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FC04B" w14:textId="77777777" w:rsidR="005963A8" w:rsidRPr="005963A8" w:rsidRDefault="005963A8" w:rsidP="005963A8">
      <w:pPr>
        <w:ind w:firstLine="360"/>
        <w:jc w:val="right"/>
        <w:rPr>
          <w:rFonts w:ascii="Times New Roman" w:eastAsia="Calibri" w:hAnsi="Times New Roman" w:cs="Times New Roman"/>
          <w:sz w:val="28"/>
          <w:szCs w:val="28"/>
          <w:lang w:val="lv-LV"/>
        </w:rPr>
      </w:pPr>
      <w:r w:rsidRPr="005963A8">
        <w:rPr>
          <w:rFonts w:ascii="Times New Roman" w:eastAsia="Calibri" w:hAnsi="Times New Roman" w:cs="Times New Roman"/>
          <w:sz w:val="28"/>
          <w:szCs w:val="28"/>
          <w:lang w:val="lv-LV"/>
        </w:rPr>
        <w:t xml:space="preserve">(Ministru kabineta </w:t>
      </w:r>
    </w:p>
    <w:p w14:paraId="0680F5A9" w14:textId="77777777" w:rsidR="005963A8" w:rsidRPr="005963A8" w:rsidRDefault="005963A8" w:rsidP="005963A8">
      <w:pPr>
        <w:overflowPunct w:val="0"/>
        <w:autoSpaceDE w:val="0"/>
        <w:autoSpaceDN w:val="0"/>
        <w:adjustRightInd w:val="0"/>
        <w:spacing w:before="20"/>
        <w:jc w:val="right"/>
        <w:textAlignment w:val="baseline"/>
        <w:rPr>
          <w:rFonts w:ascii="Times New Roman" w:eastAsia="Calibri" w:hAnsi="Times New Roman" w:cs="Calibri"/>
          <w:sz w:val="28"/>
          <w:szCs w:val="28"/>
          <w:lang w:val="lv-LV"/>
        </w:rPr>
      </w:pPr>
      <w:r w:rsidRPr="005963A8">
        <w:rPr>
          <w:rFonts w:ascii="Times New Roman" w:eastAsia="Calibri" w:hAnsi="Times New Roman" w:cs="Calibri"/>
          <w:sz w:val="28"/>
          <w:szCs w:val="28"/>
          <w:lang w:val="lv-LV"/>
        </w:rPr>
        <w:t>2021. gada 20. oktobra</w:t>
      </w:r>
    </w:p>
    <w:p w14:paraId="1C5D03FA" w14:textId="77777777" w:rsidR="005963A8" w:rsidRPr="005963A8" w:rsidRDefault="005963A8" w:rsidP="005963A8">
      <w:pPr>
        <w:ind w:firstLine="360"/>
        <w:jc w:val="right"/>
        <w:rPr>
          <w:rFonts w:ascii="Times New Roman" w:eastAsia="Calibri" w:hAnsi="Times New Roman" w:cs="Times New Roman"/>
          <w:sz w:val="28"/>
          <w:szCs w:val="28"/>
          <w:lang w:val="lv-LV"/>
        </w:rPr>
      </w:pPr>
      <w:r w:rsidRPr="005963A8">
        <w:rPr>
          <w:rFonts w:ascii="Times New Roman" w:eastAsia="Calibri" w:hAnsi="Times New Roman" w:cs="Times New Roman"/>
          <w:sz w:val="28"/>
          <w:szCs w:val="28"/>
          <w:lang w:val="lv-LV"/>
        </w:rPr>
        <w:t xml:space="preserve">rīkojums Nr. </w:t>
      </w:r>
      <w:r w:rsidRPr="005963A8">
        <w:rPr>
          <w:rFonts w:ascii="Times New Roman" w:eastAsia="Calibri" w:hAnsi="Times New Roman" w:cs="Calibri"/>
          <w:sz w:val="28"/>
          <w:szCs w:val="28"/>
          <w:lang w:val="lv-LV"/>
        </w:rPr>
        <w:t>737</w:t>
      </w:r>
      <w:r w:rsidRPr="005963A8">
        <w:rPr>
          <w:rFonts w:ascii="Times New Roman" w:eastAsia="Calibri" w:hAnsi="Times New Roman" w:cs="Times New Roman"/>
          <w:sz w:val="28"/>
          <w:szCs w:val="28"/>
          <w:lang w:val="lv-LV"/>
        </w:rPr>
        <w:t>)</w:t>
      </w:r>
    </w:p>
    <w:p w14:paraId="664AE9F5" w14:textId="77777777" w:rsidR="00930D6A" w:rsidRPr="007F6B07" w:rsidRDefault="00930D6A" w:rsidP="00930D6A">
      <w:pPr>
        <w:widowControl w:val="0"/>
        <w:autoSpaceDE w:val="0"/>
        <w:autoSpaceDN w:val="0"/>
        <w:adjustRightInd w:val="0"/>
        <w:spacing w:after="240"/>
        <w:jc w:val="center"/>
        <w:rPr>
          <w:rFonts w:ascii="Times New Roman" w:hAnsi="Times New Roman" w:cs="Times New Roman"/>
          <w:lang w:val="lv-LV"/>
        </w:rPr>
      </w:pPr>
    </w:p>
    <w:p w14:paraId="62FE45BA" w14:textId="018CD02E" w:rsidR="00930D6A" w:rsidRPr="007F6B07" w:rsidRDefault="00930D6A" w:rsidP="00930D6A">
      <w:pPr>
        <w:widowControl w:val="0"/>
        <w:autoSpaceDE w:val="0"/>
        <w:autoSpaceDN w:val="0"/>
        <w:adjustRightInd w:val="0"/>
        <w:spacing w:after="240"/>
        <w:jc w:val="center"/>
        <w:rPr>
          <w:rFonts w:ascii="Times New Roman" w:hAnsi="Times New Roman" w:cs="Times New Roman"/>
          <w:lang w:val="lv-LV"/>
        </w:rPr>
      </w:pPr>
    </w:p>
    <w:p w14:paraId="121B1BC0" w14:textId="35046094" w:rsidR="00770403" w:rsidRPr="007F6B07" w:rsidRDefault="00770403" w:rsidP="00930D6A">
      <w:pPr>
        <w:widowControl w:val="0"/>
        <w:autoSpaceDE w:val="0"/>
        <w:autoSpaceDN w:val="0"/>
        <w:adjustRightInd w:val="0"/>
        <w:spacing w:after="240"/>
        <w:jc w:val="center"/>
        <w:rPr>
          <w:rFonts w:ascii="Times New Roman" w:hAnsi="Times New Roman" w:cs="Times New Roman"/>
          <w:lang w:val="lv-LV"/>
        </w:rPr>
      </w:pPr>
    </w:p>
    <w:p w14:paraId="03F9EC37" w14:textId="25E7BF07" w:rsidR="00770403" w:rsidRPr="007F6B07" w:rsidRDefault="00770403" w:rsidP="00930D6A">
      <w:pPr>
        <w:widowControl w:val="0"/>
        <w:autoSpaceDE w:val="0"/>
        <w:autoSpaceDN w:val="0"/>
        <w:adjustRightInd w:val="0"/>
        <w:spacing w:after="240"/>
        <w:jc w:val="center"/>
        <w:rPr>
          <w:rFonts w:ascii="Times New Roman" w:hAnsi="Times New Roman" w:cs="Times New Roman"/>
          <w:lang w:val="lv-LV"/>
        </w:rPr>
      </w:pPr>
    </w:p>
    <w:p w14:paraId="469844D9" w14:textId="77777777" w:rsidR="00770403" w:rsidRPr="007F6B07" w:rsidRDefault="00770403" w:rsidP="00930D6A">
      <w:pPr>
        <w:widowControl w:val="0"/>
        <w:autoSpaceDE w:val="0"/>
        <w:autoSpaceDN w:val="0"/>
        <w:adjustRightInd w:val="0"/>
        <w:spacing w:after="240"/>
        <w:jc w:val="center"/>
        <w:rPr>
          <w:rFonts w:ascii="Times New Roman" w:hAnsi="Times New Roman" w:cs="Times New Roman"/>
          <w:lang w:val="lv-LV"/>
        </w:rPr>
      </w:pPr>
    </w:p>
    <w:p w14:paraId="2193500E" w14:textId="77777777" w:rsidR="00185E45" w:rsidRPr="007F6B07" w:rsidRDefault="00930D6A" w:rsidP="00930D6A">
      <w:pPr>
        <w:widowControl w:val="0"/>
        <w:autoSpaceDE w:val="0"/>
        <w:autoSpaceDN w:val="0"/>
        <w:adjustRightInd w:val="0"/>
        <w:spacing w:after="240"/>
        <w:jc w:val="center"/>
        <w:rPr>
          <w:rFonts w:ascii="Times New Roman" w:hAnsi="Times New Roman" w:cs="Times New Roman"/>
          <w:b/>
          <w:sz w:val="28"/>
          <w:szCs w:val="28"/>
          <w:lang w:val="lv-LV"/>
        </w:rPr>
      </w:pPr>
      <w:r w:rsidRPr="007F6B07">
        <w:rPr>
          <w:rFonts w:ascii="Times New Roman" w:hAnsi="Times New Roman" w:cs="Times New Roman"/>
          <w:b/>
          <w:sz w:val="28"/>
          <w:szCs w:val="28"/>
          <w:lang w:val="lv-LV"/>
        </w:rPr>
        <w:t xml:space="preserve">Konceptuālais ziņojums </w:t>
      </w:r>
    </w:p>
    <w:p w14:paraId="28F02E22" w14:textId="57AD164D" w:rsidR="00930D6A" w:rsidRPr="007F6B07" w:rsidRDefault="009E3E7C" w:rsidP="00930D6A">
      <w:pPr>
        <w:widowControl w:val="0"/>
        <w:autoSpaceDE w:val="0"/>
        <w:autoSpaceDN w:val="0"/>
        <w:adjustRightInd w:val="0"/>
        <w:spacing w:after="240"/>
        <w:jc w:val="center"/>
        <w:rPr>
          <w:rFonts w:ascii="Times New Roman" w:hAnsi="Times New Roman" w:cs="Times New Roman"/>
          <w:b/>
          <w:sz w:val="28"/>
          <w:szCs w:val="28"/>
          <w:lang w:val="lv-LV"/>
        </w:rPr>
      </w:pPr>
      <w:r>
        <w:rPr>
          <w:rFonts w:ascii="Times New Roman" w:hAnsi="Times New Roman" w:cs="Times New Roman"/>
          <w:b/>
          <w:sz w:val="28"/>
          <w:szCs w:val="28"/>
          <w:lang w:val="lv-LV"/>
        </w:rPr>
        <w:t>“</w:t>
      </w:r>
      <w:r w:rsidR="00930D6A" w:rsidRPr="007F6B07">
        <w:rPr>
          <w:rFonts w:ascii="Times New Roman" w:hAnsi="Times New Roman" w:cs="Times New Roman"/>
          <w:b/>
          <w:sz w:val="28"/>
          <w:szCs w:val="28"/>
          <w:lang w:val="lv-LV"/>
        </w:rPr>
        <w:t>Par nepieciešamajām izmaiņām tiesiskajā regulējumā Rail Baltica projekta īstenošanas paātrināšanai</w:t>
      </w:r>
      <w:r>
        <w:rPr>
          <w:rFonts w:ascii="Times New Roman" w:hAnsi="Times New Roman" w:cs="Times New Roman"/>
          <w:b/>
          <w:sz w:val="28"/>
          <w:szCs w:val="28"/>
          <w:lang w:val="lv-LV"/>
        </w:rPr>
        <w:t>”</w:t>
      </w:r>
    </w:p>
    <w:p w14:paraId="1F5789D2" w14:textId="77777777" w:rsidR="00930D6A" w:rsidRPr="007F6B07" w:rsidRDefault="00930D6A">
      <w:pPr>
        <w:rPr>
          <w:rFonts w:ascii="Times New Roman" w:hAnsi="Times New Roman" w:cs="Times New Roman"/>
          <w:b/>
          <w:sz w:val="28"/>
          <w:szCs w:val="28"/>
          <w:lang w:val="lv-LV"/>
        </w:rPr>
      </w:pPr>
      <w:r w:rsidRPr="007F6B07">
        <w:rPr>
          <w:rFonts w:ascii="Times New Roman" w:hAnsi="Times New Roman" w:cs="Times New Roman"/>
          <w:b/>
          <w:sz w:val="28"/>
          <w:szCs w:val="28"/>
          <w:lang w:val="lv-LV"/>
        </w:rPr>
        <w:br w:type="page"/>
      </w:r>
    </w:p>
    <w:p w14:paraId="3DF4057F" w14:textId="637CA81E" w:rsidR="00775AE9" w:rsidRPr="007F6B07" w:rsidRDefault="00930D6A" w:rsidP="00775AE9">
      <w:pPr>
        <w:jc w:val="center"/>
        <w:rPr>
          <w:rFonts w:ascii="Times New Roman" w:hAnsi="Times New Roman" w:cs="Times New Roman"/>
          <w:b/>
          <w:bCs/>
          <w:lang w:val="lv-LV"/>
        </w:rPr>
      </w:pPr>
      <w:r w:rsidRPr="007F6B07">
        <w:rPr>
          <w:rFonts w:ascii="Times New Roman" w:hAnsi="Times New Roman" w:cs="Times New Roman"/>
          <w:b/>
          <w:bCs/>
          <w:lang w:val="lv-LV"/>
        </w:rPr>
        <w:lastRenderedPageBreak/>
        <w:t>Saturs</w:t>
      </w:r>
    </w:p>
    <w:sdt>
      <w:sdtPr>
        <w:rPr>
          <w:rFonts w:asciiTheme="minorHAnsi" w:eastAsiaTheme="minorEastAsia" w:hAnsiTheme="minorHAnsi" w:cstheme="minorBidi"/>
          <w:szCs w:val="24"/>
          <w:lang w:val="lv-LV"/>
        </w:rPr>
        <w:id w:val="-380938724"/>
        <w:docPartObj>
          <w:docPartGallery w:val="Table of Contents"/>
          <w:docPartUnique/>
        </w:docPartObj>
      </w:sdtPr>
      <w:sdtEndPr>
        <w:rPr>
          <w:b/>
          <w:bCs/>
        </w:rPr>
      </w:sdtEndPr>
      <w:sdtContent>
        <w:p w14:paraId="61E05D27" w14:textId="5ADCAB82" w:rsidR="00775AE9" w:rsidRPr="00295B9B" w:rsidRDefault="00775AE9" w:rsidP="00923CA7">
          <w:pPr>
            <w:pStyle w:val="Saturardtjavirsraksts"/>
            <w:rPr>
              <w:rFonts w:cs="Times New Roman"/>
              <w:szCs w:val="24"/>
              <w:lang w:val="lv-LV"/>
            </w:rPr>
          </w:pPr>
        </w:p>
        <w:p w14:paraId="11A434CA" w14:textId="1077B71D" w:rsidR="00454932" w:rsidRPr="00454932" w:rsidRDefault="00775AE9">
          <w:pPr>
            <w:pStyle w:val="Saturs1"/>
            <w:tabs>
              <w:tab w:val="right" w:leader="dot" w:pos="8290"/>
            </w:tabs>
            <w:rPr>
              <w:rFonts w:ascii="Times New Roman" w:hAnsi="Times New Roman" w:cs="Times New Roman"/>
              <w:noProof/>
              <w:lang w:val="en-GB" w:eastAsia="en-GB"/>
            </w:rPr>
          </w:pPr>
          <w:r w:rsidRPr="00295B9B">
            <w:rPr>
              <w:rFonts w:ascii="Times New Roman" w:hAnsi="Times New Roman" w:cs="Times New Roman"/>
              <w:lang w:val="lv-LV"/>
            </w:rPr>
            <w:fldChar w:fldCharType="begin"/>
          </w:r>
          <w:r w:rsidRPr="00295B9B">
            <w:rPr>
              <w:rFonts w:ascii="Times New Roman" w:hAnsi="Times New Roman" w:cs="Times New Roman"/>
              <w:lang w:val="lv-LV"/>
            </w:rPr>
            <w:instrText xml:space="preserve"> TOC \o "1-3" \h \z \u </w:instrText>
          </w:r>
          <w:r w:rsidRPr="00295B9B">
            <w:rPr>
              <w:rFonts w:ascii="Times New Roman" w:hAnsi="Times New Roman" w:cs="Times New Roman"/>
              <w:lang w:val="lv-LV"/>
            </w:rPr>
            <w:fldChar w:fldCharType="separate"/>
          </w:r>
          <w:hyperlink w:anchor="_Toc82601965" w:history="1">
            <w:r w:rsidR="00454932" w:rsidRPr="00454932">
              <w:rPr>
                <w:rStyle w:val="Hipersaite"/>
                <w:rFonts w:ascii="Times New Roman" w:hAnsi="Times New Roman" w:cs="Times New Roman"/>
                <w:noProof/>
                <w:lang w:val="lv-LV"/>
              </w:rPr>
              <w:t>Kopsavilkums</w:t>
            </w:r>
            <w:r w:rsidR="00454932" w:rsidRPr="00454932">
              <w:rPr>
                <w:rFonts w:ascii="Times New Roman" w:hAnsi="Times New Roman" w:cs="Times New Roman"/>
                <w:noProof/>
                <w:webHidden/>
              </w:rPr>
              <w:tab/>
            </w:r>
            <w:r w:rsidR="00454932" w:rsidRPr="00454932">
              <w:rPr>
                <w:rFonts w:ascii="Times New Roman" w:hAnsi="Times New Roman" w:cs="Times New Roman"/>
                <w:noProof/>
                <w:webHidden/>
              </w:rPr>
              <w:fldChar w:fldCharType="begin"/>
            </w:r>
            <w:r w:rsidR="00454932" w:rsidRPr="00454932">
              <w:rPr>
                <w:rFonts w:ascii="Times New Roman" w:hAnsi="Times New Roman" w:cs="Times New Roman"/>
                <w:noProof/>
                <w:webHidden/>
              </w:rPr>
              <w:instrText xml:space="preserve"> PAGEREF _Toc82601965 \h </w:instrText>
            </w:r>
            <w:r w:rsidR="00454932" w:rsidRPr="00454932">
              <w:rPr>
                <w:rFonts w:ascii="Times New Roman" w:hAnsi="Times New Roman" w:cs="Times New Roman"/>
                <w:noProof/>
                <w:webHidden/>
              </w:rPr>
            </w:r>
            <w:r w:rsidR="00454932" w:rsidRPr="00454932">
              <w:rPr>
                <w:rFonts w:ascii="Times New Roman" w:hAnsi="Times New Roman" w:cs="Times New Roman"/>
                <w:noProof/>
                <w:webHidden/>
              </w:rPr>
              <w:fldChar w:fldCharType="separate"/>
            </w:r>
            <w:r w:rsidR="001E363D">
              <w:rPr>
                <w:rFonts w:ascii="Times New Roman" w:hAnsi="Times New Roman" w:cs="Times New Roman"/>
                <w:noProof/>
                <w:webHidden/>
              </w:rPr>
              <w:t>3</w:t>
            </w:r>
            <w:r w:rsidR="00454932" w:rsidRPr="00454932">
              <w:rPr>
                <w:rFonts w:ascii="Times New Roman" w:hAnsi="Times New Roman" w:cs="Times New Roman"/>
                <w:noProof/>
                <w:webHidden/>
              </w:rPr>
              <w:fldChar w:fldCharType="end"/>
            </w:r>
          </w:hyperlink>
        </w:p>
        <w:p w14:paraId="6389D97C" w14:textId="577A35C6" w:rsidR="00454932" w:rsidRPr="00454932" w:rsidRDefault="001E363D">
          <w:pPr>
            <w:pStyle w:val="Saturs1"/>
            <w:tabs>
              <w:tab w:val="right" w:leader="dot" w:pos="8290"/>
            </w:tabs>
            <w:rPr>
              <w:rFonts w:ascii="Times New Roman" w:hAnsi="Times New Roman" w:cs="Times New Roman"/>
              <w:noProof/>
              <w:lang w:val="en-GB" w:eastAsia="en-GB"/>
            </w:rPr>
          </w:pPr>
          <w:hyperlink w:anchor="_Toc82601966" w:history="1">
            <w:r w:rsidR="00454932" w:rsidRPr="00454932">
              <w:rPr>
                <w:rStyle w:val="Hipersaite"/>
                <w:rFonts w:ascii="Times New Roman" w:hAnsi="Times New Roman" w:cs="Times New Roman"/>
                <w:noProof/>
                <w:lang w:val="lv-LV"/>
              </w:rPr>
              <w:t>Panāktais progress Rail Baltica projekta īstenošanā</w:t>
            </w:r>
            <w:r w:rsidR="00454932" w:rsidRPr="00454932">
              <w:rPr>
                <w:rFonts w:ascii="Times New Roman" w:hAnsi="Times New Roman" w:cs="Times New Roman"/>
                <w:noProof/>
                <w:webHidden/>
              </w:rPr>
              <w:tab/>
            </w:r>
            <w:r w:rsidR="00454932" w:rsidRPr="00454932">
              <w:rPr>
                <w:rFonts w:ascii="Times New Roman" w:hAnsi="Times New Roman" w:cs="Times New Roman"/>
                <w:noProof/>
                <w:webHidden/>
              </w:rPr>
              <w:fldChar w:fldCharType="begin"/>
            </w:r>
            <w:r w:rsidR="00454932" w:rsidRPr="00454932">
              <w:rPr>
                <w:rFonts w:ascii="Times New Roman" w:hAnsi="Times New Roman" w:cs="Times New Roman"/>
                <w:noProof/>
                <w:webHidden/>
              </w:rPr>
              <w:instrText xml:space="preserve"> PAGEREF _Toc82601966 \h </w:instrText>
            </w:r>
            <w:r w:rsidR="00454932" w:rsidRPr="00454932">
              <w:rPr>
                <w:rFonts w:ascii="Times New Roman" w:hAnsi="Times New Roman" w:cs="Times New Roman"/>
                <w:noProof/>
                <w:webHidden/>
              </w:rPr>
            </w:r>
            <w:r w:rsidR="00454932" w:rsidRPr="00454932">
              <w:rPr>
                <w:rFonts w:ascii="Times New Roman" w:hAnsi="Times New Roman" w:cs="Times New Roman"/>
                <w:noProof/>
                <w:webHidden/>
              </w:rPr>
              <w:fldChar w:fldCharType="separate"/>
            </w:r>
            <w:r>
              <w:rPr>
                <w:rFonts w:ascii="Times New Roman" w:hAnsi="Times New Roman" w:cs="Times New Roman"/>
                <w:noProof/>
                <w:webHidden/>
              </w:rPr>
              <w:t>3</w:t>
            </w:r>
            <w:r w:rsidR="00454932" w:rsidRPr="00454932">
              <w:rPr>
                <w:rFonts w:ascii="Times New Roman" w:hAnsi="Times New Roman" w:cs="Times New Roman"/>
                <w:noProof/>
                <w:webHidden/>
              </w:rPr>
              <w:fldChar w:fldCharType="end"/>
            </w:r>
          </w:hyperlink>
        </w:p>
        <w:p w14:paraId="3A695B6A" w14:textId="4A765D9F" w:rsidR="00454932" w:rsidRPr="00454932" w:rsidRDefault="001E363D">
          <w:pPr>
            <w:pStyle w:val="Saturs1"/>
            <w:tabs>
              <w:tab w:val="right" w:leader="dot" w:pos="8290"/>
            </w:tabs>
            <w:rPr>
              <w:rFonts w:ascii="Times New Roman" w:hAnsi="Times New Roman" w:cs="Times New Roman"/>
              <w:noProof/>
              <w:lang w:val="en-GB" w:eastAsia="en-GB"/>
            </w:rPr>
          </w:pPr>
          <w:hyperlink w:anchor="_Toc82601967" w:history="1">
            <w:r w:rsidR="00454932" w:rsidRPr="00454932">
              <w:rPr>
                <w:rStyle w:val="Hipersaite"/>
                <w:rFonts w:ascii="Times New Roman" w:hAnsi="Times New Roman" w:cs="Times New Roman"/>
                <w:noProof/>
                <w:lang w:val="lv-LV"/>
              </w:rPr>
              <w:t>Aktuālās problēmas, kuras varētu risināt tiesiskā regulējuma līmenī</w:t>
            </w:r>
            <w:r w:rsidR="00454932" w:rsidRPr="00454932">
              <w:rPr>
                <w:rFonts w:ascii="Times New Roman" w:hAnsi="Times New Roman" w:cs="Times New Roman"/>
                <w:noProof/>
                <w:webHidden/>
              </w:rPr>
              <w:tab/>
            </w:r>
            <w:r w:rsidR="00454932" w:rsidRPr="00454932">
              <w:rPr>
                <w:rFonts w:ascii="Times New Roman" w:hAnsi="Times New Roman" w:cs="Times New Roman"/>
                <w:noProof/>
                <w:webHidden/>
              </w:rPr>
              <w:fldChar w:fldCharType="begin"/>
            </w:r>
            <w:r w:rsidR="00454932" w:rsidRPr="00454932">
              <w:rPr>
                <w:rFonts w:ascii="Times New Roman" w:hAnsi="Times New Roman" w:cs="Times New Roman"/>
                <w:noProof/>
                <w:webHidden/>
              </w:rPr>
              <w:instrText xml:space="preserve"> PAGEREF _Toc82601967 \h </w:instrText>
            </w:r>
            <w:r w:rsidR="00454932" w:rsidRPr="00454932">
              <w:rPr>
                <w:rFonts w:ascii="Times New Roman" w:hAnsi="Times New Roman" w:cs="Times New Roman"/>
                <w:noProof/>
                <w:webHidden/>
              </w:rPr>
            </w:r>
            <w:r w:rsidR="00454932" w:rsidRPr="00454932">
              <w:rPr>
                <w:rFonts w:ascii="Times New Roman" w:hAnsi="Times New Roman" w:cs="Times New Roman"/>
                <w:noProof/>
                <w:webHidden/>
              </w:rPr>
              <w:fldChar w:fldCharType="separate"/>
            </w:r>
            <w:r>
              <w:rPr>
                <w:rFonts w:ascii="Times New Roman" w:hAnsi="Times New Roman" w:cs="Times New Roman"/>
                <w:noProof/>
                <w:webHidden/>
              </w:rPr>
              <w:t>12</w:t>
            </w:r>
            <w:r w:rsidR="00454932" w:rsidRPr="00454932">
              <w:rPr>
                <w:rFonts w:ascii="Times New Roman" w:hAnsi="Times New Roman" w:cs="Times New Roman"/>
                <w:noProof/>
                <w:webHidden/>
              </w:rPr>
              <w:fldChar w:fldCharType="end"/>
            </w:r>
          </w:hyperlink>
        </w:p>
        <w:p w14:paraId="76E4C486" w14:textId="08EF3C0E" w:rsidR="00454932" w:rsidRPr="00454932" w:rsidRDefault="001E363D">
          <w:pPr>
            <w:pStyle w:val="Saturs1"/>
            <w:tabs>
              <w:tab w:val="right" w:leader="dot" w:pos="8290"/>
            </w:tabs>
            <w:rPr>
              <w:rFonts w:ascii="Times New Roman" w:hAnsi="Times New Roman" w:cs="Times New Roman"/>
              <w:noProof/>
              <w:lang w:val="en-GB" w:eastAsia="en-GB"/>
            </w:rPr>
          </w:pPr>
          <w:hyperlink w:anchor="_Toc82601968" w:history="1">
            <w:r w:rsidR="00454932" w:rsidRPr="00454932">
              <w:rPr>
                <w:rStyle w:val="Hipersaite"/>
                <w:rFonts w:ascii="Times New Roman" w:hAnsi="Times New Roman" w:cs="Times New Roman"/>
                <w:noProof/>
                <w:lang w:val="lv-LV"/>
              </w:rPr>
              <w:t>Citu Baltijas valstu regulējums un pieredze ar projekta vajadzībām nepieciešamā nekustamā īpašum</w:t>
            </w:r>
            <w:r w:rsidR="00454932" w:rsidRPr="00454932">
              <w:rPr>
                <w:rStyle w:val="Hipersaite"/>
                <w:rFonts w:ascii="Times New Roman" w:hAnsi="Times New Roman" w:cs="Times New Roman"/>
                <w:noProof/>
                <w:lang w:val="lv-LV"/>
              </w:rPr>
              <w:t>a</w:t>
            </w:r>
            <w:r w:rsidR="00454932" w:rsidRPr="00454932">
              <w:rPr>
                <w:rStyle w:val="Hipersaite"/>
                <w:rFonts w:ascii="Times New Roman" w:hAnsi="Times New Roman" w:cs="Times New Roman"/>
                <w:noProof/>
                <w:lang w:val="lv-LV"/>
              </w:rPr>
              <w:t xml:space="preserve"> atsavināšanu</w:t>
            </w:r>
            <w:r w:rsidR="00454932" w:rsidRPr="00454932">
              <w:rPr>
                <w:rFonts w:ascii="Times New Roman" w:hAnsi="Times New Roman" w:cs="Times New Roman"/>
                <w:noProof/>
                <w:webHidden/>
              </w:rPr>
              <w:tab/>
            </w:r>
            <w:r w:rsidR="00454932" w:rsidRPr="00454932">
              <w:rPr>
                <w:rFonts w:ascii="Times New Roman" w:hAnsi="Times New Roman" w:cs="Times New Roman"/>
                <w:noProof/>
                <w:webHidden/>
              </w:rPr>
              <w:fldChar w:fldCharType="begin"/>
            </w:r>
            <w:r w:rsidR="00454932" w:rsidRPr="00454932">
              <w:rPr>
                <w:rFonts w:ascii="Times New Roman" w:hAnsi="Times New Roman" w:cs="Times New Roman"/>
                <w:noProof/>
                <w:webHidden/>
              </w:rPr>
              <w:instrText xml:space="preserve"> PAGEREF _Toc82601968 \h </w:instrText>
            </w:r>
            <w:r w:rsidR="00454932" w:rsidRPr="00454932">
              <w:rPr>
                <w:rFonts w:ascii="Times New Roman" w:hAnsi="Times New Roman" w:cs="Times New Roman"/>
                <w:noProof/>
                <w:webHidden/>
              </w:rPr>
            </w:r>
            <w:r w:rsidR="00454932" w:rsidRPr="00454932">
              <w:rPr>
                <w:rFonts w:ascii="Times New Roman" w:hAnsi="Times New Roman" w:cs="Times New Roman"/>
                <w:noProof/>
                <w:webHidden/>
              </w:rPr>
              <w:fldChar w:fldCharType="separate"/>
            </w:r>
            <w:r>
              <w:rPr>
                <w:rFonts w:ascii="Times New Roman" w:hAnsi="Times New Roman" w:cs="Times New Roman"/>
                <w:noProof/>
                <w:webHidden/>
              </w:rPr>
              <w:t>20</w:t>
            </w:r>
            <w:r w:rsidR="00454932" w:rsidRPr="00454932">
              <w:rPr>
                <w:rFonts w:ascii="Times New Roman" w:hAnsi="Times New Roman" w:cs="Times New Roman"/>
                <w:noProof/>
                <w:webHidden/>
              </w:rPr>
              <w:fldChar w:fldCharType="end"/>
            </w:r>
          </w:hyperlink>
        </w:p>
        <w:p w14:paraId="415452C6" w14:textId="4104A839" w:rsidR="00454932" w:rsidRPr="00454932" w:rsidRDefault="001E363D">
          <w:pPr>
            <w:pStyle w:val="Saturs2"/>
            <w:tabs>
              <w:tab w:val="right" w:leader="dot" w:pos="8290"/>
            </w:tabs>
            <w:rPr>
              <w:rFonts w:ascii="Times New Roman" w:hAnsi="Times New Roman"/>
              <w:noProof/>
              <w:sz w:val="24"/>
              <w:szCs w:val="24"/>
              <w:lang w:val="en-GB" w:eastAsia="en-GB"/>
            </w:rPr>
          </w:pPr>
          <w:hyperlink w:anchor="_Toc82601969" w:history="1">
            <w:r w:rsidR="00454932" w:rsidRPr="00454932">
              <w:rPr>
                <w:rStyle w:val="Hipersaite"/>
                <w:rFonts w:ascii="Times New Roman" w:hAnsi="Times New Roman"/>
                <w:noProof/>
                <w:sz w:val="24"/>
                <w:szCs w:val="24"/>
                <w:lang w:val="lv-LV"/>
              </w:rPr>
              <w:t>Igaunija</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_Toc82601969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20</w:t>
            </w:r>
            <w:r w:rsidR="00454932" w:rsidRPr="00454932">
              <w:rPr>
                <w:rFonts w:ascii="Times New Roman" w:hAnsi="Times New Roman"/>
                <w:noProof/>
                <w:webHidden/>
                <w:sz w:val="24"/>
                <w:szCs w:val="24"/>
              </w:rPr>
              <w:fldChar w:fldCharType="end"/>
            </w:r>
          </w:hyperlink>
        </w:p>
        <w:p w14:paraId="5AF846C7" w14:textId="1EFC492A" w:rsidR="00454932" w:rsidRPr="00454932" w:rsidRDefault="001E363D">
          <w:pPr>
            <w:pStyle w:val="Saturs2"/>
            <w:tabs>
              <w:tab w:val="right" w:leader="dot" w:pos="8290"/>
            </w:tabs>
            <w:rPr>
              <w:rFonts w:ascii="Times New Roman" w:hAnsi="Times New Roman"/>
              <w:noProof/>
              <w:sz w:val="24"/>
              <w:szCs w:val="24"/>
              <w:lang w:val="en-GB" w:eastAsia="en-GB"/>
            </w:rPr>
          </w:pPr>
          <w:hyperlink w:anchor="_Toc82601970" w:history="1">
            <w:r w:rsidR="00454932" w:rsidRPr="00454932">
              <w:rPr>
                <w:rStyle w:val="Hipersaite"/>
                <w:rFonts w:ascii="Times New Roman" w:hAnsi="Times New Roman"/>
                <w:noProof/>
                <w:sz w:val="24"/>
                <w:szCs w:val="24"/>
                <w:lang w:val="lv-LV"/>
              </w:rPr>
              <w:t>Lietuva</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_Toc82601970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20</w:t>
            </w:r>
            <w:r w:rsidR="00454932" w:rsidRPr="00454932">
              <w:rPr>
                <w:rFonts w:ascii="Times New Roman" w:hAnsi="Times New Roman"/>
                <w:noProof/>
                <w:webHidden/>
                <w:sz w:val="24"/>
                <w:szCs w:val="24"/>
              </w:rPr>
              <w:fldChar w:fldCharType="end"/>
            </w:r>
          </w:hyperlink>
        </w:p>
        <w:p w14:paraId="01C019C3" w14:textId="643CA23C" w:rsidR="00454932" w:rsidRPr="00454932" w:rsidRDefault="001E363D">
          <w:pPr>
            <w:pStyle w:val="Saturs1"/>
            <w:tabs>
              <w:tab w:val="right" w:leader="dot" w:pos="8290"/>
            </w:tabs>
            <w:rPr>
              <w:rFonts w:ascii="Times New Roman" w:hAnsi="Times New Roman" w:cs="Times New Roman"/>
              <w:noProof/>
              <w:lang w:val="en-GB" w:eastAsia="en-GB"/>
            </w:rPr>
          </w:pPr>
          <w:hyperlink w:anchor="_Toc82601971" w:history="1">
            <w:r w:rsidR="00454932" w:rsidRPr="00454932">
              <w:rPr>
                <w:rStyle w:val="Hipersaite"/>
                <w:rFonts w:ascii="Times New Roman" w:hAnsi="Times New Roman" w:cs="Times New Roman"/>
                <w:noProof/>
                <w:lang w:val="lv-LV"/>
              </w:rPr>
              <w:t>Piedāvātie risinājumi</w:t>
            </w:r>
            <w:r w:rsidR="00454932" w:rsidRPr="00454932">
              <w:rPr>
                <w:rFonts w:ascii="Times New Roman" w:hAnsi="Times New Roman" w:cs="Times New Roman"/>
                <w:noProof/>
                <w:webHidden/>
              </w:rPr>
              <w:tab/>
            </w:r>
            <w:r w:rsidR="00454932" w:rsidRPr="00454932">
              <w:rPr>
                <w:rFonts w:ascii="Times New Roman" w:hAnsi="Times New Roman" w:cs="Times New Roman"/>
                <w:noProof/>
                <w:webHidden/>
              </w:rPr>
              <w:fldChar w:fldCharType="begin"/>
            </w:r>
            <w:r w:rsidR="00454932" w:rsidRPr="00454932">
              <w:rPr>
                <w:rFonts w:ascii="Times New Roman" w:hAnsi="Times New Roman" w:cs="Times New Roman"/>
                <w:noProof/>
                <w:webHidden/>
              </w:rPr>
              <w:instrText xml:space="preserve"> PAGEREF _Toc82601971 \h </w:instrText>
            </w:r>
            <w:r w:rsidR="00454932" w:rsidRPr="00454932">
              <w:rPr>
                <w:rFonts w:ascii="Times New Roman" w:hAnsi="Times New Roman" w:cs="Times New Roman"/>
                <w:noProof/>
                <w:webHidden/>
              </w:rPr>
            </w:r>
            <w:r w:rsidR="00454932" w:rsidRPr="00454932">
              <w:rPr>
                <w:rFonts w:ascii="Times New Roman" w:hAnsi="Times New Roman" w:cs="Times New Roman"/>
                <w:noProof/>
                <w:webHidden/>
              </w:rPr>
              <w:fldChar w:fldCharType="separate"/>
            </w:r>
            <w:r>
              <w:rPr>
                <w:rFonts w:ascii="Times New Roman" w:hAnsi="Times New Roman" w:cs="Times New Roman"/>
                <w:noProof/>
                <w:webHidden/>
              </w:rPr>
              <w:t>22</w:t>
            </w:r>
            <w:r w:rsidR="00454932" w:rsidRPr="00454932">
              <w:rPr>
                <w:rFonts w:ascii="Times New Roman" w:hAnsi="Times New Roman" w:cs="Times New Roman"/>
                <w:noProof/>
                <w:webHidden/>
              </w:rPr>
              <w:fldChar w:fldCharType="end"/>
            </w:r>
          </w:hyperlink>
        </w:p>
        <w:p w14:paraId="41A8FCAC" w14:textId="42EB8590" w:rsidR="00454932" w:rsidRPr="00454932" w:rsidRDefault="001E363D">
          <w:pPr>
            <w:pStyle w:val="Saturs2"/>
            <w:tabs>
              <w:tab w:val="right" w:leader="dot" w:pos="8290"/>
            </w:tabs>
            <w:rPr>
              <w:rFonts w:ascii="Times New Roman" w:hAnsi="Times New Roman"/>
              <w:noProof/>
              <w:sz w:val="24"/>
              <w:szCs w:val="24"/>
              <w:lang w:val="en-GB" w:eastAsia="en-GB"/>
            </w:rPr>
          </w:pPr>
          <w:hyperlink w:anchor="_Toc82601972" w:history="1">
            <w:r w:rsidR="00454932" w:rsidRPr="00454932">
              <w:rPr>
                <w:rStyle w:val="Hipersaite"/>
                <w:rFonts w:ascii="Times New Roman" w:hAnsi="Times New Roman"/>
                <w:noProof/>
                <w:sz w:val="24"/>
                <w:szCs w:val="24"/>
                <w:lang w:val="lv-LV"/>
              </w:rPr>
              <w:t>1. risinājums: likumprojekta "Rail Baltica likums" izstrāde</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_Toc82601972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22</w:t>
            </w:r>
            <w:r w:rsidR="00454932" w:rsidRPr="00454932">
              <w:rPr>
                <w:rFonts w:ascii="Times New Roman" w:hAnsi="Times New Roman"/>
                <w:noProof/>
                <w:webHidden/>
                <w:sz w:val="24"/>
                <w:szCs w:val="24"/>
              </w:rPr>
              <w:fldChar w:fldCharType="end"/>
            </w:r>
          </w:hyperlink>
        </w:p>
        <w:p w14:paraId="0AF21A1F" w14:textId="303A53F5" w:rsidR="00454932" w:rsidRPr="00454932" w:rsidRDefault="001E363D">
          <w:pPr>
            <w:pStyle w:val="Saturs3"/>
            <w:tabs>
              <w:tab w:val="right" w:leader="dot" w:pos="8290"/>
            </w:tabs>
            <w:rPr>
              <w:rFonts w:ascii="Times New Roman" w:hAnsi="Times New Roman"/>
              <w:noProof/>
              <w:sz w:val="24"/>
              <w:szCs w:val="24"/>
              <w:lang w:val="en-GB" w:eastAsia="en-GB"/>
            </w:rPr>
          </w:pPr>
          <w:hyperlink w:anchor="_Toc82601973" w:history="1">
            <w:r w:rsidR="00454932" w:rsidRPr="00454932">
              <w:rPr>
                <w:rStyle w:val="Hipersaite"/>
                <w:rFonts w:ascii="Times New Roman" w:hAnsi="Times New Roman"/>
                <w:noProof/>
                <w:sz w:val="24"/>
                <w:szCs w:val="24"/>
                <w:lang w:val="lv-LV"/>
              </w:rPr>
              <w:t>1. risinājuma priekšrocības un trūk</w:t>
            </w:r>
            <w:r w:rsidR="00454932" w:rsidRPr="00454932">
              <w:rPr>
                <w:rStyle w:val="Hipersaite"/>
                <w:rFonts w:ascii="Times New Roman" w:hAnsi="Times New Roman"/>
                <w:noProof/>
                <w:sz w:val="24"/>
                <w:szCs w:val="24"/>
                <w:lang w:val="lv-LV"/>
              </w:rPr>
              <w:t>u</w:t>
            </w:r>
            <w:r w:rsidR="00454932" w:rsidRPr="00454932">
              <w:rPr>
                <w:rStyle w:val="Hipersaite"/>
                <w:rFonts w:ascii="Times New Roman" w:hAnsi="Times New Roman"/>
                <w:noProof/>
                <w:sz w:val="24"/>
                <w:szCs w:val="24"/>
                <w:lang w:val="lv-LV"/>
              </w:rPr>
              <w:t>mi</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_Toc82601973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25</w:t>
            </w:r>
            <w:r w:rsidR="00454932" w:rsidRPr="00454932">
              <w:rPr>
                <w:rFonts w:ascii="Times New Roman" w:hAnsi="Times New Roman"/>
                <w:noProof/>
                <w:webHidden/>
                <w:sz w:val="24"/>
                <w:szCs w:val="24"/>
              </w:rPr>
              <w:fldChar w:fldCharType="end"/>
            </w:r>
          </w:hyperlink>
        </w:p>
        <w:p w14:paraId="04E0D442" w14:textId="180750C1" w:rsidR="00454932" w:rsidRPr="00454932" w:rsidRDefault="001E363D">
          <w:pPr>
            <w:pStyle w:val="Saturs2"/>
            <w:tabs>
              <w:tab w:val="right" w:leader="dot" w:pos="8290"/>
            </w:tabs>
            <w:rPr>
              <w:rFonts w:ascii="Times New Roman" w:hAnsi="Times New Roman"/>
              <w:noProof/>
              <w:sz w:val="24"/>
              <w:szCs w:val="24"/>
              <w:lang w:val="en-GB" w:eastAsia="en-GB"/>
            </w:rPr>
          </w:pPr>
          <w:hyperlink w:anchor="_Toc82601974" w:history="1">
            <w:r w:rsidR="00454932" w:rsidRPr="00454932">
              <w:rPr>
                <w:rStyle w:val="Hipersaite"/>
                <w:rFonts w:ascii="Times New Roman" w:hAnsi="Times New Roman"/>
                <w:noProof/>
                <w:sz w:val="24"/>
                <w:szCs w:val="24"/>
                <w:lang w:val="lv-LV"/>
              </w:rPr>
              <w:t>2. risinājums: grozījumu veikšana spēkā esošajos normatīvajos aktos</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_Toc82601974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27</w:t>
            </w:r>
            <w:r w:rsidR="00454932" w:rsidRPr="00454932">
              <w:rPr>
                <w:rFonts w:ascii="Times New Roman" w:hAnsi="Times New Roman"/>
                <w:noProof/>
                <w:webHidden/>
                <w:sz w:val="24"/>
                <w:szCs w:val="24"/>
              </w:rPr>
              <w:fldChar w:fldCharType="end"/>
            </w:r>
          </w:hyperlink>
        </w:p>
        <w:p w14:paraId="403B95E8" w14:textId="0358A908" w:rsidR="00454932" w:rsidRDefault="001E363D">
          <w:pPr>
            <w:pStyle w:val="Saturs3"/>
            <w:tabs>
              <w:tab w:val="right" w:leader="dot" w:pos="8290"/>
            </w:tabs>
            <w:rPr>
              <w:rFonts w:cstheme="minorBidi"/>
              <w:noProof/>
              <w:lang w:val="en-GB" w:eastAsia="en-GB"/>
            </w:rPr>
          </w:pPr>
          <w:hyperlink w:anchor="_Toc82601975" w:history="1">
            <w:r w:rsidR="00454932" w:rsidRPr="00454932">
              <w:rPr>
                <w:rStyle w:val="Hipersaite"/>
                <w:rFonts w:ascii="Times New Roman" w:hAnsi="Times New Roman"/>
                <w:noProof/>
                <w:sz w:val="24"/>
                <w:szCs w:val="24"/>
                <w:lang w:val="lv-LV"/>
              </w:rPr>
              <w:t>2. risinājuma priekšrocības un trūkumi</w:t>
            </w:r>
            <w:r w:rsidR="00454932" w:rsidRPr="00454932">
              <w:rPr>
                <w:rFonts w:ascii="Times New Roman" w:hAnsi="Times New Roman"/>
                <w:noProof/>
                <w:webHidden/>
                <w:sz w:val="24"/>
                <w:szCs w:val="24"/>
              </w:rPr>
              <w:tab/>
            </w:r>
            <w:r w:rsidR="00454932" w:rsidRPr="00454932">
              <w:rPr>
                <w:rFonts w:ascii="Times New Roman" w:hAnsi="Times New Roman"/>
                <w:noProof/>
                <w:webHidden/>
                <w:sz w:val="24"/>
                <w:szCs w:val="24"/>
              </w:rPr>
              <w:fldChar w:fldCharType="begin"/>
            </w:r>
            <w:r w:rsidR="00454932" w:rsidRPr="00454932">
              <w:rPr>
                <w:rFonts w:ascii="Times New Roman" w:hAnsi="Times New Roman"/>
                <w:noProof/>
                <w:webHidden/>
                <w:sz w:val="24"/>
                <w:szCs w:val="24"/>
              </w:rPr>
              <w:instrText xml:space="preserve"> PAGEREF _Toc82601975 \h </w:instrText>
            </w:r>
            <w:r w:rsidR="00454932" w:rsidRPr="00454932">
              <w:rPr>
                <w:rFonts w:ascii="Times New Roman" w:hAnsi="Times New Roman"/>
                <w:noProof/>
                <w:webHidden/>
                <w:sz w:val="24"/>
                <w:szCs w:val="24"/>
              </w:rPr>
            </w:r>
            <w:r w:rsidR="00454932" w:rsidRPr="00454932">
              <w:rPr>
                <w:rFonts w:ascii="Times New Roman" w:hAnsi="Times New Roman"/>
                <w:noProof/>
                <w:webHidden/>
                <w:sz w:val="24"/>
                <w:szCs w:val="24"/>
              </w:rPr>
              <w:fldChar w:fldCharType="separate"/>
            </w:r>
            <w:r>
              <w:rPr>
                <w:rFonts w:ascii="Times New Roman" w:hAnsi="Times New Roman"/>
                <w:noProof/>
                <w:webHidden/>
                <w:sz w:val="24"/>
                <w:szCs w:val="24"/>
              </w:rPr>
              <w:t>28</w:t>
            </w:r>
            <w:r w:rsidR="00454932" w:rsidRPr="00454932">
              <w:rPr>
                <w:rFonts w:ascii="Times New Roman" w:hAnsi="Times New Roman"/>
                <w:noProof/>
                <w:webHidden/>
                <w:sz w:val="24"/>
                <w:szCs w:val="24"/>
              </w:rPr>
              <w:fldChar w:fldCharType="end"/>
            </w:r>
          </w:hyperlink>
        </w:p>
        <w:p w14:paraId="77628BB7" w14:textId="028A1199" w:rsidR="00775AE9" w:rsidRPr="007F6B07" w:rsidRDefault="00775AE9">
          <w:pPr>
            <w:rPr>
              <w:lang w:val="lv-LV"/>
            </w:rPr>
          </w:pPr>
          <w:r w:rsidRPr="00295B9B">
            <w:rPr>
              <w:rFonts w:ascii="Times New Roman" w:hAnsi="Times New Roman" w:cs="Times New Roman"/>
              <w:b/>
              <w:bCs/>
              <w:lang w:val="lv-LV"/>
            </w:rPr>
            <w:fldChar w:fldCharType="end"/>
          </w:r>
        </w:p>
      </w:sdtContent>
    </w:sdt>
    <w:p w14:paraId="5814CEB7" w14:textId="5E09EDC8" w:rsidR="00037C11" w:rsidRPr="007F6B07" w:rsidRDefault="00037C11">
      <w:pPr>
        <w:rPr>
          <w:rFonts w:ascii="Times New Roman" w:hAnsi="Times New Roman" w:cs="Times New Roman"/>
          <w:lang w:val="lv-LV"/>
        </w:rPr>
      </w:pPr>
    </w:p>
    <w:p w14:paraId="04D7B183" w14:textId="56A93BC2" w:rsidR="00775AE9" w:rsidRPr="007F6B07" w:rsidRDefault="00775AE9">
      <w:pPr>
        <w:rPr>
          <w:rFonts w:ascii="Times New Roman" w:eastAsiaTheme="majorEastAsia" w:hAnsi="Times New Roman" w:cstheme="majorBidi"/>
          <w:b/>
          <w:szCs w:val="32"/>
          <w:lang w:val="lv-LV"/>
        </w:rPr>
      </w:pPr>
      <w:r w:rsidRPr="007F6B07">
        <w:rPr>
          <w:lang w:val="lv-LV"/>
        </w:rPr>
        <w:br w:type="page"/>
      </w:r>
    </w:p>
    <w:p w14:paraId="276484F2" w14:textId="31A06038" w:rsidR="00775AE9" w:rsidRPr="007F6B07" w:rsidRDefault="00775AE9" w:rsidP="00775AE9">
      <w:pPr>
        <w:pStyle w:val="Virsraksts1"/>
        <w:rPr>
          <w:lang w:val="lv-LV"/>
        </w:rPr>
      </w:pPr>
      <w:bookmarkStart w:id="0" w:name="_Toc82601965"/>
      <w:r w:rsidRPr="007F6B07">
        <w:rPr>
          <w:lang w:val="lv-LV"/>
        </w:rPr>
        <w:lastRenderedPageBreak/>
        <w:t>Kopsavilkums</w:t>
      </w:r>
      <w:bookmarkEnd w:id="0"/>
    </w:p>
    <w:p w14:paraId="70981676" w14:textId="22D7474F" w:rsidR="0085125B" w:rsidRPr="007F6B07" w:rsidRDefault="0085125B" w:rsidP="00B353F6">
      <w:pPr>
        <w:ind w:firstLine="720"/>
        <w:jc w:val="both"/>
        <w:rPr>
          <w:rFonts w:ascii="Times New Roman" w:hAnsi="Times New Roman" w:cs="Times New Roman"/>
          <w:lang w:val="lv-LV"/>
        </w:rPr>
      </w:pPr>
      <w:r w:rsidRPr="007F6B07">
        <w:rPr>
          <w:rFonts w:ascii="Times New Roman" w:hAnsi="Times New Roman" w:cs="Times New Roman"/>
          <w:lang w:val="lv-LV"/>
        </w:rPr>
        <w:t>Satiksmes ministrija šajā konceptuālajā ziņojumā</w:t>
      </w:r>
      <w:r w:rsidR="00B353F6" w:rsidRPr="007F6B07">
        <w:rPr>
          <w:rFonts w:ascii="Times New Roman" w:hAnsi="Times New Roman" w:cs="Times New Roman"/>
          <w:lang w:val="lv-LV"/>
        </w:rPr>
        <w:t xml:space="preserve"> (turpmāk – Ziņojums)</w:t>
      </w:r>
      <w:r w:rsidRPr="007F6B07">
        <w:rPr>
          <w:rFonts w:ascii="Times New Roman" w:hAnsi="Times New Roman" w:cs="Times New Roman"/>
          <w:lang w:val="lv-LV"/>
        </w:rPr>
        <w:t xml:space="preserve"> ir </w:t>
      </w:r>
      <w:r w:rsidR="00B353F6" w:rsidRPr="007F6B07">
        <w:rPr>
          <w:rFonts w:ascii="Times New Roman" w:hAnsi="Times New Roman" w:cs="Times New Roman"/>
          <w:lang w:val="lv-LV"/>
        </w:rPr>
        <w:t xml:space="preserve">iezīmējusi panākto progresu Rail Baltica projekta īstenošanā, pamatojusi nepieciešamību veicināt Rail Baltica projekta īstenošanas paātrināšanu, ņemot vērā </w:t>
      </w:r>
      <w:r w:rsidR="00F32008">
        <w:rPr>
          <w:rFonts w:ascii="Times New Roman" w:hAnsi="Times New Roman" w:cs="Times New Roman"/>
          <w:lang w:val="lv-LV"/>
        </w:rPr>
        <w:t xml:space="preserve">aktuālo </w:t>
      </w:r>
      <w:r w:rsidR="00B353F6" w:rsidRPr="007F6B07">
        <w:rPr>
          <w:rFonts w:ascii="Times New Roman" w:hAnsi="Times New Roman" w:cs="Times New Roman"/>
          <w:lang w:val="lv-LV"/>
        </w:rPr>
        <w:t>projekta īstenošanas laika grafik</w:t>
      </w:r>
      <w:r w:rsidR="00F32008">
        <w:rPr>
          <w:rFonts w:ascii="Times New Roman" w:hAnsi="Times New Roman" w:cs="Times New Roman"/>
          <w:lang w:val="lv-LV"/>
        </w:rPr>
        <w:t>u un stratēģiju</w:t>
      </w:r>
      <w:r w:rsidR="00B353F6" w:rsidRPr="007F6B07">
        <w:rPr>
          <w:rFonts w:ascii="Times New Roman" w:hAnsi="Times New Roman" w:cs="Times New Roman"/>
          <w:lang w:val="lv-LV"/>
        </w:rPr>
        <w:t xml:space="preserve">. </w:t>
      </w:r>
      <w:r w:rsidR="00F32008">
        <w:rPr>
          <w:rFonts w:ascii="Times New Roman" w:hAnsi="Times New Roman" w:cs="Times New Roman"/>
          <w:lang w:val="lv-LV"/>
        </w:rPr>
        <w:t>Ī</w:t>
      </w:r>
      <w:r w:rsidR="00B353F6" w:rsidRPr="007F6B07">
        <w:rPr>
          <w:rFonts w:ascii="Times New Roman" w:hAnsi="Times New Roman" w:cs="Times New Roman"/>
          <w:lang w:val="lv-LV"/>
        </w:rPr>
        <w:t xml:space="preserve">paši </w:t>
      </w:r>
      <w:r w:rsidR="00F32008">
        <w:rPr>
          <w:rFonts w:ascii="Times New Roman" w:hAnsi="Times New Roman" w:cs="Times New Roman"/>
          <w:lang w:val="lv-LV"/>
        </w:rPr>
        <w:t xml:space="preserve">jāatzīmē nepieciešamība ieviest izmaiņas, kas </w:t>
      </w:r>
      <w:r w:rsidR="00B353F6" w:rsidRPr="007F6B07">
        <w:rPr>
          <w:rFonts w:ascii="Times New Roman" w:hAnsi="Times New Roman" w:cs="Times New Roman"/>
          <w:lang w:val="lv-LV"/>
        </w:rPr>
        <w:t>paātrin</w:t>
      </w:r>
      <w:r w:rsidR="00F32008">
        <w:rPr>
          <w:rFonts w:ascii="Times New Roman" w:hAnsi="Times New Roman" w:cs="Times New Roman"/>
          <w:lang w:val="lv-LV"/>
        </w:rPr>
        <w:t>ātu</w:t>
      </w:r>
      <w:r w:rsidR="00B353F6" w:rsidRPr="007F6B07">
        <w:rPr>
          <w:rFonts w:ascii="Times New Roman" w:hAnsi="Times New Roman" w:cs="Times New Roman"/>
          <w:lang w:val="lv-LV"/>
        </w:rPr>
        <w:t xml:space="preserve"> un </w:t>
      </w:r>
      <w:r w:rsidR="00F32008">
        <w:rPr>
          <w:rFonts w:ascii="Times New Roman" w:hAnsi="Times New Roman" w:cs="Times New Roman"/>
          <w:lang w:val="lv-LV"/>
        </w:rPr>
        <w:t>uzlabotu</w:t>
      </w:r>
      <w:r w:rsidR="00B353F6" w:rsidRPr="007F6B07">
        <w:rPr>
          <w:rFonts w:ascii="Times New Roman" w:hAnsi="Times New Roman" w:cs="Times New Roman"/>
          <w:lang w:val="lv-LV"/>
        </w:rPr>
        <w:t xml:space="preserve"> Rail Baltica dzelzceļa infrastruktūras būvniecības vajadzībām nepieciešamā nekustamā īpašuma atsavināšan</w:t>
      </w:r>
      <w:r w:rsidR="00F32008">
        <w:rPr>
          <w:rFonts w:ascii="Times New Roman" w:hAnsi="Times New Roman" w:cs="Times New Roman"/>
          <w:lang w:val="lv-LV"/>
        </w:rPr>
        <w:t>u</w:t>
      </w:r>
      <w:r w:rsidR="00B353F6" w:rsidRPr="007F6B07">
        <w:rPr>
          <w:rFonts w:ascii="Times New Roman" w:hAnsi="Times New Roman" w:cs="Times New Roman"/>
          <w:lang w:val="lv-LV"/>
        </w:rPr>
        <w:t xml:space="preserve"> un dzelzceļa infrastruktūras būvniecības uzsākšan</w:t>
      </w:r>
      <w:r w:rsidR="00F32008">
        <w:rPr>
          <w:rFonts w:ascii="Times New Roman" w:hAnsi="Times New Roman" w:cs="Times New Roman"/>
          <w:lang w:val="lv-LV"/>
        </w:rPr>
        <w:t>u</w:t>
      </w:r>
      <w:r w:rsidR="00B353F6" w:rsidRPr="007F6B07">
        <w:rPr>
          <w:rFonts w:ascii="Times New Roman" w:hAnsi="Times New Roman" w:cs="Times New Roman"/>
          <w:lang w:val="lv-LV"/>
        </w:rPr>
        <w:t xml:space="preserve">. </w:t>
      </w:r>
      <w:r w:rsidR="00F32008">
        <w:rPr>
          <w:rFonts w:ascii="Times New Roman" w:hAnsi="Times New Roman" w:cs="Times New Roman"/>
          <w:lang w:val="lv-LV"/>
        </w:rPr>
        <w:t>Z</w:t>
      </w:r>
      <w:r w:rsidR="00B353F6" w:rsidRPr="007F6B07">
        <w:rPr>
          <w:rFonts w:ascii="Times New Roman" w:hAnsi="Times New Roman" w:cs="Times New Roman"/>
          <w:lang w:val="lv-LV"/>
        </w:rPr>
        <w:t>iņojumā ir a</w:t>
      </w:r>
      <w:r w:rsidRPr="007F6B07">
        <w:rPr>
          <w:rFonts w:ascii="Times New Roman" w:hAnsi="Times New Roman" w:cs="Times New Roman"/>
          <w:lang w:val="lv-LV"/>
        </w:rPr>
        <w:t>pkopo</w:t>
      </w:r>
      <w:r w:rsidR="00B353F6" w:rsidRPr="007F6B07">
        <w:rPr>
          <w:rFonts w:ascii="Times New Roman" w:hAnsi="Times New Roman" w:cs="Times New Roman"/>
          <w:lang w:val="lv-LV"/>
        </w:rPr>
        <w:t>t</w:t>
      </w:r>
      <w:r w:rsidRPr="007F6B07">
        <w:rPr>
          <w:rFonts w:ascii="Times New Roman" w:hAnsi="Times New Roman" w:cs="Times New Roman"/>
          <w:lang w:val="lv-LV"/>
        </w:rPr>
        <w:t>i galven</w:t>
      </w:r>
      <w:r w:rsidR="00B353F6" w:rsidRPr="007F6B07">
        <w:rPr>
          <w:rFonts w:ascii="Times New Roman" w:hAnsi="Times New Roman" w:cs="Times New Roman"/>
          <w:lang w:val="lv-LV"/>
        </w:rPr>
        <w:t>ie</w:t>
      </w:r>
      <w:r w:rsidRPr="007F6B07">
        <w:rPr>
          <w:rFonts w:ascii="Times New Roman" w:hAnsi="Times New Roman" w:cs="Times New Roman"/>
          <w:lang w:val="lv-LV"/>
        </w:rPr>
        <w:t xml:space="preserve"> konstatēt</w:t>
      </w:r>
      <w:r w:rsidR="00B353F6" w:rsidRPr="007F6B07">
        <w:rPr>
          <w:rFonts w:ascii="Times New Roman" w:hAnsi="Times New Roman" w:cs="Times New Roman"/>
          <w:lang w:val="lv-LV"/>
        </w:rPr>
        <w:t>ie</w:t>
      </w:r>
      <w:r w:rsidRPr="007F6B07">
        <w:rPr>
          <w:rFonts w:ascii="Times New Roman" w:hAnsi="Times New Roman" w:cs="Times New Roman"/>
          <w:lang w:val="lv-LV"/>
        </w:rPr>
        <w:t xml:space="preserve"> problēmjautājum</w:t>
      </w:r>
      <w:r w:rsidR="00B353F6" w:rsidRPr="007F6B07">
        <w:rPr>
          <w:rFonts w:ascii="Times New Roman" w:hAnsi="Times New Roman" w:cs="Times New Roman"/>
          <w:lang w:val="lv-LV"/>
        </w:rPr>
        <w:t>i</w:t>
      </w:r>
      <w:r w:rsidRPr="007F6B07">
        <w:rPr>
          <w:rFonts w:ascii="Times New Roman" w:hAnsi="Times New Roman" w:cs="Times New Roman"/>
          <w:lang w:val="lv-LV"/>
        </w:rPr>
        <w:t>,</w:t>
      </w:r>
      <w:r w:rsidR="00B353F6" w:rsidRPr="007F6B07">
        <w:rPr>
          <w:rFonts w:ascii="Times New Roman" w:hAnsi="Times New Roman" w:cs="Times New Roman"/>
          <w:lang w:val="lv-LV"/>
        </w:rPr>
        <w:t xml:space="preserve"> kā arī ir</w:t>
      </w:r>
      <w:r w:rsidRPr="007F6B07">
        <w:rPr>
          <w:rFonts w:ascii="Times New Roman" w:hAnsi="Times New Roman" w:cs="Times New Roman"/>
          <w:lang w:val="lv-LV"/>
        </w:rPr>
        <w:t xml:space="preserve"> </w:t>
      </w:r>
      <w:r w:rsidR="00F32008">
        <w:rPr>
          <w:rFonts w:ascii="Times New Roman" w:hAnsi="Times New Roman" w:cs="Times New Roman"/>
          <w:lang w:val="lv-LV"/>
        </w:rPr>
        <w:t>izvērtēti</w:t>
      </w:r>
      <w:r w:rsidR="00F32008" w:rsidRPr="007F6B07">
        <w:rPr>
          <w:rFonts w:ascii="Times New Roman" w:hAnsi="Times New Roman" w:cs="Times New Roman"/>
          <w:lang w:val="lv-LV"/>
        </w:rPr>
        <w:t xml:space="preserve"> </w:t>
      </w:r>
      <w:r w:rsidRPr="007F6B07">
        <w:rPr>
          <w:rFonts w:ascii="Times New Roman" w:hAnsi="Times New Roman" w:cs="Times New Roman"/>
          <w:lang w:val="lv-LV"/>
        </w:rPr>
        <w:t>iespējam</w:t>
      </w:r>
      <w:r w:rsidR="00B353F6" w:rsidRPr="007F6B07">
        <w:rPr>
          <w:rFonts w:ascii="Times New Roman" w:hAnsi="Times New Roman" w:cs="Times New Roman"/>
          <w:lang w:val="lv-LV"/>
        </w:rPr>
        <w:t>ie</w:t>
      </w:r>
      <w:r w:rsidRPr="007F6B07">
        <w:rPr>
          <w:rFonts w:ascii="Times New Roman" w:hAnsi="Times New Roman" w:cs="Times New Roman"/>
          <w:lang w:val="lv-LV"/>
        </w:rPr>
        <w:t xml:space="preserve"> risinājum</w:t>
      </w:r>
      <w:r w:rsidR="00B353F6" w:rsidRPr="007F6B07">
        <w:rPr>
          <w:rFonts w:ascii="Times New Roman" w:hAnsi="Times New Roman" w:cs="Times New Roman"/>
          <w:lang w:val="lv-LV"/>
        </w:rPr>
        <w:t>i – speciālā Rail Baltica likuma izstrāde un/vai spēkā esošo normatīvo aktu grozīšana</w:t>
      </w:r>
      <w:r w:rsidRPr="007F6B07">
        <w:rPr>
          <w:rFonts w:ascii="Times New Roman" w:hAnsi="Times New Roman" w:cs="Times New Roman"/>
          <w:lang w:val="lv-LV"/>
        </w:rPr>
        <w:t>, kas ļautu</w:t>
      </w:r>
      <w:r w:rsidR="00475F14">
        <w:rPr>
          <w:rFonts w:ascii="Times New Roman" w:hAnsi="Times New Roman" w:cs="Times New Roman"/>
          <w:lang w:val="lv-LV"/>
        </w:rPr>
        <w:t xml:space="preserve"> gan atrisināt būvprojekta saskaņošanas izaicinājumu, gan</w:t>
      </w:r>
      <w:r w:rsidRPr="007F6B07">
        <w:rPr>
          <w:rFonts w:ascii="Times New Roman" w:hAnsi="Times New Roman" w:cs="Times New Roman"/>
          <w:lang w:val="lv-LV"/>
        </w:rPr>
        <w:t xml:space="preserve"> paātrināt </w:t>
      </w:r>
      <w:r w:rsidR="00B353F6" w:rsidRPr="007F6B07">
        <w:rPr>
          <w:rFonts w:ascii="Times New Roman" w:hAnsi="Times New Roman" w:cs="Times New Roman"/>
          <w:lang w:val="lv-LV"/>
        </w:rPr>
        <w:t xml:space="preserve"> atsavināšanas pabeigšanu</w:t>
      </w:r>
      <w:r w:rsidR="00475F14">
        <w:rPr>
          <w:rFonts w:ascii="Times New Roman" w:hAnsi="Times New Roman" w:cs="Times New Roman"/>
          <w:lang w:val="lv-LV"/>
        </w:rPr>
        <w:t xml:space="preserve"> un</w:t>
      </w:r>
      <w:r w:rsidR="0090411D">
        <w:rPr>
          <w:rFonts w:ascii="Times New Roman" w:hAnsi="Times New Roman" w:cs="Times New Roman"/>
          <w:lang w:val="lv-LV"/>
        </w:rPr>
        <w:t xml:space="preserve"> </w:t>
      </w:r>
      <w:r w:rsidR="00B353F6" w:rsidRPr="007F6B07">
        <w:rPr>
          <w:rFonts w:ascii="Times New Roman" w:hAnsi="Times New Roman" w:cs="Times New Roman"/>
          <w:lang w:val="lv-LV"/>
        </w:rPr>
        <w:t>būv</w:t>
      </w:r>
      <w:r w:rsidR="00285BFD">
        <w:rPr>
          <w:rFonts w:ascii="Times New Roman" w:hAnsi="Times New Roman" w:cs="Times New Roman"/>
          <w:lang w:val="lv-LV"/>
        </w:rPr>
        <w:t>darbu</w:t>
      </w:r>
      <w:r w:rsidR="00B353F6" w:rsidRPr="007F6B07">
        <w:rPr>
          <w:rFonts w:ascii="Times New Roman" w:hAnsi="Times New Roman" w:cs="Times New Roman"/>
          <w:lang w:val="lv-LV"/>
        </w:rPr>
        <w:t xml:space="preserve"> uzsākšanu</w:t>
      </w:r>
      <w:r w:rsidRPr="007F6B07">
        <w:rPr>
          <w:rFonts w:ascii="Times New Roman" w:hAnsi="Times New Roman" w:cs="Times New Roman"/>
          <w:lang w:val="lv-LV"/>
        </w:rPr>
        <w:t xml:space="preserve">. </w:t>
      </w:r>
      <w:r w:rsidR="000F4643">
        <w:rPr>
          <w:rFonts w:ascii="Times New Roman" w:hAnsi="Times New Roman" w:cs="Times New Roman"/>
          <w:lang w:val="lv-LV"/>
        </w:rPr>
        <w:t xml:space="preserve">Ieskats ir sniegts arī Lietuvas Republikas (turpmāk – Lietuva) un Igaunijas Republikas (turpmāk – Igaunija) tiesiskajā regulējumā, kas noteic Rail Baltica projekta vajadzībām īstenojamo </w:t>
      </w:r>
      <w:r w:rsidR="00F32008">
        <w:rPr>
          <w:rFonts w:ascii="Times New Roman" w:hAnsi="Times New Roman" w:cs="Times New Roman"/>
          <w:lang w:val="lv-LV"/>
        </w:rPr>
        <w:t xml:space="preserve">nekustamo īpašumu </w:t>
      </w:r>
      <w:r w:rsidR="000F4643">
        <w:rPr>
          <w:rFonts w:ascii="Times New Roman" w:hAnsi="Times New Roman" w:cs="Times New Roman"/>
          <w:lang w:val="lv-LV"/>
        </w:rPr>
        <w:t xml:space="preserve">atsavināšanas kārtību. </w:t>
      </w:r>
      <w:r w:rsidR="00A72967" w:rsidRPr="007F6B07">
        <w:rPr>
          <w:rFonts w:ascii="Times New Roman" w:hAnsi="Times New Roman" w:cs="Times New Roman"/>
          <w:lang w:val="lv-LV"/>
        </w:rPr>
        <w:t>Satiksmes ministrija</w:t>
      </w:r>
      <w:r w:rsidR="000F4643">
        <w:rPr>
          <w:rFonts w:ascii="Times New Roman" w:hAnsi="Times New Roman" w:cs="Times New Roman"/>
          <w:lang w:val="lv-LV"/>
        </w:rPr>
        <w:t xml:space="preserve"> piedāvā izšķirties par vienu no </w:t>
      </w:r>
      <w:r w:rsidR="002720A6">
        <w:rPr>
          <w:rFonts w:ascii="Times New Roman" w:hAnsi="Times New Roman" w:cs="Times New Roman"/>
          <w:lang w:val="lv-LV"/>
        </w:rPr>
        <w:t xml:space="preserve">diviem </w:t>
      </w:r>
      <w:r w:rsidR="000F4643">
        <w:rPr>
          <w:rFonts w:ascii="Times New Roman" w:hAnsi="Times New Roman" w:cs="Times New Roman"/>
          <w:lang w:val="lv-LV"/>
        </w:rPr>
        <w:t>iespējamajiem risinājumiem, norādot, ka Satiksmes ministrijas</w:t>
      </w:r>
      <w:r w:rsidR="00A72967" w:rsidRPr="007F6B07">
        <w:rPr>
          <w:rFonts w:ascii="Times New Roman" w:hAnsi="Times New Roman" w:cs="Times New Roman"/>
          <w:lang w:val="lv-LV"/>
        </w:rPr>
        <w:t xml:space="preserve"> ieskatā priekšroka būtu dodama speciālā Rail Baltica likuma izstrādei, jo tas visefektīvāk palīdzēs sasniegt izvirzīto mērķi – paātrināt Rail Baltica projekta ieviešanu Latvijā.</w:t>
      </w:r>
    </w:p>
    <w:p w14:paraId="51923F4F" w14:textId="1BF0581F" w:rsidR="005C0CAF" w:rsidRPr="007F6B07" w:rsidRDefault="00D5590D" w:rsidP="00681CC4">
      <w:pPr>
        <w:pStyle w:val="Virsraksts1"/>
        <w:rPr>
          <w:lang w:val="lv-LV"/>
        </w:rPr>
      </w:pPr>
      <w:bookmarkStart w:id="1" w:name="_Toc82601966"/>
      <w:bookmarkStart w:id="2" w:name="_Hlk70667515"/>
      <w:r w:rsidRPr="007F6B07">
        <w:rPr>
          <w:lang w:val="lv-LV"/>
        </w:rPr>
        <w:t>Panāktais progress Rail Baltica projekta īstenošanā</w:t>
      </w:r>
      <w:bookmarkEnd w:id="1"/>
    </w:p>
    <w:bookmarkEnd w:id="2"/>
    <w:p w14:paraId="2437EADE" w14:textId="37D777DE" w:rsidR="00D5590D" w:rsidRPr="007F6B07" w:rsidRDefault="001F2572" w:rsidP="00D5590D">
      <w:pPr>
        <w:ind w:firstLine="720"/>
        <w:jc w:val="both"/>
        <w:rPr>
          <w:rFonts w:ascii="Times New Roman" w:hAnsi="Times New Roman" w:cs="Times New Roman"/>
          <w:lang w:val="lv-LV"/>
        </w:rPr>
      </w:pPr>
      <w:r w:rsidRPr="007F6B07">
        <w:rPr>
          <w:rFonts w:ascii="Times New Roman" w:hAnsi="Times New Roman" w:cs="Times New Roman"/>
          <w:lang w:val="lv-LV"/>
        </w:rPr>
        <w:t xml:space="preserve">Rail Baltica projekts ir Eiropas standarta platuma </w:t>
      </w:r>
      <w:r w:rsidR="00C32ECC" w:rsidRPr="007F6B07">
        <w:rPr>
          <w:rFonts w:ascii="Times New Roman" w:hAnsi="Times New Roman" w:cs="Times New Roman"/>
          <w:lang w:val="lv-LV"/>
        </w:rPr>
        <w:t xml:space="preserve">(1435 mm) </w:t>
      </w:r>
      <w:r w:rsidRPr="007F6B07">
        <w:rPr>
          <w:rFonts w:ascii="Times New Roman" w:hAnsi="Times New Roman" w:cs="Times New Roman"/>
          <w:lang w:val="lv-LV"/>
        </w:rPr>
        <w:t xml:space="preserve">dzelzceļa transporta Trans-Eiropas transporta tīkla (turpmāk – TEN-T tīkla) Ziemeļjūras – Baltijas koridora transporta sistēmas elements, kas aptver piecas Eiropas Savienības (turpmāk – ES) dalībvalstis – Igauniju, Latviju, Lietuvu, Poliju un Somiju, tālākā nākotnē paredzot </w:t>
      </w:r>
      <w:r w:rsidR="00956396">
        <w:rPr>
          <w:rFonts w:ascii="Times New Roman" w:hAnsi="Times New Roman" w:cs="Times New Roman"/>
          <w:lang w:val="lv-LV"/>
        </w:rPr>
        <w:t>koridora</w:t>
      </w:r>
      <w:r w:rsidR="00956396" w:rsidRPr="007F6B07">
        <w:rPr>
          <w:rFonts w:ascii="Times New Roman" w:hAnsi="Times New Roman" w:cs="Times New Roman"/>
          <w:lang w:val="lv-LV"/>
        </w:rPr>
        <w:t xml:space="preserve"> </w:t>
      </w:r>
      <w:r w:rsidRPr="007F6B07">
        <w:rPr>
          <w:rFonts w:ascii="Times New Roman" w:hAnsi="Times New Roman" w:cs="Times New Roman"/>
          <w:lang w:val="lv-LV"/>
        </w:rPr>
        <w:t xml:space="preserve">pagarinājumu </w:t>
      </w:r>
      <w:r w:rsidR="00956396">
        <w:rPr>
          <w:rFonts w:ascii="Times New Roman" w:hAnsi="Times New Roman" w:cs="Times New Roman"/>
          <w:lang w:val="lv-LV"/>
        </w:rPr>
        <w:t>līdz Arktikai</w:t>
      </w:r>
      <w:r w:rsidRPr="007F6B07">
        <w:rPr>
          <w:rFonts w:ascii="Times New Roman" w:hAnsi="Times New Roman" w:cs="Times New Roman"/>
          <w:lang w:val="lv-LV"/>
        </w:rPr>
        <w:t>.</w:t>
      </w:r>
      <w:r w:rsidR="00D5590D" w:rsidRPr="007F6B07">
        <w:rPr>
          <w:rFonts w:ascii="Times New Roman" w:hAnsi="Times New Roman" w:cs="Times New Roman"/>
          <w:lang w:val="lv-LV"/>
        </w:rPr>
        <w:t xml:space="preserve"> Rail Baltica</w:t>
      </w:r>
      <w:r w:rsidR="00285BFD">
        <w:rPr>
          <w:rFonts w:ascii="Times New Roman" w:hAnsi="Times New Roman" w:cs="Times New Roman"/>
          <w:lang w:val="lv-LV"/>
        </w:rPr>
        <w:t xml:space="preserve"> </w:t>
      </w:r>
      <w:r w:rsidR="00D5590D" w:rsidRPr="007F6B07">
        <w:rPr>
          <w:rFonts w:ascii="Times New Roman" w:hAnsi="Times New Roman" w:cs="Times New Roman"/>
          <w:lang w:val="lv-LV"/>
        </w:rPr>
        <w:t xml:space="preserve">projekts </w:t>
      </w:r>
      <w:r w:rsidR="00956396">
        <w:rPr>
          <w:rFonts w:ascii="Times New Roman" w:hAnsi="Times New Roman" w:cs="Times New Roman"/>
          <w:lang w:val="lv-LV"/>
        </w:rPr>
        <w:t xml:space="preserve">Latvijā </w:t>
      </w:r>
      <w:r w:rsidR="00D5590D" w:rsidRPr="007F6B07">
        <w:rPr>
          <w:rFonts w:ascii="Times New Roman" w:hAnsi="Times New Roman" w:cs="Times New Roman"/>
          <w:lang w:val="lv-LV"/>
        </w:rPr>
        <w:t xml:space="preserve">paredz jaunas Eiropas standarta sliežu platuma publiskās lietošanas dzelzceļa infrastruktūras līnijas būvniecību, lai integrētu Baltijas valstis </w:t>
      </w:r>
      <w:r w:rsidR="00956396">
        <w:rPr>
          <w:rFonts w:ascii="Times New Roman" w:hAnsi="Times New Roman" w:cs="Times New Roman"/>
          <w:lang w:val="lv-LV"/>
        </w:rPr>
        <w:t>E</w:t>
      </w:r>
      <w:r w:rsidR="002E33F2">
        <w:rPr>
          <w:rFonts w:ascii="Times New Roman" w:hAnsi="Times New Roman" w:cs="Times New Roman"/>
          <w:lang w:val="lv-LV"/>
        </w:rPr>
        <w:t xml:space="preserve">iropas </w:t>
      </w:r>
      <w:r w:rsidR="00956396">
        <w:rPr>
          <w:rFonts w:ascii="Times New Roman" w:hAnsi="Times New Roman" w:cs="Times New Roman"/>
          <w:lang w:val="lv-LV"/>
        </w:rPr>
        <w:t>S</w:t>
      </w:r>
      <w:r w:rsidR="002E33F2">
        <w:rPr>
          <w:rFonts w:ascii="Times New Roman" w:hAnsi="Times New Roman" w:cs="Times New Roman"/>
          <w:lang w:val="lv-LV"/>
        </w:rPr>
        <w:t>avienības</w:t>
      </w:r>
      <w:r w:rsidR="00956396">
        <w:rPr>
          <w:rFonts w:ascii="Times New Roman" w:hAnsi="Times New Roman" w:cs="Times New Roman"/>
          <w:lang w:val="lv-LV"/>
        </w:rPr>
        <w:t xml:space="preserve"> </w:t>
      </w:r>
      <w:r w:rsidR="000613FA">
        <w:rPr>
          <w:rFonts w:ascii="Times New Roman" w:hAnsi="Times New Roman" w:cs="Times New Roman"/>
          <w:lang w:val="lv-LV"/>
        </w:rPr>
        <w:t xml:space="preserve">(turpmāk – ES) </w:t>
      </w:r>
      <w:r w:rsidR="00956396">
        <w:rPr>
          <w:rFonts w:ascii="Times New Roman" w:hAnsi="Times New Roman" w:cs="Times New Roman"/>
          <w:lang w:val="lv-LV"/>
        </w:rPr>
        <w:t>Vienotajā dzelzceļa telpā</w:t>
      </w:r>
      <w:r w:rsidR="00D5590D" w:rsidRPr="00992778">
        <w:rPr>
          <w:rFonts w:ascii="Times New Roman" w:hAnsi="Times New Roman" w:cs="Times New Roman"/>
          <w:lang w:val="lv-LV"/>
        </w:rPr>
        <w:t>.</w:t>
      </w:r>
      <w:r w:rsidR="0030581A" w:rsidRPr="00992778">
        <w:rPr>
          <w:rFonts w:ascii="Times New Roman" w:hAnsi="Times New Roman" w:cs="Times New Roman"/>
          <w:lang w:val="lv-LV"/>
        </w:rPr>
        <w:t xml:space="preserve"> </w:t>
      </w:r>
    </w:p>
    <w:p w14:paraId="29865F98" w14:textId="06B52996" w:rsidR="00792BA7" w:rsidRPr="007F6B07" w:rsidRDefault="00CB5A4F" w:rsidP="00B11DBA">
      <w:pPr>
        <w:ind w:firstLine="720"/>
        <w:jc w:val="both"/>
        <w:rPr>
          <w:rFonts w:ascii="Times New Roman" w:hAnsi="Times New Roman" w:cs="Times New Roman"/>
          <w:lang w:val="lv-LV"/>
        </w:rPr>
      </w:pPr>
      <w:r w:rsidRPr="007F6B07">
        <w:rPr>
          <w:rFonts w:ascii="Times New Roman" w:hAnsi="Times New Roman" w:cs="Times New Roman"/>
          <w:lang w:val="lv-LV"/>
        </w:rPr>
        <w:t>Rail Baltica projekta ieviešanā ir paredzēt</w:t>
      </w:r>
      <w:r w:rsidR="00AC5ED7">
        <w:rPr>
          <w:rFonts w:ascii="Times New Roman" w:hAnsi="Times New Roman" w:cs="Times New Roman"/>
          <w:lang w:val="lv-LV"/>
        </w:rPr>
        <w:t>i</w:t>
      </w:r>
      <w:r w:rsidRPr="007F6B07">
        <w:rPr>
          <w:rFonts w:ascii="Times New Roman" w:hAnsi="Times New Roman" w:cs="Times New Roman"/>
          <w:lang w:val="lv-LV"/>
        </w:rPr>
        <w:t xml:space="preserve"> </w:t>
      </w:r>
      <w:r w:rsidR="00460D36">
        <w:rPr>
          <w:rFonts w:ascii="Times New Roman" w:hAnsi="Times New Roman" w:cs="Times New Roman"/>
          <w:lang w:val="lv-LV"/>
        </w:rPr>
        <w:t>vairāk</w:t>
      </w:r>
      <w:r w:rsidR="00285BFD">
        <w:rPr>
          <w:rFonts w:ascii="Times New Roman" w:hAnsi="Times New Roman" w:cs="Times New Roman"/>
          <w:lang w:val="lv-LV"/>
        </w:rPr>
        <w:t>i</w:t>
      </w:r>
      <w:r w:rsidR="00460D36" w:rsidRPr="007F6B07">
        <w:rPr>
          <w:rFonts w:ascii="Times New Roman" w:hAnsi="Times New Roman" w:cs="Times New Roman"/>
          <w:lang w:val="lv-LV"/>
        </w:rPr>
        <w:t xml:space="preserve"> </w:t>
      </w:r>
      <w:r w:rsidR="00956396">
        <w:rPr>
          <w:rFonts w:ascii="Times New Roman" w:hAnsi="Times New Roman" w:cs="Times New Roman"/>
          <w:lang w:val="lv-LV"/>
        </w:rPr>
        <w:t>posmi</w:t>
      </w:r>
      <w:r w:rsidRPr="007F6B07">
        <w:rPr>
          <w:rFonts w:ascii="Times New Roman" w:hAnsi="Times New Roman" w:cs="Times New Roman"/>
          <w:lang w:val="lv-LV"/>
        </w:rPr>
        <w:t>: plānošana, projektēšana</w:t>
      </w:r>
      <w:r w:rsidR="00460D36">
        <w:rPr>
          <w:rFonts w:ascii="Times New Roman" w:hAnsi="Times New Roman" w:cs="Times New Roman"/>
          <w:lang w:val="lv-LV"/>
        </w:rPr>
        <w:t>, atsavināšana/tiesību iegūšana būvdarbu veikšanai</w:t>
      </w:r>
      <w:r w:rsidRPr="007F6B07">
        <w:rPr>
          <w:rFonts w:ascii="Times New Roman" w:hAnsi="Times New Roman" w:cs="Times New Roman"/>
          <w:lang w:val="lv-LV"/>
        </w:rPr>
        <w:t xml:space="preserve"> un </w:t>
      </w:r>
      <w:r w:rsidR="00460D36" w:rsidRPr="007F6B07">
        <w:rPr>
          <w:rFonts w:ascii="Times New Roman" w:hAnsi="Times New Roman" w:cs="Times New Roman"/>
          <w:lang w:val="lv-LV"/>
        </w:rPr>
        <w:t>būv</w:t>
      </w:r>
      <w:r w:rsidR="00460D36">
        <w:rPr>
          <w:rFonts w:ascii="Times New Roman" w:hAnsi="Times New Roman" w:cs="Times New Roman"/>
          <w:lang w:val="lv-LV"/>
        </w:rPr>
        <w:t>darbi</w:t>
      </w:r>
      <w:r w:rsidR="00956396">
        <w:rPr>
          <w:rFonts w:ascii="Times New Roman" w:hAnsi="Times New Roman" w:cs="Times New Roman"/>
          <w:lang w:val="lv-LV"/>
        </w:rPr>
        <w:t xml:space="preserve">, kas atsevišķos </w:t>
      </w:r>
      <w:r w:rsidR="00AC5ED7">
        <w:rPr>
          <w:rFonts w:ascii="Times New Roman" w:hAnsi="Times New Roman" w:cs="Times New Roman"/>
          <w:lang w:val="lv-LV"/>
        </w:rPr>
        <w:t>posmos</w:t>
      </w:r>
      <w:r w:rsidR="00956396">
        <w:rPr>
          <w:rFonts w:ascii="Times New Roman" w:hAnsi="Times New Roman" w:cs="Times New Roman"/>
          <w:lang w:val="lv-LV"/>
        </w:rPr>
        <w:t xml:space="preserve"> pārklājas</w:t>
      </w:r>
      <w:r w:rsidRPr="007F6B07">
        <w:rPr>
          <w:rFonts w:ascii="Times New Roman" w:hAnsi="Times New Roman" w:cs="Times New Roman"/>
          <w:lang w:val="lv-LV"/>
        </w:rPr>
        <w:t xml:space="preserve">. </w:t>
      </w:r>
      <w:r w:rsidR="00397FAE">
        <w:rPr>
          <w:rFonts w:ascii="Times New Roman" w:hAnsi="Times New Roman" w:cs="Times New Roman"/>
          <w:lang w:val="lv-LV"/>
        </w:rPr>
        <w:t>A</w:t>
      </w:r>
      <w:r w:rsidR="00B11DBA" w:rsidRPr="007F6B07">
        <w:rPr>
          <w:rFonts w:ascii="Times New Roman" w:hAnsi="Times New Roman" w:cs="Times New Roman"/>
          <w:lang w:val="lv-LV"/>
        </w:rPr>
        <w:t xml:space="preserve">pzinoties, ka </w:t>
      </w:r>
      <w:r w:rsidR="00792BA7" w:rsidRPr="007F6B07">
        <w:rPr>
          <w:rFonts w:ascii="Times New Roman" w:hAnsi="Times New Roman" w:cs="Times New Roman"/>
          <w:lang w:val="lv-LV"/>
        </w:rPr>
        <w:t>p</w:t>
      </w:r>
      <w:r w:rsidR="00B11DBA" w:rsidRPr="007F6B07">
        <w:rPr>
          <w:rFonts w:ascii="Times New Roman" w:hAnsi="Times New Roman" w:cs="Times New Roman"/>
          <w:lang w:val="lv-LV"/>
        </w:rPr>
        <w:t>rojekts ir apjomīgs</w:t>
      </w:r>
      <w:r w:rsidR="00956396">
        <w:rPr>
          <w:rFonts w:ascii="Times New Roman" w:hAnsi="Times New Roman" w:cs="Times New Roman"/>
          <w:lang w:val="lv-LV"/>
        </w:rPr>
        <w:t xml:space="preserve"> un</w:t>
      </w:r>
      <w:r w:rsidR="00B11DBA" w:rsidRPr="007F6B07">
        <w:rPr>
          <w:rFonts w:ascii="Times New Roman" w:hAnsi="Times New Roman" w:cs="Times New Roman"/>
          <w:lang w:val="lv-LV"/>
        </w:rPr>
        <w:t xml:space="preserve"> </w:t>
      </w:r>
      <w:r w:rsidR="00956396">
        <w:rPr>
          <w:rFonts w:ascii="Times New Roman" w:hAnsi="Times New Roman" w:cs="Times New Roman"/>
          <w:lang w:val="lv-LV"/>
        </w:rPr>
        <w:t>tā</w:t>
      </w:r>
      <w:r w:rsidR="00B11DBA" w:rsidRPr="007F6B07">
        <w:rPr>
          <w:rFonts w:ascii="Times New Roman" w:hAnsi="Times New Roman" w:cs="Times New Roman"/>
          <w:lang w:val="lv-LV"/>
        </w:rPr>
        <w:t xml:space="preserve"> realizācijā </w:t>
      </w:r>
      <w:r w:rsidR="00690B75">
        <w:rPr>
          <w:rFonts w:ascii="Times New Roman" w:hAnsi="Times New Roman" w:cs="Times New Roman"/>
          <w:lang w:val="lv-LV"/>
        </w:rPr>
        <w:t>izšķirošs</w:t>
      </w:r>
      <w:r w:rsidR="00B11DBA" w:rsidRPr="007F6B07">
        <w:rPr>
          <w:rFonts w:ascii="Times New Roman" w:hAnsi="Times New Roman" w:cs="Times New Roman"/>
          <w:lang w:val="lv-LV"/>
        </w:rPr>
        <w:t xml:space="preserve"> ir </w:t>
      </w:r>
      <w:r w:rsidR="00690B75">
        <w:rPr>
          <w:rFonts w:ascii="Times New Roman" w:hAnsi="Times New Roman" w:cs="Times New Roman"/>
          <w:lang w:val="lv-LV"/>
        </w:rPr>
        <w:t>ES</w:t>
      </w:r>
      <w:r w:rsidR="00B11DBA" w:rsidRPr="007F6B07">
        <w:rPr>
          <w:rFonts w:ascii="Times New Roman" w:hAnsi="Times New Roman" w:cs="Times New Roman"/>
          <w:lang w:val="lv-LV"/>
        </w:rPr>
        <w:t xml:space="preserve"> finansiālais atbalsts</w:t>
      </w:r>
      <w:r w:rsidR="00397FAE">
        <w:rPr>
          <w:rFonts w:ascii="Times New Roman" w:hAnsi="Times New Roman" w:cs="Times New Roman"/>
          <w:lang w:val="lv-LV"/>
        </w:rPr>
        <w:t>, ir uzsākts detalizēts darbs pie projekta būvniecības stratēģijas izstrādes</w:t>
      </w:r>
      <w:r w:rsidR="00285BFD">
        <w:rPr>
          <w:rFonts w:ascii="Times New Roman" w:hAnsi="Times New Roman" w:cs="Times New Roman"/>
          <w:lang w:val="lv-LV"/>
        </w:rPr>
        <w:t>, kuru paredzēts apstiprināt tuvākajā laikā</w:t>
      </w:r>
      <w:r w:rsidR="00956396">
        <w:rPr>
          <w:rFonts w:ascii="Times New Roman" w:hAnsi="Times New Roman" w:cs="Times New Roman"/>
          <w:lang w:val="lv-LV"/>
        </w:rPr>
        <w:t xml:space="preserve">. Tādēļ projekta </w:t>
      </w:r>
      <w:r w:rsidR="00B11DBA" w:rsidRPr="007F6B07">
        <w:rPr>
          <w:rFonts w:ascii="Times New Roman" w:hAnsi="Times New Roman" w:cs="Times New Roman"/>
          <w:lang w:val="lv-LV"/>
        </w:rPr>
        <w:t xml:space="preserve">īstenošana tiek plānota vairākos finanšu plānošanas periodos, attiecīgi Rail Baltica projektu īstenojot ģeogrāfiskās, inženiertehniskās un finanšu kārtās. </w:t>
      </w:r>
    </w:p>
    <w:p w14:paraId="1DB9D170" w14:textId="040D6B52" w:rsidR="001F2572" w:rsidRPr="007F6B07" w:rsidRDefault="001F2572" w:rsidP="00B11DBA">
      <w:pPr>
        <w:ind w:firstLine="720"/>
        <w:jc w:val="both"/>
        <w:rPr>
          <w:rFonts w:ascii="Times New Roman" w:hAnsi="Times New Roman" w:cs="Times New Roman"/>
          <w:lang w:val="lv-LV"/>
        </w:rPr>
      </w:pPr>
      <w:r w:rsidRPr="007F6B07">
        <w:rPr>
          <w:rFonts w:ascii="Times New Roman" w:hAnsi="Times New Roman"/>
          <w:bCs/>
          <w:iCs/>
          <w:lang w:val="lv-LV"/>
        </w:rPr>
        <w:t>Ņemot vērā R</w:t>
      </w:r>
      <w:r w:rsidR="002B7516" w:rsidRPr="007F6B07">
        <w:rPr>
          <w:rFonts w:ascii="Times New Roman" w:hAnsi="Times New Roman"/>
          <w:bCs/>
          <w:iCs/>
          <w:lang w:val="lv-LV"/>
        </w:rPr>
        <w:t xml:space="preserve">ail </w:t>
      </w:r>
      <w:r w:rsidRPr="007F6B07">
        <w:rPr>
          <w:rFonts w:ascii="Times New Roman" w:hAnsi="Times New Roman"/>
          <w:bCs/>
          <w:iCs/>
          <w:lang w:val="lv-LV"/>
        </w:rPr>
        <w:t>B</w:t>
      </w:r>
      <w:r w:rsidR="002B7516" w:rsidRPr="007F6B07">
        <w:rPr>
          <w:rFonts w:ascii="Times New Roman" w:hAnsi="Times New Roman"/>
          <w:bCs/>
          <w:iCs/>
          <w:lang w:val="lv-LV"/>
        </w:rPr>
        <w:t>altica</w:t>
      </w:r>
      <w:r w:rsidRPr="007F6B07">
        <w:rPr>
          <w:rFonts w:ascii="Times New Roman" w:hAnsi="Times New Roman"/>
          <w:bCs/>
          <w:iCs/>
          <w:lang w:val="lv-LV"/>
        </w:rPr>
        <w:t xml:space="preserve"> </w:t>
      </w:r>
      <w:r w:rsidR="002B7516" w:rsidRPr="007F6B07">
        <w:rPr>
          <w:rFonts w:ascii="Times New Roman" w:hAnsi="Times New Roman"/>
          <w:bCs/>
          <w:iCs/>
          <w:lang w:val="lv-LV"/>
        </w:rPr>
        <w:t>p</w:t>
      </w:r>
      <w:r w:rsidRPr="007F6B07">
        <w:rPr>
          <w:rFonts w:ascii="Times New Roman" w:hAnsi="Times New Roman"/>
          <w:bCs/>
          <w:iCs/>
          <w:lang w:val="lv-LV"/>
        </w:rPr>
        <w:t>rojekta</w:t>
      </w:r>
      <w:r w:rsidR="00E5594A">
        <w:rPr>
          <w:rFonts w:ascii="Times New Roman" w:hAnsi="Times New Roman"/>
          <w:bCs/>
          <w:iCs/>
          <w:lang w:val="lv-LV"/>
        </w:rPr>
        <w:t>m pieejamo finansējumu</w:t>
      </w:r>
      <w:r w:rsidR="00942D8B">
        <w:rPr>
          <w:rFonts w:ascii="Times New Roman" w:hAnsi="Times New Roman"/>
          <w:bCs/>
          <w:iCs/>
          <w:lang w:val="lv-LV"/>
        </w:rPr>
        <w:t xml:space="preserve"> un tā ierobežoto attiecināmības periodu</w:t>
      </w:r>
      <w:r w:rsidRPr="007F6B07">
        <w:rPr>
          <w:rFonts w:ascii="Times New Roman" w:hAnsi="Times New Roman"/>
          <w:bCs/>
          <w:iCs/>
          <w:lang w:val="lv-LV"/>
        </w:rPr>
        <w:t xml:space="preserve">, tā ietvaros paredzēto dzelzceļa infrastruktūras objektu projektēšana notiek pakāpeniski. </w:t>
      </w:r>
      <w:bookmarkStart w:id="3" w:name="_Hlk82579649"/>
      <w:r w:rsidR="00985315">
        <w:rPr>
          <w:rFonts w:ascii="Times New Roman" w:hAnsi="Times New Roman"/>
          <w:bCs/>
          <w:iCs/>
          <w:lang w:val="lv-LV"/>
        </w:rPr>
        <w:t>N</w:t>
      </w:r>
      <w:r w:rsidR="00985315" w:rsidRPr="007F6B07">
        <w:rPr>
          <w:rFonts w:ascii="Times New Roman" w:hAnsi="Times New Roman"/>
          <w:bCs/>
          <w:iCs/>
          <w:lang w:val="lv-LV"/>
        </w:rPr>
        <w:t>ekustamo īpašumu atsavināšana</w:t>
      </w:r>
      <w:r w:rsidR="005B384B">
        <w:rPr>
          <w:rFonts w:ascii="Times New Roman" w:hAnsi="Times New Roman"/>
          <w:bCs/>
          <w:iCs/>
          <w:lang w:val="lv-LV"/>
        </w:rPr>
        <w:t>/</w:t>
      </w:r>
      <w:r w:rsidR="00985315" w:rsidRPr="007F6B07">
        <w:rPr>
          <w:rFonts w:ascii="Times New Roman" w:hAnsi="Times New Roman"/>
          <w:bCs/>
          <w:iCs/>
          <w:lang w:val="lv-LV"/>
        </w:rPr>
        <w:t xml:space="preserve"> </w:t>
      </w:r>
      <w:r w:rsidR="005B384B">
        <w:rPr>
          <w:rFonts w:ascii="Times New Roman" w:hAnsi="Times New Roman"/>
          <w:bCs/>
          <w:iCs/>
          <w:lang w:val="lv-LV"/>
        </w:rPr>
        <w:t>tiesību iegūšana būvdarbu veikšanai</w:t>
      </w:r>
      <w:r w:rsidR="00985315" w:rsidRPr="007F6B07">
        <w:rPr>
          <w:rFonts w:ascii="Times New Roman" w:hAnsi="Times New Roman"/>
          <w:bCs/>
          <w:iCs/>
          <w:lang w:val="lv-LV"/>
        </w:rPr>
        <w:t xml:space="preserve"> tiek organizēta </w:t>
      </w:r>
      <w:r w:rsidR="00985315">
        <w:rPr>
          <w:rFonts w:ascii="Times New Roman" w:hAnsi="Times New Roman"/>
          <w:bCs/>
          <w:iCs/>
          <w:lang w:val="lv-LV"/>
        </w:rPr>
        <w:t>p</w:t>
      </w:r>
      <w:r w:rsidRPr="007F6B07">
        <w:rPr>
          <w:rFonts w:ascii="Times New Roman" w:hAnsi="Times New Roman"/>
          <w:bCs/>
          <w:iCs/>
          <w:lang w:val="lv-LV"/>
        </w:rPr>
        <w:t>aralēli projektēšanai un tehnisko risinājumu izstrādei</w:t>
      </w:r>
      <w:r w:rsidR="005B384B">
        <w:rPr>
          <w:rFonts w:ascii="Times New Roman" w:hAnsi="Times New Roman"/>
          <w:bCs/>
          <w:iCs/>
          <w:lang w:val="lv-LV"/>
        </w:rPr>
        <w:t>,</w:t>
      </w:r>
      <w:r w:rsidR="0009182A">
        <w:rPr>
          <w:rFonts w:ascii="Times New Roman" w:hAnsi="Times New Roman"/>
          <w:bCs/>
          <w:iCs/>
          <w:lang w:val="lv-LV"/>
        </w:rPr>
        <w:t xml:space="preserve"> to uzsākot tādā projektēšanas stadijā, kad pietiekami skaidri zināmas atsavināmā/ iegūstamā nekustamā īpašuma platība un robežas</w:t>
      </w:r>
      <w:r w:rsidRPr="007F6B07">
        <w:rPr>
          <w:rFonts w:ascii="Times New Roman" w:hAnsi="Times New Roman"/>
          <w:bCs/>
          <w:iCs/>
          <w:lang w:val="lv-LV"/>
        </w:rPr>
        <w:t xml:space="preserve">. Tā ir cieši pakārtota projektēšanas gaitai, jo dati par nepieciešamajām zemes platībām un piekļuves risinājumiem tiek iegūti projektēšanas darbu rezultātā. </w:t>
      </w:r>
      <w:r w:rsidR="00926998">
        <w:rPr>
          <w:rFonts w:ascii="Times New Roman" w:hAnsi="Times New Roman"/>
          <w:bCs/>
          <w:iCs/>
          <w:lang w:val="lv-LV"/>
        </w:rPr>
        <w:t>Turklāt</w:t>
      </w:r>
      <w:r w:rsidR="00960307">
        <w:rPr>
          <w:rFonts w:ascii="Times New Roman" w:hAnsi="Times New Roman"/>
          <w:bCs/>
          <w:iCs/>
          <w:lang w:val="lv-LV"/>
        </w:rPr>
        <w:t>,</w:t>
      </w:r>
      <w:r w:rsidR="00926998">
        <w:rPr>
          <w:rFonts w:ascii="Times New Roman" w:hAnsi="Times New Roman"/>
          <w:bCs/>
          <w:iCs/>
          <w:lang w:val="lv-LV"/>
        </w:rPr>
        <w:t xml:space="preserve"> mainoties vai precizējoties projektēšanas risinājumiem, atsavināšanas/ tiesību iegūšanas aktivitātes jāveic atkārtoti, ja precizē</w:t>
      </w:r>
      <w:r w:rsidR="00960307">
        <w:rPr>
          <w:rFonts w:ascii="Times New Roman" w:hAnsi="Times New Roman"/>
          <w:bCs/>
          <w:iCs/>
          <w:lang w:val="lv-LV"/>
        </w:rPr>
        <w:t>ta</w:t>
      </w:r>
      <w:r w:rsidR="00926998">
        <w:rPr>
          <w:rFonts w:ascii="Times New Roman" w:hAnsi="Times New Roman"/>
          <w:bCs/>
          <w:iCs/>
          <w:lang w:val="lv-LV"/>
        </w:rPr>
        <w:t xml:space="preserve"> atsavināmā nekustamā īpašuma platība vai robežas.</w:t>
      </w:r>
      <w:r w:rsidRPr="007F6B07">
        <w:rPr>
          <w:rFonts w:ascii="Times New Roman" w:hAnsi="Times New Roman"/>
          <w:bCs/>
          <w:iCs/>
          <w:lang w:val="lv-LV"/>
        </w:rPr>
        <w:t xml:space="preserve"> </w:t>
      </w:r>
      <w:r w:rsidR="00212E29">
        <w:rPr>
          <w:rFonts w:ascii="Times New Roman" w:hAnsi="Times New Roman"/>
          <w:bCs/>
          <w:iCs/>
          <w:lang w:val="lv-LV"/>
        </w:rPr>
        <w:t>Atbilstoši spēkā esošajam regulējumam p</w:t>
      </w:r>
      <w:r w:rsidRPr="007F6B07">
        <w:rPr>
          <w:rFonts w:ascii="Times New Roman" w:hAnsi="Times New Roman"/>
          <w:bCs/>
          <w:iCs/>
          <w:lang w:val="lv-LV"/>
        </w:rPr>
        <w:t xml:space="preserve">rojektēšanas stadijā </w:t>
      </w:r>
      <w:r w:rsidR="00057017" w:rsidRPr="007F6B07">
        <w:rPr>
          <w:rFonts w:ascii="Times New Roman" w:hAnsi="Times New Roman"/>
          <w:bCs/>
          <w:iCs/>
          <w:lang w:val="lv-LV"/>
        </w:rPr>
        <w:t>identificēt</w:t>
      </w:r>
      <w:r w:rsidR="00057017">
        <w:rPr>
          <w:rFonts w:ascii="Times New Roman" w:hAnsi="Times New Roman"/>
          <w:bCs/>
          <w:iCs/>
          <w:lang w:val="lv-LV"/>
        </w:rPr>
        <w:t>os</w:t>
      </w:r>
      <w:r w:rsidR="00057017" w:rsidRPr="007F6B07">
        <w:rPr>
          <w:rFonts w:ascii="Times New Roman" w:hAnsi="Times New Roman"/>
          <w:bCs/>
          <w:iCs/>
          <w:lang w:val="lv-LV"/>
        </w:rPr>
        <w:t xml:space="preserve"> </w:t>
      </w:r>
      <w:r w:rsidR="00057017">
        <w:rPr>
          <w:rFonts w:ascii="Times New Roman" w:hAnsi="Times New Roman"/>
          <w:bCs/>
          <w:iCs/>
          <w:lang w:val="lv-LV"/>
        </w:rPr>
        <w:t>nekustamos īpašumus</w:t>
      </w:r>
      <w:r w:rsidRPr="007F6B07">
        <w:rPr>
          <w:rFonts w:ascii="Times New Roman" w:hAnsi="Times New Roman"/>
          <w:bCs/>
          <w:iCs/>
          <w:lang w:val="lv-LV"/>
        </w:rPr>
        <w:t xml:space="preserve"> nepieciešams iegūt valsts īpašumā pirms Rail Baltica dzelzceļa infrastruktūras </w:t>
      </w:r>
      <w:r w:rsidR="00057017" w:rsidRPr="007F6B07">
        <w:rPr>
          <w:rFonts w:ascii="Times New Roman" w:hAnsi="Times New Roman"/>
          <w:bCs/>
          <w:iCs/>
          <w:lang w:val="lv-LV"/>
        </w:rPr>
        <w:t>būv</w:t>
      </w:r>
      <w:r w:rsidR="00057017">
        <w:rPr>
          <w:rFonts w:ascii="Times New Roman" w:hAnsi="Times New Roman"/>
          <w:bCs/>
          <w:iCs/>
          <w:lang w:val="lv-LV"/>
        </w:rPr>
        <w:t>darbu</w:t>
      </w:r>
      <w:r w:rsidR="00057017" w:rsidRPr="007F6B07">
        <w:rPr>
          <w:rFonts w:ascii="Times New Roman" w:hAnsi="Times New Roman"/>
          <w:bCs/>
          <w:iCs/>
          <w:lang w:val="lv-LV"/>
        </w:rPr>
        <w:t xml:space="preserve"> </w:t>
      </w:r>
      <w:r w:rsidRPr="007F6B07">
        <w:rPr>
          <w:rFonts w:ascii="Times New Roman" w:hAnsi="Times New Roman"/>
          <w:bCs/>
          <w:iCs/>
          <w:lang w:val="lv-LV"/>
        </w:rPr>
        <w:t xml:space="preserve">uzsākšanas. Zeme, kā arī cits nepieciešamais nekustamais </w:t>
      </w:r>
      <w:r w:rsidRPr="007F6B07">
        <w:rPr>
          <w:rFonts w:ascii="Times New Roman" w:hAnsi="Times New Roman"/>
          <w:bCs/>
          <w:iCs/>
          <w:lang w:val="lv-LV"/>
        </w:rPr>
        <w:lastRenderedPageBreak/>
        <w:t xml:space="preserve">īpašums tiek atsavināts </w:t>
      </w:r>
      <w:r w:rsidR="00985315">
        <w:rPr>
          <w:rFonts w:ascii="Times New Roman" w:hAnsi="Times New Roman"/>
          <w:bCs/>
          <w:iCs/>
          <w:lang w:val="lv-LV"/>
        </w:rPr>
        <w:t xml:space="preserve">(pārņemts) </w:t>
      </w:r>
      <w:r w:rsidRPr="007F6B07">
        <w:rPr>
          <w:rFonts w:ascii="Times New Roman" w:hAnsi="Times New Roman"/>
          <w:bCs/>
          <w:iCs/>
          <w:lang w:val="lv-LV"/>
        </w:rPr>
        <w:t>tiesību aktos</w:t>
      </w:r>
      <w:r w:rsidR="00985315">
        <w:rPr>
          <w:rStyle w:val="Vresatsauce"/>
          <w:rFonts w:ascii="Times New Roman" w:hAnsi="Times New Roman"/>
          <w:bCs/>
          <w:iCs/>
          <w:lang w:val="lv-LV"/>
        </w:rPr>
        <w:footnoteReference w:id="2"/>
      </w:r>
      <w:r w:rsidRPr="007F6B07">
        <w:rPr>
          <w:rFonts w:ascii="Times New Roman" w:hAnsi="Times New Roman"/>
          <w:bCs/>
          <w:iCs/>
          <w:lang w:val="lv-LV"/>
        </w:rPr>
        <w:t xml:space="preserve"> noteiktajā kārtībā gan no privātpersonām (tostarp publisku personu kapitālsabiedrībām), gan no publiskām personām, kā arī tiek iegūtas tiesības uz rezerves zemes fonda zemesgabaliem.</w:t>
      </w:r>
    </w:p>
    <w:p w14:paraId="1936E1C6" w14:textId="11EA910A" w:rsidR="00FB31C2" w:rsidRPr="007F6B07" w:rsidRDefault="00B51FC0" w:rsidP="00CB5A4F">
      <w:pPr>
        <w:ind w:firstLine="720"/>
        <w:jc w:val="both"/>
        <w:rPr>
          <w:rFonts w:ascii="Times New Roman" w:hAnsi="Times New Roman" w:cs="Times New Roman"/>
          <w:lang w:val="lv-LV"/>
        </w:rPr>
      </w:pPr>
      <w:r w:rsidRPr="007F6B07">
        <w:rPr>
          <w:rFonts w:ascii="Times New Roman" w:hAnsi="Times New Roman"/>
          <w:bCs/>
          <w:iCs/>
          <w:lang w:val="lv-LV"/>
        </w:rPr>
        <w:t xml:space="preserve">Nekustamā </w:t>
      </w:r>
      <w:r w:rsidRPr="00212E29">
        <w:rPr>
          <w:rFonts w:ascii="Times New Roman" w:hAnsi="Times New Roman"/>
          <w:bCs/>
          <w:iCs/>
          <w:lang w:val="lv-LV"/>
        </w:rPr>
        <w:t>īpašuma atsavināšana</w:t>
      </w:r>
      <w:r w:rsidR="0055398C" w:rsidRPr="00212E29">
        <w:rPr>
          <w:rFonts w:ascii="Times New Roman" w:hAnsi="Times New Roman"/>
          <w:bCs/>
          <w:iCs/>
          <w:lang w:val="lv-LV"/>
        </w:rPr>
        <w:t>/tiesību iegūšana</w:t>
      </w:r>
      <w:r w:rsidRPr="00212E29">
        <w:rPr>
          <w:rFonts w:ascii="Times New Roman" w:hAnsi="Times New Roman"/>
          <w:bCs/>
          <w:iCs/>
          <w:lang w:val="lv-LV"/>
        </w:rPr>
        <w:t xml:space="preserve"> par labu valstij</w:t>
      </w:r>
      <w:r w:rsidR="00C8675B" w:rsidRPr="00212E29">
        <w:rPr>
          <w:rFonts w:ascii="Times New Roman" w:hAnsi="Times New Roman"/>
          <w:bCs/>
          <w:iCs/>
          <w:lang w:val="lv-LV"/>
        </w:rPr>
        <w:t xml:space="preserve">, </w:t>
      </w:r>
      <w:r w:rsidRPr="00212E29">
        <w:rPr>
          <w:rFonts w:ascii="Times New Roman" w:hAnsi="Times New Roman"/>
          <w:bCs/>
          <w:iCs/>
          <w:lang w:val="lv-LV"/>
        </w:rPr>
        <w:t>ir laikietilpīgs process</w:t>
      </w:r>
      <w:r w:rsidR="0055398C" w:rsidRPr="00212E29">
        <w:rPr>
          <w:rFonts w:ascii="Times New Roman" w:hAnsi="Times New Roman"/>
          <w:bCs/>
          <w:iCs/>
          <w:lang w:val="lv-LV"/>
        </w:rPr>
        <w:t xml:space="preserve"> (kas </w:t>
      </w:r>
      <w:r w:rsidR="0055398C" w:rsidRPr="00212E29">
        <w:rPr>
          <w:rFonts w:ascii="Times New Roman" w:hAnsi="Times New Roman" w:cs="Times New Roman"/>
          <w:lang w:val="lv-LV"/>
        </w:rPr>
        <w:t>vidēji ilgst</w:t>
      </w:r>
      <w:r w:rsidR="0055398C" w:rsidRPr="007F6B07">
        <w:rPr>
          <w:rFonts w:ascii="Times New Roman" w:hAnsi="Times New Roman" w:cs="Times New Roman"/>
          <w:lang w:val="lv-LV"/>
        </w:rPr>
        <w:t xml:space="preserve"> 24 mēnešus jeb divus gadus</w:t>
      </w:r>
      <w:r w:rsidR="002A7957">
        <w:rPr>
          <w:rFonts w:ascii="Times New Roman" w:hAnsi="Times New Roman" w:cs="Times New Roman"/>
          <w:lang w:val="lv-LV"/>
        </w:rPr>
        <w:t>, taču kopumā atsavināšanas procesa ilgums var būtiski atšķirties no gadījuma uz gadījumu</w:t>
      </w:r>
      <w:r w:rsidR="0055398C">
        <w:rPr>
          <w:rFonts w:ascii="Times New Roman" w:hAnsi="Times New Roman" w:cs="Times New Roman"/>
          <w:lang w:val="lv-LV"/>
        </w:rPr>
        <w:t>)</w:t>
      </w:r>
      <w:r w:rsidRPr="007F6B07">
        <w:rPr>
          <w:rFonts w:ascii="Times New Roman" w:hAnsi="Times New Roman"/>
          <w:bCs/>
          <w:iCs/>
          <w:lang w:val="lv-LV"/>
        </w:rPr>
        <w:t xml:space="preserve">, </w:t>
      </w:r>
      <w:r w:rsidR="0055398C">
        <w:rPr>
          <w:rFonts w:ascii="Times New Roman" w:hAnsi="Times New Roman"/>
          <w:bCs/>
          <w:iCs/>
          <w:lang w:val="lv-LV"/>
        </w:rPr>
        <w:t>kura īstenošana</w:t>
      </w:r>
      <w:r w:rsidRPr="007F6B07">
        <w:rPr>
          <w:rFonts w:ascii="Times New Roman" w:hAnsi="Times New Roman"/>
          <w:bCs/>
          <w:iCs/>
          <w:lang w:val="lv-LV"/>
        </w:rPr>
        <w:t xml:space="preserve"> sastāv no daudziem soļiem. L</w:t>
      </w:r>
      <w:r w:rsidR="00FB31C2" w:rsidRPr="007F6B07">
        <w:rPr>
          <w:rFonts w:ascii="Times New Roman" w:hAnsi="Times New Roman"/>
          <w:bCs/>
          <w:iCs/>
          <w:lang w:val="lv-LV"/>
        </w:rPr>
        <w:t xml:space="preserve">ai Rail Baltica projekta vajadzībām nepieciešamais nekustamais īpašums tiktu atsavināts par labu valstij un uz tā </w:t>
      </w:r>
      <w:r w:rsidR="00985315">
        <w:rPr>
          <w:rFonts w:ascii="Times New Roman" w:hAnsi="Times New Roman"/>
          <w:bCs/>
          <w:iCs/>
          <w:lang w:val="lv-LV"/>
        </w:rPr>
        <w:t>pēc</w:t>
      </w:r>
      <w:r w:rsidR="00FB31C2" w:rsidRPr="007F6B07">
        <w:rPr>
          <w:rFonts w:ascii="Times New Roman" w:hAnsi="Times New Roman"/>
          <w:bCs/>
          <w:iCs/>
          <w:lang w:val="lv-LV"/>
        </w:rPr>
        <w:t xml:space="preserve"> projektēšanas</w:t>
      </w:r>
      <w:r w:rsidR="00985315">
        <w:rPr>
          <w:rFonts w:ascii="Times New Roman" w:hAnsi="Times New Roman"/>
          <w:bCs/>
          <w:iCs/>
          <w:lang w:val="lv-LV"/>
        </w:rPr>
        <w:t xml:space="preserve"> pabeigšanas</w:t>
      </w:r>
      <w:r w:rsidR="00CB5A4F" w:rsidRPr="007F6B07">
        <w:rPr>
          <w:rFonts w:ascii="Times New Roman" w:hAnsi="Times New Roman"/>
          <w:bCs/>
          <w:iCs/>
          <w:lang w:val="lv-LV"/>
        </w:rPr>
        <w:t xml:space="preserve"> </w:t>
      </w:r>
      <w:r w:rsidR="00985315">
        <w:rPr>
          <w:rFonts w:ascii="Times New Roman" w:hAnsi="Times New Roman"/>
          <w:bCs/>
          <w:iCs/>
          <w:lang w:val="lv-LV"/>
        </w:rPr>
        <w:t xml:space="preserve">varētu </w:t>
      </w:r>
      <w:r w:rsidR="00321CAB">
        <w:rPr>
          <w:rFonts w:ascii="Times New Roman" w:hAnsi="Times New Roman"/>
          <w:bCs/>
          <w:iCs/>
          <w:lang w:val="lv-LV"/>
        </w:rPr>
        <w:t>uzsākt</w:t>
      </w:r>
      <w:r w:rsidR="00321CAB" w:rsidRPr="007F6B07">
        <w:rPr>
          <w:rFonts w:ascii="Times New Roman" w:hAnsi="Times New Roman"/>
          <w:bCs/>
          <w:iCs/>
          <w:lang w:val="lv-LV"/>
        </w:rPr>
        <w:t xml:space="preserve"> </w:t>
      </w:r>
      <w:r w:rsidR="00FB31C2" w:rsidRPr="007F6B07">
        <w:rPr>
          <w:rFonts w:ascii="Times New Roman" w:hAnsi="Times New Roman"/>
          <w:bCs/>
          <w:iCs/>
          <w:lang w:val="lv-LV"/>
        </w:rPr>
        <w:t>infrastruktūras būvniecīb</w:t>
      </w:r>
      <w:r w:rsidR="00985315">
        <w:rPr>
          <w:rFonts w:ascii="Times New Roman" w:hAnsi="Times New Roman"/>
          <w:bCs/>
          <w:iCs/>
          <w:lang w:val="lv-LV"/>
        </w:rPr>
        <w:t>u</w:t>
      </w:r>
      <w:r w:rsidRPr="007F6B07">
        <w:rPr>
          <w:rFonts w:ascii="Times New Roman" w:hAnsi="Times New Roman"/>
          <w:bCs/>
          <w:iCs/>
          <w:lang w:val="lv-LV"/>
        </w:rPr>
        <w:t xml:space="preserve">, ir jāpaveic ļoti daudzas </w:t>
      </w:r>
      <w:r w:rsidR="00E01778">
        <w:rPr>
          <w:rFonts w:ascii="Times New Roman" w:hAnsi="Times New Roman"/>
          <w:bCs/>
          <w:iCs/>
          <w:lang w:val="lv-LV"/>
        </w:rPr>
        <w:t xml:space="preserve">normatīvajos aktos noteiktās </w:t>
      </w:r>
      <w:r w:rsidRPr="007F6B07">
        <w:rPr>
          <w:rFonts w:ascii="Times New Roman" w:hAnsi="Times New Roman"/>
          <w:bCs/>
          <w:iCs/>
          <w:lang w:val="lv-LV"/>
        </w:rPr>
        <w:t>darbības un jāīsteno vairākkārtējs saskaņošanas process</w:t>
      </w:r>
      <w:r w:rsidR="00FB31C2" w:rsidRPr="007F6B07">
        <w:rPr>
          <w:rFonts w:ascii="Times New Roman" w:hAnsi="Times New Roman"/>
          <w:bCs/>
          <w:iCs/>
          <w:lang w:val="lv-LV"/>
        </w:rPr>
        <w:t>.</w:t>
      </w:r>
      <w:r w:rsidRPr="007F6B07">
        <w:rPr>
          <w:rFonts w:ascii="Times New Roman" w:hAnsi="Times New Roman" w:cs="Times New Roman"/>
          <w:lang w:val="lv-LV"/>
        </w:rPr>
        <w:t xml:space="preserve"> </w:t>
      </w:r>
      <w:bookmarkEnd w:id="3"/>
      <w:r w:rsidR="0055398C">
        <w:rPr>
          <w:rFonts w:ascii="Times New Roman" w:hAnsi="Times New Roman" w:cs="Times New Roman"/>
          <w:lang w:val="lv-LV"/>
        </w:rPr>
        <w:t>K</w:t>
      </w:r>
      <w:r w:rsidRPr="007F6B07">
        <w:rPr>
          <w:rFonts w:ascii="Times New Roman" w:hAnsi="Times New Roman" w:cs="Times New Roman"/>
          <w:lang w:val="lv-LV"/>
        </w:rPr>
        <w:t>atra nekustamā īpašuma atsavināšanas virzība</w:t>
      </w:r>
      <w:r w:rsidR="003979F6">
        <w:rPr>
          <w:rFonts w:ascii="Times New Roman" w:hAnsi="Times New Roman" w:cs="Times New Roman"/>
          <w:lang w:val="lv-LV"/>
        </w:rPr>
        <w:t xml:space="preserve"> ir</w:t>
      </w:r>
      <w:r w:rsidRPr="007F6B07">
        <w:rPr>
          <w:rFonts w:ascii="Times New Roman" w:hAnsi="Times New Roman" w:cs="Times New Roman"/>
          <w:lang w:val="lv-LV"/>
        </w:rPr>
        <w:t xml:space="preserve"> </w:t>
      </w:r>
      <w:r w:rsidR="00E01778">
        <w:rPr>
          <w:rFonts w:ascii="Times New Roman" w:hAnsi="Times New Roman" w:cs="Times New Roman"/>
          <w:lang w:val="lv-LV"/>
        </w:rPr>
        <w:t xml:space="preserve">arī tieši </w:t>
      </w:r>
      <w:r w:rsidRPr="007F6B07">
        <w:rPr>
          <w:rFonts w:ascii="Times New Roman" w:hAnsi="Times New Roman" w:cs="Times New Roman"/>
          <w:lang w:val="lv-LV"/>
        </w:rPr>
        <w:t xml:space="preserve">atkarīga no daudziem </w:t>
      </w:r>
      <w:r w:rsidR="001633F9">
        <w:rPr>
          <w:rFonts w:ascii="Times New Roman" w:hAnsi="Times New Roman" w:cs="Times New Roman"/>
          <w:lang w:val="lv-LV"/>
        </w:rPr>
        <w:t>subjektīviem</w:t>
      </w:r>
      <w:r w:rsidR="001633F9" w:rsidRPr="007F6B07">
        <w:rPr>
          <w:rFonts w:ascii="Times New Roman" w:hAnsi="Times New Roman" w:cs="Times New Roman"/>
          <w:lang w:val="lv-LV"/>
        </w:rPr>
        <w:t xml:space="preserve"> </w:t>
      </w:r>
      <w:r w:rsidRPr="007F6B07">
        <w:rPr>
          <w:rFonts w:ascii="Times New Roman" w:hAnsi="Times New Roman" w:cs="Times New Roman"/>
          <w:lang w:val="lv-LV"/>
        </w:rPr>
        <w:t xml:space="preserve">faktoriem un </w:t>
      </w:r>
      <w:r w:rsidR="00A15094">
        <w:rPr>
          <w:rFonts w:ascii="Times New Roman" w:hAnsi="Times New Roman" w:cs="Times New Roman"/>
          <w:lang w:val="lv-LV"/>
        </w:rPr>
        <w:t xml:space="preserve">tostarp to </w:t>
      </w:r>
      <w:r w:rsidRPr="007F6B07">
        <w:rPr>
          <w:rFonts w:ascii="Times New Roman" w:hAnsi="Times New Roman" w:cs="Times New Roman"/>
          <w:lang w:val="lv-LV"/>
        </w:rPr>
        <w:t xml:space="preserve">ietekmē </w:t>
      </w:r>
      <w:r w:rsidR="00E01778">
        <w:rPr>
          <w:rFonts w:ascii="Times New Roman" w:hAnsi="Times New Roman" w:cs="Times New Roman"/>
          <w:lang w:val="lv-LV"/>
        </w:rPr>
        <w:t xml:space="preserve">attiecīgo </w:t>
      </w:r>
      <w:r w:rsidRPr="007F6B07">
        <w:rPr>
          <w:rFonts w:ascii="Times New Roman" w:hAnsi="Times New Roman" w:cs="Times New Roman"/>
          <w:lang w:val="lv-LV"/>
        </w:rPr>
        <w:t>nekustam</w:t>
      </w:r>
      <w:r w:rsidR="00E01778">
        <w:rPr>
          <w:rFonts w:ascii="Times New Roman" w:hAnsi="Times New Roman" w:cs="Times New Roman"/>
          <w:lang w:val="lv-LV"/>
        </w:rPr>
        <w:t>o</w:t>
      </w:r>
      <w:r w:rsidRPr="007F6B07">
        <w:rPr>
          <w:rFonts w:ascii="Times New Roman" w:hAnsi="Times New Roman" w:cs="Times New Roman"/>
          <w:lang w:val="lv-LV"/>
        </w:rPr>
        <w:t xml:space="preserve"> īpašuma īpašniek</w:t>
      </w:r>
      <w:r w:rsidR="007850BB">
        <w:rPr>
          <w:rFonts w:ascii="Times New Roman" w:hAnsi="Times New Roman" w:cs="Times New Roman"/>
          <w:lang w:val="lv-LV"/>
        </w:rPr>
        <w:t>u</w:t>
      </w:r>
      <w:r w:rsidRPr="007F6B07">
        <w:rPr>
          <w:rFonts w:ascii="Times New Roman" w:hAnsi="Times New Roman" w:cs="Times New Roman"/>
          <w:lang w:val="lv-LV"/>
        </w:rPr>
        <w:t xml:space="preserve"> </w:t>
      </w:r>
      <w:r w:rsidR="007850BB" w:rsidRPr="007F6B07">
        <w:rPr>
          <w:rFonts w:ascii="Times New Roman" w:hAnsi="Times New Roman" w:cs="Times New Roman"/>
          <w:lang w:val="lv-LV"/>
        </w:rPr>
        <w:t xml:space="preserve">vēlme </w:t>
      </w:r>
      <w:r w:rsidRPr="007F6B07">
        <w:rPr>
          <w:rFonts w:ascii="Times New Roman" w:hAnsi="Times New Roman" w:cs="Times New Roman"/>
          <w:lang w:val="lv-LV"/>
        </w:rPr>
        <w:t>iesaist</w:t>
      </w:r>
      <w:r w:rsidR="007850BB">
        <w:rPr>
          <w:rFonts w:ascii="Times New Roman" w:hAnsi="Times New Roman" w:cs="Times New Roman"/>
          <w:lang w:val="lv-LV"/>
        </w:rPr>
        <w:t>īties procesā</w:t>
      </w:r>
      <w:r w:rsidRPr="007F6B07">
        <w:rPr>
          <w:rFonts w:ascii="Times New Roman" w:hAnsi="Times New Roman" w:cs="Times New Roman"/>
          <w:lang w:val="lv-LV"/>
        </w:rPr>
        <w:t xml:space="preserve"> un sadarboties.</w:t>
      </w:r>
      <w:r w:rsidR="00A15094">
        <w:rPr>
          <w:rFonts w:ascii="Times New Roman" w:hAnsi="Times New Roman" w:cs="Times New Roman"/>
          <w:lang w:val="lv-LV"/>
        </w:rPr>
        <w:t xml:space="preserve"> </w:t>
      </w:r>
      <w:r w:rsidR="002A7957">
        <w:rPr>
          <w:rFonts w:ascii="Times New Roman" w:hAnsi="Times New Roman" w:cs="Times New Roman"/>
          <w:lang w:val="lv-LV"/>
        </w:rPr>
        <w:t xml:space="preserve">Īstenojot </w:t>
      </w:r>
      <w:r w:rsidR="00021289">
        <w:rPr>
          <w:rFonts w:ascii="Times New Roman" w:hAnsi="Times New Roman" w:cs="Times New Roman"/>
          <w:lang w:val="lv-LV"/>
        </w:rPr>
        <w:t>Rail Baltica projekta vajadzībām nepieciešamā nekustamā īpašuma atsavināšanas procesu</w:t>
      </w:r>
      <w:r w:rsidR="00E4004D">
        <w:rPr>
          <w:rFonts w:ascii="Times New Roman" w:hAnsi="Times New Roman" w:cs="Times New Roman"/>
          <w:lang w:val="lv-LV"/>
        </w:rPr>
        <w:t>,</w:t>
      </w:r>
      <w:r w:rsidR="00AA5338" w:rsidRPr="00C545A5">
        <w:rPr>
          <w:lang w:val="lv-LV"/>
        </w:rPr>
        <w:t xml:space="preserve"> </w:t>
      </w:r>
      <w:r w:rsidR="00AA5338" w:rsidRPr="00AA5338">
        <w:rPr>
          <w:rFonts w:ascii="Times New Roman" w:hAnsi="Times New Roman" w:cs="Times New Roman"/>
          <w:lang w:val="lv-LV"/>
        </w:rPr>
        <w:t>atlīdzības apmēr</w:t>
      </w:r>
      <w:r w:rsidR="002A7957">
        <w:rPr>
          <w:rFonts w:ascii="Times New Roman" w:hAnsi="Times New Roman" w:cs="Times New Roman"/>
          <w:lang w:val="lv-LV"/>
        </w:rPr>
        <w:t>s</w:t>
      </w:r>
      <w:r w:rsidR="00AA5338" w:rsidRPr="00AA5338">
        <w:rPr>
          <w:rFonts w:ascii="Times New Roman" w:hAnsi="Times New Roman" w:cs="Times New Roman"/>
          <w:lang w:val="lv-LV"/>
        </w:rPr>
        <w:t xml:space="preserve"> par sabiedrības vajadzībām nepieciešamā nekustamā īpašuma atsavināšanu </w:t>
      </w:r>
      <w:r w:rsidR="002A7957">
        <w:rPr>
          <w:rFonts w:ascii="Times New Roman" w:hAnsi="Times New Roman" w:cs="Times New Roman"/>
          <w:lang w:val="lv-LV"/>
        </w:rPr>
        <w:t xml:space="preserve">tiek </w:t>
      </w:r>
      <w:r w:rsidR="00AA5338" w:rsidRPr="00AA5338">
        <w:rPr>
          <w:rFonts w:ascii="Times New Roman" w:hAnsi="Times New Roman" w:cs="Times New Roman"/>
          <w:lang w:val="lv-LV"/>
        </w:rPr>
        <w:t>no</w:t>
      </w:r>
      <w:r w:rsidR="00AA5338">
        <w:rPr>
          <w:rFonts w:ascii="Times New Roman" w:hAnsi="Times New Roman" w:cs="Times New Roman"/>
          <w:lang w:val="lv-LV"/>
        </w:rPr>
        <w:t>t</w:t>
      </w:r>
      <w:r w:rsidR="002A7957">
        <w:rPr>
          <w:rFonts w:ascii="Times New Roman" w:hAnsi="Times New Roman" w:cs="Times New Roman"/>
          <w:lang w:val="lv-LV"/>
        </w:rPr>
        <w:t>eikt</w:t>
      </w:r>
      <w:r w:rsidR="00640F3E">
        <w:rPr>
          <w:rFonts w:ascii="Times New Roman" w:hAnsi="Times New Roman" w:cs="Times New Roman"/>
          <w:lang w:val="lv-LV"/>
        </w:rPr>
        <w:t>s</w:t>
      </w:r>
      <w:r w:rsidR="00AA5338" w:rsidRPr="00AA5338">
        <w:rPr>
          <w:rFonts w:ascii="Times New Roman" w:hAnsi="Times New Roman" w:cs="Times New Roman"/>
          <w:lang w:val="lv-LV"/>
        </w:rPr>
        <w:t xml:space="preserve"> saskaņā ar Sabiedrības vajadzībām nepieciešamā nekustamā īpašuma atsavināšanas likumā un Ministru kabineta 2011.</w:t>
      </w:r>
      <w:r w:rsidR="00C0569B">
        <w:rPr>
          <w:rFonts w:ascii="Times New Roman" w:hAnsi="Times New Roman" w:cs="Times New Roman"/>
          <w:lang w:val="lv-LV"/>
        </w:rPr>
        <w:t> </w:t>
      </w:r>
      <w:r w:rsidR="00AA5338" w:rsidRPr="00AA5338">
        <w:rPr>
          <w:rFonts w:ascii="Times New Roman" w:hAnsi="Times New Roman" w:cs="Times New Roman"/>
          <w:lang w:val="lv-LV"/>
        </w:rPr>
        <w:t>gada 15.</w:t>
      </w:r>
      <w:r w:rsidR="00C0569B">
        <w:rPr>
          <w:rFonts w:ascii="Times New Roman" w:hAnsi="Times New Roman" w:cs="Times New Roman"/>
          <w:lang w:val="lv-LV"/>
        </w:rPr>
        <w:t> </w:t>
      </w:r>
      <w:r w:rsidR="00AA5338" w:rsidRPr="00AA5338">
        <w:rPr>
          <w:rFonts w:ascii="Times New Roman" w:hAnsi="Times New Roman" w:cs="Times New Roman"/>
          <w:lang w:val="lv-LV"/>
        </w:rPr>
        <w:t>marta noteikumos Nr.</w:t>
      </w:r>
      <w:r w:rsidR="00C0569B">
        <w:rPr>
          <w:rFonts w:ascii="Times New Roman" w:hAnsi="Times New Roman" w:cs="Times New Roman"/>
          <w:lang w:val="lv-LV"/>
        </w:rPr>
        <w:t> </w:t>
      </w:r>
      <w:r w:rsidR="00AA5338" w:rsidRPr="00AA5338">
        <w:rPr>
          <w:rFonts w:ascii="Times New Roman" w:hAnsi="Times New Roman" w:cs="Times New Roman"/>
          <w:lang w:val="lv-LV"/>
        </w:rPr>
        <w:t xml:space="preserve">204 </w:t>
      </w:r>
      <w:r w:rsidR="00C0569B" w:rsidRPr="00C545A5">
        <w:rPr>
          <w:rFonts w:ascii="Times New Roman" w:hAnsi="Times New Roman" w:cs="Times New Roman"/>
          <w:lang w:val="lv-LV"/>
        </w:rPr>
        <w:t>"</w:t>
      </w:r>
      <w:r w:rsidR="00AA5338" w:rsidRPr="00AA5338">
        <w:rPr>
          <w:rFonts w:ascii="Times New Roman" w:hAnsi="Times New Roman" w:cs="Times New Roman"/>
          <w:lang w:val="lv-LV"/>
        </w:rPr>
        <w:t>Kārtība, kādā nosaka taisnīgu atlīdzību par sabiedrības vajadzībām atsavināmo nekustamo īpašumu</w:t>
      </w:r>
      <w:r w:rsidR="00C545A5" w:rsidRPr="00C545A5">
        <w:rPr>
          <w:rFonts w:ascii="Times New Roman" w:hAnsi="Times New Roman" w:cs="Times New Roman"/>
          <w:lang w:val="lv-LV"/>
        </w:rPr>
        <w:t>"</w:t>
      </w:r>
      <w:r w:rsidR="00C545A5">
        <w:rPr>
          <w:rFonts w:ascii="Times New Roman" w:hAnsi="Times New Roman" w:cs="Times New Roman"/>
          <w:lang w:val="lv-LV"/>
        </w:rPr>
        <w:t xml:space="preserve"> noteikto kārtību.</w:t>
      </w:r>
      <w:r w:rsidR="00021289">
        <w:rPr>
          <w:rFonts w:ascii="Times New Roman" w:hAnsi="Times New Roman" w:cs="Times New Roman"/>
          <w:lang w:val="lv-LV"/>
        </w:rPr>
        <w:t xml:space="preserve"> </w:t>
      </w:r>
      <w:r w:rsidR="00640F3E">
        <w:rPr>
          <w:rFonts w:ascii="Times New Roman" w:hAnsi="Times New Roman" w:cs="Times New Roman"/>
          <w:lang w:val="lv-LV"/>
        </w:rPr>
        <w:t>Lai arī Rail Baltica projektam nepieciešamo nekustamo īpašumu atsavināšan</w:t>
      </w:r>
      <w:r w:rsidR="0090411D">
        <w:rPr>
          <w:rFonts w:ascii="Times New Roman" w:hAnsi="Times New Roman" w:cs="Times New Roman"/>
          <w:lang w:val="lv-LV"/>
        </w:rPr>
        <w:t>u</w:t>
      </w:r>
      <w:r w:rsidR="00640F3E">
        <w:rPr>
          <w:rFonts w:ascii="Times New Roman" w:hAnsi="Times New Roman" w:cs="Times New Roman"/>
          <w:lang w:val="lv-LV"/>
        </w:rPr>
        <w:t xml:space="preserve"> paredzēt</w:t>
      </w:r>
      <w:r w:rsidR="0090411D">
        <w:rPr>
          <w:rFonts w:ascii="Times New Roman" w:hAnsi="Times New Roman" w:cs="Times New Roman"/>
          <w:lang w:val="lv-LV"/>
        </w:rPr>
        <w:t>s</w:t>
      </w:r>
      <w:r w:rsidR="00640F3E">
        <w:rPr>
          <w:rFonts w:ascii="Times New Roman" w:hAnsi="Times New Roman" w:cs="Times New Roman"/>
          <w:lang w:val="lv-LV"/>
        </w:rPr>
        <w:t xml:space="preserve"> pamatā </w:t>
      </w:r>
      <w:r w:rsidR="0090411D">
        <w:rPr>
          <w:rFonts w:ascii="Times New Roman" w:hAnsi="Times New Roman" w:cs="Times New Roman"/>
          <w:lang w:val="lv-LV"/>
        </w:rPr>
        <w:t xml:space="preserve">īstenot </w:t>
      </w:r>
      <w:r w:rsidR="00640F3E">
        <w:rPr>
          <w:rFonts w:ascii="Times New Roman" w:hAnsi="Times New Roman" w:cs="Times New Roman"/>
          <w:lang w:val="lv-LV"/>
        </w:rPr>
        <w:t xml:space="preserve">labprātīgi, tomēr </w:t>
      </w:r>
      <w:r w:rsidR="0090411D">
        <w:rPr>
          <w:rFonts w:ascii="Times New Roman" w:hAnsi="Times New Roman" w:cs="Times New Roman"/>
          <w:lang w:val="lv-LV"/>
        </w:rPr>
        <w:t>jā</w:t>
      </w:r>
      <w:r w:rsidRPr="007F6B07">
        <w:rPr>
          <w:rFonts w:ascii="Times New Roman" w:hAnsi="Times New Roman" w:cs="Times New Roman"/>
          <w:lang w:val="lv-LV"/>
        </w:rPr>
        <w:t>rēķinās</w:t>
      </w:r>
      <w:r w:rsidR="00640F3E">
        <w:rPr>
          <w:rFonts w:ascii="Times New Roman" w:hAnsi="Times New Roman" w:cs="Times New Roman"/>
          <w:lang w:val="lv-LV"/>
        </w:rPr>
        <w:t>, ka atsevišķos gadījumos var nākties īstenot</w:t>
      </w:r>
      <w:r w:rsidRPr="007F6B07">
        <w:rPr>
          <w:rFonts w:ascii="Times New Roman" w:hAnsi="Times New Roman" w:cs="Times New Roman"/>
          <w:lang w:val="lv-LV"/>
        </w:rPr>
        <w:t xml:space="preserve"> piespiedu atsavināšanas procesu</w:t>
      </w:r>
      <w:r w:rsidR="0055398C">
        <w:rPr>
          <w:rFonts w:ascii="Times New Roman" w:hAnsi="Times New Roman" w:cs="Times New Roman"/>
          <w:lang w:val="lv-LV"/>
        </w:rPr>
        <w:t xml:space="preserve"> un nekustamā īpašuma piespiedu atbrīvošanas procesu</w:t>
      </w:r>
      <w:r w:rsidRPr="007F6B07">
        <w:rPr>
          <w:rFonts w:ascii="Times New Roman" w:hAnsi="Times New Roman" w:cs="Times New Roman"/>
          <w:lang w:val="lv-LV"/>
        </w:rPr>
        <w:t>, kas papildu paildzina atsavināšan</w:t>
      </w:r>
      <w:r w:rsidR="001B66F6">
        <w:rPr>
          <w:rFonts w:ascii="Times New Roman" w:hAnsi="Times New Roman" w:cs="Times New Roman"/>
          <w:lang w:val="lv-LV"/>
        </w:rPr>
        <w:t>as proces</w:t>
      </w:r>
      <w:r w:rsidR="00C02885">
        <w:rPr>
          <w:rFonts w:ascii="Times New Roman" w:hAnsi="Times New Roman" w:cs="Times New Roman"/>
          <w:lang w:val="lv-LV"/>
        </w:rPr>
        <w:t>u</w:t>
      </w:r>
      <w:r w:rsidR="002C17BF">
        <w:rPr>
          <w:rFonts w:ascii="Times New Roman" w:hAnsi="Times New Roman" w:cs="Times New Roman"/>
          <w:lang w:val="lv-LV"/>
        </w:rPr>
        <w:t xml:space="preserve"> pirms nākamā plānotā posma īstenošanas</w:t>
      </w:r>
      <w:r w:rsidR="008A734E">
        <w:rPr>
          <w:rFonts w:ascii="Times New Roman" w:hAnsi="Times New Roman" w:cs="Times New Roman"/>
          <w:lang w:val="lv-LV"/>
        </w:rPr>
        <w:t>,</w:t>
      </w:r>
      <w:r w:rsidR="00607194">
        <w:rPr>
          <w:rFonts w:ascii="Times New Roman" w:hAnsi="Times New Roman" w:cs="Times New Roman"/>
          <w:lang w:val="lv-LV"/>
        </w:rPr>
        <w:t xml:space="preserve"> </w:t>
      </w:r>
      <w:r w:rsidR="005906DE">
        <w:rPr>
          <w:rFonts w:ascii="Times New Roman" w:hAnsi="Times New Roman" w:cs="Times New Roman"/>
          <w:lang w:val="lv-LV"/>
        </w:rPr>
        <w:t>atbilstoši attiecīgā likumprojekta virzībai un pieņemšanai Saeimā</w:t>
      </w:r>
      <w:r w:rsidR="001E4548">
        <w:rPr>
          <w:rFonts w:ascii="Times New Roman" w:hAnsi="Times New Roman" w:cs="Times New Roman"/>
          <w:lang w:val="lv-LV"/>
        </w:rPr>
        <w:t xml:space="preserve"> un atbilstoši tiesvedības un izpildu lietas virzībai</w:t>
      </w:r>
      <w:r w:rsidRPr="007F6B07">
        <w:rPr>
          <w:rFonts w:ascii="Times New Roman" w:hAnsi="Times New Roman" w:cs="Times New Roman"/>
          <w:lang w:val="lv-LV"/>
        </w:rPr>
        <w:t>.</w:t>
      </w:r>
      <w:r w:rsidR="00925A9D">
        <w:rPr>
          <w:rFonts w:ascii="Times New Roman" w:hAnsi="Times New Roman" w:cs="Times New Roman"/>
          <w:lang w:val="lv-LV"/>
        </w:rPr>
        <w:t xml:space="preserve"> Papildus jāvērš uzmanība, ka projekta īstenošanai iegūstams liels daudzums nekustamo īpašumu konkrētā laika periodā, kas attiecīgi saistīts ar procesā iesaistīto institūciju un pakalpojumu sniedzēju (ierīcības projektu izstrāde, kadastrālās uzmērīšanas pakalpojumi, nekustamo īpašumu vērtēšanas pakalpojumi u.c.) kapacitātes pietiekamību.</w:t>
      </w:r>
    </w:p>
    <w:p w14:paraId="12CFD5B0" w14:textId="0C43E879" w:rsidR="0015339A" w:rsidRDefault="003B26BF" w:rsidP="00121499">
      <w:pPr>
        <w:tabs>
          <w:tab w:val="left" w:pos="4395"/>
        </w:tabs>
        <w:ind w:firstLine="720"/>
        <w:jc w:val="both"/>
        <w:rPr>
          <w:rFonts w:ascii="Times New Roman" w:hAnsi="Times New Roman"/>
          <w:bCs/>
          <w:iCs/>
          <w:lang w:val="lv-LV"/>
        </w:rPr>
      </w:pPr>
      <w:r w:rsidRPr="007F6B07">
        <w:rPr>
          <w:rFonts w:ascii="Times New Roman" w:hAnsi="Times New Roman"/>
          <w:bCs/>
          <w:iCs/>
          <w:lang w:val="lv-LV"/>
        </w:rPr>
        <w:t xml:space="preserve">Lai radītu izpratni par </w:t>
      </w:r>
      <w:r w:rsidR="007E39B7" w:rsidRPr="007F6B07">
        <w:rPr>
          <w:rFonts w:ascii="Times New Roman" w:hAnsi="Times New Roman"/>
          <w:bCs/>
          <w:iCs/>
          <w:lang w:val="lv-LV"/>
        </w:rPr>
        <w:t>laikietilpīgo Rail Baltica projekta vajadzībām nepieciešamā</w:t>
      </w:r>
      <w:r w:rsidR="00960307">
        <w:rPr>
          <w:rFonts w:ascii="Times New Roman" w:hAnsi="Times New Roman"/>
          <w:bCs/>
          <w:iCs/>
          <w:lang w:val="lv-LV"/>
        </w:rPr>
        <w:t>,</w:t>
      </w:r>
      <w:r w:rsidR="007E39B7" w:rsidRPr="007F6B07">
        <w:rPr>
          <w:rFonts w:ascii="Times New Roman" w:hAnsi="Times New Roman"/>
          <w:bCs/>
          <w:iCs/>
          <w:lang w:val="lv-LV"/>
        </w:rPr>
        <w:t xml:space="preserve"> </w:t>
      </w:r>
      <w:r w:rsidR="0015339A">
        <w:rPr>
          <w:rFonts w:ascii="Times New Roman" w:hAnsi="Times New Roman"/>
          <w:bCs/>
          <w:iCs/>
          <w:lang w:val="lv-LV"/>
        </w:rPr>
        <w:t xml:space="preserve">privātpersonām piederošā </w:t>
      </w:r>
      <w:r w:rsidR="007E39B7" w:rsidRPr="007F6B07">
        <w:rPr>
          <w:rFonts w:ascii="Times New Roman" w:hAnsi="Times New Roman"/>
          <w:bCs/>
          <w:iCs/>
          <w:lang w:val="lv-LV"/>
        </w:rPr>
        <w:t xml:space="preserve">nekustamā īpašuma atsavināšanas procesu, Satiksmes ministrijas ieskatā Ziņojumā ir nepieciešams </w:t>
      </w:r>
      <w:r w:rsidR="005906DE">
        <w:rPr>
          <w:rFonts w:ascii="Times New Roman" w:hAnsi="Times New Roman"/>
          <w:bCs/>
          <w:iCs/>
          <w:lang w:val="lv-LV"/>
        </w:rPr>
        <w:t>izklāstīt</w:t>
      </w:r>
      <w:r w:rsidR="005906DE" w:rsidRPr="007F6B07">
        <w:rPr>
          <w:rFonts w:ascii="Times New Roman" w:hAnsi="Times New Roman"/>
          <w:bCs/>
          <w:iCs/>
          <w:lang w:val="lv-LV"/>
        </w:rPr>
        <w:t xml:space="preserve"> </w:t>
      </w:r>
      <w:r w:rsidR="007E39B7" w:rsidRPr="007F6B07">
        <w:rPr>
          <w:rFonts w:ascii="Times New Roman" w:hAnsi="Times New Roman"/>
          <w:bCs/>
          <w:iCs/>
          <w:lang w:val="lv-LV"/>
        </w:rPr>
        <w:t xml:space="preserve">šī procesa </w:t>
      </w:r>
      <w:r w:rsidR="003639C0">
        <w:rPr>
          <w:rFonts w:ascii="Times New Roman" w:hAnsi="Times New Roman"/>
          <w:bCs/>
          <w:iCs/>
          <w:lang w:val="lv-LV"/>
        </w:rPr>
        <w:t xml:space="preserve">būtisko posmu </w:t>
      </w:r>
      <w:r w:rsidR="005906DE">
        <w:rPr>
          <w:rFonts w:ascii="Times New Roman" w:hAnsi="Times New Roman"/>
          <w:bCs/>
          <w:iCs/>
          <w:lang w:val="lv-LV"/>
        </w:rPr>
        <w:t>gaitu</w:t>
      </w:r>
      <w:r w:rsidR="007E39B7" w:rsidRPr="007F6B07">
        <w:rPr>
          <w:rFonts w:ascii="Times New Roman" w:hAnsi="Times New Roman"/>
          <w:bCs/>
          <w:iCs/>
          <w:lang w:val="lv-LV"/>
        </w:rPr>
        <w:t xml:space="preserve">. </w:t>
      </w:r>
      <w:bookmarkStart w:id="4" w:name="_Hlk70058752"/>
      <w:bookmarkStart w:id="5" w:name="_Hlk70058911"/>
      <w:r w:rsidR="00121499" w:rsidRPr="007F6B07">
        <w:rPr>
          <w:rFonts w:ascii="Times New Roman" w:hAnsi="Times New Roman"/>
          <w:bCs/>
          <w:iCs/>
          <w:lang w:val="lv-LV"/>
        </w:rPr>
        <w:t>Atsavināšanas procesu reglamentē Sabiedrības vajadzībām nepieciešamā nekustamā īpašuma atsavināšanas likums</w:t>
      </w:r>
      <w:r w:rsidR="0029153A">
        <w:rPr>
          <w:rStyle w:val="Vresatsauce"/>
          <w:rFonts w:ascii="Times New Roman" w:hAnsi="Times New Roman"/>
          <w:bCs/>
          <w:iCs/>
          <w:lang w:val="lv-LV"/>
        </w:rPr>
        <w:footnoteReference w:id="3"/>
      </w:r>
      <w:r w:rsidR="00121499" w:rsidRPr="007F6B07">
        <w:rPr>
          <w:rFonts w:ascii="Times New Roman" w:hAnsi="Times New Roman"/>
          <w:bCs/>
          <w:iCs/>
          <w:lang w:val="lv-LV"/>
        </w:rPr>
        <w:t xml:space="preserve"> (turpmāk – Atsavināšanas likums), kā arī Ministru kabineta 2011. gada 15. marta noteikumi Nr. 204 </w:t>
      </w:r>
      <w:r w:rsidR="00121499" w:rsidRPr="007F6B07">
        <w:rPr>
          <w:rFonts w:ascii="Times New Roman" w:hAnsi="Times New Roman" w:cs="Times New Roman"/>
          <w:lang w:val="lv-LV"/>
        </w:rPr>
        <w:t>"</w:t>
      </w:r>
      <w:r w:rsidR="00121499" w:rsidRPr="007F6B07">
        <w:rPr>
          <w:rFonts w:ascii="Times New Roman" w:hAnsi="Times New Roman"/>
          <w:bCs/>
          <w:iCs/>
          <w:lang w:val="lv-LV"/>
        </w:rPr>
        <w:t>Kārtība, kādā nosaka taisnīgu atlīdzību par sabiedrības vajadzībām atsavināmo nekustamo īpašumu</w:t>
      </w:r>
      <w:r w:rsidR="00121499" w:rsidRPr="007F6B07">
        <w:rPr>
          <w:rFonts w:ascii="Times New Roman" w:hAnsi="Times New Roman" w:cs="Times New Roman"/>
          <w:lang w:val="lv-LV"/>
        </w:rPr>
        <w:t>"</w:t>
      </w:r>
      <w:r w:rsidR="004720DB">
        <w:rPr>
          <w:rFonts w:ascii="Times New Roman" w:hAnsi="Times New Roman" w:cs="Times New Roman"/>
          <w:lang w:val="lv-LV"/>
        </w:rPr>
        <w:t xml:space="preserve"> (turpmāk – MK noteikumi Nr.</w:t>
      </w:r>
      <w:r w:rsidR="00E91436">
        <w:rPr>
          <w:rFonts w:ascii="Times New Roman" w:hAnsi="Times New Roman" w:cs="Times New Roman"/>
          <w:lang w:val="lv-LV"/>
        </w:rPr>
        <w:t> </w:t>
      </w:r>
      <w:r w:rsidR="004720DB">
        <w:rPr>
          <w:rFonts w:ascii="Times New Roman" w:hAnsi="Times New Roman" w:cs="Times New Roman"/>
          <w:lang w:val="lv-LV"/>
        </w:rPr>
        <w:t>204)</w:t>
      </w:r>
      <w:r w:rsidR="00792BA7" w:rsidRPr="007F6B07">
        <w:rPr>
          <w:rStyle w:val="Vresatsauce"/>
          <w:rFonts w:ascii="Times New Roman" w:hAnsi="Times New Roman" w:cs="Times New Roman"/>
          <w:lang w:val="lv-LV"/>
        </w:rPr>
        <w:footnoteReference w:id="4"/>
      </w:r>
      <w:r w:rsidR="00121499" w:rsidRPr="007F6B07">
        <w:rPr>
          <w:rFonts w:ascii="Times New Roman" w:hAnsi="Times New Roman" w:cs="Times New Roman"/>
          <w:lang w:val="lv-LV"/>
        </w:rPr>
        <w:t>.</w:t>
      </w:r>
      <w:r w:rsidR="00121499" w:rsidRPr="007F6B07">
        <w:rPr>
          <w:rFonts w:ascii="Times New Roman" w:hAnsi="Times New Roman"/>
          <w:bCs/>
          <w:iCs/>
          <w:lang w:val="lv-LV"/>
        </w:rPr>
        <w:t xml:space="preserve"> </w:t>
      </w:r>
      <w:r w:rsidR="00A86B65">
        <w:rPr>
          <w:rFonts w:ascii="Times New Roman" w:hAnsi="Times New Roman"/>
          <w:bCs/>
          <w:iCs/>
          <w:lang w:val="lv-LV"/>
        </w:rPr>
        <w:t xml:space="preserve"> </w:t>
      </w:r>
    </w:p>
    <w:p w14:paraId="646D2E86" w14:textId="589E9BB8" w:rsidR="00A86B65" w:rsidRDefault="0015339A" w:rsidP="00121499">
      <w:pPr>
        <w:tabs>
          <w:tab w:val="left" w:pos="4395"/>
        </w:tabs>
        <w:ind w:firstLine="720"/>
        <w:jc w:val="both"/>
        <w:rPr>
          <w:rFonts w:ascii="Times New Roman" w:hAnsi="Times New Roman"/>
          <w:bCs/>
          <w:iCs/>
          <w:lang w:val="lv-LV"/>
        </w:rPr>
      </w:pPr>
      <w:r>
        <w:rPr>
          <w:rFonts w:ascii="Times New Roman" w:hAnsi="Times New Roman"/>
          <w:bCs/>
          <w:iCs/>
          <w:lang w:val="lv-LV"/>
        </w:rPr>
        <w:lastRenderedPageBreak/>
        <w:t>L</w:t>
      </w:r>
      <w:r w:rsidR="00FB31C2" w:rsidRPr="007F6B07">
        <w:rPr>
          <w:rFonts w:ascii="Times New Roman" w:hAnsi="Times New Roman"/>
          <w:bCs/>
          <w:iCs/>
          <w:lang w:val="lv-LV"/>
        </w:rPr>
        <w:t xml:space="preserve">īdz šim </w:t>
      </w:r>
      <w:r w:rsidR="00607194">
        <w:rPr>
          <w:rFonts w:ascii="Times New Roman" w:hAnsi="Times New Roman"/>
          <w:bCs/>
          <w:iCs/>
          <w:lang w:val="lv-LV"/>
        </w:rPr>
        <w:t xml:space="preserve">Rail Baltica projektā </w:t>
      </w:r>
      <w:r>
        <w:rPr>
          <w:rFonts w:ascii="Times New Roman" w:hAnsi="Times New Roman"/>
          <w:bCs/>
          <w:iCs/>
          <w:lang w:val="lv-LV"/>
        </w:rPr>
        <w:t>privātpersonu</w:t>
      </w:r>
      <w:r w:rsidR="00607194">
        <w:rPr>
          <w:rFonts w:ascii="Times New Roman" w:hAnsi="Times New Roman"/>
          <w:bCs/>
          <w:iCs/>
          <w:lang w:val="lv-LV"/>
        </w:rPr>
        <w:t xml:space="preserve"> </w:t>
      </w:r>
      <w:r w:rsidR="00FB31C2" w:rsidRPr="007F6B07">
        <w:rPr>
          <w:rFonts w:ascii="Times New Roman" w:hAnsi="Times New Roman"/>
          <w:bCs/>
          <w:iCs/>
          <w:lang w:val="lv-LV"/>
        </w:rPr>
        <w:t>nekustamo īpašumu atsavināšana ir notikusi Rīg</w:t>
      </w:r>
      <w:r w:rsidR="008D04EF">
        <w:rPr>
          <w:rFonts w:ascii="Times New Roman" w:hAnsi="Times New Roman"/>
          <w:bCs/>
          <w:iCs/>
          <w:lang w:val="lv-LV"/>
        </w:rPr>
        <w:t>as</w:t>
      </w:r>
      <w:r w:rsidR="00E80273">
        <w:rPr>
          <w:rFonts w:ascii="Times New Roman" w:hAnsi="Times New Roman"/>
          <w:bCs/>
          <w:iCs/>
          <w:lang w:val="lv-LV"/>
        </w:rPr>
        <w:t xml:space="preserve"> un Mārup</w:t>
      </w:r>
      <w:r w:rsidR="008D04EF">
        <w:rPr>
          <w:rFonts w:ascii="Times New Roman" w:hAnsi="Times New Roman"/>
          <w:bCs/>
          <w:iCs/>
          <w:lang w:val="lv-LV"/>
        </w:rPr>
        <w:t>es</w:t>
      </w:r>
      <w:r w:rsidR="00A31E48">
        <w:rPr>
          <w:rFonts w:ascii="Times New Roman" w:hAnsi="Times New Roman"/>
          <w:bCs/>
          <w:iCs/>
          <w:lang w:val="lv-LV"/>
        </w:rPr>
        <w:t xml:space="preserve"> posmos, kur projekta ietvaros jau pieejams finansējums būvdarbu</w:t>
      </w:r>
      <w:r w:rsidR="0090411D">
        <w:rPr>
          <w:rFonts w:ascii="Times New Roman" w:hAnsi="Times New Roman"/>
          <w:bCs/>
          <w:iCs/>
          <w:lang w:val="lv-LV"/>
        </w:rPr>
        <w:t xml:space="preserve"> </w:t>
      </w:r>
      <w:r w:rsidR="002A7957">
        <w:rPr>
          <w:rFonts w:ascii="Times New Roman" w:hAnsi="Times New Roman"/>
          <w:bCs/>
          <w:iCs/>
          <w:lang w:val="lv-LV"/>
        </w:rPr>
        <w:t xml:space="preserve">veikšanai Rīgas centrālās stacijas </w:t>
      </w:r>
      <w:r w:rsidR="00B5784F">
        <w:rPr>
          <w:rFonts w:ascii="Times New Roman" w:hAnsi="Times New Roman"/>
          <w:bCs/>
          <w:iCs/>
          <w:lang w:val="lv-LV"/>
        </w:rPr>
        <w:t>sekcijā</w:t>
      </w:r>
      <w:r w:rsidR="002A7957">
        <w:rPr>
          <w:rFonts w:ascii="Times New Roman" w:hAnsi="Times New Roman"/>
          <w:bCs/>
          <w:iCs/>
          <w:lang w:val="lv-LV"/>
        </w:rPr>
        <w:t xml:space="preserve"> un starptautiskās lidostas </w:t>
      </w:r>
      <w:r w:rsidR="00285BFD" w:rsidRPr="007F6B07">
        <w:rPr>
          <w:rFonts w:ascii="Times New Roman" w:hAnsi="Times New Roman" w:cs="Times New Roman"/>
          <w:lang w:val="lv-LV"/>
        </w:rPr>
        <w:t>"</w:t>
      </w:r>
      <w:r w:rsidR="002A7957">
        <w:rPr>
          <w:rFonts w:ascii="Times New Roman" w:hAnsi="Times New Roman"/>
          <w:bCs/>
          <w:iCs/>
          <w:lang w:val="lv-LV"/>
        </w:rPr>
        <w:t>Rīga</w:t>
      </w:r>
      <w:r w:rsidR="00285BFD" w:rsidRPr="007F6B07">
        <w:rPr>
          <w:rFonts w:ascii="Times New Roman" w:hAnsi="Times New Roman" w:cs="Times New Roman"/>
          <w:lang w:val="lv-LV"/>
        </w:rPr>
        <w:t>"</w:t>
      </w:r>
      <w:r w:rsidR="002A7957">
        <w:rPr>
          <w:rFonts w:ascii="Times New Roman" w:hAnsi="Times New Roman"/>
          <w:bCs/>
          <w:iCs/>
          <w:lang w:val="lv-LV"/>
        </w:rPr>
        <w:t xml:space="preserve"> </w:t>
      </w:r>
      <w:r w:rsidR="00B5784F">
        <w:rPr>
          <w:rFonts w:ascii="Times New Roman" w:hAnsi="Times New Roman"/>
          <w:bCs/>
          <w:iCs/>
          <w:lang w:val="lv-LV"/>
        </w:rPr>
        <w:t>sekcijā</w:t>
      </w:r>
      <w:r w:rsidR="00A31E48">
        <w:rPr>
          <w:rFonts w:ascii="Times New Roman" w:hAnsi="Times New Roman"/>
          <w:bCs/>
          <w:iCs/>
          <w:lang w:val="lv-LV"/>
        </w:rPr>
        <w:t xml:space="preserve">, </w:t>
      </w:r>
      <w:r w:rsidR="005C01FF">
        <w:rPr>
          <w:rFonts w:ascii="Times New Roman" w:hAnsi="Times New Roman"/>
          <w:bCs/>
          <w:iCs/>
          <w:lang w:val="lv-LV"/>
        </w:rPr>
        <w:t>tuvākajā laikā plānots uzsākt atsavināšanas aktivitātes arī citās administratīvajās teritorijās</w:t>
      </w:r>
      <w:r w:rsidR="00FB31C2" w:rsidRPr="007F6B07">
        <w:rPr>
          <w:rFonts w:ascii="Times New Roman" w:hAnsi="Times New Roman"/>
          <w:bCs/>
          <w:iCs/>
          <w:lang w:val="lv-LV"/>
        </w:rPr>
        <w:t xml:space="preserve">. </w:t>
      </w:r>
      <w:bookmarkEnd w:id="4"/>
    </w:p>
    <w:p w14:paraId="0331A7C4" w14:textId="4CB6F1AC" w:rsidR="003639C0" w:rsidRDefault="00212E29" w:rsidP="00C374C4">
      <w:pPr>
        <w:tabs>
          <w:tab w:val="left" w:pos="4395"/>
        </w:tabs>
        <w:ind w:firstLine="720"/>
        <w:jc w:val="both"/>
        <w:rPr>
          <w:rFonts w:ascii="Times New Roman" w:hAnsi="Times New Roman"/>
          <w:bCs/>
          <w:iCs/>
          <w:lang w:val="lv-LV"/>
        </w:rPr>
      </w:pPr>
      <w:r>
        <w:rPr>
          <w:rFonts w:ascii="Times New Roman" w:hAnsi="Times New Roman"/>
          <w:bCs/>
          <w:iCs/>
          <w:lang w:val="lv-LV"/>
        </w:rPr>
        <w:t>Labprātīgas privātpersonai piederošā nekustamā īpašuma atsavināšanas gadījumā, u</w:t>
      </w:r>
      <w:r w:rsidR="00AC2D1F">
        <w:rPr>
          <w:rFonts w:ascii="Times New Roman" w:hAnsi="Times New Roman"/>
          <w:bCs/>
          <w:iCs/>
          <w:lang w:val="lv-LV"/>
        </w:rPr>
        <w:t xml:space="preserve">zsākot projektēšanas darbus, </w:t>
      </w:r>
      <w:r w:rsidR="00A86B65">
        <w:rPr>
          <w:rFonts w:ascii="Times New Roman" w:hAnsi="Times New Roman"/>
          <w:bCs/>
          <w:iCs/>
          <w:lang w:val="lv-LV"/>
        </w:rPr>
        <w:t>personai</w:t>
      </w:r>
      <w:r w:rsidR="00FB31C2" w:rsidRPr="007F6B07">
        <w:rPr>
          <w:rFonts w:ascii="Times New Roman" w:hAnsi="Times New Roman"/>
          <w:bCs/>
          <w:iCs/>
          <w:lang w:val="lv-LV"/>
        </w:rPr>
        <w:t xml:space="preserve"> </w:t>
      </w:r>
      <w:r w:rsidR="00AC2D1F">
        <w:rPr>
          <w:rFonts w:ascii="Times New Roman" w:hAnsi="Times New Roman"/>
          <w:bCs/>
          <w:iCs/>
          <w:lang w:val="lv-LV"/>
        </w:rPr>
        <w:t>(nekustamā īpašuma īpašniekam)</w:t>
      </w:r>
      <w:r w:rsidR="00FB31C2" w:rsidRPr="007F6B07">
        <w:rPr>
          <w:rFonts w:ascii="Times New Roman" w:hAnsi="Times New Roman"/>
          <w:bCs/>
          <w:iCs/>
          <w:lang w:val="lv-LV"/>
        </w:rPr>
        <w:t xml:space="preserve"> tiek </w:t>
      </w:r>
      <w:r w:rsidR="00E80273" w:rsidRPr="007F6B07">
        <w:rPr>
          <w:rFonts w:ascii="Times New Roman" w:hAnsi="Times New Roman"/>
          <w:bCs/>
          <w:iCs/>
          <w:lang w:val="lv-LV"/>
        </w:rPr>
        <w:t xml:space="preserve">nosūtīts </w:t>
      </w:r>
      <w:r w:rsidR="00AC2D1F">
        <w:rPr>
          <w:rFonts w:ascii="Times New Roman" w:hAnsi="Times New Roman"/>
          <w:bCs/>
          <w:iCs/>
          <w:lang w:val="lv-LV"/>
        </w:rPr>
        <w:t>Atsavināšanas likuma 8.</w:t>
      </w:r>
      <w:r>
        <w:rPr>
          <w:rFonts w:ascii="Times New Roman" w:hAnsi="Times New Roman"/>
          <w:bCs/>
          <w:iCs/>
          <w:lang w:val="lv-LV"/>
        </w:rPr>
        <w:t> </w:t>
      </w:r>
      <w:r w:rsidR="00AC2D1F">
        <w:rPr>
          <w:rFonts w:ascii="Times New Roman" w:hAnsi="Times New Roman"/>
          <w:bCs/>
          <w:iCs/>
          <w:lang w:val="lv-LV"/>
        </w:rPr>
        <w:t>panta otrās daļas 2.</w:t>
      </w:r>
      <w:r>
        <w:rPr>
          <w:rFonts w:ascii="Times New Roman" w:hAnsi="Times New Roman"/>
          <w:bCs/>
          <w:iCs/>
          <w:lang w:val="lv-LV"/>
        </w:rPr>
        <w:t> </w:t>
      </w:r>
      <w:r w:rsidR="00AC2D1F">
        <w:rPr>
          <w:rFonts w:ascii="Times New Roman" w:hAnsi="Times New Roman"/>
          <w:bCs/>
          <w:iCs/>
          <w:lang w:val="lv-LV"/>
        </w:rPr>
        <w:t xml:space="preserve">punktā minētais </w:t>
      </w:r>
      <w:r w:rsidR="00E80273" w:rsidRPr="007F6B07">
        <w:rPr>
          <w:rFonts w:ascii="Times New Roman" w:hAnsi="Times New Roman"/>
          <w:bCs/>
          <w:iCs/>
          <w:lang w:val="lv-LV"/>
        </w:rPr>
        <w:t xml:space="preserve">projektēšanas paziņojums, </w:t>
      </w:r>
      <w:r w:rsidR="003639C0">
        <w:rPr>
          <w:rFonts w:ascii="Times New Roman" w:hAnsi="Times New Roman"/>
          <w:bCs/>
          <w:iCs/>
          <w:lang w:val="lv-LV"/>
        </w:rPr>
        <w:t>pirms tam no valsts institūcijām izprasot un publiskajos reģistros iegūstot informāciju par nekustamo īpašumu īpašnieku deklarētajām dzīvesvietas adresēm un juridiskajām adresēm</w:t>
      </w:r>
      <w:r w:rsidR="00562A37">
        <w:rPr>
          <w:rFonts w:ascii="Times New Roman" w:hAnsi="Times New Roman"/>
          <w:bCs/>
          <w:iCs/>
          <w:lang w:val="lv-LV"/>
        </w:rPr>
        <w:t>.</w:t>
      </w:r>
      <w:r w:rsidR="00E80273">
        <w:rPr>
          <w:rFonts w:ascii="Times New Roman" w:hAnsi="Times New Roman"/>
          <w:bCs/>
          <w:iCs/>
          <w:lang w:val="lv-LV"/>
        </w:rPr>
        <w:t xml:space="preserve"> </w:t>
      </w:r>
    </w:p>
    <w:p w14:paraId="160072FC" w14:textId="4057E700" w:rsidR="00103340" w:rsidRDefault="00916F93" w:rsidP="00103340">
      <w:pPr>
        <w:tabs>
          <w:tab w:val="left" w:pos="4395"/>
        </w:tabs>
        <w:ind w:firstLine="720"/>
        <w:jc w:val="both"/>
        <w:rPr>
          <w:rFonts w:ascii="Times New Roman" w:hAnsi="Times New Roman"/>
          <w:bCs/>
          <w:iCs/>
          <w:lang w:val="lv-LV"/>
        </w:rPr>
      </w:pPr>
      <w:r>
        <w:rPr>
          <w:rFonts w:ascii="Times New Roman" w:hAnsi="Times New Roman"/>
          <w:bCs/>
          <w:iCs/>
          <w:lang w:val="lv-LV"/>
        </w:rPr>
        <w:t xml:space="preserve">Pēc tam, kad projektēšanas gaitā </w:t>
      </w:r>
      <w:r w:rsidRPr="00916F93">
        <w:rPr>
          <w:rFonts w:ascii="Times New Roman" w:hAnsi="Times New Roman"/>
          <w:bCs/>
          <w:iCs/>
          <w:lang w:val="lv-LV"/>
        </w:rPr>
        <w:t xml:space="preserve">pietiekami skaidri zināma </w:t>
      </w:r>
      <w:r>
        <w:rPr>
          <w:rFonts w:ascii="Times New Roman" w:hAnsi="Times New Roman"/>
          <w:bCs/>
          <w:iCs/>
          <w:lang w:val="lv-LV"/>
        </w:rPr>
        <w:t xml:space="preserve">projekta īstenošanai iegūstamā </w:t>
      </w:r>
      <w:r w:rsidRPr="00916F93">
        <w:rPr>
          <w:rFonts w:ascii="Times New Roman" w:hAnsi="Times New Roman"/>
          <w:bCs/>
          <w:iCs/>
          <w:lang w:val="lv-LV"/>
        </w:rPr>
        <w:t>nekustamā īpašuma platība un robežas</w:t>
      </w:r>
      <w:r w:rsidR="00E80273">
        <w:rPr>
          <w:rFonts w:ascii="Times New Roman" w:hAnsi="Times New Roman"/>
          <w:bCs/>
          <w:iCs/>
          <w:lang w:val="lv-LV"/>
        </w:rPr>
        <w:t xml:space="preserve">, ja </w:t>
      </w:r>
      <w:r w:rsidRPr="00916F93">
        <w:rPr>
          <w:rFonts w:ascii="Times New Roman" w:hAnsi="Times New Roman"/>
          <w:bCs/>
          <w:iCs/>
          <w:lang w:val="lv-LV"/>
        </w:rPr>
        <w:t xml:space="preserve">sabiedrības vajadzībām </w:t>
      </w:r>
      <w:r w:rsidR="00E80273">
        <w:rPr>
          <w:rFonts w:ascii="Times New Roman" w:hAnsi="Times New Roman"/>
          <w:bCs/>
          <w:iCs/>
          <w:lang w:val="lv-LV"/>
        </w:rPr>
        <w:t xml:space="preserve">nepieciešams </w:t>
      </w:r>
      <w:r>
        <w:rPr>
          <w:rFonts w:ascii="Times New Roman" w:hAnsi="Times New Roman"/>
          <w:bCs/>
          <w:iCs/>
          <w:lang w:val="lv-LV"/>
        </w:rPr>
        <w:t xml:space="preserve">iegūt </w:t>
      </w:r>
      <w:r w:rsidR="00E80273">
        <w:rPr>
          <w:rFonts w:ascii="Times New Roman" w:hAnsi="Times New Roman"/>
          <w:bCs/>
          <w:iCs/>
          <w:lang w:val="lv-LV"/>
        </w:rPr>
        <w:t xml:space="preserve">zemesgabala daļu, </w:t>
      </w:r>
      <w:r>
        <w:rPr>
          <w:rFonts w:ascii="Times New Roman" w:hAnsi="Times New Roman"/>
          <w:bCs/>
          <w:iCs/>
          <w:lang w:val="lv-LV"/>
        </w:rPr>
        <w:t>tiek izprasīt</w:t>
      </w:r>
      <w:r w:rsidR="00562A37">
        <w:rPr>
          <w:rFonts w:ascii="Times New Roman" w:hAnsi="Times New Roman"/>
          <w:bCs/>
          <w:iCs/>
          <w:lang w:val="lv-LV"/>
        </w:rPr>
        <w:t>s</w:t>
      </w:r>
      <w:r>
        <w:rPr>
          <w:rFonts w:ascii="Times New Roman" w:hAnsi="Times New Roman"/>
          <w:bCs/>
          <w:iCs/>
          <w:lang w:val="lv-LV"/>
        </w:rPr>
        <w:t xml:space="preserve"> un saņemt</w:t>
      </w:r>
      <w:r w:rsidR="00562A37">
        <w:rPr>
          <w:rFonts w:ascii="Times New Roman" w:hAnsi="Times New Roman"/>
          <w:bCs/>
          <w:iCs/>
          <w:lang w:val="lv-LV"/>
        </w:rPr>
        <w:t>s</w:t>
      </w:r>
      <w:r w:rsidRPr="007F6B07">
        <w:rPr>
          <w:rFonts w:ascii="Times New Roman" w:hAnsi="Times New Roman"/>
          <w:bCs/>
          <w:iCs/>
          <w:lang w:val="lv-LV"/>
        </w:rPr>
        <w:t xml:space="preserve"> </w:t>
      </w:r>
      <w:r>
        <w:rPr>
          <w:rFonts w:ascii="Times New Roman" w:hAnsi="Times New Roman"/>
          <w:bCs/>
          <w:iCs/>
          <w:lang w:val="lv-LV"/>
        </w:rPr>
        <w:t>pašvaldības vai tās institūcij</w:t>
      </w:r>
      <w:r w:rsidR="00562A37">
        <w:rPr>
          <w:rFonts w:ascii="Times New Roman" w:hAnsi="Times New Roman"/>
          <w:bCs/>
          <w:iCs/>
          <w:lang w:val="lv-LV"/>
        </w:rPr>
        <w:t>as</w:t>
      </w:r>
      <w:r w:rsidR="00E80273" w:rsidRPr="007F6B07">
        <w:rPr>
          <w:rFonts w:ascii="Times New Roman" w:hAnsi="Times New Roman"/>
          <w:bCs/>
          <w:iCs/>
          <w:lang w:val="lv-LV"/>
        </w:rPr>
        <w:t xml:space="preserve"> </w:t>
      </w:r>
      <w:r>
        <w:rPr>
          <w:rFonts w:ascii="Times New Roman" w:hAnsi="Times New Roman"/>
          <w:bCs/>
          <w:iCs/>
          <w:lang w:val="lv-LV"/>
        </w:rPr>
        <w:t>atzinum</w:t>
      </w:r>
      <w:r w:rsidR="00562A37">
        <w:rPr>
          <w:rFonts w:ascii="Times New Roman" w:hAnsi="Times New Roman"/>
          <w:bCs/>
          <w:iCs/>
          <w:lang w:val="lv-LV"/>
        </w:rPr>
        <w:t>s</w:t>
      </w:r>
      <w:r>
        <w:rPr>
          <w:rFonts w:ascii="Times New Roman" w:hAnsi="Times New Roman"/>
          <w:bCs/>
          <w:iCs/>
          <w:lang w:val="lv-LV"/>
        </w:rPr>
        <w:t xml:space="preserve"> </w:t>
      </w:r>
      <w:r w:rsidR="00E80273">
        <w:rPr>
          <w:rFonts w:ascii="Times New Roman" w:hAnsi="Times New Roman"/>
          <w:bCs/>
          <w:iCs/>
          <w:lang w:val="lv-LV"/>
        </w:rPr>
        <w:t xml:space="preserve">par </w:t>
      </w:r>
      <w:r w:rsidRPr="00916F93">
        <w:rPr>
          <w:rFonts w:ascii="Times New Roman" w:hAnsi="Times New Roman"/>
          <w:bCs/>
          <w:iCs/>
          <w:lang w:val="lv-LV"/>
        </w:rPr>
        <w:t>atliku</w:t>
      </w:r>
      <w:r>
        <w:rPr>
          <w:rFonts w:ascii="Times New Roman" w:hAnsi="Times New Roman"/>
          <w:bCs/>
          <w:iCs/>
          <w:lang w:val="lv-LV"/>
        </w:rPr>
        <w:t>šās zemesgabala</w:t>
      </w:r>
      <w:r w:rsidRPr="00916F93">
        <w:rPr>
          <w:rFonts w:ascii="Times New Roman" w:hAnsi="Times New Roman"/>
          <w:bCs/>
          <w:iCs/>
          <w:lang w:val="lv-LV"/>
        </w:rPr>
        <w:t xml:space="preserve"> daļa</w:t>
      </w:r>
      <w:r>
        <w:rPr>
          <w:rFonts w:ascii="Times New Roman" w:hAnsi="Times New Roman"/>
          <w:bCs/>
          <w:iCs/>
          <w:lang w:val="lv-LV"/>
        </w:rPr>
        <w:t>s</w:t>
      </w:r>
      <w:r w:rsidRPr="00916F93">
        <w:rPr>
          <w:rFonts w:ascii="Times New Roman" w:hAnsi="Times New Roman"/>
          <w:bCs/>
          <w:iCs/>
          <w:lang w:val="lv-LV"/>
        </w:rPr>
        <w:t xml:space="preserve"> atbilst</w:t>
      </w:r>
      <w:r>
        <w:rPr>
          <w:rFonts w:ascii="Times New Roman" w:hAnsi="Times New Roman"/>
          <w:bCs/>
          <w:iCs/>
          <w:lang w:val="lv-LV"/>
        </w:rPr>
        <w:t>ību</w:t>
      </w:r>
      <w:r w:rsidRPr="00916F93">
        <w:rPr>
          <w:rFonts w:ascii="Times New Roman" w:hAnsi="Times New Roman"/>
          <w:bCs/>
          <w:iCs/>
          <w:lang w:val="lv-LV"/>
        </w:rPr>
        <w:t xml:space="preserve"> vietējās pašvaldības teritorijas plānojumam</w:t>
      </w:r>
      <w:r>
        <w:rPr>
          <w:rFonts w:ascii="Times New Roman" w:hAnsi="Times New Roman"/>
          <w:bCs/>
          <w:iCs/>
          <w:lang w:val="lv-LV"/>
        </w:rPr>
        <w:t xml:space="preserve"> (vidēji divu mēnešu laikā)</w:t>
      </w:r>
      <w:r w:rsidR="00E80273">
        <w:rPr>
          <w:rFonts w:ascii="Times New Roman" w:hAnsi="Times New Roman"/>
          <w:bCs/>
          <w:iCs/>
          <w:lang w:val="lv-LV"/>
        </w:rPr>
        <w:t xml:space="preserve">. </w:t>
      </w:r>
      <w:r w:rsidR="00E80273" w:rsidRPr="007F6B07">
        <w:rPr>
          <w:rFonts w:ascii="Times New Roman" w:hAnsi="Times New Roman"/>
          <w:bCs/>
          <w:iCs/>
          <w:lang w:val="lv-LV"/>
        </w:rPr>
        <w:t xml:space="preserve">Pēc tam pāris mēneši ir jāatvēl </w:t>
      </w:r>
      <w:r>
        <w:rPr>
          <w:rFonts w:ascii="Times New Roman" w:hAnsi="Times New Roman"/>
          <w:bCs/>
          <w:iCs/>
          <w:lang w:val="lv-LV"/>
        </w:rPr>
        <w:t xml:space="preserve">Atsavināšanas likuma </w:t>
      </w:r>
      <w:r w:rsidR="00103340">
        <w:rPr>
          <w:rFonts w:ascii="Times New Roman" w:hAnsi="Times New Roman"/>
          <w:bCs/>
          <w:iCs/>
          <w:lang w:val="lv-LV"/>
        </w:rPr>
        <w:t>18.</w:t>
      </w:r>
      <w:r w:rsidR="004E5DCF">
        <w:rPr>
          <w:rFonts w:ascii="Times New Roman" w:hAnsi="Times New Roman"/>
          <w:bCs/>
          <w:iCs/>
          <w:lang w:val="lv-LV"/>
        </w:rPr>
        <w:t> </w:t>
      </w:r>
      <w:r w:rsidR="00103340">
        <w:rPr>
          <w:rFonts w:ascii="Times New Roman" w:hAnsi="Times New Roman"/>
          <w:bCs/>
          <w:iCs/>
          <w:lang w:val="lv-LV"/>
        </w:rPr>
        <w:t xml:space="preserve">panta pirmajā daļā minētā </w:t>
      </w:r>
      <w:r w:rsidR="00E80273" w:rsidRPr="007F6B07">
        <w:rPr>
          <w:rFonts w:ascii="Times New Roman" w:hAnsi="Times New Roman"/>
          <w:bCs/>
          <w:iCs/>
          <w:lang w:val="lv-LV"/>
        </w:rPr>
        <w:t xml:space="preserve">atsavināšanas paziņojuma </w:t>
      </w:r>
      <w:r w:rsidR="00607194">
        <w:rPr>
          <w:rFonts w:ascii="Times New Roman" w:hAnsi="Times New Roman"/>
          <w:bCs/>
          <w:iCs/>
          <w:lang w:val="lv-LV"/>
        </w:rPr>
        <w:t xml:space="preserve">sagatavošanai un </w:t>
      </w:r>
      <w:r w:rsidR="00E80273" w:rsidRPr="007F6B07">
        <w:rPr>
          <w:rFonts w:ascii="Times New Roman" w:hAnsi="Times New Roman"/>
          <w:bCs/>
          <w:iCs/>
          <w:lang w:val="lv-LV"/>
        </w:rPr>
        <w:t>nosūtīšanai,</w:t>
      </w:r>
      <w:r w:rsidR="00E80273">
        <w:rPr>
          <w:rFonts w:ascii="Times New Roman" w:hAnsi="Times New Roman"/>
          <w:bCs/>
          <w:iCs/>
          <w:lang w:val="lv-LV"/>
        </w:rPr>
        <w:t xml:space="preserve"> </w:t>
      </w:r>
      <w:r w:rsidR="00103340">
        <w:rPr>
          <w:rFonts w:ascii="Times New Roman" w:hAnsi="Times New Roman"/>
          <w:bCs/>
          <w:iCs/>
          <w:lang w:val="lv-LV"/>
        </w:rPr>
        <w:t>l</w:t>
      </w:r>
      <w:r w:rsidR="00103340" w:rsidRPr="00103340">
        <w:rPr>
          <w:rFonts w:ascii="Times New Roman" w:hAnsi="Times New Roman"/>
          <w:bCs/>
          <w:iCs/>
          <w:lang w:val="lv-LV"/>
        </w:rPr>
        <w:t>ai informētu nekustamā īpašuma īpašnieku par nekustamā īpašuma vai tā daļas atsavināšanas nepieciešamību sabiedrības vajadzību nodrošināšanai un noteiktu atlīdzību</w:t>
      </w:r>
      <w:r w:rsidR="00103340">
        <w:rPr>
          <w:rFonts w:ascii="Times New Roman" w:hAnsi="Times New Roman"/>
          <w:bCs/>
          <w:iCs/>
          <w:lang w:val="lv-LV"/>
        </w:rPr>
        <w:t>, pirms tam valsts institūcijās un publiskajos reģistros iegūstot informāciju par nekustamo īpašumu īpašnieku deklarētajām dzīvesvietas adresēm un juridiskajām adresēm.</w:t>
      </w:r>
      <w:r w:rsidR="00CD2177" w:rsidDel="00CD2177">
        <w:rPr>
          <w:rFonts w:ascii="Times New Roman" w:hAnsi="Times New Roman"/>
          <w:bCs/>
          <w:iCs/>
          <w:lang w:val="lv-LV"/>
        </w:rPr>
        <w:t xml:space="preserve"> </w:t>
      </w:r>
      <w:r w:rsidR="00103340">
        <w:rPr>
          <w:rFonts w:ascii="Times New Roman" w:hAnsi="Times New Roman"/>
          <w:bCs/>
          <w:iCs/>
          <w:lang w:val="lv-LV"/>
        </w:rPr>
        <w:t>V</w:t>
      </w:r>
      <w:r w:rsidR="00E80273">
        <w:rPr>
          <w:rFonts w:ascii="Times New Roman" w:hAnsi="Times New Roman"/>
          <w:bCs/>
          <w:iCs/>
          <w:lang w:val="lv-LV"/>
        </w:rPr>
        <w:t xml:space="preserve">iena mēneša laikā </w:t>
      </w:r>
      <w:r w:rsidR="00103340">
        <w:rPr>
          <w:rFonts w:ascii="Times New Roman" w:hAnsi="Times New Roman"/>
          <w:bCs/>
          <w:iCs/>
          <w:lang w:val="lv-LV"/>
        </w:rPr>
        <w:t xml:space="preserve">nekustamā īpašuma </w:t>
      </w:r>
      <w:r w:rsidR="00E80273">
        <w:rPr>
          <w:rFonts w:ascii="Times New Roman" w:hAnsi="Times New Roman"/>
          <w:bCs/>
          <w:iCs/>
          <w:lang w:val="lv-LV"/>
        </w:rPr>
        <w:t xml:space="preserve">īpašnieks var pieteikt zaudējumus, kas radīsies </w:t>
      </w:r>
      <w:r w:rsidR="003B60F5">
        <w:rPr>
          <w:rFonts w:ascii="Times New Roman" w:hAnsi="Times New Roman"/>
          <w:bCs/>
          <w:iCs/>
          <w:lang w:val="lv-LV"/>
        </w:rPr>
        <w:t>no</w:t>
      </w:r>
      <w:r w:rsidR="00E80273">
        <w:rPr>
          <w:rFonts w:ascii="Times New Roman" w:hAnsi="Times New Roman"/>
          <w:bCs/>
          <w:iCs/>
          <w:lang w:val="lv-LV"/>
        </w:rPr>
        <w:t xml:space="preserve"> īpašuma atsavināšan</w:t>
      </w:r>
      <w:r w:rsidR="003B60F5">
        <w:rPr>
          <w:rFonts w:ascii="Times New Roman" w:hAnsi="Times New Roman"/>
          <w:bCs/>
          <w:iCs/>
          <w:lang w:val="lv-LV"/>
        </w:rPr>
        <w:t>as</w:t>
      </w:r>
      <w:r w:rsidR="00CD2177">
        <w:rPr>
          <w:rFonts w:ascii="Times New Roman" w:hAnsi="Times New Roman"/>
          <w:bCs/>
          <w:iCs/>
          <w:lang w:val="lv-LV"/>
        </w:rPr>
        <w:t xml:space="preserve"> sabiedrības vajadzībām</w:t>
      </w:r>
      <w:r w:rsidR="00E80273">
        <w:rPr>
          <w:rFonts w:ascii="Times New Roman" w:hAnsi="Times New Roman"/>
          <w:bCs/>
          <w:iCs/>
          <w:lang w:val="lv-LV"/>
        </w:rPr>
        <w:t>, iesnie</w:t>
      </w:r>
      <w:r w:rsidR="00CD2177">
        <w:rPr>
          <w:rFonts w:ascii="Times New Roman" w:hAnsi="Times New Roman"/>
          <w:bCs/>
          <w:iCs/>
          <w:lang w:val="lv-LV"/>
        </w:rPr>
        <w:t xml:space="preserve">dzot </w:t>
      </w:r>
      <w:r w:rsidR="00E80273">
        <w:rPr>
          <w:rFonts w:ascii="Times New Roman" w:hAnsi="Times New Roman"/>
          <w:bCs/>
          <w:iCs/>
          <w:lang w:val="lv-LV"/>
        </w:rPr>
        <w:t xml:space="preserve">būtisku informāciju par īpašumu, kas varētu ietekmēt īpašuma vērtību (piemēram, ziņas par apgrūtinājumiem, nomas/īres līgumi utt.). </w:t>
      </w:r>
      <w:r w:rsidR="00103340">
        <w:rPr>
          <w:rFonts w:ascii="Times New Roman" w:hAnsi="Times New Roman"/>
          <w:bCs/>
          <w:iCs/>
          <w:lang w:val="lv-LV"/>
        </w:rPr>
        <w:t>Ja nekustamā īpašuma īpašnieks nav iesniedzis pilnīgu nekustamā īpašuma sastāvu un apgrūtinājumus raksturojošo informāciju, attiecīgo informāciju institūcija iegūst pati, izprasot to kompetentajām institūcijām (informācijas iegūšanai nepieciešamais laiks katrā konkrētajā gadījumā var būtiski atšķirties</w:t>
      </w:r>
      <w:r w:rsidR="00804330">
        <w:rPr>
          <w:rFonts w:ascii="Times New Roman" w:hAnsi="Times New Roman"/>
          <w:bCs/>
          <w:iCs/>
          <w:lang w:val="lv-LV"/>
        </w:rPr>
        <w:t>, tas var aizņemt pat vairāk kā pusgadu, ja iegūstama kompetento institūciju informācija par būvju, tai skaitā inženierkomunikāciju, tiesiskas iegūšanas un būvniecības likumības aspektiem vai būvju tiesiskas lietošanas aspektiem</w:t>
      </w:r>
      <w:r w:rsidR="00103340">
        <w:rPr>
          <w:rFonts w:ascii="Times New Roman" w:hAnsi="Times New Roman"/>
          <w:bCs/>
          <w:iCs/>
          <w:lang w:val="lv-LV"/>
        </w:rPr>
        <w:t>).</w:t>
      </w:r>
    </w:p>
    <w:p w14:paraId="04ACBCDB" w14:textId="328BF489" w:rsidR="0041203E" w:rsidRDefault="00804330" w:rsidP="006937DD">
      <w:pPr>
        <w:tabs>
          <w:tab w:val="left" w:pos="4395"/>
        </w:tabs>
        <w:ind w:firstLine="720"/>
        <w:jc w:val="both"/>
        <w:rPr>
          <w:rFonts w:ascii="Times New Roman" w:hAnsi="Times New Roman"/>
          <w:bCs/>
          <w:iCs/>
          <w:lang w:val="lv-LV"/>
        </w:rPr>
      </w:pPr>
      <w:r>
        <w:rPr>
          <w:rFonts w:ascii="Times New Roman" w:hAnsi="Times New Roman"/>
          <w:bCs/>
          <w:iCs/>
          <w:lang w:val="lv-LV"/>
        </w:rPr>
        <w:t xml:space="preserve">Pēc </w:t>
      </w:r>
      <w:r w:rsidR="00FC4B1D">
        <w:rPr>
          <w:rFonts w:ascii="Times New Roman" w:hAnsi="Times New Roman"/>
          <w:bCs/>
          <w:iCs/>
          <w:lang w:val="lv-LV"/>
        </w:rPr>
        <w:t xml:space="preserve">visas pieejamās </w:t>
      </w:r>
      <w:r>
        <w:rPr>
          <w:rFonts w:ascii="Times New Roman" w:hAnsi="Times New Roman"/>
          <w:bCs/>
          <w:iCs/>
          <w:lang w:val="lv-LV"/>
        </w:rPr>
        <w:t>informācijas</w:t>
      </w:r>
      <w:r w:rsidR="00FC4B1D">
        <w:rPr>
          <w:rFonts w:ascii="Times New Roman" w:hAnsi="Times New Roman"/>
          <w:bCs/>
          <w:iCs/>
          <w:lang w:val="lv-LV"/>
        </w:rPr>
        <w:t xml:space="preserve"> par īpašumu un pieteiktajiem zaudējumiem</w:t>
      </w:r>
      <w:r>
        <w:rPr>
          <w:rFonts w:ascii="Times New Roman" w:hAnsi="Times New Roman"/>
          <w:bCs/>
          <w:iCs/>
          <w:lang w:val="lv-LV"/>
        </w:rPr>
        <w:t xml:space="preserve"> iegūšanas, a</w:t>
      </w:r>
      <w:r w:rsidR="00E80273">
        <w:rPr>
          <w:rFonts w:ascii="Times New Roman" w:hAnsi="Times New Roman"/>
          <w:bCs/>
          <w:iCs/>
          <w:lang w:val="lv-LV"/>
        </w:rPr>
        <w:t>pkopo</w:t>
      </w:r>
      <w:r w:rsidR="00FC4B1D">
        <w:rPr>
          <w:rFonts w:ascii="Times New Roman" w:hAnsi="Times New Roman"/>
          <w:bCs/>
          <w:iCs/>
          <w:lang w:val="lv-LV"/>
        </w:rPr>
        <w:t>šanas</w:t>
      </w:r>
      <w:r w:rsidR="00E80273">
        <w:rPr>
          <w:rFonts w:ascii="Times New Roman" w:hAnsi="Times New Roman"/>
          <w:bCs/>
          <w:iCs/>
          <w:lang w:val="lv-LV"/>
        </w:rPr>
        <w:t xml:space="preserve"> </w:t>
      </w:r>
      <w:r>
        <w:rPr>
          <w:rFonts w:ascii="Times New Roman" w:hAnsi="Times New Roman"/>
          <w:bCs/>
          <w:iCs/>
          <w:lang w:val="lv-LV"/>
        </w:rPr>
        <w:t>un izanalizē</w:t>
      </w:r>
      <w:r w:rsidR="00FC4B1D">
        <w:rPr>
          <w:rFonts w:ascii="Times New Roman" w:hAnsi="Times New Roman"/>
          <w:bCs/>
          <w:iCs/>
          <w:lang w:val="lv-LV"/>
        </w:rPr>
        <w:t>šanas</w:t>
      </w:r>
      <w:r w:rsidR="00E80273">
        <w:rPr>
          <w:rFonts w:ascii="Times New Roman" w:hAnsi="Times New Roman"/>
          <w:bCs/>
          <w:iCs/>
          <w:lang w:val="lv-LV"/>
        </w:rPr>
        <w:t xml:space="preserve">, aptuveni viena mēneša laikā Atlīdzības noteikšanas komisija (turpmāk – Komisija) apstiprina </w:t>
      </w:r>
      <w:r>
        <w:rPr>
          <w:rFonts w:ascii="Times New Roman" w:hAnsi="Times New Roman"/>
          <w:bCs/>
          <w:iCs/>
          <w:lang w:val="lv-LV"/>
        </w:rPr>
        <w:t xml:space="preserve">darba </w:t>
      </w:r>
      <w:r w:rsidR="00E80273">
        <w:rPr>
          <w:rFonts w:ascii="Times New Roman" w:hAnsi="Times New Roman"/>
          <w:bCs/>
          <w:iCs/>
          <w:lang w:val="lv-LV"/>
        </w:rPr>
        <w:t>uzdevumu sertificētam nekustamā īpašuma vērtētājam īpašuma vērtības noteikšanai</w:t>
      </w:r>
      <w:r>
        <w:rPr>
          <w:rFonts w:ascii="Times New Roman" w:hAnsi="Times New Roman"/>
          <w:bCs/>
          <w:iCs/>
          <w:lang w:val="lv-LV"/>
        </w:rPr>
        <w:t>, kā arī lemj par zaudējumu atlīdzības noteikšanu</w:t>
      </w:r>
      <w:r w:rsidR="00E80273">
        <w:rPr>
          <w:rFonts w:ascii="Times New Roman" w:hAnsi="Times New Roman"/>
          <w:bCs/>
          <w:iCs/>
          <w:lang w:val="lv-LV"/>
        </w:rPr>
        <w:t xml:space="preserve">. Tad tiek izvēlēts </w:t>
      </w:r>
      <w:r w:rsidR="00BC117A">
        <w:rPr>
          <w:rFonts w:ascii="Times New Roman" w:hAnsi="Times New Roman"/>
          <w:bCs/>
          <w:iCs/>
          <w:lang w:val="lv-LV"/>
        </w:rPr>
        <w:t xml:space="preserve">sertificēts nekustamā īpašuma </w:t>
      </w:r>
      <w:r w:rsidR="00E80273">
        <w:rPr>
          <w:rFonts w:ascii="Times New Roman" w:hAnsi="Times New Roman"/>
          <w:bCs/>
          <w:iCs/>
          <w:lang w:val="lv-LV"/>
        </w:rPr>
        <w:t>vērtētājs un</w:t>
      </w:r>
      <w:r w:rsidR="00BC117A">
        <w:rPr>
          <w:rFonts w:ascii="Times New Roman" w:hAnsi="Times New Roman"/>
          <w:bCs/>
          <w:iCs/>
          <w:lang w:val="lv-LV"/>
        </w:rPr>
        <w:t>/vai eksperts/speciālists zaudējumu novērtēšanai, ar kuru tiek</w:t>
      </w:r>
      <w:r w:rsidR="00E80273">
        <w:rPr>
          <w:rFonts w:ascii="Times New Roman" w:hAnsi="Times New Roman"/>
          <w:bCs/>
          <w:iCs/>
          <w:lang w:val="lv-LV"/>
        </w:rPr>
        <w:t xml:space="preserve"> noslēgts </w:t>
      </w:r>
      <w:r w:rsidR="00BC117A">
        <w:rPr>
          <w:rFonts w:ascii="Times New Roman" w:hAnsi="Times New Roman"/>
          <w:bCs/>
          <w:iCs/>
          <w:lang w:val="lv-LV"/>
        </w:rPr>
        <w:t xml:space="preserve">pakalpojuma </w:t>
      </w:r>
      <w:r w:rsidR="00E80273">
        <w:rPr>
          <w:rFonts w:ascii="Times New Roman" w:hAnsi="Times New Roman"/>
          <w:bCs/>
          <w:iCs/>
          <w:lang w:val="lv-LV"/>
        </w:rPr>
        <w:t xml:space="preserve">līgums, kā arī notiek vērtēšanas process un novērtējuma iesniegšana, </w:t>
      </w:r>
      <w:r w:rsidR="00BC117A">
        <w:rPr>
          <w:rFonts w:ascii="Times New Roman" w:hAnsi="Times New Roman"/>
          <w:bCs/>
          <w:iCs/>
          <w:lang w:val="lv-LV"/>
        </w:rPr>
        <w:t>izvērtēšana, trūkumu novēršana un pieņemšana</w:t>
      </w:r>
      <w:r w:rsidR="00E80273">
        <w:rPr>
          <w:rFonts w:ascii="Times New Roman" w:hAnsi="Times New Roman"/>
          <w:bCs/>
          <w:iCs/>
          <w:lang w:val="lv-LV"/>
        </w:rPr>
        <w:t xml:space="preserve">, </w:t>
      </w:r>
      <w:r w:rsidR="00607194">
        <w:rPr>
          <w:rFonts w:ascii="Times New Roman" w:hAnsi="Times New Roman"/>
          <w:bCs/>
          <w:iCs/>
          <w:lang w:val="lv-LV"/>
        </w:rPr>
        <w:t xml:space="preserve">kas </w:t>
      </w:r>
      <w:r w:rsidR="00E80273">
        <w:rPr>
          <w:rFonts w:ascii="Times New Roman" w:hAnsi="Times New Roman"/>
          <w:bCs/>
          <w:iCs/>
          <w:lang w:val="lv-LV"/>
        </w:rPr>
        <w:t xml:space="preserve">vidēji ilgst trīs mēnešus. </w:t>
      </w:r>
      <w:r w:rsidR="00BC117A">
        <w:rPr>
          <w:rFonts w:ascii="Times New Roman" w:hAnsi="Times New Roman"/>
          <w:bCs/>
          <w:iCs/>
          <w:lang w:val="lv-LV"/>
        </w:rPr>
        <w:t>Vērtēšanas procesā, apseko</w:t>
      </w:r>
      <w:r w:rsidR="00DD24F2">
        <w:rPr>
          <w:rFonts w:ascii="Times New Roman" w:hAnsi="Times New Roman"/>
          <w:bCs/>
          <w:iCs/>
          <w:lang w:val="lv-LV"/>
        </w:rPr>
        <w:t>jot nekustamo īpašumu dabā, var tikt konstatēta apbūve, par kuru no publiskajiem reģistriem informācija nebija secināma, attiecīgi nepieciešams papildu laiks informācijas</w:t>
      </w:r>
      <w:r w:rsidR="00DD24F2" w:rsidRPr="00FC4B1D">
        <w:rPr>
          <w:lang w:val="lv-LV"/>
        </w:rPr>
        <w:t xml:space="preserve"> </w:t>
      </w:r>
      <w:r w:rsidR="00DD24F2" w:rsidRPr="00DD24F2">
        <w:rPr>
          <w:rFonts w:ascii="Times New Roman" w:hAnsi="Times New Roman"/>
          <w:bCs/>
          <w:iCs/>
          <w:lang w:val="lv-LV"/>
        </w:rPr>
        <w:t>iegū</w:t>
      </w:r>
      <w:r w:rsidR="00DD24F2">
        <w:rPr>
          <w:rFonts w:ascii="Times New Roman" w:hAnsi="Times New Roman"/>
          <w:bCs/>
          <w:iCs/>
          <w:lang w:val="lv-LV"/>
        </w:rPr>
        <w:t>šanai no</w:t>
      </w:r>
      <w:r w:rsidR="00DD24F2" w:rsidRPr="00DD24F2">
        <w:rPr>
          <w:rFonts w:ascii="Times New Roman" w:hAnsi="Times New Roman"/>
          <w:bCs/>
          <w:iCs/>
          <w:lang w:val="lv-LV"/>
        </w:rPr>
        <w:t xml:space="preserve"> kompetent</w:t>
      </w:r>
      <w:r w:rsidR="00DD24F2">
        <w:rPr>
          <w:rFonts w:ascii="Times New Roman" w:hAnsi="Times New Roman"/>
          <w:bCs/>
          <w:iCs/>
          <w:lang w:val="lv-LV"/>
        </w:rPr>
        <w:t>ajām</w:t>
      </w:r>
      <w:r w:rsidR="00DD24F2" w:rsidRPr="00DD24F2">
        <w:rPr>
          <w:rFonts w:ascii="Times New Roman" w:hAnsi="Times New Roman"/>
          <w:bCs/>
          <w:iCs/>
          <w:lang w:val="lv-LV"/>
        </w:rPr>
        <w:t xml:space="preserve"> institūcij</w:t>
      </w:r>
      <w:r w:rsidR="00DD24F2">
        <w:rPr>
          <w:rFonts w:ascii="Times New Roman" w:hAnsi="Times New Roman"/>
          <w:bCs/>
          <w:iCs/>
          <w:lang w:val="lv-LV"/>
        </w:rPr>
        <w:t>ām</w:t>
      </w:r>
      <w:r w:rsidR="00DD24F2" w:rsidRPr="00DD24F2">
        <w:rPr>
          <w:rFonts w:ascii="Times New Roman" w:hAnsi="Times New Roman"/>
          <w:bCs/>
          <w:iCs/>
          <w:lang w:val="lv-LV"/>
        </w:rPr>
        <w:t xml:space="preserve"> par būvju, tai skaitā inženierkomunikāciju, tiesiskas iegūšanas un būvniecības likumības aspektiem</w:t>
      </w:r>
      <w:r w:rsidR="00DD24F2">
        <w:rPr>
          <w:rFonts w:ascii="Times New Roman" w:hAnsi="Times New Roman"/>
          <w:bCs/>
          <w:iCs/>
          <w:lang w:val="lv-LV"/>
        </w:rPr>
        <w:t xml:space="preserve">. </w:t>
      </w:r>
      <w:r w:rsidR="00515116">
        <w:rPr>
          <w:rFonts w:ascii="Times New Roman" w:hAnsi="Times New Roman"/>
          <w:bCs/>
          <w:iCs/>
          <w:lang w:val="lv-LV"/>
        </w:rPr>
        <w:t>A</w:t>
      </w:r>
      <w:r w:rsidR="00C554D8">
        <w:rPr>
          <w:rFonts w:ascii="Times New Roman" w:hAnsi="Times New Roman"/>
          <w:bCs/>
          <w:iCs/>
          <w:lang w:val="lv-LV"/>
        </w:rPr>
        <w:t>ptuveni 30 (trīsdesmit) dien</w:t>
      </w:r>
      <w:r w:rsidR="00515116">
        <w:rPr>
          <w:rFonts w:ascii="Times New Roman" w:hAnsi="Times New Roman"/>
          <w:bCs/>
          <w:iCs/>
          <w:lang w:val="lv-LV"/>
        </w:rPr>
        <w:t>u laikā</w:t>
      </w:r>
      <w:r w:rsidR="00C554D8">
        <w:rPr>
          <w:rFonts w:ascii="Times New Roman" w:hAnsi="Times New Roman"/>
          <w:bCs/>
          <w:iCs/>
          <w:lang w:val="lv-LV"/>
        </w:rPr>
        <w:t xml:space="preserve"> pēc </w:t>
      </w:r>
      <w:r w:rsidR="00E80273">
        <w:rPr>
          <w:rFonts w:ascii="Times New Roman" w:hAnsi="Times New Roman"/>
          <w:bCs/>
          <w:iCs/>
          <w:lang w:val="lv-LV"/>
        </w:rPr>
        <w:t>novērtējuma saņemšanas</w:t>
      </w:r>
      <w:r w:rsidR="00515116">
        <w:rPr>
          <w:rFonts w:ascii="Times New Roman" w:hAnsi="Times New Roman"/>
          <w:bCs/>
          <w:iCs/>
          <w:lang w:val="lv-LV"/>
        </w:rPr>
        <w:t>,</w:t>
      </w:r>
      <w:r w:rsidR="00E80273">
        <w:rPr>
          <w:rFonts w:ascii="Times New Roman" w:hAnsi="Times New Roman"/>
          <w:bCs/>
          <w:iCs/>
          <w:lang w:val="lv-LV"/>
        </w:rPr>
        <w:t xml:space="preserve"> Komisija sēdē izvērtē saņemto novērtējumu</w:t>
      </w:r>
      <w:r w:rsidR="00BC117A">
        <w:rPr>
          <w:rFonts w:ascii="Times New Roman" w:hAnsi="Times New Roman"/>
          <w:bCs/>
          <w:iCs/>
          <w:lang w:val="lv-LV"/>
        </w:rPr>
        <w:t xml:space="preserve"> un ap</w:t>
      </w:r>
      <w:r w:rsidR="00F14747">
        <w:rPr>
          <w:rFonts w:ascii="Times New Roman" w:hAnsi="Times New Roman"/>
          <w:bCs/>
          <w:iCs/>
          <w:lang w:val="lv-LV"/>
        </w:rPr>
        <w:t>r</w:t>
      </w:r>
      <w:r w:rsidR="00BC117A">
        <w:rPr>
          <w:rFonts w:ascii="Times New Roman" w:hAnsi="Times New Roman"/>
          <w:bCs/>
          <w:iCs/>
          <w:lang w:val="lv-LV"/>
        </w:rPr>
        <w:t>ēķina atlīdzību</w:t>
      </w:r>
      <w:r w:rsidR="00E80273">
        <w:rPr>
          <w:rFonts w:ascii="Times New Roman" w:hAnsi="Times New Roman"/>
          <w:bCs/>
          <w:iCs/>
          <w:lang w:val="lv-LV"/>
        </w:rPr>
        <w:t xml:space="preserve">. Ja </w:t>
      </w:r>
      <w:r w:rsidR="00BC117A">
        <w:rPr>
          <w:rFonts w:ascii="Times New Roman" w:hAnsi="Times New Roman"/>
          <w:bCs/>
          <w:iCs/>
          <w:lang w:val="lv-LV"/>
        </w:rPr>
        <w:t xml:space="preserve">par novērtējumu </w:t>
      </w:r>
      <w:r w:rsidR="00E80273">
        <w:rPr>
          <w:rFonts w:ascii="Times New Roman" w:hAnsi="Times New Roman"/>
          <w:bCs/>
          <w:iCs/>
          <w:lang w:val="lv-LV"/>
        </w:rPr>
        <w:t xml:space="preserve">nepieciešams </w:t>
      </w:r>
      <w:r w:rsidR="00BC117A">
        <w:rPr>
          <w:rFonts w:ascii="Times New Roman" w:hAnsi="Times New Roman"/>
          <w:bCs/>
          <w:iCs/>
          <w:lang w:val="lv-LV"/>
        </w:rPr>
        <w:t xml:space="preserve">papildu </w:t>
      </w:r>
      <w:r w:rsidR="00E80273">
        <w:rPr>
          <w:rFonts w:ascii="Times New Roman" w:hAnsi="Times New Roman"/>
          <w:bCs/>
          <w:iCs/>
          <w:lang w:val="lv-LV"/>
        </w:rPr>
        <w:t xml:space="preserve">skaidrojums, Komisija lūdz </w:t>
      </w:r>
      <w:r w:rsidR="00F14747">
        <w:rPr>
          <w:rFonts w:ascii="Times New Roman" w:hAnsi="Times New Roman"/>
          <w:bCs/>
          <w:iCs/>
          <w:lang w:val="lv-LV"/>
        </w:rPr>
        <w:t xml:space="preserve">vērtētāju </w:t>
      </w:r>
      <w:r w:rsidR="00E80273">
        <w:rPr>
          <w:rFonts w:ascii="Times New Roman" w:hAnsi="Times New Roman"/>
          <w:bCs/>
          <w:iCs/>
          <w:lang w:val="lv-LV"/>
        </w:rPr>
        <w:t>sniegt skaidrojumu</w:t>
      </w:r>
      <w:r w:rsidR="008D4821">
        <w:rPr>
          <w:rFonts w:ascii="Times New Roman" w:hAnsi="Times New Roman"/>
          <w:bCs/>
          <w:iCs/>
          <w:lang w:val="lv-LV"/>
        </w:rPr>
        <w:t xml:space="preserve"> vai novērst nepilnības</w:t>
      </w:r>
      <w:r w:rsidR="00E80273">
        <w:rPr>
          <w:rFonts w:ascii="Times New Roman" w:hAnsi="Times New Roman"/>
          <w:bCs/>
          <w:iCs/>
          <w:lang w:val="lv-LV"/>
        </w:rPr>
        <w:t>.</w:t>
      </w:r>
      <w:r w:rsidR="00E80E70">
        <w:rPr>
          <w:rFonts w:ascii="Times New Roman" w:hAnsi="Times New Roman"/>
          <w:bCs/>
          <w:iCs/>
          <w:lang w:val="lv-LV"/>
        </w:rPr>
        <w:t xml:space="preserve"> </w:t>
      </w:r>
    </w:p>
    <w:p w14:paraId="772083AF" w14:textId="0E58FCAA" w:rsidR="00022AEC" w:rsidRDefault="00DD24F2" w:rsidP="004720DB">
      <w:pPr>
        <w:tabs>
          <w:tab w:val="left" w:pos="4395"/>
        </w:tabs>
        <w:ind w:firstLine="720"/>
        <w:jc w:val="both"/>
        <w:rPr>
          <w:rFonts w:ascii="Times New Roman" w:hAnsi="Times New Roman"/>
          <w:bCs/>
          <w:iCs/>
          <w:lang w:val="lv-LV"/>
        </w:rPr>
      </w:pPr>
      <w:r>
        <w:rPr>
          <w:rFonts w:ascii="Times New Roman" w:hAnsi="Times New Roman"/>
          <w:bCs/>
          <w:iCs/>
          <w:lang w:val="lv-LV"/>
        </w:rPr>
        <w:t>Pēc atlīdzības aprēķināšanas</w:t>
      </w:r>
      <w:r w:rsidR="00E80273">
        <w:rPr>
          <w:rFonts w:ascii="Times New Roman" w:hAnsi="Times New Roman"/>
          <w:bCs/>
          <w:iCs/>
          <w:lang w:val="lv-LV"/>
        </w:rPr>
        <w:t xml:space="preserve"> </w:t>
      </w:r>
      <w:r w:rsidR="00F14747" w:rsidRPr="009E0C05">
        <w:rPr>
          <w:rFonts w:ascii="Times New Roman" w:hAnsi="Times New Roman"/>
          <w:bCs/>
          <w:iCs/>
          <w:lang w:val="lv-LV"/>
        </w:rPr>
        <w:t xml:space="preserve">nekustamā īpašuma </w:t>
      </w:r>
      <w:r w:rsidR="00F14747">
        <w:rPr>
          <w:rFonts w:ascii="Times New Roman" w:hAnsi="Times New Roman"/>
          <w:bCs/>
          <w:iCs/>
          <w:lang w:val="lv-LV"/>
        </w:rPr>
        <w:t>īpašniekam</w:t>
      </w:r>
      <w:r w:rsidR="00F14747" w:rsidRPr="009E0C05">
        <w:rPr>
          <w:rFonts w:ascii="Times New Roman" w:hAnsi="Times New Roman"/>
          <w:bCs/>
          <w:iCs/>
          <w:lang w:val="lv-LV"/>
        </w:rPr>
        <w:t xml:space="preserve"> vismaz 30 dienas </w:t>
      </w:r>
      <w:r w:rsidR="00F14747">
        <w:rPr>
          <w:rFonts w:ascii="Times New Roman" w:hAnsi="Times New Roman"/>
          <w:bCs/>
          <w:iCs/>
          <w:lang w:val="lv-LV"/>
        </w:rPr>
        <w:t xml:space="preserve">pirms Komisijas sēdes tiek nosūtīts </w:t>
      </w:r>
      <w:r w:rsidR="00E80273">
        <w:rPr>
          <w:rFonts w:ascii="Times New Roman" w:hAnsi="Times New Roman"/>
          <w:bCs/>
          <w:iCs/>
          <w:lang w:val="lv-LV"/>
        </w:rPr>
        <w:t>uzaicinājums piedalīties Komisijas sēdē</w:t>
      </w:r>
      <w:r w:rsidR="006937DD">
        <w:rPr>
          <w:rFonts w:ascii="Times New Roman" w:hAnsi="Times New Roman"/>
          <w:bCs/>
          <w:iCs/>
          <w:lang w:val="lv-LV"/>
        </w:rPr>
        <w:t xml:space="preserve"> </w:t>
      </w:r>
      <w:r w:rsidR="00F14747">
        <w:rPr>
          <w:rFonts w:ascii="Times New Roman" w:hAnsi="Times New Roman"/>
          <w:bCs/>
          <w:iCs/>
          <w:lang w:val="lv-LV"/>
        </w:rPr>
        <w:t xml:space="preserve">un </w:t>
      </w:r>
      <w:r w:rsidR="00F14747">
        <w:rPr>
          <w:rFonts w:ascii="Times New Roman" w:hAnsi="Times New Roman"/>
          <w:bCs/>
          <w:iCs/>
          <w:lang w:val="lv-LV"/>
        </w:rPr>
        <w:lastRenderedPageBreak/>
        <w:t xml:space="preserve">nekustamā īpašuma novērtējums </w:t>
      </w:r>
      <w:r w:rsidR="006937DD">
        <w:rPr>
          <w:rFonts w:ascii="Times New Roman" w:hAnsi="Times New Roman"/>
          <w:bCs/>
          <w:iCs/>
          <w:lang w:val="lv-LV"/>
        </w:rPr>
        <w:t>(</w:t>
      </w:r>
      <w:r w:rsidR="004C2E90" w:rsidRPr="00F14747">
        <w:rPr>
          <w:lang w:val="lv-LV"/>
        </w:rPr>
        <w:t xml:space="preserve">tai skaitā </w:t>
      </w:r>
      <w:r w:rsidR="004C2E90" w:rsidRPr="004C2E90">
        <w:rPr>
          <w:rFonts w:ascii="Times New Roman" w:hAnsi="Times New Roman"/>
          <w:bCs/>
          <w:iCs/>
          <w:lang w:val="lv-LV"/>
        </w:rPr>
        <w:t xml:space="preserve">pamatojums </w:t>
      </w:r>
      <w:r w:rsidR="00F14747">
        <w:rPr>
          <w:rFonts w:ascii="Times New Roman" w:hAnsi="Times New Roman"/>
          <w:bCs/>
          <w:iCs/>
          <w:lang w:val="lv-LV"/>
        </w:rPr>
        <w:t>īpašnieka</w:t>
      </w:r>
      <w:r w:rsidR="004C2E90" w:rsidRPr="004C2E90">
        <w:rPr>
          <w:rFonts w:ascii="Times New Roman" w:hAnsi="Times New Roman"/>
          <w:bCs/>
          <w:iCs/>
          <w:lang w:val="lv-LV"/>
        </w:rPr>
        <w:t xml:space="preserve"> pieteikto zaudējumu aprēķināšanai vai noraidīšanai</w:t>
      </w:r>
      <w:r w:rsidR="006937DD">
        <w:rPr>
          <w:rFonts w:ascii="Times New Roman" w:hAnsi="Times New Roman"/>
          <w:bCs/>
          <w:iCs/>
          <w:lang w:val="lv-LV"/>
        </w:rPr>
        <w:t>)</w:t>
      </w:r>
      <w:r w:rsidR="004C2E90">
        <w:rPr>
          <w:rFonts w:ascii="Times New Roman" w:hAnsi="Times New Roman"/>
          <w:bCs/>
          <w:iCs/>
          <w:lang w:val="lv-LV"/>
        </w:rPr>
        <w:t>,</w:t>
      </w:r>
      <w:r w:rsidR="004C2E90" w:rsidRPr="009E0C05">
        <w:rPr>
          <w:rFonts w:ascii="Times New Roman" w:hAnsi="Times New Roman"/>
          <w:bCs/>
          <w:iCs/>
          <w:lang w:val="lv-LV"/>
        </w:rPr>
        <w:t xml:space="preserve"> </w:t>
      </w:r>
      <w:r w:rsidR="009E0C05" w:rsidRPr="009E0C05">
        <w:rPr>
          <w:rFonts w:ascii="Times New Roman" w:hAnsi="Times New Roman"/>
          <w:bCs/>
          <w:iCs/>
          <w:lang w:val="lv-LV"/>
        </w:rPr>
        <w:t>lai izvērtētu aprēķināto atlīdzību</w:t>
      </w:r>
      <w:r w:rsidR="00E80273">
        <w:rPr>
          <w:rFonts w:ascii="Times New Roman" w:hAnsi="Times New Roman"/>
          <w:bCs/>
          <w:iCs/>
          <w:lang w:val="lv-LV"/>
        </w:rPr>
        <w:t xml:space="preserve">. </w:t>
      </w:r>
      <w:r w:rsidR="009E0C05">
        <w:rPr>
          <w:rFonts w:ascii="Times New Roman" w:hAnsi="Times New Roman"/>
          <w:bCs/>
          <w:iCs/>
          <w:lang w:val="lv-LV"/>
        </w:rPr>
        <w:t>K</w:t>
      </w:r>
      <w:r w:rsidR="009E0C05" w:rsidRPr="009E0C05">
        <w:rPr>
          <w:rFonts w:ascii="Times New Roman" w:hAnsi="Times New Roman"/>
          <w:bCs/>
          <w:iCs/>
          <w:lang w:val="lv-LV"/>
        </w:rPr>
        <w:t>omisija iepazīstina atsavināmā nekustamā īpašuma īpašnieku ar informāciju un dokumentiem, kas pamato noteikto atlīdzību</w:t>
      </w:r>
      <w:r w:rsidR="006937DD">
        <w:rPr>
          <w:rFonts w:ascii="Times New Roman" w:hAnsi="Times New Roman"/>
          <w:bCs/>
          <w:iCs/>
          <w:lang w:val="lv-LV"/>
        </w:rPr>
        <w:t xml:space="preserve"> un zaudējumu noraidīšanu</w:t>
      </w:r>
      <w:r w:rsidR="009E0C05" w:rsidRPr="009E0C05">
        <w:rPr>
          <w:rFonts w:ascii="Times New Roman" w:hAnsi="Times New Roman"/>
          <w:bCs/>
          <w:iCs/>
          <w:lang w:val="lv-LV"/>
        </w:rPr>
        <w:t>, uzklausa atsavināmā nekustamā īpašuma īpašnieka viedokli par atlīdzību un tās apmēru, atbild uz viņa jautājumiem par atsavināmā nekustamā īpašuma vērtējumu, zaudējumiem, to apmēru un aprēķinu vai pieprasa uzaicinātajām personām skaidrojumu par šiem jautājumiem.</w:t>
      </w:r>
      <w:r w:rsidR="009E0C05">
        <w:rPr>
          <w:rFonts w:ascii="Times New Roman" w:hAnsi="Times New Roman"/>
          <w:bCs/>
          <w:iCs/>
          <w:lang w:val="lv-LV"/>
        </w:rPr>
        <w:t xml:space="preserve"> Dažkārt, lai sniegtu atbildes uz īpašnieka jautājumiem vai iebildumiem, ir nepieciešams papildus laiks, piemēram, papildus informācijas iegūšanai, tostarp no kompetentajām institūcijām, asociācijām, nekustamā īpašuma vērtētāja u.c.</w:t>
      </w:r>
      <w:r w:rsidR="004720DB">
        <w:rPr>
          <w:rFonts w:ascii="Times New Roman" w:hAnsi="Times New Roman"/>
          <w:bCs/>
          <w:iCs/>
          <w:lang w:val="lv-LV"/>
        </w:rPr>
        <w:t>, attiecīgi institūcijas viedokļa formulēšanai un nosūtīšanai īpašniekiem var būt nepieciešami pat vairāki mēneši.</w:t>
      </w:r>
      <w:r w:rsidR="00022AEC">
        <w:rPr>
          <w:rFonts w:ascii="Times New Roman" w:hAnsi="Times New Roman"/>
          <w:bCs/>
          <w:iCs/>
          <w:lang w:val="lv-LV"/>
        </w:rPr>
        <w:t xml:space="preserve"> </w:t>
      </w:r>
    </w:p>
    <w:p w14:paraId="575DE4F3" w14:textId="41E5D2C6" w:rsidR="004720DB" w:rsidRDefault="00022AEC" w:rsidP="004720DB">
      <w:pPr>
        <w:tabs>
          <w:tab w:val="left" w:pos="4395"/>
        </w:tabs>
        <w:ind w:firstLine="720"/>
        <w:jc w:val="both"/>
        <w:rPr>
          <w:rFonts w:ascii="Times New Roman" w:hAnsi="Times New Roman"/>
          <w:bCs/>
          <w:iCs/>
          <w:lang w:val="lv-LV"/>
        </w:rPr>
      </w:pPr>
      <w:r>
        <w:rPr>
          <w:rFonts w:ascii="Times New Roman" w:hAnsi="Times New Roman"/>
          <w:bCs/>
          <w:iCs/>
          <w:lang w:val="lv-LV"/>
        </w:rPr>
        <w:t>Jāpiebilst, ka procesa gaitā var atklāties tādi faktiskie apstākļi, kuru dēļ ir nepieciešams precizēt darba uzdevumu, veikt atkārtotu nekustamā īpašuma novērtēšanas vai zaudējumu noteikšanas procesu, atlīdzības aprēķināšanu vai atlīdzības izvērtēšanu.</w:t>
      </w:r>
    </w:p>
    <w:p w14:paraId="1BE65B3F" w14:textId="2005699D" w:rsidR="00022AEC" w:rsidRDefault="009E0C05" w:rsidP="00103340">
      <w:pPr>
        <w:tabs>
          <w:tab w:val="left" w:pos="4395"/>
        </w:tabs>
        <w:ind w:firstLine="720"/>
        <w:jc w:val="both"/>
        <w:rPr>
          <w:rFonts w:ascii="Times New Roman" w:hAnsi="Times New Roman"/>
          <w:bCs/>
          <w:iCs/>
          <w:lang w:val="lv-LV"/>
        </w:rPr>
      </w:pPr>
      <w:r>
        <w:rPr>
          <w:rFonts w:ascii="Times New Roman" w:hAnsi="Times New Roman"/>
          <w:bCs/>
          <w:iCs/>
          <w:lang w:val="lv-LV"/>
        </w:rPr>
        <w:t>Ja nekustamā īpašuma</w:t>
      </w:r>
      <w:r w:rsidR="00E80273">
        <w:rPr>
          <w:rFonts w:ascii="Times New Roman" w:hAnsi="Times New Roman"/>
          <w:bCs/>
          <w:iCs/>
          <w:lang w:val="lv-LV"/>
        </w:rPr>
        <w:t xml:space="preserve"> </w:t>
      </w:r>
      <w:r>
        <w:rPr>
          <w:rFonts w:ascii="Times New Roman" w:hAnsi="Times New Roman"/>
          <w:bCs/>
          <w:iCs/>
          <w:lang w:val="lv-LV"/>
        </w:rPr>
        <w:t xml:space="preserve">īpašnieks </w:t>
      </w:r>
      <w:r w:rsidR="004720DB">
        <w:rPr>
          <w:rFonts w:ascii="Times New Roman" w:hAnsi="Times New Roman"/>
          <w:bCs/>
          <w:iCs/>
          <w:lang w:val="lv-LV"/>
        </w:rPr>
        <w:t>izsaka vēlmi izmantot savas MK noteikumu Nr.</w:t>
      </w:r>
      <w:r w:rsidR="00AD149A">
        <w:rPr>
          <w:rFonts w:ascii="Times New Roman" w:hAnsi="Times New Roman"/>
          <w:bCs/>
          <w:iCs/>
          <w:lang w:val="lv-LV"/>
        </w:rPr>
        <w:t> </w:t>
      </w:r>
      <w:r w:rsidR="004720DB">
        <w:rPr>
          <w:rFonts w:ascii="Times New Roman" w:hAnsi="Times New Roman"/>
          <w:bCs/>
          <w:iCs/>
          <w:lang w:val="lv-LV"/>
        </w:rPr>
        <w:t>204 30.</w:t>
      </w:r>
      <w:r w:rsidR="00AD149A">
        <w:rPr>
          <w:rFonts w:ascii="Times New Roman" w:hAnsi="Times New Roman"/>
          <w:bCs/>
          <w:iCs/>
          <w:lang w:val="lv-LV"/>
        </w:rPr>
        <w:t> </w:t>
      </w:r>
      <w:r w:rsidR="004720DB">
        <w:rPr>
          <w:rFonts w:ascii="Times New Roman" w:hAnsi="Times New Roman"/>
          <w:bCs/>
          <w:iCs/>
          <w:lang w:val="lv-LV"/>
        </w:rPr>
        <w:t>punktā noteiktās tiesības iesniegt</w:t>
      </w:r>
      <w:r w:rsidR="006937DD">
        <w:rPr>
          <w:rFonts w:ascii="Times New Roman" w:hAnsi="Times New Roman"/>
          <w:bCs/>
          <w:iCs/>
          <w:lang w:val="lv-LV"/>
        </w:rPr>
        <w:t xml:space="preserve"> alternatīv</w:t>
      </w:r>
      <w:r w:rsidR="001C7589">
        <w:rPr>
          <w:rFonts w:ascii="Times New Roman" w:hAnsi="Times New Roman"/>
          <w:bCs/>
          <w:iCs/>
          <w:lang w:val="lv-LV"/>
        </w:rPr>
        <w:t>u</w:t>
      </w:r>
      <w:r w:rsidR="004720DB">
        <w:rPr>
          <w:rFonts w:ascii="Times New Roman" w:hAnsi="Times New Roman"/>
          <w:bCs/>
          <w:iCs/>
          <w:lang w:val="lv-LV"/>
        </w:rPr>
        <w:t xml:space="preserve"> </w:t>
      </w:r>
      <w:r w:rsidR="004720DB" w:rsidRPr="004720DB">
        <w:rPr>
          <w:rFonts w:ascii="Times New Roman" w:hAnsi="Times New Roman"/>
          <w:bCs/>
          <w:iCs/>
          <w:lang w:val="lv-LV"/>
        </w:rPr>
        <w:t>sertificēta nekustamā īpašuma vērtētāja sagatavotu atsavināmā nekustamā īpašuma vērtējumu vai to zaudējumu aprēķinu, kurus institūcija ir uzdevusi noteikt sertificētam nekustamā īpašuma vērtētājam</w:t>
      </w:r>
      <w:r w:rsidR="004720DB">
        <w:rPr>
          <w:rFonts w:ascii="Times New Roman" w:hAnsi="Times New Roman"/>
          <w:bCs/>
          <w:iCs/>
          <w:lang w:val="lv-LV"/>
        </w:rPr>
        <w:t xml:space="preserve">, </w:t>
      </w:r>
      <w:r w:rsidR="00E80273">
        <w:rPr>
          <w:rFonts w:ascii="Times New Roman" w:hAnsi="Times New Roman"/>
          <w:bCs/>
          <w:iCs/>
          <w:lang w:val="lv-LV"/>
        </w:rPr>
        <w:t xml:space="preserve">tad </w:t>
      </w:r>
      <w:r w:rsidR="004720DB">
        <w:rPr>
          <w:rFonts w:ascii="Times New Roman" w:hAnsi="Times New Roman"/>
          <w:bCs/>
          <w:iCs/>
          <w:lang w:val="lv-LV"/>
        </w:rPr>
        <w:t xml:space="preserve">nekustamā īpašuma novērtējumu un zaudējumu aprēķinu </w:t>
      </w:r>
      <w:r w:rsidR="00E80273">
        <w:rPr>
          <w:rFonts w:ascii="Times New Roman" w:hAnsi="Times New Roman"/>
          <w:bCs/>
          <w:iCs/>
          <w:lang w:val="lv-LV"/>
        </w:rPr>
        <w:t>izvērtēšana</w:t>
      </w:r>
      <w:r w:rsidR="004720DB">
        <w:rPr>
          <w:rFonts w:ascii="Times New Roman" w:hAnsi="Times New Roman"/>
          <w:bCs/>
          <w:iCs/>
          <w:lang w:val="lv-LV"/>
        </w:rPr>
        <w:t xml:space="preserve"> un nepieciešamības gadījumā precizēšana vai jauna vērtējuma</w:t>
      </w:r>
      <w:r w:rsidR="00022AEC">
        <w:rPr>
          <w:rFonts w:ascii="Times New Roman" w:hAnsi="Times New Roman"/>
          <w:bCs/>
          <w:iCs/>
          <w:lang w:val="lv-LV"/>
        </w:rPr>
        <w:t xml:space="preserve"> izst</w:t>
      </w:r>
      <w:r w:rsidR="001C7589">
        <w:rPr>
          <w:rFonts w:ascii="Times New Roman" w:hAnsi="Times New Roman"/>
          <w:bCs/>
          <w:iCs/>
          <w:lang w:val="lv-LV"/>
        </w:rPr>
        <w:t>r</w:t>
      </w:r>
      <w:r w:rsidR="00022AEC">
        <w:rPr>
          <w:rFonts w:ascii="Times New Roman" w:hAnsi="Times New Roman"/>
          <w:bCs/>
          <w:iCs/>
          <w:lang w:val="lv-LV"/>
        </w:rPr>
        <w:t>āde</w:t>
      </w:r>
      <w:r w:rsidR="00E80273">
        <w:rPr>
          <w:rFonts w:ascii="Times New Roman" w:hAnsi="Times New Roman"/>
          <w:bCs/>
          <w:iCs/>
          <w:lang w:val="lv-LV"/>
        </w:rPr>
        <w:t xml:space="preserve"> notiek atbilstoši Atsavināšanas likumā un MK noteikumos </w:t>
      </w:r>
      <w:r w:rsidR="004720DB">
        <w:rPr>
          <w:rFonts w:ascii="Times New Roman" w:hAnsi="Times New Roman"/>
          <w:bCs/>
          <w:iCs/>
          <w:lang w:val="lv-LV"/>
        </w:rPr>
        <w:t>Nr.</w:t>
      </w:r>
      <w:r w:rsidR="00F15C45">
        <w:rPr>
          <w:rFonts w:ascii="Times New Roman" w:hAnsi="Times New Roman"/>
          <w:bCs/>
          <w:iCs/>
          <w:lang w:val="lv-LV"/>
        </w:rPr>
        <w:t> </w:t>
      </w:r>
      <w:r w:rsidR="004720DB">
        <w:rPr>
          <w:rFonts w:ascii="Times New Roman" w:hAnsi="Times New Roman"/>
          <w:bCs/>
          <w:iCs/>
          <w:lang w:val="lv-LV"/>
        </w:rPr>
        <w:t xml:space="preserve">204 </w:t>
      </w:r>
      <w:r w:rsidR="00E80273">
        <w:rPr>
          <w:rFonts w:ascii="Times New Roman" w:hAnsi="Times New Roman"/>
          <w:bCs/>
          <w:iCs/>
          <w:lang w:val="lv-LV"/>
        </w:rPr>
        <w:t>noteiktaj</w:t>
      </w:r>
      <w:r w:rsidR="001C7589">
        <w:rPr>
          <w:rFonts w:ascii="Times New Roman" w:hAnsi="Times New Roman"/>
          <w:bCs/>
          <w:iCs/>
          <w:lang w:val="lv-LV"/>
        </w:rPr>
        <w:t>ai</w:t>
      </w:r>
      <w:r w:rsidR="00E80273">
        <w:rPr>
          <w:rFonts w:ascii="Times New Roman" w:hAnsi="Times New Roman"/>
          <w:bCs/>
          <w:iCs/>
          <w:lang w:val="lv-LV"/>
        </w:rPr>
        <w:t xml:space="preserve"> kārtīb</w:t>
      </w:r>
      <w:r w:rsidR="001C7589">
        <w:rPr>
          <w:rFonts w:ascii="Times New Roman" w:hAnsi="Times New Roman"/>
          <w:bCs/>
          <w:iCs/>
          <w:lang w:val="lv-LV"/>
        </w:rPr>
        <w:t>ai</w:t>
      </w:r>
      <w:r w:rsidR="004720DB">
        <w:rPr>
          <w:rFonts w:ascii="Times New Roman" w:hAnsi="Times New Roman"/>
          <w:bCs/>
          <w:iCs/>
          <w:lang w:val="lv-LV"/>
        </w:rPr>
        <w:t>,</w:t>
      </w:r>
      <w:r w:rsidR="00A15094">
        <w:rPr>
          <w:rFonts w:ascii="Times New Roman" w:hAnsi="Times New Roman"/>
          <w:bCs/>
          <w:iCs/>
          <w:lang w:val="lv-LV"/>
        </w:rPr>
        <w:t xml:space="preserve"> atsevišķos gadījumos</w:t>
      </w:r>
      <w:r w:rsidR="004720DB">
        <w:rPr>
          <w:rFonts w:ascii="Times New Roman" w:hAnsi="Times New Roman"/>
          <w:bCs/>
          <w:iCs/>
          <w:lang w:val="lv-LV"/>
        </w:rPr>
        <w:t xml:space="preserve"> tostarp iegūstot b</w:t>
      </w:r>
      <w:r w:rsidR="004720DB" w:rsidRPr="004720DB">
        <w:rPr>
          <w:rFonts w:ascii="Times New Roman" w:hAnsi="Times New Roman"/>
          <w:bCs/>
          <w:iCs/>
          <w:lang w:val="lv-LV"/>
        </w:rPr>
        <w:t>iedrība</w:t>
      </w:r>
      <w:r w:rsidR="004720DB">
        <w:rPr>
          <w:rFonts w:ascii="Times New Roman" w:hAnsi="Times New Roman"/>
          <w:bCs/>
          <w:iCs/>
          <w:lang w:val="lv-LV"/>
        </w:rPr>
        <w:t>s</w:t>
      </w:r>
      <w:r w:rsidR="004720DB" w:rsidRPr="004720DB">
        <w:rPr>
          <w:rFonts w:ascii="Times New Roman" w:hAnsi="Times New Roman"/>
          <w:bCs/>
          <w:iCs/>
          <w:lang w:val="lv-LV"/>
        </w:rPr>
        <w:t xml:space="preserve"> "Latvijas īpašumu vērtētāju asociācija" atzinumu par </w:t>
      </w:r>
      <w:r w:rsidR="00EF7FB0">
        <w:rPr>
          <w:rFonts w:ascii="Times New Roman" w:hAnsi="Times New Roman"/>
          <w:bCs/>
          <w:iCs/>
          <w:lang w:val="lv-LV"/>
        </w:rPr>
        <w:t>vērtējumu</w:t>
      </w:r>
      <w:r w:rsidR="00EF7FB0" w:rsidRPr="004720DB">
        <w:rPr>
          <w:rFonts w:ascii="Times New Roman" w:hAnsi="Times New Roman"/>
          <w:bCs/>
          <w:iCs/>
          <w:lang w:val="lv-LV"/>
        </w:rPr>
        <w:t xml:space="preserve"> </w:t>
      </w:r>
      <w:r w:rsidR="004720DB" w:rsidRPr="004720DB">
        <w:rPr>
          <w:rFonts w:ascii="Times New Roman" w:hAnsi="Times New Roman"/>
          <w:bCs/>
          <w:iCs/>
          <w:lang w:val="lv-LV"/>
        </w:rPr>
        <w:t>atbilstību normatīvajiem aktiem un institūcijas dotajam darba uzdevumam</w:t>
      </w:r>
      <w:r w:rsidR="004720DB">
        <w:rPr>
          <w:rFonts w:ascii="Times New Roman" w:hAnsi="Times New Roman"/>
          <w:bCs/>
          <w:iCs/>
          <w:lang w:val="lv-LV"/>
        </w:rPr>
        <w:t>, kas</w:t>
      </w:r>
      <w:r w:rsidR="001C7589">
        <w:rPr>
          <w:rFonts w:ascii="Times New Roman" w:hAnsi="Times New Roman"/>
          <w:bCs/>
          <w:iCs/>
          <w:lang w:val="lv-LV"/>
        </w:rPr>
        <w:t xml:space="preserve"> </w:t>
      </w:r>
      <w:r w:rsidR="00E80273">
        <w:rPr>
          <w:rFonts w:ascii="Times New Roman" w:hAnsi="Times New Roman"/>
          <w:bCs/>
          <w:iCs/>
          <w:lang w:val="lv-LV"/>
        </w:rPr>
        <w:t>var aizņemt trīs, četrus mēnešus</w:t>
      </w:r>
      <w:r w:rsidR="004720DB">
        <w:rPr>
          <w:rFonts w:ascii="Times New Roman" w:hAnsi="Times New Roman"/>
          <w:bCs/>
          <w:iCs/>
          <w:lang w:val="lv-LV"/>
        </w:rPr>
        <w:t xml:space="preserve"> (atsevišķos sarežģītos gadījumos </w:t>
      </w:r>
      <w:r w:rsidR="00FB1CD7">
        <w:rPr>
          <w:rFonts w:ascii="Times New Roman" w:hAnsi="Times New Roman"/>
          <w:bCs/>
          <w:iCs/>
          <w:lang w:val="lv-LV"/>
        </w:rPr>
        <w:t>–</w:t>
      </w:r>
      <w:r w:rsidR="00EF7FB0">
        <w:rPr>
          <w:rFonts w:ascii="Times New Roman" w:hAnsi="Times New Roman"/>
          <w:bCs/>
          <w:iCs/>
          <w:lang w:val="lv-LV"/>
        </w:rPr>
        <w:t xml:space="preserve"> </w:t>
      </w:r>
      <w:r w:rsidR="004720DB">
        <w:rPr>
          <w:rFonts w:ascii="Times New Roman" w:hAnsi="Times New Roman"/>
          <w:bCs/>
          <w:iCs/>
          <w:lang w:val="lv-LV"/>
        </w:rPr>
        <w:t>pat ilgāku laiku līdz pat gadam)</w:t>
      </w:r>
      <w:r w:rsidR="00E80273">
        <w:rPr>
          <w:rFonts w:ascii="Times New Roman" w:hAnsi="Times New Roman"/>
          <w:bCs/>
          <w:iCs/>
          <w:lang w:val="lv-LV"/>
        </w:rPr>
        <w:t xml:space="preserve">. </w:t>
      </w:r>
    </w:p>
    <w:p w14:paraId="2ED9625A" w14:textId="1DC2160B" w:rsidR="00022AEC" w:rsidRDefault="00F15C45" w:rsidP="008F38E3">
      <w:pPr>
        <w:tabs>
          <w:tab w:val="left" w:pos="4395"/>
        </w:tabs>
        <w:ind w:firstLine="720"/>
        <w:jc w:val="both"/>
        <w:rPr>
          <w:rFonts w:ascii="Times New Roman" w:hAnsi="Times New Roman"/>
          <w:bCs/>
          <w:iCs/>
          <w:lang w:val="lv-LV"/>
        </w:rPr>
      </w:pPr>
      <w:r>
        <w:rPr>
          <w:rFonts w:ascii="Times New Roman" w:hAnsi="Times New Roman"/>
          <w:bCs/>
          <w:iCs/>
          <w:lang w:val="lv-LV"/>
        </w:rPr>
        <w:t>M</w:t>
      </w:r>
      <w:r w:rsidR="00E80273" w:rsidRPr="007F6B07">
        <w:rPr>
          <w:rFonts w:ascii="Times New Roman" w:hAnsi="Times New Roman"/>
          <w:bCs/>
          <w:iCs/>
          <w:lang w:val="lv-LV"/>
        </w:rPr>
        <w:t>ēneša</w:t>
      </w:r>
      <w:r>
        <w:rPr>
          <w:rFonts w:ascii="Times New Roman" w:hAnsi="Times New Roman"/>
          <w:bCs/>
          <w:iCs/>
          <w:lang w:val="lv-LV"/>
        </w:rPr>
        <w:t xml:space="preserve"> laikā pēc</w:t>
      </w:r>
      <w:r w:rsidR="00E80273" w:rsidRPr="007F6B07">
        <w:rPr>
          <w:rFonts w:ascii="Times New Roman" w:hAnsi="Times New Roman"/>
          <w:bCs/>
          <w:iCs/>
          <w:lang w:val="lv-LV"/>
        </w:rPr>
        <w:t xml:space="preserve"> </w:t>
      </w:r>
      <w:r w:rsidR="00022AEC">
        <w:rPr>
          <w:rFonts w:ascii="Times New Roman" w:hAnsi="Times New Roman"/>
          <w:bCs/>
          <w:iCs/>
          <w:lang w:val="lv-LV"/>
        </w:rPr>
        <w:t>minēto darbību pabeigšanas</w:t>
      </w:r>
      <w:r w:rsidR="00022AEC" w:rsidRPr="007F6B07">
        <w:rPr>
          <w:rFonts w:ascii="Times New Roman" w:hAnsi="Times New Roman"/>
          <w:bCs/>
          <w:iCs/>
          <w:lang w:val="lv-LV"/>
        </w:rPr>
        <w:t xml:space="preserve"> </w:t>
      </w:r>
      <w:r w:rsidR="00E80273">
        <w:rPr>
          <w:rFonts w:ascii="Times New Roman" w:hAnsi="Times New Roman"/>
          <w:bCs/>
          <w:iCs/>
          <w:lang w:val="lv-LV"/>
        </w:rPr>
        <w:t>tiek organizēta</w:t>
      </w:r>
      <w:r w:rsidR="00E80273" w:rsidRPr="007F6B07">
        <w:rPr>
          <w:rFonts w:ascii="Times New Roman" w:hAnsi="Times New Roman"/>
          <w:bCs/>
          <w:iCs/>
          <w:lang w:val="lv-LV"/>
        </w:rPr>
        <w:t xml:space="preserve"> </w:t>
      </w:r>
      <w:r w:rsidR="00E80273">
        <w:rPr>
          <w:rFonts w:ascii="Times New Roman" w:hAnsi="Times New Roman"/>
          <w:bCs/>
          <w:iCs/>
          <w:lang w:val="lv-LV"/>
        </w:rPr>
        <w:t>K</w:t>
      </w:r>
      <w:r w:rsidR="00E80273" w:rsidRPr="007F6B07">
        <w:rPr>
          <w:rFonts w:ascii="Times New Roman" w:hAnsi="Times New Roman"/>
          <w:bCs/>
          <w:iCs/>
          <w:lang w:val="lv-LV"/>
        </w:rPr>
        <w:t>omisijas sēde</w:t>
      </w:r>
      <w:r w:rsidR="00E80273">
        <w:rPr>
          <w:rFonts w:ascii="Times New Roman" w:hAnsi="Times New Roman"/>
          <w:bCs/>
          <w:iCs/>
          <w:lang w:val="lv-LV"/>
        </w:rPr>
        <w:t xml:space="preserve"> par atlīdzības apstiprināšanu, </w:t>
      </w:r>
      <w:r w:rsidR="00730E8B">
        <w:rPr>
          <w:rFonts w:ascii="Times New Roman" w:hAnsi="Times New Roman"/>
          <w:bCs/>
          <w:iCs/>
          <w:lang w:val="lv-LV"/>
        </w:rPr>
        <w:t xml:space="preserve">pēc kuras </w:t>
      </w:r>
      <w:r w:rsidR="00E80273">
        <w:rPr>
          <w:rFonts w:ascii="Times New Roman" w:hAnsi="Times New Roman"/>
          <w:bCs/>
          <w:iCs/>
          <w:lang w:val="lv-LV"/>
        </w:rPr>
        <w:t xml:space="preserve">apmēram divu mēnešu laikā Satiksmes ministrija </w:t>
      </w:r>
      <w:r w:rsidR="00022AEC" w:rsidRPr="00022AEC">
        <w:rPr>
          <w:rFonts w:ascii="Times New Roman" w:hAnsi="Times New Roman"/>
          <w:bCs/>
          <w:iCs/>
          <w:lang w:val="lv-LV"/>
        </w:rPr>
        <w:t>izvērtē komisijas apstiprināto atlīdzības apmēru</w:t>
      </w:r>
      <w:r w:rsidR="00022AEC">
        <w:rPr>
          <w:rFonts w:ascii="Times New Roman" w:hAnsi="Times New Roman"/>
          <w:bCs/>
          <w:iCs/>
          <w:lang w:val="lv-LV"/>
        </w:rPr>
        <w:t xml:space="preserve">, </w:t>
      </w:r>
      <w:r w:rsidR="00E80273">
        <w:rPr>
          <w:rFonts w:ascii="Times New Roman" w:hAnsi="Times New Roman"/>
          <w:bCs/>
          <w:iCs/>
          <w:lang w:val="lv-LV"/>
        </w:rPr>
        <w:t xml:space="preserve">sagatavo un pieņem </w:t>
      </w:r>
      <w:r w:rsidR="00022AEC">
        <w:rPr>
          <w:rFonts w:ascii="Times New Roman" w:hAnsi="Times New Roman"/>
          <w:bCs/>
          <w:iCs/>
          <w:lang w:val="lv-LV"/>
        </w:rPr>
        <w:t xml:space="preserve">Atsavināšanas </w:t>
      </w:r>
      <w:r w:rsidR="00022AEC" w:rsidRPr="00022AEC">
        <w:rPr>
          <w:rFonts w:ascii="Times New Roman" w:hAnsi="Times New Roman"/>
          <w:bCs/>
          <w:iCs/>
          <w:lang w:val="lv-LV"/>
        </w:rPr>
        <w:t>likuma 9.</w:t>
      </w:r>
      <w:r>
        <w:rPr>
          <w:rFonts w:ascii="Times New Roman" w:hAnsi="Times New Roman"/>
          <w:bCs/>
          <w:iCs/>
          <w:lang w:val="lv-LV"/>
        </w:rPr>
        <w:t> </w:t>
      </w:r>
      <w:r w:rsidR="00022AEC" w:rsidRPr="00022AEC">
        <w:rPr>
          <w:rFonts w:ascii="Times New Roman" w:hAnsi="Times New Roman"/>
          <w:bCs/>
          <w:iCs/>
          <w:lang w:val="lv-LV"/>
        </w:rPr>
        <w:t xml:space="preserve">panta pirmajā daļā minēto </w:t>
      </w:r>
      <w:r w:rsidR="00E80273">
        <w:rPr>
          <w:rFonts w:ascii="Times New Roman" w:hAnsi="Times New Roman"/>
          <w:bCs/>
          <w:iCs/>
          <w:lang w:val="lv-LV"/>
        </w:rPr>
        <w:t xml:space="preserve">lēmumu par </w:t>
      </w:r>
      <w:r w:rsidR="00022AEC" w:rsidRPr="00022AEC">
        <w:rPr>
          <w:rFonts w:ascii="Times New Roman" w:hAnsi="Times New Roman"/>
          <w:bCs/>
          <w:iCs/>
          <w:lang w:val="lv-LV"/>
        </w:rPr>
        <w:t>atlīdzības apmēru</w:t>
      </w:r>
      <w:r w:rsidR="008F38E3">
        <w:rPr>
          <w:rFonts w:ascii="Times New Roman" w:hAnsi="Times New Roman"/>
          <w:bCs/>
          <w:iCs/>
          <w:lang w:val="lv-LV"/>
        </w:rPr>
        <w:t>, ja atlīdzības noteikšanā nav konstatēti trūkumi</w:t>
      </w:r>
      <w:r w:rsidR="00E80273">
        <w:rPr>
          <w:rFonts w:ascii="Times New Roman" w:hAnsi="Times New Roman"/>
          <w:bCs/>
          <w:iCs/>
          <w:lang w:val="lv-LV"/>
        </w:rPr>
        <w:t xml:space="preserve">. </w:t>
      </w:r>
    </w:p>
    <w:p w14:paraId="2B6115B8" w14:textId="76493B5E" w:rsidR="008F38E3" w:rsidRDefault="008F38E3" w:rsidP="00103340">
      <w:pPr>
        <w:tabs>
          <w:tab w:val="left" w:pos="4395"/>
        </w:tabs>
        <w:ind w:firstLine="720"/>
        <w:jc w:val="both"/>
        <w:rPr>
          <w:rFonts w:ascii="Times New Roman" w:hAnsi="Times New Roman"/>
          <w:bCs/>
          <w:iCs/>
          <w:lang w:val="lv-LV"/>
        </w:rPr>
      </w:pPr>
      <w:r>
        <w:rPr>
          <w:rFonts w:ascii="Times New Roman" w:hAnsi="Times New Roman"/>
          <w:bCs/>
          <w:iCs/>
          <w:lang w:val="lv-LV"/>
        </w:rPr>
        <w:t>Atsavināšanas likuma 9.</w:t>
      </w:r>
      <w:r w:rsidR="00F15C45">
        <w:rPr>
          <w:rFonts w:ascii="Times New Roman" w:hAnsi="Times New Roman"/>
          <w:bCs/>
          <w:iCs/>
          <w:lang w:val="lv-LV"/>
        </w:rPr>
        <w:t> </w:t>
      </w:r>
      <w:r>
        <w:rPr>
          <w:rFonts w:ascii="Times New Roman" w:hAnsi="Times New Roman"/>
          <w:bCs/>
          <w:iCs/>
          <w:lang w:val="lv-LV"/>
        </w:rPr>
        <w:t>panta pirmajā daļā minētā</w:t>
      </w:r>
      <w:r w:rsidR="00E80273">
        <w:rPr>
          <w:rFonts w:ascii="Times New Roman" w:hAnsi="Times New Roman"/>
          <w:bCs/>
          <w:iCs/>
          <w:lang w:val="lv-LV"/>
        </w:rPr>
        <w:t xml:space="preserve"> </w:t>
      </w:r>
      <w:r w:rsidR="00E80273" w:rsidRPr="007F6B07">
        <w:rPr>
          <w:rFonts w:ascii="Times New Roman" w:hAnsi="Times New Roman"/>
          <w:bCs/>
          <w:iCs/>
          <w:lang w:val="lv-LV"/>
        </w:rPr>
        <w:t>Ministru kabineta rīkojuma</w:t>
      </w:r>
      <w:r w:rsidR="00E80273" w:rsidRPr="00FB1150">
        <w:rPr>
          <w:lang w:val="lv-LV"/>
        </w:rPr>
        <w:t xml:space="preserve"> </w:t>
      </w:r>
      <w:r w:rsidRPr="008F38E3">
        <w:rPr>
          <w:rFonts w:ascii="Times New Roman" w:hAnsi="Times New Roman"/>
          <w:bCs/>
          <w:iCs/>
          <w:lang w:val="lv-LV"/>
        </w:rPr>
        <w:t>ierosināt sabiedrības vajadzību nodrošināšanai nepieciešamā nekustamā īpašuma atsavināšanu par noteikto atlīdzību</w:t>
      </w:r>
      <w:r w:rsidR="00E80273" w:rsidRPr="007F6B07">
        <w:rPr>
          <w:rFonts w:ascii="Times New Roman" w:hAnsi="Times New Roman"/>
          <w:bCs/>
          <w:iCs/>
          <w:lang w:val="lv-LV"/>
        </w:rPr>
        <w:t xml:space="preserve"> sagatavošana, saskaņošana, iesniegšana un pieņemšana vidēji aizņem četrus mēnešus. </w:t>
      </w:r>
    </w:p>
    <w:p w14:paraId="206AEFA9" w14:textId="7C8BB1C5" w:rsidR="008F38E3" w:rsidRDefault="008F38E3" w:rsidP="008F38E3">
      <w:pPr>
        <w:tabs>
          <w:tab w:val="left" w:pos="4395"/>
        </w:tabs>
        <w:ind w:firstLine="720"/>
        <w:jc w:val="both"/>
        <w:rPr>
          <w:rFonts w:ascii="Times New Roman" w:hAnsi="Times New Roman"/>
          <w:bCs/>
          <w:iCs/>
          <w:lang w:val="lv-LV"/>
        </w:rPr>
      </w:pPr>
      <w:r>
        <w:rPr>
          <w:rFonts w:ascii="Times New Roman" w:hAnsi="Times New Roman"/>
          <w:bCs/>
          <w:iCs/>
          <w:lang w:val="lv-LV"/>
        </w:rPr>
        <w:t>Paralēli minētajām darbībām, ja nepieciešams, tiek īstenots zemes ierīcības projekta izstrādes process, un, ja piekrīt nekustamā īpašuma īpašnieks (visi kopīpašnieki), arī zemes kadastrālās uzmērīšanas process.</w:t>
      </w:r>
    </w:p>
    <w:p w14:paraId="521BFF49" w14:textId="05A979B6" w:rsidR="00A86B65" w:rsidRDefault="00E80273" w:rsidP="00C374C4">
      <w:pPr>
        <w:tabs>
          <w:tab w:val="left" w:pos="4395"/>
        </w:tabs>
        <w:ind w:firstLine="720"/>
        <w:jc w:val="both"/>
        <w:rPr>
          <w:rFonts w:ascii="Times New Roman" w:hAnsi="Times New Roman"/>
          <w:bCs/>
          <w:iCs/>
          <w:lang w:val="lv-LV"/>
        </w:rPr>
      </w:pPr>
      <w:r w:rsidRPr="007F6B07">
        <w:rPr>
          <w:rFonts w:ascii="Times New Roman" w:hAnsi="Times New Roman"/>
          <w:bCs/>
          <w:iCs/>
          <w:lang w:val="lv-LV"/>
        </w:rPr>
        <w:t>Pēc</w:t>
      </w:r>
      <w:r w:rsidR="008F38E3">
        <w:rPr>
          <w:rFonts w:ascii="Times New Roman" w:hAnsi="Times New Roman"/>
          <w:bCs/>
          <w:iCs/>
          <w:lang w:val="lv-LV"/>
        </w:rPr>
        <w:t xml:space="preserve"> Ministru kabineta lēmuma pieņemšanas tiek īstenotas darbības</w:t>
      </w:r>
      <w:r w:rsidRPr="007F6B07">
        <w:rPr>
          <w:rFonts w:ascii="Times New Roman" w:hAnsi="Times New Roman"/>
          <w:bCs/>
          <w:iCs/>
          <w:lang w:val="lv-LV"/>
        </w:rPr>
        <w:t xml:space="preserve"> pirkuma līgum</w:t>
      </w:r>
      <w:r w:rsidR="008F38E3">
        <w:rPr>
          <w:rFonts w:ascii="Times New Roman" w:hAnsi="Times New Roman"/>
          <w:bCs/>
          <w:iCs/>
          <w:lang w:val="lv-LV"/>
        </w:rPr>
        <w:t>a noslēgšanai, organizējot zemes kadastrālās uzmērīšanas</w:t>
      </w:r>
      <w:r w:rsidRPr="007F6B07">
        <w:rPr>
          <w:rFonts w:ascii="Times New Roman" w:hAnsi="Times New Roman"/>
          <w:bCs/>
          <w:iCs/>
          <w:lang w:val="lv-LV"/>
        </w:rPr>
        <w:t xml:space="preserve"> </w:t>
      </w:r>
      <w:r w:rsidR="008F38E3" w:rsidRPr="007F6B07">
        <w:rPr>
          <w:rFonts w:ascii="Times New Roman" w:hAnsi="Times New Roman"/>
          <w:bCs/>
          <w:iCs/>
          <w:lang w:val="lv-LV"/>
        </w:rPr>
        <w:t>proces</w:t>
      </w:r>
      <w:r w:rsidR="008F38E3">
        <w:rPr>
          <w:rFonts w:ascii="Times New Roman" w:hAnsi="Times New Roman"/>
          <w:bCs/>
          <w:iCs/>
          <w:lang w:val="lv-LV"/>
        </w:rPr>
        <w:t>u, ja nekustamā īpašuma īpašnieks (visi kopīpašnieki) tam piekrīt.</w:t>
      </w:r>
      <w:r w:rsidR="008F38E3" w:rsidRPr="007F6B07">
        <w:rPr>
          <w:rFonts w:ascii="Times New Roman" w:hAnsi="Times New Roman"/>
          <w:bCs/>
          <w:iCs/>
          <w:lang w:val="lv-LV"/>
        </w:rPr>
        <w:t xml:space="preserve"> </w:t>
      </w:r>
      <w:r w:rsidR="008F38E3">
        <w:rPr>
          <w:rFonts w:ascii="Times New Roman" w:hAnsi="Times New Roman"/>
          <w:bCs/>
          <w:iCs/>
          <w:lang w:val="lv-LV"/>
        </w:rPr>
        <w:t>Attiecīgi pirkuma līguma noslēgšana atkarībā no konkrētās situācijas var tikt pabeigta 2</w:t>
      </w:r>
      <w:r w:rsidR="0086142E">
        <w:rPr>
          <w:rFonts w:ascii="Times New Roman" w:hAnsi="Times New Roman"/>
          <w:bCs/>
          <w:iCs/>
          <w:lang w:val="lv-LV"/>
        </w:rPr>
        <w:t xml:space="preserve"> </w:t>
      </w:r>
      <w:r w:rsidR="008F38E3">
        <w:rPr>
          <w:rFonts w:ascii="Times New Roman" w:hAnsi="Times New Roman"/>
          <w:bCs/>
          <w:iCs/>
          <w:lang w:val="lv-LV"/>
        </w:rPr>
        <w:t>-</w:t>
      </w:r>
      <w:r w:rsidR="0086142E">
        <w:rPr>
          <w:rFonts w:ascii="Times New Roman" w:hAnsi="Times New Roman"/>
          <w:bCs/>
          <w:iCs/>
          <w:lang w:val="lv-LV"/>
        </w:rPr>
        <w:t xml:space="preserve"> </w:t>
      </w:r>
      <w:r w:rsidR="008F38E3">
        <w:rPr>
          <w:rFonts w:ascii="Times New Roman" w:hAnsi="Times New Roman"/>
          <w:bCs/>
          <w:iCs/>
          <w:lang w:val="lv-LV"/>
        </w:rPr>
        <w:t>8</w:t>
      </w:r>
      <w:r w:rsidR="008F38E3" w:rsidRPr="007F6B07">
        <w:rPr>
          <w:rFonts w:ascii="Times New Roman" w:hAnsi="Times New Roman"/>
          <w:bCs/>
          <w:iCs/>
          <w:lang w:val="lv-LV"/>
        </w:rPr>
        <w:t xml:space="preserve"> </w:t>
      </w:r>
      <w:r w:rsidRPr="007F6B07">
        <w:rPr>
          <w:rFonts w:ascii="Times New Roman" w:hAnsi="Times New Roman"/>
          <w:bCs/>
          <w:iCs/>
          <w:lang w:val="lv-LV"/>
        </w:rPr>
        <w:t xml:space="preserve">mēnešu </w:t>
      </w:r>
      <w:r w:rsidR="008F38E3">
        <w:rPr>
          <w:rFonts w:ascii="Times New Roman" w:hAnsi="Times New Roman"/>
          <w:bCs/>
          <w:iCs/>
          <w:lang w:val="lv-LV"/>
        </w:rPr>
        <w:t>laikā</w:t>
      </w:r>
      <w:r w:rsidR="0086142E">
        <w:rPr>
          <w:rFonts w:ascii="Times New Roman" w:hAnsi="Times New Roman"/>
          <w:bCs/>
          <w:iCs/>
          <w:lang w:val="lv-LV"/>
        </w:rPr>
        <w:t xml:space="preserve"> (tai skaitā zemes kadastrālās uzmērīšanas darbības 3 - 6 mēnešu laikā atkarībā no konkrētā </w:t>
      </w:r>
      <w:r w:rsidR="00FB1150">
        <w:rPr>
          <w:rFonts w:ascii="Times New Roman" w:hAnsi="Times New Roman"/>
          <w:bCs/>
          <w:iCs/>
          <w:lang w:val="lv-LV"/>
        </w:rPr>
        <w:t>n</w:t>
      </w:r>
      <w:r w:rsidR="0086142E">
        <w:rPr>
          <w:rFonts w:ascii="Times New Roman" w:hAnsi="Times New Roman"/>
          <w:bCs/>
          <w:iCs/>
          <w:lang w:val="lv-LV"/>
        </w:rPr>
        <w:t>ekustamā īpašuma sastāva un apgrūtinājumiem)</w:t>
      </w:r>
      <w:r w:rsidRPr="007F6B07">
        <w:rPr>
          <w:rFonts w:ascii="Times New Roman" w:hAnsi="Times New Roman"/>
          <w:bCs/>
          <w:iCs/>
          <w:lang w:val="lv-LV"/>
        </w:rPr>
        <w:t xml:space="preserve">. Tad divu mēnešu laikā </w:t>
      </w:r>
      <w:r w:rsidR="0086142E">
        <w:rPr>
          <w:rFonts w:ascii="Times New Roman" w:hAnsi="Times New Roman"/>
          <w:bCs/>
          <w:iCs/>
          <w:lang w:val="lv-LV"/>
        </w:rPr>
        <w:t xml:space="preserve">tiek veiktas darbības atlīdzības samaksai un </w:t>
      </w:r>
      <w:r w:rsidRPr="007F6B07">
        <w:rPr>
          <w:rFonts w:ascii="Times New Roman" w:hAnsi="Times New Roman"/>
          <w:bCs/>
          <w:iCs/>
          <w:lang w:val="lv-LV"/>
        </w:rPr>
        <w:t xml:space="preserve">darījums tiek reģistrēts zemesgrāmatā. </w:t>
      </w:r>
      <w:r w:rsidR="00A03690">
        <w:rPr>
          <w:rFonts w:ascii="Times New Roman" w:hAnsi="Times New Roman"/>
          <w:bCs/>
          <w:iCs/>
          <w:lang w:val="lv-LV"/>
        </w:rPr>
        <w:t xml:space="preserve">Tādējādi </w:t>
      </w:r>
      <w:r w:rsidRPr="007F6B07">
        <w:rPr>
          <w:rFonts w:ascii="Times New Roman" w:hAnsi="Times New Roman"/>
          <w:bCs/>
          <w:iCs/>
          <w:lang w:val="lv-LV"/>
        </w:rPr>
        <w:t xml:space="preserve">vidējais laiks, kāds nepieciešams privātpersonas nekustamā īpašuma </w:t>
      </w:r>
      <w:r w:rsidR="0086142E">
        <w:rPr>
          <w:rFonts w:ascii="Times New Roman" w:hAnsi="Times New Roman"/>
          <w:bCs/>
          <w:iCs/>
          <w:lang w:val="lv-LV"/>
        </w:rPr>
        <w:t xml:space="preserve">labprātīgas </w:t>
      </w:r>
      <w:r w:rsidRPr="007F6B07">
        <w:rPr>
          <w:rFonts w:ascii="Times New Roman" w:hAnsi="Times New Roman"/>
          <w:bCs/>
          <w:iCs/>
          <w:lang w:val="lv-LV"/>
        </w:rPr>
        <w:t>atsavināšanas procesa pabeigšanai, ir vidēji 1,5-2,5 gadi</w:t>
      </w:r>
      <w:r w:rsidR="00A86B65">
        <w:rPr>
          <w:rFonts w:ascii="Times New Roman" w:hAnsi="Times New Roman"/>
          <w:bCs/>
          <w:iCs/>
          <w:lang w:val="lv-LV"/>
        </w:rPr>
        <w:t>.</w:t>
      </w:r>
      <w:r w:rsidR="00112D25">
        <w:rPr>
          <w:rFonts w:ascii="Times New Roman" w:hAnsi="Times New Roman"/>
          <w:bCs/>
          <w:iCs/>
          <w:lang w:val="lv-LV"/>
        </w:rPr>
        <w:t xml:space="preserve"> Turklāt papildus laiks vēl plānojams nekustamā īpašuma atbrīvošanai (Atsavināšanas likuma 17.</w:t>
      </w:r>
      <w:r w:rsidR="0009185E">
        <w:rPr>
          <w:rFonts w:ascii="Times New Roman" w:hAnsi="Times New Roman"/>
          <w:bCs/>
          <w:iCs/>
          <w:lang w:val="lv-LV"/>
        </w:rPr>
        <w:t> </w:t>
      </w:r>
      <w:r w:rsidR="00112D25">
        <w:rPr>
          <w:rFonts w:ascii="Times New Roman" w:hAnsi="Times New Roman"/>
          <w:bCs/>
          <w:iCs/>
          <w:lang w:val="lv-LV"/>
        </w:rPr>
        <w:t>panta pirmā daļa noteic, ka n</w:t>
      </w:r>
      <w:r w:rsidR="00112D25" w:rsidRPr="00112D25">
        <w:rPr>
          <w:rFonts w:ascii="Times New Roman" w:hAnsi="Times New Roman"/>
          <w:bCs/>
          <w:iCs/>
          <w:lang w:val="lv-LV"/>
        </w:rPr>
        <w:t xml:space="preserve">ekustamā īpašuma bijušais īpašnieks atbrīvo nekustamo īpašumu līgumā par šā </w:t>
      </w:r>
      <w:r w:rsidR="00112D25" w:rsidRPr="00112D25">
        <w:rPr>
          <w:rFonts w:ascii="Times New Roman" w:hAnsi="Times New Roman"/>
          <w:bCs/>
          <w:iCs/>
          <w:lang w:val="lv-LV"/>
        </w:rPr>
        <w:lastRenderedPageBreak/>
        <w:t xml:space="preserve">īpašuma labprātīgu atsavināšanu noteiktajā termiņā, ja institūcija ir izpildījusi savas saistības saskaņā ar minēto līgumu, vai 20 dienu laikā no dienas, kad tā samaksājusi atlīdzību un nodrošinājusi nekustamā īpašuma bijušo īpašnieku ar līdzvērtīgu dzīvojamo telpu saskaņā ar </w:t>
      </w:r>
      <w:r w:rsidR="00112D25">
        <w:rPr>
          <w:rFonts w:ascii="Times New Roman" w:hAnsi="Times New Roman"/>
          <w:bCs/>
          <w:iCs/>
          <w:lang w:val="lv-LV"/>
        </w:rPr>
        <w:t>Atsavināšanas</w:t>
      </w:r>
      <w:r w:rsidR="00112D25" w:rsidRPr="00112D25">
        <w:rPr>
          <w:rFonts w:ascii="Times New Roman" w:hAnsi="Times New Roman"/>
          <w:bCs/>
          <w:iCs/>
          <w:lang w:val="lv-LV"/>
        </w:rPr>
        <w:t xml:space="preserve"> likuma 28.</w:t>
      </w:r>
      <w:r w:rsidR="0009185E">
        <w:rPr>
          <w:rFonts w:ascii="Times New Roman" w:hAnsi="Times New Roman"/>
          <w:bCs/>
          <w:iCs/>
          <w:lang w:val="lv-LV"/>
        </w:rPr>
        <w:t> </w:t>
      </w:r>
      <w:r w:rsidR="00112D25" w:rsidRPr="00112D25">
        <w:rPr>
          <w:rFonts w:ascii="Times New Roman" w:hAnsi="Times New Roman"/>
          <w:bCs/>
          <w:iCs/>
          <w:lang w:val="lv-LV"/>
        </w:rPr>
        <w:t>pantu</w:t>
      </w:r>
      <w:r w:rsidR="00112D25">
        <w:rPr>
          <w:rFonts w:ascii="Times New Roman" w:hAnsi="Times New Roman"/>
          <w:bCs/>
          <w:iCs/>
          <w:lang w:val="lv-LV"/>
        </w:rPr>
        <w:t>)</w:t>
      </w:r>
      <w:r w:rsidR="00112D25" w:rsidRPr="00112D25">
        <w:rPr>
          <w:rFonts w:ascii="Times New Roman" w:hAnsi="Times New Roman"/>
          <w:bCs/>
          <w:iCs/>
          <w:lang w:val="lv-LV"/>
        </w:rPr>
        <w:t>.</w:t>
      </w:r>
    </w:p>
    <w:p w14:paraId="69803949" w14:textId="50A6AA69" w:rsidR="00FB31C2" w:rsidRPr="00A40CD6" w:rsidRDefault="00A86B65" w:rsidP="00E80273">
      <w:pPr>
        <w:tabs>
          <w:tab w:val="left" w:pos="4395"/>
        </w:tabs>
        <w:ind w:firstLine="720"/>
        <w:jc w:val="both"/>
        <w:rPr>
          <w:rFonts w:ascii="Times New Roman" w:hAnsi="Times New Roman"/>
          <w:bCs/>
          <w:iCs/>
          <w:lang w:val="lv-LV"/>
        </w:rPr>
      </w:pPr>
      <w:r>
        <w:rPr>
          <w:rFonts w:ascii="Times New Roman" w:hAnsi="Times New Roman"/>
          <w:bCs/>
          <w:iCs/>
          <w:lang w:val="lv-LV"/>
        </w:rPr>
        <w:t>Piespiedu atsavināšana</w:t>
      </w:r>
      <w:r w:rsidR="00471CA6">
        <w:rPr>
          <w:rFonts w:ascii="Times New Roman" w:hAnsi="Times New Roman"/>
          <w:bCs/>
          <w:iCs/>
          <w:lang w:val="lv-LV"/>
        </w:rPr>
        <w:t xml:space="preserve">s </w:t>
      </w:r>
      <w:r w:rsidR="00BE53B6">
        <w:rPr>
          <w:rFonts w:ascii="Times New Roman" w:hAnsi="Times New Roman"/>
          <w:bCs/>
          <w:iCs/>
          <w:lang w:val="lv-LV"/>
        </w:rPr>
        <w:t xml:space="preserve">process tiek īstenots gadījumā, ja </w:t>
      </w:r>
      <w:r w:rsidR="00471CA6">
        <w:rPr>
          <w:rFonts w:ascii="Times New Roman" w:hAnsi="Times New Roman"/>
          <w:bCs/>
          <w:iCs/>
          <w:lang w:val="lv-LV"/>
        </w:rPr>
        <w:t xml:space="preserve">nekustamā īpašuma īpašnieks </w:t>
      </w:r>
      <w:r w:rsidR="00BE53B6">
        <w:rPr>
          <w:rFonts w:ascii="Times New Roman" w:hAnsi="Times New Roman"/>
          <w:bCs/>
          <w:iCs/>
          <w:lang w:val="lv-LV"/>
        </w:rPr>
        <w:t>pēc Ministru kabineta rīkojuma pieņemšanas</w:t>
      </w:r>
      <w:r w:rsidR="00471CA6">
        <w:rPr>
          <w:rFonts w:ascii="Times New Roman" w:hAnsi="Times New Roman"/>
          <w:bCs/>
          <w:iCs/>
          <w:lang w:val="lv-LV"/>
        </w:rPr>
        <w:t xml:space="preserve"> atsakās labprātīgi atsavināt sev piederošo nekustamo īpašumu</w:t>
      </w:r>
      <w:r w:rsidR="00BE53B6">
        <w:rPr>
          <w:rFonts w:ascii="Times New Roman" w:hAnsi="Times New Roman"/>
          <w:bCs/>
          <w:iCs/>
          <w:lang w:val="lv-LV"/>
        </w:rPr>
        <w:t xml:space="preserve"> vai pastāv citi normatīvajos aktos noteiktie faktiskie apstākļi, kad atsavināšanas līguma noslēgšana nav iespējama</w:t>
      </w:r>
      <w:r w:rsidR="00EF7FB0">
        <w:rPr>
          <w:rFonts w:ascii="Times New Roman" w:hAnsi="Times New Roman"/>
          <w:bCs/>
          <w:iCs/>
          <w:lang w:val="lv-LV"/>
        </w:rPr>
        <w:t>.</w:t>
      </w:r>
      <w:r w:rsidR="00471CA6">
        <w:rPr>
          <w:rFonts w:ascii="Times New Roman" w:hAnsi="Times New Roman"/>
          <w:bCs/>
          <w:iCs/>
          <w:lang w:val="lv-LV"/>
        </w:rPr>
        <w:t xml:space="preserve"> </w:t>
      </w:r>
      <w:r w:rsidR="00EF7FB0">
        <w:rPr>
          <w:rFonts w:ascii="Times New Roman" w:hAnsi="Times New Roman"/>
          <w:bCs/>
          <w:iCs/>
          <w:lang w:val="lv-LV"/>
        </w:rPr>
        <w:t>Š</w:t>
      </w:r>
      <w:r w:rsidR="00BE53B6">
        <w:rPr>
          <w:rFonts w:ascii="Times New Roman" w:hAnsi="Times New Roman"/>
          <w:bCs/>
          <w:iCs/>
          <w:lang w:val="lv-LV"/>
        </w:rPr>
        <w:t xml:space="preserve">ādā gadījumā </w:t>
      </w:r>
      <w:r w:rsidR="00471CA6">
        <w:rPr>
          <w:rFonts w:ascii="Times New Roman" w:hAnsi="Times New Roman"/>
          <w:bCs/>
          <w:iCs/>
          <w:lang w:val="lv-LV"/>
        </w:rPr>
        <w:t xml:space="preserve">atsavināšana tiek veikta </w:t>
      </w:r>
      <w:r w:rsidR="00471CA6" w:rsidRPr="00A86B65">
        <w:rPr>
          <w:rFonts w:ascii="Times New Roman" w:hAnsi="Times New Roman"/>
          <w:bCs/>
          <w:iCs/>
          <w:lang w:val="lv-LV"/>
        </w:rPr>
        <w:t xml:space="preserve">piespiedu </w:t>
      </w:r>
      <w:r w:rsidR="00471CA6">
        <w:rPr>
          <w:rFonts w:ascii="Times New Roman" w:hAnsi="Times New Roman"/>
          <w:bCs/>
          <w:iCs/>
          <w:lang w:val="lv-LV"/>
        </w:rPr>
        <w:t xml:space="preserve">kārtā </w:t>
      </w:r>
      <w:r w:rsidR="00471CA6" w:rsidRPr="00A86B65">
        <w:rPr>
          <w:rFonts w:ascii="Times New Roman" w:hAnsi="Times New Roman"/>
          <w:bCs/>
          <w:iCs/>
          <w:lang w:val="lv-LV"/>
        </w:rPr>
        <w:t>uz atsevišķa likuma pamata</w:t>
      </w:r>
      <w:r w:rsidR="00A40CD6">
        <w:rPr>
          <w:rFonts w:ascii="Times New Roman" w:hAnsi="Times New Roman"/>
          <w:bCs/>
          <w:iCs/>
          <w:lang w:val="lv-LV"/>
        </w:rPr>
        <w:t>.</w:t>
      </w:r>
      <w:r w:rsidR="0009185E">
        <w:rPr>
          <w:rFonts w:ascii="Times New Roman" w:hAnsi="Times New Roman"/>
          <w:bCs/>
          <w:iCs/>
          <w:lang w:val="lv-LV"/>
        </w:rPr>
        <w:t xml:space="preserve"> </w:t>
      </w:r>
      <w:r w:rsidR="00BE53B6">
        <w:rPr>
          <w:rFonts w:ascii="Times New Roman" w:hAnsi="Times New Roman"/>
          <w:bCs/>
          <w:iCs/>
          <w:lang w:val="lv-LV"/>
        </w:rPr>
        <w:t>Ti</w:t>
      </w:r>
      <w:r w:rsidR="00471CA6">
        <w:rPr>
          <w:rFonts w:ascii="Times New Roman" w:hAnsi="Times New Roman"/>
          <w:bCs/>
          <w:iCs/>
          <w:lang w:val="lv-LV"/>
        </w:rPr>
        <w:t>ek</w:t>
      </w:r>
      <w:r w:rsidR="00471CA6" w:rsidRPr="00471CA6">
        <w:rPr>
          <w:lang w:val="lv-LV"/>
        </w:rPr>
        <w:t xml:space="preserve"> </w:t>
      </w:r>
      <w:r w:rsidR="00471CA6" w:rsidRPr="00471CA6">
        <w:rPr>
          <w:rFonts w:ascii="Times New Roman" w:hAnsi="Times New Roman"/>
          <w:bCs/>
          <w:iCs/>
          <w:lang w:val="lv-LV"/>
        </w:rPr>
        <w:t>sagatavots likumprojekts par piespiedu atsavināšanu</w:t>
      </w:r>
      <w:r w:rsidR="00BE53B6">
        <w:rPr>
          <w:rFonts w:ascii="Times New Roman" w:hAnsi="Times New Roman"/>
          <w:bCs/>
          <w:iCs/>
          <w:lang w:val="lv-LV"/>
        </w:rPr>
        <w:t>, pirms</w:t>
      </w:r>
      <w:r w:rsidR="00471CA6" w:rsidRPr="00471CA6">
        <w:rPr>
          <w:rFonts w:ascii="Times New Roman" w:hAnsi="Times New Roman"/>
          <w:bCs/>
          <w:iCs/>
          <w:lang w:val="lv-LV"/>
        </w:rPr>
        <w:t xml:space="preserve"> likumprojekta sagatavošanas un iesniegšanas </w:t>
      </w:r>
      <w:r w:rsidR="00BE53B6">
        <w:rPr>
          <w:rFonts w:ascii="Times New Roman" w:hAnsi="Times New Roman"/>
          <w:bCs/>
          <w:iCs/>
          <w:lang w:val="lv-LV"/>
        </w:rPr>
        <w:t>tālākai virzībai</w:t>
      </w:r>
      <w:r w:rsidR="00471CA6" w:rsidRPr="00471CA6">
        <w:rPr>
          <w:rFonts w:ascii="Times New Roman" w:hAnsi="Times New Roman"/>
          <w:bCs/>
          <w:iCs/>
          <w:lang w:val="lv-LV"/>
        </w:rPr>
        <w:t xml:space="preserve"> ti</w:t>
      </w:r>
      <w:r w:rsidR="00471CA6">
        <w:rPr>
          <w:rFonts w:ascii="Times New Roman" w:hAnsi="Times New Roman"/>
          <w:bCs/>
          <w:iCs/>
          <w:lang w:val="lv-LV"/>
        </w:rPr>
        <w:t>ek</w:t>
      </w:r>
      <w:r w:rsidR="00471CA6" w:rsidRPr="00471CA6">
        <w:rPr>
          <w:rFonts w:ascii="Times New Roman" w:hAnsi="Times New Roman"/>
          <w:bCs/>
          <w:iCs/>
          <w:lang w:val="lv-LV"/>
        </w:rPr>
        <w:t xml:space="preserve"> </w:t>
      </w:r>
      <w:r w:rsidR="00BE53B6">
        <w:rPr>
          <w:rFonts w:ascii="Times New Roman" w:hAnsi="Times New Roman"/>
          <w:bCs/>
          <w:iCs/>
          <w:lang w:val="lv-LV"/>
        </w:rPr>
        <w:t>vairākkārtīgi</w:t>
      </w:r>
      <w:r w:rsidR="00471CA6" w:rsidRPr="00471CA6">
        <w:rPr>
          <w:rFonts w:ascii="Times New Roman" w:hAnsi="Times New Roman"/>
          <w:bCs/>
          <w:iCs/>
          <w:lang w:val="lv-LV"/>
        </w:rPr>
        <w:t xml:space="preserve"> uzrunāt</w:t>
      </w:r>
      <w:r w:rsidR="00BE53B6">
        <w:rPr>
          <w:rFonts w:ascii="Times New Roman" w:hAnsi="Times New Roman"/>
          <w:bCs/>
          <w:iCs/>
          <w:lang w:val="lv-LV"/>
        </w:rPr>
        <w:t>s</w:t>
      </w:r>
      <w:r w:rsidR="00471CA6" w:rsidRPr="00471CA6">
        <w:rPr>
          <w:rFonts w:ascii="Times New Roman" w:hAnsi="Times New Roman"/>
          <w:bCs/>
          <w:iCs/>
          <w:lang w:val="lv-LV"/>
        </w:rPr>
        <w:t xml:space="preserve"> </w:t>
      </w:r>
      <w:r w:rsidR="00BE53B6">
        <w:rPr>
          <w:rFonts w:ascii="Times New Roman" w:hAnsi="Times New Roman"/>
          <w:bCs/>
          <w:iCs/>
          <w:lang w:val="lv-LV"/>
        </w:rPr>
        <w:t>nekustamā īpašuma</w:t>
      </w:r>
      <w:r w:rsidR="00471CA6" w:rsidRPr="00471CA6">
        <w:rPr>
          <w:rFonts w:ascii="Times New Roman" w:hAnsi="Times New Roman"/>
          <w:bCs/>
          <w:iCs/>
          <w:lang w:val="lv-LV"/>
        </w:rPr>
        <w:t xml:space="preserve"> īpašnieks, lai panāktu vienošanos par labprātīgu atsavināšanu</w:t>
      </w:r>
      <w:r w:rsidR="00471CA6">
        <w:rPr>
          <w:rFonts w:ascii="Times New Roman" w:hAnsi="Times New Roman"/>
          <w:bCs/>
          <w:iCs/>
          <w:lang w:val="lv-LV"/>
        </w:rPr>
        <w:t xml:space="preserve"> </w:t>
      </w:r>
      <w:r w:rsidR="00BE53B6">
        <w:rPr>
          <w:rFonts w:ascii="Times New Roman" w:hAnsi="Times New Roman"/>
          <w:bCs/>
          <w:iCs/>
          <w:lang w:val="lv-LV"/>
        </w:rPr>
        <w:t>vai novērstu šķēršļus labprātīgas atsavināšanas īstenošanai (piemēram, parādu segšanai un parādu piedziņas atzīmju dzēšanai)</w:t>
      </w:r>
      <w:r w:rsidR="00471CA6" w:rsidRPr="00471CA6">
        <w:rPr>
          <w:rFonts w:ascii="Times New Roman" w:hAnsi="Times New Roman"/>
          <w:bCs/>
          <w:iCs/>
          <w:lang w:val="lv-LV"/>
        </w:rPr>
        <w:t>.</w:t>
      </w:r>
      <w:r w:rsidR="00471CA6">
        <w:rPr>
          <w:rFonts w:ascii="Times New Roman" w:hAnsi="Times New Roman"/>
          <w:bCs/>
          <w:iCs/>
          <w:lang w:val="lv-LV"/>
        </w:rPr>
        <w:t xml:space="preserve"> Bet,</w:t>
      </w:r>
      <w:r w:rsidR="0009185E">
        <w:rPr>
          <w:rFonts w:ascii="Times New Roman" w:hAnsi="Times New Roman"/>
          <w:bCs/>
          <w:iCs/>
          <w:lang w:val="lv-LV"/>
        </w:rPr>
        <w:t xml:space="preserve"> </w:t>
      </w:r>
      <w:r w:rsidR="00471CA6">
        <w:rPr>
          <w:rFonts w:ascii="Times New Roman" w:hAnsi="Times New Roman"/>
          <w:bCs/>
          <w:iCs/>
          <w:lang w:val="lv-LV"/>
        </w:rPr>
        <w:t xml:space="preserve">ja vienošanos panākt neizdodas, likumprojekts tiek virzīts </w:t>
      </w:r>
      <w:r w:rsidR="00BE53B6">
        <w:rPr>
          <w:rFonts w:ascii="Times New Roman" w:hAnsi="Times New Roman"/>
          <w:bCs/>
          <w:iCs/>
          <w:lang w:val="lv-LV"/>
        </w:rPr>
        <w:t xml:space="preserve">saskaņošanai un </w:t>
      </w:r>
      <w:r w:rsidR="00BE53B6" w:rsidRPr="0009185E">
        <w:rPr>
          <w:rFonts w:ascii="Times New Roman" w:hAnsi="Times New Roman" w:cs="Times New Roman"/>
          <w:bCs/>
          <w:iCs/>
          <w:lang w:val="lv-LV"/>
        </w:rPr>
        <w:t xml:space="preserve">izskatīšanai Ministru kabinetā </w:t>
      </w:r>
      <w:r w:rsidR="00471CA6" w:rsidRPr="0009185E">
        <w:rPr>
          <w:rFonts w:ascii="Times New Roman" w:hAnsi="Times New Roman" w:cs="Times New Roman"/>
          <w:bCs/>
          <w:iCs/>
          <w:lang w:val="lv-LV"/>
        </w:rPr>
        <w:t xml:space="preserve">un </w:t>
      </w:r>
      <w:r w:rsidR="00BE53B6" w:rsidRPr="0009185E">
        <w:rPr>
          <w:rFonts w:ascii="Times New Roman" w:hAnsi="Times New Roman" w:cs="Times New Roman"/>
          <w:bCs/>
          <w:iCs/>
          <w:lang w:val="lv-LV"/>
        </w:rPr>
        <w:t>secīgi</w:t>
      </w:r>
      <w:r w:rsidR="00471CA6" w:rsidRPr="0009185E">
        <w:rPr>
          <w:rFonts w:ascii="Times New Roman" w:hAnsi="Times New Roman" w:cs="Times New Roman"/>
          <w:bCs/>
          <w:iCs/>
          <w:lang w:val="lv-LV"/>
        </w:rPr>
        <w:t xml:space="preserve"> izskatīts Saeimā, kas kopumā aizņem </w:t>
      </w:r>
      <w:r w:rsidR="006937DD" w:rsidRPr="0009185E">
        <w:rPr>
          <w:rFonts w:ascii="Times New Roman" w:hAnsi="Times New Roman" w:cs="Times New Roman"/>
          <w:bCs/>
          <w:iCs/>
          <w:lang w:val="lv-LV"/>
        </w:rPr>
        <w:t>apmēram</w:t>
      </w:r>
      <w:r w:rsidR="00F5367A" w:rsidRPr="0009185E">
        <w:rPr>
          <w:rFonts w:ascii="Times New Roman" w:hAnsi="Times New Roman" w:cs="Times New Roman"/>
          <w:bCs/>
          <w:iCs/>
          <w:lang w:val="lv-LV"/>
        </w:rPr>
        <w:t xml:space="preserve"> </w:t>
      </w:r>
      <w:r w:rsidR="00471CA6" w:rsidRPr="0009185E">
        <w:rPr>
          <w:rFonts w:ascii="Times New Roman" w:hAnsi="Times New Roman" w:cs="Times New Roman"/>
          <w:bCs/>
          <w:iCs/>
          <w:lang w:val="lv-LV"/>
        </w:rPr>
        <w:t>12 mēnešus</w:t>
      </w:r>
      <w:r w:rsidR="006F63B2" w:rsidRPr="0009185E">
        <w:rPr>
          <w:rFonts w:ascii="Times New Roman" w:hAnsi="Times New Roman" w:cs="Times New Roman"/>
          <w:bCs/>
          <w:iCs/>
          <w:lang w:val="lv-LV"/>
        </w:rPr>
        <w:t>.</w:t>
      </w:r>
      <w:r w:rsidR="00471CA6" w:rsidRPr="0009185E">
        <w:rPr>
          <w:rFonts w:ascii="Times New Roman" w:hAnsi="Times New Roman" w:cs="Times New Roman"/>
          <w:bCs/>
          <w:iCs/>
          <w:lang w:val="lv-LV"/>
        </w:rPr>
        <w:t xml:space="preserve"> Līdz ar to piespiedu atsavināšanas gadījumā process var pagarināties līdz pat gadam.</w:t>
      </w:r>
      <w:r w:rsidR="006F63B2" w:rsidRPr="0009185E">
        <w:rPr>
          <w:rFonts w:ascii="Times New Roman" w:hAnsi="Times New Roman" w:cs="Times New Roman"/>
          <w:bCs/>
          <w:iCs/>
          <w:lang w:val="lv-LV"/>
        </w:rPr>
        <w:t xml:space="preserve"> </w:t>
      </w:r>
      <w:r w:rsidR="006937DD" w:rsidRPr="0009185E">
        <w:rPr>
          <w:rFonts w:ascii="Times New Roman" w:hAnsi="Times New Roman" w:cs="Times New Roman"/>
          <w:bCs/>
          <w:iCs/>
          <w:lang w:val="lv-LV"/>
        </w:rPr>
        <w:t>Turklāt atsevišķos gadījumos nekustamā īpašuma atbrīvošana un ievešana valdījumā var notikt uz tiesas nolēmuma pamata</w:t>
      </w:r>
      <w:r w:rsidR="00F81E6A" w:rsidRPr="0009185E">
        <w:rPr>
          <w:rFonts w:ascii="Times New Roman" w:hAnsi="Times New Roman" w:cs="Times New Roman"/>
          <w:lang w:val="lv-LV"/>
        </w:rPr>
        <w:t xml:space="preserve"> (Atsavināšanas likuma 17.</w:t>
      </w:r>
      <w:r w:rsidR="00285BFD">
        <w:rPr>
          <w:rFonts w:ascii="Times New Roman" w:hAnsi="Times New Roman" w:cs="Times New Roman"/>
          <w:lang w:val="lv-LV"/>
        </w:rPr>
        <w:t> </w:t>
      </w:r>
      <w:r w:rsidR="00F81E6A" w:rsidRPr="0009185E">
        <w:rPr>
          <w:rFonts w:ascii="Times New Roman" w:hAnsi="Times New Roman" w:cs="Times New Roman"/>
          <w:lang w:val="lv-LV"/>
        </w:rPr>
        <w:t>panta otrā daļa noteic, ja</w:t>
      </w:r>
      <w:r w:rsidR="00F81E6A" w:rsidRPr="0009185E">
        <w:rPr>
          <w:rFonts w:ascii="Times New Roman" w:hAnsi="Times New Roman" w:cs="Times New Roman"/>
          <w:bCs/>
          <w:iCs/>
          <w:lang w:val="lv-LV"/>
        </w:rPr>
        <w:t xml:space="preserve"> nekustamā īpašuma bijušais īpašnieks neatbrīvo nekustamo</w:t>
      </w:r>
      <w:r w:rsidR="00F81E6A" w:rsidRPr="00F81E6A">
        <w:rPr>
          <w:rFonts w:ascii="Times New Roman" w:hAnsi="Times New Roman"/>
          <w:bCs/>
          <w:iCs/>
          <w:lang w:val="lv-LV"/>
        </w:rPr>
        <w:t xml:space="preserve"> īpašumu šā panta pirmajā daļā noteiktajā termiņā, institūcijai ir tiesības vērsties tiesā ar prasības pieteikumu par ievešanu iegūtā nekustamā īpašuma valdījumā</w:t>
      </w:r>
      <w:r w:rsidR="00F81E6A">
        <w:rPr>
          <w:rFonts w:ascii="Times New Roman" w:hAnsi="Times New Roman"/>
          <w:bCs/>
          <w:iCs/>
          <w:lang w:val="lv-LV"/>
        </w:rPr>
        <w:t>)</w:t>
      </w:r>
      <w:r w:rsidR="006937DD">
        <w:rPr>
          <w:rFonts w:ascii="Times New Roman" w:hAnsi="Times New Roman"/>
          <w:bCs/>
          <w:iCs/>
          <w:lang w:val="lv-LV"/>
        </w:rPr>
        <w:t>, attiecīgi tiesvedības un izpildu lietas procesam plānojami papildus 6 - 12 mēneši.</w:t>
      </w:r>
    </w:p>
    <w:p w14:paraId="326C2587" w14:textId="1723AE7A" w:rsidR="00256112" w:rsidRDefault="007337EF" w:rsidP="00FB31C2">
      <w:pPr>
        <w:ind w:firstLine="720"/>
        <w:jc w:val="both"/>
        <w:rPr>
          <w:rFonts w:ascii="Times New Roman" w:hAnsi="Times New Roman"/>
          <w:bCs/>
          <w:iCs/>
          <w:lang w:val="lv-LV"/>
        </w:rPr>
      </w:pPr>
      <w:r>
        <w:rPr>
          <w:rFonts w:ascii="Times New Roman" w:hAnsi="Times New Roman"/>
          <w:bCs/>
          <w:iCs/>
          <w:lang w:val="lv-LV"/>
        </w:rPr>
        <w:t>Atvasināto publisko personu</w:t>
      </w:r>
      <w:r w:rsidRPr="007F6B07">
        <w:rPr>
          <w:rFonts w:ascii="Times New Roman" w:hAnsi="Times New Roman"/>
          <w:bCs/>
          <w:iCs/>
          <w:lang w:val="lv-LV"/>
        </w:rPr>
        <w:t xml:space="preserve"> </w:t>
      </w:r>
      <w:r>
        <w:rPr>
          <w:rFonts w:ascii="Times New Roman" w:hAnsi="Times New Roman"/>
          <w:bCs/>
          <w:iCs/>
          <w:lang w:val="lv-LV"/>
        </w:rPr>
        <w:t>nekustamo īpašumu un valsts nekustamo īpašumu</w:t>
      </w:r>
      <w:r w:rsidR="00FB31C2" w:rsidRPr="007F6B07">
        <w:rPr>
          <w:rFonts w:ascii="Times New Roman" w:hAnsi="Times New Roman"/>
          <w:bCs/>
          <w:iCs/>
          <w:lang w:val="lv-LV"/>
        </w:rPr>
        <w:t xml:space="preserve"> </w:t>
      </w:r>
      <w:r w:rsidR="005906DE">
        <w:rPr>
          <w:rFonts w:ascii="Times New Roman" w:hAnsi="Times New Roman"/>
          <w:bCs/>
          <w:iCs/>
          <w:lang w:val="lv-LV"/>
        </w:rPr>
        <w:t>pārņemšanas</w:t>
      </w:r>
      <w:r w:rsidR="005906DE" w:rsidRPr="007F6B07">
        <w:rPr>
          <w:rFonts w:ascii="Times New Roman" w:hAnsi="Times New Roman"/>
          <w:bCs/>
          <w:iCs/>
          <w:lang w:val="lv-LV"/>
        </w:rPr>
        <w:t xml:space="preserve"> </w:t>
      </w:r>
      <w:r w:rsidR="00FB31C2" w:rsidRPr="007F6B07">
        <w:rPr>
          <w:rFonts w:ascii="Times New Roman" w:hAnsi="Times New Roman"/>
          <w:bCs/>
          <w:iCs/>
          <w:lang w:val="lv-LV"/>
        </w:rPr>
        <w:t>process</w:t>
      </w:r>
      <w:r w:rsidR="00C03B83">
        <w:rPr>
          <w:rFonts w:ascii="Times New Roman" w:hAnsi="Times New Roman"/>
          <w:bCs/>
          <w:iCs/>
          <w:lang w:val="lv-LV"/>
        </w:rPr>
        <w:t xml:space="preserve"> Satiksmes ministrijas </w:t>
      </w:r>
      <w:r>
        <w:rPr>
          <w:rFonts w:ascii="Times New Roman" w:hAnsi="Times New Roman"/>
          <w:bCs/>
          <w:iCs/>
          <w:lang w:val="lv-LV"/>
        </w:rPr>
        <w:t>valdījumā</w:t>
      </w:r>
      <w:r w:rsidRPr="007F6B07">
        <w:rPr>
          <w:rFonts w:ascii="Times New Roman" w:hAnsi="Times New Roman"/>
          <w:bCs/>
          <w:iCs/>
          <w:lang w:val="lv-LV"/>
        </w:rPr>
        <w:t xml:space="preserve"> </w:t>
      </w:r>
      <w:r w:rsidR="00FB31C2" w:rsidRPr="007F6B07">
        <w:rPr>
          <w:rFonts w:ascii="Times New Roman" w:hAnsi="Times New Roman"/>
          <w:bCs/>
          <w:iCs/>
          <w:lang w:val="lv-LV"/>
        </w:rPr>
        <w:t xml:space="preserve">ir vienkāršāks un </w:t>
      </w:r>
      <w:r w:rsidR="005906DE">
        <w:rPr>
          <w:rFonts w:ascii="Times New Roman" w:hAnsi="Times New Roman"/>
          <w:bCs/>
          <w:iCs/>
          <w:lang w:val="lv-LV"/>
        </w:rPr>
        <w:t>mazāk</w:t>
      </w:r>
      <w:r w:rsidR="00FB31C2" w:rsidRPr="007F6B07">
        <w:rPr>
          <w:rFonts w:ascii="Times New Roman" w:hAnsi="Times New Roman"/>
          <w:bCs/>
          <w:iCs/>
          <w:lang w:val="lv-LV"/>
        </w:rPr>
        <w:t xml:space="preserve"> laikietilpīgs</w:t>
      </w:r>
      <w:r w:rsidR="00AF0047">
        <w:rPr>
          <w:rFonts w:ascii="Times New Roman" w:hAnsi="Times New Roman"/>
          <w:bCs/>
          <w:iCs/>
          <w:lang w:val="lv-LV"/>
        </w:rPr>
        <w:t>.</w:t>
      </w:r>
      <w:r w:rsidR="00E80273">
        <w:rPr>
          <w:rFonts w:ascii="Times New Roman" w:hAnsi="Times New Roman"/>
          <w:bCs/>
          <w:iCs/>
          <w:lang w:val="lv-LV"/>
        </w:rPr>
        <w:t xml:space="preserve"> </w:t>
      </w:r>
      <w:r w:rsidR="00AF0047">
        <w:rPr>
          <w:rFonts w:ascii="Times New Roman" w:hAnsi="Times New Roman"/>
          <w:bCs/>
          <w:iCs/>
          <w:lang w:val="lv-LV"/>
        </w:rPr>
        <w:t>Tomēr</w:t>
      </w:r>
      <w:r w:rsidR="0009185E">
        <w:rPr>
          <w:rFonts w:ascii="Times New Roman" w:hAnsi="Times New Roman"/>
          <w:bCs/>
          <w:iCs/>
          <w:lang w:val="lv-LV"/>
        </w:rPr>
        <w:t xml:space="preserve"> </w:t>
      </w:r>
      <w:r w:rsidR="00E80273">
        <w:rPr>
          <w:rFonts w:ascii="Times New Roman" w:hAnsi="Times New Roman"/>
          <w:bCs/>
          <w:iCs/>
          <w:lang w:val="lv-LV"/>
        </w:rPr>
        <w:t>jāņem vērā, ka tas</w:t>
      </w:r>
      <w:r w:rsidR="00256112">
        <w:rPr>
          <w:rFonts w:ascii="Times New Roman" w:hAnsi="Times New Roman"/>
          <w:bCs/>
          <w:iCs/>
          <w:lang w:val="lv-LV"/>
        </w:rPr>
        <w:t xml:space="preserve"> nedaudz</w:t>
      </w:r>
      <w:r w:rsidR="00E80273">
        <w:rPr>
          <w:rFonts w:ascii="Times New Roman" w:hAnsi="Times New Roman"/>
          <w:bCs/>
          <w:iCs/>
          <w:lang w:val="lv-LV"/>
        </w:rPr>
        <w:t xml:space="preserve"> atšķiras</w:t>
      </w:r>
      <w:r w:rsidR="00256112">
        <w:rPr>
          <w:rFonts w:ascii="Times New Roman" w:hAnsi="Times New Roman"/>
          <w:bCs/>
          <w:iCs/>
          <w:lang w:val="lv-LV"/>
        </w:rPr>
        <w:t xml:space="preserve"> atkarībā no tā, vai attiecīgais zemesgabals ir vai nav reģistrēts zemesgrāmatā</w:t>
      </w:r>
      <w:r w:rsidR="00FB31C2" w:rsidRPr="007F6B07">
        <w:rPr>
          <w:rFonts w:ascii="Times New Roman" w:hAnsi="Times New Roman"/>
          <w:bCs/>
          <w:iCs/>
          <w:lang w:val="lv-LV"/>
        </w:rPr>
        <w:t xml:space="preserve">. </w:t>
      </w:r>
    </w:p>
    <w:p w14:paraId="688A785C" w14:textId="784806DB" w:rsidR="004167C5" w:rsidRDefault="00256112" w:rsidP="004167C5">
      <w:pPr>
        <w:ind w:firstLine="720"/>
        <w:jc w:val="both"/>
        <w:rPr>
          <w:rFonts w:ascii="Times New Roman" w:hAnsi="Times New Roman"/>
          <w:bCs/>
          <w:iCs/>
          <w:lang w:val="lv-LV"/>
        </w:rPr>
      </w:pPr>
      <w:r>
        <w:rPr>
          <w:rFonts w:ascii="Times New Roman" w:hAnsi="Times New Roman"/>
          <w:bCs/>
          <w:iCs/>
          <w:lang w:val="lv-LV"/>
        </w:rPr>
        <w:t>Zemesgrāmatā reģistrēt</w:t>
      </w:r>
      <w:r w:rsidR="002C0110">
        <w:rPr>
          <w:rFonts w:ascii="Times New Roman" w:hAnsi="Times New Roman"/>
          <w:bCs/>
          <w:iCs/>
          <w:lang w:val="lv-LV"/>
        </w:rPr>
        <w:t>u</w:t>
      </w:r>
      <w:r>
        <w:rPr>
          <w:rFonts w:ascii="Times New Roman" w:hAnsi="Times New Roman"/>
          <w:bCs/>
          <w:iCs/>
          <w:lang w:val="lv-LV"/>
        </w:rPr>
        <w:t xml:space="preserve"> zemesgabalu gadījumā </w:t>
      </w:r>
      <w:r w:rsidR="00FB31C2" w:rsidRPr="007F6B07">
        <w:rPr>
          <w:rFonts w:ascii="Times New Roman" w:hAnsi="Times New Roman"/>
          <w:bCs/>
          <w:iCs/>
          <w:lang w:val="lv-LV"/>
        </w:rPr>
        <w:t xml:space="preserve">procesa sākumā </w:t>
      </w:r>
      <w:r w:rsidR="005906DE">
        <w:rPr>
          <w:rFonts w:ascii="Times New Roman" w:hAnsi="Times New Roman"/>
          <w:bCs/>
          <w:iCs/>
          <w:lang w:val="lv-LV"/>
        </w:rPr>
        <w:t>aptuveni divu</w:t>
      </w:r>
      <w:r w:rsidR="005906DE" w:rsidRPr="007F6B07">
        <w:rPr>
          <w:rFonts w:ascii="Times New Roman" w:hAnsi="Times New Roman"/>
          <w:bCs/>
          <w:iCs/>
          <w:lang w:val="lv-LV"/>
        </w:rPr>
        <w:t xml:space="preserve"> </w:t>
      </w:r>
      <w:r w:rsidR="00FB31C2" w:rsidRPr="007F6B07">
        <w:rPr>
          <w:rFonts w:ascii="Times New Roman" w:hAnsi="Times New Roman"/>
          <w:bCs/>
          <w:iCs/>
          <w:lang w:val="lv-LV"/>
        </w:rPr>
        <w:t>mēnešu laikā tiek saņemt</w:t>
      </w:r>
      <w:r>
        <w:rPr>
          <w:rFonts w:ascii="Times New Roman" w:hAnsi="Times New Roman"/>
          <w:bCs/>
          <w:iCs/>
          <w:lang w:val="lv-LV"/>
        </w:rPr>
        <w:t>a</w:t>
      </w:r>
      <w:r w:rsidR="00FB31C2" w:rsidRPr="007F6B07">
        <w:rPr>
          <w:rFonts w:ascii="Times New Roman" w:hAnsi="Times New Roman"/>
          <w:bCs/>
          <w:iCs/>
          <w:lang w:val="lv-LV"/>
        </w:rPr>
        <w:t xml:space="preserve"> </w:t>
      </w:r>
      <w:r w:rsidR="007337EF">
        <w:rPr>
          <w:rFonts w:ascii="Times New Roman" w:hAnsi="Times New Roman"/>
          <w:bCs/>
          <w:iCs/>
          <w:lang w:val="lv-LV"/>
        </w:rPr>
        <w:t xml:space="preserve">atvasinātas publiskas personas vai valsts institūcijas </w:t>
      </w:r>
      <w:r>
        <w:rPr>
          <w:rFonts w:ascii="Times New Roman" w:hAnsi="Times New Roman"/>
          <w:bCs/>
          <w:iCs/>
          <w:lang w:val="lv-LV"/>
        </w:rPr>
        <w:t xml:space="preserve">piekrišana zemes sadalei </w:t>
      </w:r>
      <w:r w:rsidR="007337EF">
        <w:rPr>
          <w:rFonts w:ascii="Times New Roman" w:hAnsi="Times New Roman"/>
          <w:bCs/>
          <w:iCs/>
          <w:lang w:val="lv-LV"/>
        </w:rPr>
        <w:t>un nekustamā īpašuma nodošanai projekta īstenošanai</w:t>
      </w:r>
      <w:r w:rsidR="00FB31C2" w:rsidRPr="007F6B07">
        <w:rPr>
          <w:rFonts w:ascii="Times New Roman" w:hAnsi="Times New Roman"/>
          <w:bCs/>
          <w:iCs/>
          <w:lang w:val="lv-LV"/>
        </w:rPr>
        <w:t xml:space="preserve">. </w:t>
      </w:r>
      <w:r>
        <w:rPr>
          <w:rFonts w:ascii="Times New Roman" w:hAnsi="Times New Roman"/>
          <w:bCs/>
          <w:iCs/>
          <w:lang w:val="lv-LV"/>
        </w:rPr>
        <w:t xml:space="preserve">Četru līdz </w:t>
      </w:r>
      <w:r w:rsidR="007337EF">
        <w:rPr>
          <w:rFonts w:ascii="Times New Roman" w:hAnsi="Times New Roman"/>
          <w:bCs/>
          <w:iCs/>
          <w:lang w:val="lv-LV"/>
        </w:rPr>
        <w:t>septiņu</w:t>
      </w:r>
      <w:r w:rsidR="007337EF" w:rsidRPr="007F6B07">
        <w:rPr>
          <w:rFonts w:ascii="Times New Roman" w:hAnsi="Times New Roman"/>
          <w:bCs/>
          <w:iCs/>
          <w:lang w:val="lv-LV"/>
        </w:rPr>
        <w:t xml:space="preserve"> </w:t>
      </w:r>
      <w:r w:rsidR="00FB31C2" w:rsidRPr="007F6B07">
        <w:rPr>
          <w:rFonts w:ascii="Times New Roman" w:hAnsi="Times New Roman"/>
          <w:bCs/>
          <w:iCs/>
          <w:lang w:val="lv-LV"/>
        </w:rPr>
        <w:t xml:space="preserve">mēnešu laikā tiek </w:t>
      </w:r>
      <w:r w:rsidR="007337EF">
        <w:rPr>
          <w:rFonts w:ascii="Times New Roman" w:hAnsi="Times New Roman"/>
          <w:bCs/>
          <w:iCs/>
          <w:lang w:val="lv-LV"/>
        </w:rPr>
        <w:t>īstenota</w:t>
      </w:r>
      <w:r w:rsidR="00FB31C2" w:rsidRPr="007F6B07">
        <w:rPr>
          <w:rFonts w:ascii="Times New Roman" w:hAnsi="Times New Roman"/>
          <w:bCs/>
          <w:iCs/>
          <w:lang w:val="lv-LV"/>
        </w:rPr>
        <w:t xml:space="preserve"> zemes </w:t>
      </w:r>
      <w:r>
        <w:rPr>
          <w:rFonts w:ascii="Times New Roman" w:hAnsi="Times New Roman"/>
          <w:bCs/>
          <w:iCs/>
          <w:lang w:val="lv-LV"/>
        </w:rPr>
        <w:t xml:space="preserve">ierīcības </w:t>
      </w:r>
      <w:r w:rsidR="00C03B83">
        <w:rPr>
          <w:rFonts w:ascii="Times New Roman" w:hAnsi="Times New Roman"/>
          <w:bCs/>
          <w:iCs/>
          <w:lang w:val="lv-LV"/>
        </w:rPr>
        <w:t>projekta izstrāde</w:t>
      </w:r>
      <w:r w:rsidR="007337EF">
        <w:rPr>
          <w:rFonts w:ascii="Times New Roman" w:hAnsi="Times New Roman"/>
          <w:bCs/>
          <w:iCs/>
          <w:lang w:val="lv-LV"/>
        </w:rPr>
        <w:t xml:space="preserve"> un zemes kadastrālās uzmērīšanas darbu veikšana</w:t>
      </w:r>
      <w:r w:rsidR="00FB31C2" w:rsidRPr="007F6B07">
        <w:rPr>
          <w:rFonts w:ascii="Times New Roman" w:hAnsi="Times New Roman"/>
          <w:bCs/>
          <w:iCs/>
          <w:lang w:val="lv-LV"/>
        </w:rPr>
        <w:t xml:space="preserve">. </w:t>
      </w:r>
      <w:r w:rsidR="007337EF">
        <w:rPr>
          <w:rFonts w:ascii="Times New Roman" w:hAnsi="Times New Roman"/>
          <w:bCs/>
          <w:iCs/>
          <w:lang w:val="lv-LV"/>
        </w:rPr>
        <w:t>Ja attiecīgs lēmums nav pieņemts pirms nekustamā īpašuma sadales,</w:t>
      </w:r>
      <w:r w:rsidR="00FB31C2" w:rsidRPr="007F6B07">
        <w:rPr>
          <w:rFonts w:ascii="Times New Roman" w:hAnsi="Times New Roman"/>
          <w:bCs/>
          <w:iCs/>
          <w:lang w:val="lv-LV"/>
        </w:rPr>
        <w:t xml:space="preserve"> seko </w:t>
      </w:r>
      <w:r w:rsidR="007337EF">
        <w:rPr>
          <w:rFonts w:ascii="Times New Roman" w:hAnsi="Times New Roman"/>
          <w:bCs/>
          <w:iCs/>
          <w:lang w:val="lv-LV"/>
        </w:rPr>
        <w:t>atvasinātas publiskas personas</w:t>
      </w:r>
      <w:r w:rsidR="007337EF" w:rsidRPr="007F6B07">
        <w:rPr>
          <w:rFonts w:ascii="Times New Roman" w:hAnsi="Times New Roman"/>
          <w:bCs/>
          <w:iCs/>
          <w:lang w:val="lv-LV"/>
        </w:rPr>
        <w:t xml:space="preserve"> </w:t>
      </w:r>
      <w:r w:rsidR="00FB31C2" w:rsidRPr="007F6B07">
        <w:rPr>
          <w:rFonts w:ascii="Times New Roman" w:hAnsi="Times New Roman"/>
          <w:bCs/>
          <w:iCs/>
          <w:lang w:val="lv-LV"/>
        </w:rPr>
        <w:t>lēmum</w:t>
      </w:r>
      <w:r w:rsidR="007337EF">
        <w:rPr>
          <w:rFonts w:ascii="Times New Roman" w:hAnsi="Times New Roman"/>
          <w:bCs/>
          <w:iCs/>
          <w:lang w:val="lv-LV"/>
        </w:rPr>
        <w:t>a pieņemšana par nekustamā īpašuma atsavināšanu valstij</w:t>
      </w:r>
      <w:r w:rsidR="00FB31C2" w:rsidRPr="007F6B07">
        <w:rPr>
          <w:rFonts w:ascii="Times New Roman" w:hAnsi="Times New Roman"/>
          <w:bCs/>
          <w:iCs/>
          <w:lang w:val="lv-LV"/>
        </w:rPr>
        <w:t xml:space="preserve">, </w:t>
      </w:r>
      <w:r w:rsidR="00C03B83">
        <w:rPr>
          <w:rFonts w:ascii="Times New Roman" w:hAnsi="Times New Roman"/>
          <w:bCs/>
          <w:iCs/>
          <w:lang w:val="lv-LV"/>
        </w:rPr>
        <w:t>kas tiek pieņemts viena līdz</w:t>
      </w:r>
      <w:r w:rsidR="00FB31C2" w:rsidRPr="007F6B07">
        <w:rPr>
          <w:rFonts w:ascii="Times New Roman" w:hAnsi="Times New Roman"/>
          <w:bCs/>
          <w:iCs/>
          <w:lang w:val="lv-LV"/>
        </w:rPr>
        <w:t xml:space="preserve"> </w:t>
      </w:r>
      <w:r w:rsidR="007337EF">
        <w:rPr>
          <w:rFonts w:ascii="Times New Roman" w:hAnsi="Times New Roman"/>
          <w:bCs/>
          <w:iCs/>
          <w:lang w:val="lv-LV"/>
        </w:rPr>
        <w:t>trīs</w:t>
      </w:r>
      <w:r w:rsidR="007337EF" w:rsidRPr="007F6B07">
        <w:rPr>
          <w:rFonts w:ascii="Times New Roman" w:hAnsi="Times New Roman"/>
          <w:bCs/>
          <w:iCs/>
          <w:lang w:val="lv-LV"/>
        </w:rPr>
        <w:t xml:space="preserve"> </w:t>
      </w:r>
      <w:r w:rsidR="00FB31C2" w:rsidRPr="007F6B07">
        <w:rPr>
          <w:rFonts w:ascii="Times New Roman" w:hAnsi="Times New Roman"/>
          <w:bCs/>
          <w:iCs/>
          <w:lang w:val="lv-LV"/>
        </w:rPr>
        <w:t>mēnešu laikā</w:t>
      </w:r>
      <w:r w:rsidR="007337EF">
        <w:rPr>
          <w:rFonts w:ascii="Times New Roman" w:hAnsi="Times New Roman"/>
          <w:bCs/>
          <w:iCs/>
          <w:lang w:val="lv-LV"/>
        </w:rPr>
        <w:t>.</w:t>
      </w:r>
      <w:r w:rsidR="0009185E">
        <w:rPr>
          <w:rFonts w:ascii="Times New Roman" w:hAnsi="Times New Roman"/>
          <w:bCs/>
          <w:iCs/>
          <w:lang w:val="lv-LV"/>
        </w:rPr>
        <w:t xml:space="preserve"> </w:t>
      </w:r>
      <w:r w:rsidR="00C03B83">
        <w:rPr>
          <w:rFonts w:ascii="Times New Roman" w:hAnsi="Times New Roman"/>
          <w:bCs/>
          <w:iCs/>
          <w:lang w:val="lv-LV"/>
        </w:rPr>
        <w:t xml:space="preserve">Savukārt </w:t>
      </w:r>
      <w:r w:rsidR="007451C9">
        <w:rPr>
          <w:rFonts w:ascii="Times New Roman" w:hAnsi="Times New Roman"/>
          <w:bCs/>
          <w:iCs/>
          <w:lang w:val="lv-LV"/>
        </w:rPr>
        <w:t>četri</w:t>
      </w:r>
      <w:r w:rsidR="007337EF">
        <w:rPr>
          <w:rFonts w:ascii="Times New Roman" w:hAnsi="Times New Roman"/>
          <w:bCs/>
          <w:iCs/>
          <w:lang w:val="lv-LV"/>
        </w:rPr>
        <w:t xml:space="preserve"> </w:t>
      </w:r>
      <w:r w:rsidR="00C03B83">
        <w:rPr>
          <w:rFonts w:ascii="Times New Roman" w:hAnsi="Times New Roman"/>
          <w:bCs/>
          <w:iCs/>
          <w:lang w:val="lv-LV"/>
        </w:rPr>
        <w:t xml:space="preserve">līdz </w:t>
      </w:r>
      <w:r w:rsidR="007451C9">
        <w:rPr>
          <w:rFonts w:ascii="Times New Roman" w:hAnsi="Times New Roman"/>
          <w:bCs/>
          <w:iCs/>
          <w:lang w:val="lv-LV"/>
        </w:rPr>
        <w:t>seši</w:t>
      </w:r>
      <w:r w:rsidR="007337EF">
        <w:rPr>
          <w:rFonts w:ascii="Times New Roman" w:hAnsi="Times New Roman"/>
          <w:bCs/>
          <w:iCs/>
          <w:lang w:val="lv-LV"/>
        </w:rPr>
        <w:t xml:space="preserve"> </w:t>
      </w:r>
      <w:r w:rsidR="00FB31C2" w:rsidRPr="007F6B07">
        <w:rPr>
          <w:rFonts w:ascii="Times New Roman" w:hAnsi="Times New Roman"/>
          <w:bCs/>
          <w:iCs/>
          <w:lang w:val="lv-LV"/>
        </w:rPr>
        <w:t>mēneš</w:t>
      </w:r>
      <w:r w:rsidR="00C03B83">
        <w:rPr>
          <w:rFonts w:ascii="Times New Roman" w:hAnsi="Times New Roman"/>
          <w:bCs/>
          <w:iCs/>
          <w:lang w:val="lv-LV"/>
        </w:rPr>
        <w:t xml:space="preserve">i parasti jāatvēl </w:t>
      </w:r>
      <w:r w:rsidR="007451C9">
        <w:rPr>
          <w:rFonts w:ascii="Times New Roman" w:hAnsi="Times New Roman"/>
          <w:bCs/>
          <w:iCs/>
          <w:lang w:val="lv-LV"/>
        </w:rPr>
        <w:t xml:space="preserve">attiecīga </w:t>
      </w:r>
      <w:r w:rsidR="00EF7FB0">
        <w:rPr>
          <w:rFonts w:ascii="Times New Roman" w:hAnsi="Times New Roman"/>
          <w:bCs/>
          <w:iCs/>
          <w:lang w:val="lv-LV"/>
        </w:rPr>
        <w:t xml:space="preserve">Ministru kabineta </w:t>
      </w:r>
      <w:r w:rsidR="00C03B83">
        <w:rPr>
          <w:rFonts w:ascii="Times New Roman" w:hAnsi="Times New Roman"/>
          <w:bCs/>
          <w:iCs/>
          <w:lang w:val="lv-LV"/>
        </w:rPr>
        <w:t xml:space="preserve">rīkojuma </w:t>
      </w:r>
      <w:r w:rsidR="007451C9">
        <w:rPr>
          <w:rFonts w:ascii="Times New Roman" w:hAnsi="Times New Roman"/>
          <w:bCs/>
          <w:iCs/>
          <w:lang w:val="lv-LV"/>
        </w:rPr>
        <w:t xml:space="preserve">projekta </w:t>
      </w:r>
      <w:r w:rsidR="00C03B83">
        <w:rPr>
          <w:rFonts w:ascii="Times New Roman" w:hAnsi="Times New Roman"/>
          <w:bCs/>
          <w:iCs/>
          <w:lang w:val="lv-LV"/>
        </w:rPr>
        <w:t xml:space="preserve">sagatavošanai, saskaņošanai un pieņemšanai. Aptuveni </w:t>
      </w:r>
      <w:r w:rsidR="007451C9">
        <w:rPr>
          <w:rFonts w:ascii="Times New Roman" w:hAnsi="Times New Roman"/>
          <w:bCs/>
          <w:iCs/>
          <w:lang w:val="lv-LV"/>
        </w:rPr>
        <w:t xml:space="preserve">divu mēnešu </w:t>
      </w:r>
      <w:r w:rsidR="00C03B83">
        <w:rPr>
          <w:rFonts w:ascii="Times New Roman" w:hAnsi="Times New Roman"/>
          <w:bCs/>
          <w:iCs/>
          <w:lang w:val="lv-LV"/>
        </w:rPr>
        <w:t xml:space="preserve">laikā notiek nekustamā īpašuma pārņemšana valsts īpašumā </w:t>
      </w:r>
      <w:r w:rsidR="007451C9">
        <w:rPr>
          <w:rFonts w:ascii="Times New Roman" w:hAnsi="Times New Roman"/>
          <w:bCs/>
          <w:iCs/>
          <w:lang w:val="lv-LV"/>
        </w:rPr>
        <w:t>Satiksmes ministrijas valdījumā</w:t>
      </w:r>
      <w:r w:rsidR="00C03B83">
        <w:rPr>
          <w:rFonts w:ascii="Times New Roman" w:hAnsi="Times New Roman"/>
          <w:bCs/>
          <w:iCs/>
          <w:lang w:val="lv-LV"/>
        </w:rPr>
        <w:t xml:space="preserve"> ar aktu </w:t>
      </w:r>
      <w:r w:rsidR="00FB31C2" w:rsidRPr="007F6B07">
        <w:rPr>
          <w:rFonts w:ascii="Times New Roman" w:hAnsi="Times New Roman"/>
          <w:bCs/>
          <w:iCs/>
          <w:lang w:val="lv-LV"/>
        </w:rPr>
        <w:t>un nekustamā īpašuma reģistrācija zemesgrāmatā</w:t>
      </w:r>
      <w:r w:rsidR="007451C9">
        <w:rPr>
          <w:rFonts w:ascii="Times New Roman" w:hAnsi="Times New Roman"/>
          <w:bCs/>
          <w:iCs/>
          <w:lang w:val="lv-LV"/>
        </w:rPr>
        <w:t xml:space="preserve"> uz valsts vārda Satiksmes ministrijas personā</w:t>
      </w:r>
      <w:r w:rsidR="00FB31C2" w:rsidRPr="007F6B07">
        <w:rPr>
          <w:rFonts w:ascii="Times New Roman" w:hAnsi="Times New Roman"/>
          <w:bCs/>
          <w:iCs/>
          <w:lang w:val="lv-LV"/>
        </w:rPr>
        <w:t>. Līdz ar to</w:t>
      </w:r>
      <w:r w:rsidR="006F63B2" w:rsidRPr="007F6B07">
        <w:rPr>
          <w:rFonts w:ascii="Times New Roman" w:hAnsi="Times New Roman"/>
          <w:bCs/>
          <w:iCs/>
          <w:lang w:val="lv-LV"/>
        </w:rPr>
        <w:t xml:space="preserve"> </w:t>
      </w:r>
      <w:r w:rsidR="007451C9">
        <w:rPr>
          <w:rFonts w:ascii="Times New Roman" w:hAnsi="Times New Roman"/>
          <w:bCs/>
          <w:iCs/>
          <w:lang w:val="lv-LV"/>
        </w:rPr>
        <w:t>atvasinātai publiskai personai</w:t>
      </w:r>
      <w:r w:rsidR="007451C9" w:rsidRPr="007F6B07">
        <w:rPr>
          <w:rFonts w:ascii="Times New Roman" w:hAnsi="Times New Roman"/>
          <w:bCs/>
          <w:iCs/>
          <w:lang w:val="lv-LV"/>
        </w:rPr>
        <w:t xml:space="preserve"> </w:t>
      </w:r>
      <w:r w:rsidR="006F63B2" w:rsidRPr="007F6B07">
        <w:rPr>
          <w:rFonts w:ascii="Times New Roman" w:hAnsi="Times New Roman"/>
          <w:bCs/>
          <w:iCs/>
          <w:lang w:val="lv-LV"/>
        </w:rPr>
        <w:t>piederošā nekustamā īpašuma</w:t>
      </w:r>
      <w:r w:rsidR="00FB31C2" w:rsidRPr="007F6B07">
        <w:rPr>
          <w:rFonts w:ascii="Times New Roman" w:hAnsi="Times New Roman"/>
          <w:bCs/>
          <w:iCs/>
          <w:lang w:val="lv-LV"/>
        </w:rPr>
        <w:t xml:space="preserve"> </w:t>
      </w:r>
      <w:r w:rsidR="005906DE">
        <w:rPr>
          <w:rFonts w:ascii="Times New Roman" w:hAnsi="Times New Roman"/>
          <w:bCs/>
          <w:iCs/>
          <w:lang w:val="lv-LV"/>
        </w:rPr>
        <w:t>pārņemšanas</w:t>
      </w:r>
      <w:r w:rsidR="005906DE" w:rsidRPr="007F6B07">
        <w:rPr>
          <w:rFonts w:ascii="Times New Roman" w:hAnsi="Times New Roman"/>
          <w:bCs/>
          <w:iCs/>
          <w:lang w:val="lv-LV"/>
        </w:rPr>
        <w:t xml:space="preserve"> </w:t>
      </w:r>
      <w:r w:rsidR="00FB31C2" w:rsidRPr="007F6B07">
        <w:rPr>
          <w:rFonts w:ascii="Times New Roman" w:hAnsi="Times New Roman"/>
          <w:bCs/>
          <w:iCs/>
          <w:lang w:val="lv-LV"/>
        </w:rPr>
        <w:t xml:space="preserve">process </w:t>
      </w:r>
      <w:r w:rsidR="006F63B2" w:rsidRPr="007F6B07">
        <w:rPr>
          <w:rFonts w:ascii="Times New Roman" w:hAnsi="Times New Roman"/>
          <w:bCs/>
          <w:iCs/>
          <w:lang w:val="lv-LV"/>
        </w:rPr>
        <w:t>Rail Baltica projekta vajadzībām</w:t>
      </w:r>
      <w:r w:rsidR="004505A2">
        <w:rPr>
          <w:rFonts w:ascii="Times New Roman" w:hAnsi="Times New Roman"/>
          <w:bCs/>
          <w:iCs/>
          <w:lang w:val="lv-LV"/>
        </w:rPr>
        <w:t>, ja zemesgabals sākotnēji bija reģistrēts zemesgrāmatā,</w:t>
      </w:r>
      <w:r w:rsidR="006F63B2" w:rsidRPr="007F6B07">
        <w:rPr>
          <w:rFonts w:ascii="Times New Roman" w:hAnsi="Times New Roman"/>
          <w:bCs/>
          <w:iCs/>
          <w:lang w:val="lv-LV"/>
        </w:rPr>
        <w:t xml:space="preserve"> </w:t>
      </w:r>
      <w:r w:rsidR="00FB31C2" w:rsidRPr="007F6B07">
        <w:rPr>
          <w:rFonts w:ascii="Times New Roman" w:hAnsi="Times New Roman"/>
          <w:bCs/>
          <w:iCs/>
          <w:lang w:val="lv-LV"/>
        </w:rPr>
        <w:t>vidēji aizņem 18 mēnešus</w:t>
      </w:r>
      <w:r w:rsidR="00D95756" w:rsidRPr="007F6B07">
        <w:rPr>
          <w:rFonts w:ascii="Times New Roman" w:hAnsi="Times New Roman"/>
          <w:bCs/>
          <w:iCs/>
          <w:lang w:val="lv-LV"/>
        </w:rPr>
        <w:t xml:space="preserve"> jeb 1,5 gadu</w:t>
      </w:r>
      <w:r w:rsidR="004167C5">
        <w:rPr>
          <w:rFonts w:ascii="Times New Roman" w:hAnsi="Times New Roman"/>
          <w:bCs/>
          <w:iCs/>
          <w:lang w:val="lv-LV"/>
        </w:rPr>
        <w:t>.</w:t>
      </w:r>
    </w:p>
    <w:p w14:paraId="71A38FD0" w14:textId="4FF781BE" w:rsidR="004505A2" w:rsidRDefault="004167C5" w:rsidP="004505A2">
      <w:pPr>
        <w:ind w:firstLine="720"/>
        <w:jc w:val="both"/>
        <w:rPr>
          <w:rFonts w:ascii="Times New Roman" w:hAnsi="Times New Roman"/>
          <w:bCs/>
          <w:iCs/>
          <w:lang w:val="lv-LV"/>
        </w:rPr>
      </w:pPr>
      <w:r>
        <w:rPr>
          <w:rFonts w:ascii="Times New Roman" w:hAnsi="Times New Roman"/>
          <w:bCs/>
          <w:iCs/>
          <w:lang w:val="lv-LV"/>
        </w:rPr>
        <w:t>Zemesgrāmatā nereģistrētu zemju</w:t>
      </w:r>
      <w:r w:rsidR="004505A2">
        <w:rPr>
          <w:rFonts w:ascii="Times New Roman" w:hAnsi="Times New Roman"/>
          <w:bCs/>
          <w:iCs/>
          <w:lang w:val="lv-LV"/>
        </w:rPr>
        <w:t xml:space="preserve"> pārņemšanas</w:t>
      </w:r>
      <w:r>
        <w:rPr>
          <w:rFonts w:ascii="Times New Roman" w:hAnsi="Times New Roman"/>
          <w:bCs/>
          <w:iCs/>
          <w:lang w:val="lv-LV"/>
        </w:rPr>
        <w:t xml:space="preserve"> gadījumā process nedaudz atšķiras. Arī </w:t>
      </w:r>
      <w:r w:rsidR="00A03558">
        <w:rPr>
          <w:rFonts w:ascii="Times New Roman" w:hAnsi="Times New Roman"/>
          <w:bCs/>
          <w:iCs/>
          <w:lang w:val="lv-LV"/>
        </w:rPr>
        <w:t xml:space="preserve">šī </w:t>
      </w:r>
      <w:r>
        <w:rPr>
          <w:rFonts w:ascii="Times New Roman" w:hAnsi="Times New Roman"/>
          <w:bCs/>
          <w:iCs/>
          <w:lang w:val="lv-LV"/>
        </w:rPr>
        <w:t xml:space="preserve">procesa sākumā vidēji mēnesis ir </w:t>
      </w:r>
      <w:r w:rsidR="00EF7FB0">
        <w:rPr>
          <w:rFonts w:ascii="Times New Roman" w:hAnsi="Times New Roman"/>
          <w:bCs/>
          <w:iCs/>
          <w:lang w:val="lv-LV"/>
        </w:rPr>
        <w:t xml:space="preserve">jāparedz </w:t>
      </w:r>
      <w:r w:rsidR="007451C9">
        <w:rPr>
          <w:rFonts w:ascii="Times New Roman" w:hAnsi="Times New Roman"/>
          <w:bCs/>
          <w:iCs/>
          <w:lang w:val="lv-LV"/>
        </w:rPr>
        <w:t xml:space="preserve">atvasinātas publiskas personas vai valsts institūcijas </w:t>
      </w:r>
      <w:r>
        <w:rPr>
          <w:rFonts w:ascii="Times New Roman" w:hAnsi="Times New Roman"/>
          <w:bCs/>
          <w:iCs/>
          <w:lang w:val="lv-LV"/>
        </w:rPr>
        <w:t>piekrišanas saņemšanai zemes sadalei</w:t>
      </w:r>
      <w:r w:rsidR="007451C9">
        <w:rPr>
          <w:rFonts w:ascii="Times New Roman" w:hAnsi="Times New Roman"/>
          <w:bCs/>
          <w:iCs/>
          <w:lang w:val="lv-LV"/>
        </w:rPr>
        <w:t xml:space="preserve"> un nodošanai projekta īstenošanai</w:t>
      </w:r>
      <w:r w:rsidR="00D95756" w:rsidRPr="007F6B07">
        <w:rPr>
          <w:rFonts w:ascii="Times New Roman" w:hAnsi="Times New Roman"/>
          <w:bCs/>
          <w:iCs/>
          <w:lang w:val="lv-LV"/>
        </w:rPr>
        <w:t>.</w:t>
      </w:r>
      <w:r>
        <w:rPr>
          <w:rFonts w:ascii="Times New Roman" w:hAnsi="Times New Roman"/>
          <w:bCs/>
          <w:iCs/>
          <w:lang w:val="lv-LV"/>
        </w:rPr>
        <w:t xml:space="preserve"> Tad aptuveni viena līdz divu mēnešu laikā notiek kadastra datu aktualizācija. Pēc tam v</w:t>
      </w:r>
      <w:r w:rsidR="004505A2">
        <w:rPr>
          <w:rFonts w:ascii="Times New Roman" w:hAnsi="Times New Roman"/>
          <w:bCs/>
          <w:iCs/>
          <w:lang w:val="lv-LV"/>
        </w:rPr>
        <w:t>idēji</w:t>
      </w:r>
      <w:r>
        <w:rPr>
          <w:rFonts w:ascii="Times New Roman" w:hAnsi="Times New Roman"/>
          <w:bCs/>
          <w:iCs/>
          <w:lang w:val="lv-LV"/>
        </w:rPr>
        <w:t xml:space="preserve"> </w:t>
      </w:r>
      <w:r w:rsidR="007451C9">
        <w:rPr>
          <w:rFonts w:ascii="Times New Roman" w:hAnsi="Times New Roman"/>
          <w:bCs/>
          <w:iCs/>
          <w:lang w:val="lv-LV"/>
        </w:rPr>
        <w:t xml:space="preserve">vienu līdz trīs </w:t>
      </w:r>
      <w:r>
        <w:rPr>
          <w:rFonts w:ascii="Times New Roman" w:hAnsi="Times New Roman"/>
          <w:bCs/>
          <w:iCs/>
          <w:lang w:val="lv-LV"/>
        </w:rPr>
        <w:t>mēne</w:t>
      </w:r>
      <w:r w:rsidR="007451C9">
        <w:rPr>
          <w:rFonts w:ascii="Times New Roman" w:hAnsi="Times New Roman"/>
          <w:bCs/>
          <w:iCs/>
          <w:lang w:val="lv-LV"/>
        </w:rPr>
        <w:t>šu</w:t>
      </w:r>
      <w:r>
        <w:rPr>
          <w:rFonts w:ascii="Times New Roman" w:hAnsi="Times New Roman"/>
          <w:bCs/>
          <w:iCs/>
          <w:lang w:val="lv-LV"/>
        </w:rPr>
        <w:t xml:space="preserve"> </w:t>
      </w:r>
      <w:r w:rsidR="007451C9">
        <w:rPr>
          <w:rFonts w:ascii="Times New Roman" w:hAnsi="Times New Roman"/>
          <w:bCs/>
          <w:iCs/>
          <w:lang w:val="lv-LV"/>
        </w:rPr>
        <w:t>laikā tiek pieņemts atvasinātas publiskas personas</w:t>
      </w:r>
      <w:r>
        <w:rPr>
          <w:rFonts w:ascii="Times New Roman" w:hAnsi="Times New Roman"/>
          <w:bCs/>
          <w:iCs/>
          <w:lang w:val="lv-LV"/>
        </w:rPr>
        <w:t xml:space="preserve"> lēmums. Līdzīgi kā gadījumā ar zemesgrāmatā reģistrētu pašvaldības zemesgabalu </w:t>
      </w:r>
      <w:r w:rsidR="004505A2">
        <w:rPr>
          <w:rFonts w:ascii="Times New Roman" w:hAnsi="Times New Roman"/>
          <w:bCs/>
          <w:iCs/>
          <w:lang w:val="lv-LV"/>
        </w:rPr>
        <w:t xml:space="preserve">pārņemšanu valsts īpašumā, </w:t>
      </w:r>
      <w:r w:rsidR="007451C9">
        <w:rPr>
          <w:rFonts w:ascii="Times New Roman" w:hAnsi="Times New Roman"/>
          <w:bCs/>
          <w:iCs/>
          <w:lang w:val="lv-LV"/>
        </w:rPr>
        <w:t>četri</w:t>
      </w:r>
      <w:r>
        <w:rPr>
          <w:rFonts w:ascii="Times New Roman" w:hAnsi="Times New Roman"/>
          <w:bCs/>
          <w:iCs/>
          <w:lang w:val="lv-LV"/>
        </w:rPr>
        <w:t xml:space="preserve"> līdz </w:t>
      </w:r>
      <w:r w:rsidR="007451C9">
        <w:rPr>
          <w:rFonts w:ascii="Times New Roman" w:hAnsi="Times New Roman"/>
          <w:bCs/>
          <w:iCs/>
          <w:lang w:val="lv-LV"/>
        </w:rPr>
        <w:t>seši</w:t>
      </w:r>
      <w:r w:rsidR="007451C9" w:rsidRPr="007F6B07">
        <w:rPr>
          <w:rFonts w:ascii="Times New Roman" w:hAnsi="Times New Roman"/>
          <w:bCs/>
          <w:iCs/>
          <w:lang w:val="lv-LV"/>
        </w:rPr>
        <w:t xml:space="preserve"> </w:t>
      </w:r>
      <w:r w:rsidRPr="007F6B07">
        <w:rPr>
          <w:rFonts w:ascii="Times New Roman" w:hAnsi="Times New Roman"/>
          <w:bCs/>
          <w:iCs/>
          <w:lang w:val="lv-LV"/>
        </w:rPr>
        <w:t>mēneš</w:t>
      </w:r>
      <w:r>
        <w:rPr>
          <w:rFonts w:ascii="Times New Roman" w:hAnsi="Times New Roman"/>
          <w:bCs/>
          <w:iCs/>
          <w:lang w:val="lv-LV"/>
        </w:rPr>
        <w:t xml:space="preserve">i parasti </w:t>
      </w:r>
      <w:r w:rsidR="00EF7FB0">
        <w:rPr>
          <w:rFonts w:ascii="Times New Roman" w:hAnsi="Times New Roman"/>
          <w:bCs/>
          <w:iCs/>
          <w:lang w:val="lv-LV"/>
        </w:rPr>
        <w:t xml:space="preserve">jāparedz Ministru kabineta </w:t>
      </w:r>
      <w:r>
        <w:rPr>
          <w:rFonts w:ascii="Times New Roman" w:hAnsi="Times New Roman"/>
          <w:bCs/>
          <w:iCs/>
          <w:lang w:val="lv-LV"/>
        </w:rPr>
        <w:t>rīkojuma sagatavošanai, saskaņošanai un pieņemšanai</w:t>
      </w:r>
      <w:r w:rsidR="004505A2">
        <w:rPr>
          <w:rFonts w:ascii="Times New Roman" w:hAnsi="Times New Roman"/>
          <w:bCs/>
          <w:iCs/>
          <w:lang w:val="lv-LV"/>
        </w:rPr>
        <w:t>, un vidēji</w:t>
      </w:r>
      <w:r w:rsidR="004505A2" w:rsidRPr="007F6B07">
        <w:rPr>
          <w:rFonts w:ascii="Times New Roman" w:hAnsi="Times New Roman"/>
          <w:bCs/>
          <w:iCs/>
          <w:lang w:val="lv-LV"/>
        </w:rPr>
        <w:t xml:space="preserve"> </w:t>
      </w:r>
      <w:r w:rsidR="004505A2">
        <w:rPr>
          <w:rFonts w:ascii="Times New Roman" w:hAnsi="Times New Roman"/>
          <w:bCs/>
          <w:iCs/>
          <w:lang w:val="lv-LV"/>
        </w:rPr>
        <w:t xml:space="preserve">četru līdz piecu mēnešu laikā tiek noslēgts līgums par zemes robežu kadastrālo </w:t>
      </w:r>
      <w:r w:rsidR="004505A2">
        <w:rPr>
          <w:rFonts w:ascii="Times New Roman" w:hAnsi="Times New Roman"/>
          <w:bCs/>
          <w:iCs/>
          <w:lang w:val="lv-LV"/>
        </w:rPr>
        <w:lastRenderedPageBreak/>
        <w:t xml:space="preserve">uzmērīšanu un tiek veikti kadastrālās uzmērīšanas darbi. Uzziņas saņemšana un nostiprinājuma lūguma sagatavošana, </w:t>
      </w:r>
      <w:r w:rsidR="0065411A">
        <w:rPr>
          <w:rFonts w:ascii="Times New Roman" w:hAnsi="Times New Roman"/>
          <w:bCs/>
          <w:iCs/>
          <w:lang w:val="lv-LV"/>
        </w:rPr>
        <w:t>nekustamā īpašuma pārņemšana,</w:t>
      </w:r>
      <w:r w:rsidR="00A03558">
        <w:rPr>
          <w:rFonts w:ascii="Times New Roman" w:hAnsi="Times New Roman"/>
          <w:bCs/>
          <w:iCs/>
          <w:lang w:val="lv-LV"/>
        </w:rPr>
        <w:t xml:space="preserve"> </w:t>
      </w:r>
      <w:r w:rsidR="004505A2">
        <w:rPr>
          <w:rFonts w:ascii="Times New Roman" w:hAnsi="Times New Roman"/>
          <w:bCs/>
          <w:iCs/>
          <w:lang w:val="lv-LV"/>
        </w:rPr>
        <w:t xml:space="preserve">kā arī zemesgabala reģistrācija zemesgrāmatā aizņem vidēji divus </w:t>
      </w:r>
      <w:r w:rsidR="0065411A">
        <w:rPr>
          <w:rFonts w:ascii="Times New Roman" w:hAnsi="Times New Roman"/>
          <w:bCs/>
          <w:iCs/>
          <w:lang w:val="lv-LV"/>
        </w:rPr>
        <w:t>līdz trīs</w:t>
      </w:r>
      <w:r w:rsidR="004505A2">
        <w:rPr>
          <w:rFonts w:ascii="Times New Roman" w:hAnsi="Times New Roman"/>
          <w:bCs/>
          <w:iCs/>
          <w:lang w:val="lv-LV"/>
        </w:rPr>
        <w:t xml:space="preserve"> mēnešus. Kopumā </w:t>
      </w:r>
      <w:r w:rsidR="0065411A">
        <w:rPr>
          <w:rFonts w:ascii="Times New Roman" w:hAnsi="Times New Roman"/>
          <w:bCs/>
          <w:iCs/>
          <w:lang w:val="lv-LV"/>
        </w:rPr>
        <w:t>atvasinātai publiskai personai</w:t>
      </w:r>
      <w:r w:rsidR="0065411A" w:rsidRPr="007F6B07">
        <w:rPr>
          <w:rFonts w:ascii="Times New Roman" w:hAnsi="Times New Roman"/>
          <w:bCs/>
          <w:iCs/>
          <w:lang w:val="lv-LV"/>
        </w:rPr>
        <w:t xml:space="preserve"> pie</w:t>
      </w:r>
      <w:r w:rsidR="0065411A">
        <w:rPr>
          <w:rFonts w:ascii="Times New Roman" w:hAnsi="Times New Roman"/>
          <w:bCs/>
          <w:iCs/>
          <w:lang w:val="lv-LV"/>
        </w:rPr>
        <w:t>krītošā</w:t>
      </w:r>
      <w:r w:rsidR="004505A2" w:rsidRPr="007F6B07">
        <w:rPr>
          <w:rFonts w:ascii="Times New Roman" w:hAnsi="Times New Roman"/>
          <w:bCs/>
          <w:iCs/>
          <w:lang w:val="lv-LV"/>
        </w:rPr>
        <w:t xml:space="preserve"> nekustamā īpašuma </w:t>
      </w:r>
      <w:r w:rsidR="004505A2">
        <w:rPr>
          <w:rFonts w:ascii="Times New Roman" w:hAnsi="Times New Roman"/>
          <w:bCs/>
          <w:iCs/>
          <w:lang w:val="lv-LV"/>
        </w:rPr>
        <w:t>pārņemšanas</w:t>
      </w:r>
      <w:r w:rsidR="004505A2" w:rsidRPr="007F6B07">
        <w:rPr>
          <w:rFonts w:ascii="Times New Roman" w:hAnsi="Times New Roman"/>
          <w:bCs/>
          <w:iCs/>
          <w:lang w:val="lv-LV"/>
        </w:rPr>
        <w:t xml:space="preserve"> process Rail Baltica projekta vajadzībām</w:t>
      </w:r>
      <w:r w:rsidR="004505A2">
        <w:rPr>
          <w:rFonts w:ascii="Times New Roman" w:hAnsi="Times New Roman"/>
          <w:bCs/>
          <w:iCs/>
          <w:lang w:val="lv-LV"/>
        </w:rPr>
        <w:t xml:space="preserve">, ja zemesgabals sākotnēji </w:t>
      </w:r>
      <w:r w:rsidR="00EF7FB0">
        <w:rPr>
          <w:rFonts w:ascii="Times New Roman" w:hAnsi="Times New Roman"/>
          <w:bCs/>
          <w:iCs/>
          <w:lang w:val="lv-LV"/>
        </w:rPr>
        <w:t xml:space="preserve">nav bijis </w:t>
      </w:r>
      <w:r w:rsidR="004505A2">
        <w:rPr>
          <w:rFonts w:ascii="Times New Roman" w:hAnsi="Times New Roman"/>
          <w:bCs/>
          <w:iCs/>
          <w:lang w:val="lv-LV"/>
        </w:rPr>
        <w:t>reģistrēts zemesgrāmatā,</w:t>
      </w:r>
      <w:r w:rsidR="004505A2" w:rsidRPr="007F6B07">
        <w:rPr>
          <w:rFonts w:ascii="Times New Roman" w:hAnsi="Times New Roman"/>
          <w:bCs/>
          <w:iCs/>
          <w:lang w:val="lv-LV"/>
        </w:rPr>
        <w:t xml:space="preserve"> aizņem</w:t>
      </w:r>
      <w:r w:rsidR="00121AF3">
        <w:rPr>
          <w:rFonts w:ascii="Times New Roman" w:hAnsi="Times New Roman"/>
          <w:bCs/>
          <w:iCs/>
          <w:lang w:val="lv-LV"/>
        </w:rPr>
        <w:t xml:space="preserve"> 18 mēnešus jeb 1,5</w:t>
      </w:r>
      <w:r w:rsidR="004505A2" w:rsidRPr="007F6B07">
        <w:rPr>
          <w:rFonts w:ascii="Times New Roman" w:hAnsi="Times New Roman"/>
          <w:bCs/>
          <w:iCs/>
          <w:lang w:val="lv-LV"/>
        </w:rPr>
        <w:t xml:space="preserve"> gadu</w:t>
      </w:r>
      <w:r w:rsidR="004505A2">
        <w:rPr>
          <w:rFonts w:ascii="Times New Roman" w:hAnsi="Times New Roman"/>
          <w:bCs/>
          <w:iCs/>
          <w:lang w:val="lv-LV"/>
        </w:rPr>
        <w:t>.</w:t>
      </w:r>
      <w:r w:rsidR="008432D8">
        <w:rPr>
          <w:rFonts w:ascii="Times New Roman" w:hAnsi="Times New Roman"/>
          <w:bCs/>
          <w:iCs/>
          <w:lang w:val="lv-LV"/>
        </w:rPr>
        <w:t xml:space="preserve"> </w:t>
      </w:r>
    </w:p>
    <w:p w14:paraId="3D1A6870" w14:textId="65393BA0" w:rsidR="004167C5" w:rsidRPr="007F6B07" w:rsidRDefault="004505A2" w:rsidP="004505A2">
      <w:pPr>
        <w:ind w:firstLine="720"/>
        <w:jc w:val="both"/>
        <w:rPr>
          <w:rFonts w:ascii="Times New Roman" w:hAnsi="Times New Roman"/>
          <w:bCs/>
          <w:iCs/>
          <w:lang w:val="lv-LV"/>
        </w:rPr>
      </w:pPr>
      <w:r>
        <w:rPr>
          <w:rFonts w:ascii="Times New Roman" w:hAnsi="Times New Roman"/>
          <w:bCs/>
          <w:iCs/>
          <w:lang w:val="lv-LV"/>
        </w:rPr>
        <w:t xml:space="preserve">Jāatzīmē, ka gadījumā, ja Rail Baltica projekta vajadzībām </w:t>
      </w:r>
      <w:r w:rsidR="00EF300C">
        <w:rPr>
          <w:rFonts w:ascii="Times New Roman" w:hAnsi="Times New Roman"/>
          <w:bCs/>
          <w:iCs/>
          <w:lang w:val="lv-LV"/>
        </w:rPr>
        <w:t>par valstij piekrītošu</w:t>
      </w:r>
      <w:r>
        <w:rPr>
          <w:rFonts w:ascii="Times New Roman" w:hAnsi="Times New Roman"/>
          <w:bCs/>
          <w:iCs/>
          <w:lang w:val="lv-LV"/>
        </w:rPr>
        <w:t xml:space="preserve"> tiek </w:t>
      </w:r>
      <w:r w:rsidR="00EF300C">
        <w:rPr>
          <w:rFonts w:ascii="Times New Roman" w:hAnsi="Times New Roman"/>
          <w:bCs/>
          <w:iCs/>
          <w:lang w:val="lv-LV"/>
        </w:rPr>
        <w:t xml:space="preserve">atzīta </w:t>
      </w:r>
      <w:r>
        <w:rPr>
          <w:rFonts w:ascii="Times New Roman" w:hAnsi="Times New Roman"/>
          <w:bCs/>
          <w:iCs/>
          <w:lang w:val="lv-LV"/>
        </w:rPr>
        <w:t>zeme</w:t>
      </w:r>
      <w:r w:rsidR="00EF300C">
        <w:rPr>
          <w:rFonts w:ascii="Times New Roman" w:hAnsi="Times New Roman"/>
          <w:bCs/>
          <w:iCs/>
          <w:lang w:val="lv-LV"/>
        </w:rPr>
        <w:t>, kas ieskaitīta</w:t>
      </w:r>
      <w:r>
        <w:rPr>
          <w:rFonts w:ascii="Times New Roman" w:hAnsi="Times New Roman"/>
          <w:bCs/>
          <w:iCs/>
          <w:lang w:val="lv-LV"/>
        </w:rPr>
        <w:t xml:space="preserve"> rezer</w:t>
      </w:r>
      <w:r w:rsidR="001C09A4">
        <w:rPr>
          <w:rFonts w:ascii="Times New Roman" w:hAnsi="Times New Roman"/>
          <w:bCs/>
          <w:iCs/>
          <w:lang w:val="lv-LV"/>
        </w:rPr>
        <w:t>ves zemes fond</w:t>
      </w:r>
      <w:r w:rsidR="00EF300C">
        <w:rPr>
          <w:rFonts w:ascii="Times New Roman" w:hAnsi="Times New Roman"/>
          <w:bCs/>
          <w:iCs/>
          <w:lang w:val="lv-LV"/>
        </w:rPr>
        <w:t>ā</w:t>
      </w:r>
      <w:r w:rsidR="001C09A4">
        <w:rPr>
          <w:rFonts w:ascii="Times New Roman" w:hAnsi="Times New Roman"/>
          <w:bCs/>
          <w:iCs/>
          <w:lang w:val="lv-LV"/>
        </w:rPr>
        <w:t xml:space="preserve">, tad process un tā ilgums ir ļoti līdzīgs tam, kādā tiek pārņemts </w:t>
      </w:r>
      <w:r w:rsidR="00EF300C">
        <w:rPr>
          <w:rFonts w:ascii="Times New Roman" w:hAnsi="Times New Roman"/>
          <w:bCs/>
          <w:iCs/>
          <w:lang w:val="lv-LV"/>
        </w:rPr>
        <w:t xml:space="preserve">atvasinātas publiskas personas </w:t>
      </w:r>
      <w:r w:rsidR="001C09A4">
        <w:rPr>
          <w:rFonts w:ascii="Times New Roman" w:hAnsi="Times New Roman"/>
          <w:bCs/>
          <w:iCs/>
          <w:lang w:val="lv-LV"/>
        </w:rPr>
        <w:t>nekustamais īpašums, ja tas nav bijis reģistrēts zemesgrāmatā.</w:t>
      </w:r>
      <w:r w:rsidR="00F15C45">
        <w:rPr>
          <w:rFonts w:ascii="Times New Roman" w:hAnsi="Times New Roman"/>
          <w:bCs/>
          <w:iCs/>
          <w:lang w:val="lv-LV"/>
        </w:rPr>
        <w:t xml:space="preserve"> Šī procesa ietvaros </w:t>
      </w:r>
      <w:r w:rsidR="00F15C45" w:rsidRPr="00F15C45">
        <w:rPr>
          <w:rFonts w:ascii="Times New Roman" w:hAnsi="Times New Roman"/>
          <w:bCs/>
          <w:iCs/>
          <w:lang w:val="lv-LV"/>
        </w:rPr>
        <w:t>S</w:t>
      </w:r>
      <w:r w:rsidR="00F15C45">
        <w:rPr>
          <w:rFonts w:ascii="Times New Roman" w:hAnsi="Times New Roman"/>
          <w:bCs/>
          <w:iCs/>
          <w:lang w:val="lv-LV"/>
        </w:rPr>
        <w:t>atiksmes ministrija</w:t>
      </w:r>
      <w:r w:rsidR="00F15C45" w:rsidRPr="00F15C45">
        <w:rPr>
          <w:rFonts w:ascii="Times New Roman" w:hAnsi="Times New Roman"/>
          <w:bCs/>
          <w:iCs/>
          <w:lang w:val="lv-LV"/>
        </w:rPr>
        <w:t xml:space="preserve"> </w:t>
      </w:r>
      <w:r w:rsidR="00EF7FB0">
        <w:rPr>
          <w:rFonts w:ascii="Times New Roman" w:hAnsi="Times New Roman"/>
          <w:bCs/>
          <w:iCs/>
          <w:lang w:val="lv-LV"/>
        </w:rPr>
        <w:t>veic</w:t>
      </w:r>
      <w:r w:rsidR="00EF7FB0" w:rsidRPr="00F15C45">
        <w:rPr>
          <w:rFonts w:ascii="Times New Roman" w:hAnsi="Times New Roman"/>
          <w:bCs/>
          <w:iCs/>
          <w:lang w:val="lv-LV"/>
        </w:rPr>
        <w:t xml:space="preserve"> </w:t>
      </w:r>
      <w:r w:rsidR="00F15C45" w:rsidRPr="00F15C45">
        <w:rPr>
          <w:rFonts w:ascii="Times New Roman" w:hAnsi="Times New Roman"/>
          <w:bCs/>
          <w:iCs/>
          <w:lang w:val="lv-LV"/>
        </w:rPr>
        <w:t xml:space="preserve">saraksti ar pašvaldību, kuras valdījumā atrodas </w:t>
      </w:r>
      <w:r w:rsidR="00F15C45">
        <w:rPr>
          <w:rFonts w:ascii="Times New Roman" w:hAnsi="Times New Roman"/>
          <w:bCs/>
          <w:iCs/>
          <w:lang w:val="lv-LV"/>
        </w:rPr>
        <w:t>rezerves zemes fonda</w:t>
      </w:r>
      <w:r w:rsidR="00F15C45" w:rsidRPr="00F15C45">
        <w:rPr>
          <w:rFonts w:ascii="Times New Roman" w:hAnsi="Times New Roman"/>
          <w:bCs/>
          <w:iCs/>
          <w:lang w:val="lv-LV"/>
        </w:rPr>
        <w:t xml:space="preserve"> zemes vienības, noskaidrojo</w:t>
      </w:r>
      <w:r w:rsidR="00F15C45">
        <w:rPr>
          <w:rFonts w:ascii="Times New Roman" w:hAnsi="Times New Roman"/>
          <w:bCs/>
          <w:iCs/>
          <w:lang w:val="lv-LV"/>
        </w:rPr>
        <w:t>t</w:t>
      </w:r>
      <w:r w:rsidR="00F15C45" w:rsidRPr="00F15C45">
        <w:rPr>
          <w:rFonts w:ascii="Times New Roman" w:hAnsi="Times New Roman"/>
          <w:bCs/>
          <w:iCs/>
          <w:lang w:val="lv-LV"/>
        </w:rPr>
        <w:t>, vai pašvaldībai nav iebildumu</w:t>
      </w:r>
      <w:r w:rsidR="00F15C45">
        <w:rPr>
          <w:rFonts w:ascii="Times New Roman" w:hAnsi="Times New Roman"/>
          <w:bCs/>
          <w:iCs/>
          <w:lang w:val="lv-LV"/>
        </w:rPr>
        <w:t xml:space="preserve">. Ja zemes </w:t>
      </w:r>
      <w:r w:rsidR="00F15C45" w:rsidRPr="00F15C45">
        <w:rPr>
          <w:rFonts w:ascii="Times New Roman" w:hAnsi="Times New Roman"/>
          <w:bCs/>
          <w:iCs/>
          <w:lang w:val="lv-LV"/>
        </w:rPr>
        <w:t>reforma ir pabeigta, tad pašvaldības vēstule ir obligāts priekšnoteikums, lai virzītu jautājumu uz MK, negaidot MK noteikumos noteikto termiņu un procesa stadiju pabeigšanu.</w:t>
      </w:r>
      <w:r w:rsidR="001C09A4">
        <w:rPr>
          <w:rFonts w:ascii="Times New Roman" w:hAnsi="Times New Roman"/>
          <w:bCs/>
          <w:iCs/>
          <w:lang w:val="lv-LV"/>
        </w:rPr>
        <w:t xml:space="preserve"> </w:t>
      </w:r>
    </w:p>
    <w:bookmarkEnd w:id="5"/>
    <w:p w14:paraId="13DEAD60" w14:textId="50552814" w:rsidR="008432D8" w:rsidRPr="007F6B07" w:rsidRDefault="008432D8" w:rsidP="008432D8">
      <w:pPr>
        <w:ind w:firstLine="720"/>
        <w:jc w:val="both"/>
        <w:rPr>
          <w:rFonts w:ascii="Times New Roman" w:hAnsi="Times New Roman"/>
          <w:bCs/>
          <w:iCs/>
          <w:lang w:val="lv-LV"/>
        </w:rPr>
      </w:pPr>
      <w:r>
        <w:rPr>
          <w:rFonts w:ascii="Times New Roman" w:hAnsi="Times New Roman"/>
          <w:bCs/>
          <w:iCs/>
          <w:lang w:val="lv-LV"/>
        </w:rPr>
        <w:t>Atsevišķos gadījumos projekta īstenošanai iegūstami nekustamie īpašumi saskaņā ar citiem tiesiskiem instrumentiem, piemēram, pārņemot bezmantinieka mantu Satiksmes ministrijas valdījumā normatīvajos aktos noteiktā kārtībā, normatīvajos aktos noteiktā kārtībā iesniedzot pieteikumu juridiska fakta konstatēšanai vai ceļot īpašuma prasību tiesā, lūdzot tiesu atzīt uz valsts zemes esošas būves par valstij kā zemes īpašniecei piekrītošām, ko attiecīgi iespējams veikt pēc valsts īpašuma tiesību uz zemi iegūšanas projekta īstenošanai, utt.</w:t>
      </w:r>
    </w:p>
    <w:p w14:paraId="508F463F" w14:textId="25D961E5" w:rsidR="009D5687" w:rsidRPr="007F6B07" w:rsidRDefault="004E213E" w:rsidP="006F63B2">
      <w:pPr>
        <w:widowControl w:val="0"/>
        <w:autoSpaceDE w:val="0"/>
        <w:autoSpaceDN w:val="0"/>
        <w:adjustRightInd w:val="0"/>
        <w:ind w:firstLine="720"/>
        <w:jc w:val="both"/>
        <w:rPr>
          <w:rFonts w:ascii="Times New Roman" w:hAnsi="Times New Roman" w:cs="Times New Roman"/>
          <w:lang w:val="lv-LV"/>
        </w:rPr>
      </w:pPr>
      <w:r w:rsidRPr="007F6B07">
        <w:rPr>
          <w:rFonts w:ascii="Times New Roman" w:hAnsi="Times New Roman" w:cs="Times New Roman"/>
          <w:lang w:val="lv-LV"/>
        </w:rPr>
        <w:t>Rail Baltica projekta īstenošanai</w:t>
      </w:r>
      <w:r w:rsidR="009D5687" w:rsidRPr="007F6B07">
        <w:rPr>
          <w:rFonts w:ascii="Times New Roman" w:hAnsi="Times New Roman" w:cs="Times New Roman"/>
          <w:lang w:val="lv-LV"/>
        </w:rPr>
        <w:t xml:space="preserve"> Latvijā</w:t>
      </w:r>
      <w:r w:rsidRPr="007F6B07">
        <w:rPr>
          <w:rFonts w:ascii="Times New Roman" w:hAnsi="Times New Roman" w:cs="Times New Roman"/>
          <w:lang w:val="lv-LV"/>
        </w:rPr>
        <w:t xml:space="preserve"> nepieciešams atsavināt nekustamos īpašumus </w:t>
      </w:r>
      <w:r w:rsidR="009D5687" w:rsidRPr="007F6B07">
        <w:rPr>
          <w:rFonts w:ascii="Times New Roman" w:hAnsi="Times New Roman" w:cs="Times New Roman"/>
          <w:lang w:val="lv-LV"/>
        </w:rPr>
        <w:t>lielā</w:t>
      </w:r>
      <w:r w:rsidRPr="007F6B07">
        <w:rPr>
          <w:rFonts w:ascii="Times New Roman" w:hAnsi="Times New Roman" w:cs="Times New Roman"/>
          <w:lang w:val="lv-LV"/>
        </w:rPr>
        <w:t xml:space="preserve"> teritorijā. </w:t>
      </w:r>
      <w:r w:rsidR="00975BA5">
        <w:rPr>
          <w:rFonts w:ascii="Times New Roman" w:hAnsi="Times New Roman" w:cs="Times New Roman"/>
          <w:lang w:val="lv-LV"/>
        </w:rPr>
        <w:t>I</w:t>
      </w:r>
      <w:r w:rsidRPr="007F6B07">
        <w:rPr>
          <w:rFonts w:ascii="Times New Roman" w:hAnsi="Times New Roman" w:cs="Times New Roman"/>
          <w:lang w:val="lv-LV"/>
        </w:rPr>
        <w:t>r identificēt</w:t>
      </w:r>
      <w:r w:rsidR="008432D8">
        <w:rPr>
          <w:rFonts w:ascii="Times New Roman" w:hAnsi="Times New Roman" w:cs="Times New Roman"/>
          <w:lang w:val="lv-LV"/>
        </w:rPr>
        <w:t>as</w:t>
      </w:r>
      <w:r w:rsidRPr="007F6B07">
        <w:rPr>
          <w:rFonts w:ascii="Times New Roman" w:hAnsi="Times New Roman" w:cs="Times New Roman"/>
          <w:lang w:val="lv-LV"/>
        </w:rPr>
        <w:t xml:space="preserve"> </w:t>
      </w:r>
      <w:r w:rsidR="00352E51" w:rsidRPr="007F6B07">
        <w:rPr>
          <w:rFonts w:ascii="Times New Roman" w:hAnsi="Times New Roman" w:cs="Times New Roman"/>
          <w:lang w:val="lv-LV"/>
        </w:rPr>
        <w:t>16</w:t>
      </w:r>
      <w:r w:rsidR="00945D25">
        <w:rPr>
          <w:rFonts w:ascii="Times New Roman" w:hAnsi="Times New Roman" w:cs="Times New Roman"/>
          <w:lang w:val="lv-LV"/>
        </w:rPr>
        <w:t>23</w:t>
      </w:r>
      <w:r w:rsidR="00EC7018">
        <w:rPr>
          <w:rFonts w:ascii="Times New Roman" w:hAnsi="Times New Roman" w:cs="Times New Roman"/>
          <w:lang w:val="lv-LV"/>
        </w:rPr>
        <w:t xml:space="preserve"> </w:t>
      </w:r>
      <w:r w:rsidR="008432D8">
        <w:rPr>
          <w:rFonts w:ascii="Times New Roman" w:hAnsi="Times New Roman" w:cs="Times New Roman"/>
          <w:lang w:val="lv-LV"/>
        </w:rPr>
        <w:t>skartās zemes vienības</w:t>
      </w:r>
      <w:r w:rsidRPr="007F6B07">
        <w:rPr>
          <w:rFonts w:ascii="Times New Roman" w:hAnsi="Times New Roman" w:cs="Times New Roman"/>
          <w:lang w:val="lv-LV"/>
        </w:rPr>
        <w:t xml:space="preserve">, no </w:t>
      </w:r>
      <w:r w:rsidR="008432D8" w:rsidRPr="007F6B07">
        <w:rPr>
          <w:rFonts w:ascii="Times New Roman" w:hAnsi="Times New Roman" w:cs="Times New Roman"/>
          <w:lang w:val="lv-LV"/>
        </w:rPr>
        <w:t>t</w:t>
      </w:r>
      <w:r w:rsidR="008432D8">
        <w:rPr>
          <w:rFonts w:ascii="Times New Roman" w:hAnsi="Times New Roman" w:cs="Times New Roman"/>
          <w:lang w:val="lv-LV"/>
        </w:rPr>
        <w:t>ām</w:t>
      </w:r>
      <w:r w:rsidR="008432D8" w:rsidRPr="007F6B07">
        <w:rPr>
          <w:rFonts w:ascii="Times New Roman" w:hAnsi="Times New Roman" w:cs="Times New Roman"/>
          <w:lang w:val="lv-LV"/>
        </w:rPr>
        <w:t xml:space="preserve"> </w:t>
      </w:r>
      <w:r w:rsidR="009F1AE7" w:rsidRPr="007F6B07">
        <w:rPr>
          <w:rFonts w:ascii="Times New Roman" w:hAnsi="Times New Roman" w:cs="Times New Roman"/>
          <w:lang w:val="lv-LV"/>
        </w:rPr>
        <w:t>1</w:t>
      </w:r>
      <w:r w:rsidR="00945D25">
        <w:rPr>
          <w:rFonts w:ascii="Times New Roman" w:hAnsi="Times New Roman" w:cs="Times New Roman"/>
          <w:lang w:val="lv-LV"/>
        </w:rPr>
        <w:t>179</w:t>
      </w:r>
      <w:r w:rsidR="009F1AE7" w:rsidRPr="007F6B07">
        <w:rPr>
          <w:rFonts w:ascii="Times New Roman" w:hAnsi="Times New Roman" w:cs="Times New Roman"/>
          <w:lang w:val="lv-LV"/>
        </w:rPr>
        <w:t xml:space="preserve"> </w:t>
      </w:r>
      <w:r w:rsidRPr="007F6B07">
        <w:rPr>
          <w:rFonts w:ascii="Times New Roman" w:hAnsi="Times New Roman" w:cs="Times New Roman"/>
          <w:lang w:val="lv-LV"/>
        </w:rPr>
        <w:t>pieder privātpersonām, pārējie</w:t>
      </w:r>
      <w:r w:rsidR="009F1AE7" w:rsidRPr="007F6B07">
        <w:rPr>
          <w:rFonts w:ascii="Times New Roman" w:hAnsi="Times New Roman" w:cs="Times New Roman"/>
          <w:lang w:val="lv-LV"/>
        </w:rPr>
        <w:t xml:space="preserve"> </w:t>
      </w:r>
      <w:r w:rsidR="00945D25">
        <w:rPr>
          <w:rFonts w:ascii="Times New Roman" w:hAnsi="Times New Roman" w:cs="Times New Roman"/>
          <w:lang w:val="lv-LV"/>
        </w:rPr>
        <w:t>4</w:t>
      </w:r>
      <w:r w:rsidR="00504997">
        <w:rPr>
          <w:rFonts w:ascii="Times New Roman" w:hAnsi="Times New Roman" w:cs="Times New Roman"/>
          <w:lang w:val="lv-LV"/>
        </w:rPr>
        <w:t>4</w:t>
      </w:r>
      <w:r w:rsidR="00945D25">
        <w:rPr>
          <w:rFonts w:ascii="Times New Roman" w:hAnsi="Times New Roman" w:cs="Times New Roman"/>
          <w:lang w:val="lv-LV"/>
        </w:rPr>
        <w:t>4</w:t>
      </w:r>
      <w:r w:rsidRPr="007F6B07">
        <w:rPr>
          <w:rFonts w:ascii="Times New Roman" w:hAnsi="Times New Roman" w:cs="Times New Roman"/>
          <w:lang w:val="lv-LV"/>
        </w:rPr>
        <w:t xml:space="preserve"> ir publisku personu īpašumā</w:t>
      </w:r>
      <w:r w:rsidR="008432D8">
        <w:rPr>
          <w:rFonts w:ascii="Times New Roman" w:hAnsi="Times New Roman" w:cs="Times New Roman"/>
          <w:lang w:val="lv-LV"/>
        </w:rPr>
        <w:t>/rezerves zemes fonda zeme</w:t>
      </w:r>
      <w:r w:rsidR="00CD2177">
        <w:rPr>
          <w:rFonts w:ascii="Times New Roman" w:hAnsi="Times New Roman" w:cs="Times New Roman"/>
          <w:lang w:val="lv-LV"/>
        </w:rPr>
        <w:t>.</w:t>
      </w:r>
      <w:r w:rsidR="00975BA5">
        <w:rPr>
          <w:rStyle w:val="Vresatsauce"/>
          <w:rFonts w:ascii="Times New Roman" w:hAnsi="Times New Roman" w:cs="Times New Roman"/>
          <w:lang w:val="lv-LV"/>
        </w:rPr>
        <w:footnoteReference w:id="5"/>
      </w:r>
      <w:r w:rsidR="00A80897" w:rsidRPr="007F6B07">
        <w:rPr>
          <w:rFonts w:ascii="Times New Roman" w:hAnsi="Times New Roman" w:cs="Times New Roman"/>
          <w:lang w:val="lv-LV"/>
        </w:rPr>
        <w:t xml:space="preserve"> Atsavināšanas process Latvijā tiek veikts kārtās, </w:t>
      </w:r>
      <w:r w:rsidR="009D5949">
        <w:rPr>
          <w:rFonts w:ascii="Times New Roman" w:hAnsi="Times New Roman" w:cs="Times New Roman"/>
          <w:lang w:val="lv-LV"/>
        </w:rPr>
        <w:t>pirmajā k</w:t>
      </w:r>
      <w:r w:rsidR="00AA56B3">
        <w:rPr>
          <w:rFonts w:ascii="Times New Roman" w:hAnsi="Times New Roman" w:cs="Times New Roman"/>
          <w:lang w:val="lv-LV"/>
        </w:rPr>
        <w:t xml:space="preserve">ārtā </w:t>
      </w:r>
      <w:r w:rsidR="00A80897" w:rsidRPr="007F6B07">
        <w:rPr>
          <w:rFonts w:ascii="Times New Roman" w:hAnsi="Times New Roman" w:cs="Times New Roman"/>
          <w:lang w:val="lv-LV"/>
        </w:rPr>
        <w:t>atsavinot īpašumus, kas nepieciešami Rail Baltica stacijas izbūvei starptautiskajā lidostā "Rīga" un Rīgas Centrālās stacijas pārbūvei</w:t>
      </w:r>
      <w:r w:rsidR="00AA56B3">
        <w:rPr>
          <w:rFonts w:ascii="Times New Roman" w:hAnsi="Times New Roman" w:cs="Times New Roman"/>
          <w:lang w:val="lv-LV"/>
        </w:rPr>
        <w:t xml:space="preserve"> – aktivitātēm, kurās jau </w:t>
      </w:r>
      <w:r w:rsidR="00AC4BBB">
        <w:rPr>
          <w:rFonts w:ascii="Times New Roman" w:hAnsi="Times New Roman" w:cs="Times New Roman"/>
          <w:lang w:val="lv-LV"/>
        </w:rPr>
        <w:t xml:space="preserve">ir </w:t>
      </w:r>
      <w:r w:rsidR="00AA56B3">
        <w:rPr>
          <w:rFonts w:ascii="Times New Roman" w:hAnsi="Times New Roman" w:cs="Times New Roman"/>
          <w:lang w:val="lv-LV"/>
        </w:rPr>
        <w:t>pieejams finansējums būvniecības darbu uzsākšanai</w:t>
      </w:r>
      <w:r w:rsidR="00A80897" w:rsidRPr="007F6B07">
        <w:rPr>
          <w:rFonts w:ascii="Times New Roman" w:hAnsi="Times New Roman" w:cs="Times New Roman"/>
          <w:lang w:val="lv-LV"/>
        </w:rPr>
        <w:t>.</w:t>
      </w:r>
      <w:r w:rsidR="00762B29" w:rsidRPr="007F6B07">
        <w:rPr>
          <w:rFonts w:ascii="Times New Roman" w:hAnsi="Times New Roman" w:cs="Times New Roman"/>
          <w:lang w:val="lv-LV"/>
        </w:rPr>
        <w:t xml:space="preserve"> </w:t>
      </w:r>
    </w:p>
    <w:p w14:paraId="607A443A" w14:textId="638077F6" w:rsidR="008206F4" w:rsidRPr="00616484" w:rsidRDefault="00A54231" w:rsidP="00A54231">
      <w:pPr>
        <w:widowControl w:val="0"/>
        <w:autoSpaceDE w:val="0"/>
        <w:autoSpaceDN w:val="0"/>
        <w:adjustRightInd w:val="0"/>
        <w:ind w:firstLine="720"/>
        <w:jc w:val="both"/>
        <w:rPr>
          <w:rFonts w:ascii="Times New Roman" w:hAnsi="Times New Roman" w:cs="Times New Roman"/>
          <w:lang w:val="lv-LV"/>
        </w:rPr>
      </w:pPr>
      <w:r w:rsidRPr="007F6B07">
        <w:rPr>
          <w:rFonts w:ascii="Times New Roman" w:hAnsi="Times New Roman" w:cs="Times New Roman"/>
          <w:lang w:val="lv-LV"/>
        </w:rPr>
        <w:t xml:space="preserve">Attiecībā uz Rail Baltica dzelzceļa infrastruktūras </w:t>
      </w:r>
      <w:r w:rsidR="00741731" w:rsidRPr="007F6B07">
        <w:rPr>
          <w:rFonts w:ascii="Times New Roman" w:hAnsi="Times New Roman" w:cs="Times New Roman"/>
          <w:lang w:val="lv-LV"/>
        </w:rPr>
        <w:t>būv</w:t>
      </w:r>
      <w:r w:rsidR="00741731">
        <w:rPr>
          <w:rFonts w:ascii="Times New Roman" w:hAnsi="Times New Roman" w:cs="Times New Roman"/>
          <w:lang w:val="lv-LV"/>
        </w:rPr>
        <w:t>darbu</w:t>
      </w:r>
      <w:r w:rsidR="00741731" w:rsidRPr="007F6B07">
        <w:rPr>
          <w:rFonts w:ascii="Times New Roman" w:hAnsi="Times New Roman" w:cs="Times New Roman"/>
          <w:lang w:val="lv-LV"/>
        </w:rPr>
        <w:t xml:space="preserve"> </w:t>
      </w:r>
      <w:r w:rsidRPr="007F6B07">
        <w:rPr>
          <w:rFonts w:ascii="Times New Roman" w:hAnsi="Times New Roman" w:cs="Times New Roman"/>
          <w:lang w:val="lv-LV"/>
        </w:rPr>
        <w:t xml:space="preserve">procesu jānorāda, </w:t>
      </w:r>
      <w:r w:rsidR="00B25325">
        <w:rPr>
          <w:rFonts w:ascii="Times New Roman" w:hAnsi="Times New Roman" w:cs="Times New Roman"/>
          <w:lang w:val="lv-LV"/>
        </w:rPr>
        <w:t xml:space="preserve">ka </w:t>
      </w:r>
      <w:r w:rsidRPr="007F6B07">
        <w:rPr>
          <w:rFonts w:ascii="Times New Roman" w:hAnsi="Times New Roman" w:cs="Times New Roman"/>
          <w:lang w:val="lv-LV"/>
        </w:rPr>
        <w:t xml:space="preserve">2020. gada novembrī Rīgas Centrālās stacijas mezgla posmā tika uzsākti pirmie Rail Baltica dzelzceļa trases būvdarbi Latvijas teritorijā. Pirmajā </w:t>
      </w:r>
      <w:r w:rsidR="00D2689E" w:rsidRPr="007F6B07">
        <w:rPr>
          <w:rFonts w:ascii="Times New Roman" w:hAnsi="Times New Roman" w:cs="Times New Roman"/>
          <w:lang w:val="lv-LV"/>
        </w:rPr>
        <w:t>būv</w:t>
      </w:r>
      <w:r w:rsidR="00D2689E">
        <w:rPr>
          <w:rFonts w:ascii="Times New Roman" w:hAnsi="Times New Roman" w:cs="Times New Roman"/>
          <w:lang w:val="lv-LV"/>
        </w:rPr>
        <w:t>darbu</w:t>
      </w:r>
      <w:r w:rsidRPr="007F6B07">
        <w:rPr>
          <w:rFonts w:ascii="Times New Roman" w:hAnsi="Times New Roman" w:cs="Times New Roman"/>
          <w:lang w:val="lv-LV"/>
        </w:rPr>
        <w:t xml:space="preserve"> posmā paredzēts pabeigt 1) pazemes inženiertīklu, sabiedriskā transporta kontakttīklu un ielu apgaismojuma izbūvi, pārvietošanu un demontāžu, 2) </w:t>
      </w:r>
      <w:r w:rsidR="00B25325">
        <w:rPr>
          <w:rFonts w:ascii="Times New Roman" w:hAnsi="Times New Roman" w:cs="Times New Roman"/>
          <w:lang w:val="lv-LV"/>
        </w:rPr>
        <w:t>būv</w:t>
      </w:r>
      <w:r w:rsidRPr="007F6B07">
        <w:rPr>
          <w:rFonts w:ascii="Times New Roman" w:hAnsi="Times New Roman" w:cs="Times New Roman"/>
          <w:lang w:val="lv-LV"/>
        </w:rPr>
        <w:t xml:space="preserve">darbu </w:t>
      </w:r>
      <w:r w:rsidR="00B25325">
        <w:rPr>
          <w:rFonts w:ascii="Times New Roman" w:hAnsi="Times New Roman" w:cs="Times New Roman"/>
          <w:lang w:val="lv-LV"/>
        </w:rPr>
        <w:t xml:space="preserve">sagatavošanu </w:t>
      </w:r>
      <w:r w:rsidRPr="007F6B07">
        <w:rPr>
          <w:rFonts w:ascii="Times New Roman" w:hAnsi="Times New Roman" w:cs="Times New Roman"/>
          <w:lang w:val="lv-LV"/>
        </w:rPr>
        <w:t>uz sliežu ceļiem</w:t>
      </w:r>
      <w:r w:rsidR="00B25325">
        <w:rPr>
          <w:rFonts w:ascii="Times New Roman" w:hAnsi="Times New Roman" w:cs="Times New Roman"/>
          <w:lang w:val="lv-LV"/>
        </w:rPr>
        <w:t>,</w:t>
      </w:r>
      <w:r w:rsidRPr="007F6B07">
        <w:rPr>
          <w:rFonts w:ascii="Times New Roman" w:hAnsi="Times New Roman" w:cs="Times New Roman"/>
          <w:lang w:val="lv-LV"/>
        </w:rPr>
        <w:t xml:space="preserve"> 3) jaunu kontakttīklu mastu uzstādīšanu, kontakttīklu elektroinstalācijas, gaisa appūšanas sistēmas, elektroapgādes, signalizācijas un tml. sistēmu izbūvi un pārvietošanu</w:t>
      </w:r>
      <w:r w:rsidR="00B25325">
        <w:rPr>
          <w:rFonts w:ascii="Times New Roman" w:hAnsi="Times New Roman" w:cs="Times New Roman"/>
          <w:lang w:val="lv-LV"/>
        </w:rPr>
        <w:t>,</w:t>
      </w:r>
      <w:r w:rsidRPr="007F6B07">
        <w:rPr>
          <w:rFonts w:ascii="Times New Roman" w:hAnsi="Times New Roman" w:cs="Times New Roman"/>
          <w:lang w:val="lv-LV"/>
        </w:rPr>
        <w:t xml:space="preserve"> 4) jaunās transformatoru apakšstacijas izbūvi</w:t>
      </w:r>
      <w:r w:rsidR="00B25325">
        <w:rPr>
          <w:rFonts w:ascii="Times New Roman" w:hAnsi="Times New Roman" w:cs="Times New Roman"/>
          <w:lang w:val="lv-LV"/>
        </w:rPr>
        <w:t>,</w:t>
      </w:r>
      <w:r w:rsidRPr="007F6B07">
        <w:rPr>
          <w:rFonts w:ascii="Times New Roman" w:hAnsi="Times New Roman" w:cs="Times New Roman"/>
          <w:lang w:val="lv-LV"/>
        </w:rPr>
        <w:t xml:space="preserve"> 5) bumbu patvertnes daļēju nojaukšanu (pazemes tuneļa daļa)</w:t>
      </w:r>
      <w:r w:rsidR="00B25325">
        <w:rPr>
          <w:rFonts w:ascii="Times New Roman" w:hAnsi="Times New Roman" w:cs="Times New Roman"/>
          <w:lang w:val="lv-LV"/>
        </w:rPr>
        <w:t>.</w:t>
      </w:r>
      <w:r w:rsidRPr="007F6B07">
        <w:rPr>
          <w:rFonts w:ascii="Times New Roman" w:hAnsi="Times New Roman" w:cs="Times New Roman"/>
          <w:lang w:val="lv-LV"/>
        </w:rPr>
        <w:t xml:space="preserve"> </w:t>
      </w:r>
      <w:r w:rsidR="008206F4" w:rsidRPr="007F6B07">
        <w:rPr>
          <w:rFonts w:ascii="Times New Roman" w:hAnsi="Times New Roman" w:cs="Times New Roman"/>
          <w:lang w:val="lv-LV"/>
        </w:rPr>
        <w:t xml:space="preserve">2021. gada pirmajā ceturksnī tika noslēgts </w:t>
      </w:r>
      <w:r w:rsidR="008206F4" w:rsidRPr="00616484">
        <w:rPr>
          <w:rFonts w:ascii="Times New Roman" w:hAnsi="Times New Roman" w:cs="Times New Roman"/>
          <w:lang w:val="lv-LV"/>
        </w:rPr>
        <w:t>līgums par Rail Baltica stacijas un saistītās infrastruktūras lidostā Rīga iz</w:t>
      </w:r>
      <w:r w:rsidRPr="00616484">
        <w:rPr>
          <w:rFonts w:ascii="Times New Roman" w:hAnsi="Times New Roman" w:cs="Times New Roman"/>
          <w:lang w:val="lv-LV"/>
        </w:rPr>
        <w:t>b</w:t>
      </w:r>
      <w:r w:rsidR="008206F4" w:rsidRPr="00616484">
        <w:rPr>
          <w:rFonts w:ascii="Times New Roman" w:hAnsi="Times New Roman" w:cs="Times New Roman"/>
          <w:lang w:val="lv-LV"/>
        </w:rPr>
        <w:t>ūvi</w:t>
      </w:r>
      <w:r w:rsidR="0071285D" w:rsidRPr="00616484">
        <w:rPr>
          <w:rFonts w:ascii="Times New Roman" w:hAnsi="Times New Roman" w:cs="Times New Roman"/>
          <w:lang w:val="lv-LV"/>
        </w:rPr>
        <w:t>, bet jūnija beigās šajā objektā tika atklāts būvlaukums.</w:t>
      </w:r>
    </w:p>
    <w:p w14:paraId="2EDEF385" w14:textId="53512EE2" w:rsidR="00C7515A" w:rsidRDefault="00681CC4" w:rsidP="0037146B">
      <w:pPr>
        <w:widowControl w:val="0"/>
        <w:autoSpaceDE w:val="0"/>
        <w:autoSpaceDN w:val="0"/>
        <w:adjustRightInd w:val="0"/>
        <w:ind w:firstLine="720"/>
        <w:jc w:val="both"/>
        <w:rPr>
          <w:rFonts w:ascii="Times New Roman" w:hAnsi="Times New Roman" w:cs="Times New Roman"/>
          <w:lang w:val="lv-LV"/>
        </w:rPr>
      </w:pPr>
      <w:bookmarkStart w:id="6" w:name="_Hlk82579667"/>
      <w:r w:rsidRPr="00616484">
        <w:rPr>
          <w:rFonts w:ascii="Times New Roman" w:hAnsi="Times New Roman" w:cs="Times New Roman"/>
          <w:lang w:val="lv-LV"/>
        </w:rPr>
        <w:t>Vienlaikus jāatzīst, ka Rail Baltica projekta īstenošan</w:t>
      </w:r>
      <w:r w:rsidR="00B25325" w:rsidRPr="00616484">
        <w:rPr>
          <w:rFonts w:ascii="Times New Roman" w:hAnsi="Times New Roman" w:cs="Times New Roman"/>
          <w:lang w:val="lv-LV"/>
        </w:rPr>
        <w:t>ai atbilstoši noteiktajam grafikam pastāv virkne izaicinājum</w:t>
      </w:r>
      <w:r w:rsidR="00304CDF" w:rsidRPr="00616484">
        <w:rPr>
          <w:rFonts w:ascii="Times New Roman" w:hAnsi="Times New Roman" w:cs="Times New Roman"/>
          <w:lang w:val="lv-LV"/>
        </w:rPr>
        <w:t>u</w:t>
      </w:r>
      <w:r w:rsidR="00B25325" w:rsidRPr="00616484">
        <w:rPr>
          <w:rFonts w:ascii="Times New Roman" w:hAnsi="Times New Roman" w:cs="Times New Roman"/>
          <w:lang w:val="lv-LV"/>
        </w:rPr>
        <w:t>, tostarp ļoti sarežģītā projektēšanas procesa salāgošana ar nekustamo īpašumu atsavināšanu</w:t>
      </w:r>
      <w:r w:rsidR="00B25325">
        <w:rPr>
          <w:rFonts w:ascii="Times New Roman" w:hAnsi="Times New Roman" w:cs="Times New Roman"/>
          <w:lang w:val="lv-LV"/>
        </w:rPr>
        <w:t xml:space="preserve"> un būvdarbu uzsākšanu, nodrošinot nepieciešamo būvdarbu secību</w:t>
      </w:r>
      <w:r w:rsidR="00F437F2">
        <w:rPr>
          <w:rFonts w:ascii="Times New Roman" w:hAnsi="Times New Roman" w:cs="Times New Roman"/>
          <w:lang w:val="lv-LV"/>
        </w:rPr>
        <w:t>,</w:t>
      </w:r>
      <w:r w:rsidR="00B25325">
        <w:rPr>
          <w:rFonts w:ascii="Times New Roman" w:hAnsi="Times New Roman" w:cs="Times New Roman"/>
          <w:lang w:val="lv-LV"/>
        </w:rPr>
        <w:t xml:space="preserve"> </w:t>
      </w:r>
      <w:r w:rsidR="007E45C1">
        <w:rPr>
          <w:rFonts w:ascii="Times New Roman" w:hAnsi="Times New Roman" w:cs="Times New Roman"/>
          <w:lang w:val="lv-LV"/>
        </w:rPr>
        <w:t xml:space="preserve">atbilstoši </w:t>
      </w:r>
      <w:r w:rsidR="00226884">
        <w:rPr>
          <w:rFonts w:ascii="Times New Roman" w:hAnsi="Times New Roman" w:cs="Times New Roman"/>
          <w:lang w:val="lv-LV"/>
        </w:rPr>
        <w:t xml:space="preserve">dzelzceļa </w:t>
      </w:r>
      <w:r w:rsidR="00F437F2">
        <w:rPr>
          <w:rFonts w:ascii="Times New Roman" w:hAnsi="Times New Roman" w:cs="Times New Roman"/>
          <w:lang w:val="lv-LV"/>
        </w:rPr>
        <w:t>nod</w:t>
      </w:r>
      <w:r w:rsidR="00B5230B">
        <w:rPr>
          <w:rFonts w:ascii="Times New Roman" w:hAnsi="Times New Roman" w:cs="Times New Roman"/>
          <w:lang w:val="lv-LV"/>
        </w:rPr>
        <w:t>o</w:t>
      </w:r>
      <w:r w:rsidR="00F437F2">
        <w:rPr>
          <w:rFonts w:ascii="Times New Roman" w:hAnsi="Times New Roman" w:cs="Times New Roman"/>
          <w:lang w:val="lv-LV"/>
        </w:rPr>
        <w:t xml:space="preserve">šanas </w:t>
      </w:r>
      <w:r w:rsidR="00226884">
        <w:rPr>
          <w:rFonts w:ascii="Times New Roman" w:hAnsi="Times New Roman" w:cs="Times New Roman"/>
          <w:lang w:val="lv-LV"/>
        </w:rPr>
        <w:t>ekspluatācij</w:t>
      </w:r>
      <w:r w:rsidR="00F437F2">
        <w:rPr>
          <w:rFonts w:ascii="Times New Roman" w:hAnsi="Times New Roman" w:cs="Times New Roman"/>
          <w:lang w:val="lv-LV"/>
        </w:rPr>
        <w:t>ā</w:t>
      </w:r>
      <w:r w:rsidR="00226884">
        <w:rPr>
          <w:rFonts w:ascii="Times New Roman" w:hAnsi="Times New Roman" w:cs="Times New Roman"/>
          <w:lang w:val="lv-LV"/>
        </w:rPr>
        <w:t xml:space="preserve"> </w:t>
      </w:r>
      <w:r w:rsidR="007E45C1">
        <w:rPr>
          <w:rFonts w:ascii="Times New Roman" w:hAnsi="Times New Roman" w:cs="Times New Roman"/>
          <w:lang w:val="lv-LV"/>
        </w:rPr>
        <w:t>posmu prioritārajai secībai</w:t>
      </w:r>
      <w:r w:rsidR="00FA2F47">
        <w:rPr>
          <w:rFonts w:ascii="Times New Roman" w:hAnsi="Times New Roman" w:cs="Times New Roman"/>
          <w:lang w:val="lv-LV"/>
        </w:rPr>
        <w:t>.</w:t>
      </w:r>
      <w:r w:rsidR="0004480A">
        <w:rPr>
          <w:rFonts w:ascii="Times New Roman" w:hAnsi="Times New Roman" w:cs="Times New Roman"/>
          <w:lang w:val="lv-LV"/>
        </w:rPr>
        <w:t xml:space="preserve"> Tas, savukārt, rada būtiskus riskus </w:t>
      </w:r>
      <w:r w:rsidR="00DE6970">
        <w:rPr>
          <w:rFonts w:ascii="Times New Roman" w:hAnsi="Times New Roman" w:cs="Times New Roman"/>
          <w:lang w:val="lv-LV"/>
        </w:rPr>
        <w:t>Rail Baltica ieviešanai Latvijas teritorijā</w:t>
      </w:r>
      <w:r w:rsidR="00942F54">
        <w:rPr>
          <w:rFonts w:ascii="Times New Roman" w:hAnsi="Times New Roman" w:cs="Times New Roman"/>
          <w:lang w:val="lv-LV"/>
        </w:rPr>
        <w:t xml:space="preserve">, kā arī </w:t>
      </w:r>
      <w:r w:rsidR="007D382E">
        <w:rPr>
          <w:rFonts w:ascii="Times New Roman" w:hAnsi="Times New Roman" w:cs="Times New Roman"/>
          <w:lang w:val="lv-LV"/>
        </w:rPr>
        <w:t xml:space="preserve">risku </w:t>
      </w:r>
      <w:r w:rsidR="0051729E">
        <w:rPr>
          <w:rFonts w:ascii="Times New Roman" w:hAnsi="Times New Roman" w:cs="Times New Roman"/>
          <w:lang w:val="lv-LV"/>
        </w:rPr>
        <w:t xml:space="preserve">kopējai </w:t>
      </w:r>
      <w:r w:rsidR="00F651CD">
        <w:rPr>
          <w:rFonts w:ascii="Times New Roman" w:hAnsi="Times New Roman" w:cs="Times New Roman"/>
          <w:lang w:val="lv-LV"/>
        </w:rPr>
        <w:t xml:space="preserve">projekta </w:t>
      </w:r>
      <w:r w:rsidR="0051729E">
        <w:rPr>
          <w:rFonts w:ascii="Times New Roman" w:hAnsi="Times New Roman" w:cs="Times New Roman"/>
          <w:lang w:val="lv-LV"/>
        </w:rPr>
        <w:t>īstenošan</w:t>
      </w:r>
      <w:r w:rsidR="00B5230B">
        <w:rPr>
          <w:rFonts w:ascii="Times New Roman" w:hAnsi="Times New Roman" w:cs="Times New Roman"/>
          <w:lang w:val="lv-LV"/>
        </w:rPr>
        <w:t>a</w:t>
      </w:r>
      <w:r w:rsidR="0051729E">
        <w:rPr>
          <w:rFonts w:ascii="Times New Roman" w:hAnsi="Times New Roman" w:cs="Times New Roman"/>
          <w:lang w:val="lv-LV"/>
        </w:rPr>
        <w:t>i</w:t>
      </w:r>
      <w:r w:rsidR="00DE6970">
        <w:rPr>
          <w:rFonts w:ascii="Times New Roman" w:hAnsi="Times New Roman" w:cs="Times New Roman"/>
          <w:lang w:val="lv-LV"/>
        </w:rPr>
        <w:t>.</w:t>
      </w:r>
    </w:p>
    <w:p w14:paraId="3506F61F" w14:textId="65A26DFA" w:rsidR="00FC25D7" w:rsidRDefault="001077C2" w:rsidP="0037146B">
      <w:pPr>
        <w:widowControl w:val="0"/>
        <w:autoSpaceDE w:val="0"/>
        <w:autoSpaceDN w:val="0"/>
        <w:adjustRightInd w:val="0"/>
        <w:ind w:firstLine="720"/>
        <w:jc w:val="both"/>
        <w:rPr>
          <w:rFonts w:ascii="Times New Roman" w:hAnsi="Times New Roman" w:cs="Times New Roman"/>
          <w:lang w:val="lv-LV"/>
        </w:rPr>
      </w:pPr>
      <w:bookmarkStart w:id="7" w:name="_Hlk82579699"/>
      <w:bookmarkEnd w:id="6"/>
      <w:r>
        <w:rPr>
          <w:rFonts w:ascii="Times New Roman" w:hAnsi="Times New Roman" w:cs="Times New Roman"/>
          <w:lang w:val="lv-LV"/>
        </w:rPr>
        <w:t>Tādēļ i</w:t>
      </w:r>
      <w:r w:rsidR="00972788" w:rsidRPr="007F6B07">
        <w:rPr>
          <w:rFonts w:ascii="Times New Roman" w:hAnsi="Times New Roman" w:cs="Times New Roman"/>
          <w:lang w:val="lv-LV"/>
        </w:rPr>
        <w:t xml:space="preserve">r nepieciešams </w:t>
      </w:r>
      <w:r w:rsidR="0071285D">
        <w:rPr>
          <w:rFonts w:ascii="Times New Roman" w:hAnsi="Times New Roman" w:cs="Times New Roman"/>
          <w:lang w:val="lv-LV"/>
        </w:rPr>
        <w:t>ievērojami</w:t>
      </w:r>
      <w:r w:rsidR="00972788" w:rsidRPr="007F6B07">
        <w:rPr>
          <w:rFonts w:ascii="Times New Roman" w:hAnsi="Times New Roman" w:cs="Times New Roman"/>
          <w:lang w:val="lv-LV"/>
        </w:rPr>
        <w:t xml:space="preserve"> samazināt veicamo procesu soļu skaitu un </w:t>
      </w:r>
      <w:r w:rsidR="00972788" w:rsidRPr="007F6B07">
        <w:rPr>
          <w:rFonts w:ascii="Times New Roman" w:hAnsi="Times New Roman" w:cs="Times New Roman"/>
          <w:lang w:val="lv-LV"/>
        </w:rPr>
        <w:lastRenderedPageBreak/>
        <w:t>saīsināt procesa termiņus Rail Baltica projekta īstenošanai nepieciešamo nekustamo īpašumu atsavināšanai (tiesību iegūšanai), projektēšanai un būvniecības uzsākšanai, maksimāli samazinot birokrātisko slogu</w:t>
      </w:r>
      <w:r w:rsidR="00226884">
        <w:rPr>
          <w:rFonts w:ascii="Times New Roman" w:hAnsi="Times New Roman" w:cs="Times New Roman"/>
          <w:lang w:val="lv-LV"/>
        </w:rPr>
        <w:t xml:space="preserve"> un iespējamo </w:t>
      </w:r>
      <w:r w:rsidR="00821381">
        <w:rPr>
          <w:rFonts w:ascii="Times New Roman" w:hAnsi="Times New Roman" w:cs="Times New Roman"/>
          <w:lang w:val="lv-LV"/>
        </w:rPr>
        <w:t xml:space="preserve">laika pārtraukuma risku starp projektēšanu un </w:t>
      </w:r>
      <w:r w:rsidR="00E61010">
        <w:rPr>
          <w:rFonts w:ascii="Times New Roman" w:hAnsi="Times New Roman" w:cs="Times New Roman"/>
          <w:lang w:val="lv-LV"/>
        </w:rPr>
        <w:t>būvdarbiem</w:t>
      </w:r>
      <w:r w:rsidR="003F5BD3">
        <w:rPr>
          <w:rFonts w:ascii="Times New Roman" w:hAnsi="Times New Roman" w:cs="Times New Roman"/>
          <w:lang w:val="lv-LV"/>
        </w:rPr>
        <w:t xml:space="preserve">, </w:t>
      </w:r>
      <w:r w:rsidR="000E6E7F">
        <w:rPr>
          <w:rFonts w:ascii="Times New Roman" w:hAnsi="Times New Roman" w:cs="Times New Roman"/>
          <w:lang w:val="lv-LV"/>
        </w:rPr>
        <w:t xml:space="preserve">jo īpaši gadījumā, </w:t>
      </w:r>
      <w:r w:rsidR="00821381">
        <w:rPr>
          <w:rFonts w:ascii="Times New Roman" w:hAnsi="Times New Roman" w:cs="Times New Roman"/>
          <w:lang w:val="lv-LV"/>
        </w:rPr>
        <w:t>ja būvniecībai ir</w:t>
      </w:r>
      <w:r w:rsidR="002C05B7">
        <w:rPr>
          <w:rFonts w:ascii="Times New Roman" w:hAnsi="Times New Roman" w:cs="Times New Roman"/>
          <w:lang w:val="lv-LV"/>
        </w:rPr>
        <w:t xml:space="preserve"> jau</w:t>
      </w:r>
      <w:r w:rsidR="00821381">
        <w:rPr>
          <w:rFonts w:ascii="Times New Roman" w:hAnsi="Times New Roman" w:cs="Times New Roman"/>
          <w:lang w:val="lv-LV"/>
        </w:rPr>
        <w:t xml:space="preserve"> piešķirts nepieciešamais </w:t>
      </w:r>
      <w:r w:rsidR="002C05B7">
        <w:rPr>
          <w:rFonts w:ascii="Times New Roman" w:hAnsi="Times New Roman" w:cs="Times New Roman"/>
          <w:lang w:val="lv-LV"/>
        </w:rPr>
        <w:t>ES</w:t>
      </w:r>
      <w:r w:rsidR="00821381">
        <w:rPr>
          <w:rFonts w:ascii="Times New Roman" w:hAnsi="Times New Roman" w:cs="Times New Roman"/>
          <w:lang w:val="lv-LV"/>
        </w:rPr>
        <w:t xml:space="preserve"> finansējums</w:t>
      </w:r>
      <w:r w:rsidR="00972788" w:rsidRPr="007F6B07">
        <w:rPr>
          <w:rFonts w:ascii="Times New Roman" w:hAnsi="Times New Roman" w:cs="Times New Roman"/>
          <w:lang w:val="lv-LV"/>
        </w:rPr>
        <w:t>.</w:t>
      </w:r>
      <w:r w:rsidR="000E6E7F">
        <w:rPr>
          <w:rFonts w:ascii="Times New Roman" w:hAnsi="Times New Roman" w:cs="Times New Roman"/>
          <w:lang w:val="lv-LV"/>
        </w:rPr>
        <w:t xml:space="preserve"> </w:t>
      </w:r>
    </w:p>
    <w:p w14:paraId="2D9698CE" w14:textId="18D8F278" w:rsidR="00C7515A" w:rsidRPr="00DF2200" w:rsidRDefault="000E6E7F" w:rsidP="0037146B">
      <w:pPr>
        <w:widowControl w:val="0"/>
        <w:autoSpaceDE w:val="0"/>
        <w:autoSpaceDN w:val="0"/>
        <w:adjustRightInd w:val="0"/>
        <w:ind w:firstLine="720"/>
        <w:jc w:val="both"/>
        <w:rPr>
          <w:rFonts w:ascii="Times New Roman" w:hAnsi="Times New Roman" w:cs="Times New Roman"/>
          <w:lang w:val="lv-LV"/>
        </w:rPr>
      </w:pPr>
      <w:r>
        <w:rPr>
          <w:rFonts w:ascii="Times New Roman" w:hAnsi="Times New Roman" w:cs="Times New Roman"/>
          <w:lang w:val="lv-LV"/>
        </w:rPr>
        <w:t xml:space="preserve">Papildu vēršam </w:t>
      </w:r>
      <w:r w:rsidRPr="00DF2200">
        <w:rPr>
          <w:rFonts w:ascii="Times New Roman" w:hAnsi="Times New Roman" w:cs="Times New Roman"/>
          <w:lang w:val="lv-LV"/>
        </w:rPr>
        <w:t xml:space="preserve">uzmanību uz to, ka gatavība uzsākt būvniecības darbus ir viens no galvenajiem priekšnoteikumiem nākamās kārtas </w:t>
      </w:r>
      <w:r w:rsidR="00FC25D7" w:rsidRPr="00DF2200">
        <w:rPr>
          <w:rFonts w:ascii="Times New Roman" w:hAnsi="Times New Roman" w:cs="Times New Roman"/>
          <w:lang w:val="lv-LV"/>
        </w:rPr>
        <w:t xml:space="preserve">finansējuma saņemšanai no </w:t>
      </w:r>
      <w:r w:rsidRPr="00DF2200">
        <w:rPr>
          <w:rFonts w:ascii="Times New Roman" w:hAnsi="Times New Roman" w:cs="Times New Roman"/>
          <w:lang w:val="lv-LV"/>
        </w:rPr>
        <w:t xml:space="preserve">ES Savienošanas </w:t>
      </w:r>
      <w:r w:rsidR="00FC25D7" w:rsidRPr="00DF2200">
        <w:rPr>
          <w:rFonts w:ascii="Times New Roman" w:hAnsi="Times New Roman" w:cs="Times New Roman"/>
          <w:lang w:val="lv-LV"/>
        </w:rPr>
        <w:t>instrumenta, kur lielākā daļa finansējuma pieejama konkurenc</w:t>
      </w:r>
      <w:r w:rsidR="009F0440" w:rsidRPr="00DF2200">
        <w:rPr>
          <w:rFonts w:ascii="Times New Roman" w:hAnsi="Times New Roman" w:cs="Times New Roman"/>
          <w:lang w:val="lv-LV"/>
        </w:rPr>
        <w:t>ē</w:t>
      </w:r>
      <w:r w:rsidR="00FC25D7" w:rsidRPr="00DF2200">
        <w:rPr>
          <w:rFonts w:ascii="Times New Roman" w:hAnsi="Times New Roman" w:cs="Times New Roman"/>
          <w:lang w:val="lv-LV"/>
        </w:rPr>
        <w:t xml:space="preserve"> ar pārējām ES </w:t>
      </w:r>
      <w:r w:rsidR="009F0440" w:rsidRPr="00DF2200">
        <w:rPr>
          <w:rFonts w:ascii="Times New Roman" w:hAnsi="Times New Roman" w:cs="Times New Roman"/>
          <w:lang w:val="lv-LV"/>
        </w:rPr>
        <w:t xml:space="preserve">valstīm, kas ir tiesīgas saņemt </w:t>
      </w:r>
      <w:r w:rsidR="00FC25D7" w:rsidRPr="00DF2200">
        <w:rPr>
          <w:rFonts w:ascii="Times New Roman" w:hAnsi="Times New Roman" w:cs="Times New Roman"/>
          <w:lang w:val="lv-LV"/>
        </w:rPr>
        <w:t xml:space="preserve">Kohēzijas </w:t>
      </w:r>
      <w:r w:rsidR="009F0440" w:rsidRPr="00DF2200">
        <w:rPr>
          <w:rFonts w:ascii="Times New Roman" w:hAnsi="Times New Roman" w:cs="Times New Roman"/>
          <w:lang w:val="lv-LV"/>
        </w:rPr>
        <w:t>fonda atbalstu</w:t>
      </w:r>
      <w:r w:rsidR="008B1F87" w:rsidRPr="00DF2200">
        <w:rPr>
          <w:rFonts w:ascii="Times New Roman" w:hAnsi="Times New Roman" w:cs="Times New Roman"/>
          <w:lang w:val="lv-LV"/>
        </w:rPr>
        <w:t xml:space="preserve"> un pastāv zināmi ierobežojumi laikā minētā finansējuma piesaistīšanai</w:t>
      </w:r>
      <w:r w:rsidR="00FC25D7" w:rsidRPr="00DF2200">
        <w:rPr>
          <w:rFonts w:ascii="Times New Roman" w:hAnsi="Times New Roman" w:cs="Times New Roman"/>
          <w:lang w:val="lv-LV"/>
        </w:rPr>
        <w:t>.</w:t>
      </w:r>
    </w:p>
    <w:bookmarkEnd w:id="7"/>
    <w:p w14:paraId="240E7D4D" w14:textId="5A5B9C45" w:rsidR="007E507A" w:rsidRDefault="00F70D56" w:rsidP="00DF2200">
      <w:pPr>
        <w:widowControl w:val="0"/>
        <w:autoSpaceDE w:val="0"/>
        <w:autoSpaceDN w:val="0"/>
        <w:adjustRightInd w:val="0"/>
        <w:ind w:firstLine="720"/>
        <w:jc w:val="both"/>
        <w:rPr>
          <w:rFonts w:ascii="Times New Roman" w:hAnsi="Times New Roman" w:cs="Times New Roman"/>
          <w:lang w:val="lv-LV"/>
        </w:rPr>
      </w:pPr>
      <w:r w:rsidRPr="00DF2200">
        <w:rPr>
          <w:rFonts w:ascii="Times New Roman" w:hAnsi="Times New Roman" w:cs="Times New Roman"/>
          <w:lang w:val="lv-LV"/>
        </w:rPr>
        <w:t xml:space="preserve">Daļa no Rail Baltica projektā konstatētajiem izaicinājumiem </w:t>
      </w:r>
      <w:r w:rsidR="00FC25D7" w:rsidRPr="00DF2200">
        <w:rPr>
          <w:rFonts w:ascii="Times New Roman" w:hAnsi="Times New Roman" w:cs="Times New Roman"/>
          <w:lang w:val="lv-LV"/>
        </w:rPr>
        <w:t xml:space="preserve">Latvijā </w:t>
      </w:r>
      <w:r w:rsidRPr="00DF2200">
        <w:rPr>
          <w:rFonts w:ascii="Times New Roman" w:hAnsi="Times New Roman" w:cs="Times New Roman"/>
          <w:lang w:val="lv-LV"/>
        </w:rPr>
        <w:t>tiek risināta jau šobrīd, izstrādājot un virzot grozījumus spēkā esošajos normatīvajos aktos:</w:t>
      </w:r>
    </w:p>
    <w:p w14:paraId="5291C534" w14:textId="3D47495D" w:rsidR="007E507A" w:rsidRDefault="007E507A" w:rsidP="007E507A">
      <w:pPr>
        <w:widowControl w:val="0"/>
        <w:autoSpaceDE w:val="0"/>
        <w:autoSpaceDN w:val="0"/>
        <w:adjustRightInd w:val="0"/>
        <w:jc w:val="both"/>
        <w:rPr>
          <w:rFonts w:ascii="Times New Roman" w:hAnsi="Times New Roman" w:cs="Times New Roman"/>
          <w:lang w:val="lv-LV"/>
        </w:rPr>
      </w:pPr>
    </w:p>
    <w:tbl>
      <w:tblPr>
        <w:tblStyle w:val="Reatabula"/>
        <w:tblW w:w="9923" w:type="dxa"/>
        <w:tblInd w:w="-601" w:type="dxa"/>
        <w:tblLayout w:type="fixed"/>
        <w:tblLook w:val="04A0" w:firstRow="1" w:lastRow="0" w:firstColumn="1" w:lastColumn="0" w:noHBand="0" w:noVBand="1"/>
      </w:tblPr>
      <w:tblGrid>
        <w:gridCol w:w="567"/>
        <w:gridCol w:w="1843"/>
        <w:gridCol w:w="1134"/>
        <w:gridCol w:w="1417"/>
        <w:gridCol w:w="1560"/>
        <w:gridCol w:w="3402"/>
      </w:tblGrid>
      <w:tr w:rsidR="007E507A" w:rsidRPr="001675EC" w14:paraId="4D513592" w14:textId="77777777" w:rsidTr="00DF2200">
        <w:tc>
          <w:tcPr>
            <w:tcW w:w="567" w:type="dxa"/>
          </w:tcPr>
          <w:p w14:paraId="17A5C90C" w14:textId="77777777" w:rsidR="007E507A" w:rsidRPr="00C860D2" w:rsidRDefault="007E507A" w:rsidP="00CB61C3">
            <w:pPr>
              <w:jc w:val="center"/>
              <w:rPr>
                <w:rFonts w:ascii="Times New Roman" w:hAnsi="Times New Roman" w:cs="Times New Roman"/>
                <w:b/>
                <w:bCs/>
              </w:rPr>
            </w:pPr>
            <w:r w:rsidRPr="00C860D2">
              <w:rPr>
                <w:rFonts w:ascii="Times New Roman" w:hAnsi="Times New Roman" w:cs="Times New Roman"/>
                <w:b/>
                <w:bCs/>
              </w:rPr>
              <w:t>Nr.</w:t>
            </w:r>
          </w:p>
        </w:tc>
        <w:tc>
          <w:tcPr>
            <w:tcW w:w="1843" w:type="dxa"/>
          </w:tcPr>
          <w:p w14:paraId="4E1E7D91" w14:textId="77777777" w:rsidR="007E507A" w:rsidRPr="00C860D2" w:rsidRDefault="007E507A" w:rsidP="00CB61C3">
            <w:pPr>
              <w:jc w:val="center"/>
              <w:rPr>
                <w:rFonts w:ascii="Times New Roman" w:hAnsi="Times New Roman" w:cs="Times New Roman"/>
                <w:b/>
                <w:bCs/>
              </w:rPr>
            </w:pPr>
            <w:r w:rsidRPr="00C860D2">
              <w:rPr>
                <w:rFonts w:ascii="Times New Roman" w:hAnsi="Times New Roman" w:cs="Times New Roman"/>
                <w:b/>
                <w:bCs/>
              </w:rPr>
              <w:t>Nosaukums</w:t>
            </w:r>
          </w:p>
        </w:tc>
        <w:tc>
          <w:tcPr>
            <w:tcW w:w="1134" w:type="dxa"/>
          </w:tcPr>
          <w:p w14:paraId="02C403F6" w14:textId="77777777" w:rsidR="007E507A" w:rsidRPr="00C860D2" w:rsidRDefault="007E507A" w:rsidP="00CB61C3">
            <w:pPr>
              <w:jc w:val="center"/>
              <w:rPr>
                <w:rFonts w:ascii="Times New Roman" w:hAnsi="Times New Roman" w:cs="Times New Roman"/>
                <w:b/>
                <w:bCs/>
              </w:rPr>
            </w:pPr>
            <w:r>
              <w:rPr>
                <w:rFonts w:ascii="Times New Roman" w:hAnsi="Times New Roman" w:cs="Times New Roman"/>
                <w:b/>
                <w:bCs/>
              </w:rPr>
              <w:t>Autors</w:t>
            </w:r>
          </w:p>
        </w:tc>
        <w:tc>
          <w:tcPr>
            <w:tcW w:w="1417" w:type="dxa"/>
          </w:tcPr>
          <w:p w14:paraId="34D8B781" w14:textId="77777777" w:rsidR="007E507A" w:rsidRPr="00C860D2" w:rsidRDefault="007E507A" w:rsidP="00CB61C3">
            <w:pPr>
              <w:jc w:val="center"/>
              <w:rPr>
                <w:rFonts w:ascii="Times New Roman" w:hAnsi="Times New Roman" w:cs="Times New Roman"/>
                <w:b/>
                <w:bCs/>
              </w:rPr>
            </w:pPr>
            <w:r w:rsidRPr="00C860D2">
              <w:rPr>
                <w:rFonts w:ascii="Times New Roman" w:hAnsi="Times New Roman" w:cs="Times New Roman"/>
                <w:b/>
                <w:bCs/>
              </w:rPr>
              <w:t>Stadija</w:t>
            </w:r>
          </w:p>
        </w:tc>
        <w:tc>
          <w:tcPr>
            <w:tcW w:w="1560" w:type="dxa"/>
          </w:tcPr>
          <w:p w14:paraId="7904A01C" w14:textId="77777777" w:rsidR="007E507A" w:rsidRPr="00C860D2" w:rsidRDefault="007E507A" w:rsidP="00CB61C3">
            <w:pPr>
              <w:jc w:val="center"/>
              <w:rPr>
                <w:rFonts w:ascii="Times New Roman" w:hAnsi="Times New Roman" w:cs="Times New Roman"/>
                <w:b/>
                <w:bCs/>
              </w:rPr>
            </w:pPr>
            <w:r>
              <w:rPr>
                <w:rFonts w:ascii="Times New Roman" w:hAnsi="Times New Roman" w:cs="Times New Roman"/>
                <w:b/>
                <w:bCs/>
              </w:rPr>
              <w:t>Saite</w:t>
            </w:r>
          </w:p>
        </w:tc>
        <w:tc>
          <w:tcPr>
            <w:tcW w:w="3402" w:type="dxa"/>
          </w:tcPr>
          <w:p w14:paraId="417F579F" w14:textId="77777777" w:rsidR="007E507A" w:rsidRPr="00C860D2" w:rsidRDefault="007E507A" w:rsidP="00CB61C3">
            <w:pPr>
              <w:jc w:val="center"/>
              <w:rPr>
                <w:rFonts w:ascii="Times New Roman" w:hAnsi="Times New Roman" w:cs="Times New Roman"/>
                <w:b/>
                <w:bCs/>
              </w:rPr>
            </w:pPr>
            <w:r w:rsidRPr="00C860D2">
              <w:rPr>
                <w:rFonts w:ascii="Times New Roman" w:hAnsi="Times New Roman" w:cs="Times New Roman"/>
                <w:b/>
                <w:bCs/>
              </w:rPr>
              <w:t>Grozījuma attiecināmība uz Rail Baltica projekta īstenošanas izaicinājumiem</w:t>
            </w:r>
          </w:p>
        </w:tc>
      </w:tr>
      <w:tr w:rsidR="007E507A" w:rsidRPr="001675EC" w14:paraId="44751592" w14:textId="77777777" w:rsidTr="00DF2200">
        <w:tc>
          <w:tcPr>
            <w:tcW w:w="567" w:type="dxa"/>
          </w:tcPr>
          <w:p w14:paraId="3F80EE77" w14:textId="77777777" w:rsidR="007E507A" w:rsidRPr="0050418F" w:rsidRDefault="007E507A" w:rsidP="00CB61C3">
            <w:pPr>
              <w:jc w:val="center"/>
              <w:rPr>
                <w:rFonts w:ascii="Times New Roman" w:hAnsi="Times New Roman" w:cs="Times New Roman"/>
              </w:rPr>
            </w:pPr>
            <w:r w:rsidRPr="0050418F">
              <w:rPr>
                <w:rFonts w:ascii="Times New Roman" w:hAnsi="Times New Roman" w:cs="Times New Roman"/>
              </w:rPr>
              <w:t>1.</w:t>
            </w:r>
          </w:p>
        </w:tc>
        <w:tc>
          <w:tcPr>
            <w:tcW w:w="1843" w:type="dxa"/>
          </w:tcPr>
          <w:p w14:paraId="50492F8F" w14:textId="77777777" w:rsidR="007E507A" w:rsidRPr="0050418F" w:rsidRDefault="007E507A" w:rsidP="00CB61C3">
            <w:pPr>
              <w:jc w:val="center"/>
              <w:rPr>
                <w:rFonts w:ascii="Times New Roman" w:hAnsi="Times New Roman" w:cs="Times New Roman"/>
              </w:rPr>
            </w:pPr>
            <w:r w:rsidRPr="0050418F">
              <w:rPr>
                <w:rFonts w:ascii="Times New Roman" w:hAnsi="Times New Roman" w:cs="Times New Roman"/>
              </w:rPr>
              <w:t>Rīkojuma projekts "Grozījumi Ministru kabineta 2016.gada 24.augusta rīkojumā Nr.468 "Par nacionālo interešu objekta statusa noteikšanu Eiropas standarta platuma publiskās lietošanas dzelzceļa infrastruktūrai Rail Baltica"</w:t>
            </w:r>
            <w:r w:rsidRPr="001C7589">
              <w:rPr>
                <w:rFonts w:ascii="Times New Roman" w:hAnsi="Times New Roman" w:cs="Times New Roman"/>
              </w:rPr>
              <w:t>"</w:t>
            </w:r>
          </w:p>
        </w:tc>
        <w:tc>
          <w:tcPr>
            <w:tcW w:w="1134" w:type="dxa"/>
          </w:tcPr>
          <w:p w14:paraId="22B2631B" w14:textId="77777777" w:rsidR="007E507A" w:rsidRPr="0050418F" w:rsidRDefault="007E507A" w:rsidP="00CB61C3">
            <w:pPr>
              <w:jc w:val="center"/>
              <w:rPr>
                <w:rFonts w:ascii="Times New Roman" w:hAnsi="Times New Roman" w:cs="Times New Roman"/>
              </w:rPr>
            </w:pPr>
            <w:r w:rsidRPr="0050418F">
              <w:rPr>
                <w:rFonts w:ascii="Times New Roman" w:hAnsi="Times New Roman" w:cs="Times New Roman"/>
              </w:rPr>
              <w:t>SM</w:t>
            </w:r>
          </w:p>
        </w:tc>
        <w:tc>
          <w:tcPr>
            <w:tcW w:w="1417" w:type="dxa"/>
          </w:tcPr>
          <w:p w14:paraId="3090DAB3" w14:textId="236203BD" w:rsidR="007E507A" w:rsidRPr="0050418F" w:rsidRDefault="00396573" w:rsidP="00CB61C3">
            <w:pPr>
              <w:jc w:val="center"/>
              <w:rPr>
                <w:rFonts w:ascii="Times New Roman" w:hAnsi="Times New Roman" w:cs="Times New Roman"/>
              </w:rPr>
            </w:pPr>
            <w:r>
              <w:rPr>
                <w:rFonts w:ascii="Times New Roman" w:hAnsi="Times New Roman" w:cs="Times New Roman"/>
              </w:rPr>
              <w:t>Projekts i</w:t>
            </w:r>
            <w:r w:rsidR="007E507A" w:rsidRPr="0050418F">
              <w:rPr>
                <w:rFonts w:ascii="Times New Roman" w:hAnsi="Times New Roman" w:cs="Times New Roman"/>
              </w:rPr>
              <w:t>zsludināts 2021. gada 20. maija Valsts sekretāru sanāksmē (prot. Nr. 19, 20.§), VSS-479</w:t>
            </w:r>
            <w:r w:rsidR="000571A7">
              <w:rPr>
                <w:rFonts w:ascii="Times New Roman" w:hAnsi="Times New Roman" w:cs="Times New Roman"/>
              </w:rPr>
              <w:t>; pieņemts Ministru kabineta 2021. gada 14. septembra sēdē.</w:t>
            </w:r>
          </w:p>
        </w:tc>
        <w:tc>
          <w:tcPr>
            <w:tcW w:w="1560" w:type="dxa"/>
          </w:tcPr>
          <w:p w14:paraId="4022E157" w14:textId="77777777" w:rsidR="007E507A" w:rsidRPr="0050418F" w:rsidRDefault="001E363D" w:rsidP="00CB61C3">
            <w:pPr>
              <w:jc w:val="center"/>
              <w:rPr>
                <w:rFonts w:ascii="Times New Roman" w:hAnsi="Times New Roman" w:cs="Times New Roman"/>
              </w:rPr>
            </w:pPr>
            <w:hyperlink r:id="rId11" w:history="1">
              <w:r w:rsidR="007E507A" w:rsidRPr="00492ED3">
                <w:rPr>
                  <w:rStyle w:val="Hipersaite"/>
                  <w:rFonts w:ascii="Times New Roman" w:hAnsi="Times New Roman" w:cs="Times New Roman"/>
                </w:rPr>
                <w:t>http://tap.mk.gov.lv/mk/tap/?pid=40502451</w:t>
              </w:r>
            </w:hyperlink>
            <w:r w:rsidR="007E507A">
              <w:rPr>
                <w:rFonts w:ascii="Times New Roman" w:hAnsi="Times New Roman" w:cs="Times New Roman"/>
              </w:rPr>
              <w:t xml:space="preserve"> </w:t>
            </w:r>
          </w:p>
        </w:tc>
        <w:tc>
          <w:tcPr>
            <w:tcW w:w="3402" w:type="dxa"/>
          </w:tcPr>
          <w:p w14:paraId="152B980E" w14:textId="1A576ACC" w:rsidR="007E507A" w:rsidRPr="0050418F" w:rsidRDefault="007E507A" w:rsidP="00DF2200">
            <w:pPr>
              <w:widowControl w:val="0"/>
              <w:adjustRightInd w:val="0"/>
              <w:jc w:val="both"/>
              <w:rPr>
                <w:rFonts w:ascii="Times New Roman" w:hAnsi="Times New Roman" w:cs="Times New Roman"/>
              </w:rPr>
            </w:pPr>
            <w:r w:rsidRPr="007E507A">
              <w:rPr>
                <w:rFonts w:ascii="Times New Roman" w:hAnsi="Times New Roman" w:cs="Times New Roman"/>
              </w:rPr>
              <w:t>Grozījumi izstrādāti, lai precizētu nacionālā interešu objekta tvērumu. Šobrīd MK rīkojuma Nr. 468 pielikums indikatīvi atspoguļo Rail Baltica dzelzceļa infrastruktūras un ar tās izbūvi saistīto būvju novietojumu Latvijas teritorijā atbilstoši 2016. gadā veiktajām izpētēm un veiktajam ietekmes uz vidi novērtējumam un pielikums neiekļauj visu to Rail Baltica dzelzceļa infrastruktūru un saistītās būves, kuras būs nepieciešams izbūvēt Rail Baltica ietvaros, lai nodrošinātu dzelzceļa līnijas funkcionēšanu. Ievērojot minēto, paredzēts prec</w:t>
            </w:r>
            <w:r w:rsidR="00DF2200">
              <w:rPr>
                <w:rFonts w:ascii="Times New Roman" w:hAnsi="Times New Roman" w:cs="Times New Roman"/>
              </w:rPr>
              <w:t>i</w:t>
            </w:r>
            <w:r w:rsidRPr="007E507A">
              <w:rPr>
                <w:rFonts w:ascii="Times New Roman" w:hAnsi="Times New Roman" w:cs="Times New Roman"/>
              </w:rPr>
              <w:t xml:space="preserve">zēt šobrīd MK rīkojumā Nr. 468 pielikumā pievienoto kartes attēlu. Vienlaikus jāņem vērā, ka pilnīgi precīzi visu </w:t>
            </w:r>
            <w:r w:rsidR="00D903BD" w:rsidRPr="007E507A">
              <w:rPr>
                <w:rFonts w:ascii="Times New Roman" w:hAnsi="Times New Roman" w:cs="Times New Roman"/>
              </w:rPr>
              <w:t>faktisk</w:t>
            </w:r>
            <w:r w:rsidR="00D903BD">
              <w:rPr>
                <w:rFonts w:ascii="Times New Roman" w:hAnsi="Times New Roman" w:cs="Times New Roman"/>
              </w:rPr>
              <w:t>i</w:t>
            </w:r>
            <w:r w:rsidR="00D903BD" w:rsidRPr="007E507A">
              <w:rPr>
                <w:rFonts w:ascii="Times New Roman" w:hAnsi="Times New Roman" w:cs="Times New Roman"/>
              </w:rPr>
              <w:t xml:space="preserve"> </w:t>
            </w:r>
            <w:r w:rsidRPr="007E507A">
              <w:rPr>
                <w:rFonts w:ascii="Times New Roman" w:hAnsi="Times New Roman" w:cs="Times New Roman"/>
              </w:rPr>
              <w:t xml:space="preserve">nacionālo interešu objektam nepieciešamo teritoriju varēs fiksēt, kad būves būs nodotas ekspluatācijā. Tādēļ ar grozījumiem paredzēts noteikt, ka aktuālā informācija par nacionālo interešu objekta funkcionēšanai nepieciešamo teritoriju tiks publicēta TAPIS informācijas sistēmā. MK rīkojums Nr. 468 tiek precizēts, izslēdzot daļu, kas noteic, ka Eiropas standarta platuma publiskās lietošanas dzelzceļa infrastruktūrai Rail Baltica nacionālo interešu objekta statuss tiek noteikts atbilstoši ietekmes uz vidi novērtējuma procedūrā saņemtā </w:t>
            </w:r>
            <w:r w:rsidRPr="007E507A">
              <w:rPr>
                <w:rFonts w:ascii="Times New Roman" w:hAnsi="Times New Roman" w:cs="Times New Roman"/>
              </w:rPr>
              <w:lastRenderedPageBreak/>
              <w:t>paredzētās darbības akcepta nosacījumiem un šā rīkojuma pielikumam, kā arī anotācijā skaidrojot, ka dzelzceļa līnijas izbūvei un funkcionēšanai nepieciešamās saistītās infrastruktūras teritorija tiek noteikta, gan ņemot vērā ietekmes uz vidi novērtējuma rezultātus, gan veiktās papildus projekta izpētes, gan arī būvprojektu minimālajā sastāvā un būvprojektu. Projektēšanas darbu veikšanas laikā, saņemot pašvaldību tehniskos noteikumus, tika konstatēta nepieciešamība ar grozījumiem MK rīkojumā Nr. 468 skaidrot nacionālo interešu objekta tvērumu, uzsverot, ka tas aptver ne tikai pašu Rail Baltica dzelzceļa līniju, bet arī ar dzelzceļa infrastruktūras izveidi saistītās būves.</w:t>
            </w:r>
            <w:r>
              <w:rPr>
                <w:rFonts w:ascii="Times New Roman" w:hAnsi="Times New Roman" w:cs="Times New Roman"/>
              </w:rPr>
              <w:t xml:space="preserve"> </w:t>
            </w:r>
          </w:p>
        </w:tc>
      </w:tr>
      <w:tr w:rsidR="007E507A" w:rsidRPr="001675EC" w14:paraId="67166651" w14:textId="77777777" w:rsidTr="00DF2200">
        <w:tc>
          <w:tcPr>
            <w:tcW w:w="567" w:type="dxa"/>
          </w:tcPr>
          <w:p w14:paraId="5AC95CA0"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lastRenderedPageBreak/>
              <w:t>2.</w:t>
            </w:r>
          </w:p>
        </w:tc>
        <w:tc>
          <w:tcPr>
            <w:tcW w:w="1843" w:type="dxa"/>
          </w:tcPr>
          <w:p w14:paraId="79F3571D" w14:textId="77777777" w:rsidR="007E507A" w:rsidRPr="00153A93" w:rsidRDefault="007E507A" w:rsidP="00CB61C3">
            <w:pPr>
              <w:jc w:val="center"/>
              <w:rPr>
                <w:rFonts w:ascii="Times New Roman" w:hAnsi="Times New Roman" w:cs="Times New Roman"/>
              </w:rPr>
            </w:pPr>
            <w:r w:rsidRPr="00153A93">
              <w:rPr>
                <w:rFonts w:ascii="Times New Roman" w:hAnsi="Times New Roman" w:cs="Times New Roman"/>
              </w:rPr>
              <w:t>Likumprojekts “Grozījumi Dzelzceļa likumā”</w:t>
            </w:r>
          </w:p>
        </w:tc>
        <w:tc>
          <w:tcPr>
            <w:tcW w:w="1134" w:type="dxa"/>
          </w:tcPr>
          <w:p w14:paraId="0761F072" w14:textId="77777777" w:rsidR="007E507A" w:rsidRPr="00153A93" w:rsidRDefault="007E507A" w:rsidP="00CB61C3">
            <w:pPr>
              <w:jc w:val="center"/>
              <w:rPr>
                <w:rFonts w:ascii="Times New Roman" w:hAnsi="Times New Roman" w:cs="Times New Roman"/>
              </w:rPr>
            </w:pPr>
            <w:r w:rsidRPr="00153A93">
              <w:rPr>
                <w:rFonts w:ascii="Times New Roman" w:hAnsi="Times New Roman" w:cs="Times New Roman"/>
              </w:rPr>
              <w:t>SM</w:t>
            </w:r>
          </w:p>
        </w:tc>
        <w:tc>
          <w:tcPr>
            <w:tcW w:w="1417" w:type="dxa"/>
          </w:tcPr>
          <w:p w14:paraId="5351F119" w14:textId="02361D11" w:rsidR="007E507A" w:rsidRPr="00153A93" w:rsidRDefault="00E8168D" w:rsidP="00CB61C3">
            <w:pPr>
              <w:jc w:val="center"/>
              <w:rPr>
                <w:rFonts w:ascii="Times New Roman" w:hAnsi="Times New Roman" w:cs="Times New Roman"/>
              </w:rPr>
            </w:pPr>
            <w:r>
              <w:rPr>
                <w:rFonts w:ascii="Times New Roman" w:hAnsi="Times New Roman" w:cs="Times New Roman"/>
              </w:rPr>
              <w:t>Projekts i</w:t>
            </w:r>
            <w:r w:rsidR="007E507A" w:rsidRPr="0050418F">
              <w:rPr>
                <w:rFonts w:ascii="Times New Roman" w:hAnsi="Times New Roman" w:cs="Times New Roman"/>
              </w:rPr>
              <w:t xml:space="preserve">zsludināts 2021. gada </w:t>
            </w:r>
            <w:r w:rsidR="007E507A">
              <w:rPr>
                <w:rFonts w:ascii="Times New Roman" w:hAnsi="Times New Roman" w:cs="Times New Roman"/>
              </w:rPr>
              <w:t>29</w:t>
            </w:r>
            <w:r w:rsidR="007E507A" w:rsidRPr="0050418F">
              <w:rPr>
                <w:rFonts w:ascii="Times New Roman" w:hAnsi="Times New Roman" w:cs="Times New Roman"/>
              </w:rPr>
              <w:t>. </w:t>
            </w:r>
            <w:r w:rsidR="007E507A">
              <w:rPr>
                <w:rFonts w:ascii="Times New Roman" w:hAnsi="Times New Roman" w:cs="Times New Roman"/>
              </w:rPr>
              <w:t>aprīļa</w:t>
            </w:r>
            <w:r w:rsidR="007E507A" w:rsidRPr="0050418F">
              <w:rPr>
                <w:rFonts w:ascii="Times New Roman" w:hAnsi="Times New Roman" w:cs="Times New Roman"/>
              </w:rPr>
              <w:t xml:space="preserve"> Valsts sekretāru sanāksmē (prot. Nr. 1</w:t>
            </w:r>
            <w:r w:rsidR="007E507A">
              <w:rPr>
                <w:rFonts w:ascii="Times New Roman" w:hAnsi="Times New Roman" w:cs="Times New Roman"/>
              </w:rPr>
              <w:t>7</w:t>
            </w:r>
            <w:r w:rsidR="007E507A" w:rsidRPr="0050418F">
              <w:rPr>
                <w:rFonts w:ascii="Times New Roman" w:hAnsi="Times New Roman" w:cs="Times New Roman"/>
              </w:rPr>
              <w:t xml:space="preserve">, </w:t>
            </w:r>
            <w:r w:rsidR="007E507A">
              <w:rPr>
                <w:rFonts w:ascii="Times New Roman" w:hAnsi="Times New Roman" w:cs="Times New Roman"/>
              </w:rPr>
              <w:t>15</w:t>
            </w:r>
            <w:r w:rsidR="007E507A" w:rsidRPr="0050418F">
              <w:rPr>
                <w:rFonts w:ascii="Times New Roman" w:hAnsi="Times New Roman" w:cs="Times New Roman"/>
              </w:rPr>
              <w:t>.§), VSS-</w:t>
            </w:r>
            <w:r w:rsidR="007E507A">
              <w:rPr>
                <w:rFonts w:ascii="Times New Roman" w:hAnsi="Times New Roman" w:cs="Times New Roman"/>
              </w:rPr>
              <w:t>395</w:t>
            </w:r>
          </w:p>
        </w:tc>
        <w:tc>
          <w:tcPr>
            <w:tcW w:w="1560" w:type="dxa"/>
          </w:tcPr>
          <w:p w14:paraId="099B21F4" w14:textId="77777777" w:rsidR="007E507A" w:rsidRPr="00153A93" w:rsidRDefault="001E363D" w:rsidP="00CB61C3">
            <w:pPr>
              <w:jc w:val="center"/>
              <w:rPr>
                <w:rFonts w:ascii="Times New Roman" w:hAnsi="Times New Roman" w:cs="Times New Roman"/>
              </w:rPr>
            </w:pPr>
            <w:hyperlink r:id="rId12" w:history="1">
              <w:r w:rsidR="007E507A" w:rsidRPr="00492ED3">
                <w:rPr>
                  <w:rStyle w:val="Hipersaite"/>
                  <w:rFonts w:ascii="Times New Roman" w:hAnsi="Times New Roman" w:cs="Times New Roman"/>
                </w:rPr>
                <w:t>http://tap.mk.gov.lv/lv/mk/tap/?pid=40501609</w:t>
              </w:r>
            </w:hyperlink>
            <w:r w:rsidR="007E507A">
              <w:rPr>
                <w:rFonts w:ascii="Times New Roman" w:hAnsi="Times New Roman" w:cs="Times New Roman"/>
              </w:rPr>
              <w:t xml:space="preserve"> </w:t>
            </w:r>
          </w:p>
        </w:tc>
        <w:tc>
          <w:tcPr>
            <w:tcW w:w="3402" w:type="dxa"/>
          </w:tcPr>
          <w:p w14:paraId="5873A1E3" w14:textId="7F2CA1FF" w:rsidR="007E507A" w:rsidRPr="00C860D2" w:rsidRDefault="00DF2200" w:rsidP="00CB61C3">
            <w:pPr>
              <w:jc w:val="both"/>
              <w:rPr>
                <w:rFonts w:ascii="Times New Roman" w:hAnsi="Times New Roman" w:cs="Times New Roman"/>
              </w:rPr>
            </w:pPr>
            <w:r>
              <w:rPr>
                <w:rFonts w:ascii="Times New Roman" w:hAnsi="Times New Roman" w:cs="Times New Roman"/>
              </w:rPr>
              <w:t>Likumprojekt</w:t>
            </w:r>
            <w:r w:rsidRPr="00DF2200">
              <w:rPr>
                <w:rFonts w:ascii="Times New Roman" w:hAnsi="Times New Roman" w:cs="Times New Roman"/>
              </w:rPr>
              <w:t>s cita starpā paredz kārtību, kādā pagarināma būvatļauja, ja dzelzceļa infrastruktūras objekts vai tā kārta nav nodota ekspluatācijā noteiktajā termiņā.</w:t>
            </w:r>
            <w:r w:rsidR="007E507A" w:rsidRPr="00C860D2">
              <w:rPr>
                <w:rFonts w:ascii="Times New Roman" w:hAnsi="Times New Roman" w:cs="Times New Roman"/>
              </w:rPr>
              <w:t xml:space="preserve"> </w:t>
            </w:r>
          </w:p>
        </w:tc>
      </w:tr>
      <w:tr w:rsidR="007E507A" w:rsidRPr="001675EC" w14:paraId="3EC924A3" w14:textId="77777777" w:rsidTr="00DF2200">
        <w:tc>
          <w:tcPr>
            <w:tcW w:w="567" w:type="dxa"/>
          </w:tcPr>
          <w:p w14:paraId="61601DFF"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t>3.</w:t>
            </w:r>
          </w:p>
        </w:tc>
        <w:tc>
          <w:tcPr>
            <w:tcW w:w="1843" w:type="dxa"/>
          </w:tcPr>
          <w:p w14:paraId="3F6BA10B" w14:textId="77777777" w:rsidR="007E507A" w:rsidRPr="002C256B" w:rsidRDefault="007E507A" w:rsidP="00CB61C3">
            <w:pPr>
              <w:jc w:val="center"/>
              <w:rPr>
                <w:rFonts w:ascii="Times New Roman" w:hAnsi="Times New Roman" w:cs="Times New Roman"/>
              </w:rPr>
            </w:pPr>
            <w:r w:rsidRPr="002C256B">
              <w:rPr>
                <w:rFonts w:ascii="Times New Roman" w:hAnsi="Times New Roman" w:cs="Times New Roman"/>
              </w:rPr>
              <w:t>Likumprojekts "Grozījumi Sabiedrības vajadzībām nepieciešamā nekustamā īpašuma atsavināšanas likumā"</w:t>
            </w:r>
          </w:p>
        </w:tc>
        <w:tc>
          <w:tcPr>
            <w:tcW w:w="1134" w:type="dxa"/>
          </w:tcPr>
          <w:p w14:paraId="1F0E01EF" w14:textId="77777777" w:rsidR="007E507A" w:rsidRPr="002C256B" w:rsidRDefault="007E507A" w:rsidP="00CB61C3">
            <w:pPr>
              <w:jc w:val="center"/>
              <w:rPr>
                <w:rFonts w:ascii="Times New Roman" w:hAnsi="Times New Roman" w:cs="Times New Roman"/>
              </w:rPr>
            </w:pPr>
            <w:r w:rsidRPr="002C256B">
              <w:rPr>
                <w:rFonts w:ascii="Times New Roman" w:hAnsi="Times New Roman" w:cs="Times New Roman"/>
              </w:rPr>
              <w:t>TM</w:t>
            </w:r>
          </w:p>
        </w:tc>
        <w:tc>
          <w:tcPr>
            <w:tcW w:w="1417" w:type="dxa"/>
          </w:tcPr>
          <w:p w14:paraId="776CE69E" w14:textId="1D2F9F4C" w:rsidR="000571A7" w:rsidRPr="002C256B" w:rsidRDefault="00DE6CE3" w:rsidP="00DE6CE3">
            <w:pPr>
              <w:jc w:val="center"/>
              <w:rPr>
                <w:rFonts w:ascii="Times New Roman" w:hAnsi="Times New Roman" w:cs="Times New Roman"/>
              </w:rPr>
            </w:pPr>
            <w:r>
              <w:rPr>
                <w:rFonts w:ascii="Times New Roman" w:hAnsi="Times New Roman" w:cs="Times New Roman"/>
              </w:rPr>
              <w:t>2021. gada 13. augustā likumprojekts iesniegts Saeimā (likumprojekta Nr. </w:t>
            </w:r>
            <w:r w:rsidRPr="00DE6CE3">
              <w:rPr>
                <w:rFonts w:ascii="Times New Roman" w:hAnsi="Times New Roman" w:cs="Times New Roman"/>
              </w:rPr>
              <w:t>1135/Lp13</w:t>
            </w:r>
          </w:p>
        </w:tc>
        <w:tc>
          <w:tcPr>
            <w:tcW w:w="1560" w:type="dxa"/>
          </w:tcPr>
          <w:p w14:paraId="27D82F77" w14:textId="4163DADF" w:rsidR="00DE6CE3" w:rsidRPr="002C256B" w:rsidRDefault="001E363D" w:rsidP="00CB61C3">
            <w:pPr>
              <w:jc w:val="center"/>
              <w:rPr>
                <w:rFonts w:ascii="Times New Roman" w:hAnsi="Times New Roman" w:cs="Times New Roman"/>
              </w:rPr>
            </w:pPr>
            <w:hyperlink r:id="rId13" w:history="1">
              <w:r w:rsidR="0090411D" w:rsidRPr="00231B60">
                <w:rPr>
                  <w:rStyle w:val="Hipersaite"/>
                  <w:rFonts w:ascii="Times New Roman" w:hAnsi="Times New Roman" w:cs="Times New Roman"/>
                </w:rPr>
                <w:t>https://titania.saeima.lv/LIVS13/saeimalivs13.nsf/0/F89535CAD73420B4C225873000235386?OpenDocument</w:t>
              </w:r>
            </w:hyperlink>
            <w:r w:rsidR="00DE6CE3">
              <w:rPr>
                <w:rFonts w:ascii="Times New Roman" w:hAnsi="Times New Roman" w:cs="Times New Roman"/>
              </w:rPr>
              <w:t xml:space="preserve"> </w:t>
            </w:r>
          </w:p>
        </w:tc>
        <w:tc>
          <w:tcPr>
            <w:tcW w:w="3402" w:type="dxa"/>
          </w:tcPr>
          <w:p w14:paraId="42E0A28F" w14:textId="1651CF02" w:rsidR="007E507A" w:rsidRPr="00D05E25" w:rsidRDefault="00DF2200" w:rsidP="00DF2200">
            <w:pPr>
              <w:widowControl w:val="0"/>
              <w:adjustRightInd w:val="0"/>
              <w:jc w:val="both"/>
              <w:rPr>
                <w:rFonts w:ascii="Times New Roman" w:hAnsi="Times New Roman" w:cs="Times New Roman"/>
              </w:rPr>
            </w:pPr>
            <w:r w:rsidRPr="00D05E25">
              <w:rPr>
                <w:rFonts w:ascii="Times New Roman" w:hAnsi="Times New Roman" w:cs="Times New Roman"/>
                <w:bCs/>
              </w:rPr>
              <w:t xml:space="preserve">Tieslietu ministrijas izstrādātajā likumprojektā par grozījumiem Atsavināšanas likumā ir iestrādāti grozījumi: 1) lai noteiktu nekustamā īpašuma īpašniekam izmaksājamu paaugstinātu atlīdzības apmēru par nekustamā īpašuma atsavināšanu , ja nekustamais īpašums, kas tiek atsavināts sabiedrības vajadzībām, ir šā nekustamā īpašuma īpašniekam vienīgā piederošā dzīvojamā telpa, kurā viņš paziņojuma nosūtīšanas dienā dzīvo; 2) lai risinātu problemātiku saistībā ar zemesgrāmatā neierakstīto nekustamo īpašumu atsavināšanu; 3) lai noteiktu nekustamā īpašuma atsavināšana kārtību gadījumos, kad nekustamā īpašuma īpašnieks ir miris un </w:t>
            </w:r>
            <w:r w:rsidR="007276EC" w:rsidRPr="00D05E25">
              <w:rPr>
                <w:rFonts w:ascii="Times New Roman" w:hAnsi="Times New Roman" w:cs="Times New Roman"/>
                <w:bCs/>
              </w:rPr>
              <w:t>mantojuma masai</w:t>
            </w:r>
            <w:r w:rsidRPr="00D05E25">
              <w:rPr>
                <w:rFonts w:ascii="Times New Roman" w:hAnsi="Times New Roman" w:cs="Times New Roman"/>
                <w:bCs/>
              </w:rPr>
              <w:t xml:space="preserve"> ir vai nav noteikts aizgādnis. </w:t>
            </w:r>
          </w:p>
        </w:tc>
      </w:tr>
      <w:tr w:rsidR="007E507A" w:rsidRPr="001675EC" w14:paraId="5A24DA0D" w14:textId="77777777" w:rsidTr="00DF2200">
        <w:tc>
          <w:tcPr>
            <w:tcW w:w="567" w:type="dxa"/>
          </w:tcPr>
          <w:p w14:paraId="458F4F24"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lastRenderedPageBreak/>
              <w:t>4.</w:t>
            </w:r>
          </w:p>
        </w:tc>
        <w:tc>
          <w:tcPr>
            <w:tcW w:w="1843" w:type="dxa"/>
          </w:tcPr>
          <w:p w14:paraId="25DBEE53" w14:textId="21B60695" w:rsidR="007E507A" w:rsidRPr="002A209F" w:rsidRDefault="007E507A" w:rsidP="00CB61C3">
            <w:pPr>
              <w:jc w:val="center"/>
              <w:rPr>
                <w:rFonts w:ascii="Times New Roman" w:hAnsi="Times New Roman" w:cs="Times New Roman"/>
              </w:rPr>
            </w:pPr>
            <w:r w:rsidRPr="002A209F">
              <w:rPr>
                <w:rFonts w:ascii="Times New Roman" w:hAnsi="Times New Roman" w:cs="Times New Roman"/>
              </w:rPr>
              <w:t>Likumprojekts “</w:t>
            </w:r>
            <w:r>
              <w:rPr>
                <w:rFonts w:ascii="Times New Roman" w:hAnsi="Times New Roman" w:cs="Times New Roman"/>
              </w:rPr>
              <w:t>Grozīju</w:t>
            </w:r>
            <w:r w:rsidR="002237EB">
              <w:rPr>
                <w:rFonts w:ascii="Times New Roman" w:hAnsi="Times New Roman" w:cs="Times New Roman"/>
              </w:rPr>
              <w:t>m</w:t>
            </w:r>
            <w:r>
              <w:rPr>
                <w:rFonts w:ascii="Times New Roman" w:hAnsi="Times New Roman" w:cs="Times New Roman"/>
              </w:rPr>
              <w:t>i z</w:t>
            </w:r>
            <w:r w:rsidRPr="002A209F">
              <w:rPr>
                <w:rFonts w:ascii="Times New Roman" w:hAnsi="Times New Roman" w:cs="Times New Roman"/>
              </w:rPr>
              <w:t>emes pārvaldības likum</w:t>
            </w:r>
            <w:r>
              <w:rPr>
                <w:rFonts w:ascii="Times New Roman" w:hAnsi="Times New Roman" w:cs="Times New Roman"/>
              </w:rPr>
              <w:t>ā</w:t>
            </w:r>
            <w:r w:rsidRPr="002A209F">
              <w:rPr>
                <w:rFonts w:ascii="Times New Roman" w:hAnsi="Times New Roman" w:cs="Times New Roman"/>
              </w:rPr>
              <w:t>”</w:t>
            </w:r>
          </w:p>
        </w:tc>
        <w:tc>
          <w:tcPr>
            <w:tcW w:w="1134" w:type="dxa"/>
          </w:tcPr>
          <w:p w14:paraId="01529C41"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t>VARAM</w:t>
            </w:r>
          </w:p>
          <w:p w14:paraId="594122A2" w14:textId="77777777" w:rsidR="007E507A" w:rsidRPr="002A209F" w:rsidRDefault="007E507A" w:rsidP="00CB61C3">
            <w:pPr>
              <w:jc w:val="center"/>
              <w:rPr>
                <w:rFonts w:ascii="Times New Roman" w:hAnsi="Times New Roman" w:cs="Times New Roman"/>
              </w:rPr>
            </w:pPr>
          </w:p>
        </w:tc>
        <w:tc>
          <w:tcPr>
            <w:tcW w:w="1417" w:type="dxa"/>
          </w:tcPr>
          <w:p w14:paraId="32DA8376"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t>TM priekšlikums, iekļaušanai likumprojektā “Grozījumi zemes pārvaldības likumā” (VSS-215)</w:t>
            </w:r>
          </w:p>
        </w:tc>
        <w:tc>
          <w:tcPr>
            <w:tcW w:w="1560" w:type="dxa"/>
          </w:tcPr>
          <w:p w14:paraId="03F2064F" w14:textId="63647BDD" w:rsidR="007E507A" w:rsidRPr="002A209F" w:rsidRDefault="001E363D" w:rsidP="00CB61C3">
            <w:pPr>
              <w:jc w:val="center"/>
              <w:rPr>
                <w:rFonts w:ascii="Times New Roman" w:hAnsi="Times New Roman" w:cs="Times New Roman"/>
              </w:rPr>
            </w:pPr>
            <w:hyperlink r:id="rId14" w:history="1">
              <w:r w:rsidR="00DF2200" w:rsidRPr="00444BF4">
                <w:rPr>
                  <w:rStyle w:val="Hipersaite"/>
                  <w:rFonts w:ascii="Times New Roman" w:hAnsi="Times New Roman" w:cs="Times New Roman"/>
                </w:rPr>
                <w:t>http://tap.mk.gov.lv/lv/mk/tap/?pid=40499372</w:t>
              </w:r>
            </w:hyperlink>
            <w:r w:rsidR="00DF2200">
              <w:rPr>
                <w:rFonts w:ascii="Times New Roman" w:hAnsi="Times New Roman" w:cs="Times New Roman"/>
              </w:rPr>
              <w:t xml:space="preserve"> </w:t>
            </w:r>
          </w:p>
        </w:tc>
        <w:tc>
          <w:tcPr>
            <w:tcW w:w="3402" w:type="dxa"/>
          </w:tcPr>
          <w:p w14:paraId="76E7FBA4" w14:textId="6C667F14" w:rsidR="007276EC" w:rsidRPr="00D05E25" w:rsidRDefault="007276EC" w:rsidP="007276EC">
            <w:pPr>
              <w:jc w:val="both"/>
              <w:rPr>
                <w:rFonts w:ascii="Times New Roman" w:hAnsi="Times New Roman" w:cs="Times New Roman"/>
              </w:rPr>
            </w:pPr>
            <w:r w:rsidRPr="00D05E25">
              <w:rPr>
                <w:rFonts w:ascii="Times New Roman" w:hAnsi="Times New Roman" w:cs="Times New Roman"/>
              </w:rPr>
              <w:t xml:space="preserve">Lai risinātu </w:t>
            </w:r>
            <w:proofErr w:type="spellStart"/>
            <w:r w:rsidRPr="00D05E25">
              <w:rPr>
                <w:rFonts w:ascii="Times New Roman" w:hAnsi="Times New Roman" w:cs="Times New Roman"/>
              </w:rPr>
              <w:t>problēmsituācijas</w:t>
            </w:r>
            <w:proofErr w:type="spellEnd"/>
            <w:r w:rsidRPr="00D05E25">
              <w:rPr>
                <w:rFonts w:ascii="Times New Roman" w:hAnsi="Times New Roman" w:cs="Times New Roman"/>
              </w:rPr>
              <w:t>, kad zemes vienības ir nepieciešamas valstij valsts pārvaldes funkcijas veikšanai, bet zemes vienība saskaņā ar Zemes pārvaldības likuma 17.</w:t>
            </w:r>
            <w:r w:rsidR="009268AD" w:rsidRPr="00D05E25">
              <w:rPr>
                <w:rFonts w:ascii="Times New Roman" w:hAnsi="Times New Roman" w:cs="Times New Roman"/>
              </w:rPr>
              <w:t> </w:t>
            </w:r>
            <w:r w:rsidRPr="00D05E25">
              <w:rPr>
                <w:rFonts w:ascii="Times New Roman" w:hAnsi="Times New Roman" w:cs="Times New Roman"/>
              </w:rPr>
              <w:t>panta sesto daļu piekrīt pašvaldībai un pašvaldība vēl nav ierakstījusi zemes vienību zemesgrāmatā, likumprojekts paredz papildināt Zemes pārvaldības likuma 17.</w:t>
            </w:r>
            <w:r w:rsidR="00DE6CE3" w:rsidRPr="00D05E25">
              <w:rPr>
                <w:rFonts w:ascii="Times New Roman" w:hAnsi="Times New Roman" w:cs="Times New Roman"/>
              </w:rPr>
              <w:t> </w:t>
            </w:r>
            <w:r w:rsidRPr="00D05E25">
              <w:rPr>
                <w:rFonts w:ascii="Times New Roman" w:hAnsi="Times New Roman" w:cs="Times New Roman"/>
              </w:rPr>
              <w:t xml:space="preserve">pantu ar jaunu piekto </w:t>
            </w:r>
            <w:proofErr w:type="spellStart"/>
            <w:r w:rsidRPr="00D05E25">
              <w:rPr>
                <w:rFonts w:ascii="Times New Roman" w:hAnsi="Times New Roman" w:cs="Times New Roman"/>
              </w:rPr>
              <w:t>prim</w:t>
            </w:r>
            <w:proofErr w:type="spellEnd"/>
            <w:r w:rsidRPr="00D05E25">
              <w:rPr>
                <w:rFonts w:ascii="Times New Roman" w:hAnsi="Times New Roman" w:cs="Times New Roman"/>
              </w:rPr>
              <w:t xml:space="preserve"> daļu, paredzot divus izņēmuma gadījumus, kad ministrijai ir iespēja sagatavot Ministra kabineta rīkojuma projektu par zemes piekritību valstij. Proti:</w:t>
            </w:r>
          </w:p>
          <w:p w14:paraId="3CADA795" w14:textId="77777777" w:rsidR="007276EC" w:rsidRPr="00D05E25" w:rsidRDefault="007276EC" w:rsidP="007276EC">
            <w:pPr>
              <w:jc w:val="both"/>
              <w:rPr>
                <w:rFonts w:ascii="Times New Roman" w:hAnsi="Times New Roman" w:cs="Times New Roman"/>
              </w:rPr>
            </w:pPr>
            <w:r w:rsidRPr="00D05E25">
              <w:rPr>
                <w:rFonts w:ascii="Times New Roman" w:hAnsi="Times New Roman" w:cs="Times New Roman"/>
              </w:rPr>
              <w:t xml:space="preserve">a. ja ministrija izvērtētajā sarakstā zemes vienību atzīmējusi kā valstij piekritīgu zemi, bet pašvaldība savu izvēli uz attiecīgo zemes vienību nav izdarījusi, turklāt valsts konstatējusi, ka zeme ir nepieciešama valsts pārvaldes funkciju īstenošanai vai ka zeme ir tāda zeme uz kuru valstij atbilstoši normatīvajiem aktiem būtu pirmpirkuma tiesības; </w:t>
            </w:r>
          </w:p>
          <w:p w14:paraId="76E8C044" w14:textId="6211B687" w:rsidR="007276EC" w:rsidRPr="00D05E25" w:rsidRDefault="007276EC" w:rsidP="00CB61C3">
            <w:pPr>
              <w:jc w:val="both"/>
              <w:rPr>
                <w:rFonts w:ascii="Times New Roman" w:hAnsi="Times New Roman" w:cs="Times New Roman"/>
              </w:rPr>
            </w:pPr>
            <w:r w:rsidRPr="00D05E25">
              <w:rPr>
                <w:rFonts w:ascii="Times New Roman" w:hAnsi="Times New Roman" w:cs="Times New Roman"/>
              </w:rPr>
              <w:t>b. ja izvērtētajā zemes sarakstā ne ministrija, ne pašvaldība zemes vienības piekritības izvēli nav izdarījušas, tomēr ministrija konstatējusi, ka zemes vienība nepieciešama valsts pārvaldes funkciju īstenošanai vai ka zeme ir tāda zeme uz kuru valstij atbilstoši normatīvajiem aktiem būtu pirmpirkuma tiesības. Būtiski, ka abos gadījumos ministrijai būs saņemams pašvaldības izsniegts dokuments – izziņas, vēstules vai lēmuma formā par saskaņojumu zemes piekritības noteikšanai valstij vai apliecinājums strīda par zemes piekritību valsti neesamību. </w:t>
            </w:r>
          </w:p>
        </w:tc>
      </w:tr>
      <w:tr w:rsidR="007E507A" w:rsidRPr="001675EC" w14:paraId="14AD3D55" w14:textId="77777777" w:rsidTr="00DF2200">
        <w:tc>
          <w:tcPr>
            <w:tcW w:w="567" w:type="dxa"/>
          </w:tcPr>
          <w:p w14:paraId="52CE0D8C"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t>5.</w:t>
            </w:r>
          </w:p>
        </w:tc>
        <w:tc>
          <w:tcPr>
            <w:tcW w:w="1843" w:type="dxa"/>
          </w:tcPr>
          <w:p w14:paraId="45EA921E" w14:textId="77777777" w:rsidR="007E507A" w:rsidRPr="002A209F" w:rsidRDefault="007E507A" w:rsidP="00CB61C3">
            <w:pPr>
              <w:jc w:val="center"/>
              <w:rPr>
                <w:rFonts w:ascii="Times New Roman" w:hAnsi="Times New Roman" w:cs="Times New Roman"/>
              </w:rPr>
            </w:pPr>
            <w:r>
              <w:rPr>
                <w:rFonts w:ascii="Times New Roman" w:hAnsi="Times New Roman" w:cs="Times New Roman"/>
              </w:rPr>
              <w:t>L</w:t>
            </w:r>
            <w:r w:rsidRPr="002A209F">
              <w:rPr>
                <w:rFonts w:ascii="Times New Roman" w:hAnsi="Times New Roman" w:cs="Times New Roman"/>
              </w:rPr>
              <w:t>ikumprojekts "Grozījums likumā "Par atjaunotā Latvijas Republikas 1937.</w:t>
            </w:r>
            <w:r>
              <w:rPr>
                <w:rFonts w:ascii="Times New Roman" w:hAnsi="Times New Roman" w:cs="Times New Roman"/>
              </w:rPr>
              <w:t> </w:t>
            </w:r>
            <w:r w:rsidRPr="002A209F">
              <w:rPr>
                <w:rFonts w:ascii="Times New Roman" w:hAnsi="Times New Roman" w:cs="Times New Roman"/>
              </w:rPr>
              <w:t xml:space="preserve">gada Civillikuma ievada, mantojuma tiesību un lietu tiesību daļas </w:t>
            </w:r>
            <w:r w:rsidRPr="002A209F">
              <w:rPr>
                <w:rFonts w:ascii="Times New Roman" w:hAnsi="Times New Roman" w:cs="Times New Roman"/>
              </w:rPr>
              <w:lastRenderedPageBreak/>
              <w:t>spēkā stāšanās laiku un piemērošanas kārtību"</w:t>
            </w:r>
          </w:p>
        </w:tc>
        <w:tc>
          <w:tcPr>
            <w:tcW w:w="1134" w:type="dxa"/>
          </w:tcPr>
          <w:p w14:paraId="52F47611" w14:textId="77777777" w:rsidR="007E507A" w:rsidRPr="002A209F" w:rsidRDefault="007E507A" w:rsidP="00CB61C3">
            <w:pPr>
              <w:jc w:val="center"/>
              <w:rPr>
                <w:rFonts w:ascii="Times New Roman" w:hAnsi="Times New Roman" w:cs="Times New Roman"/>
              </w:rPr>
            </w:pPr>
            <w:r>
              <w:rPr>
                <w:rFonts w:ascii="Times New Roman" w:hAnsi="Times New Roman" w:cs="Times New Roman"/>
              </w:rPr>
              <w:lastRenderedPageBreak/>
              <w:t>TM</w:t>
            </w:r>
          </w:p>
        </w:tc>
        <w:tc>
          <w:tcPr>
            <w:tcW w:w="1417" w:type="dxa"/>
          </w:tcPr>
          <w:p w14:paraId="07625CF8" w14:textId="07ADDC43" w:rsidR="007E507A" w:rsidRPr="002A209F" w:rsidRDefault="007E507A" w:rsidP="00CB61C3">
            <w:pPr>
              <w:jc w:val="center"/>
              <w:rPr>
                <w:rFonts w:ascii="Times New Roman" w:hAnsi="Times New Roman" w:cs="Times New Roman"/>
              </w:rPr>
            </w:pPr>
            <w:r w:rsidRPr="00C93409">
              <w:rPr>
                <w:rFonts w:ascii="Times New Roman" w:hAnsi="Times New Roman" w:cs="Times New Roman"/>
              </w:rPr>
              <w:t xml:space="preserve">Projekts </w:t>
            </w:r>
            <w:r w:rsidR="00E8168D">
              <w:rPr>
                <w:rFonts w:ascii="Times New Roman" w:hAnsi="Times New Roman" w:cs="Times New Roman"/>
              </w:rPr>
              <w:t xml:space="preserve">izsludināts </w:t>
            </w:r>
            <w:r w:rsidRPr="00C93409">
              <w:rPr>
                <w:rFonts w:ascii="Times New Roman" w:hAnsi="Times New Roman" w:cs="Times New Roman"/>
              </w:rPr>
              <w:t>2021.</w:t>
            </w:r>
            <w:r>
              <w:rPr>
                <w:rFonts w:ascii="Times New Roman" w:hAnsi="Times New Roman" w:cs="Times New Roman"/>
              </w:rPr>
              <w:t> </w:t>
            </w:r>
            <w:r w:rsidRPr="00C93409">
              <w:rPr>
                <w:rFonts w:ascii="Times New Roman" w:hAnsi="Times New Roman" w:cs="Times New Roman"/>
              </w:rPr>
              <w:t xml:space="preserve">gada </w:t>
            </w:r>
            <w:r>
              <w:rPr>
                <w:rFonts w:ascii="Times New Roman" w:hAnsi="Times New Roman" w:cs="Times New Roman"/>
              </w:rPr>
              <w:t>1</w:t>
            </w:r>
            <w:r w:rsidR="00E8168D">
              <w:rPr>
                <w:rFonts w:ascii="Times New Roman" w:hAnsi="Times New Roman" w:cs="Times New Roman"/>
              </w:rPr>
              <w:t>7</w:t>
            </w:r>
            <w:r w:rsidRPr="00C93409">
              <w:rPr>
                <w:rFonts w:ascii="Times New Roman" w:hAnsi="Times New Roman" w:cs="Times New Roman"/>
              </w:rPr>
              <w:t>.</w:t>
            </w:r>
            <w:r>
              <w:rPr>
                <w:rFonts w:ascii="Times New Roman" w:hAnsi="Times New Roman" w:cs="Times New Roman"/>
              </w:rPr>
              <w:t> </w:t>
            </w:r>
            <w:r w:rsidR="00E8168D">
              <w:rPr>
                <w:rFonts w:ascii="Times New Roman" w:hAnsi="Times New Roman" w:cs="Times New Roman"/>
              </w:rPr>
              <w:t>jūnija</w:t>
            </w:r>
            <w:r w:rsidRPr="00C93409">
              <w:rPr>
                <w:rFonts w:ascii="Times New Roman" w:hAnsi="Times New Roman" w:cs="Times New Roman"/>
              </w:rPr>
              <w:t xml:space="preserve"> </w:t>
            </w:r>
            <w:r w:rsidR="00E8168D">
              <w:rPr>
                <w:rFonts w:ascii="Times New Roman" w:hAnsi="Times New Roman" w:cs="Times New Roman"/>
              </w:rPr>
              <w:t xml:space="preserve">Valsts sekretāru sanāksmē (Prot. Nr. 24, </w:t>
            </w:r>
            <w:r w:rsidR="00E8168D" w:rsidRPr="00E8168D">
              <w:rPr>
                <w:rFonts w:ascii="Times New Roman" w:hAnsi="Times New Roman" w:cs="Times New Roman"/>
              </w:rPr>
              <w:t>26.§</w:t>
            </w:r>
            <w:r w:rsidR="00E8168D">
              <w:rPr>
                <w:rFonts w:ascii="Times New Roman" w:hAnsi="Times New Roman" w:cs="Times New Roman"/>
              </w:rPr>
              <w:t>),VSS-574</w:t>
            </w:r>
          </w:p>
        </w:tc>
        <w:tc>
          <w:tcPr>
            <w:tcW w:w="1560" w:type="dxa"/>
          </w:tcPr>
          <w:p w14:paraId="37CD530D" w14:textId="0605BADE" w:rsidR="00E8168D" w:rsidRDefault="001E363D" w:rsidP="00CB61C3">
            <w:pPr>
              <w:jc w:val="center"/>
              <w:rPr>
                <w:rFonts w:ascii="Times New Roman" w:hAnsi="Times New Roman" w:cs="Times New Roman"/>
              </w:rPr>
            </w:pPr>
            <w:hyperlink r:id="rId15" w:history="1">
              <w:r w:rsidR="0090411D" w:rsidRPr="00231B60">
                <w:rPr>
                  <w:rStyle w:val="Hipersaite"/>
                  <w:rFonts w:ascii="Times New Roman" w:hAnsi="Times New Roman" w:cs="Times New Roman"/>
                </w:rPr>
                <w:t>http://tap.mk.gov.lv/lv/mk/tap/?pid=40503918</w:t>
              </w:r>
            </w:hyperlink>
          </w:p>
          <w:p w14:paraId="6395540F" w14:textId="5933EB0E" w:rsidR="0090411D" w:rsidRPr="002A209F" w:rsidRDefault="0090411D" w:rsidP="00CB61C3">
            <w:pPr>
              <w:jc w:val="center"/>
              <w:rPr>
                <w:rFonts w:ascii="Times New Roman" w:hAnsi="Times New Roman" w:cs="Times New Roman"/>
              </w:rPr>
            </w:pPr>
          </w:p>
        </w:tc>
        <w:tc>
          <w:tcPr>
            <w:tcW w:w="3402" w:type="dxa"/>
          </w:tcPr>
          <w:p w14:paraId="72C6A59A" w14:textId="77777777" w:rsidR="007E507A" w:rsidRPr="00EA3D97" w:rsidRDefault="007E507A" w:rsidP="00CB61C3">
            <w:pPr>
              <w:jc w:val="both"/>
              <w:rPr>
                <w:rFonts w:ascii="Times New Roman" w:eastAsia="Calibri" w:hAnsi="Times New Roman" w:cs="Times New Roman"/>
                <w:iCs/>
              </w:rPr>
            </w:pPr>
            <w:r>
              <w:rPr>
                <w:rFonts w:ascii="Times New Roman" w:eastAsia="Calibri" w:hAnsi="Times New Roman" w:cs="Times New Roman"/>
                <w:iCs/>
              </w:rPr>
              <w:t>Likumprojekts paredz p</w:t>
            </w:r>
            <w:r w:rsidRPr="00EA3D97">
              <w:rPr>
                <w:rFonts w:ascii="Times New Roman" w:eastAsia="Calibri" w:hAnsi="Times New Roman" w:cs="Times New Roman"/>
                <w:iCs/>
              </w:rPr>
              <w:t xml:space="preserve">apildināt 14. pantu ar piekto daļu šādā redakcijā: </w:t>
            </w:r>
          </w:p>
          <w:p w14:paraId="4A0749F6" w14:textId="20F0C22D" w:rsidR="007E507A" w:rsidRPr="00DF2200" w:rsidRDefault="007E507A" w:rsidP="00DF2200">
            <w:pPr>
              <w:jc w:val="both"/>
              <w:rPr>
                <w:rFonts w:ascii="Times New Roman" w:eastAsia="Calibri" w:hAnsi="Times New Roman" w:cs="Times New Roman"/>
                <w:iCs/>
              </w:rPr>
            </w:pPr>
            <w:r w:rsidRPr="00EA3D97">
              <w:rPr>
                <w:rFonts w:ascii="Times New Roman" w:eastAsia="Calibri" w:hAnsi="Times New Roman" w:cs="Times New Roman"/>
                <w:iCs/>
              </w:rPr>
              <w:t>"Ēkas (būves) vai augļu dārzi (koki), kas ir</w:t>
            </w:r>
            <w:r w:rsidRPr="00EA3D97">
              <w:rPr>
                <w:rFonts w:ascii="Times New Roman" w:eastAsia="Calibri" w:hAnsi="Times New Roman" w:cs="Times New Roman"/>
                <w:i/>
                <w:iCs/>
              </w:rPr>
              <w:t xml:space="preserve"> </w:t>
            </w:r>
            <w:r w:rsidRPr="00EA3D97">
              <w:rPr>
                <w:rFonts w:ascii="Times New Roman" w:eastAsia="Calibri" w:hAnsi="Times New Roman" w:cs="Times New Roman"/>
                <w:iCs/>
              </w:rPr>
              <w:t>bezmantinieku manta vai bezīpašnieka lieta, piekrīt pašvaldībai, ja ēkas (būves) vai augļu dārzs (koki) ir patstāvīgs īpašuma objekts</w:t>
            </w:r>
            <w:r w:rsidRPr="00EA3D97">
              <w:rPr>
                <w:rFonts w:ascii="Times New Roman" w:eastAsia="Calibri" w:hAnsi="Times New Roman" w:cs="Times New Roman"/>
                <w:i/>
                <w:iCs/>
              </w:rPr>
              <w:t xml:space="preserve"> </w:t>
            </w:r>
            <w:r w:rsidRPr="00EA3D97">
              <w:rPr>
                <w:rFonts w:ascii="Times New Roman" w:eastAsia="Calibri" w:hAnsi="Times New Roman" w:cs="Times New Roman"/>
                <w:iCs/>
              </w:rPr>
              <w:t>un tās uzceltas vai tie uzstādīti uz zemes, kas piekrīt</w:t>
            </w:r>
            <w:r w:rsidRPr="00EA3D97">
              <w:rPr>
                <w:rFonts w:ascii="Times New Roman" w:eastAsia="Calibri" w:hAnsi="Times New Roman" w:cs="Times New Roman"/>
                <w:i/>
                <w:iCs/>
              </w:rPr>
              <w:t xml:space="preserve"> </w:t>
            </w:r>
            <w:r w:rsidRPr="00EA3D97">
              <w:rPr>
                <w:rFonts w:ascii="Times New Roman" w:eastAsia="Calibri" w:hAnsi="Times New Roman" w:cs="Times New Roman"/>
                <w:iCs/>
              </w:rPr>
              <w:t xml:space="preserve">vai pieder pašvaldībai. Zemes gabals, </w:t>
            </w:r>
            <w:r w:rsidRPr="00EA3D97">
              <w:rPr>
                <w:rFonts w:ascii="Times New Roman" w:eastAsia="Calibri" w:hAnsi="Times New Roman" w:cs="Times New Roman"/>
                <w:iCs/>
              </w:rPr>
              <w:lastRenderedPageBreak/>
              <w:t>kas ir bezmantinieku manta vai bezīpašnieka lieta, piekrīt pašvaldībai, ja uz tā ir pašvaldībai piederošas vai piekrītošas ēkas (būves) vai augļu dārzs (koki), kas ir patstāvīgs īpašuma objekts."</w:t>
            </w:r>
          </w:p>
        </w:tc>
      </w:tr>
      <w:tr w:rsidR="007E507A" w:rsidRPr="001675EC" w14:paraId="7F259A99" w14:textId="77777777" w:rsidTr="00DF2200">
        <w:tc>
          <w:tcPr>
            <w:tcW w:w="567" w:type="dxa"/>
          </w:tcPr>
          <w:p w14:paraId="5516ACFC" w14:textId="77777777" w:rsidR="007E507A" w:rsidRPr="002A209F" w:rsidRDefault="007E507A" w:rsidP="00CB61C3">
            <w:pPr>
              <w:jc w:val="center"/>
              <w:rPr>
                <w:rFonts w:ascii="Times New Roman" w:hAnsi="Times New Roman" w:cs="Times New Roman"/>
              </w:rPr>
            </w:pPr>
            <w:r w:rsidRPr="002A209F">
              <w:rPr>
                <w:rFonts w:ascii="Times New Roman" w:hAnsi="Times New Roman" w:cs="Times New Roman"/>
              </w:rPr>
              <w:lastRenderedPageBreak/>
              <w:t>6.</w:t>
            </w:r>
          </w:p>
        </w:tc>
        <w:tc>
          <w:tcPr>
            <w:tcW w:w="1843" w:type="dxa"/>
          </w:tcPr>
          <w:p w14:paraId="61F727D8" w14:textId="76A13B13" w:rsidR="007E507A" w:rsidRPr="002A209F" w:rsidRDefault="00DF2200" w:rsidP="00CB61C3">
            <w:pPr>
              <w:rPr>
                <w:rFonts w:ascii="Times New Roman" w:hAnsi="Times New Roman" w:cs="Times New Roman"/>
              </w:rPr>
            </w:pPr>
            <w:r w:rsidRPr="002A209F">
              <w:rPr>
                <w:rFonts w:ascii="Times New Roman" w:eastAsia="Calibri" w:hAnsi="Times New Roman" w:cs="Times New Roman"/>
                <w:iCs/>
              </w:rPr>
              <w:t>"</w:t>
            </w:r>
            <w:r w:rsidR="007E507A" w:rsidRPr="002A209F">
              <w:rPr>
                <w:rFonts w:ascii="Times New Roman" w:eastAsia="Calibri" w:hAnsi="Times New Roman" w:cs="Times New Roman"/>
                <w:iCs/>
              </w:rPr>
              <w:t xml:space="preserve">Grozījumi Civillikumā" </w:t>
            </w:r>
          </w:p>
        </w:tc>
        <w:tc>
          <w:tcPr>
            <w:tcW w:w="1134" w:type="dxa"/>
          </w:tcPr>
          <w:p w14:paraId="61C083AD" w14:textId="77777777" w:rsidR="007E507A" w:rsidRPr="002A209F" w:rsidRDefault="007E507A" w:rsidP="00CB61C3">
            <w:pPr>
              <w:jc w:val="center"/>
              <w:rPr>
                <w:rFonts w:ascii="Times New Roman" w:hAnsi="Times New Roman" w:cs="Times New Roman"/>
              </w:rPr>
            </w:pPr>
            <w:r>
              <w:rPr>
                <w:rFonts w:ascii="Times New Roman" w:hAnsi="Times New Roman" w:cs="Times New Roman"/>
              </w:rPr>
              <w:t>TM</w:t>
            </w:r>
          </w:p>
        </w:tc>
        <w:tc>
          <w:tcPr>
            <w:tcW w:w="1417" w:type="dxa"/>
          </w:tcPr>
          <w:p w14:paraId="31886781" w14:textId="1375EAD9" w:rsidR="007E507A" w:rsidRPr="002A209F" w:rsidRDefault="007E507A" w:rsidP="00CB61C3">
            <w:pPr>
              <w:jc w:val="center"/>
              <w:rPr>
                <w:rFonts w:ascii="Times New Roman" w:hAnsi="Times New Roman" w:cs="Times New Roman"/>
              </w:rPr>
            </w:pPr>
            <w:r w:rsidRPr="002239E6">
              <w:rPr>
                <w:rFonts w:ascii="Times New Roman" w:hAnsi="Times New Roman" w:cs="Times New Roman"/>
              </w:rPr>
              <w:t>Projekts</w:t>
            </w:r>
            <w:r w:rsidR="00E8168D">
              <w:rPr>
                <w:rFonts w:ascii="Times New Roman" w:hAnsi="Times New Roman" w:cs="Times New Roman"/>
              </w:rPr>
              <w:t xml:space="preserve"> izsludināts</w:t>
            </w:r>
            <w:r w:rsidRPr="002239E6">
              <w:rPr>
                <w:rFonts w:ascii="Times New Roman" w:hAnsi="Times New Roman" w:cs="Times New Roman"/>
              </w:rPr>
              <w:t xml:space="preserve"> 2021.</w:t>
            </w:r>
            <w:r>
              <w:rPr>
                <w:rFonts w:ascii="Times New Roman" w:hAnsi="Times New Roman" w:cs="Times New Roman"/>
              </w:rPr>
              <w:t> </w:t>
            </w:r>
            <w:r w:rsidRPr="002239E6">
              <w:rPr>
                <w:rFonts w:ascii="Times New Roman" w:hAnsi="Times New Roman" w:cs="Times New Roman"/>
              </w:rPr>
              <w:t xml:space="preserve">gada </w:t>
            </w:r>
            <w:r w:rsidR="00E8168D">
              <w:rPr>
                <w:rFonts w:ascii="Times New Roman" w:hAnsi="Times New Roman" w:cs="Times New Roman"/>
              </w:rPr>
              <w:t>17</w:t>
            </w:r>
            <w:r w:rsidRPr="002239E6">
              <w:rPr>
                <w:rFonts w:ascii="Times New Roman" w:hAnsi="Times New Roman" w:cs="Times New Roman"/>
              </w:rPr>
              <w:t>.</w:t>
            </w:r>
            <w:r>
              <w:rPr>
                <w:rFonts w:ascii="Times New Roman" w:hAnsi="Times New Roman" w:cs="Times New Roman"/>
              </w:rPr>
              <w:t> </w:t>
            </w:r>
            <w:r w:rsidR="00E8168D">
              <w:rPr>
                <w:rFonts w:ascii="Times New Roman" w:hAnsi="Times New Roman" w:cs="Times New Roman"/>
              </w:rPr>
              <w:t>jūnija Valsts sekretāru sanāksmē (Prot. Nr.</w:t>
            </w:r>
            <w:r w:rsidR="00396573">
              <w:rPr>
                <w:rFonts w:ascii="Times New Roman" w:hAnsi="Times New Roman" w:cs="Times New Roman"/>
              </w:rPr>
              <w:t> 24,25.</w:t>
            </w:r>
            <w:r w:rsidR="00396573" w:rsidRPr="00E8168D">
              <w:rPr>
                <w:rFonts w:ascii="Times New Roman" w:hAnsi="Times New Roman" w:cs="Times New Roman"/>
              </w:rPr>
              <w:t>§</w:t>
            </w:r>
            <w:r w:rsidR="00396573">
              <w:rPr>
                <w:rFonts w:ascii="Times New Roman" w:hAnsi="Times New Roman" w:cs="Times New Roman"/>
              </w:rPr>
              <w:t xml:space="preserve">) </w:t>
            </w:r>
            <w:r w:rsidR="00E8168D">
              <w:rPr>
                <w:rFonts w:ascii="Times New Roman" w:hAnsi="Times New Roman" w:cs="Times New Roman"/>
              </w:rPr>
              <w:t>VSS-573</w:t>
            </w:r>
            <w:r w:rsidRPr="002239E6">
              <w:rPr>
                <w:rFonts w:ascii="Times New Roman" w:hAnsi="Times New Roman" w:cs="Times New Roman"/>
              </w:rPr>
              <w:t xml:space="preserve"> </w:t>
            </w:r>
          </w:p>
        </w:tc>
        <w:tc>
          <w:tcPr>
            <w:tcW w:w="1560" w:type="dxa"/>
          </w:tcPr>
          <w:p w14:paraId="4ACB205E" w14:textId="3F35C6A0" w:rsidR="00E8168D" w:rsidRDefault="001E363D" w:rsidP="00CB61C3">
            <w:pPr>
              <w:jc w:val="center"/>
              <w:rPr>
                <w:rFonts w:ascii="Times New Roman" w:hAnsi="Times New Roman" w:cs="Times New Roman"/>
              </w:rPr>
            </w:pPr>
            <w:hyperlink r:id="rId16" w:history="1">
              <w:r w:rsidR="0090411D" w:rsidRPr="00231B60">
                <w:rPr>
                  <w:rStyle w:val="Hipersaite"/>
                  <w:rFonts w:ascii="Times New Roman" w:hAnsi="Times New Roman" w:cs="Times New Roman"/>
                </w:rPr>
                <w:t>http://tap.mk.gov.lv/lv/mk/tap/?pid=40503917</w:t>
              </w:r>
            </w:hyperlink>
          </w:p>
          <w:p w14:paraId="58F789AB" w14:textId="6574BEDD" w:rsidR="0090411D" w:rsidRPr="002A209F" w:rsidRDefault="0090411D" w:rsidP="00CB61C3">
            <w:pPr>
              <w:jc w:val="center"/>
              <w:rPr>
                <w:rFonts w:ascii="Times New Roman" w:hAnsi="Times New Roman" w:cs="Times New Roman"/>
              </w:rPr>
            </w:pPr>
          </w:p>
        </w:tc>
        <w:tc>
          <w:tcPr>
            <w:tcW w:w="3402" w:type="dxa"/>
          </w:tcPr>
          <w:p w14:paraId="2B693BBD" w14:textId="77777777" w:rsidR="007E507A" w:rsidRPr="002A209F" w:rsidRDefault="007E507A" w:rsidP="00CB61C3">
            <w:pPr>
              <w:jc w:val="both"/>
              <w:rPr>
                <w:rFonts w:ascii="Times New Roman" w:hAnsi="Times New Roman" w:cs="Times New Roman"/>
              </w:rPr>
            </w:pPr>
            <w:r w:rsidRPr="00CA62BC">
              <w:rPr>
                <w:rFonts w:ascii="Times New Roman" w:eastAsia="Calibri" w:hAnsi="Times New Roman" w:cs="Times New Roman"/>
                <w:iCs/>
              </w:rPr>
              <w:t>Likumprojekta mērķis ir precizēt Civillikuma normas par bezmantinieku mantu (416. un 417. pants) un bezīpašnieka lietu (930. pants), lai: 1) skaidri nodalītu, ka manta, kas paliek pēc fiziskas personas nāves, var kļūt par bezmantinieku, bet manta, kas paliek pēc juridisku personu izbeigšanās – par bezīpašnieka lietu; 2) noteiktu, ka Ministru kabineta noteiktos gadījumos bezmantinieku manta un  bezīpašnieka lieta piekrīt pašvaldībai; 3) pilnveidotu mantojuma atstājēja nenodrošināto kreditoru tiesības saņemt apmierinājumu par savu prasījumu.</w:t>
            </w:r>
          </w:p>
        </w:tc>
      </w:tr>
      <w:tr w:rsidR="007E507A" w:rsidRPr="001675EC" w14:paraId="2F12D9A5" w14:textId="77777777" w:rsidTr="00DF2200">
        <w:tc>
          <w:tcPr>
            <w:tcW w:w="567" w:type="dxa"/>
          </w:tcPr>
          <w:p w14:paraId="60A8D0B9" w14:textId="77777777" w:rsidR="007E507A" w:rsidRPr="00E30212" w:rsidRDefault="007E507A" w:rsidP="00CB61C3">
            <w:pPr>
              <w:jc w:val="center"/>
              <w:rPr>
                <w:rFonts w:ascii="Times New Roman" w:hAnsi="Times New Roman" w:cs="Times New Roman"/>
              </w:rPr>
            </w:pPr>
            <w:r>
              <w:rPr>
                <w:rFonts w:ascii="Times New Roman" w:hAnsi="Times New Roman" w:cs="Times New Roman"/>
              </w:rPr>
              <w:t>7.</w:t>
            </w:r>
          </w:p>
        </w:tc>
        <w:tc>
          <w:tcPr>
            <w:tcW w:w="1843" w:type="dxa"/>
          </w:tcPr>
          <w:p w14:paraId="475C2DD6" w14:textId="77777777" w:rsidR="007E507A" w:rsidRPr="00E30212" w:rsidRDefault="007E507A" w:rsidP="00CB61C3">
            <w:pPr>
              <w:jc w:val="center"/>
              <w:rPr>
                <w:rFonts w:ascii="Times New Roman" w:hAnsi="Times New Roman" w:cs="Times New Roman"/>
              </w:rPr>
            </w:pPr>
            <w:r w:rsidRPr="00E30212">
              <w:rPr>
                <w:rFonts w:ascii="Times New Roman" w:hAnsi="Times New Roman" w:cs="Times New Roman"/>
              </w:rPr>
              <w:t>Noteikumu projekts "Grozījumi Ministru kabineta 2014.</w:t>
            </w:r>
            <w:r>
              <w:rPr>
                <w:rFonts w:ascii="Times New Roman" w:hAnsi="Times New Roman" w:cs="Times New Roman"/>
              </w:rPr>
              <w:t> </w:t>
            </w:r>
            <w:r w:rsidRPr="00E30212">
              <w:rPr>
                <w:rFonts w:ascii="Times New Roman" w:hAnsi="Times New Roman" w:cs="Times New Roman"/>
              </w:rPr>
              <w:t>gada 2.</w:t>
            </w:r>
            <w:r>
              <w:rPr>
                <w:rFonts w:ascii="Times New Roman" w:hAnsi="Times New Roman" w:cs="Times New Roman"/>
              </w:rPr>
              <w:t> </w:t>
            </w:r>
            <w:r w:rsidRPr="00E30212">
              <w:rPr>
                <w:rFonts w:ascii="Times New Roman" w:hAnsi="Times New Roman" w:cs="Times New Roman"/>
              </w:rPr>
              <w:t>septembra noteikumos Nr.</w:t>
            </w:r>
            <w:r>
              <w:rPr>
                <w:rFonts w:ascii="Times New Roman" w:hAnsi="Times New Roman" w:cs="Times New Roman"/>
              </w:rPr>
              <w:t> </w:t>
            </w:r>
            <w:r w:rsidRPr="00E30212">
              <w:rPr>
                <w:rFonts w:ascii="Times New Roman" w:hAnsi="Times New Roman" w:cs="Times New Roman"/>
              </w:rPr>
              <w:t>530 "Dzelzceļa būvnoteikumi""</w:t>
            </w:r>
          </w:p>
        </w:tc>
        <w:tc>
          <w:tcPr>
            <w:tcW w:w="1134" w:type="dxa"/>
          </w:tcPr>
          <w:p w14:paraId="36574269" w14:textId="77777777" w:rsidR="007E507A" w:rsidRPr="00E30212" w:rsidRDefault="007E507A" w:rsidP="00CB61C3">
            <w:pPr>
              <w:jc w:val="center"/>
              <w:rPr>
                <w:rFonts w:ascii="Times New Roman" w:hAnsi="Times New Roman" w:cs="Times New Roman"/>
              </w:rPr>
            </w:pPr>
            <w:r w:rsidRPr="00E30212">
              <w:rPr>
                <w:rFonts w:ascii="Times New Roman" w:hAnsi="Times New Roman" w:cs="Times New Roman"/>
              </w:rPr>
              <w:t>EM</w:t>
            </w:r>
          </w:p>
        </w:tc>
        <w:tc>
          <w:tcPr>
            <w:tcW w:w="1417" w:type="dxa"/>
          </w:tcPr>
          <w:p w14:paraId="4C9B7D8D" w14:textId="7E47E705" w:rsidR="007E507A" w:rsidRPr="00DF2200" w:rsidRDefault="00396573" w:rsidP="00CB61C3">
            <w:pPr>
              <w:jc w:val="center"/>
              <w:rPr>
                <w:rFonts w:ascii="Times New Roman" w:hAnsi="Times New Roman" w:cs="Times New Roman"/>
              </w:rPr>
            </w:pPr>
            <w:r>
              <w:rPr>
                <w:rFonts w:ascii="Times New Roman" w:hAnsi="Times New Roman" w:cs="Times New Roman"/>
              </w:rPr>
              <w:t>Projekts i</w:t>
            </w:r>
            <w:r w:rsidR="007E507A" w:rsidRPr="00DF2200">
              <w:rPr>
                <w:rFonts w:ascii="Times New Roman" w:hAnsi="Times New Roman" w:cs="Times New Roman"/>
              </w:rPr>
              <w:t>zsludināts 2021. gada 8. jūlija Valsts sekretāru sanāksmē (prot. Nr.</w:t>
            </w:r>
            <w:r>
              <w:rPr>
                <w:rFonts w:ascii="Times New Roman" w:hAnsi="Times New Roman" w:cs="Times New Roman"/>
              </w:rPr>
              <w:t> </w:t>
            </w:r>
            <w:r w:rsidR="00AA5338">
              <w:rPr>
                <w:rFonts w:ascii="Times New Roman" w:hAnsi="Times New Roman" w:cs="Times New Roman"/>
              </w:rPr>
              <w:t xml:space="preserve">26, </w:t>
            </w:r>
            <w:r w:rsidR="007E507A" w:rsidRPr="00DF2200">
              <w:rPr>
                <w:rFonts w:ascii="Times New Roman" w:hAnsi="Times New Roman" w:cs="Times New Roman"/>
              </w:rPr>
              <w:t>7.§), VSS-640</w:t>
            </w:r>
          </w:p>
        </w:tc>
        <w:tc>
          <w:tcPr>
            <w:tcW w:w="1560" w:type="dxa"/>
          </w:tcPr>
          <w:p w14:paraId="1A8AF2B2" w14:textId="519BF968" w:rsidR="00396573" w:rsidRDefault="001E363D" w:rsidP="00CB61C3">
            <w:pPr>
              <w:jc w:val="center"/>
              <w:rPr>
                <w:rFonts w:ascii="Times New Roman" w:hAnsi="Times New Roman" w:cs="Times New Roman"/>
              </w:rPr>
            </w:pPr>
            <w:hyperlink r:id="rId17" w:history="1">
              <w:r w:rsidR="0090411D" w:rsidRPr="00231B60">
                <w:rPr>
                  <w:rStyle w:val="Hipersaite"/>
                  <w:rFonts w:ascii="Times New Roman" w:hAnsi="Times New Roman" w:cs="Times New Roman"/>
                </w:rPr>
                <w:t>http://tap.mk.gov.lv/lv/mk/tap/?pid=40505109</w:t>
              </w:r>
            </w:hyperlink>
          </w:p>
          <w:p w14:paraId="042C6809" w14:textId="0BDF8F59" w:rsidR="0090411D" w:rsidRPr="00DF2200" w:rsidRDefault="0090411D" w:rsidP="00CB61C3">
            <w:pPr>
              <w:jc w:val="center"/>
              <w:rPr>
                <w:rFonts w:ascii="Times New Roman" w:hAnsi="Times New Roman" w:cs="Times New Roman"/>
              </w:rPr>
            </w:pPr>
          </w:p>
        </w:tc>
        <w:tc>
          <w:tcPr>
            <w:tcW w:w="3402" w:type="dxa"/>
          </w:tcPr>
          <w:p w14:paraId="369FE4A2" w14:textId="0CE40AD0" w:rsidR="00487BC0" w:rsidRPr="00DF2200" w:rsidRDefault="00487BC0" w:rsidP="00CB61C3">
            <w:pPr>
              <w:jc w:val="both"/>
              <w:rPr>
                <w:rFonts w:ascii="Times New Roman" w:hAnsi="Times New Roman" w:cs="Times New Roman"/>
              </w:rPr>
            </w:pPr>
            <w:r w:rsidRPr="00D05E25">
              <w:rPr>
                <w:rFonts w:ascii="Times New Roman" w:hAnsi="Times New Roman" w:cs="Times New Roman"/>
              </w:rPr>
              <w:t>Noteikumu projekts cita starpā paredz kārtību, kādā pagarināms maksimālais būvdarbu veikšanas termiņš, ja dzelzceļa infrastruktūras objekts vai tā kārta nav nodota ekspluatācijā noteiktajā termiņā.</w:t>
            </w:r>
          </w:p>
        </w:tc>
      </w:tr>
    </w:tbl>
    <w:p w14:paraId="3A7D63FD" w14:textId="77777777" w:rsidR="007E507A" w:rsidRPr="00C30AB8" w:rsidRDefault="007E507A" w:rsidP="00C30AB8">
      <w:pPr>
        <w:widowControl w:val="0"/>
        <w:autoSpaceDE w:val="0"/>
        <w:autoSpaceDN w:val="0"/>
        <w:adjustRightInd w:val="0"/>
        <w:jc w:val="both"/>
        <w:rPr>
          <w:rFonts w:ascii="Times New Roman" w:hAnsi="Times New Roman" w:cs="Times New Roman"/>
          <w:lang w:val="lv-LV"/>
        </w:rPr>
      </w:pPr>
    </w:p>
    <w:p w14:paraId="7085824F" w14:textId="67BBFE18" w:rsidR="009D5687" w:rsidRPr="00D05E25" w:rsidRDefault="00A6171D" w:rsidP="002479B7">
      <w:pPr>
        <w:widowControl w:val="0"/>
        <w:autoSpaceDE w:val="0"/>
        <w:autoSpaceDN w:val="0"/>
        <w:adjustRightInd w:val="0"/>
        <w:ind w:firstLine="567"/>
        <w:jc w:val="both"/>
        <w:rPr>
          <w:rFonts w:ascii="Times New Roman" w:hAnsi="Times New Roman" w:cs="Times New Roman"/>
          <w:lang w:val="lv-LV"/>
        </w:rPr>
      </w:pPr>
      <w:r w:rsidRPr="00A3429F">
        <w:rPr>
          <w:rFonts w:ascii="Times New Roman" w:hAnsi="Times New Roman" w:cs="Times New Roman"/>
          <w:lang w:val="lv-LV"/>
        </w:rPr>
        <w:t>Projektēšanas gaitā un būvdarbu sagatavošanas procesā ir konstatēti arī citi ar normatīvo regulējumu saistīti risināmie jautājumi, kas var būtiski kavēt Rail Baltica projekta īstenošanu</w:t>
      </w:r>
      <w:r w:rsidR="009F1D1F">
        <w:rPr>
          <w:rFonts w:ascii="Times New Roman" w:hAnsi="Times New Roman" w:cs="Times New Roman"/>
          <w:lang w:val="lv-LV"/>
        </w:rPr>
        <w:t>, piemēram</w:t>
      </w:r>
      <w:r w:rsidR="008B1B9B">
        <w:rPr>
          <w:rFonts w:ascii="Times New Roman" w:hAnsi="Times New Roman" w:cs="Times New Roman"/>
          <w:lang w:val="lv-LV"/>
        </w:rPr>
        <w:t>,</w:t>
      </w:r>
      <w:r w:rsidR="009F1D1F">
        <w:rPr>
          <w:rFonts w:ascii="Times New Roman" w:hAnsi="Times New Roman" w:cs="Times New Roman"/>
          <w:lang w:val="lv-LV"/>
        </w:rPr>
        <w:t xml:space="preserve"> Rail Baltica projekta neizbēgama saskare ar kultūrvēsturiskā vai dabas mantojuma objektiem</w:t>
      </w:r>
      <w:r>
        <w:rPr>
          <w:rFonts w:ascii="Times New Roman" w:hAnsi="Times New Roman" w:cs="Times New Roman"/>
          <w:lang w:val="lv-LV"/>
        </w:rPr>
        <w:t>.</w:t>
      </w:r>
      <w:r w:rsidR="00972788" w:rsidRPr="007F6B07">
        <w:rPr>
          <w:rFonts w:ascii="Times New Roman" w:hAnsi="Times New Roman" w:cs="Times New Roman"/>
          <w:lang w:val="lv-LV"/>
        </w:rPr>
        <w:t xml:space="preserve"> Tādēļ Satiksmes ministrija ir sagatavojusi šo </w:t>
      </w:r>
      <w:r w:rsidR="0037146B" w:rsidRPr="007F6B07">
        <w:rPr>
          <w:rFonts w:ascii="Times New Roman" w:hAnsi="Times New Roman" w:cs="Times New Roman"/>
          <w:lang w:val="lv-LV"/>
        </w:rPr>
        <w:t>Z</w:t>
      </w:r>
      <w:r w:rsidR="00972788" w:rsidRPr="007F6B07">
        <w:rPr>
          <w:rFonts w:ascii="Times New Roman" w:hAnsi="Times New Roman" w:cs="Times New Roman"/>
          <w:lang w:val="lv-LV"/>
        </w:rPr>
        <w:t xml:space="preserve">iņojumu, lai informētu par būtiskākajiem šķēršļiem, kas palēnina Rail Baltica projekta ietvaros īstenojamo nekustamo īpašumu atsavināšanu, infrastruktūras projektēšanu </w:t>
      </w:r>
      <w:r w:rsidR="00972788" w:rsidRPr="00D05E25">
        <w:rPr>
          <w:rFonts w:ascii="Times New Roman" w:hAnsi="Times New Roman" w:cs="Times New Roman"/>
          <w:lang w:val="lv-LV"/>
        </w:rPr>
        <w:t>un būvniecības uzsākšanu, un</w:t>
      </w:r>
      <w:r w:rsidR="00D11D8F" w:rsidRPr="00D05E25">
        <w:rPr>
          <w:rFonts w:ascii="Times New Roman" w:hAnsi="Times New Roman" w:cs="Times New Roman"/>
          <w:lang w:val="lv-LV"/>
        </w:rPr>
        <w:t>,</w:t>
      </w:r>
      <w:r w:rsidR="00972788" w:rsidRPr="00D05E25">
        <w:rPr>
          <w:rFonts w:ascii="Times New Roman" w:hAnsi="Times New Roman" w:cs="Times New Roman"/>
          <w:lang w:val="lv-LV"/>
        </w:rPr>
        <w:t xml:space="preserve"> lai piedāvātu iespējamo risinājumu identificēto problēmu atrisināšanai, </w:t>
      </w:r>
      <w:r w:rsidR="00D11D8F" w:rsidRPr="00D05E25">
        <w:rPr>
          <w:rFonts w:ascii="Times New Roman" w:hAnsi="Times New Roman" w:cs="Times New Roman"/>
          <w:lang w:val="lv-LV"/>
        </w:rPr>
        <w:t xml:space="preserve">rosina </w:t>
      </w:r>
      <w:r w:rsidR="00972788" w:rsidRPr="00D05E25">
        <w:rPr>
          <w:rFonts w:ascii="Times New Roman" w:hAnsi="Times New Roman" w:cs="Times New Roman"/>
          <w:lang w:val="lv-LV"/>
        </w:rPr>
        <w:t>pilnveidot normatīvo regulējumu.</w:t>
      </w:r>
    </w:p>
    <w:p w14:paraId="460C648C" w14:textId="5DEB3E67" w:rsidR="00841041" w:rsidRPr="007F6B07" w:rsidRDefault="007530B5" w:rsidP="001414F9">
      <w:pPr>
        <w:pStyle w:val="Virsraksts1"/>
        <w:rPr>
          <w:lang w:val="lv-LV"/>
        </w:rPr>
      </w:pPr>
      <w:bookmarkStart w:id="8" w:name="_Toc82601967"/>
      <w:r w:rsidRPr="007F6B07">
        <w:rPr>
          <w:lang w:val="lv-LV"/>
        </w:rPr>
        <w:t>Aktuāl</w:t>
      </w:r>
      <w:r w:rsidR="00923CA7" w:rsidRPr="007F6B07">
        <w:rPr>
          <w:lang w:val="lv-LV"/>
        </w:rPr>
        <w:t>ās</w:t>
      </w:r>
      <w:r w:rsidRPr="007F6B07">
        <w:rPr>
          <w:lang w:val="lv-LV"/>
        </w:rPr>
        <w:t xml:space="preserve"> problēm</w:t>
      </w:r>
      <w:r w:rsidR="00923CA7" w:rsidRPr="007F6B07">
        <w:rPr>
          <w:lang w:val="lv-LV"/>
        </w:rPr>
        <w:t>as</w:t>
      </w:r>
      <w:r w:rsidR="0030581A">
        <w:rPr>
          <w:lang w:val="lv-LV"/>
        </w:rPr>
        <w:t xml:space="preserve">, kuras varētu risināt </w:t>
      </w:r>
      <w:r w:rsidR="00CE5B87">
        <w:rPr>
          <w:lang w:val="lv-LV"/>
        </w:rPr>
        <w:t>tiesiskā regulējuma</w:t>
      </w:r>
      <w:r w:rsidR="0030581A">
        <w:rPr>
          <w:lang w:val="lv-LV"/>
        </w:rPr>
        <w:t xml:space="preserve"> līmenī</w:t>
      </w:r>
      <w:bookmarkEnd w:id="8"/>
    </w:p>
    <w:p w14:paraId="55285AFC" w14:textId="02B3F6F8" w:rsidR="00AD0401" w:rsidRPr="00616484" w:rsidRDefault="00CF2A8B" w:rsidP="00A6171D">
      <w:pPr>
        <w:ind w:firstLine="720"/>
        <w:jc w:val="both"/>
        <w:rPr>
          <w:rFonts w:ascii="Times New Roman" w:hAnsi="Times New Roman" w:cs="Times New Roman"/>
          <w:lang w:val="lv-LV"/>
        </w:rPr>
      </w:pPr>
      <w:r w:rsidRPr="007F6B07">
        <w:rPr>
          <w:rFonts w:ascii="Times New Roman" w:hAnsi="Times New Roman" w:cs="Times New Roman"/>
          <w:lang w:val="lv-LV"/>
        </w:rPr>
        <w:t xml:space="preserve">Satiksmes ministrija </w:t>
      </w:r>
      <w:r w:rsidR="00BD1315">
        <w:rPr>
          <w:rFonts w:ascii="Times New Roman" w:hAnsi="Times New Roman" w:cs="Times New Roman"/>
          <w:lang w:val="lv-LV"/>
        </w:rPr>
        <w:t>sadarbībā</w:t>
      </w:r>
      <w:r w:rsidRPr="007F6B07">
        <w:rPr>
          <w:rFonts w:ascii="Times New Roman" w:hAnsi="Times New Roman" w:cs="Times New Roman"/>
          <w:lang w:val="lv-LV"/>
        </w:rPr>
        <w:t xml:space="preserve"> ar </w:t>
      </w:r>
      <w:r w:rsidR="00A6171D">
        <w:rPr>
          <w:rFonts w:ascii="Times New Roman" w:hAnsi="Times New Roman" w:cs="Times New Roman"/>
          <w:lang w:val="lv-LV"/>
        </w:rPr>
        <w:t>sabiedrību ar ierobežotu atbildību</w:t>
      </w:r>
      <w:r w:rsidRPr="007F6B07">
        <w:rPr>
          <w:rFonts w:ascii="Times New Roman" w:hAnsi="Times New Roman" w:cs="Times New Roman"/>
          <w:lang w:val="lv-LV"/>
        </w:rPr>
        <w:t xml:space="preserve"> </w:t>
      </w:r>
      <w:r w:rsidR="00304CDF" w:rsidRPr="00304CDF">
        <w:rPr>
          <w:rFonts w:ascii="Times New Roman" w:hAnsi="Times New Roman" w:cs="Times New Roman"/>
          <w:lang w:val="lv-LV"/>
        </w:rPr>
        <w:t>"</w:t>
      </w:r>
      <w:r w:rsidR="004A138F" w:rsidRPr="007F6B07">
        <w:rPr>
          <w:rFonts w:ascii="Times New Roman" w:hAnsi="Times New Roman" w:cs="Times New Roman"/>
          <w:lang w:val="lv-LV"/>
        </w:rPr>
        <w:t xml:space="preserve">EIROPAS </w:t>
      </w:r>
      <w:r w:rsidR="004A138F">
        <w:rPr>
          <w:rFonts w:ascii="Times New Roman" w:hAnsi="Times New Roman" w:cs="Times New Roman"/>
          <w:lang w:val="lv-LV"/>
        </w:rPr>
        <w:t>D</w:t>
      </w:r>
      <w:r w:rsidR="004A138F" w:rsidRPr="007F6B07">
        <w:rPr>
          <w:rFonts w:ascii="Times New Roman" w:hAnsi="Times New Roman" w:cs="Times New Roman"/>
          <w:lang w:val="lv-LV"/>
        </w:rPr>
        <w:t>ZELZCEĻA LĪNIJAS</w:t>
      </w:r>
      <w:r w:rsidR="00304CDF" w:rsidRPr="00304CDF">
        <w:rPr>
          <w:rFonts w:ascii="Times New Roman" w:hAnsi="Times New Roman" w:cs="Times New Roman"/>
          <w:lang w:val="lv-LV"/>
        </w:rPr>
        <w:t>"</w:t>
      </w:r>
      <w:r w:rsidRPr="007F6B07">
        <w:rPr>
          <w:rFonts w:ascii="Times New Roman" w:hAnsi="Times New Roman" w:cs="Times New Roman"/>
          <w:lang w:val="lv-LV"/>
        </w:rPr>
        <w:t xml:space="preserve"> </w:t>
      </w:r>
      <w:r w:rsidR="00A6171D">
        <w:rPr>
          <w:rFonts w:ascii="Times New Roman" w:hAnsi="Times New Roman" w:cs="Times New Roman"/>
          <w:lang w:val="lv-LV"/>
        </w:rPr>
        <w:t xml:space="preserve">(turpmāk – </w:t>
      </w:r>
      <w:proofErr w:type="spellStart"/>
      <w:r w:rsidR="00A6171D">
        <w:rPr>
          <w:rFonts w:ascii="Times New Roman" w:hAnsi="Times New Roman" w:cs="Times New Roman"/>
          <w:lang w:val="lv-LV"/>
        </w:rPr>
        <w:t>EDzL</w:t>
      </w:r>
      <w:proofErr w:type="spellEnd"/>
      <w:r w:rsidR="00A6171D">
        <w:rPr>
          <w:rFonts w:ascii="Times New Roman" w:hAnsi="Times New Roman" w:cs="Times New Roman"/>
          <w:lang w:val="lv-LV"/>
        </w:rPr>
        <w:t xml:space="preserve">) </w:t>
      </w:r>
      <w:r w:rsidRPr="007F6B07">
        <w:rPr>
          <w:rFonts w:ascii="Times New Roman" w:hAnsi="Times New Roman" w:cs="Times New Roman"/>
          <w:lang w:val="lv-LV"/>
        </w:rPr>
        <w:t>un RB Rail</w:t>
      </w:r>
      <w:r w:rsidR="004A138F">
        <w:rPr>
          <w:rFonts w:ascii="Times New Roman" w:hAnsi="Times New Roman" w:cs="Times New Roman"/>
          <w:lang w:val="lv-LV"/>
        </w:rPr>
        <w:t xml:space="preserve"> AS</w:t>
      </w:r>
      <w:r w:rsidR="00A6171D">
        <w:rPr>
          <w:rFonts w:ascii="Times New Roman" w:hAnsi="Times New Roman" w:cs="Times New Roman"/>
          <w:lang w:val="lv-LV"/>
        </w:rPr>
        <w:t xml:space="preserve"> (turpmāk – RBR</w:t>
      </w:r>
      <w:r w:rsidR="00A6171D" w:rsidRPr="00616484">
        <w:rPr>
          <w:rFonts w:ascii="Times New Roman" w:hAnsi="Times New Roman" w:cs="Times New Roman"/>
          <w:lang w:val="lv-LV"/>
        </w:rPr>
        <w:t>)</w:t>
      </w:r>
      <w:r w:rsidRPr="00616484">
        <w:rPr>
          <w:rFonts w:ascii="Times New Roman" w:hAnsi="Times New Roman" w:cs="Times New Roman"/>
          <w:lang w:val="lv-LV"/>
        </w:rPr>
        <w:t xml:space="preserve"> ir apkopojusi </w:t>
      </w:r>
      <w:r w:rsidRPr="00D05E25">
        <w:rPr>
          <w:rFonts w:ascii="Times New Roman" w:hAnsi="Times New Roman" w:cs="Times New Roman"/>
          <w:lang w:val="lv-LV"/>
        </w:rPr>
        <w:t>šobrīd aktuāl</w:t>
      </w:r>
      <w:r w:rsidR="00A6171D" w:rsidRPr="00D05E25">
        <w:rPr>
          <w:rFonts w:ascii="Times New Roman" w:hAnsi="Times New Roman" w:cs="Times New Roman"/>
          <w:lang w:val="lv-LV"/>
        </w:rPr>
        <w:t>os</w:t>
      </w:r>
      <w:r w:rsidRPr="00D05E25">
        <w:rPr>
          <w:rFonts w:ascii="Times New Roman" w:hAnsi="Times New Roman" w:cs="Times New Roman"/>
          <w:lang w:val="lv-LV"/>
        </w:rPr>
        <w:t xml:space="preserve"> problēmjautājum</w:t>
      </w:r>
      <w:r w:rsidR="00A6171D" w:rsidRPr="00D05E25">
        <w:rPr>
          <w:rFonts w:ascii="Times New Roman" w:hAnsi="Times New Roman" w:cs="Times New Roman"/>
          <w:lang w:val="lv-LV"/>
        </w:rPr>
        <w:t>us</w:t>
      </w:r>
      <w:r w:rsidRPr="00D05E25">
        <w:rPr>
          <w:rFonts w:ascii="Times New Roman" w:hAnsi="Times New Roman" w:cs="Times New Roman"/>
          <w:lang w:val="lv-LV"/>
        </w:rPr>
        <w:t>, kuru atrisināšanas gadījumā būtu iespējams panākt Rail Baltica projekta īstenošana</w:t>
      </w:r>
      <w:r w:rsidR="00D95756" w:rsidRPr="00D05E25">
        <w:rPr>
          <w:rFonts w:ascii="Times New Roman" w:hAnsi="Times New Roman" w:cs="Times New Roman"/>
          <w:lang w:val="lv-LV"/>
        </w:rPr>
        <w:t>s</w:t>
      </w:r>
      <w:r w:rsidRPr="00D05E25">
        <w:rPr>
          <w:rFonts w:ascii="Times New Roman" w:hAnsi="Times New Roman" w:cs="Times New Roman"/>
          <w:lang w:val="lv-LV"/>
        </w:rPr>
        <w:t xml:space="preserve"> </w:t>
      </w:r>
      <w:r w:rsidR="00BA7473" w:rsidRPr="00D05E25">
        <w:rPr>
          <w:rFonts w:ascii="Times New Roman" w:hAnsi="Times New Roman" w:cs="Times New Roman"/>
          <w:lang w:val="lv-LV"/>
        </w:rPr>
        <w:t>paātrināšanu</w:t>
      </w:r>
      <w:r w:rsidR="00A6171D" w:rsidRPr="00D05E25">
        <w:rPr>
          <w:rFonts w:ascii="Times New Roman" w:hAnsi="Times New Roman" w:cs="Times New Roman"/>
          <w:lang w:val="lv-LV"/>
        </w:rPr>
        <w:t xml:space="preserve"> atbilstoši</w:t>
      </w:r>
      <w:r w:rsidRPr="00D05E25">
        <w:rPr>
          <w:rFonts w:ascii="Times New Roman" w:hAnsi="Times New Roman" w:cs="Times New Roman"/>
          <w:lang w:val="lv-LV"/>
        </w:rPr>
        <w:t xml:space="preserve"> </w:t>
      </w:r>
      <w:r w:rsidR="00AB25AE" w:rsidRPr="00D05E25">
        <w:rPr>
          <w:rFonts w:ascii="Times New Roman" w:hAnsi="Times New Roman" w:cs="Times New Roman"/>
          <w:lang w:val="lv-LV"/>
        </w:rPr>
        <w:t xml:space="preserve">saspringtajam </w:t>
      </w:r>
      <w:r w:rsidRPr="00D05E25">
        <w:rPr>
          <w:rFonts w:ascii="Times New Roman" w:hAnsi="Times New Roman" w:cs="Times New Roman"/>
          <w:lang w:val="lv-LV"/>
        </w:rPr>
        <w:t xml:space="preserve">projekta </w:t>
      </w:r>
      <w:r w:rsidR="00AB25AE" w:rsidRPr="00D05E25">
        <w:rPr>
          <w:rFonts w:ascii="Times New Roman" w:hAnsi="Times New Roman" w:cs="Times New Roman"/>
          <w:lang w:val="lv-LV"/>
        </w:rPr>
        <w:t xml:space="preserve">ieviešanas </w:t>
      </w:r>
      <w:r w:rsidRPr="00D05E25">
        <w:rPr>
          <w:rFonts w:ascii="Times New Roman" w:hAnsi="Times New Roman" w:cs="Times New Roman"/>
          <w:lang w:val="lv-LV"/>
        </w:rPr>
        <w:t>laika grafik</w:t>
      </w:r>
      <w:r w:rsidR="00A6171D" w:rsidRPr="00D05E25">
        <w:rPr>
          <w:rFonts w:ascii="Times New Roman" w:hAnsi="Times New Roman" w:cs="Times New Roman"/>
          <w:lang w:val="lv-LV"/>
        </w:rPr>
        <w:t>a</w:t>
      </w:r>
      <w:r w:rsidR="00AB25AE" w:rsidRPr="00D05E25">
        <w:rPr>
          <w:rFonts w:ascii="Times New Roman" w:hAnsi="Times New Roman" w:cs="Times New Roman"/>
          <w:lang w:val="lv-LV"/>
        </w:rPr>
        <w:t>m</w:t>
      </w:r>
      <w:r w:rsidRPr="00D05E25">
        <w:rPr>
          <w:rFonts w:ascii="Times New Roman" w:hAnsi="Times New Roman" w:cs="Times New Roman"/>
          <w:lang w:val="lv-LV"/>
        </w:rPr>
        <w:t xml:space="preserve">. </w:t>
      </w:r>
      <w:r w:rsidR="00B476B8" w:rsidRPr="00D05E25">
        <w:rPr>
          <w:rFonts w:ascii="Times New Roman" w:hAnsi="Times New Roman" w:cs="Times New Roman"/>
          <w:lang w:val="lv-LV"/>
        </w:rPr>
        <w:t xml:space="preserve">Zemāk uzskaitītie </w:t>
      </w:r>
      <w:r w:rsidR="009268AD" w:rsidRPr="00D05E25">
        <w:rPr>
          <w:rFonts w:ascii="Times New Roman" w:hAnsi="Times New Roman" w:cs="Times New Roman"/>
          <w:lang w:val="lv-LV"/>
        </w:rPr>
        <w:t>problēm</w:t>
      </w:r>
      <w:r w:rsidR="00B476B8" w:rsidRPr="00D05E25">
        <w:rPr>
          <w:rFonts w:ascii="Times New Roman" w:hAnsi="Times New Roman" w:cs="Times New Roman"/>
          <w:lang w:val="lv-LV"/>
        </w:rPr>
        <w:t>jautājumi</w:t>
      </w:r>
      <w:r w:rsidR="009268AD" w:rsidRPr="00D05E25">
        <w:rPr>
          <w:rFonts w:ascii="Times New Roman" w:hAnsi="Times New Roman" w:cs="Times New Roman"/>
          <w:lang w:val="lv-LV"/>
        </w:rPr>
        <w:t xml:space="preserve"> netika identificēt</w:t>
      </w:r>
      <w:r w:rsidR="00B476B8" w:rsidRPr="00D05E25">
        <w:rPr>
          <w:rFonts w:ascii="Times New Roman" w:hAnsi="Times New Roman" w:cs="Times New Roman"/>
          <w:lang w:val="lv-LV"/>
        </w:rPr>
        <w:t>i</w:t>
      </w:r>
      <w:r w:rsidR="009268AD" w:rsidRPr="00D05E25">
        <w:rPr>
          <w:rFonts w:ascii="Times New Roman" w:hAnsi="Times New Roman" w:cs="Times New Roman"/>
          <w:lang w:val="lv-LV"/>
        </w:rPr>
        <w:t xml:space="preserve"> agrākajās projekta stadijās, tāpēc </w:t>
      </w:r>
      <w:r w:rsidR="00B476B8" w:rsidRPr="00D05E25">
        <w:rPr>
          <w:rFonts w:ascii="Times New Roman" w:hAnsi="Times New Roman" w:cs="Times New Roman"/>
          <w:lang w:val="lv-LV"/>
        </w:rPr>
        <w:t xml:space="preserve">šos projekta īstenošanas šķēršļus </w:t>
      </w:r>
      <w:r w:rsidR="009268AD" w:rsidRPr="00D05E25">
        <w:rPr>
          <w:rFonts w:ascii="Times New Roman" w:hAnsi="Times New Roman" w:cs="Times New Roman"/>
          <w:lang w:val="lv-LV"/>
        </w:rPr>
        <w:t xml:space="preserve"> nebija iespējams novērst projekta plānošanas laikā.</w:t>
      </w:r>
    </w:p>
    <w:p w14:paraId="08374FC4" w14:textId="77777777" w:rsidR="00AD0401" w:rsidRPr="00616484" w:rsidRDefault="00AD0401" w:rsidP="00AD62A0">
      <w:pPr>
        <w:jc w:val="both"/>
        <w:rPr>
          <w:rFonts w:ascii="Times New Roman" w:hAnsi="Times New Roman" w:cs="Times New Roman"/>
          <w:lang w:val="lv-LV"/>
        </w:rPr>
      </w:pPr>
    </w:p>
    <w:p w14:paraId="7E727D0B" w14:textId="7E6B86F3" w:rsidR="00AD62A0" w:rsidRPr="00616484" w:rsidRDefault="00AD62A0" w:rsidP="006A37A2">
      <w:pPr>
        <w:pStyle w:val="Sarakstarindkopa"/>
        <w:numPr>
          <w:ilvl w:val="0"/>
          <w:numId w:val="2"/>
        </w:numPr>
        <w:ind w:left="567" w:hanging="567"/>
        <w:jc w:val="both"/>
        <w:rPr>
          <w:rFonts w:ascii="Times New Roman" w:hAnsi="Times New Roman" w:cs="Times New Roman"/>
          <w:b/>
          <w:lang w:val="lv-LV"/>
        </w:rPr>
      </w:pPr>
      <w:bookmarkStart w:id="9" w:name="_Hlk70316470"/>
      <w:r w:rsidRPr="00616484">
        <w:rPr>
          <w:rFonts w:ascii="Times New Roman" w:hAnsi="Times New Roman" w:cs="Times New Roman"/>
          <w:b/>
          <w:lang w:val="lv-LV"/>
        </w:rPr>
        <w:lastRenderedPageBreak/>
        <w:t>Jā</w:t>
      </w:r>
      <w:r w:rsidR="00C97C7C" w:rsidRPr="00616484">
        <w:rPr>
          <w:rFonts w:ascii="Times New Roman" w:hAnsi="Times New Roman" w:cs="Times New Roman"/>
          <w:b/>
          <w:lang w:val="lv-LV"/>
        </w:rPr>
        <w:t>at</w:t>
      </w:r>
      <w:r w:rsidRPr="00616484">
        <w:rPr>
          <w:rFonts w:ascii="Times New Roman" w:hAnsi="Times New Roman" w:cs="Times New Roman"/>
          <w:b/>
          <w:lang w:val="lv-LV"/>
        </w:rPr>
        <w:t xml:space="preserve">rod līdzsvars starp kultūrvēsturiskā mantojuma aizsardzību un </w:t>
      </w:r>
      <w:r w:rsidR="004B758A" w:rsidRPr="00616484">
        <w:rPr>
          <w:rFonts w:ascii="Times New Roman" w:hAnsi="Times New Roman" w:cs="Times New Roman"/>
          <w:b/>
          <w:lang w:val="lv-LV"/>
        </w:rPr>
        <w:t xml:space="preserve">sabiedrības interešu nodrošināšanu – </w:t>
      </w:r>
      <w:r w:rsidRPr="00616484">
        <w:rPr>
          <w:rFonts w:ascii="Times New Roman" w:hAnsi="Times New Roman" w:cs="Times New Roman"/>
          <w:b/>
          <w:lang w:val="lv-LV"/>
        </w:rPr>
        <w:t>nacionāl</w:t>
      </w:r>
      <w:r w:rsidR="004B758A" w:rsidRPr="00616484">
        <w:rPr>
          <w:rFonts w:ascii="Times New Roman" w:hAnsi="Times New Roman" w:cs="Times New Roman"/>
          <w:b/>
          <w:lang w:val="lv-LV"/>
        </w:rPr>
        <w:t>o</w:t>
      </w:r>
      <w:r w:rsidRPr="00616484">
        <w:rPr>
          <w:rFonts w:ascii="Times New Roman" w:hAnsi="Times New Roman" w:cs="Times New Roman"/>
          <w:b/>
          <w:lang w:val="lv-LV"/>
        </w:rPr>
        <w:t xml:space="preserve"> interešu objekta infrastruktūras būvniecību</w:t>
      </w:r>
    </w:p>
    <w:bookmarkEnd w:id="9"/>
    <w:p w14:paraId="6B5611A3" w14:textId="0255AD2B" w:rsidR="00F95B05" w:rsidRDefault="00B25C61" w:rsidP="00C30FFA">
      <w:pPr>
        <w:jc w:val="both"/>
        <w:rPr>
          <w:rFonts w:ascii="Times New Roman" w:hAnsi="Times New Roman" w:cs="Times New Roman"/>
          <w:lang w:val="lv-LV"/>
        </w:rPr>
      </w:pPr>
      <w:r w:rsidRPr="00616484">
        <w:rPr>
          <w:rFonts w:ascii="Times New Roman" w:hAnsi="Times New Roman" w:cs="Times New Roman"/>
          <w:lang w:val="lv-LV"/>
        </w:rPr>
        <w:t xml:space="preserve">Rail Baltica dzelzceļa </w:t>
      </w:r>
      <w:r w:rsidR="00C04284" w:rsidRPr="00616484">
        <w:rPr>
          <w:rFonts w:ascii="Times New Roman" w:hAnsi="Times New Roman" w:cs="Times New Roman"/>
          <w:lang w:val="lv-LV"/>
        </w:rPr>
        <w:t>līnijas</w:t>
      </w:r>
      <w:r w:rsidRPr="00616484">
        <w:rPr>
          <w:rFonts w:ascii="Times New Roman" w:hAnsi="Times New Roman" w:cs="Times New Roman"/>
          <w:lang w:val="lv-LV"/>
        </w:rPr>
        <w:t xml:space="preserve"> </w:t>
      </w:r>
      <w:r w:rsidR="00A345E6" w:rsidRPr="00616484">
        <w:rPr>
          <w:rFonts w:ascii="Times New Roman" w:hAnsi="Times New Roman" w:cs="Times New Roman"/>
          <w:lang w:val="lv-LV"/>
        </w:rPr>
        <w:t xml:space="preserve">projektēšanas posma </w:t>
      </w:r>
      <w:r w:rsidRPr="00616484">
        <w:rPr>
          <w:rFonts w:ascii="Times New Roman" w:hAnsi="Times New Roman" w:cs="Times New Roman"/>
          <w:lang w:val="lv-LV"/>
        </w:rPr>
        <w:t>ietvaros</w:t>
      </w:r>
      <w:r w:rsidR="005B044C" w:rsidRPr="00616484">
        <w:rPr>
          <w:rFonts w:ascii="Times New Roman" w:hAnsi="Times New Roman" w:cs="Times New Roman"/>
          <w:lang w:val="lv-LV"/>
        </w:rPr>
        <w:t xml:space="preserve"> </w:t>
      </w:r>
      <w:r w:rsidR="001A60C3" w:rsidRPr="00616484">
        <w:rPr>
          <w:rFonts w:ascii="Times New Roman" w:hAnsi="Times New Roman" w:cs="Times New Roman"/>
          <w:lang w:val="lv-LV"/>
        </w:rPr>
        <w:t xml:space="preserve">atbilstoši projektētāju veiktajai izpētei </w:t>
      </w:r>
      <w:r w:rsidR="00A345E6" w:rsidRPr="00616484">
        <w:rPr>
          <w:rFonts w:ascii="Times New Roman" w:hAnsi="Times New Roman" w:cs="Times New Roman"/>
          <w:lang w:val="lv-LV"/>
        </w:rPr>
        <w:t>ir konstatēti vairāki nekustamie kultūras pieminekļi, kur</w:t>
      </w:r>
      <w:r w:rsidR="0020281C" w:rsidRPr="00616484">
        <w:rPr>
          <w:rFonts w:ascii="Times New Roman" w:hAnsi="Times New Roman" w:cs="Times New Roman"/>
          <w:lang w:val="lv-LV"/>
        </w:rPr>
        <w:t>i varētu tikt skarti</w:t>
      </w:r>
      <w:r w:rsidR="00A345E6" w:rsidRPr="00616484">
        <w:rPr>
          <w:rFonts w:ascii="Times New Roman" w:hAnsi="Times New Roman" w:cs="Times New Roman"/>
          <w:lang w:val="lv-LV"/>
        </w:rPr>
        <w:t xml:space="preserve"> Rail Baltica dzelzceļa trases būvdarbu </w:t>
      </w:r>
      <w:r w:rsidR="0020281C" w:rsidRPr="00616484">
        <w:rPr>
          <w:rFonts w:ascii="Times New Roman" w:hAnsi="Times New Roman" w:cs="Times New Roman"/>
          <w:lang w:val="lv-LV"/>
        </w:rPr>
        <w:t>laikā</w:t>
      </w:r>
      <w:r w:rsidR="007440AC" w:rsidRPr="00616484">
        <w:rPr>
          <w:rFonts w:ascii="Times New Roman" w:hAnsi="Times New Roman" w:cs="Times New Roman"/>
          <w:lang w:val="lv-LV"/>
        </w:rPr>
        <w:t xml:space="preserve"> (pēc šī brīža aprēķiniem tādi trīs, taču, ņemot vērā, ka joprojām notiek trases projektēšanas, šis skaitlis var mainīties)</w:t>
      </w:r>
      <w:r w:rsidR="00A345E6" w:rsidRPr="00616484">
        <w:rPr>
          <w:rFonts w:ascii="Times New Roman" w:hAnsi="Times New Roman" w:cs="Times New Roman"/>
          <w:lang w:val="lv-LV"/>
        </w:rPr>
        <w:t xml:space="preserve">. </w:t>
      </w:r>
      <w:r w:rsidR="00C04284" w:rsidRPr="00616484">
        <w:rPr>
          <w:rFonts w:ascii="Times New Roman" w:hAnsi="Times New Roman" w:cs="Times New Roman"/>
          <w:lang w:val="lv-LV"/>
        </w:rPr>
        <w:t>Saskaņā ar</w:t>
      </w:r>
      <w:r w:rsidR="001A60C3" w:rsidRPr="00616484">
        <w:rPr>
          <w:rFonts w:ascii="Times New Roman" w:hAnsi="Times New Roman" w:cs="Times New Roman"/>
          <w:lang w:val="lv-LV"/>
        </w:rPr>
        <w:t xml:space="preserve"> 2016. gadā veikt</w:t>
      </w:r>
      <w:r w:rsidR="00C04284" w:rsidRPr="00616484">
        <w:rPr>
          <w:rFonts w:ascii="Times New Roman" w:hAnsi="Times New Roman" w:cs="Times New Roman"/>
          <w:lang w:val="lv-LV"/>
        </w:rPr>
        <w:t>o</w:t>
      </w:r>
      <w:r w:rsidR="001A60C3" w:rsidRPr="00616484">
        <w:rPr>
          <w:rFonts w:ascii="Times New Roman" w:hAnsi="Times New Roman" w:cs="Times New Roman"/>
          <w:lang w:val="lv-LV"/>
        </w:rPr>
        <w:t xml:space="preserve"> Ietekmes uz vides novērtējum</w:t>
      </w:r>
      <w:r w:rsidR="00C04284" w:rsidRPr="00616484">
        <w:rPr>
          <w:rFonts w:ascii="Times New Roman" w:hAnsi="Times New Roman" w:cs="Times New Roman"/>
          <w:lang w:val="lv-LV"/>
        </w:rPr>
        <w:t>u</w:t>
      </w:r>
      <w:r w:rsidR="001A60C3" w:rsidRPr="00616484">
        <w:rPr>
          <w:rFonts w:ascii="Times New Roman" w:hAnsi="Times New Roman" w:cs="Times New Roman"/>
          <w:lang w:val="lv-LV"/>
        </w:rPr>
        <w:t xml:space="preserve">, </w:t>
      </w:r>
      <w:r w:rsidR="0020281C" w:rsidRPr="00616484">
        <w:rPr>
          <w:rFonts w:ascii="Times New Roman" w:hAnsi="Times New Roman" w:cs="Times New Roman"/>
          <w:lang w:val="lv-LV"/>
        </w:rPr>
        <w:t xml:space="preserve">kā arī </w:t>
      </w:r>
      <w:r w:rsidR="00C04284" w:rsidRPr="00616484">
        <w:rPr>
          <w:rFonts w:ascii="Times New Roman" w:hAnsi="Times New Roman" w:cs="Times New Roman"/>
          <w:lang w:val="lv-LV"/>
        </w:rPr>
        <w:t xml:space="preserve">projektēšanas ietvaros veiktām izpētēm </w:t>
      </w:r>
      <w:r w:rsidR="0020281C" w:rsidRPr="00616484">
        <w:rPr>
          <w:rFonts w:ascii="Times New Roman" w:hAnsi="Times New Roman" w:cs="Times New Roman"/>
          <w:lang w:val="lv-LV"/>
        </w:rPr>
        <w:t>ir</w:t>
      </w:r>
      <w:r w:rsidR="001A60C3" w:rsidRPr="00616484">
        <w:rPr>
          <w:rFonts w:ascii="Times New Roman" w:hAnsi="Times New Roman" w:cs="Times New Roman"/>
          <w:lang w:val="lv-LV"/>
        </w:rPr>
        <w:t xml:space="preserve"> paredzams, ka</w:t>
      </w:r>
      <w:r w:rsidR="00C04284" w:rsidRPr="00616484">
        <w:rPr>
          <w:rFonts w:ascii="Times New Roman" w:hAnsi="Times New Roman" w:cs="Times New Roman"/>
          <w:lang w:val="lv-LV"/>
        </w:rPr>
        <w:t xml:space="preserve"> </w:t>
      </w:r>
      <w:r w:rsidR="001A60C3" w:rsidRPr="00616484">
        <w:rPr>
          <w:rFonts w:ascii="Times New Roman" w:hAnsi="Times New Roman" w:cs="Times New Roman"/>
          <w:lang w:val="lv-LV"/>
        </w:rPr>
        <w:t>būvdarbu</w:t>
      </w:r>
      <w:r w:rsidR="00C04284" w:rsidRPr="00616484">
        <w:rPr>
          <w:rFonts w:ascii="Times New Roman" w:hAnsi="Times New Roman" w:cs="Times New Roman"/>
          <w:lang w:val="lv-LV"/>
        </w:rPr>
        <w:t xml:space="preserve"> veikšana</w:t>
      </w:r>
      <w:r w:rsidR="0020281C" w:rsidRPr="00616484">
        <w:rPr>
          <w:rFonts w:ascii="Times New Roman" w:hAnsi="Times New Roman" w:cs="Times New Roman"/>
          <w:lang w:val="lv-LV"/>
        </w:rPr>
        <w:t xml:space="preserve"> noteikt</w:t>
      </w:r>
      <w:r w:rsidR="00C04284" w:rsidRPr="00616484">
        <w:rPr>
          <w:rFonts w:ascii="Times New Roman" w:hAnsi="Times New Roman" w:cs="Times New Roman"/>
          <w:lang w:val="lv-LV"/>
        </w:rPr>
        <w:t>o</w:t>
      </w:r>
      <w:r w:rsidR="0020281C" w:rsidRPr="00616484">
        <w:rPr>
          <w:rFonts w:ascii="Times New Roman" w:hAnsi="Times New Roman" w:cs="Times New Roman"/>
          <w:lang w:val="lv-LV"/>
        </w:rPr>
        <w:t xml:space="preserve"> kultūras pieminekļa</w:t>
      </w:r>
      <w:r w:rsidR="001A60C3" w:rsidRPr="00616484">
        <w:rPr>
          <w:rFonts w:ascii="Times New Roman" w:hAnsi="Times New Roman" w:cs="Times New Roman"/>
          <w:lang w:val="lv-LV"/>
        </w:rPr>
        <w:t xml:space="preserve"> tuvumā</w:t>
      </w:r>
      <w:r w:rsidR="00C04284" w:rsidRPr="00616484">
        <w:rPr>
          <w:rFonts w:ascii="Times New Roman" w:hAnsi="Times New Roman" w:cs="Times New Roman"/>
          <w:lang w:val="lv-LV"/>
        </w:rPr>
        <w:t xml:space="preserve"> varētu </w:t>
      </w:r>
      <w:r w:rsidR="00F402C7" w:rsidRPr="00616484">
        <w:rPr>
          <w:rFonts w:ascii="Times New Roman" w:hAnsi="Times New Roman" w:cs="Times New Roman"/>
          <w:lang w:val="lv-LV"/>
        </w:rPr>
        <w:t>rad</w:t>
      </w:r>
      <w:r w:rsidR="00C04284" w:rsidRPr="00616484">
        <w:rPr>
          <w:rFonts w:ascii="Times New Roman" w:hAnsi="Times New Roman" w:cs="Times New Roman"/>
          <w:lang w:val="lv-LV"/>
        </w:rPr>
        <w:t>īt</w:t>
      </w:r>
      <w:r w:rsidR="00F402C7" w:rsidRPr="00616484">
        <w:rPr>
          <w:rFonts w:ascii="Times New Roman" w:hAnsi="Times New Roman" w:cs="Times New Roman"/>
          <w:lang w:val="lv-LV"/>
        </w:rPr>
        <w:t xml:space="preserve"> veselības un drošības apdraudējumu.</w:t>
      </w:r>
      <w:r w:rsidR="001A60C3" w:rsidRPr="00616484">
        <w:rPr>
          <w:rFonts w:ascii="Times New Roman" w:hAnsi="Times New Roman" w:cs="Times New Roman"/>
          <w:lang w:val="lv-LV"/>
        </w:rPr>
        <w:t xml:space="preserve"> </w:t>
      </w:r>
      <w:r w:rsidR="006E5ED7" w:rsidRPr="00616484">
        <w:rPr>
          <w:rFonts w:ascii="Times New Roman" w:hAnsi="Times New Roman" w:cs="Times New Roman"/>
          <w:lang w:val="lv-LV"/>
        </w:rPr>
        <w:t xml:space="preserve">Rail Baltica dzelzceļa infrastruktūras izbūves </w:t>
      </w:r>
      <w:r w:rsidR="00A6171D" w:rsidRPr="00616484">
        <w:rPr>
          <w:rFonts w:ascii="Times New Roman" w:hAnsi="Times New Roman" w:cs="Times New Roman"/>
          <w:lang w:val="lv-LV"/>
        </w:rPr>
        <w:t xml:space="preserve">procesā </w:t>
      </w:r>
      <w:r w:rsidR="001A60C3" w:rsidRPr="00616484">
        <w:rPr>
          <w:rFonts w:ascii="Times New Roman" w:hAnsi="Times New Roman" w:cs="Times New Roman"/>
          <w:lang w:val="lv-LV"/>
        </w:rPr>
        <w:t>identificēto nekustamo kultūras pieminekļu</w:t>
      </w:r>
      <w:r w:rsidR="00C04284" w:rsidRPr="00616484">
        <w:rPr>
          <w:rFonts w:ascii="Times New Roman" w:hAnsi="Times New Roman" w:cs="Times New Roman"/>
          <w:lang w:val="lv-LV"/>
        </w:rPr>
        <w:t xml:space="preserve"> skārums varētu būt ievērojams, un paredzams</w:t>
      </w:r>
      <w:r w:rsidR="003E2B97" w:rsidRPr="00616484">
        <w:rPr>
          <w:rFonts w:ascii="Times New Roman" w:hAnsi="Times New Roman" w:cs="Times New Roman"/>
          <w:lang w:val="lv-LV"/>
        </w:rPr>
        <w:t xml:space="preserve">, ka to atrašanās esošajā vietā </w:t>
      </w:r>
      <w:r w:rsidR="00C044E3" w:rsidRPr="00616484">
        <w:rPr>
          <w:rFonts w:ascii="Times New Roman" w:hAnsi="Times New Roman" w:cs="Times New Roman"/>
          <w:lang w:val="lv-LV"/>
        </w:rPr>
        <w:t xml:space="preserve">un tehniskais stāvoklis </w:t>
      </w:r>
      <w:r w:rsidR="003E2B97" w:rsidRPr="00616484">
        <w:rPr>
          <w:rFonts w:ascii="Times New Roman" w:hAnsi="Times New Roman" w:cs="Times New Roman"/>
          <w:lang w:val="lv-LV"/>
        </w:rPr>
        <w:t>nav savietojam</w:t>
      </w:r>
      <w:r w:rsidR="00251A9B" w:rsidRPr="00616484">
        <w:rPr>
          <w:rFonts w:ascii="Times New Roman" w:hAnsi="Times New Roman" w:cs="Times New Roman"/>
          <w:lang w:val="lv-LV"/>
        </w:rPr>
        <w:t>s</w:t>
      </w:r>
      <w:r w:rsidR="003E2B97" w:rsidRPr="00616484">
        <w:rPr>
          <w:rFonts w:ascii="Times New Roman" w:hAnsi="Times New Roman" w:cs="Times New Roman"/>
          <w:lang w:val="lv-LV"/>
        </w:rPr>
        <w:t xml:space="preserve"> ar plānotā dzelzceļa izbūvi. </w:t>
      </w:r>
      <w:r w:rsidR="00A62981" w:rsidRPr="00616484">
        <w:rPr>
          <w:rFonts w:ascii="Times New Roman" w:hAnsi="Times New Roman" w:cs="Times New Roman"/>
          <w:lang w:val="lv-LV"/>
        </w:rPr>
        <w:t xml:space="preserve">Izpēte liecina, ka nav piemeklējama tāda pārbūves metode, kas ļautu </w:t>
      </w:r>
      <w:r w:rsidR="0020281C" w:rsidRPr="00616484">
        <w:rPr>
          <w:rFonts w:ascii="Times New Roman" w:hAnsi="Times New Roman" w:cs="Times New Roman"/>
          <w:lang w:val="lv-LV"/>
        </w:rPr>
        <w:t xml:space="preserve">attiecīgās būves </w:t>
      </w:r>
      <w:r w:rsidR="00A62981" w:rsidRPr="00616484">
        <w:rPr>
          <w:rFonts w:ascii="Times New Roman" w:hAnsi="Times New Roman" w:cs="Times New Roman"/>
          <w:lang w:val="lv-LV"/>
        </w:rPr>
        <w:t xml:space="preserve">saglabāt </w:t>
      </w:r>
      <w:r w:rsidR="0020281C" w:rsidRPr="00616484">
        <w:rPr>
          <w:rFonts w:ascii="Times New Roman" w:hAnsi="Times New Roman" w:cs="Times New Roman"/>
          <w:lang w:val="lv-LV"/>
        </w:rPr>
        <w:t>neskartas</w:t>
      </w:r>
      <w:r w:rsidR="00A62981" w:rsidRPr="00616484">
        <w:rPr>
          <w:rFonts w:ascii="Times New Roman" w:hAnsi="Times New Roman" w:cs="Times New Roman"/>
          <w:lang w:val="lv-LV"/>
        </w:rPr>
        <w:t xml:space="preserve">, kā arī </w:t>
      </w:r>
      <w:r w:rsidR="008A0EFC" w:rsidRPr="00616484">
        <w:rPr>
          <w:rFonts w:ascii="Times New Roman" w:hAnsi="Times New Roman" w:cs="Times New Roman"/>
          <w:lang w:val="lv-LV"/>
        </w:rPr>
        <w:t>saglab</w:t>
      </w:r>
      <w:r w:rsidR="002C277B" w:rsidRPr="00616484">
        <w:rPr>
          <w:rFonts w:ascii="Times New Roman" w:hAnsi="Times New Roman" w:cs="Times New Roman"/>
          <w:lang w:val="lv-LV"/>
        </w:rPr>
        <w:t xml:space="preserve">āt </w:t>
      </w:r>
      <w:r w:rsidR="00A62981" w:rsidRPr="00616484">
        <w:rPr>
          <w:rFonts w:ascii="Times New Roman" w:hAnsi="Times New Roman" w:cs="Times New Roman"/>
          <w:lang w:val="lv-LV"/>
        </w:rPr>
        <w:t>to esošās struktūras ekspluatācij</w:t>
      </w:r>
      <w:r w:rsidR="002C277B" w:rsidRPr="00616484">
        <w:rPr>
          <w:rFonts w:ascii="Times New Roman" w:hAnsi="Times New Roman" w:cs="Times New Roman"/>
          <w:lang w:val="lv-LV"/>
        </w:rPr>
        <w:t>u</w:t>
      </w:r>
      <w:r w:rsidR="00A62981" w:rsidRPr="00616484">
        <w:rPr>
          <w:rFonts w:ascii="Times New Roman" w:hAnsi="Times New Roman" w:cs="Times New Roman"/>
          <w:lang w:val="lv-LV"/>
        </w:rPr>
        <w:t xml:space="preserve"> pēc pārbūves</w:t>
      </w:r>
      <w:r w:rsidR="002277D6" w:rsidRPr="00616484">
        <w:rPr>
          <w:rFonts w:ascii="Times New Roman" w:hAnsi="Times New Roman" w:cs="Times New Roman"/>
          <w:lang w:val="lv-LV"/>
        </w:rPr>
        <w:t>.</w:t>
      </w:r>
      <w:r w:rsidR="00E832B2" w:rsidRPr="00616484">
        <w:rPr>
          <w:rFonts w:ascii="Times New Roman" w:hAnsi="Times New Roman" w:cs="Times New Roman"/>
          <w:lang w:val="lv-LV"/>
        </w:rPr>
        <w:t xml:space="preserve"> </w:t>
      </w:r>
      <w:r w:rsidR="00AD62A0" w:rsidRPr="00616484">
        <w:rPr>
          <w:rFonts w:ascii="Times New Roman" w:hAnsi="Times New Roman" w:cs="Times New Roman"/>
          <w:lang w:val="lv-LV"/>
        </w:rPr>
        <w:t>Š</w:t>
      </w:r>
      <w:r w:rsidR="002277D6" w:rsidRPr="00616484">
        <w:rPr>
          <w:rFonts w:ascii="Times New Roman" w:hAnsi="Times New Roman" w:cs="Times New Roman"/>
          <w:lang w:val="lv-LV"/>
        </w:rPr>
        <w:t xml:space="preserve">obrīd spēkā esošais regulējums – </w:t>
      </w:r>
      <w:r w:rsidR="00AD62A0" w:rsidRPr="00616484">
        <w:rPr>
          <w:rFonts w:ascii="Times New Roman" w:hAnsi="Times New Roman" w:cs="Times New Roman"/>
          <w:lang w:val="lv-LV"/>
        </w:rPr>
        <w:t xml:space="preserve">likuma </w:t>
      </w:r>
      <w:r w:rsidR="002277D6" w:rsidRPr="00616484">
        <w:rPr>
          <w:rFonts w:ascii="Times New Roman" w:hAnsi="Times New Roman" w:cs="Times New Roman"/>
          <w:lang w:val="lv-LV"/>
        </w:rPr>
        <w:t>"</w:t>
      </w:r>
      <w:r w:rsidR="00AD62A0" w:rsidRPr="00616484">
        <w:rPr>
          <w:rFonts w:ascii="Times New Roman" w:hAnsi="Times New Roman" w:cs="Times New Roman"/>
          <w:lang w:val="lv-LV"/>
        </w:rPr>
        <w:t>Par kultūras pieminekļu aizsardzību</w:t>
      </w:r>
      <w:r w:rsidR="002277D6" w:rsidRPr="00616484">
        <w:rPr>
          <w:rFonts w:ascii="Times New Roman" w:hAnsi="Times New Roman" w:cs="Times New Roman"/>
          <w:lang w:val="lv-LV"/>
        </w:rPr>
        <w:t>"</w:t>
      </w:r>
      <w:r w:rsidR="003D2162" w:rsidRPr="00616484">
        <w:rPr>
          <w:rStyle w:val="Vresatsauce"/>
          <w:rFonts w:ascii="Times New Roman" w:hAnsi="Times New Roman" w:cs="Times New Roman"/>
          <w:lang w:val="lv-LV"/>
        </w:rPr>
        <w:footnoteReference w:id="6"/>
      </w:r>
      <w:r w:rsidR="002277D6" w:rsidRPr="00616484">
        <w:rPr>
          <w:rFonts w:ascii="Times New Roman" w:hAnsi="Times New Roman" w:cs="Times New Roman"/>
          <w:lang w:val="lv-LV"/>
        </w:rPr>
        <w:t xml:space="preserve"> (turpmāk – Pieminekļu likums) 3. </w:t>
      </w:r>
      <w:r w:rsidR="00AD62A0" w:rsidRPr="00616484">
        <w:rPr>
          <w:rFonts w:ascii="Times New Roman" w:hAnsi="Times New Roman" w:cs="Times New Roman"/>
          <w:lang w:val="lv-LV"/>
        </w:rPr>
        <w:t>pants</w:t>
      </w:r>
      <w:r w:rsidR="002277D6" w:rsidRPr="00616484">
        <w:rPr>
          <w:rFonts w:ascii="Times New Roman" w:hAnsi="Times New Roman" w:cs="Times New Roman"/>
          <w:lang w:val="lv-LV"/>
        </w:rPr>
        <w:t xml:space="preserve"> –</w:t>
      </w:r>
      <w:r w:rsidR="00AD62A0" w:rsidRPr="00616484">
        <w:rPr>
          <w:rFonts w:ascii="Times New Roman" w:hAnsi="Times New Roman" w:cs="Times New Roman"/>
          <w:lang w:val="lv-LV"/>
        </w:rPr>
        <w:t xml:space="preserve"> </w:t>
      </w:r>
      <w:r w:rsidR="003E2B97" w:rsidRPr="00616484">
        <w:rPr>
          <w:rFonts w:ascii="Times New Roman" w:hAnsi="Times New Roman" w:cs="Times New Roman"/>
          <w:lang w:val="lv-LV"/>
        </w:rPr>
        <w:t>nosaka</w:t>
      </w:r>
      <w:r w:rsidR="00AD62A0" w:rsidRPr="00616484">
        <w:rPr>
          <w:rFonts w:ascii="Times New Roman" w:hAnsi="Times New Roman" w:cs="Times New Roman"/>
          <w:lang w:val="lv-LV"/>
        </w:rPr>
        <w:t>, ka kultūras pieminekļus ir aizliegts iznīcināt</w:t>
      </w:r>
      <w:r w:rsidRPr="00616484">
        <w:rPr>
          <w:rFonts w:ascii="Times New Roman" w:hAnsi="Times New Roman" w:cs="Times New Roman"/>
          <w:lang w:val="lv-LV"/>
        </w:rPr>
        <w:t>,</w:t>
      </w:r>
      <w:r w:rsidR="00AD62A0" w:rsidRPr="00616484">
        <w:rPr>
          <w:rFonts w:ascii="Times New Roman" w:hAnsi="Times New Roman" w:cs="Times New Roman"/>
          <w:lang w:val="lv-LV"/>
        </w:rPr>
        <w:t xml:space="preserve"> un</w:t>
      </w:r>
      <w:r w:rsidRPr="00616484">
        <w:rPr>
          <w:rFonts w:ascii="Times New Roman" w:hAnsi="Times New Roman" w:cs="Times New Roman"/>
          <w:lang w:val="lv-LV"/>
        </w:rPr>
        <w:t>,</w:t>
      </w:r>
      <w:r w:rsidR="00AD62A0" w:rsidRPr="00616484">
        <w:rPr>
          <w:rFonts w:ascii="Times New Roman" w:hAnsi="Times New Roman" w:cs="Times New Roman"/>
          <w:lang w:val="lv-LV"/>
        </w:rPr>
        <w:t xml:space="preserve"> ka nekustamos kultūras pieminekļus drīkst pārvietot vai pārveidot tikai izņēmuma gadījumā ar Kultūras ministrijas Nacionālās kultūras mantojuma pārvaldes</w:t>
      </w:r>
      <w:r w:rsidR="006E5ED7" w:rsidRPr="00616484">
        <w:rPr>
          <w:rFonts w:ascii="Times New Roman" w:hAnsi="Times New Roman" w:cs="Times New Roman"/>
          <w:lang w:val="lv-LV"/>
        </w:rPr>
        <w:t xml:space="preserve"> (turpmāk – NKMP)</w:t>
      </w:r>
      <w:r w:rsidR="00AD62A0" w:rsidRPr="00616484">
        <w:rPr>
          <w:rFonts w:ascii="Times New Roman" w:hAnsi="Times New Roman" w:cs="Times New Roman"/>
          <w:lang w:val="lv-LV"/>
        </w:rPr>
        <w:t xml:space="preserve"> atļauju. Kultūras pieminekļa pārveidošana vai tā oriģinālo daļu aizstāšana ar jaunām daļām pieļaujama tikai tad, ja tā ir labākā iespēja, kā saglabāt pieminekli, vai arī tad, ja pārveidojuma rezultātā nepazeminās pieminekļa kultūrvēsturiskā vērtība. Pieminekļu likumā šobrīd</w:t>
      </w:r>
      <w:r w:rsidR="00CF3307" w:rsidRPr="00616484">
        <w:rPr>
          <w:rFonts w:ascii="Times New Roman" w:hAnsi="Times New Roman" w:cs="Times New Roman"/>
          <w:lang w:val="lv-LV"/>
        </w:rPr>
        <w:t xml:space="preserve"> ir pare</w:t>
      </w:r>
      <w:r w:rsidR="006E5ED7" w:rsidRPr="00616484">
        <w:rPr>
          <w:rFonts w:ascii="Times New Roman" w:hAnsi="Times New Roman" w:cs="Times New Roman"/>
          <w:lang w:val="lv-LV"/>
        </w:rPr>
        <w:t>dzēts tikai viens gadījums, kad</w:t>
      </w:r>
      <w:r w:rsidR="00CF3307" w:rsidRPr="00616484">
        <w:rPr>
          <w:rFonts w:ascii="Times New Roman" w:hAnsi="Times New Roman" w:cs="Times New Roman"/>
          <w:lang w:val="lv-LV"/>
        </w:rPr>
        <w:t xml:space="preserve"> kultūras piemineklis var tikt izslēgts no valsts aizsargājamo kultūras pieminekļu saraksta</w:t>
      </w:r>
      <w:r w:rsidR="003E2B97" w:rsidRPr="00616484">
        <w:rPr>
          <w:rFonts w:ascii="Times New Roman" w:hAnsi="Times New Roman" w:cs="Times New Roman"/>
          <w:lang w:val="lv-LV"/>
        </w:rPr>
        <w:t>, kas ir noteikt</w:t>
      </w:r>
      <w:r w:rsidR="00E44630" w:rsidRPr="00616484">
        <w:rPr>
          <w:rFonts w:ascii="Times New Roman" w:hAnsi="Times New Roman" w:cs="Times New Roman"/>
          <w:lang w:val="lv-LV"/>
        </w:rPr>
        <w:t>s</w:t>
      </w:r>
      <w:r w:rsidR="003E2B97" w:rsidRPr="00616484">
        <w:rPr>
          <w:rFonts w:ascii="Times New Roman" w:hAnsi="Times New Roman" w:cs="Times New Roman"/>
          <w:lang w:val="lv-LV"/>
        </w:rPr>
        <w:t xml:space="preserve"> </w:t>
      </w:r>
      <w:r w:rsidR="00CF3307" w:rsidRPr="00616484">
        <w:rPr>
          <w:rFonts w:ascii="Times New Roman" w:hAnsi="Times New Roman" w:cs="Times New Roman"/>
          <w:lang w:val="lv-LV"/>
        </w:rPr>
        <w:t>Pieminekļu likuma 15. pant</w:t>
      </w:r>
      <w:r w:rsidR="003E2B97" w:rsidRPr="00616484">
        <w:rPr>
          <w:rFonts w:ascii="Times New Roman" w:hAnsi="Times New Roman" w:cs="Times New Roman"/>
          <w:lang w:val="lv-LV"/>
        </w:rPr>
        <w:t>ā</w:t>
      </w:r>
      <w:r w:rsidR="00CF3307" w:rsidRPr="00616484">
        <w:rPr>
          <w:rFonts w:ascii="Times New Roman" w:hAnsi="Times New Roman" w:cs="Times New Roman"/>
          <w:lang w:val="lv-LV"/>
        </w:rPr>
        <w:t xml:space="preserve"> – ja objekts ir pilnībā zaudējis kultūras pieminekļa vērtību</w:t>
      </w:r>
      <w:r w:rsidR="003E2B97" w:rsidRPr="00616484">
        <w:rPr>
          <w:rFonts w:ascii="Times New Roman" w:hAnsi="Times New Roman" w:cs="Times New Roman"/>
          <w:lang w:val="lv-LV"/>
        </w:rPr>
        <w:t>. C</w:t>
      </w:r>
      <w:r w:rsidR="006E5ED7" w:rsidRPr="00616484">
        <w:rPr>
          <w:rFonts w:ascii="Times New Roman" w:hAnsi="Times New Roman" w:cs="Times New Roman"/>
          <w:lang w:val="lv-LV"/>
        </w:rPr>
        <w:t xml:space="preserve">iti gadījumi </w:t>
      </w:r>
      <w:r w:rsidR="00B21426" w:rsidRPr="00616484">
        <w:rPr>
          <w:rFonts w:ascii="Times New Roman" w:hAnsi="Times New Roman" w:cs="Times New Roman"/>
          <w:lang w:val="lv-LV"/>
        </w:rPr>
        <w:t>likumā</w:t>
      </w:r>
      <w:r w:rsidR="00CF3307" w:rsidRPr="00616484">
        <w:rPr>
          <w:rFonts w:ascii="Times New Roman" w:hAnsi="Times New Roman" w:cs="Times New Roman"/>
          <w:lang w:val="lv-LV"/>
        </w:rPr>
        <w:t xml:space="preserve"> </w:t>
      </w:r>
      <w:r w:rsidR="00AD62A0" w:rsidRPr="00616484">
        <w:rPr>
          <w:rFonts w:ascii="Times New Roman" w:hAnsi="Times New Roman" w:cs="Times New Roman"/>
          <w:lang w:val="lv-LV"/>
        </w:rPr>
        <w:t>nav paredzēti</w:t>
      </w:r>
      <w:r w:rsidR="00AA25D4" w:rsidRPr="00616484">
        <w:rPr>
          <w:rFonts w:ascii="Times New Roman" w:hAnsi="Times New Roman" w:cs="Times New Roman"/>
          <w:lang w:val="lv-LV"/>
        </w:rPr>
        <w:t xml:space="preserve">. Šobrīd </w:t>
      </w:r>
      <w:r w:rsidR="0020281C" w:rsidRPr="00616484">
        <w:rPr>
          <w:rFonts w:ascii="Times New Roman" w:hAnsi="Times New Roman" w:cs="Times New Roman"/>
          <w:lang w:val="lv-LV"/>
        </w:rPr>
        <w:t>Rail Baltica dzelzceļa trases koridorā identificētie</w:t>
      </w:r>
      <w:r w:rsidR="0020281C" w:rsidRPr="00616484" w:rsidDel="0020281C">
        <w:rPr>
          <w:rFonts w:ascii="Times New Roman" w:hAnsi="Times New Roman" w:cs="Times New Roman"/>
          <w:lang w:val="lv-LV"/>
        </w:rPr>
        <w:t xml:space="preserve"> </w:t>
      </w:r>
      <w:r w:rsidR="0020281C" w:rsidRPr="00616484">
        <w:rPr>
          <w:rFonts w:ascii="Times New Roman" w:hAnsi="Times New Roman" w:cs="Times New Roman"/>
          <w:lang w:val="lv-LV"/>
        </w:rPr>
        <w:t xml:space="preserve">nekustamie kultūras pieminekļi </w:t>
      </w:r>
      <w:r w:rsidR="003E2B97" w:rsidRPr="00616484">
        <w:rPr>
          <w:rFonts w:ascii="Times New Roman" w:hAnsi="Times New Roman" w:cs="Times New Roman"/>
          <w:lang w:val="lv-LV"/>
        </w:rPr>
        <w:t>ir ekspluatācijai atbilstošā</w:t>
      </w:r>
      <w:r w:rsidR="00AA25D4" w:rsidRPr="00616484">
        <w:rPr>
          <w:rFonts w:ascii="Times New Roman" w:hAnsi="Times New Roman" w:cs="Times New Roman"/>
          <w:lang w:val="lv-LV"/>
        </w:rPr>
        <w:t xml:space="preserve"> stāvoklī</w:t>
      </w:r>
      <w:r w:rsidR="00AD5228" w:rsidRPr="00616484">
        <w:rPr>
          <w:rFonts w:ascii="Times New Roman" w:hAnsi="Times New Roman" w:cs="Times New Roman"/>
          <w:lang w:val="lv-LV"/>
        </w:rPr>
        <w:t xml:space="preserve">. Tādējādi </w:t>
      </w:r>
      <w:r w:rsidR="003E2B97" w:rsidRPr="00616484">
        <w:rPr>
          <w:rFonts w:ascii="Times New Roman" w:hAnsi="Times New Roman" w:cs="Times New Roman"/>
          <w:lang w:val="lv-LV"/>
        </w:rPr>
        <w:t xml:space="preserve">nav konstatējama </w:t>
      </w:r>
      <w:r w:rsidR="00AA25D4" w:rsidRPr="00616484">
        <w:rPr>
          <w:rFonts w:ascii="Times New Roman" w:hAnsi="Times New Roman" w:cs="Times New Roman"/>
          <w:lang w:val="lv-LV"/>
        </w:rPr>
        <w:t>Pieminekļu likum</w:t>
      </w:r>
      <w:r w:rsidR="003E2B97" w:rsidRPr="00616484">
        <w:rPr>
          <w:rFonts w:ascii="Times New Roman" w:hAnsi="Times New Roman" w:cs="Times New Roman"/>
          <w:lang w:val="lv-LV"/>
        </w:rPr>
        <w:t>ā</w:t>
      </w:r>
      <w:r w:rsidR="00AA25D4" w:rsidRPr="00616484">
        <w:rPr>
          <w:rFonts w:ascii="Times New Roman" w:hAnsi="Times New Roman" w:cs="Times New Roman"/>
          <w:lang w:val="lv-LV"/>
        </w:rPr>
        <w:t xml:space="preserve"> </w:t>
      </w:r>
      <w:r w:rsidR="003E2B97" w:rsidRPr="00616484">
        <w:rPr>
          <w:rFonts w:ascii="Times New Roman" w:hAnsi="Times New Roman" w:cs="Times New Roman"/>
          <w:lang w:val="lv-LV"/>
        </w:rPr>
        <w:t xml:space="preserve">paredzētā situācija to izslēgšanai </w:t>
      </w:r>
      <w:r w:rsidR="00AA25D4" w:rsidRPr="00616484">
        <w:rPr>
          <w:rFonts w:ascii="Times New Roman" w:hAnsi="Times New Roman" w:cs="Times New Roman"/>
          <w:lang w:val="lv-LV"/>
        </w:rPr>
        <w:t xml:space="preserve">no valsts aizsargājamo kultūras pieminekļu saraksta. Savukārt </w:t>
      </w:r>
      <w:r w:rsidR="003E2B97" w:rsidRPr="00616484">
        <w:rPr>
          <w:rFonts w:ascii="Times New Roman" w:hAnsi="Times New Roman" w:cs="Times New Roman"/>
          <w:lang w:val="lv-LV"/>
        </w:rPr>
        <w:t xml:space="preserve">saskaņā ar RBR pasūtīto </w:t>
      </w:r>
      <w:r w:rsidR="00816641" w:rsidRPr="00616484">
        <w:rPr>
          <w:rFonts w:ascii="Times New Roman" w:hAnsi="Times New Roman" w:cs="Times New Roman"/>
          <w:lang w:val="lv-LV"/>
        </w:rPr>
        <w:t>izpēti</w:t>
      </w:r>
      <w:r w:rsidR="0020281C" w:rsidRPr="00616484">
        <w:rPr>
          <w:rFonts w:ascii="Times New Roman" w:hAnsi="Times New Roman" w:cs="Times New Roman"/>
          <w:lang w:val="lv-LV"/>
        </w:rPr>
        <w:t xml:space="preserve"> to</w:t>
      </w:r>
      <w:r w:rsidR="00AA25D4" w:rsidRPr="00616484">
        <w:rPr>
          <w:rFonts w:ascii="Times New Roman" w:hAnsi="Times New Roman" w:cs="Times New Roman"/>
          <w:lang w:val="lv-LV"/>
        </w:rPr>
        <w:t xml:space="preserve"> </w:t>
      </w:r>
      <w:r w:rsidR="00F841BF" w:rsidRPr="00616484">
        <w:rPr>
          <w:rFonts w:ascii="Times New Roman" w:hAnsi="Times New Roman" w:cs="Times New Roman"/>
          <w:lang w:val="lv-LV"/>
        </w:rPr>
        <w:t xml:space="preserve">pārvietošana </w:t>
      </w:r>
      <w:r w:rsidR="00816641" w:rsidRPr="00616484">
        <w:rPr>
          <w:rFonts w:ascii="Times New Roman" w:hAnsi="Times New Roman" w:cs="Times New Roman"/>
          <w:lang w:val="lv-LV"/>
        </w:rPr>
        <w:t>nav praktiski īstenojama, līdz ar to nevar tikt izskatīta kā risinājums</w:t>
      </w:r>
      <w:r w:rsidR="00AA25D4" w:rsidRPr="00616484">
        <w:rPr>
          <w:rFonts w:ascii="Times New Roman" w:hAnsi="Times New Roman" w:cs="Times New Roman"/>
          <w:lang w:val="lv-LV"/>
        </w:rPr>
        <w:t xml:space="preserve"> Rail Baltica dzelzceļa infrastruktūras izveid</w:t>
      </w:r>
      <w:r w:rsidR="00816641" w:rsidRPr="00616484">
        <w:rPr>
          <w:rFonts w:ascii="Times New Roman" w:hAnsi="Times New Roman" w:cs="Times New Roman"/>
          <w:lang w:val="lv-LV"/>
        </w:rPr>
        <w:t>ei</w:t>
      </w:r>
      <w:r w:rsidR="00AC7BB9" w:rsidRPr="00616484">
        <w:rPr>
          <w:rFonts w:ascii="Times New Roman" w:hAnsi="Times New Roman" w:cs="Times New Roman"/>
          <w:lang w:val="lv-LV"/>
        </w:rPr>
        <w:t>.</w:t>
      </w:r>
      <w:r w:rsidR="00B87EAD" w:rsidRPr="00616484">
        <w:rPr>
          <w:rFonts w:ascii="Times New Roman" w:hAnsi="Times New Roman" w:cs="Times New Roman"/>
          <w:lang w:val="lv-LV"/>
        </w:rPr>
        <w:t xml:space="preserve"> </w:t>
      </w:r>
      <w:r w:rsidR="00A86D45" w:rsidRPr="00616484">
        <w:rPr>
          <w:rFonts w:ascii="Times New Roman" w:hAnsi="Times New Roman" w:cs="Times New Roman"/>
          <w:lang w:val="lv-LV"/>
        </w:rPr>
        <w:t>Š</w:t>
      </w:r>
      <w:r w:rsidR="00B87EAD" w:rsidRPr="00616484">
        <w:rPr>
          <w:rFonts w:ascii="Times New Roman" w:hAnsi="Times New Roman" w:cs="Times New Roman"/>
          <w:lang w:val="lv-LV"/>
        </w:rPr>
        <w:t>ajā gadījumā</w:t>
      </w:r>
      <w:r w:rsidR="00A86D45" w:rsidRPr="00616484">
        <w:rPr>
          <w:rFonts w:ascii="Times New Roman" w:hAnsi="Times New Roman" w:cs="Times New Roman"/>
          <w:lang w:val="lv-LV"/>
        </w:rPr>
        <w:t>, ņemot vērā kult</w:t>
      </w:r>
      <w:r w:rsidR="00D330A7" w:rsidRPr="00616484">
        <w:rPr>
          <w:rFonts w:ascii="Times New Roman" w:hAnsi="Times New Roman" w:cs="Times New Roman"/>
          <w:lang w:val="lv-LV"/>
        </w:rPr>
        <w:t>ūra</w:t>
      </w:r>
      <w:r w:rsidR="00A86D45" w:rsidRPr="00616484">
        <w:rPr>
          <w:rFonts w:ascii="Times New Roman" w:hAnsi="Times New Roman" w:cs="Times New Roman"/>
          <w:lang w:val="lv-LV"/>
        </w:rPr>
        <w:t>s pieminekļa raksturu,</w:t>
      </w:r>
      <w:r w:rsidR="00B87EAD" w:rsidRPr="00616484">
        <w:rPr>
          <w:rFonts w:ascii="Times New Roman" w:hAnsi="Times New Roman" w:cs="Times New Roman"/>
          <w:lang w:val="lv-LV"/>
        </w:rPr>
        <w:t xml:space="preserve"> nav </w:t>
      </w:r>
      <w:r w:rsidR="00A86D45" w:rsidRPr="00616484">
        <w:rPr>
          <w:rFonts w:ascii="Times New Roman" w:hAnsi="Times New Roman" w:cs="Times New Roman"/>
          <w:lang w:val="lv-LV"/>
        </w:rPr>
        <w:t xml:space="preserve">arī </w:t>
      </w:r>
      <w:r w:rsidR="00B87EAD" w:rsidRPr="00616484">
        <w:rPr>
          <w:rFonts w:ascii="Times New Roman" w:hAnsi="Times New Roman" w:cs="Times New Roman"/>
          <w:lang w:val="lv-LV"/>
        </w:rPr>
        <w:t>iespējam</w:t>
      </w:r>
      <w:r w:rsidR="00A86D45" w:rsidRPr="00616484">
        <w:rPr>
          <w:rFonts w:ascii="Times New Roman" w:hAnsi="Times New Roman" w:cs="Times New Roman"/>
          <w:lang w:val="lv-LV"/>
        </w:rPr>
        <w:t>a kultūras pieminekļu pārveidošana vai to oriģinālo daļu aizstāšana.</w:t>
      </w:r>
      <w:r w:rsidR="00572670" w:rsidRPr="00616484">
        <w:rPr>
          <w:rFonts w:ascii="Times New Roman" w:hAnsi="Times New Roman" w:cs="Times New Roman"/>
          <w:lang w:val="lv-LV"/>
        </w:rPr>
        <w:t xml:space="preserve"> Tādējādi </w:t>
      </w:r>
      <w:r w:rsidR="009662AF" w:rsidRPr="00616484">
        <w:rPr>
          <w:rFonts w:ascii="Times New Roman" w:hAnsi="Times New Roman" w:cs="Times New Roman"/>
          <w:lang w:val="lv-LV"/>
        </w:rPr>
        <w:t>tiesisk</w:t>
      </w:r>
      <w:r w:rsidR="005652A7" w:rsidRPr="00616484">
        <w:rPr>
          <w:rFonts w:ascii="Times New Roman" w:hAnsi="Times New Roman" w:cs="Times New Roman"/>
          <w:lang w:val="lv-LV"/>
        </w:rPr>
        <w:t>ajā</w:t>
      </w:r>
      <w:r w:rsidR="009662AF" w:rsidRPr="00616484">
        <w:rPr>
          <w:rFonts w:ascii="Times New Roman" w:hAnsi="Times New Roman" w:cs="Times New Roman"/>
          <w:lang w:val="lv-LV"/>
        </w:rPr>
        <w:t xml:space="preserve"> regulējum</w:t>
      </w:r>
      <w:r w:rsidR="005652A7" w:rsidRPr="00616484">
        <w:rPr>
          <w:rFonts w:ascii="Times New Roman" w:hAnsi="Times New Roman" w:cs="Times New Roman"/>
          <w:lang w:val="lv-LV"/>
        </w:rPr>
        <w:t>ā nepieciešams noteikt gadījumus, kuros</w:t>
      </w:r>
      <w:r w:rsidR="00984C21" w:rsidRPr="00616484">
        <w:rPr>
          <w:rFonts w:ascii="Times New Roman" w:hAnsi="Times New Roman" w:cs="Times New Roman"/>
          <w:lang w:val="lv-LV"/>
        </w:rPr>
        <w:t xml:space="preserve"> </w:t>
      </w:r>
      <w:r w:rsidR="00FE08FE" w:rsidRPr="00616484">
        <w:rPr>
          <w:rFonts w:ascii="Times New Roman" w:hAnsi="Times New Roman" w:cs="Times New Roman"/>
          <w:lang w:val="lv-LV"/>
        </w:rPr>
        <w:t xml:space="preserve">no valsts aizsargājamo kultūras pieminekļu saraksta </w:t>
      </w:r>
      <w:r w:rsidR="005652A7" w:rsidRPr="00616484">
        <w:rPr>
          <w:rFonts w:ascii="Times New Roman" w:hAnsi="Times New Roman" w:cs="Times New Roman"/>
          <w:lang w:val="lv-LV"/>
        </w:rPr>
        <w:t xml:space="preserve">varētu izslēgt </w:t>
      </w:r>
      <w:r w:rsidR="00FE08FE" w:rsidRPr="00616484">
        <w:rPr>
          <w:rFonts w:ascii="Times New Roman" w:hAnsi="Times New Roman" w:cs="Times New Roman"/>
          <w:lang w:val="lv-LV"/>
        </w:rPr>
        <w:t xml:space="preserve">objektus, kurus nav </w:t>
      </w:r>
      <w:r w:rsidR="006C53E2" w:rsidRPr="00616484">
        <w:rPr>
          <w:rFonts w:ascii="Times New Roman" w:hAnsi="Times New Roman" w:cs="Times New Roman"/>
          <w:lang w:val="lv-LV"/>
        </w:rPr>
        <w:t>iespējams</w:t>
      </w:r>
      <w:r w:rsidR="00DB7FCD" w:rsidRPr="00616484">
        <w:rPr>
          <w:rFonts w:ascii="Times New Roman" w:hAnsi="Times New Roman" w:cs="Times New Roman"/>
          <w:lang w:val="lv-LV"/>
        </w:rPr>
        <w:t xml:space="preserve"> ne neaizskar</w:t>
      </w:r>
      <w:r w:rsidR="005652A7" w:rsidRPr="00616484">
        <w:rPr>
          <w:rFonts w:ascii="Times New Roman" w:hAnsi="Times New Roman" w:cs="Times New Roman"/>
          <w:lang w:val="lv-LV"/>
        </w:rPr>
        <w:t>t</w:t>
      </w:r>
      <w:r w:rsidR="00DB7FCD" w:rsidRPr="00616484">
        <w:rPr>
          <w:rFonts w:ascii="Times New Roman" w:hAnsi="Times New Roman" w:cs="Times New Roman"/>
          <w:lang w:val="lv-LV"/>
        </w:rPr>
        <w:t>, ne arī</w:t>
      </w:r>
      <w:r w:rsidR="00FE08FE" w:rsidRPr="00616484">
        <w:rPr>
          <w:rFonts w:ascii="Times New Roman" w:hAnsi="Times New Roman" w:cs="Times New Roman"/>
          <w:lang w:val="lv-LV"/>
        </w:rPr>
        <w:t xml:space="preserve"> pārvietot, </w:t>
      </w:r>
      <w:r w:rsidR="006C53E2" w:rsidRPr="00616484">
        <w:rPr>
          <w:rFonts w:ascii="Times New Roman" w:hAnsi="Times New Roman" w:cs="Times New Roman"/>
          <w:lang w:val="lv-LV"/>
        </w:rPr>
        <w:t xml:space="preserve">lai realizētu </w:t>
      </w:r>
      <w:r w:rsidR="00DB7FCD" w:rsidRPr="00616484">
        <w:rPr>
          <w:rFonts w:ascii="Times New Roman" w:hAnsi="Times New Roman" w:cs="Times New Roman"/>
          <w:lang w:val="lv-LV"/>
        </w:rPr>
        <w:t xml:space="preserve">nacionālā interešu objekta </w:t>
      </w:r>
      <w:r w:rsidR="006D3B19" w:rsidRPr="00616484">
        <w:rPr>
          <w:rFonts w:ascii="Times New Roman" w:hAnsi="Times New Roman" w:cs="Times New Roman"/>
          <w:lang w:val="lv-LV"/>
        </w:rPr>
        <w:t>Rail Baltica dzelzceļ</w:t>
      </w:r>
      <w:r w:rsidR="00E501E5" w:rsidRPr="00616484">
        <w:rPr>
          <w:rFonts w:ascii="Times New Roman" w:hAnsi="Times New Roman" w:cs="Times New Roman"/>
          <w:lang w:val="lv-LV"/>
        </w:rPr>
        <w:t xml:space="preserve">a </w:t>
      </w:r>
      <w:r w:rsidR="00DB7FCD" w:rsidRPr="00616484">
        <w:rPr>
          <w:rFonts w:ascii="Times New Roman" w:hAnsi="Times New Roman" w:cs="Times New Roman"/>
          <w:lang w:val="lv-LV"/>
        </w:rPr>
        <w:t>infrastruktūras būvniecību.</w:t>
      </w:r>
      <w:bookmarkStart w:id="10" w:name="_Hlk70316780"/>
    </w:p>
    <w:p w14:paraId="2BE0F5DB" w14:textId="77777777" w:rsidR="00093264" w:rsidRPr="005A5C64" w:rsidRDefault="00093264" w:rsidP="00C30FFA">
      <w:pPr>
        <w:jc w:val="both"/>
        <w:rPr>
          <w:rFonts w:ascii="Times New Roman" w:hAnsi="Times New Roman" w:cs="Times New Roman"/>
          <w:lang w:val="lv-LV"/>
        </w:rPr>
      </w:pPr>
    </w:p>
    <w:p w14:paraId="2C3C5356" w14:textId="1C558BDF" w:rsidR="00523B14" w:rsidRPr="00616484" w:rsidRDefault="00C15CDE" w:rsidP="00523B14">
      <w:pPr>
        <w:pStyle w:val="Sarakstarindkopa"/>
        <w:numPr>
          <w:ilvl w:val="0"/>
          <w:numId w:val="2"/>
        </w:numPr>
        <w:ind w:left="567" w:hanging="567"/>
        <w:jc w:val="both"/>
        <w:rPr>
          <w:rFonts w:ascii="Times New Roman" w:hAnsi="Times New Roman" w:cs="Times New Roman"/>
          <w:b/>
          <w:lang w:val="lv-LV"/>
        </w:rPr>
      </w:pPr>
      <w:bookmarkStart w:id="11" w:name="_Hlk70316773"/>
      <w:bookmarkStart w:id="12" w:name="_Hlk76476881"/>
      <w:r w:rsidRPr="00616484">
        <w:rPr>
          <w:rFonts w:ascii="Times New Roman" w:hAnsi="Times New Roman" w:cs="Times New Roman"/>
          <w:b/>
          <w:lang w:val="lv-LV"/>
        </w:rPr>
        <w:t xml:space="preserve">Jāatrod līdzsvars starp </w:t>
      </w:r>
      <w:r w:rsidR="00EA29A6" w:rsidRPr="00616484">
        <w:rPr>
          <w:rFonts w:ascii="Times New Roman" w:hAnsi="Times New Roman" w:cs="Times New Roman"/>
          <w:b/>
          <w:lang w:val="lv-LV"/>
        </w:rPr>
        <w:t>a</w:t>
      </w:r>
      <w:r w:rsidR="00523B14" w:rsidRPr="00616484">
        <w:rPr>
          <w:rFonts w:ascii="Times New Roman" w:hAnsi="Times New Roman" w:cs="Times New Roman"/>
          <w:b/>
          <w:lang w:val="lv-LV"/>
        </w:rPr>
        <w:t>izsargājamo koku nociršan</w:t>
      </w:r>
      <w:r w:rsidR="00D55016" w:rsidRPr="00616484">
        <w:rPr>
          <w:rFonts w:ascii="Times New Roman" w:hAnsi="Times New Roman" w:cs="Times New Roman"/>
          <w:b/>
          <w:lang w:val="lv-LV"/>
        </w:rPr>
        <w:t>u</w:t>
      </w:r>
      <w:r w:rsidR="00523B14" w:rsidRPr="00616484">
        <w:rPr>
          <w:rFonts w:ascii="Times New Roman" w:hAnsi="Times New Roman" w:cs="Times New Roman"/>
          <w:b/>
          <w:lang w:val="lv-LV"/>
        </w:rPr>
        <w:t xml:space="preserve"> </w:t>
      </w:r>
      <w:r w:rsidR="00EA29A6" w:rsidRPr="00616484">
        <w:rPr>
          <w:rFonts w:ascii="Times New Roman" w:hAnsi="Times New Roman" w:cs="Times New Roman"/>
          <w:b/>
          <w:lang w:val="lv-LV"/>
        </w:rPr>
        <w:t xml:space="preserve">un sabiedrības interešu nodrošināšanu </w:t>
      </w:r>
      <w:r w:rsidR="004F3898" w:rsidRPr="00616484">
        <w:rPr>
          <w:rFonts w:ascii="Times New Roman" w:hAnsi="Times New Roman" w:cs="Times New Roman"/>
          <w:b/>
          <w:lang w:val="lv-LV"/>
        </w:rPr>
        <w:t>–</w:t>
      </w:r>
      <w:r w:rsidR="00EA29A6" w:rsidRPr="00616484">
        <w:rPr>
          <w:rFonts w:ascii="Times New Roman" w:hAnsi="Times New Roman" w:cs="Times New Roman"/>
          <w:b/>
          <w:lang w:val="lv-LV"/>
        </w:rPr>
        <w:t xml:space="preserve"> nacionālo</w:t>
      </w:r>
      <w:r w:rsidR="004F3898" w:rsidRPr="00616484">
        <w:rPr>
          <w:rFonts w:ascii="Times New Roman" w:hAnsi="Times New Roman" w:cs="Times New Roman"/>
          <w:b/>
          <w:lang w:val="lv-LV"/>
        </w:rPr>
        <w:t xml:space="preserve"> interešu objekta īstenošanu</w:t>
      </w:r>
      <w:bookmarkEnd w:id="11"/>
    </w:p>
    <w:bookmarkEnd w:id="10"/>
    <w:bookmarkEnd w:id="12"/>
    <w:p w14:paraId="78E81A7F" w14:textId="014CBBB3" w:rsidR="005A5C64" w:rsidRPr="00616484" w:rsidRDefault="008D52A0" w:rsidP="00CE5B87">
      <w:pPr>
        <w:ind w:firstLine="567"/>
        <w:jc w:val="both"/>
        <w:rPr>
          <w:rFonts w:ascii="Times New Roman" w:hAnsi="Times New Roman" w:cs="Times New Roman"/>
          <w:bCs/>
          <w:lang w:val="lv-LV"/>
        </w:rPr>
      </w:pPr>
      <w:r w:rsidRPr="00616484">
        <w:rPr>
          <w:rFonts w:ascii="Times New Roman" w:hAnsi="Times New Roman" w:cs="Times New Roman"/>
          <w:lang w:val="lv-LV"/>
        </w:rPr>
        <w:t xml:space="preserve">Ministru kabineta </w:t>
      </w:r>
      <w:r w:rsidR="00523B14" w:rsidRPr="00616484">
        <w:rPr>
          <w:rFonts w:ascii="Times New Roman" w:hAnsi="Times New Roman" w:cs="Times New Roman"/>
          <w:lang w:val="lv-LV"/>
        </w:rPr>
        <w:t>2010. gada 16. marta noteikumu Nr. 264 "Īpaši aizsargājamo dabas teritoriju vispārējie aizsardzības un izmantošanas noteikumi"</w:t>
      </w:r>
      <w:r w:rsidR="003E675C" w:rsidRPr="00616484">
        <w:rPr>
          <w:rStyle w:val="Vresatsauce"/>
          <w:rFonts w:ascii="Times New Roman" w:hAnsi="Times New Roman" w:cs="Times New Roman"/>
          <w:lang w:val="lv-LV"/>
        </w:rPr>
        <w:footnoteReference w:id="7"/>
      </w:r>
      <w:r w:rsidR="00523B14" w:rsidRPr="00616484">
        <w:rPr>
          <w:rFonts w:ascii="Times New Roman" w:hAnsi="Times New Roman" w:cs="Times New Roman"/>
          <w:lang w:val="lv-LV"/>
        </w:rPr>
        <w:t xml:space="preserve"> (turpmāk – </w:t>
      </w:r>
      <w:bookmarkStart w:id="13" w:name="_Hlk77050492"/>
      <w:r w:rsidR="00523B14" w:rsidRPr="00616484">
        <w:rPr>
          <w:rFonts w:ascii="Times New Roman" w:hAnsi="Times New Roman" w:cs="Times New Roman"/>
          <w:lang w:val="lv-LV"/>
        </w:rPr>
        <w:t>MK noteikumi Nr. 264</w:t>
      </w:r>
      <w:bookmarkEnd w:id="13"/>
      <w:r w:rsidR="00523B14" w:rsidRPr="00616484">
        <w:rPr>
          <w:rFonts w:ascii="Times New Roman" w:hAnsi="Times New Roman" w:cs="Times New Roman"/>
          <w:lang w:val="lv-LV"/>
        </w:rPr>
        <w:t>)</w:t>
      </w:r>
      <w:r w:rsidR="00523B14" w:rsidRPr="00616484">
        <w:rPr>
          <w:rFonts w:ascii="Times New Roman" w:hAnsi="Times New Roman" w:cs="Times New Roman"/>
          <w:bCs/>
          <w:lang w:val="lv-LV"/>
        </w:rPr>
        <w:t xml:space="preserve"> 46., 48. un 52. punkts noteic gadījumus, kādos var nocirst (novākt) aizsargājamos kokus, bīstamos kokus un alejas kokus. Katrā no šiem gadījumiem ir nepieciešama Dabas aizsardzības pārvaldes atļauja. </w:t>
      </w:r>
      <w:r w:rsidR="005652A7" w:rsidRPr="00616484">
        <w:rPr>
          <w:rFonts w:ascii="Times New Roman" w:hAnsi="Times New Roman" w:cs="Times New Roman"/>
          <w:bCs/>
          <w:lang w:val="lv-LV"/>
        </w:rPr>
        <w:t>G</w:t>
      </w:r>
      <w:r w:rsidR="00523B14" w:rsidRPr="00616484">
        <w:rPr>
          <w:rFonts w:ascii="Times New Roman" w:hAnsi="Times New Roman" w:cs="Times New Roman"/>
          <w:bCs/>
          <w:lang w:val="lv-LV"/>
        </w:rPr>
        <w:t xml:space="preserve">andrīz visos </w:t>
      </w:r>
      <w:r w:rsidR="005652A7" w:rsidRPr="00616484">
        <w:rPr>
          <w:rFonts w:ascii="Times New Roman" w:hAnsi="Times New Roman" w:cs="Times New Roman"/>
          <w:bCs/>
          <w:lang w:val="lv-LV"/>
        </w:rPr>
        <w:t>Rail Baltica d</w:t>
      </w:r>
      <w:r w:rsidR="001E6DA8" w:rsidRPr="00616484">
        <w:rPr>
          <w:rFonts w:ascii="Times New Roman" w:hAnsi="Times New Roman" w:cs="Times New Roman"/>
          <w:bCs/>
          <w:lang w:val="lv-LV"/>
        </w:rPr>
        <w:t xml:space="preserve">zelzceļa </w:t>
      </w:r>
      <w:r w:rsidR="00523B14" w:rsidRPr="00616484">
        <w:rPr>
          <w:rFonts w:ascii="Times New Roman" w:hAnsi="Times New Roman" w:cs="Times New Roman"/>
          <w:bCs/>
          <w:lang w:val="lv-LV"/>
        </w:rPr>
        <w:t xml:space="preserve">trases projektēšanas posmos ir </w:t>
      </w:r>
      <w:r w:rsidR="00C33A21" w:rsidRPr="00616484">
        <w:rPr>
          <w:rFonts w:ascii="Times New Roman" w:hAnsi="Times New Roman" w:cs="Times New Roman"/>
          <w:bCs/>
          <w:lang w:val="lv-LV"/>
        </w:rPr>
        <w:t>nepieciešams</w:t>
      </w:r>
      <w:r w:rsidR="00C34D24" w:rsidRPr="00616484">
        <w:rPr>
          <w:rFonts w:ascii="Times New Roman" w:hAnsi="Times New Roman" w:cs="Times New Roman"/>
          <w:bCs/>
          <w:lang w:val="lv-LV"/>
        </w:rPr>
        <w:t xml:space="preserve"> nocirst</w:t>
      </w:r>
      <w:r w:rsidR="00523B14" w:rsidRPr="00616484">
        <w:rPr>
          <w:rFonts w:ascii="Times New Roman" w:hAnsi="Times New Roman" w:cs="Times New Roman"/>
          <w:bCs/>
          <w:lang w:val="lv-LV"/>
        </w:rPr>
        <w:t xml:space="preserve"> vairāk</w:t>
      </w:r>
      <w:r w:rsidR="005652A7" w:rsidRPr="00616484">
        <w:rPr>
          <w:rFonts w:ascii="Times New Roman" w:hAnsi="Times New Roman" w:cs="Times New Roman"/>
          <w:bCs/>
          <w:lang w:val="lv-LV"/>
        </w:rPr>
        <w:t>us</w:t>
      </w:r>
      <w:r w:rsidR="00523B14" w:rsidRPr="00616484">
        <w:rPr>
          <w:rFonts w:ascii="Times New Roman" w:hAnsi="Times New Roman" w:cs="Times New Roman"/>
          <w:bCs/>
          <w:lang w:val="lv-LV"/>
        </w:rPr>
        <w:t xml:space="preserve"> aizsargājam</w:t>
      </w:r>
      <w:r w:rsidR="005652A7" w:rsidRPr="00616484">
        <w:rPr>
          <w:rFonts w:ascii="Times New Roman" w:hAnsi="Times New Roman" w:cs="Times New Roman"/>
          <w:bCs/>
          <w:lang w:val="lv-LV"/>
        </w:rPr>
        <w:t>os</w:t>
      </w:r>
      <w:r w:rsidR="00523B14" w:rsidRPr="00616484">
        <w:rPr>
          <w:rFonts w:ascii="Times New Roman" w:hAnsi="Times New Roman" w:cs="Times New Roman"/>
          <w:bCs/>
          <w:lang w:val="lv-LV"/>
        </w:rPr>
        <w:t xml:space="preserve"> kok</w:t>
      </w:r>
      <w:r w:rsidR="005652A7" w:rsidRPr="00616484">
        <w:rPr>
          <w:rFonts w:ascii="Times New Roman" w:hAnsi="Times New Roman" w:cs="Times New Roman"/>
          <w:bCs/>
          <w:lang w:val="lv-LV"/>
        </w:rPr>
        <w:t>us</w:t>
      </w:r>
      <w:r w:rsidR="00523B14" w:rsidRPr="00616484">
        <w:rPr>
          <w:rFonts w:ascii="Times New Roman" w:hAnsi="Times New Roman" w:cs="Times New Roman"/>
          <w:bCs/>
          <w:lang w:val="lv-LV"/>
        </w:rPr>
        <w:t xml:space="preserve">, lai varētu izbūvēt Rail Baltica </w:t>
      </w:r>
      <w:r w:rsidR="00A062A7" w:rsidRPr="00616484">
        <w:rPr>
          <w:rFonts w:ascii="Times New Roman" w:hAnsi="Times New Roman" w:cs="Times New Roman"/>
          <w:bCs/>
          <w:lang w:val="lv-LV"/>
        </w:rPr>
        <w:t>infrastruktūru</w:t>
      </w:r>
      <w:r w:rsidR="00FC4A0A" w:rsidRPr="00616484">
        <w:rPr>
          <w:rFonts w:ascii="Times New Roman" w:hAnsi="Times New Roman" w:cs="Times New Roman"/>
          <w:bCs/>
          <w:lang w:val="lv-LV"/>
        </w:rPr>
        <w:t xml:space="preserve"> atbilstoši Rail Baltica projektam izvirzītajām tehniskajām prasībām</w:t>
      </w:r>
      <w:r w:rsidR="00523B14" w:rsidRPr="00616484">
        <w:rPr>
          <w:rFonts w:ascii="Times New Roman" w:hAnsi="Times New Roman" w:cs="Times New Roman"/>
          <w:bCs/>
          <w:lang w:val="lv-LV"/>
        </w:rPr>
        <w:t xml:space="preserve">. Šobrīd nepastāv cits tiesiskais pamats, kā tikai </w:t>
      </w:r>
      <w:r w:rsidR="00523B14" w:rsidRPr="00616484">
        <w:rPr>
          <w:rFonts w:ascii="Times New Roman" w:hAnsi="Times New Roman" w:cs="Times New Roman"/>
          <w:bCs/>
          <w:lang w:val="lv-LV"/>
        </w:rPr>
        <w:lastRenderedPageBreak/>
        <w:t xml:space="preserve">iepriekš minētās MK noteikumu Nr. 264 normas, kas ļautu Dabas aizsardzības pārvaldei saskaņot aizsargājamo koku ciršanu, pat ja tas ir nepieciešams nacionālā interešu objekta būvniecībai. </w:t>
      </w:r>
      <w:r w:rsidR="003E675C" w:rsidRPr="00616484">
        <w:rPr>
          <w:rFonts w:ascii="Times New Roman" w:hAnsi="Times New Roman" w:cs="Times New Roman"/>
          <w:bCs/>
          <w:lang w:val="lv-LV"/>
        </w:rPr>
        <w:t>Izvērtējot paredzētajā Rail Baltica trasē identificētos aizsargājamos kokus un to stāvokli</w:t>
      </w:r>
      <w:r w:rsidR="00523B14" w:rsidRPr="00616484">
        <w:rPr>
          <w:rFonts w:ascii="Times New Roman" w:hAnsi="Times New Roman" w:cs="Times New Roman"/>
          <w:bCs/>
          <w:lang w:val="lv-LV"/>
        </w:rPr>
        <w:t>,</w:t>
      </w:r>
      <w:r w:rsidR="003E675C" w:rsidRPr="00616484">
        <w:rPr>
          <w:rFonts w:ascii="Times New Roman" w:hAnsi="Times New Roman" w:cs="Times New Roman"/>
          <w:bCs/>
          <w:lang w:val="lv-LV"/>
        </w:rPr>
        <w:t xml:space="preserve"> ir secināts,</w:t>
      </w:r>
      <w:r w:rsidR="00523B14" w:rsidRPr="00616484">
        <w:rPr>
          <w:rFonts w:ascii="Times New Roman" w:hAnsi="Times New Roman" w:cs="Times New Roman"/>
          <w:bCs/>
          <w:lang w:val="lv-LV"/>
        </w:rPr>
        <w:t xml:space="preserve"> ka lielākajā daļā gadījumu, kad būs nepieciešams nocirst kādu aizsargājamu koku, lai veiktu Rail Baltica dzelzceļa trases būvniecību, neizpildās </w:t>
      </w:r>
      <w:r w:rsidR="003E675C" w:rsidRPr="00616484">
        <w:rPr>
          <w:rFonts w:ascii="Times New Roman" w:hAnsi="Times New Roman" w:cs="Times New Roman"/>
          <w:bCs/>
          <w:lang w:val="lv-LV"/>
        </w:rPr>
        <w:t>kāds no MK noteikumu Nr. 264 priekšnoteikumiem, kas ļautu Dabas aizsardzības pārvaldei saskaņot šo koku nociršanu.</w:t>
      </w:r>
      <w:r w:rsidR="00CD0D63" w:rsidRPr="00616484">
        <w:rPr>
          <w:rStyle w:val="Vresatsauce"/>
          <w:rFonts w:ascii="Times New Roman" w:hAnsi="Times New Roman" w:cs="Times New Roman"/>
          <w:bCs/>
          <w:lang w:val="lv-LV"/>
        </w:rPr>
        <w:footnoteReference w:id="8"/>
      </w:r>
      <w:r w:rsidR="00417AFF" w:rsidRPr="00616484">
        <w:rPr>
          <w:rFonts w:ascii="Times New Roman" w:hAnsi="Times New Roman" w:cs="Times New Roman"/>
          <w:bCs/>
          <w:lang w:val="lv-LV"/>
        </w:rPr>
        <w:t xml:space="preserve"> Tādēļ Satiksmes ministrija rosina paredzēt iespēju Dabas aizsardzības pārvaldei </w:t>
      </w:r>
      <w:r w:rsidR="00D42540" w:rsidRPr="00616484">
        <w:rPr>
          <w:rFonts w:ascii="Times New Roman" w:hAnsi="Times New Roman" w:cs="Times New Roman"/>
          <w:bCs/>
          <w:lang w:val="lv-LV"/>
        </w:rPr>
        <w:t>saskaņot attiecīgo koku nociršanu gadījumā, ja tas ir nepieciešams nac</w:t>
      </w:r>
      <w:r w:rsidR="00E31DC1" w:rsidRPr="00616484">
        <w:rPr>
          <w:rFonts w:ascii="Times New Roman" w:hAnsi="Times New Roman" w:cs="Times New Roman"/>
          <w:bCs/>
          <w:lang w:val="lv-LV"/>
        </w:rPr>
        <w:t>i</w:t>
      </w:r>
      <w:r w:rsidR="00D42540" w:rsidRPr="00616484">
        <w:rPr>
          <w:rFonts w:ascii="Times New Roman" w:hAnsi="Times New Roman" w:cs="Times New Roman"/>
          <w:bCs/>
          <w:lang w:val="lv-LV"/>
        </w:rPr>
        <w:t xml:space="preserve">onālā interešu objekta </w:t>
      </w:r>
      <w:r w:rsidR="008D5B81" w:rsidRPr="00616484">
        <w:rPr>
          <w:rFonts w:ascii="Times New Roman" w:hAnsi="Times New Roman" w:cs="Times New Roman"/>
          <w:bCs/>
          <w:lang w:val="lv-LV"/>
        </w:rPr>
        <w:t>realizācijai.</w:t>
      </w:r>
    </w:p>
    <w:p w14:paraId="7DFE8924" w14:textId="28E023B0" w:rsidR="00C30FFA" w:rsidRPr="00616484" w:rsidRDefault="00C30FFA" w:rsidP="00CE5B87">
      <w:pPr>
        <w:ind w:firstLine="567"/>
        <w:jc w:val="both"/>
        <w:rPr>
          <w:rFonts w:ascii="Times New Roman" w:hAnsi="Times New Roman" w:cs="Times New Roman"/>
          <w:bCs/>
          <w:lang w:val="lv-LV"/>
        </w:rPr>
      </w:pPr>
    </w:p>
    <w:p w14:paraId="195C134A" w14:textId="77777777" w:rsidR="00C30FFA" w:rsidRPr="00616484" w:rsidRDefault="00C30FFA" w:rsidP="00C30FFA">
      <w:pPr>
        <w:pStyle w:val="Sarakstarindkopa"/>
        <w:numPr>
          <w:ilvl w:val="0"/>
          <w:numId w:val="2"/>
        </w:numPr>
        <w:ind w:left="567" w:hanging="567"/>
        <w:jc w:val="both"/>
        <w:rPr>
          <w:rFonts w:ascii="Times New Roman" w:hAnsi="Times New Roman" w:cs="Times New Roman"/>
          <w:lang w:val="lv-LV"/>
        </w:rPr>
      </w:pPr>
      <w:bookmarkStart w:id="14" w:name="_Hlk76476923"/>
      <w:bookmarkStart w:id="15" w:name="_Hlk70317011"/>
      <w:r w:rsidRPr="00616484">
        <w:rPr>
          <w:rFonts w:ascii="Times New Roman" w:hAnsi="Times New Roman" w:cs="Times New Roman"/>
          <w:b/>
          <w:lang w:val="lv-LV"/>
        </w:rPr>
        <w:t>Tehnisko noteikumu nesamērīgās prasības</w:t>
      </w:r>
    </w:p>
    <w:bookmarkEnd w:id="14"/>
    <w:p w14:paraId="7C5CB121" w14:textId="77777777" w:rsidR="00C30FFA" w:rsidRPr="00616484" w:rsidRDefault="00C30FFA" w:rsidP="00C30FFA">
      <w:pPr>
        <w:ind w:firstLine="567"/>
        <w:jc w:val="both"/>
        <w:rPr>
          <w:rFonts w:ascii="Times New Roman" w:hAnsi="Times New Roman" w:cs="Times New Roman"/>
          <w:lang w:val="lv-LV"/>
        </w:rPr>
      </w:pPr>
      <w:r w:rsidRPr="00616484">
        <w:rPr>
          <w:rFonts w:ascii="Times New Roman" w:hAnsi="Times New Roman" w:cs="Times New Roman"/>
          <w:lang w:val="lv-LV"/>
        </w:rPr>
        <w:t>Rail Baltica dzelzceļa infrastruktūras būvprojektēšanas sagatavošanai nepieciešamie tehniskie noteikumi ir jāsaņem katrā pašvaldībā, kuras teritorijā ir paredzēta infrastruktūras būvniecība gan no pašvaldības iestādēm, gan ārējo inženiertīklu īpašniekiem vai tiesiskajiem valdītājiem. Saskaņā ar Būvniecības likuma 14. panta pirmo daļu</w:t>
      </w:r>
      <w:r w:rsidRPr="00616484">
        <w:rPr>
          <w:rStyle w:val="Vresatsauce"/>
          <w:rFonts w:ascii="Times New Roman" w:hAnsi="Times New Roman" w:cs="Times New Roman"/>
          <w:lang w:val="lv-LV"/>
        </w:rPr>
        <w:footnoteReference w:id="9"/>
      </w:r>
      <w:r w:rsidRPr="00616484">
        <w:rPr>
          <w:rFonts w:ascii="Times New Roman" w:hAnsi="Times New Roman" w:cs="Times New Roman"/>
          <w:lang w:val="lv-LV"/>
        </w:rPr>
        <w:t xml:space="preserve">, ierosinot būvniecību, jāiesniedz būvniecības ieceres realizācijai nepieciešamo informāciju un dokumentus būvvaldei vai institūcijai, kura pilda būvvaldes funkcijas, izmantojot būvniecības informācijas sistēmu. Būvniecības ieceres realizācijai nepieciešamos tehniskos vai īpašos noteikumus, kā arī saskaņojumus vai atļaujas valsts un pašvaldību institūcijas un ārējo inženiertīklu īpašnieki vai tiesiskie valdītāji izdod būvniecības informācijas sistēmā. </w:t>
      </w:r>
    </w:p>
    <w:p w14:paraId="0B04487C" w14:textId="4D163C78" w:rsidR="00C30FFA" w:rsidRPr="00BF0212" w:rsidRDefault="00C30FFA" w:rsidP="00C30FFA">
      <w:pPr>
        <w:ind w:firstLine="567"/>
        <w:jc w:val="both"/>
        <w:rPr>
          <w:rFonts w:ascii="Times New Roman" w:hAnsi="Times New Roman" w:cs="Times New Roman"/>
          <w:lang w:val="lv-LV"/>
        </w:rPr>
      </w:pPr>
      <w:r w:rsidRPr="00616484">
        <w:rPr>
          <w:rFonts w:ascii="Times New Roman" w:hAnsi="Times New Roman" w:cs="Times New Roman"/>
          <w:lang w:val="lv-LV"/>
        </w:rPr>
        <w:t xml:space="preserve">Daļā pašvaldību šādi tehniskie noteikumi jau ir izdoti un atsevišķos gadījumos Rail Baltica projekta </w:t>
      </w:r>
      <w:r w:rsidR="00651707">
        <w:rPr>
          <w:rFonts w:ascii="Times New Roman" w:hAnsi="Times New Roman" w:cs="Times New Roman"/>
          <w:lang w:val="lv-LV"/>
        </w:rPr>
        <w:t xml:space="preserve">koordinatora, RBR un </w:t>
      </w:r>
      <w:r w:rsidRPr="00616484">
        <w:rPr>
          <w:rFonts w:ascii="Times New Roman" w:hAnsi="Times New Roman" w:cs="Times New Roman"/>
          <w:lang w:val="lv-LV"/>
        </w:rPr>
        <w:t>īstenotājas, Satiksmes ministrijas ieskatā tehniskajos noteikumos ir iekļautas nesamērīgas prasības, kuras nav tieši saistītas un nepieciešamas Rail Baltica dzelzceļa infrastruktūras būvniecībai, bet gan paredz esošās situācijas būtisku uzlabošanu, piemēram, papildu tilta vai autoceļa izbūve vai ar dzelzceļa trasi nesaistīta apvedceļa būvniecība. Šādas prasības nav tiesiski iespējams finansēt no Rail Baltica projekta finanšu līdzekļiem un šādas izmaksas tiktu atzītas par neattiecināmām jeb tādām, kuras jāfinansē no citiem līdzekļiem, kas nav saistīti ar Eiropas Savienošanas instrumenta finansējumu. Turklāt būves, kuru izveidi paredz atsevišķi pašvaldību iestāžu izdotie tehniskie noteikumi, nav funkcionāli saistītas ar Rail Baltica nacionālo interešu objekta izveidi, un nacionālo interešu objekta īstenošana nepamato šo būvju nepieciešamību. Faktiski var secināt, ka atsevišķos gadījumos tehnisko noteikumu mērķis ir citu vajadzību risināšana un apmierināšana, izmantojot Rail Baltica projekta publiskos līdzekļus un situāciju, ka Rail Baltica izveides ietvaros tiks veikti apjomīgi būvdarbi. Tādejādi tie pārsniedz prasības, kuru izpilde ir nepieciešama, lai nodrošinātu Rail Baltica projekta īstenošanu attiecīgajā teritorijā. Šobrīd RBR kā tehnisko noteikumu saņēmējs ir apstrīdējis jau divu pašvaldību institūcijās atsevišķas strīdīgas tehnisko noteikumu prasības. Tomēr gadījumā, ja apstrīdēšanas stadijā apstrīdētās tehnisko noteikumu prasības netiks izslēgtas vai mainītas, RBR atbilstoši Administratīva procesa likumā noteiktajai kārtībā būs spiesta vērsties administratīvajā tiesā</w:t>
      </w:r>
      <w:r w:rsidRPr="00D05E25">
        <w:rPr>
          <w:rFonts w:ascii="Times New Roman" w:hAnsi="Times New Roman" w:cs="Times New Roman"/>
          <w:lang w:val="lv-LV"/>
        </w:rPr>
        <w:t>. Šādas tiesvedības ilgums varētu būt vairāki gadi, kuru laikā nevar tikt akceptēts būvprojekts un nevarēs tikt veikta Rail Baltica trases izbūve attiecīgo pašvaldību teritorijās. Ņemot vērā tehnisko noteikumu izdošanas tiesiskā regulējuma vispārīgo raksturu, nav izslēgts, ka arī citos tehniskajos noteikumos var tikt ietvertas nesamērīgas prasības.</w:t>
      </w:r>
      <w:r w:rsidR="00BF0212" w:rsidRPr="00D05E25">
        <w:rPr>
          <w:lang w:val="lv-LV"/>
        </w:rPr>
        <w:t xml:space="preserve"> </w:t>
      </w:r>
      <w:r w:rsidR="00BF0212" w:rsidRPr="00D05E25">
        <w:rPr>
          <w:rFonts w:ascii="Times New Roman" w:hAnsi="Times New Roman" w:cs="Times New Roman"/>
          <w:lang w:val="lv-LV"/>
        </w:rPr>
        <w:t xml:space="preserve">Papildus jāņem vērā, ka minētais attiecībā uz </w:t>
      </w:r>
      <w:r w:rsidR="00BF0212" w:rsidRPr="00D05E25">
        <w:rPr>
          <w:rFonts w:ascii="Times New Roman" w:hAnsi="Times New Roman" w:cs="Times New Roman"/>
          <w:lang w:val="lv-LV"/>
        </w:rPr>
        <w:lastRenderedPageBreak/>
        <w:t xml:space="preserve">apstrīdēšanas problemātiku nav attiecināms uz Valsts vides dienesta </w:t>
      </w:r>
      <w:r w:rsidR="00C0569B" w:rsidRPr="00D05E25">
        <w:rPr>
          <w:rFonts w:ascii="Times New Roman" w:hAnsi="Times New Roman" w:cs="Times New Roman"/>
          <w:lang w:val="lv-LV"/>
        </w:rPr>
        <w:t xml:space="preserve">izsniegtajiem tehniskajiem noteikumiem </w:t>
      </w:r>
      <w:r w:rsidR="00BF0212" w:rsidRPr="00D05E25">
        <w:rPr>
          <w:rFonts w:ascii="Times New Roman" w:hAnsi="Times New Roman" w:cs="Times New Roman"/>
          <w:lang w:val="lv-LV"/>
        </w:rPr>
        <w:t>atbilstoši Ministru kabineta 2015. gada 27. janvāra noteikumiem Nr.</w:t>
      </w:r>
      <w:r w:rsidR="00C0569B" w:rsidRPr="00D05E25">
        <w:rPr>
          <w:rFonts w:ascii="Times New Roman" w:hAnsi="Times New Roman" w:cs="Times New Roman"/>
          <w:lang w:val="lv-LV"/>
        </w:rPr>
        <w:t> </w:t>
      </w:r>
      <w:r w:rsidR="00BF0212" w:rsidRPr="00D05E25">
        <w:rPr>
          <w:rFonts w:ascii="Times New Roman" w:hAnsi="Times New Roman" w:cs="Times New Roman"/>
          <w:lang w:val="lv-LV"/>
        </w:rPr>
        <w:t xml:space="preserve">30 </w:t>
      </w:r>
      <w:r w:rsidR="00C0569B" w:rsidRPr="00D05E25">
        <w:rPr>
          <w:rFonts w:ascii="Times New Roman" w:hAnsi="Times New Roman" w:cs="Times New Roman"/>
          <w:lang w:val="lv-LV"/>
        </w:rPr>
        <w:t>"</w:t>
      </w:r>
      <w:r w:rsidR="00BF0212" w:rsidRPr="00D05E25">
        <w:rPr>
          <w:rFonts w:ascii="Times New Roman" w:hAnsi="Times New Roman" w:cs="Times New Roman"/>
          <w:lang w:val="lv-LV"/>
        </w:rPr>
        <w:t>Kārtība, kādā Valsts vides dienests izdod tehniskos noteikumu paredzētājai darbībai</w:t>
      </w:r>
      <w:r w:rsidR="00C0569B" w:rsidRPr="00D05E25">
        <w:rPr>
          <w:rFonts w:ascii="Times New Roman" w:hAnsi="Times New Roman" w:cs="Times New Roman"/>
          <w:lang w:val="lv-LV"/>
        </w:rPr>
        <w:t>"</w:t>
      </w:r>
      <w:r w:rsidR="00BF0212" w:rsidRPr="00D05E25">
        <w:rPr>
          <w:rFonts w:ascii="Times New Roman" w:hAnsi="Times New Roman" w:cs="Times New Roman"/>
          <w:lang w:val="lv-LV"/>
        </w:rPr>
        <w:t>, kas, ievērojot, ka apstrīdēšana tehniskajiem noteikumiem ir noteikta atbilstoši Eiropas Parlamenta un Padomes 2011.</w:t>
      </w:r>
      <w:r w:rsidR="00C545A5" w:rsidRPr="00D05E25">
        <w:rPr>
          <w:rFonts w:ascii="Times New Roman" w:hAnsi="Times New Roman" w:cs="Times New Roman"/>
          <w:lang w:val="lv-LV"/>
        </w:rPr>
        <w:t> </w:t>
      </w:r>
      <w:r w:rsidR="00BF0212" w:rsidRPr="00D05E25">
        <w:rPr>
          <w:rFonts w:ascii="Times New Roman" w:hAnsi="Times New Roman" w:cs="Times New Roman"/>
          <w:lang w:val="lv-LV"/>
        </w:rPr>
        <w:t>gada 13.</w:t>
      </w:r>
      <w:r w:rsidR="00C545A5" w:rsidRPr="00D05E25">
        <w:rPr>
          <w:rFonts w:ascii="Times New Roman" w:hAnsi="Times New Roman" w:cs="Times New Roman"/>
          <w:lang w:val="lv-LV"/>
        </w:rPr>
        <w:t> </w:t>
      </w:r>
      <w:r w:rsidR="00BF0212" w:rsidRPr="00D05E25">
        <w:rPr>
          <w:rFonts w:ascii="Times New Roman" w:hAnsi="Times New Roman" w:cs="Times New Roman"/>
          <w:lang w:val="lv-LV"/>
        </w:rPr>
        <w:t xml:space="preserve">decembra direktīvas 2011/92/ES par dažu sabiedrisku un privātu projektu ietekmes uz vidi novērtējumu un Konvencijas par pieejamu informācijai, sabiedrības dalību lēmumu pieņemšanā un iespēju </w:t>
      </w:r>
      <w:r w:rsidR="00C0569B" w:rsidRPr="00D05E25">
        <w:rPr>
          <w:rFonts w:ascii="Times New Roman" w:hAnsi="Times New Roman" w:cs="Times New Roman"/>
          <w:lang w:val="lv-LV"/>
        </w:rPr>
        <w:t>vērsties</w:t>
      </w:r>
      <w:r w:rsidR="00BF0212" w:rsidRPr="00D05E25">
        <w:rPr>
          <w:rFonts w:ascii="Times New Roman" w:hAnsi="Times New Roman" w:cs="Times New Roman"/>
          <w:lang w:val="lv-LV"/>
        </w:rPr>
        <w:t xml:space="preserve"> tiesās saistībā ar vides jautājumiem (Orhūsas konvencija) prasībām, nav apstrīdami</w:t>
      </w:r>
      <w:r w:rsidR="00BF0212" w:rsidRPr="00D05E25">
        <w:rPr>
          <w:lang w:val="lv-LV"/>
        </w:rPr>
        <w:t xml:space="preserve"> </w:t>
      </w:r>
      <w:r w:rsidR="00BF0212" w:rsidRPr="00D05E25">
        <w:rPr>
          <w:rFonts w:ascii="Times New Roman" w:hAnsi="Times New Roman" w:cs="Times New Roman"/>
          <w:lang w:val="lv-LV"/>
        </w:rPr>
        <w:t xml:space="preserve">un uz tiem nav iespējams noteikt </w:t>
      </w:r>
      <w:r w:rsidR="00C0569B" w:rsidRPr="00D05E25">
        <w:rPr>
          <w:rFonts w:ascii="Times New Roman" w:hAnsi="Times New Roman" w:cs="Times New Roman"/>
          <w:lang w:val="lv-LV"/>
        </w:rPr>
        <w:t>citādāku</w:t>
      </w:r>
      <w:r w:rsidR="00BF0212" w:rsidRPr="00D05E25">
        <w:rPr>
          <w:rFonts w:ascii="Times New Roman" w:hAnsi="Times New Roman" w:cs="Times New Roman"/>
          <w:lang w:val="lv-LV"/>
        </w:rPr>
        <w:t xml:space="preserve"> kārtību, noregulējot to ar speciāl</w:t>
      </w:r>
      <w:r w:rsidR="00C0569B" w:rsidRPr="00D05E25">
        <w:rPr>
          <w:rFonts w:ascii="Times New Roman" w:hAnsi="Times New Roman" w:cs="Times New Roman"/>
          <w:lang w:val="lv-LV"/>
        </w:rPr>
        <w:t>o</w:t>
      </w:r>
      <w:r w:rsidR="00BF0212" w:rsidRPr="00D05E25">
        <w:rPr>
          <w:rFonts w:ascii="Times New Roman" w:hAnsi="Times New Roman" w:cs="Times New Roman"/>
          <w:lang w:val="lv-LV"/>
        </w:rPr>
        <w:t xml:space="preserve"> likumu.</w:t>
      </w:r>
    </w:p>
    <w:p w14:paraId="3E5D7C83" w14:textId="77777777" w:rsidR="00C30FFA" w:rsidRPr="00616484" w:rsidRDefault="00C30FFA" w:rsidP="00C30FFA">
      <w:pPr>
        <w:ind w:firstLine="567"/>
        <w:jc w:val="both"/>
        <w:rPr>
          <w:rFonts w:ascii="Times New Roman" w:hAnsi="Times New Roman" w:cs="Times New Roman"/>
          <w:lang w:val="lv-LV"/>
        </w:rPr>
      </w:pPr>
    </w:p>
    <w:p w14:paraId="237E81A9" w14:textId="77777777" w:rsidR="00C30FFA" w:rsidRPr="00616484" w:rsidRDefault="00C30FFA" w:rsidP="00C30FFA">
      <w:pPr>
        <w:pStyle w:val="Sarakstarindkopa"/>
        <w:numPr>
          <w:ilvl w:val="0"/>
          <w:numId w:val="2"/>
        </w:numPr>
        <w:ind w:left="567" w:hanging="567"/>
        <w:jc w:val="both"/>
        <w:rPr>
          <w:rFonts w:ascii="Times New Roman" w:hAnsi="Times New Roman" w:cs="Times New Roman"/>
          <w:b/>
          <w:bCs/>
          <w:lang w:val="lv-LV"/>
        </w:rPr>
      </w:pPr>
      <w:bookmarkStart w:id="16" w:name="_Hlk70317052"/>
      <w:bookmarkEnd w:id="15"/>
      <w:r w:rsidRPr="00616484">
        <w:rPr>
          <w:rFonts w:ascii="Times New Roman" w:hAnsi="Times New Roman" w:cs="Times New Roman"/>
          <w:b/>
          <w:bCs/>
          <w:lang w:val="lv-LV"/>
        </w:rPr>
        <w:t>Garāks topogrāfiskā plāna derīguma termiņš</w:t>
      </w:r>
    </w:p>
    <w:bookmarkEnd w:id="16"/>
    <w:p w14:paraId="47410297" w14:textId="77777777" w:rsidR="00C30FFA" w:rsidRPr="00616484" w:rsidRDefault="00C30FFA" w:rsidP="00C30FFA">
      <w:pPr>
        <w:ind w:firstLine="567"/>
        <w:jc w:val="both"/>
        <w:rPr>
          <w:rFonts w:ascii="Times New Roman" w:hAnsi="Times New Roman" w:cs="Times New Roman"/>
          <w:b/>
          <w:lang w:val="lv-LV"/>
        </w:rPr>
      </w:pPr>
      <w:r w:rsidRPr="00616484">
        <w:rPr>
          <w:rFonts w:ascii="Times New Roman" w:hAnsi="Times New Roman" w:cs="Times New Roman"/>
          <w:lang w:val="lv-LV"/>
        </w:rPr>
        <w:t>Ministru kabineta 2012. gada 24. aprīļa noteikumu Nr. 281 "Augstas detalizācijas topogrāfiskās informācijas un tās centrālās datubāzes noteikumi"</w:t>
      </w:r>
      <w:r w:rsidRPr="00616484">
        <w:rPr>
          <w:vertAlign w:val="superscript"/>
          <w:lang w:val="lv-LV"/>
        </w:rPr>
        <w:footnoteReference w:id="10"/>
      </w:r>
      <w:r w:rsidRPr="00616484">
        <w:rPr>
          <w:rFonts w:ascii="Times New Roman" w:hAnsi="Times New Roman" w:cs="Times New Roman"/>
          <w:lang w:val="lv-LV"/>
        </w:rPr>
        <w:t xml:space="preserve"> (turpmāk – </w:t>
      </w:r>
      <w:bookmarkStart w:id="17" w:name="_Hlk77050632"/>
      <w:r w:rsidRPr="00616484">
        <w:rPr>
          <w:rFonts w:ascii="Times New Roman" w:hAnsi="Times New Roman" w:cs="Times New Roman"/>
          <w:lang w:val="lv-LV"/>
        </w:rPr>
        <w:t>MK noteikumi Nr. 281</w:t>
      </w:r>
      <w:bookmarkEnd w:id="17"/>
      <w:r w:rsidRPr="00616484">
        <w:rPr>
          <w:rFonts w:ascii="Times New Roman" w:hAnsi="Times New Roman" w:cs="Times New Roman"/>
          <w:lang w:val="lv-LV"/>
        </w:rPr>
        <w:t>)</w:t>
      </w:r>
      <w:r w:rsidRPr="00616484">
        <w:rPr>
          <w:rFonts w:ascii="Times New Roman" w:hAnsi="Times New Roman" w:cs="Times New Roman"/>
          <w:b/>
          <w:bCs/>
          <w:lang w:val="lv-LV"/>
        </w:rPr>
        <w:t xml:space="preserve"> </w:t>
      </w:r>
      <w:r w:rsidRPr="00616484">
        <w:rPr>
          <w:rFonts w:ascii="Times New Roman" w:hAnsi="Times New Roman" w:cs="Times New Roman"/>
          <w:lang w:val="lv-LV"/>
        </w:rPr>
        <w:t>81. punkts noteic, ka topogrāfiskā plāna derīguma termiņš ir viens gads vai arī ne ilgāks par diviem gadiem, ja pašvaldība ir noteikusi garāku termiņu. Īstenojot Rail Baltica projektu, ir konstatēts, ka šobrīd normatīvo aktu līmenī noteiktie topogrāfiskā plāna un tehnisko noteikumu derīguma termiņi ir par īsu tik vērienīga, resursu ietilpīga un laikietilpīga projekta īstenošanai. Proti, pat dzelzceļa infrastruktūras projektēšanas darbi aizņem vairāk kā gadu un vēl vairāk laika aizņems būvdarbi. Līdz ar to šos dokumentus nākas pieprasīt no jauna, tādējādi radot lieku administratīvo slodzi un papildus izmaksas.</w:t>
      </w:r>
      <w:bookmarkStart w:id="18" w:name="_Hlk68071113"/>
      <w:r w:rsidRPr="00616484">
        <w:rPr>
          <w:rFonts w:ascii="Times New Roman" w:hAnsi="Times New Roman" w:cs="Times New Roman"/>
          <w:lang w:val="lv-LV"/>
        </w:rPr>
        <w:t xml:space="preserve"> </w:t>
      </w:r>
      <w:r w:rsidRPr="00616484">
        <w:rPr>
          <w:rFonts w:ascii="Times New Roman" w:hAnsi="Times New Roman" w:cs="Times New Roman"/>
          <w:bCs/>
          <w:lang w:val="lv-LV"/>
        </w:rPr>
        <w:t xml:space="preserve">Tādēļ Satiksmes ministrija rosina paredzēt garāku </w:t>
      </w:r>
      <w:r w:rsidRPr="00616484">
        <w:rPr>
          <w:rFonts w:ascii="Times New Roman" w:hAnsi="Times New Roman" w:cs="Times New Roman"/>
          <w:lang w:val="lv-LV"/>
        </w:rPr>
        <w:t>topogrāfiskā plāna derīguma termiņu</w:t>
      </w:r>
      <w:r w:rsidRPr="00616484">
        <w:rPr>
          <w:rFonts w:ascii="Times New Roman" w:hAnsi="Times New Roman" w:cs="Times New Roman"/>
          <w:bCs/>
          <w:lang w:val="lv-LV"/>
        </w:rPr>
        <w:t>, ja tas ir nepieciešams nacionālā interešu objekta Rail Baltica dzelzceļa infrastruktūras realizācijai.</w:t>
      </w:r>
    </w:p>
    <w:p w14:paraId="240D3EA9" w14:textId="77777777" w:rsidR="00C30FFA" w:rsidRPr="00616484" w:rsidRDefault="00C30FFA" w:rsidP="00C30FFA">
      <w:pPr>
        <w:jc w:val="both"/>
        <w:rPr>
          <w:rFonts w:ascii="Times New Roman" w:hAnsi="Times New Roman" w:cs="Times New Roman"/>
          <w:b/>
          <w:lang w:val="lv-LV"/>
        </w:rPr>
      </w:pPr>
    </w:p>
    <w:p w14:paraId="2B29B123" w14:textId="495D736D" w:rsidR="00C30FFA" w:rsidRPr="00616484" w:rsidRDefault="00C30FFA" w:rsidP="00C30FFA">
      <w:pPr>
        <w:pStyle w:val="Sarakstarindkopa"/>
        <w:numPr>
          <w:ilvl w:val="0"/>
          <w:numId w:val="2"/>
        </w:numPr>
        <w:ind w:left="567" w:hanging="567"/>
        <w:jc w:val="both"/>
        <w:rPr>
          <w:rFonts w:ascii="Times New Roman" w:hAnsi="Times New Roman" w:cs="Times New Roman"/>
          <w:lang w:val="lv-LV"/>
        </w:rPr>
      </w:pPr>
      <w:bookmarkStart w:id="19" w:name="_Hlk70317255"/>
      <w:r w:rsidRPr="00616484">
        <w:rPr>
          <w:rFonts w:ascii="Times New Roman" w:hAnsi="Times New Roman" w:cs="Times New Roman"/>
          <w:b/>
          <w:lang w:val="lv-LV"/>
        </w:rPr>
        <w:t xml:space="preserve">Maksimālā būvdarbu </w:t>
      </w:r>
      <w:r w:rsidR="00BB0D8E">
        <w:rPr>
          <w:rFonts w:ascii="Times New Roman" w:hAnsi="Times New Roman" w:cs="Times New Roman"/>
          <w:b/>
          <w:lang w:val="lv-LV"/>
        </w:rPr>
        <w:t>veikšanas ilguma</w:t>
      </w:r>
      <w:r w:rsidRPr="00616484">
        <w:rPr>
          <w:rFonts w:ascii="Times New Roman" w:hAnsi="Times New Roman" w:cs="Times New Roman"/>
          <w:b/>
          <w:lang w:val="lv-LV"/>
        </w:rPr>
        <w:t xml:space="preserve"> pagarināšana </w:t>
      </w:r>
    </w:p>
    <w:bookmarkEnd w:id="19"/>
    <w:p w14:paraId="478059FE" w14:textId="3EDF9FDE" w:rsidR="00CB70E1" w:rsidRPr="009C2459" w:rsidRDefault="00F02CD8" w:rsidP="00C97E36">
      <w:pPr>
        <w:pStyle w:val="Sarakstarindkopa"/>
        <w:ind w:left="0" w:firstLine="567"/>
        <w:jc w:val="both"/>
        <w:rPr>
          <w:rFonts w:ascii="Times New Roman" w:hAnsi="Times New Roman" w:cs="Times New Roman"/>
          <w:lang w:val="lv-LV"/>
        </w:rPr>
      </w:pPr>
      <w:r w:rsidRPr="009C2459">
        <w:rPr>
          <w:rFonts w:ascii="Times New Roman" w:hAnsi="Times New Roman" w:cs="Times New Roman"/>
          <w:lang w:val="lv-LV"/>
        </w:rPr>
        <w:t>M</w:t>
      </w:r>
      <w:r w:rsidR="00791FC8" w:rsidRPr="009C2459">
        <w:rPr>
          <w:rFonts w:ascii="Times New Roman" w:hAnsi="Times New Roman" w:cs="Times New Roman"/>
          <w:lang w:val="lv-LV"/>
        </w:rPr>
        <w:t xml:space="preserve">aksimālais būvdarbu veikšanas termiņš izriet no </w:t>
      </w:r>
      <w:r w:rsidR="00C30FFA" w:rsidRPr="009C2459">
        <w:rPr>
          <w:rFonts w:ascii="Times New Roman" w:hAnsi="Times New Roman" w:cs="Times New Roman"/>
          <w:lang w:val="lv-LV"/>
        </w:rPr>
        <w:t>Ministru kabineta 2014. gada 19. augusta noteikumu Nr. 500 "Vispārīgie būvnoteikumi" (turpmāk – Vispārīgie būvnoteikumi) 80. </w:t>
      </w:r>
      <w:r w:rsidR="00791FC8" w:rsidRPr="009C2459">
        <w:rPr>
          <w:rFonts w:ascii="Times New Roman" w:hAnsi="Times New Roman" w:cs="Times New Roman"/>
          <w:lang w:val="lv-LV"/>
        </w:rPr>
        <w:t xml:space="preserve">punkta, kas nosaka, ka </w:t>
      </w:r>
      <w:r w:rsidR="00C30FFA" w:rsidRPr="009C2459">
        <w:rPr>
          <w:rFonts w:ascii="Times New Roman" w:hAnsi="Times New Roman" w:cs="Times New Roman"/>
          <w:lang w:val="lv-LV"/>
        </w:rPr>
        <w:t>maksimālais būvdarbu veikšanas ilgums līdz būves nodošanai ekspluatācijā būvēm, kurām tika veikts paredzētās darbības ietekmes uz vidi novērtējums, – pieci gadi</w:t>
      </w:r>
      <w:r w:rsidR="00E95DD9" w:rsidRPr="009C2459">
        <w:rPr>
          <w:rFonts w:ascii="Times New Roman" w:hAnsi="Times New Roman" w:cs="Times New Roman"/>
          <w:lang w:val="lv-LV"/>
        </w:rPr>
        <w:t>,</w:t>
      </w:r>
      <w:r w:rsidR="00C30FFA" w:rsidRPr="009C2459">
        <w:rPr>
          <w:rFonts w:ascii="Times New Roman" w:hAnsi="Times New Roman" w:cs="Times New Roman"/>
          <w:lang w:val="lv-LV"/>
        </w:rPr>
        <w:t xml:space="preserve"> pārējām būvēm – astoņi gadi.</w:t>
      </w:r>
      <w:r w:rsidR="00850875" w:rsidRPr="009C2459">
        <w:rPr>
          <w:rFonts w:ascii="Times New Roman" w:hAnsi="Times New Roman" w:cs="Times New Roman"/>
          <w:lang w:val="lv-LV"/>
        </w:rPr>
        <w:t xml:space="preserve"> Dzelzceļa inženierbūves</w:t>
      </w:r>
      <w:r w:rsidR="006E138D" w:rsidRPr="009C2459">
        <w:rPr>
          <w:rFonts w:ascii="Times New Roman" w:hAnsi="Times New Roman" w:cs="Times New Roman"/>
          <w:lang w:val="lv-LV"/>
        </w:rPr>
        <w:t>, pamatojoties uz Vispārīgo būvnoteikumu 1.</w:t>
      </w:r>
      <w:r w:rsidR="00FB78D4" w:rsidRPr="009C2459">
        <w:rPr>
          <w:rFonts w:ascii="Times New Roman" w:hAnsi="Times New Roman" w:cs="Times New Roman"/>
          <w:lang w:val="lv-LV"/>
        </w:rPr>
        <w:t> </w:t>
      </w:r>
      <w:r w:rsidR="006E138D" w:rsidRPr="009C2459">
        <w:rPr>
          <w:rFonts w:ascii="Times New Roman" w:hAnsi="Times New Roman" w:cs="Times New Roman"/>
          <w:lang w:val="lv-LV"/>
        </w:rPr>
        <w:t xml:space="preserve">pielikuma </w:t>
      </w:r>
      <w:r w:rsidR="0034731E" w:rsidRPr="009C2459">
        <w:rPr>
          <w:rFonts w:ascii="Times New Roman" w:hAnsi="Times New Roman" w:cs="Times New Roman"/>
          <w:lang w:val="lv-LV"/>
        </w:rPr>
        <w:t>2.</w:t>
      </w:r>
      <w:r w:rsidR="00FB78D4" w:rsidRPr="009C2459">
        <w:rPr>
          <w:rFonts w:ascii="Times New Roman" w:hAnsi="Times New Roman" w:cs="Times New Roman"/>
          <w:lang w:val="lv-LV"/>
        </w:rPr>
        <w:t> </w:t>
      </w:r>
      <w:r w:rsidR="0034731E" w:rsidRPr="009C2459">
        <w:rPr>
          <w:rFonts w:ascii="Times New Roman" w:hAnsi="Times New Roman" w:cs="Times New Roman"/>
          <w:lang w:val="lv-LV"/>
        </w:rPr>
        <w:t xml:space="preserve">punktu </w:t>
      </w:r>
      <w:r w:rsidR="004F51AA" w:rsidRPr="009C2459">
        <w:rPr>
          <w:rFonts w:ascii="Times New Roman" w:hAnsi="Times New Roman" w:cs="Times New Roman"/>
          <w:lang w:val="lv-LV"/>
        </w:rPr>
        <w:t>"</w:t>
      </w:r>
      <w:r w:rsidR="0034731E" w:rsidRPr="009C2459">
        <w:rPr>
          <w:rFonts w:ascii="Times New Roman" w:hAnsi="Times New Roman" w:cs="Times New Roman"/>
          <w:lang w:val="lv-LV"/>
        </w:rPr>
        <w:t>Inženierbūvju iedalījums grupās</w:t>
      </w:r>
      <w:r w:rsidR="004F51AA" w:rsidRPr="009C2459">
        <w:rPr>
          <w:rFonts w:ascii="Times New Roman" w:hAnsi="Times New Roman" w:cs="Times New Roman"/>
          <w:lang w:val="lv-LV"/>
        </w:rPr>
        <w:t>"</w:t>
      </w:r>
      <w:r w:rsidR="0034731E" w:rsidRPr="009C2459">
        <w:rPr>
          <w:rFonts w:ascii="Times New Roman" w:hAnsi="Times New Roman" w:cs="Times New Roman"/>
          <w:lang w:val="lv-LV"/>
        </w:rPr>
        <w:t xml:space="preserve">, tiek iedalītas </w:t>
      </w:r>
      <w:r w:rsidR="00133A8B" w:rsidRPr="009C2459">
        <w:rPr>
          <w:rFonts w:ascii="Times New Roman" w:hAnsi="Times New Roman" w:cs="Times New Roman"/>
          <w:lang w:val="lv-LV"/>
        </w:rPr>
        <w:t xml:space="preserve">trīs grupās, kur </w:t>
      </w:r>
      <w:r w:rsidR="00881160" w:rsidRPr="009C2459">
        <w:rPr>
          <w:rFonts w:ascii="Times New Roman" w:hAnsi="Times New Roman" w:cs="Times New Roman"/>
          <w:lang w:val="lv-LV"/>
        </w:rPr>
        <w:t>kā</w:t>
      </w:r>
      <w:r w:rsidR="00133A8B" w:rsidRPr="009C2459">
        <w:rPr>
          <w:rFonts w:ascii="Times New Roman" w:hAnsi="Times New Roman" w:cs="Times New Roman"/>
          <w:lang w:val="lv-LV"/>
        </w:rPr>
        <w:t xml:space="preserve"> trešās grupas </w:t>
      </w:r>
      <w:r w:rsidR="00881160" w:rsidRPr="009C2459">
        <w:rPr>
          <w:rFonts w:ascii="Times New Roman" w:hAnsi="Times New Roman" w:cs="Times New Roman"/>
          <w:lang w:val="lv-LV"/>
        </w:rPr>
        <w:t>inženierbūve noteikts</w:t>
      </w:r>
      <w:r w:rsidR="00133A8B" w:rsidRPr="009C2459">
        <w:rPr>
          <w:rFonts w:ascii="Times New Roman" w:hAnsi="Times New Roman" w:cs="Times New Roman"/>
          <w:lang w:val="lv-LV"/>
        </w:rPr>
        <w:t xml:space="preserve"> </w:t>
      </w:r>
      <w:r w:rsidR="00A63680" w:rsidRPr="009C2459">
        <w:rPr>
          <w:rFonts w:ascii="Times New Roman" w:hAnsi="Times New Roman" w:cs="Times New Roman"/>
          <w:lang w:val="lv-LV"/>
        </w:rPr>
        <w:t>publiskās lietošanas dzelzceļ</w:t>
      </w:r>
      <w:r w:rsidR="00881160" w:rsidRPr="009C2459">
        <w:rPr>
          <w:rFonts w:ascii="Times New Roman" w:hAnsi="Times New Roman" w:cs="Times New Roman"/>
          <w:lang w:val="lv-LV"/>
        </w:rPr>
        <w:t>š</w:t>
      </w:r>
      <w:r w:rsidR="00A63680" w:rsidRPr="009C2459">
        <w:rPr>
          <w:rFonts w:ascii="Times New Roman" w:hAnsi="Times New Roman" w:cs="Times New Roman"/>
          <w:lang w:val="lv-LV"/>
        </w:rPr>
        <w:t>, tilt</w:t>
      </w:r>
      <w:r w:rsidR="00881160" w:rsidRPr="009C2459">
        <w:rPr>
          <w:rFonts w:ascii="Times New Roman" w:hAnsi="Times New Roman" w:cs="Times New Roman"/>
          <w:lang w:val="lv-LV"/>
        </w:rPr>
        <w:t>s</w:t>
      </w:r>
      <w:r w:rsidR="00B767CA" w:rsidRPr="009C2459">
        <w:rPr>
          <w:rFonts w:ascii="Times New Roman" w:hAnsi="Times New Roman" w:cs="Times New Roman"/>
          <w:lang w:val="lv-LV"/>
        </w:rPr>
        <w:t xml:space="preserve"> </w:t>
      </w:r>
      <w:r w:rsidR="00274443" w:rsidRPr="009C2459">
        <w:rPr>
          <w:rFonts w:ascii="Times New Roman" w:hAnsi="Times New Roman" w:cs="Times New Roman"/>
          <w:lang w:val="lv-LV"/>
        </w:rPr>
        <w:t>(</w:t>
      </w:r>
      <w:r w:rsidR="00B767CA" w:rsidRPr="009C2459">
        <w:rPr>
          <w:rFonts w:ascii="Times New Roman" w:hAnsi="Times New Roman" w:cs="Times New Roman"/>
          <w:lang w:val="lv-LV"/>
        </w:rPr>
        <w:t>arī viadukt</w:t>
      </w:r>
      <w:r w:rsidR="00881160" w:rsidRPr="009C2459">
        <w:rPr>
          <w:rFonts w:ascii="Times New Roman" w:hAnsi="Times New Roman" w:cs="Times New Roman"/>
          <w:lang w:val="lv-LV"/>
        </w:rPr>
        <w:t>s</w:t>
      </w:r>
      <w:r w:rsidR="00B767CA" w:rsidRPr="009C2459">
        <w:rPr>
          <w:rFonts w:ascii="Times New Roman" w:hAnsi="Times New Roman" w:cs="Times New Roman"/>
          <w:lang w:val="lv-LV"/>
        </w:rPr>
        <w:t xml:space="preserve"> un ceļu pārvad</w:t>
      </w:r>
      <w:r w:rsidR="00881160" w:rsidRPr="009C2459">
        <w:rPr>
          <w:rFonts w:ascii="Times New Roman" w:hAnsi="Times New Roman" w:cs="Times New Roman"/>
          <w:lang w:val="lv-LV"/>
        </w:rPr>
        <w:t>s</w:t>
      </w:r>
      <w:r w:rsidR="00B767CA" w:rsidRPr="009C2459">
        <w:rPr>
          <w:rFonts w:ascii="Times New Roman" w:hAnsi="Times New Roman" w:cs="Times New Roman"/>
          <w:lang w:val="lv-LV"/>
        </w:rPr>
        <w:t>), kā arī tuneli</w:t>
      </w:r>
      <w:r w:rsidR="00881160" w:rsidRPr="009C2459">
        <w:rPr>
          <w:rFonts w:ascii="Times New Roman" w:hAnsi="Times New Roman" w:cs="Times New Roman"/>
          <w:lang w:val="lv-LV"/>
        </w:rPr>
        <w:t>s</w:t>
      </w:r>
      <w:r w:rsidR="00B767CA" w:rsidRPr="009C2459">
        <w:rPr>
          <w:rFonts w:ascii="Times New Roman" w:hAnsi="Times New Roman" w:cs="Times New Roman"/>
          <w:lang w:val="lv-LV"/>
        </w:rPr>
        <w:t>.</w:t>
      </w:r>
      <w:r w:rsidR="007F6746" w:rsidRPr="009C2459">
        <w:rPr>
          <w:rFonts w:ascii="Times New Roman" w:hAnsi="Times New Roman" w:cs="Times New Roman"/>
          <w:lang w:val="lv-LV"/>
        </w:rPr>
        <w:t xml:space="preserve"> </w:t>
      </w:r>
      <w:r w:rsidR="009C2459" w:rsidRPr="009C2459">
        <w:rPr>
          <w:rFonts w:ascii="Times New Roman" w:hAnsi="Times New Roman" w:cs="Times New Roman"/>
          <w:lang w:val="lv-LV"/>
        </w:rPr>
        <w:t>A</w:t>
      </w:r>
      <w:r w:rsidR="007F6746" w:rsidRPr="009C2459">
        <w:rPr>
          <w:rFonts w:ascii="Times New Roman" w:hAnsi="Times New Roman" w:cs="Times New Roman"/>
          <w:lang w:val="lv-LV"/>
        </w:rPr>
        <w:t>tbilstoši</w:t>
      </w:r>
      <w:r w:rsidR="008225B7" w:rsidRPr="009C2459">
        <w:rPr>
          <w:rFonts w:ascii="Times New Roman" w:hAnsi="Times New Roman" w:cs="Times New Roman"/>
          <w:lang w:val="lv-LV"/>
        </w:rPr>
        <w:t xml:space="preserve"> Ministru kabineta 2014.</w:t>
      </w:r>
      <w:r w:rsidR="00C545A5" w:rsidRPr="009C2459">
        <w:rPr>
          <w:rFonts w:ascii="Times New Roman" w:hAnsi="Times New Roman" w:cs="Times New Roman"/>
          <w:lang w:val="lv-LV"/>
        </w:rPr>
        <w:t> </w:t>
      </w:r>
      <w:r w:rsidR="008225B7" w:rsidRPr="009C2459">
        <w:rPr>
          <w:rFonts w:ascii="Times New Roman" w:hAnsi="Times New Roman" w:cs="Times New Roman"/>
          <w:lang w:val="lv-LV"/>
        </w:rPr>
        <w:t>gada 2.</w:t>
      </w:r>
      <w:r w:rsidR="00C545A5" w:rsidRPr="009C2459">
        <w:rPr>
          <w:rFonts w:ascii="Times New Roman" w:hAnsi="Times New Roman" w:cs="Times New Roman"/>
          <w:lang w:val="lv-LV"/>
        </w:rPr>
        <w:t> </w:t>
      </w:r>
      <w:r w:rsidR="008225B7" w:rsidRPr="009C2459">
        <w:rPr>
          <w:rFonts w:ascii="Times New Roman" w:hAnsi="Times New Roman" w:cs="Times New Roman"/>
          <w:lang w:val="lv-LV"/>
        </w:rPr>
        <w:t>septembra noteikumu Nr.</w:t>
      </w:r>
      <w:r w:rsidR="00C545A5" w:rsidRPr="009C2459">
        <w:rPr>
          <w:rFonts w:ascii="Times New Roman" w:hAnsi="Times New Roman" w:cs="Times New Roman"/>
          <w:lang w:val="lv-LV"/>
        </w:rPr>
        <w:t> </w:t>
      </w:r>
      <w:r w:rsidR="008225B7" w:rsidRPr="009C2459">
        <w:rPr>
          <w:rFonts w:ascii="Times New Roman" w:hAnsi="Times New Roman" w:cs="Times New Roman"/>
          <w:lang w:val="lv-LV"/>
        </w:rPr>
        <w:t>530 "Dzelzceļa būvnoteikumi"</w:t>
      </w:r>
      <w:r w:rsidR="00570B22" w:rsidRPr="009C2459">
        <w:rPr>
          <w:rFonts w:ascii="Times New Roman" w:hAnsi="Times New Roman" w:cs="Times New Roman"/>
          <w:lang w:val="lv-LV"/>
        </w:rPr>
        <w:t xml:space="preserve"> </w:t>
      </w:r>
      <w:r w:rsidR="00C271B8" w:rsidRPr="009C2459">
        <w:rPr>
          <w:rFonts w:ascii="Times New Roman" w:hAnsi="Times New Roman" w:cs="Times New Roman"/>
          <w:lang w:val="lv-LV"/>
        </w:rPr>
        <w:t>5.4.</w:t>
      </w:r>
      <w:r w:rsidR="00FB78D4" w:rsidRPr="009C2459">
        <w:rPr>
          <w:rFonts w:ascii="Times New Roman" w:hAnsi="Times New Roman" w:cs="Times New Roman"/>
          <w:lang w:val="lv-LV"/>
        </w:rPr>
        <w:t> </w:t>
      </w:r>
      <w:r w:rsidR="00C271B8" w:rsidRPr="009C2459">
        <w:rPr>
          <w:rFonts w:ascii="Times New Roman" w:hAnsi="Times New Roman" w:cs="Times New Roman"/>
          <w:lang w:val="lv-LV"/>
        </w:rPr>
        <w:t>apakšpunktam</w:t>
      </w:r>
      <w:r w:rsidR="00C66CB0" w:rsidRPr="009C2459">
        <w:rPr>
          <w:rFonts w:ascii="Times New Roman" w:hAnsi="Times New Roman" w:cs="Times New Roman"/>
          <w:lang w:val="lv-LV"/>
        </w:rPr>
        <w:t xml:space="preserve">, </w:t>
      </w:r>
      <w:r w:rsidR="00C97E36" w:rsidRPr="009C2459">
        <w:rPr>
          <w:rFonts w:ascii="Times New Roman" w:hAnsi="Times New Roman" w:cs="Times New Roman"/>
          <w:lang w:val="lv-LV"/>
        </w:rPr>
        <w:t xml:space="preserve">likuma </w:t>
      </w:r>
      <w:r w:rsidR="004F51AA" w:rsidRPr="009C2459">
        <w:rPr>
          <w:rFonts w:ascii="Times New Roman" w:hAnsi="Times New Roman" w:cs="Times New Roman"/>
          <w:lang w:val="lv-LV"/>
        </w:rPr>
        <w:t>"</w:t>
      </w:r>
      <w:r w:rsidR="00C97E36" w:rsidRPr="009C2459">
        <w:rPr>
          <w:rFonts w:ascii="Times New Roman" w:hAnsi="Times New Roman" w:cs="Times New Roman"/>
          <w:lang w:val="lv-LV"/>
        </w:rPr>
        <w:t>Par ietekmes uz vidi novērtējumu</w:t>
      </w:r>
      <w:r w:rsidR="004F51AA" w:rsidRPr="009C2459">
        <w:rPr>
          <w:rFonts w:ascii="Times New Roman" w:hAnsi="Times New Roman" w:cs="Times New Roman"/>
          <w:lang w:val="lv-LV"/>
        </w:rPr>
        <w:t>"</w:t>
      </w:r>
      <w:r w:rsidR="00C97E36" w:rsidRPr="009C2459">
        <w:rPr>
          <w:rFonts w:ascii="Times New Roman" w:hAnsi="Times New Roman" w:cs="Times New Roman"/>
          <w:lang w:val="lv-LV"/>
        </w:rPr>
        <w:t>4.</w:t>
      </w:r>
      <w:r w:rsidR="00FB78D4" w:rsidRPr="009C2459">
        <w:rPr>
          <w:rFonts w:ascii="Times New Roman" w:hAnsi="Times New Roman" w:cs="Times New Roman"/>
          <w:lang w:val="lv-LV"/>
        </w:rPr>
        <w:t> </w:t>
      </w:r>
      <w:r w:rsidR="00C97E36" w:rsidRPr="009C2459">
        <w:rPr>
          <w:rFonts w:ascii="Times New Roman" w:hAnsi="Times New Roman" w:cs="Times New Roman"/>
          <w:lang w:val="lv-LV"/>
        </w:rPr>
        <w:t>pan</w:t>
      </w:r>
      <w:r w:rsidR="00FB78D4" w:rsidRPr="009C2459">
        <w:rPr>
          <w:rFonts w:ascii="Times New Roman" w:hAnsi="Times New Roman" w:cs="Times New Roman"/>
          <w:lang w:val="lv-LV"/>
        </w:rPr>
        <w:t>t</w:t>
      </w:r>
      <w:r w:rsidR="00C66CB0" w:rsidRPr="009C2459">
        <w:rPr>
          <w:rFonts w:ascii="Times New Roman" w:hAnsi="Times New Roman" w:cs="Times New Roman"/>
          <w:lang w:val="lv-LV"/>
        </w:rPr>
        <w:t xml:space="preserve">am </w:t>
      </w:r>
      <w:r w:rsidR="00C97E36" w:rsidRPr="009C2459">
        <w:rPr>
          <w:rFonts w:ascii="Times New Roman" w:hAnsi="Times New Roman" w:cs="Times New Roman"/>
          <w:lang w:val="lv-LV"/>
        </w:rPr>
        <w:t>un šā likuma 1.</w:t>
      </w:r>
      <w:r w:rsidR="00C545A5" w:rsidRPr="009C2459">
        <w:rPr>
          <w:rFonts w:ascii="Times New Roman" w:hAnsi="Times New Roman" w:cs="Times New Roman"/>
          <w:lang w:val="lv-LV"/>
        </w:rPr>
        <w:t> </w:t>
      </w:r>
      <w:r w:rsidR="00C97E36" w:rsidRPr="009C2459">
        <w:rPr>
          <w:rFonts w:ascii="Times New Roman" w:hAnsi="Times New Roman" w:cs="Times New Roman"/>
          <w:lang w:val="lv-LV"/>
        </w:rPr>
        <w:t xml:space="preserve">pielikuma </w:t>
      </w:r>
      <w:r w:rsidR="004F51AA" w:rsidRPr="009C2459">
        <w:rPr>
          <w:rFonts w:ascii="Times New Roman" w:hAnsi="Times New Roman" w:cs="Times New Roman"/>
          <w:lang w:val="lv-LV"/>
        </w:rPr>
        <w:t>"</w:t>
      </w:r>
      <w:r w:rsidR="00C97E36" w:rsidRPr="009C2459">
        <w:rPr>
          <w:rFonts w:ascii="Times New Roman" w:hAnsi="Times New Roman" w:cs="Times New Roman"/>
          <w:lang w:val="lv-LV"/>
        </w:rPr>
        <w:t>Objekti, kuru ietekmes novērtējums ir nepieciešams</w:t>
      </w:r>
      <w:r w:rsidR="004F51AA" w:rsidRPr="009C2459">
        <w:rPr>
          <w:rFonts w:ascii="Times New Roman" w:hAnsi="Times New Roman" w:cs="Times New Roman"/>
          <w:lang w:val="lv-LV"/>
        </w:rPr>
        <w:t>"</w:t>
      </w:r>
      <w:r w:rsidR="00C97E36" w:rsidRPr="009C2459">
        <w:rPr>
          <w:rFonts w:ascii="Times New Roman" w:hAnsi="Times New Roman" w:cs="Times New Roman"/>
          <w:lang w:val="lv-LV"/>
        </w:rPr>
        <w:t xml:space="preserve"> 9.</w:t>
      </w:r>
      <w:r w:rsidR="00C545A5" w:rsidRPr="009C2459">
        <w:rPr>
          <w:rFonts w:ascii="Times New Roman" w:hAnsi="Times New Roman" w:cs="Times New Roman"/>
          <w:lang w:val="lv-LV"/>
        </w:rPr>
        <w:t> </w:t>
      </w:r>
      <w:r w:rsidR="00C97E36" w:rsidRPr="009C2459">
        <w:rPr>
          <w:rFonts w:ascii="Times New Roman" w:hAnsi="Times New Roman" w:cs="Times New Roman"/>
          <w:lang w:val="lv-LV"/>
        </w:rPr>
        <w:t>punkt</w:t>
      </w:r>
      <w:r w:rsidR="00C66CB0" w:rsidRPr="009C2459">
        <w:rPr>
          <w:rFonts w:ascii="Times New Roman" w:hAnsi="Times New Roman" w:cs="Times New Roman"/>
          <w:lang w:val="lv-LV"/>
        </w:rPr>
        <w:t>am attiecībā uz jauna dzelzceļa līniju būvniecību, ja to garums ir 10 kilometru un vairāk</w:t>
      </w:r>
      <w:r w:rsidR="0095709E" w:rsidRPr="009C2459">
        <w:rPr>
          <w:rFonts w:ascii="Times New Roman" w:hAnsi="Times New Roman" w:cs="Times New Roman"/>
          <w:lang w:val="lv-LV"/>
        </w:rPr>
        <w:t xml:space="preserve">, </w:t>
      </w:r>
      <w:r w:rsidR="00C97E36" w:rsidRPr="009C2459">
        <w:rPr>
          <w:rFonts w:ascii="Times New Roman" w:hAnsi="Times New Roman" w:cs="Times New Roman"/>
          <w:lang w:val="lv-LV"/>
        </w:rPr>
        <w:t>ierosinot būvniecību,</w:t>
      </w:r>
      <w:r w:rsidR="00C271B8" w:rsidRPr="009C2459">
        <w:rPr>
          <w:rFonts w:ascii="Times New Roman" w:hAnsi="Times New Roman" w:cs="Times New Roman"/>
          <w:lang w:val="lv-LV"/>
        </w:rPr>
        <w:t xml:space="preserve"> </w:t>
      </w:r>
      <w:r w:rsidR="0095709E" w:rsidRPr="009C2459">
        <w:rPr>
          <w:rFonts w:ascii="Times New Roman" w:hAnsi="Times New Roman" w:cs="Times New Roman"/>
          <w:lang w:val="lv-LV"/>
        </w:rPr>
        <w:t xml:space="preserve">būvniecības ierosinātājs iesniedz Valsts dzelzceļa tehniskajā inspekcijā arī </w:t>
      </w:r>
      <w:r w:rsidR="00147F2C" w:rsidRPr="009C2459">
        <w:rPr>
          <w:rFonts w:ascii="Times New Roman" w:hAnsi="Times New Roman" w:cs="Times New Roman"/>
          <w:lang w:val="lv-LV"/>
        </w:rPr>
        <w:t>ietekmes uz vidi novērtējum</w:t>
      </w:r>
      <w:r w:rsidR="00AD1D8A" w:rsidRPr="009C2459">
        <w:rPr>
          <w:rFonts w:ascii="Times New Roman" w:hAnsi="Times New Roman" w:cs="Times New Roman"/>
          <w:lang w:val="lv-LV"/>
        </w:rPr>
        <w:t>u</w:t>
      </w:r>
      <w:r w:rsidR="00147F2C" w:rsidRPr="009C2459">
        <w:rPr>
          <w:rFonts w:ascii="Times New Roman" w:hAnsi="Times New Roman" w:cs="Times New Roman"/>
          <w:lang w:val="lv-LV"/>
        </w:rPr>
        <w:t>.</w:t>
      </w:r>
      <w:r w:rsidR="004D261E" w:rsidRPr="009C2459">
        <w:rPr>
          <w:rFonts w:ascii="Times New Roman" w:hAnsi="Times New Roman" w:cs="Times New Roman"/>
          <w:lang w:val="lv-LV"/>
        </w:rPr>
        <w:t xml:space="preserve"> </w:t>
      </w:r>
      <w:r w:rsidR="0095709E" w:rsidRPr="009C2459">
        <w:rPr>
          <w:rFonts w:ascii="Times New Roman" w:hAnsi="Times New Roman" w:cs="Times New Roman"/>
          <w:lang w:val="lv-LV"/>
        </w:rPr>
        <w:t xml:space="preserve"> </w:t>
      </w:r>
    </w:p>
    <w:p w14:paraId="3A3EE625" w14:textId="59752A3E" w:rsidR="00062F58" w:rsidRDefault="00C30FFA" w:rsidP="00FC77E8">
      <w:pPr>
        <w:pStyle w:val="Sarakstarindkopa"/>
        <w:ind w:left="0" w:firstLine="567"/>
        <w:jc w:val="both"/>
        <w:rPr>
          <w:rFonts w:ascii="Times New Roman" w:hAnsi="Times New Roman" w:cs="Times New Roman"/>
          <w:lang w:val="lv-LV"/>
        </w:rPr>
      </w:pPr>
      <w:r w:rsidRPr="009C2459">
        <w:rPr>
          <w:rFonts w:ascii="Times New Roman" w:hAnsi="Times New Roman" w:cs="Times New Roman"/>
          <w:lang w:val="lv-LV"/>
        </w:rPr>
        <w:t>Ņemot vērā Rail Baltica projekta vērienīgumu</w:t>
      </w:r>
      <w:r w:rsidR="00B23EE0" w:rsidRPr="009C2459">
        <w:rPr>
          <w:rFonts w:ascii="Times New Roman" w:hAnsi="Times New Roman" w:cs="Times New Roman"/>
          <w:lang w:val="lv-LV"/>
        </w:rPr>
        <w:t xml:space="preserve">, </w:t>
      </w:r>
      <w:r w:rsidR="00EA7971" w:rsidRPr="009C2459">
        <w:rPr>
          <w:rFonts w:ascii="Times New Roman" w:hAnsi="Times New Roman" w:cs="Times New Roman"/>
          <w:lang w:val="lv-LV"/>
        </w:rPr>
        <w:t xml:space="preserve">kā ietvaros </w:t>
      </w:r>
      <w:proofErr w:type="spellStart"/>
      <w:r w:rsidR="00B06199" w:rsidRPr="009C2459">
        <w:rPr>
          <w:rFonts w:ascii="Times New Roman" w:hAnsi="Times New Roman" w:cs="Times New Roman"/>
          <w:lang w:val="lv-LV"/>
        </w:rPr>
        <w:t>jaunbūvējam</w:t>
      </w:r>
      <w:r w:rsidR="008E2504" w:rsidRPr="009C2459">
        <w:rPr>
          <w:rFonts w:ascii="Times New Roman" w:hAnsi="Times New Roman" w:cs="Times New Roman"/>
          <w:lang w:val="lv-LV"/>
        </w:rPr>
        <w:t>ās</w:t>
      </w:r>
      <w:proofErr w:type="spellEnd"/>
      <w:r w:rsidR="00B06199" w:rsidRPr="009C2459">
        <w:rPr>
          <w:rFonts w:ascii="Times New Roman" w:hAnsi="Times New Roman" w:cs="Times New Roman"/>
          <w:lang w:val="lv-LV"/>
        </w:rPr>
        <w:t xml:space="preserve"> Rail </w:t>
      </w:r>
      <w:proofErr w:type="spellStart"/>
      <w:r w:rsidR="00B06199" w:rsidRPr="009C2459">
        <w:rPr>
          <w:rFonts w:ascii="Times New Roman" w:hAnsi="Times New Roman" w:cs="Times New Roman"/>
          <w:lang w:val="lv-LV"/>
        </w:rPr>
        <w:t>Baltica</w:t>
      </w:r>
      <w:proofErr w:type="spellEnd"/>
      <w:r w:rsidR="00B23EE0" w:rsidRPr="009C2459">
        <w:rPr>
          <w:rFonts w:ascii="Times New Roman" w:hAnsi="Times New Roman" w:cs="Times New Roman"/>
          <w:lang w:val="lv-LV"/>
        </w:rPr>
        <w:t xml:space="preserve"> dzelzceļa līnija</w:t>
      </w:r>
      <w:r w:rsidR="004F3F29" w:rsidRPr="009C2459">
        <w:rPr>
          <w:rFonts w:ascii="Times New Roman" w:hAnsi="Times New Roman" w:cs="Times New Roman"/>
          <w:lang w:val="lv-LV"/>
        </w:rPr>
        <w:t>s kopgarums</w:t>
      </w:r>
      <w:r w:rsidR="0085516C" w:rsidRPr="009C2459">
        <w:rPr>
          <w:rFonts w:ascii="Times New Roman" w:hAnsi="Times New Roman" w:cs="Times New Roman"/>
          <w:lang w:val="lv-LV"/>
        </w:rPr>
        <w:t xml:space="preserve"> </w:t>
      </w:r>
      <w:r w:rsidR="000428F8" w:rsidRPr="009C2459">
        <w:rPr>
          <w:rFonts w:ascii="Times New Roman" w:hAnsi="Times New Roman" w:cs="Times New Roman"/>
          <w:lang w:val="lv-LV"/>
        </w:rPr>
        <w:t>plānots 26</w:t>
      </w:r>
      <w:r w:rsidR="005415D1" w:rsidRPr="009C2459">
        <w:rPr>
          <w:rFonts w:ascii="Times New Roman" w:hAnsi="Times New Roman" w:cs="Times New Roman"/>
          <w:lang w:val="lv-LV"/>
        </w:rPr>
        <w:t>5</w:t>
      </w:r>
      <w:r w:rsidR="000428F8" w:rsidRPr="009C2459">
        <w:rPr>
          <w:rFonts w:ascii="Times New Roman" w:hAnsi="Times New Roman" w:cs="Times New Roman"/>
          <w:lang w:val="lv-LV"/>
        </w:rPr>
        <w:t xml:space="preserve"> km</w:t>
      </w:r>
      <w:r w:rsidR="008E2504" w:rsidRPr="009C2459">
        <w:rPr>
          <w:rFonts w:ascii="Times New Roman" w:hAnsi="Times New Roman" w:cs="Times New Roman"/>
          <w:lang w:val="lv-LV"/>
        </w:rPr>
        <w:t xml:space="preserve">, </w:t>
      </w:r>
      <w:r w:rsidR="0085516C" w:rsidRPr="009C2459">
        <w:rPr>
          <w:rFonts w:ascii="Times New Roman" w:hAnsi="Times New Roman" w:cs="Times New Roman"/>
          <w:lang w:val="lv-LV"/>
        </w:rPr>
        <w:t>vairākkārt</w:t>
      </w:r>
      <w:r w:rsidR="00B23EE0" w:rsidRPr="009C2459">
        <w:rPr>
          <w:rFonts w:ascii="Times New Roman" w:hAnsi="Times New Roman" w:cs="Times New Roman"/>
          <w:lang w:val="lv-LV"/>
        </w:rPr>
        <w:t xml:space="preserve"> pārsniedzot</w:t>
      </w:r>
      <w:r w:rsidR="0085516C" w:rsidRPr="009C2459">
        <w:rPr>
          <w:rFonts w:ascii="Times New Roman" w:hAnsi="Times New Roman" w:cs="Times New Roman"/>
          <w:lang w:val="lv-LV"/>
        </w:rPr>
        <w:t xml:space="preserve"> 10</w:t>
      </w:r>
      <w:r w:rsidR="00FB78D4" w:rsidRPr="009C2459">
        <w:rPr>
          <w:rFonts w:ascii="Times New Roman" w:hAnsi="Times New Roman" w:cs="Times New Roman"/>
          <w:lang w:val="lv-LV"/>
        </w:rPr>
        <w:t> </w:t>
      </w:r>
      <w:r w:rsidR="0085516C" w:rsidRPr="009C2459">
        <w:rPr>
          <w:rFonts w:ascii="Times New Roman" w:hAnsi="Times New Roman" w:cs="Times New Roman"/>
          <w:lang w:val="lv-LV"/>
        </w:rPr>
        <w:t>kilometru garumu</w:t>
      </w:r>
      <w:r w:rsidR="0056499D" w:rsidRPr="009C2459">
        <w:rPr>
          <w:rFonts w:ascii="Times New Roman" w:hAnsi="Times New Roman" w:cs="Times New Roman"/>
          <w:lang w:val="lv-LV"/>
        </w:rPr>
        <w:t>,</w:t>
      </w:r>
      <w:r w:rsidR="0085516C" w:rsidRPr="009C2459">
        <w:rPr>
          <w:rFonts w:ascii="Times New Roman" w:hAnsi="Times New Roman" w:cs="Times New Roman"/>
          <w:lang w:val="lv-LV"/>
        </w:rPr>
        <w:t xml:space="preserve"> </w:t>
      </w:r>
      <w:r w:rsidRPr="009C2459">
        <w:rPr>
          <w:rFonts w:ascii="Times New Roman" w:hAnsi="Times New Roman" w:cs="Times New Roman"/>
          <w:lang w:val="lv-LV"/>
        </w:rPr>
        <w:t xml:space="preserve">un ar projekta risinājumiem aptvertās Latvijas teritorijas </w:t>
      </w:r>
      <w:r w:rsidR="00FA4C61" w:rsidRPr="009C2459">
        <w:rPr>
          <w:rFonts w:ascii="Times New Roman" w:hAnsi="Times New Roman" w:cs="Times New Roman"/>
          <w:lang w:val="lv-LV"/>
        </w:rPr>
        <w:t xml:space="preserve"> </w:t>
      </w:r>
      <w:r w:rsidR="008E2504" w:rsidRPr="009C2459">
        <w:rPr>
          <w:rFonts w:ascii="Times New Roman" w:hAnsi="Times New Roman" w:cs="Times New Roman"/>
          <w:lang w:val="lv-LV"/>
        </w:rPr>
        <w:t>apjomu</w:t>
      </w:r>
      <w:r w:rsidRPr="009C2459">
        <w:rPr>
          <w:rFonts w:ascii="Times New Roman" w:hAnsi="Times New Roman" w:cs="Times New Roman"/>
          <w:lang w:val="lv-LV"/>
        </w:rPr>
        <w:t xml:space="preserve">, ir skaidrs, ka projekta ieviešanas gaitā </w:t>
      </w:r>
      <w:r w:rsidR="008F2A1A" w:rsidRPr="009C2459">
        <w:rPr>
          <w:rFonts w:ascii="Times New Roman" w:hAnsi="Times New Roman" w:cs="Times New Roman"/>
          <w:lang w:val="lv-LV"/>
        </w:rPr>
        <w:t xml:space="preserve">maksimālais </w:t>
      </w:r>
      <w:r w:rsidRPr="009C2459">
        <w:rPr>
          <w:rFonts w:ascii="Times New Roman" w:hAnsi="Times New Roman" w:cs="Times New Roman"/>
          <w:lang w:val="lv-LV"/>
        </w:rPr>
        <w:t xml:space="preserve">būvdarbu </w:t>
      </w:r>
      <w:r w:rsidR="008F2A1A" w:rsidRPr="009C2459">
        <w:rPr>
          <w:rFonts w:ascii="Times New Roman" w:hAnsi="Times New Roman" w:cs="Times New Roman"/>
          <w:lang w:val="lv-LV"/>
        </w:rPr>
        <w:t xml:space="preserve">veikšanas </w:t>
      </w:r>
      <w:r w:rsidR="00BB0D8E" w:rsidRPr="009C2459">
        <w:rPr>
          <w:rFonts w:ascii="Times New Roman" w:hAnsi="Times New Roman" w:cs="Times New Roman"/>
          <w:lang w:val="lv-LV"/>
        </w:rPr>
        <w:t xml:space="preserve">ilgums </w:t>
      </w:r>
      <w:r w:rsidR="008F2A1A" w:rsidRPr="009C2459">
        <w:rPr>
          <w:rFonts w:ascii="Times New Roman" w:hAnsi="Times New Roman" w:cs="Times New Roman"/>
          <w:lang w:val="lv-LV"/>
        </w:rPr>
        <w:t xml:space="preserve">vairākām </w:t>
      </w:r>
      <w:r w:rsidR="00E95DD9" w:rsidRPr="009C2459">
        <w:rPr>
          <w:rFonts w:ascii="Times New Roman" w:hAnsi="Times New Roman" w:cs="Times New Roman"/>
          <w:lang w:val="lv-LV"/>
        </w:rPr>
        <w:t xml:space="preserve">būvatļaujām </w:t>
      </w:r>
      <w:r w:rsidRPr="009C2459">
        <w:rPr>
          <w:rFonts w:ascii="Times New Roman" w:hAnsi="Times New Roman" w:cs="Times New Roman"/>
          <w:lang w:val="lv-LV"/>
        </w:rPr>
        <w:t>pārsnie</w:t>
      </w:r>
      <w:r w:rsidR="00E95DD9" w:rsidRPr="009C2459">
        <w:rPr>
          <w:rFonts w:ascii="Times New Roman" w:hAnsi="Times New Roman" w:cs="Times New Roman"/>
          <w:lang w:val="lv-LV"/>
        </w:rPr>
        <w:t>gs</w:t>
      </w:r>
      <w:r w:rsidRPr="009C2459">
        <w:rPr>
          <w:rFonts w:ascii="Times New Roman" w:hAnsi="Times New Roman" w:cs="Times New Roman"/>
          <w:lang w:val="lv-LV"/>
        </w:rPr>
        <w:t xml:space="preserve"> </w:t>
      </w:r>
      <w:r w:rsidR="0006087F" w:rsidRPr="009C2459">
        <w:rPr>
          <w:rFonts w:ascii="Times New Roman" w:hAnsi="Times New Roman" w:cs="Times New Roman"/>
          <w:lang w:val="lv-LV"/>
        </w:rPr>
        <w:t>piecus</w:t>
      </w:r>
      <w:r w:rsidRPr="009C2459">
        <w:rPr>
          <w:rFonts w:ascii="Times New Roman" w:hAnsi="Times New Roman" w:cs="Times New Roman"/>
          <w:lang w:val="lv-LV"/>
        </w:rPr>
        <w:t xml:space="preserve"> gadus</w:t>
      </w:r>
      <w:r w:rsidR="00F87056" w:rsidRPr="009C2459">
        <w:rPr>
          <w:rFonts w:ascii="Times New Roman" w:hAnsi="Times New Roman" w:cs="Times New Roman"/>
          <w:lang w:val="lv-LV"/>
        </w:rPr>
        <w:t xml:space="preserve">. </w:t>
      </w:r>
      <w:r w:rsidR="00924BD4" w:rsidRPr="009C2459">
        <w:rPr>
          <w:rFonts w:ascii="Times New Roman" w:hAnsi="Times New Roman" w:cs="Times New Roman"/>
          <w:lang w:val="lv-LV"/>
        </w:rPr>
        <w:t>J</w:t>
      </w:r>
      <w:r w:rsidRPr="009C2459">
        <w:rPr>
          <w:rFonts w:ascii="Times New Roman" w:hAnsi="Times New Roman" w:cs="Times New Roman"/>
          <w:lang w:val="lv-LV"/>
        </w:rPr>
        <w:t>au šobrīd ir zinām</w:t>
      </w:r>
      <w:r w:rsidR="009C2459" w:rsidRPr="009C2459">
        <w:rPr>
          <w:rFonts w:ascii="Times New Roman" w:hAnsi="Times New Roman" w:cs="Times New Roman"/>
          <w:lang w:val="lv-LV"/>
        </w:rPr>
        <w:t>i riski</w:t>
      </w:r>
      <w:r w:rsidR="00924BD4" w:rsidRPr="009C2459">
        <w:rPr>
          <w:rFonts w:ascii="Times New Roman" w:hAnsi="Times New Roman" w:cs="Times New Roman"/>
          <w:lang w:val="lv-LV"/>
        </w:rPr>
        <w:t xml:space="preserve">, ka Rail Baltica projekta īstenošanai izsniegtās būvatļaujas netiks īstenotas normatīvajos aktos noteiktajā termiņā. Tā, piemēram, Rīgas Centrālās pasažieru stacijas kompleksa būvniecības projekta ietvaros vairākām būvatļaujām šobrīd vēlākais būvdarbu </w:t>
      </w:r>
      <w:r w:rsidR="00924BD4" w:rsidRPr="009C2459">
        <w:rPr>
          <w:rFonts w:ascii="Times New Roman" w:hAnsi="Times New Roman" w:cs="Times New Roman"/>
          <w:lang w:val="lv-LV"/>
        </w:rPr>
        <w:lastRenderedPageBreak/>
        <w:t>veikšanas termiņš līdz būves nodošanai ekspluatācijā saskaņā ar izdoto būvatļauju un spēkā esošo normatīvo aktu nosacījumiem noslēdzas 2026.</w:t>
      </w:r>
      <w:r w:rsidR="009C2459" w:rsidRPr="009C2459">
        <w:rPr>
          <w:rFonts w:ascii="Times New Roman" w:hAnsi="Times New Roman" w:cs="Times New Roman"/>
          <w:lang w:val="lv-LV"/>
        </w:rPr>
        <w:t> </w:t>
      </w:r>
      <w:r w:rsidR="00924BD4" w:rsidRPr="009C2459">
        <w:rPr>
          <w:rFonts w:ascii="Times New Roman" w:hAnsi="Times New Roman" w:cs="Times New Roman"/>
          <w:lang w:val="lv-LV"/>
        </w:rPr>
        <w:t>gada rudenī. Arī indikatīvais laiks Torņakalna projekta būvniecībai saskaņā ar būvnieka aplēsēm ir seši gadi, pārsniedzot Ministru kabineta 2014.</w:t>
      </w:r>
      <w:r w:rsidR="00C545A5" w:rsidRPr="009C2459">
        <w:rPr>
          <w:rFonts w:ascii="Times New Roman" w:hAnsi="Times New Roman" w:cs="Times New Roman"/>
          <w:lang w:val="lv-LV"/>
        </w:rPr>
        <w:t> </w:t>
      </w:r>
      <w:r w:rsidR="00924BD4" w:rsidRPr="009C2459">
        <w:rPr>
          <w:rFonts w:ascii="Times New Roman" w:hAnsi="Times New Roman" w:cs="Times New Roman"/>
          <w:lang w:val="lv-LV"/>
        </w:rPr>
        <w:t>gada 19.</w:t>
      </w:r>
      <w:r w:rsidR="00C545A5" w:rsidRPr="009C2459">
        <w:rPr>
          <w:rFonts w:ascii="Times New Roman" w:hAnsi="Times New Roman" w:cs="Times New Roman"/>
          <w:lang w:val="lv-LV"/>
        </w:rPr>
        <w:t> </w:t>
      </w:r>
      <w:r w:rsidR="00924BD4" w:rsidRPr="009C2459">
        <w:rPr>
          <w:rFonts w:ascii="Times New Roman" w:hAnsi="Times New Roman" w:cs="Times New Roman"/>
          <w:lang w:val="lv-LV"/>
        </w:rPr>
        <w:t>augusta noteikumu Nr.</w:t>
      </w:r>
      <w:r w:rsidR="00C545A5" w:rsidRPr="009C2459">
        <w:rPr>
          <w:rFonts w:ascii="Times New Roman" w:hAnsi="Times New Roman" w:cs="Times New Roman"/>
          <w:lang w:val="lv-LV"/>
        </w:rPr>
        <w:t> </w:t>
      </w:r>
      <w:r w:rsidR="00924BD4" w:rsidRPr="009C2459">
        <w:rPr>
          <w:rFonts w:ascii="Times New Roman" w:hAnsi="Times New Roman" w:cs="Times New Roman"/>
          <w:lang w:val="lv-LV"/>
        </w:rPr>
        <w:t xml:space="preserve">500 </w:t>
      </w:r>
      <w:r w:rsidR="00FB78D4" w:rsidRPr="009C2459">
        <w:rPr>
          <w:rFonts w:ascii="Times New Roman" w:hAnsi="Times New Roman" w:cs="Times New Roman"/>
          <w:lang w:val="lv-LV"/>
        </w:rPr>
        <w:t>"</w:t>
      </w:r>
      <w:r w:rsidR="00924BD4" w:rsidRPr="009C2459">
        <w:rPr>
          <w:rFonts w:ascii="Times New Roman" w:hAnsi="Times New Roman" w:cs="Times New Roman"/>
          <w:lang w:val="lv-LV"/>
        </w:rPr>
        <w:t>Vispārīgie būvnoteikumi</w:t>
      </w:r>
      <w:r w:rsidR="00FB78D4" w:rsidRPr="009C2459">
        <w:rPr>
          <w:rFonts w:ascii="Times New Roman" w:hAnsi="Times New Roman" w:cs="Times New Roman"/>
          <w:lang w:val="lv-LV"/>
        </w:rPr>
        <w:t>"</w:t>
      </w:r>
      <w:r w:rsidR="00924BD4" w:rsidRPr="009C2459">
        <w:rPr>
          <w:rFonts w:ascii="Times New Roman" w:hAnsi="Times New Roman" w:cs="Times New Roman"/>
          <w:lang w:val="lv-LV"/>
        </w:rPr>
        <w:t xml:space="preserve"> 80.1.</w:t>
      </w:r>
      <w:r w:rsidR="00C545A5" w:rsidRPr="009C2459">
        <w:rPr>
          <w:rFonts w:ascii="Times New Roman" w:hAnsi="Times New Roman" w:cs="Times New Roman"/>
          <w:lang w:val="lv-LV"/>
        </w:rPr>
        <w:t> </w:t>
      </w:r>
      <w:r w:rsidR="00924BD4" w:rsidRPr="009C2459">
        <w:rPr>
          <w:rFonts w:ascii="Times New Roman" w:hAnsi="Times New Roman" w:cs="Times New Roman"/>
          <w:lang w:val="lv-LV"/>
        </w:rPr>
        <w:t>apakšpunktā noteikto termiņu</w:t>
      </w:r>
      <w:r w:rsidR="001268BA" w:rsidRPr="009C2459">
        <w:rPr>
          <w:rFonts w:ascii="Times New Roman" w:hAnsi="Times New Roman" w:cs="Times New Roman"/>
          <w:lang w:val="lv-LV"/>
        </w:rPr>
        <w:t xml:space="preserve">. </w:t>
      </w:r>
      <w:r w:rsidR="00FB78D4" w:rsidRPr="009C2459">
        <w:rPr>
          <w:rFonts w:ascii="Times New Roman" w:hAnsi="Times New Roman" w:cs="Times New Roman"/>
          <w:lang w:val="lv-LV"/>
        </w:rPr>
        <w:t>Līdz ar ko n</w:t>
      </w:r>
      <w:r w:rsidRPr="009C2459">
        <w:rPr>
          <w:rFonts w:ascii="Times New Roman" w:hAnsi="Times New Roman" w:cs="Times New Roman"/>
          <w:lang w:val="lv-LV"/>
        </w:rPr>
        <w:t>epieciešams rast risinājumu, lai Rail Baltica projekta</w:t>
      </w:r>
      <w:r w:rsidR="0006087F" w:rsidRPr="009C2459">
        <w:rPr>
          <w:rFonts w:ascii="Times New Roman" w:hAnsi="Times New Roman" w:cs="Times New Roman"/>
          <w:lang w:val="lv-LV"/>
        </w:rPr>
        <w:t xml:space="preserve"> maksimālais</w:t>
      </w:r>
      <w:r w:rsidRPr="009C2459">
        <w:rPr>
          <w:rFonts w:ascii="Times New Roman" w:hAnsi="Times New Roman" w:cs="Times New Roman"/>
          <w:lang w:val="lv-LV"/>
        </w:rPr>
        <w:t xml:space="preserve"> būvdarbu veikšanas </w:t>
      </w:r>
      <w:r w:rsidR="00BB0D8E" w:rsidRPr="009C2459">
        <w:rPr>
          <w:rFonts w:ascii="Times New Roman" w:hAnsi="Times New Roman" w:cs="Times New Roman"/>
          <w:lang w:val="lv-LV"/>
        </w:rPr>
        <w:t>ilgums</w:t>
      </w:r>
      <w:r w:rsidRPr="009C2459">
        <w:rPr>
          <w:rFonts w:ascii="Times New Roman" w:hAnsi="Times New Roman" w:cs="Times New Roman"/>
          <w:lang w:val="lv-LV"/>
        </w:rPr>
        <w:t xml:space="preserve"> būtu garāks par pieciem gadiem</w:t>
      </w:r>
      <w:r w:rsidR="003B6F3F" w:rsidRPr="009C2459">
        <w:rPr>
          <w:rFonts w:ascii="Times New Roman" w:hAnsi="Times New Roman" w:cs="Times New Roman"/>
          <w:lang w:val="lv-LV"/>
        </w:rPr>
        <w:t xml:space="preserve"> bez nepieciešamības atkārtoti veikt ietekmes uz vidi novērtējumu</w:t>
      </w:r>
      <w:r w:rsidR="00167630" w:rsidRPr="009C2459">
        <w:rPr>
          <w:rFonts w:ascii="Times New Roman" w:hAnsi="Times New Roman" w:cs="Times New Roman"/>
          <w:lang w:val="lv-LV"/>
        </w:rPr>
        <w:t>.</w:t>
      </w:r>
      <w:r w:rsidRPr="009C2459">
        <w:rPr>
          <w:rFonts w:ascii="Times New Roman" w:hAnsi="Times New Roman" w:cs="Times New Roman"/>
          <w:lang w:val="lv-LV"/>
        </w:rPr>
        <w:t xml:space="preserve"> Satiksmes ministrijas ieskatā sākotnējais ietekmes uz vidi novērtējums kā nosacījums termiņa pagarināšanai jebkādu faktisko vai tiesisko apstākļu izmaiņu gadījumā nebūtu</w:t>
      </w:r>
      <w:r w:rsidRPr="00616484">
        <w:rPr>
          <w:rFonts w:ascii="Times New Roman" w:hAnsi="Times New Roman" w:cs="Times New Roman"/>
          <w:lang w:val="lv-LV"/>
        </w:rPr>
        <w:t xml:space="preserve"> automātiski piemērojams Rail Baltica projektam, īpaši ņemot vērā, ka sākotnējais ietekmes uz vidi novērtējums laika ziņā ietekmēs </w:t>
      </w:r>
      <w:r w:rsidR="000619CA" w:rsidRPr="00616484">
        <w:rPr>
          <w:rFonts w:ascii="Times New Roman" w:hAnsi="Times New Roman" w:cs="Times New Roman"/>
          <w:lang w:val="lv-LV"/>
        </w:rPr>
        <w:t xml:space="preserve">maksimālo </w:t>
      </w:r>
      <w:r w:rsidRPr="00616484">
        <w:rPr>
          <w:rFonts w:ascii="Times New Roman" w:hAnsi="Times New Roman" w:cs="Times New Roman"/>
          <w:lang w:val="lv-LV"/>
        </w:rPr>
        <w:t>būvdarbu</w:t>
      </w:r>
      <w:r w:rsidR="00BB0D8E">
        <w:rPr>
          <w:rFonts w:ascii="Times New Roman" w:hAnsi="Times New Roman" w:cs="Times New Roman"/>
          <w:lang w:val="lv-LV"/>
        </w:rPr>
        <w:t xml:space="preserve"> veikšanas</w:t>
      </w:r>
      <w:r w:rsidRPr="00616484">
        <w:rPr>
          <w:rFonts w:ascii="Times New Roman" w:hAnsi="Times New Roman" w:cs="Times New Roman"/>
          <w:lang w:val="lv-LV"/>
        </w:rPr>
        <w:t xml:space="preserve"> </w:t>
      </w:r>
      <w:r w:rsidR="00BB0D8E">
        <w:rPr>
          <w:rFonts w:ascii="Times New Roman" w:hAnsi="Times New Roman" w:cs="Times New Roman"/>
          <w:lang w:val="lv-LV"/>
        </w:rPr>
        <w:t>ilgumu</w:t>
      </w:r>
      <w:r w:rsidRPr="00616484">
        <w:rPr>
          <w:rFonts w:ascii="Times New Roman" w:hAnsi="Times New Roman" w:cs="Times New Roman"/>
          <w:lang w:val="lv-LV"/>
        </w:rPr>
        <w:t>, kas ir tieši saistīts ar finansējuma piešķiršanu un finansēšanas līgumos noteiktajiem termiņiem, tādējādi radot papildu riskus Rail Baltica projekta īstenošanai.</w:t>
      </w:r>
    </w:p>
    <w:p w14:paraId="797D5A16" w14:textId="483B220A" w:rsidR="00C30FFA" w:rsidRPr="00616484" w:rsidRDefault="00C30FFA" w:rsidP="00FC77E8">
      <w:pPr>
        <w:pStyle w:val="Sarakstarindkopa"/>
        <w:ind w:left="0" w:firstLine="567"/>
        <w:jc w:val="both"/>
        <w:rPr>
          <w:rFonts w:ascii="Times New Roman" w:hAnsi="Times New Roman" w:cs="Times New Roman"/>
          <w:lang w:val="lv-LV"/>
        </w:rPr>
      </w:pPr>
      <w:r w:rsidRPr="00616484">
        <w:rPr>
          <w:rFonts w:ascii="Times New Roman" w:hAnsi="Times New Roman" w:cs="Times New Roman"/>
          <w:lang w:val="lv-LV"/>
        </w:rPr>
        <w:t xml:space="preserve">Ņemot vērā Rail Baltica projekta nozīmību un tā atkarību no piešķirtā finansējuma apjoma un grafika, </w:t>
      </w:r>
      <w:r w:rsidR="00236ACA" w:rsidRPr="00616484">
        <w:rPr>
          <w:rFonts w:ascii="Times New Roman" w:hAnsi="Times New Roman" w:cs="Times New Roman"/>
          <w:lang w:val="lv-LV"/>
        </w:rPr>
        <w:t>maksimālā būvdarbu</w:t>
      </w:r>
      <w:r w:rsidR="000619CA" w:rsidRPr="00616484">
        <w:rPr>
          <w:rFonts w:ascii="Times New Roman" w:hAnsi="Times New Roman" w:cs="Times New Roman"/>
          <w:lang w:val="lv-LV"/>
        </w:rPr>
        <w:t xml:space="preserve"> veikšanas</w:t>
      </w:r>
      <w:r w:rsidR="00236ACA" w:rsidRPr="00616484">
        <w:rPr>
          <w:rFonts w:ascii="Times New Roman" w:hAnsi="Times New Roman" w:cs="Times New Roman"/>
          <w:lang w:val="lv-LV"/>
        </w:rPr>
        <w:t xml:space="preserve"> </w:t>
      </w:r>
      <w:r w:rsidR="00BB0D8E">
        <w:rPr>
          <w:rFonts w:ascii="Times New Roman" w:hAnsi="Times New Roman" w:cs="Times New Roman"/>
          <w:lang w:val="lv-LV"/>
        </w:rPr>
        <w:t>ilguma</w:t>
      </w:r>
      <w:r w:rsidRPr="00616484">
        <w:rPr>
          <w:rFonts w:ascii="Times New Roman" w:hAnsi="Times New Roman" w:cs="Times New Roman"/>
          <w:lang w:val="lv-LV"/>
        </w:rPr>
        <w:t xml:space="preserve"> pagarināšanas iespēja paredzama bez papildu administratīvā sloga un attiecīgi izmaksām.</w:t>
      </w:r>
    </w:p>
    <w:bookmarkEnd w:id="18"/>
    <w:p w14:paraId="344DD34D" w14:textId="742C4A37" w:rsidR="001C2219" w:rsidRPr="00616484" w:rsidRDefault="001C2219" w:rsidP="00523B14">
      <w:pPr>
        <w:jc w:val="both"/>
        <w:rPr>
          <w:rFonts w:ascii="Times New Roman" w:hAnsi="Times New Roman" w:cs="Times New Roman"/>
          <w:lang w:val="lv-LV"/>
        </w:rPr>
      </w:pPr>
    </w:p>
    <w:p w14:paraId="0900CA94" w14:textId="77777777" w:rsidR="00C30FFA" w:rsidRPr="00616484" w:rsidRDefault="00C30FFA" w:rsidP="00C30FFA">
      <w:pPr>
        <w:pStyle w:val="Sarakstarindkopa"/>
        <w:numPr>
          <w:ilvl w:val="0"/>
          <w:numId w:val="2"/>
        </w:numPr>
        <w:ind w:left="567" w:hanging="567"/>
        <w:jc w:val="both"/>
        <w:rPr>
          <w:rFonts w:ascii="Times New Roman" w:hAnsi="Times New Roman" w:cs="Times New Roman"/>
          <w:lang w:val="lv-LV"/>
        </w:rPr>
      </w:pPr>
      <w:bookmarkStart w:id="20" w:name="_Hlk70316885"/>
      <w:r w:rsidRPr="00616484">
        <w:rPr>
          <w:rFonts w:ascii="Times New Roman" w:hAnsi="Times New Roman" w:cs="Times New Roman"/>
          <w:b/>
          <w:bCs/>
          <w:lang w:val="lv-LV"/>
        </w:rPr>
        <w:t>Problemātika saistībā ar zemes vienību piekritību valstij</w:t>
      </w:r>
    </w:p>
    <w:p w14:paraId="7E684868" w14:textId="7D9B75C3" w:rsidR="00C30FFA" w:rsidRPr="00616484" w:rsidRDefault="00C30FFA" w:rsidP="00C30FFA">
      <w:pPr>
        <w:ind w:firstLine="567"/>
        <w:jc w:val="both"/>
        <w:rPr>
          <w:rFonts w:ascii="Times New Roman" w:hAnsi="Times New Roman" w:cs="Times New Roman"/>
          <w:lang w:val="lv-LV"/>
        </w:rPr>
      </w:pPr>
      <w:bookmarkStart w:id="21" w:name="_Hlk77050691"/>
      <w:bookmarkEnd w:id="20"/>
      <w:r w:rsidRPr="00616484">
        <w:rPr>
          <w:rFonts w:ascii="Times New Roman" w:hAnsi="Times New Roman" w:cs="Times New Roman"/>
          <w:lang w:val="lv-LV"/>
        </w:rPr>
        <w:t xml:space="preserve">Likuma "Par valsts un pašvaldību zemes īpašuma tiesībām un to nostiprināšanu zemesgrāmatās" </w:t>
      </w:r>
      <w:bookmarkEnd w:id="21"/>
      <w:r w:rsidRPr="00616484">
        <w:rPr>
          <w:rFonts w:ascii="Times New Roman" w:hAnsi="Times New Roman" w:cs="Times New Roman"/>
          <w:lang w:val="lv-LV"/>
        </w:rPr>
        <w:t>2. un 4.</w:t>
      </w:r>
      <w:r w:rsidRPr="00616484">
        <w:rPr>
          <w:rFonts w:ascii="Times New Roman" w:hAnsi="Times New Roman" w:cs="Times New Roman"/>
          <w:vertAlign w:val="superscript"/>
          <w:lang w:val="lv-LV"/>
        </w:rPr>
        <w:t>1 </w:t>
      </w:r>
      <w:r w:rsidRPr="00616484">
        <w:rPr>
          <w:rFonts w:ascii="Times New Roman" w:hAnsi="Times New Roman" w:cs="Times New Roman"/>
          <w:lang w:val="lv-LV"/>
        </w:rPr>
        <w:t>pants neparedz iespēju atzīt par valstij piekrītošām rezerves zemes fondā ieskaitītās zemes vienības, kuras ir lietderīgi saskaņā ar Atsavināšanas likuma 26. panta pirmās daļas 1. un 2. punktu izmantot kā kompensācijas veidu, attiecīgi samazinot izmaksājamo finanšu līdzekļu apmēru. Vienlaikus ir konstatēts, ka likuma "Par valsts un pašvaldību zemes īpašuma tiesībām un to nostiprināšanu zemesgrāmatās" 2. panta trešā daļa neparedz iespēju par valstij piekrītošu atzīt Rail Baltica projekta īstenošanai nepieciešamo zemi, kura 1940. gada 21. jūlijā piederēja pašvaldībām, ja vien uz šīs zemes neatrodas normā minētās piederības būves. Ņemot vērā to, ka jārod risinājumi minēto zemes vienību piekritībai valstij, nepieciešams paredzēt speciālo normu, kas paredz tiesības atzīt par valstij piekrītošām Rail Baltica projekta īstenošanai nepieciešamās zemes vienības, neatkarīgi no to vēsturiskās piederības, vienlaikus rodot risinājumu</w:t>
      </w:r>
      <w:r w:rsidR="00B476B8">
        <w:rPr>
          <w:rFonts w:ascii="Times New Roman" w:hAnsi="Times New Roman" w:cs="Times New Roman"/>
          <w:lang w:val="lv-LV"/>
        </w:rPr>
        <w:t>, kas noteiktu, ka</w:t>
      </w:r>
      <w:r w:rsidRPr="00616484">
        <w:rPr>
          <w:rFonts w:ascii="Times New Roman" w:hAnsi="Times New Roman" w:cs="Times New Roman"/>
          <w:lang w:val="lv-LV"/>
        </w:rPr>
        <w:t xml:space="preserve"> rezerves zemes fonda zemes vienīb</w:t>
      </w:r>
      <w:r w:rsidR="00B476B8">
        <w:rPr>
          <w:rFonts w:ascii="Times New Roman" w:hAnsi="Times New Roman" w:cs="Times New Roman"/>
          <w:lang w:val="lv-LV"/>
        </w:rPr>
        <w:t>as var tikt</w:t>
      </w:r>
      <w:r w:rsidRPr="00616484">
        <w:rPr>
          <w:rFonts w:ascii="Times New Roman" w:hAnsi="Times New Roman" w:cs="Times New Roman"/>
          <w:lang w:val="lv-LV"/>
        </w:rPr>
        <w:t xml:space="preserve"> izmanto</w:t>
      </w:r>
      <w:r w:rsidR="00B476B8">
        <w:rPr>
          <w:rFonts w:ascii="Times New Roman" w:hAnsi="Times New Roman" w:cs="Times New Roman"/>
          <w:lang w:val="lv-LV"/>
        </w:rPr>
        <w:t>tas</w:t>
      </w:r>
      <w:r w:rsidRPr="00616484">
        <w:rPr>
          <w:rFonts w:ascii="Times New Roman" w:hAnsi="Times New Roman" w:cs="Times New Roman"/>
          <w:lang w:val="lv-LV"/>
        </w:rPr>
        <w:t xml:space="preserve"> kā kompensācij</w:t>
      </w:r>
      <w:r w:rsidR="00B476B8">
        <w:rPr>
          <w:rFonts w:ascii="Times New Roman" w:hAnsi="Times New Roman" w:cs="Times New Roman"/>
          <w:lang w:val="lv-LV"/>
        </w:rPr>
        <w:t>a</w:t>
      </w:r>
      <w:r w:rsidRPr="00616484">
        <w:rPr>
          <w:rFonts w:ascii="Times New Roman" w:hAnsi="Times New Roman" w:cs="Times New Roman"/>
          <w:lang w:val="lv-LV"/>
        </w:rPr>
        <w:t xml:space="preserve"> sabiedrības vajadzībām nepieciešam</w:t>
      </w:r>
      <w:r w:rsidR="00B476B8">
        <w:rPr>
          <w:rFonts w:ascii="Times New Roman" w:hAnsi="Times New Roman" w:cs="Times New Roman"/>
          <w:lang w:val="lv-LV"/>
        </w:rPr>
        <w:t>ā</w:t>
      </w:r>
      <w:r w:rsidRPr="00616484">
        <w:rPr>
          <w:rFonts w:ascii="Times New Roman" w:hAnsi="Times New Roman" w:cs="Times New Roman"/>
          <w:lang w:val="lv-LV"/>
        </w:rPr>
        <w:t xml:space="preserve"> īpašum</w:t>
      </w:r>
      <w:r w:rsidR="00B476B8">
        <w:rPr>
          <w:rFonts w:ascii="Times New Roman" w:hAnsi="Times New Roman" w:cs="Times New Roman"/>
          <w:lang w:val="lv-LV"/>
        </w:rPr>
        <w:t>a</w:t>
      </w:r>
      <w:r w:rsidRPr="00616484">
        <w:rPr>
          <w:rFonts w:ascii="Times New Roman" w:hAnsi="Times New Roman" w:cs="Times New Roman"/>
          <w:lang w:val="lv-LV"/>
        </w:rPr>
        <w:t xml:space="preserve"> atsavināšanas</w:t>
      </w:r>
      <w:r w:rsidR="00B476B8">
        <w:rPr>
          <w:rFonts w:ascii="Times New Roman" w:hAnsi="Times New Roman" w:cs="Times New Roman"/>
          <w:lang w:val="lv-LV"/>
        </w:rPr>
        <w:t xml:space="preserve"> gadījumā</w:t>
      </w:r>
      <w:r w:rsidRPr="00616484">
        <w:rPr>
          <w:rFonts w:ascii="Times New Roman" w:hAnsi="Times New Roman" w:cs="Times New Roman"/>
          <w:lang w:val="lv-LV"/>
        </w:rPr>
        <w:t>.</w:t>
      </w:r>
    </w:p>
    <w:p w14:paraId="622824AD" w14:textId="59FE28A4" w:rsidR="00C30FFA" w:rsidRPr="00616484" w:rsidRDefault="00C30FFA" w:rsidP="00523B14">
      <w:pPr>
        <w:jc w:val="both"/>
        <w:rPr>
          <w:rFonts w:ascii="Times New Roman" w:hAnsi="Times New Roman" w:cs="Times New Roman"/>
          <w:lang w:val="lv-LV"/>
        </w:rPr>
      </w:pPr>
    </w:p>
    <w:p w14:paraId="7C078200" w14:textId="77777777" w:rsidR="00C30FFA" w:rsidRPr="00616484" w:rsidRDefault="00C30FFA" w:rsidP="00C30FFA">
      <w:pPr>
        <w:pStyle w:val="Sarakstarindkopa"/>
        <w:numPr>
          <w:ilvl w:val="0"/>
          <w:numId w:val="2"/>
        </w:numPr>
        <w:ind w:left="567" w:hanging="567"/>
        <w:jc w:val="both"/>
        <w:rPr>
          <w:rFonts w:ascii="Times New Roman" w:hAnsi="Times New Roman" w:cs="Times New Roman"/>
          <w:lang w:val="lv-LV"/>
        </w:rPr>
      </w:pPr>
      <w:bookmarkStart w:id="22" w:name="_Hlk77050721"/>
      <w:bookmarkStart w:id="23" w:name="_Hlk70316964"/>
      <w:r w:rsidRPr="00616484">
        <w:rPr>
          <w:rFonts w:ascii="Times New Roman" w:hAnsi="Times New Roman" w:cs="Times New Roman"/>
          <w:b/>
          <w:bCs/>
          <w:lang w:val="lv-LV"/>
        </w:rPr>
        <w:t xml:space="preserve">Būvniecībai nepieciešamo bezmantinieka nekustamo īpašumu </w:t>
      </w:r>
      <w:bookmarkEnd w:id="22"/>
      <w:r w:rsidRPr="00616484">
        <w:rPr>
          <w:rFonts w:ascii="Times New Roman" w:hAnsi="Times New Roman" w:cs="Times New Roman"/>
          <w:b/>
          <w:bCs/>
          <w:lang w:val="lv-LV"/>
        </w:rPr>
        <w:t>nepieciešams nodot Satiksmes ministrijas valdījumā</w:t>
      </w:r>
    </w:p>
    <w:bookmarkEnd w:id="23"/>
    <w:p w14:paraId="066A0E4C" w14:textId="76CDA0B8" w:rsidR="00C30FFA" w:rsidRPr="00616484" w:rsidRDefault="00C30FFA" w:rsidP="00C30FFA">
      <w:pPr>
        <w:ind w:firstLine="567"/>
        <w:jc w:val="both"/>
        <w:rPr>
          <w:rFonts w:ascii="Times New Roman" w:hAnsi="Times New Roman" w:cs="Times New Roman"/>
          <w:lang w:val="lv-LV"/>
        </w:rPr>
      </w:pPr>
      <w:r w:rsidRPr="00616484">
        <w:rPr>
          <w:rFonts w:ascii="Times New Roman" w:hAnsi="Times New Roman" w:cs="Times New Roman"/>
          <w:lang w:val="lv-LV"/>
        </w:rPr>
        <w:t>Ne visos gadījumos Rail Baltica projekta īstenošanas vajadzībām nepieciešamā nekustamā īpašuma iegūšanai būtu lietderīgi veikt atsavināšanas procedūru, jo īpaši, ja iegūtā informācija par nekustamo īpašumu liecina, ka attiecīgais nekustamais īpašums ir reģistrēts uz mirušas personas vārda un ir bezmantinieka manta, jo attiecīgajai personai nav mantinieku, vai arī tie neplāno pieteikties un tādēļ attiecīgais nekustamais īpašums visticamāk tiktu atzīts par bezmantinieka mantu, kas piekrīt valstij. Notariāta likuma</w:t>
      </w:r>
      <w:r w:rsidRPr="00616484">
        <w:rPr>
          <w:rStyle w:val="Vresatsauce"/>
          <w:rFonts w:ascii="Times New Roman" w:hAnsi="Times New Roman" w:cs="Times New Roman"/>
          <w:lang w:val="lv-LV"/>
        </w:rPr>
        <w:footnoteReference w:id="11"/>
      </w:r>
      <w:r w:rsidRPr="00616484">
        <w:rPr>
          <w:rFonts w:ascii="Times New Roman" w:hAnsi="Times New Roman" w:cs="Times New Roman"/>
          <w:lang w:val="lv-LV"/>
        </w:rPr>
        <w:t xml:space="preserve"> 294. pants paredz, ka izsludināt mantojuma atklāšanos var lūgt mantinieks, persona, kurai ir tiesības mantot pēc mantot aicinātā (substitūts, pēcmantinieks), testamenta izpildītājs, mantojuma aizgādnis un personas, kas pieteikušas pretenzijas uz mantojumu kā legatāri vai kreditori. Lai atvieglotu šāda nekustamā īpašuma nonākšanu Satiksmes ministrijas valdījumā Rail Baltica projekta īstenošanai, nepieciešams </w:t>
      </w:r>
      <w:r w:rsidRPr="00616484">
        <w:rPr>
          <w:rFonts w:ascii="Times New Roman" w:hAnsi="Times New Roman" w:cs="Times New Roman"/>
          <w:lang w:val="lv-LV"/>
        </w:rPr>
        <w:lastRenderedPageBreak/>
        <w:t xml:space="preserve">izstrādāt normatīvo regulējumu, kas </w:t>
      </w:r>
      <w:r w:rsidR="00B476B8">
        <w:rPr>
          <w:rFonts w:ascii="Times New Roman" w:hAnsi="Times New Roman" w:cs="Times New Roman"/>
          <w:lang w:val="lv-LV"/>
        </w:rPr>
        <w:t>ļautu</w:t>
      </w:r>
      <w:r w:rsidRPr="00616484">
        <w:rPr>
          <w:rFonts w:ascii="Times New Roman" w:hAnsi="Times New Roman" w:cs="Times New Roman"/>
          <w:lang w:val="lv-LV"/>
        </w:rPr>
        <w:t xml:space="preserve"> bezmantinieka nekustamo īpašumu  nodo</w:t>
      </w:r>
      <w:r w:rsidR="00B476B8">
        <w:rPr>
          <w:rFonts w:ascii="Times New Roman" w:hAnsi="Times New Roman" w:cs="Times New Roman"/>
          <w:lang w:val="lv-LV"/>
        </w:rPr>
        <w:t>t</w:t>
      </w:r>
      <w:r w:rsidRPr="00616484">
        <w:rPr>
          <w:rFonts w:ascii="Times New Roman" w:hAnsi="Times New Roman" w:cs="Times New Roman"/>
          <w:lang w:val="lv-LV"/>
        </w:rPr>
        <w:t xml:space="preserve"> valstij,</w:t>
      </w:r>
      <w:r w:rsidR="00B476B8">
        <w:rPr>
          <w:rFonts w:ascii="Times New Roman" w:hAnsi="Times New Roman" w:cs="Times New Roman"/>
          <w:lang w:val="lv-LV"/>
        </w:rPr>
        <w:t xml:space="preserve"> vienlaikus</w:t>
      </w:r>
      <w:r w:rsidRPr="00616484">
        <w:rPr>
          <w:rFonts w:ascii="Times New Roman" w:hAnsi="Times New Roman" w:cs="Times New Roman"/>
          <w:lang w:val="lv-LV"/>
        </w:rPr>
        <w:t xml:space="preserve"> paredzot tiesības ierosināt izsludināt mantojuma atklāšanos arī institūcijai, kuras kompetencē ir nacionālā interešu objekta būvniecība nekustamajā īpašumā, un attiecīgi pārņemt to institūcijas valdījumā, ja tas nepieciešams sabiedrības interešu nodrošināšanai – nacionālo interešu projektu īstenošanai – un nav pieteiktas kreditoru prasības.</w:t>
      </w:r>
    </w:p>
    <w:p w14:paraId="4E5C9096" w14:textId="77777777" w:rsidR="00C30FFA" w:rsidRPr="00616484" w:rsidRDefault="00C30FFA" w:rsidP="00523B14">
      <w:pPr>
        <w:jc w:val="both"/>
        <w:rPr>
          <w:rFonts w:ascii="Times New Roman" w:hAnsi="Times New Roman" w:cs="Times New Roman"/>
          <w:lang w:val="lv-LV"/>
        </w:rPr>
      </w:pPr>
    </w:p>
    <w:p w14:paraId="6E242A3F" w14:textId="22EEA708" w:rsidR="00CA3427" w:rsidRPr="00616484" w:rsidRDefault="00093264" w:rsidP="001316B4">
      <w:pPr>
        <w:pStyle w:val="Sarakstarindkopa"/>
        <w:numPr>
          <w:ilvl w:val="0"/>
          <w:numId w:val="2"/>
        </w:numPr>
        <w:ind w:left="567" w:hanging="567"/>
        <w:jc w:val="both"/>
        <w:rPr>
          <w:rFonts w:ascii="Times New Roman" w:hAnsi="Times New Roman" w:cs="Times New Roman"/>
          <w:b/>
          <w:lang w:val="lv-LV"/>
        </w:rPr>
      </w:pPr>
      <w:bookmarkStart w:id="24" w:name="_Hlk70316803"/>
      <w:r>
        <w:rPr>
          <w:rFonts w:ascii="Times New Roman" w:hAnsi="Times New Roman" w:cs="Times New Roman"/>
          <w:b/>
          <w:lang w:val="lv-LV"/>
        </w:rPr>
        <w:t>Rīcība ar a</w:t>
      </w:r>
      <w:r w:rsidR="00CA3427" w:rsidRPr="00616484">
        <w:rPr>
          <w:rFonts w:ascii="Times New Roman" w:hAnsi="Times New Roman" w:cs="Times New Roman"/>
          <w:b/>
          <w:lang w:val="lv-LV"/>
        </w:rPr>
        <w:t>tsavināt</w:t>
      </w:r>
      <w:r>
        <w:rPr>
          <w:rFonts w:ascii="Times New Roman" w:hAnsi="Times New Roman" w:cs="Times New Roman"/>
          <w:b/>
          <w:lang w:val="lv-LV"/>
        </w:rPr>
        <w:t>ajiem</w:t>
      </w:r>
      <w:r w:rsidR="00CA3427" w:rsidRPr="00616484">
        <w:rPr>
          <w:rFonts w:ascii="Times New Roman" w:hAnsi="Times New Roman" w:cs="Times New Roman"/>
          <w:b/>
          <w:lang w:val="lv-LV"/>
        </w:rPr>
        <w:t xml:space="preserve"> nekustam</w:t>
      </w:r>
      <w:r>
        <w:rPr>
          <w:rFonts w:ascii="Times New Roman" w:hAnsi="Times New Roman" w:cs="Times New Roman"/>
          <w:b/>
          <w:lang w:val="lv-LV"/>
        </w:rPr>
        <w:t>ajiem</w:t>
      </w:r>
      <w:r w:rsidR="00CA3427" w:rsidRPr="00616484">
        <w:rPr>
          <w:rFonts w:ascii="Times New Roman" w:hAnsi="Times New Roman" w:cs="Times New Roman"/>
          <w:b/>
          <w:lang w:val="lv-LV"/>
        </w:rPr>
        <w:t xml:space="preserve"> īpašum</w:t>
      </w:r>
      <w:r>
        <w:rPr>
          <w:rFonts w:ascii="Times New Roman" w:hAnsi="Times New Roman" w:cs="Times New Roman"/>
          <w:b/>
          <w:lang w:val="lv-LV"/>
        </w:rPr>
        <w:t>iem, kuros dažādu iemeslu dēļ vēl nav iespējams uzsākt būvdarbus</w:t>
      </w:r>
    </w:p>
    <w:bookmarkEnd w:id="24"/>
    <w:p w14:paraId="766F64F8" w14:textId="2078867F" w:rsidR="00A456A2" w:rsidRPr="00616484" w:rsidRDefault="00093264" w:rsidP="00AD733B">
      <w:pPr>
        <w:ind w:firstLine="567"/>
        <w:jc w:val="both"/>
        <w:rPr>
          <w:rFonts w:ascii="Times New Roman" w:hAnsi="Times New Roman" w:cs="Times New Roman"/>
          <w:lang w:val="lv-LV"/>
        </w:rPr>
      </w:pPr>
      <w:r>
        <w:rPr>
          <w:rFonts w:ascii="Times New Roman" w:hAnsi="Times New Roman" w:cs="Times New Roman"/>
          <w:lang w:val="lv-LV"/>
        </w:rPr>
        <w:t xml:space="preserve">Iepriekš Ziņojumā ir </w:t>
      </w:r>
      <w:r w:rsidR="00C827F1">
        <w:rPr>
          <w:rFonts w:ascii="Times New Roman" w:hAnsi="Times New Roman" w:cs="Times New Roman"/>
          <w:lang w:val="lv-LV"/>
        </w:rPr>
        <w:t xml:space="preserve">norādīti </w:t>
      </w:r>
      <w:r w:rsidR="00D56054">
        <w:rPr>
          <w:rFonts w:ascii="Times New Roman" w:hAnsi="Times New Roman" w:cs="Times New Roman"/>
          <w:lang w:val="lv-LV"/>
        </w:rPr>
        <w:t>vidējie</w:t>
      </w:r>
      <w:r w:rsidR="00C827F1">
        <w:rPr>
          <w:rFonts w:ascii="Times New Roman" w:hAnsi="Times New Roman" w:cs="Times New Roman"/>
          <w:lang w:val="lv-LV"/>
        </w:rPr>
        <w:t xml:space="preserve"> </w:t>
      </w:r>
      <w:r w:rsidR="00D56054">
        <w:rPr>
          <w:rFonts w:ascii="Times New Roman" w:hAnsi="Times New Roman" w:cs="Times New Roman"/>
          <w:lang w:val="lv-LV"/>
        </w:rPr>
        <w:t xml:space="preserve">sabiedrības vajadzībām nepieciešamā nekustamā īpašuma </w:t>
      </w:r>
      <w:r w:rsidR="00C827F1">
        <w:rPr>
          <w:rFonts w:ascii="Times New Roman" w:hAnsi="Times New Roman" w:cs="Times New Roman"/>
          <w:lang w:val="lv-LV"/>
        </w:rPr>
        <w:t xml:space="preserve">atsavināšanas </w:t>
      </w:r>
      <w:r w:rsidR="00D56054">
        <w:rPr>
          <w:rFonts w:ascii="Times New Roman" w:hAnsi="Times New Roman" w:cs="Times New Roman"/>
          <w:lang w:val="lv-LV"/>
        </w:rPr>
        <w:t>termiņi, atspoguļojot dažādus faktorus, kas var ietekmēt atsavināšanas ilgumu. Paredzams, ka daļā gadījumu Rail Baltica projektam nepieciešamā nekustamā īpašuma atsavināšana var ieilgt, aizkavējot būvdarbu uzsākšanu attiecīgajā zemesgabalā, taču atsevišķos gadījumos var veidoties situācija, ka kāds projektam nepieciešamais nekustamais īpašums jau ir atsavināts, taču dažādu iemeslu dēļ (piemēram, finansējuma nepietiekamība, dažādu ar vides tiesību jautājumiem saistītu procedūru veikšanas nepieciešamība, tehnisko noteikumu saskaņošanas problemātika, tehnisko risinājumu precizēšan</w:t>
      </w:r>
      <w:r w:rsidR="00396573">
        <w:rPr>
          <w:rFonts w:ascii="Times New Roman" w:hAnsi="Times New Roman" w:cs="Times New Roman"/>
          <w:lang w:val="lv-LV"/>
        </w:rPr>
        <w:t>a</w:t>
      </w:r>
      <w:r w:rsidR="00715D06">
        <w:rPr>
          <w:rFonts w:ascii="Times New Roman" w:hAnsi="Times New Roman" w:cs="Times New Roman"/>
          <w:lang w:val="lv-LV"/>
        </w:rPr>
        <w:t xml:space="preserve"> u.c.</w:t>
      </w:r>
      <w:r w:rsidR="00D56054">
        <w:rPr>
          <w:rFonts w:ascii="Times New Roman" w:hAnsi="Times New Roman" w:cs="Times New Roman"/>
          <w:lang w:val="lv-LV"/>
        </w:rPr>
        <w:t xml:space="preserve">) tuvākajā laikā tajā nav iespējams uzsākt būvdarbus. </w:t>
      </w:r>
    </w:p>
    <w:p w14:paraId="20D8235B" w14:textId="54C21E81" w:rsidR="00715D06" w:rsidRDefault="00715D06" w:rsidP="00AB3536">
      <w:pPr>
        <w:ind w:firstLine="567"/>
        <w:jc w:val="both"/>
        <w:rPr>
          <w:rFonts w:ascii="Times New Roman" w:hAnsi="Times New Roman" w:cs="Times New Roman"/>
          <w:lang w:val="lv-LV"/>
        </w:rPr>
      </w:pPr>
      <w:r>
        <w:rPr>
          <w:rFonts w:ascii="Times New Roman" w:hAnsi="Times New Roman" w:cs="Times New Roman"/>
          <w:lang w:val="lv-LV"/>
        </w:rPr>
        <w:t>Gadījumos</w:t>
      </w:r>
      <w:r w:rsidR="00B96362" w:rsidRPr="00616484">
        <w:rPr>
          <w:rFonts w:ascii="Times New Roman" w:hAnsi="Times New Roman" w:cs="Times New Roman"/>
          <w:lang w:val="lv-LV"/>
        </w:rPr>
        <w:t>, ka</w:t>
      </w:r>
      <w:r>
        <w:rPr>
          <w:rFonts w:ascii="Times New Roman" w:hAnsi="Times New Roman" w:cs="Times New Roman"/>
          <w:lang w:val="lv-LV"/>
        </w:rPr>
        <w:t>d</w:t>
      </w:r>
      <w:r w:rsidR="00B96362" w:rsidRPr="00616484">
        <w:rPr>
          <w:rFonts w:ascii="Times New Roman" w:hAnsi="Times New Roman" w:cs="Times New Roman"/>
          <w:lang w:val="lv-LV"/>
        </w:rPr>
        <w:t xml:space="preserve"> Rail Baltica projekta vajadzībām</w:t>
      </w:r>
      <w:r>
        <w:rPr>
          <w:rFonts w:ascii="Times New Roman" w:hAnsi="Times New Roman" w:cs="Times New Roman"/>
          <w:lang w:val="lv-LV"/>
        </w:rPr>
        <w:t xml:space="preserve"> nepieciešamajā</w:t>
      </w:r>
      <w:r w:rsidR="00B96362" w:rsidRPr="00616484">
        <w:rPr>
          <w:rFonts w:ascii="Times New Roman" w:hAnsi="Times New Roman" w:cs="Times New Roman"/>
          <w:lang w:val="lv-LV"/>
        </w:rPr>
        <w:t xml:space="preserve">  nekustam</w:t>
      </w:r>
      <w:r w:rsidR="00C34A1D" w:rsidRPr="00616484">
        <w:rPr>
          <w:rFonts w:ascii="Times New Roman" w:hAnsi="Times New Roman" w:cs="Times New Roman"/>
          <w:lang w:val="lv-LV"/>
        </w:rPr>
        <w:t>a</w:t>
      </w:r>
      <w:r>
        <w:rPr>
          <w:rFonts w:ascii="Times New Roman" w:hAnsi="Times New Roman" w:cs="Times New Roman"/>
          <w:lang w:val="lv-LV"/>
        </w:rPr>
        <w:t>jā</w:t>
      </w:r>
      <w:r w:rsidR="00B96362" w:rsidRPr="00616484">
        <w:rPr>
          <w:rFonts w:ascii="Times New Roman" w:hAnsi="Times New Roman" w:cs="Times New Roman"/>
          <w:lang w:val="lv-LV"/>
        </w:rPr>
        <w:t xml:space="preserve"> īpašum</w:t>
      </w:r>
      <w:r>
        <w:rPr>
          <w:rFonts w:ascii="Times New Roman" w:hAnsi="Times New Roman" w:cs="Times New Roman"/>
          <w:lang w:val="lv-LV"/>
        </w:rPr>
        <w:t>ā</w:t>
      </w:r>
      <w:r w:rsidR="00B96362" w:rsidRPr="00616484">
        <w:rPr>
          <w:rFonts w:ascii="Times New Roman" w:hAnsi="Times New Roman" w:cs="Times New Roman"/>
          <w:lang w:val="lv-LV"/>
        </w:rPr>
        <w:t xml:space="preserve">  </w:t>
      </w:r>
      <w:r w:rsidR="00C34A1D" w:rsidRPr="00616484">
        <w:rPr>
          <w:rFonts w:ascii="Times New Roman" w:hAnsi="Times New Roman" w:cs="Times New Roman"/>
          <w:lang w:val="lv-LV"/>
        </w:rPr>
        <w:t>uzreiz</w:t>
      </w:r>
      <w:r>
        <w:rPr>
          <w:rFonts w:ascii="Times New Roman" w:hAnsi="Times New Roman" w:cs="Times New Roman"/>
          <w:lang w:val="lv-LV"/>
        </w:rPr>
        <w:t xml:space="preserve"> pēc tā atsavināšana</w:t>
      </w:r>
      <w:r w:rsidR="00C34A1D" w:rsidRPr="00616484">
        <w:rPr>
          <w:rFonts w:ascii="Times New Roman" w:hAnsi="Times New Roman" w:cs="Times New Roman"/>
          <w:lang w:val="lv-LV"/>
        </w:rPr>
        <w:t xml:space="preserve"> </w:t>
      </w:r>
      <w:r>
        <w:rPr>
          <w:rFonts w:ascii="Times New Roman" w:hAnsi="Times New Roman" w:cs="Times New Roman"/>
          <w:lang w:val="lv-LV"/>
        </w:rPr>
        <w:t>ne</w:t>
      </w:r>
      <w:r w:rsidR="00C34A1D" w:rsidRPr="00616484">
        <w:rPr>
          <w:rFonts w:ascii="Times New Roman" w:hAnsi="Times New Roman" w:cs="Times New Roman"/>
          <w:lang w:val="lv-LV"/>
        </w:rPr>
        <w:t xml:space="preserve">būs </w:t>
      </w:r>
      <w:r>
        <w:rPr>
          <w:rFonts w:ascii="Times New Roman" w:hAnsi="Times New Roman" w:cs="Times New Roman"/>
          <w:lang w:val="lv-LV"/>
        </w:rPr>
        <w:t xml:space="preserve"> iespējama</w:t>
      </w:r>
      <w:r w:rsidR="00BD0030" w:rsidRPr="00616484">
        <w:rPr>
          <w:rFonts w:ascii="Times New Roman" w:hAnsi="Times New Roman" w:cs="Times New Roman"/>
          <w:lang w:val="lv-LV"/>
        </w:rPr>
        <w:t xml:space="preserve"> </w:t>
      </w:r>
      <w:r w:rsidR="00A456A2" w:rsidRPr="00616484">
        <w:rPr>
          <w:rFonts w:ascii="Times New Roman" w:hAnsi="Times New Roman" w:cs="Times New Roman"/>
          <w:lang w:val="lv-LV"/>
        </w:rPr>
        <w:t>būvdarbu</w:t>
      </w:r>
      <w:r w:rsidR="001E6DA8" w:rsidRPr="00616484">
        <w:rPr>
          <w:rFonts w:ascii="Times New Roman" w:hAnsi="Times New Roman" w:cs="Times New Roman"/>
          <w:lang w:val="lv-LV"/>
        </w:rPr>
        <w:t xml:space="preserve"> uzsākšana</w:t>
      </w:r>
      <w:r>
        <w:rPr>
          <w:rFonts w:ascii="Times New Roman" w:hAnsi="Times New Roman" w:cs="Times New Roman"/>
          <w:lang w:val="lv-LV"/>
        </w:rPr>
        <w:t>,</w:t>
      </w:r>
      <w:r w:rsidR="00B96362" w:rsidRPr="00616484">
        <w:rPr>
          <w:rFonts w:ascii="Times New Roman" w:hAnsi="Times New Roman" w:cs="Times New Roman"/>
          <w:lang w:val="lv-LV"/>
        </w:rPr>
        <w:t xml:space="preserve"> Satiksmes ministrijai </w:t>
      </w:r>
      <w:r w:rsidR="00E62BA1" w:rsidRPr="00616484">
        <w:rPr>
          <w:rFonts w:ascii="Times New Roman" w:hAnsi="Times New Roman" w:cs="Times New Roman"/>
          <w:lang w:val="lv-LV"/>
        </w:rPr>
        <w:t>būs</w:t>
      </w:r>
      <w:r w:rsidR="00B96362" w:rsidRPr="00616484">
        <w:rPr>
          <w:rFonts w:ascii="Times New Roman" w:hAnsi="Times New Roman" w:cs="Times New Roman"/>
          <w:lang w:val="lv-LV"/>
        </w:rPr>
        <w:t xml:space="preserve"> jānodrošina </w:t>
      </w:r>
      <w:r>
        <w:rPr>
          <w:rFonts w:ascii="Times New Roman" w:hAnsi="Times New Roman" w:cs="Times New Roman"/>
          <w:lang w:val="lv-LV"/>
        </w:rPr>
        <w:t>attiecīgo</w:t>
      </w:r>
      <w:r w:rsidR="00B96362" w:rsidRPr="00616484">
        <w:rPr>
          <w:rFonts w:ascii="Times New Roman" w:hAnsi="Times New Roman" w:cs="Times New Roman"/>
          <w:lang w:val="lv-LV"/>
        </w:rPr>
        <w:t xml:space="preserve"> nekustamo īpašumu apsaimniekošana</w:t>
      </w:r>
      <w:r w:rsidR="00E62BA1" w:rsidRPr="00616484">
        <w:rPr>
          <w:rFonts w:ascii="Times New Roman" w:hAnsi="Times New Roman" w:cs="Times New Roman"/>
          <w:lang w:val="lv-LV"/>
        </w:rPr>
        <w:t>.</w:t>
      </w:r>
      <w:r w:rsidR="00B96362" w:rsidRPr="00616484">
        <w:rPr>
          <w:rFonts w:ascii="Times New Roman" w:hAnsi="Times New Roman" w:cs="Times New Roman"/>
          <w:lang w:val="lv-LV"/>
        </w:rPr>
        <w:t xml:space="preserve"> </w:t>
      </w:r>
    </w:p>
    <w:p w14:paraId="58E3A5B2" w14:textId="66D72B27" w:rsidR="00715D06" w:rsidRDefault="00715D06" w:rsidP="001A2BB0">
      <w:pPr>
        <w:ind w:firstLine="567"/>
        <w:jc w:val="both"/>
        <w:rPr>
          <w:rFonts w:ascii="Times New Roman" w:hAnsi="Times New Roman" w:cs="Times New Roman"/>
          <w:lang w:val="lv-LV"/>
        </w:rPr>
      </w:pPr>
      <w:r>
        <w:rPr>
          <w:rFonts w:ascii="Times New Roman" w:hAnsi="Times New Roman" w:cs="Times New Roman"/>
          <w:lang w:val="lv-LV"/>
        </w:rPr>
        <w:t>Vienlaikus var prognozēt, ka daļā aprakstīto gadījumu bijušais atsavinātā nekustamā īpašuma īpašnieks labprāt turpinātu izmantot viņam atsavināto nekustamo īpašumu arī pēc atsavināšanas pabeigšanas. Tādēļ</w:t>
      </w:r>
      <w:r w:rsidR="00B476B8">
        <w:rPr>
          <w:rFonts w:ascii="Times New Roman" w:hAnsi="Times New Roman" w:cs="Times New Roman"/>
          <w:lang w:val="lv-LV"/>
        </w:rPr>
        <w:t xml:space="preserve"> </w:t>
      </w:r>
      <w:r>
        <w:rPr>
          <w:rFonts w:ascii="Times New Roman" w:hAnsi="Times New Roman" w:cs="Times New Roman"/>
          <w:lang w:val="lv-LV"/>
        </w:rPr>
        <w:t>jāizvērtē iespēja</w:t>
      </w:r>
      <w:r w:rsidR="00B476B8">
        <w:rPr>
          <w:rFonts w:ascii="Times New Roman" w:hAnsi="Times New Roman" w:cs="Times New Roman"/>
          <w:lang w:val="lv-LV"/>
        </w:rPr>
        <w:t xml:space="preserve"> noteikt</w:t>
      </w:r>
      <w:r>
        <w:rPr>
          <w:rFonts w:ascii="Times New Roman" w:hAnsi="Times New Roman" w:cs="Times New Roman"/>
          <w:lang w:val="lv-LV"/>
        </w:rPr>
        <w:t>, ka gadījumos, kad tas netraucē Rail Baltica projekta īstenošan</w:t>
      </w:r>
      <w:r w:rsidR="00B476B8">
        <w:rPr>
          <w:rFonts w:ascii="Times New Roman" w:hAnsi="Times New Roman" w:cs="Times New Roman"/>
          <w:lang w:val="lv-LV"/>
        </w:rPr>
        <w:t>ai</w:t>
      </w:r>
      <w:r w:rsidR="00105590">
        <w:rPr>
          <w:rFonts w:ascii="Times New Roman" w:hAnsi="Times New Roman" w:cs="Times New Roman"/>
          <w:lang w:val="lv-LV"/>
        </w:rPr>
        <w:t xml:space="preserve"> (ja nekustamajā īpašumā tuvākajā laikā nav iespējams veikt būvdarbus)</w:t>
      </w:r>
      <w:r>
        <w:rPr>
          <w:rFonts w:ascii="Times New Roman" w:hAnsi="Times New Roman" w:cs="Times New Roman"/>
          <w:lang w:val="lv-LV"/>
        </w:rPr>
        <w:t xml:space="preserve">, attiecīgā atsavinātā nekustamā īpašuma bijušajam īpašniekam </w:t>
      </w:r>
      <w:r w:rsidR="00B476B8">
        <w:rPr>
          <w:rFonts w:ascii="Times New Roman" w:hAnsi="Times New Roman" w:cs="Times New Roman"/>
          <w:lang w:val="lv-LV"/>
        </w:rPr>
        <w:t xml:space="preserve">var </w:t>
      </w:r>
      <w:r w:rsidR="00105590">
        <w:rPr>
          <w:rFonts w:ascii="Times New Roman" w:hAnsi="Times New Roman" w:cs="Times New Roman"/>
          <w:lang w:val="lv-LV"/>
        </w:rPr>
        <w:t>at</w:t>
      </w:r>
      <w:r>
        <w:rPr>
          <w:rFonts w:ascii="Times New Roman" w:hAnsi="Times New Roman" w:cs="Times New Roman"/>
          <w:lang w:val="lv-LV"/>
        </w:rPr>
        <w:t xml:space="preserve">ļaut </w:t>
      </w:r>
      <w:r w:rsidR="00105590">
        <w:rPr>
          <w:rFonts w:ascii="Times New Roman" w:hAnsi="Times New Roman" w:cs="Times New Roman"/>
          <w:lang w:val="lv-LV"/>
        </w:rPr>
        <w:t>turpināt izmantot viņam atsavināto nekustamo īpašumu</w:t>
      </w:r>
      <w:r>
        <w:rPr>
          <w:rFonts w:ascii="Times New Roman" w:hAnsi="Times New Roman" w:cs="Times New Roman"/>
          <w:lang w:val="lv-LV"/>
        </w:rPr>
        <w:t xml:space="preserve">. </w:t>
      </w:r>
      <w:r w:rsidR="00B476B8">
        <w:rPr>
          <w:rFonts w:ascii="Times New Roman" w:hAnsi="Times New Roman" w:cs="Times New Roman"/>
          <w:lang w:val="lv-LV"/>
        </w:rPr>
        <w:t xml:space="preserve">Vienlaikus </w:t>
      </w:r>
      <w:r w:rsidR="00105590">
        <w:rPr>
          <w:rFonts w:ascii="Times New Roman" w:hAnsi="Times New Roman" w:cs="Times New Roman"/>
          <w:lang w:val="lv-LV"/>
        </w:rPr>
        <w:t>jāņem vērā</w:t>
      </w:r>
      <w:r>
        <w:rPr>
          <w:rFonts w:ascii="Times New Roman" w:hAnsi="Times New Roman" w:cs="Times New Roman"/>
          <w:lang w:val="lv-LV"/>
        </w:rPr>
        <w:t xml:space="preserve"> </w:t>
      </w:r>
      <w:r w:rsidRPr="00715D06">
        <w:rPr>
          <w:rFonts w:ascii="Times New Roman" w:hAnsi="Times New Roman" w:cs="Times New Roman"/>
          <w:lang w:val="lv-LV"/>
        </w:rPr>
        <w:t>Publiskas personas finanšu līdzekļu un mantas izšķērdēšanas novēršanas likuma 5.</w:t>
      </w:r>
      <w:r>
        <w:rPr>
          <w:rFonts w:ascii="Times New Roman" w:hAnsi="Times New Roman" w:cs="Times New Roman"/>
          <w:lang w:val="lv-LV"/>
        </w:rPr>
        <w:t> </w:t>
      </w:r>
      <w:r w:rsidRPr="00715D06">
        <w:rPr>
          <w:rFonts w:ascii="Times New Roman" w:hAnsi="Times New Roman" w:cs="Times New Roman"/>
          <w:lang w:val="lv-LV"/>
        </w:rPr>
        <w:t>panta pirmā daļa</w:t>
      </w:r>
      <w:r w:rsidR="00105590">
        <w:rPr>
          <w:rFonts w:ascii="Times New Roman" w:hAnsi="Times New Roman" w:cs="Times New Roman"/>
          <w:lang w:val="lv-LV"/>
        </w:rPr>
        <w:t>, kas</w:t>
      </w:r>
      <w:r w:rsidRPr="00715D06">
        <w:rPr>
          <w:rFonts w:ascii="Times New Roman" w:hAnsi="Times New Roman" w:cs="Times New Roman"/>
          <w:lang w:val="lv-LV"/>
        </w:rPr>
        <w:t xml:space="preserve"> noteic, ka publiskas personas mantu aizliegts nodot privātpersonai vai kapitālsabiedrībai bezatlīdzības lietošanā. Minētā panta otrās daļas 6.</w:t>
      </w:r>
      <w:r w:rsidR="00105590">
        <w:rPr>
          <w:rFonts w:ascii="Times New Roman" w:hAnsi="Times New Roman" w:cs="Times New Roman"/>
          <w:lang w:val="lv-LV"/>
        </w:rPr>
        <w:t> </w:t>
      </w:r>
      <w:r w:rsidRPr="00715D06">
        <w:rPr>
          <w:rFonts w:ascii="Times New Roman" w:hAnsi="Times New Roman" w:cs="Times New Roman"/>
          <w:lang w:val="lv-LV"/>
        </w:rPr>
        <w:t xml:space="preserve">punkts paredz, ka šā panta pirmās daļas noteikumi neattiecas uz gadījumiem, kad citos likumos vai Ministru kabineta noteikumos ir atļauts publiskas personas mantu nodot bezatlīdzības lietošanā. Savukārt minētā panta trešā </w:t>
      </w:r>
      <w:proofErr w:type="spellStart"/>
      <w:r w:rsidRPr="00715D06">
        <w:rPr>
          <w:rFonts w:ascii="Times New Roman" w:hAnsi="Times New Roman" w:cs="Times New Roman"/>
          <w:lang w:val="lv-LV"/>
        </w:rPr>
        <w:t>prim</w:t>
      </w:r>
      <w:proofErr w:type="spellEnd"/>
      <w:r w:rsidRPr="00715D06">
        <w:rPr>
          <w:rFonts w:ascii="Times New Roman" w:hAnsi="Times New Roman" w:cs="Times New Roman"/>
          <w:lang w:val="lv-LV"/>
        </w:rPr>
        <w:t xml:space="preserve"> daļa paredz, ka tiesību subjekts, kuram manta nodota bezatlīdzības lietošanā, nodrošina attiecīgās mantas uzturēšanu, kā arī sedz ar to saistītos izdevumus.</w:t>
      </w:r>
      <w:r w:rsidR="00CE2B9D">
        <w:rPr>
          <w:rFonts w:ascii="Times New Roman" w:hAnsi="Times New Roman" w:cs="Times New Roman"/>
          <w:lang w:val="lv-LV"/>
        </w:rPr>
        <w:t xml:space="preserve"> Izstrādājot risinājumu aprakstītajai problēmai, </w:t>
      </w:r>
      <w:r w:rsidR="001A2BB0">
        <w:rPr>
          <w:rFonts w:ascii="Times New Roman" w:hAnsi="Times New Roman" w:cs="Times New Roman"/>
          <w:lang w:val="lv-LV"/>
        </w:rPr>
        <w:t xml:space="preserve">būs </w:t>
      </w:r>
      <w:r w:rsidR="00CE2B9D">
        <w:rPr>
          <w:rFonts w:ascii="Times New Roman" w:hAnsi="Times New Roman" w:cs="Times New Roman"/>
          <w:lang w:val="lv-LV"/>
        </w:rPr>
        <w:t>jāņem vērā arī</w:t>
      </w:r>
      <w:r w:rsidR="001A2BB0" w:rsidRPr="001A2BB0">
        <w:rPr>
          <w:rFonts w:ascii="Times New Roman" w:hAnsi="Times New Roman" w:cs="Times New Roman"/>
          <w:lang w:val="lv-LV"/>
        </w:rPr>
        <w:t xml:space="preserve"> potenciāl</w:t>
      </w:r>
      <w:r w:rsidR="001A2BB0">
        <w:rPr>
          <w:rFonts w:ascii="Times New Roman" w:hAnsi="Times New Roman" w:cs="Times New Roman"/>
          <w:lang w:val="lv-LV"/>
        </w:rPr>
        <w:t>ais</w:t>
      </w:r>
      <w:r w:rsidR="001A2BB0" w:rsidRPr="001A2BB0">
        <w:rPr>
          <w:rFonts w:ascii="Times New Roman" w:hAnsi="Times New Roman" w:cs="Times New Roman"/>
          <w:lang w:val="lv-LV"/>
        </w:rPr>
        <w:t xml:space="preserve"> komercdarbības atbalsta sniegšanas risku, ja nekustamais īpašums tik</w:t>
      </w:r>
      <w:r w:rsidR="001A2BB0">
        <w:rPr>
          <w:rFonts w:ascii="Times New Roman" w:hAnsi="Times New Roman" w:cs="Times New Roman"/>
          <w:lang w:val="lv-LV"/>
        </w:rPr>
        <w:t>tu</w:t>
      </w:r>
      <w:r w:rsidR="001A2BB0" w:rsidRPr="001A2BB0">
        <w:rPr>
          <w:rFonts w:ascii="Times New Roman" w:hAnsi="Times New Roman" w:cs="Times New Roman"/>
          <w:lang w:val="lv-LV"/>
        </w:rPr>
        <w:t xml:space="preserve"> izmantots saimnieciskās darbības veikšanai. </w:t>
      </w:r>
      <w:r w:rsidR="001A2BB0">
        <w:rPr>
          <w:rFonts w:ascii="Times New Roman" w:hAnsi="Times New Roman" w:cs="Times New Roman"/>
          <w:lang w:val="lv-LV"/>
        </w:rPr>
        <w:t xml:space="preserve">Līdz ar to </w:t>
      </w:r>
      <w:r w:rsidR="001A2BB0" w:rsidRPr="001A2BB0">
        <w:rPr>
          <w:rFonts w:ascii="Times New Roman" w:hAnsi="Times New Roman" w:cs="Times New Roman"/>
          <w:lang w:val="lv-LV"/>
        </w:rPr>
        <w:t>gadījum</w:t>
      </w:r>
      <w:r w:rsidR="001A2BB0">
        <w:rPr>
          <w:rFonts w:ascii="Times New Roman" w:hAnsi="Times New Roman" w:cs="Times New Roman"/>
          <w:lang w:val="lv-LV"/>
        </w:rPr>
        <w:t>ā</w:t>
      </w:r>
      <w:r w:rsidR="001A2BB0" w:rsidRPr="001A2BB0">
        <w:rPr>
          <w:rFonts w:ascii="Times New Roman" w:hAnsi="Times New Roman" w:cs="Times New Roman"/>
          <w:lang w:val="lv-LV"/>
        </w:rPr>
        <w:t>,</w:t>
      </w:r>
      <w:r w:rsidR="001A2BB0">
        <w:rPr>
          <w:rFonts w:ascii="Times New Roman" w:hAnsi="Times New Roman" w:cs="Times New Roman"/>
          <w:lang w:val="lv-LV"/>
        </w:rPr>
        <w:t xml:space="preserve"> ja publiskai personai piederošs nekustamais īpašums tiek nodots bezatlīdzības lietošanā privātpersonai, kas to</w:t>
      </w:r>
      <w:r w:rsidR="001A2BB0" w:rsidRPr="001A2BB0">
        <w:rPr>
          <w:rFonts w:ascii="Times New Roman" w:hAnsi="Times New Roman" w:cs="Times New Roman"/>
          <w:lang w:val="lv-LV"/>
        </w:rPr>
        <w:t xml:space="preserve"> izmanto saimnieciskās darbības veikšanai, </w:t>
      </w:r>
      <w:r w:rsidR="001A2BB0">
        <w:rPr>
          <w:rFonts w:ascii="Times New Roman" w:hAnsi="Times New Roman" w:cs="Times New Roman"/>
          <w:lang w:val="lv-LV"/>
        </w:rPr>
        <w:t>ir jā</w:t>
      </w:r>
      <w:r w:rsidR="001A2BB0" w:rsidRPr="001A2BB0">
        <w:rPr>
          <w:rFonts w:ascii="Times New Roman" w:hAnsi="Times New Roman" w:cs="Times New Roman"/>
          <w:lang w:val="lv-LV"/>
        </w:rPr>
        <w:t>nodrošina komercdarbības atbalsta kontroles normu piemērošana.</w:t>
      </w:r>
    </w:p>
    <w:p w14:paraId="2FC99CE8" w14:textId="49F1A372" w:rsidR="005B044C" w:rsidRPr="00616484" w:rsidRDefault="005B044C" w:rsidP="005B044C">
      <w:pPr>
        <w:jc w:val="both"/>
        <w:rPr>
          <w:rFonts w:ascii="Times New Roman" w:hAnsi="Times New Roman" w:cs="Times New Roman"/>
          <w:lang w:val="lv-LV"/>
        </w:rPr>
      </w:pPr>
      <w:bookmarkStart w:id="25" w:name="_Hlk70316904"/>
    </w:p>
    <w:p w14:paraId="07B3B4F2" w14:textId="44C094BB" w:rsidR="005B044C" w:rsidRPr="00616484" w:rsidRDefault="004B6183" w:rsidP="00F06D76">
      <w:pPr>
        <w:pStyle w:val="Sarakstarindkopa"/>
        <w:numPr>
          <w:ilvl w:val="0"/>
          <w:numId w:val="2"/>
        </w:numPr>
        <w:ind w:left="567" w:hanging="567"/>
        <w:jc w:val="both"/>
        <w:rPr>
          <w:rFonts w:ascii="Times New Roman" w:hAnsi="Times New Roman" w:cs="Times New Roman"/>
          <w:b/>
          <w:bCs/>
          <w:lang w:val="lv-LV"/>
        </w:rPr>
      </w:pPr>
      <w:bookmarkStart w:id="26" w:name="_Hlk76476907"/>
      <w:r w:rsidRPr="00616484">
        <w:rPr>
          <w:rFonts w:ascii="Times New Roman" w:hAnsi="Times New Roman" w:cs="Times New Roman"/>
          <w:b/>
          <w:bCs/>
          <w:lang w:val="lv-LV"/>
        </w:rPr>
        <w:t xml:space="preserve">Problemātika </w:t>
      </w:r>
      <w:bookmarkStart w:id="27" w:name="_Hlk77050859"/>
      <w:r w:rsidRPr="00616484">
        <w:rPr>
          <w:rFonts w:ascii="Times New Roman" w:hAnsi="Times New Roman" w:cs="Times New Roman"/>
          <w:b/>
          <w:bCs/>
          <w:lang w:val="lv-LV"/>
        </w:rPr>
        <w:t>ar k</w:t>
      </w:r>
      <w:r w:rsidR="005B044C" w:rsidRPr="00616484">
        <w:rPr>
          <w:rFonts w:ascii="Times New Roman" w:hAnsi="Times New Roman" w:cs="Times New Roman"/>
          <w:b/>
          <w:bCs/>
          <w:lang w:val="lv-LV"/>
        </w:rPr>
        <w:t>opīpaš</w:t>
      </w:r>
      <w:r w:rsidR="00893735" w:rsidRPr="00616484">
        <w:rPr>
          <w:rFonts w:ascii="Times New Roman" w:hAnsi="Times New Roman" w:cs="Times New Roman"/>
          <w:b/>
          <w:bCs/>
          <w:lang w:val="lv-LV"/>
        </w:rPr>
        <w:t>niek</w:t>
      </w:r>
      <w:r w:rsidRPr="00616484">
        <w:rPr>
          <w:rFonts w:ascii="Times New Roman" w:hAnsi="Times New Roman" w:cs="Times New Roman"/>
          <w:b/>
          <w:bCs/>
          <w:lang w:val="lv-LV"/>
        </w:rPr>
        <w:t xml:space="preserve">iem piederošajiem atsavināmajiem nekustamajiem īpašumiem </w:t>
      </w:r>
      <w:bookmarkEnd w:id="27"/>
    </w:p>
    <w:bookmarkEnd w:id="25"/>
    <w:bookmarkEnd w:id="26"/>
    <w:p w14:paraId="76B33EBD" w14:textId="5282B02E" w:rsidR="00893735" w:rsidRPr="00616484" w:rsidRDefault="00CE5B87" w:rsidP="00CE5B87">
      <w:pPr>
        <w:tabs>
          <w:tab w:val="left" w:pos="567"/>
        </w:tabs>
        <w:jc w:val="both"/>
        <w:rPr>
          <w:rFonts w:ascii="Times New Roman" w:hAnsi="Times New Roman" w:cs="Times New Roman"/>
          <w:lang w:val="lv-LV"/>
        </w:rPr>
      </w:pPr>
      <w:r w:rsidRPr="00616484">
        <w:rPr>
          <w:rFonts w:ascii="Times New Roman" w:hAnsi="Times New Roman" w:cs="Times New Roman"/>
          <w:lang w:val="lv-LV"/>
        </w:rPr>
        <w:tab/>
      </w:r>
      <w:r w:rsidR="00F11700" w:rsidRPr="00616484">
        <w:rPr>
          <w:rFonts w:ascii="Times New Roman" w:hAnsi="Times New Roman" w:cs="Times New Roman"/>
          <w:lang w:val="lv-LV"/>
        </w:rPr>
        <w:t xml:space="preserve">Ir konstatēts, ka gadījumā, </w:t>
      </w:r>
      <w:r w:rsidR="007270B9" w:rsidRPr="00616484">
        <w:rPr>
          <w:rFonts w:ascii="Times New Roman" w:hAnsi="Times New Roman" w:cs="Times New Roman"/>
          <w:lang w:val="lv-LV"/>
        </w:rPr>
        <w:t>kad</w:t>
      </w:r>
      <w:r w:rsidR="00893735" w:rsidRPr="00616484">
        <w:rPr>
          <w:rFonts w:ascii="Times New Roman" w:hAnsi="Times New Roman" w:cs="Times New Roman"/>
          <w:lang w:val="lv-LV"/>
        </w:rPr>
        <w:t xml:space="preserve"> </w:t>
      </w:r>
      <w:r w:rsidR="00F11700" w:rsidRPr="00616484">
        <w:rPr>
          <w:rFonts w:ascii="Times New Roman" w:hAnsi="Times New Roman" w:cs="Times New Roman"/>
          <w:lang w:val="lv-LV"/>
        </w:rPr>
        <w:t xml:space="preserve">Rail Baltica projekta vajadzībām </w:t>
      </w:r>
      <w:r w:rsidR="00893735" w:rsidRPr="00616484">
        <w:rPr>
          <w:rFonts w:ascii="Times New Roman" w:hAnsi="Times New Roman" w:cs="Times New Roman"/>
          <w:lang w:val="lv-LV"/>
        </w:rPr>
        <w:t>nepieciešama daļa no nekustamā īpašuma</w:t>
      </w:r>
      <w:r w:rsidR="00F11700" w:rsidRPr="00616484">
        <w:rPr>
          <w:rFonts w:ascii="Times New Roman" w:hAnsi="Times New Roman" w:cs="Times New Roman"/>
          <w:lang w:val="lv-LV"/>
        </w:rPr>
        <w:t>, kas ir kopīpašumā,</w:t>
      </w:r>
      <w:r w:rsidR="00893735" w:rsidRPr="00616484">
        <w:rPr>
          <w:rFonts w:ascii="Times New Roman" w:hAnsi="Times New Roman" w:cs="Times New Roman"/>
          <w:lang w:val="lv-LV"/>
        </w:rPr>
        <w:t xml:space="preserve"> un </w:t>
      </w:r>
      <w:r w:rsidR="00F11700" w:rsidRPr="00616484">
        <w:rPr>
          <w:rFonts w:ascii="Times New Roman" w:hAnsi="Times New Roman" w:cs="Times New Roman"/>
          <w:lang w:val="lv-LV"/>
        </w:rPr>
        <w:t xml:space="preserve">tā </w:t>
      </w:r>
      <w:r w:rsidR="00893735" w:rsidRPr="00616484">
        <w:rPr>
          <w:rFonts w:ascii="Times New Roman" w:hAnsi="Times New Roman" w:cs="Times New Roman"/>
          <w:lang w:val="lv-LV"/>
        </w:rPr>
        <w:t xml:space="preserve">sadalei un atsavināšanai </w:t>
      </w:r>
      <w:r w:rsidR="00F11700" w:rsidRPr="00616484">
        <w:rPr>
          <w:rFonts w:ascii="Times New Roman" w:hAnsi="Times New Roman" w:cs="Times New Roman"/>
          <w:lang w:val="lv-LV"/>
        </w:rPr>
        <w:t>ne</w:t>
      </w:r>
      <w:r w:rsidR="00893735" w:rsidRPr="00616484">
        <w:rPr>
          <w:rFonts w:ascii="Times New Roman" w:hAnsi="Times New Roman" w:cs="Times New Roman"/>
          <w:lang w:val="lv-LV"/>
        </w:rPr>
        <w:t>piekrīt</w:t>
      </w:r>
      <w:r w:rsidR="00F11700" w:rsidRPr="00616484">
        <w:rPr>
          <w:rFonts w:ascii="Times New Roman" w:hAnsi="Times New Roman" w:cs="Times New Roman"/>
          <w:lang w:val="lv-LV"/>
        </w:rPr>
        <w:t xml:space="preserve"> kāds no</w:t>
      </w:r>
      <w:r w:rsidR="00893735" w:rsidRPr="00616484">
        <w:rPr>
          <w:rFonts w:ascii="Times New Roman" w:hAnsi="Times New Roman" w:cs="Times New Roman"/>
          <w:lang w:val="lv-LV"/>
        </w:rPr>
        <w:t xml:space="preserve"> kopīpašniekiem, </w:t>
      </w:r>
      <w:r w:rsidR="00F11700" w:rsidRPr="00616484">
        <w:rPr>
          <w:rFonts w:ascii="Times New Roman" w:hAnsi="Times New Roman" w:cs="Times New Roman"/>
          <w:lang w:val="lv-LV"/>
        </w:rPr>
        <w:t>ir jā</w:t>
      </w:r>
      <w:r w:rsidR="00893735" w:rsidRPr="00616484">
        <w:rPr>
          <w:rFonts w:ascii="Times New Roman" w:hAnsi="Times New Roman" w:cs="Times New Roman"/>
          <w:lang w:val="lv-LV"/>
        </w:rPr>
        <w:t xml:space="preserve">īsteno piespiedu atsavināšanas process par visu nekustamo īpašumu, jo pirms darījumu noslēgšanas ar personām, kas piekrīt un labprāt līgumu slēgtu, nav iespējams pabeigt mērniecības darbus un zemes sadali reģistrēt </w:t>
      </w:r>
      <w:r w:rsidR="008D52A0" w:rsidRPr="00616484">
        <w:rPr>
          <w:rFonts w:ascii="Times New Roman" w:hAnsi="Times New Roman" w:cs="Times New Roman"/>
          <w:lang w:val="lv-LV"/>
        </w:rPr>
        <w:t xml:space="preserve">Nekustamā </w:t>
      </w:r>
      <w:r w:rsidR="008D52A0" w:rsidRPr="00616484">
        <w:rPr>
          <w:rFonts w:ascii="Times New Roman" w:hAnsi="Times New Roman" w:cs="Times New Roman"/>
          <w:lang w:val="lv-LV"/>
        </w:rPr>
        <w:lastRenderedPageBreak/>
        <w:t>īpašuma valsts kadastra informācijas sistēmā</w:t>
      </w:r>
      <w:r w:rsidR="00893735" w:rsidRPr="00616484">
        <w:rPr>
          <w:rFonts w:ascii="Times New Roman" w:hAnsi="Times New Roman" w:cs="Times New Roman"/>
          <w:lang w:val="lv-LV"/>
        </w:rPr>
        <w:t xml:space="preserve"> un zemesgrāmatā. </w:t>
      </w:r>
      <w:r w:rsidR="009F7B0F" w:rsidRPr="00616484">
        <w:rPr>
          <w:rFonts w:ascii="Times New Roman" w:hAnsi="Times New Roman" w:cs="Times New Roman"/>
          <w:lang w:val="lv-LV"/>
        </w:rPr>
        <w:t xml:space="preserve">Ministru kabineta </w:t>
      </w:r>
      <w:r w:rsidR="00893735" w:rsidRPr="00616484">
        <w:rPr>
          <w:rFonts w:ascii="Times New Roman" w:hAnsi="Times New Roman" w:cs="Times New Roman"/>
          <w:lang w:val="lv-LV"/>
        </w:rPr>
        <w:t>2011.</w:t>
      </w:r>
      <w:r w:rsidR="00F11700" w:rsidRPr="00616484">
        <w:rPr>
          <w:rFonts w:ascii="Times New Roman" w:hAnsi="Times New Roman" w:cs="Times New Roman"/>
          <w:lang w:val="lv-LV"/>
        </w:rPr>
        <w:t> </w:t>
      </w:r>
      <w:r w:rsidR="00893735" w:rsidRPr="00616484">
        <w:rPr>
          <w:rFonts w:ascii="Times New Roman" w:hAnsi="Times New Roman" w:cs="Times New Roman"/>
          <w:lang w:val="lv-LV"/>
        </w:rPr>
        <w:t>gada 27.</w:t>
      </w:r>
      <w:r w:rsidR="00F11700" w:rsidRPr="00616484">
        <w:rPr>
          <w:rFonts w:ascii="Times New Roman" w:hAnsi="Times New Roman" w:cs="Times New Roman"/>
          <w:lang w:val="lv-LV"/>
        </w:rPr>
        <w:t> </w:t>
      </w:r>
      <w:r w:rsidR="00893735" w:rsidRPr="00616484">
        <w:rPr>
          <w:rFonts w:ascii="Times New Roman" w:hAnsi="Times New Roman" w:cs="Times New Roman"/>
          <w:lang w:val="lv-LV"/>
        </w:rPr>
        <w:t>decembra noteikumu Nr.</w:t>
      </w:r>
      <w:r w:rsidR="00F11700" w:rsidRPr="00616484">
        <w:rPr>
          <w:rFonts w:ascii="Times New Roman" w:hAnsi="Times New Roman" w:cs="Times New Roman"/>
          <w:lang w:val="lv-LV"/>
        </w:rPr>
        <w:t> </w:t>
      </w:r>
      <w:r w:rsidR="00893735" w:rsidRPr="00616484">
        <w:rPr>
          <w:rFonts w:ascii="Times New Roman" w:hAnsi="Times New Roman" w:cs="Times New Roman"/>
          <w:lang w:val="lv-LV"/>
        </w:rPr>
        <w:t xml:space="preserve">1019 </w:t>
      </w:r>
      <w:r w:rsidR="00F11700" w:rsidRPr="00616484">
        <w:rPr>
          <w:rFonts w:ascii="Times New Roman" w:hAnsi="Times New Roman" w:cs="Times New Roman"/>
          <w:lang w:val="lv-LV"/>
        </w:rPr>
        <w:t>"</w:t>
      </w:r>
      <w:r w:rsidR="00893735" w:rsidRPr="00616484">
        <w:rPr>
          <w:rFonts w:ascii="Times New Roman" w:hAnsi="Times New Roman" w:cs="Times New Roman"/>
          <w:lang w:val="lv-LV"/>
        </w:rPr>
        <w:t>Zemes kadastrālās uzmērīšanas noteikumi</w:t>
      </w:r>
      <w:r w:rsidR="00F11700" w:rsidRPr="00616484">
        <w:rPr>
          <w:rFonts w:ascii="Times New Roman" w:hAnsi="Times New Roman" w:cs="Times New Roman"/>
          <w:lang w:val="lv-LV"/>
        </w:rPr>
        <w:t>"</w:t>
      </w:r>
      <w:r w:rsidR="00893735" w:rsidRPr="00616484">
        <w:rPr>
          <w:rFonts w:ascii="Times New Roman" w:hAnsi="Times New Roman" w:cs="Times New Roman"/>
          <w:lang w:val="lv-LV"/>
        </w:rPr>
        <w:t xml:space="preserve"> (</w:t>
      </w:r>
      <w:r w:rsidR="00F11700" w:rsidRPr="00616484">
        <w:rPr>
          <w:rFonts w:ascii="Times New Roman" w:hAnsi="Times New Roman" w:cs="Times New Roman"/>
          <w:lang w:val="lv-LV"/>
        </w:rPr>
        <w:t xml:space="preserve">turpmāk – </w:t>
      </w:r>
      <w:bookmarkStart w:id="28" w:name="_Hlk77050976"/>
      <w:r w:rsidR="00F11700" w:rsidRPr="00616484">
        <w:rPr>
          <w:rFonts w:ascii="Times New Roman" w:hAnsi="Times New Roman" w:cs="Times New Roman"/>
          <w:lang w:val="lv-LV"/>
        </w:rPr>
        <w:t>Uzmērīšanas noteikumi</w:t>
      </w:r>
      <w:bookmarkEnd w:id="28"/>
      <w:r w:rsidR="00893735" w:rsidRPr="00616484">
        <w:rPr>
          <w:rFonts w:ascii="Times New Roman" w:hAnsi="Times New Roman" w:cs="Times New Roman"/>
          <w:lang w:val="lv-LV"/>
        </w:rPr>
        <w:t>) 4.</w:t>
      </w:r>
      <w:r w:rsidR="00F11700" w:rsidRPr="00616484">
        <w:rPr>
          <w:rFonts w:ascii="Times New Roman" w:hAnsi="Times New Roman" w:cs="Times New Roman"/>
          <w:lang w:val="lv-LV"/>
        </w:rPr>
        <w:t> </w:t>
      </w:r>
      <w:r w:rsidR="00893735" w:rsidRPr="00616484">
        <w:rPr>
          <w:rFonts w:ascii="Times New Roman" w:hAnsi="Times New Roman" w:cs="Times New Roman"/>
          <w:lang w:val="lv-LV"/>
        </w:rPr>
        <w:t>punkts noteic, ka zemes kadastrālo uzmērīšanu ierosina Nekustamā īpašuma valsts kadastra likuma 24.</w:t>
      </w:r>
      <w:r w:rsidR="00F11700" w:rsidRPr="00616484">
        <w:rPr>
          <w:rFonts w:ascii="Times New Roman" w:hAnsi="Times New Roman" w:cs="Times New Roman"/>
          <w:lang w:val="lv-LV"/>
        </w:rPr>
        <w:t> </w:t>
      </w:r>
      <w:r w:rsidR="00893735" w:rsidRPr="00616484">
        <w:rPr>
          <w:rFonts w:ascii="Times New Roman" w:hAnsi="Times New Roman" w:cs="Times New Roman"/>
          <w:lang w:val="lv-LV"/>
        </w:rPr>
        <w:t>pantā minētā persona</w:t>
      </w:r>
      <w:r w:rsidR="004B6183" w:rsidRPr="00616484">
        <w:rPr>
          <w:rFonts w:ascii="Times New Roman" w:hAnsi="Times New Roman" w:cs="Times New Roman"/>
          <w:lang w:val="lv-LV"/>
        </w:rPr>
        <w:t>: tostarp</w:t>
      </w:r>
      <w:r w:rsidR="00893735" w:rsidRPr="00616484">
        <w:rPr>
          <w:rFonts w:ascii="Times New Roman" w:hAnsi="Times New Roman" w:cs="Times New Roman"/>
          <w:lang w:val="lv-LV"/>
        </w:rPr>
        <w:t xml:space="preserve"> valsts institūcija, ja likumā par attiecīgā nekustamā īpašuma atsavināšanu sabiedrības vajadzībām uzlikts pienākums atsavinātos nekustamos īpašumus ierakstīt zemesgrāmatā.</w:t>
      </w:r>
      <w:r w:rsidR="004B6183" w:rsidRPr="00616484">
        <w:rPr>
          <w:rFonts w:ascii="Times New Roman" w:hAnsi="Times New Roman" w:cs="Times New Roman"/>
          <w:lang w:val="lv-LV"/>
        </w:rPr>
        <w:t xml:space="preserve"> Uzmērīšanas</w:t>
      </w:r>
      <w:r w:rsidR="00893735" w:rsidRPr="00616484">
        <w:rPr>
          <w:rFonts w:ascii="Times New Roman" w:hAnsi="Times New Roman" w:cs="Times New Roman"/>
          <w:lang w:val="lv-LV"/>
        </w:rPr>
        <w:t xml:space="preserve"> </w:t>
      </w:r>
      <w:r w:rsidR="004B6183" w:rsidRPr="00616484">
        <w:rPr>
          <w:rFonts w:ascii="Times New Roman" w:hAnsi="Times New Roman" w:cs="Times New Roman"/>
          <w:lang w:val="lv-LV"/>
        </w:rPr>
        <w:t>n</w:t>
      </w:r>
      <w:r w:rsidR="00893735" w:rsidRPr="00616484">
        <w:rPr>
          <w:rFonts w:ascii="Times New Roman" w:hAnsi="Times New Roman" w:cs="Times New Roman"/>
          <w:lang w:val="lv-LV"/>
        </w:rPr>
        <w:t>oteikumu 45.</w:t>
      </w:r>
      <w:r w:rsidR="004B6183" w:rsidRPr="00616484">
        <w:rPr>
          <w:rFonts w:ascii="Times New Roman" w:hAnsi="Times New Roman" w:cs="Times New Roman"/>
          <w:lang w:val="lv-LV"/>
        </w:rPr>
        <w:t> </w:t>
      </w:r>
      <w:r w:rsidR="00893735" w:rsidRPr="00616484">
        <w:rPr>
          <w:rFonts w:ascii="Times New Roman" w:hAnsi="Times New Roman" w:cs="Times New Roman"/>
          <w:lang w:val="lv-LV"/>
        </w:rPr>
        <w:t xml:space="preserve">punkts </w:t>
      </w:r>
      <w:r w:rsidR="004B6183" w:rsidRPr="00616484">
        <w:rPr>
          <w:rFonts w:ascii="Times New Roman" w:hAnsi="Times New Roman" w:cs="Times New Roman"/>
          <w:lang w:val="lv-LV"/>
        </w:rPr>
        <w:t>noteic</w:t>
      </w:r>
      <w:r w:rsidR="00893735" w:rsidRPr="00616484">
        <w:rPr>
          <w:rFonts w:ascii="Times New Roman" w:hAnsi="Times New Roman" w:cs="Times New Roman"/>
          <w:lang w:val="lv-LV"/>
        </w:rPr>
        <w:t>,</w:t>
      </w:r>
      <w:r w:rsidR="004B6183" w:rsidRPr="00616484">
        <w:rPr>
          <w:rFonts w:ascii="Times New Roman" w:hAnsi="Times New Roman" w:cs="Times New Roman"/>
          <w:lang w:val="lv-LV"/>
        </w:rPr>
        <w:t xml:space="preserve"> ka,</w:t>
      </w:r>
      <w:r w:rsidR="00893735" w:rsidRPr="00616484">
        <w:rPr>
          <w:rFonts w:ascii="Times New Roman" w:hAnsi="Times New Roman" w:cs="Times New Roman"/>
          <w:lang w:val="lv-LV"/>
        </w:rPr>
        <w:t xml:space="preserve"> ja kopīpašuma gadījumā uz zemes kadastrālo uzmērīšanu neierodas vismaz viens ierosinātājs, zemes kadastrālās uzmērīšanas darbus neveic. </w:t>
      </w:r>
      <w:r w:rsidR="004B6183" w:rsidRPr="00616484">
        <w:rPr>
          <w:rFonts w:ascii="Times New Roman" w:hAnsi="Times New Roman" w:cs="Times New Roman"/>
          <w:lang w:val="lv-LV"/>
        </w:rPr>
        <w:t>Taču praksē ir novērots, ka, j</w:t>
      </w:r>
      <w:r w:rsidR="00893735" w:rsidRPr="00616484">
        <w:rPr>
          <w:rFonts w:ascii="Times New Roman" w:hAnsi="Times New Roman" w:cs="Times New Roman"/>
          <w:lang w:val="lv-LV"/>
        </w:rPr>
        <w:t xml:space="preserve">a kadastrālā uzmērīšana veicama sabiedrības vajadzībām </w:t>
      </w:r>
      <w:r w:rsidR="007270B9" w:rsidRPr="00616484">
        <w:rPr>
          <w:rFonts w:ascii="Times New Roman" w:hAnsi="Times New Roman" w:cs="Times New Roman"/>
          <w:lang w:val="lv-LV"/>
        </w:rPr>
        <w:t xml:space="preserve">nepieciešamā īpašuma </w:t>
      </w:r>
      <w:r w:rsidR="00893735" w:rsidRPr="00616484">
        <w:rPr>
          <w:rFonts w:ascii="Times New Roman" w:hAnsi="Times New Roman" w:cs="Times New Roman"/>
          <w:lang w:val="lv-LV"/>
        </w:rPr>
        <w:t>atsavināšanas procesa ietvaros, privātpersonas nav motivētas iesaistīties procesā, tāpēc nereti neierodas uz kadastrālās uzmērīšanas darbiem</w:t>
      </w:r>
      <w:r w:rsidR="004B6183" w:rsidRPr="00616484">
        <w:rPr>
          <w:rFonts w:ascii="Times New Roman" w:hAnsi="Times New Roman" w:cs="Times New Roman"/>
          <w:lang w:val="lv-LV"/>
        </w:rPr>
        <w:t>.</w:t>
      </w:r>
    </w:p>
    <w:p w14:paraId="11A9F912" w14:textId="0188FCB6" w:rsidR="00C30FFA" w:rsidRPr="00616484" w:rsidRDefault="00CE5B87" w:rsidP="00CE5B87">
      <w:pPr>
        <w:tabs>
          <w:tab w:val="left" w:pos="567"/>
        </w:tabs>
        <w:jc w:val="both"/>
        <w:rPr>
          <w:rFonts w:ascii="Times New Roman" w:hAnsi="Times New Roman" w:cs="Times New Roman"/>
          <w:lang w:val="lv-LV"/>
        </w:rPr>
      </w:pPr>
      <w:r w:rsidRPr="00616484">
        <w:rPr>
          <w:rFonts w:ascii="Times New Roman" w:hAnsi="Times New Roman" w:cs="Times New Roman"/>
          <w:lang w:val="lv-LV"/>
        </w:rPr>
        <w:tab/>
      </w:r>
      <w:r w:rsidR="009F7B0F" w:rsidRPr="00616484">
        <w:rPr>
          <w:rFonts w:ascii="Times New Roman" w:hAnsi="Times New Roman" w:cs="Times New Roman"/>
          <w:lang w:val="lv-LV"/>
        </w:rPr>
        <w:t xml:space="preserve">Vienlaikus </w:t>
      </w:r>
      <w:r w:rsidR="00987757" w:rsidRPr="00616484">
        <w:rPr>
          <w:rFonts w:ascii="Times New Roman" w:hAnsi="Times New Roman" w:cs="Times New Roman"/>
          <w:lang w:val="lv-LV"/>
        </w:rPr>
        <w:t xml:space="preserve">nepieciešams risinājums situācijās, </w:t>
      </w:r>
      <w:r w:rsidR="007270B9" w:rsidRPr="00616484">
        <w:rPr>
          <w:rFonts w:ascii="Times New Roman" w:hAnsi="Times New Roman" w:cs="Times New Roman"/>
          <w:lang w:val="lv-LV"/>
        </w:rPr>
        <w:t>kurās</w:t>
      </w:r>
      <w:r w:rsidR="00987757" w:rsidRPr="00616484">
        <w:rPr>
          <w:rFonts w:ascii="Times New Roman" w:hAnsi="Times New Roman" w:cs="Times New Roman"/>
          <w:lang w:val="lv-LV"/>
        </w:rPr>
        <w:t xml:space="preserve"> pastāv robežu strīds</w:t>
      </w:r>
      <w:r w:rsidR="009F7B0F" w:rsidRPr="00616484">
        <w:rPr>
          <w:rFonts w:ascii="Times New Roman" w:hAnsi="Times New Roman" w:cs="Times New Roman"/>
          <w:lang w:val="lv-LV"/>
        </w:rPr>
        <w:t>,</w:t>
      </w:r>
      <w:r w:rsidR="00987757" w:rsidRPr="00616484">
        <w:rPr>
          <w:rFonts w:ascii="Times New Roman" w:hAnsi="Times New Roman" w:cs="Times New Roman"/>
          <w:lang w:val="lv-LV"/>
        </w:rPr>
        <w:t xml:space="preserve"> un Uzmērīšanas noteikumi paredz, ka </w:t>
      </w:r>
      <w:r w:rsidR="009F7B0F" w:rsidRPr="00616484">
        <w:rPr>
          <w:rFonts w:ascii="Times New Roman" w:hAnsi="Times New Roman" w:cs="Times New Roman"/>
          <w:lang w:val="lv-LV"/>
        </w:rPr>
        <w:t xml:space="preserve">strīds </w:t>
      </w:r>
      <w:r w:rsidR="00987757" w:rsidRPr="00616484">
        <w:rPr>
          <w:rFonts w:ascii="Times New Roman" w:hAnsi="Times New Roman" w:cs="Times New Roman"/>
          <w:lang w:val="lv-LV"/>
        </w:rPr>
        <w:t>risināms civiltiesiskajā kārtībā (Uzmērīšanas noteikumu 76., 89., 101., 114., 122. punkts). Robežu strīds līdz tā atrisināšanai civiltiesiskajā kārtībā ir šķērslis pabeigt atsavināšanas procesu gan labprātīgā, gan piespiedu kārtībā</w:t>
      </w:r>
      <w:r w:rsidR="00093264">
        <w:rPr>
          <w:rFonts w:ascii="Times New Roman" w:hAnsi="Times New Roman" w:cs="Times New Roman"/>
          <w:lang w:val="lv-LV"/>
        </w:rPr>
        <w:t>. Ņemot vērā Rail Baltica projekta īstenošanas ierobežotos termiņus, nav pieļaujama atsavināšanas procesa pabeigšanas aizkavēšanās par vairākiem gadiem līdz robežu strīds tiktu atrisināts civiltiesiskā kārtībā</w:t>
      </w:r>
      <w:r w:rsidR="00987757" w:rsidRPr="00616484">
        <w:rPr>
          <w:rFonts w:ascii="Times New Roman" w:hAnsi="Times New Roman" w:cs="Times New Roman"/>
          <w:lang w:val="lv-LV"/>
        </w:rPr>
        <w:t xml:space="preserve">, līdz ar to </w:t>
      </w:r>
      <w:r w:rsidR="00093264">
        <w:rPr>
          <w:rFonts w:ascii="Times New Roman" w:hAnsi="Times New Roman" w:cs="Times New Roman"/>
          <w:lang w:val="lv-LV"/>
        </w:rPr>
        <w:t>būtu jāizvērtē iespēja noteikt</w:t>
      </w:r>
      <w:r w:rsidR="00987757" w:rsidRPr="00616484">
        <w:rPr>
          <w:rFonts w:ascii="Times New Roman" w:hAnsi="Times New Roman" w:cs="Times New Roman"/>
          <w:lang w:val="lv-LV"/>
        </w:rPr>
        <w:t xml:space="preserve"> atšķirīg</w:t>
      </w:r>
      <w:r w:rsidR="00093264">
        <w:rPr>
          <w:rFonts w:ascii="Times New Roman" w:hAnsi="Times New Roman" w:cs="Times New Roman"/>
          <w:lang w:val="lv-LV"/>
        </w:rPr>
        <w:t>u</w:t>
      </w:r>
      <w:r w:rsidR="00987757" w:rsidRPr="00616484">
        <w:rPr>
          <w:rFonts w:ascii="Times New Roman" w:hAnsi="Times New Roman" w:cs="Times New Roman"/>
          <w:lang w:val="lv-LV"/>
        </w:rPr>
        <w:t xml:space="preserve"> risinājum</w:t>
      </w:r>
      <w:r w:rsidR="00093264">
        <w:rPr>
          <w:rFonts w:ascii="Times New Roman" w:hAnsi="Times New Roman" w:cs="Times New Roman"/>
          <w:lang w:val="lv-LV"/>
        </w:rPr>
        <w:t>u šādu zemesgabalu</w:t>
      </w:r>
      <w:r w:rsidR="00987757" w:rsidRPr="00616484">
        <w:rPr>
          <w:rFonts w:ascii="Times New Roman" w:hAnsi="Times New Roman" w:cs="Times New Roman"/>
          <w:lang w:val="lv-LV"/>
        </w:rPr>
        <w:t xml:space="preserve"> atsavināšanas iespējamības nodrošināšanai</w:t>
      </w:r>
      <w:r w:rsidR="00A806D9" w:rsidRPr="00616484">
        <w:rPr>
          <w:rFonts w:ascii="Times New Roman" w:hAnsi="Times New Roman" w:cs="Times New Roman"/>
          <w:lang w:val="lv-LV"/>
        </w:rPr>
        <w:t xml:space="preserve"> Rail Baltica projekta vajadzībām</w:t>
      </w:r>
      <w:r w:rsidR="00987757" w:rsidRPr="00616484">
        <w:rPr>
          <w:rFonts w:ascii="Times New Roman" w:hAnsi="Times New Roman" w:cs="Times New Roman"/>
          <w:lang w:val="lv-LV"/>
        </w:rPr>
        <w:t>.</w:t>
      </w:r>
    </w:p>
    <w:p w14:paraId="1A7B0E42" w14:textId="7DC03CC0" w:rsidR="00771176" w:rsidRPr="00616484" w:rsidRDefault="00771176" w:rsidP="00C30FFA">
      <w:pPr>
        <w:jc w:val="both"/>
        <w:rPr>
          <w:rFonts w:ascii="Times New Roman" w:hAnsi="Times New Roman" w:cs="Times New Roman"/>
          <w:lang w:val="lv-LV"/>
        </w:rPr>
      </w:pPr>
    </w:p>
    <w:p w14:paraId="1A3E5F26" w14:textId="0B23FFD8" w:rsidR="00C30FFA" w:rsidRPr="00616484" w:rsidRDefault="00D40691" w:rsidP="00C30FFA">
      <w:pPr>
        <w:pStyle w:val="Sarakstarindkopa"/>
        <w:numPr>
          <w:ilvl w:val="0"/>
          <w:numId w:val="2"/>
        </w:numPr>
        <w:ind w:left="567" w:hanging="567"/>
        <w:jc w:val="both"/>
        <w:rPr>
          <w:rFonts w:ascii="Times New Roman" w:hAnsi="Times New Roman" w:cs="Times New Roman"/>
          <w:lang w:val="lv-LV"/>
        </w:rPr>
      </w:pPr>
      <w:bookmarkStart w:id="29" w:name="_Hlk70316684"/>
      <w:bookmarkStart w:id="30" w:name="_Hlk70680634"/>
      <w:r>
        <w:rPr>
          <w:rFonts w:ascii="Times New Roman" w:hAnsi="Times New Roman" w:cs="Times New Roman"/>
          <w:b/>
          <w:lang w:val="lv-LV"/>
        </w:rPr>
        <w:t xml:space="preserve">Nepieciešamība salāgot </w:t>
      </w:r>
      <w:r w:rsidR="00A821C8">
        <w:rPr>
          <w:rFonts w:ascii="Times New Roman" w:hAnsi="Times New Roman" w:cs="Times New Roman"/>
          <w:b/>
          <w:lang w:val="lv-LV"/>
        </w:rPr>
        <w:t xml:space="preserve">projektēšanas un </w:t>
      </w:r>
      <w:r>
        <w:rPr>
          <w:rFonts w:ascii="Times New Roman" w:hAnsi="Times New Roman" w:cs="Times New Roman"/>
          <w:b/>
          <w:lang w:val="lv-LV"/>
        </w:rPr>
        <w:t xml:space="preserve">nekustamā īpašuma atsavināšanas </w:t>
      </w:r>
      <w:r w:rsidR="00A821C8">
        <w:rPr>
          <w:rFonts w:ascii="Times New Roman" w:hAnsi="Times New Roman" w:cs="Times New Roman"/>
          <w:b/>
          <w:lang w:val="lv-LV"/>
        </w:rPr>
        <w:t xml:space="preserve">pabeigšanu </w:t>
      </w:r>
      <w:r>
        <w:rPr>
          <w:rFonts w:ascii="Times New Roman" w:hAnsi="Times New Roman" w:cs="Times New Roman"/>
          <w:b/>
          <w:lang w:val="lv-LV"/>
        </w:rPr>
        <w:t>ar būvdarbu uzsākšanu</w:t>
      </w:r>
    </w:p>
    <w:bookmarkEnd w:id="29"/>
    <w:p w14:paraId="65D4FDC8" w14:textId="7E3F9122" w:rsidR="00C30FFA" w:rsidRPr="00616484" w:rsidRDefault="00C30FFA" w:rsidP="005912AC">
      <w:pPr>
        <w:tabs>
          <w:tab w:val="left" w:pos="567"/>
        </w:tabs>
        <w:ind w:firstLine="567"/>
        <w:jc w:val="both"/>
        <w:rPr>
          <w:rFonts w:ascii="Times New Roman" w:hAnsi="Times New Roman" w:cs="Times New Roman"/>
          <w:bCs/>
          <w:lang w:val="lv-LV"/>
        </w:rPr>
      </w:pPr>
      <w:r w:rsidRPr="00616484">
        <w:rPr>
          <w:rFonts w:ascii="Times New Roman" w:hAnsi="Times New Roman" w:cs="Times New Roman"/>
          <w:lang w:val="lv-LV"/>
        </w:rPr>
        <w:t>Būvniecības likuma 15. panta pirmās daļas 2. punkts noteic, ka būvatļauju izdod, ja būvniecības iecere ir saskaņota ar zemes gabala īpašnieku un būves īpašnieku gadījumā, kad būvniecība paredzēta esošā būvē, vai zemes gabala īpašnieks ir informēts gadījumā, kad to prasa normatīvie akti</w:t>
      </w:r>
      <w:r w:rsidR="00093E48" w:rsidRPr="00616484">
        <w:rPr>
          <w:rFonts w:ascii="Times New Roman" w:hAnsi="Times New Roman" w:cs="Times New Roman"/>
          <w:lang w:val="lv-LV"/>
        </w:rPr>
        <w:t xml:space="preserve">, bet šī likuma </w:t>
      </w:r>
      <w:r w:rsidR="00093E48" w:rsidRPr="00616484">
        <w:rPr>
          <w:rFonts w:ascii="Times New Roman" w:hAnsi="Times New Roman" w:cs="Times New Roman"/>
          <w:bCs/>
          <w:lang w:val="lv-LV"/>
        </w:rPr>
        <w:t>15. panta otrā daļa paredz, ka speciālajos būvnoteikumos paredzētajos gadījumos būvatļauju inženierbūves būvniecībai izdod pirms šā panta pirmās daļas 2.</w:t>
      </w:r>
      <w:r w:rsidR="00DF2CAE" w:rsidRPr="00616484">
        <w:rPr>
          <w:rFonts w:ascii="Times New Roman" w:hAnsi="Times New Roman" w:cs="Times New Roman"/>
          <w:bCs/>
          <w:lang w:val="lv-LV"/>
        </w:rPr>
        <w:t> </w:t>
      </w:r>
      <w:r w:rsidR="00093E48" w:rsidRPr="00616484">
        <w:rPr>
          <w:rFonts w:ascii="Times New Roman" w:hAnsi="Times New Roman" w:cs="Times New Roman"/>
          <w:bCs/>
          <w:lang w:val="lv-LV"/>
        </w:rPr>
        <w:t>punktā minēto prasību izpildes un iekļauj attiecīgās prasības būvatļaujas projektēšanas nosacījumos, proti, būvniecības iecere var būt nesaskaņota ar zemes gabala īpašnieku un būves īpašnieku gadījumā, kad būvniecība paredzēta esošā būvē, bet šo saskaņojuma nepieciešamību iekļauj būvatļaujas projektēšanas nosacījumos.</w:t>
      </w:r>
      <w:r w:rsidRPr="00616484">
        <w:rPr>
          <w:rFonts w:ascii="Times New Roman" w:hAnsi="Times New Roman" w:cs="Times New Roman"/>
          <w:lang w:val="lv-LV"/>
        </w:rPr>
        <w:t xml:space="preserve"> Vispārīg</w:t>
      </w:r>
      <w:r w:rsidR="00DF2CAE" w:rsidRPr="00616484">
        <w:rPr>
          <w:rFonts w:ascii="Times New Roman" w:hAnsi="Times New Roman" w:cs="Times New Roman"/>
          <w:lang w:val="lv-LV"/>
        </w:rPr>
        <w:t>o</w:t>
      </w:r>
      <w:r w:rsidRPr="00616484">
        <w:rPr>
          <w:rFonts w:ascii="Times New Roman" w:hAnsi="Times New Roman" w:cs="Times New Roman"/>
          <w:lang w:val="lv-LV"/>
        </w:rPr>
        <w:t xml:space="preserve"> būvnoteikum</w:t>
      </w:r>
      <w:r w:rsidR="00DF2CAE" w:rsidRPr="00616484">
        <w:rPr>
          <w:rFonts w:ascii="Times New Roman" w:hAnsi="Times New Roman" w:cs="Times New Roman"/>
          <w:lang w:val="lv-LV"/>
        </w:rPr>
        <w:t>u</w:t>
      </w:r>
      <w:r w:rsidRPr="00616484">
        <w:rPr>
          <w:rFonts w:ascii="Times New Roman" w:hAnsi="Times New Roman" w:cs="Times New Roman"/>
          <w:lang w:val="lv-LV"/>
        </w:rPr>
        <w:t xml:space="preserve"> 3.1. apakšpunkts nosaka, ka būvniecību var ierosināt zemes vai būves īpašnieks vai, ja tāda nav, – tiesiskais valdītājs (arī publiskas personas zemes vai būves tiesiskais valdītājs) vai lietotājs, kuram ar līgumu noteiktas tiesības būvēt. Ministru kabineta 2014. gada 2. septembra noteikumu Nr. 530 "Dzelzceļa būvnoteikumi" 4. punkts nosaka, ka dzelzceļa infrastruktūras objekta būvniecību var ierosināt dzelzceļa infrastruktūras pārvaldītājs, zemes vai būves īpašnieks vai, ja tāda nav, – tiesiskais valdītājs (arī publiskas personas zemes vai būves tiesiskais lietotājs), lietotājs, kuram ar līgumu noteiktas tiesības būvēt, vai to pilnvarota persona (projekta vadītājs). </w:t>
      </w:r>
      <w:r w:rsidR="00DF2CAE" w:rsidRPr="00616484">
        <w:rPr>
          <w:rFonts w:ascii="Times New Roman" w:hAnsi="Times New Roman" w:cs="Times New Roman"/>
          <w:lang w:val="lv-LV"/>
        </w:rPr>
        <w:t>Šo</w:t>
      </w:r>
      <w:r w:rsidR="00616484">
        <w:rPr>
          <w:rFonts w:ascii="Times New Roman" w:hAnsi="Times New Roman" w:cs="Times New Roman"/>
          <w:lang w:val="lv-LV"/>
        </w:rPr>
        <w:t xml:space="preserve"> </w:t>
      </w:r>
      <w:r w:rsidRPr="00616484">
        <w:rPr>
          <w:rFonts w:ascii="Times New Roman" w:hAnsi="Times New Roman" w:cs="Times New Roman"/>
          <w:lang w:val="lv-LV"/>
        </w:rPr>
        <w:t>noteikumu 5.3. apakšpunkt</w:t>
      </w:r>
      <w:r w:rsidR="00DF2CAE" w:rsidRPr="00616484">
        <w:rPr>
          <w:rFonts w:ascii="Times New Roman" w:hAnsi="Times New Roman" w:cs="Times New Roman"/>
          <w:lang w:val="lv-LV"/>
        </w:rPr>
        <w:t xml:space="preserve">s paredz izņēmumu, ka būvniecības ieceres saskaņošana nav obligāta otrās un trešās inženierbūvju grupas publiskās lietošanas dzelzceļa infrastruktūras objektu būvniecībai, savukārt 16. punktā noteikts, ka būvatļaujā ietver projektēšanas nosacījumus - ja tiek paredzēta publiskās lietošanas dzelzceļa infrastruktūras objekta būvniecība  zemes gabala īpašuma, valdījuma vai lietojuma tiesības un apbūves tiesības apliecinoši dokumenti. </w:t>
      </w:r>
      <w:r w:rsidR="00DF2CAE" w:rsidRPr="00616484">
        <w:rPr>
          <w:rFonts w:ascii="Times New Roman" w:hAnsi="Times New Roman" w:cs="Times New Roman"/>
          <w:bCs/>
          <w:lang w:val="lv-LV"/>
        </w:rPr>
        <w:t>Atsavināšanas likuma 8. pant</w:t>
      </w:r>
      <w:r w:rsidR="00A821C8">
        <w:rPr>
          <w:rFonts w:ascii="Times New Roman" w:hAnsi="Times New Roman" w:cs="Times New Roman"/>
          <w:bCs/>
          <w:lang w:val="lv-LV"/>
        </w:rPr>
        <w:t xml:space="preserve">s, </w:t>
      </w:r>
      <w:r w:rsidR="005912AC">
        <w:rPr>
          <w:rFonts w:ascii="Times New Roman" w:hAnsi="Times New Roman" w:cs="Times New Roman"/>
          <w:bCs/>
          <w:lang w:val="lv-LV"/>
        </w:rPr>
        <w:t>regulējot</w:t>
      </w:r>
      <w:r w:rsidR="00A821C8">
        <w:rPr>
          <w:rFonts w:ascii="Times New Roman" w:hAnsi="Times New Roman" w:cs="Times New Roman"/>
          <w:bCs/>
          <w:lang w:val="lv-LV"/>
        </w:rPr>
        <w:t xml:space="preserve"> sabiedrības vajadzībām nepieciešamā nekustamā īpašuma atsavināšanas kārtību</w:t>
      </w:r>
      <w:r w:rsidR="005912AC">
        <w:rPr>
          <w:rFonts w:ascii="Times New Roman" w:hAnsi="Times New Roman" w:cs="Times New Roman"/>
          <w:bCs/>
          <w:lang w:val="lv-LV"/>
        </w:rPr>
        <w:t>, noteic, ka p</w:t>
      </w:r>
      <w:r w:rsidR="005912AC" w:rsidRPr="005912AC">
        <w:rPr>
          <w:rFonts w:ascii="Times New Roman" w:hAnsi="Times New Roman" w:cs="Times New Roman"/>
          <w:bCs/>
          <w:lang w:val="lv-LV"/>
        </w:rPr>
        <w:t xml:space="preserve">ēc tam, kad Ministru kabinets vai pašvaldība pieņēmusi konceptuālu lēmumu par </w:t>
      </w:r>
      <w:r w:rsidR="005912AC" w:rsidRPr="005912AC">
        <w:rPr>
          <w:rFonts w:ascii="Times New Roman" w:hAnsi="Times New Roman" w:cs="Times New Roman"/>
          <w:bCs/>
          <w:lang w:val="lv-LV"/>
        </w:rPr>
        <w:lastRenderedPageBreak/>
        <w:t>sabiedrības vajadzību nodrošināšanai nepieciešama projekta īstenošanu, institūcija uzsāk attiecīgā projekta īstenošanai nepieciešamo nekustamo īpašumu apzināšanu un nosaka atlīdzību par atsavināmajiem nekustamajiem īpašumiem</w:t>
      </w:r>
      <w:r w:rsidR="005912AC">
        <w:rPr>
          <w:rFonts w:ascii="Times New Roman" w:hAnsi="Times New Roman" w:cs="Times New Roman"/>
          <w:bCs/>
          <w:lang w:val="lv-LV"/>
        </w:rPr>
        <w:t>, un p</w:t>
      </w:r>
      <w:r w:rsidR="005912AC" w:rsidRPr="005912AC">
        <w:rPr>
          <w:rFonts w:ascii="Times New Roman" w:hAnsi="Times New Roman" w:cs="Times New Roman"/>
          <w:bCs/>
          <w:lang w:val="lv-LV"/>
        </w:rPr>
        <w:t>ēc minētā</w:t>
      </w:r>
      <w:r w:rsidR="005912AC">
        <w:rPr>
          <w:rFonts w:ascii="Times New Roman" w:hAnsi="Times New Roman" w:cs="Times New Roman"/>
          <w:bCs/>
          <w:lang w:val="lv-LV"/>
        </w:rPr>
        <w:t xml:space="preserve"> konceptuālā</w:t>
      </w:r>
      <w:r w:rsidR="005912AC" w:rsidRPr="005912AC">
        <w:rPr>
          <w:rFonts w:ascii="Times New Roman" w:hAnsi="Times New Roman" w:cs="Times New Roman"/>
          <w:bCs/>
          <w:lang w:val="lv-LV"/>
        </w:rPr>
        <w:t xml:space="preserve"> lēmuma pieņemšanas institūcijai ir</w:t>
      </w:r>
      <w:r w:rsidR="005912AC">
        <w:rPr>
          <w:rFonts w:ascii="Times New Roman" w:hAnsi="Times New Roman" w:cs="Times New Roman"/>
          <w:bCs/>
          <w:lang w:val="lv-LV"/>
        </w:rPr>
        <w:t xml:space="preserve"> tostarp</w:t>
      </w:r>
      <w:r w:rsidR="005912AC" w:rsidRPr="005912AC">
        <w:rPr>
          <w:rFonts w:ascii="Times New Roman" w:hAnsi="Times New Roman" w:cs="Times New Roman"/>
          <w:bCs/>
          <w:lang w:val="lv-LV"/>
        </w:rPr>
        <w:t xml:space="preserve"> tiesības bez nekustamā īpašuma īpašnieka piekrišanas</w:t>
      </w:r>
      <w:r w:rsidR="005912AC">
        <w:rPr>
          <w:rFonts w:ascii="Times New Roman" w:hAnsi="Times New Roman" w:cs="Times New Roman"/>
          <w:bCs/>
          <w:lang w:val="lv-LV"/>
        </w:rPr>
        <w:t xml:space="preserve"> </w:t>
      </w:r>
      <w:r w:rsidR="005912AC" w:rsidRPr="005912AC">
        <w:rPr>
          <w:rFonts w:ascii="Times New Roman" w:hAnsi="Times New Roman" w:cs="Times New Roman"/>
          <w:bCs/>
          <w:lang w:val="lv-LV"/>
        </w:rPr>
        <w:t>veikt projektēšanas sagatavošanas un projektēšanas darbus</w:t>
      </w:r>
      <w:r w:rsidR="005912AC">
        <w:rPr>
          <w:rFonts w:ascii="Times New Roman" w:hAnsi="Times New Roman" w:cs="Times New Roman"/>
          <w:bCs/>
          <w:lang w:val="lv-LV"/>
        </w:rPr>
        <w:t>, p</w:t>
      </w:r>
      <w:r w:rsidR="005912AC" w:rsidRPr="005912AC">
        <w:rPr>
          <w:rFonts w:ascii="Times New Roman" w:hAnsi="Times New Roman" w:cs="Times New Roman"/>
          <w:bCs/>
          <w:lang w:val="lv-LV"/>
        </w:rPr>
        <w:t>ar būvju projektēšanas uzsākšanu informē</w:t>
      </w:r>
      <w:r w:rsidR="005912AC">
        <w:rPr>
          <w:rFonts w:ascii="Times New Roman" w:hAnsi="Times New Roman" w:cs="Times New Roman"/>
          <w:bCs/>
          <w:lang w:val="lv-LV"/>
        </w:rPr>
        <w:t>jot</w:t>
      </w:r>
      <w:r w:rsidR="005912AC" w:rsidRPr="005912AC">
        <w:rPr>
          <w:rFonts w:ascii="Times New Roman" w:hAnsi="Times New Roman" w:cs="Times New Roman"/>
          <w:bCs/>
          <w:lang w:val="lv-LV"/>
        </w:rPr>
        <w:t xml:space="preserve"> nekustamā īpašuma īpašnieku, nosūtot </w:t>
      </w:r>
      <w:r w:rsidR="005912AC">
        <w:rPr>
          <w:rFonts w:ascii="Times New Roman" w:hAnsi="Times New Roman" w:cs="Times New Roman"/>
          <w:bCs/>
          <w:lang w:val="lv-LV"/>
        </w:rPr>
        <w:t xml:space="preserve">viņam </w:t>
      </w:r>
      <w:r w:rsidR="005912AC" w:rsidRPr="005912AC">
        <w:rPr>
          <w:rFonts w:ascii="Times New Roman" w:hAnsi="Times New Roman" w:cs="Times New Roman"/>
          <w:bCs/>
          <w:lang w:val="lv-LV"/>
        </w:rPr>
        <w:t>paziņojumu.</w:t>
      </w:r>
      <w:r w:rsidR="00DF2CAE" w:rsidRPr="00616484">
        <w:rPr>
          <w:rFonts w:ascii="Times New Roman" w:hAnsi="Times New Roman" w:cs="Times New Roman"/>
          <w:bCs/>
          <w:lang w:val="lv-LV"/>
        </w:rPr>
        <w:t xml:space="preserve"> No šī likuma anotācijas izriet, ka paralēli var īstenot ne tikai zemes ierīcības projektus, bet arī uzsākt projektēšanas darbus. Līdz ar to, ja ir pieņemts konceptuāls lēmums par projekta īstenošanu, var ierosināt būvniecību un uzsākt projektēšanas darbus, kurus, ievērojot Vispārīgo būvnoteikumu 77. punktu, var veikt piecus gadus. Vienlaikus jāatzīmē, ka institūcija, kura pilda būvvaldes funkcijas, nevarēs atzīmēt būvatļaujā projektēšanas nosacījumus kā izpildītus (saskaņot būvprojektu), ja līdz tam brīdim nebūs veikta visu skarto zemes un būvju atsavināšana.</w:t>
      </w:r>
    </w:p>
    <w:p w14:paraId="3718DEB6" w14:textId="427A1D1B" w:rsidR="00C30FFA" w:rsidRPr="00616484" w:rsidRDefault="00C30FFA" w:rsidP="00C30FFA">
      <w:pPr>
        <w:tabs>
          <w:tab w:val="left" w:pos="567"/>
        </w:tabs>
        <w:jc w:val="both"/>
        <w:rPr>
          <w:rFonts w:ascii="Times New Roman" w:hAnsi="Times New Roman" w:cs="Times New Roman"/>
          <w:lang w:val="lv-LV"/>
        </w:rPr>
      </w:pPr>
      <w:r w:rsidRPr="00616484">
        <w:rPr>
          <w:rFonts w:ascii="Times New Roman" w:hAnsi="Times New Roman" w:cs="Times New Roman"/>
          <w:lang w:val="lv-LV"/>
        </w:rPr>
        <w:tab/>
        <w:t xml:space="preserve">Rail Baltica projekta gadījumā faktiskais būvniecības ierosinātājs ir valsts jeb Satiksmes ministrija kā nacionālo interešu objekta īstenotājs, kura vārdā tiek iesniegts pieteikums būvatļaujas izdošanai, lai varētu tikt uzsākta un veikta būvprojekta izstrāde. </w:t>
      </w:r>
      <w:r w:rsidR="009B3A2A">
        <w:rPr>
          <w:rFonts w:ascii="Times New Roman" w:hAnsi="Times New Roman" w:cs="Times New Roman"/>
          <w:lang w:val="lv-LV"/>
        </w:rPr>
        <w:t>Kopumā</w:t>
      </w:r>
      <w:r w:rsidR="00586F61">
        <w:rPr>
          <w:rFonts w:ascii="Times New Roman" w:hAnsi="Times New Roman" w:cs="Times New Roman"/>
          <w:lang w:val="lv-LV"/>
        </w:rPr>
        <w:t xml:space="preserve">, nepiemērojot </w:t>
      </w:r>
      <w:r w:rsidR="00586F61" w:rsidRPr="00586F61">
        <w:rPr>
          <w:rFonts w:ascii="Times New Roman" w:hAnsi="Times New Roman" w:cs="Times New Roman"/>
          <w:lang w:val="lv-LV"/>
        </w:rPr>
        <w:t>Civillikuma 1129.</w:t>
      </w:r>
      <w:r w:rsidR="00586F61" w:rsidRPr="00586F61">
        <w:rPr>
          <w:rFonts w:ascii="Times New Roman" w:hAnsi="Times New Roman" w:cs="Times New Roman"/>
          <w:vertAlign w:val="superscript"/>
          <w:lang w:val="lv-LV"/>
        </w:rPr>
        <w:t>1</w:t>
      </w:r>
      <w:r w:rsidR="00586F61" w:rsidRPr="00586F61">
        <w:rPr>
          <w:rFonts w:ascii="Times New Roman" w:hAnsi="Times New Roman" w:cs="Times New Roman"/>
          <w:lang w:val="lv-LV"/>
        </w:rPr>
        <w:t> pantā paredzētais apbūves tiesību</w:t>
      </w:r>
      <w:r w:rsidR="00586F61">
        <w:rPr>
          <w:rFonts w:ascii="Times New Roman" w:hAnsi="Times New Roman" w:cs="Times New Roman"/>
          <w:lang w:val="lv-LV"/>
        </w:rPr>
        <w:t xml:space="preserve"> institūtu,</w:t>
      </w:r>
      <w:r w:rsidR="009B3A2A" w:rsidRPr="00616484">
        <w:rPr>
          <w:rFonts w:ascii="Times New Roman" w:hAnsi="Times New Roman" w:cs="Times New Roman"/>
          <w:lang w:val="lv-LV"/>
        </w:rPr>
        <w:t xml:space="preserve"> </w:t>
      </w:r>
      <w:r w:rsidRPr="00616484">
        <w:rPr>
          <w:rFonts w:ascii="Times New Roman" w:hAnsi="Times New Roman" w:cs="Times New Roman"/>
          <w:lang w:val="lv-LV"/>
        </w:rPr>
        <w:t>atbilstoši šobrīd spēkā esošajam regulējumam, Rail Baltica dzelzceļa infrastruktūras būvdarbus katrā konkrētajā zemes gabalā</w:t>
      </w:r>
      <w:r w:rsidR="009B3A2A">
        <w:rPr>
          <w:rFonts w:ascii="Times New Roman" w:hAnsi="Times New Roman" w:cs="Times New Roman"/>
          <w:lang w:val="lv-LV"/>
        </w:rPr>
        <w:t xml:space="preserve"> pamatā</w:t>
      </w:r>
      <w:r w:rsidRPr="00616484">
        <w:rPr>
          <w:rFonts w:ascii="Times New Roman" w:hAnsi="Times New Roman" w:cs="Times New Roman"/>
          <w:lang w:val="lv-LV"/>
        </w:rPr>
        <w:t xml:space="preserve"> ir iespējams uzsākt tad, kad attiecīgais nekustamais īpašums ir atsavināts un īpašuma tiesības ir pārgājušas Satiksmes ministrijai. Taču, ņemot vērā lielo projekta būvdarbu apjomu un plašo ģeogrāfisko noklājumu, </w:t>
      </w:r>
      <w:r w:rsidR="009B3A2A">
        <w:rPr>
          <w:rFonts w:ascii="Times New Roman" w:hAnsi="Times New Roman" w:cs="Times New Roman"/>
          <w:lang w:val="lv-LV"/>
        </w:rPr>
        <w:t>jāvērtē</w:t>
      </w:r>
      <w:r w:rsidRPr="00616484">
        <w:rPr>
          <w:rFonts w:ascii="Times New Roman" w:hAnsi="Times New Roman" w:cs="Times New Roman"/>
          <w:lang w:val="lv-LV"/>
        </w:rPr>
        <w:t xml:space="preserve">, </w:t>
      </w:r>
      <w:r w:rsidR="009B3A2A">
        <w:rPr>
          <w:rFonts w:ascii="Times New Roman" w:hAnsi="Times New Roman" w:cs="Times New Roman"/>
          <w:lang w:val="lv-LV"/>
        </w:rPr>
        <w:t>vai</w:t>
      </w:r>
      <w:r w:rsidRPr="00616484">
        <w:rPr>
          <w:rFonts w:ascii="Times New Roman" w:hAnsi="Times New Roman" w:cs="Times New Roman"/>
          <w:lang w:val="lv-LV"/>
        </w:rPr>
        <w:t xml:space="preserve"> būvprojektu izstrāde, nekustamo īpašumu atsavināšana un būvdarbu veikšana daļ</w:t>
      </w:r>
      <w:r w:rsidR="009B3A2A">
        <w:rPr>
          <w:rFonts w:ascii="Times New Roman" w:hAnsi="Times New Roman" w:cs="Times New Roman"/>
          <w:lang w:val="lv-LV"/>
        </w:rPr>
        <w:t>ā gadījumu</w:t>
      </w:r>
      <w:r w:rsidRPr="00616484">
        <w:rPr>
          <w:rFonts w:ascii="Times New Roman" w:hAnsi="Times New Roman" w:cs="Times New Roman"/>
          <w:lang w:val="lv-LV"/>
        </w:rPr>
        <w:t xml:space="preserve"> būtu veicama paralēli, tādejādi paātrinot Rail Baltica projekta īstenošanu. </w:t>
      </w:r>
    </w:p>
    <w:p w14:paraId="5024CC06" w14:textId="41A6A988" w:rsidR="00C30FFA" w:rsidRPr="00616484" w:rsidRDefault="00B94301" w:rsidP="00586F61">
      <w:pPr>
        <w:widowControl w:val="0"/>
        <w:autoSpaceDE w:val="0"/>
        <w:autoSpaceDN w:val="0"/>
        <w:adjustRightInd w:val="0"/>
        <w:ind w:firstLine="720"/>
        <w:jc w:val="both"/>
        <w:rPr>
          <w:rFonts w:ascii="Times New Roman" w:hAnsi="Times New Roman" w:cs="Times New Roman"/>
          <w:lang w:val="lv-LV"/>
        </w:rPr>
      </w:pPr>
      <w:r>
        <w:rPr>
          <w:rFonts w:ascii="Times New Roman" w:hAnsi="Times New Roman" w:cs="Times New Roman"/>
          <w:lang w:val="lv-LV"/>
        </w:rPr>
        <w:t>Tā kā</w:t>
      </w:r>
      <w:r w:rsidR="002A7957">
        <w:rPr>
          <w:rFonts w:ascii="Times New Roman" w:hAnsi="Times New Roman" w:cs="Times New Roman"/>
          <w:lang w:val="lv-LV"/>
        </w:rPr>
        <w:t xml:space="preserve"> </w:t>
      </w:r>
      <w:r w:rsidR="002A7957" w:rsidRPr="00586F61">
        <w:rPr>
          <w:rFonts w:ascii="Times New Roman" w:hAnsi="Times New Roman" w:cs="Times New Roman"/>
          <w:lang w:val="lv-LV"/>
        </w:rPr>
        <w:t xml:space="preserve">sabiedrības vajadzībām nepieciešamā nekustamā īpašuma atsavināšanas ilgums var </w:t>
      </w:r>
      <w:r w:rsidRPr="00586F61">
        <w:rPr>
          <w:rFonts w:ascii="Times New Roman" w:hAnsi="Times New Roman" w:cs="Times New Roman"/>
          <w:lang w:val="lv-LV"/>
        </w:rPr>
        <w:t>ievērojami</w:t>
      </w:r>
      <w:r w:rsidR="002A7957" w:rsidRPr="00586F61">
        <w:rPr>
          <w:rFonts w:ascii="Times New Roman" w:hAnsi="Times New Roman" w:cs="Times New Roman"/>
          <w:lang w:val="lv-LV"/>
        </w:rPr>
        <w:t xml:space="preserve"> atšķirties no gadījuma uz gadījumu, </w:t>
      </w:r>
      <w:bookmarkStart w:id="31" w:name="_Hlk82579340"/>
      <w:r w:rsidR="00983500">
        <w:rPr>
          <w:rFonts w:ascii="Times New Roman" w:hAnsi="Times New Roman" w:cs="Times New Roman"/>
          <w:lang w:val="lv-LV"/>
        </w:rPr>
        <w:t>rodas</w:t>
      </w:r>
      <w:r w:rsidR="00586F61" w:rsidRPr="00586F61">
        <w:rPr>
          <w:rFonts w:ascii="Times New Roman" w:hAnsi="Times New Roman" w:cs="Times New Roman"/>
          <w:lang w:val="lv-LV"/>
        </w:rPr>
        <w:t xml:space="preserve"> sarežģī</w:t>
      </w:r>
      <w:r w:rsidR="00983500">
        <w:rPr>
          <w:rFonts w:ascii="Times New Roman" w:hAnsi="Times New Roman" w:cs="Times New Roman"/>
          <w:lang w:val="lv-LV"/>
        </w:rPr>
        <w:t>jumi</w:t>
      </w:r>
      <w:r w:rsidR="00586F61" w:rsidRPr="00586F61">
        <w:rPr>
          <w:rFonts w:ascii="Times New Roman" w:hAnsi="Times New Roman" w:cs="Times New Roman"/>
          <w:lang w:val="lv-LV"/>
        </w:rPr>
        <w:t xml:space="preserve"> </w:t>
      </w:r>
      <w:r w:rsidR="00983500">
        <w:rPr>
          <w:rFonts w:ascii="Times New Roman" w:hAnsi="Times New Roman" w:cs="Times New Roman"/>
          <w:lang w:val="lv-LV"/>
        </w:rPr>
        <w:t>sa</w:t>
      </w:r>
      <w:r w:rsidR="00C30FFA" w:rsidRPr="00586F61">
        <w:rPr>
          <w:rFonts w:ascii="Times New Roman" w:hAnsi="Times New Roman"/>
          <w:lang w:val="lv-LV"/>
        </w:rPr>
        <w:t>plānot būvdarbus</w:t>
      </w:r>
      <w:r w:rsidR="00983500">
        <w:rPr>
          <w:rFonts w:ascii="Times New Roman" w:hAnsi="Times New Roman"/>
          <w:lang w:val="lv-LV"/>
        </w:rPr>
        <w:t>, kas aptvertu</w:t>
      </w:r>
      <w:r w:rsidR="00C30FFA" w:rsidRPr="00586F61">
        <w:rPr>
          <w:rFonts w:ascii="Times New Roman" w:hAnsi="Times New Roman"/>
          <w:lang w:val="lv-LV"/>
        </w:rPr>
        <w:t xml:space="preserve"> </w:t>
      </w:r>
      <w:r w:rsidR="00D55FDF">
        <w:rPr>
          <w:rFonts w:ascii="Times New Roman" w:hAnsi="Times New Roman"/>
          <w:lang w:val="lv-LV"/>
        </w:rPr>
        <w:t xml:space="preserve">iespējami </w:t>
      </w:r>
      <w:r w:rsidR="00C30FFA" w:rsidRPr="00586F61">
        <w:rPr>
          <w:rFonts w:ascii="Times New Roman" w:hAnsi="Times New Roman"/>
          <w:lang w:val="lv-LV"/>
        </w:rPr>
        <w:t>liel</w:t>
      </w:r>
      <w:r w:rsidR="00983500">
        <w:rPr>
          <w:rFonts w:ascii="Times New Roman" w:hAnsi="Times New Roman"/>
          <w:lang w:val="lv-LV"/>
        </w:rPr>
        <w:t>u teritoriju un skaitu savienotu zemes vienību</w:t>
      </w:r>
      <w:r w:rsidR="00586F61" w:rsidRPr="00586F61">
        <w:rPr>
          <w:rFonts w:ascii="Times New Roman" w:hAnsi="Times New Roman"/>
          <w:lang w:val="lv-LV"/>
        </w:rPr>
        <w:t>.</w:t>
      </w:r>
      <w:r w:rsidR="00C30FFA" w:rsidRPr="00586F61">
        <w:rPr>
          <w:rFonts w:ascii="Times New Roman" w:hAnsi="Times New Roman"/>
          <w:lang w:val="lv-LV"/>
        </w:rPr>
        <w:t xml:space="preserve"> </w:t>
      </w:r>
      <w:r w:rsidR="00586F61" w:rsidRPr="00586F61">
        <w:rPr>
          <w:rFonts w:ascii="Times New Roman" w:hAnsi="Times New Roman"/>
          <w:lang w:val="lv-LV"/>
        </w:rPr>
        <w:t xml:space="preserve">Tas </w:t>
      </w:r>
      <w:r w:rsidR="009B3A2A" w:rsidRPr="00586F61">
        <w:rPr>
          <w:rFonts w:ascii="Times New Roman" w:hAnsi="Times New Roman"/>
          <w:lang w:val="lv-LV"/>
        </w:rPr>
        <w:t xml:space="preserve">samazina iespēju paļauties uz sākotnēji plānotajiem </w:t>
      </w:r>
      <w:r w:rsidR="00D55FDF">
        <w:rPr>
          <w:rFonts w:ascii="Times New Roman" w:hAnsi="Times New Roman"/>
          <w:lang w:val="lv-LV"/>
        </w:rPr>
        <w:t>būvniecības</w:t>
      </w:r>
      <w:r w:rsidR="00D55FDF" w:rsidRPr="00586F61">
        <w:rPr>
          <w:rFonts w:ascii="Times New Roman" w:hAnsi="Times New Roman" w:cs="Times New Roman"/>
          <w:lang w:val="lv-LV"/>
        </w:rPr>
        <w:t xml:space="preserve"> </w:t>
      </w:r>
      <w:r w:rsidR="009B3A2A" w:rsidRPr="00586F61">
        <w:rPr>
          <w:rFonts w:ascii="Times New Roman" w:hAnsi="Times New Roman" w:cs="Times New Roman"/>
          <w:lang w:val="lv-LV"/>
        </w:rPr>
        <w:t>termiņiem, kurus ietekmē faktori</w:t>
      </w:r>
      <w:r w:rsidR="00D55FDF">
        <w:rPr>
          <w:rFonts w:ascii="Times New Roman" w:hAnsi="Times New Roman" w:cs="Times New Roman"/>
          <w:lang w:val="lv-LV"/>
        </w:rPr>
        <w:t>, kurus</w:t>
      </w:r>
      <w:r w:rsidR="009B3A2A" w:rsidRPr="00586F61">
        <w:rPr>
          <w:rFonts w:ascii="Times New Roman" w:hAnsi="Times New Roman" w:cs="Times New Roman"/>
          <w:lang w:val="lv-LV"/>
        </w:rPr>
        <w:t xml:space="preserve"> Satiksmes ministrija</w:t>
      </w:r>
      <w:r w:rsidR="00D55FDF">
        <w:rPr>
          <w:rFonts w:ascii="Times New Roman" w:hAnsi="Times New Roman" w:cs="Times New Roman"/>
          <w:lang w:val="lv-LV"/>
        </w:rPr>
        <w:t xml:space="preserve"> nevar pilnībā</w:t>
      </w:r>
      <w:r w:rsidR="009B3A2A" w:rsidRPr="00586F61">
        <w:rPr>
          <w:rFonts w:ascii="Times New Roman" w:hAnsi="Times New Roman" w:cs="Times New Roman"/>
          <w:lang w:val="lv-LV"/>
        </w:rPr>
        <w:t xml:space="preserve"> ietekm</w:t>
      </w:r>
      <w:r w:rsidR="00D55FDF">
        <w:rPr>
          <w:rFonts w:ascii="Times New Roman" w:hAnsi="Times New Roman" w:cs="Times New Roman"/>
          <w:lang w:val="lv-LV"/>
        </w:rPr>
        <w:t>ēt</w:t>
      </w:r>
      <w:r w:rsidR="00C30FFA" w:rsidRPr="00586F61">
        <w:rPr>
          <w:rFonts w:ascii="Times New Roman" w:hAnsi="Times New Roman" w:cs="Times New Roman"/>
          <w:lang w:val="lv-LV"/>
        </w:rPr>
        <w:t xml:space="preserve">. </w:t>
      </w:r>
      <w:bookmarkEnd w:id="31"/>
      <w:r w:rsidRPr="00586F61">
        <w:rPr>
          <w:rFonts w:ascii="Times New Roman" w:hAnsi="Times New Roman" w:cs="Times New Roman"/>
          <w:lang w:val="lv-LV"/>
        </w:rPr>
        <w:t>Ņemot vērā projektēšanas gaitu un prognozēto nepieciešamo laiku atsavināšanas/ būvdarbu</w:t>
      </w:r>
      <w:r>
        <w:rPr>
          <w:rFonts w:ascii="Times New Roman" w:hAnsi="Times New Roman" w:cs="Times New Roman"/>
          <w:lang w:val="lv-LV"/>
        </w:rPr>
        <w:t xml:space="preserve"> veikšanai nepieciešamo tiesību iegūšana</w:t>
      </w:r>
      <w:r w:rsidR="00D55FDF">
        <w:rPr>
          <w:rFonts w:ascii="Times New Roman" w:hAnsi="Times New Roman" w:cs="Times New Roman"/>
          <w:lang w:val="lv-LV"/>
        </w:rPr>
        <w:t>i</w:t>
      </w:r>
      <w:r>
        <w:rPr>
          <w:rFonts w:ascii="Times New Roman" w:hAnsi="Times New Roman" w:cs="Times New Roman"/>
          <w:lang w:val="lv-LV"/>
        </w:rPr>
        <w:t>, var veido</w:t>
      </w:r>
      <w:r w:rsidR="00D55FDF">
        <w:rPr>
          <w:rFonts w:ascii="Times New Roman" w:hAnsi="Times New Roman" w:cs="Times New Roman"/>
          <w:lang w:val="lv-LV"/>
        </w:rPr>
        <w:t>ties</w:t>
      </w:r>
      <w:r>
        <w:rPr>
          <w:rFonts w:ascii="Times New Roman" w:hAnsi="Times New Roman" w:cs="Times New Roman"/>
          <w:lang w:val="lv-LV"/>
        </w:rPr>
        <w:t xml:space="preserve"> laika pārtraukums starp</w:t>
      </w:r>
      <w:r w:rsidRPr="007F6B07">
        <w:rPr>
          <w:rFonts w:ascii="Times New Roman" w:hAnsi="Times New Roman" w:cs="Times New Roman"/>
          <w:lang w:val="lv-LV"/>
        </w:rPr>
        <w:t xml:space="preserve"> </w:t>
      </w:r>
      <w:r>
        <w:rPr>
          <w:rFonts w:ascii="Times New Roman" w:hAnsi="Times New Roman" w:cs="Times New Roman"/>
          <w:lang w:val="lv-LV"/>
        </w:rPr>
        <w:t xml:space="preserve">projektēšanas </w:t>
      </w:r>
      <w:r w:rsidR="00280A43">
        <w:rPr>
          <w:rFonts w:ascii="Times New Roman" w:hAnsi="Times New Roman" w:cs="Times New Roman"/>
          <w:lang w:val="lv-LV"/>
        </w:rPr>
        <w:t xml:space="preserve">darbu </w:t>
      </w:r>
      <w:r>
        <w:rPr>
          <w:rFonts w:ascii="Times New Roman" w:hAnsi="Times New Roman" w:cs="Times New Roman"/>
          <w:lang w:val="lv-LV"/>
        </w:rPr>
        <w:t xml:space="preserve">pabeigšanu un </w:t>
      </w:r>
      <w:r w:rsidRPr="007F6B07">
        <w:rPr>
          <w:rFonts w:ascii="Times New Roman" w:hAnsi="Times New Roman" w:cs="Times New Roman"/>
          <w:lang w:val="lv-LV"/>
        </w:rPr>
        <w:t>būvdarbu uzsākšan</w:t>
      </w:r>
      <w:r>
        <w:rPr>
          <w:rFonts w:ascii="Times New Roman" w:hAnsi="Times New Roman" w:cs="Times New Roman"/>
          <w:lang w:val="lv-LV"/>
        </w:rPr>
        <w:t>u, kas, atkarībā no nekustamā īpašuma atrašanās vietas</w:t>
      </w:r>
      <w:r w:rsidR="00D55FDF">
        <w:rPr>
          <w:rFonts w:ascii="Times New Roman" w:hAnsi="Times New Roman" w:cs="Times New Roman"/>
          <w:lang w:val="lv-LV"/>
        </w:rPr>
        <w:t>, finansējuma pieejamības būvdarbu veikšanai un būvdarbu stratēģijas</w:t>
      </w:r>
      <w:r>
        <w:rPr>
          <w:rFonts w:ascii="Times New Roman" w:hAnsi="Times New Roman" w:cs="Times New Roman"/>
          <w:lang w:val="lv-LV"/>
        </w:rPr>
        <w:t xml:space="preserve">, var </w:t>
      </w:r>
      <w:r w:rsidR="00D55FDF">
        <w:rPr>
          <w:rFonts w:ascii="Times New Roman" w:hAnsi="Times New Roman" w:cs="Times New Roman"/>
          <w:lang w:val="lv-LV"/>
        </w:rPr>
        <w:t>būt</w:t>
      </w:r>
      <w:r w:rsidR="00280A43">
        <w:rPr>
          <w:rFonts w:ascii="Times New Roman" w:hAnsi="Times New Roman" w:cs="Times New Roman"/>
          <w:lang w:val="lv-LV"/>
        </w:rPr>
        <w:t xml:space="preserve"> </w:t>
      </w:r>
      <w:r>
        <w:rPr>
          <w:rFonts w:ascii="Times New Roman" w:hAnsi="Times New Roman" w:cs="Times New Roman"/>
          <w:lang w:val="lv-LV"/>
        </w:rPr>
        <w:t>6-18 mēneši.</w:t>
      </w:r>
      <w:r w:rsidRPr="007F6B07">
        <w:rPr>
          <w:rFonts w:ascii="Times New Roman" w:hAnsi="Times New Roman" w:cs="Times New Roman"/>
          <w:lang w:val="lv-LV"/>
        </w:rPr>
        <w:t xml:space="preserve"> </w:t>
      </w:r>
      <w:r>
        <w:rPr>
          <w:rFonts w:ascii="Times New Roman" w:hAnsi="Times New Roman" w:cs="Times New Roman"/>
          <w:lang w:val="lv-LV"/>
        </w:rPr>
        <w:t xml:space="preserve">Satiksmes ministrijas ieskatā </w:t>
      </w:r>
      <w:r w:rsidR="00D55FDF">
        <w:rPr>
          <w:rFonts w:ascii="Times New Roman" w:hAnsi="Times New Roman" w:cs="Times New Roman"/>
          <w:lang w:val="lv-LV"/>
        </w:rPr>
        <w:t xml:space="preserve">šāds pārtraukums ir nevēlams un ir pēc iespējas jāsamazina, tādēļ </w:t>
      </w:r>
      <w:r w:rsidRPr="007F6B07">
        <w:rPr>
          <w:rFonts w:ascii="Times New Roman" w:hAnsi="Times New Roman" w:cs="Times New Roman"/>
          <w:lang w:val="lv-LV"/>
        </w:rPr>
        <w:t xml:space="preserve">ir </w:t>
      </w:r>
      <w:r>
        <w:rPr>
          <w:rFonts w:ascii="Times New Roman" w:hAnsi="Times New Roman" w:cs="Times New Roman"/>
          <w:lang w:val="lv-LV"/>
        </w:rPr>
        <w:t>būtiski rast</w:t>
      </w:r>
      <w:r w:rsidRPr="007F6B07">
        <w:rPr>
          <w:rFonts w:ascii="Times New Roman" w:hAnsi="Times New Roman" w:cs="Times New Roman"/>
          <w:lang w:val="lv-LV"/>
        </w:rPr>
        <w:t xml:space="preserve"> veid</w:t>
      </w:r>
      <w:r>
        <w:rPr>
          <w:rFonts w:ascii="Times New Roman" w:hAnsi="Times New Roman" w:cs="Times New Roman"/>
          <w:lang w:val="lv-LV"/>
        </w:rPr>
        <w:t>u</w:t>
      </w:r>
      <w:r w:rsidRPr="007F6B07">
        <w:rPr>
          <w:rFonts w:ascii="Times New Roman" w:hAnsi="Times New Roman" w:cs="Times New Roman"/>
          <w:lang w:val="lv-LV"/>
        </w:rPr>
        <w:t xml:space="preserve">, kā </w:t>
      </w:r>
      <w:r>
        <w:rPr>
          <w:rFonts w:ascii="Times New Roman" w:hAnsi="Times New Roman" w:cs="Times New Roman"/>
          <w:lang w:val="lv-LV"/>
        </w:rPr>
        <w:t>Latvijā Rail Baltica projekta ieviešanai uzlabot</w:t>
      </w:r>
      <w:r w:rsidRPr="007F6B07">
        <w:rPr>
          <w:rFonts w:ascii="Times New Roman" w:hAnsi="Times New Roman" w:cs="Times New Roman"/>
          <w:lang w:val="lv-LV"/>
        </w:rPr>
        <w:t xml:space="preserve"> šo saistīto procesu</w:t>
      </w:r>
      <w:r>
        <w:rPr>
          <w:rFonts w:ascii="Times New Roman" w:hAnsi="Times New Roman" w:cs="Times New Roman"/>
          <w:lang w:val="lv-LV"/>
        </w:rPr>
        <w:t xml:space="preserve"> norisi un savstarpējo salāgošanu, novēršot iespējamā pārtraukuma negatīvo ietekmi uz Rail Baltica projekta īstenošanas termiņiem, </w:t>
      </w:r>
      <w:r w:rsidR="00280A43">
        <w:rPr>
          <w:rFonts w:ascii="Times New Roman" w:hAnsi="Times New Roman" w:cs="Times New Roman"/>
          <w:lang w:val="lv-LV"/>
        </w:rPr>
        <w:t xml:space="preserve">izmaksām, </w:t>
      </w:r>
      <w:r>
        <w:rPr>
          <w:rFonts w:ascii="Times New Roman" w:hAnsi="Times New Roman" w:cs="Times New Roman"/>
          <w:lang w:val="lv-LV"/>
        </w:rPr>
        <w:t>efektivitāti un Latvijas saistību izpildi pret pārrobežu projekta partneriem</w:t>
      </w:r>
      <w:r w:rsidRPr="007F6B07">
        <w:rPr>
          <w:rFonts w:ascii="Times New Roman" w:hAnsi="Times New Roman" w:cs="Times New Roman"/>
          <w:lang w:val="lv-LV"/>
        </w:rPr>
        <w:t xml:space="preserve">. </w:t>
      </w:r>
    </w:p>
    <w:p w14:paraId="54918FD1" w14:textId="5666C7AB" w:rsidR="00D6645B" w:rsidRDefault="00C30FFA" w:rsidP="00C30FFA">
      <w:pPr>
        <w:tabs>
          <w:tab w:val="left" w:pos="567"/>
        </w:tabs>
        <w:jc w:val="both"/>
        <w:rPr>
          <w:rFonts w:ascii="Times New Roman" w:hAnsi="Times New Roman" w:cs="Times New Roman"/>
          <w:lang w:val="lv-LV"/>
        </w:rPr>
      </w:pPr>
      <w:r w:rsidRPr="00616484">
        <w:rPr>
          <w:rFonts w:ascii="Times New Roman" w:hAnsi="Times New Roman" w:cs="Times New Roman"/>
          <w:lang w:val="lv-LV"/>
        </w:rPr>
        <w:tab/>
        <w:t>Ņemot vērā projekta saspringto laika grafiku, ir nepieciešams lietderīgi izmantot laiku starp būvprojekt</w:t>
      </w:r>
      <w:r w:rsidR="005912AC">
        <w:rPr>
          <w:rFonts w:ascii="Times New Roman" w:hAnsi="Times New Roman" w:cs="Times New Roman"/>
          <w:lang w:val="lv-LV"/>
        </w:rPr>
        <w:t>a</w:t>
      </w:r>
      <w:r w:rsidRPr="00616484">
        <w:rPr>
          <w:rFonts w:ascii="Times New Roman" w:hAnsi="Times New Roman" w:cs="Times New Roman"/>
          <w:lang w:val="lv-LV"/>
        </w:rPr>
        <w:t xml:space="preserve"> akceptēšanu</w:t>
      </w:r>
      <w:r w:rsidR="00D40691">
        <w:rPr>
          <w:rFonts w:ascii="Times New Roman" w:hAnsi="Times New Roman" w:cs="Times New Roman"/>
          <w:lang w:val="lv-LV"/>
        </w:rPr>
        <w:t xml:space="preserve">, </w:t>
      </w:r>
      <w:r w:rsidRPr="00616484">
        <w:rPr>
          <w:rFonts w:ascii="Times New Roman" w:hAnsi="Times New Roman" w:cs="Times New Roman"/>
          <w:lang w:val="lv-LV"/>
        </w:rPr>
        <w:t>konkrēto būvju būvniecībai nepieciešamo nekustamo īpašumu atsavināšanas pabeigšanu</w:t>
      </w:r>
      <w:r w:rsidR="00D40691">
        <w:rPr>
          <w:rFonts w:ascii="Times New Roman" w:hAnsi="Times New Roman" w:cs="Times New Roman"/>
          <w:lang w:val="lv-LV"/>
        </w:rPr>
        <w:t xml:space="preserve"> un attiecīgo būvdarbu uzsākšanu</w:t>
      </w:r>
      <w:r w:rsidRPr="00616484">
        <w:rPr>
          <w:rFonts w:ascii="Times New Roman" w:hAnsi="Times New Roman" w:cs="Times New Roman"/>
          <w:lang w:val="lv-LV"/>
        </w:rPr>
        <w:t>. L</w:t>
      </w:r>
      <w:r w:rsidR="00D40691">
        <w:rPr>
          <w:rFonts w:ascii="Times New Roman" w:hAnsi="Times New Roman" w:cs="Times New Roman"/>
          <w:lang w:val="lv-LV"/>
        </w:rPr>
        <w:t xml:space="preserve">īdz ar to ir </w:t>
      </w:r>
      <w:r w:rsidR="00D6645B">
        <w:rPr>
          <w:rFonts w:ascii="Times New Roman" w:hAnsi="Times New Roman" w:cs="Times New Roman"/>
          <w:lang w:val="lv-LV"/>
        </w:rPr>
        <w:t>jārod</w:t>
      </w:r>
      <w:r w:rsidR="00D40691">
        <w:rPr>
          <w:rFonts w:ascii="Times New Roman" w:hAnsi="Times New Roman" w:cs="Times New Roman"/>
          <w:lang w:val="lv-LV"/>
        </w:rPr>
        <w:t xml:space="preserve"> risinājum</w:t>
      </w:r>
      <w:r w:rsidR="00D6645B">
        <w:rPr>
          <w:rFonts w:ascii="Times New Roman" w:hAnsi="Times New Roman" w:cs="Times New Roman"/>
          <w:lang w:val="lv-LV"/>
        </w:rPr>
        <w:t>s</w:t>
      </w:r>
      <w:r w:rsidR="00D40691">
        <w:rPr>
          <w:rFonts w:ascii="Times New Roman" w:hAnsi="Times New Roman" w:cs="Times New Roman"/>
          <w:lang w:val="lv-LV"/>
        </w:rPr>
        <w:t>, kas ļautu maksimāli izvairīties no laika pārrāvuma starp šiem posmiem, nodrošinot</w:t>
      </w:r>
      <w:r w:rsidR="00D6645B">
        <w:rPr>
          <w:rFonts w:ascii="Times New Roman" w:hAnsi="Times New Roman" w:cs="Times New Roman"/>
          <w:lang w:val="lv-LV"/>
        </w:rPr>
        <w:t xml:space="preserve"> to </w:t>
      </w:r>
      <w:r w:rsidR="005912AC">
        <w:rPr>
          <w:rFonts w:ascii="Times New Roman" w:hAnsi="Times New Roman" w:cs="Times New Roman"/>
          <w:lang w:val="lv-LV"/>
        </w:rPr>
        <w:t>secīgu vai pat paralēlu</w:t>
      </w:r>
      <w:r w:rsidR="00D6645B">
        <w:rPr>
          <w:rFonts w:ascii="Times New Roman" w:hAnsi="Times New Roman" w:cs="Times New Roman"/>
          <w:lang w:val="lv-LV"/>
        </w:rPr>
        <w:t xml:space="preserve"> plūsmu, </w:t>
      </w:r>
      <w:r w:rsidR="005912AC">
        <w:rPr>
          <w:rFonts w:ascii="Times New Roman" w:hAnsi="Times New Roman" w:cs="Times New Roman"/>
          <w:lang w:val="lv-LV"/>
        </w:rPr>
        <w:t xml:space="preserve">lai varētu pēc iespējas ātrāk </w:t>
      </w:r>
      <w:r w:rsidR="00D6645B">
        <w:rPr>
          <w:rFonts w:ascii="Times New Roman" w:hAnsi="Times New Roman" w:cs="Times New Roman"/>
          <w:lang w:val="lv-LV"/>
        </w:rPr>
        <w:t xml:space="preserve">uzsākt būvdarbus </w:t>
      </w:r>
      <w:r w:rsidR="005912AC">
        <w:rPr>
          <w:rFonts w:ascii="Times New Roman" w:hAnsi="Times New Roman" w:cs="Times New Roman"/>
          <w:lang w:val="lv-LV"/>
        </w:rPr>
        <w:t xml:space="preserve">tajos </w:t>
      </w:r>
      <w:r w:rsidR="00D6645B">
        <w:rPr>
          <w:rFonts w:ascii="Times New Roman" w:hAnsi="Times New Roman" w:cs="Times New Roman"/>
          <w:lang w:val="lv-LV"/>
        </w:rPr>
        <w:t>zemesgabal</w:t>
      </w:r>
      <w:r w:rsidR="005912AC">
        <w:rPr>
          <w:rFonts w:ascii="Times New Roman" w:hAnsi="Times New Roman" w:cs="Times New Roman"/>
          <w:lang w:val="lv-LV"/>
        </w:rPr>
        <w:t xml:space="preserve">os, kuros ir pabeigta </w:t>
      </w:r>
      <w:r w:rsidR="00D6645B">
        <w:rPr>
          <w:rFonts w:ascii="Times New Roman" w:hAnsi="Times New Roman" w:cs="Times New Roman"/>
          <w:lang w:val="lv-LV"/>
        </w:rPr>
        <w:t>projektēšan</w:t>
      </w:r>
      <w:r w:rsidR="005912AC">
        <w:rPr>
          <w:rFonts w:ascii="Times New Roman" w:hAnsi="Times New Roman" w:cs="Times New Roman"/>
          <w:lang w:val="lv-LV"/>
        </w:rPr>
        <w:t>a</w:t>
      </w:r>
      <w:r w:rsidR="00D6645B">
        <w:rPr>
          <w:rFonts w:ascii="Times New Roman" w:hAnsi="Times New Roman" w:cs="Times New Roman"/>
          <w:lang w:val="lv-LV"/>
        </w:rPr>
        <w:t>.</w:t>
      </w:r>
      <w:r w:rsidR="00C03611">
        <w:rPr>
          <w:rFonts w:ascii="Times New Roman" w:hAnsi="Times New Roman" w:cs="Times New Roman"/>
          <w:lang w:val="lv-LV"/>
        </w:rPr>
        <w:t xml:space="preserve"> </w:t>
      </w:r>
    </w:p>
    <w:bookmarkEnd w:id="30"/>
    <w:p w14:paraId="5824BCB4" w14:textId="3CDC6866" w:rsidR="00C30FFA" w:rsidRPr="00616484" w:rsidRDefault="00C30FFA" w:rsidP="00204A40">
      <w:pPr>
        <w:jc w:val="both"/>
        <w:rPr>
          <w:rFonts w:ascii="Times New Roman" w:hAnsi="Times New Roman" w:cs="Times New Roman"/>
          <w:lang w:val="lv-LV"/>
        </w:rPr>
      </w:pPr>
    </w:p>
    <w:p w14:paraId="4AE72A56" w14:textId="63185637" w:rsidR="00D5590D" w:rsidRPr="00616484" w:rsidRDefault="00A659CE" w:rsidP="00E558B7">
      <w:pPr>
        <w:pStyle w:val="Virsraksts1"/>
        <w:rPr>
          <w:lang w:val="lv-LV"/>
        </w:rPr>
      </w:pPr>
      <w:bookmarkStart w:id="32" w:name="_Toc82601968"/>
      <w:r w:rsidRPr="00616484">
        <w:rPr>
          <w:lang w:val="lv-LV"/>
        </w:rPr>
        <w:lastRenderedPageBreak/>
        <w:t xml:space="preserve">Citu </w:t>
      </w:r>
      <w:r w:rsidR="004926C5" w:rsidRPr="00616484">
        <w:rPr>
          <w:lang w:val="lv-LV"/>
        </w:rPr>
        <w:t>Baltijas valstu</w:t>
      </w:r>
      <w:r w:rsidR="00E558B7" w:rsidRPr="00616484">
        <w:rPr>
          <w:lang w:val="lv-LV"/>
        </w:rPr>
        <w:t xml:space="preserve"> regulējums un pieredze</w:t>
      </w:r>
      <w:r w:rsidR="004926C5" w:rsidRPr="00616484">
        <w:rPr>
          <w:lang w:val="lv-LV"/>
        </w:rPr>
        <w:t xml:space="preserve"> ar projekta vajadzībām nepieciešamā nekustamā īpašuma atsavināšanu</w:t>
      </w:r>
      <w:bookmarkEnd w:id="32"/>
    </w:p>
    <w:p w14:paraId="0FE1CFB8" w14:textId="054AC249" w:rsidR="00E558B7" w:rsidRPr="00616484" w:rsidRDefault="004926C5" w:rsidP="004926C5">
      <w:pPr>
        <w:pStyle w:val="Virsraksts2"/>
        <w:rPr>
          <w:lang w:val="lv-LV"/>
        </w:rPr>
      </w:pPr>
      <w:bookmarkStart w:id="33" w:name="_Toc82601969"/>
      <w:r w:rsidRPr="00616484">
        <w:rPr>
          <w:lang w:val="lv-LV"/>
        </w:rPr>
        <w:t>Igaunija</w:t>
      </w:r>
      <w:bookmarkEnd w:id="33"/>
    </w:p>
    <w:p w14:paraId="139B5F52" w14:textId="77777777" w:rsidR="004D63BB" w:rsidRPr="00616484" w:rsidRDefault="00E558B7" w:rsidP="004D63BB">
      <w:pPr>
        <w:ind w:firstLine="720"/>
        <w:jc w:val="both"/>
        <w:rPr>
          <w:rFonts w:ascii="Times New Roman" w:hAnsi="Times New Roman" w:cs="Times New Roman"/>
          <w:lang w:val="lv-LV"/>
        </w:rPr>
      </w:pPr>
      <w:r w:rsidRPr="00616484">
        <w:rPr>
          <w:rFonts w:ascii="Times New Roman" w:hAnsi="Times New Roman" w:cs="Times New Roman"/>
          <w:lang w:val="lv-LV"/>
        </w:rPr>
        <w:t>Igaunijā</w:t>
      </w:r>
      <w:r w:rsidRPr="00616484">
        <w:rPr>
          <w:rFonts w:ascii="Times New Roman" w:hAnsi="Times New Roman" w:cs="Times New Roman"/>
          <w:b/>
          <w:bCs/>
          <w:lang w:val="lv-LV"/>
        </w:rPr>
        <w:t xml:space="preserve"> </w:t>
      </w:r>
      <w:r w:rsidRPr="00616484">
        <w:rPr>
          <w:rFonts w:ascii="Times New Roman" w:hAnsi="Times New Roman" w:cs="Times New Roman"/>
          <w:lang w:val="lv-LV"/>
        </w:rPr>
        <w:t>nekustamo īpašumu atsavināšana Rail Baltica projekta vajadzībām notiek saskaņā ar Igaunijas likumu Nekustamā īpašuma atsavināšana publisko interešu vajadzībām</w:t>
      </w:r>
      <w:r w:rsidRPr="00616484">
        <w:rPr>
          <w:rStyle w:val="Vresatsauce"/>
          <w:rFonts w:ascii="Times New Roman" w:hAnsi="Times New Roman" w:cs="Times New Roman"/>
          <w:lang w:val="lv-LV"/>
        </w:rPr>
        <w:footnoteReference w:id="12"/>
      </w:r>
      <w:r w:rsidRPr="00616484">
        <w:rPr>
          <w:rFonts w:ascii="Times New Roman" w:hAnsi="Times New Roman" w:cs="Times New Roman"/>
          <w:lang w:val="lv-LV"/>
        </w:rPr>
        <w:t xml:space="preserve"> (turpmāk – EE Atsavināšanas likums), kas regulē gan labprātīgu, gan piespiedu nekustamā īpašuma atsavināšanas kārtību. Saskaņā ar EE Atsavināšanas likuma 4. pantu, publiski pieejamas dzelzceļa infrastruktūras būvniecība ir viens no pamatiem tam, ka valsts var atsavināt privātpersonas īpašumu. </w:t>
      </w:r>
    </w:p>
    <w:p w14:paraId="02C8086C" w14:textId="4F7BD8BE" w:rsidR="007116D8" w:rsidRPr="00616484" w:rsidRDefault="00E558B7" w:rsidP="004D63BB">
      <w:pPr>
        <w:ind w:firstLine="720"/>
        <w:jc w:val="both"/>
        <w:rPr>
          <w:rFonts w:ascii="Times New Roman" w:hAnsi="Times New Roman" w:cs="Times New Roman"/>
          <w:lang w:val="lv-LV"/>
        </w:rPr>
      </w:pPr>
      <w:r w:rsidRPr="00616484">
        <w:rPr>
          <w:rFonts w:ascii="Times New Roman" w:hAnsi="Times New Roman" w:cs="Times New Roman"/>
          <w:lang w:val="lv-LV"/>
        </w:rPr>
        <w:t xml:space="preserve">Igaunijā lēmumus par atsavināšanu atkarībā no nekustamā īpašuma vērtības pieņem: 1) ministrs, ja īpašuma vērtība pārsniedz 50 minimālās algas; 2) vietējā iestāde, ja nekustamā īpašuma vērtība ir 50 </w:t>
      </w:r>
      <w:r w:rsidR="00BD44F7" w:rsidRPr="00616484">
        <w:rPr>
          <w:rFonts w:ascii="Times New Roman" w:hAnsi="Times New Roman" w:cs="Times New Roman"/>
          <w:lang w:val="lv-LV"/>
        </w:rPr>
        <w:t xml:space="preserve">minimālās </w:t>
      </w:r>
      <w:r w:rsidRPr="00616484">
        <w:rPr>
          <w:rFonts w:ascii="Times New Roman" w:hAnsi="Times New Roman" w:cs="Times New Roman"/>
          <w:lang w:val="lv-LV"/>
        </w:rPr>
        <w:t>algas vai mazāk. EE Atsavināšanas likuma 24. pantā ir paredzēta iespēja atsavināšanas gadījumā privātpersonas atsavināmo īpašumu apmainīt pret citu valsts īpašumā esošu nekustamo īpašumu. Lai stimulētu labprātīgu nekustamā īpašuma atsavināšanu sabiedrības vajadzībām, EE Atsavināšanas likuma 15. pantā papildus atlīdzībai par nekustamā īpašuma atsavināšanu ir paredzēta arī motivējoša piemaksa labprātīgas atsavināšanas gadījumā, kas ir 20% no summas, kas samaksāta kā atlīdzība par atsavināšanu.</w:t>
      </w:r>
      <w:r w:rsidR="007116D8" w:rsidRPr="00616484">
        <w:rPr>
          <w:rFonts w:ascii="Times New Roman" w:hAnsi="Times New Roman" w:cs="Times New Roman"/>
          <w:lang w:val="lv-LV"/>
        </w:rPr>
        <w:t xml:space="preserve"> Vienlaikus jāatzīmē, ka Igaunijā ir paredzēta arī kompensācija 10% apmērā no īpašuma tirgus vērtības, ja līdz ar atsavināšanu persona zaudē dzīvesvietu.</w:t>
      </w:r>
    </w:p>
    <w:p w14:paraId="64EA8DEC" w14:textId="1FE1B490" w:rsidR="00E558B7" w:rsidRPr="00616484" w:rsidRDefault="00E558B7" w:rsidP="004D63BB">
      <w:pPr>
        <w:ind w:firstLine="720"/>
        <w:jc w:val="both"/>
        <w:rPr>
          <w:rFonts w:ascii="Times New Roman" w:hAnsi="Times New Roman" w:cs="Times New Roman"/>
          <w:lang w:val="lv-LV"/>
        </w:rPr>
      </w:pPr>
      <w:r w:rsidRPr="00616484">
        <w:rPr>
          <w:rFonts w:ascii="Times New Roman" w:hAnsi="Times New Roman" w:cs="Times New Roman"/>
          <w:lang w:val="lv-LV"/>
        </w:rPr>
        <w:t>EE Atsavināšanas likuma 23. pantā ir paredzēta arī paātrināta atsavināšanas procedūra, kuru var piemērot, ja atsavināmā nekustamā īpašuma vērtība nesasniedz 30% no Igaunijas vidējās mēnešalgas. Tādā gadījumā par īpašumu tiek samaksāta fiksēta atlīdzība – 30% no Igaunijas vidējās mēnešalgas, taču netiek izmaksāta papildus kompensācija un netiek veikts nekustamā īpašuma novērtējums. Turklāt saskaņā ar EE Atlīdzības likuma 36. pantu persona var lūgt valsti atgriezt tai iepriekš atsavināto īpašumu, ja tiek konstatēts, ka valsts to neizmanto atbilstoši mērķim, kādam attiecīgais nekustamais īpašums tika atsavināts.</w:t>
      </w:r>
    </w:p>
    <w:p w14:paraId="41511830" w14:textId="59DE3716" w:rsidR="00E558B7" w:rsidRPr="00616484" w:rsidRDefault="00E558B7" w:rsidP="00212E29">
      <w:pPr>
        <w:ind w:firstLine="720"/>
        <w:jc w:val="both"/>
        <w:rPr>
          <w:rFonts w:ascii="Times New Roman" w:hAnsi="Times New Roman" w:cs="Times New Roman"/>
          <w:lang w:val="lv-LV"/>
        </w:rPr>
      </w:pPr>
      <w:r w:rsidRPr="00616484">
        <w:rPr>
          <w:rFonts w:ascii="Times New Roman" w:hAnsi="Times New Roman" w:cs="Times New Roman"/>
          <w:lang w:val="lv-LV"/>
        </w:rPr>
        <w:t>Kopumā Igaunijas pieredze ar nekustamā īpašuma atsavināšanu Rail Baltica projekta vajadzībām ir vērtējama kā pozitīva, jo uz 2021. gada sākumu Igaunijā bija pabeigta zemes atsavināšanas pirmā kārta, turklāt lielā daļā gadījumu privātpersonas labprātīgi atsavina savus īpašumus valstij, lai varētu iegūt EE Atsavināšanas likumā noteikto motivējošo piemaksu. No tā varētu secināt, ka šādu pieeju varētu piemērot arī Latvijā, lai stimulētu ātrāku brīvprātīgu nekustamā īpašuma atsavināšanu Rail Baltica projekta vajadzībām. Vienlaikus būtu jāizvērtē, kādā apmērā šādu piemaksu varētu noteikt, un vai šādas papildus piemaksas dēļ pārmērīgi nepieaugs Rail Baltica projekta iz</w:t>
      </w:r>
      <w:r w:rsidR="00716FA0" w:rsidRPr="00616484">
        <w:rPr>
          <w:rFonts w:ascii="Times New Roman" w:hAnsi="Times New Roman" w:cs="Times New Roman"/>
          <w:lang w:val="lv-LV"/>
        </w:rPr>
        <w:t>maksas</w:t>
      </w:r>
      <w:r w:rsidR="00204A40" w:rsidRPr="00616484">
        <w:rPr>
          <w:rFonts w:ascii="Times New Roman" w:hAnsi="Times New Roman" w:cs="Times New Roman"/>
          <w:lang w:val="lv-LV"/>
        </w:rPr>
        <w:t>, līdz ar to Igaunijas pieredze ar piemaksu noteikšanu vai papildus kompensācijas paredzēšanu vērtējama piesardzīgi.</w:t>
      </w:r>
    </w:p>
    <w:p w14:paraId="3BA38910" w14:textId="71D13FC6" w:rsidR="007116D8" w:rsidRPr="00616484" w:rsidRDefault="007116D8" w:rsidP="00E558B7">
      <w:pPr>
        <w:jc w:val="both"/>
        <w:rPr>
          <w:rFonts w:ascii="Times New Roman" w:hAnsi="Times New Roman" w:cs="Times New Roman"/>
          <w:lang w:val="lv-LV"/>
        </w:rPr>
      </w:pPr>
    </w:p>
    <w:p w14:paraId="03887A3B" w14:textId="7D39F3CC" w:rsidR="004926C5" w:rsidRPr="00616484" w:rsidRDefault="004926C5" w:rsidP="004926C5">
      <w:pPr>
        <w:pStyle w:val="Virsraksts2"/>
        <w:rPr>
          <w:szCs w:val="24"/>
          <w:lang w:val="lv-LV"/>
        </w:rPr>
      </w:pPr>
      <w:bookmarkStart w:id="34" w:name="_Toc82601970"/>
      <w:r w:rsidRPr="00616484">
        <w:rPr>
          <w:lang w:val="lv-LV"/>
        </w:rPr>
        <w:t>Lietuva</w:t>
      </w:r>
      <w:bookmarkEnd w:id="34"/>
    </w:p>
    <w:p w14:paraId="5F19D1F6" w14:textId="5D403E69" w:rsidR="00E558B7" w:rsidRPr="007F6B07" w:rsidRDefault="00E558B7" w:rsidP="004D63BB">
      <w:pPr>
        <w:ind w:firstLine="720"/>
        <w:jc w:val="both"/>
        <w:rPr>
          <w:rFonts w:ascii="Times New Roman" w:hAnsi="Times New Roman" w:cs="Times New Roman"/>
          <w:lang w:val="lv-LV"/>
        </w:rPr>
      </w:pPr>
      <w:r w:rsidRPr="00616484">
        <w:rPr>
          <w:rFonts w:ascii="Times New Roman" w:hAnsi="Times New Roman" w:cs="Times New Roman"/>
          <w:lang w:val="lv-LV"/>
        </w:rPr>
        <w:t>Lietuvā Rail Baltica projekts tiek realizēts kā īpašas nozīmes valsts projekts. Zemes atsavināšanas kārtību šāda projekta real</w:t>
      </w:r>
      <w:r w:rsidRPr="007F6B07">
        <w:rPr>
          <w:rFonts w:ascii="Times New Roman" w:hAnsi="Times New Roman" w:cs="Times New Roman"/>
          <w:lang w:val="lv-LV"/>
        </w:rPr>
        <w:t>izācijai nosaka 2011. gada 12. aprīļa likums "Par zemes atsavināšanu sabiedrības vajadzībām, īstenojot īpašas nozīmes valsts projektus"</w:t>
      </w:r>
      <w:r w:rsidRPr="007F6B07">
        <w:rPr>
          <w:rStyle w:val="Vresatsauce"/>
          <w:rFonts w:ascii="Times New Roman" w:hAnsi="Times New Roman" w:cs="Times New Roman"/>
          <w:lang w:val="lv-LV"/>
        </w:rPr>
        <w:footnoteReference w:id="13"/>
      </w:r>
      <w:r w:rsidR="007F6B07" w:rsidRPr="007F6B07">
        <w:rPr>
          <w:rFonts w:ascii="Times New Roman" w:hAnsi="Times New Roman" w:cs="Times New Roman"/>
          <w:lang w:val="lv-LV"/>
        </w:rPr>
        <w:t xml:space="preserve"> </w:t>
      </w:r>
      <w:r w:rsidRPr="007F6B07">
        <w:rPr>
          <w:rFonts w:ascii="Times New Roman" w:hAnsi="Times New Roman" w:cs="Times New Roman"/>
          <w:lang w:val="lv-LV"/>
        </w:rPr>
        <w:t>(turpmāk – LT Atsavināšanas likums). Saskaņā ar LT Atsavināšanas likumu īpašas nozīmes valsts projekts ir tostarp transporta infrastruktūras projekts, kuru LT Atsavināšanas likumā noteiktajā kārtībā pēc Lietuvas valdības priekšlikuma</w:t>
      </w:r>
      <w:r w:rsidR="0088636B" w:rsidRPr="007F6B07">
        <w:rPr>
          <w:rFonts w:ascii="Times New Roman" w:hAnsi="Times New Roman" w:cs="Times New Roman"/>
          <w:lang w:val="lv-LV"/>
        </w:rPr>
        <w:t xml:space="preserve"> atzīst</w:t>
      </w:r>
      <w:r w:rsidRPr="007F6B07">
        <w:rPr>
          <w:rFonts w:ascii="Times New Roman" w:hAnsi="Times New Roman" w:cs="Times New Roman"/>
          <w:lang w:val="lv-LV"/>
        </w:rPr>
        <w:t xml:space="preserve"> </w:t>
      </w:r>
      <w:r w:rsidRPr="007F6B07">
        <w:rPr>
          <w:rFonts w:ascii="Times New Roman" w:hAnsi="Times New Roman" w:cs="Times New Roman"/>
          <w:lang w:val="lv-LV"/>
        </w:rPr>
        <w:lastRenderedPageBreak/>
        <w:t xml:space="preserve">Lietuvas Seims. Kad projekts ir atzīts par īpašas nozīmes valsts projektu, var tikt uzsākta procedūra nekustamā īpašuma atsavināšanai sabiedrības vajadzībām. Atsavinot privātu zemi sabiedrības vajadzībām, zemes īpašniekam ir </w:t>
      </w:r>
      <w:r w:rsidR="00AD7760" w:rsidRPr="007F6B07">
        <w:rPr>
          <w:rFonts w:ascii="Times New Roman" w:hAnsi="Times New Roman" w:cs="Times New Roman"/>
          <w:lang w:val="lv-LV"/>
        </w:rPr>
        <w:t xml:space="preserve">tiesības uz </w:t>
      </w:r>
      <w:r w:rsidRPr="007F6B07">
        <w:rPr>
          <w:rFonts w:ascii="Times New Roman" w:hAnsi="Times New Roman" w:cs="Times New Roman"/>
          <w:lang w:val="lv-LV"/>
        </w:rPr>
        <w:t>atbilstoš</w:t>
      </w:r>
      <w:r w:rsidR="00AD7760" w:rsidRPr="007F6B07">
        <w:rPr>
          <w:rFonts w:ascii="Times New Roman" w:hAnsi="Times New Roman" w:cs="Times New Roman"/>
          <w:lang w:val="lv-LV"/>
        </w:rPr>
        <w:t>u atlīdzinājumu</w:t>
      </w:r>
      <w:r w:rsidRPr="007F6B07">
        <w:rPr>
          <w:rFonts w:ascii="Times New Roman" w:hAnsi="Times New Roman" w:cs="Times New Roman"/>
          <w:lang w:val="lv-LV"/>
        </w:rPr>
        <w:t xml:space="preserve"> par zemi naudas izteiksmē saskaņā ar tirgus vērtību.</w:t>
      </w:r>
      <w:r w:rsidR="00AD7760" w:rsidRPr="007F6B07">
        <w:rPr>
          <w:rFonts w:ascii="Times New Roman" w:hAnsi="Times New Roman" w:cs="Times New Roman"/>
          <w:lang w:val="lv-LV"/>
        </w:rPr>
        <w:t xml:space="preserve"> Persona nevar saņemt citu zemes gabalu atsavinātā īpašuma vietā.</w:t>
      </w:r>
    </w:p>
    <w:p w14:paraId="4A06C5C5" w14:textId="30D84485" w:rsidR="00AD7760" w:rsidRPr="007F6B07" w:rsidRDefault="00AD7760" w:rsidP="00AD7760">
      <w:pPr>
        <w:ind w:firstLine="720"/>
        <w:jc w:val="both"/>
        <w:rPr>
          <w:rFonts w:ascii="Times New Roman" w:hAnsi="Times New Roman" w:cs="Times New Roman"/>
          <w:lang w:val="lv-LV"/>
        </w:rPr>
      </w:pPr>
      <w:r w:rsidRPr="007F6B07">
        <w:rPr>
          <w:rFonts w:ascii="Times New Roman" w:hAnsi="Times New Roman" w:cs="Times New Roman"/>
          <w:lang w:val="lv-LV"/>
        </w:rPr>
        <w:t xml:space="preserve">Lai atsavinātu zemi sabiedrības vajadzībām īpašas nozīmes valsts projekta īstenošanai, projekta īstenotājinstitūcijai jāvēršas Lietuvas valdībā ar lūgumu pieņemt lēmumu par procedūras uzsākšanu. Kopā ar lūgumu jāiesniedz arī īpašas nozīmes valsts projekta speciālā plāna projektu, zemesgabalu sarakstu, kuru pilnībā vai daļēji ir paredzēts atsavināt, kā arī to valsts zemesgabalu sarakstu, kuru zemes nomas vai patapinājuma līgumus ir paredzēts izbeigt, norādot šo platību īpašniekus vai citus lietotājus un attiecīgo zemesgabalu unikālos numurus. Lietuvas valdība izskata lūgumu, vērtējot tā atbilstību LT Atsavināšanas likuma prasībām. Atbilstības gadījumā Lietuvas valdība pieņem lēmumu apstiprināt speciālo plānu un uzsākt procedūru zemes atsavināšanai sabiedrības vajadzībām. Valdības lēmumā jābūt norādītam arī īpašas nozīmes valsts projekta īstenošanas termiņam. No šī lēmuma spēkā stāšanās brīža zemesgabalu īpašniekiem nav tiesību nodot, ieķīlāt vai kā citādi ierobežot mantiskās tiesības uz speciālajā plānā iekļautajiem zemesgabaliem, kā arī nav tiesību šo zemesgabalu statusu mainīt (atdalīt, sadalīt, pārdalīt, savienot). </w:t>
      </w:r>
      <w:r w:rsidR="007D660C">
        <w:rPr>
          <w:rFonts w:ascii="Times New Roman" w:hAnsi="Times New Roman" w:cs="Times New Roman"/>
          <w:lang w:val="lv-LV"/>
        </w:rPr>
        <w:t>Tādējādi</w:t>
      </w:r>
      <w:r w:rsidRPr="007F6B07">
        <w:rPr>
          <w:rFonts w:ascii="Times New Roman" w:hAnsi="Times New Roman" w:cs="Times New Roman"/>
          <w:lang w:val="lv-LV"/>
        </w:rPr>
        <w:t xml:space="preserve"> zemesgabali tiek rezervēti nākotnē realizējamā projekta vajadzībām. Pēc valdības lēmuma spēkā stāšanās projekta īstenotājinstitūcija nosūta paziņojumu par Valdības lēmumu zemes īpašniekam un Nekustamā īpašuma reģistra administratoram, kā arī Nekustamā īpašuma reģistrā tiek izdarīta atzīme, ka ir uzsākta procedūra zemes atsavināšanai sabiedrības vajadzībām. No brīža, kad zemes īpašniekam vai citam lietotājam ir paziņots par spēkā stājušos Valdības lēmumu uzsākt procedūru zemes atsavināšanai sabiedrības vajadzībām, zemes īpašnieks vai cits lietotājs nedrīkst aizkavēt institūciju, kura īsteno projektu, vai tās pārstāvjus veikt šajā likumā reglamentētās procedūras zemes atsavināšanai sabiedrības vajadzībām. Personām, kas pārkāpj šī likuma prasības, piemērojama administratīvā atbildība, kā arī var tikt samazināta atlīdzības summa par sabiedrības vajadzībām atsavināmo īpašumu to izdevumu apmērā, kas radušies, novēršot zemes īpašnieka vai cita lietotāja radītos šķēršļus nolūkā nepieļaut, ka tiek īstenota šajā likumā noteiktā procedūra zemes atsavināšanai sabiedrības vajadzībām.</w:t>
      </w:r>
    </w:p>
    <w:p w14:paraId="7C98B31D" w14:textId="09FB320C" w:rsidR="00E558B7" w:rsidRPr="007F6B07" w:rsidRDefault="00682CFC" w:rsidP="00682CFC">
      <w:pPr>
        <w:ind w:firstLine="720"/>
        <w:jc w:val="both"/>
        <w:rPr>
          <w:rFonts w:ascii="Times New Roman" w:hAnsi="Times New Roman" w:cs="Times New Roman"/>
          <w:lang w:val="lv-LV"/>
        </w:rPr>
      </w:pPr>
      <w:r w:rsidRPr="007F6B07">
        <w:rPr>
          <w:rFonts w:ascii="Times New Roman" w:hAnsi="Times New Roman" w:cs="Times New Roman"/>
          <w:lang w:val="lv-LV"/>
        </w:rPr>
        <w:t xml:space="preserve">Attiecībā uz atsavināšanas apstrīdēšanu </w:t>
      </w:r>
      <w:r w:rsidR="00E558B7" w:rsidRPr="007F6B07">
        <w:rPr>
          <w:rFonts w:ascii="Times New Roman" w:hAnsi="Times New Roman" w:cs="Times New Roman"/>
          <w:lang w:val="lv-LV"/>
        </w:rPr>
        <w:t xml:space="preserve">LT Atsavināšanas likums noteic, ka institūcija, kas īsteno projektu, 60 dienu laikā no dienas, kad uzzina, ka zemes īpašnieks vai cits lietotājs neparaksta aktu par zemes atsavināšanu sabiedrības vajadzībām, vēršas administratīvajā apgabaltiesā atbilstoši atsavināmā zemesgabala atrašanās vietai sakarā ar akta </w:t>
      </w:r>
      <w:r w:rsidR="009B4A92">
        <w:rPr>
          <w:rFonts w:ascii="Times New Roman" w:hAnsi="Times New Roman" w:cs="Times New Roman"/>
          <w:lang w:val="lv-LV"/>
        </w:rPr>
        <w:t xml:space="preserve">par </w:t>
      </w:r>
      <w:r w:rsidR="00E558B7" w:rsidRPr="007F6B07">
        <w:rPr>
          <w:rFonts w:ascii="Times New Roman" w:hAnsi="Times New Roman" w:cs="Times New Roman"/>
          <w:lang w:val="lv-LV"/>
        </w:rPr>
        <w:t>zemes atsavināšanu sabiedrības vajadzībām likumības apstiprināšanu. Tiesa, saņēmusi projektu īstenojošās institūcijas pieteikumu, nosaka zemes īpašniekam 30 dienu termiņu rakstiskas atbildes sniegšanai. Pēc tam tiesa ne vēlāk kā 14 dienu laikā no zemes īpašnieka atbildes iesniegšanas dienas pieņem lēmumu par zemes atsavināšana</w:t>
      </w:r>
      <w:r w:rsidR="0088636B" w:rsidRPr="007F6B07">
        <w:rPr>
          <w:rFonts w:ascii="Times New Roman" w:hAnsi="Times New Roman" w:cs="Times New Roman"/>
          <w:lang w:val="lv-LV"/>
        </w:rPr>
        <w:t xml:space="preserve">s akta </w:t>
      </w:r>
      <w:r w:rsidR="00E558B7" w:rsidRPr="007F6B07">
        <w:rPr>
          <w:rFonts w:ascii="Times New Roman" w:hAnsi="Times New Roman" w:cs="Times New Roman"/>
          <w:lang w:val="lv-LV"/>
        </w:rPr>
        <w:t>likumības apstiprināšanu. Pieņemot lēmumu par šā akta likumību, tiesa izvērtē, vai: 1)</w:t>
      </w:r>
      <w:r w:rsidR="0088636B" w:rsidRPr="007F6B07">
        <w:rPr>
          <w:rFonts w:ascii="Times New Roman" w:hAnsi="Times New Roman" w:cs="Times New Roman"/>
          <w:lang w:val="lv-LV"/>
        </w:rPr>
        <w:t> </w:t>
      </w:r>
      <w:r w:rsidR="00E558B7" w:rsidRPr="007F6B07">
        <w:rPr>
          <w:rFonts w:ascii="Times New Roman" w:hAnsi="Times New Roman" w:cs="Times New Roman"/>
          <w:lang w:val="lv-LV"/>
        </w:rPr>
        <w:t>ir spēkā Seima pieņemtais lēmums vai likums attiecībā uz projekta atzīšanu par īpašas nozīmes valsts projektu; 2) ir spēkā Lietuvas valdības lēmums par speciālā plāna apstiprināšanu un par procedūras zemes atsavināšanai sabiedrības vajadzībām uzsākšanu; 3) vai zemes īpašnieks vai cits lietotājs saskaņā ar šī likuma prasībām tika attiecīgi informēts par procedūru zemes atsavināšanai sabiedrības vajadzībām; 4) ir izstrādāts projekts zemes atsavināšanai sabiedrības vajadzībām un sagatavots sabiedrības vajadzībām atsavināmā īpašuma vērtēšanas pārskats; 5) ir pieņemts akts par zemes atsavināšanu sabiedrības vajadzībām; 6)</w:t>
      </w:r>
      <w:r w:rsidRPr="007F6B07">
        <w:rPr>
          <w:rFonts w:ascii="Times New Roman" w:hAnsi="Times New Roman" w:cs="Times New Roman"/>
          <w:lang w:val="lv-LV"/>
        </w:rPr>
        <w:t xml:space="preserve"> </w:t>
      </w:r>
      <w:r w:rsidR="00E558B7" w:rsidRPr="007F6B07">
        <w:rPr>
          <w:rFonts w:ascii="Times New Roman" w:hAnsi="Times New Roman" w:cs="Times New Roman"/>
          <w:lang w:val="lv-LV"/>
        </w:rPr>
        <w:t xml:space="preserve">institūcija, kas īsteno projektu, ir pārskaitījusi aktā par zemes atsavināšanu sabiedrības vajadzībām norādīto </w:t>
      </w:r>
      <w:r w:rsidR="00E558B7" w:rsidRPr="007F6B07">
        <w:rPr>
          <w:rFonts w:ascii="Times New Roman" w:hAnsi="Times New Roman" w:cs="Times New Roman"/>
          <w:lang w:val="lv-LV"/>
        </w:rPr>
        <w:lastRenderedPageBreak/>
        <w:t>atlīdzību par sabiedrības vajadzībām atsavināmo zemi uz notāra, bankas vai citas kredītiestādes depozītkontu.</w:t>
      </w:r>
    </w:p>
    <w:p w14:paraId="3B453986" w14:textId="77777777" w:rsidR="00AD7760" w:rsidRPr="007F6B07" w:rsidRDefault="00AD7760" w:rsidP="00AD7760">
      <w:pPr>
        <w:ind w:firstLine="720"/>
        <w:jc w:val="both"/>
        <w:rPr>
          <w:rFonts w:ascii="Times New Roman" w:hAnsi="Times New Roman" w:cs="Times New Roman"/>
          <w:lang w:val="lv-LV"/>
        </w:rPr>
      </w:pPr>
      <w:r w:rsidRPr="007F6B07">
        <w:rPr>
          <w:rFonts w:ascii="Times New Roman" w:hAnsi="Times New Roman" w:cs="Times New Roman"/>
          <w:lang w:val="lv-LV"/>
        </w:rPr>
        <w:t>Lietuvā Rail Baltica projekta vajadzībām nepieciešamo zemes atsavināšanu sākotnēji pamatā īstenoja Lietuvas Nacionālais zemes dienests. Taču 2019. gadā Lietuvas Seima precizēja spēkā esošo regulējumu, lai paātrinātu piespiedu atsavināšanas procedūru. Grozījumi noteic, ka Lietuvas valdība var pilnvarot iestādes, valsts uzņēmumus un citus uzņēmumus īstenot piespiedu atsavināšanu. Lietuvas Nacionālā zemes dienesta ieskatā tas padara atsavināšanas procesu ātrāku un elastīgāku.</w:t>
      </w:r>
    </w:p>
    <w:p w14:paraId="04D35A8B" w14:textId="587EAB4E" w:rsidR="00AD7760" w:rsidRPr="007F6B07" w:rsidRDefault="00AD7760" w:rsidP="00FA54AB">
      <w:pPr>
        <w:ind w:firstLine="720"/>
        <w:jc w:val="both"/>
        <w:rPr>
          <w:rFonts w:ascii="Times New Roman" w:hAnsi="Times New Roman" w:cs="Times New Roman"/>
          <w:lang w:val="lv-LV"/>
        </w:rPr>
      </w:pPr>
      <w:r w:rsidRPr="007F6B07">
        <w:rPr>
          <w:rFonts w:ascii="Times New Roman" w:hAnsi="Times New Roman" w:cs="Times New Roman"/>
          <w:lang w:val="lv-LV"/>
        </w:rPr>
        <w:t>Lietuvā Rail Baltica infrastruktūras būvniecība notiek piecās pašvaldībās. Tā kā atsavināšanas process ir sarežģīts, zemes gabalu atsavināšana notiek divos posmos – pirmajā posmā zeme tika atsavināta dzelzceļa trases būvniecībai, bet otrajā posmā – lai izbūvētu un atjaunotu otršķirīgas nozīmes ceļus. Šobrīd abi atsavināšanas posmi ir teju noslēgušies un kopumā ir atsavināti aptuveni 1500 ha zemes.</w:t>
      </w:r>
      <w:r w:rsidR="00204A40">
        <w:rPr>
          <w:rFonts w:ascii="Times New Roman" w:hAnsi="Times New Roman" w:cs="Times New Roman"/>
          <w:lang w:val="lv-LV"/>
        </w:rPr>
        <w:t xml:space="preserve"> Jāuzsver, ka, lai arī projektam nepieciešamo zemesgabalu atsavināšanas process ir īstenots salīdzinoši īsos termiņos, tomēr projekta īstenotāji Lietuvā saskaras ar privātpersonu neapmierinātību par izvēlēto procedūru atsavināšanas īstenošanai, kā rezultātā gan vispārējās jurisdikcijas tiesās, gan arī konstitucionālajā tiesā ir ierosināti tiesvedību procesi par vairākiem zemesgabaliem, kas tika atsavināti Rail Baltica projekta vajadzībām.</w:t>
      </w:r>
    </w:p>
    <w:p w14:paraId="25CB06A4" w14:textId="3077C820" w:rsidR="00F529B7" w:rsidRPr="007F6B07" w:rsidRDefault="00F529B7" w:rsidP="0069664B">
      <w:pPr>
        <w:pStyle w:val="Virsraksts1"/>
        <w:rPr>
          <w:lang w:val="lv-LV"/>
        </w:rPr>
      </w:pPr>
      <w:bookmarkStart w:id="35" w:name="_Toc82601971"/>
      <w:r w:rsidRPr="007F6B07">
        <w:rPr>
          <w:lang w:val="lv-LV"/>
        </w:rPr>
        <w:t>Piedāvā</w:t>
      </w:r>
      <w:r w:rsidR="004B710D" w:rsidRPr="007F6B07">
        <w:rPr>
          <w:lang w:val="lv-LV"/>
        </w:rPr>
        <w:t>t</w:t>
      </w:r>
      <w:r w:rsidRPr="007F6B07">
        <w:rPr>
          <w:lang w:val="lv-LV"/>
        </w:rPr>
        <w:t>i</w:t>
      </w:r>
      <w:r w:rsidR="004B710D" w:rsidRPr="007F6B07">
        <w:rPr>
          <w:lang w:val="lv-LV"/>
        </w:rPr>
        <w:t>e</w:t>
      </w:r>
      <w:r w:rsidRPr="007F6B07">
        <w:rPr>
          <w:lang w:val="lv-LV"/>
        </w:rPr>
        <w:t xml:space="preserve"> risinājum</w:t>
      </w:r>
      <w:r w:rsidR="004B710D" w:rsidRPr="007F6B07">
        <w:rPr>
          <w:lang w:val="lv-LV"/>
        </w:rPr>
        <w:t>i</w:t>
      </w:r>
      <w:bookmarkEnd w:id="35"/>
    </w:p>
    <w:p w14:paraId="72436DFC" w14:textId="15F2CC56" w:rsidR="00865792" w:rsidRPr="007F6B07" w:rsidRDefault="00E4004D" w:rsidP="00BC19DB">
      <w:pPr>
        <w:ind w:firstLine="720"/>
        <w:jc w:val="both"/>
        <w:rPr>
          <w:rFonts w:ascii="Times New Roman" w:hAnsi="Times New Roman" w:cs="Times New Roman"/>
          <w:lang w:val="lv-LV"/>
        </w:rPr>
      </w:pPr>
      <w:r>
        <w:rPr>
          <w:rFonts w:ascii="Times New Roman" w:hAnsi="Times New Roman" w:cs="Times New Roman"/>
          <w:lang w:val="lv-LV"/>
        </w:rPr>
        <w:t>P</w:t>
      </w:r>
      <w:r w:rsidRPr="00E4004D">
        <w:rPr>
          <w:rFonts w:ascii="Times New Roman" w:hAnsi="Times New Roman" w:cs="Times New Roman"/>
          <w:lang w:val="lv-LV"/>
        </w:rPr>
        <w:t xml:space="preserve">irms </w:t>
      </w:r>
      <w:r>
        <w:rPr>
          <w:rFonts w:ascii="Times New Roman" w:hAnsi="Times New Roman" w:cs="Times New Roman"/>
          <w:lang w:val="lv-LV"/>
        </w:rPr>
        <w:t>Z</w:t>
      </w:r>
      <w:r w:rsidRPr="00E4004D">
        <w:rPr>
          <w:rFonts w:ascii="Times New Roman" w:hAnsi="Times New Roman" w:cs="Times New Roman"/>
          <w:lang w:val="lv-LV"/>
        </w:rPr>
        <w:t xml:space="preserve">iņojuma sagatavošanas ir izvērtēta līdzšinējā pieredze ar Rail Baltica projekta īstenošanai nepieciešamo nekustamo īpašumu atsavināšanu, kā arī kopumā ir izvērtēti Rail Baltica projektā notiekošie procesi un spēkā esošā regulējuma ietekme uz šo procesu laikietilpīgumu un smagnējo virzību, kā rezultātā tiem problēmjautājumiem, kurus nav iespējams atrisināt, pārskatot pieņemto praksi projektā vai pilnveidojot procesu norisi, </w:t>
      </w:r>
      <w:r>
        <w:rPr>
          <w:rFonts w:ascii="Times New Roman" w:hAnsi="Times New Roman" w:cs="Times New Roman"/>
          <w:lang w:val="lv-LV"/>
        </w:rPr>
        <w:t xml:space="preserve">ir </w:t>
      </w:r>
      <w:r w:rsidRPr="00E4004D">
        <w:rPr>
          <w:rFonts w:ascii="Times New Roman" w:hAnsi="Times New Roman" w:cs="Times New Roman"/>
          <w:lang w:val="lv-LV"/>
        </w:rPr>
        <w:t>identificē</w:t>
      </w:r>
      <w:r>
        <w:rPr>
          <w:rFonts w:ascii="Times New Roman" w:hAnsi="Times New Roman" w:cs="Times New Roman"/>
          <w:lang w:val="lv-LV"/>
        </w:rPr>
        <w:t>ti</w:t>
      </w:r>
      <w:r w:rsidRPr="00E4004D">
        <w:rPr>
          <w:rFonts w:ascii="Times New Roman" w:hAnsi="Times New Roman" w:cs="Times New Roman"/>
          <w:lang w:val="lv-LV"/>
        </w:rPr>
        <w:t xml:space="preserve"> iespējam</w:t>
      </w:r>
      <w:r>
        <w:rPr>
          <w:rFonts w:ascii="Times New Roman" w:hAnsi="Times New Roman" w:cs="Times New Roman"/>
          <w:lang w:val="lv-LV"/>
        </w:rPr>
        <w:t>ie</w:t>
      </w:r>
      <w:r w:rsidRPr="00E4004D">
        <w:rPr>
          <w:rFonts w:ascii="Times New Roman" w:hAnsi="Times New Roman" w:cs="Times New Roman"/>
          <w:lang w:val="lv-LV"/>
        </w:rPr>
        <w:t xml:space="preserve"> risinājum</w:t>
      </w:r>
      <w:r>
        <w:rPr>
          <w:rFonts w:ascii="Times New Roman" w:hAnsi="Times New Roman" w:cs="Times New Roman"/>
          <w:lang w:val="lv-LV"/>
        </w:rPr>
        <w:t>i</w:t>
      </w:r>
      <w:r w:rsidRPr="00E4004D">
        <w:rPr>
          <w:rFonts w:ascii="Times New Roman" w:hAnsi="Times New Roman" w:cs="Times New Roman"/>
          <w:lang w:val="lv-LV"/>
        </w:rPr>
        <w:t xml:space="preserve"> normatīvā regulējuma pilnveidei un tādēļ tika izstrādāts šis Ziņojums.</w:t>
      </w:r>
      <w:r>
        <w:rPr>
          <w:rFonts w:ascii="Times New Roman" w:hAnsi="Times New Roman" w:cs="Times New Roman"/>
          <w:lang w:val="lv-LV"/>
        </w:rPr>
        <w:t xml:space="preserve"> </w:t>
      </w:r>
      <w:r w:rsidR="00F529B7" w:rsidRPr="007F6B07">
        <w:rPr>
          <w:rFonts w:ascii="Times New Roman" w:hAnsi="Times New Roman" w:cs="Times New Roman"/>
          <w:lang w:val="lv-LV"/>
        </w:rPr>
        <w:t>Lai atrisinātu Ziņojumā identificētās problēmas, S</w:t>
      </w:r>
      <w:r w:rsidR="00F30A8B" w:rsidRPr="007F6B07">
        <w:rPr>
          <w:rFonts w:ascii="Times New Roman" w:hAnsi="Times New Roman" w:cs="Times New Roman"/>
          <w:lang w:val="lv-LV"/>
        </w:rPr>
        <w:t>atiksmes ministrijas</w:t>
      </w:r>
      <w:r w:rsidR="00F529B7" w:rsidRPr="007F6B07">
        <w:rPr>
          <w:rFonts w:ascii="Times New Roman" w:hAnsi="Times New Roman" w:cs="Times New Roman"/>
          <w:lang w:val="lv-LV"/>
        </w:rPr>
        <w:t xml:space="preserve"> ieskatā ir iespējami vairāki risinājumi, kas sarindojami prioritārā secībā, atk</w:t>
      </w:r>
      <w:r w:rsidR="0069264F" w:rsidRPr="007F6B07">
        <w:rPr>
          <w:rFonts w:ascii="Times New Roman" w:hAnsi="Times New Roman" w:cs="Times New Roman"/>
          <w:lang w:val="lv-LV"/>
        </w:rPr>
        <w:t>a</w:t>
      </w:r>
      <w:r w:rsidR="00F529B7" w:rsidRPr="007F6B07">
        <w:rPr>
          <w:rFonts w:ascii="Times New Roman" w:hAnsi="Times New Roman" w:cs="Times New Roman"/>
          <w:lang w:val="lv-LV"/>
        </w:rPr>
        <w:t xml:space="preserve">rībā no to efektivitātes minēto problēmu atrisināšanā. </w:t>
      </w:r>
    </w:p>
    <w:p w14:paraId="19DEF247" w14:textId="77777777" w:rsidR="00FA54AB" w:rsidRPr="007F6B07" w:rsidRDefault="00FA54AB" w:rsidP="00BC19DB">
      <w:pPr>
        <w:ind w:firstLine="720"/>
        <w:jc w:val="both"/>
        <w:rPr>
          <w:rFonts w:ascii="Times New Roman" w:hAnsi="Times New Roman" w:cs="Times New Roman"/>
          <w:lang w:val="lv-LV"/>
        </w:rPr>
      </w:pPr>
    </w:p>
    <w:p w14:paraId="0C2CD26A" w14:textId="4894C6E3" w:rsidR="00F529B7" w:rsidRPr="00047F9E" w:rsidRDefault="006A7A78" w:rsidP="006A7A78">
      <w:pPr>
        <w:pStyle w:val="Virsraksts2"/>
        <w:spacing w:after="240"/>
        <w:ind w:left="284"/>
        <w:rPr>
          <w:u w:val="single"/>
          <w:lang w:val="lv-LV"/>
        </w:rPr>
      </w:pPr>
      <w:bookmarkStart w:id="36" w:name="_Toc82601972"/>
      <w:r>
        <w:rPr>
          <w:u w:val="single"/>
          <w:lang w:val="lv-LV"/>
        </w:rPr>
        <w:t>1.</w:t>
      </w:r>
      <w:r w:rsidR="001163F6">
        <w:rPr>
          <w:u w:val="single"/>
          <w:lang w:val="lv-LV"/>
        </w:rPr>
        <w:t> </w:t>
      </w:r>
      <w:r w:rsidR="00865792" w:rsidRPr="00047F9E">
        <w:rPr>
          <w:u w:val="single"/>
          <w:lang w:val="lv-LV"/>
        </w:rPr>
        <w:t xml:space="preserve">risinājums: </w:t>
      </w:r>
      <w:r w:rsidR="00927062">
        <w:rPr>
          <w:u w:val="single"/>
          <w:lang w:val="lv-LV"/>
        </w:rPr>
        <w:t xml:space="preserve">likumprojekta </w:t>
      </w:r>
      <w:r w:rsidR="00CD2606" w:rsidRPr="00CD2606">
        <w:rPr>
          <w:u w:val="single"/>
          <w:lang w:val="lv-LV"/>
        </w:rPr>
        <w:t>"</w:t>
      </w:r>
      <w:r w:rsidR="00865792" w:rsidRPr="00047F9E">
        <w:rPr>
          <w:u w:val="single"/>
          <w:lang w:val="lv-LV"/>
        </w:rPr>
        <w:t>Rail Baltica</w:t>
      </w:r>
      <w:r w:rsidR="00F529B7" w:rsidRPr="00047F9E">
        <w:rPr>
          <w:u w:val="single"/>
          <w:lang w:val="lv-LV"/>
        </w:rPr>
        <w:t xml:space="preserve"> likum</w:t>
      </w:r>
      <w:r w:rsidR="00927062">
        <w:rPr>
          <w:u w:val="single"/>
          <w:lang w:val="lv-LV"/>
        </w:rPr>
        <w:t>s</w:t>
      </w:r>
      <w:r w:rsidR="00CD2606" w:rsidRPr="00CD2606">
        <w:rPr>
          <w:u w:val="single"/>
          <w:lang w:val="lv-LV"/>
        </w:rPr>
        <w:t>"</w:t>
      </w:r>
      <w:r w:rsidR="00F529B7" w:rsidRPr="00047F9E">
        <w:rPr>
          <w:u w:val="single"/>
          <w:lang w:val="lv-LV"/>
        </w:rPr>
        <w:t xml:space="preserve"> izstrāde</w:t>
      </w:r>
      <w:bookmarkEnd w:id="36"/>
    </w:p>
    <w:p w14:paraId="43DAFFF0" w14:textId="5E431E6F" w:rsidR="00D74A1D" w:rsidRDefault="00F529B7" w:rsidP="00803F33">
      <w:pPr>
        <w:ind w:firstLine="360"/>
        <w:jc w:val="both"/>
        <w:rPr>
          <w:rFonts w:ascii="Times New Roman" w:hAnsi="Times New Roman" w:cs="Times New Roman"/>
          <w:lang w:val="lv-LV"/>
        </w:rPr>
      </w:pPr>
      <w:r w:rsidRPr="007F6B07">
        <w:rPr>
          <w:rFonts w:ascii="Times New Roman" w:hAnsi="Times New Roman" w:cs="Times New Roman"/>
          <w:lang w:val="lv-LV"/>
        </w:rPr>
        <w:t xml:space="preserve">Lai varētu paātrināt Rail Baltica projekta </w:t>
      </w:r>
      <w:r w:rsidR="005B320F">
        <w:rPr>
          <w:rFonts w:ascii="Times New Roman" w:hAnsi="Times New Roman" w:cs="Times New Roman"/>
          <w:lang w:val="lv-LV"/>
        </w:rPr>
        <w:t>īstenošanu</w:t>
      </w:r>
      <w:r w:rsidRPr="007F6B07">
        <w:rPr>
          <w:rFonts w:ascii="Times New Roman" w:hAnsi="Times New Roman" w:cs="Times New Roman"/>
          <w:lang w:val="lv-LV"/>
        </w:rPr>
        <w:t xml:space="preserve">, </w:t>
      </w:r>
      <w:r w:rsidR="0018384C" w:rsidRPr="007F6B07">
        <w:rPr>
          <w:rFonts w:ascii="Times New Roman" w:hAnsi="Times New Roman" w:cs="Times New Roman"/>
          <w:lang w:val="lv-LV"/>
        </w:rPr>
        <w:t>kā</w:t>
      </w:r>
      <w:r w:rsidRPr="007F6B07">
        <w:rPr>
          <w:rFonts w:ascii="Times New Roman" w:hAnsi="Times New Roman" w:cs="Times New Roman"/>
          <w:lang w:val="lv-LV"/>
        </w:rPr>
        <w:t xml:space="preserve"> piemērotāk</w:t>
      </w:r>
      <w:r w:rsidR="0018384C" w:rsidRPr="007F6B07">
        <w:rPr>
          <w:rFonts w:ascii="Times New Roman" w:hAnsi="Times New Roman" w:cs="Times New Roman"/>
          <w:lang w:val="lv-LV"/>
        </w:rPr>
        <w:t>ais</w:t>
      </w:r>
      <w:r w:rsidRPr="007F6B07">
        <w:rPr>
          <w:rFonts w:ascii="Times New Roman" w:hAnsi="Times New Roman" w:cs="Times New Roman"/>
          <w:lang w:val="lv-LV"/>
        </w:rPr>
        <w:t xml:space="preserve"> </w:t>
      </w:r>
      <w:r w:rsidR="00954233" w:rsidRPr="007F6B07">
        <w:rPr>
          <w:rFonts w:ascii="Times New Roman" w:hAnsi="Times New Roman" w:cs="Times New Roman"/>
          <w:lang w:val="lv-LV"/>
        </w:rPr>
        <w:t>risinājum</w:t>
      </w:r>
      <w:r w:rsidR="00954233">
        <w:rPr>
          <w:rFonts w:ascii="Times New Roman" w:hAnsi="Times New Roman" w:cs="Times New Roman"/>
          <w:lang w:val="lv-LV"/>
        </w:rPr>
        <w:t>s</w:t>
      </w:r>
      <w:r w:rsidRPr="007F6B07">
        <w:rPr>
          <w:rFonts w:ascii="Times New Roman" w:hAnsi="Times New Roman" w:cs="Times New Roman"/>
          <w:lang w:val="lv-LV"/>
        </w:rPr>
        <w:t xml:space="preserve"> S</w:t>
      </w:r>
      <w:r w:rsidR="00F30A8B" w:rsidRPr="007F6B07">
        <w:rPr>
          <w:rFonts w:ascii="Times New Roman" w:hAnsi="Times New Roman" w:cs="Times New Roman"/>
          <w:lang w:val="lv-LV"/>
        </w:rPr>
        <w:t>atiksmes ministrijas</w:t>
      </w:r>
      <w:r w:rsidRPr="007F6B07">
        <w:rPr>
          <w:rFonts w:ascii="Times New Roman" w:hAnsi="Times New Roman" w:cs="Times New Roman"/>
          <w:lang w:val="lv-LV"/>
        </w:rPr>
        <w:t xml:space="preserve"> ieskatā būtu </w:t>
      </w:r>
      <w:r w:rsidR="00927062">
        <w:rPr>
          <w:rFonts w:ascii="Times New Roman" w:hAnsi="Times New Roman" w:cs="Times New Roman"/>
          <w:lang w:val="lv-LV"/>
        </w:rPr>
        <w:t xml:space="preserve">likumprojekta </w:t>
      </w:r>
      <w:r w:rsidR="00CD2606" w:rsidRPr="00CD2606">
        <w:rPr>
          <w:rFonts w:ascii="Times New Roman" w:hAnsi="Times New Roman" w:cs="Times New Roman"/>
          <w:lang w:val="lv-LV"/>
        </w:rPr>
        <w:t>"</w:t>
      </w:r>
      <w:r w:rsidRPr="007F6B07">
        <w:rPr>
          <w:rFonts w:ascii="Times New Roman" w:hAnsi="Times New Roman" w:cs="Times New Roman"/>
          <w:lang w:val="lv-LV"/>
        </w:rPr>
        <w:t>Rail Baltica likum</w:t>
      </w:r>
      <w:r w:rsidR="00927062">
        <w:rPr>
          <w:rFonts w:ascii="Times New Roman" w:hAnsi="Times New Roman" w:cs="Times New Roman"/>
          <w:lang w:val="lv-LV"/>
        </w:rPr>
        <w:t>s</w:t>
      </w:r>
      <w:r w:rsidR="00CD2606" w:rsidRPr="00CD2606">
        <w:rPr>
          <w:rFonts w:ascii="Times New Roman" w:hAnsi="Times New Roman" w:cs="Times New Roman"/>
          <w:lang w:val="lv-LV"/>
        </w:rPr>
        <w:t>"</w:t>
      </w:r>
      <w:r w:rsidR="00927062">
        <w:rPr>
          <w:rFonts w:ascii="Times New Roman" w:hAnsi="Times New Roman" w:cs="Times New Roman"/>
          <w:lang w:val="lv-LV"/>
        </w:rPr>
        <w:t xml:space="preserve"> </w:t>
      </w:r>
      <w:r w:rsidR="007D660C">
        <w:rPr>
          <w:rFonts w:ascii="Times New Roman" w:hAnsi="Times New Roman" w:cs="Times New Roman"/>
          <w:lang w:val="lv-LV"/>
        </w:rPr>
        <w:t>(turpmāk – Rail Baltica likums)</w:t>
      </w:r>
      <w:r w:rsidR="00927062">
        <w:rPr>
          <w:rFonts w:ascii="Times New Roman" w:hAnsi="Times New Roman" w:cs="Times New Roman"/>
          <w:lang w:val="lv-LV"/>
        </w:rPr>
        <w:t xml:space="preserve"> izstrāde un</w:t>
      </w:r>
      <w:r w:rsidRPr="007F6B07">
        <w:rPr>
          <w:rFonts w:ascii="Times New Roman" w:hAnsi="Times New Roman" w:cs="Times New Roman"/>
          <w:lang w:val="lv-LV"/>
        </w:rPr>
        <w:t xml:space="preserve"> pieņemšana, kas veidotu speciālā regulējuma ietvaru</w:t>
      </w:r>
      <w:r w:rsidR="00A659CE">
        <w:rPr>
          <w:rFonts w:ascii="Times New Roman" w:hAnsi="Times New Roman" w:cs="Times New Roman"/>
          <w:lang w:val="lv-LV"/>
        </w:rPr>
        <w:t xml:space="preserve"> likuma līmenī</w:t>
      </w:r>
      <w:r w:rsidRPr="007F6B07">
        <w:rPr>
          <w:rFonts w:ascii="Times New Roman" w:hAnsi="Times New Roman" w:cs="Times New Roman"/>
          <w:lang w:val="lv-LV"/>
        </w:rPr>
        <w:t xml:space="preserve">, to piemērojot Rail Baltica projekta ietvaros īstenojamajām darbībām un notiekošajiem procesiem. Ar speciālo likumu varētu tikt atrisināta </w:t>
      </w:r>
      <w:r w:rsidR="00EE1703">
        <w:rPr>
          <w:rFonts w:ascii="Times New Roman" w:hAnsi="Times New Roman" w:cs="Times New Roman"/>
          <w:lang w:val="lv-LV"/>
        </w:rPr>
        <w:t xml:space="preserve">lielākā daļa </w:t>
      </w:r>
      <w:r w:rsidRPr="007F6B07">
        <w:rPr>
          <w:rFonts w:ascii="Times New Roman" w:hAnsi="Times New Roman" w:cs="Times New Roman"/>
          <w:lang w:val="lv-LV"/>
        </w:rPr>
        <w:t>Ziņojum</w:t>
      </w:r>
      <w:r w:rsidR="00D30DB2">
        <w:rPr>
          <w:rFonts w:ascii="Times New Roman" w:hAnsi="Times New Roman" w:cs="Times New Roman"/>
          <w:lang w:val="lv-LV"/>
        </w:rPr>
        <w:t>a nodaļā</w:t>
      </w:r>
      <w:r w:rsidR="00047F9E">
        <w:rPr>
          <w:rFonts w:ascii="Times New Roman" w:hAnsi="Times New Roman" w:cs="Times New Roman"/>
          <w:lang w:val="lv-LV"/>
        </w:rPr>
        <w:t xml:space="preserve"> </w:t>
      </w:r>
      <w:r w:rsidR="00047F9E" w:rsidRPr="007F6B07">
        <w:rPr>
          <w:rFonts w:ascii="Times New Roman" w:hAnsi="Times New Roman" w:cs="Times New Roman"/>
          <w:lang w:val="lv-LV"/>
        </w:rPr>
        <w:t>"</w:t>
      </w:r>
      <w:r w:rsidR="00047F9E" w:rsidRPr="00047F9E">
        <w:rPr>
          <w:rFonts w:ascii="Times New Roman" w:hAnsi="Times New Roman" w:cs="Times New Roman"/>
          <w:lang w:val="lv-LV"/>
        </w:rPr>
        <w:t>Aktuālās problēmas, kuras varētu risināt tiesiskā regulējuma līmenī</w:t>
      </w:r>
      <w:r w:rsidR="00047F9E" w:rsidRPr="007F6B07">
        <w:rPr>
          <w:rFonts w:ascii="Times New Roman" w:hAnsi="Times New Roman" w:cs="Times New Roman"/>
          <w:lang w:val="lv-LV"/>
        </w:rPr>
        <w:t>"</w:t>
      </w:r>
      <w:r w:rsidRPr="007F6B07">
        <w:rPr>
          <w:rFonts w:ascii="Times New Roman" w:hAnsi="Times New Roman" w:cs="Times New Roman"/>
          <w:lang w:val="lv-LV"/>
        </w:rPr>
        <w:t xml:space="preserve"> uzskaitīto problēm</w:t>
      </w:r>
      <w:r w:rsidR="00D30DB2">
        <w:rPr>
          <w:rFonts w:ascii="Times New Roman" w:hAnsi="Times New Roman" w:cs="Times New Roman"/>
          <w:lang w:val="lv-LV"/>
        </w:rPr>
        <w:t>jautājumu</w:t>
      </w:r>
      <w:r w:rsidR="0018384C" w:rsidRPr="007F6B07">
        <w:rPr>
          <w:rFonts w:ascii="Times New Roman" w:hAnsi="Times New Roman" w:cs="Times New Roman"/>
          <w:lang w:val="lv-LV"/>
        </w:rPr>
        <w:t>.</w:t>
      </w:r>
      <w:r w:rsidR="00803F33">
        <w:rPr>
          <w:rFonts w:ascii="Times New Roman" w:hAnsi="Times New Roman" w:cs="Times New Roman"/>
          <w:lang w:val="lv-LV"/>
        </w:rPr>
        <w:t xml:space="preserve"> </w:t>
      </w:r>
      <w:r w:rsidR="0060392E">
        <w:rPr>
          <w:rFonts w:ascii="Times New Roman" w:hAnsi="Times New Roman" w:cs="Times New Roman"/>
          <w:lang w:val="lv-LV"/>
        </w:rPr>
        <w:t xml:space="preserve">Vienlaikus Satiksmes ministrija atzīmē, ka Ziņojuma saskaņošanas </w:t>
      </w:r>
      <w:r w:rsidR="005B320F">
        <w:rPr>
          <w:rFonts w:ascii="Times New Roman" w:hAnsi="Times New Roman" w:cs="Times New Roman"/>
          <w:lang w:val="lv-LV"/>
        </w:rPr>
        <w:t>ietvaros</w:t>
      </w:r>
      <w:r w:rsidR="0060392E">
        <w:rPr>
          <w:rFonts w:ascii="Times New Roman" w:hAnsi="Times New Roman" w:cs="Times New Roman"/>
          <w:lang w:val="lv-LV"/>
        </w:rPr>
        <w:t xml:space="preserve"> tika saņemti </w:t>
      </w:r>
      <w:r w:rsidR="00BF37E8">
        <w:rPr>
          <w:rFonts w:ascii="Times New Roman" w:hAnsi="Times New Roman" w:cs="Times New Roman"/>
          <w:lang w:val="lv-LV"/>
        </w:rPr>
        <w:t xml:space="preserve">vairāki būtiski </w:t>
      </w:r>
      <w:r w:rsidR="0060392E">
        <w:rPr>
          <w:rFonts w:ascii="Times New Roman" w:hAnsi="Times New Roman" w:cs="Times New Roman"/>
          <w:lang w:val="lv-LV"/>
        </w:rPr>
        <w:t xml:space="preserve">iebildumi par </w:t>
      </w:r>
      <w:r w:rsidR="00BF37E8">
        <w:rPr>
          <w:rFonts w:ascii="Times New Roman" w:hAnsi="Times New Roman" w:cs="Times New Roman"/>
          <w:lang w:val="lv-LV"/>
        </w:rPr>
        <w:t xml:space="preserve">dažiem no </w:t>
      </w:r>
      <w:r w:rsidR="0060392E">
        <w:rPr>
          <w:rFonts w:ascii="Times New Roman" w:hAnsi="Times New Roman" w:cs="Times New Roman"/>
          <w:lang w:val="lv-LV"/>
        </w:rPr>
        <w:t>piedāvātajiem risināju</w:t>
      </w:r>
      <w:r w:rsidR="005B320F">
        <w:rPr>
          <w:rFonts w:ascii="Times New Roman" w:hAnsi="Times New Roman" w:cs="Times New Roman"/>
          <w:lang w:val="lv-LV"/>
        </w:rPr>
        <w:t>m</w:t>
      </w:r>
      <w:r w:rsidR="0060392E">
        <w:rPr>
          <w:rFonts w:ascii="Times New Roman" w:hAnsi="Times New Roman" w:cs="Times New Roman"/>
          <w:lang w:val="lv-LV"/>
        </w:rPr>
        <w:t>iem</w:t>
      </w:r>
      <w:r w:rsidR="005B320F">
        <w:rPr>
          <w:rFonts w:ascii="Times New Roman" w:hAnsi="Times New Roman" w:cs="Times New Roman"/>
          <w:lang w:val="lv-LV"/>
        </w:rPr>
        <w:t>, tādēļ</w:t>
      </w:r>
      <w:r w:rsidR="0060392E">
        <w:rPr>
          <w:rFonts w:ascii="Times New Roman" w:hAnsi="Times New Roman" w:cs="Times New Roman"/>
          <w:lang w:val="lv-LV"/>
        </w:rPr>
        <w:t xml:space="preserve"> </w:t>
      </w:r>
      <w:r w:rsidR="00BF37E8">
        <w:rPr>
          <w:rFonts w:ascii="Times New Roman" w:hAnsi="Times New Roman" w:cs="Times New Roman"/>
          <w:lang w:val="lv-LV"/>
        </w:rPr>
        <w:t xml:space="preserve">Satiksmes ministrijas ieskatā </w:t>
      </w:r>
      <w:r w:rsidR="007D660C">
        <w:rPr>
          <w:rFonts w:ascii="Times New Roman" w:hAnsi="Times New Roman" w:cs="Times New Roman"/>
          <w:lang w:val="lv-LV"/>
        </w:rPr>
        <w:t>Rail Baltica l</w:t>
      </w:r>
      <w:r w:rsidR="00803F33">
        <w:rPr>
          <w:rFonts w:ascii="Times New Roman" w:hAnsi="Times New Roman" w:cs="Times New Roman"/>
          <w:lang w:val="lv-LV"/>
        </w:rPr>
        <w:t xml:space="preserve">ikumā </w:t>
      </w:r>
      <w:r w:rsidR="00BF37E8">
        <w:rPr>
          <w:rFonts w:ascii="Times New Roman" w:hAnsi="Times New Roman" w:cs="Times New Roman"/>
          <w:lang w:val="lv-LV"/>
        </w:rPr>
        <w:t xml:space="preserve">identificētos </w:t>
      </w:r>
      <w:r w:rsidR="005B320F">
        <w:rPr>
          <w:rFonts w:ascii="Times New Roman" w:hAnsi="Times New Roman" w:cs="Times New Roman"/>
          <w:lang w:val="lv-LV"/>
        </w:rPr>
        <w:t xml:space="preserve">iekļaujamos jautājumus </w:t>
      </w:r>
      <w:r w:rsidR="00803F33">
        <w:rPr>
          <w:rFonts w:ascii="Times New Roman" w:hAnsi="Times New Roman" w:cs="Times New Roman"/>
          <w:lang w:val="lv-LV"/>
        </w:rPr>
        <w:t>varētu</w:t>
      </w:r>
      <w:r w:rsidR="005B320F">
        <w:rPr>
          <w:rFonts w:ascii="Times New Roman" w:hAnsi="Times New Roman" w:cs="Times New Roman"/>
          <w:lang w:val="lv-LV"/>
        </w:rPr>
        <w:t xml:space="preserve"> </w:t>
      </w:r>
      <w:r w:rsidR="00BF37E8">
        <w:rPr>
          <w:rFonts w:ascii="Times New Roman" w:hAnsi="Times New Roman" w:cs="Times New Roman"/>
          <w:lang w:val="lv-LV"/>
        </w:rPr>
        <w:t xml:space="preserve">sadalīt </w:t>
      </w:r>
      <w:r w:rsidR="005B320F">
        <w:rPr>
          <w:rFonts w:ascii="Times New Roman" w:hAnsi="Times New Roman" w:cs="Times New Roman"/>
          <w:lang w:val="lv-LV"/>
        </w:rPr>
        <w:t>div</w:t>
      </w:r>
      <w:r w:rsidR="00BF37E8">
        <w:rPr>
          <w:rFonts w:ascii="Times New Roman" w:hAnsi="Times New Roman" w:cs="Times New Roman"/>
          <w:lang w:val="lv-LV"/>
        </w:rPr>
        <w:t>ā</w:t>
      </w:r>
      <w:r w:rsidR="005B320F">
        <w:rPr>
          <w:rFonts w:ascii="Times New Roman" w:hAnsi="Times New Roman" w:cs="Times New Roman"/>
          <w:lang w:val="lv-LV"/>
        </w:rPr>
        <w:t xml:space="preserve">s </w:t>
      </w:r>
      <w:r w:rsidR="00BF37E8">
        <w:rPr>
          <w:rFonts w:ascii="Times New Roman" w:hAnsi="Times New Roman" w:cs="Times New Roman"/>
          <w:lang w:val="lv-LV"/>
        </w:rPr>
        <w:t xml:space="preserve">daļās, nodalot prioritāri virzāmos jautājumus, par kuru virzību nav saņemti būtiski iebildumi, no tiem </w:t>
      </w:r>
      <w:r w:rsidR="00BF37E8" w:rsidRPr="00616484">
        <w:rPr>
          <w:rFonts w:ascii="Times New Roman" w:hAnsi="Times New Roman" w:cs="Times New Roman"/>
          <w:lang w:val="lv-LV"/>
        </w:rPr>
        <w:t>risinājumiem, kuri ir pilnveidojami un par kuriem vēl ir nepieciešamas diskusijas. Tādējādi Rail Baltica likuma virzību varētu īstenot div</w:t>
      </w:r>
      <w:r w:rsidR="00E4004D" w:rsidRPr="00616484">
        <w:rPr>
          <w:rFonts w:ascii="Times New Roman" w:hAnsi="Times New Roman" w:cs="Times New Roman"/>
          <w:lang w:val="lv-LV"/>
        </w:rPr>
        <w:t>o</w:t>
      </w:r>
      <w:r w:rsidR="00BF37E8" w:rsidRPr="00616484">
        <w:rPr>
          <w:rFonts w:ascii="Times New Roman" w:hAnsi="Times New Roman" w:cs="Times New Roman"/>
          <w:lang w:val="lv-LV"/>
        </w:rPr>
        <w:t xml:space="preserve">s </w:t>
      </w:r>
      <w:r w:rsidR="005B320F" w:rsidRPr="00616484">
        <w:rPr>
          <w:rFonts w:ascii="Times New Roman" w:hAnsi="Times New Roman" w:cs="Times New Roman"/>
          <w:lang w:val="lv-LV"/>
        </w:rPr>
        <w:t>posmos,</w:t>
      </w:r>
      <w:r w:rsidR="00492A84">
        <w:rPr>
          <w:rFonts w:ascii="Times New Roman" w:hAnsi="Times New Roman" w:cs="Times New Roman"/>
          <w:lang w:val="lv-LV"/>
        </w:rPr>
        <w:t xml:space="preserve"> </w:t>
      </w:r>
      <w:r w:rsidR="00915BB7" w:rsidRPr="00D05E25">
        <w:rPr>
          <w:rFonts w:ascii="Times New Roman" w:hAnsi="Times New Roman" w:cs="Times New Roman"/>
          <w:lang w:val="lv-LV"/>
        </w:rPr>
        <w:t>t.i.</w:t>
      </w:r>
      <w:r w:rsidR="00492A84" w:rsidRPr="00D05E25">
        <w:rPr>
          <w:rFonts w:ascii="Times New Roman" w:hAnsi="Times New Roman" w:cs="Times New Roman"/>
          <w:lang w:val="lv-LV"/>
        </w:rPr>
        <w:t xml:space="preserve"> pirmajā posmā tiktu izstrādāts un </w:t>
      </w:r>
      <w:r w:rsidR="003009E8" w:rsidRPr="00D05E25">
        <w:rPr>
          <w:rFonts w:ascii="Times New Roman" w:hAnsi="Times New Roman" w:cs="Times New Roman"/>
          <w:lang w:val="lv-LV"/>
        </w:rPr>
        <w:t xml:space="preserve">virzīts </w:t>
      </w:r>
      <w:r w:rsidR="00993621" w:rsidRPr="00D05E25">
        <w:rPr>
          <w:rFonts w:ascii="Times New Roman" w:hAnsi="Times New Roman" w:cs="Times New Roman"/>
          <w:lang w:val="lv-LV"/>
        </w:rPr>
        <w:t xml:space="preserve">Ministru kabinetā un </w:t>
      </w:r>
      <w:r w:rsidR="00476BEB" w:rsidRPr="00D05E25">
        <w:rPr>
          <w:rFonts w:ascii="Times New Roman" w:hAnsi="Times New Roman" w:cs="Times New Roman"/>
          <w:lang w:val="lv-LV"/>
        </w:rPr>
        <w:t>attiecīgi</w:t>
      </w:r>
      <w:r w:rsidR="00993621" w:rsidRPr="00D05E25">
        <w:rPr>
          <w:rFonts w:ascii="Times New Roman" w:hAnsi="Times New Roman" w:cs="Times New Roman"/>
          <w:lang w:val="lv-LV"/>
        </w:rPr>
        <w:t xml:space="preserve"> </w:t>
      </w:r>
      <w:r w:rsidR="00327B5F" w:rsidRPr="00D05E25">
        <w:rPr>
          <w:rFonts w:ascii="Times New Roman" w:hAnsi="Times New Roman" w:cs="Times New Roman"/>
          <w:lang w:val="lv-LV"/>
        </w:rPr>
        <w:t xml:space="preserve">Saeimā </w:t>
      </w:r>
      <w:r w:rsidR="00492A84" w:rsidRPr="00D05E25">
        <w:rPr>
          <w:rFonts w:ascii="Times New Roman" w:hAnsi="Times New Roman" w:cs="Times New Roman"/>
          <w:lang w:val="lv-LV"/>
        </w:rPr>
        <w:t>likumprojekts</w:t>
      </w:r>
      <w:r w:rsidR="00F47AF8" w:rsidRPr="00D05E25">
        <w:rPr>
          <w:rFonts w:ascii="Times New Roman" w:hAnsi="Times New Roman" w:cs="Times New Roman"/>
          <w:lang w:val="lv-LV"/>
        </w:rPr>
        <w:t xml:space="preserve"> </w:t>
      </w:r>
      <w:r w:rsidR="004F51AA" w:rsidRPr="00D05E25">
        <w:rPr>
          <w:rFonts w:ascii="Times New Roman" w:hAnsi="Times New Roman" w:cs="Times New Roman"/>
          <w:lang w:val="lv-LV"/>
        </w:rPr>
        <w:t>"</w:t>
      </w:r>
      <w:r w:rsidR="00F47AF8" w:rsidRPr="00D05E25">
        <w:rPr>
          <w:rFonts w:ascii="Times New Roman" w:hAnsi="Times New Roman" w:cs="Times New Roman"/>
          <w:lang w:val="lv-LV"/>
        </w:rPr>
        <w:t>Rail Baltica likums</w:t>
      </w:r>
      <w:r w:rsidR="004F51AA" w:rsidRPr="00D05E25">
        <w:rPr>
          <w:rFonts w:ascii="Times New Roman" w:hAnsi="Times New Roman" w:cs="Times New Roman"/>
          <w:lang w:val="lv-LV"/>
        </w:rPr>
        <w:t>"</w:t>
      </w:r>
      <w:r w:rsidR="00F47AF8" w:rsidRPr="00D05E25">
        <w:rPr>
          <w:rFonts w:ascii="Times New Roman" w:hAnsi="Times New Roman" w:cs="Times New Roman"/>
          <w:lang w:val="lv-LV"/>
        </w:rPr>
        <w:t xml:space="preserve">, iekļaujot tikai tos </w:t>
      </w:r>
      <w:r w:rsidR="00903F88" w:rsidRPr="00D05E25">
        <w:rPr>
          <w:rFonts w:ascii="Times New Roman" w:hAnsi="Times New Roman" w:cs="Times New Roman"/>
          <w:lang w:val="lv-LV"/>
        </w:rPr>
        <w:t>problēm</w:t>
      </w:r>
      <w:r w:rsidR="00F47AF8" w:rsidRPr="00D05E25">
        <w:rPr>
          <w:rFonts w:ascii="Times New Roman" w:hAnsi="Times New Roman" w:cs="Times New Roman"/>
          <w:lang w:val="lv-LV"/>
        </w:rPr>
        <w:t>jautājumu</w:t>
      </w:r>
      <w:r w:rsidR="00903F88" w:rsidRPr="00D05E25">
        <w:rPr>
          <w:rFonts w:ascii="Times New Roman" w:hAnsi="Times New Roman" w:cs="Times New Roman"/>
          <w:lang w:val="lv-LV"/>
        </w:rPr>
        <w:t xml:space="preserve"> risinājumus</w:t>
      </w:r>
      <w:r w:rsidR="00F47AF8" w:rsidRPr="00D05E25">
        <w:rPr>
          <w:rFonts w:ascii="Times New Roman" w:hAnsi="Times New Roman" w:cs="Times New Roman"/>
          <w:lang w:val="lv-LV"/>
        </w:rPr>
        <w:t xml:space="preserve">, </w:t>
      </w:r>
      <w:r w:rsidR="00903F88" w:rsidRPr="00D05E25">
        <w:rPr>
          <w:rFonts w:ascii="Times New Roman" w:hAnsi="Times New Roman" w:cs="Times New Roman"/>
          <w:lang w:val="lv-LV"/>
        </w:rPr>
        <w:t xml:space="preserve">kuru virzība ir neatliekama un </w:t>
      </w:r>
      <w:r w:rsidR="00F47AF8" w:rsidRPr="00D05E25">
        <w:rPr>
          <w:rFonts w:ascii="Times New Roman" w:hAnsi="Times New Roman" w:cs="Times New Roman"/>
          <w:lang w:val="lv-LV"/>
        </w:rPr>
        <w:t xml:space="preserve">par kuriem </w:t>
      </w:r>
      <w:r w:rsidR="00D34810" w:rsidRPr="00D05E25">
        <w:rPr>
          <w:rFonts w:ascii="Times New Roman" w:hAnsi="Times New Roman" w:cs="Times New Roman"/>
          <w:lang w:val="lv-LV"/>
        </w:rPr>
        <w:t xml:space="preserve"> šā ziņojuma izstrād</w:t>
      </w:r>
      <w:r w:rsidR="00156BEA" w:rsidRPr="00D05E25">
        <w:rPr>
          <w:rFonts w:ascii="Times New Roman" w:hAnsi="Times New Roman" w:cs="Times New Roman"/>
          <w:lang w:val="lv-LV"/>
        </w:rPr>
        <w:t>e</w:t>
      </w:r>
      <w:r w:rsidR="00D34810" w:rsidRPr="00D05E25">
        <w:rPr>
          <w:rFonts w:ascii="Times New Roman" w:hAnsi="Times New Roman" w:cs="Times New Roman"/>
          <w:lang w:val="lv-LV"/>
        </w:rPr>
        <w:t>s un saskaņošanas laikā</w:t>
      </w:r>
      <w:r w:rsidR="00903F88" w:rsidRPr="00D05E25">
        <w:rPr>
          <w:rFonts w:ascii="Times New Roman" w:hAnsi="Times New Roman" w:cs="Times New Roman"/>
          <w:lang w:val="lv-LV"/>
        </w:rPr>
        <w:t xml:space="preserve"> nav</w:t>
      </w:r>
      <w:r w:rsidR="00D34810" w:rsidRPr="00D05E25">
        <w:rPr>
          <w:rFonts w:ascii="Times New Roman" w:hAnsi="Times New Roman" w:cs="Times New Roman"/>
          <w:lang w:val="lv-LV"/>
        </w:rPr>
        <w:t xml:space="preserve"> saņemti būtiski iebildumu</w:t>
      </w:r>
      <w:r w:rsidR="00F47AF8" w:rsidRPr="00D05E25">
        <w:rPr>
          <w:rFonts w:ascii="Times New Roman" w:hAnsi="Times New Roman" w:cs="Times New Roman"/>
          <w:lang w:val="lv-LV"/>
        </w:rPr>
        <w:t>, savukārt otrajā posmā</w:t>
      </w:r>
      <w:r w:rsidR="00903F88" w:rsidRPr="00D05E25">
        <w:rPr>
          <w:rFonts w:ascii="Times New Roman" w:hAnsi="Times New Roman" w:cs="Times New Roman"/>
          <w:lang w:val="lv-LV"/>
        </w:rPr>
        <w:t xml:space="preserve"> pēc pārējo risinājumu pilnīgas izstrādes un </w:t>
      </w:r>
      <w:r w:rsidR="00903F88" w:rsidRPr="00D05E25">
        <w:rPr>
          <w:rFonts w:ascii="Times New Roman" w:hAnsi="Times New Roman" w:cs="Times New Roman"/>
          <w:lang w:val="lv-LV"/>
        </w:rPr>
        <w:lastRenderedPageBreak/>
        <w:t>saskaņošanas</w:t>
      </w:r>
      <w:r w:rsidR="00F47AF8" w:rsidRPr="00D05E25">
        <w:rPr>
          <w:rFonts w:ascii="Times New Roman" w:hAnsi="Times New Roman" w:cs="Times New Roman"/>
          <w:lang w:val="lv-LV"/>
        </w:rPr>
        <w:t xml:space="preserve"> tiktu sagatavot</w:t>
      </w:r>
      <w:r w:rsidR="00164CEC" w:rsidRPr="00D05E25">
        <w:rPr>
          <w:rFonts w:ascii="Times New Roman" w:hAnsi="Times New Roman" w:cs="Times New Roman"/>
          <w:lang w:val="lv-LV"/>
        </w:rPr>
        <w:t>s</w:t>
      </w:r>
      <w:r w:rsidR="00F47AF8" w:rsidRPr="00D05E25">
        <w:rPr>
          <w:rFonts w:ascii="Times New Roman" w:hAnsi="Times New Roman" w:cs="Times New Roman"/>
          <w:lang w:val="lv-LV"/>
        </w:rPr>
        <w:t xml:space="preserve"> un virzīt</w:t>
      </w:r>
      <w:r w:rsidR="003E1494" w:rsidRPr="00D05E25">
        <w:rPr>
          <w:rFonts w:ascii="Times New Roman" w:hAnsi="Times New Roman" w:cs="Times New Roman"/>
          <w:lang w:val="lv-LV"/>
        </w:rPr>
        <w:t>s jauns likumprojekts,</w:t>
      </w:r>
      <w:r w:rsidR="00164CEC" w:rsidRPr="00D05E25">
        <w:rPr>
          <w:rFonts w:ascii="Times New Roman" w:hAnsi="Times New Roman" w:cs="Times New Roman"/>
          <w:lang w:val="lv-LV"/>
        </w:rPr>
        <w:t xml:space="preserve"> </w:t>
      </w:r>
      <w:r w:rsidR="003E1494" w:rsidRPr="00D05E25">
        <w:rPr>
          <w:rFonts w:ascii="Times New Roman" w:hAnsi="Times New Roman" w:cs="Times New Roman"/>
          <w:lang w:val="lv-LV"/>
        </w:rPr>
        <w:t>paredz</w:t>
      </w:r>
      <w:r w:rsidR="0049749F" w:rsidRPr="00D05E25">
        <w:rPr>
          <w:rFonts w:ascii="Times New Roman" w:hAnsi="Times New Roman" w:cs="Times New Roman"/>
          <w:lang w:val="lv-LV"/>
        </w:rPr>
        <w:t>ot</w:t>
      </w:r>
      <w:r w:rsidR="00F35021" w:rsidRPr="00D05E25">
        <w:rPr>
          <w:rFonts w:ascii="Times New Roman" w:hAnsi="Times New Roman" w:cs="Times New Roman"/>
          <w:lang w:val="lv-LV"/>
        </w:rPr>
        <w:t xml:space="preserve"> veikt</w:t>
      </w:r>
      <w:r w:rsidR="003E1494" w:rsidRPr="00D05E25">
        <w:rPr>
          <w:rFonts w:ascii="Times New Roman" w:hAnsi="Times New Roman" w:cs="Times New Roman"/>
          <w:lang w:val="lv-LV"/>
        </w:rPr>
        <w:t xml:space="preserve"> grozījumus pirmajā posmā pieņem</w:t>
      </w:r>
      <w:r w:rsidR="00915BB7" w:rsidRPr="00D05E25">
        <w:rPr>
          <w:rFonts w:ascii="Times New Roman" w:hAnsi="Times New Roman" w:cs="Times New Roman"/>
          <w:lang w:val="lv-LV"/>
        </w:rPr>
        <w:t>t</w:t>
      </w:r>
      <w:r w:rsidR="003E1494" w:rsidRPr="00D05E25">
        <w:rPr>
          <w:rFonts w:ascii="Times New Roman" w:hAnsi="Times New Roman" w:cs="Times New Roman"/>
          <w:lang w:val="lv-LV"/>
        </w:rPr>
        <w:t>ā</w:t>
      </w:r>
      <w:r w:rsidR="00156BEA" w:rsidRPr="00D05E25">
        <w:rPr>
          <w:rFonts w:ascii="Times New Roman" w:hAnsi="Times New Roman" w:cs="Times New Roman"/>
          <w:lang w:val="lv-LV"/>
        </w:rPr>
        <w:t>, jau spēkā esošā</w:t>
      </w:r>
      <w:r w:rsidR="003E1494" w:rsidRPr="00D05E25">
        <w:rPr>
          <w:rFonts w:ascii="Times New Roman" w:hAnsi="Times New Roman" w:cs="Times New Roman"/>
          <w:lang w:val="lv-LV"/>
        </w:rPr>
        <w:t xml:space="preserve"> likumā </w:t>
      </w:r>
      <w:r w:rsidR="004F51AA" w:rsidRPr="00D05E25">
        <w:rPr>
          <w:rFonts w:ascii="Times New Roman" w:hAnsi="Times New Roman" w:cs="Times New Roman"/>
          <w:lang w:val="lv-LV"/>
        </w:rPr>
        <w:t>"</w:t>
      </w:r>
      <w:r w:rsidR="003E1494" w:rsidRPr="00D05E25">
        <w:rPr>
          <w:rFonts w:ascii="Times New Roman" w:hAnsi="Times New Roman" w:cs="Times New Roman"/>
          <w:lang w:val="lv-LV"/>
        </w:rPr>
        <w:t>Rail Baltica likums</w:t>
      </w:r>
      <w:r w:rsidR="004F51AA" w:rsidRPr="00D05E25">
        <w:rPr>
          <w:rFonts w:ascii="Times New Roman" w:hAnsi="Times New Roman" w:cs="Times New Roman"/>
          <w:lang w:val="lv-LV"/>
        </w:rPr>
        <w:t>"</w:t>
      </w:r>
      <w:r w:rsidR="0049749F" w:rsidRPr="00D05E25">
        <w:rPr>
          <w:rFonts w:ascii="Times New Roman" w:hAnsi="Times New Roman" w:cs="Times New Roman"/>
          <w:lang w:val="lv-LV"/>
        </w:rPr>
        <w:t xml:space="preserve">, papildinot to ar </w:t>
      </w:r>
      <w:r w:rsidR="00775699" w:rsidRPr="00D05E25">
        <w:rPr>
          <w:rFonts w:ascii="Times New Roman" w:hAnsi="Times New Roman" w:cs="Times New Roman"/>
          <w:lang w:val="lv-LV"/>
        </w:rPr>
        <w:t>jaunām normām.</w:t>
      </w:r>
    </w:p>
    <w:p w14:paraId="52AFA0AC" w14:textId="77777777" w:rsidR="001B5E0A" w:rsidRDefault="001B5E0A" w:rsidP="00803F33">
      <w:pPr>
        <w:ind w:firstLine="360"/>
        <w:jc w:val="both"/>
        <w:rPr>
          <w:rFonts w:ascii="Times New Roman" w:hAnsi="Times New Roman" w:cs="Times New Roman"/>
          <w:lang w:val="lv-LV"/>
        </w:rPr>
      </w:pPr>
    </w:p>
    <w:p w14:paraId="34F24B34" w14:textId="48B043EB" w:rsidR="00803F33" w:rsidRPr="00616484" w:rsidRDefault="00775699" w:rsidP="00803F33">
      <w:pPr>
        <w:ind w:firstLine="360"/>
        <w:jc w:val="both"/>
        <w:rPr>
          <w:rFonts w:ascii="Times New Roman" w:hAnsi="Times New Roman" w:cs="Times New Roman"/>
          <w:lang w:val="lv-LV"/>
        </w:rPr>
      </w:pPr>
      <w:r>
        <w:rPr>
          <w:rFonts w:ascii="Times New Roman" w:hAnsi="Times New Roman" w:cs="Times New Roman"/>
          <w:lang w:val="lv-LV"/>
        </w:rPr>
        <w:t>P</w:t>
      </w:r>
      <w:r w:rsidR="00903F88">
        <w:rPr>
          <w:rFonts w:ascii="Times New Roman" w:hAnsi="Times New Roman" w:cs="Times New Roman"/>
          <w:lang w:val="lv-LV"/>
        </w:rPr>
        <w:t>aredzēts, ka p</w:t>
      </w:r>
      <w:r>
        <w:rPr>
          <w:rFonts w:ascii="Times New Roman" w:hAnsi="Times New Roman" w:cs="Times New Roman"/>
          <w:lang w:val="lv-LV"/>
        </w:rPr>
        <w:t>irmajā posmā</w:t>
      </w:r>
      <w:r w:rsidR="00903F88">
        <w:rPr>
          <w:rFonts w:ascii="Times New Roman" w:hAnsi="Times New Roman" w:cs="Times New Roman"/>
          <w:lang w:val="lv-LV"/>
        </w:rPr>
        <w:t xml:space="preserve"> Rail Baltica likumā</w:t>
      </w:r>
      <w:r w:rsidR="008D2EED">
        <w:rPr>
          <w:rFonts w:ascii="Times New Roman" w:hAnsi="Times New Roman" w:cs="Times New Roman"/>
          <w:lang w:val="lv-LV"/>
        </w:rPr>
        <w:t xml:space="preserve"> būtu</w:t>
      </w:r>
      <w:r w:rsidR="00903F88">
        <w:rPr>
          <w:rFonts w:ascii="Times New Roman" w:hAnsi="Times New Roman" w:cs="Times New Roman"/>
          <w:lang w:val="lv-LV"/>
        </w:rPr>
        <w:t xml:space="preserve"> jāietver</w:t>
      </w:r>
      <w:r w:rsidR="00803F33" w:rsidRPr="00616484">
        <w:rPr>
          <w:rFonts w:ascii="Times New Roman" w:hAnsi="Times New Roman" w:cs="Times New Roman"/>
          <w:lang w:val="lv-LV"/>
        </w:rPr>
        <w:t xml:space="preserve"> </w:t>
      </w:r>
      <w:r w:rsidR="00903F88">
        <w:rPr>
          <w:rFonts w:ascii="Times New Roman" w:hAnsi="Times New Roman" w:cs="Times New Roman"/>
          <w:lang w:val="lv-LV"/>
        </w:rPr>
        <w:t>un jā</w:t>
      </w:r>
      <w:r w:rsidR="00BF37E8" w:rsidRPr="00616484">
        <w:rPr>
          <w:rFonts w:ascii="Times New Roman" w:hAnsi="Times New Roman" w:cs="Times New Roman"/>
          <w:lang w:val="lv-LV"/>
        </w:rPr>
        <w:t>virz</w:t>
      </w:r>
      <w:r w:rsidR="00903F88">
        <w:rPr>
          <w:rFonts w:ascii="Times New Roman" w:hAnsi="Times New Roman" w:cs="Times New Roman"/>
          <w:lang w:val="lv-LV"/>
        </w:rPr>
        <w:t>a</w:t>
      </w:r>
      <w:r w:rsidR="00BF37E8" w:rsidRPr="00616484">
        <w:rPr>
          <w:rFonts w:ascii="Times New Roman" w:hAnsi="Times New Roman" w:cs="Times New Roman"/>
          <w:lang w:val="lv-LV"/>
        </w:rPr>
        <w:t xml:space="preserve"> </w:t>
      </w:r>
      <w:r w:rsidR="00803F33" w:rsidRPr="00616484">
        <w:rPr>
          <w:rFonts w:ascii="Times New Roman" w:hAnsi="Times New Roman" w:cs="Times New Roman"/>
          <w:lang w:val="lv-LV"/>
        </w:rPr>
        <w:t>šād</w:t>
      </w:r>
      <w:r w:rsidR="008D2EED">
        <w:rPr>
          <w:rFonts w:ascii="Times New Roman" w:hAnsi="Times New Roman" w:cs="Times New Roman"/>
          <w:lang w:val="lv-LV"/>
        </w:rPr>
        <w:t>i</w:t>
      </w:r>
      <w:r w:rsidR="00803F33" w:rsidRPr="00616484">
        <w:rPr>
          <w:rFonts w:ascii="Times New Roman" w:hAnsi="Times New Roman" w:cs="Times New Roman"/>
          <w:lang w:val="lv-LV"/>
        </w:rPr>
        <w:t xml:space="preserve"> </w:t>
      </w:r>
      <w:r w:rsidR="00903F88">
        <w:rPr>
          <w:rFonts w:ascii="Times New Roman" w:hAnsi="Times New Roman" w:cs="Times New Roman"/>
          <w:lang w:val="lv-LV"/>
        </w:rPr>
        <w:t>iepriekš uzskaitīto problēm</w:t>
      </w:r>
      <w:r w:rsidR="008D2EED">
        <w:rPr>
          <w:rFonts w:ascii="Times New Roman" w:hAnsi="Times New Roman" w:cs="Times New Roman"/>
          <w:lang w:val="lv-LV"/>
        </w:rPr>
        <w:t>jautājum</w:t>
      </w:r>
      <w:r w:rsidR="00903F88">
        <w:rPr>
          <w:rFonts w:ascii="Times New Roman" w:hAnsi="Times New Roman" w:cs="Times New Roman"/>
          <w:lang w:val="lv-LV"/>
        </w:rPr>
        <w:t>u konceptuālie risinājumi</w:t>
      </w:r>
      <w:r w:rsidR="00803F33" w:rsidRPr="00616484">
        <w:rPr>
          <w:rFonts w:ascii="Times New Roman" w:hAnsi="Times New Roman" w:cs="Times New Roman"/>
          <w:lang w:val="lv-LV"/>
        </w:rPr>
        <w:t>:</w:t>
      </w:r>
    </w:p>
    <w:p w14:paraId="7803727D" w14:textId="4D8A582A" w:rsidR="00803F33" w:rsidRPr="00616484" w:rsidRDefault="00803F33" w:rsidP="002B582D">
      <w:pPr>
        <w:pStyle w:val="Sarakstarindkopa"/>
        <w:numPr>
          <w:ilvl w:val="0"/>
          <w:numId w:val="15"/>
        </w:numPr>
        <w:ind w:hanging="11"/>
        <w:jc w:val="both"/>
        <w:rPr>
          <w:rFonts w:ascii="Times New Roman" w:hAnsi="Times New Roman" w:cs="Times New Roman"/>
          <w:lang w:val="lv-LV"/>
        </w:rPr>
      </w:pPr>
      <w:bookmarkStart w:id="37" w:name="_Hlk76477000"/>
      <w:r w:rsidRPr="00616484">
        <w:rPr>
          <w:rFonts w:ascii="Times New Roman" w:hAnsi="Times New Roman" w:cs="Times New Roman"/>
          <w:b/>
          <w:lang w:val="lv-LV"/>
        </w:rPr>
        <w:t xml:space="preserve">Jāatrod līdzsvars starp kultūrvēsturiskā mantojuma aizsardzību un </w:t>
      </w:r>
      <w:r w:rsidR="00FD053B" w:rsidRPr="00616484">
        <w:rPr>
          <w:rFonts w:ascii="Times New Roman" w:hAnsi="Times New Roman" w:cs="Times New Roman"/>
          <w:b/>
          <w:lang w:val="lv-LV"/>
        </w:rPr>
        <w:t xml:space="preserve">sabiedrības interesēm </w:t>
      </w:r>
      <w:r w:rsidR="009F6878" w:rsidRPr="00616484">
        <w:rPr>
          <w:rFonts w:ascii="Times New Roman" w:hAnsi="Times New Roman" w:cs="Times New Roman"/>
          <w:b/>
          <w:lang w:val="lv-LV"/>
        </w:rPr>
        <w:t>–</w:t>
      </w:r>
      <w:r w:rsidR="00FD053B" w:rsidRPr="00616484">
        <w:rPr>
          <w:rFonts w:ascii="Times New Roman" w:hAnsi="Times New Roman" w:cs="Times New Roman"/>
          <w:b/>
          <w:lang w:val="lv-LV"/>
        </w:rPr>
        <w:t xml:space="preserve"> </w:t>
      </w:r>
      <w:r w:rsidRPr="00616484">
        <w:rPr>
          <w:rFonts w:ascii="Times New Roman" w:hAnsi="Times New Roman" w:cs="Times New Roman"/>
          <w:b/>
          <w:lang w:val="lv-LV"/>
        </w:rPr>
        <w:t>nacionālā interešu objekta infrastruktūras būvniecību</w:t>
      </w:r>
    </w:p>
    <w:bookmarkEnd w:id="37"/>
    <w:p w14:paraId="7CE46402" w14:textId="2D2A6FC8" w:rsidR="00115F11" w:rsidRPr="00616484" w:rsidRDefault="00803F33" w:rsidP="00A84918">
      <w:pPr>
        <w:ind w:firstLine="567"/>
        <w:jc w:val="both"/>
        <w:rPr>
          <w:rFonts w:ascii="Times New Roman" w:hAnsi="Times New Roman" w:cs="Times New Roman"/>
          <w:lang w:val="lv-LV"/>
        </w:rPr>
      </w:pPr>
      <w:r w:rsidRPr="00616484">
        <w:rPr>
          <w:rFonts w:ascii="Times New Roman" w:hAnsi="Times New Roman" w:cs="Times New Roman"/>
          <w:lang w:val="lv-LV"/>
        </w:rPr>
        <w:t>Satiksmes ministrijas ieskatā Rail Baltica likumā</w:t>
      </w:r>
      <w:r w:rsidR="002B582D" w:rsidRPr="00616484">
        <w:rPr>
          <w:rFonts w:ascii="Times New Roman" w:hAnsi="Times New Roman" w:cs="Times New Roman"/>
          <w:lang w:val="lv-LV"/>
        </w:rPr>
        <w:t xml:space="preserve"> ir</w:t>
      </w:r>
      <w:r w:rsidRPr="00616484">
        <w:rPr>
          <w:rFonts w:ascii="Times New Roman" w:hAnsi="Times New Roman" w:cs="Times New Roman"/>
          <w:lang w:val="lv-LV"/>
        </w:rPr>
        <w:t xml:space="preserve"> </w:t>
      </w:r>
      <w:r w:rsidR="002B582D" w:rsidRPr="00616484">
        <w:rPr>
          <w:rFonts w:ascii="Times New Roman" w:hAnsi="Times New Roman" w:cs="Times New Roman"/>
          <w:lang w:val="lv-LV"/>
        </w:rPr>
        <w:t>jā</w:t>
      </w:r>
      <w:r w:rsidRPr="00616484">
        <w:rPr>
          <w:rFonts w:ascii="Times New Roman" w:hAnsi="Times New Roman" w:cs="Times New Roman"/>
          <w:lang w:val="lv-LV"/>
        </w:rPr>
        <w:t>nosa</w:t>
      </w:r>
      <w:r w:rsidR="002B582D" w:rsidRPr="00616484">
        <w:rPr>
          <w:rFonts w:ascii="Times New Roman" w:hAnsi="Times New Roman" w:cs="Times New Roman"/>
          <w:lang w:val="lv-LV"/>
        </w:rPr>
        <w:t>ka</w:t>
      </w:r>
      <w:r w:rsidRPr="00616484">
        <w:rPr>
          <w:rFonts w:ascii="Times New Roman" w:hAnsi="Times New Roman" w:cs="Times New Roman"/>
          <w:lang w:val="lv-LV"/>
        </w:rPr>
        <w:t>, ka nacionālā interešu objekta būvniecību veic, nodrošinot kultūras pieminekļu aizsardzību un izvēloties tādus tehniskos risinājumus, kas nerada būtisku ietekmi uz to kultūrvēsturisko vērtību. Taču Pieminekļu likuma noteikumi par aizsargājamo objektu izslēgšanu no valsts aizsargājamo kultūras pieminekļu saraksta nav attiecināmi gadījumos, kad tas ir nepieciešams nacionālo interešu objekta būvniecībai</w:t>
      </w:r>
      <w:r w:rsidR="00E302AC">
        <w:rPr>
          <w:rFonts w:ascii="Times New Roman" w:hAnsi="Times New Roman" w:cs="Times New Roman"/>
          <w:lang w:val="lv-LV"/>
        </w:rPr>
        <w:t xml:space="preserve"> un to pārvienošana nav iespējama</w:t>
      </w:r>
      <w:r w:rsidRPr="00616484">
        <w:rPr>
          <w:rFonts w:ascii="Times New Roman" w:hAnsi="Times New Roman" w:cs="Times New Roman"/>
          <w:lang w:val="lv-LV"/>
        </w:rPr>
        <w:t xml:space="preserve">. Līdz ar to </w:t>
      </w:r>
      <w:r w:rsidR="007D660C" w:rsidRPr="00616484">
        <w:rPr>
          <w:rFonts w:ascii="Times New Roman" w:hAnsi="Times New Roman" w:cs="Times New Roman"/>
          <w:lang w:val="lv-LV"/>
        </w:rPr>
        <w:t>Rail Baltica</w:t>
      </w:r>
      <w:r w:rsidRPr="00616484">
        <w:rPr>
          <w:rFonts w:ascii="Times New Roman" w:hAnsi="Times New Roman" w:cs="Times New Roman"/>
          <w:lang w:val="lv-LV"/>
        </w:rPr>
        <w:t xml:space="preserve"> likumā būtu jāparedz</w:t>
      </w:r>
      <w:r w:rsidR="00A659CE" w:rsidRPr="00616484">
        <w:rPr>
          <w:rFonts w:ascii="Times New Roman" w:hAnsi="Times New Roman" w:cs="Times New Roman"/>
          <w:lang w:val="lv-LV"/>
        </w:rPr>
        <w:t xml:space="preserve"> norma par</w:t>
      </w:r>
      <w:r w:rsidRPr="00616484">
        <w:rPr>
          <w:rFonts w:ascii="Times New Roman" w:hAnsi="Times New Roman" w:cs="Times New Roman"/>
          <w:lang w:val="lv-LV"/>
        </w:rPr>
        <w:t xml:space="preserve"> </w:t>
      </w:r>
      <w:r w:rsidR="00115F11" w:rsidRPr="00616484">
        <w:rPr>
          <w:rFonts w:ascii="Times New Roman" w:hAnsi="Times New Roman" w:cs="Times New Roman"/>
          <w:lang w:val="lv-LV"/>
        </w:rPr>
        <w:t xml:space="preserve">kultūras </w:t>
      </w:r>
      <w:r w:rsidRPr="00616484">
        <w:rPr>
          <w:rFonts w:ascii="Times New Roman" w:hAnsi="Times New Roman" w:cs="Times New Roman"/>
          <w:lang w:val="lv-LV"/>
        </w:rPr>
        <w:t>pieminekļa izslēgšan</w:t>
      </w:r>
      <w:r w:rsidR="00115F11" w:rsidRPr="00616484">
        <w:rPr>
          <w:rFonts w:ascii="Times New Roman" w:hAnsi="Times New Roman" w:cs="Times New Roman"/>
          <w:lang w:val="lv-LV"/>
        </w:rPr>
        <w:t>u</w:t>
      </w:r>
      <w:r w:rsidRPr="00616484">
        <w:rPr>
          <w:rFonts w:ascii="Times New Roman" w:hAnsi="Times New Roman" w:cs="Times New Roman"/>
          <w:lang w:val="lv-LV"/>
        </w:rPr>
        <w:t xml:space="preserve"> no </w:t>
      </w:r>
      <w:r w:rsidR="00115F11" w:rsidRPr="00616484">
        <w:rPr>
          <w:rFonts w:ascii="Times New Roman" w:hAnsi="Times New Roman" w:cs="Times New Roman"/>
          <w:lang w:val="lv-LV"/>
        </w:rPr>
        <w:t xml:space="preserve">valsts aizsargājamo </w:t>
      </w:r>
      <w:r w:rsidRPr="00616484">
        <w:rPr>
          <w:rFonts w:ascii="Times New Roman" w:hAnsi="Times New Roman" w:cs="Times New Roman"/>
          <w:lang w:val="lv-LV"/>
        </w:rPr>
        <w:t>kultūras pieminekļu saraksta</w:t>
      </w:r>
      <w:r w:rsidR="00115F11" w:rsidRPr="00616484">
        <w:rPr>
          <w:rFonts w:ascii="Times New Roman" w:hAnsi="Times New Roman" w:cs="Times New Roman"/>
          <w:lang w:val="lv-LV"/>
        </w:rPr>
        <w:t>, kurus nav iespējams ne neaizskar</w:t>
      </w:r>
      <w:r w:rsidR="00A733D6" w:rsidRPr="00616484">
        <w:rPr>
          <w:rFonts w:ascii="Times New Roman" w:hAnsi="Times New Roman" w:cs="Times New Roman"/>
          <w:lang w:val="lv-LV"/>
        </w:rPr>
        <w:t>t</w:t>
      </w:r>
      <w:r w:rsidR="00115F11" w:rsidRPr="00616484">
        <w:rPr>
          <w:rFonts w:ascii="Times New Roman" w:hAnsi="Times New Roman" w:cs="Times New Roman"/>
          <w:lang w:val="lv-LV"/>
        </w:rPr>
        <w:t>, ne arī pārvietot, lai realizētu nacionālā interešu objekta Rail Baltica dzelzceļa infrastruktūras būvniecību.</w:t>
      </w:r>
    </w:p>
    <w:p w14:paraId="69C8FBBD" w14:textId="32F64D8F" w:rsidR="00803F33" w:rsidRPr="00616484" w:rsidRDefault="00803F33" w:rsidP="002B582D">
      <w:pPr>
        <w:ind w:firstLine="567"/>
        <w:jc w:val="both"/>
        <w:rPr>
          <w:rFonts w:ascii="Times New Roman" w:hAnsi="Times New Roman" w:cs="Times New Roman"/>
          <w:lang w:val="lv-LV"/>
        </w:rPr>
      </w:pPr>
      <w:r w:rsidRPr="00616484">
        <w:rPr>
          <w:rFonts w:ascii="Times New Roman" w:hAnsi="Times New Roman" w:cs="Times New Roman"/>
          <w:lang w:val="lv-LV"/>
        </w:rPr>
        <w:t xml:space="preserve">Savukārt sadarbībā ar NKMP, </w:t>
      </w:r>
      <w:r w:rsidR="00E302AC">
        <w:rPr>
          <w:rFonts w:ascii="Times New Roman" w:hAnsi="Times New Roman" w:cs="Times New Roman"/>
          <w:lang w:val="lv-LV"/>
        </w:rPr>
        <w:t>pašvaldībām</w:t>
      </w:r>
      <w:r w:rsidRPr="00616484">
        <w:rPr>
          <w:rFonts w:ascii="Times New Roman" w:hAnsi="Times New Roman" w:cs="Times New Roman"/>
          <w:lang w:val="lv-LV"/>
        </w:rPr>
        <w:t xml:space="preserve"> un apkaimes </w:t>
      </w:r>
      <w:r w:rsidR="00E302AC">
        <w:rPr>
          <w:rFonts w:ascii="Times New Roman" w:hAnsi="Times New Roman" w:cs="Times New Roman"/>
          <w:lang w:val="lv-LV"/>
        </w:rPr>
        <w:t xml:space="preserve">un nevalstiskajām </w:t>
      </w:r>
      <w:r w:rsidRPr="00616484">
        <w:rPr>
          <w:rFonts w:ascii="Times New Roman" w:hAnsi="Times New Roman" w:cs="Times New Roman"/>
          <w:lang w:val="lv-LV"/>
        </w:rPr>
        <w:t xml:space="preserve">organizācijām, izvērtējot sabiedrības intereses, kultūras pieminekļa tehnisko stāvokli un kultūrvēsturisko nozīmi, tiktu lemts par funkcionālajiem un vizuālajiem parametriem, kā arī orģinālo </w:t>
      </w:r>
      <w:r w:rsidR="00D05E25">
        <w:rPr>
          <w:rFonts w:ascii="Times New Roman" w:hAnsi="Times New Roman" w:cs="Times New Roman"/>
          <w:lang w:val="lv-LV"/>
        </w:rPr>
        <w:t>kultūras pieminekļa</w:t>
      </w:r>
      <w:r w:rsidRPr="00616484">
        <w:rPr>
          <w:rFonts w:ascii="Times New Roman" w:hAnsi="Times New Roman" w:cs="Times New Roman"/>
          <w:lang w:val="lv-LV"/>
        </w:rPr>
        <w:t xml:space="preserve"> </w:t>
      </w:r>
      <w:r w:rsidR="009A23DB" w:rsidRPr="00616484">
        <w:rPr>
          <w:rFonts w:ascii="Times New Roman" w:hAnsi="Times New Roman" w:cs="Times New Roman"/>
          <w:lang w:val="lv-LV"/>
        </w:rPr>
        <w:t xml:space="preserve">elementu </w:t>
      </w:r>
      <w:r w:rsidRPr="00616484">
        <w:rPr>
          <w:rFonts w:ascii="Times New Roman" w:hAnsi="Times New Roman" w:cs="Times New Roman"/>
          <w:lang w:val="lv-LV"/>
        </w:rPr>
        <w:t>izmantošanas iespējamību</w:t>
      </w:r>
      <w:r w:rsidR="009A23DB" w:rsidRPr="00616484">
        <w:rPr>
          <w:rFonts w:ascii="Times New Roman" w:hAnsi="Times New Roman" w:cs="Times New Roman"/>
          <w:lang w:val="lv-LV"/>
        </w:rPr>
        <w:t xml:space="preserve"> un kultūrvēsturisko liecību saglabāšanas iespējām</w:t>
      </w:r>
      <w:r w:rsidRPr="00616484">
        <w:rPr>
          <w:rFonts w:ascii="Times New Roman" w:hAnsi="Times New Roman" w:cs="Times New Roman"/>
          <w:lang w:val="lv-LV"/>
        </w:rPr>
        <w:t>.</w:t>
      </w:r>
    </w:p>
    <w:p w14:paraId="4E0F4CDA" w14:textId="77777777" w:rsidR="000560CB" w:rsidRPr="00616484" w:rsidRDefault="000560CB" w:rsidP="002B582D">
      <w:pPr>
        <w:tabs>
          <w:tab w:val="left" w:pos="567"/>
          <w:tab w:val="left" w:pos="1276"/>
        </w:tabs>
        <w:ind w:firstLine="567"/>
        <w:jc w:val="both"/>
        <w:rPr>
          <w:rFonts w:ascii="Times New Roman" w:hAnsi="Times New Roman" w:cs="Times New Roman"/>
          <w:lang w:val="lv-LV"/>
        </w:rPr>
      </w:pPr>
    </w:p>
    <w:p w14:paraId="6DDE69A5" w14:textId="4B0F08AF" w:rsidR="00A80442" w:rsidRPr="00A84918" w:rsidRDefault="00803F33" w:rsidP="00A84918">
      <w:pPr>
        <w:pStyle w:val="Sarakstarindkopa"/>
        <w:numPr>
          <w:ilvl w:val="0"/>
          <w:numId w:val="15"/>
        </w:numPr>
        <w:ind w:left="426" w:firstLine="141"/>
        <w:jc w:val="both"/>
        <w:rPr>
          <w:rFonts w:ascii="Times New Roman" w:hAnsi="Times New Roman" w:cs="Times New Roman"/>
          <w:lang w:val="lv-LV"/>
        </w:rPr>
      </w:pPr>
      <w:bookmarkStart w:id="38" w:name="_Hlk76477021"/>
      <w:r w:rsidRPr="00616484">
        <w:rPr>
          <w:rFonts w:ascii="Times New Roman" w:hAnsi="Times New Roman" w:cs="Times New Roman"/>
          <w:b/>
          <w:lang w:val="lv-LV"/>
        </w:rPr>
        <w:t xml:space="preserve">Aizsargājamo koku nociršana </w:t>
      </w:r>
      <w:r w:rsidR="002D25C8" w:rsidRPr="00616484">
        <w:rPr>
          <w:rFonts w:ascii="Times New Roman" w:hAnsi="Times New Roman" w:cs="Times New Roman"/>
          <w:b/>
          <w:lang w:val="lv-LV"/>
        </w:rPr>
        <w:t xml:space="preserve">nacionālā interešu objekta </w:t>
      </w:r>
      <w:r w:rsidR="001163F6" w:rsidRPr="00616484">
        <w:rPr>
          <w:rFonts w:ascii="Times New Roman" w:hAnsi="Times New Roman" w:cs="Times New Roman"/>
          <w:b/>
          <w:lang w:val="lv-LV"/>
        </w:rPr>
        <w:t xml:space="preserve">Rail Baltica </w:t>
      </w:r>
      <w:r w:rsidRPr="00616484">
        <w:rPr>
          <w:rFonts w:ascii="Times New Roman" w:hAnsi="Times New Roman" w:cs="Times New Roman"/>
          <w:b/>
          <w:lang w:val="lv-LV"/>
        </w:rPr>
        <w:t xml:space="preserve">projekta </w:t>
      </w:r>
      <w:r w:rsidR="00953390" w:rsidRPr="00616484">
        <w:rPr>
          <w:rFonts w:ascii="Times New Roman" w:hAnsi="Times New Roman" w:cs="Times New Roman"/>
          <w:b/>
          <w:lang w:val="lv-LV"/>
        </w:rPr>
        <w:t>īstenošanai</w:t>
      </w:r>
    </w:p>
    <w:bookmarkEnd w:id="38"/>
    <w:p w14:paraId="56F9675C" w14:textId="6FC9987E" w:rsidR="005A5C64" w:rsidRPr="00616484" w:rsidRDefault="00803F33" w:rsidP="00654587">
      <w:pPr>
        <w:ind w:firstLine="426"/>
        <w:jc w:val="both"/>
        <w:rPr>
          <w:rFonts w:ascii="Times New Roman" w:hAnsi="Times New Roman" w:cs="Times New Roman"/>
          <w:bCs/>
          <w:lang w:val="lv-LV"/>
        </w:rPr>
      </w:pPr>
      <w:r w:rsidRPr="00616484">
        <w:rPr>
          <w:rFonts w:ascii="Times New Roman" w:hAnsi="Times New Roman" w:cs="Times New Roman"/>
          <w:bCs/>
          <w:lang w:val="lv-LV"/>
        </w:rPr>
        <w:t>Rail Baltica speciālajā likumā varētu noteikt, ka Dabas aizsardzības pārvalde var atļaut aizsargājamā koka, bīstamā koka un alejas koka nociršanu, ja tas ir nepieciešams nacionālā interešu objekta infrastruktūras būvniecībai. Alternatīvā gadījumā šo risinājumu varētu iekļaut spēkā esošajā regulējumā, grozot MK noteikumus Nr. 264.</w:t>
      </w:r>
    </w:p>
    <w:p w14:paraId="55BC4D92" w14:textId="77777777" w:rsidR="009D68ED" w:rsidRPr="00616484" w:rsidRDefault="009D68ED" w:rsidP="009D68ED">
      <w:pPr>
        <w:jc w:val="both"/>
        <w:rPr>
          <w:rFonts w:ascii="Times New Roman" w:hAnsi="Times New Roman" w:cs="Times New Roman"/>
          <w:lang w:val="lv-LV"/>
        </w:rPr>
      </w:pPr>
    </w:p>
    <w:p w14:paraId="33F8ABA3" w14:textId="77777777" w:rsidR="009D68ED" w:rsidRPr="00616484" w:rsidRDefault="009D68ED" w:rsidP="009D68ED">
      <w:pPr>
        <w:pStyle w:val="Sarakstarindkopa"/>
        <w:numPr>
          <w:ilvl w:val="0"/>
          <w:numId w:val="15"/>
        </w:numPr>
        <w:ind w:left="567" w:firstLine="0"/>
        <w:jc w:val="both"/>
        <w:rPr>
          <w:rFonts w:ascii="Times New Roman" w:hAnsi="Times New Roman" w:cs="Times New Roman"/>
          <w:lang w:val="lv-LV"/>
        </w:rPr>
      </w:pPr>
      <w:bookmarkStart w:id="39" w:name="_Hlk76477027"/>
      <w:r w:rsidRPr="00616484">
        <w:rPr>
          <w:rFonts w:ascii="Times New Roman" w:hAnsi="Times New Roman" w:cs="Times New Roman"/>
          <w:b/>
          <w:lang w:val="lv-LV"/>
        </w:rPr>
        <w:t>Tehnisko noteikumu nesamērīgās prasības</w:t>
      </w:r>
    </w:p>
    <w:bookmarkEnd w:id="39"/>
    <w:p w14:paraId="65DD5EA2" w14:textId="03C12156" w:rsidR="009D68ED" w:rsidRPr="00616484" w:rsidRDefault="009D68ED" w:rsidP="009D68ED">
      <w:pPr>
        <w:ind w:firstLine="567"/>
        <w:jc w:val="both"/>
        <w:rPr>
          <w:rFonts w:ascii="Times New Roman" w:hAnsi="Times New Roman" w:cs="Times New Roman"/>
          <w:lang w:val="lv-LV"/>
        </w:rPr>
      </w:pPr>
      <w:r w:rsidRPr="00616484">
        <w:rPr>
          <w:rFonts w:ascii="Times New Roman" w:hAnsi="Times New Roman" w:cs="Times New Roman"/>
          <w:lang w:val="lv-LV"/>
        </w:rPr>
        <w:t>Rail Baltica likumā varētu noteikt, ka gadījumā, ja Rail Baltica nacionālo interešu objekta būvprojektēšanai izdoto tehnisko vai īpašo noteikumu atsevišķas prasības tiek pārsūdzētas, attiecīgo tehnisko noteikumu punktu prasības tiek apturētas un to neizpilde nav šķērslis būvprojekta akceptēšanai.</w:t>
      </w:r>
      <w:r w:rsidR="00D45248" w:rsidRPr="00A84918">
        <w:rPr>
          <w:lang w:val="lv-LV"/>
        </w:rPr>
        <w:t xml:space="preserve"> </w:t>
      </w:r>
      <w:r w:rsidR="00D45248" w:rsidRPr="00D45248">
        <w:rPr>
          <w:rFonts w:ascii="Times New Roman" w:hAnsi="Times New Roman" w:cs="Times New Roman"/>
          <w:lang w:val="lv-LV"/>
        </w:rPr>
        <w:t>Savukārt projektētājs ir atbildīgs par to tehnisko vai speciālo noteikumu prasību izpildi būvprojektā, kuras nav pārsūdzētas.</w:t>
      </w:r>
      <w:r w:rsidRPr="00616484">
        <w:rPr>
          <w:rFonts w:ascii="Times New Roman" w:hAnsi="Times New Roman" w:cs="Times New Roman"/>
          <w:lang w:val="lv-LV"/>
        </w:rPr>
        <w:t xml:space="preserve"> Pārsūdzēšanas pamatojums varētu būt tehnisko noteikumu prasību nesamērīgums, kuru izpildei nav tieša saistība ar dzelzceļa infrastruktūras vai ar dzelzceļa būvniecību saistītas infrastruktūras projektēšanu un būvniecību, vai to neatbilstība normatīvajiem aktiem vai to neattiecināmība Rail Baltica projekta izmaksās un alternatīvu finanšu resursu </w:t>
      </w:r>
      <w:r w:rsidRPr="00D05E25">
        <w:rPr>
          <w:rFonts w:ascii="Times New Roman" w:hAnsi="Times New Roman" w:cs="Times New Roman"/>
          <w:lang w:val="lv-LV"/>
        </w:rPr>
        <w:t>nepieejamība. Šādi tehniskie noteikumi būtu uzskatāmi par rekomendējošiem. Rail Baltica likuma pārejas noteikumos būtu nosakāms, ka likuma regulējums attiecināms arī uz tiem tehniskajiem noteikumiem, kas izdoti un apstrīdēti pirms regulējuma spēkā stāšanās.</w:t>
      </w:r>
      <w:r w:rsidR="00364604" w:rsidRPr="00D05E25">
        <w:rPr>
          <w:lang w:val="lv-LV"/>
        </w:rPr>
        <w:t xml:space="preserve"> </w:t>
      </w:r>
      <w:r w:rsidR="00364604" w:rsidRPr="00D05E25">
        <w:rPr>
          <w:rFonts w:ascii="Times New Roman" w:hAnsi="Times New Roman" w:cs="Times New Roman"/>
          <w:lang w:val="lv-LV"/>
        </w:rPr>
        <w:t xml:space="preserve">Jāņem vērā, ka minētais nav attiecināms uz Valsts vides dienesta izsniegtajiem tehniskie noteikumiem, kas ir apstrīdami, un uz tiem nav iespējams noteikt </w:t>
      </w:r>
      <w:r w:rsidR="00326838" w:rsidRPr="00D05E25">
        <w:rPr>
          <w:rFonts w:ascii="Times New Roman" w:hAnsi="Times New Roman" w:cs="Times New Roman"/>
          <w:lang w:val="lv-LV"/>
        </w:rPr>
        <w:t>citādāku</w:t>
      </w:r>
      <w:r w:rsidR="00364604" w:rsidRPr="00D05E25">
        <w:rPr>
          <w:rFonts w:ascii="Times New Roman" w:hAnsi="Times New Roman" w:cs="Times New Roman"/>
          <w:lang w:val="lv-LV"/>
        </w:rPr>
        <w:t xml:space="preserve"> kārtību, noregulējot to ar speciāl</w:t>
      </w:r>
      <w:r w:rsidR="004F51AA" w:rsidRPr="00D05E25">
        <w:rPr>
          <w:rFonts w:ascii="Times New Roman" w:hAnsi="Times New Roman" w:cs="Times New Roman"/>
          <w:lang w:val="lv-LV"/>
        </w:rPr>
        <w:t>o</w:t>
      </w:r>
      <w:r w:rsidR="00364604" w:rsidRPr="00D05E25">
        <w:rPr>
          <w:rFonts w:ascii="Times New Roman" w:hAnsi="Times New Roman" w:cs="Times New Roman"/>
          <w:lang w:val="lv-LV"/>
        </w:rPr>
        <w:t xml:space="preserve"> likumu.</w:t>
      </w:r>
    </w:p>
    <w:p w14:paraId="7884658F" w14:textId="77777777" w:rsidR="009D68ED" w:rsidRPr="00616484" w:rsidRDefault="009D68ED" w:rsidP="009D68ED">
      <w:pPr>
        <w:ind w:firstLine="567"/>
        <w:jc w:val="both"/>
        <w:rPr>
          <w:rFonts w:ascii="Times New Roman" w:hAnsi="Times New Roman" w:cs="Times New Roman"/>
          <w:lang w:val="lv-LV"/>
        </w:rPr>
      </w:pPr>
    </w:p>
    <w:p w14:paraId="0A3910B2" w14:textId="77777777" w:rsidR="009D68ED" w:rsidRPr="00616484" w:rsidRDefault="009D68ED" w:rsidP="009D68ED">
      <w:pPr>
        <w:pStyle w:val="Sarakstarindkopa"/>
        <w:numPr>
          <w:ilvl w:val="0"/>
          <w:numId w:val="15"/>
        </w:numPr>
        <w:ind w:left="567" w:firstLine="0"/>
        <w:jc w:val="both"/>
        <w:rPr>
          <w:rFonts w:ascii="Times New Roman" w:hAnsi="Times New Roman" w:cs="Times New Roman"/>
          <w:b/>
          <w:bCs/>
          <w:lang w:val="lv-LV"/>
        </w:rPr>
      </w:pPr>
      <w:bookmarkStart w:id="40" w:name="_Hlk76477035"/>
      <w:r w:rsidRPr="00616484">
        <w:rPr>
          <w:rFonts w:ascii="Times New Roman" w:hAnsi="Times New Roman" w:cs="Times New Roman"/>
          <w:b/>
          <w:bCs/>
          <w:lang w:val="lv-LV"/>
        </w:rPr>
        <w:t>Garāks topogrāfiskā plāna derīguma termiņš</w:t>
      </w:r>
    </w:p>
    <w:bookmarkEnd w:id="40"/>
    <w:p w14:paraId="4A4225F3" w14:textId="77777777" w:rsidR="009D68ED" w:rsidRPr="00616484" w:rsidRDefault="009D68ED" w:rsidP="009D68ED">
      <w:pPr>
        <w:ind w:firstLine="567"/>
        <w:jc w:val="both"/>
        <w:rPr>
          <w:rFonts w:ascii="Times New Roman" w:hAnsi="Times New Roman" w:cs="Times New Roman"/>
          <w:lang w:val="lv-LV"/>
        </w:rPr>
      </w:pPr>
      <w:r w:rsidRPr="00616484">
        <w:rPr>
          <w:rFonts w:ascii="Times New Roman" w:hAnsi="Times New Roman" w:cs="Times New Roman"/>
          <w:lang w:val="lv-LV"/>
        </w:rPr>
        <w:lastRenderedPageBreak/>
        <w:t>Rail Baltica likumā varētu noteikt, ka Rail Baltica projektam izstrādājamā topogrāfiskā plāna un izsniedzamo tehnisko noteikumu derīguma termiņš ir četri gadi. Četru gadu termiņš tiek piedāvāts, balstoties uz Rail Baltica projektā iesaistīto tehnisko ekspertu aprēķiniem par saprātīgu termiņu šo dokumentu spēkā esamībai. Garāks spēkā esamības termiņš kopumā veicinās straujāku Rail Baltica projekta īstenošanu, jo ļaus veltīt četras reizes mazāk laika dokumentu pieprasīšanai un to sagatavošanai.</w:t>
      </w:r>
    </w:p>
    <w:p w14:paraId="66B6B856" w14:textId="77777777" w:rsidR="009D68ED" w:rsidRPr="00616484" w:rsidRDefault="009D68ED" w:rsidP="009D68ED">
      <w:pPr>
        <w:ind w:firstLine="567"/>
        <w:jc w:val="both"/>
        <w:rPr>
          <w:rFonts w:ascii="Times New Roman" w:hAnsi="Times New Roman" w:cs="Times New Roman"/>
          <w:b/>
          <w:lang w:val="lv-LV"/>
        </w:rPr>
      </w:pPr>
    </w:p>
    <w:p w14:paraId="0ACAAC03" w14:textId="6A195B03" w:rsidR="009D68ED" w:rsidRPr="00616484" w:rsidRDefault="009D68ED" w:rsidP="009D68ED">
      <w:pPr>
        <w:pStyle w:val="Sarakstarindkopa"/>
        <w:numPr>
          <w:ilvl w:val="0"/>
          <w:numId w:val="15"/>
        </w:numPr>
        <w:ind w:hanging="153"/>
        <w:jc w:val="both"/>
        <w:rPr>
          <w:rFonts w:ascii="Times New Roman" w:hAnsi="Times New Roman" w:cs="Times New Roman"/>
          <w:b/>
          <w:lang w:val="lv-LV"/>
        </w:rPr>
      </w:pPr>
      <w:bookmarkStart w:id="41" w:name="_Hlk76477041"/>
      <w:r w:rsidRPr="00616484">
        <w:rPr>
          <w:rFonts w:ascii="Times New Roman" w:hAnsi="Times New Roman" w:cs="Times New Roman"/>
          <w:b/>
          <w:lang w:val="lv-LV"/>
        </w:rPr>
        <w:t>Noteikt garāku maksimālo būvdarbu</w:t>
      </w:r>
      <w:r w:rsidR="00BB0D8E">
        <w:rPr>
          <w:rFonts w:ascii="Times New Roman" w:hAnsi="Times New Roman" w:cs="Times New Roman"/>
          <w:b/>
          <w:lang w:val="lv-LV"/>
        </w:rPr>
        <w:t xml:space="preserve"> veikšanas</w:t>
      </w:r>
      <w:r w:rsidRPr="00616484">
        <w:rPr>
          <w:rFonts w:ascii="Times New Roman" w:hAnsi="Times New Roman" w:cs="Times New Roman"/>
          <w:b/>
          <w:lang w:val="lv-LV"/>
        </w:rPr>
        <w:t xml:space="preserve"> </w:t>
      </w:r>
      <w:r w:rsidR="00BB0D8E">
        <w:rPr>
          <w:rFonts w:ascii="Times New Roman" w:hAnsi="Times New Roman" w:cs="Times New Roman"/>
          <w:b/>
          <w:lang w:val="lv-LV"/>
        </w:rPr>
        <w:t>ilgumu</w:t>
      </w:r>
      <w:r w:rsidRPr="00616484">
        <w:rPr>
          <w:rFonts w:ascii="Times New Roman" w:hAnsi="Times New Roman" w:cs="Times New Roman"/>
          <w:b/>
          <w:lang w:val="lv-LV"/>
        </w:rPr>
        <w:t xml:space="preserve"> </w:t>
      </w:r>
    </w:p>
    <w:bookmarkEnd w:id="41"/>
    <w:p w14:paraId="200ACEE2" w14:textId="6153FCA8" w:rsidR="000560CB" w:rsidRPr="00616484" w:rsidRDefault="009D68ED" w:rsidP="00E77F88">
      <w:pPr>
        <w:ind w:firstLine="567"/>
        <w:jc w:val="both"/>
        <w:rPr>
          <w:rFonts w:ascii="Times New Roman" w:hAnsi="Times New Roman" w:cs="Times New Roman"/>
          <w:lang w:val="lv-LV"/>
        </w:rPr>
      </w:pPr>
      <w:r w:rsidRPr="00616484">
        <w:rPr>
          <w:rFonts w:ascii="Times New Roman" w:hAnsi="Times New Roman" w:cs="Times New Roman"/>
          <w:lang w:val="lv-LV"/>
        </w:rPr>
        <w:t xml:space="preserve">Rail Baltica likumā varētu noteikt, ka Rail Baltica dzelzceļa infrastruktūras kā nacionālo interešu objekta </w:t>
      </w:r>
      <w:r w:rsidR="00715965" w:rsidRPr="00616484">
        <w:rPr>
          <w:rFonts w:ascii="Times New Roman" w:hAnsi="Times New Roman" w:cs="Times New Roman"/>
          <w:lang w:val="lv-LV"/>
        </w:rPr>
        <w:t xml:space="preserve">maksimālais </w:t>
      </w:r>
      <w:r w:rsidRPr="00616484">
        <w:rPr>
          <w:rFonts w:ascii="Times New Roman" w:hAnsi="Times New Roman" w:cs="Times New Roman"/>
          <w:lang w:val="lv-LV"/>
        </w:rPr>
        <w:t xml:space="preserve">būvdarbu veikšanas </w:t>
      </w:r>
      <w:r w:rsidR="00BB0D8E">
        <w:rPr>
          <w:rFonts w:ascii="Times New Roman" w:hAnsi="Times New Roman" w:cs="Times New Roman"/>
          <w:lang w:val="lv-LV"/>
        </w:rPr>
        <w:t>ilgums</w:t>
      </w:r>
      <w:r w:rsidRPr="00616484">
        <w:rPr>
          <w:rFonts w:ascii="Times New Roman" w:hAnsi="Times New Roman" w:cs="Times New Roman"/>
          <w:lang w:val="lv-LV"/>
        </w:rPr>
        <w:t xml:space="preserve"> ir astoņi gadi ar iespēju pagarināt </w:t>
      </w:r>
      <w:r w:rsidR="00E1457C" w:rsidRPr="00616484">
        <w:rPr>
          <w:rFonts w:ascii="Times New Roman" w:hAnsi="Times New Roman" w:cs="Times New Roman"/>
          <w:lang w:val="lv-LV"/>
        </w:rPr>
        <w:t xml:space="preserve">maksimālo </w:t>
      </w:r>
      <w:r w:rsidRPr="00616484">
        <w:rPr>
          <w:rFonts w:ascii="Times New Roman" w:hAnsi="Times New Roman" w:cs="Times New Roman"/>
          <w:lang w:val="lv-LV"/>
        </w:rPr>
        <w:t xml:space="preserve">būvdarbu veikšanas </w:t>
      </w:r>
      <w:r w:rsidR="00BB0D8E">
        <w:rPr>
          <w:rFonts w:ascii="Times New Roman" w:hAnsi="Times New Roman" w:cs="Times New Roman"/>
          <w:lang w:val="lv-LV"/>
        </w:rPr>
        <w:t>ilgumu</w:t>
      </w:r>
      <w:r w:rsidRPr="00616484">
        <w:rPr>
          <w:rFonts w:ascii="Times New Roman" w:hAnsi="Times New Roman" w:cs="Times New Roman"/>
          <w:lang w:val="lv-LV"/>
        </w:rPr>
        <w:t xml:space="preserve"> par trim gadiem. Šāds </w:t>
      </w:r>
      <w:r w:rsidR="00E1457C" w:rsidRPr="00616484">
        <w:rPr>
          <w:rFonts w:ascii="Times New Roman" w:hAnsi="Times New Roman" w:cs="Times New Roman"/>
          <w:lang w:val="lv-LV"/>
        </w:rPr>
        <w:t xml:space="preserve">maksimālais </w:t>
      </w:r>
      <w:r w:rsidRPr="00616484">
        <w:rPr>
          <w:rFonts w:ascii="Times New Roman" w:hAnsi="Times New Roman" w:cs="Times New Roman"/>
          <w:lang w:val="lv-LV"/>
        </w:rPr>
        <w:t>būvdarbu</w:t>
      </w:r>
      <w:r w:rsidR="00E1457C" w:rsidRPr="00616484">
        <w:rPr>
          <w:rFonts w:ascii="Times New Roman" w:hAnsi="Times New Roman" w:cs="Times New Roman"/>
          <w:lang w:val="lv-LV"/>
        </w:rPr>
        <w:t xml:space="preserve"> veikšanas</w:t>
      </w:r>
      <w:r w:rsidRPr="00616484">
        <w:rPr>
          <w:rFonts w:ascii="Times New Roman" w:hAnsi="Times New Roman" w:cs="Times New Roman"/>
          <w:lang w:val="lv-LV"/>
        </w:rPr>
        <w:t xml:space="preserve"> </w:t>
      </w:r>
      <w:r w:rsidR="00BB0D8E">
        <w:rPr>
          <w:rFonts w:ascii="Times New Roman" w:hAnsi="Times New Roman" w:cs="Times New Roman"/>
          <w:lang w:val="lv-LV"/>
        </w:rPr>
        <w:t>ilgums</w:t>
      </w:r>
      <w:r w:rsidRPr="00616484">
        <w:rPr>
          <w:rFonts w:ascii="Times New Roman" w:hAnsi="Times New Roman" w:cs="Times New Roman"/>
          <w:lang w:val="lv-LV"/>
        </w:rPr>
        <w:t xml:space="preserve"> būtu nosakāms, ņemot vērā Rail Baltica projekta mērogu, finansējuma piešķiršanas </w:t>
      </w:r>
      <w:r w:rsidRPr="00326838">
        <w:rPr>
          <w:rFonts w:ascii="Times New Roman" w:hAnsi="Times New Roman" w:cs="Times New Roman"/>
          <w:lang w:val="lv-LV"/>
        </w:rPr>
        <w:t xml:space="preserve">grafiku, tehnisko risinājumu komplicēto raksturu un plānoto projekta ietvaros veicamo aktivitāšu īstenošanas termiņus. Jautājumu par </w:t>
      </w:r>
      <w:r w:rsidR="00E1457C" w:rsidRPr="00326838">
        <w:rPr>
          <w:rFonts w:ascii="Times New Roman" w:hAnsi="Times New Roman" w:cs="Times New Roman"/>
          <w:lang w:val="lv-LV"/>
        </w:rPr>
        <w:t>garāku</w:t>
      </w:r>
      <w:r w:rsidRPr="00326838">
        <w:rPr>
          <w:rFonts w:ascii="Times New Roman" w:hAnsi="Times New Roman" w:cs="Times New Roman"/>
          <w:lang w:val="lv-LV"/>
        </w:rPr>
        <w:t xml:space="preserve"> maksimālo būvdarbu</w:t>
      </w:r>
      <w:r w:rsidR="00E1457C" w:rsidRPr="00326838">
        <w:rPr>
          <w:rFonts w:ascii="Times New Roman" w:hAnsi="Times New Roman" w:cs="Times New Roman"/>
          <w:lang w:val="lv-LV"/>
        </w:rPr>
        <w:t xml:space="preserve"> veikšanas</w:t>
      </w:r>
      <w:r w:rsidRPr="00326838">
        <w:rPr>
          <w:rFonts w:ascii="Times New Roman" w:hAnsi="Times New Roman" w:cs="Times New Roman"/>
          <w:lang w:val="lv-LV"/>
        </w:rPr>
        <w:t xml:space="preserve"> </w:t>
      </w:r>
      <w:r w:rsidR="00BB0D8E" w:rsidRPr="00326838">
        <w:rPr>
          <w:rFonts w:ascii="Times New Roman" w:hAnsi="Times New Roman" w:cs="Times New Roman"/>
          <w:lang w:val="lv-LV"/>
        </w:rPr>
        <w:t>ilgumu</w:t>
      </w:r>
      <w:r w:rsidRPr="00326838">
        <w:rPr>
          <w:rFonts w:ascii="Times New Roman" w:hAnsi="Times New Roman" w:cs="Times New Roman"/>
          <w:lang w:val="lv-LV"/>
        </w:rPr>
        <w:t>, kas piemērojams Rail Baltica projektam kā nacionālo interešu objektam, varētu iekļaut arī Rail Baltica likumā</w:t>
      </w:r>
      <w:r w:rsidR="00236ACA" w:rsidRPr="00326838">
        <w:rPr>
          <w:rFonts w:ascii="Times New Roman" w:hAnsi="Times New Roman" w:cs="Times New Roman"/>
          <w:lang w:val="lv-LV"/>
        </w:rPr>
        <w:t>.</w:t>
      </w:r>
      <w:r w:rsidR="007E34DB" w:rsidRPr="00326838">
        <w:rPr>
          <w:rFonts w:ascii="Times New Roman" w:hAnsi="Times New Roman" w:cs="Times New Roman"/>
          <w:lang w:val="lv-LV"/>
        </w:rPr>
        <w:t xml:space="preserve"> </w:t>
      </w:r>
    </w:p>
    <w:p w14:paraId="0BACAE12" w14:textId="77777777" w:rsidR="00EA55CB" w:rsidRPr="00616484" w:rsidRDefault="00EA55CB" w:rsidP="00EA55CB">
      <w:pPr>
        <w:ind w:firstLine="567"/>
        <w:jc w:val="both"/>
        <w:rPr>
          <w:rFonts w:ascii="Times New Roman" w:hAnsi="Times New Roman" w:cs="Times New Roman"/>
          <w:lang w:val="lv-LV"/>
        </w:rPr>
      </w:pPr>
    </w:p>
    <w:p w14:paraId="7AC3EEB2" w14:textId="77777777" w:rsidR="00803F33" w:rsidRPr="00616484" w:rsidRDefault="00803F33" w:rsidP="002B582D">
      <w:pPr>
        <w:pStyle w:val="Sarakstarindkopa"/>
        <w:numPr>
          <w:ilvl w:val="0"/>
          <w:numId w:val="15"/>
        </w:numPr>
        <w:ind w:left="567" w:firstLine="0"/>
        <w:jc w:val="both"/>
        <w:rPr>
          <w:rFonts w:ascii="Times New Roman" w:hAnsi="Times New Roman" w:cs="Times New Roman"/>
          <w:lang w:val="lv-LV"/>
        </w:rPr>
      </w:pPr>
      <w:bookmarkStart w:id="42" w:name="_Hlk76477047"/>
      <w:bookmarkStart w:id="43" w:name="_Hlk82596439"/>
      <w:r w:rsidRPr="00616484">
        <w:rPr>
          <w:rFonts w:ascii="Times New Roman" w:hAnsi="Times New Roman" w:cs="Times New Roman"/>
          <w:b/>
          <w:bCs/>
          <w:lang w:val="lv-LV"/>
        </w:rPr>
        <w:t>Problemātika saistībā ar zemes vienību piekritību valstij</w:t>
      </w:r>
    </w:p>
    <w:bookmarkEnd w:id="42"/>
    <w:p w14:paraId="77FC185B" w14:textId="449567AF" w:rsidR="00803F33" w:rsidRPr="00616484" w:rsidRDefault="00803F33" w:rsidP="00047F9E">
      <w:pPr>
        <w:ind w:firstLine="567"/>
        <w:jc w:val="both"/>
        <w:rPr>
          <w:rFonts w:ascii="Times New Roman" w:hAnsi="Times New Roman" w:cs="Times New Roman"/>
          <w:lang w:val="lv-LV"/>
        </w:rPr>
      </w:pPr>
      <w:r w:rsidRPr="00616484">
        <w:rPr>
          <w:rFonts w:ascii="Times New Roman" w:hAnsi="Times New Roman" w:cs="Times New Roman"/>
          <w:lang w:val="lv-LV"/>
        </w:rPr>
        <w:t>Rail Baltica likumā varētu noteikt, ka par valstij piekrītošām atzīstamas rezerves zemes fondā ieskaitītās zemes vienības, kas nepieciešamas Rail Baltica projekta īstenošanai, tostarp, lai saskaņā ar Atsavināšanas likuma 26. panta pirmās daļas 1. un 2. punktu izmantotu kā kompensācijas veidu, neatkarīgi no to vēsturiskās piederības.</w:t>
      </w:r>
    </w:p>
    <w:bookmarkEnd w:id="43"/>
    <w:p w14:paraId="32892EFB" w14:textId="2FAB67FC" w:rsidR="00EA55CB" w:rsidRPr="00616484" w:rsidRDefault="00EA55CB" w:rsidP="00047F9E">
      <w:pPr>
        <w:ind w:firstLine="567"/>
        <w:jc w:val="both"/>
        <w:rPr>
          <w:rFonts w:ascii="Times New Roman" w:hAnsi="Times New Roman" w:cs="Times New Roman"/>
          <w:lang w:val="lv-LV"/>
        </w:rPr>
      </w:pPr>
    </w:p>
    <w:p w14:paraId="076F2EDD" w14:textId="77777777" w:rsidR="00E4004D" w:rsidRPr="00616484" w:rsidRDefault="00E4004D" w:rsidP="00E4004D">
      <w:pPr>
        <w:pStyle w:val="Sarakstarindkopa"/>
        <w:numPr>
          <w:ilvl w:val="0"/>
          <w:numId w:val="15"/>
        </w:numPr>
        <w:ind w:left="567" w:firstLine="0"/>
        <w:jc w:val="both"/>
        <w:rPr>
          <w:rFonts w:ascii="Times New Roman" w:hAnsi="Times New Roman" w:cs="Times New Roman"/>
          <w:lang w:val="lv-LV"/>
        </w:rPr>
      </w:pPr>
      <w:bookmarkStart w:id="44" w:name="_Hlk70666834"/>
      <w:r w:rsidRPr="00616484">
        <w:rPr>
          <w:rFonts w:ascii="Times New Roman" w:hAnsi="Times New Roman" w:cs="Times New Roman"/>
          <w:b/>
          <w:bCs/>
          <w:lang w:val="lv-LV"/>
        </w:rPr>
        <w:t>Būvniecībai nepieciešamo bezmantinieka nekustamo īpašumu nodot Satiksmes ministrijas valdījumā</w:t>
      </w:r>
    </w:p>
    <w:bookmarkEnd w:id="44"/>
    <w:p w14:paraId="4F65915A" w14:textId="77777777" w:rsidR="00E4004D" w:rsidRPr="00616484" w:rsidRDefault="00E4004D" w:rsidP="00E4004D">
      <w:pPr>
        <w:ind w:firstLine="567"/>
        <w:jc w:val="both"/>
        <w:rPr>
          <w:rFonts w:ascii="Times New Roman" w:hAnsi="Times New Roman" w:cs="Times New Roman"/>
          <w:lang w:val="lv-LV"/>
        </w:rPr>
      </w:pPr>
      <w:r w:rsidRPr="00616484">
        <w:rPr>
          <w:rFonts w:ascii="Times New Roman" w:hAnsi="Times New Roman" w:cs="Times New Roman"/>
          <w:lang w:val="lv-LV"/>
        </w:rPr>
        <w:t>Rail Baltica likumā varētu noteikt tiesības ierosināt izsludināt mantojuma atklāšanos, ja īpašuma tiesības uz Rail Baltica projekta īstenošanai nepieciešamo nekustamo īpašumu nostiprinātas mirušai personai. Šāda manta, ja tā atzīta par bezmantinieka mantu, uz kuru nav pieteiktas kreditoru prasības, būtu nododama Satiksmes ministrijas valdījumā.</w:t>
      </w:r>
    </w:p>
    <w:p w14:paraId="03B9BC08" w14:textId="77777777" w:rsidR="00E4004D" w:rsidRPr="00616484" w:rsidRDefault="00E4004D" w:rsidP="00E4004D">
      <w:pPr>
        <w:jc w:val="both"/>
        <w:rPr>
          <w:rFonts w:ascii="Times New Roman" w:hAnsi="Times New Roman" w:cs="Times New Roman"/>
          <w:lang w:val="lv-LV"/>
        </w:rPr>
      </w:pPr>
    </w:p>
    <w:p w14:paraId="12E3A5E4" w14:textId="5344E1C8" w:rsidR="00EA55CB" w:rsidRPr="00616484" w:rsidRDefault="00C402CD" w:rsidP="00F429D5">
      <w:pPr>
        <w:ind w:firstLine="567"/>
        <w:jc w:val="both"/>
        <w:rPr>
          <w:rFonts w:ascii="Times New Roman" w:hAnsi="Times New Roman" w:cs="Times New Roman"/>
          <w:lang w:val="lv-LV"/>
        </w:rPr>
      </w:pPr>
      <w:r w:rsidRPr="001077C2">
        <w:rPr>
          <w:rFonts w:ascii="Times New Roman" w:hAnsi="Times New Roman" w:cs="Times New Roman"/>
          <w:lang w:val="lv-LV"/>
        </w:rPr>
        <w:t xml:space="preserve">Attiecībā uz pārējiem </w:t>
      </w:r>
      <w:r w:rsidR="00D40691" w:rsidRPr="00D05E25">
        <w:rPr>
          <w:rFonts w:ascii="Times New Roman" w:hAnsi="Times New Roman" w:cs="Times New Roman"/>
          <w:lang w:val="lv-LV"/>
        </w:rPr>
        <w:t xml:space="preserve">šī Ziņojuma </w:t>
      </w:r>
      <w:r w:rsidRPr="001077C2">
        <w:rPr>
          <w:rFonts w:ascii="Times New Roman" w:hAnsi="Times New Roman" w:cs="Times New Roman"/>
          <w:lang w:val="lv-LV"/>
        </w:rPr>
        <w:t>nodaļā</w:t>
      </w:r>
      <w:r w:rsidR="004C380B" w:rsidRPr="001077C2">
        <w:rPr>
          <w:rFonts w:ascii="Times New Roman" w:hAnsi="Times New Roman" w:cs="Times New Roman"/>
          <w:lang w:val="lv-LV"/>
        </w:rPr>
        <w:t xml:space="preserve"> “Aktuālās problēmas, kuras varētu risināt tiesiskā regulējuma līmenī</w:t>
      </w:r>
      <w:r w:rsidR="004C380B" w:rsidRPr="00454932">
        <w:rPr>
          <w:rFonts w:ascii="Times New Roman" w:hAnsi="Times New Roman" w:cs="Times New Roman"/>
          <w:lang w:val="lv-LV"/>
        </w:rPr>
        <w:t>”</w:t>
      </w:r>
      <w:r w:rsidRPr="00454932">
        <w:rPr>
          <w:rFonts w:ascii="Times New Roman" w:hAnsi="Times New Roman" w:cs="Times New Roman"/>
          <w:lang w:val="lv-LV"/>
        </w:rPr>
        <w:t xml:space="preserve"> </w:t>
      </w:r>
      <w:r w:rsidRPr="00A01C54">
        <w:rPr>
          <w:rFonts w:ascii="Times New Roman" w:hAnsi="Times New Roman" w:cs="Times New Roman"/>
          <w:lang w:val="lv-LV"/>
        </w:rPr>
        <w:t>uzskaitītajiem Rail Baltica projekta</w:t>
      </w:r>
      <w:r w:rsidRPr="001077C2">
        <w:rPr>
          <w:rFonts w:ascii="Times New Roman" w:hAnsi="Times New Roman" w:cs="Times New Roman"/>
          <w:lang w:val="lv-LV"/>
        </w:rPr>
        <w:t xml:space="preserve"> izaicinājumiem (</w:t>
      </w:r>
      <w:r w:rsidR="00F429D5" w:rsidRPr="001077C2">
        <w:rPr>
          <w:rFonts w:ascii="Times New Roman" w:hAnsi="Times New Roman" w:cs="Times New Roman"/>
          <w:lang w:val="lv-LV"/>
        </w:rPr>
        <w:t xml:space="preserve">8. Rīcība ar atsavinātajiem nekustamajiem īpašumiem, kuros dažādu iemeslu dēļ vēl nav iespējams </w:t>
      </w:r>
      <w:r w:rsidR="00F429D5" w:rsidRPr="00D05E25">
        <w:rPr>
          <w:rFonts w:ascii="Times New Roman" w:hAnsi="Times New Roman" w:cs="Times New Roman"/>
          <w:lang w:val="lv-LV"/>
        </w:rPr>
        <w:t>uzsākt būvdarbus, 9. Problemātika ar kopīpašniekiem piederošajiem atsavināmajiem nekustamajiem īpašumiem, 10. Nepieciešamība salāgot projektēšanas un nekustamā īpašuma atsavināšanas pabeigšanu ar būvdarbu uzsākšanu)</w:t>
      </w:r>
      <w:r w:rsidRPr="00D05E25">
        <w:rPr>
          <w:rFonts w:ascii="Times New Roman" w:hAnsi="Times New Roman" w:cs="Times New Roman"/>
          <w:lang w:val="lv-LV"/>
        </w:rPr>
        <w:t xml:space="preserve">, Satiksmes ministrija </w:t>
      </w:r>
      <w:r w:rsidR="00F429D5" w:rsidRPr="00D05E25">
        <w:rPr>
          <w:rFonts w:ascii="Times New Roman" w:hAnsi="Times New Roman" w:cs="Times New Roman"/>
          <w:lang w:val="lv-LV"/>
        </w:rPr>
        <w:t>norāda, ka šobrīd vēl turpinās piemērotāko risinājumu</w:t>
      </w:r>
      <w:r w:rsidR="00B94301" w:rsidRPr="00D05E25">
        <w:rPr>
          <w:rFonts w:ascii="Times New Roman" w:hAnsi="Times New Roman" w:cs="Times New Roman"/>
          <w:lang w:val="lv-LV"/>
        </w:rPr>
        <w:t xml:space="preserve"> piemeklēšana, izstrāde un izvērtēšana, tādēļ</w:t>
      </w:r>
      <w:r w:rsidR="00797931" w:rsidRPr="00D05E25">
        <w:rPr>
          <w:rFonts w:ascii="Times New Roman" w:hAnsi="Times New Roman" w:cs="Times New Roman"/>
          <w:lang w:val="lv-LV"/>
        </w:rPr>
        <w:t xml:space="preserve"> pagaidām</w:t>
      </w:r>
      <w:r w:rsidR="001E537D" w:rsidRPr="00D05E25">
        <w:rPr>
          <w:rFonts w:ascii="Times New Roman" w:hAnsi="Times New Roman" w:cs="Times New Roman"/>
          <w:lang w:val="lv-LV"/>
        </w:rPr>
        <w:t xml:space="preserve"> vēl ir pāragri tos ieskicēt šajā Ziņojumā. Pēc minēto problēmjautājumu risinājumu pilnīgas izstrādes un saskaņošanas tie tiks</w:t>
      </w:r>
      <w:r w:rsidR="005E66BA" w:rsidRPr="00D05E25">
        <w:rPr>
          <w:rFonts w:ascii="Times New Roman" w:hAnsi="Times New Roman" w:cs="Times New Roman"/>
          <w:lang w:val="lv-LV"/>
        </w:rPr>
        <w:t>, virz</w:t>
      </w:r>
      <w:r w:rsidR="001E537D" w:rsidRPr="00D05E25">
        <w:rPr>
          <w:rFonts w:ascii="Times New Roman" w:hAnsi="Times New Roman" w:cs="Times New Roman"/>
          <w:lang w:val="lv-LV"/>
        </w:rPr>
        <w:t>ī</w:t>
      </w:r>
      <w:r w:rsidR="005E66BA" w:rsidRPr="00D05E25">
        <w:rPr>
          <w:rFonts w:ascii="Times New Roman" w:hAnsi="Times New Roman" w:cs="Times New Roman"/>
          <w:lang w:val="lv-LV"/>
        </w:rPr>
        <w:t>t</w:t>
      </w:r>
      <w:r w:rsidR="001E537D" w:rsidRPr="00D05E25">
        <w:rPr>
          <w:rFonts w:ascii="Times New Roman" w:hAnsi="Times New Roman" w:cs="Times New Roman"/>
          <w:lang w:val="lv-LV"/>
        </w:rPr>
        <w:t>i</w:t>
      </w:r>
      <w:r w:rsidR="00903F88" w:rsidRPr="00D05E25">
        <w:rPr>
          <w:rFonts w:ascii="Times New Roman" w:hAnsi="Times New Roman" w:cs="Times New Roman"/>
          <w:lang w:val="lv-LV"/>
        </w:rPr>
        <w:t xml:space="preserve"> kā</w:t>
      </w:r>
      <w:r w:rsidR="005E66BA" w:rsidRPr="00D05E25">
        <w:rPr>
          <w:rFonts w:ascii="Times New Roman" w:hAnsi="Times New Roman" w:cs="Times New Roman"/>
          <w:lang w:val="lv-LV"/>
        </w:rPr>
        <w:t xml:space="preserve"> </w:t>
      </w:r>
      <w:r w:rsidR="00681B16" w:rsidRPr="00D05E25">
        <w:rPr>
          <w:rFonts w:ascii="Times New Roman" w:hAnsi="Times New Roman" w:cs="Times New Roman"/>
          <w:lang w:val="lv-LV"/>
        </w:rPr>
        <w:t>likumprojekt</w:t>
      </w:r>
      <w:r w:rsidR="00903F88" w:rsidRPr="00D05E25">
        <w:rPr>
          <w:rFonts w:ascii="Times New Roman" w:hAnsi="Times New Roman" w:cs="Times New Roman"/>
          <w:lang w:val="lv-LV"/>
        </w:rPr>
        <w:t>s</w:t>
      </w:r>
      <w:r w:rsidR="00681B16" w:rsidRPr="00D05E25">
        <w:rPr>
          <w:rFonts w:ascii="Times New Roman" w:hAnsi="Times New Roman" w:cs="Times New Roman"/>
          <w:lang w:val="lv-LV"/>
        </w:rPr>
        <w:t xml:space="preserve"> </w:t>
      </w:r>
      <w:r w:rsidR="004F51AA" w:rsidRPr="00D05E25">
        <w:rPr>
          <w:rFonts w:ascii="Times New Roman" w:hAnsi="Times New Roman" w:cs="Times New Roman"/>
          <w:lang w:val="lv-LV"/>
        </w:rPr>
        <w:t>"</w:t>
      </w:r>
      <w:r w:rsidR="00681B16" w:rsidRPr="00D05E25">
        <w:rPr>
          <w:rFonts w:ascii="Times New Roman" w:hAnsi="Times New Roman" w:cs="Times New Roman"/>
          <w:lang w:val="lv-LV"/>
        </w:rPr>
        <w:t>Grozījumi Rail Baltica likumā</w:t>
      </w:r>
      <w:r w:rsidR="004F51AA" w:rsidRPr="00D05E25">
        <w:rPr>
          <w:rFonts w:ascii="Times New Roman" w:hAnsi="Times New Roman" w:cs="Times New Roman"/>
          <w:lang w:val="lv-LV"/>
        </w:rPr>
        <w:t>"</w:t>
      </w:r>
      <w:r w:rsidR="00903F88" w:rsidRPr="00D05E25">
        <w:rPr>
          <w:rFonts w:ascii="Times New Roman" w:hAnsi="Times New Roman" w:cs="Times New Roman"/>
          <w:lang w:val="lv-LV"/>
        </w:rPr>
        <w:t>.</w:t>
      </w:r>
    </w:p>
    <w:p w14:paraId="53E55ED1" w14:textId="77777777" w:rsidR="009D68ED" w:rsidRPr="00616484" w:rsidRDefault="009D68ED" w:rsidP="004F43FE">
      <w:pPr>
        <w:jc w:val="both"/>
        <w:rPr>
          <w:rFonts w:ascii="Times New Roman" w:hAnsi="Times New Roman" w:cs="Times New Roman"/>
          <w:lang w:val="lv-LV"/>
        </w:rPr>
      </w:pPr>
    </w:p>
    <w:p w14:paraId="2B762577" w14:textId="790040AC" w:rsidR="00707AFF" w:rsidRPr="00707AFF" w:rsidRDefault="00766DA3" w:rsidP="00707AFF">
      <w:pPr>
        <w:ind w:firstLine="567"/>
        <w:jc w:val="both"/>
        <w:rPr>
          <w:rFonts w:ascii="Times New Roman" w:hAnsi="Times New Roman" w:cs="Times New Roman"/>
          <w:iCs/>
          <w:lang w:val="lv-LV"/>
        </w:rPr>
      </w:pPr>
      <w:r>
        <w:rPr>
          <w:rFonts w:ascii="Times New Roman" w:hAnsi="Times New Roman" w:cs="Times New Roman"/>
          <w:iCs/>
          <w:lang w:val="lv-LV"/>
        </w:rPr>
        <w:t xml:space="preserve">Pamatojot likumprojekta “Rail Baltica likums” izstrādes nepieciešamību, Satiksmes ministrija atgādina, ka šī likuma pieņemšana </w:t>
      </w:r>
      <w:r w:rsidR="00C9092F">
        <w:rPr>
          <w:rFonts w:ascii="Times New Roman" w:hAnsi="Times New Roman" w:cs="Times New Roman"/>
          <w:iCs/>
          <w:lang w:val="lv-LV"/>
        </w:rPr>
        <w:t xml:space="preserve">samazinās šķēršļus </w:t>
      </w:r>
      <w:r>
        <w:rPr>
          <w:rFonts w:ascii="Times New Roman" w:hAnsi="Times New Roman" w:cs="Times New Roman"/>
          <w:iCs/>
          <w:lang w:val="lv-LV"/>
        </w:rPr>
        <w:t>Rail Baltica projekt</w:t>
      </w:r>
      <w:r w:rsidR="00C9092F">
        <w:rPr>
          <w:rFonts w:ascii="Times New Roman" w:hAnsi="Times New Roman" w:cs="Times New Roman"/>
          <w:iCs/>
          <w:lang w:val="lv-LV"/>
        </w:rPr>
        <w:t>a īstenošanai</w:t>
      </w:r>
      <w:r>
        <w:rPr>
          <w:rFonts w:ascii="Times New Roman" w:hAnsi="Times New Roman" w:cs="Times New Roman"/>
          <w:iCs/>
          <w:lang w:val="lv-LV"/>
        </w:rPr>
        <w:t xml:space="preserve"> paredzētajos termiņo</w:t>
      </w:r>
      <w:r w:rsidR="00C9092F">
        <w:rPr>
          <w:rFonts w:ascii="Times New Roman" w:hAnsi="Times New Roman" w:cs="Times New Roman"/>
          <w:iCs/>
          <w:lang w:val="lv-LV"/>
        </w:rPr>
        <w:t>s un plānotajā budžetā.</w:t>
      </w:r>
    </w:p>
    <w:p w14:paraId="52753802" w14:textId="417BE537" w:rsidR="009C2459" w:rsidRDefault="00F52521" w:rsidP="00454932">
      <w:pPr>
        <w:ind w:firstLine="720"/>
        <w:jc w:val="both"/>
        <w:rPr>
          <w:rFonts w:ascii="Times New Roman" w:hAnsi="Times New Roman" w:cs="Times New Roman"/>
          <w:iCs/>
          <w:lang w:val="lv-LV"/>
        </w:rPr>
      </w:pPr>
      <w:r w:rsidRPr="00766DA3">
        <w:rPr>
          <w:rFonts w:ascii="Times New Roman" w:hAnsi="Times New Roman"/>
          <w:lang w:val="lv-LV"/>
        </w:rPr>
        <w:t xml:space="preserve">Vērtējot likumprojekta izstrādes un tā pieņemšanas ietekmi uz pašvaldību un valsts budžetu, </w:t>
      </w:r>
      <w:r w:rsidR="000A79DE" w:rsidRPr="00766DA3">
        <w:rPr>
          <w:rFonts w:ascii="Times New Roman" w:hAnsi="Times New Roman"/>
          <w:lang w:val="lv-LV"/>
        </w:rPr>
        <w:t xml:space="preserve">paredzams, ka konceptuālajā ziņojumā 1. risinājuma variantā paredzētā jaunā likumprojekta izstrāde un izpilde tiks nodrošināta Rail Baltica projekta līdzekļu ietvaros un Satiksmes ministrijas esošo valsts budžeta līdzekļu ietvaros, līdz ar to nav </w:t>
      </w:r>
      <w:r w:rsidR="000A79DE" w:rsidRPr="00766DA3">
        <w:rPr>
          <w:rFonts w:ascii="Times New Roman" w:hAnsi="Times New Roman"/>
          <w:lang w:val="lv-LV"/>
        </w:rPr>
        <w:lastRenderedPageBreak/>
        <w:t xml:space="preserve">paredzama negatīva ietekme uz valsts un pašvaldību budžetu. Vienlaikus jānorāda, ka gadījumā, ja Rail Baltica likuma izstrāde netiks atbalstīta, pastāv risks, ka </w:t>
      </w:r>
      <w:r w:rsidR="007658D7" w:rsidRPr="00766DA3">
        <w:rPr>
          <w:rFonts w:ascii="Times New Roman" w:hAnsi="Times New Roman"/>
          <w:lang w:val="lv-LV"/>
        </w:rPr>
        <w:t>Rail Baltica projekt</w:t>
      </w:r>
      <w:r w:rsidR="00D903BD" w:rsidRPr="00766DA3">
        <w:rPr>
          <w:rFonts w:ascii="Times New Roman" w:hAnsi="Times New Roman"/>
          <w:lang w:val="lv-LV"/>
        </w:rPr>
        <w:t>a ieviešana kopumā būs ilglaicīgāka un atsevišķu posmu izveide var pat</w:t>
      </w:r>
      <w:r w:rsidR="007658D7" w:rsidRPr="00766DA3">
        <w:rPr>
          <w:rFonts w:ascii="Times New Roman" w:hAnsi="Times New Roman"/>
          <w:lang w:val="lv-LV"/>
        </w:rPr>
        <w:t xml:space="preserve"> tik</w:t>
      </w:r>
      <w:r w:rsidR="00D903BD" w:rsidRPr="00766DA3">
        <w:rPr>
          <w:rFonts w:ascii="Times New Roman" w:hAnsi="Times New Roman"/>
          <w:lang w:val="lv-LV"/>
        </w:rPr>
        <w:t>t</w:t>
      </w:r>
      <w:r w:rsidR="007658D7" w:rsidRPr="00766DA3">
        <w:rPr>
          <w:rFonts w:ascii="Times New Roman" w:hAnsi="Times New Roman"/>
          <w:lang w:val="lv-LV"/>
        </w:rPr>
        <w:t xml:space="preserve"> apturēt</w:t>
      </w:r>
      <w:r w:rsidR="00D903BD" w:rsidRPr="00766DA3">
        <w:rPr>
          <w:rFonts w:ascii="Times New Roman" w:hAnsi="Times New Roman"/>
          <w:lang w:val="lv-LV"/>
        </w:rPr>
        <w:t>a</w:t>
      </w:r>
      <w:r w:rsidR="007658D7" w:rsidRPr="00766DA3">
        <w:rPr>
          <w:rFonts w:ascii="Times New Roman" w:hAnsi="Times New Roman"/>
          <w:lang w:val="lv-LV"/>
        </w:rPr>
        <w:t>, radot</w:t>
      </w:r>
      <w:r w:rsidR="00D903BD" w:rsidRPr="00766DA3">
        <w:rPr>
          <w:rFonts w:ascii="Times New Roman" w:hAnsi="Times New Roman"/>
          <w:lang w:val="lv-LV"/>
        </w:rPr>
        <w:t xml:space="preserve"> apdraudējumu Globālā Projekta integritātei un</w:t>
      </w:r>
      <w:r w:rsidR="007658D7" w:rsidRPr="00766DA3">
        <w:rPr>
          <w:rFonts w:ascii="Times New Roman" w:hAnsi="Times New Roman"/>
          <w:lang w:val="lv-LV"/>
        </w:rPr>
        <w:t xml:space="preserve"> ievērojamu negatīvu finansiālu ietekmi uz valsts budžetu</w:t>
      </w:r>
      <w:r w:rsidR="00766DA3">
        <w:rPr>
          <w:rFonts w:ascii="Times New Roman" w:hAnsi="Times New Roman"/>
          <w:lang w:val="lv-LV"/>
        </w:rPr>
        <w:t xml:space="preserve">. </w:t>
      </w:r>
      <w:r w:rsidR="0043544E" w:rsidRPr="00766DA3">
        <w:rPr>
          <w:rFonts w:ascii="Times New Roman" w:hAnsi="Times New Roman"/>
          <w:lang w:val="lv-LV"/>
        </w:rPr>
        <w:t>Kopumā speciālā tiesību akta izstrāde ir nepieciešama, lai izvairītos no riska, ka Rail Baltica projekta īstenošana neiekļaujas paredzētajos termiņos. No termiņu ievērošanas projektā ir atkarīga turpmākā Eiropas Savienības finansējuma saņemšana. Tā kā plānotajā Rail Baltica likumā iestrādājamās normas sekmēs projektā noteikto termiņu ievērošanu, tas ļaus izvairīties no riska, ka projekta īstenošana var tikt apturēta un projektētājiem, būvniekiem vai konsultantiem ir maksājama dīkstāve no valsts budžeta līdzekļiem.</w:t>
      </w:r>
      <w:r w:rsidR="0043544E" w:rsidRPr="0043544E">
        <w:rPr>
          <w:rFonts w:ascii="Times New Roman" w:hAnsi="Times New Roman" w:cs="Times New Roman"/>
          <w:iCs/>
          <w:lang w:val="lv-LV"/>
        </w:rPr>
        <w:t xml:space="preserve"> </w:t>
      </w:r>
    </w:p>
    <w:p w14:paraId="4D9AD45C" w14:textId="77777777" w:rsidR="00766DA3" w:rsidRDefault="009C2459" w:rsidP="00766DA3">
      <w:pPr>
        <w:ind w:firstLine="720"/>
        <w:jc w:val="both"/>
        <w:rPr>
          <w:rFonts w:ascii="Times New Roman" w:hAnsi="Times New Roman" w:cs="Times New Roman"/>
          <w:iCs/>
          <w:lang w:val="lv-LV"/>
        </w:rPr>
      </w:pPr>
      <w:r>
        <w:rPr>
          <w:rFonts w:ascii="Times New Roman" w:hAnsi="Times New Roman" w:cs="Times New Roman"/>
          <w:iCs/>
          <w:lang w:val="lv-LV"/>
        </w:rPr>
        <w:t>N</w:t>
      </w:r>
      <w:r w:rsidR="0043544E" w:rsidRPr="0043544E">
        <w:rPr>
          <w:rFonts w:ascii="Times New Roman" w:hAnsi="Times New Roman" w:cs="Times New Roman"/>
          <w:iCs/>
          <w:lang w:val="lv-LV"/>
        </w:rPr>
        <w:t xml:space="preserve">ormas, kas izstrādājamajā likumprojektā radīs pamatu aizsargājamo koku un kultūras pieminekļu </w:t>
      </w:r>
      <w:r w:rsidR="00B44673">
        <w:rPr>
          <w:rFonts w:ascii="Times New Roman" w:hAnsi="Times New Roman" w:cs="Times New Roman"/>
          <w:iCs/>
          <w:lang w:val="lv-LV"/>
        </w:rPr>
        <w:t>aizsardzības noņemšanai</w:t>
      </w:r>
      <w:r w:rsidR="0043544E" w:rsidRPr="0043544E">
        <w:rPr>
          <w:rFonts w:ascii="Times New Roman" w:hAnsi="Times New Roman" w:cs="Times New Roman"/>
          <w:iCs/>
          <w:lang w:val="lv-LV"/>
        </w:rPr>
        <w:t>, ir ārkārtīgi būtiskas Rail Baltica projekta īstenošanai, jo paredzētie trases izvietojuma risinājumi, kas izstrādāti, rūpīgi izsverot dažādus apsvērumus, tostarp drošības aspektu</w:t>
      </w:r>
      <w:r w:rsidR="00244074">
        <w:rPr>
          <w:rFonts w:ascii="Times New Roman" w:hAnsi="Times New Roman" w:cs="Times New Roman"/>
          <w:iCs/>
          <w:lang w:val="lv-LV"/>
        </w:rPr>
        <w:t>, alternatīvu ietekmi uz citām vērtībām</w:t>
      </w:r>
      <w:r w:rsidR="0043544E" w:rsidRPr="0043544E">
        <w:rPr>
          <w:rFonts w:ascii="Times New Roman" w:hAnsi="Times New Roman" w:cs="Times New Roman"/>
          <w:iCs/>
          <w:lang w:val="lv-LV"/>
        </w:rPr>
        <w:t xml:space="preserve"> un konstrukciju izturību, </w:t>
      </w:r>
      <w:r w:rsidR="00244074">
        <w:rPr>
          <w:rFonts w:ascii="Times New Roman" w:hAnsi="Times New Roman" w:cs="Times New Roman"/>
          <w:iCs/>
          <w:lang w:val="lv-LV"/>
        </w:rPr>
        <w:t xml:space="preserve">paredz </w:t>
      </w:r>
      <w:r w:rsidR="0043544E" w:rsidRPr="0043544E">
        <w:rPr>
          <w:rFonts w:ascii="Times New Roman" w:hAnsi="Times New Roman" w:cs="Times New Roman"/>
          <w:iCs/>
          <w:lang w:val="lv-LV"/>
        </w:rPr>
        <w:t xml:space="preserve"> attiecīgo objektu un koku </w:t>
      </w:r>
      <w:r w:rsidR="00244074">
        <w:rPr>
          <w:rFonts w:ascii="Times New Roman" w:hAnsi="Times New Roman" w:cs="Times New Roman"/>
          <w:iCs/>
          <w:lang w:val="lv-LV"/>
        </w:rPr>
        <w:t xml:space="preserve">pārvietošanu vai </w:t>
      </w:r>
      <w:r w:rsidR="0043544E" w:rsidRPr="0043544E">
        <w:rPr>
          <w:rFonts w:ascii="Times New Roman" w:hAnsi="Times New Roman" w:cs="Times New Roman"/>
          <w:iCs/>
          <w:lang w:val="lv-LV"/>
        </w:rPr>
        <w:t xml:space="preserve">likvidēšanu dzelzceļa </w:t>
      </w:r>
      <w:r w:rsidR="00244074">
        <w:rPr>
          <w:rFonts w:ascii="Times New Roman" w:hAnsi="Times New Roman" w:cs="Times New Roman"/>
          <w:iCs/>
          <w:lang w:val="lv-LV"/>
        </w:rPr>
        <w:t>infrastruktūras</w:t>
      </w:r>
      <w:r w:rsidR="0043544E" w:rsidRPr="0043544E">
        <w:rPr>
          <w:rFonts w:ascii="Times New Roman" w:hAnsi="Times New Roman" w:cs="Times New Roman"/>
          <w:iCs/>
          <w:lang w:val="lv-LV"/>
        </w:rPr>
        <w:t xml:space="preserve"> novietojuma zonā. Vienlaikus jāatzīmē, ka, lai arī minēto objektu un koku skaits nav liels, taču šobrīd tiesiskais regulējums </w:t>
      </w:r>
      <w:r w:rsidR="00244074">
        <w:rPr>
          <w:rFonts w:ascii="Times New Roman" w:hAnsi="Times New Roman" w:cs="Times New Roman"/>
          <w:iCs/>
          <w:lang w:val="lv-LV"/>
        </w:rPr>
        <w:t xml:space="preserve">liedz skart </w:t>
      </w:r>
      <w:r w:rsidR="0043544E" w:rsidRPr="0043544E">
        <w:rPr>
          <w:rFonts w:ascii="Times New Roman" w:hAnsi="Times New Roman" w:cs="Times New Roman"/>
          <w:iCs/>
          <w:lang w:val="lv-LV"/>
        </w:rPr>
        <w:t>kultūrvēsturisko</w:t>
      </w:r>
      <w:r w:rsidR="00244074">
        <w:rPr>
          <w:rFonts w:ascii="Times New Roman" w:hAnsi="Times New Roman" w:cs="Times New Roman"/>
          <w:iCs/>
          <w:lang w:val="lv-LV"/>
        </w:rPr>
        <w:t>s</w:t>
      </w:r>
      <w:r w:rsidR="0043544E" w:rsidRPr="0043544E">
        <w:rPr>
          <w:rFonts w:ascii="Times New Roman" w:hAnsi="Times New Roman" w:cs="Times New Roman"/>
          <w:iCs/>
          <w:lang w:val="lv-LV"/>
        </w:rPr>
        <w:t xml:space="preserve"> pieminekļu</w:t>
      </w:r>
      <w:r w:rsidR="00244074">
        <w:rPr>
          <w:rFonts w:ascii="Times New Roman" w:hAnsi="Times New Roman" w:cs="Times New Roman"/>
          <w:iCs/>
          <w:lang w:val="lv-LV"/>
        </w:rPr>
        <w:t>s</w:t>
      </w:r>
      <w:r w:rsidR="0043544E" w:rsidRPr="0043544E">
        <w:rPr>
          <w:rFonts w:ascii="Times New Roman" w:hAnsi="Times New Roman" w:cs="Times New Roman"/>
          <w:iCs/>
          <w:lang w:val="lv-LV"/>
        </w:rPr>
        <w:t xml:space="preserve"> </w:t>
      </w:r>
      <w:r w:rsidR="00244074">
        <w:rPr>
          <w:rFonts w:ascii="Times New Roman" w:hAnsi="Times New Roman" w:cs="Times New Roman"/>
          <w:iCs/>
          <w:lang w:val="lv-LV"/>
        </w:rPr>
        <w:t xml:space="preserve">un aizsargājamos kokus </w:t>
      </w:r>
      <w:r w:rsidR="0043544E" w:rsidRPr="0043544E">
        <w:rPr>
          <w:rFonts w:ascii="Times New Roman" w:hAnsi="Times New Roman" w:cs="Times New Roman"/>
          <w:iCs/>
          <w:lang w:val="lv-LV"/>
        </w:rPr>
        <w:t xml:space="preserve">tādā </w:t>
      </w:r>
      <w:r w:rsidR="00244074">
        <w:rPr>
          <w:rFonts w:ascii="Times New Roman" w:hAnsi="Times New Roman" w:cs="Times New Roman"/>
          <w:iCs/>
          <w:lang w:val="lv-LV"/>
        </w:rPr>
        <w:t>mērā</w:t>
      </w:r>
      <w:r w:rsidR="0043544E" w:rsidRPr="0043544E">
        <w:rPr>
          <w:rFonts w:ascii="Times New Roman" w:hAnsi="Times New Roman" w:cs="Times New Roman"/>
          <w:iCs/>
          <w:lang w:val="lv-LV"/>
        </w:rPr>
        <w:t>, kādā</w:t>
      </w:r>
      <w:r w:rsidR="00244074">
        <w:rPr>
          <w:rFonts w:ascii="Times New Roman" w:hAnsi="Times New Roman" w:cs="Times New Roman"/>
          <w:iCs/>
          <w:lang w:val="lv-LV"/>
        </w:rPr>
        <w:t xml:space="preserve"> tas</w:t>
      </w:r>
      <w:r w:rsidR="0043544E" w:rsidRPr="0043544E">
        <w:rPr>
          <w:rFonts w:ascii="Times New Roman" w:hAnsi="Times New Roman" w:cs="Times New Roman"/>
          <w:iCs/>
          <w:lang w:val="lv-LV"/>
        </w:rPr>
        <w:t xml:space="preserve"> </w:t>
      </w:r>
      <w:r w:rsidR="00B44673">
        <w:rPr>
          <w:rFonts w:ascii="Times New Roman" w:hAnsi="Times New Roman" w:cs="Times New Roman"/>
          <w:iCs/>
          <w:lang w:val="lv-LV"/>
        </w:rPr>
        <w:t xml:space="preserve">nepieciešams dzelzceļa </w:t>
      </w:r>
      <w:r w:rsidR="0043544E" w:rsidRPr="0043544E">
        <w:rPr>
          <w:rFonts w:ascii="Times New Roman" w:hAnsi="Times New Roman" w:cs="Times New Roman"/>
          <w:iCs/>
          <w:lang w:val="lv-LV"/>
        </w:rPr>
        <w:t>objekti</w:t>
      </w:r>
      <w:r w:rsidR="00B44673">
        <w:rPr>
          <w:rFonts w:ascii="Times New Roman" w:hAnsi="Times New Roman" w:cs="Times New Roman"/>
          <w:iCs/>
          <w:lang w:val="lv-LV"/>
        </w:rPr>
        <w:t>em</w:t>
      </w:r>
      <w:r w:rsidR="0043544E" w:rsidRPr="0043544E">
        <w:rPr>
          <w:rFonts w:ascii="Times New Roman" w:hAnsi="Times New Roman" w:cs="Times New Roman"/>
          <w:iCs/>
          <w:lang w:val="lv-LV"/>
        </w:rPr>
        <w:t xml:space="preserve"> paredzētajā trases novietojuma zonā. </w:t>
      </w:r>
      <w:r w:rsidR="0043544E" w:rsidRPr="009C2459">
        <w:rPr>
          <w:rFonts w:ascii="Times New Roman" w:hAnsi="Times New Roman" w:cs="Times New Roman"/>
          <w:iCs/>
          <w:lang w:val="lv-LV"/>
        </w:rPr>
        <w:t xml:space="preserve">Savukārt trases pārprojektēšana būtu ārkārtīgi nevēlams risinājums, jo tas iekavētu projekta īstenošanu, radot jau iepriekš norādīto negatīvo finanšu ietekmi uz valsts budžetu, tostarp ierēķinot pārprojektēšanas </w:t>
      </w:r>
      <w:r w:rsidR="0043544E" w:rsidRPr="00766DA3">
        <w:rPr>
          <w:rFonts w:ascii="Times New Roman" w:hAnsi="Times New Roman" w:cs="Times New Roman"/>
          <w:iCs/>
          <w:lang w:val="lv-LV"/>
        </w:rPr>
        <w:t xml:space="preserve">izmaksas. </w:t>
      </w:r>
    </w:p>
    <w:p w14:paraId="7A0E36FD" w14:textId="58DCD42E" w:rsidR="00766DA3" w:rsidRPr="00766DA3" w:rsidRDefault="002237EB" w:rsidP="00766DA3">
      <w:pPr>
        <w:ind w:firstLine="720"/>
        <w:jc w:val="both"/>
        <w:rPr>
          <w:rFonts w:ascii="Times New Roman" w:hAnsi="Times New Roman" w:cs="Times New Roman"/>
          <w:iCs/>
          <w:lang w:val="lv-LV"/>
        </w:rPr>
      </w:pPr>
      <w:r w:rsidRPr="00766DA3">
        <w:rPr>
          <w:rFonts w:ascii="Times New Roman" w:hAnsi="Times New Roman" w:cs="Times New Roman"/>
          <w:iCs/>
          <w:lang w:val="lv-LV"/>
        </w:rPr>
        <w:t xml:space="preserve">Šobrīd nav nosakāmas </w:t>
      </w:r>
      <w:r w:rsidR="00766DA3">
        <w:rPr>
          <w:rFonts w:ascii="Times New Roman" w:hAnsi="Times New Roman" w:cs="Times New Roman"/>
          <w:iCs/>
          <w:lang w:val="lv-LV"/>
        </w:rPr>
        <w:t>precīza</w:t>
      </w:r>
      <w:r w:rsidRPr="00766DA3">
        <w:rPr>
          <w:rFonts w:ascii="Times New Roman" w:hAnsi="Times New Roman" w:cs="Times New Roman"/>
          <w:iCs/>
          <w:lang w:val="lv-LV"/>
        </w:rPr>
        <w:t xml:space="preserve">s aplēses tam, cik varētu izmaksāt projekta </w:t>
      </w:r>
      <w:r w:rsidRPr="00766DA3">
        <w:rPr>
          <w:rFonts w:ascii="Times New Roman" w:hAnsi="Times New Roman"/>
          <w:lang w:val="lv-LV"/>
        </w:rPr>
        <w:t xml:space="preserve">īstenošanas aizkavēšanās, jo tas ir atkarīgs no virknes dažādu apstākļu – konkrētais trases posms, kurā konstatēta kavēšanās, projekta attīstības fāze, uzņemto saistību apmērs ar attiecīgo līgumslēdzēju. </w:t>
      </w:r>
      <w:r w:rsidR="00766DA3" w:rsidRPr="00766DA3">
        <w:rPr>
          <w:rFonts w:ascii="Times New Roman" w:hAnsi="Times New Roman" w:cs="Times New Roman"/>
          <w:iCs/>
          <w:lang w:val="lv-LV"/>
        </w:rPr>
        <w:t xml:space="preserve">Taču, lai radītu vismaz aptuvenu priekšstatu par iespējamajām Rail Baltica projekta īstenošanas kavēšanas izmaksām, par pamatu varētu izmantot vidējo būvniecības izmaksu indeksu Latvijā, kas 2020. gadā ir bijis 4,2 % gadā, kā rezultātā projekta īstenošanas aizkavēšanās par vienu gadu, ņemot vērā aprēķinātās projekta kapitālās izmaksas 1,505 miljardu eiro apmērā (85% no tām tiek finansētas no Eiropas infrastruktūras savienošanas instrumenta līdzekļiem) varētu radīt aptuveni 63 miljonu eiro būvdarbu izmaksu palielinājumu. </w:t>
      </w:r>
    </w:p>
    <w:p w14:paraId="50374E47" w14:textId="2AC4C819" w:rsidR="00640F3E" w:rsidRDefault="0043544E" w:rsidP="00454932">
      <w:pPr>
        <w:ind w:firstLine="720"/>
        <w:jc w:val="both"/>
        <w:rPr>
          <w:rFonts w:ascii="Times New Roman" w:hAnsi="Times New Roman" w:cs="Times New Roman"/>
          <w:iCs/>
          <w:lang w:val="lv-LV"/>
        </w:rPr>
      </w:pPr>
      <w:r w:rsidRPr="00766DA3">
        <w:rPr>
          <w:rFonts w:ascii="Times New Roman" w:hAnsi="Times New Roman"/>
          <w:lang w:val="lv-LV"/>
        </w:rPr>
        <w:t xml:space="preserve">Vienlaikus trases novietojuma un paredzēto risinājumu maiņa identificētajos posmos var </w:t>
      </w:r>
      <w:r w:rsidR="00B44673" w:rsidRPr="00766DA3">
        <w:rPr>
          <w:rFonts w:ascii="Times New Roman" w:hAnsi="Times New Roman"/>
          <w:lang w:val="lv-LV"/>
        </w:rPr>
        <w:t>prasīt lielākus finanšu resursus, lai nodrošinātu drošu ekspluatāciju ar šobrīd plānotajiem funkcionālajiem parametriem.</w:t>
      </w:r>
    </w:p>
    <w:p w14:paraId="75F53C49" w14:textId="77777777" w:rsidR="002D0F2D" w:rsidRDefault="002D0F2D" w:rsidP="0085125B">
      <w:pPr>
        <w:ind w:firstLine="720"/>
        <w:jc w:val="both"/>
        <w:rPr>
          <w:rFonts w:ascii="Times New Roman" w:hAnsi="Times New Roman" w:cs="Times New Roman"/>
          <w:lang w:val="lv-LV"/>
        </w:rPr>
      </w:pPr>
    </w:p>
    <w:p w14:paraId="7C4CC354" w14:textId="53723A8D" w:rsidR="00A1562D" w:rsidRDefault="009D7E44" w:rsidP="006A7A78">
      <w:pPr>
        <w:pStyle w:val="Virsraksts3"/>
        <w:ind w:firstLine="567"/>
        <w:rPr>
          <w:lang w:val="lv-LV"/>
        </w:rPr>
      </w:pPr>
      <w:bookmarkStart w:id="45" w:name="_Toc82601973"/>
      <w:r>
        <w:rPr>
          <w:lang w:val="lv-LV"/>
        </w:rPr>
        <w:t>1. risinājuma priekšrocības un trūkumi</w:t>
      </w:r>
      <w:bookmarkEnd w:id="45"/>
    </w:p>
    <w:p w14:paraId="1B28393C" w14:textId="546F882B" w:rsidR="00F529B7" w:rsidRPr="007F6B07" w:rsidRDefault="00F529B7" w:rsidP="0085125B">
      <w:pPr>
        <w:ind w:firstLine="720"/>
        <w:jc w:val="both"/>
        <w:rPr>
          <w:rFonts w:ascii="Times New Roman" w:hAnsi="Times New Roman" w:cs="Times New Roman"/>
          <w:lang w:val="lv-LV"/>
        </w:rPr>
      </w:pPr>
      <w:r w:rsidRPr="007F6B07">
        <w:rPr>
          <w:rFonts w:ascii="Times New Roman" w:hAnsi="Times New Roman" w:cs="Times New Roman"/>
          <w:lang w:val="lv-LV"/>
        </w:rPr>
        <w:t xml:space="preserve">Rail Baltica likuma pieņemšana būtu uzskatāma par prioritāro risinājumu, jo tas būtu visefektīvākais </w:t>
      </w:r>
      <w:r w:rsidR="00797931">
        <w:rPr>
          <w:rFonts w:ascii="Times New Roman" w:hAnsi="Times New Roman" w:cs="Times New Roman"/>
          <w:lang w:val="lv-LV"/>
        </w:rPr>
        <w:t>projekta īstenošana</w:t>
      </w:r>
      <w:r w:rsidR="002F5478">
        <w:rPr>
          <w:rFonts w:ascii="Times New Roman" w:hAnsi="Times New Roman" w:cs="Times New Roman"/>
          <w:lang w:val="lv-LV"/>
        </w:rPr>
        <w:t>s izaicinājumu</w:t>
      </w:r>
      <w:r w:rsidR="00797931">
        <w:rPr>
          <w:rFonts w:ascii="Times New Roman" w:hAnsi="Times New Roman" w:cs="Times New Roman"/>
          <w:lang w:val="lv-LV"/>
        </w:rPr>
        <w:t xml:space="preserve"> pārvarēšanas līdzeklis, kas tostarp sekmēs </w:t>
      </w:r>
      <w:r w:rsidR="00A83285">
        <w:rPr>
          <w:rFonts w:ascii="Times New Roman" w:hAnsi="Times New Roman" w:cs="Times New Roman"/>
          <w:lang w:val="lv-LV"/>
        </w:rPr>
        <w:t xml:space="preserve">nekustamo īpašumu </w:t>
      </w:r>
      <w:r w:rsidRPr="007F6B07">
        <w:rPr>
          <w:rFonts w:ascii="Times New Roman" w:hAnsi="Times New Roman" w:cs="Times New Roman"/>
          <w:lang w:val="lv-LV"/>
        </w:rPr>
        <w:t>atsavinā</w:t>
      </w:r>
      <w:r w:rsidR="003D2162" w:rsidRPr="007F6B07">
        <w:rPr>
          <w:rFonts w:ascii="Times New Roman" w:hAnsi="Times New Roman" w:cs="Times New Roman"/>
          <w:lang w:val="lv-LV"/>
        </w:rPr>
        <w:t>š</w:t>
      </w:r>
      <w:r w:rsidRPr="007F6B07">
        <w:rPr>
          <w:rFonts w:ascii="Times New Roman" w:hAnsi="Times New Roman" w:cs="Times New Roman"/>
          <w:lang w:val="lv-LV"/>
        </w:rPr>
        <w:t>anas procesa paātrināšan</w:t>
      </w:r>
      <w:r w:rsidR="00797931">
        <w:rPr>
          <w:rFonts w:ascii="Times New Roman" w:hAnsi="Times New Roman" w:cs="Times New Roman"/>
          <w:lang w:val="lv-LV"/>
        </w:rPr>
        <w:t>u</w:t>
      </w:r>
      <w:r w:rsidRPr="007F6B07">
        <w:rPr>
          <w:rFonts w:ascii="Times New Roman" w:hAnsi="Times New Roman" w:cs="Times New Roman"/>
          <w:lang w:val="lv-LV"/>
        </w:rPr>
        <w:t xml:space="preserve"> </w:t>
      </w:r>
      <w:r w:rsidR="00797931">
        <w:rPr>
          <w:rFonts w:ascii="Times New Roman" w:hAnsi="Times New Roman" w:cs="Times New Roman"/>
          <w:lang w:val="lv-LV"/>
        </w:rPr>
        <w:t>un ļaus</w:t>
      </w:r>
      <w:r w:rsidR="00D30DB2">
        <w:rPr>
          <w:rFonts w:ascii="Times New Roman" w:hAnsi="Times New Roman" w:cs="Times New Roman"/>
          <w:lang w:val="lv-LV"/>
        </w:rPr>
        <w:t xml:space="preserve"> ātrāk uzsākt</w:t>
      </w:r>
      <w:r w:rsidRPr="007F6B07">
        <w:rPr>
          <w:rFonts w:ascii="Times New Roman" w:hAnsi="Times New Roman" w:cs="Times New Roman"/>
          <w:lang w:val="lv-LV"/>
        </w:rPr>
        <w:t xml:space="preserve"> būvniecī</w:t>
      </w:r>
      <w:r w:rsidR="00D30DB2">
        <w:rPr>
          <w:rFonts w:ascii="Times New Roman" w:hAnsi="Times New Roman" w:cs="Times New Roman"/>
          <w:lang w:val="lv-LV"/>
        </w:rPr>
        <w:t>bu</w:t>
      </w:r>
      <w:r w:rsidRPr="007F6B07">
        <w:rPr>
          <w:rFonts w:ascii="Times New Roman" w:hAnsi="Times New Roman" w:cs="Times New Roman"/>
          <w:lang w:val="lv-LV"/>
        </w:rPr>
        <w:t xml:space="preserve">, tādejādi sekmējot Rail Baltica projekta pabeigšanu Latvijas posmā </w:t>
      </w:r>
      <w:r w:rsidR="00952650">
        <w:rPr>
          <w:rFonts w:ascii="Times New Roman" w:hAnsi="Times New Roman" w:cs="Times New Roman"/>
          <w:lang w:val="lv-LV"/>
        </w:rPr>
        <w:t>plānotajā</w:t>
      </w:r>
      <w:r w:rsidR="00952650" w:rsidRPr="007F6B07">
        <w:rPr>
          <w:rFonts w:ascii="Times New Roman" w:hAnsi="Times New Roman" w:cs="Times New Roman"/>
          <w:lang w:val="lv-LV"/>
        </w:rPr>
        <w:t xml:space="preserve"> </w:t>
      </w:r>
      <w:r w:rsidRPr="007F6B07">
        <w:rPr>
          <w:rFonts w:ascii="Times New Roman" w:hAnsi="Times New Roman" w:cs="Times New Roman"/>
          <w:lang w:val="lv-LV"/>
        </w:rPr>
        <w:t>termiņā. Turklāt ar speciālā likuma pieņemšanu varē</w:t>
      </w:r>
      <w:r w:rsidR="002F5478">
        <w:rPr>
          <w:rFonts w:ascii="Times New Roman" w:hAnsi="Times New Roman" w:cs="Times New Roman"/>
          <w:lang w:val="lv-LV"/>
        </w:rPr>
        <w:t>s</w:t>
      </w:r>
      <w:r w:rsidRPr="007F6B07">
        <w:rPr>
          <w:rFonts w:ascii="Times New Roman" w:hAnsi="Times New Roman" w:cs="Times New Roman"/>
          <w:lang w:val="lv-LV"/>
        </w:rPr>
        <w:t xml:space="preserve"> atrisināt arī citus </w:t>
      </w:r>
      <w:r w:rsidR="002F5478">
        <w:rPr>
          <w:rFonts w:ascii="Times New Roman" w:hAnsi="Times New Roman" w:cs="Times New Roman"/>
          <w:lang w:val="lv-LV"/>
        </w:rPr>
        <w:t>Ziņojumā</w:t>
      </w:r>
      <w:r w:rsidR="002F5478" w:rsidRPr="007F6B07">
        <w:rPr>
          <w:rFonts w:ascii="Times New Roman" w:hAnsi="Times New Roman" w:cs="Times New Roman"/>
          <w:lang w:val="lv-LV"/>
        </w:rPr>
        <w:t xml:space="preserve"> </w:t>
      </w:r>
      <w:r w:rsidRPr="007F6B07">
        <w:rPr>
          <w:rFonts w:ascii="Times New Roman" w:hAnsi="Times New Roman" w:cs="Times New Roman"/>
          <w:lang w:val="lv-LV"/>
        </w:rPr>
        <w:t xml:space="preserve">minētos problēmjautājumus, kas saistīti ar šobrīd spēkā esošajā regulējumā noteiktajām prasībām, kas rada šķēršļus raitai </w:t>
      </w:r>
      <w:r w:rsidR="00A1562D">
        <w:rPr>
          <w:rFonts w:ascii="Times New Roman" w:hAnsi="Times New Roman" w:cs="Times New Roman"/>
          <w:lang w:val="lv-LV"/>
        </w:rPr>
        <w:t xml:space="preserve">Rail Baltica </w:t>
      </w:r>
      <w:r w:rsidRPr="007F6B07">
        <w:rPr>
          <w:rFonts w:ascii="Times New Roman" w:hAnsi="Times New Roman" w:cs="Times New Roman"/>
          <w:lang w:val="lv-LV"/>
        </w:rPr>
        <w:t xml:space="preserve">projekta īstenošanai. Līdz ar to vairāku </w:t>
      </w:r>
      <w:r w:rsidR="005F3785">
        <w:rPr>
          <w:rFonts w:ascii="Times New Roman" w:hAnsi="Times New Roman" w:cs="Times New Roman"/>
          <w:lang w:val="lv-LV"/>
        </w:rPr>
        <w:t xml:space="preserve">vispārīgā regulējuma </w:t>
      </w:r>
      <w:r w:rsidRPr="007F6B07">
        <w:rPr>
          <w:rFonts w:ascii="Times New Roman" w:hAnsi="Times New Roman" w:cs="Times New Roman"/>
          <w:lang w:val="lv-LV"/>
        </w:rPr>
        <w:t>normatīvo aktu grozīšanas vietā priekšroka būtu dodama viena normatīvā akta izstrādei, kas apvienotu pēc iespējas lielāku daļu nepieciešamo risinājumu Rail Baltica projekta īstenošanas paātrināšanai un efektiviz</w:t>
      </w:r>
      <w:r w:rsidR="00F30A8B" w:rsidRPr="007F6B07">
        <w:rPr>
          <w:rFonts w:ascii="Times New Roman" w:hAnsi="Times New Roman" w:cs="Times New Roman"/>
          <w:lang w:val="lv-LV"/>
        </w:rPr>
        <w:t>ēšanai</w:t>
      </w:r>
      <w:r w:rsidR="002F5478">
        <w:rPr>
          <w:rFonts w:ascii="Times New Roman" w:hAnsi="Times New Roman" w:cs="Times New Roman"/>
          <w:lang w:val="lv-LV"/>
        </w:rPr>
        <w:t>, un nepieciešamības gadījumā jaunie risinājumi būtu iekļaujami šajā likumā līdz ar tā grozījumiem</w:t>
      </w:r>
      <w:r w:rsidR="00A1562D">
        <w:rPr>
          <w:rFonts w:ascii="Times New Roman" w:hAnsi="Times New Roman" w:cs="Times New Roman"/>
          <w:lang w:val="lv-LV"/>
        </w:rPr>
        <w:t>.</w:t>
      </w:r>
      <w:r w:rsidRPr="007F6B07">
        <w:rPr>
          <w:rFonts w:ascii="Times New Roman" w:hAnsi="Times New Roman" w:cs="Times New Roman"/>
          <w:lang w:val="lv-LV"/>
        </w:rPr>
        <w:t xml:space="preserve"> </w:t>
      </w:r>
      <w:r w:rsidR="00A1562D">
        <w:rPr>
          <w:rFonts w:ascii="Times New Roman" w:hAnsi="Times New Roman" w:cs="Times New Roman"/>
          <w:lang w:val="lv-LV"/>
        </w:rPr>
        <w:t>Š</w:t>
      </w:r>
      <w:r w:rsidRPr="007F6B07">
        <w:rPr>
          <w:rFonts w:ascii="Times New Roman" w:hAnsi="Times New Roman" w:cs="Times New Roman"/>
          <w:lang w:val="lv-LV"/>
        </w:rPr>
        <w:t xml:space="preserve">āda pieeja būtu atbilstoša arī Valsts prezidenta </w:t>
      </w:r>
      <w:r w:rsidRPr="007F6B07">
        <w:rPr>
          <w:rFonts w:ascii="Times New Roman" w:hAnsi="Times New Roman" w:cs="Times New Roman"/>
          <w:lang w:val="lv-LV"/>
        </w:rPr>
        <w:lastRenderedPageBreak/>
        <w:t>2012. gada 12. decembra rīkojumā Nr. 7 "Par priekšlikumu izstrādi likumu grozījumu skaita un apjoma samazināšanai"</w:t>
      </w:r>
      <w:r w:rsidR="003D2162" w:rsidRPr="007F6B07">
        <w:rPr>
          <w:rStyle w:val="Vresatsauce"/>
          <w:rFonts w:ascii="Times New Roman" w:hAnsi="Times New Roman" w:cs="Times New Roman"/>
          <w:lang w:val="lv-LV"/>
        </w:rPr>
        <w:footnoteReference w:id="14"/>
      </w:r>
      <w:r w:rsidRPr="007F6B07">
        <w:rPr>
          <w:rFonts w:ascii="Times New Roman" w:hAnsi="Times New Roman" w:cs="Times New Roman"/>
          <w:lang w:val="lv-LV"/>
        </w:rPr>
        <w:t xml:space="preserve"> noteiktajam. Rail Baltica likums no normatīvo aktu </w:t>
      </w:r>
      <w:r w:rsidR="00865792" w:rsidRPr="007F6B07">
        <w:rPr>
          <w:rFonts w:ascii="Times New Roman" w:hAnsi="Times New Roman" w:cs="Times New Roman"/>
          <w:lang w:val="lv-LV"/>
        </w:rPr>
        <w:t>hierarhijas</w:t>
      </w:r>
      <w:r w:rsidRPr="007F6B07">
        <w:rPr>
          <w:rFonts w:ascii="Times New Roman" w:hAnsi="Times New Roman" w:cs="Times New Roman"/>
          <w:lang w:val="lv-LV"/>
        </w:rPr>
        <w:t xml:space="preserve"> viedokļa būtu uzskatāms par speciālo regulējumu ar speciālajām tiesību normām, kuru piemērošanai būtu dodam</w:t>
      </w:r>
      <w:r w:rsidR="002373E8">
        <w:rPr>
          <w:rFonts w:ascii="Times New Roman" w:hAnsi="Times New Roman" w:cs="Times New Roman"/>
          <w:lang w:val="lv-LV"/>
        </w:rPr>
        <w:t>a</w:t>
      </w:r>
      <w:r w:rsidRPr="007F6B07">
        <w:rPr>
          <w:rFonts w:ascii="Times New Roman" w:hAnsi="Times New Roman" w:cs="Times New Roman"/>
          <w:lang w:val="lv-LV"/>
        </w:rPr>
        <w:t xml:space="preserve"> priekšroka pār vispārīgām tiesību normām (</w:t>
      </w:r>
      <w:proofErr w:type="spellStart"/>
      <w:r w:rsidRPr="007F6B07">
        <w:rPr>
          <w:rFonts w:ascii="Times New Roman" w:hAnsi="Times New Roman" w:cs="Times New Roman"/>
          <w:i/>
          <w:lang w:val="lv-LV"/>
        </w:rPr>
        <w:t>lex</w:t>
      </w:r>
      <w:proofErr w:type="spellEnd"/>
      <w:r w:rsidRPr="007F6B07">
        <w:rPr>
          <w:rFonts w:ascii="Times New Roman" w:hAnsi="Times New Roman" w:cs="Times New Roman"/>
          <w:i/>
          <w:lang w:val="lv-LV"/>
        </w:rPr>
        <w:t xml:space="preserve"> </w:t>
      </w:r>
      <w:proofErr w:type="spellStart"/>
      <w:r w:rsidRPr="007F6B07">
        <w:rPr>
          <w:rFonts w:ascii="Times New Roman" w:hAnsi="Times New Roman" w:cs="Times New Roman"/>
          <w:i/>
          <w:lang w:val="lv-LV"/>
        </w:rPr>
        <w:t>specialis</w:t>
      </w:r>
      <w:proofErr w:type="spellEnd"/>
      <w:r w:rsidRPr="007F6B07">
        <w:rPr>
          <w:rFonts w:ascii="Times New Roman" w:hAnsi="Times New Roman" w:cs="Times New Roman"/>
          <w:i/>
          <w:lang w:val="lv-LV"/>
        </w:rPr>
        <w:t xml:space="preserve"> </w:t>
      </w:r>
      <w:proofErr w:type="spellStart"/>
      <w:r w:rsidRPr="007F6B07">
        <w:rPr>
          <w:rFonts w:ascii="Times New Roman" w:hAnsi="Times New Roman" w:cs="Times New Roman"/>
          <w:i/>
          <w:lang w:val="lv-LV"/>
        </w:rPr>
        <w:t>derogat</w:t>
      </w:r>
      <w:proofErr w:type="spellEnd"/>
      <w:r w:rsidRPr="007F6B07">
        <w:rPr>
          <w:rFonts w:ascii="Times New Roman" w:hAnsi="Times New Roman" w:cs="Times New Roman"/>
          <w:i/>
          <w:lang w:val="lv-LV"/>
        </w:rPr>
        <w:t xml:space="preserve"> </w:t>
      </w:r>
      <w:proofErr w:type="spellStart"/>
      <w:r w:rsidRPr="007F6B07">
        <w:rPr>
          <w:rFonts w:ascii="Times New Roman" w:hAnsi="Times New Roman" w:cs="Times New Roman"/>
          <w:i/>
          <w:lang w:val="lv-LV"/>
        </w:rPr>
        <w:t>legi</w:t>
      </w:r>
      <w:proofErr w:type="spellEnd"/>
      <w:r w:rsidRPr="007F6B07">
        <w:rPr>
          <w:rFonts w:ascii="Times New Roman" w:hAnsi="Times New Roman" w:cs="Times New Roman"/>
          <w:i/>
          <w:lang w:val="lv-LV"/>
        </w:rPr>
        <w:t xml:space="preserve"> </w:t>
      </w:r>
      <w:proofErr w:type="spellStart"/>
      <w:r w:rsidRPr="007F6B07">
        <w:rPr>
          <w:rFonts w:ascii="Times New Roman" w:hAnsi="Times New Roman" w:cs="Times New Roman"/>
          <w:i/>
          <w:lang w:val="lv-LV"/>
        </w:rPr>
        <w:t>generali</w:t>
      </w:r>
      <w:proofErr w:type="spellEnd"/>
      <w:r w:rsidRPr="007F6B07">
        <w:rPr>
          <w:rFonts w:ascii="Times New Roman" w:hAnsi="Times New Roman" w:cs="Times New Roman"/>
          <w:i/>
          <w:lang w:val="lv-LV"/>
        </w:rPr>
        <w:t>)</w:t>
      </w:r>
      <w:r w:rsidRPr="007F6B07">
        <w:rPr>
          <w:rFonts w:ascii="Times New Roman" w:hAnsi="Times New Roman" w:cs="Times New Roman"/>
          <w:lang w:val="lv-LV"/>
        </w:rPr>
        <w:t>, līdz ar to nebūs atsevišķi jāgroza tie normatīvie akti, kuri jau veido tiesisko ietvaru jautājumiem, kurus plānots noregulēt arī speciālajā likumā Rail Baltica projekta īstenošanas vajadzībām</w:t>
      </w:r>
      <w:r w:rsidR="00803F33">
        <w:rPr>
          <w:rFonts w:ascii="Times New Roman" w:hAnsi="Times New Roman" w:cs="Times New Roman"/>
          <w:lang w:val="lv-LV"/>
        </w:rPr>
        <w:t>, nosakot izņēmumus spēkā esošajā regulējumā</w:t>
      </w:r>
      <w:r w:rsidR="002F5478">
        <w:rPr>
          <w:rFonts w:ascii="Times New Roman" w:hAnsi="Times New Roman" w:cs="Times New Roman"/>
          <w:lang w:val="lv-LV"/>
        </w:rPr>
        <w:t>, kā arī tādējādi tiks nodrošināts, ka Rail Baltica projektam piemērojamie izņēmumi tiktu apkopoti pēc iespējas vienā normatīvajā aktā</w:t>
      </w:r>
    </w:p>
    <w:p w14:paraId="0C95B1F4" w14:textId="3D2534B2" w:rsidR="00803F33" w:rsidRDefault="00865792" w:rsidP="00865792">
      <w:pPr>
        <w:widowControl w:val="0"/>
        <w:autoSpaceDE w:val="0"/>
        <w:autoSpaceDN w:val="0"/>
        <w:adjustRightInd w:val="0"/>
        <w:ind w:firstLine="720"/>
        <w:jc w:val="both"/>
        <w:rPr>
          <w:rFonts w:ascii="Times New Roman" w:hAnsi="Times New Roman" w:cs="Times New Roman"/>
          <w:lang w:val="lv-LV"/>
        </w:rPr>
      </w:pPr>
      <w:r w:rsidRPr="007F6B07">
        <w:rPr>
          <w:rFonts w:ascii="Times New Roman" w:hAnsi="Times New Roman" w:cs="Times New Roman"/>
          <w:lang w:val="lv-LV"/>
        </w:rPr>
        <w:t xml:space="preserve">Jāatgādina, ka </w:t>
      </w:r>
      <w:r w:rsidR="001414F9" w:rsidRPr="007F6B07">
        <w:rPr>
          <w:rFonts w:ascii="Times New Roman" w:hAnsi="Times New Roman" w:cs="Times New Roman"/>
          <w:lang w:val="lv-LV"/>
        </w:rPr>
        <w:t>2015. gadā zvērinātu advokātu birojs "Borenius"</w:t>
      </w:r>
      <w:r w:rsidR="001414F9" w:rsidRPr="007F6B07">
        <w:rPr>
          <w:rStyle w:val="Vresatsauce"/>
          <w:rFonts w:ascii="Times New Roman" w:hAnsi="Times New Roman" w:cs="Times New Roman"/>
          <w:lang w:val="lv-LV"/>
        </w:rPr>
        <w:footnoteReference w:id="15"/>
      </w:r>
      <w:r w:rsidRPr="007F6B07">
        <w:rPr>
          <w:rFonts w:ascii="Times New Roman" w:hAnsi="Times New Roman" w:cs="Times New Roman"/>
          <w:lang w:val="lv-LV"/>
        </w:rPr>
        <w:t xml:space="preserve"> </w:t>
      </w:r>
      <w:r w:rsidR="001414F9" w:rsidRPr="007F6B07">
        <w:rPr>
          <w:rFonts w:ascii="Times New Roman" w:hAnsi="Times New Roman" w:cs="Times New Roman"/>
          <w:lang w:val="lv-LV"/>
        </w:rPr>
        <w:t>S</w:t>
      </w:r>
      <w:r w:rsidR="00F30A8B" w:rsidRPr="007F6B07">
        <w:rPr>
          <w:rFonts w:ascii="Times New Roman" w:hAnsi="Times New Roman" w:cs="Times New Roman"/>
          <w:lang w:val="lv-LV"/>
        </w:rPr>
        <w:t>atiksmes ministrija</w:t>
      </w:r>
      <w:r w:rsidR="002F5478">
        <w:rPr>
          <w:rFonts w:ascii="Times New Roman" w:hAnsi="Times New Roman" w:cs="Times New Roman"/>
          <w:lang w:val="lv-LV"/>
        </w:rPr>
        <w:t>s</w:t>
      </w:r>
      <w:r w:rsidR="001414F9" w:rsidRPr="007F6B07">
        <w:rPr>
          <w:rFonts w:ascii="Times New Roman" w:hAnsi="Times New Roman" w:cs="Times New Roman"/>
          <w:lang w:val="lv-LV"/>
        </w:rPr>
        <w:t xml:space="preserve"> uzdevumā veica pētījumu </w:t>
      </w:r>
      <w:bookmarkStart w:id="46" w:name="_Hlk68093697"/>
      <w:r w:rsidR="001414F9" w:rsidRPr="007F6B07">
        <w:rPr>
          <w:rFonts w:ascii="Times New Roman" w:hAnsi="Times New Roman" w:cs="Times New Roman"/>
          <w:lang w:val="lv-LV"/>
        </w:rPr>
        <w:t>"</w:t>
      </w:r>
      <w:bookmarkEnd w:id="46"/>
      <w:r w:rsidRPr="007F6B07">
        <w:rPr>
          <w:rFonts w:ascii="Times New Roman" w:hAnsi="Times New Roman" w:cs="Times New Roman"/>
          <w:lang w:val="lv-LV"/>
        </w:rPr>
        <w:t>Taisnīgas atlīdzības noteikšana par nekustamajiem īpašumiem, kas nepieciešami un atsavināmi sabiedrības vajadzībām, un par zaudējumiem īpašumiem, kas ir netieši skarti un kam radušies saimnieciskās darbības ierobežojumi vai netiešie zaudējumi transporta infrastruktūras projekta īstenošanas rezultātā</w:t>
      </w:r>
      <w:r w:rsidR="001414F9" w:rsidRPr="007F6B07">
        <w:rPr>
          <w:rFonts w:ascii="Times New Roman" w:hAnsi="Times New Roman" w:cs="Times New Roman"/>
          <w:lang w:val="lv-LV"/>
        </w:rPr>
        <w:t>" (turpmāk – Atsavināšanas pētījums), kurā tika izpētīti  normatīvie akti un tiesu prakse Latvijā un citās ES valstīs, kas skar īpašumu atsavināšanu sabiedrības vajadzībām, teritoriju rezerv</w:t>
      </w:r>
      <w:r w:rsidRPr="007F6B07">
        <w:rPr>
          <w:rFonts w:ascii="Times New Roman" w:hAnsi="Times New Roman" w:cs="Times New Roman"/>
          <w:lang w:val="lv-LV"/>
        </w:rPr>
        <w:t>ēš</w:t>
      </w:r>
      <w:r w:rsidR="001414F9" w:rsidRPr="007F6B07">
        <w:rPr>
          <w:rFonts w:ascii="Times New Roman" w:hAnsi="Times New Roman" w:cs="Times New Roman"/>
          <w:lang w:val="lv-LV"/>
        </w:rPr>
        <w:t>anu teritorijas pl</w:t>
      </w:r>
      <w:r w:rsidRPr="007F6B07">
        <w:rPr>
          <w:rFonts w:ascii="Times New Roman" w:hAnsi="Times New Roman" w:cs="Times New Roman"/>
          <w:lang w:val="lv-LV"/>
        </w:rPr>
        <w:t>ānoš</w:t>
      </w:r>
      <w:r w:rsidR="001414F9" w:rsidRPr="007F6B07">
        <w:rPr>
          <w:rFonts w:ascii="Times New Roman" w:hAnsi="Times New Roman" w:cs="Times New Roman"/>
          <w:lang w:val="lv-LV"/>
        </w:rPr>
        <w:t>anas sist</w:t>
      </w:r>
      <w:r w:rsidRPr="007F6B07">
        <w:rPr>
          <w:rFonts w:ascii="Times New Roman" w:hAnsi="Times New Roman" w:cs="Times New Roman"/>
          <w:lang w:val="lv-LV"/>
        </w:rPr>
        <w:t>ē</w:t>
      </w:r>
      <w:r w:rsidR="001414F9" w:rsidRPr="007F6B07">
        <w:rPr>
          <w:rFonts w:ascii="Times New Roman" w:hAnsi="Times New Roman" w:cs="Times New Roman"/>
          <w:lang w:val="lv-LV"/>
        </w:rPr>
        <w:t>mas ietvaros un zaud</w:t>
      </w:r>
      <w:r w:rsidRPr="007F6B07">
        <w:rPr>
          <w:rFonts w:ascii="Times New Roman" w:hAnsi="Times New Roman" w:cs="Times New Roman"/>
          <w:lang w:val="lv-LV"/>
        </w:rPr>
        <w:t>ē</w:t>
      </w:r>
      <w:r w:rsidR="001414F9" w:rsidRPr="007F6B07">
        <w:rPr>
          <w:rFonts w:ascii="Times New Roman" w:hAnsi="Times New Roman" w:cs="Times New Roman"/>
          <w:lang w:val="lv-LV"/>
        </w:rPr>
        <w:t>jumu atl</w:t>
      </w:r>
      <w:r w:rsidRPr="007F6B07">
        <w:rPr>
          <w:rFonts w:ascii="Times New Roman" w:hAnsi="Times New Roman" w:cs="Times New Roman"/>
          <w:lang w:val="lv-LV"/>
        </w:rPr>
        <w:t>ī</w:t>
      </w:r>
      <w:r w:rsidR="001414F9" w:rsidRPr="007F6B07">
        <w:rPr>
          <w:rFonts w:ascii="Times New Roman" w:hAnsi="Times New Roman" w:cs="Times New Roman"/>
          <w:lang w:val="lv-LV"/>
        </w:rPr>
        <w:t>dzin</w:t>
      </w:r>
      <w:r w:rsidRPr="007F6B07">
        <w:rPr>
          <w:rFonts w:ascii="Times New Roman" w:hAnsi="Times New Roman" w:cs="Times New Roman"/>
          <w:lang w:val="lv-LV"/>
        </w:rPr>
        <w:t>āš</w:t>
      </w:r>
      <w:r w:rsidR="001414F9" w:rsidRPr="007F6B07">
        <w:rPr>
          <w:rFonts w:ascii="Times New Roman" w:hAnsi="Times New Roman" w:cs="Times New Roman"/>
          <w:lang w:val="lv-LV"/>
        </w:rPr>
        <w:t>anu vai kompens</w:t>
      </w:r>
      <w:r w:rsidRPr="007F6B07">
        <w:rPr>
          <w:rFonts w:ascii="Times New Roman" w:hAnsi="Times New Roman" w:cs="Times New Roman"/>
          <w:lang w:val="lv-LV"/>
        </w:rPr>
        <w:t>ā</w:t>
      </w:r>
      <w:r w:rsidR="001414F9" w:rsidRPr="007F6B07">
        <w:rPr>
          <w:rFonts w:ascii="Times New Roman" w:hAnsi="Times New Roman" w:cs="Times New Roman"/>
          <w:lang w:val="lv-LV"/>
        </w:rPr>
        <w:t>ciju paredz</w:t>
      </w:r>
      <w:r w:rsidRPr="007F6B07">
        <w:rPr>
          <w:rFonts w:ascii="Times New Roman" w:hAnsi="Times New Roman" w:cs="Times New Roman"/>
          <w:lang w:val="lv-LV"/>
        </w:rPr>
        <w:t>ēš</w:t>
      </w:r>
      <w:r w:rsidR="001414F9" w:rsidRPr="007F6B07">
        <w:rPr>
          <w:rFonts w:ascii="Times New Roman" w:hAnsi="Times New Roman" w:cs="Times New Roman"/>
          <w:lang w:val="lv-LV"/>
        </w:rPr>
        <w:t xml:space="preserve">anu par </w:t>
      </w:r>
      <w:r w:rsidRPr="007F6B07">
        <w:rPr>
          <w:rFonts w:ascii="Times New Roman" w:hAnsi="Times New Roman" w:cs="Times New Roman"/>
          <w:lang w:val="lv-LV"/>
        </w:rPr>
        <w:t>ī</w:t>
      </w:r>
      <w:r w:rsidR="001414F9" w:rsidRPr="007F6B07">
        <w:rPr>
          <w:rFonts w:ascii="Times New Roman" w:hAnsi="Times New Roman" w:cs="Times New Roman"/>
          <w:lang w:val="lv-LV"/>
        </w:rPr>
        <w:t>pa</w:t>
      </w:r>
      <w:r w:rsidRPr="007F6B07">
        <w:rPr>
          <w:rFonts w:ascii="Times New Roman" w:hAnsi="Times New Roman" w:cs="Times New Roman"/>
          <w:lang w:val="lv-LV"/>
        </w:rPr>
        <w:t>š</w:t>
      </w:r>
      <w:r w:rsidR="001414F9" w:rsidRPr="007F6B07">
        <w:rPr>
          <w:rFonts w:ascii="Times New Roman" w:hAnsi="Times New Roman" w:cs="Times New Roman"/>
          <w:lang w:val="lv-LV"/>
        </w:rPr>
        <w:t>uma ties</w:t>
      </w:r>
      <w:r w:rsidR="00F30A8B" w:rsidRPr="007F6B07">
        <w:rPr>
          <w:rFonts w:ascii="Times New Roman" w:hAnsi="Times New Roman" w:cs="Times New Roman"/>
          <w:lang w:val="lv-LV"/>
        </w:rPr>
        <w:t>ī</w:t>
      </w:r>
      <w:r w:rsidR="001414F9" w:rsidRPr="007F6B07">
        <w:rPr>
          <w:rFonts w:ascii="Times New Roman" w:hAnsi="Times New Roman" w:cs="Times New Roman"/>
          <w:lang w:val="lv-LV"/>
        </w:rPr>
        <w:t xml:space="preserve">bu ierobežojumiem. </w:t>
      </w:r>
      <w:r w:rsidRPr="007F6B07">
        <w:rPr>
          <w:rFonts w:ascii="Times New Roman" w:hAnsi="Times New Roman" w:cs="Times New Roman"/>
          <w:lang w:val="lv-LV"/>
        </w:rPr>
        <w:t>A</w:t>
      </w:r>
      <w:r w:rsidR="001414F9" w:rsidRPr="007F6B07">
        <w:rPr>
          <w:rFonts w:ascii="Times New Roman" w:hAnsi="Times New Roman" w:cs="Times New Roman"/>
          <w:lang w:val="lv-LV"/>
        </w:rPr>
        <w:t xml:space="preserve">tsavināšanas pētījumā tika secināts, ka Latvijā nav vajadzīgs atsevišķs speciālais likums, jo Latvijas normatīvo aktu bāze īpašumu atsavināšanā un taisnīgas atlīdzības noteikšanā kopumā atbilst citu ES valstu praksei un vērtējama kā laba. </w:t>
      </w:r>
    </w:p>
    <w:p w14:paraId="71287508" w14:textId="0C96460C" w:rsidR="00F529B7" w:rsidRPr="007F6B07" w:rsidRDefault="00803F33" w:rsidP="00865792">
      <w:pPr>
        <w:widowControl w:val="0"/>
        <w:autoSpaceDE w:val="0"/>
        <w:autoSpaceDN w:val="0"/>
        <w:adjustRightInd w:val="0"/>
        <w:ind w:firstLine="720"/>
        <w:jc w:val="both"/>
        <w:rPr>
          <w:rFonts w:ascii="Times New Roman" w:hAnsi="Times New Roman" w:cs="Times New Roman"/>
          <w:lang w:val="lv-LV"/>
        </w:rPr>
      </w:pPr>
      <w:r>
        <w:rPr>
          <w:rFonts w:ascii="Times New Roman" w:hAnsi="Times New Roman" w:cs="Times New Roman"/>
          <w:lang w:val="lv-LV"/>
        </w:rPr>
        <w:t>Tomēr</w:t>
      </w:r>
      <w:r w:rsidR="001955DC">
        <w:rPr>
          <w:rFonts w:ascii="Times New Roman" w:hAnsi="Times New Roman" w:cs="Times New Roman"/>
          <w:lang w:val="lv-LV"/>
        </w:rPr>
        <w:t>,</w:t>
      </w:r>
      <w:r w:rsidR="001414F9" w:rsidRPr="007F6B07">
        <w:rPr>
          <w:rFonts w:ascii="Times New Roman" w:hAnsi="Times New Roman" w:cs="Times New Roman"/>
          <w:lang w:val="lv-LV"/>
        </w:rPr>
        <w:t xml:space="preserve"> virzoties uz priekšu Rail Baltica projekta īstenošanā un saskaroties ar virkni </w:t>
      </w:r>
      <w:r>
        <w:rPr>
          <w:rFonts w:ascii="Times New Roman" w:hAnsi="Times New Roman" w:cs="Times New Roman"/>
          <w:lang w:val="lv-LV"/>
        </w:rPr>
        <w:t>izaicinājumu</w:t>
      </w:r>
      <w:r w:rsidR="001414F9" w:rsidRPr="007F6B07">
        <w:rPr>
          <w:rFonts w:ascii="Times New Roman" w:hAnsi="Times New Roman" w:cs="Times New Roman"/>
          <w:lang w:val="lv-LV"/>
        </w:rPr>
        <w:t xml:space="preserve"> projekta īstenošanas gaitā</w:t>
      </w:r>
      <w:r w:rsidR="00B54AB9">
        <w:rPr>
          <w:rFonts w:ascii="Times New Roman" w:hAnsi="Times New Roman" w:cs="Times New Roman"/>
          <w:lang w:val="lv-LV"/>
        </w:rPr>
        <w:t>, kas nav vērtēti Atsavināšanas pētījumā</w:t>
      </w:r>
      <w:r w:rsidR="001414F9" w:rsidRPr="007F6B07">
        <w:rPr>
          <w:rFonts w:ascii="Times New Roman" w:hAnsi="Times New Roman" w:cs="Times New Roman"/>
          <w:lang w:val="lv-LV"/>
        </w:rPr>
        <w:t xml:space="preserve"> (pamatā attiecībā uz projekta vajadzībām nepieciešamā īpašuma atsavināšanas un būvniecības procesa uzsākšanas paātrināšanu), </w:t>
      </w:r>
      <w:r w:rsidR="004864B4">
        <w:rPr>
          <w:rFonts w:ascii="Times New Roman" w:hAnsi="Times New Roman" w:cs="Times New Roman"/>
          <w:lang w:val="lv-LV"/>
        </w:rPr>
        <w:t>jo šāda mēroga projekta īstenošanā Latvijā līdz šim nav bijusi pieredze,</w:t>
      </w:r>
      <w:r w:rsidR="001414F9" w:rsidRPr="007F6B07">
        <w:rPr>
          <w:rFonts w:ascii="Times New Roman" w:hAnsi="Times New Roman" w:cs="Times New Roman"/>
          <w:lang w:val="lv-LV"/>
        </w:rPr>
        <w:t xml:space="preserve"> Satiksmes ministrija secina, ka minēto problēmjautājumu risināšanai būtu nepieciešamas izmaiņas normatīvajā regulējumā, tostarp izstrādājot īpašu Rail Baltica likumu, kurā tiktu ietverts regulējums, kas noteiktu izņēmumus no ierastās kārtības, tādējādi sekmējot identificēto problēmu risināšanu.</w:t>
      </w:r>
    </w:p>
    <w:p w14:paraId="7A7B3F02" w14:textId="77777777" w:rsidR="00A1562D" w:rsidRDefault="00A1562D" w:rsidP="0085125B">
      <w:pPr>
        <w:ind w:firstLine="720"/>
        <w:jc w:val="both"/>
        <w:rPr>
          <w:rFonts w:ascii="Times New Roman" w:hAnsi="Times New Roman" w:cs="Times New Roman"/>
          <w:lang w:val="lv-LV"/>
        </w:rPr>
      </w:pPr>
    </w:p>
    <w:p w14:paraId="381EA3A0" w14:textId="5B3E276C" w:rsidR="00F529B7" w:rsidRPr="007F6B07" w:rsidRDefault="00F529B7" w:rsidP="0085125B">
      <w:pPr>
        <w:ind w:firstLine="720"/>
        <w:jc w:val="both"/>
        <w:rPr>
          <w:rFonts w:ascii="Times New Roman" w:hAnsi="Times New Roman" w:cs="Times New Roman"/>
          <w:lang w:val="lv-LV"/>
        </w:rPr>
      </w:pPr>
      <w:r w:rsidRPr="007F6B07">
        <w:rPr>
          <w:rFonts w:ascii="Times New Roman" w:hAnsi="Times New Roman" w:cs="Times New Roman"/>
          <w:lang w:val="lv-LV"/>
        </w:rPr>
        <w:t xml:space="preserve">Ziņojumā piedāvātā </w:t>
      </w:r>
      <w:r w:rsidR="00185E45" w:rsidRPr="007F6B07">
        <w:rPr>
          <w:rFonts w:ascii="Times New Roman" w:hAnsi="Times New Roman" w:cs="Times New Roman"/>
          <w:lang w:val="lv-LV"/>
        </w:rPr>
        <w:t>1. </w:t>
      </w:r>
      <w:r w:rsidRPr="007F6B07">
        <w:rPr>
          <w:rFonts w:ascii="Times New Roman" w:hAnsi="Times New Roman" w:cs="Times New Roman"/>
          <w:lang w:val="lv-LV"/>
        </w:rPr>
        <w:t xml:space="preserve">risinājuma – Rail Baltica likuma pieņemšanas – galvenās </w:t>
      </w:r>
      <w:r w:rsidRPr="007F6B07">
        <w:rPr>
          <w:rFonts w:ascii="Times New Roman" w:hAnsi="Times New Roman" w:cs="Times New Roman"/>
          <w:b/>
          <w:bCs/>
          <w:lang w:val="lv-LV"/>
        </w:rPr>
        <w:t>priekšrocības</w:t>
      </w:r>
      <w:r w:rsidRPr="007F6B07">
        <w:rPr>
          <w:rFonts w:ascii="Times New Roman" w:hAnsi="Times New Roman" w:cs="Times New Roman"/>
          <w:lang w:val="lv-LV"/>
        </w:rPr>
        <w:t xml:space="preserve"> ir:</w:t>
      </w:r>
    </w:p>
    <w:p w14:paraId="0A780460" w14:textId="32FAF5D6" w:rsidR="00F529B7" w:rsidRPr="007F6B07" w:rsidRDefault="003D2162" w:rsidP="00F529B7">
      <w:pPr>
        <w:numPr>
          <w:ilvl w:val="0"/>
          <w:numId w:val="3"/>
        </w:numPr>
        <w:jc w:val="both"/>
        <w:rPr>
          <w:rFonts w:ascii="Times New Roman" w:hAnsi="Times New Roman" w:cs="Times New Roman"/>
          <w:lang w:val="lv-LV"/>
        </w:rPr>
      </w:pPr>
      <w:r w:rsidRPr="007F6B07">
        <w:rPr>
          <w:rFonts w:ascii="Times New Roman" w:hAnsi="Times New Roman" w:cs="Times New Roman"/>
          <w:lang w:val="lv-LV"/>
        </w:rPr>
        <w:t>Paredzams, ka likuma pieņemšana</w:t>
      </w:r>
      <w:r w:rsidR="006F23D3" w:rsidRPr="007F6B07">
        <w:rPr>
          <w:rFonts w:ascii="Times New Roman" w:hAnsi="Times New Roman" w:cs="Times New Roman"/>
          <w:lang w:val="lv-LV"/>
        </w:rPr>
        <w:t xml:space="preserve"> būtiski</w:t>
      </w:r>
      <w:r w:rsidRPr="007F6B07">
        <w:rPr>
          <w:rFonts w:ascii="Times New Roman" w:hAnsi="Times New Roman" w:cs="Times New Roman"/>
          <w:lang w:val="lv-LV"/>
        </w:rPr>
        <w:t xml:space="preserve"> paātrinās Rail Baltica projekta īstenošanu</w:t>
      </w:r>
      <w:r w:rsidR="006F23D3" w:rsidRPr="007F6B07">
        <w:rPr>
          <w:rFonts w:ascii="Times New Roman" w:hAnsi="Times New Roman" w:cs="Times New Roman"/>
          <w:lang w:val="lv-LV"/>
        </w:rPr>
        <w:t xml:space="preserve"> gan </w:t>
      </w:r>
      <w:r w:rsidR="00B358C5">
        <w:rPr>
          <w:rFonts w:ascii="Times New Roman" w:hAnsi="Times New Roman" w:cs="Times New Roman"/>
          <w:lang w:val="lv-LV"/>
        </w:rPr>
        <w:t>attiecībā uz</w:t>
      </w:r>
      <w:r w:rsidR="002F5478">
        <w:rPr>
          <w:rFonts w:ascii="Times New Roman" w:hAnsi="Times New Roman" w:cs="Times New Roman"/>
          <w:lang w:val="lv-LV"/>
        </w:rPr>
        <w:t xml:space="preserve"> būvprojekta saskaņošanu, gan</w:t>
      </w:r>
      <w:r w:rsidR="00B358C5">
        <w:rPr>
          <w:rFonts w:ascii="Times New Roman" w:hAnsi="Times New Roman" w:cs="Times New Roman"/>
          <w:lang w:val="lv-LV"/>
        </w:rPr>
        <w:t xml:space="preserve"> </w:t>
      </w:r>
      <w:r w:rsidR="006F23D3" w:rsidRPr="007F6B07">
        <w:rPr>
          <w:rFonts w:ascii="Times New Roman" w:hAnsi="Times New Roman" w:cs="Times New Roman"/>
          <w:lang w:val="lv-LV"/>
        </w:rPr>
        <w:t>nekustamo īpašumu atsavināšan</w:t>
      </w:r>
      <w:r w:rsidR="00B358C5">
        <w:rPr>
          <w:rFonts w:ascii="Times New Roman" w:hAnsi="Times New Roman" w:cs="Times New Roman"/>
          <w:lang w:val="lv-LV"/>
        </w:rPr>
        <w:t>u</w:t>
      </w:r>
      <w:r w:rsidR="006F23D3" w:rsidRPr="007F6B07">
        <w:rPr>
          <w:rFonts w:ascii="Times New Roman" w:hAnsi="Times New Roman" w:cs="Times New Roman"/>
          <w:lang w:val="lv-LV"/>
        </w:rPr>
        <w:t>, gan arī attiecībā uz straujāku būvniecības procesa uzsākšanu</w:t>
      </w:r>
      <w:r w:rsidR="003D2094">
        <w:rPr>
          <w:rFonts w:ascii="Times New Roman" w:hAnsi="Times New Roman" w:cs="Times New Roman"/>
          <w:lang w:val="lv-LV"/>
        </w:rPr>
        <w:t>, kā arī</w:t>
      </w:r>
      <w:r w:rsidR="0089202F">
        <w:rPr>
          <w:rFonts w:ascii="Times New Roman" w:hAnsi="Times New Roman" w:cs="Times New Roman"/>
          <w:lang w:val="lv-LV"/>
        </w:rPr>
        <w:t>,</w:t>
      </w:r>
      <w:r w:rsidR="003D2094">
        <w:rPr>
          <w:rFonts w:ascii="Times New Roman" w:hAnsi="Times New Roman" w:cs="Times New Roman"/>
          <w:lang w:val="lv-LV"/>
        </w:rPr>
        <w:t xml:space="preserve"> samazinot iespējamos projekta ieviešanas kavējumus, samazinās tā ieviešanas izmaksas</w:t>
      </w:r>
      <w:r w:rsidRPr="007F6B07">
        <w:rPr>
          <w:rFonts w:ascii="Times New Roman" w:hAnsi="Times New Roman" w:cs="Times New Roman"/>
          <w:lang w:val="lv-LV"/>
        </w:rPr>
        <w:t>;</w:t>
      </w:r>
    </w:p>
    <w:p w14:paraId="2875D86C" w14:textId="7DCECFE0" w:rsidR="003A7979" w:rsidRPr="007F6B07" w:rsidRDefault="003A7979" w:rsidP="00F529B7">
      <w:pPr>
        <w:numPr>
          <w:ilvl w:val="0"/>
          <w:numId w:val="3"/>
        </w:numPr>
        <w:jc w:val="both"/>
        <w:rPr>
          <w:rFonts w:ascii="Times New Roman" w:hAnsi="Times New Roman" w:cs="Times New Roman"/>
          <w:lang w:val="lv-LV"/>
        </w:rPr>
      </w:pPr>
      <w:r w:rsidRPr="007F6B07">
        <w:rPr>
          <w:rFonts w:ascii="Times New Roman" w:hAnsi="Times New Roman" w:cs="Times New Roman"/>
          <w:lang w:val="lv-LV"/>
        </w:rPr>
        <w:t xml:space="preserve">Tiks </w:t>
      </w:r>
      <w:r w:rsidR="00702F65" w:rsidRPr="007F6B07">
        <w:rPr>
          <w:rFonts w:ascii="Times New Roman" w:hAnsi="Times New Roman" w:cs="Times New Roman"/>
          <w:lang w:val="lv-LV"/>
        </w:rPr>
        <w:t>l</w:t>
      </w:r>
      <w:r w:rsidRPr="007F6B07">
        <w:rPr>
          <w:rFonts w:ascii="Times New Roman" w:hAnsi="Times New Roman" w:cs="Times New Roman"/>
          <w:lang w:val="lv-LV"/>
        </w:rPr>
        <w:t>i</w:t>
      </w:r>
      <w:r w:rsidR="00702F65" w:rsidRPr="007F6B07">
        <w:rPr>
          <w:rFonts w:ascii="Times New Roman" w:hAnsi="Times New Roman" w:cs="Times New Roman"/>
          <w:lang w:val="lv-LV"/>
        </w:rPr>
        <w:t>kvidēti i</w:t>
      </w:r>
      <w:r w:rsidRPr="007F6B07">
        <w:rPr>
          <w:rFonts w:ascii="Times New Roman" w:hAnsi="Times New Roman" w:cs="Times New Roman"/>
          <w:lang w:val="lv-LV"/>
        </w:rPr>
        <w:t xml:space="preserve">dentificētie šķēršļi </w:t>
      </w:r>
      <w:r w:rsidR="002216FF">
        <w:rPr>
          <w:rFonts w:ascii="Times New Roman" w:hAnsi="Times New Roman" w:cs="Times New Roman"/>
          <w:lang w:val="lv-LV"/>
        </w:rPr>
        <w:t xml:space="preserve">Rail Baltica </w:t>
      </w:r>
      <w:r w:rsidRPr="007F6B07">
        <w:rPr>
          <w:rFonts w:ascii="Times New Roman" w:hAnsi="Times New Roman" w:cs="Times New Roman"/>
          <w:lang w:val="lv-LV"/>
        </w:rPr>
        <w:t>projekta efektīvai īstenošanai;</w:t>
      </w:r>
    </w:p>
    <w:p w14:paraId="54518754" w14:textId="4A342E44" w:rsidR="003D2162" w:rsidRDefault="00F529B7" w:rsidP="00C64285">
      <w:pPr>
        <w:numPr>
          <w:ilvl w:val="0"/>
          <w:numId w:val="3"/>
        </w:numPr>
        <w:jc w:val="both"/>
        <w:rPr>
          <w:rFonts w:ascii="Times New Roman" w:hAnsi="Times New Roman" w:cs="Times New Roman"/>
          <w:lang w:val="lv-LV"/>
        </w:rPr>
      </w:pPr>
      <w:r w:rsidRPr="007F6B07">
        <w:rPr>
          <w:rFonts w:ascii="Times New Roman" w:hAnsi="Times New Roman" w:cs="Times New Roman"/>
          <w:lang w:val="lv-LV"/>
        </w:rPr>
        <w:t>Rail Baltica projekta problēmjautājumu risinājumu iekļaušana vienā normatīvajā aktā, nevis veicot virkni grozījumu vairākos spēkā esošajos normatīvajos aktos</w:t>
      </w:r>
      <w:r w:rsidR="003D2162" w:rsidRPr="007F6B07">
        <w:rPr>
          <w:rFonts w:ascii="Times New Roman" w:hAnsi="Times New Roman" w:cs="Times New Roman"/>
          <w:lang w:val="lv-LV"/>
        </w:rPr>
        <w:t>,</w:t>
      </w:r>
      <w:r w:rsidRPr="007F6B07">
        <w:rPr>
          <w:rFonts w:ascii="Times New Roman" w:hAnsi="Times New Roman" w:cs="Times New Roman"/>
          <w:lang w:val="lv-LV"/>
        </w:rPr>
        <w:t xml:space="preserve"> ļautu optimizēt </w:t>
      </w:r>
      <w:r w:rsidR="005F3785">
        <w:rPr>
          <w:rFonts w:ascii="Times New Roman" w:hAnsi="Times New Roman" w:cs="Times New Roman"/>
          <w:lang w:val="lv-LV"/>
        </w:rPr>
        <w:t xml:space="preserve">Satiksmes </w:t>
      </w:r>
      <w:r w:rsidRPr="007F6B07">
        <w:rPr>
          <w:rFonts w:ascii="Times New Roman" w:hAnsi="Times New Roman" w:cs="Times New Roman"/>
          <w:lang w:val="lv-LV"/>
        </w:rPr>
        <w:t xml:space="preserve">ministrijas </w:t>
      </w:r>
      <w:r w:rsidR="005F3785">
        <w:rPr>
          <w:rFonts w:ascii="Times New Roman" w:hAnsi="Times New Roman" w:cs="Times New Roman"/>
          <w:lang w:val="lv-LV"/>
        </w:rPr>
        <w:t xml:space="preserve">un citu ministriju un ieinteresēto iestāžu </w:t>
      </w:r>
      <w:r w:rsidRPr="007F6B07">
        <w:rPr>
          <w:rFonts w:ascii="Times New Roman" w:hAnsi="Times New Roman" w:cs="Times New Roman"/>
          <w:lang w:val="lv-LV"/>
        </w:rPr>
        <w:t>ieguldītos resursus nepieciešamā normatīvā regulējuma izstrādē</w:t>
      </w:r>
      <w:r w:rsidR="00B358C5">
        <w:rPr>
          <w:rFonts w:ascii="Times New Roman" w:hAnsi="Times New Roman" w:cs="Times New Roman"/>
          <w:lang w:val="lv-LV"/>
        </w:rPr>
        <w:t>;</w:t>
      </w:r>
    </w:p>
    <w:p w14:paraId="1BE1DFC8" w14:textId="4884326E" w:rsidR="00B358C5" w:rsidRPr="007F6B07" w:rsidRDefault="00B358C5" w:rsidP="00C64285">
      <w:pPr>
        <w:numPr>
          <w:ilvl w:val="0"/>
          <w:numId w:val="3"/>
        </w:numPr>
        <w:jc w:val="both"/>
        <w:rPr>
          <w:rFonts w:ascii="Times New Roman" w:hAnsi="Times New Roman" w:cs="Times New Roman"/>
          <w:lang w:val="lv-LV"/>
        </w:rPr>
      </w:pPr>
      <w:r>
        <w:rPr>
          <w:rFonts w:ascii="Times New Roman" w:hAnsi="Times New Roman" w:cs="Times New Roman"/>
          <w:lang w:val="lv-LV"/>
        </w:rPr>
        <w:lastRenderedPageBreak/>
        <w:t xml:space="preserve">Rail Baltica </w:t>
      </w:r>
      <w:r w:rsidR="00F70D56">
        <w:rPr>
          <w:rFonts w:ascii="Times New Roman" w:hAnsi="Times New Roman" w:cs="Times New Roman"/>
          <w:lang w:val="lv-LV"/>
        </w:rPr>
        <w:t>projekta p</w:t>
      </w:r>
      <w:r>
        <w:rPr>
          <w:rFonts w:ascii="Times New Roman" w:hAnsi="Times New Roman" w:cs="Times New Roman"/>
          <w:lang w:val="lv-LV"/>
        </w:rPr>
        <w:t>roblēmjautājumu risinājumi</w:t>
      </w:r>
      <w:r w:rsidR="00F70D56">
        <w:rPr>
          <w:rFonts w:ascii="Times New Roman" w:hAnsi="Times New Roman" w:cs="Times New Roman"/>
          <w:lang w:val="lv-LV"/>
        </w:rPr>
        <w:t xml:space="preserve"> tiktu iekļauti vienā normatīvajā aktā, tādējādi palīdzot nodrošināt, ka regulējums nav sadrumstalots</w:t>
      </w:r>
      <w:r w:rsidR="005F3785">
        <w:rPr>
          <w:rFonts w:ascii="Times New Roman" w:hAnsi="Times New Roman" w:cs="Times New Roman"/>
          <w:lang w:val="lv-LV"/>
        </w:rPr>
        <w:t>, un būtu iespējams to papildināt, ja projekta gaitā tiek konstatēti jauni būtiski problēmjautājumi normatīvā regulējuma līmenī.</w:t>
      </w:r>
    </w:p>
    <w:p w14:paraId="7E467FE7" w14:textId="1BDD8FB5" w:rsidR="00F529B7" w:rsidRPr="007F6B07" w:rsidRDefault="0085125B" w:rsidP="0085125B">
      <w:pPr>
        <w:ind w:firstLine="720"/>
        <w:jc w:val="both"/>
        <w:rPr>
          <w:rFonts w:ascii="Times New Roman" w:hAnsi="Times New Roman" w:cs="Times New Roman"/>
          <w:lang w:val="lv-LV"/>
        </w:rPr>
      </w:pPr>
      <w:r w:rsidRPr="007F6B07">
        <w:rPr>
          <w:rFonts w:ascii="Times New Roman" w:hAnsi="Times New Roman" w:cs="Times New Roman"/>
          <w:lang w:val="lv-LV"/>
        </w:rPr>
        <w:t>Par</w:t>
      </w:r>
      <w:r w:rsidR="00F529B7" w:rsidRPr="007F6B07">
        <w:rPr>
          <w:rFonts w:ascii="Times New Roman" w:hAnsi="Times New Roman" w:cs="Times New Roman"/>
          <w:lang w:val="lv-LV"/>
        </w:rPr>
        <w:t xml:space="preserve"> šī risinājuma </w:t>
      </w:r>
      <w:r w:rsidR="00F529B7" w:rsidRPr="007F6B07">
        <w:rPr>
          <w:rFonts w:ascii="Times New Roman" w:hAnsi="Times New Roman" w:cs="Times New Roman"/>
          <w:b/>
          <w:bCs/>
          <w:lang w:val="lv-LV"/>
        </w:rPr>
        <w:t>trūkumu</w:t>
      </w:r>
      <w:r w:rsidR="00F529B7" w:rsidRPr="007F6B07">
        <w:rPr>
          <w:rFonts w:ascii="Times New Roman" w:hAnsi="Times New Roman" w:cs="Times New Roman"/>
          <w:lang w:val="lv-LV"/>
        </w:rPr>
        <w:t xml:space="preserve"> var uzskatīt:</w:t>
      </w:r>
    </w:p>
    <w:p w14:paraId="71A5BCC6" w14:textId="28E0C543" w:rsidR="00F529B7" w:rsidRPr="007F6B07" w:rsidRDefault="00F529B7" w:rsidP="002F5478">
      <w:pPr>
        <w:numPr>
          <w:ilvl w:val="0"/>
          <w:numId w:val="4"/>
        </w:numPr>
        <w:ind w:left="1276" w:hanging="502"/>
        <w:jc w:val="both"/>
        <w:rPr>
          <w:rFonts w:ascii="Times New Roman" w:hAnsi="Times New Roman" w:cs="Times New Roman"/>
          <w:lang w:val="lv-LV"/>
        </w:rPr>
      </w:pPr>
      <w:r w:rsidRPr="007F6B07">
        <w:rPr>
          <w:rFonts w:ascii="Times New Roman" w:hAnsi="Times New Roman" w:cs="Times New Roman"/>
          <w:lang w:val="lv-LV"/>
        </w:rPr>
        <w:t xml:space="preserve">Rail Baltica likumprojekta virzība var ieilgt, jo ir paredzams garš likumprojekta saskaņošanas process, līdz ar to līdz likuma pieņemšanai var paiet vairāk nekā 12 mēneši, kas </w:t>
      </w:r>
      <w:r w:rsidR="003A7979" w:rsidRPr="007F6B07">
        <w:rPr>
          <w:rFonts w:ascii="Times New Roman" w:hAnsi="Times New Roman" w:cs="Times New Roman"/>
          <w:lang w:val="lv-LV"/>
        </w:rPr>
        <w:t>mazinātu plānot</w:t>
      </w:r>
      <w:r w:rsidR="00702F65" w:rsidRPr="007F6B07">
        <w:rPr>
          <w:rFonts w:ascii="Times New Roman" w:hAnsi="Times New Roman" w:cs="Times New Roman"/>
          <w:lang w:val="lv-LV"/>
        </w:rPr>
        <w:t>ā</w:t>
      </w:r>
      <w:r w:rsidR="003A7979" w:rsidRPr="007F6B07">
        <w:rPr>
          <w:rFonts w:ascii="Times New Roman" w:hAnsi="Times New Roman" w:cs="Times New Roman"/>
          <w:lang w:val="lv-LV"/>
        </w:rPr>
        <w:t xml:space="preserve"> </w:t>
      </w:r>
      <w:r w:rsidR="00702F65" w:rsidRPr="007F6B07">
        <w:rPr>
          <w:rFonts w:ascii="Times New Roman" w:hAnsi="Times New Roman" w:cs="Times New Roman"/>
          <w:lang w:val="lv-LV"/>
        </w:rPr>
        <w:t>regulējuma</w:t>
      </w:r>
      <w:r w:rsidR="00C64285" w:rsidRPr="007F6B07">
        <w:rPr>
          <w:rFonts w:ascii="Times New Roman" w:hAnsi="Times New Roman" w:cs="Times New Roman"/>
          <w:lang w:val="lv-LV"/>
        </w:rPr>
        <w:t xml:space="preserve"> </w:t>
      </w:r>
      <w:r w:rsidR="003A7979" w:rsidRPr="007F6B07">
        <w:rPr>
          <w:rFonts w:ascii="Times New Roman" w:hAnsi="Times New Roman" w:cs="Times New Roman"/>
          <w:lang w:val="lv-LV"/>
        </w:rPr>
        <w:t xml:space="preserve">pozitīvo ietekmi uz </w:t>
      </w:r>
      <w:r w:rsidR="002216FF">
        <w:rPr>
          <w:rFonts w:ascii="Times New Roman" w:hAnsi="Times New Roman" w:cs="Times New Roman"/>
          <w:lang w:val="lv-LV"/>
        </w:rPr>
        <w:t xml:space="preserve">Rail Baltica </w:t>
      </w:r>
      <w:r w:rsidR="00C64285" w:rsidRPr="007F6B07">
        <w:rPr>
          <w:rFonts w:ascii="Times New Roman" w:hAnsi="Times New Roman" w:cs="Times New Roman"/>
          <w:lang w:val="lv-LV"/>
        </w:rPr>
        <w:t>projekta īstenošanas paātrināšanu.</w:t>
      </w:r>
      <w:r w:rsidR="005F3785">
        <w:rPr>
          <w:rFonts w:ascii="Times New Roman" w:hAnsi="Times New Roman" w:cs="Times New Roman"/>
          <w:lang w:val="lv-LV"/>
        </w:rPr>
        <w:t xml:space="preserve"> Šī trūkuma ietekmi varētu mazināt, ja primāri tiktu virzīta </w:t>
      </w:r>
      <w:r w:rsidR="002216FF">
        <w:rPr>
          <w:rFonts w:ascii="Times New Roman" w:hAnsi="Times New Roman" w:cs="Times New Roman"/>
          <w:lang w:val="lv-LV"/>
        </w:rPr>
        <w:t>Rail Baltica</w:t>
      </w:r>
      <w:r w:rsidR="005F3785">
        <w:rPr>
          <w:rFonts w:ascii="Times New Roman" w:hAnsi="Times New Roman" w:cs="Times New Roman"/>
          <w:lang w:val="lv-LV"/>
        </w:rPr>
        <w:t xml:space="preserve"> likuma redakcija ar regulējumu tajos jautājumos, kas ir steidzamāk</w:t>
      </w:r>
      <w:r w:rsidR="00BB79A1">
        <w:rPr>
          <w:rFonts w:ascii="Times New Roman" w:hAnsi="Times New Roman" w:cs="Times New Roman"/>
          <w:lang w:val="lv-LV"/>
        </w:rPr>
        <w:t>i</w:t>
      </w:r>
      <w:r w:rsidR="005F3785">
        <w:rPr>
          <w:rFonts w:ascii="Times New Roman" w:hAnsi="Times New Roman" w:cs="Times New Roman"/>
          <w:lang w:val="lv-LV"/>
        </w:rPr>
        <w:t>, piemēram, tehnisko noteikumu prasību samērība, kas var kavēt būvprojekta akceptu, bet ļautu turpināt saskaņošanu par citiem mazāk steidzamiem jautājumiem.</w:t>
      </w:r>
    </w:p>
    <w:p w14:paraId="197AA1B1" w14:textId="617FF951" w:rsidR="00A4204C" w:rsidRPr="007F6B07" w:rsidRDefault="00A4204C" w:rsidP="00932485">
      <w:pPr>
        <w:jc w:val="both"/>
        <w:rPr>
          <w:rFonts w:ascii="Times New Roman" w:hAnsi="Times New Roman" w:cs="Times New Roman"/>
          <w:lang w:val="lv-LV"/>
        </w:rPr>
      </w:pPr>
    </w:p>
    <w:p w14:paraId="058C89F2" w14:textId="3EEC7581" w:rsidR="00185E45" w:rsidRPr="007F6B07" w:rsidRDefault="006A7A78" w:rsidP="006A7A78">
      <w:pPr>
        <w:pStyle w:val="Virsraksts2"/>
        <w:spacing w:after="240"/>
        <w:ind w:left="360"/>
        <w:rPr>
          <w:lang w:val="lv-LV"/>
        </w:rPr>
      </w:pPr>
      <w:bookmarkStart w:id="47" w:name="_Toc82601974"/>
      <w:r>
        <w:rPr>
          <w:lang w:val="lv-LV"/>
        </w:rPr>
        <w:t>2. </w:t>
      </w:r>
      <w:r w:rsidR="00185E45" w:rsidRPr="007F6B07">
        <w:rPr>
          <w:lang w:val="lv-LV"/>
        </w:rPr>
        <w:t xml:space="preserve">risinājums: </w:t>
      </w:r>
      <w:r w:rsidR="003503C4">
        <w:rPr>
          <w:lang w:val="lv-LV"/>
        </w:rPr>
        <w:t>g</w:t>
      </w:r>
      <w:r w:rsidR="00185E45" w:rsidRPr="007F6B07">
        <w:rPr>
          <w:lang w:val="lv-LV"/>
        </w:rPr>
        <w:t>rozījumu veikšana spēkā esošajos normatīvajos aktos</w:t>
      </w:r>
      <w:bookmarkEnd w:id="47"/>
    </w:p>
    <w:p w14:paraId="1A32BDB4" w14:textId="77777777" w:rsidR="00483466" w:rsidRDefault="00185E45" w:rsidP="00932485">
      <w:pPr>
        <w:jc w:val="both"/>
        <w:rPr>
          <w:rFonts w:ascii="Times New Roman" w:hAnsi="Times New Roman" w:cs="Times New Roman"/>
          <w:lang w:val="lv-LV"/>
        </w:rPr>
      </w:pPr>
      <w:r w:rsidRPr="007F6B07">
        <w:rPr>
          <w:rFonts w:ascii="Times New Roman" w:hAnsi="Times New Roman" w:cs="Times New Roman"/>
          <w:lang w:val="lv-LV"/>
        </w:rPr>
        <w:tab/>
      </w:r>
      <w:r w:rsidR="00BC19DB" w:rsidRPr="007F6B07">
        <w:rPr>
          <w:rFonts w:ascii="Times New Roman" w:hAnsi="Times New Roman" w:cs="Times New Roman"/>
          <w:lang w:val="lv-LV"/>
        </w:rPr>
        <w:t>Kā otrais</w:t>
      </w:r>
      <w:r w:rsidR="005E1DBF" w:rsidRPr="007F6B07">
        <w:rPr>
          <w:rFonts w:ascii="Times New Roman" w:hAnsi="Times New Roman" w:cs="Times New Roman"/>
          <w:lang w:val="lv-LV"/>
        </w:rPr>
        <w:t xml:space="preserve"> </w:t>
      </w:r>
      <w:r w:rsidR="00803F33">
        <w:rPr>
          <w:rFonts w:ascii="Times New Roman" w:hAnsi="Times New Roman" w:cs="Times New Roman"/>
          <w:lang w:val="lv-LV"/>
        </w:rPr>
        <w:t>iespējamais</w:t>
      </w:r>
      <w:r w:rsidR="00BC19DB" w:rsidRPr="007F6B07">
        <w:rPr>
          <w:rFonts w:ascii="Times New Roman" w:hAnsi="Times New Roman" w:cs="Times New Roman"/>
          <w:lang w:val="lv-LV"/>
        </w:rPr>
        <w:t xml:space="preserve"> risinājums</w:t>
      </w:r>
      <w:r w:rsidR="002B693E" w:rsidRPr="007F6B07">
        <w:rPr>
          <w:rFonts w:ascii="Times New Roman" w:hAnsi="Times New Roman" w:cs="Times New Roman"/>
          <w:lang w:val="lv-LV"/>
        </w:rPr>
        <w:t xml:space="preserve"> </w:t>
      </w:r>
      <w:r w:rsidR="00BC19DB" w:rsidRPr="007F6B07">
        <w:rPr>
          <w:rFonts w:ascii="Times New Roman" w:hAnsi="Times New Roman" w:cs="Times New Roman"/>
          <w:lang w:val="lv-LV"/>
        </w:rPr>
        <w:t xml:space="preserve">Rail Baltica projekta īstenošanas paātrināšanai būtu </w:t>
      </w:r>
      <w:r w:rsidR="002B693E" w:rsidRPr="007F6B07">
        <w:rPr>
          <w:rFonts w:ascii="Times New Roman" w:hAnsi="Times New Roman" w:cs="Times New Roman"/>
          <w:lang w:val="lv-LV"/>
        </w:rPr>
        <w:t>grozījumu veikšana jau</w:t>
      </w:r>
      <w:r w:rsidR="003433D9" w:rsidRPr="007F6B07">
        <w:rPr>
          <w:rFonts w:ascii="Times New Roman" w:hAnsi="Times New Roman" w:cs="Times New Roman"/>
          <w:lang w:val="lv-LV"/>
        </w:rPr>
        <w:t xml:space="preserve"> esošajos normatīvajos aktos</w:t>
      </w:r>
      <w:r w:rsidR="00803F33">
        <w:rPr>
          <w:rFonts w:ascii="Times New Roman" w:hAnsi="Times New Roman" w:cs="Times New Roman"/>
          <w:lang w:val="lv-LV"/>
        </w:rPr>
        <w:t xml:space="preserve">, lai risinātu Ziņojuma </w:t>
      </w:r>
      <w:r w:rsidR="005A2B91">
        <w:rPr>
          <w:rFonts w:ascii="Times New Roman" w:hAnsi="Times New Roman" w:cs="Times New Roman"/>
          <w:lang w:val="lv-LV"/>
        </w:rPr>
        <w:t xml:space="preserve">nodaļā </w:t>
      </w:r>
      <w:r w:rsidR="005A2B91" w:rsidRPr="007F6B07">
        <w:rPr>
          <w:rFonts w:ascii="Times New Roman" w:hAnsi="Times New Roman" w:cs="Times New Roman"/>
          <w:lang w:val="lv-LV"/>
        </w:rPr>
        <w:t>"</w:t>
      </w:r>
      <w:r w:rsidR="005A2B91" w:rsidRPr="00047F9E">
        <w:rPr>
          <w:rFonts w:ascii="Times New Roman" w:hAnsi="Times New Roman" w:cs="Times New Roman"/>
          <w:lang w:val="lv-LV"/>
        </w:rPr>
        <w:t>Aktuālās problēmas, kuras varētu risināt tiesiskā regulējuma līmenī</w:t>
      </w:r>
      <w:r w:rsidR="005A2B91" w:rsidRPr="007F6B07">
        <w:rPr>
          <w:rFonts w:ascii="Times New Roman" w:hAnsi="Times New Roman" w:cs="Times New Roman"/>
          <w:lang w:val="lv-LV"/>
        </w:rPr>
        <w:t>"</w:t>
      </w:r>
      <w:r w:rsidR="005A2B91">
        <w:rPr>
          <w:rFonts w:ascii="Times New Roman" w:hAnsi="Times New Roman" w:cs="Times New Roman"/>
          <w:lang w:val="lv-LV"/>
        </w:rPr>
        <w:t xml:space="preserve"> </w:t>
      </w:r>
      <w:r w:rsidR="00803F33">
        <w:rPr>
          <w:rFonts w:ascii="Times New Roman" w:hAnsi="Times New Roman" w:cs="Times New Roman"/>
          <w:lang w:val="lv-LV"/>
        </w:rPr>
        <w:t>uzskaitītos problēmjautājumus</w:t>
      </w:r>
      <w:r w:rsidR="00850878">
        <w:rPr>
          <w:rFonts w:ascii="Times New Roman" w:hAnsi="Times New Roman" w:cs="Times New Roman"/>
          <w:lang w:val="lv-LV"/>
        </w:rPr>
        <w:t xml:space="preserve">. </w:t>
      </w:r>
    </w:p>
    <w:p w14:paraId="6B2AC185" w14:textId="5DF55C5E" w:rsidR="00483466" w:rsidRDefault="00483466" w:rsidP="00483466">
      <w:pPr>
        <w:ind w:firstLine="720"/>
        <w:jc w:val="both"/>
        <w:rPr>
          <w:rFonts w:ascii="Times New Roman" w:hAnsi="Times New Roman" w:cs="Times New Roman"/>
          <w:lang w:val="lv-LV"/>
        </w:rPr>
      </w:pPr>
      <w:r>
        <w:rPr>
          <w:rFonts w:ascii="Times New Roman" w:hAnsi="Times New Roman" w:cs="Times New Roman"/>
          <w:lang w:val="lv-LV"/>
        </w:rPr>
        <w:t>Spēkā esošie normatīvie akti, kuru grozīšana būtu nepieciešama, ja tiktu izvēlēts 2. piedāvātais risinājums:</w:t>
      </w:r>
    </w:p>
    <w:p w14:paraId="6FDA0CC8" w14:textId="458E430B" w:rsidR="003F31AD" w:rsidRPr="003F31AD"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Kultūrvēsturiskā mantojuma jautājumā – Pieminekļu likums</w:t>
      </w:r>
      <w:r>
        <w:rPr>
          <w:rFonts w:ascii="Times New Roman" w:hAnsi="Times New Roman" w:cs="Times New Roman"/>
          <w:lang w:val="lv-LV"/>
        </w:rPr>
        <w:t>;</w:t>
      </w:r>
    </w:p>
    <w:p w14:paraId="1B294E7E" w14:textId="4D33F5F0" w:rsidR="003F31AD" w:rsidRPr="003F31AD"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 xml:space="preserve">Attiecībā uz </w:t>
      </w:r>
      <w:r w:rsidR="008F2859">
        <w:rPr>
          <w:rFonts w:ascii="Times New Roman" w:hAnsi="Times New Roman" w:cs="Times New Roman"/>
          <w:lang w:val="lv-LV"/>
        </w:rPr>
        <w:t>a</w:t>
      </w:r>
      <w:r w:rsidRPr="003F31AD">
        <w:rPr>
          <w:rFonts w:ascii="Times New Roman" w:hAnsi="Times New Roman" w:cs="Times New Roman"/>
          <w:lang w:val="lv-LV"/>
        </w:rPr>
        <w:t>izsargājamo koku nociršanu – MK noteikumi Nr. 264</w:t>
      </w:r>
      <w:r>
        <w:rPr>
          <w:rFonts w:ascii="Times New Roman" w:hAnsi="Times New Roman" w:cs="Times New Roman"/>
          <w:lang w:val="lv-LV"/>
        </w:rPr>
        <w:t>;</w:t>
      </w:r>
    </w:p>
    <w:p w14:paraId="1AB4F8BD" w14:textId="3E29222B" w:rsidR="003F31AD" w:rsidRPr="00AF687B"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 xml:space="preserve">Saistībā ar tehnisko noteikumu nesamērīgajām prasībām – Dzelzceļa likums </w:t>
      </w:r>
      <w:r w:rsidRPr="00AF687B">
        <w:rPr>
          <w:rFonts w:ascii="Times New Roman" w:hAnsi="Times New Roman" w:cs="Times New Roman"/>
          <w:lang w:val="lv-LV"/>
        </w:rPr>
        <w:t>vai Būvniecības likums;</w:t>
      </w:r>
    </w:p>
    <w:p w14:paraId="4B1096C6" w14:textId="307F2C9C" w:rsidR="00475F14" w:rsidRPr="00AF687B" w:rsidRDefault="00475F14" w:rsidP="003F31AD">
      <w:pPr>
        <w:pStyle w:val="Sarakstarindkopa"/>
        <w:numPr>
          <w:ilvl w:val="0"/>
          <w:numId w:val="19"/>
        </w:numPr>
        <w:jc w:val="both"/>
        <w:rPr>
          <w:rFonts w:ascii="Times New Roman" w:hAnsi="Times New Roman" w:cs="Times New Roman"/>
          <w:lang w:val="lv-LV"/>
        </w:rPr>
      </w:pPr>
      <w:r w:rsidRPr="00AF687B">
        <w:rPr>
          <w:rFonts w:ascii="Times New Roman" w:hAnsi="Times New Roman" w:cs="Times New Roman"/>
          <w:lang w:val="lv-LV"/>
        </w:rPr>
        <w:t xml:space="preserve">Par garāka maksimālā būvdarbu veikšanas termiņa noteikšanu – </w:t>
      </w:r>
      <w:r w:rsidR="00AF687B" w:rsidRPr="00AF687B">
        <w:rPr>
          <w:rFonts w:ascii="Times New Roman" w:hAnsi="Times New Roman" w:cs="Times New Roman"/>
          <w:lang w:val="lv-LV"/>
        </w:rPr>
        <w:t>Vispārīgie būvnoteikumi</w:t>
      </w:r>
      <w:r w:rsidR="00D05E25" w:rsidRPr="00AF687B">
        <w:rPr>
          <w:rFonts w:ascii="Times New Roman" w:hAnsi="Times New Roman" w:cs="Times New Roman"/>
          <w:lang w:val="lv-LV"/>
        </w:rPr>
        <w:t>;</w:t>
      </w:r>
    </w:p>
    <w:p w14:paraId="2BB730A5" w14:textId="19E188D6" w:rsidR="003F31AD" w:rsidRPr="003F31AD"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Par garāka topogrāfiskā plāna derīguma termiņa noteikšanu – MK noteikumi Nr.</w:t>
      </w:r>
      <w:r w:rsidR="002D0F2D">
        <w:rPr>
          <w:rFonts w:ascii="Times New Roman" w:hAnsi="Times New Roman" w:cs="Times New Roman"/>
          <w:lang w:val="lv-LV"/>
        </w:rPr>
        <w:t> </w:t>
      </w:r>
      <w:r w:rsidRPr="003F31AD">
        <w:rPr>
          <w:rFonts w:ascii="Times New Roman" w:hAnsi="Times New Roman" w:cs="Times New Roman"/>
          <w:lang w:val="lv-LV"/>
        </w:rPr>
        <w:t>281</w:t>
      </w:r>
      <w:r>
        <w:rPr>
          <w:rFonts w:ascii="Times New Roman" w:hAnsi="Times New Roman" w:cs="Times New Roman"/>
          <w:lang w:val="lv-LV"/>
        </w:rPr>
        <w:t>;</w:t>
      </w:r>
    </w:p>
    <w:p w14:paraId="2DD1F672" w14:textId="5A73885C" w:rsidR="003F31AD" w:rsidRPr="003F31AD"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 xml:space="preserve">Saistībā ar zemes vienību piekritību valstij </w:t>
      </w:r>
      <w:r w:rsidR="006C5A5D">
        <w:rPr>
          <w:rFonts w:ascii="Times New Roman" w:hAnsi="Times New Roman" w:cs="Times New Roman"/>
          <w:lang w:val="lv-LV"/>
        </w:rPr>
        <w:t>–</w:t>
      </w:r>
      <w:r w:rsidRPr="003F31AD">
        <w:rPr>
          <w:rFonts w:ascii="Times New Roman" w:hAnsi="Times New Roman" w:cs="Times New Roman"/>
          <w:lang w:val="lv-LV"/>
        </w:rPr>
        <w:t xml:space="preserve"> likums "Par valsts un pašvaldību zemes īpašuma tiesībām un to nostiprināšanu zemesgrāmatās"</w:t>
      </w:r>
      <w:r>
        <w:rPr>
          <w:rFonts w:ascii="Times New Roman" w:hAnsi="Times New Roman" w:cs="Times New Roman"/>
          <w:lang w:val="lv-LV"/>
        </w:rPr>
        <w:t>;</w:t>
      </w:r>
    </w:p>
    <w:p w14:paraId="6AE83859" w14:textId="54CEA947" w:rsidR="003F31AD" w:rsidRPr="003F31AD" w:rsidRDefault="00AF687B" w:rsidP="003F31AD">
      <w:pPr>
        <w:pStyle w:val="Sarakstarindkopa"/>
        <w:numPr>
          <w:ilvl w:val="0"/>
          <w:numId w:val="19"/>
        </w:numPr>
        <w:jc w:val="both"/>
        <w:rPr>
          <w:rFonts w:ascii="Times New Roman" w:hAnsi="Times New Roman" w:cs="Times New Roman"/>
          <w:lang w:val="lv-LV"/>
        </w:rPr>
      </w:pPr>
      <w:r>
        <w:rPr>
          <w:rFonts w:ascii="Times New Roman" w:hAnsi="Times New Roman" w:cs="Times New Roman"/>
          <w:lang w:val="lv-LV"/>
        </w:rPr>
        <w:t>Attiecībā uz n</w:t>
      </w:r>
      <w:r w:rsidRPr="00D05E25">
        <w:rPr>
          <w:rFonts w:ascii="Times New Roman" w:hAnsi="Times New Roman" w:cs="Times New Roman"/>
          <w:lang w:val="lv-LV"/>
        </w:rPr>
        <w:t>epieciešamība salāgot projektēšanas un nekustamā īpašuma atsavināšanas pabeigšanu ar būvdarbu uzsākšanu</w:t>
      </w:r>
      <w:r>
        <w:rPr>
          <w:rFonts w:ascii="Times New Roman" w:hAnsi="Times New Roman" w:cs="Times New Roman"/>
          <w:lang w:val="lv-LV"/>
        </w:rPr>
        <w:t xml:space="preserve"> </w:t>
      </w:r>
      <w:r w:rsidR="003F31AD" w:rsidRPr="003F31AD">
        <w:rPr>
          <w:rFonts w:ascii="Times New Roman" w:hAnsi="Times New Roman" w:cs="Times New Roman"/>
          <w:lang w:val="lv-LV"/>
        </w:rPr>
        <w:t>– Būvniecības likums</w:t>
      </w:r>
      <w:r w:rsidR="003F31AD">
        <w:rPr>
          <w:rFonts w:ascii="Times New Roman" w:hAnsi="Times New Roman" w:cs="Times New Roman"/>
          <w:lang w:val="lv-LV"/>
        </w:rPr>
        <w:t>;</w:t>
      </w:r>
    </w:p>
    <w:p w14:paraId="69C68C5D" w14:textId="07976BB5" w:rsidR="003F31AD" w:rsidRPr="003F31AD" w:rsidRDefault="003F31AD" w:rsidP="003F31AD">
      <w:pPr>
        <w:pStyle w:val="Sarakstarindkopa"/>
        <w:numPr>
          <w:ilvl w:val="0"/>
          <w:numId w:val="19"/>
        </w:numPr>
        <w:jc w:val="both"/>
        <w:rPr>
          <w:rFonts w:ascii="Times New Roman" w:hAnsi="Times New Roman" w:cs="Times New Roman"/>
          <w:lang w:val="lv-LV"/>
        </w:rPr>
      </w:pPr>
      <w:r w:rsidRPr="003F31AD">
        <w:rPr>
          <w:rFonts w:ascii="Times New Roman" w:hAnsi="Times New Roman" w:cs="Times New Roman"/>
          <w:lang w:val="lv-LV"/>
        </w:rPr>
        <w:t>Par Rail Baltica infrastruktūras būvniecībai nepieciešamo bezmantinieka nekustamo īpašumu –</w:t>
      </w:r>
      <w:r w:rsidR="002D0F2D" w:rsidRPr="002D0F2D">
        <w:rPr>
          <w:rFonts w:ascii="Times New Roman" w:hAnsi="Times New Roman" w:cs="Times New Roman"/>
          <w:lang w:val="lv-LV"/>
        </w:rPr>
        <w:t>1937. gada Civillikuma ievada, mantojuma tiesību un lietu tiesību daļas spēkā stāšanās laiku un piemērošanas kārtību"</w:t>
      </w:r>
      <w:r>
        <w:rPr>
          <w:rFonts w:ascii="Times New Roman" w:hAnsi="Times New Roman" w:cs="Times New Roman"/>
          <w:lang w:val="lv-LV"/>
        </w:rPr>
        <w:t>;</w:t>
      </w:r>
    </w:p>
    <w:p w14:paraId="50E040C7" w14:textId="79024639" w:rsidR="00F3434A" w:rsidRPr="00F3434A" w:rsidRDefault="00AF687B" w:rsidP="00F3434A">
      <w:pPr>
        <w:pStyle w:val="Sarakstarindkopa"/>
        <w:numPr>
          <w:ilvl w:val="0"/>
          <w:numId w:val="19"/>
        </w:numPr>
        <w:jc w:val="both"/>
        <w:rPr>
          <w:rFonts w:ascii="Times New Roman" w:hAnsi="Times New Roman" w:cs="Times New Roman"/>
          <w:lang w:val="lv-LV"/>
        </w:rPr>
      </w:pPr>
      <w:r w:rsidRPr="001077C2">
        <w:rPr>
          <w:rFonts w:ascii="Times New Roman" w:hAnsi="Times New Roman" w:cs="Times New Roman"/>
          <w:lang w:val="lv-LV"/>
        </w:rPr>
        <w:t xml:space="preserve">Rīcība ar atsavinātajiem nekustamajiem īpašumiem, kuros dažādu iemeslu dēļ vēl nav iespējams </w:t>
      </w:r>
      <w:r w:rsidRPr="00D05E25">
        <w:rPr>
          <w:rFonts w:ascii="Times New Roman" w:hAnsi="Times New Roman" w:cs="Times New Roman"/>
          <w:lang w:val="lv-LV"/>
        </w:rPr>
        <w:t>uzsākt būvdarbus</w:t>
      </w:r>
      <w:r>
        <w:rPr>
          <w:rFonts w:ascii="Times New Roman" w:hAnsi="Times New Roman" w:cs="Times New Roman"/>
          <w:lang w:val="lv-LV"/>
        </w:rPr>
        <w:t xml:space="preserve"> </w:t>
      </w:r>
      <w:r w:rsidR="003F31AD" w:rsidRPr="003F31AD">
        <w:rPr>
          <w:rFonts w:ascii="Times New Roman" w:hAnsi="Times New Roman" w:cs="Times New Roman"/>
          <w:lang w:val="lv-LV"/>
        </w:rPr>
        <w:t xml:space="preserve">– </w:t>
      </w:r>
      <w:r w:rsidR="002D0F2D">
        <w:rPr>
          <w:rFonts w:ascii="Times New Roman" w:hAnsi="Times New Roman" w:cs="Times New Roman"/>
          <w:lang w:val="lv-LV"/>
        </w:rPr>
        <w:t>normatīvā akta noteikšana vēl atrodas izvērtēšanas stadijā;</w:t>
      </w:r>
      <w:r w:rsidR="00F3434A">
        <w:rPr>
          <w:rFonts w:ascii="Times New Roman" w:hAnsi="Times New Roman" w:cs="Times New Roman"/>
          <w:lang w:val="lv-LV"/>
        </w:rPr>
        <w:t xml:space="preserve"> </w:t>
      </w:r>
    </w:p>
    <w:p w14:paraId="28E558EB" w14:textId="0406E8E5" w:rsidR="00483466" w:rsidRPr="00616484" w:rsidRDefault="00AF687B" w:rsidP="00616484">
      <w:pPr>
        <w:pStyle w:val="Sarakstarindkopa"/>
        <w:numPr>
          <w:ilvl w:val="0"/>
          <w:numId w:val="19"/>
        </w:numPr>
        <w:jc w:val="both"/>
        <w:rPr>
          <w:rFonts w:ascii="Times New Roman" w:hAnsi="Times New Roman" w:cs="Times New Roman"/>
          <w:lang w:val="lv-LV"/>
        </w:rPr>
      </w:pPr>
      <w:r>
        <w:rPr>
          <w:rFonts w:ascii="Times New Roman" w:hAnsi="Times New Roman" w:cs="Times New Roman"/>
          <w:lang w:val="lv-LV"/>
        </w:rPr>
        <w:t>Saistībā ar p</w:t>
      </w:r>
      <w:r w:rsidRPr="00AF687B">
        <w:rPr>
          <w:rFonts w:ascii="Times New Roman" w:hAnsi="Times New Roman" w:cs="Times New Roman"/>
          <w:lang w:val="lv-LV"/>
        </w:rPr>
        <w:t>roblemātik</w:t>
      </w:r>
      <w:r>
        <w:rPr>
          <w:rFonts w:ascii="Times New Roman" w:hAnsi="Times New Roman" w:cs="Times New Roman"/>
          <w:lang w:val="lv-LV"/>
        </w:rPr>
        <w:t>u</w:t>
      </w:r>
      <w:r w:rsidRPr="00AF687B">
        <w:rPr>
          <w:rFonts w:ascii="Times New Roman" w:hAnsi="Times New Roman" w:cs="Times New Roman"/>
          <w:lang w:val="lv-LV"/>
        </w:rPr>
        <w:t xml:space="preserve"> ar kopīpašniekiem piederošajiem atsavināmajiem nekustamajiem īpašumiem,</w:t>
      </w:r>
      <w:r w:rsidR="003F31AD" w:rsidRPr="003F31AD">
        <w:rPr>
          <w:rFonts w:ascii="Times New Roman" w:hAnsi="Times New Roman" w:cs="Times New Roman"/>
          <w:lang w:val="lv-LV"/>
        </w:rPr>
        <w:t>– Uzmērīšanas noteikumi</w:t>
      </w:r>
      <w:r w:rsidR="00F3434A">
        <w:rPr>
          <w:rFonts w:ascii="Times New Roman" w:hAnsi="Times New Roman" w:cs="Times New Roman"/>
          <w:lang w:val="lv-LV"/>
        </w:rPr>
        <w:t xml:space="preserve">. </w:t>
      </w:r>
    </w:p>
    <w:p w14:paraId="7D9E788E" w14:textId="27A4750A" w:rsidR="00185E45" w:rsidRPr="007F6B07" w:rsidRDefault="005A2B91" w:rsidP="00616484">
      <w:pPr>
        <w:ind w:firstLine="720"/>
        <w:jc w:val="both"/>
        <w:rPr>
          <w:rFonts w:ascii="Times New Roman" w:hAnsi="Times New Roman" w:cs="Times New Roman"/>
          <w:lang w:val="lv-LV"/>
        </w:rPr>
      </w:pPr>
      <w:r>
        <w:rPr>
          <w:rFonts w:ascii="Times New Roman" w:hAnsi="Times New Roman" w:cs="Times New Roman"/>
          <w:lang w:val="lv-LV"/>
        </w:rPr>
        <w:t>Lai arī Satiksmes ministrijas ieskatā ši</w:t>
      </w:r>
      <w:r w:rsidR="005E1DBF" w:rsidRPr="007F6B07">
        <w:rPr>
          <w:rFonts w:ascii="Times New Roman" w:hAnsi="Times New Roman" w:cs="Times New Roman"/>
          <w:lang w:val="lv-LV"/>
        </w:rPr>
        <w:t>s risinājums</w:t>
      </w:r>
      <w:r>
        <w:rPr>
          <w:rFonts w:ascii="Times New Roman" w:hAnsi="Times New Roman" w:cs="Times New Roman"/>
          <w:lang w:val="lv-LV"/>
        </w:rPr>
        <w:t xml:space="preserve"> nav prioritārs, jo tas piekāpjas 1. risinājumam tā efektivitātes novērtējumā, taču</w:t>
      </w:r>
      <w:r w:rsidR="005E1DBF" w:rsidRPr="007F6B07">
        <w:rPr>
          <w:rFonts w:ascii="Times New Roman" w:hAnsi="Times New Roman" w:cs="Times New Roman"/>
          <w:lang w:val="lv-LV"/>
        </w:rPr>
        <w:t xml:space="preserve"> </w:t>
      </w:r>
      <w:r>
        <w:rPr>
          <w:rFonts w:ascii="Times New Roman" w:hAnsi="Times New Roman" w:cs="Times New Roman"/>
          <w:lang w:val="lv-LV"/>
        </w:rPr>
        <w:t>kopumā</w:t>
      </w:r>
      <w:r w:rsidR="005E1DBF" w:rsidRPr="007F6B07">
        <w:rPr>
          <w:rFonts w:ascii="Times New Roman" w:hAnsi="Times New Roman" w:cs="Times New Roman"/>
          <w:lang w:val="lv-LV"/>
        </w:rPr>
        <w:t xml:space="preserve"> </w:t>
      </w:r>
      <w:r>
        <w:rPr>
          <w:rFonts w:ascii="Times New Roman" w:hAnsi="Times New Roman" w:cs="Times New Roman"/>
          <w:lang w:val="lv-LV"/>
        </w:rPr>
        <w:t xml:space="preserve">tas arī </w:t>
      </w:r>
      <w:r w:rsidR="005E1DBF" w:rsidRPr="007F6B07">
        <w:rPr>
          <w:rFonts w:ascii="Times New Roman" w:hAnsi="Times New Roman" w:cs="Times New Roman"/>
          <w:lang w:val="lv-LV"/>
        </w:rPr>
        <w:t>ir atbalstāms</w:t>
      </w:r>
      <w:r>
        <w:rPr>
          <w:rFonts w:ascii="Times New Roman" w:hAnsi="Times New Roman" w:cs="Times New Roman"/>
          <w:lang w:val="lv-LV"/>
        </w:rPr>
        <w:t>, jo</w:t>
      </w:r>
      <w:r w:rsidR="005E1DBF" w:rsidRPr="007F6B07">
        <w:rPr>
          <w:rFonts w:ascii="Times New Roman" w:hAnsi="Times New Roman" w:cs="Times New Roman"/>
          <w:lang w:val="lv-LV"/>
        </w:rPr>
        <w:t xml:space="preserve"> sniegs pienesumu </w:t>
      </w:r>
      <w:r w:rsidR="0076049C" w:rsidRPr="007F6B07">
        <w:rPr>
          <w:rFonts w:ascii="Times New Roman" w:hAnsi="Times New Roman" w:cs="Times New Roman"/>
          <w:lang w:val="lv-LV"/>
        </w:rPr>
        <w:t>vairāku būtisku jautājumu</w:t>
      </w:r>
      <w:r w:rsidR="005E1DBF" w:rsidRPr="007F6B07">
        <w:rPr>
          <w:rFonts w:ascii="Times New Roman" w:hAnsi="Times New Roman" w:cs="Times New Roman"/>
          <w:lang w:val="lv-LV"/>
        </w:rPr>
        <w:t xml:space="preserve"> atrisināšanā</w:t>
      </w:r>
      <w:r w:rsidR="0076049C" w:rsidRPr="007F6B07">
        <w:rPr>
          <w:rFonts w:ascii="Times New Roman" w:hAnsi="Times New Roman" w:cs="Times New Roman"/>
          <w:lang w:val="lv-LV"/>
        </w:rPr>
        <w:t xml:space="preserve">, kas </w:t>
      </w:r>
      <w:r w:rsidR="00E31507" w:rsidRPr="007F6B07">
        <w:rPr>
          <w:rFonts w:ascii="Times New Roman" w:hAnsi="Times New Roman" w:cs="Times New Roman"/>
          <w:lang w:val="lv-LV"/>
        </w:rPr>
        <w:t xml:space="preserve">šobrīd rada šķēršļus veiksmīgai projekta </w:t>
      </w:r>
      <w:r w:rsidR="009F7855" w:rsidRPr="007F6B07">
        <w:rPr>
          <w:rFonts w:ascii="Times New Roman" w:hAnsi="Times New Roman" w:cs="Times New Roman"/>
          <w:lang w:val="lv-LV"/>
        </w:rPr>
        <w:t>īstenošanai</w:t>
      </w:r>
      <w:r>
        <w:rPr>
          <w:rFonts w:ascii="Times New Roman" w:hAnsi="Times New Roman" w:cs="Times New Roman"/>
          <w:lang w:val="lv-LV"/>
        </w:rPr>
        <w:t>. Arī ar 2. risinājumā paredzētajiem grozījumiem spēkā esošajā normatīvajā regulējumā ir iespējams</w:t>
      </w:r>
      <w:r w:rsidR="009F7855" w:rsidRPr="007F6B07">
        <w:rPr>
          <w:rFonts w:ascii="Times New Roman" w:hAnsi="Times New Roman" w:cs="Times New Roman"/>
          <w:lang w:val="lv-LV"/>
        </w:rPr>
        <w:t xml:space="preserve"> sekmē</w:t>
      </w:r>
      <w:r>
        <w:rPr>
          <w:rFonts w:ascii="Times New Roman" w:hAnsi="Times New Roman" w:cs="Times New Roman"/>
          <w:lang w:val="lv-LV"/>
        </w:rPr>
        <w:t>t</w:t>
      </w:r>
      <w:r w:rsidR="005E1DBF" w:rsidRPr="007F6B07">
        <w:rPr>
          <w:rFonts w:ascii="Times New Roman" w:hAnsi="Times New Roman" w:cs="Times New Roman"/>
          <w:lang w:val="lv-LV"/>
        </w:rPr>
        <w:t xml:space="preserve"> gan</w:t>
      </w:r>
      <w:r w:rsidR="009F7855" w:rsidRPr="007F6B07">
        <w:rPr>
          <w:rFonts w:ascii="Times New Roman" w:hAnsi="Times New Roman" w:cs="Times New Roman"/>
          <w:lang w:val="lv-LV"/>
        </w:rPr>
        <w:t xml:space="preserve"> ātrāku nekustamo īpašumu atsavināšanu</w:t>
      </w:r>
      <w:r w:rsidR="005E1DBF" w:rsidRPr="007F6B07">
        <w:rPr>
          <w:rFonts w:ascii="Times New Roman" w:hAnsi="Times New Roman" w:cs="Times New Roman"/>
          <w:lang w:val="lv-LV"/>
        </w:rPr>
        <w:t xml:space="preserve">, gan </w:t>
      </w:r>
      <w:r>
        <w:rPr>
          <w:rFonts w:ascii="Times New Roman" w:hAnsi="Times New Roman" w:cs="Times New Roman"/>
          <w:lang w:val="lv-LV"/>
        </w:rPr>
        <w:t xml:space="preserve">ļaut </w:t>
      </w:r>
      <w:r w:rsidR="005E1DBF" w:rsidRPr="007F6B07">
        <w:rPr>
          <w:rFonts w:ascii="Times New Roman" w:hAnsi="Times New Roman" w:cs="Times New Roman"/>
          <w:lang w:val="lv-LV"/>
        </w:rPr>
        <w:t>ātrāk uzsākt būvniecības procesu.</w:t>
      </w:r>
      <w:r w:rsidR="00CF6F65" w:rsidRPr="007F6B07">
        <w:rPr>
          <w:rFonts w:ascii="Times New Roman" w:hAnsi="Times New Roman" w:cs="Times New Roman"/>
          <w:lang w:val="lv-LV"/>
        </w:rPr>
        <w:t xml:space="preserve"> Vienlaikus jārēķinās, ka, īstenojot šo risinājumu, tiktu patērēts ievērojams </w:t>
      </w:r>
      <w:r w:rsidR="00CF6F65" w:rsidRPr="007F6B07">
        <w:rPr>
          <w:rFonts w:ascii="Times New Roman" w:hAnsi="Times New Roman" w:cs="Times New Roman"/>
          <w:lang w:val="lv-LV"/>
        </w:rPr>
        <w:lastRenderedPageBreak/>
        <w:t>administratīvais resurss, izstrādājot un virzot normatīvos aktus pieņemšanai Ministru kabinetā un atsevišķos gadījumos arī Saeimā.</w:t>
      </w:r>
    </w:p>
    <w:p w14:paraId="12EB1072" w14:textId="4D581E9A" w:rsidR="005E1DBF" w:rsidRDefault="005E1DBF" w:rsidP="00932485">
      <w:pPr>
        <w:jc w:val="both"/>
        <w:rPr>
          <w:rFonts w:ascii="Times New Roman" w:hAnsi="Times New Roman" w:cs="Times New Roman"/>
          <w:lang w:val="lv-LV"/>
        </w:rPr>
      </w:pPr>
      <w:r w:rsidRPr="007F6B07">
        <w:rPr>
          <w:rFonts w:ascii="Times New Roman" w:hAnsi="Times New Roman" w:cs="Times New Roman"/>
          <w:lang w:val="lv-LV"/>
        </w:rPr>
        <w:tab/>
      </w:r>
      <w:r w:rsidR="007A5391">
        <w:rPr>
          <w:rFonts w:ascii="Times New Roman" w:hAnsi="Times New Roman" w:cs="Times New Roman"/>
          <w:lang w:val="lv-LV"/>
        </w:rPr>
        <w:t>Šo risinājumu varētu īstenot, ja netiks atbalstīt</w:t>
      </w:r>
      <w:r w:rsidR="00A83D9D">
        <w:rPr>
          <w:rFonts w:ascii="Times New Roman" w:hAnsi="Times New Roman" w:cs="Times New Roman"/>
          <w:lang w:val="lv-LV"/>
        </w:rPr>
        <w:t>a</w:t>
      </w:r>
      <w:r w:rsidR="007A5391">
        <w:rPr>
          <w:rFonts w:ascii="Times New Roman" w:hAnsi="Times New Roman" w:cs="Times New Roman"/>
          <w:lang w:val="lv-LV"/>
        </w:rPr>
        <w:t xml:space="preserve"> 1. risinājumā paredzētā Rail Baltica speciālā likuma izstrāde. </w:t>
      </w:r>
      <w:r w:rsidR="005400C4">
        <w:rPr>
          <w:rFonts w:ascii="Times New Roman" w:hAnsi="Times New Roman" w:cs="Times New Roman"/>
          <w:lang w:val="lv-LV"/>
        </w:rPr>
        <w:t>Tomēr šād</w:t>
      </w:r>
      <w:r w:rsidR="007A5391">
        <w:rPr>
          <w:rFonts w:ascii="Times New Roman" w:hAnsi="Times New Roman" w:cs="Times New Roman"/>
          <w:lang w:val="lv-LV"/>
        </w:rPr>
        <w:t xml:space="preserve">ā gadījumā </w:t>
      </w:r>
      <w:r w:rsidR="002216FF">
        <w:rPr>
          <w:rFonts w:ascii="Times New Roman" w:hAnsi="Times New Roman" w:cs="Times New Roman"/>
          <w:lang w:val="lv-LV"/>
        </w:rPr>
        <w:t xml:space="preserve">vienlaikus </w:t>
      </w:r>
      <w:r w:rsidR="007A5391">
        <w:rPr>
          <w:rFonts w:ascii="Times New Roman" w:hAnsi="Times New Roman" w:cs="Times New Roman"/>
          <w:lang w:val="lv-LV"/>
        </w:rPr>
        <w:t xml:space="preserve">būtu jāvirza grozījumi vairākos spēkā esošajos </w:t>
      </w:r>
      <w:r w:rsidR="002216FF">
        <w:rPr>
          <w:rFonts w:ascii="Times New Roman" w:hAnsi="Times New Roman" w:cs="Times New Roman"/>
          <w:lang w:val="lv-LV"/>
        </w:rPr>
        <w:t>normatīvajos aktos</w:t>
      </w:r>
      <w:r w:rsidR="007A5391">
        <w:rPr>
          <w:rFonts w:ascii="Times New Roman" w:hAnsi="Times New Roman" w:cs="Times New Roman"/>
          <w:lang w:val="lv-LV"/>
        </w:rPr>
        <w:t xml:space="preserve">, kas padarītu regulējumu sadrumstalotu. </w:t>
      </w:r>
      <w:r w:rsidR="002216FF">
        <w:rPr>
          <w:rFonts w:ascii="Times New Roman" w:hAnsi="Times New Roman" w:cs="Times New Roman"/>
          <w:lang w:val="lv-LV"/>
        </w:rPr>
        <w:t>Tādējādi</w:t>
      </w:r>
      <w:r w:rsidR="005F3785">
        <w:rPr>
          <w:rFonts w:ascii="Times New Roman" w:hAnsi="Times New Roman" w:cs="Times New Roman"/>
          <w:lang w:val="lv-LV"/>
        </w:rPr>
        <w:t xml:space="preserve"> gadījumā, ja netik</w:t>
      </w:r>
      <w:r w:rsidR="00780869">
        <w:rPr>
          <w:rFonts w:ascii="Times New Roman" w:hAnsi="Times New Roman" w:cs="Times New Roman"/>
          <w:lang w:val="lv-LV"/>
        </w:rPr>
        <w:t>s</w:t>
      </w:r>
      <w:r w:rsidR="005F3785">
        <w:rPr>
          <w:rFonts w:ascii="Times New Roman" w:hAnsi="Times New Roman" w:cs="Times New Roman"/>
          <w:lang w:val="lv-LV"/>
        </w:rPr>
        <w:t xml:space="preserve"> atbalstīta speciālā Rail Baltica likuma izstrāde, tad Satiksmes ministrija</w:t>
      </w:r>
      <w:r w:rsidR="00780869">
        <w:rPr>
          <w:rFonts w:ascii="Times New Roman" w:hAnsi="Times New Roman" w:cs="Times New Roman"/>
          <w:lang w:val="lv-LV"/>
        </w:rPr>
        <w:t xml:space="preserve"> virzīs</w:t>
      </w:r>
      <w:r w:rsidR="005F3785">
        <w:rPr>
          <w:rFonts w:ascii="Times New Roman" w:hAnsi="Times New Roman" w:cs="Times New Roman"/>
          <w:lang w:val="lv-LV"/>
        </w:rPr>
        <w:t xml:space="preserve"> grozījumus, kas ir nepieciešami </w:t>
      </w:r>
      <w:r w:rsidR="002216FF">
        <w:rPr>
          <w:rFonts w:ascii="Times New Roman" w:hAnsi="Times New Roman" w:cs="Times New Roman"/>
          <w:lang w:val="lv-LV"/>
        </w:rPr>
        <w:t xml:space="preserve">Rail Baltica </w:t>
      </w:r>
      <w:r w:rsidR="005F3785">
        <w:rPr>
          <w:rFonts w:ascii="Times New Roman" w:hAnsi="Times New Roman" w:cs="Times New Roman"/>
          <w:lang w:val="lv-LV"/>
        </w:rPr>
        <w:t xml:space="preserve">projekta īstenošanai, </w:t>
      </w:r>
      <w:r w:rsidR="00780869">
        <w:rPr>
          <w:rFonts w:ascii="Times New Roman" w:hAnsi="Times New Roman" w:cs="Times New Roman"/>
          <w:lang w:val="lv-LV"/>
        </w:rPr>
        <w:t xml:space="preserve">un </w:t>
      </w:r>
      <w:r w:rsidR="005F3785">
        <w:rPr>
          <w:rFonts w:ascii="Times New Roman" w:hAnsi="Times New Roman" w:cs="Times New Roman"/>
          <w:lang w:val="lv-LV"/>
        </w:rPr>
        <w:t xml:space="preserve">piedāvās veikt </w:t>
      </w:r>
      <w:r w:rsidR="009265C1">
        <w:rPr>
          <w:rFonts w:ascii="Times New Roman" w:hAnsi="Times New Roman" w:cs="Times New Roman"/>
          <w:lang w:val="lv-LV"/>
        </w:rPr>
        <w:t xml:space="preserve">grozījumus </w:t>
      </w:r>
      <w:r w:rsidR="005F3785">
        <w:rPr>
          <w:rFonts w:ascii="Times New Roman" w:hAnsi="Times New Roman" w:cs="Times New Roman"/>
          <w:lang w:val="lv-LV"/>
        </w:rPr>
        <w:t xml:space="preserve">vispārīgajā regulējumā kā izņēmumus Rail Baltica projektam vai nacionālo interešu objektam. </w:t>
      </w:r>
      <w:r w:rsidR="000248D0">
        <w:rPr>
          <w:rFonts w:ascii="Times New Roman" w:hAnsi="Times New Roman" w:cs="Times New Roman"/>
          <w:lang w:val="lv-LV"/>
        </w:rPr>
        <w:t>Tā rezultātā</w:t>
      </w:r>
      <w:r w:rsidR="004C1619">
        <w:rPr>
          <w:rFonts w:ascii="Times New Roman" w:hAnsi="Times New Roman" w:cs="Times New Roman"/>
          <w:lang w:val="lv-LV"/>
        </w:rPr>
        <w:t xml:space="preserve"> varētu pieaugt</w:t>
      </w:r>
      <w:r w:rsidR="007A5391">
        <w:rPr>
          <w:rFonts w:ascii="Times New Roman" w:hAnsi="Times New Roman" w:cs="Times New Roman"/>
          <w:lang w:val="lv-LV"/>
        </w:rPr>
        <w:t xml:space="preserve"> pārmērīga</w:t>
      </w:r>
      <w:r w:rsidR="004C1619">
        <w:rPr>
          <w:rFonts w:ascii="Times New Roman" w:hAnsi="Times New Roman" w:cs="Times New Roman"/>
          <w:lang w:val="lv-LV"/>
        </w:rPr>
        <w:t>s</w:t>
      </w:r>
      <w:r w:rsidR="007A5391">
        <w:rPr>
          <w:rFonts w:ascii="Times New Roman" w:hAnsi="Times New Roman" w:cs="Times New Roman"/>
          <w:lang w:val="lv-LV"/>
        </w:rPr>
        <w:t xml:space="preserve"> tiesiskā</w:t>
      </w:r>
      <w:r w:rsidR="004C1619">
        <w:rPr>
          <w:rFonts w:ascii="Times New Roman" w:hAnsi="Times New Roman" w:cs="Times New Roman"/>
          <w:lang w:val="lv-LV"/>
        </w:rPr>
        <w:t>s</w:t>
      </w:r>
      <w:r w:rsidR="007A5391">
        <w:rPr>
          <w:rFonts w:ascii="Times New Roman" w:hAnsi="Times New Roman" w:cs="Times New Roman"/>
          <w:lang w:val="lv-LV"/>
        </w:rPr>
        <w:t xml:space="preserve"> jaunrade</w:t>
      </w:r>
      <w:r w:rsidR="004C1619">
        <w:rPr>
          <w:rFonts w:ascii="Times New Roman" w:hAnsi="Times New Roman" w:cs="Times New Roman"/>
          <w:lang w:val="lv-LV"/>
        </w:rPr>
        <w:t>s risks</w:t>
      </w:r>
      <w:r w:rsidR="007A5391">
        <w:rPr>
          <w:rFonts w:ascii="Times New Roman" w:hAnsi="Times New Roman" w:cs="Times New Roman"/>
          <w:lang w:val="lv-LV"/>
        </w:rPr>
        <w:t>, kas nebūtu atbalstām</w:t>
      </w:r>
      <w:r w:rsidR="004C1619">
        <w:rPr>
          <w:rFonts w:ascii="Times New Roman" w:hAnsi="Times New Roman" w:cs="Times New Roman"/>
          <w:lang w:val="lv-LV"/>
        </w:rPr>
        <w:t>i</w:t>
      </w:r>
      <w:r w:rsidR="007A5391">
        <w:rPr>
          <w:rFonts w:ascii="Times New Roman" w:hAnsi="Times New Roman" w:cs="Times New Roman"/>
          <w:lang w:val="lv-LV"/>
        </w:rPr>
        <w:t xml:space="preserve"> gan tādēļ, ka tiktu nesaprātīgi patērēts administratīvais resurss, gan </w:t>
      </w:r>
      <w:r w:rsidR="00FE6F9E">
        <w:rPr>
          <w:rFonts w:ascii="Times New Roman" w:hAnsi="Times New Roman" w:cs="Times New Roman"/>
          <w:lang w:val="lv-LV"/>
        </w:rPr>
        <w:t>tādēļ, ka tādējādi tiktu veidots ne</w:t>
      </w:r>
      <w:r w:rsidR="00FE6F9E" w:rsidRPr="00FE6F9E">
        <w:rPr>
          <w:rFonts w:ascii="Times New Roman" w:hAnsi="Times New Roman" w:cs="Times New Roman"/>
          <w:lang w:val="lv-LV"/>
        </w:rPr>
        <w:t>pārskatām</w:t>
      </w:r>
      <w:r w:rsidR="00FE6F9E">
        <w:rPr>
          <w:rFonts w:ascii="Times New Roman" w:hAnsi="Times New Roman" w:cs="Times New Roman"/>
          <w:lang w:val="lv-LV"/>
        </w:rPr>
        <w:t xml:space="preserve">s </w:t>
      </w:r>
      <w:r w:rsidR="00FE6F9E" w:rsidRPr="00FE6F9E">
        <w:rPr>
          <w:rFonts w:ascii="Times New Roman" w:hAnsi="Times New Roman" w:cs="Times New Roman"/>
          <w:lang w:val="lv-LV"/>
        </w:rPr>
        <w:t>normatīv</w:t>
      </w:r>
      <w:r w:rsidR="00FE6F9E">
        <w:rPr>
          <w:rFonts w:ascii="Times New Roman" w:hAnsi="Times New Roman" w:cs="Times New Roman"/>
          <w:lang w:val="lv-LV"/>
        </w:rPr>
        <w:t>ais</w:t>
      </w:r>
      <w:r w:rsidR="00FE6F9E" w:rsidRPr="00FE6F9E">
        <w:rPr>
          <w:rFonts w:ascii="Times New Roman" w:hAnsi="Times New Roman" w:cs="Times New Roman"/>
          <w:lang w:val="lv-LV"/>
        </w:rPr>
        <w:t xml:space="preserve"> regulējum</w:t>
      </w:r>
      <w:r w:rsidR="00FE6F9E">
        <w:rPr>
          <w:rFonts w:ascii="Times New Roman" w:hAnsi="Times New Roman" w:cs="Times New Roman"/>
          <w:lang w:val="lv-LV"/>
        </w:rPr>
        <w:t>s.</w:t>
      </w:r>
      <w:r w:rsidR="007A5391">
        <w:rPr>
          <w:rFonts w:ascii="Times New Roman" w:hAnsi="Times New Roman" w:cs="Times New Roman"/>
          <w:lang w:val="lv-LV"/>
        </w:rPr>
        <w:t xml:space="preserve"> </w:t>
      </w:r>
      <w:r w:rsidRPr="007F6B07">
        <w:rPr>
          <w:rFonts w:ascii="Times New Roman" w:hAnsi="Times New Roman" w:cs="Times New Roman"/>
          <w:lang w:val="lv-LV"/>
        </w:rPr>
        <w:t xml:space="preserve">Kopumā šo risinājumu varētu īstenot </w:t>
      </w:r>
      <w:r w:rsidR="00CF6F65" w:rsidRPr="007F6B07">
        <w:rPr>
          <w:rFonts w:ascii="Times New Roman" w:hAnsi="Times New Roman" w:cs="Times New Roman"/>
          <w:lang w:val="lv-LV"/>
        </w:rPr>
        <w:t>vienlai</w:t>
      </w:r>
      <w:r w:rsidR="002216FF">
        <w:rPr>
          <w:rFonts w:ascii="Times New Roman" w:hAnsi="Times New Roman" w:cs="Times New Roman"/>
          <w:lang w:val="lv-LV"/>
        </w:rPr>
        <w:t>kus</w:t>
      </w:r>
      <w:r w:rsidR="00CF6F65" w:rsidRPr="007F6B07">
        <w:rPr>
          <w:rFonts w:ascii="Times New Roman" w:hAnsi="Times New Roman" w:cs="Times New Roman"/>
          <w:lang w:val="lv-LV"/>
        </w:rPr>
        <w:t xml:space="preserve"> a</w:t>
      </w:r>
      <w:r w:rsidRPr="007F6B07">
        <w:rPr>
          <w:rFonts w:ascii="Times New Roman" w:hAnsi="Times New Roman" w:cs="Times New Roman"/>
          <w:lang w:val="lv-LV"/>
        </w:rPr>
        <w:t xml:space="preserve">r pirmo risinājumu, </w:t>
      </w:r>
      <w:r w:rsidR="00CF6F65" w:rsidRPr="007F6B07">
        <w:rPr>
          <w:rFonts w:ascii="Times New Roman" w:hAnsi="Times New Roman" w:cs="Times New Roman"/>
          <w:lang w:val="lv-LV"/>
        </w:rPr>
        <w:t>tādējādi nodrošinot, ka visi</w:t>
      </w:r>
      <w:r w:rsidR="00FA54AB" w:rsidRPr="007F6B07">
        <w:rPr>
          <w:rFonts w:ascii="Times New Roman" w:hAnsi="Times New Roman" w:cs="Times New Roman"/>
          <w:lang w:val="lv-LV"/>
        </w:rPr>
        <w:t xml:space="preserve"> identificētie uz Rail Baltica projekta īstenošanas paātrināšanu vērstie risinājumi tiek īstenoti.</w:t>
      </w:r>
    </w:p>
    <w:p w14:paraId="5D32B82D" w14:textId="67229C73" w:rsidR="00862EF9" w:rsidRDefault="00862EF9" w:rsidP="00932485">
      <w:pPr>
        <w:jc w:val="both"/>
        <w:rPr>
          <w:rFonts w:ascii="Times New Roman" w:hAnsi="Times New Roman" w:cs="Times New Roman"/>
          <w:lang w:val="lv-LV"/>
        </w:rPr>
      </w:pPr>
    </w:p>
    <w:p w14:paraId="35D8D074" w14:textId="53AFA86E" w:rsidR="00862EF9" w:rsidRPr="007F6B07" w:rsidRDefault="00862EF9" w:rsidP="006A7A78">
      <w:pPr>
        <w:pStyle w:val="Virsraksts3"/>
        <w:rPr>
          <w:lang w:val="lv-LV"/>
        </w:rPr>
      </w:pPr>
      <w:r>
        <w:rPr>
          <w:lang w:val="lv-LV"/>
        </w:rPr>
        <w:tab/>
      </w:r>
      <w:bookmarkStart w:id="48" w:name="_Toc82601975"/>
      <w:r>
        <w:rPr>
          <w:lang w:val="lv-LV"/>
        </w:rPr>
        <w:t>2. risinājuma priekšrocības un trūkumi</w:t>
      </w:r>
      <w:bookmarkEnd w:id="48"/>
    </w:p>
    <w:p w14:paraId="216BB105" w14:textId="7DD06B8A" w:rsidR="00FA54AB" w:rsidRPr="007F6B07" w:rsidRDefault="005A2B91" w:rsidP="00FA54AB">
      <w:pPr>
        <w:ind w:firstLine="720"/>
        <w:jc w:val="both"/>
        <w:rPr>
          <w:rFonts w:ascii="Times New Roman" w:hAnsi="Times New Roman" w:cs="Times New Roman"/>
          <w:lang w:val="lv-LV"/>
        </w:rPr>
      </w:pPr>
      <w:r>
        <w:rPr>
          <w:rFonts w:ascii="Times New Roman" w:hAnsi="Times New Roman" w:cs="Times New Roman"/>
          <w:lang w:val="lv-LV"/>
        </w:rPr>
        <w:t xml:space="preserve">Līdz ar to </w:t>
      </w:r>
      <w:r w:rsidR="00FA54AB" w:rsidRPr="007F6B07">
        <w:rPr>
          <w:rFonts w:ascii="Times New Roman" w:hAnsi="Times New Roman" w:cs="Times New Roman"/>
          <w:lang w:val="lv-LV"/>
        </w:rPr>
        <w:t xml:space="preserve">Ziņojumā piedāvātā 2. risinājuma – grozījumu veikšana spēkā esošajos normatīvajos aktos – galvenās </w:t>
      </w:r>
      <w:r w:rsidR="00FA54AB" w:rsidRPr="007F6B07">
        <w:rPr>
          <w:rFonts w:ascii="Times New Roman" w:hAnsi="Times New Roman" w:cs="Times New Roman"/>
          <w:b/>
          <w:bCs/>
          <w:lang w:val="lv-LV"/>
        </w:rPr>
        <w:t>priekšrocības</w:t>
      </w:r>
      <w:r w:rsidR="00FA54AB" w:rsidRPr="007F6B07">
        <w:rPr>
          <w:rFonts w:ascii="Times New Roman" w:hAnsi="Times New Roman" w:cs="Times New Roman"/>
          <w:lang w:val="lv-LV"/>
        </w:rPr>
        <w:t xml:space="preserve"> ir:</w:t>
      </w:r>
    </w:p>
    <w:p w14:paraId="30EBD668" w14:textId="240AAA12" w:rsidR="00FA54AB" w:rsidRPr="007F6B07" w:rsidRDefault="002216FF" w:rsidP="00FA54AB">
      <w:pPr>
        <w:pStyle w:val="Sarakstarindkopa"/>
        <w:numPr>
          <w:ilvl w:val="0"/>
          <w:numId w:val="4"/>
        </w:numPr>
        <w:jc w:val="both"/>
        <w:rPr>
          <w:rFonts w:ascii="Times New Roman" w:hAnsi="Times New Roman" w:cs="Times New Roman"/>
          <w:lang w:val="lv-LV"/>
        </w:rPr>
      </w:pPr>
      <w:r>
        <w:rPr>
          <w:rFonts w:ascii="Times New Roman" w:hAnsi="Times New Roman" w:cs="Times New Roman"/>
          <w:lang w:val="lv-LV"/>
        </w:rPr>
        <w:t xml:space="preserve">risinājums </w:t>
      </w:r>
      <w:r w:rsidR="00CE046E">
        <w:rPr>
          <w:rFonts w:ascii="Times New Roman" w:hAnsi="Times New Roman" w:cs="Times New Roman"/>
          <w:lang w:val="lv-LV"/>
        </w:rPr>
        <w:t>p</w:t>
      </w:r>
      <w:r w:rsidR="006F23D3" w:rsidRPr="007F6B07">
        <w:rPr>
          <w:rFonts w:ascii="Times New Roman" w:hAnsi="Times New Roman" w:cs="Times New Roman"/>
          <w:lang w:val="lv-LV"/>
        </w:rPr>
        <w:t xml:space="preserve">alīdzēs atrisināt </w:t>
      </w:r>
      <w:r w:rsidR="00047F9E">
        <w:rPr>
          <w:rFonts w:ascii="Times New Roman" w:hAnsi="Times New Roman" w:cs="Times New Roman"/>
          <w:lang w:val="lv-LV"/>
        </w:rPr>
        <w:t>nozīmīgus problēm</w:t>
      </w:r>
      <w:r w:rsidR="006F23D3" w:rsidRPr="007F6B07">
        <w:rPr>
          <w:rFonts w:ascii="Times New Roman" w:hAnsi="Times New Roman" w:cs="Times New Roman"/>
          <w:lang w:val="lv-LV"/>
        </w:rPr>
        <w:t>jautājumus, kas ļaus veiksmīgā</w:t>
      </w:r>
      <w:r w:rsidR="00047F9E">
        <w:rPr>
          <w:rFonts w:ascii="Times New Roman" w:hAnsi="Times New Roman" w:cs="Times New Roman"/>
          <w:lang w:val="lv-LV"/>
        </w:rPr>
        <w:t>k</w:t>
      </w:r>
      <w:r w:rsidR="006F23D3" w:rsidRPr="007F6B07">
        <w:rPr>
          <w:rFonts w:ascii="Times New Roman" w:hAnsi="Times New Roman" w:cs="Times New Roman"/>
          <w:lang w:val="lv-LV"/>
        </w:rPr>
        <w:t xml:space="preserve"> īstenot Rail Baltica projektu;</w:t>
      </w:r>
    </w:p>
    <w:p w14:paraId="2A31CEBC" w14:textId="07EAD360" w:rsidR="006F23D3" w:rsidRPr="007F6B07" w:rsidRDefault="00CE046E" w:rsidP="006F23D3">
      <w:pPr>
        <w:pStyle w:val="Sarakstarindkopa"/>
        <w:numPr>
          <w:ilvl w:val="0"/>
          <w:numId w:val="4"/>
        </w:numPr>
        <w:jc w:val="both"/>
        <w:rPr>
          <w:rFonts w:ascii="Times New Roman" w:hAnsi="Times New Roman" w:cs="Times New Roman"/>
          <w:lang w:val="lv-LV"/>
        </w:rPr>
      </w:pPr>
      <w:r>
        <w:rPr>
          <w:rFonts w:ascii="Times New Roman" w:hAnsi="Times New Roman" w:cs="Times New Roman"/>
          <w:lang w:val="lv-LV"/>
        </w:rPr>
        <w:t>n</w:t>
      </w:r>
      <w:r w:rsidR="006F23D3" w:rsidRPr="007F6B07">
        <w:rPr>
          <w:rFonts w:ascii="Times New Roman" w:hAnsi="Times New Roman" w:cs="Times New Roman"/>
          <w:lang w:val="lv-LV"/>
        </w:rPr>
        <w:t xml:space="preserve">epieciešamā rezultāta sasniegšana </w:t>
      </w:r>
      <w:r w:rsidR="00047F9E">
        <w:rPr>
          <w:rFonts w:ascii="Times New Roman" w:hAnsi="Times New Roman" w:cs="Times New Roman"/>
          <w:lang w:val="lv-LV"/>
        </w:rPr>
        <w:t>atsevišķos</w:t>
      </w:r>
      <w:r w:rsidR="006F23D3" w:rsidRPr="007F6B07">
        <w:rPr>
          <w:rFonts w:ascii="Times New Roman" w:hAnsi="Times New Roman" w:cs="Times New Roman"/>
          <w:lang w:val="lv-LV"/>
        </w:rPr>
        <w:t xml:space="preserve"> jautājumos var būt </w:t>
      </w:r>
      <w:r w:rsidR="00047F9E">
        <w:rPr>
          <w:rFonts w:ascii="Times New Roman" w:hAnsi="Times New Roman" w:cs="Times New Roman"/>
          <w:lang w:val="lv-LV"/>
        </w:rPr>
        <w:t xml:space="preserve">ātrāka nekā citos, jo īpaši, ja izmaiņas ir veicamas </w:t>
      </w:r>
      <w:r w:rsidR="002216FF">
        <w:rPr>
          <w:rFonts w:ascii="Times New Roman" w:hAnsi="Times New Roman" w:cs="Times New Roman"/>
          <w:lang w:val="lv-LV"/>
        </w:rPr>
        <w:t xml:space="preserve">Ministru kabineta </w:t>
      </w:r>
      <w:r w:rsidR="00047F9E">
        <w:rPr>
          <w:rFonts w:ascii="Times New Roman" w:hAnsi="Times New Roman" w:cs="Times New Roman"/>
          <w:lang w:val="lv-LV"/>
        </w:rPr>
        <w:t>noteikumu līmenī.</w:t>
      </w:r>
      <w:r w:rsidR="006F23D3" w:rsidRPr="007F6B07">
        <w:rPr>
          <w:rFonts w:ascii="Times New Roman" w:hAnsi="Times New Roman" w:cs="Times New Roman"/>
          <w:lang w:val="lv-LV"/>
        </w:rPr>
        <w:t xml:space="preserve"> </w:t>
      </w:r>
      <w:r w:rsidR="00047F9E">
        <w:rPr>
          <w:rFonts w:ascii="Times New Roman" w:hAnsi="Times New Roman" w:cs="Times New Roman"/>
          <w:lang w:val="lv-LV"/>
        </w:rPr>
        <w:t xml:space="preserve">Taču </w:t>
      </w:r>
      <w:r w:rsidR="006F23D3" w:rsidRPr="007F6B07">
        <w:rPr>
          <w:rFonts w:ascii="Times New Roman" w:hAnsi="Times New Roman" w:cs="Times New Roman"/>
          <w:lang w:val="lv-LV"/>
        </w:rPr>
        <w:t>citos</w:t>
      </w:r>
      <w:r w:rsidR="00047F9E">
        <w:rPr>
          <w:rFonts w:ascii="Times New Roman" w:hAnsi="Times New Roman" w:cs="Times New Roman"/>
          <w:lang w:val="lv-LV"/>
        </w:rPr>
        <w:t xml:space="preserve"> gadījumos regulējuma pieņemšana tieši pretēji var ieilgt</w:t>
      </w:r>
      <w:r w:rsidR="006F23D3" w:rsidRPr="007F6B07">
        <w:rPr>
          <w:rFonts w:ascii="Times New Roman" w:hAnsi="Times New Roman" w:cs="Times New Roman"/>
          <w:lang w:val="lv-LV"/>
        </w:rPr>
        <w:t xml:space="preserve">, </w:t>
      </w:r>
      <w:r w:rsidR="00047F9E">
        <w:rPr>
          <w:rFonts w:ascii="Times New Roman" w:hAnsi="Times New Roman" w:cs="Times New Roman"/>
          <w:lang w:val="lv-LV"/>
        </w:rPr>
        <w:t xml:space="preserve">ņemot vērā, ka </w:t>
      </w:r>
      <w:r w:rsidR="006F23D3" w:rsidRPr="007F6B07">
        <w:rPr>
          <w:rFonts w:ascii="Times New Roman" w:hAnsi="Times New Roman" w:cs="Times New Roman"/>
          <w:lang w:val="lv-LV"/>
        </w:rPr>
        <w:t>normatīv</w:t>
      </w:r>
      <w:r w:rsidR="00047F9E">
        <w:rPr>
          <w:rFonts w:ascii="Times New Roman" w:hAnsi="Times New Roman" w:cs="Times New Roman"/>
          <w:lang w:val="lv-LV"/>
        </w:rPr>
        <w:t>ā</w:t>
      </w:r>
      <w:r w:rsidR="006F23D3" w:rsidRPr="007F6B07">
        <w:rPr>
          <w:rFonts w:ascii="Times New Roman" w:hAnsi="Times New Roman" w:cs="Times New Roman"/>
          <w:lang w:val="lv-LV"/>
        </w:rPr>
        <w:t xml:space="preserve"> akt</w:t>
      </w:r>
      <w:r w:rsidR="00047F9E">
        <w:rPr>
          <w:rFonts w:ascii="Times New Roman" w:hAnsi="Times New Roman" w:cs="Times New Roman"/>
          <w:lang w:val="lv-LV"/>
        </w:rPr>
        <w:t>a projekta</w:t>
      </w:r>
      <w:r w:rsidR="006F23D3" w:rsidRPr="007F6B07">
        <w:rPr>
          <w:rFonts w:ascii="Times New Roman" w:hAnsi="Times New Roman" w:cs="Times New Roman"/>
          <w:lang w:val="lv-LV"/>
        </w:rPr>
        <w:t xml:space="preserve"> saskaņošanas ilgums var būt atkarīgs no </w:t>
      </w:r>
      <w:r w:rsidR="005A2B91">
        <w:rPr>
          <w:rFonts w:ascii="Times New Roman" w:hAnsi="Times New Roman" w:cs="Times New Roman"/>
          <w:lang w:val="lv-LV"/>
        </w:rPr>
        <w:t xml:space="preserve">regulējamo </w:t>
      </w:r>
      <w:r w:rsidR="006F23D3" w:rsidRPr="007F6B07">
        <w:rPr>
          <w:rFonts w:ascii="Times New Roman" w:hAnsi="Times New Roman" w:cs="Times New Roman"/>
          <w:lang w:val="lv-LV"/>
        </w:rPr>
        <w:t>jautājumu komplicētības un viedokļu dažādības saskaņošanas procesā.</w:t>
      </w:r>
    </w:p>
    <w:p w14:paraId="50AD7C37" w14:textId="60528C71" w:rsidR="006F23D3" w:rsidRPr="007F6B07" w:rsidRDefault="006F23D3" w:rsidP="006F23D3">
      <w:pPr>
        <w:ind w:firstLine="720"/>
        <w:jc w:val="both"/>
        <w:rPr>
          <w:rFonts w:ascii="Times New Roman" w:hAnsi="Times New Roman" w:cs="Times New Roman"/>
          <w:lang w:val="lv-LV"/>
        </w:rPr>
      </w:pPr>
      <w:r w:rsidRPr="007F6B07">
        <w:rPr>
          <w:rFonts w:ascii="Times New Roman" w:hAnsi="Times New Roman" w:cs="Times New Roman"/>
          <w:lang w:val="lv-LV"/>
        </w:rPr>
        <w:t xml:space="preserve">Par šī risinājuma </w:t>
      </w:r>
      <w:r w:rsidRPr="007F6B07">
        <w:rPr>
          <w:rFonts w:ascii="Times New Roman" w:hAnsi="Times New Roman" w:cs="Times New Roman"/>
          <w:b/>
          <w:bCs/>
          <w:lang w:val="lv-LV"/>
        </w:rPr>
        <w:t>trūkum</w:t>
      </w:r>
      <w:r w:rsidR="00A36705" w:rsidRPr="007F6B07">
        <w:rPr>
          <w:rFonts w:ascii="Times New Roman" w:hAnsi="Times New Roman" w:cs="Times New Roman"/>
          <w:b/>
          <w:bCs/>
          <w:lang w:val="lv-LV"/>
        </w:rPr>
        <w:t>iem</w:t>
      </w:r>
      <w:r w:rsidRPr="007F6B07">
        <w:rPr>
          <w:rFonts w:ascii="Times New Roman" w:hAnsi="Times New Roman" w:cs="Times New Roman"/>
          <w:lang w:val="lv-LV"/>
        </w:rPr>
        <w:t xml:space="preserve"> var uzskatīt:</w:t>
      </w:r>
    </w:p>
    <w:p w14:paraId="785EE539" w14:textId="4BB5D72D" w:rsidR="006F23D3" w:rsidRPr="005A2B91" w:rsidRDefault="00CE046E" w:rsidP="005A2B91">
      <w:pPr>
        <w:numPr>
          <w:ilvl w:val="0"/>
          <w:numId w:val="4"/>
        </w:numPr>
        <w:jc w:val="both"/>
        <w:rPr>
          <w:rFonts w:ascii="Times New Roman" w:hAnsi="Times New Roman" w:cs="Times New Roman"/>
          <w:lang w:val="lv-LV"/>
        </w:rPr>
      </w:pPr>
      <w:r>
        <w:rPr>
          <w:rFonts w:ascii="Times New Roman" w:hAnsi="Times New Roman" w:cs="Times New Roman"/>
          <w:lang w:val="lv-LV"/>
        </w:rPr>
        <w:t>a</w:t>
      </w:r>
      <w:r w:rsidR="00047F9E">
        <w:rPr>
          <w:rFonts w:ascii="Times New Roman" w:hAnsi="Times New Roman" w:cs="Times New Roman"/>
          <w:lang w:val="lv-LV"/>
        </w:rPr>
        <w:t>pstākli, ka, ī</w:t>
      </w:r>
      <w:r w:rsidR="006F23D3" w:rsidRPr="007F6B07">
        <w:rPr>
          <w:rFonts w:ascii="Times New Roman" w:hAnsi="Times New Roman" w:cs="Times New Roman"/>
          <w:lang w:val="lv-LV"/>
        </w:rPr>
        <w:t xml:space="preserve">stenojot šo risinājumu, nav iespējams panākt </w:t>
      </w:r>
      <w:r w:rsidR="00BB0D8E">
        <w:rPr>
          <w:rFonts w:ascii="Times New Roman" w:hAnsi="Times New Roman" w:cs="Times New Roman"/>
          <w:lang w:val="lv-LV"/>
        </w:rPr>
        <w:t>iespējam</w:t>
      </w:r>
      <w:r w:rsidR="00047F9E">
        <w:rPr>
          <w:rFonts w:ascii="Times New Roman" w:hAnsi="Times New Roman" w:cs="Times New Roman"/>
          <w:lang w:val="lv-LV"/>
        </w:rPr>
        <w:t>i labāko</w:t>
      </w:r>
      <w:r w:rsidR="006F23D3" w:rsidRPr="007F6B07">
        <w:rPr>
          <w:rFonts w:ascii="Times New Roman" w:hAnsi="Times New Roman" w:cs="Times New Roman"/>
          <w:lang w:val="lv-LV"/>
        </w:rPr>
        <w:t xml:space="preserve"> rezultātu,</w:t>
      </w:r>
      <w:r w:rsidR="00A36705" w:rsidRPr="007F6B07">
        <w:rPr>
          <w:rFonts w:ascii="Times New Roman" w:hAnsi="Times New Roman" w:cs="Times New Roman"/>
          <w:lang w:val="lv-LV"/>
        </w:rPr>
        <w:t xml:space="preserve"> kāds būtu sasniedzams, ja tiktu virzīts Rail Baltica likum</w:t>
      </w:r>
      <w:r w:rsidR="005A2B91">
        <w:rPr>
          <w:rFonts w:ascii="Times New Roman" w:hAnsi="Times New Roman" w:cs="Times New Roman"/>
          <w:lang w:val="lv-LV"/>
        </w:rPr>
        <w:t>s</w:t>
      </w:r>
      <w:r w:rsidR="00A36705" w:rsidRPr="005A2B91">
        <w:rPr>
          <w:rFonts w:ascii="Times New Roman" w:hAnsi="Times New Roman" w:cs="Times New Roman"/>
          <w:lang w:val="lv-LV"/>
        </w:rPr>
        <w:t>;</w:t>
      </w:r>
    </w:p>
    <w:p w14:paraId="71533D83" w14:textId="6FAB1828" w:rsidR="00FA54AB" w:rsidRPr="007F6B07" w:rsidRDefault="00CE046E" w:rsidP="00B212CA">
      <w:pPr>
        <w:numPr>
          <w:ilvl w:val="0"/>
          <w:numId w:val="4"/>
        </w:numPr>
        <w:jc w:val="both"/>
        <w:rPr>
          <w:rFonts w:ascii="Times New Roman" w:hAnsi="Times New Roman" w:cs="Times New Roman"/>
          <w:lang w:val="lv-LV"/>
        </w:rPr>
      </w:pPr>
      <w:r>
        <w:rPr>
          <w:rFonts w:ascii="Times New Roman" w:hAnsi="Times New Roman" w:cs="Times New Roman"/>
          <w:lang w:val="lv-LV"/>
        </w:rPr>
        <w:t>g</w:t>
      </w:r>
      <w:r w:rsidR="00A36705" w:rsidRPr="007F6B07">
        <w:rPr>
          <w:rFonts w:ascii="Times New Roman" w:hAnsi="Times New Roman" w:cs="Times New Roman"/>
          <w:lang w:val="lv-LV"/>
        </w:rPr>
        <w:t>rozījumu saskaņošanas ilgums nav paredzams un var gadīties, ka kā pirmie normatīvā līmenī tiek noregulēti</w:t>
      </w:r>
      <w:r w:rsidR="006F23D3" w:rsidRPr="007F6B07">
        <w:rPr>
          <w:rFonts w:ascii="Times New Roman" w:hAnsi="Times New Roman" w:cs="Times New Roman"/>
          <w:lang w:val="lv-LV"/>
        </w:rPr>
        <w:t xml:space="preserve"> </w:t>
      </w:r>
      <w:r w:rsidR="00A36705" w:rsidRPr="007F6B07">
        <w:rPr>
          <w:rFonts w:ascii="Times New Roman" w:hAnsi="Times New Roman" w:cs="Times New Roman"/>
          <w:lang w:val="lv-LV"/>
        </w:rPr>
        <w:t xml:space="preserve">salīdzinoši </w:t>
      </w:r>
      <w:r w:rsidR="00475F14">
        <w:rPr>
          <w:rFonts w:ascii="Times New Roman" w:hAnsi="Times New Roman" w:cs="Times New Roman"/>
          <w:lang w:val="lv-LV"/>
        </w:rPr>
        <w:t xml:space="preserve">ne tik steidzamie </w:t>
      </w:r>
      <w:r w:rsidR="00A36705" w:rsidRPr="007F6B07">
        <w:rPr>
          <w:rFonts w:ascii="Times New Roman" w:hAnsi="Times New Roman" w:cs="Times New Roman"/>
          <w:lang w:val="lv-LV"/>
        </w:rPr>
        <w:t xml:space="preserve">jautājumi, bet </w:t>
      </w:r>
      <w:r w:rsidR="002216FF">
        <w:rPr>
          <w:rFonts w:ascii="Times New Roman" w:hAnsi="Times New Roman" w:cs="Times New Roman"/>
          <w:lang w:val="lv-LV"/>
        </w:rPr>
        <w:t xml:space="preserve">Rail Baltica </w:t>
      </w:r>
      <w:r w:rsidR="00A36705" w:rsidRPr="007F6B07">
        <w:rPr>
          <w:rFonts w:ascii="Times New Roman" w:hAnsi="Times New Roman" w:cs="Times New Roman"/>
          <w:lang w:val="lv-LV"/>
        </w:rPr>
        <w:t>projekta veiksmīgākai īstenošanai būtiskāko jautājumu saskaņošanas process var ieilgt vai to virzība var pat tikt atcelta būtisku iebildumu saņemšanas gadījumā;</w:t>
      </w:r>
    </w:p>
    <w:p w14:paraId="3C5B973A" w14:textId="2A4980E3" w:rsidR="00E65786" w:rsidRPr="007E507A" w:rsidRDefault="00CE046E" w:rsidP="007E507A">
      <w:pPr>
        <w:numPr>
          <w:ilvl w:val="0"/>
          <w:numId w:val="4"/>
        </w:numPr>
        <w:jc w:val="both"/>
        <w:rPr>
          <w:rFonts w:ascii="Times New Roman" w:hAnsi="Times New Roman" w:cs="Times New Roman"/>
          <w:lang w:val="lv-LV"/>
        </w:rPr>
      </w:pPr>
      <w:r>
        <w:rPr>
          <w:rFonts w:ascii="Times New Roman" w:hAnsi="Times New Roman" w:cs="Times New Roman"/>
          <w:lang w:val="lv-LV"/>
        </w:rPr>
        <w:t>š</w:t>
      </w:r>
      <w:r w:rsidR="00A36705" w:rsidRPr="007F6B07">
        <w:rPr>
          <w:rFonts w:ascii="Times New Roman" w:hAnsi="Times New Roman" w:cs="Times New Roman"/>
          <w:lang w:val="lv-LV"/>
        </w:rPr>
        <w:t xml:space="preserve">āda risinājumu virzīšana </w:t>
      </w:r>
      <w:r w:rsidR="002216FF">
        <w:rPr>
          <w:rFonts w:ascii="Times New Roman" w:hAnsi="Times New Roman" w:cs="Times New Roman"/>
          <w:lang w:val="lv-LV"/>
        </w:rPr>
        <w:t>veicinās</w:t>
      </w:r>
      <w:r w:rsidR="00A36705" w:rsidRPr="007F6B07">
        <w:rPr>
          <w:rFonts w:ascii="Times New Roman" w:hAnsi="Times New Roman" w:cs="Times New Roman"/>
          <w:lang w:val="lv-LV"/>
        </w:rPr>
        <w:t xml:space="preserve"> regulējuma sadrumstalotību, </w:t>
      </w:r>
      <w:r w:rsidR="00475F14">
        <w:rPr>
          <w:rFonts w:ascii="Times New Roman" w:hAnsi="Times New Roman" w:cs="Times New Roman"/>
          <w:lang w:val="lv-LV"/>
        </w:rPr>
        <w:t>nevis nepieciešamo risinājumu apvienošanu vienā normatīvajā aktā,</w:t>
      </w:r>
      <w:r w:rsidR="00A36705" w:rsidRPr="007F6B07">
        <w:rPr>
          <w:rFonts w:ascii="Times New Roman" w:hAnsi="Times New Roman" w:cs="Times New Roman"/>
          <w:lang w:val="lv-LV"/>
        </w:rPr>
        <w:t xml:space="preserve"> kurā tiktu nostiprināti būtiskākie risinājumi Rail Baltica projekta īstenošanas paātrināšanai.</w:t>
      </w:r>
    </w:p>
    <w:p w14:paraId="06E4B09A" w14:textId="7377EDBB" w:rsidR="00770403" w:rsidRDefault="00770403" w:rsidP="00770403">
      <w:pPr>
        <w:jc w:val="both"/>
        <w:rPr>
          <w:rFonts w:ascii="Times New Roman" w:hAnsi="Times New Roman" w:cs="Times New Roman"/>
          <w:lang w:val="lv-LV"/>
        </w:rPr>
      </w:pPr>
    </w:p>
    <w:p w14:paraId="5AE81638" w14:textId="77777777" w:rsidR="00582D3A" w:rsidRDefault="00582D3A" w:rsidP="00770403">
      <w:pPr>
        <w:jc w:val="both"/>
        <w:rPr>
          <w:rFonts w:ascii="Times New Roman" w:hAnsi="Times New Roman" w:cs="Times New Roman"/>
          <w:lang w:val="lv-LV"/>
        </w:rPr>
      </w:pPr>
    </w:p>
    <w:p w14:paraId="7888558F" w14:textId="77777777" w:rsidR="0027750C" w:rsidRPr="0027750C" w:rsidRDefault="0027750C" w:rsidP="0027750C">
      <w:pPr>
        <w:jc w:val="both"/>
        <w:rPr>
          <w:rFonts w:ascii="Times New Roman" w:eastAsia="Times New Roman" w:hAnsi="Times New Roman" w:cs="Times New Roman"/>
          <w:color w:val="333333"/>
          <w:sz w:val="28"/>
          <w:szCs w:val="20"/>
          <w:lang w:val="lv-LV"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0"/>
      </w:tblGrid>
      <w:tr w:rsidR="0027750C" w:rsidRPr="0027750C" w14:paraId="0D043B7B" w14:textId="77777777" w:rsidTr="007B45FF">
        <w:tc>
          <w:tcPr>
            <w:tcW w:w="9061" w:type="dxa"/>
          </w:tcPr>
          <w:p w14:paraId="21475898" w14:textId="77777777" w:rsidR="0027750C" w:rsidRPr="0027750C" w:rsidRDefault="0027750C" w:rsidP="0027750C">
            <w:pPr>
              <w:jc w:val="both"/>
              <w:rPr>
                <w:rFonts w:ascii="Times New Roman" w:eastAsia="Times New Roman" w:hAnsi="Times New Roman" w:cs="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27750C" w:rsidRPr="0027750C" w14:paraId="633AEF3B" w14:textId="77777777" w:rsidTr="007B45FF">
              <w:tc>
                <w:tcPr>
                  <w:tcW w:w="3119" w:type="dxa"/>
                </w:tcPr>
                <w:p w14:paraId="491E8C9F" w14:textId="77777777" w:rsidR="0027750C" w:rsidRPr="0027750C" w:rsidRDefault="0027750C" w:rsidP="0027750C">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zh-CN"/>
                    </w:rPr>
                  </w:pPr>
                  <w:r w:rsidRPr="0027750C">
                    <w:rPr>
                      <w:rFonts w:ascii="Times New Roman" w:eastAsia="Times New Roman" w:hAnsi="Times New Roman" w:cs="Times New Roman"/>
                      <w:sz w:val="28"/>
                      <w:szCs w:val="28"/>
                      <w:lang w:eastAsia="zh-CN"/>
                    </w:rPr>
                    <w:t>Satiksmes ministrs</w:t>
                  </w:r>
                </w:p>
              </w:tc>
              <w:tc>
                <w:tcPr>
                  <w:tcW w:w="2410" w:type="dxa"/>
                </w:tcPr>
                <w:p w14:paraId="34057B97" w14:textId="77777777" w:rsidR="0027750C" w:rsidRPr="0027750C" w:rsidRDefault="0027750C" w:rsidP="0027750C">
                  <w:pPr>
                    <w:overflowPunct w:val="0"/>
                    <w:autoSpaceDE w:val="0"/>
                    <w:autoSpaceDN w:val="0"/>
                    <w:adjustRightInd w:val="0"/>
                    <w:spacing w:before="20"/>
                    <w:jc w:val="center"/>
                    <w:textAlignment w:val="baseline"/>
                    <w:rPr>
                      <w:rFonts w:ascii="Times New Roman" w:eastAsia="Times New Roman" w:hAnsi="Times New Roman" w:cs="Times New Roman"/>
                      <w:sz w:val="28"/>
                      <w:szCs w:val="20"/>
                      <w:lang w:eastAsia="zh-CN"/>
                    </w:rPr>
                  </w:pPr>
                  <w:r w:rsidRPr="0027750C">
                    <w:rPr>
                      <w:rFonts w:ascii="Times New Roman" w:eastAsia="Times New Roman" w:hAnsi="Times New Roman" w:cs="Times New Roman"/>
                      <w:szCs w:val="18"/>
                      <w:lang w:eastAsia="zh-CN"/>
                    </w:rPr>
                    <w:t>(</w:t>
                  </w:r>
                  <w:proofErr w:type="spellStart"/>
                  <w:r w:rsidRPr="0027750C">
                    <w:rPr>
                      <w:rFonts w:ascii="Times New Roman" w:eastAsia="Times New Roman" w:hAnsi="Times New Roman" w:cs="Times New Roman"/>
                      <w:szCs w:val="18"/>
                      <w:lang w:eastAsia="zh-CN"/>
                    </w:rPr>
                    <w:t>paraksts</w:t>
                  </w:r>
                  <w:proofErr w:type="spellEnd"/>
                  <w:r w:rsidRPr="0027750C">
                    <w:rPr>
                      <w:rFonts w:ascii="Times New Roman" w:eastAsia="Times New Roman" w:hAnsi="Times New Roman" w:cs="Times New Roman"/>
                      <w:szCs w:val="18"/>
                      <w:lang w:eastAsia="zh-CN"/>
                    </w:rPr>
                    <w:t>**)</w:t>
                  </w:r>
                </w:p>
              </w:tc>
              <w:tc>
                <w:tcPr>
                  <w:tcW w:w="3577" w:type="dxa"/>
                </w:tcPr>
                <w:p w14:paraId="516322CD" w14:textId="77777777" w:rsidR="0027750C" w:rsidRPr="0027750C" w:rsidRDefault="0027750C" w:rsidP="0027750C">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en-GB"/>
                    </w:rPr>
                  </w:pPr>
                  <w:r w:rsidRPr="0027750C">
                    <w:rPr>
                      <w:rFonts w:ascii="Times New Roman" w:eastAsia="Times New Roman" w:hAnsi="Times New Roman" w:cs="Times New Roman"/>
                      <w:noProof/>
                      <w:sz w:val="28"/>
                      <w:szCs w:val="28"/>
                      <w:lang w:eastAsia="en-GB"/>
                    </w:rPr>
                    <w:t>T. Linkaits</w:t>
                  </w:r>
                </w:p>
              </w:tc>
            </w:tr>
          </w:tbl>
          <w:p w14:paraId="6BF9496B" w14:textId="77777777" w:rsidR="0027750C" w:rsidRPr="0027750C" w:rsidRDefault="0027750C" w:rsidP="0027750C">
            <w:pPr>
              <w:jc w:val="both"/>
              <w:rPr>
                <w:rFonts w:ascii="Times New Roman" w:eastAsia="Times New Roman" w:hAnsi="Times New Roman" w:cs="Times New Roman"/>
                <w:szCs w:val="18"/>
                <w:lang w:eastAsia="en-GB"/>
              </w:rPr>
            </w:pPr>
          </w:p>
          <w:p w14:paraId="55829112" w14:textId="77777777" w:rsidR="0027750C" w:rsidRPr="0027750C" w:rsidRDefault="0027750C" w:rsidP="0027750C">
            <w:pPr>
              <w:jc w:val="both"/>
              <w:rPr>
                <w:rFonts w:ascii="Times New Roman" w:eastAsia="Times New Roman" w:hAnsi="Times New Roman" w:cs="Times New Roman"/>
                <w:sz w:val="28"/>
                <w:szCs w:val="20"/>
                <w:lang w:eastAsia="en-GB"/>
              </w:rPr>
            </w:pPr>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Dokuments</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ir</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parakstīts</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ar</w:t>
            </w:r>
            <w:proofErr w:type="spellEnd"/>
            <w:r w:rsidRPr="0027750C">
              <w:rPr>
                <w:rFonts w:ascii="Times New Roman" w:eastAsia="Times New Roman" w:hAnsi="Times New Roman" w:cs="Times New Roman"/>
                <w:lang w:eastAsia="zh-CN"/>
              </w:rPr>
              <w:t xml:space="preserve"> TAP </w:t>
            </w:r>
            <w:proofErr w:type="spellStart"/>
            <w:r w:rsidRPr="0027750C">
              <w:rPr>
                <w:rFonts w:ascii="Times New Roman" w:eastAsia="Times New Roman" w:hAnsi="Times New Roman" w:cs="Times New Roman"/>
                <w:lang w:eastAsia="zh-CN"/>
              </w:rPr>
              <w:t>portāla</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elektroniskās</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parakstīšanas</w:t>
            </w:r>
            <w:proofErr w:type="spellEnd"/>
            <w:r w:rsidRPr="0027750C">
              <w:rPr>
                <w:rFonts w:ascii="Times New Roman" w:eastAsia="Times New Roman" w:hAnsi="Times New Roman" w:cs="Times New Roman"/>
                <w:lang w:eastAsia="zh-CN"/>
              </w:rPr>
              <w:t xml:space="preserve"> </w:t>
            </w:r>
            <w:proofErr w:type="spellStart"/>
            <w:r w:rsidRPr="0027750C">
              <w:rPr>
                <w:rFonts w:ascii="Times New Roman" w:eastAsia="Times New Roman" w:hAnsi="Times New Roman" w:cs="Times New Roman"/>
                <w:lang w:eastAsia="zh-CN"/>
              </w:rPr>
              <w:t>rīku</w:t>
            </w:r>
            <w:proofErr w:type="spellEnd"/>
          </w:p>
        </w:tc>
      </w:tr>
    </w:tbl>
    <w:p w14:paraId="04A4CF44" w14:textId="77777777" w:rsidR="00582D3A" w:rsidRPr="00D37661" w:rsidRDefault="00582D3A" w:rsidP="0027750C">
      <w:pPr>
        <w:tabs>
          <w:tab w:val="left" w:pos="7230"/>
        </w:tabs>
        <w:jc w:val="both"/>
        <w:rPr>
          <w:rFonts w:ascii="Times New Roman" w:eastAsia="Calibri" w:hAnsi="Times New Roman" w:cs="Times New Roman"/>
          <w:lang w:val="lv-LV"/>
        </w:rPr>
      </w:pPr>
    </w:p>
    <w:sectPr w:rsidR="00582D3A" w:rsidRPr="00D37661" w:rsidSect="00E64C09">
      <w:footerReference w:type="default" r:id="rId18"/>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E7842" w14:textId="77777777" w:rsidR="0073472B" w:rsidRDefault="0073472B" w:rsidP="00A73D0D">
      <w:r>
        <w:separator/>
      </w:r>
    </w:p>
  </w:endnote>
  <w:endnote w:type="continuationSeparator" w:id="0">
    <w:p w14:paraId="359797BD" w14:textId="77777777" w:rsidR="0073472B" w:rsidRDefault="0073472B" w:rsidP="00A73D0D">
      <w:r>
        <w:continuationSeparator/>
      </w:r>
    </w:p>
  </w:endnote>
  <w:endnote w:type="continuationNotice" w:id="1">
    <w:p w14:paraId="3C76D2AC" w14:textId="77777777" w:rsidR="0073472B" w:rsidRDefault="00734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C7F6" w14:textId="0104F0B7" w:rsidR="000560CB" w:rsidRPr="00775AE9" w:rsidRDefault="00F3613A" w:rsidP="00775AE9">
    <w:pPr>
      <w:tabs>
        <w:tab w:val="center" w:pos="4153"/>
        <w:tab w:val="right" w:pos="8306"/>
      </w:tabs>
      <w:rPr>
        <w:rFonts w:ascii="Times New Roman" w:eastAsia="Times New Roman" w:hAnsi="Times New Roman" w:cs="Times New Roman"/>
        <w:sz w:val="20"/>
        <w:szCs w:val="20"/>
        <w:lang w:val="lv-LV" w:eastAsia="lv-LV"/>
      </w:rPr>
    </w:pPr>
    <w:r w:rsidRPr="00F3613A">
      <w:rPr>
        <w:rFonts w:ascii="Times New Roman" w:eastAsia="Times New Roman" w:hAnsi="Times New Roman" w:cs="Times New Roman"/>
        <w:sz w:val="20"/>
        <w:szCs w:val="20"/>
        <w:lang w:val="lv-LV" w:eastAsia="lv-LV"/>
      </w:rPr>
      <w:t>SMzin_041021_RBpaatrinasana_VK</w:t>
    </w:r>
    <w:r>
      <w:rPr>
        <w:rFonts w:ascii="Times New Roman" w:eastAsia="Times New Roman" w:hAnsi="Times New Roman" w:cs="Times New Roman"/>
        <w:sz w:val="20"/>
        <w:szCs w:val="20"/>
        <w:lang w:val="lv-LV" w:eastAsia="lv-LV"/>
      </w:rPr>
      <w:t xml:space="preserve"> (TA-132)</w:t>
    </w:r>
  </w:p>
  <w:sdt>
    <w:sdtPr>
      <w:id w:val="2101905839"/>
      <w:docPartObj>
        <w:docPartGallery w:val="Page Numbers (Bottom of Page)"/>
        <w:docPartUnique/>
      </w:docPartObj>
    </w:sdtPr>
    <w:sdtEndPr>
      <w:rPr>
        <w:noProof/>
      </w:rPr>
    </w:sdtEndPr>
    <w:sdtContent>
      <w:p w14:paraId="42558273" w14:textId="34BEAEAA" w:rsidR="000560CB" w:rsidRDefault="000560CB" w:rsidP="00775AE9">
        <w:pPr>
          <w:pStyle w:val="Kjene"/>
          <w:jc w:val="center"/>
        </w:pPr>
        <w:r w:rsidRPr="00775AE9">
          <w:rPr>
            <w:rFonts w:ascii="Times New Roman" w:hAnsi="Times New Roman" w:cs="Times New Roman"/>
          </w:rPr>
          <w:fldChar w:fldCharType="begin"/>
        </w:r>
        <w:r w:rsidRPr="00775AE9">
          <w:rPr>
            <w:rFonts w:ascii="Times New Roman" w:hAnsi="Times New Roman" w:cs="Times New Roman"/>
          </w:rPr>
          <w:instrText xml:space="preserve"> PAGE   \* MERGEFORMAT </w:instrText>
        </w:r>
        <w:r w:rsidRPr="00775AE9">
          <w:rPr>
            <w:rFonts w:ascii="Times New Roman" w:hAnsi="Times New Roman" w:cs="Times New Roman"/>
          </w:rPr>
          <w:fldChar w:fldCharType="separate"/>
        </w:r>
        <w:r w:rsidR="008B1F87">
          <w:rPr>
            <w:rFonts w:ascii="Times New Roman" w:hAnsi="Times New Roman" w:cs="Times New Roman"/>
            <w:noProof/>
          </w:rPr>
          <w:t>9</w:t>
        </w:r>
        <w:r w:rsidRPr="00775AE9">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A0F33" w14:textId="77777777" w:rsidR="0073472B" w:rsidRDefault="0073472B" w:rsidP="00A73D0D">
      <w:r>
        <w:separator/>
      </w:r>
    </w:p>
  </w:footnote>
  <w:footnote w:type="continuationSeparator" w:id="0">
    <w:p w14:paraId="55F35FF5" w14:textId="77777777" w:rsidR="0073472B" w:rsidRDefault="0073472B" w:rsidP="00A73D0D">
      <w:r>
        <w:continuationSeparator/>
      </w:r>
    </w:p>
  </w:footnote>
  <w:footnote w:type="continuationNotice" w:id="1">
    <w:p w14:paraId="64145CA0" w14:textId="77777777" w:rsidR="0073472B" w:rsidRDefault="0073472B"/>
  </w:footnote>
  <w:footnote w:id="2">
    <w:p w14:paraId="1CF04363" w14:textId="3AFA926C" w:rsidR="000560CB" w:rsidRPr="00676309" w:rsidRDefault="000560CB" w:rsidP="00304CDF">
      <w:pPr>
        <w:pStyle w:val="Vresteksts"/>
        <w:jc w:val="both"/>
        <w:rPr>
          <w:rFonts w:ascii="Times New Roman" w:hAnsi="Times New Roman" w:cs="Times New Roman"/>
          <w:lang w:val="lv-LV"/>
        </w:rPr>
      </w:pPr>
      <w:r w:rsidRPr="00676309">
        <w:rPr>
          <w:rStyle w:val="Vresatsauce"/>
          <w:rFonts w:ascii="Times New Roman" w:hAnsi="Times New Roman" w:cs="Times New Roman"/>
        </w:rPr>
        <w:footnoteRef/>
      </w:r>
      <w:r w:rsidRPr="00676309">
        <w:rPr>
          <w:rFonts w:ascii="Times New Roman" w:hAnsi="Times New Roman" w:cs="Times New Roman"/>
        </w:rPr>
        <w:t xml:space="preserve"> </w:t>
      </w:r>
      <w:r w:rsidRPr="00676309">
        <w:rPr>
          <w:rFonts w:ascii="Times New Roman" w:eastAsia="Yu Mincho" w:hAnsi="Times New Roman" w:cs="Times New Roman"/>
          <w:sz w:val="20"/>
          <w:szCs w:val="20"/>
          <w:lang w:val="lv-LV"/>
        </w:rPr>
        <w:t>Sabiedrības vajadzībām nepieciešamā nekustamā īpašuma atsavināšanas likums, Ministru kabineta 2011. gada 15. marta noteikumi Nr. 204 "Kārtība, kādā nosaka taisnīgu atlīdzību par sabiedrības vajadzībām atsavināmo nekustamo īpašumu", Publiskas personas mantas atsavināšanas likums, likums "Par valsts un pašvaldību zemes īpašuma tiesībām un to nostiprināšanu zemesgrāmatās", Zemes pārvaldības likums, Ministru kabineta 2009. gada 1. septembra noteikumi Nr. 996 "Kārtība, kādā nosaka valstij un pašvaldībām piekrītošo lauku apvidu zemi, kura turpmāk izmantojama zemes reformas pabeigšanai, kā arī valstij un pašvaldībām piederošo un piekrītošo zemi" un Ministru kabineta 2016. gada 29. marta noteikumi Nr. 190 "Kārtība, kādā pieņem lēmumu par rezerves zemes fondā ieskaitīto zemes gabalu un īpašuma tiesību atjaunošanai neizmantoto zemes gabalu piederību vai piekritību"</w:t>
      </w:r>
      <w:r w:rsidR="005B384B">
        <w:rPr>
          <w:rFonts w:ascii="Times New Roman" w:eastAsia="Yu Mincho" w:hAnsi="Times New Roman" w:cs="Times New Roman"/>
          <w:sz w:val="20"/>
          <w:szCs w:val="20"/>
          <w:lang w:val="lv-LV"/>
        </w:rPr>
        <w:t xml:space="preserve"> u.c. normatīvajiem aktiem</w:t>
      </w:r>
      <w:r w:rsidRPr="00676309">
        <w:rPr>
          <w:rFonts w:ascii="Times New Roman" w:eastAsia="Yu Mincho" w:hAnsi="Times New Roman" w:cs="Times New Roman"/>
          <w:sz w:val="20"/>
          <w:szCs w:val="20"/>
          <w:lang w:val="lv-LV"/>
        </w:rPr>
        <w:t>.</w:t>
      </w:r>
    </w:p>
  </w:footnote>
  <w:footnote w:id="3">
    <w:p w14:paraId="3D6C60DE" w14:textId="654F595E" w:rsidR="0029153A" w:rsidRPr="001E7B3B" w:rsidRDefault="0029153A">
      <w:pPr>
        <w:pStyle w:val="Vresteksts"/>
        <w:rPr>
          <w:rFonts w:ascii="Times New Roman" w:hAnsi="Times New Roman" w:cs="Times New Roman"/>
          <w:color w:val="0000FF" w:themeColor="hyperlink"/>
          <w:sz w:val="20"/>
          <w:szCs w:val="20"/>
          <w:u w:val="single"/>
          <w:lang w:val="lv-LV"/>
        </w:rPr>
      </w:pPr>
      <w:r w:rsidRPr="0029153A">
        <w:rPr>
          <w:rStyle w:val="Vresatsauce"/>
          <w:rFonts w:ascii="Times New Roman" w:hAnsi="Times New Roman" w:cs="Times New Roman"/>
          <w:sz w:val="20"/>
          <w:szCs w:val="20"/>
        </w:rPr>
        <w:footnoteRef/>
      </w:r>
      <w:r w:rsidR="00C545A5">
        <w:rPr>
          <w:rFonts w:ascii="Times New Roman" w:hAnsi="Times New Roman" w:cs="Times New Roman"/>
          <w:sz w:val="20"/>
          <w:szCs w:val="20"/>
          <w:lang w:val="lv-LV"/>
        </w:rPr>
        <w:t> </w:t>
      </w:r>
      <w:hyperlink r:id="rId1" w:history="1">
        <w:r w:rsidR="001E7B3B" w:rsidRPr="0034554E">
          <w:rPr>
            <w:rStyle w:val="Hipersaite"/>
            <w:rFonts w:ascii="Times New Roman" w:hAnsi="Times New Roman" w:cs="Times New Roman"/>
            <w:sz w:val="20"/>
            <w:szCs w:val="20"/>
            <w:lang w:val="lv-LV"/>
          </w:rPr>
          <w:t>https://likumi.lv/ta/id/220517-sabiedribas-vajadzibam-nepieciesama-nekustama-ipasuma-atsavinasanas-likums</w:t>
        </w:r>
      </w:hyperlink>
    </w:p>
  </w:footnote>
  <w:footnote w:id="4">
    <w:p w14:paraId="746166EB" w14:textId="5E1CA4BB" w:rsidR="000560CB" w:rsidRPr="00676309" w:rsidRDefault="000560CB" w:rsidP="00D408F5">
      <w:pPr>
        <w:pStyle w:val="Vresteksts"/>
        <w:jc w:val="both"/>
        <w:rPr>
          <w:rFonts w:ascii="Times New Roman" w:hAnsi="Times New Roman" w:cs="Times New Roman"/>
          <w:sz w:val="20"/>
          <w:szCs w:val="20"/>
          <w:lang w:val="lv-LV"/>
        </w:rPr>
      </w:pPr>
      <w:r w:rsidRPr="00676309">
        <w:rPr>
          <w:rStyle w:val="Vresatsauce"/>
          <w:rFonts w:ascii="Times New Roman" w:hAnsi="Times New Roman" w:cs="Times New Roman"/>
          <w:sz w:val="20"/>
          <w:szCs w:val="20"/>
          <w:lang w:val="lv-LV"/>
        </w:rPr>
        <w:footnoteRef/>
      </w:r>
      <w:r w:rsidRPr="00676309">
        <w:rPr>
          <w:rFonts w:ascii="Times New Roman" w:hAnsi="Times New Roman" w:cs="Times New Roman"/>
          <w:sz w:val="20"/>
          <w:szCs w:val="20"/>
          <w:lang w:val="lv-LV"/>
        </w:rPr>
        <w:t xml:space="preserve"> </w:t>
      </w:r>
      <w:hyperlink r:id="rId2" w:history="1">
        <w:r w:rsidR="001E7B3B" w:rsidRPr="0034554E">
          <w:rPr>
            <w:rStyle w:val="Hipersaite"/>
            <w:rFonts w:ascii="Times New Roman" w:hAnsi="Times New Roman" w:cs="Times New Roman"/>
            <w:sz w:val="20"/>
            <w:szCs w:val="20"/>
            <w:lang w:val="lv-LV"/>
          </w:rPr>
          <w:t>https://likumi.lv/ta/id/227699</w:t>
        </w:r>
      </w:hyperlink>
      <w:r w:rsidRPr="00676309">
        <w:rPr>
          <w:rFonts w:ascii="Times New Roman" w:hAnsi="Times New Roman" w:cs="Times New Roman"/>
          <w:sz w:val="20"/>
          <w:szCs w:val="20"/>
          <w:lang w:val="lv-LV"/>
        </w:rPr>
        <w:t xml:space="preserve"> </w:t>
      </w:r>
    </w:p>
  </w:footnote>
  <w:footnote w:id="5">
    <w:p w14:paraId="57B64439" w14:textId="3B149995" w:rsidR="00975BA5" w:rsidRPr="00992778" w:rsidRDefault="00975BA5" w:rsidP="00992778">
      <w:pPr>
        <w:pStyle w:val="Vresteksts"/>
        <w:jc w:val="both"/>
        <w:rPr>
          <w:lang w:val="lv-LV"/>
        </w:rPr>
      </w:pPr>
      <w:r>
        <w:rPr>
          <w:rStyle w:val="Vresatsauce"/>
        </w:rPr>
        <w:footnoteRef/>
      </w:r>
      <w:r w:rsidRPr="00992778">
        <w:rPr>
          <w:lang w:val="lv-LV"/>
        </w:rPr>
        <w:t xml:space="preserve"> </w:t>
      </w:r>
      <w:r w:rsidRPr="00992778">
        <w:rPr>
          <w:rFonts w:ascii="Times New Roman" w:hAnsi="Times New Roman" w:cs="Times New Roman"/>
          <w:sz w:val="20"/>
          <w:szCs w:val="20"/>
          <w:lang w:val="lv-LV"/>
        </w:rPr>
        <w:t>Atbilstoši 2014. gada 31. jūlijā ar</w:t>
      </w:r>
      <w:r w:rsidR="006C2F62">
        <w:rPr>
          <w:rFonts w:ascii="Times New Roman" w:hAnsi="Times New Roman" w:cs="Times New Roman"/>
          <w:sz w:val="20"/>
          <w:szCs w:val="20"/>
          <w:lang w:val="lv-LV"/>
        </w:rPr>
        <w:t xml:space="preserve"> </w:t>
      </w:r>
      <w:r w:rsidR="006C2F62" w:rsidRPr="006C2F62">
        <w:rPr>
          <w:rFonts w:ascii="Times New Roman" w:hAnsi="Times New Roman" w:cs="Times New Roman"/>
          <w:sz w:val="20"/>
          <w:szCs w:val="20"/>
          <w:lang w:val="lv-LV"/>
        </w:rPr>
        <w:t>Eiropas Klimata, infrastruktūras un vides izpildaģentūr</w:t>
      </w:r>
      <w:r w:rsidR="006C2F62">
        <w:rPr>
          <w:rFonts w:ascii="Times New Roman" w:hAnsi="Times New Roman" w:cs="Times New Roman"/>
          <w:sz w:val="20"/>
          <w:szCs w:val="20"/>
          <w:lang w:val="lv-LV"/>
        </w:rPr>
        <w:t xml:space="preserve">u (iepriekš </w:t>
      </w:r>
      <w:r w:rsidR="009343C0">
        <w:rPr>
          <w:rFonts w:ascii="Times New Roman" w:hAnsi="Times New Roman" w:cs="Times New Roman"/>
          <w:sz w:val="20"/>
          <w:szCs w:val="20"/>
          <w:lang w:val="lv-LV"/>
        </w:rPr>
        <w:t xml:space="preserve">Eiropas </w:t>
      </w:r>
      <w:r w:rsidRPr="00992778">
        <w:rPr>
          <w:rFonts w:ascii="Times New Roman" w:hAnsi="Times New Roman" w:cs="Times New Roman"/>
          <w:sz w:val="20"/>
          <w:szCs w:val="20"/>
          <w:lang w:val="lv-LV"/>
        </w:rPr>
        <w:t xml:space="preserve">Inovācijas un tīklu </w:t>
      </w:r>
      <w:proofErr w:type="spellStart"/>
      <w:r w:rsidRPr="00992778">
        <w:rPr>
          <w:rFonts w:ascii="Times New Roman" w:hAnsi="Times New Roman" w:cs="Times New Roman"/>
          <w:sz w:val="20"/>
          <w:szCs w:val="20"/>
          <w:lang w:val="lv-LV"/>
        </w:rPr>
        <w:t>izpildaģentūr</w:t>
      </w:r>
      <w:r w:rsidR="006C2F62">
        <w:rPr>
          <w:rFonts w:ascii="Times New Roman" w:hAnsi="Times New Roman" w:cs="Times New Roman"/>
          <w:sz w:val="20"/>
          <w:szCs w:val="20"/>
          <w:lang w:val="lv-LV"/>
        </w:rPr>
        <w:t>a</w:t>
      </w:r>
      <w:proofErr w:type="spellEnd"/>
      <w:r w:rsidR="006C2F62">
        <w:rPr>
          <w:rFonts w:ascii="Times New Roman" w:hAnsi="Times New Roman" w:cs="Times New Roman"/>
          <w:sz w:val="20"/>
          <w:szCs w:val="20"/>
          <w:lang w:val="lv-LV"/>
        </w:rPr>
        <w:t>)</w:t>
      </w:r>
      <w:r w:rsidRPr="00992778">
        <w:rPr>
          <w:rFonts w:ascii="Times New Roman" w:hAnsi="Times New Roman" w:cs="Times New Roman"/>
          <w:sz w:val="20"/>
          <w:szCs w:val="20"/>
          <w:lang w:val="lv-LV"/>
        </w:rPr>
        <w:t xml:space="preserve"> parakstītajam Eiropas infrastruktūras savienošanas instrumenta (CEF) līdzfinansējuma līgumam Nr. INEA/CEF/TRAN/M2014/1045990</w:t>
      </w:r>
      <w:r w:rsidR="006C2F62">
        <w:rPr>
          <w:rFonts w:ascii="Times New Roman" w:hAnsi="Times New Roman" w:cs="Times New Roman"/>
          <w:sz w:val="20"/>
          <w:szCs w:val="20"/>
          <w:lang w:val="lv-LV"/>
        </w:rPr>
        <w:t xml:space="preserve"> un</w:t>
      </w:r>
      <w:r>
        <w:rPr>
          <w:rFonts w:ascii="Times New Roman" w:hAnsi="Times New Roman" w:cs="Times New Roman"/>
          <w:sz w:val="20"/>
          <w:szCs w:val="20"/>
          <w:lang w:val="lv-LV"/>
        </w:rPr>
        <w:t xml:space="preserve"> ņemot vērā 2019. gada 3. decembrī parakstītos šī līguma grozījumus.</w:t>
      </w:r>
    </w:p>
  </w:footnote>
  <w:footnote w:id="6">
    <w:p w14:paraId="0AF0E3B4" w14:textId="41672AFD" w:rsidR="000560CB" w:rsidRPr="007F6B07" w:rsidRDefault="000560CB" w:rsidP="00D408F5">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w:t>
      </w:r>
      <w:hyperlink r:id="rId3" w:history="1">
        <w:r w:rsidR="00497582" w:rsidRPr="00336526">
          <w:rPr>
            <w:rStyle w:val="Hipersaite"/>
            <w:rFonts w:ascii="Times New Roman" w:hAnsi="Times New Roman" w:cs="Times New Roman"/>
            <w:sz w:val="20"/>
            <w:szCs w:val="20"/>
            <w:lang w:val="lv-LV"/>
          </w:rPr>
          <w:t>https://likumi.lv/ta/id/72551</w:t>
        </w:r>
      </w:hyperlink>
      <w:r w:rsidR="00497582">
        <w:rPr>
          <w:rFonts w:ascii="Times New Roman" w:hAnsi="Times New Roman" w:cs="Times New Roman"/>
          <w:sz w:val="20"/>
          <w:szCs w:val="20"/>
          <w:lang w:val="lv-LV"/>
        </w:rPr>
        <w:t xml:space="preserve"> </w:t>
      </w:r>
    </w:p>
  </w:footnote>
  <w:footnote w:id="7">
    <w:p w14:paraId="0F97EE77" w14:textId="4359F298" w:rsidR="000560CB" w:rsidRPr="003E675C" w:rsidRDefault="000560CB">
      <w:pPr>
        <w:pStyle w:val="Vresteksts"/>
        <w:rPr>
          <w:lang w:val="lv-LV"/>
        </w:rPr>
      </w:pPr>
      <w:r>
        <w:rPr>
          <w:rStyle w:val="Vresatsauce"/>
        </w:rPr>
        <w:footnoteRef/>
      </w:r>
      <w:r w:rsidRPr="007F6B07">
        <w:rPr>
          <w:rFonts w:ascii="Times New Roman" w:hAnsi="Times New Roman" w:cs="Times New Roman"/>
          <w:sz w:val="20"/>
          <w:szCs w:val="20"/>
          <w:lang w:val="lv-LV"/>
        </w:rPr>
        <w:t xml:space="preserve"> </w:t>
      </w:r>
      <w:hyperlink r:id="rId4" w:history="1">
        <w:r w:rsidR="00497582" w:rsidRPr="00336526">
          <w:rPr>
            <w:rStyle w:val="Hipersaite"/>
            <w:rFonts w:ascii="Times New Roman" w:hAnsi="Times New Roman" w:cs="Times New Roman"/>
            <w:sz w:val="20"/>
            <w:szCs w:val="20"/>
            <w:lang w:val="lv-LV"/>
          </w:rPr>
          <w:t>https://likumi.lv/ta/id/207283</w:t>
        </w:r>
      </w:hyperlink>
      <w:r w:rsidR="00497582">
        <w:rPr>
          <w:rFonts w:ascii="Times New Roman" w:hAnsi="Times New Roman" w:cs="Times New Roman"/>
          <w:sz w:val="20"/>
          <w:szCs w:val="20"/>
          <w:lang w:val="lv-LV"/>
        </w:rPr>
        <w:t xml:space="preserve"> </w:t>
      </w:r>
    </w:p>
  </w:footnote>
  <w:footnote w:id="8">
    <w:p w14:paraId="257E6CAE" w14:textId="75A57401" w:rsidR="00CD0D63" w:rsidRPr="00CD0D63" w:rsidRDefault="00CD0D63" w:rsidP="00CD0D63">
      <w:pPr>
        <w:pStyle w:val="Vresteksts"/>
        <w:jc w:val="both"/>
        <w:rPr>
          <w:rFonts w:ascii="Times New Roman" w:hAnsi="Times New Roman" w:cs="Times New Roman"/>
          <w:sz w:val="20"/>
          <w:szCs w:val="20"/>
          <w:lang w:val="lv-LV"/>
        </w:rPr>
      </w:pPr>
      <w:r>
        <w:rPr>
          <w:rStyle w:val="Vresatsauce"/>
        </w:rPr>
        <w:footnoteRef/>
      </w:r>
      <w:r w:rsidRPr="006720BE">
        <w:rPr>
          <w:lang w:val="lv-LV"/>
        </w:rPr>
        <w:t xml:space="preserve"> </w:t>
      </w:r>
      <w:r w:rsidRPr="00CD0D63">
        <w:rPr>
          <w:rFonts w:ascii="Times New Roman" w:hAnsi="Times New Roman" w:cs="Times New Roman"/>
          <w:sz w:val="20"/>
          <w:szCs w:val="20"/>
          <w:lang w:val="lv-LV"/>
        </w:rPr>
        <w:t xml:space="preserve">Vides pārraudzības valsts biroja 2016. gada 3. maija atzinums Nr. 5 par Eiropas standarta platuma publiskās lietošanas dzelzceļa infrastruktūras līnijas Rail Baltica būvniecības ietekmes uz vidi novērtējuma ziņojumu. Pieejams: </w:t>
      </w:r>
      <w:hyperlink r:id="rId5" w:history="1">
        <w:r w:rsidRPr="00846E26">
          <w:rPr>
            <w:rStyle w:val="Hipersaite"/>
            <w:rFonts w:ascii="Times New Roman" w:hAnsi="Times New Roman" w:cs="Times New Roman"/>
            <w:sz w:val="20"/>
            <w:szCs w:val="20"/>
            <w:lang w:val="lv-LV"/>
          </w:rPr>
          <w:t>http://www.vpvb.gov.lv/lv/ivn/projekti/?download=119</w:t>
        </w:r>
      </w:hyperlink>
      <w:r>
        <w:rPr>
          <w:rFonts w:ascii="Times New Roman" w:hAnsi="Times New Roman" w:cs="Times New Roman"/>
          <w:sz w:val="20"/>
          <w:szCs w:val="20"/>
          <w:lang w:val="lv-LV"/>
        </w:rPr>
        <w:t>.</w:t>
      </w:r>
    </w:p>
  </w:footnote>
  <w:footnote w:id="9">
    <w:p w14:paraId="58F5FE0B" w14:textId="3FA1FDDC" w:rsidR="00C30FFA" w:rsidRPr="007F6B07" w:rsidRDefault="00C30FFA" w:rsidP="00C30FFA">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w:t>
      </w:r>
      <w:hyperlink r:id="rId6" w:history="1">
        <w:r w:rsidR="00F0273B" w:rsidRPr="00F0273B">
          <w:rPr>
            <w:rStyle w:val="Hipersaite"/>
            <w:rFonts w:ascii="Times New Roman" w:hAnsi="Times New Roman" w:cs="Times New Roman"/>
            <w:sz w:val="20"/>
            <w:szCs w:val="20"/>
            <w:lang w:val="lv-LV"/>
          </w:rPr>
          <w:t>https://likumi.lv/ta/id/258572</w:t>
        </w:r>
      </w:hyperlink>
      <w:r w:rsidRPr="007F6B07">
        <w:rPr>
          <w:rFonts w:ascii="Times New Roman" w:hAnsi="Times New Roman" w:cs="Times New Roman"/>
          <w:sz w:val="20"/>
          <w:szCs w:val="20"/>
          <w:lang w:val="lv-LV"/>
        </w:rPr>
        <w:t xml:space="preserve"> </w:t>
      </w:r>
    </w:p>
  </w:footnote>
  <w:footnote w:id="10">
    <w:p w14:paraId="701FD62B" w14:textId="203B64F2" w:rsidR="00C30FFA" w:rsidRPr="007F6B07" w:rsidRDefault="00C30FFA" w:rsidP="00C30FFA">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w:t>
      </w:r>
      <w:hyperlink r:id="rId7" w:history="1">
        <w:r w:rsidR="00A84918" w:rsidRPr="00336526">
          <w:rPr>
            <w:rStyle w:val="Hipersaite"/>
            <w:rFonts w:ascii="Times New Roman" w:hAnsi="Times New Roman" w:cs="Times New Roman"/>
            <w:sz w:val="20"/>
            <w:szCs w:val="20"/>
            <w:lang w:val="lv-LV"/>
          </w:rPr>
          <w:t>https://likumi.lv/ta/id/246998</w:t>
        </w:r>
      </w:hyperlink>
      <w:r w:rsidR="00A84918">
        <w:rPr>
          <w:rFonts w:ascii="Times New Roman" w:hAnsi="Times New Roman" w:cs="Times New Roman"/>
          <w:sz w:val="20"/>
          <w:szCs w:val="20"/>
          <w:lang w:val="lv-LV"/>
        </w:rPr>
        <w:t xml:space="preserve"> </w:t>
      </w:r>
    </w:p>
  </w:footnote>
  <w:footnote w:id="11">
    <w:p w14:paraId="4431ADA8" w14:textId="77777777" w:rsidR="00C30FFA" w:rsidRPr="007F6B07" w:rsidRDefault="00C30FFA" w:rsidP="00C30FFA">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w:t>
      </w:r>
      <w:hyperlink r:id="rId8" w:history="1">
        <w:r w:rsidRPr="007F6B07">
          <w:rPr>
            <w:rStyle w:val="Hipersaite"/>
            <w:rFonts w:ascii="Times New Roman" w:hAnsi="Times New Roman" w:cs="Times New Roman"/>
            <w:sz w:val="20"/>
            <w:szCs w:val="20"/>
            <w:lang w:val="lv-LV"/>
          </w:rPr>
          <w:t>https://likumi.lv/ta/id/59982</w:t>
        </w:r>
      </w:hyperlink>
      <w:r w:rsidRPr="007F6B07">
        <w:rPr>
          <w:rFonts w:ascii="Times New Roman" w:hAnsi="Times New Roman" w:cs="Times New Roman"/>
          <w:sz w:val="20"/>
          <w:szCs w:val="20"/>
          <w:lang w:val="lv-LV"/>
        </w:rPr>
        <w:t xml:space="preserve"> </w:t>
      </w:r>
    </w:p>
  </w:footnote>
  <w:footnote w:id="12">
    <w:p w14:paraId="091C5D32" w14:textId="77777777" w:rsidR="000560CB" w:rsidRPr="007F6B07" w:rsidRDefault="000560CB" w:rsidP="00D408F5">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Igauņu valodā </w:t>
      </w:r>
      <w:proofErr w:type="spellStart"/>
      <w:r w:rsidRPr="007F6B07">
        <w:rPr>
          <w:rFonts w:ascii="Times New Roman" w:hAnsi="Times New Roman" w:cs="Times New Roman"/>
          <w:i/>
          <w:iCs/>
          <w:sz w:val="20"/>
          <w:szCs w:val="20"/>
          <w:lang w:val="lv-LV"/>
        </w:rPr>
        <w:t>Kinnisasja</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avalikes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huvides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omandamise</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seadus</w:t>
      </w:r>
      <w:proofErr w:type="spellEnd"/>
      <w:r w:rsidRPr="007F6B07">
        <w:rPr>
          <w:rFonts w:ascii="Times New Roman" w:hAnsi="Times New Roman" w:cs="Times New Roman"/>
          <w:i/>
          <w:iCs/>
          <w:sz w:val="20"/>
          <w:szCs w:val="20"/>
          <w:lang w:val="lv-LV"/>
        </w:rPr>
        <w:t>.</w:t>
      </w:r>
    </w:p>
  </w:footnote>
  <w:footnote w:id="13">
    <w:p w14:paraId="202FEBCE" w14:textId="74373A92" w:rsidR="000560CB" w:rsidRPr="007F6B07" w:rsidRDefault="000560CB" w:rsidP="00D408F5">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Lietuviešu valodā </w:t>
      </w:r>
      <w:proofErr w:type="spellStart"/>
      <w:r w:rsidRPr="007F6B07">
        <w:rPr>
          <w:rFonts w:ascii="Times New Roman" w:hAnsi="Times New Roman" w:cs="Times New Roman"/>
          <w:i/>
          <w:iCs/>
          <w:sz w:val="20"/>
          <w:szCs w:val="20"/>
          <w:lang w:val="lv-LV"/>
        </w:rPr>
        <w:t>Lietuvos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Respublikos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žemės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paėmimo</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visuomenės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poreikiams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įgyvendinant</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ypatingos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valstybinės</w:t>
      </w:r>
      <w:proofErr w:type="spellEnd"/>
      <w:r w:rsidRPr="007F6B07">
        <w:rPr>
          <w:rFonts w:ascii="Times New Roman" w:hAnsi="Times New Roman" w:cs="Times New Roman"/>
          <w:i/>
          <w:iCs/>
          <w:sz w:val="20"/>
          <w:szCs w:val="20"/>
          <w:lang w:val="lv-LV"/>
        </w:rPr>
        <w:t xml:space="preserve"> </w:t>
      </w:r>
      <w:proofErr w:type="spellStart"/>
      <w:r w:rsidRPr="007F6B07">
        <w:rPr>
          <w:rFonts w:ascii="Times New Roman" w:hAnsi="Times New Roman" w:cs="Times New Roman"/>
          <w:i/>
          <w:iCs/>
          <w:sz w:val="20"/>
          <w:szCs w:val="20"/>
          <w:lang w:val="lv-LV"/>
        </w:rPr>
        <w:t>svarbos</w:t>
      </w:r>
      <w:proofErr w:type="spellEnd"/>
      <w:r w:rsidRPr="007F6B07">
        <w:rPr>
          <w:rFonts w:ascii="Times New Roman" w:hAnsi="Times New Roman" w:cs="Times New Roman"/>
          <w:i/>
          <w:iCs/>
          <w:sz w:val="20"/>
          <w:szCs w:val="20"/>
          <w:lang w:val="lv-LV"/>
        </w:rPr>
        <w:t xml:space="preserve"> projektus </w:t>
      </w:r>
      <w:proofErr w:type="spellStart"/>
      <w:r w:rsidRPr="007F6B07">
        <w:rPr>
          <w:rFonts w:ascii="Times New Roman" w:hAnsi="Times New Roman" w:cs="Times New Roman"/>
          <w:i/>
          <w:iCs/>
          <w:sz w:val="20"/>
          <w:szCs w:val="20"/>
          <w:lang w:val="lv-LV"/>
        </w:rPr>
        <w:t>įstatymas</w:t>
      </w:r>
      <w:proofErr w:type="spellEnd"/>
      <w:r w:rsidRPr="007F6B07">
        <w:rPr>
          <w:rFonts w:ascii="Times New Roman" w:hAnsi="Times New Roman" w:cs="Times New Roman"/>
          <w:i/>
          <w:iCs/>
          <w:sz w:val="20"/>
          <w:szCs w:val="20"/>
          <w:lang w:val="lv-LV"/>
        </w:rPr>
        <w:t>.</w:t>
      </w:r>
    </w:p>
  </w:footnote>
  <w:footnote w:id="14">
    <w:p w14:paraId="4CC2082B" w14:textId="3E6E43A8" w:rsidR="000560CB" w:rsidRPr="007F6B07" w:rsidRDefault="000560CB" w:rsidP="00D408F5">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Latvijas Vēstnesis, 196, 13.12.2012. Pieejams: </w:t>
      </w:r>
      <w:hyperlink r:id="rId9" w:history="1">
        <w:r w:rsidRPr="007F6B07">
          <w:rPr>
            <w:rStyle w:val="Hipersaite"/>
            <w:rFonts w:ascii="Times New Roman" w:hAnsi="Times New Roman" w:cs="Times New Roman"/>
            <w:sz w:val="20"/>
            <w:szCs w:val="20"/>
            <w:lang w:val="lv-LV"/>
          </w:rPr>
          <w:t>https://likumi.lv/ta/id/253362</w:t>
        </w:r>
      </w:hyperlink>
      <w:r w:rsidRPr="007F6B07">
        <w:rPr>
          <w:rFonts w:ascii="Times New Roman" w:hAnsi="Times New Roman" w:cs="Times New Roman"/>
          <w:sz w:val="20"/>
          <w:szCs w:val="20"/>
          <w:lang w:val="lv-LV"/>
        </w:rPr>
        <w:t xml:space="preserve">. </w:t>
      </w:r>
    </w:p>
  </w:footnote>
  <w:footnote w:id="15">
    <w:p w14:paraId="4392F4EE" w14:textId="77777777" w:rsidR="000560CB" w:rsidRPr="007F6B07" w:rsidRDefault="000560CB" w:rsidP="00D408F5">
      <w:pPr>
        <w:pStyle w:val="Vresteksts"/>
        <w:jc w:val="both"/>
        <w:rPr>
          <w:rFonts w:ascii="Times New Roman" w:hAnsi="Times New Roman" w:cs="Times New Roman"/>
          <w:sz w:val="20"/>
          <w:szCs w:val="20"/>
          <w:lang w:val="lv-LV"/>
        </w:rPr>
      </w:pPr>
      <w:r w:rsidRPr="007F6B07">
        <w:rPr>
          <w:rStyle w:val="Vresatsauce"/>
          <w:rFonts w:ascii="Times New Roman" w:hAnsi="Times New Roman" w:cs="Times New Roman"/>
          <w:sz w:val="20"/>
          <w:szCs w:val="20"/>
          <w:lang w:val="lv-LV"/>
        </w:rPr>
        <w:footnoteRef/>
      </w:r>
      <w:r w:rsidRPr="007F6B07">
        <w:rPr>
          <w:rFonts w:ascii="Times New Roman" w:hAnsi="Times New Roman" w:cs="Times New Roman"/>
          <w:sz w:val="20"/>
          <w:szCs w:val="20"/>
          <w:lang w:val="lv-LV"/>
        </w:rPr>
        <w:t xml:space="preserve"> "Borenius" ir zvērinātu advokātu biroja vecais nosaukums. Pēc apvienošanās ar zvērinātu advokātu biroju "</w:t>
      </w:r>
      <w:proofErr w:type="spellStart"/>
      <w:r w:rsidRPr="007F6B07">
        <w:rPr>
          <w:rFonts w:ascii="Times New Roman" w:hAnsi="Times New Roman" w:cs="Times New Roman"/>
          <w:sz w:val="20"/>
          <w:szCs w:val="20"/>
          <w:lang w:val="lv-LV"/>
        </w:rPr>
        <w:t>Raidla</w:t>
      </w:r>
      <w:proofErr w:type="spellEnd"/>
      <w:r w:rsidRPr="007F6B07">
        <w:rPr>
          <w:rFonts w:ascii="Times New Roman" w:hAnsi="Times New Roman" w:cs="Times New Roman"/>
          <w:sz w:val="20"/>
          <w:szCs w:val="20"/>
          <w:lang w:val="lv-LV"/>
        </w:rPr>
        <w:t xml:space="preserve">, Lejiņš &amp; </w:t>
      </w:r>
      <w:proofErr w:type="spellStart"/>
      <w:r w:rsidRPr="007F6B07">
        <w:rPr>
          <w:rFonts w:ascii="Times New Roman" w:hAnsi="Times New Roman" w:cs="Times New Roman"/>
          <w:sz w:val="20"/>
          <w:szCs w:val="20"/>
          <w:lang w:val="lv-LV"/>
        </w:rPr>
        <w:t>Norcous</w:t>
      </w:r>
      <w:proofErr w:type="spellEnd"/>
      <w:r w:rsidRPr="007F6B07">
        <w:rPr>
          <w:rFonts w:ascii="Times New Roman" w:hAnsi="Times New Roman" w:cs="Times New Roman"/>
          <w:sz w:val="20"/>
          <w:szCs w:val="20"/>
          <w:lang w:val="lv-LV"/>
        </w:rPr>
        <w:t>" tā nosaukums ir "</w:t>
      </w:r>
      <w:proofErr w:type="spellStart"/>
      <w:r w:rsidRPr="007F6B07">
        <w:rPr>
          <w:rFonts w:ascii="Times New Roman" w:hAnsi="Times New Roman" w:cs="Times New Roman"/>
          <w:sz w:val="20"/>
          <w:szCs w:val="20"/>
          <w:lang w:val="lv-LV"/>
        </w:rPr>
        <w:t>Cobalt</w:t>
      </w:r>
      <w:proofErr w:type="spellEnd"/>
      <w:r w:rsidRPr="007F6B07">
        <w:rPr>
          <w:rFonts w:ascii="Times New Roman" w:hAnsi="Times New Roman" w:cs="Times New Roman"/>
          <w:sz w:val="20"/>
          <w:szCs w:val="20"/>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5C8"/>
    <w:multiLevelType w:val="hybridMultilevel"/>
    <w:tmpl w:val="9E3C1552"/>
    <w:lvl w:ilvl="0" w:tplc="7DFA7F2E">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BC0BA1"/>
    <w:multiLevelType w:val="multilevel"/>
    <w:tmpl w:val="329006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CE699B"/>
    <w:multiLevelType w:val="hybridMultilevel"/>
    <w:tmpl w:val="3E3ABF28"/>
    <w:lvl w:ilvl="0" w:tplc="0ACE0342">
      <w:start w:val="5"/>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18C7444B"/>
    <w:multiLevelType w:val="hybridMultilevel"/>
    <w:tmpl w:val="3B7ED848"/>
    <w:lvl w:ilvl="0" w:tplc="CA70E868">
      <w:start w:val="1"/>
      <w:numFmt w:val="decimal"/>
      <w:lvlText w:val="%1."/>
      <w:lvlJc w:val="left"/>
      <w:pPr>
        <w:ind w:left="720" w:hanging="360"/>
      </w:pPr>
      <w:rPr>
        <w:rFonts w:hint="default"/>
        <w:b/>
        <w:bCs w:val="0"/>
      </w:rPr>
    </w:lvl>
    <w:lvl w:ilvl="1" w:tplc="D9A06C08">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A02A9"/>
    <w:multiLevelType w:val="multilevel"/>
    <w:tmpl w:val="74CE8326"/>
    <w:lvl w:ilvl="0">
      <w:start w:val="2"/>
      <w:numFmt w:val="decimal"/>
      <w:lvlText w:val="%1."/>
      <w:lvlJc w:val="left"/>
      <w:pPr>
        <w:ind w:left="360" w:hanging="360"/>
      </w:pPr>
      <w:rPr>
        <w:rFonts w:hint="default"/>
        <w:b w:val="0"/>
        <w:u w:val="single"/>
      </w:rPr>
    </w:lvl>
    <w:lvl w:ilvl="1">
      <w:start w:val="1"/>
      <w:numFmt w:val="decimal"/>
      <w:lvlText w:val="%1.%2."/>
      <w:lvlJc w:val="left"/>
      <w:pPr>
        <w:ind w:left="1494" w:hanging="360"/>
      </w:pPr>
      <w:rPr>
        <w:rFonts w:hint="default"/>
        <w:b w:val="0"/>
        <w:u w:val="single"/>
      </w:rPr>
    </w:lvl>
    <w:lvl w:ilvl="2">
      <w:start w:val="1"/>
      <w:numFmt w:val="decimal"/>
      <w:lvlText w:val="%1.%2.%3."/>
      <w:lvlJc w:val="left"/>
      <w:pPr>
        <w:ind w:left="2988" w:hanging="720"/>
      </w:pPr>
      <w:rPr>
        <w:rFonts w:hint="default"/>
        <w:b w:val="0"/>
        <w:u w:val="single"/>
      </w:rPr>
    </w:lvl>
    <w:lvl w:ilvl="3">
      <w:start w:val="1"/>
      <w:numFmt w:val="decimal"/>
      <w:lvlText w:val="%1.%2.%3.%4."/>
      <w:lvlJc w:val="left"/>
      <w:pPr>
        <w:ind w:left="4122" w:hanging="720"/>
      </w:pPr>
      <w:rPr>
        <w:rFonts w:hint="default"/>
        <w:b w:val="0"/>
        <w:u w:val="single"/>
      </w:rPr>
    </w:lvl>
    <w:lvl w:ilvl="4">
      <w:start w:val="1"/>
      <w:numFmt w:val="decimal"/>
      <w:lvlText w:val="%1.%2.%3.%4.%5."/>
      <w:lvlJc w:val="left"/>
      <w:pPr>
        <w:ind w:left="5616" w:hanging="1080"/>
      </w:pPr>
      <w:rPr>
        <w:rFonts w:hint="default"/>
        <w:b w:val="0"/>
        <w:u w:val="single"/>
      </w:rPr>
    </w:lvl>
    <w:lvl w:ilvl="5">
      <w:start w:val="1"/>
      <w:numFmt w:val="decimal"/>
      <w:lvlText w:val="%1.%2.%3.%4.%5.%6."/>
      <w:lvlJc w:val="left"/>
      <w:pPr>
        <w:ind w:left="6750" w:hanging="1080"/>
      </w:pPr>
      <w:rPr>
        <w:rFonts w:hint="default"/>
        <w:b w:val="0"/>
        <w:u w:val="single"/>
      </w:rPr>
    </w:lvl>
    <w:lvl w:ilvl="6">
      <w:start w:val="1"/>
      <w:numFmt w:val="decimal"/>
      <w:lvlText w:val="%1.%2.%3.%4.%5.%6.%7."/>
      <w:lvlJc w:val="left"/>
      <w:pPr>
        <w:ind w:left="8244" w:hanging="1440"/>
      </w:pPr>
      <w:rPr>
        <w:rFonts w:hint="default"/>
        <w:b w:val="0"/>
        <w:u w:val="single"/>
      </w:rPr>
    </w:lvl>
    <w:lvl w:ilvl="7">
      <w:start w:val="1"/>
      <w:numFmt w:val="decimal"/>
      <w:lvlText w:val="%1.%2.%3.%4.%5.%6.%7.%8."/>
      <w:lvlJc w:val="left"/>
      <w:pPr>
        <w:ind w:left="9378" w:hanging="1440"/>
      </w:pPr>
      <w:rPr>
        <w:rFonts w:hint="default"/>
        <w:b w:val="0"/>
        <w:u w:val="single"/>
      </w:rPr>
    </w:lvl>
    <w:lvl w:ilvl="8">
      <w:start w:val="1"/>
      <w:numFmt w:val="decimal"/>
      <w:lvlText w:val="%1.%2.%3.%4.%5.%6.%7.%8.%9."/>
      <w:lvlJc w:val="left"/>
      <w:pPr>
        <w:ind w:left="10872" w:hanging="1800"/>
      </w:pPr>
      <w:rPr>
        <w:rFonts w:hint="default"/>
        <w:b w:val="0"/>
        <w:u w:val="single"/>
      </w:rPr>
    </w:lvl>
  </w:abstractNum>
  <w:abstractNum w:abstractNumId="5" w15:restartNumberingAfterBreak="0">
    <w:nsid w:val="1CBE5134"/>
    <w:multiLevelType w:val="hybridMultilevel"/>
    <w:tmpl w:val="F058F1FE"/>
    <w:lvl w:ilvl="0" w:tplc="04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22E851DF"/>
    <w:multiLevelType w:val="hybridMultilevel"/>
    <w:tmpl w:val="410E1B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30D564B"/>
    <w:multiLevelType w:val="hybridMultilevel"/>
    <w:tmpl w:val="9496BA1A"/>
    <w:lvl w:ilvl="0" w:tplc="127EE7CE">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615DDF"/>
    <w:multiLevelType w:val="multilevel"/>
    <w:tmpl w:val="1794EAC0"/>
    <w:lvl w:ilvl="0">
      <w:start w:val="1"/>
      <w:numFmt w:val="decimal"/>
      <w:lvlText w:val="%1."/>
      <w:lvlJc w:val="left"/>
      <w:pPr>
        <w:ind w:left="360" w:hanging="360"/>
      </w:pPr>
      <w:rPr>
        <w:rFonts w:hint="default"/>
        <w:u w:val="single"/>
      </w:rPr>
    </w:lvl>
    <w:lvl w:ilvl="1">
      <w:start w:val="2"/>
      <w:numFmt w:val="decimal"/>
      <w:lvlText w:val="%1.%2."/>
      <w:lvlJc w:val="left"/>
      <w:pPr>
        <w:ind w:left="1494" w:hanging="360"/>
      </w:pPr>
      <w:rPr>
        <w:rFonts w:hint="default"/>
        <w:u w:val="single"/>
      </w:rPr>
    </w:lvl>
    <w:lvl w:ilvl="2">
      <w:start w:val="1"/>
      <w:numFmt w:val="decimal"/>
      <w:lvlText w:val="%1.%2.%3."/>
      <w:lvlJc w:val="left"/>
      <w:pPr>
        <w:ind w:left="2988" w:hanging="720"/>
      </w:pPr>
      <w:rPr>
        <w:rFonts w:hint="default"/>
        <w:u w:val="single"/>
      </w:rPr>
    </w:lvl>
    <w:lvl w:ilvl="3">
      <w:start w:val="1"/>
      <w:numFmt w:val="decimal"/>
      <w:lvlText w:val="%1.%2.%3.%4."/>
      <w:lvlJc w:val="left"/>
      <w:pPr>
        <w:ind w:left="4122" w:hanging="720"/>
      </w:pPr>
      <w:rPr>
        <w:rFonts w:hint="default"/>
        <w:u w:val="single"/>
      </w:rPr>
    </w:lvl>
    <w:lvl w:ilvl="4">
      <w:start w:val="1"/>
      <w:numFmt w:val="decimal"/>
      <w:lvlText w:val="%1.%2.%3.%4.%5."/>
      <w:lvlJc w:val="left"/>
      <w:pPr>
        <w:ind w:left="5616" w:hanging="1080"/>
      </w:pPr>
      <w:rPr>
        <w:rFonts w:hint="default"/>
        <w:u w:val="single"/>
      </w:rPr>
    </w:lvl>
    <w:lvl w:ilvl="5">
      <w:start w:val="1"/>
      <w:numFmt w:val="decimal"/>
      <w:lvlText w:val="%1.%2.%3.%4.%5.%6."/>
      <w:lvlJc w:val="left"/>
      <w:pPr>
        <w:ind w:left="6750" w:hanging="1080"/>
      </w:pPr>
      <w:rPr>
        <w:rFonts w:hint="default"/>
        <w:u w:val="single"/>
      </w:rPr>
    </w:lvl>
    <w:lvl w:ilvl="6">
      <w:start w:val="1"/>
      <w:numFmt w:val="decimal"/>
      <w:lvlText w:val="%1.%2.%3.%4.%5.%6.%7."/>
      <w:lvlJc w:val="left"/>
      <w:pPr>
        <w:ind w:left="8244" w:hanging="1440"/>
      </w:pPr>
      <w:rPr>
        <w:rFonts w:hint="default"/>
        <w:u w:val="single"/>
      </w:rPr>
    </w:lvl>
    <w:lvl w:ilvl="7">
      <w:start w:val="1"/>
      <w:numFmt w:val="decimal"/>
      <w:lvlText w:val="%1.%2.%3.%4.%5.%6.%7.%8."/>
      <w:lvlJc w:val="left"/>
      <w:pPr>
        <w:ind w:left="9378" w:hanging="1440"/>
      </w:pPr>
      <w:rPr>
        <w:rFonts w:hint="default"/>
        <w:u w:val="single"/>
      </w:rPr>
    </w:lvl>
    <w:lvl w:ilvl="8">
      <w:start w:val="1"/>
      <w:numFmt w:val="decimal"/>
      <w:lvlText w:val="%1.%2.%3.%4.%5.%6.%7.%8.%9."/>
      <w:lvlJc w:val="left"/>
      <w:pPr>
        <w:ind w:left="10872" w:hanging="1800"/>
      </w:pPr>
      <w:rPr>
        <w:rFonts w:hint="default"/>
        <w:u w:val="single"/>
      </w:rPr>
    </w:lvl>
  </w:abstractNum>
  <w:abstractNum w:abstractNumId="9" w15:restartNumberingAfterBreak="0">
    <w:nsid w:val="287C5512"/>
    <w:multiLevelType w:val="multilevel"/>
    <w:tmpl w:val="9306B88A"/>
    <w:lvl w:ilvl="0">
      <w:start w:val="1"/>
      <w:numFmt w:val="decimal"/>
      <w:lvlText w:val="%1."/>
      <w:lvlJc w:val="left"/>
      <w:pPr>
        <w:ind w:left="360" w:hanging="360"/>
      </w:pPr>
      <w:rPr>
        <w:rFonts w:hint="default"/>
        <w:u w:val="single"/>
      </w:rPr>
    </w:lvl>
    <w:lvl w:ilvl="1">
      <w:start w:val="1"/>
      <w:numFmt w:val="decimal"/>
      <w:lvlText w:val="%1.%2."/>
      <w:lvlJc w:val="left"/>
      <w:pPr>
        <w:ind w:left="1353" w:hanging="360"/>
      </w:pPr>
      <w:rPr>
        <w:rFonts w:hint="default"/>
        <w:u w:val="single"/>
      </w:rPr>
    </w:lvl>
    <w:lvl w:ilvl="2">
      <w:start w:val="1"/>
      <w:numFmt w:val="decimal"/>
      <w:lvlText w:val="%1.%2.%3."/>
      <w:lvlJc w:val="left"/>
      <w:pPr>
        <w:ind w:left="2706" w:hanging="720"/>
      </w:pPr>
      <w:rPr>
        <w:rFonts w:hint="default"/>
        <w:u w:val="single"/>
      </w:rPr>
    </w:lvl>
    <w:lvl w:ilvl="3">
      <w:start w:val="1"/>
      <w:numFmt w:val="decimal"/>
      <w:lvlText w:val="%1.%2.%3.%4."/>
      <w:lvlJc w:val="left"/>
      <w:pPr>
        <w:ind w:left="3699" w:hanging="720"/>
      </w:pPr>
      <w:rPr>
        <w:rFonts w:hint="default"/>
        <w:u w:val="single"/>
      </w:rPr>
    </w:lvl>
    <w:lvl w:ilvl="4">
      <w:start w:val="1"/>
      <w:numFmt w:val="decimal"/>
      <w:lvlText w:val="%1.%2.%3.%4.%5."/>
      <w:lvlJc w:val="left"/>
      <w:pPr>
        <w:ind w:left="5052" w:hanging="1080"/>
      </w:pPr>
      <w:rPr>
        <w:rFonts w:hint="default"/>
        <w:u w:val="single"/>
      </w:rPr>
    </w:lvl>
    <w:lvl w:ilvl="5">
      <w:start w:val="1"/>
      <w:numFmt w:val="decimal"/>
      <w:lvlText w:val="%1.%2.%3.%4.%5.%6."/>
      <w:lvlJc w:val="left"/>
      <w:pPr>
        <w:ind w:left="6045" w:hanging="1080"/>
      </w:pPr>
      <w:rPr>
        <w:rFonts w:hint="default"/>
        <w:u w:val="single"/>
      </w:rPr>
    </w:lvl>
    <w:lvl w:ilvl="6">
      <w:start w:val="1"/>
      <w:numFmt w:val="decimal"/>
      <w:lvlText w:val="%1.%2.%3.%4.%5.%6.%7."/>
      <w:lvlJc w:val="left"/>
      <w:pPr>
        <w:ind w:left="7398" w:hanging="1440"/>
      </w:pPr>
      <w:rPr>
        <w:rFonts w:hint="default"/>
        <w:u w:val="single"/>
      </w:rPr>
    </w:lvl>
    <w:lvl w:ilvl="7">
      <w:start w:val="1"/>
      <w:numFmt w:val="decimal"/>
      <w:lvlText w:val="%1.%2.%3.%4.%5.%6.%7.%8."/>
      <w:lvlJc w:val="left"/>
      <w:pPr>
        <w:ind w:left="8391" w:hanging="1440"/>
      </w:pPr>
      <w:rPr>
        <w:rFonts w:hint="default"/>
        <w:u w:val="single"/>
      </w:rPr>
    </w:lvl>
    <w:lvl w:ilvl="8">
      <w:start w:val="1"/>
      <w:numFmt w:val="decimal"/>
      <w:lvlText w:val="%1.%2.%3.%4.%5.%6.%7.%8.%9."/>
      <w:lvlJc w:val="left"/>
      <w:pPr>
        <w:ind w:left="9744" w:hanging="1800"/>
      </w:pPr>
      <w:rPr>
        <w:rFonts w:hint="default"/>
        <w:u w:val="single"/>
      </w:rPr>
    </w:lvl>
  </w:abstractNum>
  <w:abstractNum w:abstractNumId="10" w15:restartNumberingAfterBreak="0">
    <w:nsid w:val="3248418C"/>
    <w:multiLevelType w:val="hybridMultilevel"/>
    <w:tmpl w:val="C35659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AE65C45"/>
    <w:multiLevelType w:val="hybridMultilevel"/>
    <w:tmpl w:val="8DF0A6E8"/>
    <w:lvl w:ilvl="0" w:tplc="6478DFB2">
      <w:start w:val="1"/>
      <w:numFmt w:val="decimal"/>
      <w:lvlText w:val="%1."/>
      <w:lvlJc w:val="left"/>
      <w:pPr>
        <w:ind w:left="1353"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D8D0EB9"/>
    <w:multiLevelType w:val="hybridMultilevel"/>
    <w:tmpl w:val="23E8D142"/>
    <w:lvl w:ilvl="0" w:tplc="D9A06C08">
      <w:start w:val="1"/>
      <w:numFmt w:val="lowerLetter"/>
      <w:lvlText w:val="%1."/>
      <w:lvlJc w:val="left"/>
      <w:pPr>
        <w:ind w:left="144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52417E"/>
    <w:multiLevelType w:val="hybridMultilevel"/>
    <w:tmpl w:val="C7EEA5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E306A"/>
    <w:multiLevelType w:val="hybridMultilevel"/>
    <w:tmpl w:val="B712C34C"/>
    <w:lvl w:ilvl="0" w:tplc="944CBD82">
      <w:start w:val="1"/>
      <w:numFmt w:val="decimal"/>
      <w:suff w:val="space"/>
      <w:lvlText w:val="%1."/>
      <w:lvlJc w:val="left"/>
      <w:pPr>
        <w:ind w:left="0" w:firstLine="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2CE77F2"/>
    <w:multiLevelType w:val="hybridMultilevel"/>
    <w:tmpl w:val="83E430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A02544"/>
    <w:multiLevelType w:val="hybridMultilevel"/>
    <w:tmpl w:val="D8F4AFBC"/>
    <w:lvl w:ilvl="0" w:tplc="838E7692">
      <w:start w:val="1"/>
      <w:numFmt w:val="decimal"/>
      <w:lvlText w:val="%1."/>
      <w:lvlJc w:val="left"/>
      <w:pPr>
        <w:ind w:left="720" w:hanging="360"/>
      </w:pPr>
      <w:rPr>
        <w:rFonts w:hint="default"/>
        <w:b/>
        <w:bCs/>
      </w:rPr>
    </w:lvl>
    <w:lvl w:ilvl="1" w:tplc="D9A06C08">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D31D0C"/>
    <w:multiLevelType w:val="hybridMultilevel"/>
    <w:tmpl w:val="2CF2863C"/>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6A883FBC"/>
    <w:multiLevelType w:val="hybridMultilevel"/>
    <w:tmpl w:val="2AB838A4"/>
    <w:lvl w:ilvl="0" w:tplc="6478DF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1F3558D"/>
    <w:multiLevelType w:val="hybridMultilevel"/>
    <w:tmpl w:val="059A667E"/>
    <w:lvl w:ilvl="0" w:tplc="18B09A24">
      <w:start w:val="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6"/>
  </w:num>
  <w:num w:numId="4">
    <w:abstractNumId w:val="17"/>
  </w:num>
  <w:num w:numId="5">
    <w:abstractNumId w:val="1"/>
  </w:num>
  <w:num w:numId="6">
    <w:abstractNumId w:val="5"/>
  </w:num>
  <w:num w:numId="7">
    <w:abstractNumId w:val="3"/>
  </w:num>
  <w:num w:numId="8">
    <w:abstractNumId w:val="2"/>
  </w:num>
  <w:num w:numId="9">
    <w:abstractNumId w:val="12"/>
  </w:num>
  <w:num w:numId="10">
    <w:abstractNumId w:val="10"/>
  </w:num>
  <w:num w:numId="11">
    <w:abstractNumId w:val="8"/>
  </w:num>
  <w:num w:numId="12">
    <w:abstractNumId w:val="9"/>
  </w:num>
  <w:num w:numId="13">
    <w:abstractNumId w:val="4"/>
  </w:num>
  <w:num w:numId="14">
    <w:abstractNumId w:val="15"/>
  </w:num>
  <w:num w:numId="15">
    <w:abstractNumId w:val="7"/>
  </w:num>
  <w:num w:numId="16">
    <w:abstractNumId w:val="11"/>
  </w:num>
  <w:num w:numId="17">
    <w:abstractNumId w:val="18"/>
  </w:num>
  <w:num w:numId="18">
    <w:abstractNumId w:val="14"/>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01"/>
    <w:rsid w:val="00000379"/>
    <w:rsid w:val="00000A6B"/>
    <w:rsid w:val="00001762"/>
    <w:rsid w:val="00011180"/>
    <w:rsid w:val="000111D6"/>
    <w:rsid w:val="000124A3"/>
    <w:rsid w:val="00012EF1"/>
    <w:rsid w:val="00014070"/>
    <w:rsid w:val="000209E9"/>
    <w:rsid w:val="00020E0A"/>
    <w:rsid w:val="00021289"/>
    <w:rsid w:val="00021DC9"/>
    <w:rsid w:val="00022AEC"/>
    <w:rsid w:val="00022B4F"/>
    <w:rsid w:val="000248D0"/>
    <w:rsid w:val="000251C6"/>
    <w:rsid w:val="000266F1"/>
    <w:rsid w:val="00035A3F"/>
    <w:rsid w:val="00037C11"/>
    <w:rsid w:val="00041700"/>
    <w:rsid w:val="000428F8"/>
    <w:rsid w:val="00044536"/>
    <w:rsid w:val="0004480A"/>
    <w:rsid w:val="00045983"/>
    <w:rsid w:val="00046BC1"/>
    <w:rsid w:val="00047F9E"/>
    <w:rsid w:val="000525A4"/>
    <w:rsid w:val="000529EF"/>
    <w:rsid w:val="000560CB"/>
    <w:rsid w:val="00057017"/>
    <w:rsid w:val="000571A7"/>
    <w:rsid w:val="000571F0"/>
    <w:rsid w:val="000574D8"/>
    <w:rsid w:val="0006087F"/>
    <w:rsid w:val="000613FA"/>
    <w:rsid w:val="000619CA"/>
    <w:rsid w:val="00062F58"/>
    <w:rsid w:val="000640CF"/>
    <w:rsid w:val="000645E0"/>
    <w:rsid w:val="00071C3E"/>
    <w:rsid w:val="0007382C"/>
    <w:rsid w:val="000769EC"/>
    <w:rsid w:val="00081B7B"/>
    <w:rsid w:val="0008370C"/>
    <w:rsid w:val="0008383C"/>
    <w:rsid w:val="0009182A"/>
    <w:rsid w:val="0009185E"/>
    <w:rsid w:val="00091C75"/>
    <w:rsid w:val="00091C83"/>
    <w:rsid w:val="00093264"/>
    <w:rsid w:val="00093CAD"/>
    <w:rsid w:val="00093E48"/>
    <w:rsid w:val="000941FD"/>
    <w:rsid w:val="0009520C"/>
    <w:rsid w:val="000971E3"/>
    <w:rsid w:val="000A02D0"/>
    <w:rsid w:val="000A5E7D"/>
    <w:rsid w:val="000A655B"/>
    <w:rsid w:val="000A7023"/>
    <w:rsid w:val="000A71A3"/>
    <w:rsid w:val="000A79DE"/>
    <w:rsid w:val="000B2AF3"/>
    <w:rsid w:val="000C266B"/>
    <w:rsid w:val="000C3706"/>
    <w:rsid w:val="000C74C0"/>
    <w:rsid w:val="000D18E6"/>
    <w:rsid w:val="000D1AA4"/>
    <w:rsid w:val="000D3B32"/>
    <w:rsid w:val="000D5056"/>
    <w:rsid w:val="000D6B71"/>
    <w:rsid w:val="000E36D8"/>
    <w:rsid w:val="000E3BEB"/>
    <w:rsid w:val="000E6E7F"/>
    <w:rsid w:val="000E6F6D"/>
    <w:rsid w:val="000E712D"/>
    <w:rsid w:val="000E74B0"/>
    <w:rsid w:val="000F003B"/>
    <w:rsid w:val="000F059B"/>
    <w:rsid w:val="000F4643"/>
    <w:rsid w:val="001004DD"/>
    <w:rsid w:val="00103340"/>
    <w:rsid w:val="00105590"/>
    <w:rsid w:val="00106009"/>
    <w:rsid w:val="001063F9"/>
    <w:rsid w:val="001077C2"/>
    <w:rsid w:val="00110DC1"/>
    <w:rsid w:val="00111814"/>
    <w:rsid w:val="00112D25"/>
    <w:rsid w:val="00112D28"/>
    <w:rsid w:val="0011358D"/>
    <w:rsid w:val="00115F11"/>
    <w:rsid w:val="001163F6"/>
    <w:rsid w:val="00116819"/>
    <w:rsid w:val="00120FC3"/>
    <w:rsid w:val="00121499"/>
    <w:rsid w:val="001218B5"/>
    <w:rsid w:val="00121AF3"/>
    <w:rsid w:val="00126186"/>
    <w:rsid w:val="001268BA"/>
    <w:rsid w:val="00126C10"/>
    <w:rsid w:val="00127ADA"/>
    <w:rsid w:val="00130DD4"/>
    <w:rsid w:val="001316B4"/>
    <w:rsid w:val="00133A8B"/>
    <w:rsid w:val="0013450E"/>
    <w:rsid w:val="00134682"/>
    <w:rsid w:val="00134875"/>
    <w:rsid w:val="0013620E"/>
    <w:rsid w:val="00137523"/>
    <w:rsid w:val="001411B0"/>
    <w:rsid w:val="001414F9"/>
    <w:rsid w:val="0014549F"/>
    <w:rsid w:val="00145D3C"/>
    <w:rsid w:val="0014716E"/>
    <w:rsid w:val="00147F2C"/>
    <w:rsid w:val="001514EC"/>
    <w:rsid w:val="0015339A"/>
    <w:rsid w:val="00153453"/>
    <w:rsid w:val="0015535D"/>
    <w:rsid w:val="00155A52"/>
    <w:rsid w:val="00156BEA"/>
    <w:rsid w:val="001633F9"/>
    <w:rsid w:val="0016449C"/>
    <w:rsid w:val="00164CEC"/>
    <w:rsid w:val="001670D5"/>
    <w:rsid w:val="001675EC"/>
    <w:rsid w:val="00167630"/>
    <w:rsid w:val="00173A3E"/>
    <w:rsid w:val="00175190"/>
    <w:rsid w:val="0017652E"/>
    <w:rsid w:val="00181BC6"/>
    <w:rsid w:val="0018384C"/>
    <w:rsid w:val="00185E45"/>
    <w:rsid w:val="001904B5"/>
    <w:rsid w:val="00190AF6"/>
    <w:rsid w:val="0019100B"/>
    <w:rsid w:val="00191FAE"/>
    <w:rsid w:val="00192352"/>
    <w:rsid w:val="00192A31"/>
    <w:rsid w:val="00194A38"/>
    <w:rsid w:val="00194E62"/>
    <w:rsid w:val="001955DC"/>
    <w:rsid w:val="00196C0E"/>
    <w:rsid w:val="00197583"/>
    <w:rsid w:val="001A1B56"/>
    <w:rsid w:val="001A2BB0"/>
    <w:rsid w:val="001A60C3"/>
    <w:rsid w:val="001B0CF0"/>
    <w:rsid w:val="001B34B0"/>
    <w:rsid w:val="001B4FE9"/>
    <w:rsid w:val="001B5E0A"/>
    <w:rsid w:val="001B6357"/>
    <w:rsid w:val="001B66F6"/>
    <w:rsid w:val="001C09A4"/>
    <w:rsid w:val="001C2219"/>
    <w:rsid w:val="001C55B0"/>
    <w:rsid w:val="001C7589"/>
    <w:rsid w:val="001D0EED"/>
    <w:rsid w:val="001D4258"/>
    <w:rsid w:val="001E2766"/>
    <w:rsid w:val="001E363D"/>
    <w:rsid w:val="001E4548"/>
    <w:rsid w:val="001E537D"/>
    <w:rsid w:val="001E5C55"/>
    <w:rsid w:val="001E6DA8"/>
    <w:rsid w:val="001E7B3B"/>
    <w:rsid w:val="001F1587"/>
    <w:rsid w:val="001F16E4"/>
    <w:rsid w:val="001F2572"/>
    <w:rsid w:val="001F5AB5"/>
    <w:rsid w:val="0020281C"/>
    <w:rsid w:val="00203317"/>
    <w:rsid w:val="00204A40"/>
    <w:rsid w:val="00205CFF"/>
    <w:rsid w:val="00206AFB"/>
    <w:rsid w:val="00206D3E"/>
    <w:rsid w:val="0020772E"/>
    <w:rsid w:val="00212E29"/>
    <w:rsid w:val="00213D2C"/>
    <w:rsid w:val="00214133"/>
    <w:rsid w:val="002145D1"/>
    <w:rsid w:val="002214B3"/>
    <w:rsid w:val="002216FF"/>
    <w:rsid w:val="002237EB"/>
    <w:rsid w:val="002241EA"/>
    <w:rsid w:val="002260DA"/>
    <w:rsid w:val="00226884"/>
    <w:rsid w:val="00227111"/>
    <w:rsid w:val="0022717E"/>
    <w:rsid w:val="002277D6"/>
    <w:rsid w:val="002304A5"/>
    <w:rsid w:val="002319CD"/>
    <w:rsid w:val="0023207D"/>
    <w:rsid w:val="00235652"/>
    <w:rsid w:val="00236269"/>
    <w:rsid w:val="00236ACA"/>
    <w:rsid w:val="002373E8"/>
    <w:rsid w:val="00244074"/>
    <w:rsid w:val="002479B7"/>
    <w:rsid w:val="00251A9B"/>
    <w:rsid w:val="002527D8"/>
    <w:rsid w:val="00253853"/>
    <w:rsid w:val="002541CD"/>
    <w:rsid w:val="00256112"/>
    <w:rsid w:val="00256460"/>
    <w:rsid w:val="00261521"/>
    <w:rsid w:val="00262587"/>
    <w:rsid w:val="00263997"/>
    <w:rsid w:val="002645A3"/>
    <w:rsid w:val="002659AA"/>
    <w:rsid w:val="00266B74"/>
    <w:rsid w:val="002701F8"/>
    <w:rsid w:val="002720A6"/>
    <w:rsid w:val="002731A3"/>
    <w:rsid w:val="00274443"/>
    <w:rsid w:val="00274C48"/>
    <w:rsid w:val="002750CE"/>
    <w:rsid w:val="0027750C"/>
    <w:rsid w:val="00280A43"/>
    <w:rsid w:val="0028271B"/>
    <w:rsid w:val="00283A70"/>
    <w:rsid w:val="002847DD"/>
    <w:rsid w:val="00284866"/>
    <w:rsid w:val="002852CC"/>
    <w:rsid w:val="00285BFD"/>
    <w:rsid w:val="0029153A"/>
    <w:rsid w:val="00292D0C"/>
    <w:rsid w:val="00293A71"/>
    <w:rsid w:val="00293FB4"/>
    <w:rsid w:val="002945C1"/>
    <w:rsid w:val="00295B9B"/>
    <w:rsid w:val="002960B5"/>
    <w:rsid w:val="00297108"/>
    <w:rsid w:val="002A0DAD"/>
    <w:rsid w:val="002A316F"/>
    <w:rsid w:val="002A4B60"/>
    <w:rsid w:val="002A6AA0"/>
    <w:rsid w:val="002A7957"/>
    <w:rsid w:val="002B0D5F"/>
    <w:rsid w:val="002B19EC"/>
    <w:rsid w:val="002B3325"/>
    <w:rsid w:val="002B4BFD"/>
    <w:rsid w:val="002B582D"/>
    <w:rsid w:val="002B693E"/>
    <w:rsid w:val="002B6DA0"/>
    <w:rsid w:val="002B7516"/>
    <w:rsid w:val="002C0110"/>
    <w:rsid w:val="002C05B7"/>
    <w:rsid w:val="002C05CC"/>
    <w:rsid w:val="002C17BF"/>
    <w:rsid w:val="002C1E61"/>
    <w:rsid w:val="002C228C"/>
    <w:rsid w:val="002C277B"/>
    <w:rsid w:val="002C2DD4"/>
    <w:rsid w:val="002C4BCE"/>
    <w:rsid w:val="002D0288"/>
    <w:rsid w:val="002D0F2D"/>
    <w:rsid w:val="002D1648"/>
    <w:rsid w:val="002D25C8"/>
    <w:rsid w:val="002D270E"/>
    <w:rsid w:val="002E0601"/>
    <w:rsid w:val="002E2387"/>
    <w:rsid w:val="002E3151"/>
    <w:rsid w:val="002E33F2"/>
    <w:rsid w:val="002F4818"/>
    <w:rsid w:val="002F4F56"/>
    <w:rsid w:val="002F5478"/>
    <w:rsid w:val="002F6055"/>
    <w:rsid w:val="002F6345"/>
    <w:rsid w:val="002F678C"/>
    <w:rsid w:val="003009E8"/>
    <w:rsid w:val="003011FE"/>
    <w:rsid w:val="00302336"/>
    <w:rsid w:val="0030443D"/>
    <w:rsid w:val="00304524"/>
    <w:rsid w:val="00304CDF"/>
    <w:rsid w:val="0030581A"/>
    <w:rsid w:val="0030712F"/>
    <w:rsid w:val="0031121E"/>
    <w:rsid w:val="003165B9"/>
    <w:rsid w:val="00321CAB"/>
    <w:rsid w:val="003237DF"/>
    <w:rsid w:val="00326838"/>
    <w:rsid w:val="00327B5F"/>
    <w:rsid w:val="003354B7"/>
    <w:rsid w:val="0033635E"/>
    <w:rsid w:val="00340910"/>
    <w:rsid w:val="00341159"/>
    <w:rsid w:val="003413AD"/>
    <w:rsid w:val="003433D9"/>
    <w:rsid w:val="0034634C"/>
    <w:rsid w:val="0034731E"/>
    <w:rsid w:val="003503C4"/>
    <w:rsid w:val="00352E51"/>
    <w:rsid w:val="00355119"/>
    <w:rsid w:val="00355536"/>
    <w:rsid w:val="00362730"/>
    <w:rsid w:val="00362763"/>
    <w:rsid w:val="003639C0"/>
    <w:rsid w:val="00364604"/>
    <w:rsid w:val="003663A0"/>
    <w:rsid w:val="0037146B"/>
    <w:rsid w:val="003755ED"/>
    <w:rsid w:val="00380F84"/>
    <w:rsid w:val="00382459"/>
    <w:rsid w:val="003846F7"/>
    <w:rsid w:val="00384E43"/>
    <w:rsid w:val="0038792E"/>
    <w:rsid w:val="00393EFC"/>
    <w:rsid w:val="003954B7"/>
    <w:rsid w:val="0039551E"/>
    <w:rsid w:val="00395AB6"/>
    <w:rsid w:val="0039652F"/>
    <w:rsid w:val="00396573"/>
    <w:rsid w:val="003976BE"/>
    <w:rsid w:val="003979F6"/>
    <w:rsid w:val="00397FAE"/>
    <w:rsid w:val="003A2B94"/>
    <w:rsid w:val="003A49FA"/>
    <w:rsid w:val="003A4DA6"/>
    <w:rsid w:val="003A7979"/>
    <w:rsid w:val="003B0B1A"/>
    <w:rsid w:val="003B19C1"/>
    <w:rsid w:val="003B26BF"/>
    <w:rsid w:val="003B60F5"/>
    <w:rsid w:val="003B6F3F"/>
    <w:rsid w:val="003C0F3F"/>
    <w:rsid w:val="003C11FE"/>
    <w:rsid w:val="003C35DB"/>
    <w:rsid w:val="003C6469"/>
    <w:rsid w:val="003C6CC9"/>
    <w:rsid w:val="003D1DBB"/>
    <w:rsid w:val="003D2080"/>
    <w:rsid w:val="003D2094"/>
    <w:rsid w:val="003D2162"/>
    <w:rsid w:val="003D2ECA"/>
    <w:rsid w:val="003D34B9"/>
    <w:rsid w:val="003D40C2"/>
    <w:rsid w:val="003D5216"/>
    <w:rsid w:val="003D6BB6"/>
    <w:rsid w:val="003D6E8E"/>
    <w:rsid w:val="003E1494"/>
    <w:rsid w:val="003E2B97"/>
    <w:rsid w:val="003E5A02"/>
    <w:rsid w:val="003E5BF9"/>
    <w:rsid w:val="003E662A"/>
    <w:rsid w:val="003E675C"/>
    <w:rsid w:val="003E7FC5"/>
    <w:rsid w:val="003F31AD"/>
    <w:rsid w:val="003F31D0"/>
    <w:rsid w:val="003F49CA"/>
    <w:rsid w:val="003F4B9C"/>
    <w:rsid w:val="003F5BD3"/>
    <w:rsid w:val="003F74B1"/>
    <w:rsid w:val="003F74D8"/>
    <w:rsid w:val="004005D8"/>
    <w:rsid w:val="004019F0"/>
    <w:rsid w:val="00404317"/>
    <w:rsid w:val="00404C35"/>
    <w:rsid w:val="00410877"/>
    <w:rsid w:val="00410E2F"/>
    <w:rsid w:val="0041203E"/>
    <w:rsid w:val="004167C5"/>
    <w:rsid w:val="00417281"/>
    <w:rsid w:val="00417AFF"/>
    <w:rsid w:val="00420D36"/>
    <w:rsid w:val="00422E5C"/>
    <w:rsid w:val="0042427D"/>
    <w:rsid w:val="00425125"/>
    <w:rsid w:val="0042778E"/>
    <w:rsid w:val="00433666"/>
    <w:rsid w:val="0043544E"/>
    <w:rsid w:val="0043593C"/>
    <w:rsid w:val="004364CE"/>
    <w:rsid w:val="00441397"/>
    <w:rsid w:val="004505A2"/>
    <w:rsid w:val="00451AD7"/>
    <w:rsid w:val="00452F1E"/>
    <w:rsid w:val="00453F76"/>
    <w:rsid w:val="00454932"/>
    <w:rsid w:val="004552F5"/>
    <w:rsid w:val="00455502"/>
    <w:rsid w:val="00456014"/>
    <w:rsid w:val="00460D36"/>
    <w:rsid w:val="004653CE"/>
    <w:rsid w:val="00471CA6"/>
    <w:rsid w:val="004720DB"/>
    <w:rsid w:val="004737C3"/>
    <w:rsid w:val="004746E5"/>
    <w:rsid w:val="00475CD9"/>
    <w:rsid w:val="00475F14"/>
    <w:rsid w:val="00476BEB"/>
    <w:rsid w:val="00476E10"/>
    <w:rsid w:val="00483466"/>
    <w:rsid w:val="004852C8"/>
    <w:rsid w:val="004864B4"/>
    <w:rsid w:val="00486EB8"/>
    <w:rsid w:val="00487BC0"/>
    <w:rsid w:val="004926C5"/>
    <w:rsid w:val="00492A84"/>
    <w:rsid w:val="0049305C"/>
    <w:rsid w:val="00496214"/>
    <w:rsid w:val="00496454"/>
    <w:rsid w:val="00496678"/>
    <w:rsid w:val="00496CE9"/>
    <w:rsid w:val="0049749F"/>
    <w:rsid w:val="00497582"/>
    <w:rsid w:val="00497D92"/>
    <w:rsid w:val="004A138F"/>
    <w:rsid w:val="004A29AF"/>
    <w:rsid w:val="004A42A1"/>
    <w:rsid w:val="004B18F7"/>
    <w:rsid w:val="004B3F0A"/>
    <w:rsid w:val="004B6183"/>
    <w:rsid w:val="004B710D"/>
    <w:rsid w:val="004B758A"/>
    <w:rsid w:val="004C1619"/>
    <w:rsid w:val="004C1CBE"/>
    <w:rsid w:val="004C2E90"/>
    <w:rsid w:val="004C3001"/>
    <w:rsid w:val="004C380B"/>
    <w:rsid w:val="004C5DBB"/>
    <w:rsid w:val="004C79DB"/>
    <w:rsid w:val="004D25B7"/>
    <w:rsid w:val="004D261E"/>
    <w:rsid w:val="004D2B9A"/>
    <w:rsid w:val="004D5F1E"/>
    <w:rsid w:val="004D63BB"/>
    <w:rsid w:val="004D7E9D"/>
    <w:rsid w:val="004E0FC0"/>
    <w:rsid w:val="004E16B1"/>
    <w:rsid w:val="004E213E"/>
    <w:rsid w:val="004E33D8"/>
    <w:rsid w:val="004E3878"/>
    <w:rsid w:val="004E5DCF"/>
    <w:rsid w:val="004E67DA"/>
    <w:rsid w:val="004E6B1A"/>
    <w:rsid w:val="004E7070"/>
    <w:rsid w:val="004E79C8"/>
    <w:rsid w:val="004F3001"/>
    <w:rsid w:val="004F3898"/>
    <w:rsid w:val="004F3C4D"/>
    <w:rsid w:val="004F3F29"/>
    <w:rsid w:val="004F3FC2"/>
    <w:rsid w:val="004F43FE"/>
    <w:rsid w:val="004F51AA"/>
    <w:rsid w:val="00503CCA"/>
    <w:rsid w:val="005048C8"/>
    <w:rsid w:val="00504997"/>
    <w:rsid w:val="00511D9F"/>
    <w:rsid w:val="00513883"/>
    <w:rsid w:val="005143FF"/>
    <w:rsid w:val="00514B26"/>
    <w:rsid w:val="00514B42"/>
    <w:rsid w:val="00515116"/>
    <w:rsid w:val="0051729E"/>
    <w:rsid w:val="00523340"/>
    <w:rsid w:val="005238BC"/>
    <w:rsid w:val="00523B14"/>
    <w:rsid w:val="00524F92"/>
    <w:rsid w:val="005260AD"/>
    <w:rsid w:val="00530A7D"/>
    <w:rsid w:val="00537566"/>
    <w:rsid w:val="005400C4"/>
    <w:rsid w:val="005415D1"/>
    <w:rsid w:val="00543792"/>
    <w:rsid w:val="00543FB7"/>
    <w:rsid w:val="00546EE7"/>
    <w:rsid w:val="00547392"/>
    <w:rsid w:val="00550891"/>
    <w:rsid w:val="00551BA0"/>
    <w:rsid w:val="0055398C"/>
    <w:rsid w:val="00553DC9"/>
    <w:rsid w:val="005554AB"/>
    <w:rsid w:val="005612D4"/>
    <w:rsid w:val="00561475"/>
    <w:rsid w:val="00562A37"/>
    <w:rsid w:val="00563DCF"/>
    <w:rsid w:val="0056499D"/>
    <w:rsid w:val="005652A7"/>
    <w:rsid w:val="00570624"/>
    <w:rsid w:val="00570B22"/>
    <w:rsid w:val="00570E5C"/>
    <w:rsid w:val="005711EB"/>
    <w:rsid w:val="00572670"/>
    <w:rsid w:val="0057381B"/>
    <w:rsid w:val="005762AB"/>
    <w:rsid w:val="005776A0"/>
    <w:rsid w:val="005806BA"/>
    <w:rsid w:val="005807BD"/>
    <w:rsid w:val="00582385"/>
    <w:rsid w:val="00582D3A"/>
    <w:rsid w:val="005847B5"/>
    <w:rsid w:val="00585658"/>
    <w:rsid w:val="00586F61"/>
    <w:rsid w:val="005906DE"/>
    <w:rsid w:val="005912AC"/>
    <w:rsid w:val="00592E48"/>
    <w:rsid w:val="005934DB"/>
    <w:rsid w:val="00595211"/>
    <w:rsid w:val="005963A8"/>
    <w:rsid w:val="005A0675"/>
    <w:rsid w:val="005A2B91"/>
    <w:rsid w:val="005A4419"/>
    <w:rsid w:val="005A5C64"/>
    <w:rsid w:val="005B044C"/>
    <w:rsid w:val="005B2AC9"/>
    <w:rsid w:val="005B320F"/>
    <w:rsid w:val="005B384B"/>
    <w:rsid w:val="005B6B98"/>
    <w:rsid w:val="005C01FF"/>
    <w:rsid w:val="005C0CAF"/>
    <w:rsid w:val="005C138E"/>
    <w:rsid w:val="005C2632"/>
    <w:rsid w:val="005C4220"/>
    <w:rsid w:val="005C5E03"/>
    <w:rsid w:val="005D0AAF"/>
    <w:rsid w:val="005D2B1C"/>
    <w:rsid w:val="005D308C"/>
    <w:rsid w:val="005D4595"/>
    <w:rsid w:val="005D45A3"/>
    <w:rsid w:val="005D718C"/>
    <w:rsid w:val="005E0FE3"/>
    <w:rsid w:val="005E1DBF"/>
    <w:rsid w:val="005E632D"/>
    <w:rsid w:val="005E6379"/>
    <w:rsid w:val="005E66BA"/>
    <w:rsid w:val="005F0651"/>
    <w:rsid w:val="005F1F25"/>
    <w:rsid w:val="005F2736"/>
    <w:rsid w:val="005F3785"/>
    <w:rsid w:val="005F610D"/>
    <w:rsid w:val="005F7C0F"/>
    <w:rsid w:val="005F7CB4"/>
    <w:rsid w:val="00600DF7"/>
    <w:rsid w:val="00603478"/>
    <w:rsid w:val="0060392E"/>
    <w:rsid w:val="00603CA3"/>
    <w:rsid w:val="006042EE"/>
    <w:rsid w:val="00606B29"/>
    <w:rsid w:val="00607194"/>
    <w:rsid w:val="00610299"/>
    <w:rsid w:val="00612F81"/>
    <w:rsid w:val="006139C7"/>
    <w:rsid w:val="006140F1"/>
    <w:rsid w:val="00616484"/>
    <w:rsid w:val="00616EAA"/>
    <w:rsid w:val="00621452"/>
    <w:rsid w:val="00621C69"/>
    <w:rsid w:val="00634252"/>
    <w:rsid w:val="006363D1"/>
    <w:rsid w:val="00640F3E"/>
    <w:rsid w:val="00641F94"/>
    <w:rsid w:val="006459B7"/>
    <w:rsid w:val="00645BB2"/>
    <w:rsid w:val="00645FD4"/>
    <w:rsid w:val="00647711"/>
    <w:rsid w:val="00650481"/>
    <w:rsid w:val="00651707"/>
    <w:rsid w:val="0065411A"/>
    <w:rsid w:val="00654587"/>
    <w:rsid w:val="00656AF6"/>
    <w:rsid w:val="00660420"/>
    <w:rsid w:val="00661638"/>
    <w:rsid w:val="006630B1"/>
    <w:rsid w:val="00663648"/>
    <w:rsid w:val="006720BE"/>
    <w:rsid w:val="00676309"/>
    <w:rsid w:val="00681238"/>
    <w:rsid w:val="00681B16"/>
    <w:rsid w:val="00681CC4"/>
    <w:rsid w:val="00682B03"/>
    <w:rsid w:val="00682CFC"/>
    <w:rsid w:val="006879A8"/>
    <w:rsid w:val="006909B1"/>
    <w:rsid w:val="00690B75"/>
    <w:rsid w:val="00692148"/>
    <w:rsid w:val="0069264F"/>
    <w:rsid w:val="006937DD"/>
    <w:rsid w:val="00695862"/>
    <w:rsid w:val="00695941"/>
    <w:rsid w:val="0069664B"/>
    <w:rsid w:val="00696942"/>
    <w:rsid w:val="006A1109"/>
    <w:rsid w:val="006A210B"/>
    <w:rsid w:val="006A37A2"/>
    <w:rsid w:val="006A4B45"/>
    <w:rsid w:val="006A583B"/>
    <w:rsid w:val="006A5CC9"/>
    <w:rsid w:val="006A7A78"/>
    <w:rsid w:val="006B0E68"/>
    <w:rsid w:val="006B372E"/>
    <w:rsid w:val="006B47BD"/>
    <w:rsid w:val="006B63F2"/>
    <w:rsid w:val="006C03A2"/>
    <w:rsid w:val="006C18B8"/>
    <w:rsid w:val="006C2EBD"/>
    <w:rsid w:val="006C2F62"/>
    <w:rsid w:val="006C40BE"/>
    <w:rsid w:val="006C53E2"/>
    <w:rsid w:val="006C5A5D"/>
    <w:rsid w:val="006D3B19"/>
    <w:rsid w:val="006D5BD9"/>
    <w:rsid w:val="006E026F"/>
    <w:rsid w:val="006E138D"/>
    <w:rsid w:val="006E1A63"/>
    <w:rsid w:val="006E43D5"/>
    <w:rsid w:val="006E4A76"/>
    <w:rsid w:val="006E5ED7"/>
    <w:rsid w:val="006E6152"/>
    <w:rsid w:val="006F23D3"/>
    <w:rsid w:val="006F2404"/>
    <w:rsid w:val="006F2FFC"/>
    <w:rsid w:val="006F58F2"/>
    <w:rsid w:val="006F59E4"/>
    <w:rsid w:val="006F63B2"/>
    <w:rsid w:val="00702F65"/>
    <w:rsid w:val="00707AFF"/>
    <w:rsid w:val="007116D8"/>
    <w:rsid w:val="0071285D"/>
    <w:rsid w:val="00712E90"/>
    <w:rsid w:val="00713508"/>
    <w:rsid w:val="00715965"/>
    <w:rsid w:val="00715BD8"/>
    <w:rsid w:val="00715D06"/>
    <w:rsid w:val="00716800"/>
    <w:rsid w:val="00716FA0"/>
    <w:rsid w:val="0071723F"/>
    <w:rsid w:val="0072083B"/>
    <w:rsid w:val="00721174"/>
    <w:rsid w:val="00723215"/>
    <w:rsid w:val="007270B9"/>
    <w:rsid w:val="007276EC"/>
    <w:rsid w:val="0073005D"/>
    <w:rsid w:val="007301AA"/>
    <w:rsid w:val="007304D7"/>
    <w:rsid w:val="00730E8B"/>
    <w:rsid w:val="007337EF"/>
    <w:rsid w:val="007337F1"/>
    <w:rsid w:val="0073472B"/>
    <w:rsid w:val="007414D8"/>
    <w:rsid w:val="00741731"/>
    <w:rsid w:val="007440AC"/>
    <w:rsid w:val="007444A7"/>
    <w:rsid w:val="007451C9"/>
    <w:rsid w:val="007455C9"/>
    <w:rsid w:val="00747EA2"/>
    <w:rsid w:val="00750484"/>
    <w:rsid w:val="00750FA6"/>
    <w:rsid w:val="007512C1"/>
    <w:rsid w:val="007530B5"/>
    <w:rsid w:val="00757E44"/>
    <w:rsid w:val="0076049C"/>
    <w:rsid w:val="00761A7B"/>
    <w:rsid w:val="00762B29"/>
    <w:rsid w:val="007658D7"/>
    <w:rsid w:val="00766DA3"/>
    <w:rsid w:val="007702FF"/>
    <w:rsid w:val="00770403"/>
    <w:rsid w:val="00770490"/>
    <w:rsid w:val="00771176"/>
    <w:rsid w:val="00772CDC"/>
    <w:rsid w:val="00775699"/>
    <w:rsid w:val="00775AE9"/>
    <w:rsid w:val="00780869"/>
    <w:rsid w:val="00780AEE"/>
    <w:rsid w:val="00781292"/>
    <w:rsid w:val="00781F8F"/>
    <w:rsid w:val="0078366B"/>
    <w:rsid w:val="00784FCB"/>
    <w:rsid w:val="007850BB"/>
    <w:rsid w:val="00791ED4"/>
    <w:rsid w:val="00791FC8"/>
    <w:rsid w:val="00792747"/>
    <w:rsid w:val="00792BA7"/>
    <w:rsid w:val="007948A7"/>
    <w:rsid w:val="00795251"/>
    <w:rsid w:val="007952A8"/>
    <w:rsid w:val="00797931"/>
    <w:rsid w:val="007A00FB"/>
    <w:rsid w:val="007A0E2C"/>
    <w:rsid w:val="007A2136"/>
    <w:rsid w:val="007A2A25"/>
    <w:rsid w:val="007A365B"/>
    <w:rsid w:val="007A5391"/>
    <w:rsid w:val="007A7237"/>
    <w:rsid w:val="007A7708"/>
    <w:rsid w:val="007B2AFC"/>
    <w:rsid w:val="007B32EF"/>
    <w:rsid w:val="007B4625"/>
    <w:rsid w:val="007C1038"/>
    <w:rsid w:val="007C115F"/>
    <w:rsid w:val="007C3042"/>
    <w:rsid w:val="007D2E92"/>
    <w:rsid w:val="007D382E"/>
    <w:rsid w:val="007D3A8D"/>
    <w:rsid w:val="007D4306"/>
    <w:rsid w:val="007D660C"/>
    <w:rsid w:val="007E0528"/>
    <w:rsid w:val="007E15A8"/>
    <w:rsid w:val="007E34DB"/>
    <w:rsid w:val="007E39B7"/>
    <w:rsid w:val="007E45C1"/>
    <w:rsid w:val="007E507A"/>
    <w:rsid w:val="007E658B"/>
    <w:rsid w:val="007E6C59"/>
    <w:rsid w:val="007F14BA"/>
    <w:rsid w:val="007F3423"/>
    <w:rsid w:val="007F5B24"/>
    <w:rsid w:val="007F6746"/>
    <w:rsid w:val="007F6B07"/>
    <w:rsid w:val="007F7831"/>
    <w:rsid w:val="00800B5D"/>
    <w:rsid w:val="00803F33"/>
    <w:rsid w:val="00804330"/>
    <w:rsid w:val="0080783B"/>
    <w:rsid w:val="00807C39"/>
    <w:rsid w:val="00807E00"/>
    <w:rsid w:val="00813E5B"/>
    <w:rsid w:val="00814901"/>
    <w:rsid w:val="008160C5"/>
    <w:rsid w:val="00816641"/>
    <w:rsid w:val="008206F4"/>
    <w:rsid w:val="00820B85"/>
    <w:rsid w:val="00821381"/>
    <w:rsid w:val="0082139F"/>
    <w:rsid w:val="008225B7"/>
    <w:rsid w:val="00822E08"/>
    <w:rsid w:val="00832F74"/>
    <w:rsid w:val="008362E1"/>
    <w:rsid w:val="00841041"/>
    <w:rsid w:val="00841CE6"/>
    <w:rsid w:val="0084259F"/>
    <w:rsid w:val="008432D8"/>
    <w:rsid w:val="0084659F"/>
    <w:rsid w:val="00850875"/>
    <w:rsid w:val="00850878"/>
    <w:rsid w:val="0085125B"/>
    <w:rsid w:val="008532C3"/>
    <w:rsid w:val="0085516C"/>
    <w:rsid w:val="008573D0"/>
    <w:rsid w:val="00861194"/>
    <w:rsid w:val="0086142E"/>
    <w:rsid w:val="00861E49"/>
    <w:rsid w:val="00862EF9"/>
    <w:rsid w:val="00864FCD"/>
    <w:rsid w:val="00865792"/>
    <w:rsid w:val="008673E9"/>
    <w:rsid w:val="00867FEF"/>
    <w:rsid w:val="00871697"/>
    <w:rsid w:val="00871748"/>
    <w:rsid w:val="00875883"/>
    <w:rsid w:val="00881160"/>
    <w:rsid w:val="0088636B"/>
    <w:rsid w:val="00886B71"/>
    <w:rsid w:val="00886C4E"/>
    <w:rsid w:val="00886F32"/>
    <w:rsid w:val="0089202F"/>
    <w:rsid w:val="00893735"/>
    <w:rsid w:val="008947D4"/>
    <w:rsid w:val="00896485"/>
    <w:rsid w:val="008976A1"/>
    <w:rsid w:val="008A019F"/>
    <w:rsid w:val="008A0EFC"/>
    <w:rsid w:val="008A2D21"/>
    <w:rsid w:val="008A3F5D"/>
    <w:rsid w:val="008A734E"/>
    <w:rsid w:val="008B1086"/>
    <w:rsid w:val="008B1B9B"/>
    <w:rsid w:val="008B1F87"/>
    <w:rsid w:val="008B2CCC"/>
    <w:rsid w:val="008B3625"/>
    <w:rsid w:val="008B57D4"/>
    <w:rsid w:val="008B72B3"/>
    <w:rsid w:val="008B744D"/>
    <w:rsid w:val="008C1562"/>
    <w:rsid w:val="008C22B5"/>
    <w:rsid w:val="008C6B8B"/>
    <w:rsid w:val="008D04EF"/>
    <w:rsid w:val="008D2BB8"/>
    <w:rsid w:val="008D2EED"/>
    <w:rsid w:val="008D4821"/>
    <w:rsid w:val="008D52A0"/>
    <w:rsid w:val="008D5B81"/>
    <w:rsid w:val="008E2504"/>
    <w:rsid w:val="008E2E2A"/>
    <w:rsid w:val="008E496E"/>
    <w:rsid w:val="008E726F"/>
    <w:rsid w:val="008F2859"/>
    <w:rsid w:val="008F2A1A"/>
    <w:rsid w:val="008F38E3"/>
    <w:rsid w:val="008F40CE"/>
    <w:rsid w:val="008F4A6B"/>
    <w:rsid w:val="008F619B"/>
    <w:rsid w:val="008F61FD"/>
    <w:rsid w:val="0090035F"/>
    <w:rsid w:val="00903EA5"/>
    <w:rsid w:val="00903F88"/>
    <w:rsid w:val="0090411D"/>
    <w:rsid w:val="0090554D"/>
    <w:rsid w:val="00910AB8"/>
    <w:rsid w:val="009137D9"/>
    <w:rsid w:val="00914C5C"/>
    <w:rsid w:val="00915BB7"/>
    <w:rsid w:val="00916F93"/>
    <w:rsid w:val="00920BC7"/>
    <w:rsid w:val="00923CA7"/>
    <w:rsid w:val="0092490C"/>
    <w:rsid w:val="00924BD4"/>
    <w:rsid w:val="00925A9D"/>
    <w:rsid w:val="009265C1"/>
    <w:rsid w:val="009268AD"/>
    <w:rsid w:val="00926998"/>
    <w:rsid w:val="00926BE0"/>
    <w:rsid w:val="00927062"/>
    <w:rsid w:val="00927141"/>
    <w:rsid w:val="00930A26"/>
    <w:rsid w:val="00930D6A"/>
    <w:rsid w:val="00930EFB"/>
    <w:rsid w:val="00932485"/>
    <w:rsid w:val="009343C0"/>
    <w:rsid w:val="00934622"/>
    <w:rsid w:val="00934904"/>
    <w:rsid w:val="00935F88"/>
    <w:rsid w:val="00942D8B"/>
    <w:rsid w:val="00942F54"/>
    <w:rsid w:val="00943029"/>
    <w:rsid w:val="0094373D"/>
    <w:rsid w:val="00945D25"/>
    <w:rsid w:val="009464E7"/>
    <w:rsid w:val="00946C72"/>
    <w:rsid w:val="00951E59"/>
    <w:rsid w:val="00952650"/>
    <w:rsid w:val="00953390"/>
    <w:rsid w:val="00954233"/>
    <w:rsid w:val="00955F82"/>
    <w:rsid w:val="00956396"/>
    <w:rsid w:val="0095709E"/>
    <w:rsid w:val="00960307"/>
    <w:rsid w:val="009608C5"/>
    <w:rsid w:val="009621E6"/>
    <w:rsid w:val="00963341"/>
    <w:rsid w:val="009662AF"/>
    <w:rsid w:val="00966E39"/>
    <w:rsid w:val="00967DA3"/>
    <w:rsid w:val="00970392"/>
    <w:rsid w:val="00970A35"/>
    <w:rsid w:val="00972788"/>
    <w:rsid w:val="00972A6C"/>
    <w:rsid w:val="00973C47"/>
    <w:rsid w:val="00974D76"/>
    <w:rsid w:val="00975B14"/>
    <w:rsid w:val="00975BA5"/>
    <w:rsid w:val="009811F7"/>
    <w:rsid w:val="0098139F"/>
    <w:rsid w:val="00983500"/>
    <w:rsid w:val="00984C21"/>
    <w:rsid w:val="0098517A"/>
    <w:rsid w:val="00985315"/>
    <w:rsid w:val="00985B7A"/>
    <w:rsid w:val="00986D9B"/>
    <w:rsid w:val="00987757"/>
    <w:rsid w:val="00987C11"/>
    <w:rsid w:val="009903F9"/>
    <w:rsid w:val="00991FFB"/>
    <w:rsid w:val="00992778"/>
    <w:rsid w:val="0099334A"/>
    <w:rsid w:val="0099356F"/>
    <w:rsid w:val="00993621"/>
    <w:rsid w:val="00993F97"/>
    <w:rsid w:val="00996378"/>
    <w:rsid w:val="00996C0B"/>
    <w:rsid w:val="009A23DB"/>
    <w:rsid w:val="009A38BF"/>
    <w:rsid w:val="009A40FD"/>
    <w:rsid w:val="009A4DC0"/>
    <w:rsid w:val="009A52B5"/>
    <w:rsid w:val="009B0B49"/>
    <w:rsid w:val="009B3A2A"/>
    <w:rsid w:val="009B3F95"/>
    <w:rsid w:val="009B4A92"/>
    <w:rsid w:val="009B4B75"/>
    <w:rsid w:val="009B64B2"/>
    <w:rsid w:val="009B6560"/>
    <w:rsid w:val="009C040F"/>
    <w:rsid w:val="009C2459"/>
    <w:rsid w:val="009C52FC"/>
    <w:rsid w:val="009C5446"/>
    <w:rsid w:val="009C5E4D"/>
    <w:rsid w:val="009C6866"/>
    <w:rsid w:val="009C68C7"/>
    <w:rsid w:val="009D055E"/>
    <w:rsid w:val="009D13E9"/>
    <w:rsid w:val="009D1911"/>
    <w:rsid w:val="009D23BB"/>
    <w:rsid w:val="009D5687"/>
    <w:rsid w:val="009D5949"/>
    <w:rsid w:val="009D68ED"/>
    <w:rsid w:val="009D6BD5"/>
    <w:rsid w:val="009D7E44"/>
    <w:rsid w:val="009E0C05"/>
    <w:rsid w:val="009E0FBC"/>
    <w:rsid w:val="009E16A5"/>
    <w:rsid w:val="009E3BE7"/>
    <w:rsid w:val="009E3E7C"/>
    <w:rsid w:val="009F0440"/>
    <w:rsid w:val="009F0F00"/>
    <w:rsid w:val="009F13D7"/>
    <w:rsid w:val="009F1AE7"/>
    <w:rsid w:val="009F1D1F"/>
    <w:rsid w:val="009F4DB0"/>
    <w:rsid w:val="009F6878"/>
    <w:rsid w:val="009F7855"/>
    <w:rsid w:val="009F7A5C"/>
    <w:rsid w:val="009F7B0F"/>
    <w:rsid w:val="00A002A1"/>
    <w:rsid w:val="00A01C54"/>
    <w:rsid w:val="00A028EA"/>
    <w:rsid w:val="00A03558"/>
    <w:rsid w:val="00A03690"/>
    <w:rsid w:val="00A046E7"/>
    <w:rsid w:val="00A04B80"/>
    <w:rsid w:val="00A062A7"/>
    <w:rsid w:val="00A07615"/>
    <w:rsid w:val="00A10645"/>
    <w:rsid w:val="00A106B5"/>
    <w:rsid w:val="00A11147"/>
    <w:rsid w:val="00A13970"/>
    <w:rsid w:val="00A15094"/>
    <w:rsid w:val="00A1562D"/>
    <w:rsid w:val="00A2104B"/>
    <w:rsid w:val="00A21AC6"/>
    <w:rsid w:val="00A23C8F"/>
    <w:rsid w:val="00A31E48"/>
    <w:rsid w:val="00A3429F"/>
    <w:rsid w:val="00A34348"/>
    <w:rsid w:val="00A345E6"/>
    <w:rsid w:val="00A34E53"/>
    <w:rsid w:val="00A36705"/>
    <w:rsid w:val="00A37853"/>
    <w:rsid w:val="00A4083A"/>
    <w:rsid w:val="00A40CD6"/>
    <w:rsid w:val="00A4204C"/>
    <w:rsid w:val="00A420C1"/>
    <w:rsid w:val="00A456A2"/>
    <w:rsid w:val="00A5089B"/>
    <w:rsid w:val="00A5210A"/>
    <w:rsid w:val="00A5387B"/>
    <w:rsid w:val="00A54076"/>
    <w:rsid w:val="00A54231"/>
    <w:rsid w:val="00A5553F"/>
    <w:rsid w:val="00A57898"/>
    <w:rsid w:val="00A61499"/>
    <w:rsid w:val="00A6171D"/>
    <w:rsid w:val="00A62981"/>
    <w:rsid w:val="00A63680"/>
    <w:rsid w:val="00A64848"/>
    <w:rsid w:val="00A659CE"/>
    <w:rsid w:val="00A72967"/>
    <w:rsid w:val="00A733D6"/>
    <w:rsid w:val="00A73D0D"/>
    <w:rsid w:val="00A80442"/>
    <w:rsid w:val="00A806D9"/>
    <w:rsid w:val="00A80897"/>
    <w:rsid w:val="00A81132"/>
    <w:rsid w:val="00A821C8"/>
    <w:rsid w:val="00A83018"/>
    <w:rsid w:val="00A83285"/>
    <w:rsid w:val="00A83462"/>
    <w:rsid w:val="00A83D9D"/>
    <w:rsid w:val="00A84918"/>
    <w:rsid w:val="00A86B65"/>
    <w:rsid w:val="00A86D45"/>
    <w:rsid w:val="00A941C9"/>
    <w:rsid w:val="00A95B05"/>
    <w:rsid w:val="00AA2184"/>
    <w:rsid w:val="00AA25D4"/>
    <w:rsid w:val="00AA301C"/>
    <w:rsid w:val="00AA4305"/>
    <w:rsid w:val="00AA4666"/>
    <w:rsid w:val="00AA48BF"/>
    <w:rsid w:val="00AA5338"/>
    <w:rsid w:val="00AA56B3"/>
    <w:rsid w:val="00AA6250"/>
    <w:rsid w:val="00AB191C"/>
    <w:rsid w:val="00AB25AE"/>
    <w:rsid w:val="00AB2E25"/>
    <w:rsid w:val="00AB2E9B"/>
    <w:rsid w:val="00AB3536"/>
    <w:rsid w:val="00AB780E"/>
    <w:rsid w:val="00AC2D1F"/>
    <w:rsid w:val="00AC4686"/>
    <w:rsid w:val="00AC4BBB"/>
    <w:rsid w:val="00AC5ED7"/>
    <w:rsid w:val="00AC64F9"/>
    <w:rsid w:val="00AC669B"/>
    <w:rsid w:val="00AC6C16"/>
    <w:rsid w:val="00AC76BA"/>
    <w:rsid w:val="00AC7BB9"/>
    <w:rsid w:val="00AD0401"/>
    <w:rsid w:val="00AD08EB"/>
    <w:rsid w:val="00AD149A"/>
    <w:rsid w:val="00AD1D8A"/>
    <w:rsid w:val="00AD3170"/>
    <w:rsid w:val="00AD441A"/>
    <w:rsid w:val="00AD5228"/>
    <w:rsid w:val="00AD5C66"/>
    <w:rsid w:val="00AD62A0"/>
    <w:rsid w:val="00AD733B"/>
    <w:rsid w:val="00AD7760"/>
    <w:rsid w:val="00AE180C"/>
    <w:rsid w:val="00AE1BFC"/>
    <w:rsid w:val="00AE5972"/>
    <w:rsid w:val="00AE6859"/>
    <w:rsid w:val="00AE751C"/>
    <w:rsid w:val="00AE7DBE"/>
    <w:rsid w:val="00AF0047"/>
    <w:rsid w:val="00AF026F"/>
    <w:rsid w:val="00AF12B7"/>
    <w:rsid w:val="00AF1D38"/>
    <w:rsid w:val="00AF3134"/>
    <w:rsid w:val="00AF3A58"/>
    <w:rsid w:val="00AF4359"/>
    <w:rsid w:val="00AF687B"/>
    <w:rsid w:val="00AF7C77"/>
    <w:rsid w:val="00AF7FE5"/>
    <w:rsid w:val="00B003AD"/>
    <w:rsid w:val="00B0345D"/>
    <w:rsid w:val="00B06199"/>
    <w:rsid w:val="00B11DBA"/>
    <w:rsid w:val="00B12C3B"/>
    <w:rsid w:val="00B13603"/>
    <w:rsid w:val="00B150E7"/>
    <w:rsid w:val="00B16DFC"/>
    <w:rsid w:val="00B1745A"/>
    <w:rsid w:val="00B212CA"/>
    <w:rsid w:val="00B21426"/>
    <w:rsid w:val="00B2252C"/>
    <w:rsid w:val="00B23EE0"/>
    <w:rsid w:val="00B25325"/>
    <w:rsid w:val="00B25C61"/>
    <w:rsid w:val="00B31567"/>
    <w:rsid w:val="00B32C0E"/>
    <w:rsid w:val="00B32C24"/>
    <w:rsid w:val="00B3319D"/>
    <w:rsid w:val="00B353F6"/>
    <w:rsid w:val="00B358C5"/>
    <w:rsid w:val="00B43E2D"/>
    <w:rsid w:val="00B44673"/>
    <w:rsid w:val="00B47390"/>
    <w:rsid w:val="00B476B8"/>
    <w:rsid w:val="00B51FC0"/>
    <w:rsid w:val="00B5230B"/>
    <w:rsid w:val="00B52E5D"/>
    <w:rsid w:val="00B5389C"/>
    <w:rsid w:val="00B54AB9"/>
    <w:rsid w:val="00B556D9"/>
    <w:rsid w:val="00B567D3"/>
    <w:rsid w:val="00B5784F"/>
    <w:rsid w:val="00B60291"/>
    <w:rsid w:val="00B61368"/>
    <w:rsid w:val="00B663A0"/>
    <w:rsid w:val="00B702AD"/>
    <w:rsid w:val="00B70E4F"/>
    <w:rsid w:val="00B74249"/>
    <w:rsid w:val="00B7465D"/>
    <w:rsid w:val="00B767CA"/>
    <w:rsid w:val="00B7734F"/>
    <w:rsid w:val="00B77A0B"/>
    <w:rsid w:val="00B80A22"/>
    <w:rsid w:val="00B835EA"/>
    <w:rsid w:val="00B855A0"/>
    <w:rsid w:val="00B862BB"/>
    <w:rsid w:val="00B87EAD"/>
    <w:rsid w:val="00B902F6"/>
    <w:rsid w:val="00B917DF"/>
    <w:rsid w:val="00B9341D"/>
    <w:rsid w:val="00B94301"/>
    <w:rsid w:val="00B96362"/>
    <w:rsid w:val="00BA124F"/>
    <w:rsid w:val="00BA188A"/>
    <w:rsid w:val="00BA3220"/>
    <w:rsid w:val="00BA7473"/>
    <w:rsid w:val="00BA7A9C"/>
    <w:rsid w:val="00BB0D8E"/>
    <w:rsid w:val="00BB1F90"/>
    <w:rsid w:val="00BB4AF6"/>
    <w:rsid w:val="00BB5923"/>
    <w:rsid w:val="00BB606B"/>
    <w:rsid w:val="00BB79A1"/>
    <w:rsid w:val="00BC117A"/>
    <w:rsid w:val="00BC19DB"/>
    <w:rsid w:val="00BC20E9"/>
    <w:rsid w:val="00BC2B59"/>
    <w:rsid w:val="00BC327E"/>
    <w:rsid w:val="00BC5287"/>
    <w:rsid w:val="00BC624B"/>
    <w:rsid w:val="00BC63D3"/>
    <w:rsid w:val="00BC748A"/>
    <w:rsid w:val="00BD0030"/>
    <w:rsid w:val="00BD02D4"/>
    <w:rsid w:val="00BD1315"/>
    <w:rsid w:val="00BD44F7"/>
    <w:rsid w:val="00BD6FB6"/>
    <w:rsid w:val="00BE33DB"/>
    <w:rsid w:val="00BE416E"/>
    <w:rsid w:val="00BE53B6"/>
    <w:rsid w:val="00BF0212"/>
    <w:rsid w:val="00BF37E8"/>
    <w:rsid w:val="00C00B7F"/>
    <w:rsid w:val="00C01614"/>
    <w:rsid w:val="00C027AB"/>
    <w:rsid w:val="00C02885"/>
    <w:rsid w:val="00C0298C"/>
    <w:rsid w:val="00C02990"/>
    <w:rsid w:val="00C03611"/>
    <w:rsid w:val="00C03B83"/>
    <w:rsid w:val="00C04284"/>
    <w:rsid w:val="00C044E3"/>
    <w:rsid w:val="00C0569B"/>
    <w:rsid w:val="00C06ACD"/>
    <w:rsid w:val="00C10793"/>
    <w:rsid w:val="00C10E82"/>
    <w:rsid w:val="00C12E8B"/>
    <w:rsid w:val="00C1538B"/>
    <w:rsid w:val="00C15CDE"/>
    <w:rsid w:val="00C1682E"/>
    <w:rsid w:val="00C16D3B"/>
    <w:rsid w:val="00C171B2"/>
    <w:rsid w:val="00C1795F"/>
    <w:rsid w:val="00C2083B"/>
    <w:rsid w:val="00C23B10"/>
    <w:rsid w:val="00C24098"/>
    <w:rsid w:val="00C2621A"/>
    <w:rsid w:val="00C271B8"/>
    <w:rsid w:val="00C30AB8"/>
    <w:rsid w:val="00C30FFA"/>
    <w:rsid w:val="00C313C9"/>
    <w:rsid w:val="00C32ECC"/>
    <w:rsid w:val="00C338AF"/>
    <w:rsid w:val="00C33A21"/>
    <w:rsid w:val="00C33C4E"/>
    <w:rsid w:val="00C34A1D"/>
    <w:rsid w:val="00C34D24"/>
    <w:rsid w:val="00C362B2"/>
    <w:rsid w:val="00C374C4"/>
    <w:rsid w:val="00C402CD"/>
    <w:rsid w:val="00C420B2"/>
    <w:rsid w:val="00C4218D"/>
    <w:rsid w:val="00C434D3"/>
    <w:rsid w:val="00C462DB"/>
    <w:rsid w:val="00C50780"/>
    <w:rsid w:val="00C52D22"/>
    <w:rsid w:val="00C545A5"/>
    <w:rsid w:val="00C554D8"/>
    <w:rsid w:val="00C56991"/>
    <w:rsid w:val="00C60E18"/>
    <w:rsid w:val="00C64285"/>
    <w:rsid w:val="00C66CB0"/>
    <w:rsid w:val="00C711F4"/>
    <w:rsid w:val="00C72AA7"/>
    <w:rsid w:val="00C73BF6"/>
    <w:rsid w:val="00C7515A"/>
    <w:rsid w:val="00C7621B"/>
    <w:rsid w:val="00C77C9E"/>
    <w:rsid w:val="00C827F1"/>
    <w:rsid w:val="00C8377B"/>
    <w:rsid w:val="00C85876"/>
    <w:rsid w:val="00C8675B"/>
    <w:rsid w:val="00C87181"/>
    <w:rsid w:val="00C87834"/>
    <w:rsid w:val="00C9092F"/>
    <w:rsid w:val="00C9105D"/>
    <w:rsid w:val="00C923EE"/>
    <w:rsid w:val="00C97C7C"/>
    <w:rsid w:val="00C97E36"/>
    <w:rsid w:val="00CA22FE"/>
    <w:rsid w:val="00CA3427"/>
    <w:rsid w:val="00CA46A1"/>
    <w:rsid w:val="00CA7248"/>
    <w:rsid w:val="00CB0602"/>
    <w:rsid w:val="00CB2F20"/>
    <w:rsid w:val="00CB3474"/>
    <w:rsid w:val="00CB562B"/>
    <w:rsid w:val="00CB5A4F"/>
    <w:rsid w:val="00CB61C3"/>
    <w:rsid w:val="00CB70E1"/>
    <w:rsid w:val="00CC0100"/>
    <w:rsid w:val="00CC334D"/>
    <w:rsid w:val="00CC742C"/>
    <w:rsid w:val="00CD0D63"/>
    <w:rsid w:val="00CD1C3D"/>
    <w:rsid w:val="00CD2177"/>
    <w:rsid w:val="00CD2606"/>
    <w:rsid w:val="00CD3EAA"/>
    <w:rsid w:val="00CD4037"/>
    <w:rsid w:val="00CE046E"/>
    <w:rsid w:val="00CE2B9D"/>
    <w:rsid w:val="00CE5B87"/>
    <w:rsid w:val="00CF035B"/>
    <w:rsid w:val="00CF0924"/>
    <w:rsid w:val="00CF2A8B"/>
    <w:rsid w:val="00CF3307"/>
    <w:rsid w:val="00CF4D4B"/>
    <w:rsid w:val="00CF5CD2"/>
    <w:rsid w:val="00CF6CDE"/>
    <w:rsid w:val="00CF6F65"/>
    <w:rsid w:val="00CF741F"/>
    <w:rsid w:val="00D00781"/>
    <w:rsid w:val="00D0304E"/>
    <w:rsid w:val="00D037B7"/>
    <w:rsid w:val="00D039E1"/>
    <w:rsid w:val="00D03D28"/>
    <w:rsid w:val="00D05E25"/>
    <w:rsid w:val="00D062F6"/>
    <w:rsid w:val="00D07B71"/>
    <w:rsid w:val="00D11D8F"/>
    <w:rsid w:val="00D154E5"/>
    <w:rsid w:val="00D2024A"/>
    <w:rsid w:val="00D21AA2"/>
    <w:rsid w:val="00D23ABC"/>
    <w:rsid w:val="00D24C25"/>
    <w:rsid w:val="00D2689E"/>
    <w:rsid w:val="00D27486"/>
    <w:rsid w:val="00D27D91"/>
    <w:rsid w:val="00D30DB2"/>
    <w:rsid w:val="00D3142C"/>
    <w:rsid w:val="00D319AA"/>
    <w:rsid w:val="00D32922"/>
    <w:rsid w:val="00D32B36"/>
    <w:rsid w:val="00D330A7"/>
    <w:rsid w:val="00D34810"/>
    <w:rsid w:val="00D34C12"/>
    <w:rsid w:val="00D35BC7"/>
    <w:rsid w:val="00D371A4"/>
    <w:rsid w:val="00D37661"/>
    <w:rsid w:val="00D40691"/>
    <w:rsid w:val="00D408F5"/>
    <w:rsid w:val="00D42540"/>
    <w:rsid w:val="00D43450"/>
    <w:rsid w:val="00D45248"/>
    <w:rsid w:val="00D500B7"/>
    <w:rsid w:val="00D52D4F"/>
    <w:rsid w:val="00D53571"/>
    <w:rsid w:val="00D55016"/>
    <w:rsid w:val="00D5590D"/>
    <w:rsid w:val="00D55FDF"/>
    <w:rsid w:val="00D56054"/>
    <w:rsid w:val="00D622D6"/>
    <w:rsid w:val="00D63A68"/>
    <w:rsid w:val="00D65914"/>
    <w:rsid w:val="00D6645B"/>
    <w:rsid w:val="00D71B32"/>
    <w:rsid w:val="00D72C84"/>
    <w:rsid w:val="00D73B77"/>
    <w:rsid w:val="00D74A1D"/>
    <w:rsid w:val="00D75446"/>
    <w:rsid w:val="00D7631C"/>
    <w:rsid w:val="00D767D5"/>
    <w:rsid w:val="00D829B2"/>
    <w:rsid w:val="00D85C84"/>
    <w:rsid w:val="00D864A1"/>
    <w:rsid w:val="00D90252"/>
    <w:rsid w:val="00D903BD"/>
    <w:rsid w:val="00D92970"/>
    <w:rsid w:val="00D94CFA"/>
    <w:rsid w:val="00D95756"/>
    <w:rsid w:val="00D97212"/>
    <w:rsid w:val="00DA1861"/>
    <w:rsid w:val="00DA778E"/>
    <w:rsid w:val="00DB3D0E"/>
    <w:rsid w:val="00DB41BD"/>
    <w:rsid w:val="00DB71A0"/>
    <w:rsid w:val="00DB7FCD"/>
    <w:rsid w:val="00DC3D34"/>
    <w:rsid w:val="00DD04DC"/>
    <w:rsid w:val="00DD1A2D"/>
    <w:rsid w:val="00DD24F2"/>
    <w:rsid w:val="00DD2837"/>
    <w:rsid w:val="00DD408F"/>
    <w:rsid w:val="00DD4CAB"/>
    <w:rsid w:val="00DD709A"/>
    <w:rsid w:val="00DE03D9"/>
    <w:rsid w:val="00DE27D9"/>
    <w:rsid w:val="00DE29C6"/>
    <w:rsid w:val="00DE5553"/>
    <w:rsid w:val="00DE6702"/>
    <w:rsid w:val="00DE6970"/>
    <w:rsid w:val="00DE6CE3"/>
    <w:rsid w:val="00DE7112"/>
    <w:rsid w:val="00DF044D"/>
    <w:rsid w:val="00DF0ADD"/>
    <w:rsid w:val="00DF1B23"/>
    <w:rsid w:val="00DF1CAA"/>
    <w:rsid w:val="00DF1EFA"/>
    <w:rsid w:val="00DF215E"/>
    <w:rsid w:val="00DF2200"/>
    <w:rsid w:val="00DF2CAE"/>
    <w:rsid w:val="00DF5A0C"/>
    <w:rsid w:val="00E01778"/>
    <w:rsid w:val="00E02FD3"/>
    <w:rsid w:val="00E03226"/>
    <w:rsid w:val="00E10579"/>
    <w:rsid w:val="00E12413"/>
    <w:rsid w:val="00E1275A"/>
    <w:rsid w:val="00E1322A"/>
    <w:rsid w:val="00E1457C"/>
    <w:rsid w:val="00E14CF4"/>
    <w:rsid w:val="00E20473"/>
    <w:rsid w:val="00E25D54"/>
    <w:rsid w:val="00E302AC"/>
    <w:rsid w:val="00E31507"/>
    <w:rsid w:val="00E31DC1"/>
    <w:rsid w:val="00E35EE0"/>
    <w:rsid w:val="00E3769F"/>
    <w:rsid w:val="00E37E13"/>
    <w:rsid w:val="00E4004D"/>
    <w:rsid w:val="00E405BA"/>
    <w:rsid w:val="00E40B9F"/>
    <w:rsid w:val="00E44630"/>
    <w:rsid w:val="00E446B7"/>
    <w:rsid w:val="00E45477"/>
    <w:rsid w:val="00E501E5"/>
    <w:rsid w:val="00E503C5"/>
    <w:rsid w:val="00E552F8"/>
    <w:rsid w:val="00E558B7"/>
    <w:rsid w:val="00E5594A"/>
    <w:rsid w:val="00E57193"/>
    <w:rsid w:val="00E61010"/>
    <w:rsid w:val="00E61A25"/>
    <w:rsid w:val="00E62BA1"/>
    <w:rsid w:val="00E62D6D"/>
    <w:rsid w:val="00E6494A"/>
    <w:rsid w:val="00E64C09"/>
    <w:rsid w:val="00E65786"/>
    <w:rsid w:val="00E65B66"/>
    <w:rsid w:val="00E66C39"/>
    <w:rsid w:val="00E72D45"/>
    <w:rsid w:val="00E73D28"/>
    <w:rsid w:val="00E75871"/>
    <w:rsid w:val="00E77F88"/>
    <w:rsid w:val="00E80273"/>
    <w:rsid w:val="00E80C85"/>
    <w:rsid w:val="00E80E70"/>
    <w:rsid w:val="00E8168D"/>
    <w:rsid w:val="00E826D2"/>
    <w:rsid w:val="00E832B2"/>
    <w:rsid w:val="00E859A3"/>
    <w:rsid w:val="00E861D5"/>
    <w:rsid w:val="00E91436"/>
    <w:rsid w:val="00E919D9"/>
    <w:rsid w:val="00E94B20"/>
    <w:rsid w:val="00E9512C"/>
    <w:rsid w:val="00E9517C"/>
    <w:rsid w:val="00E95DD9"/>
    <w:rsid w:val="00EA0887"/>
    <w:rsid w:val="00EA29A6"/>
    <w:rsid w:val="00EA5201"/>
    <w:rsid w:val="00EA55CB"/>
    <w:rsid w:val="00EA7971"/>
    <w:rsid w:val="00EB166D"/>
    <w:rsid w:val="00EB1F9D"/>
    <w:rsid w:val="00EB2CA0"/>
    <w:rsid w:val="00EB308E"/>
    <w:rsid w:val="00EC394B"/>
    <w:rsid w:val="00EC45B7"/>
    <w:rsid w:val="00EC626B"/>
    <w:rsid w:val="00EC6557"/>
    <w:rsid w:val="00EC7018"/>
    <w:rsid w:val="00ED091A"/>
    <w:rsid w:val="00ED1651"/>
    <w:rsid w:val="00ED3D16"/>
    <w:rsid w:val="00ED5358"/>
    <w:rsid w:val="00ED65A9"/>
    <w:rsid w:val="00EE0CAF"/>
    <w:rsid w:val="00EE1703"/>
    <w:rsid w:val="00EE2128"/>
    <w:rsid w:val="00EE32AE"/>
    <w:rsid w:val="00EE6F7E"/>
    <w:rsid w:val="00EF058A"/>
    <w:rsid w:val="00EF300C"/>
    <w:rsid w:val="00EF6397"/>
    <w:rsid w:val="00EF6478"/>
    <w:rsid w:val="00EF7611"/>
    <w:rsid w:val="00EF7FB0"/>
    <w:rsid w:val="00F0273B"/>
    <w:rsid w:val="00F02CD8"/>
    <w:rsid w:val="00F06D76"/>
    <w:rsid w:val="00F11700"/>
    <w:rsid w:val="00F1196C"/>
    <w:rsid w:val="00F14747"/>
    <w:rsid w:val="00F15266"/>
    <w:rsid w:val="00F15C45"/>
    <w:rsid w:val="00F2164A"/>
    <w:rsid w:val="00F30A8B"/>
    <w:rsid w:val="00F31BAD"/>
    <w:rsid w:val="00F32008"/>
    <w:rsid w:val="00F3434A"/>
    <w:rsid w:val="00F35021"/>
    <w:rsid w:val="00F355FB"/>
    <w:rsid w:val="00F3613A"/>
    <w:rsid w:val="00F36DB4"/>
    <w:rsid w:val="00F402C7"/>
    <w:rsid w:val="00F4079D"/>
    <w:rsid w:val="00F407F4"/>
    <w:rsid w:val="00F41E2A"/>
    <w:rsid w:val="00F429D5"/>
    <w:rsid w:val="00F437F2"/>
    <w:rsid w:val="00F4395D"/>
    <w:rsid w:val="00F44D94"/>
    <w:rsid w:val="00F473D9"/>
    <w:rsid w:val="00F47AF8"/>
    <w:rsid w:val="00F50228"/>
    <w:rsid w:val="00F510E3"/>
    <w:rsid w:val="00F51902"/>
    <w:rsid w:val="00F51A65"/>
    <w:rsid w:val="00F52521"/>
    <w:rsid w:val="00F529B7"/>
    <w:rsid w:val="00F5367A"/>
    <w:rsid w:val="00F53888"/>
    <w:rsid w:val="00F559F7"/>
    <w:rsid w:val="00F563EF"/>
    <w:rsid w:val="00F57B07"/>
    <w:rsid w:val="00F6185C"/>
    <w:rsid w:val="00F63E4D"/>
    <w:rsid w:val="00F651CD"/>
    <w:rsid w:val="00F66208"/>
    <w:rsid w:val="00F70D56"/>
    <w:rsid w:val="00F72CAC"/>
    <w:rsid w:val="00F74522"/>
    <w:rsid w:val="00F81E6A"/>
    <w:rsid w:val="00F841BF"/>
    <w:rsid w:val="00F854C3"/>
    <w:rsid w:val="00F85602"/>
    <w:rsid w:val="00F87056"/>
    <w:rsid w:val="00F9444F"/>
    <w:rsid w:val="00F956A3"/>
    <w:rsid w:val="00F95B05"/>
    <w:rsid w:val="00FA2F47"/>
    <w:rsid w:val="00FA4C61"/>
    <w:rsid w:val="00FA54AB"/>
    <w:rsid w:val="00FA55E6"/>
    <w:rsid w:val="00FA612E"/>
    <w:rsid w:val="00FB1150"/>
    <w:rsid w:val="00FB1CD7"/>
    <w:rsid w:val="00FB31C2"/>
    <w:rsid w:val="00FB5504"/>
    <w:rsid w:val="00FB78D4"/>
    <w:rsid w:val="00FC02FB"/>
    <w:rsid w:val="00FC25D7"/>
    <w:rsid w:val="00FC35F2"/>
    <w:rsid w:val="00FC4469"/>
    <w:rsid w:val="00FC4A0A"/>
    <w:rsid w:val="00FC4B1D"/>
    <w:rsid w:val="00FC6E0A"/>
    <w:rsid w:val="00FC77E8"/>
    <w:rsid w:val="00FD053B"/>
    <w:rsid w:val="00FD3863"/>
    <w:rsid w:val="00FE08FE"/>
    <w:rsid w:val="00FE1EC7"/>
    <w:rsid w:val="00FE219C"/>
    <w:rsid w:val="00FE26A1"/>
    <w:rsid w:val="00FE4C80"/>
    <w:rsid w:val="00FE6328"/>
    <w:rsid w:val="00FE6974"/>
    <w:rsid w:val="00FE6F9E"/>
    <w:rsid w:val="00FF242A"/>
    <w:rsid w:val="00FF6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B3C0F4E"/>
  <w15:docId w15:val="{F7B96F62-664F-47FE-8F17-565DC9F2D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C5DBB"/>
    <w:pPr>
      <w:keepNext/>
      <w:keepLines/>
      <w:spacing w:before="240" w:after="120"/>
      <w:jc w:val="center"/>
      <w:outlineLvl w:val="0"/>
    </w:pPr>
    <w:rPr>
      <w:rFonts w:ascii="Times New Roman" w:eastAsiaTheme="majorEastAsia" w:hAnsi="Times New Roman" w:cstheme="majorBidi"/>
      <w:b/>
      <w:szCs w:val="32"/>
    </w:rPr>
  </w:style>
  <w:style w:type="paragraph" w:styleId="Virsraksts2">
    <w:name w:val="heading 2"/>
    <w:basedOn w:val="Parasts"/>
    <w:next w:val="Parasts"/>
    <w:link w:val="Virsraksts2Rakstz"/>
    <w:uiPriority w:val="9"/>
    <w:unhideWhenUsed/>
    <w:qFormat/>
    <w:rsid w:val="004926C5"/>
    <w:pPr>
      <w:keepNext/>
      <w:keepLines/>
      <w:spacing w:before="40"/>
      <w:outlineLvl w:val="1"/>
    </w:pPr>
    <w:rPr>
      <w:rFonts w:ascii="Times New Roman" w:eastAsiaTheme="majorEastAsia" w:hAnsi="Times New Roman" w:cstheme="majorBidi"/>
      <w:b/>
      <w:szCs w:val="26"/>
    </w:rPr>
  </w:style>
  <w:style w:type="paragraph" w:styleId="Virsraksts3">
    <w:name w:val="heading 3"/>
    <w:basedOn w:val="Parasts"/>
    <w:next w:val="Parasts"/>
    <w:link w:val="Virsraksts3Rakstz"/>
    <w:uiPriority w:val="9"/>
    <w:unhideWhenUsed/>
    <w:qFormat/>
    <w:rsid w:val="006A7A78"/>
    <w:pPr>
      <w:keepNext/>
      <w:keepLines/>
      <w:spacing w:before="40"/>
      <w:outlineLvl w:val="2"/>
    </w:pPr>
    <w:rPr>
      <w:rFonts w:ascii="Times New Roman" w:eastAsiaTheme="majorEastAsia" w:hAnsi="Times New Roman" w:cstheme="majorBidi"/>
      <w: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D829B2"/>
    <w:pPr>
      <w:ind w:left="720"/>
      <w:contextualSpacing/>
    </w:pPr>
  </w:style>
  <w:style w:type="paragraph" w:styleId="Vresteksts">
    <w:name w:val="footnote text"/>
    <w:basedOn w:val="Parasts"/>
    <w:link w:val="VrestekstsRakstz"/>
    <w:uiPriority w:val="99"/>
    <w:unhideWhenUsed/>
    <w:rsid w:val="00A73D0D"/>
  </w:style>
  <w:style w:type="character" w:customStyle="1" w:styleId="VrestekstsRakstz">
    <w:name w:val="Vēres teksts Rakstz."/>
    <w:basedOn w:val="Noklusjumarindkopasfonts"/>
    <w:link w:val="Vresteksts"/>
    <w:uiPriority w:val="99"/>
    <w:qFormat/>
    <w:rsid w:val="00A73D0D"/>
  </w:style>
  <w:style w:type="character" w:styleId="Vresatsauce">
    <w:name w:val="footnote reference"/>
    <w:basedOn w:val="Noklusjumarindkopasfonts"/>
    <w:uiPriority w:val="99"/>
    <w:unhideWhenUsed/>
    <w:rsid w:val="00A73D0D"/>
    <w:rPr>
      <w:vertAlign w:val="superscript"/>
    </w:rPr>
  </w:style>
  <w:style w:type="paragraph" w:styleId="Galvene">
    <w:name w:val="header"/>
    <w:basedOn w:val="Parasts"/>
    <w:link w:val="GalveneRakstz"/>
    <w:uiPriority w:val="99"/>
    <w:unhideWhenUsed/>
    <w:rsid w:val="00930D6A"/>
    <w:pPr>
      <w:tabs>
        <w:tab w:val="center" w:pos="4153"/>
        <w:tab w:val="right" w:pos="8306"/>
      </w:tabs>
    </w:pPr>
  </w:style>
  <w:style w:type="character" w:customStyle="1" w:styleId="GalveneRakstz">
    <w:name w:val="Galvene Rakstz."/>
    <w:basedOn w:val="Noklusjumarindkopasfonts"/>
    <w:link w:val="Galvene"/>
    <w:uiPriority w:val="99"/>
    <w:rsid w:val="00930D6A"/>
  </w:style>
  <w:style w:type="paragraph" w:styleId="Kjene">
    <w:name w:val="footer"/>
    <w:basedOn w:val="Parasts"/>
    <w:link w:val="KjeneRakstz"/>
    <w:uiPriority w:val="99"/>
    <w:unhideWhenUsed/>
    <w:rsid w:val="00930D6A"/>
    <w:pPr>
      <w:tabs>
        <w:tab w:val="center" w:pos="4153"/>
        <w:tab w:val="right" w:pos="8306"/>
      </w:tabs>
    </w:pPr>
  </w:style>
  <w:style w:type="character" w:customStyle="1" w:styleId="KjeneRakstz">
    <w:name w:val="Kājene Rakstz."/>
    <w:basedOn w:val="Noklusjumarindkopasfonts"/>
    <w:link w:val="Kjene"/>
    <w:uiPriority w:val="99"/>
    <w:rsid w:val="00930D6A"/>
  </w:style>
  <w:style w:type="character" w:customStyle="1" w:styleId="Virsraksts1Rakstz">
    <w:name w:val="Virsraksts 1 Rakstz."/>
    <w:basedOn w:val="Noklusjumarindkopasfonts"/>
    <w:link w:val="Virsraksts1"/>
    <w:uiPriority w:val="9"/>
    <w:rsid w:val="004C5DBB"/>
    <w:rPr>
      <w:rFonts w:ascii="Times New Roman" w:eastAsiaTheme="majorEastAsia" w:hAnsi="Times New Roman" w:cstheme="majorBidi"/>
      <w:b/>
      <w:szCs w:val="32"/>
    </w:rPr>
  </w:style>
  <w:style w:type="paragraph" w:styleId="Saturardtjavirsraksts">
    <w:name w:val="TOC Heading"/>
    <w:basedOn w:val="Virsraksts1"/>
    <w:next w:val="Parasts"/>
    <w:uiPriority w:val="39"/>
    <w:unhideWhenUsed/>
    <w:qFormat/>
    <w:rsid w:val="00923CA7"/>
    <w:pPr>
      <w:spacing w:line="259" w:lineRule="auto"/>
      <w:jc w:val="left"/>
      <w:outlineLvl w:val="9"/>
    </w:pPr>
    <w:rPr>
      <w:b w:val="0"/>
    </w:rPr>
  </w:style>
  <w:style w:type="paragraph" w:styleId="Saturs1">
    <w:name w:val="toc 1"/>
    <w:basedOn w:val="Parasts"/>
    <w:next w:val="Parasts"/>
    <w:autoRedefine/>
    <w:uiPriority w:val="39"/>
    <w:unhideWhenUsed/>
    <w:rsid w:val="00775AE9"/>
    <w:pPr>
      <w:spacing w:after="100"/>
    </w:pPr>
  </w:style>
  <w:style w:type="character" w:styleId="Hipersaite">
    <w:name w:val="Hyperlink"/>
    <w:basedOn w:val="Noklusjumarindkopasfonts"/>
    <w:uiPriority w:val="99"/>
    <w:unhideWhenUsed/>
    <w:rsid w:val="00775AE9"/>
    <w:rPr>
      <w:color w:val="0000FF" w:themeColor="hyperlink"/>
      <w:u w:val="single"/>
    </w:rPr>
  </w:style>
  <w:style w:type="paragraph" w:styleId="Saturs2">
    <w:name w:val="toc 2"/>
    <w:basedOn w:val="Parasts"/>
    <w:next w:val="Parasts"/>
    <w:autoRedefine/>
    <w:uiPriority w:val="39"/>
    <w:unhideWhenUsed/>
    <w:rsid w:val="00775AE9"/>
    <w:pPr>
      <w:spacing w:after="100" w:line="259" w:lineRule="auto"/>
      <w:ind w:left="220"/>
    </w:pPr>
    <w:rPr>
      <w:rFonts w:cs="Times New Roman"/>
      <w:sz w:val="22"/>
      <w:szCs w:val="22"/>
    </w:rPr>
  </w:style>
  <w:style w:type="paragraph" w:styleId="Saturs3">
    <w:name w:val="toc 3"/>
    <w:basedOn w:val="Parasts"/>
    <w:next w:val="Parasts"/>
    <w:autoRedefine/>
    <w:uiPriority w:val="39"/>
    <w:unhideWhenUsed/>
    <w:rsid w:val="00775AE9"/>
    <w:pPr>
      <w:spacing w:after="100" w:line="259" w:lineRule="auto"/>
      <w:ind w:left="440"/>
    </w:pPr>
    <w:rPr>
      <w:rFonts w:cs="Times New Roman"/>
      <w:sz w:val="22"/>
      <w:szCs w:val="22"/>
    </w:rPr>
  </w:style>
  <w:style w:type="character" w:styleId="Komentraatsauce">
    <w:name w:val="annotation reference"/>
    <w:basedOn w:val="Noklusjumarindkopasfonts"/>
    <w:uiPriority w:val="99"/>
    <w:semiHidden/>
    <w:unhideWhenUsed/>
    <w:rsid w:val="007116D8"/>
    <w:rPr>
      <w:sz w:val="16"/>
      <w:szCs w:val="16"/>
    </w:rPr>
  </w:style>
  <w:style w:type="paragraph" w:styleId="Komentrateksts">
    <w:name w:val="annotation text"/>
    <w:basedOn w:val="Parasts"/>
    <w:link w:val="KomentratekstsRakstz"/>
    <w:uiPriority w:val="99"/>
    <w:unhideWhenUsed/>
    <w:rsid w:val="007116D8"/>
    <w:rPr>
      <w:sz w:val="20"/>
      <w:szCs w:val="20"/>
    </w:rPr>
  </w:style>
  <w:style w:type="character" w:customStyle="1" w:styleId="KomentratekstsRakstz">
    <w:name w:val="Komentāra teksts Rakstz."/>
    <w:basedOn w:val="Noklusjumarindkopasfonts"/>
    <w:link w:val="Komentrateksts"/>
    <w:uiPriority w:val="99"/>
    <w:rsid w:val="007116D8"/>
    <w:rPr>
      <w:sz w:val="20"/>
      <w:szCs w:val="20"/>
    </w:rPr>
  </w:style>
  <w:style w:type="paragraph" w:styleId="Komentratma">
    <w:name w:val="annotation subject"/>
    <w:basedOn w:val="Komentrateksts"/>
    <w:next w:val="Komentrateksts"/>
    <w:link w:val="KomentratmaRakstz"/>
    <w:uiPriority w:val="99"/>
    <w:semiHidden/>
    <w:unhideWhenUsed/>
    <w:rsid w:val="007116D8"/>
    <w:rPr>
      <w:b/>
      <w:bCs/>
    </w:rPr>
  </w:style>
  <w:style w:type="character" w:customStyle="1" w:styleId="KomentratmaRakstz">
    <w:name w:val="Komentāra tēma Rakstz."/>
    <w:basedOn w:val="KomentratekstsRakstz"/>
    <w:link w:val="Komentratma"/>
    <w:uiPriority w:val="99"/>
    <w:semiHidden/>
    <w:rsid w:val="007116D8"/>
    <w:rPr>
      <w:b/>
      <w:bCs/>
      <w:sz w:val="20"/>
      <w:szCs w:val="20"/>
    </w:rPr>
  </w:style>
  <w:style w:type="character" w:customStyle="1" w:styleId="UnresolvedMention1">
    <w:name w:val="Unresolved Mention1"/>
    <w:basedOn w:val="Noklusjumarindkopasfonts"/>
    <w:uiPriority w:val="99"/>
    <w:unhideWhenUsed/>
    <w:rsid w:val="0084659F"/>
    <w:rPr>
      <w:color w:val="605E5C"/>
      <w:shd w:val="clear" w:color="auto" w:fill="E1DFDD"/>
    </w:rPr>
  </w:style>
  <w:style w:type="character" w:customStyle="1" w:styleId="Virsraksts3Rakstz">
    <w:name w:val="Virsraksts 3 Rakstz."/>
    <w:basedOn w:val="Noklusjumarindkopasfonts"/>
    <w:link w:val="Virsraksts3"/>
    <w:uiPriority w:val="9"/>
    <w:rsid w:val="006A7A78"/>
    <w:rPr>
      <w:rFonts w:ascii="Times New Roman" w:eastAsiaTheme="majorEastAsia" w:hAnsi="Times New Roman" w:cstheme="majorBidi"/>
      <w:b/>
    </w:rPr>
  </w:style>
  <w:style w:type="character" w:customStyle="1" w:styleId="Virsraksts2Rakstz">
    <w:name w:val="Virsraksts 2 Rakstz."/>
    <w:basedOn w:val="Noklusjumarindkopasfonts"/>
    <w:link w:val="Virsraksts2"/>
    <w:uiPriority w:val="9"/>
    <w:rsid w:val="004926C5"/>
    <w:rPr>
      <w:rFonts w:ascii="Times New Roman" w:eastAsiaTheme="majorEastAsia" w:hAnsi="Times New Roman" w:cstheme="majorBidi"/>
      <w:b/>
      <w:szCs w:val="26"/>
    </w:rPr>
  </w:style>
  <w:style w:type="paragraph" w:styleId="Balonteksts">
    <w:name w:val="Balloon Text"/>
    <w:basedOn w:val="Parasts"/>
    <w:link w:val="BalontekstsRakstz"/>
    <w:uiPriority w:val="99"/>
    <w:semiHidden/>
    <w:unhideWhenUsed/>
    <w:rsid w:val="0095639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56396"/>
    <w:rPr>
      <w:rFonts w:ascii="Segoe UI" w:hAnsi="Segoe UI" w:cs="Segoe UI"/>
      <w:sz w:val="18"/>
      <w:szCs w:val="18"/>
    </w:rPr>
  </w:style>
  <w:style w:type="character" w:customStyle="1" w:styleId="Mention1">
    <w:name w:val="Mention1"/>
    <w:basedOn w:val="Noklusjumarindkopasfonts"/>
    <w:uiPriority w:val="99"/>
    <w:unhideWhenUsed/>
    <w:rsid w:val="00523340"/>
    <w:rPr>
      <w:color w:val="2B579A"/>
      <w:shd w:val="clear" w:color="auto" w:fill="E1DFDD"/>
    </w:rPr>
  </w:style>
  <w:style w:type="paragraph" w:styleId="Prskatjums">
    <w:name w:val="Revision"/>
    <w:hidden/>
    <w:uiPriority w:val="99"/>
    <w:semiHidden/>
    <w:rsid w:val="00C2621A"/>
  </w:style>
  <w:style w:type="character" w:styleId="Izmantotahipersaite">
    <w:name w:val="FollowedHyperlink"/>
    <w:basedOn w:val="Noklusjumarindkopasfonts"/>
    <w:uiPriority w:val="99"/>
    <w:semiHidden/>
    <w:unhideWhenUsed/>
    <w:rsid w:val="00960307"/>
    <w:rPr>
      <w:color w:val="800080" w:themeColor="followedHyperlink"/>
      <w:u w:val="single"/>
    </w:rPr>
  </w:style>
  <w:style w:type="character" w:styleId="Neatrisintapieminana">
    <w:name w:val="Unresolved Mention"/>
    <w:basedOn w:val="Noklusjumarindkopasfonts"/>
    <w:uiPriority w:val="99"/>
    <w:semiHidden/>
    <w:unhideWhenUsed/>
    <w:rsid w:val="0029153A"/>
    <w:rPr>
      <w:color w:val="605E5C"/>
      <w:shd w:val="clear" w:color="auto" w:fill="E1DFDD"/>
    </w:rPr>
  </w:style>
  <w:style w:type="paragraph" w:styleId="Paraststmeklis">
    <w:name w:val="Normal (Web)"/>
    <w:basedOn w:val="Parasts"/>
    <w:uiPriority w:val="99"/>
    <w:unhideWhenUsed/>
    <w:rsid w:val="001D4258"/>
    <w:rPr>
      <w:rFonts w:ascii="Times New Roman" w:hAnsi="Times New Roman" w:cs="Times New Roman"/>
    </w:rPr>
  </w:style>
  <w:style w:type="table" w:styleId="Reatabula">
    <w:name w:val="Table Grid"/>
    <w:basedOn w:val="Parastatabula"/>
    <w:uiPriority w:val="39"/>
    <w:rsid w:val="00E65786"/>
    <w:rPr>
      <w:rFonts w:eastAsiaTheme="minorHAns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qFormat/>
    <w:rsid w:val="0027750C"/>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5066">
      <w:bodyDiv w:val="1"/>
      <w:marLeft w:val="0"/>
      <w:marRight w:val="0"/>
      <w:marTop w:val="0"/>
      <w:marBottom w:val="0"/>
      <w:divBdr>
        <w:top w:val="none" w:sz="0" w:space="0" w:color="auto"/>
        <w:left w:val="none" w:sz="0" w:space="0" w:color="auto"/>
        <w:bottom w:val="none" w:sz="0" w:space="0" w:color="auto"/>
        <w:right w:val="none" w:sz="0" w:space="0" w:color="auto"/>
      </w:divBdr>
      <w:divsChild>
        <w:div w:id="1390154259">
          <w:marLeft w:val="0"/>
          <w:marRight w:val="0"/>
          <w:marTop w:val="0"/>
          <w:marBottom w:val="567"/>
          <w:divBdr>
            <w:top w:val="none" w:sz="0" w:space="0" w:color="auto"/>
            <w:left w:val="none" w:sz="0" w:space="0" w:color="auto"/>
            <w:bottom w:val="none" w:sz="0" w:space="0" w:color="auto"/>
            <w:right w:val="none" w:sz="0" w:space="0" w:color="auto"/>
          </w:divBdr>
        </w:div>
      </w:divsChild>
    </w:div>
    <w:div w:id="79567256">
      <w:bodyDiv w:val="1"/>
      <w:marLeft w:val="0"/>
      <w:marRight w:val="0"/>
      <w:marTop w:val="0"/>
      <w:marBottom w:val="0"/>
      <w:divBdr>
        <w:top w:val="none" w:sz="0" w:space="0" w:color="auto"/>
        <w:left w:val="none" w:sz="0" w:space="0" w:color="auto"/>
        <w:bottom w:val="none" w:sz="0" w:space="0" w:color="auto"/>
        <w:right w:val="none" w:sz="0" w:space="0" w:color="auto"/>
      </w:divBdr>
    </w:div>
    <w:div w:id="142822258">
      <w:bodyDiv w:val="1"/>
      <w:marLeft w:val="0"/>
      <w:marRight w:val="0"/>
      <w:marTop w:val="0"/>
      <w:marBottom w:val="0"/>
      <w:divBdr>
        <w:top w:val="none" w:sz="0" w:space="0" w:color="auto"/>
        <w:left w:val="none" w:sz="0" w:space="0" w:color="auto"/>
        <w:bottom w:val="none" w:sz="0" w:space="0" w:color="auto"/>
        <w:right w:val="none" w:sz="0" w:space="0" w:color="auto"/>
      </w:divBdr>
    </w:div>
    <w:div w:id="225267591">
      <w:bodyDiv w:val="1"/>
      <w:marLeft w:val="0"/>
      <w:marRight w:val="0"/>
      <w:marTop w:val="0"/>
      <w:marBottom w:val="0"/>
      <w:divBdr>
        <w:top w:val="none" w:sz="0" w:space="0" w:color="auto"/>
        <w:left w:val="none" w:sz="0" w:space="0" w:color="auto"/>
        <w:bottom w:val="none" w:sz="0" w:space="0" w:color="auto"/>
        <w:right w:val="none" w:sz="0" w:space="0" w:color="auto"/>
      </w:divBdr>
    </w:div>
    <w:div w:id="300892631">
      <w:bodyDiv w:val="1"/>
      <w:marLeft w:val="0"/>
      <w:marRight w:val="0"/>
      <w:marTop w:val="0"/>
      <w:marBottom w:val="0"/>
      <w:divBdr>
        <w:top w:val="none" w:sz="0" w:space="0" w:color="auto"/>
        <w:left w:val="none" w:sz="0" w:space="0" w:color="auto"/>
        <w:bottom w:val="none" w:sz="0" w:space="0" w:color="auto"/>
        <w:right w:val="none" w:sz="0" w:space="0" w:color="auto"/>
      </w:divBdr>
    </w:div>
    <w:div w:id="332682931">
      <w:bodyDiv w:val="1"/>
      <w:marLeft w:val="0"/>
      <w:marRight w:val="0"/>
      <w:marTop w:val="0"/>
      <w:marBottom w:val="0"/>
      <w:divBdr>
        <w:top w:val="none" w:sz="0" w:space="0" w:color="auto"/>
        <w:left w:val="none" w:sz="0" w:space="0" w:color="auto"/>
        <w:bottom w:val="none" w:sz="0" w:space="0" w:color="auto"/>
        <w:right w:val="none" w:sz="0" w:space="0" w:color="auto"/>
      </w:divBdr>
    </w:div>
    <w:div w:id="390613040">
      <w:bodyDiv w:val="1"/>
      <w:marLeft w:val="0"/>
      <w:marRight w:val="0"/>
      <w:marTop w:val="0"/>
      <w:marBottom w:val="0"/>
      <w:divBdr>
        <w:top w:val="none" w:sz="0" w:space="0" w:color="auto"/>
        <w:left w:val="none" w:sz="0" w:space="0" w:color="auto"/>
        <w:bottom w:val="none" w:sz="0" w:space="0" w:color="auto"/>
        <w:right w:val="none" w:sz="0" w:space="0" w:color="auto"/>
      </w:divBdr>
    </w:div>
    <w:div w:id="412971021">
      <w:bodyDiv w:val="1"/>
      <w:marLeft w:val="0"/>
      <w:marRight w:val="0"/>
      <w:marTop w:val="0"/>
      <w:marBottom w:val="0"/>
      <w:divBdr>
        <w:top w:val="none" w:sz="0" w:space="0" w:color="auto"/>
        <w:left w:val="none" w:sz="0" w:space="0" w:color="auto"/>
        <w:bottom w:val="none" w:sz="0" w:space="0" w:color="auto"/>
        <w:right w:val="none" w:sz="0" w:space="0" w:color="auto"/>
      </w:divBdr>
    </w:div>
    <w:div w:id="433092149">
      <w:bodyDiv w:val="1"/>
      <w:marLeft w:val="0"/>
      <w:marRight w:val="0"/>
      <w:marTop w:val="0"/>
      <w:marBottom w:val="0"/>
      <w:divBdr>
        <w:top w:val="none" w:sz="0" w:space="0" w:color="auto"/>
        <w:left w:val="none" w:sz="0" w:space="0" w:color="auto"/>
        <w:bottom w:val="none" w:sz="0" w:space="0" w:color="auto"/>
        <w:right w:val="none" w:sz="0" w:space="0" w:color="auto"/>
      </w:divBdr>
    </w:div>
    <w:div w:id="444546220">
      <w:bodyDiv w:val="1"/>
      <w:marLeft w:val="0"/>
      <w:marRight w:val="0"/>
      <w:marTop w:val="0"/>
      <w:marBottom w:val="0"/>
      <w:divBdr>
        <w:top w:val="none" w:sz="0" w:space="0" w:color="auto"/>
        <w:left w:val="none" w:sz="0" w:space="0" w:color="auto"/>
        <w:bottom w:val="none" w:sz="0" w:space="0" w:color="auto"/>
        <w:right w:val="none" w:sz="0" w:space="0" w:color="auto"/>
      </w:divBdr>
    </w:div>
    <w:div w:id="514882200">
      <w:bodyDiv w:val="1"/>
      <w:marLeft w:val="0"/>
      <w:marRight w:val="0"/>
      <w:marTop w:val="0"/>
      <w:marBottom w:val="0"/>
      <w:divBdr>
        <w:top w:val="none" w:sz="0" w:space="0" w:color="auto"/>
        <w:left w:val="none" w:sz="0" w:space="0" w:color="auto"/>
        <w:bottom w:val="none" w:sz="0" w:space="0" w:color="auto"/>
        <w:right w:val="none" w:sz="0" w:space="0" w:color="auto"/>
      </w:divBdr>
    </w:div>
    <w:div w:id="539703603">
      <w:bodyDiv w:val="1"/>
      <w:marLeft w:val="0"/>
      <w:marRight w:val="0"/>
      <w:marTop w:val="0"/>
      <w:marBottom w:val="0"/>
      <w:divBdr>
        <w:top w:val="none" w:sz="0" w:space="0" w:color="auto"/>
        <w:left w:val="none" w:sz="0" w:space="0" w:color="auto"/>
        <w:bottom w:val="none" w:sz="0" w:space="0" w:color="auto"/>
        <w:right w:val="none" w:sz="0" w:space="0" w:color="auto"/>
      </w:divBdr>
    </w:div>
    <w:div w:id="548151960">
      <w:bodyDiv w:val="1"/>
      <w:marLeft w:val="0"/>
      <w:marRight w:val="0"/>
      <w:marTop w:val="0"/>
      <w:marBottom w:val="0"/>
      <w:divBdr>
        <w:top w:val="none" w:sz="0" w:space="0" w:color="auto"/>
        <w:left w:val="none" w:sz="0" w:space="0" w:color="auto"/>
        <w:bottom w:val="none" w:sz="0" w:space="0" w:color="auto"/>
        <w:right w:val="none" w:sz="0" w:space="0" w:color="auto"/>
      </w:divBdr>
    </w:div>
    <w:div w:id="560947983">
      <w:bodyDiv w:val="1"/>
      <w:marLeft w:val="0"/>
      <w:marRight w:val="0"/>
      <w:marTop w:val="0"/>
      <w:marBottom w:val="0"/>
      <w:divBdr>
        <w:top w:val="none" w:sz="0" w:space="0" w:color="auto"/>
        <w:left w:val="none" w:sz="0" w:space="0" w:color="auto"/>
        <w:bottom w:val="none" w:sz="0" w:space="0" w:color="auto"/>
        <w:right w:val="none" w:sz="0" w:space="0" w:color="auto"/>
      </w:divBdr>
    </w:div>
    <w:div w:id="605424613">
      <w:bodyDiv w:val="1"/>
      <w:marLeft w:val="0"/>
      <w:marRight w:val="0"/>
      <w:marTop w:val="0"/>
      <w:marBottom w:val="0"/>
      <w:divBdr>
        <w:top w:val="none" w:sz="0" w:space="0" w:color="auto"/>
        <w:left w:val="none" w:sz="0" w:space="0" w:color="auto"/>
        <w:bottom w:val="none" w:sz="0" w:space="0" w:color="auto"/>
        <w:right w:val="none" w:sz="0" w:space="0" w:color="auto"/>
      </w:divBdr>
    </w:div>
    <w:div w:id="607853463">
      <w:bodyDiv w:val="1"/>
      <w:marLeft w:val="0"/>
      <w:marRight w:val="0"/>
      <w:marTop w:val="0"/>
      <w:marBottom w:val="0"/>
      <w:divBdr>
        <w:top w:val="none" w:sz="0" w:space="0" w:color="auto"/>
        <w:left w:val="none" w:sz="0" w:space="0" w:color="auto"/>
        <w:bottom w:val="none" w:sz="0" w:space="0" w:color="auto"/>
        <w:right w:val="none" w:sz="0" w:space="0" w:color="auto"/>
      </w:divBdr>
    </w:div>
    <w:div w:id="627904778">
      <w:bodyDiv w:val="1"/>
      <w:marLeft w:val="0"/>
      <w:marRight w:val="0"/>
      <w:marTop w:val="0"/>
      <w:marBottom w:val="0"/>
      <w:divBdr>
        <w:top w:val="none" w:sz="0" w:space="0" w:color="auto"/>
        <w:left w:val="none" w:sz="0" w:space="0" w:color="auto"/>
        <w:bottom w:val="none" w:sz="0" w:space="0" w:color="auto"/>
        <w:right w:val="none" w:sz="0" w:space="0" w:color="auto"/>
      </w:divBdr>
    </w:div>
    <w:div w:id="698164565">
      <w:bodyDiv w:val="1"/>
      <w:marLeft w:val="0"/>
      <w:marRight w:val="0"/>
      <w:marTop w:val="0"/>
      <w:marBottom w:val="0"/>
      <w:divBdr>
        <w:top w:val="none" w:sz="0" w:space="0" w:color="auto"/>
        <w:left w:val="none" w:sz="0" w:space="0" w:color="auto"/>
        <w:bottom w:val="none" w:sz="0" w:space="0" w:color="auto"/>
        <w:right w:val="none" w:sz="0" w:space="0" w:color="auto"/>
      </w:divBdr>
    </w:div>
    <w:div w:id="706879373">
      <w:bodyDiv w:val="1"/>
      <w:marLeft w:val="0"/>
      <w:marRight w:val="0"/>
      <w:marTop w:val="0"/>
      <w:marBottom w:val="0"/>
      <w:divBdr>
        <w:top w:val="none" w:sz="0" w:space="0" w:color="auto"/>
        <w:left w:val="none" w:sz="0" w:space="0" w:color="auto"/>
        <w:bottom w:val="none" w:sz="0" w:space="0" w:color="auto"/>
        <w:right w:val="none" w:sz="0" w:space="0" w:color="auto"/>
      </w:divBdr>
    </w:div>
    <w:div w:id="762840756">
      <w:bodyDiv w:val="1"/>
      <w:marLeft w:val="0"/>
      <w:marRight w:val="0"/>
      <w:marTop w:val="0"/>
      <w:marBottom w:val="0"/>
      <w:divBdr>
        <w:top w:val="none" w:sz="0" w:space="0" w:color="auto"/>
        <w:left w:val="none" w:sz="0" w:space="0" w:color="auto"/>
        <w:bottom w:val="none" w:sz="0" w:space="0" w:color="auto"/>
        <w:right w:val="none" w:sz="0" w:space="0" w:color="auto"/>
      </w:divBdr>
    </w:div>
    <w:div w:id="802113074">
      <w:bodyDiv w:val="1"/>
      <w:marLeft w:val="0"/>
      <w:marRight w:val="0"/>
      <w:marTop w:val="0"/>
      <w:marBottom w:val="0"/>
      <w:divBdr>
        <w:top w:val="none" w:sz="0" w:space="0" w:color="auto"/>
        <w:left w:val="none" w:sz="0" w:space="0" w:color="auto"/>
        <w:bottom w:val="none" w:sz="0" w:space="0" w:color="auto"/>
        <w:right w:val="none" w:sz="0" w:space="0" w:color="auto"/>
      </w:divBdr>
      <w:divsChild>
        <w:div w:id="255292669">
          <w:marLeft w:val="0"/>
          <w:marRight w:val="0"/>
          <w:marTop w:val="0"/>
          <w:marBottom w:val="567"/>
          <w:divBdr>
            <w:top w:val="none" w:sz="0" w:space="0" w:color="auto"/>
            <w:left w:val="none" w:sz="0" w:space="0" w:color="auto"/>
            <w:bottom w:val="none" w:sz="0" w:space="0" w:color="auto"/>
            <w:right w:val="none" w:sz="0" w:space="0" w:color="auto"/>
          </w:divBdr>
        </w:div>
        <w:div w:id="912356277">
          <w:marLeft w:val="0"/>
          <w:marRight w:val="0"/>
          <w:marTop w:val="480"/>
          <w:marBottom w:val="240"/>
          <w:divBdr>
            <w:top w:val="none" w:sz="0" w:space="0" w:color="auto"/>
            <w:left w:val="none" w:sz="0" w:space="0" w:color="auto"/>
            <w:bottom w:val="none" w:sz="0" w:space="0" w:color="auto"/>
            <w:right w:val="none" w:sz="0" w:space="0" w:color="auto"/>
          </w:divBdr>
        </w:div>
      </w:divsChild>
    </w:div>
    <w:div w:id="842741575">
      <w:bodyDiv w:val="1"/>
      <w:marLeft w:val="0"/>
      <w:marRight w:val="0"/>
      <w:marTop w:val="0"/>
      <w:marBottom w:val="0"/>
      <w:divBdr>
        <w:top w:val="none" w:sz="0" w:space="0" w:color="auto"/>
        <w:left w:val="none" w:sz="0" w:space="0" w:color="auto"/>
        <w:bottom w:val="none" w:sz="0" w:space="0" w:color="auto"/>
        <w:right w:val="none" w:sz="0" w:space="0" w:color="auto"/>
      </w:divBdr>
    </w:div>
    <w:div w:id="888764997">
      <w:bodyDiv w:val="1"/>
      <w:marLeft w:val="0"/>
      <w:marRight w:val="0"/>
      <w:marTop w:val="0"/>
      <w:marBottom w:val="0"/>
      <w:divBdr>
        <w:top w:val="none" w:sz="0" w:space="0" w:color="auto"/>
        <w:left w:val="none" w:sz="0" w:space="0" w:color="auto"/>
        <w:bottom w:val="none" w:sz="0" w:space="0" w:color="auto"/>
        <w:right w:val="none" w:sz="0" w:space="0" w:color="auto"/>
      </w:divBdr>
    </w:div>
    <w:div w:id="954874360">
      <w:bodyDiv w:val="1"/>
      <w:marLeft w:val="0"/>
      <w:marRight w:val="0"/>
      <w:marTop w:val="0"/>
      <w:marBottom w:val="0"/>
      <w:divBdr>
        <w:top w:val="none" w:sz="0" w:space="0" w:color="auto"/>
        <w:left w:val="none" w:sz="0" w:space="0" w:color="auto"/>
        <w:bottom w:val="none" w:sz="0" w:space="0" w:color="auto"/>
        <w:right w:val="none" w:sz="0" w:space="0" w:color="auto"/>
      </w:divBdr>
      <w:divsChild>
        <w:div w:id="518204721">
          <w:marLeft w:val="0"/>
          <w:marRight w:val="0"/>
          <w:marTop w:val="0"/>
          <w:marBottom w:val="0"/>
          <w:divBdr>
            <w:top w:val="none" w:sz="0" w:space="0" w:color="auto"/>
            <w:left w:val="none" w:sz="0" w:space="0" w:color="auto"/>
            <w:bottom w:val="none" w:sz="0" w:space="0" w:color="auto"/>
            <w:right w:val="none" w:sz="0" w:space="0" w:color="auto"/>
          </w:divBdr>
        </w:div>
      </w:divsChild>
    </w:div>
    <w:div w:id="964118376">
      <w:bodyDiv w:val="1"/>
      <w:marLeft w:val="0"/>
      <w:marRight w:val="0"/>
      <w:marTop w:val="0"/>
      <w:marBottom w:val="0"/>
      <w:divBdr>
        <w:top w:val="none" w:sz="0" w:space="0" w:color="auto"/>
        <w:left w:val="none" w:sz="0" w:space="0" w:color="auto"/>
        <w:bottom w:val="none" w:sz="0" w:space="0" w:color="auto"/>
        <w:right w:val="none" w:sz="0" w:space="0" w:color="auto"/>
      </w:divBdr>
      <w:divsChild>
        <w:div w:id="1444378944">
          <w:marLeft w:val="0"/>
          <w:marRight w:val="0"/>
          <w:marTop w:val="0"/>
          <w:marBottom w:val="0"/>
          <w:divBdr>
            <w:top w:val="none" w:sz="0" w:space="0" w:color="auto"/>
            <w:left w:val="none" w:sz="0" w:space="0" w:color="auto"/>
            <w:bottom w:val="none" w:sz="0" w:space="0" w:color="auto"/>
            <w:right w:val="none" w:sz="0" w:space="0" w:color="auto"/>
          </w:divBdr>
          <w:divsChild>
            <w:div w:id="756637004">
              <w:marLeft w:val="0"/>
              <w:marRight w:val="0"/>
              <w:marTop w:val="0"/>
              <w:marBottom w:val="0"/>
              <w:divBdr>
                <w:top w:val="none" w:sz="0" w:space="0" w:color="auto"/>
                <w:left w:val="none" w:sz="0" w:space="0" w:color="auto"/>
                <w:bottom w:val="none" w:sz="0" w:space="0" w:color="auto"/>
                <w:right w:val="none" w:sz="0" w:space="0" w:color="auto"/>
              </w:divBdr>
              <w:divsChild>
                <w:div w:id="2055158462">
                  <w:marLeft w:val="0"/>
                  <w:marRight w:val="0"/>
                  <w:marTop w:val="0"/>
                  <w:marBottom w:val="0"/>
                  <w:divBdr>
                    <w:top w:val="none" w:sz="0" w:space="0" w:color="auto"/>
                    <w:left w:val="none" w:sz="0" w:space="0" w:color="auto"/>
                    <w:bottom w:val="none" w:sz="0" w:space="0" w:color="auto"/>
                    <w:right w:val="none" w:sz="0" w:space="0" w:color="auto"/>
                  </w:divBdr>
                  <w:divsChild>
                    <w:div w:id="214075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192691">
      <w:bodyDiv w:val="1"/>
      <w:marLeft w:val="0"/>
      <w:marRight w:val="0"/>
      <w:marTop w:val="0"/>
      <w:marBottom w:val="0"/>
      <w:divBdr>
        <w:top w:val="none" w:sz="0" w:space="0" w:color="auto"/>
        <w:left w:val="none" w:sz="0" w:space="0" w:color="auto"/>
        <w:bottom w:val="none" w:sz="0" w:space="0" w:color="auto"/>
        <w:right w:val="none" w:sz="0" w:space="0" w:color="auto"/>
      </w:divBdr>
      <w:divsChild>
        <w:div w:id="526988243">
          <w:marLeft w:val="0"/>
          <w:marRight w:val="0"/>
          <w:marTop w:val="0"/>
          <w:marBottom w:val="567"/>
          <w:divBdr>
            <w:top w:val="none" w:sz="0" w:space="0" w:color="auto"/>
            <w:left w:val="none" w:sz="0" w:space="0" w:color="auto"/>
            <w:bottom w:val="none" w:sz="0" w:space="0" w:color="auto"/>
            <w:right w:val="none" w:sz="0" w:space="0" w:color="auto"/>
          </w:divBdr>
        </w:div>
        <w:div w:id="1297758132">
          <w:marLeft w:val="0"/>
          <w:marRight w:val="0"/>
          <w:marTop w:val="480"/>
          <w:marBottom w:val="240"/>
          <w:divBdr>
            <w:top w:val="none" w:sz="0" w:space="0" w:color="auto"/>
            <w:left w:val="none" w:sz="0" w:space="0" w:color="auto"/>
            <w:bottom w:val="none" w:sz="0" w:space="0" w:color="auto"/>
            <w:right w:val="none" w:sz="0" w:space="0" w:color="auto"/>
          </w:divBdr>
        </w:div>
      </w:divsChild>
    </w:div>
    <w:div w:id="1115444596">
      <w:bodyDiv w:val="1"/>
      <w:marLeft w:val="0"/>
      <w:marRight w:val="0"/>
      <w:marTop w:val="0"/>
      <w:marBottom w:val="0"/>
      <w:divBdr>
        <w:top w:val="none" w:sz="0" w:space="0" w:color="auto"/>
        <w:left w:val="none" w:sz="0" w:space="0" w:color="auto"/>
        <w:bottom w:val="none" w:sz="0" w:space="0" w:color="auto"/>
        <w:right w:val="none" w:sz="0" w:space="0" w:color="auto"/>
      </w:divBdr>
    </w:div>
    <w:div w:id="1321882226">
      <w:bodyDiv w:val="1"/>
      <w:marLeft w:val="0"/>
      <w:marRight w:val="0"/>
      <w:marTop w:val="0"/>
      <w:marBottom w:val="0"/>
      <w:divBdr>
        <w:top w:val="none" w:sz="0" w:space="0" w:color="auto"/>
        <w:left w:val="none" w:sz="0" w:space="0" w:color="auto"/>
        <w:bottom w:val="none" w:sz="0" w:space="0" w:color="auto"/>
        <w:right w:val="none" w:sz="0" w:space="0" w:color="auto"/>
      </w:divBdr>
    </w:div>
    <w:div w:id="1330790109">
      <w:bodyDiv w:val="1"/>
      <w:marLeft w:val="0"/>
      <w:marRight w:val="0"/>
      <w:marTop w:val="0"/>
      <w:marBottom w:val="0"/>
      <w:divBdr>
        <w:top w:val="none" w:sz="0" w:space="0" w:color="auto"/>
        <w:left w:val="none" w:sz="0" w:space="0" w:color="auto"/>
        <w:bottom w:val="none" w:sz="0" w:space="0" w:color="auto"/>
        <w:right w:val="none" w:sz="0" w:space="0" w:color="auto"/>
      </w:divBdr>
      <w:divsChild>
        <w:div w:id="270624632">
          <w:marLeft w:val="0"/>
          <w:marRight w:val="0"/>
          <w:marTop w:val="480"/>
          <w:marBottom w:val="240"/>
          <w:divBdr>
            <w:top w:val="none" w:sz="0" w:space="0" w:color="auto"/>
            <w:left w:val="none" w:sz="0" w:space="0" w:color="auto"/>
            <w:bottom w:val="none" w:sz="0" w:space="0" w:color="auto"/>
            <w:right w:val="none" w:sz="0" w:space="0" w:color="auto"/>
          </w:divBdr>
        </w:div>
        <w:div w:id="343022139">
          <w:marLeft w:val="0"/>
          <w:marRight w:val="0"/>
          <w:marTop w:val="0"/>
          <w:marBottom w:val="567"/>
          <w:divBdr>
            <w:top w:val="none" w:sz="0" w:space="0" w:color="auto"/>
            <w:left w:val="none" w:sz="0" w:space="0" w:color="auto"/>
            <w:bottom w:val="none" w:sz="0" w:space="0" w:color="auto"/>
            <w:right w:val="none" w:sz="0" w:space="0" w:color="auto"/>
          </w:divBdr>
        </w:div>
      </w:divsChild>
    </w:div>
    <w:div w:id="1402170938">
      <w:bodyDiv w:val="1"/>
      <w:marLeft w:val="0"/>
      <w:marRight w:val="0"/>
      <w:marTop w:val="0"/>
      <w:marBottom w:val="0"/>
      <w:divBdr>
        <w:top w:val="none" w:sz="0" w:space="0" w:color="auto"/>
        <w:left w:val="none" w:sz="0" w:space="0" w:color="auto"/>
        <w:bottom w:val="none" w:sz="0" w:space="0" w:color="auto"/>
        <w:right w:val="none" w:sz="0" w:space="0" w:color="auto"/>
      </w:divBdr>
    </w:div>
    <w:div w:id="1404834012">
      <w:bodyDiv w:val="1"/>
      <w:marLeft w:val="0"/>
      <w:marRight w:val="0"/>
      <w:marTop w:val="0"/>
      <w:marBottom w:val="0"/>
      <w:divBdr>
        <w:top w:val="none" w:sz="0" w:space="0" w:color="auto"/>
        <w:left w:val="none" w:sz="0" w:space="0" w:color="auto"/>
        <w:bottom w:val="none" w:sz="0" w:space="0" w:color="auto"/>
        <w:right w:val="none" w:sz="0" w:space="0" w:color="auto"/>
      </w:divBdr>
    </w:div>
    <w:div w:id="1409811875">
      <w:bodyDiv w:val="1"/>
      <w:marLeft w:val="0"/>
      <w:marRight w:val="0"/>
      <w:marTop w:val="0"/>
      <w:marBottom w:val="0"/>
      <w:divBdr>
        <w:top w:val="none" w:sz="0" w:space="0" w:color="auto"/>
        <w:left w:val="none" w:sz="0" w:space="0" w:color="auto"/>
        <w:bottom w:val="none" w:sz="0" w:space="0" w:color="auto"/>
        <w:right w:val="none" w:sz="0" w:space="0" w:color="auto"/>
      </w:divBdr>
    </w:div>
    <w:div w:id="1464737321">
      <w:bodyDiv w:val="1"/>
      <w:marLeft w:val="0"/>
      <w:marRight w:val="0"/>
      <w:marTop w:val="0"/>
      <w:marBottom w:val="0"/>
      <w:divBdr>
        <w:top w:val="none" w:sz="0" w:space="0" w:color="auto"/>
        <w:left w:val="none" w:sz="0" w:space="0" w:color="auto"/>
        <w:bottom w:val="none" w:sz="0" w:space="0" w:color="auto"/>
        <w:right w:val="none" w:sz="0" w:space="0" w:color="auto"/>
      </w:divBdr>
    </w:div>
    <w:div w:id="1500121629">
      <w:bodyDiv w:val="1"/>
      <w:marLeft w:val="0"/>
      <w:marRight w:val="0"/>
      <w:marTop w:val="0"/>
      <w:marBottom w:val="0"/>
      <w:divBdr>
        <w:top w:val="none" w:sz="0" w:space="0" w:color="auto"/>
        <w:left w:val="none" w:sz="0" w:space="0" w:color="auto"/>
        <w:bottom w:val="none" w:sz="0" w:space="0" w:color="auto"/>
        <w:right w:val="none" w:sz="0" w:space="0" w:color="auto"/>
      </w:divBdr>
    </w:div>
    <w:div w:id="1524978682">
      <w:bodyDiv w:val="1"/>
      <w:marLeft w:val="0"/>
      <w:marRight w:val="0"/>
      <w:marTop w:val="0"/>
      <w:marBottom w:val="0"/>
      <w:divBdr>
        <w:top w:val="none" w:sz="0" w:space="0" w:color="auto"/>
        <w:left w:val="none" w:sz="0" w:space="0" w:color="auto"/>
        <w:bottom w:val="none" w:sz="0" w:space="0" w:color="auto"/>
        <w:right w:val="none" w:sz="0" w:space="0" w:color="auto"/>
      </w:divBdr>
    </w:div>
    <w:div w:id="1611428576">
      <w:bodyDiv w:val="1"/>
      <w:marLeft w:val="0"/>
      <w:marRight w:val="0"/>
      <w:marTop w:val="0"/>
      <w:marBottom w:val="0"/>
      <w:divBdr>
        <w:top w:val="none" w:sz="0" w:space="0" w:color="auto"/>
        <w:left w:val="none" w:sz="0" w:space="0" w:color="auto"/>
        <w:bottom w:val="none" w:sz="0" w:space="0" w:color="auto"/>
        <w:right w:val="none" w:sz="0" w:space="0" w:color="auto"/>
      </w:divBdr>
    </w:div>
    <w:div w:id="1762144358">
      <w:bodyDiv w:val="1"/>
      <w:marLeft w:val="0"/>
      <w:marRight w:val="0"/>
      <w:marTop w:val="0"/>
      <w:marBottom w:val="0"/>
      <w:divBdr>
        <w:top w:val="none" w:sz="0" w:space="0" w:color="auto"/>
        <w:left w:val="none" w:sz="0" w:space="0" w:color="auto"/>
        <w:bottom w:val="none" w:sz="0" w:space="0" w:color="auto"/>
        <w:right w:val="none" w:sz="0" w:space="0" w:color="auto"/>
      </w:divBdr>
    </w:div>
    <w:div w:id="1879512295">
      <w:bodyDiv w:val="1"/>
      <w:marLeft w:val="0"/>
      <w:marRight w:val="0"/>
      <w:marTop w:val="0"/>
      <w:marBottom w:val="0"/>
      <w:divBdr>
        <w:top w:val="none" w:sz="0" w:space="0" w:color="auto"/>
        <w:left w:val="none" w:sz="0" w:space="0" w:color="auto"/>
        <w:bottom w:val="none" w:sz="0" w:space="0" w:color="auto"/>
        <w:right w:val="none" w:sz="0" w:space="0" w:color="auto"/>
      </w:divBdr>
    </w:div>
    <w:div w:id="2007708917">
      <w:bodyDiv w:val="1"/>
      <w:marLeft w:val="0"/>
      <w:marRight w:val="0"/>
      <w:marTop w:val="0"/>
      <w:marBottom w:val="0"/>
      <w:divBdr>
        <w:top w:val="none" w:sz="0" w:space="0" w:color="auto"/>
        <w:left w:val="none" w:sz="0" w:space="0" w:color="auto"/>
        <w:bottom w:val="none" w:sz="0" w:space="0" w:color="auto"/>
        <w:right w:val="none" w:sz="0" w:space="0" w:color="auto"/>
      </w:divBdr>
    </w:div>
    <w:div w:id="2067025298">
      <w:bodyDiv w:val="1"/>
      <w:marLeft w:val="0"/>
      <w:marRight w:val="0"/>
      <w:marTop w:val="0"/>
      <w:marBottom w:val="0"/>
      <w:divBdr>
        <w:top w:val="none" w:sz="0" w:space="0" w:color="auto"/>
        <w:left w:val="none" w:sz="0" w:space="0" w:color="auto"/>
        <w:bottom w:val="none" w:sz="0" w:space="0" w:color="auto"/>
        <w:right w:val="none" w:sz="0" w:space="0" w:color="auto"/>
      </w:divBdr>
    </w:div>
    <w:div w:id="2113546731">
      <w:bodyDiv w:val="1"/>
      <w:marLeft w:val="0"/>
      <w:marRight w:val="0"/>
      <w:marTop w:val="0"/>
      <w:marBottom w:val="0"/>
      <w:divBdr>
        <w:top w:val="none" w:sz="0" w:space="0" w:color="auto"/>
        <w:left w:val="none" w:sz="0" w:space="0" w:color="auto"/>
        <w:bottom w:val="none" w:sz="0" w:space="0" w:color="auto"/>
        <w:right w:val="none" w:sz="0" w:space="0" w:color="auto"/>
      </w:divBdr>
    </w:div>
    <w:div w:id="2135168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tania.saeima.lv/LIVS13/saeimalivs13.nsf/0/F89535CAD73420B4C225873000235386?OpenDocumen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ap.mk.gov.lv/lv/mk/tap/?pid=40501609" TargetMode="External"/><Relationship Id="rId17" Type="http://schemas.openxmlformats.org/officeDocument/2006/relationships/hyperlink" Target="http://tap.mk.gov.lv/lv/mk/tap/?pid=40505109" TargetMode="External"/><Relationship Id="rId2" Type="http://schemas.openxmlformats.org/officeDocument/2006/relationships/customXml" Target="../customXml/item2.xml"/><Relationship Id="rId16" Type="http://schemas.openxmlformats.org/officeDocument/2006/relationships/hyperlink" Target="http://tap.mk.gov.lv/lv/mk/tap/?pid=4050391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ap.mk.gov.lv/mk/tap/?pid=40502451" TargetMode="External"/><Relationship Id="rId5" Type="http://schemas.openxmlformats.org/officeDocument/2006/relationships/numbering" Target="numbering.xml"/><Relationship Id="rId15" Type="http://schemas.openxmlformats.org/officeDocument/2006/relationships/hyperlink" Target="http://tap.mk.gov.lv/lv/mk/tap/?pid=40503918"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ap.mk.gov.lv/lv/mk/tap/?pid=4049937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59982" TargetMode="External"/><Relationship Id="rId3" Type="http://schemas.openxmlformats.org/officeDocument/2006/relationships/hyperlink" Target="https://likumi.lv/ta/id/72551" TargetMode="External"/><Relationship Id="rId7" Type="http://schemas.openxmlformats.org/officeDocument/2006/relationships/hyperlink" Target="https://likumi.lv/ta/id/246998" TargetMode="External"/><Relationship Id="rId2" Type="http://schemas.openxmlformats.org/officeDocument/2006/relationships/hyperlink" Target="https://likumi.lv/ta/id/227699" TargetMode="External"/><Relationship Id="rId1" Type="http://schemas.openxmlformats.org/officeDocument/2006/relationships/hyperlink" Target="https://likumi.lv/ta/id/220517-sabiedribas-vajadzibam-nepieciesama-nekustama-ipasuma-atsavinasanas-likums" TargetMode="External"/><Relationship Id="rId6" Type="http://schemas.openxmlformats.org/officeDocument/2006/relationships/hyperlink" Target="https://likumi.lv/ta/id/258572" TargetMode="External"/><Relationship Id="rId5" Type="http://schemas.openxmlformats.org/officeDocument/2006/relationships/hyperlink" Target="http://www.vpvb.gov.lv/lv/ivn/projekti/?download=119" TargetMode="External"/><Relationship Id="rId4" Type="http://schemas.openxmlformats.org/officeDocument/2006/relationships/hyperlink" Target="https://likumi.lv/ta/id/207283" TargetMode="External"/><Relationship Id="rId9" Type="http://schemas.openxmlformats.org/officeDocument/2006/relationships/hyperlink" Target="https://likumi.lv/ta/id/253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20C2F029DD3B544856B024E0B00EBC6" ma:contentTypeVersion="12" ma:contentTypeDescription="Izveidot jaunu dokumentu." ma:contentTypeScope="" ma:versionID="908815c9534af66f12a409a69456a5bb">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aa53f934e25cbb3633f53cfc56ef239f"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450318-71D8-4B21-82DA-7F7927B37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F0817B-B5B9-4597-AF47-E593B6F67F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CDDB9D-6D3D-4A6A-8B3D-CF95D72E55F4}">
  <ds:schemaRefs>
    <ds:schemaRef ds:uri="http://schemas.openxmlformats.org/officeDocument/2006/bibliography"/>
  </ds:schemaRefs>
</ds:datastoreItem>
</file>

<file path=customXml/itemProps4.xml><?xml version="1.0" encoding="utf-8"?>
<ds:datastoreItem xmlns:ds="http://schemas.openxmlformats.org/officeDocument/2006/customXml" ds:itemID="{7015D926-27F6-4C87-8F21-5C7DC9981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57166</Words>
  <Characters>32585</Characters>
  <Application>Microsoft Office Word</Application>
  <DocSecurity>0</DocSecurity>
  <Lines>271</Lines>
  <Paragraphs>179</Paragraphs>
  <ScaleCrop>false</ScaleCrop>
  <HeadingPairs>
    <vt:vector size="2" baseType="variant">
      <vt:variant>
        <vt:lpstr>Title</vt:lpstr>
      </vt:variant>
      <vt:variant>
        <vt:i4>1</vt:i4>
      </vt:variant>
    </vt:vector>
  </HeadingPairs>
  <TitlesOfParts>
    <vt:vector size="1" baseType="lpstr">
      <vt:lpstr>"Par nepieciešamajām izmaiņām tiesiskajā regulējumā Rail Baltica projekta īstenošanas paātrināšanai"</vt:lpstr>
    </vt:vector>
  </TitlesOfParts>
  <Company/>
  <LinksUpToDate>false</LinksUpToDate>
  <CharactersWithSpaces>89572</CharactersWithSpaces>
  <SharedDoc>false</SharedDoc>
  <HLinks>
    <vt:vector size="120" baseType="variant">
      <vt:variant>
        <vt:i4>1966140</vt:i4>
      </vt:variant>
      <vt:variant>
        <vt:i4>50</vt:i4>
      </vt:variant>
      <vt:variant>
        <vt:i4>0</vt:i4>
      </vt:variant>
      <vt:variant>
        <vt:i4>5</vt:i4>
      </vt:variant>
      <vt:variant>
        <vt:lpwstr/>
      </vt:variant>
      <vt:variant>
        <vt:lpwstr>_Toc70669946</vt:lpwstr>
      </vt:variant>
      <vt:variant>
        <vt:i4>1900604</vt:i4>
      </vt:variant>
      <vt:variant>
        <vt:i4>44</vt:i4>
      </vt:variant>
      <vt:variant>
        <vt:i4>0</vt:i4>
      </vt:variant>
      <vt:variant>
        <vt:i4>5</vt:i4>
      </vt:variant>
      <vt:variant>
        <vt:lpwstr/>
      </vt:variant>
      <vt:variant>
        <vt:lpwstr>_Toc70669945</vt:lpwstr>
      </vt:variant>
      <vt:variant>
        <vt:i4>1835068</vt:i4>
      </vt:variant>
      <vt:variant>
        <vt:i4>38</vt:i4>
      </vt:variant>
      <vt:variant>
        <vt:i4>0</vt:i4>
      </vt:variant>
      <vt:variant>
        <vt:i4>5</vt:i4>
      </vt:variant>
      <vt:variant>
        <vt:lpwstr/>
      </vt:variant>
      <vt:variant>
        <vt:lpwstr>_Toc70669944</vt:lpwstr>
      </vt:variant>
      <vt:variant>
        <vt:i4>1769532</vt:i4>
      </vt:variant>
      <vt:variant>
        <vt:i4>32</vt:i4>
      </vt:variant>
      <vt:variant>
        <vt:i4>0</vt:i4>
      </vt:variant>
      <vt:variant>
        <vt:i4>5</vt:i4>
      </vt:variant>
      <vt:variant>
        <vt:lpwstr/>
      </vt:variant>
      <vt:variant>
        <vt:lpwstr>_Toc70669943</vt:lpwstr>
      </vt:variant>
      <vt:variant>
        <vt:i4>1703996</vt:i4>
      </vt:variant>
      <vt:variant>
        <vt:i4>26</vt:i4>
      </vt:variant>
      <vt:variant>
        <vt:i4>0</vt:i4>
      </vt:variant>
      <vt:variant>
        <vt:i4>5</vt:i4>
      </vt:variant>
      <vt:variant>
        <vt:lpwstr/>
      </vt:variant>
      <vt:variant>
        <vt:lpwstr>_Toc70669942</vt:lpwstr>
      </vt:variant>
      <vt:variant>
        <vt:i4>1638460</vt:i4>
      </vt:variant>
      <vt:variant>
        <vt:i4>20</vt:i4>
      </vt:variant>
      <vt:variant>
        <vt:i4>0</vt:i4>
      </vt:variant>
      <vt:variant>
        <vt:i4>5</vt:i4>
      </vt:variant>
      <vt:variant>
        <vt:lpwstr/>
      </vt:variant>
      <vt:variant>
        <vt:lpwstr>_Toc70669941</vt:lpwstr>
      </vt:variant>
      <vt:variant>
        <vt:i4>1572924</vt:i4>
      </vt:variant>
      <vt:variant>
        <vt:i4>14</vt:i4>
      </vt:variant>
      <vt:variant>
        <vt:i4>0</vt:i4>
      </vt:variant>
      <vt:variant>
        <vt:i4>5</vt:i4>
      </vt:variant>
      <vt:variant>
        <vt:lpwstr/>
      </vt:variant>
      <vt:variant>
        <vt:lpwstr>_Toc70669940</vt:lpwstr>
      </vt:variant>
      <vt:variant>
        <vt:i4>1114171</vt:i4>
      </vt:variant>
      <vt:variant>
        <vt:i4>8</vt:i4>
      </vt:variant>
      <vt:variant>
        <vt:i4>0</vt:i4>
      </vt:variant>
      <vt:variant>
        <vt:i4>5</vt:i4>
      </vt:variant>
      <vt:variant>
        <vt:lpwstr/>
      </vt:variant>
      <vt:variant>
        <vt:lpwstr>_Toc70669939</vt:lpwstr>
      </vt:variant>
      <vt:variant>
        <vt:i4>1048635</vt:i4>
      </vt:variant>
      <vt:variant>
        <vt:i4>2</vt:i4>
      </vt:variant>
      <vt:variant>
        <vt:i4>0</vt:i4>
      </vt:variant>
      <vt:variant>
        <vt:i4>5</vt:i4>
      </vt:variant>
      <vt:variant>
        <vt:lpwstr/>
      </vt:variant>
      <vt:variant>
        <vt:lpwstr>_Toc70669938</vt:lpwstr>
      </vt:variant>
      <vt:variant>
        <vt:i4>3407994</vt:i4>
      </vt:variant>
      <vt:variant>
        <vt:i4>21</vt:i4>
      </vt:variant>
      <vt:variant>
        <vt:i4>0</vt:i4>
      </vt:variant>
      <vt:variant>
        <vt:i4>5</vt:i4>
      </vt:variant>
      <vt:variant>
        <vt:lpwstr>https://likumi.lv/ta/id/253362</vt:lpwstr>
      </vt:variant>
      <vt:variant>
        <vt:lpwstr/>
      </vt:variant>
      <vt:variant>
        <vt:i4>3473520</vt:i4>
      </vt:variant>
      <vt:variant>
        <vt:i4>18</vt:i4>
      </vt:variant>
      <vt:variant>
        <vt:i4>0</vt:i4>
      </vt:variant>
      <vt:variant>
        <vt:i4>5</vt:i4>
      </vt:variant>
      <vt:variant>
        <vt:lpwstr>https://likumi.lv/ta/id/246998</vt:lpwstr>
      </vt:variant>
      <vt:variant>
        <vt:lpwstr/>
      </vt:variant>
      <vt:variant>
        <vt:i4>3276912</vt:i4>
      </vt:variant>
      <vt:variant>
        <vt:i4>15</vt:i4>
      </vt:variant>
      <vt:variant>
        <vt:i4>0</vt:i4>
      </vt:variant>
      <vt:variant>
        <vt:i4>5</vt:i4>
      </vt:variant>
      <vt:variant>
        <vt:lpwstr>https://likumi.lv/ta/id/258572</vt:lpwstr>
      </vt:variant>
      <vt:variant>
        <vt:lpwstr/>
      </vt:variant>
      <vt:variant>
        <vt:i4>65601</vt:i4>
      </vt:variant>
      <vt:variant>
        <vt:i4>12</vt:i4>
      </vt:variant>
      <vt:variant>
        <vt:i4>0</vt:i4>
      </vt:variant>
      <vt:variant>
        <vt:i4>5</vt:i4>
      </vt:variant>
      <vt:variant>
        <vt:lpwstr>https://likumi.lv/ta/id/59982</vt:lpwstr>
      </vt:variant>
      <vt:variant>
        <vt:lpwstr/>
      </vt:variant>
      <vt:variant>
        <vt:i4>3211376</vt:i4>
      </vt:variant>
      <vt:variant>
        <vt:i4>9</vt:i4>
      </vt:variant>
      <vt:variant>
        <vt:i4>0</vt:i4>
      </vt:variant>
      <vt:variant>
        <vt:i4>5</vt:i4>
      </vt:variant>
      <vt:variant>
        <vt:lpwstr>https://likumi.lv/ta/id/207283</vt:lpwstr>
      </vt:variant>
      <vt:variant>
        <vt:lpwstr/>
      </vt:variant>
      <vt:variant>
        <vt:i4>458831</vt:i4>
      </vt:variant>
      <vt:variant>
        <vt:i4>6</vt:i4>
      </vt:variant>
      <vt:variant>
        <vt:i4>0</vt:i4>
      </vt:variant>
      <vt:variant>
        <vt:i4>5</vt:i4>
      </vt:variant>
      <vt:variant>
        <vt:lpwstr>https://likumi.lv/ta/id/72551</vt:lpwstr>
      </vt:variant>
      <vt:variant>
        <vt:lpwstr/>
      </vt:variant>
      <vt:variant>
        <vt:i4>3997809</vt:i4>
      </vt:variant>
      <vt:variant>
        <vt:i4>3</vt:i4>
      </vt:variant>
      <vt:variant>
        <vt:i4>0</vt:i4>
      </vt:variant>
      <vt:variant>
        <vt:i4>5</vt:i4>
      </vt:variant>
      <vt:variant>
        <vt:lpwstr>https://likumi.lv/ta/id/227699</vt:lpwstr>
      </vt:variant>
      <vt:variant>
        <vt:lpwstr/>
      </vt:variant>
      <vt:variant>
        <vt:i4>3145854</vt:i4>
      </vt:variant>
      <vt:variant>
        <vt:i4>0</vt:i4>
      </vt:variant>
      <vt:variant>
        <vt:i4>0</vt:i4>
      </vt:variant>
      <vt:variant>
        <vt:i4>5</vt:i4>
      </vt:variant>
      <vt:variant>
        <vt:lpwstr>https://likumi.lv/ta/id/220517</vt:lpwstr>
      </vt:variant>
      <vt:variant>
        <vt:lpwstr/>
      </vt:variant>
      <vt:variant>
        <vt:i4>720998</vt:i4>
      </vt:variant>
      <vt:variant>
        <vt:i4>6</vt:i4>
      </vt:variant>
      <vt:variant>
        <vt:i4>0</vt:i4>
      </vt:variant>
      <vt:variant>
        <vt:i4>5</vt:i4>
      </vt:variant>
      <vt:variant>
        <vt:lpwstr>mailto:Zanda.Zaluma@railbaltica.org</vt:lpwstr>
      </vt:variant>
      <vt:variant>
        <vt:lpwstr/>
      </vt:variant>
      <vt:variant>
        <vt:i4>1179764</vt:i4>
      </vt:variant>
      <vt:variant>
        <vt:i4>3</vt:i4>
      </vt:variant>
      <vt:variant>
        <vt:i4>0</vt:i4>
      </vt:variant>
      <vt:variant>
        <vt:i4>5</vt:i4>
      </vt:variant>
      <vt:variant>
        <vt:lpwstr>mailto:baiba.zauere@railbaltica.org</vt:lpwstr>
      </vt:variant>
      <vt:variant>
        <vt:lpwstr/>
      </vt:variant>
      <vt:variant>
        <vt:i4>720998</vt:i4>
      </vt:variant>
      <vt:variant>
        <vt:i4>0</vt:i4>
      </vt:variant>
      <vt:variant>
        <vt:i4>0</vt:i4>
      </vt:variant>
      <vt:variant>
        <vt:i4>5</vt:i4>
      </vt:variant>
      <vt:variant>
        <vt:lpwstr>mailto:Zanda.Zaluma@railbaltica.org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nepieciešamajām izmaiņām tiesiskajā regulējumā Rail Baltica projekta īstenošanas paātrināšanai"</dc:title>
  <dc:subject/>
  <dc:creator>Ludmila.Juskevica@sam.gov.lv</dc:creator>
  <cp:keywords>Konceptuālais ziņojums</cp:keywords>
  <dc:description/>
  <cp:lastModifiedBy>Anna P</cp:lastModifiedBy>
  <cp:revision>4</cp:revision>
  <dcterms:created xsi:type="dcterms:W3CDTF">2021-10-08T07:40:00Z</dcterms:created>
  <dcterms:modified xsi:type="dcterms:W3CDTF">2021-10-08T07:42:00Z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