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93252" w14:textId="02615F1B" w:rsidR="00760442" w:rsidRPr="00EB17B9" w:rsidRDefault="00760442" w:rsidP="00DF04E3">
      <w:pPr>
        <w:pStyle w:val="NoSpacing"/>
        <w:jc w:val="center"/>
        <w:rPr>
          <w:rFonts w:ascii="Times New Roman" w:hAnsi="Times New Roman" w:cs="Times New Roman"/>
          <w:b/>
          <w:bCs/>
          <w:sz w:val="28"/>
          <w:szCs w:val="28"/>
        </w:rPr>
      </w:pPr>
      <w:bookmarkStart w:id="0" w:name="_Hlk96522391"/>
      <w:bookmarkStart w:id="1" w:name="_Hlk87523097"/>
      <w:r w:rsidRPr="00EB17B9">
        <w:rPr>
          <w:rFonts w:ascii="Times New Roman" w:hAnsi="Times New Roman" w:cs="Times New Roman"/>
          <w:b/>
          <w:bCs/>
          <w:sz w:val="28"/>
          <w:szCs w:val="28"/>
        </w:rPr>
        <w:t xml:space="preserve">Informatīvais ziņojums “Par Eiropas Savienības Atveseļošanas un noturības mehānisma plāna 6.komponentes “Likuma vara” 6.3. reformu un investīciju virziena “Publiskās pārvaldes modernizācija” 6.3.1.1.i. </w:t>
      </w:r>
      <w:bookmarkStart w:id="2" w:name="_Hlk95142305"/>
      <w:r w:rsidR="00C83A7F" w:rsidRPr="00EB17B9">
        <w:rPr>
          <w:rFonts w:ascii="Times New Roman" w:hAnsi="Times New Roman" w:cs="Times New Roman"/>
          <w:b/>
          <w:bCs/>
          <w:sz w:val="28"/>
          <w:szCs w:val="28"/>
        </w:rPr>
        <w:t xml:space="preserve">investīcijas </w:t>
      </w:r>
      <w:r w:rsidRPr="00EB17B9">
        <w:rPr>
          <w:rFonts w:ascii="Times New Roman" w:hAnsi="Times New Roman" w:cs="Times New Roman"/>
          <w:b/>
          <w:bCs/>
          <w:sz w:val="28"/>
          <w:szCs w:val="28"/>
        </w:rPr>
        <w:t>“Atvērta, caurskatāma, godprātīga un atbildīga publiskā pārvalde</w:t>
      </w:r>
      <w:bookmarkEnd w:id="2"/>
      <w:r w:rsidRPr="00EB17B9">
        <w:rPr>
          <w:rFonts w:ascii="Times New Roman" w:hAnsi="Times New Roman" w:cs="Times New Roman"/>
          <w:b/>
          <w:bCs/>
          <w:sz w:val="28"/>
          <w:szCs w:val="28"/>
        </w:rPr>
        <w:t>” īstenošanu”</w:t>
      </w:r>
    </w:p>
    <w:bookmarkEnd w:id="0"/>
    <w:p w14:paraId="342CB5F0" w14:textId="77777777" w:rsidR="00DF04E3" w:rsidRPr="00EB17B9" w:rsidRDefault="00DF04E3" w:rsidP="00C2705C">
      <w:pPr>
        <w:pStyle w:val="NoSpacing"/>
        <w:jc w:val="center"/>
        <w:rPr>
          <w:rFonts w:ascii="Times New Roman" w:hAnsi="Times New Roman" w:cs="Times New Roman"/>
          <w:b/>
          <w:bCs/>
          <w:sz w:val="28"/>
          <w:szCs w:val="28"/>
        </w:rPr>
      </w:pPr>
    </w:p>
    <w:bookmarkEnd w:id="1"/>
    <w:p w14:paraId="2440019B" w14:textId="3F186D85" w:rsidR="00B96425" w:rsidRPr="00EB17B9" w:rsidRDefault="00AB40FF" w:rsidP="00B96425">
      <w:pPr>
        <w:jc w:val="center"/>
        <w:rPr>
          <w:rFonts w:ascii="Times New Roman" w:hAnsi="Times New Roman" w:cs="Times New Roman"/>
          <w:b/>
          <w:bCs/>
          <w:sz w:val="28"/>
          <w:szCs w:val="28"/>
        </w:rPr>
      </w:pPr>
      <w:r w:rsidRPr="00EB17B9">
        <w:rPr>
          <w:rFonts w:ascii="Times New Roman" w:hAnsi="Times New Roman" w:cs="Times New Roman"/>
          <w:b/>
          <w:bCs/>
          <w:sz w:val="28"/>
          <w:szCs w:val="28"/>
        </w:rPr>
        <w:t>Pamatojums</w:t>
      </w:r>
    </w:p>
    <w:p w14:paraId="2920E7AE" w14:textId="37D940F6" w:rsidR="00B10860" w:rsidRPr="00EB17B9" w:rsidRDefault="00AB40FF" w:rsidP="00611491">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1. </w:t>
      </w:r>
      <w:r w:rsidR="000223A8" w:rsidRPr="00EB17B9">
        <w:rPr>
          <w:rFonts w:ascii="Times New Roman" w:hAnsi="Times New Roman" w:cs="Times New Roman"/>
          <w:sz w:val="28"/>
          <w:szCs w:val="28"/>
        </w:rPr>
        <w:t>Informatīvais ziņojums</w:t>
      </w:r>
      <w:r w:rsidR="00760442" w:rsidRPr="00EB17B9">
        <w:rPr>
          <w:rFonts w:ascii="Times New Roman" w:hAnsi="Times New Roman" w:cs="Times New Roman"/>
          <w:sz w:val="28"/>
          <w:szCs w:val="28"/>
        </w:rPr>
        <w:t xml:space="preserve"> “Par Eiropas Savienības Atveseļošanas un noturības mehānisma plāna 6.komponentes “Likuma vara” 6.3. reformu un investīciju virziena “Publiskās pārvaldes modernizācija” 6.3.1.1.i. </w:t>
      </w:r>
      <w:r w:rsidR="00C83A7F" w:rsidRPr="00EB17B9">
        <w:rPr>
          <w:rFonts w:ascii="Times New Roman" w:hAnsi="Times New Roman" w:cs="Times New Roman"/>
          <w:sz w:val="28"/>
          <w:szCs w:val="28"/>
        </w:rPr>
        <w:t xml:space="preserve">investīcijas </w:t>
      </w:r>
      <w:r w:rsidR="00760442" w:rsidRPr="00EB17B9">
        <w:rPr>
          <w:rFonts w:ascii="Times New Roman" w:hAnsi="Times New Roman" w:cs="Times New Roman"/>
          <w:sz w:val="28"/>
          <w:szCs w:val="28"/>
        </w:rPr>
        <w:t>“Atvērta, caurskatāma, godprātīga un atbildīga publiskā pārvalde” īstenošanu” (turpmāk – informatīvais ziņoju</w:t>
      </w:r>
      <w:r w:rsidR="00E9646E" w:rsidRPr="00EB17B9">
        <w:rPr>
          <w:rFonts w:ascii="Times New Roman" w:hAnsi="Times New Roman" w:cs="Times New Roman"/>
          <w:sz w:val="28"/>
          <w:szCs w:val="28"/>
        </w:rPr>
        <w:t>m</w:t>
      </w:r>
      <w:r w:rsidR="00760442" w:rsidRPr="00EB17B9">
        <w:rPr>
          <w:rFonts w:ascii="Times New Roman" w:hAnsi="Times New Roman" w:cs="Times New Roman"/>
          <w:sz w:val="28"/>
          <w:szCs w:val="28"/>
        </w:rPr>
        <w:t>s)</w:t>
      </w:r>
      <w:r w:rsidR="000223A8" w:rsidRPr="00EB17B9">
        <w:rPr>
          <w:rFonts w:ascii="Times New Roman" w:hAnsi="Times New Roman" w:cs="Times New Roman"/>
          <w:sz w:val="28"/>
          <w:szCs w:val="28"/>
        </w:rPr>
        <w:t xml:space="preserve"> ir izstrādāts saskaņā ar 2021.gada 27.aprīlī (prot</w:t>
      </w:r>
      <w:r w:rsidR="00EC55F0">
        <w:rPr>
          <w:rFonts w:ascii="Times New Roman" w:hAnsi="Times New Roman" w:cs="Times New Roman"/>
          <w:sz w:val="28"/>
          <w:szCs w:val="28"/>
        </w:rPr>
        <w:t>okols</w:t>
      </w:r>
      <w:r w:rsidR="000223A8" w:rsidRPr="00EB17B9">
        <w:rPr>
          <w:rFonts w:ascii="Times New Roman" w:hAnsi="Times New Roman" w:cs="Times New Roman"/>
          <w:sz w:val="28"/>
          <w:szCs w:val="28"/>
        </w:rPr>
        <w:t xml:space="preserve"> Nr. 36 27. §) Ministru kabinetā (turpmāk – MK) apstiprināto Latvijas Atveseļošanas un noturības mehānisma </w:t>
      </w:r>
      <w:r w:rsidR="0085439B" w:rsidRPr="00EB17B9">
        <w:rPr>
          <w:rFonts w:ascii="Times New Roman" w:hAnsi="Times New Roman" w:cs="Times New Roman"/>
          <w:sz w:val="28"/>
          <w:szCs w:val="28"/>
        </w:rPr>
        <w:t>(turpmāk – Atveseļošanas fonds)</w:t>
      </w:r>
      <w:r w:rsidR="0085439B">
        <w:rPr>
          <w:rFonts w:ascii="Times New Roman" w:hAnsi="Times New Roman" w:cs="Times New Roman"/>
          <w:sz w:val="28"/>
          <w:szCs w:val="28"/>
        </w:rPr>
        <w:t xml:space="preserve"> </w:t>
      </w:r>
      <w:r w:rsidR="000223A8" w:rsidRPr="00EB17B9">
        <w:rPr>
          <w:rFonts w:ascii="Times New Roman" w:hAnsi="Times New Roman" w:cs="Times New Roman"/>
          <w:sz w:val="28"/>
          <w:szCs w:val="28"/>
        </w:rPr>
        <w:t xml:space="preserve">plānu, pamatojoties uz </w:t>
      </w:r>
      <w:r w:rsidR="00611491" w:rsidRPr="00EB17B9">
        <w:rPr>
          <w:rFonts w:ascii="Times New Roman" w:hAnsi="Times New Roman" w:cs="Times New Roman"/>
          <w:sz w:val="28"/>
          <w:szCs w:val="28"/>
        </w:rPr>
        <w:t>2021.</w:t>
      </w:r>
      <w:r w:rsidR="00241789">
        <w:rPr>
          <w:rFonts w:ascii="Times New Roman" w:hAnsi="Times New Roman" w:cs="Times New Roman"/>
          <w:sz w:val="28"/>
          <w:szCs w:val="28"/>
        </w:rPr>
        <w:t xml:space="preserve"> </w:t>
      </w:r>
      <w:r w:rsidR="00611491" w:rsidRPr="00EB17B9">
        <w:rPr>
          <w:rFonts w:ascii="Times New Roman" w:hAnsi="Times New Roman" w:cs="Times New Roman"/>
          <w:sz w:val="28"/>
          <w:szCs w:val="28"/>
        </w:rPr>
        <w:t>gada 6.</w:t>
      </w:r>
      <w:r w:rsidR="00241789">
        <w:rPr>
          <w:rFonts w:ascii="Times New Roman" w:hAnsi="Times New Roman" w:cs="Times New Roman"/>
          <w:sz w:val="28"/>
          <w:szCs w:val="28"/>
        </w:rPr>
        <w:t xml:space="preserve"> </w:t>
      </w:r>
      <w:r w:rsidR="00611491" w:rsidRPr="00EB17B9">
        <w:rPr>
          <w:rFonts w:ascii="Times New Roman" w:hAnsi="Times New Roman" w:cs="Times New Roman"/>
          <w:sz w:val="28"/>
          <w:szCs w:val="28"/>
        </w:rPr>
        <w:t>jūlija Eiropas Savienības Padomes īstenošanas lēmumu “Par Latvijas atveseļošanas un noturības plāna novērtējuma apstiprināšanu”</w:t>
      </w:r>
      <w:r w:rsidR="000223A8" w:rsidRPr="00EB17B9">
        <w:rPr>
          <w:rFonts w:ascii="Times New Roman" w:hAnsi="Times New Roman" w:cs="Times New Roman"/>
          <w:sz w:val="28"/>
          <w:szCs w:val="28"/>
        </w:rPr>
        <w:t xml:space="preserve"> un Ministru kabineta </w:t>
      </w:r>
      <w:r w:rsidR="00556AC4" w:rsidRPr="00EB17B9">
        <w:rPr>
          <w:rFonts w:ascii="Times New Roman" w:hAnsi="Times New Roman" w:cs="Times New Roman"/>
          <w:sz w:val="28"/>
          <w:szCs w:val="28"/>
        </w:rPr>
        <w:t>2021.</w:t>
      </w:r>
      <w:r w:rsidR="00241789">
        <w:rPr>
          <w:rFonts w:ascii="Times New Roman" w:hAnsi="Times New Roman" w:cs="Times New Roman"/>
          <w:sz w:val="28"/>
          <w:szCs w:val="28"/>
        </w:rPr>
        <w:t xml:space="preserve"> </w:t>
      </w:r>
      <w:r w:rsidR="00556AC4" w:rsidRPr="00EB17B9">
        <w:rPr>
          <w:rFonts w:ascii="Times New Roman" w:hAnsi="Times New Roman" w:cs="Times New Roman"/>
          <w:sz w:val="28"/>
          <w:szCs w:val="28"/>
        </w:rPr>
        <w:t>gada 7.</w:t>
      </w:r>
      <w:r w:rsidR="00241789">
        <w:rPr>
          <w:rFonts w:ascii="Times New Roman" w:hAnsi="Times New Roman" w:cs="Times New Roman"/>
          <w:sz w:val="28"/>
          <w:szCs w:val="28"/>
        </w:rPr>
        <w:t xml:space="preserve"> </w:t>
      </w:r>
      <w:r w:rsidR="00556AC4" w:rsidRPr="00EB17B9">
        <w:rPr>
          <w:rFonts w:ascii="Times New Roman" w:hAnsi="Times New Roman" w:cs="Times New Roman"/>
          <w:sz w:val="28"/>
          <w:szCs w:val="28"/>
        </w:rPr>
        <w:t xml:space="preserve">septembra </w:t>
      </w:r>
      <w:r w:rsidR="000223A8" w:rsidRPr="00EB17B9">
        <w:rPr>
          <w:rFonts w:ascii="Times New Roman" w:hAnsi="Times New Roman" w:cs="Times New Roman"/>
          <w:sz w:val="28"/>
          <w:szCs w:val="28"/>
        </w:rPr>
        <w:t>noteikumiem Nr. 621 "Eiropas Savienības Atveseļošanas un noturības mehānisma plāna īstenošanas un uzraudzības kārtība" (turpmāk – MK noteikumi Nr.</w:t>
      </w:r>
      <w:r w:rsidR="00241789">
        <w:rPr>
          <w:rFonts w:ascii="Times New Roman" w:hAnsi="Times New Roman" w:cs="Times New Roman"/>
          <w:sz w:val="28"/>
          <w:szCs w:val="28"/>
        </w:rPr>
        <w:t xml:space="preserve"> </w:t>
      </w:r>
      <w:r w:rsidR="000223A8" w:rsidRPr="00EB17B9">
        <w:rPr>
          <w:rFonts w:ascii="Times New Roman" w:hAnsi="Times New Roman" w:cs="Times New Roman"/>
          <w:sz w:val="28"/>
          <w:szCs w:val="28"/>
        </w:rPr>
        <w:t>621).</w:t>
      </w:r>
    </w:p>
    <w:p w14:paraId="1B554ACC" w14:textId="541115A4" w:rsidR="00B244E7" w:rsidRPr="00EB17B9" w:rsidRDefault="00706360"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2. </w:t>
      </w:r>
      <w:r w:rsidR="000223A8" w:rsidRPr="00EB17B9">
        <w:rPr>
          <w:rFonts w:ascii="Times New Roman" w:hAnsi="Times New Roman" w:cs="Times New Roman"/>
          <w:sz w:val="28"/>
          <w:szCs w:val="28"/>
        </w:rPr>
        <w:t>Informatīv</w:t>
      </w:r>
      <w:r w:rsidR="00B244E7" w:rsidRPr="00EB17B9">
        <w:rPr>
          <w:rFonts w:ascii="Times New Roman" w:hAnsi="Times New Roman" w:cs="Times New Roman"/>
          <w:sz w:val="28"/>
          <w:szCs w:val="28"/>
        </w:rPr>
        <w:t>o</w:t>
      </w:r>
      <w:r w:rsidR="000223A8" w:rsidRPr="00EB17B9">
        <w:rPr>
          <w:rFonts w:ascii="Times New Roman" w:hAnsi="Times New Roman" w:cs="Times New Roman"/>
          <w:sz w:val="28"/>
          <w:szCs w:val="28"/>
        </w:rPr>
        <w:t xml:space="preserve"> ziņojum</w:t>
      </w:r>
      <w:r w:rsidR="00B244E7" w:rsidRPr="00EB17B9">
        <w:rPr>
          <w:rFonts w:ascii="Times New Roman" w:hAnsi="Times New Roman" w:cs="Times New Roman"/>
          <w:sz w:val="28"/>
          <w:szCs w:val="28"/>
        </w:rPr>
        <w:t>u</w:t>
      </w:r>
      <w:r w:rsidR="000223A8" w:rsidRPr="00EB17B9">
        <w:rPr>
          <w:rFonts w:ascii="Times New Roman" w:hAnsi="Times New Roman" w:cs="Times New Roman"/>
          <w:sz w:val="28"/>
          <w:szCs w:val="28"/>
        </w:rPr>
        <w:t xml:space="preserve"> pamato Likuma par budžeta un finanšu vadību </w:t>
      </w:r>
      <w:r w:rsidR="00A8273F">
        <w:rPr>
          <w:rFonts w:ascii="Times New Roman" w:hAnsi="Times New Roman" w:cs="Times New Roman"/>
          <w:sz w:val="28"/>
          <w:szCs w:val="28"/>
        </w:rPr>
        <w:br/>
      </w:r>
      <w:r w:rsidR="000223A8" w:rsidRPr="00EB17B9">
        <w:rPr>
          <w:rFonts w:ascii="Times New Roman" w:hAnsi="Times New Roman" w:cs="Times New Roman"/>
          <w:sz w:val="28"/>
          <w:szCs w:val="28"/>
        </w:rPr>
        <w:t>19.</w:t>
      </w:r>
      <w:r w:rsidR="00A7394E" w:rsidRPr="00A7394E">
        <w:rPr>
          <w:rFonts w:ascii="Times New Roman" w:hAnsi="Times New Roman" w:cs="Times New Roman"/>
          <w:sz w:val="28"/>
          <w:szCs w:val="28"/>
          <w:vertAlign w:val="superscript"/>
        </w:rPr>
        <w:t xml:space="preserve"> </w:t>
      </w:r>
      <w:r w:rsidR="00A7394E" w:rsidRPr="009F3FC4">
        <w:rPr>
          <w:rFonts w:ascii="Times New Roman" w:hAnsi="Times New Roman" w:cs="Times New Roman"/>
          <w:sz w:val="28"/>
          <w:szCs w:val="28"/>
          <w:vertAlign w:val="superscript"/>
        </w:rPr>
        <w:t>3</w:t>
      </w:r>
      <w:r w:rsidR="000223A8" w:rsidRPr="00EB17B9">
        <w:rPr>
          <w:rFonts w:ascii="Times New Roman" w:hAnsi="Times New Roman" w:cs="Times New Roman"/>
          <w:sz w:val="28"/>
          <w:szCs w:val="28"/>
        </w:rPr>
        <w:t xml:space="preserve"> panta otrā daļa un EIROPAS PARLAMENTA UN PADOMES REGULA (ES) 2021/241 (2021. gada 12. februāris), ar ko izveido Atveseļošanas un noturības mehānismu</w:t>
      </w:r>
      <w:r w:rsidR="000C4512">
        <w:rPr>
          <w:rFonts w:ascii="Times New Roman" w:hAnsi="Times New Roman" w:cs="Times New Roman"/>
          <w:sz w:val="28"/>
          <w:szCs w:val="28"/>
        </w:rPr>
        <w:t xml:space="preserve"> </w:t>
      </w:r>
      <w:r w:rsidR="000C4512">
        <w:t>(</w:t>
      </w:r>
      <w:r w:rsidR="000C4512" w:rsidRPr="000C4512">
        <w:rPr>
          <w:rFonts w:ascii="Times New Roman" w:hAnsi="Times New Roman" w:cs="Times New Roman"/>
          <w:sz w:val="28"/>
          <w:szCs w:val="28"/>
        </w:rPr>
        <w:t>turpmāk – Regula Nr. 2021/241)</w:t>
      </w:r>
      <w:r w:rsidR="000C4512">
        <w:rPr>
          <w:rFonts w:ascii="Times New Roman" w:hAnsi="Times New Roman" w:cs="Times New Roman"/>
          <w:sz w:val="28"/>
          <w:szCs w:val="28"/>
        </w:rPr>
        <w:t>.</w:t>
      </w:r>
    </w:p>
    <w:p w14:paraId="6A455E68" w14:textId="58D5980C" w:rsidR="00B853F1" w:rsidRDefault="00706360"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3. </w:t>
      </w:r>
      <w:r w:rsidR="6F0DD56B" w:rsidRPr="00EB17B9">
        <w:rPr>
          <w:rFonts w:ascii="Times New Roman" w:hAnsi="Times New Roman" w:cs="Times New Roman"/>
          <w:sz w:val="28"/>
          <w:szCs w:val="28"/>
        </w:rPr>
        <w:t>Lai novērstu COVID-19 pandēmijas radītos kaitējumus ekonomikai un sociālajai jomai, stimulētu ekonomikas noturību, ir izveidots</w:t>
      </w:r>
      <w:r w:rsidR="00A25003" w:rsidRPr="00EB17B9">
        <w:rPr>
          <w:rFonts w:ascii="Times New Roman" w:hAnsi="Times New Roman" w:cs="Times New Roman"/>
          <w:sz w:val="28"/>
          <w:szCs w:val="28"/>
        </w:rPr>
        <w:t xml:space="preserve"> Atveseļošan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s fonds</w:t>
      </w:r>
      <w:r w:rsidR="6F0DD56B" w:rsidRPr="00EB17B9">
        <w:rPr>
          <w:rFonts w:ascii="Times New Roman" w:hAnsi="Times New Roman" w:cs="Times New Roman"/>
          <w:sz w:val="28"/>
          <w:szCs w:val="28"/>
        </w:rPr>
        <w:t xml:space="preserve">. </w:t>
      </w:r>
      <w:r w:rsidR="00A25003"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 xml:space="preserve">s fonda </w:t>
      </w:r>
      <w:r w:rsidR="6F0DD56B" w:rsidRPr="00EB17B9">
        <w:rPr>
          <w:rFonts w:ascii="Times New Roman" w:hAnsi="Times New Roman" w:cs="Times New Roman"/>
          <w:sz w:val="28"/>
          <w:szCs w:val="28"/>
        </w:rPr>
        <w:t xml:space="preserve">finansējuma ietvaros Latvija ir konstatējusi vairākus stratēģiskos izaicinājumus, kuros ir plānota </w:t>
      </w:r>
      <w:r w:rsidR="00A25003"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 xml:space="preserve">s fonda </w:t>
      </w:r>
      <w:r w:rsidR="6F0DD56B" w:rsidRPr="00EB17B9">
        <w:rPr>
          <w:rFonts w:ascii="Times New Roman" w:hAnsi="Times New Roman" w:cs="Times New Roman"/>
          <w:sz w:val="28"/>
          <w:szCs w:val="28"/>
        </w:rPr>
        <w:t>finansējuma investēšana, kas izriet no nacionālā līmeņa plānošanas dokumentiem, kā arī E</w:t>
      </w:r>
      <w:r w:rsidR="00777CE5">
        <w:rPr>
          <w:rFonts w:ascii="Times New Roman" w:hAnsi="Times New Roman" w:cs="Times New Roman"/>
          <w:sz w:val="28"/>
          <w:szCs w:val="28"/>
        </w:rPr>
        <w:t xml:space="preserve">iropas </w:t>
      </w:r>
      <w:r w:rsidR="6F0DD56B" w:rsidRPr="00EB17B9">
        <w:rPr>
          <w:rFonts w:ascii="Times New Roman" w:hAnsi="Times New Roman" w:cs="Times New Roman"/>
          <w:sz w:val="28"/>
          <w:szCs w:val="28"/>
        </w:rPr>
        <w:t>S</w:t>
      </w:r>
      <w:r w:rsidR="00777CE5">
        <w:rPr>
          <w:rFonts w:ascii="Times New Roman" w:hAnsi="Times New Roman" w:cs="Times New Roman"/>
          <w:sz w:val="28"/>
          <w:szCs w:val="28"/>
        </w:rPr>
        <w:t>avienības</w:t>
      </w:r>
      <w:r w:rsidR="6F0DD56B" w:rsidRPr="00EB17B9">
        <w:rPr>
          <w:rFonts w:ascii="Times New Roman" w:hAnsi="Times New Roman" w:cs="Times New Roman"/>
          <w:sz w:val="28"/>
          <w:szCs w:val="28"/>
        </w:rPr>
        <w:t xml:space="preserve"> Padomes rekomendācijām 2019. un 2020.gadam. Viens no stratēģiskajiem izaicinājumiem ir augstais ēnu ekonomikas īpatsvars, nepietiekama publiskās pārvaldes iestāžu kapacitāte un kompetence ātru un veiksmīgu reformu ieviešanā. Konstatētais izaicinājums tiks risināts </w:t>
      </w:r>
      <w:r w:rsidR="00A25003"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s fonda</w:t>
      </w:r>
      <w:r w:rsidR="00777CE5">
        <w:rPr>
          <w:rFonts w:ascii="Times New Roman" w:hAnsi="Times New Roman" w:cs="Times New Roman"/>
          <w:sz w:val="28"/>
          <w:szCs w:val="28"/>
        </w:rPr>
        <w:t xml:space="preserve"> plāna</w:t>
      </w:r>
      <w:r w:rsidR="00A25003" w:rsidRPr="00EB17B9">
        <w:rPr>
          <w:rFonts w:ascii="Times New Roman" w:hAnsi="Times New Roman" w:cs="Times New Roman"/>
          <w:sz w:val="28"/>
          <w:szCs w:val="28"/>
        </w:rPr>
        <w:t xml:space="preserve"> </w:t>
      </w:r>
      <w:r w:rsidR="00D658B1">
        <w:rPr>
          <w:rFonts w:ascii="Times New Roman" w:hAnsi="Times New Roman" w:cs="Times New Roman"/>
          <w:sz w:val="28"/>
          <w:szCs w:val="28"/>
        </w:rPr>
        <w:t xml:space="preserve">6. </w:t>
      </w:r>
      <w:r w:rsidR="6F0DD56B" w:rsidRPr="00EB17B9">
        <w:rPr>
          <w:rFonts w:ascii="Times New Roman" w:hAnsi="Times New Roman" w:cs="Times New Roman"/>
          <w:sz w:val="28"/>
          <w:szCs w:val="28"/>
        </w:rPr>
        <w:t>komponentes “Likuma vara</w:t>
      </w:r>
      <w:bookmarkStart w:id="3" w:name="_Hlk98935528"/>
      <w:r w:rsidR="6F0DD56B" w:rsidRPr="00EB17B9">
        <w:rPr>
          <w:rFonts w:ascii="Times New Roman" w:hAnsi="Times New Roman" w:cs="Times New Roman"/>
          <w:sz w:val="28"/>
          <w:szCs w:val="28"/>
        </w:rPr>
        <w:t xml:space="preserve">” </w:t>
      </w:r>
      <w:r w:rsidR="001F510C">
        <w:rPr>
          <w:rFonts w:ascii="Times New Roman" w:hAnsi="Times New Roman" w:cs="Times New Roman"/>
          <w:sz w:val="28"/>
          <w:szCs w:val="28"/>
        </w:rPr>
        <w:t>r</w:t>
      </w:r>
      <w:r w:rsidR="001F510C" w:rsidRPr="003E7EA3">
        <w:rPr>
          <w:rFonts w:ascii="Times New Roman" w:hAnsi="Times New Roman" w:cs="Times New Roman"/>
          <w:sz w:val="28"/>
          <w:szCs w:val="28"/>
        </w:rPr>
        <w:t>eforma</w:t>
      </w:r>
      <w:r w:rsidR="001F510C">
        <w:rPr>
          <w:rFonts w:ascii="Times New Roman" w:hAnsi="Times New Roman" w:cs="Times New Roman"/>
          <w:sz w:val="28"/>
          <w:szCs w:val="28"/>
        </w:rPr>
        <w:t>s</w:t>
      </w:r>
      <w:r w:rsidR="001F510C" w:rsidRPr="003E7EA3">
        <w:rPr>
          <w:rFonts w:ascii="Times New Roman" w:hAnsi="Times New Roman" w:cs="Times New Roman"/>
          <w:sz w:val="28"/>
          <w:szCs w:val="28"/>
        </w:rPr>
        <w:t xml:space="preserve"> 6.3.1. “Publiskās pārvaldes modernizācija”</w:t>
      </w:r>
      <w:r w:rsidR="001F510C">
        <w:rPr>
          <w:rFonts w:ascii="Times New Roman" w:hAnsi="Times New Roman" w:cs="Times New Roman"/>
          <w:sz w:val="28"/>
          <w:szCs w:val="28"/>
        </w:rPr>
        <w:t xml:space="preserve"> </w:t>
      </w:r>
      <w:bookmarkEnd w:id="3"/>
      <w:r w:rsidR="003C569A">
        <w:rPr>
          <w:rFonts w:ascii="Times New Roman" w:hAnsi="Times New Roman" w:cs="Times New Roman"/>
          <w:sz w:val="28"/>
          <w:szCs w:val="28"/>
        </w:rPr>
        <w:t xml:space="preserve">(turpmāk – </w:t>
      </w:r>
      <w:r w:rsidR="00683B9F">
        <w:rPr>
          <w:rFonts w:ascii="Times New Roman" w:hAnsi="Times New Roman" w:cs="Times New Roman"/>
          <w:sz w:val="28"/>
          <w:szCs w:val="28"/>
        </w:rPr>
        <w:t xml:space="preserve">6.3.1.reforma) </w:t>
      </w:r>
      <w:r w:rsidR="001F510C">
        <w:rPr>
          <w:rFonts w:ascii="Times New Roman" w:hAnsi="Times New Roman" w:cs="Times New Roman"/>
          <w:sz w:val="28"/>
          <w:szCs w:val="28"/>
        </w:rPr>
        <w:t>ietvaros</w:t>
      </w:r>
      <w:r w:rsidR="003C569A">
        <w:rPr>
          <w:rFonts w:ascii="Times New Roman" w:hAnsi="Times New Roman" w:cs="Times New Roman"/>
          <w:sz w:val="28"/>
          <w:szCs w:val="28"/>
        </w:rPr>
        <w:t>.</w:t>
      </w:r>
      <w:r w:rsidR="00683B9F">
        <w:rPr>
          <w:rFonts w:ascii="Times New Roman" w:hAnsi="Times New Roman" w:cs="Times New Roman"/>
          <w:sz w:val="28"/>
          <w:szCs w:val="28"/>
        </w:rPr>
        <w:t xml:space="preserve"> K</w:t>
      </w:r>
      <w:r w:rsidR="003C569A">
        <w:rPr>
          <w:rFonts w:ascii="Times New Roman" w:hAnsi="Times New Roman" w:cs="Times New Roman"/>
          <w:sz w:val="28"/>
          <w:szCs w:val="28"/>
        </w:rPr>
        <w:t xml:space="preserve">opumā </w:t>
      </w:r>
      <w:r w:rsidR="00683B9F" w:rsidRPr="00683B9F">
        <w:rPr>
          <w:rFonts w:ascii="Times New Roman" w:hAnsi="Times New Roman" w:cs="Times New Roman"/>
          <w:sz w:val="28"/>
          <w:szCs w:val="28"/>
        </w:rPr>
        <w:t xml:space="preserve">6.3.1.reforma </w:t>
      </w:r>
      <w:r w:rsidR="001F510C" w:rsidRPr="003E7EA3">
        <w:rPr>
          <w:rFonts w:ascii="Times New Roman" w:hAnsi="Times New Roman" w:cs="Times New Roman"/>
          <w:sz w:val="28"/>
          <w:szCs w:val="28"/>
        </w:rPr>
        <w:t xml:space="preserve">paredz attīstīt modernu un efektīvu publisko pārvaldi, kas nodrošina labākus, ērtākus un digitāli pieejamus pakalpojumus iedzīvotājiem, īsteno inovatīvu un efektīvu pārvaldes darba organizāciju, nodrošinot optimālu resursu izmantošanu, piesaista un notur konkurētspējīgus, zinošus, motivētus un profesionālus darbiniekus, kā arī plāno un realizē pierādījumos balstītu, </w:t>
      </w:r>
      <w:proofErr w:type="spellStart"/>
      <w:r w:rsidR="001F510C" w:rsidRPr="003E7EA3">
        <w:rPr>
          <w:rFonts w:ascii="Times New Roman" w:hAnsi="Times New Roman" w:cs="Times New Roman"/>
          <w:sz w:val="28"/>
          <w:szCs w:val="28"/>
        </w:rPr>
        <w:t>kopradē</w:t>
      </w:r>
      <w:proofErr w:type="spellEnd"/>
      <w:r w:rsidR="001F510C" w:rsidRPr="003E7EA3">
        <w:rPr>
          <w:rFonts w:ascii="Times New Roman" w:hAnsi="Times New Roman" w:cs="Times New Roman"/>
          <w:sz w:val="28"/>
          <w:szCs w:val="28"/>
        </w:rPr>
        <w:t xml:space="preserve"> veidotu kvalitatīvāku </w:t>
      </w:r>
      <w:proofErr w:type="spellStart"/>
      <w:r w:rsidR="001F510C" w:rsidRPr="003E7EA3">
        <w:rPr>
          <w:rFonts w:ascii="Times New Roman" w:hAnsi="Times New Roman" w:cs="Times New Roman"/>
          <w:sz w:val="28"/>
          <w:szCs w:val="28"/>
        </w:rPr>
        <w:lastRenderedPageBreak/>
        <w:t>rīcībpolitiku</w:t>
      </w:r>
      <w:proofErr w:type="spellEnd"/>
      <w:r w:rsidR="001F510C" w:rsidRPr="003E7EA3">
        <w:rPr>
          <w:rFonts w:ascii="Times New Roman" w:hAnsi="Times New Roman" w:cs="Times New Roman"/>
          <w:sz w:val="28"/>
          <w:szCs w:val="28"/>
        </w:rPr>
        <w:t>, ņemot vērā sabiedrības vajadzības</w:t>
      </w:r>
      <w:r w:rsidR="00C85320">
        <w:rPr>
          <w:rFonts w:ascii="Times New Roman" w:hAnsi="Times New Roman" w:cs="Times New Roman"/>
          <w:sz w:val="28"/>
          <w:szCs w:val="28"/>
        </w:rPr>
        <w:t>,</w:t>
      </w:r>
      <w:r w:rsidR="00C85320" w:rsidRPr="00C85320">
        <w:t xml:space="preserve"> </w:t>
      </w:r>
      <w:r w:rsidR="00C85320" w:rsidRPr="00C85320">
        <w:rPr>
          <w:rFonts w:ascii="Times New Roman" w:hAnsi="Times New Roman" w:cs="Times New Roman"/>
          <w:sz w:val="28"/>
          <w:szCs w:val="28"/>
        </w:rPr>
        <w:t xml:space="preserve">īpašu uzmanību veltot publiskās pārvaldes vērtību stiprināšanai, ētikas pamatprincipiem, integritātei un </w:t>
      </w:r>
      <w:proofErr w:type="spellStart"/>
      <w:r w:rsidR="00C85320" w:rsidRPr="00C85320">
        <w:rPr>
          <w:rFonts w:ascii="Times New Roman" w:hAnsi="Times New Roman" w:cs="Times New Roman"/>
          <w:sz w:val="28"/>
          <w:szCs w:val="28"/>
        </w:rPr>
        <w:t>profesionalizācijai</w:t>
      </w:r>
      <w:proofErr w:type="spellEnd"/>
      <w:r w:rsidR="00C85320" w:rsidRPr="00C85320">
        <w:rPr>
          <w:rFonts w:ascii="Times New Roman" w:hAnsi="Times New Roman" w:cs="Times New Roman"/>
          <w:sz w:val="28"/>
          <w:szCs w:val="28"/>
        </w:rPr>
        <w:t xml:space="preserve"> - </w:t>
      </w:r>
      <w:r w:rsidR="6F0DD56B" w:rsidRPr="00EB17B9">
        <w:rPr>
          <w:rFonts w:ascii="Times New Roman" w:hAnsi="Times New Roman" w:cs="Times New Roman"/>
          <w:sz w:val="28"/>
          <w:szCs w:val="28"/>
        </w:rPr>
        <w:t xml:space="preserve">6.3.1.1.i. </w:t>
      </w:r>
      <w:bookmarkStart w:id="4" w:name="_Hlk84242359"/>
      <w:r w:rsidR="00C83A7F" w:rsidRPr="00EB17B9">
        <w:rPr>
          <w:rFonts w:ascii="Times New Roman" w:hAnsi="Times New Roman" w:cs="Times New Roman"/>
          <w:sz w:val="28"/>
          <w:szCs w:val="28"/>
        </w:rPr>
        <w:t>investīcij</w:t>
      </w:r>
      <w:r w:rsidR="0004422B">
        <w:rPr>
          <w:rFonts w:ascii="Times New Roman" w:hAnsi="Times New Roman" w:cs="Times New Roman"/>
          <w:sz w:val="28"/>
          <w:szCs w:val="28"/>
        </w:rPr>
        <w:t>a</w:t>
      </w:r>
      <w:r w:rsidR="00C83A7F" w:rsidRPr="00EB17B9">
        <w:rPr>
          <w:rFonts w:ascii="Times New Roman" w:hAnsi="Times New Roman" w:cs="Times New Roman"/>
          <w:sz w:val="28"/>
          <w:szCs w:val="28"/>
        </w:rPr>
        <w:t xml:space="preserve"> </w:t>
      </w:r>
      <w:r w:rsidR="6F0DD56B" w:rsidRPr="00EB17B9" w:rsidDel="00CF7239">
        <w:rPr>
          <w:rFonts w:ascii="Times New Roman" w:hAnsi="Times New Roman" w:cs="Times New Roman"/>
          <w:sz w:val="28"/>
          <w:szCs w:val="28"/>
        </w:rPr>
        <w:t>“Atvērta, caurskatāma, godprātīga un atbildīga publiskā pārvalde” (turpmāk - investīcija 6.3.1.1.i.).</w:t>
      </w:r>
    </w:p>
    <w:p w14:paraId="0D66711A" w14:textId="0978619C" w:rsidR="0019552F" w:rsidRDefault="00706360"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4. </w:t>
      </w:r>
      <w:r w:rsidR="00B244E7" w:rsidRPr="00EB17B9">
        <w:rPr>
          <w:rFonts w:ascii="Times New Roman" w:hAnsi="Times New Roman" w:cs="Times New Roman"/>
          <w:sz w:val="28"/>
          <w:szCs w:val="28"/>
        </w:rPr>
        <w:t>Informatīvais ziņojums izstrādāts, lai noteiktu kārtību, kādā tiek īstenota investīcija 6.3.1.1.i.</w:t>
      </w:r>
      <w:r w:rsidR="00506253" w:rsidRPr="00EB17B9">
        <w:rPr>
          <w:rFonts w:ascii="Times New Roman" w:hAnsi="Times New Roman" w:cs="Times New Roman"/>
          <w:sz w:val="28"/>
          <w:szCs w:val="28"/>
        </w:rPr>
        <w:t>, tā kā</w:t>
      </w:r>
      <w:r w:rsidR="00B244E7" w:rsidRPr="00EB17B9">
        <w:rPr>
          <w:rFonts w:ascii="Times New Roman" w:hAnsi="Times New Roman" w:cs="Times New Roman"/>
          <w:sz w:val="28"/>
          <w:szCs w:val="28"/>
        </w:rPr>
        <w:t xml:space="preserve"> </w:t>
      </w:r>
      <w:r w:rsidR="00A25003"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s fond</w:t>
      </w:r>
      <w:r w:rsidR="00777CE5">
        <w:rPr>
          <w:rFonts w:ascii="Times New Roman" w:hAnsi="Times New Roman" w:cs="Times New Roman"/>
          <w:sz w:val="28"/>
          <w:szCs w:val="28"/>
        </w:rPr>
        <w:t>a plānā</w:t>
      </w:r>
      <w:r w:rsidR="00A25003" w:rsidRPr="00EB17B9">
        <w:rPr>
          <w:rFonts w:ascii="Times New Roman" w:hAnsi="Times New Roman" w:cs="Times New Roman"/>
          <w:sz w:val="28"/>
          <w:szCs w:val="28"/>
        </w:rPr>
        <w:t xml:space="preserve"> </w:t>
      </w:r>
      <w:r w:rsidR="00B244E7" w:rsidRPr="00EB17B9">
        <w:rPr>
          <w:rFonts w:ascii="Times New Roman" w:hAnsi="Times New Roman" w:cs="Times New Roman"/>
          <w:sz w:val="28"/>
          <w:szCs w:val="28"/>
        </w:rPr>
        <w:t>ir noteikts finansējuma saņēmējs un projekts, attiecīgi</w:t>
      </w:r>
      <w:r w:rsidR="00F76F4D" w:rsidRPr="00EB17B9">
        <w:rPr>
          <w:rFonts w:ascii="Times New Roman" w:hAnsi="Times New Roman" w:cs="Times New Roman"/>
          <w:sz w:val="28"/>
          <w:szCs w:val="28"/>
        </w:rPr>
        <w:t xml:space="preserve"> investīcijas</w:t>
      </w:r>
      <w:r w:rsidR="00B244E7" w:rsidRPr="00EB17B9">
        <w:rPr>
          <w:rFonts w:ascii="Times New Roman" w:hAnsi="Times New Roman" w:cs="Times New Roman"/>
          <w:sz w:val="28"/>
          <w:szCs w:val="28"/>
        </w:rPr>
        <w:t xml:space="preserve"> 6.3.1.1.i. ietvaros nav paredzēta projektu vērtēšanas kritēriju izstrāde.</w:t>
      </w:r>
    </w:p>
    <w:p w14:paraId="02F0D490" w14:textId="77777777" w:rsidR="00CF3CDD" w:rsidRPr="00EB17B9" w:rsidRDefault="00CF3CDD" w:rsidP="00100D90">
      <w:pPr>
        <w:spacing w:after="0" w:line="240" w:lineRule="auto"/>
        <w:jc w:val="both"/>
        <w:rPr>
          <w:rFonts w:ascii="Times New Roman" w:hAnsi="Times New Roman" w:cs="Times New Roman"/>
          <w:sz w:val="28"/>
          <w:szCs w:val="28"/>
        </w:rPr>
      </w:pPr>
    </w:p>
    <w:p w14:paraId="2BBA9876" w14:textId="7DE2F726" w:rsidR="004819A5" w:rsidRPr="00EB17B9" w:rsidRDefault="004819A5" w:rsidP="00CD7B36">
      <w:pPr>
        <w:jc w:val="center"/>
        <w:rPr>
          <w:rFonts w:ascii="Times New Roman" w:hAnsi="Times New Roman" w:cs="Times New Roman"/>
          <w:b/>
          <w:bCs/>
          <w:sz w:val="28"/>
          <w:szCs w:val="28"/>
        </w:rPr>
      </w:pPr>
      <w:r w:rsidRPr="00EB17B9">
        <w:rPr>
          <w:rFonts w:ascii="Times New Roman" w:hAnsi="Times New Roman" w:cs="Times New Roman"/>
          <w:b/>
          <w:bCs/>
          <w:sz w:val="28"/>
          <w:szCs w:val="28"/>
        </w:rPr>
        <w:t>Vispārīgie jautājumi</w:t>
      </w:r>
    </w:p>
    <w:bookmarkEnd w:id="4"/>
    <w:p w14:paraId="67ACD727" w14:textId="7577061A" w:rsidR="00B10860" w:rsidRPr="00EB17B9" w:rsidRDefault="003F425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5</w:t>
      </w:r>
      <w:r w:rsidR="0019552F" w:rsidRPr="00EB17B9">
        <w:rPr>
          <w:rFonts w:ascii="Times New Roman" w:hAnsi="Times New Roman" w:cs="Times New Roman"/>
          <w:sz w:val="28"/>
          <w:szCs w:val="28"/>
        </w:rPr>
        <w:t xml:space="preserve">. </w:t>
      </w:r>
      <w:r w:rsidR="00B244E7" w:rsidRPr="00EB17B9">
        <w:rPr>
          <w:rFonts w:ascii="Times New Roman" w:hAnsi="Times New Roman" w:cs="Times New Roman"/>
          <w:sz w:val="28"/>
          <w:szCs w:val="28"/>
        </w:rPr>
        <w:t>Investīcija</w:t>
      </w:r>
      <w:r w:rsidR="00835F35" w:rsidRPr="00EB17B9">
        <w:rPr>
          <w:rFonts w:ascii="Times New Roman" w:hAnsi="Times New Roman" w:cs="Times New Roman"/>
          <w:sz w:val="28"/>
          <w:szCs w:val="28"/>
        </w:rPr>
        <w:t>s</w:t>
      </w:r>
      <w:r w:rsidR="00B244E7" w:rsidRPr="00EB17B9">
        <w:rPr>
          <w:rFonts w:ascii="Times New Roman" w:hAnsi="Times New Roman" w:cs="Times New Roman"/>
          <w:sz w:val="28"/>
          <w:szCs w:val="28"/>
        </w:rPr>
        <w:t xml:space="preserve"> </w:t>
      </w:r>
      <w:r w:rsidR="0058709C" w:rsidRPr="00EB17B9">
        <w:rPr>
          <w:rFonts w:ascii="Times New Roman" w:hAnsi="Times New Roman" w:cs="Times New Roman"/>
          <w:sz w:val="28"/>
          <w:szCs w:val="28"/>
        </w:rPr>
        <w:t>6.3.1.1.i. ietvaros plānots</w:t>
      </w:r>
      <w:r w:rsidR="001907D4">
        <w:rPr>
          <w:rFonts w:ascii="Times New Roman" w:hAnsi="Times New Roman" w:cs="Times New Roman"/>
          <w:sz w:val="28"/>
          <w:szCs w:val="28"/>
        </w:rPr>
        <w:t xml:space="preserve"> risināt</w:t>
      </w:r>
      <w:r w:rsidR="001907D4" w:rsidRPr="001907D4">
        <w:rPr>
          <w:rFonts w:ascii="Times New Roman" w:hAnsi="Times New Roman" w:cs="Times New Roman"/>
          <w:sz w:val="28"/>
          <w:szCs w:val="28"/>
        </w:rPr>
        <w:t xml:space="preserve"> </w:t>
      </w:r>
      <w:r w:rsidR="002D4826" w:rsidRPr="001907D4">
        <w:rPr>
          <w:rFonts w:ascii="Times New Roman" w:hAnsi="Times New Roman" w:cs="Times New Roman"/>
          <w:sz w:val="28"/>
          <w:szCs w:val="28"/>
        </w:rPr>
        <w:t xml:space="preserve">6.3.1. </w:t>
      </w:r>
      <w:r w:rsidR="001907D4" w:rsidRPr="001907D4">
        <w:rPr>
          <w:rFonts w:ascii="Times New Roman" w:hAnsi="Times New Roman" w:cs="Times New Roman"/>
          <w:sz w:val="28"/>
          <w:szCs w:val="28"/>
        </w:rPr>
        <w:t xml:space="preserve">reformas </w:t>
      </w:r>
      <w:r w:rsidR="006F61B7">
        <w:rPr>
          <w:rFonts w:ascii="Times New Roman" w:hAnsi="Times New Roman" w:cs="Times New Roman"/>
          <w:sz w:val="28"/>
          <w:szCs w:val="28"/>
        </w:rPr>
        <w:t>noteiktos mērķus saistībā ar cilvēkresursu veiktspēju</w:t>
      </w:r>
      <w:r w:rsidR="006F61B7" w:rsidRPr="006F61B7">
        <w:rPr>
          <w:rFonts w:ascii="Times New Roman" w:hAnsi="Times New Roman" w:cs="Times New Roman"/>
          <w:sz w:val="28"/>
          <w:szCs w:val="28"/>
        </w:rPr>
        <w:t>, kas paredz attīstīt modernu un efektīvu publisko pārvaldi</w:t>
      </w:r>
      <w:r w:rsidR="006F61B7">
        <w:rPr>
          <w:rFonts w:ascii="Times New Roman" w:hAnsi="Times New Roman" w:cs="Times New Roman"/>
          <w:sz w:val="28"/>
          <w:szCs w:val="28"/>
        </w:rPr>
        <w:t xml:space="preserve">, </w:t>
      </w:r>
      <w:r w:rsidR="0058709C" w:rsidRPr="00EB17B9">
        <w:rPr>
          <w:rFonts w:ascii="Times New Roman" w:hAnsi="Times New Roman" w:cs="Times New Roman"/>
          <w:sz w:val="28"/>
          <w:szCs w:val="28"/>
        </w:rPr>
        <w:t>stiprināt valsts</w:t>
      </w:r>
      <w:r w:rsidR="0057223C">
        <w:rPr>
          <w:rFonts w:ascii="Times New Roman" w:hAnsi="Times New Roman" w:cs="Times New Roman"/>
          <w:sz w:val="28"/>
          <w:szCs w:val="28"/>
        </w:rPr>
        <w:t>,</w:t>
      </w:r>
      <w:r w:rsidR="0058709C" w:rsidRPr="00EB17B9">
        <w:rPr>
          <w:rFonts w:ascii="Times New Roman" w:hAnsi="Times New Roman" w:cs="Times New Roman"/>
          <w:sz w:val="28"/>
          <w:szCs w:val="28"/>
        </w:rPr>
        <w:t xml:space="preserve"> </w:t>
      </w:r>
      <w:r w:rsidR="0057223C" w:rsidRPr="0057223C">
        <w:rPr>
          <w:rFonts w:ascii="Times New Roman" w:hAnsi="Times New Roman" w:cs="Times New Roman"/>
          <w:sz w:val="28"/>
          <w:szCs w:val="28"/>
        </w:rPr>
        <w:t xml:space="preserve">plānošanas reģionu </w:t>
      </w:r>
      <w:r w:rsidR="0058709C" w:rsidRPr="00EB17B9">
        <w:rPr>
          <w:rFonts w:ascii="Times New Roman" w:hAnsi="Times New Roman" w:cs="Times New Roman"/>
          <w:sz w:val="28"/>
          <w:szCs w:val="28"/>
        </w:rPr>
        <w:t xml:space="preserve">un pašvaldību institūciju kapacitāti </w:t>
      </w:r>
      <w:r w:rsidR="001B6764" w:rsidRPr="00EB17B9">
        <w:rPr>
          <w:rFonts w:ascii="Times New Roman" w:hAnsi="Times New Roman" w:cs="Times New Roman"/>
          <w:sz w:val="28"/>
          <w:szCs w:val="28"/>
        </w:rPr>
        <w:t xml:space="preserve">un cilvēkresursu </w:t>
      </w:r>
      <w:proofErr w:type="spellStart"/>
      <w:r w:rsidR="001B6764" w:rsidRPr="00EB17B9">
        <w:rPr>
          <w:rFonts w:ascii="Times New Roman" w:hAnsi="Times New Roman" w:cs="Times New Roman"/>
          <w:sz w:val="28"/>
          <w:szCs w:val="28"/>
        </w:rPr>
        <w:t>profesional</w:t>
      </w:r>
      <w:r w:rsidR="00835F35" w:rsidRPr="00EB17B9">
        <w:rPr>
          <w:rFonts w:ascii="Times New Roman" w:hAnsi="Times New Roman" w:cs="Times New Roman"/>
          <w:sz w:val="28"/>
          <w:szCs w:val="28"/>
        </w:rPr>
        <w:t>i</w:t>
      </w:r>
      <w:r w:rsidR="001B6764" w:rsidRPr="00EB17B9">
        <w:rPr>
          <w:rFonts w:ascii="Times New Roman" w:hAnsi="Times New Roman" w:cs="Times New Roman"/>
          <w:sz w:val="28"/>
          <w:szCs w:val="28"/>
        </w:rPr>
        <w:t>zāciju</w:t>
      </w:r>
      <w:proofErr w:type="spellEnd"/>
      <w:r w:rsidR="001B6764" w:rsidRPr="00EB17B9">
        <w:rPr>
          <w:rFonts w:ascii="Times New Roman" w:hAnsi="Times New Roman" w:cs="Times New Roman"/>
          <w:sz w:val="28"/>
          <w:szCs w:val="28"/>
        </w:rPr>
        <w:t xml:space="preserve">, īpaši fokusējoties uz Eiropas Semestra procesā identificētajiem trūkumiem – interešu konflikta </w:t>
      </w:r>
      <w:r w:rsidR="00777CE5">
        <w:rPr>
          <w:rFonts w:ascii="Times New Roman" w:hAnsi="Times New Roman" w:cs="Times New Roman"/>
          <w:sz w:val="28"/>
          <w:szCs w:val="28"/>
        </w:rPr>
        <w:t xml:space="preserve">jomas </w:t>
      </w:r>
      <w:r w:rsidR="001B6764" w:rsidRPr="00EB17B9">
        <w:rPr>
          <w:rFonts w:ascii="Times New Roman" w:hAnsi="Times New Roman" w:cs="Times New Roman"/>
          <w:sz w:val="28"/>
          <w:szCs w:val="28"/>
        </w:rPr>
        <w:t>uzlabošan</w:t>
      </w:r>
      <w:r w:rsidR="00583A2B" w:rsidRPr="00EB17B9">
        <w:rPr>
          <w:rFonts w:ascii="Times New Roman" w:hAnsi="Times New Roman" w:cs="Times New Roman"/>
          <w:sz w:val="28"/>
          <w:szCs w:val="28"/>
        </w:rPr>
        <w:t>u</w:t>
      </w:r>
      <w:r w:rsidR="001B6764" w:rsidRPr="00EB17B9">
        <w:rPr>
          <w:rFonts w:ascii="Times New Roman" w:hAnsi="Times New Roman" w:cs="Times New Roman"/>
          <w:sz w:val="28"/>
          <w:szCs w:val="28"/>
        </w:rPr>
        <w:t>, integritātes un pretkorupcija</w:t>
      </w:r>
      <w:r w:rsidR="00604D6B" w:rsidRPr="00EB17B9">
        <w:rPr>
          <w:rFonts w:ascii="Times New Roman" w:hAnsi="Times New Roman" w:cs="Times New Roman"/>
          <w:sz w:val="28"/>
          <w:szCs w:val="28"/>
        </w:rPr>
        <w:t>s novērtējuma uzlabošan</w:t>
      </w:r>
      <w:r w:rsidR="68693BE5" w:rsidRPr="00EB17B9">
        <w:rPr>
          <w:rFonts w:ascii="Times New Roman" w:hAnsi="Times New Roman" w:cs="Times New Roman"/>
          <w:sz w:val="28"/>
          <w:szCs w:val="28"/>
        </w:rPr>
        <w:t>u</w:t>
      </w:r>
      <w:r w:rsidR="00604D6B" w:rsidRPr="00EB17B9">
        <w:rPr>
          <w:rFonts w:ascii="Times New Roman" w:hAnsi="Times New Roman" w:cs="Times New Roman"/>
          <w:sz w:val="28"/>
          <w:szCs w:val="28"/>
        </w:rPr>
        <w:t xml:space="preserve">, līdz ar to </w:t>
      </w:r>
      <w:r w:rsidR="00002F96" w:rsidRPr="00EB17B9">
        <w:rPr>
          <w:rFonts w:ascii="Times New Roman" w:hAnsi="Times New Roman" w:cs="Times New Roman"/>
          <w:sz w:val="28"/>
          <w:szCs w:val="28"/>
        </w:rPr>
        <w:t>investīcija</w:t>
      </w:r>
      <w:r w:rsidR="00835F35" w:rsidRPr="00EB17B9">
        <w:rPr>
          <w:rFonts w:ascii="Times New Roman" w:hAnsi="Times New Roman" w:cs="Times New Roman"/>
          <w:sz w:val="28"/>
          <w:szCs w:val="28"/>
        </w:rPr>
        <w:t>i</w:t>
      </w:r>
      <w:r w:rsidR="00002F96" w:rsidRPr="00EB17B9">
        <w:rPr>
          <w:rFonts w:ascii="Times New Roman" w:hAnsi="Times New Roman" w:cs="Times New Roman"/>
          <w:sz w:val="28"/>
          <w:szCs w:val="28"/>
        </w:rPr>
        <w:t xml:space="preserve"> </w:t>
      </w:r>
      <w:r w:rsidR="00277747" w:rsidRPr="00EB17B9">
        <w:rPr>
          <w:rFonts w:ascii="Times New Roman" w:hAnsi="Times New Roman" w:cs="Times New Roman"/>
          <w:sz w:val="28"/>
          <w:szCs w:val="28"/>
        </w:rPr>
        <w:t>6.3.1.1.i.</w:t>
      </w:r>
      <w:r w:rsidR="00400C85" w:rsidRPr="00EB17B9">
        <w:rPr>
          <w:rFonts w:ascii="Times New Roman" w:hAnsi="Times New Roman" w:cs="Times New Roman"/>
          <w:sz w:val="28"/>
          <w:szCs w:val="28"/>
        </w:rPr>
        <w:t xml:space="preserve"> </w:t>
      </w:r>
      <w:r w:rsidR="00F16F5F" w:rsidRPr="00EB17B9">
        <w:rPr>
          <w:rFonts w:ascii="Times New Roman" w:hAnsi="Times New Roman" w:cs="Times New Roman"/>
          <w:sz w:val="28"/>
          <w:szCs w:val="28"/>
        </w:rPr>
        <w:t xml:space="preserve">ir izvirzīti vairāki </w:t>
      </w:r>
      <w:r w:rsidR="004819A5" w:rsidRPr="00EB17B9">
        <w:rPr>
          <w:rFonts w:ascii="Times New Roman" w:hAnsi="Times New Roman" w:cs="Times New Roman"/>
          <w:sz w:val="28"/>
          <w:szCs w:val="28"/>
        </w:rPr>
        <w:t xml:space="preserve">sasniedzamie </w:t>
      </w:r>
      <w:r w:rsidR="00400C85" w:rsidRPr="00EB17B9">
        <w:rPr>
          <w:rFonts w:ascii="Times New Roman" w:hAnsi="Times New Roman" w:cs="Times New Roman"/>
          <w:sz w:val="28"/>
          <w:szCs w:val="28"/>
        </w:rPr>
        <w:t>mērķi</w:t>
      </w:r>
      <w:r w:rsidR="00F16F5F" w:rsidRPr="00EB17B9">
        <w:rPr>
          <w:rFonts w:ascii="Times New Roman" w:hAnsi="Times New Roman" w:cs="Times New Roman"/>
          <w:sz w:val="28"/>
          <w:szCs w:val="28"/>
        </w:rPr>
        <w:t>:</w:t>
      </w:r>
    </w:p>
    <w:p w14:paraId="23C19FBC" w14:textId="77777777" w:rsidR="00B10860" w:rsidRPr="00EB17B9" w:rsidRDefault="003F425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5</w:t>
      </w:r>
      <w:r w:rsidR="0019552F" w:rsidRPr="00EB17B9">
        <w:rPr>
          <w:rFonts w:ascii="Times New Roman" w:hAnsi="Times New Roman" w:cs="Times New Roman"/>
          <w:sz w:val="28"/>
          <w:szCs w:val="28"/>
        </w:rPr>
        <w:t xml:space="preserve">.1. </w:t>
      </w:r>
      <w:r w:rsidR="67A198A8" w:rsidRPr="00EB17B9">
        <w:rPr>
          <w:rFonts w:ascii="Times New Roman" w:hAnsi="Times New Roman" w:cs="Times New Roman"/>
          <w:sz w:val="28"/>
          <w:szCs w:val="28"/>
        </w:rPr>
        <w:t>i</w:t>
      </w:r>
      <w:r w:rsidR="00F16F5F" w:rsidRPr="00EB17B9">
        <w:rPr>
          <w:rFonts w:ascii="Times New Roman" w:hAnsi="Times New Roman" w:cs="Times New Roman"/>
          <w:sz w:val="28"/>
          <w:szCs w:val="28"/>
        </w:rPr>
        <w:t>eviesta uz vērtībām balstīta kultūra publiskajā pārvaldē, visas valsts pārvaldes vērtības izpaužas iestādes ikdienas darbā vismaz 75 % līmenī</w:t>
      </w:r>
      <w:r w:rsidR="0019552F" w:rsidRPr="00EB17B9">
        <w:rPr>
          <w:rFonts w:ascii="Times New Roman" w:hAnsi="Times New Roman" w:cs="Times New Roman"/>
          <w:sz w:val="28"/>
          <w:szCs w:val="28"/>
        </w:rPr>
        <w:t>;</w:t>
      </w:r>
    </w:p>
    <w:p w14:paraId="23010087" w14:textId="6CC6DAB7" w:rsidR="0097319B" w:rsidRPr="00EB17B9" w:rsidRDefault="003F425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5</w:t>
      </w:r>
      <w:r w:rsidR="0019552F" w:rsidRPr="00EB17B9">
        <w:rPr>
          <w:rFonts w:ascii="Times New Roman" w:hAnsi="Times New Roman" w:cs="Times New Roman"/>
          <w:sz w:val="28"/>
          <w:szCs w:val="28"/>
        </w:rPr>
        <w:t>.2.</w:t>
      </w:r>
      <w:r w:rsidR="088C2692" w:rsidRPr="00EB17B9">
        <w:rPr>
          <w:rFonts w:ascii="Times New Roman" w:hAnsi="Times New Roman" w:cs="Times New Roman"/>
          <w:sz w:val="28"/>
          <w:szCs w:val="28"/>
        </w:rPr>
        <w:t>publiskajā pārvaldē ir attīstīta augsta integritāte (godprātība), kas ir labas pārvaldības sistēmas stūrakmens, kā rezultātā ir augusi sabiedrības uzticēšanās publiskajam sektoram, to apliecina Korupcijas uztveres indekss un vērtību izpausmes ikdienas darbā līmenis;</w:t>
      </w:r>
    </w:p>
    <w:p w14:paraId="43C42474" w14:textId="009396AA" w:rsidR="0097319B" w:rsidRPr="00EB17B9" w:rsidRDefault="003F425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5</w:t>
      </w:r>
      <w:r w:rsidR="0019552F" w:rsidRPr="00EB17B9">
        <w:rPr>
          <w:rFonts w:ascii="Times New Roman" w:hAnsi="Times New Roman" w:cs="Times New Roman"/>
          <w:sz w:val="28"/>
          <w:szCs w:val="28"/>
        </w:rPr>
        <w:t>.3.</w:t>
      </w:r>
      <w:r w:rsidR="0097319B" w:rsidRPr="00EB17B9">
        <w:rPr>
          <w:rFonts w:ascii="Times New Roman" w:hAnsi="Times New Roman" w:cs="Times New Roman"/>
          <w:sz w:val="28"/>
          <w:szCs w:val="28"/>
        </w:rPr>
        <w:t xml:space="preserve"> augstākajā politiskajā un vadības līmenī attīstīta izpratne par valsts pārvaldes vērtībām un ētikas pamatprincipiem, kas izpaužas, kā priekšzīmīga rīcība un ētiskas rīcības demonstrēšana, pildot amata pienākumus (aptauju un pētījumu dati).</w:t>
      </w:r>
    </w:p>
    <w:p w14:paraId="7D0773CC" w14:textId="61A24B76" w:rsidR="00B10860" w:rsidRPr="00EB17B9" w:rsidRDefault="003F425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6</w:t>
      </w:r>
      <w:r w:rsidR="0019552F" w:rsidRPr="00EB17B9">
        <w:rPr>
          <w:rFonts w:ascii="Times New Roman" w:hAnsi="Times New Roman" w:cs="Times New Roman"/>
          <w:sz w:val="28"/>
          <w:szCs w:val="28"/>
        </w:rPr>
        <w:t xml:space="preserve">. </w:t>
      </w:r>
      <w:r w:rsidR="003F43AC" w:rsidRPr="00EB17B9">
        <w:rPr>
          <w:rFonts w:ascii="Times New Roman" w:hAnsi="Times New Roman" w:cs="Times New Roman"/>
          <w:sz w:val="28"/>
          <w:szCs w:val="28"/>
        </w:rPr>
        <w:t>Par investīcijas 6.3.1.1.i. īstenošanu atbildīga ir Valsts kanceleja (turpmāk – atbildīgā i</w:t>
      </w:r>
      <w:r w:rsidR="00FC50EA" w:rsidRPr="00EB17B9">
        <w:rPr>
          <w:rFonts w:ascii="Times New Roman" w:hAnsi="Times New Roman" w:cs="Times New Roman"/>
          <w:sz w:val="28"/>
          <w:szCs w:val="28"/>
        </w:rPr>
        <w:t>nstitūcija</w:t>
      </w:r>
      <w:r w:rsidR="003F43AC" w:rsidRPr="00EB17B9">
        <w:rPr>
          <w:rFonts w:ascii="Times New Roman" w:hAnsi="Times New Roman" w:cs="Times New Roman"/>
          <w:sz w:val="28"/>
          <w:szCs w:val="28"/>
        </w:rPr>
        <w:t>) un šo funkciju veikšana ir nodalītas no citām iestādes funkcijām.</w:t>
      </w:r>
    </w:p>
    <w:p w14:paraId="19E660BB" w14:textId="30671117" w:rsidR="003F43AC" w:rsidRPr="00EB17B9" w:rsidRDefault="003F425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7</w:t>
      </w:r>
      <w:r w:rsidR="0097319B" w:rsidRPr="00EB17B9">
        <w:rPr>
          <w:rFonts w:ascii="Times New Roman" w:hAnsi="Times New Roman" w:cs="Times New Roman"/>
          <w:sz w:val="28"/>
          <w:szCs w:val="28"/>
        </w:rPr>
        <w:t xml:space="preserve">. </w:t>
      </w:r>
      <w:r w:rsidR="003F43AC" w:rsidRPr="00EB17B9">
        <w:rPr>
          <w:rFonts w:ascii="Times New Roman" w:hAnsi="Times New Roman" w:cs="Times New Roman"/>
          <w:sz w:val="28"/>
          <w:szCs w:val="28"/>
        </w:rPr>
        <w:t>Investīcijas 6.3.1.1.i</w:t>
      </w:r>
      <w:r w:rsidR="00AB5D31" w:rsidRPr="00EB17B9">
        <w:rPr>
          <w:rFonts w:ascii="Times New Roman" w:hAnsi="Times New Roman" w:cs="Times New Roman"/>
          <w:sz w:val="28"/>
          <w:szCs w:val="28"/>
        </w:rPr>
        <w:t>.</w:t>
      </w:r>
      <w:r w:rsidR="003F43AC" w:rsidRPr="00EB17B9">
        <w:rPr>
          <w:rFonts w:ascii="Times New Roman" w:hAnsi="Times New Roman" w:cs="Times New Roman"/>
          <w:sz w:val="28"/>
          <w:szCs w:val="28"/>
        </w:rPr>
        <w:t xml:space="preserve"> ieviešanas teritorija – Latvijas Republika.</w:t>
      </w:r>
    </w:p>
    <w:p w14:paraId="2B5A9808" w14:textId="3C36132C" w:rsidR="003F425B" w:rsidRPr="00EB17B9" w:rsidRDefault="003F425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8</w:t>
      </w:r>
      <w:r w:rsidR="0097319B" w:rsidRPr="00EB17B9">
        <w:rPr>
          <w:rFonts w:ascii="Times New Roman" w:hAnsi="Times New Roman" w:cs="Times New Roman"/>
          <w:sz w:val="28"/>
          <w:szCs w:val="28"/>
        </w:rPr>
        <w:t>.</w:t>
      </w:r>
      <w:r w:rsidRPr="00EB17B9">
        <w:rPr>
          <w:rFonts w:ascii="Times New Roman" w:hAnsi="Times New Roman" w:cs="Times New Roman"/>
          <w:sz w:val="28"/>
          <w:szCs w:val="28"/>
        </w:rPr>
        <w:t xml:space="preserve"> </w:t>
      </w:r>
      <w:r w:rsidR="00135CE7" w:rsidRPr="00EB17B9">
        <w:rPr>
          <w:rFonts w:ascii="Times New Roman" w:hAnsi="Times New Roman" w:cs="Times New Roman"/>
          <w:sz w:val="28"/>
          <w:szCs w:val="28"/>
        </w:rPr>
        <w:t xml:space="preserve">Investīcijas </w:t>
      </w:r>
      <w:r w:rsidR="00F1566A" w:rsidRPr="00EB17B9">
        <w:rPr>
          <w:rFonts w:ascii="Times New Roman" w:hAnsi="Times New Roman" w:cs="Times New Roman"/>
          <w:sz w:val="28"/>
          <w:szCs w:val="28"/>
        </w:rPr>
        <w:t xml:space="preserve">6.3.1.1.i. atbalsta veids ir grants, kas tiks ieviests </w:t>
      </w:r>
      <w:r w:rsidR="00CF3CDD" w:rsidRPr="00CF3CDD">
        <w:rPr>
          <w:rFonts w:ascii="Times New Roman" w:hAnsi="Times New Roman" w:cs="Times New Roman"/>
          <w:sz w:val="28"/>
          <w:szCs w:val="28"/>
        </w:rPr>
        <w:t>ierobežot</w:t>
      </w:r>
      <w:r w:rsidR="00CF3CDD">
        <w:rPr>
          <w:rFonts w:ascii="Times New Roman" w:hAnsi="Times New Roman" w:cs="Times New Roman"/>
          <w:sz w:val="28"/>
          <w:szCs w:val="28"/>
        </w:rPr>
        <w:t>a</w:t>
      </w:r>
      <w:r w:rsidR="00CF3CDD" w:rsidRPr="00CF3CDD">
        <w:rPr>
          <w:rFonts w:ascii="Times New Roman" w:hAnsi="Times New Roman" w:cs="Times New Roman"/>
          <w:sz w:val="28"/>
          <w:szCs w:val="28"/>
        </w:rPr>
        <w:t xml:space="preserve"> pretendentu lok</w:t>
      </w:r>
      <w:r w:rsidR="00CF3CDD">
        <w:rPr>
          <w:rFonts w:ascii="Times New Roman" w:hAnsi="Times New Roman" w:cs="Times New Roman"/>
          <w:sz w:val="28"/>
          <w:szCs w:val="28"/>
        </w:rPr>
        <w:t>a</w:t>
      </w:r>
      <w:r w:rsidR="00CF3CDD" w:rsidRPr="00CF3CDD">
        <w:rPr>
          <w:rFonts w:ascii="Times New Roman" w:hAnsi="Times New Roman" w:cs="Times New Roman"/>
          <w:sz w:val="28"/>
          <w:szCs w:val="28"/>
        </w:rPr>
        <w:t xml:space="preserve"> </w:t>
      </w:r>
      <w:r w:rsidR="00F1566A" w:rsidRPr="00EB17B9">
        <w:rPr>
          <w:rFonts w:ascii="Times New Roman" w:hAnsi="Times New Roman" w:cs="Times New Roman"/>
          <w:sz w:val="28"/>
          <w:szCs w:val="28"/>
        </w:rPr>
        <w:t xml:space="preserve">iesniegumu atlases veidā. </w:t>
      </w:r>
      <w:r w:rsidR="00E83655" w:rsidRPr="00EB17B9">
        <w:rPr>
          <w:rFonts w:ascii="Times New Roman" w:hAnsi="Times New Roman" w:cs="Times New Roman"/>
          <w:sz w:val="28"/>
          <w:szCs w:val="28"/>
        </w:rPr>
        <w:t>Atveseļošan</w:t>
      </w:r>
      <w:r w:rsidR="00172E20" w:rsidRPr="00EB17B9">
        <w:rPr>
          <w:rFonts w:ascii="Times New Roman" w:hAnsi="Times New Roman" w:cs="Times New Roman"/>
          <w:sz w:val="28"/>
          <w:szCs w:val="28"/>
        </w:rPr>
        <w:t>a</w:t>
      </w:r>
      <w:r w:rsidR="00E83655" w:rsidRPr="00EB17B9">
        <w:rPr>
          <w:rFonts w:ascii="Times New Roman" w:hAnsi="Times New Roman" w:cs="Times New Roman"/>
          <w:sz w:val="28"/>
          <w:szCs w:val="28"/>
        </w:rPr>
        <w:t xml:space="preserve">s fonda </w:t>
      </w:r>
      <w:r w:rsidR="00F1566A" w:rsidRPr="00EB17B9">
        <w:rPr>
          <w:rFonts w:ascii="Times New Roman" w:hAnsi="Times New Roman" w:cs="Times New Roman"/>
          <w:sz w:val="28"/>
          <w:szCs w:val="28"/>
        </w:rPr>
        <w:t>finansējuma saņēmējs ir Valsts administrācijas skola</w:t>
      </w:r>
      <w:r w:rsidR="00D7432C" w:rsidRPr="00EB17B9">
        <w:rPr>
          <w:rFonts w:ascii="Times New Roman" w:hAnsi="Times New Roman" w:cs="Times New Roman"/>
          <w:sz w:val="28"/>
          <w:szCs w:val="28"/>
        </w:rPr>
        <w:t xml:space="preserve"> (turpmāk – finansējuma saņēmējs)</w:t>
      </w:r>
      <w:r w:rsidR="00F1566A" w:rsidRPr="00EB17B9">
        <w:rPr>
          <w:rFonts w:ascii="Times New Roman" w:hAnsi="Times New Roman" w:cs="Times New Roman"/>
          <w:sz w:val="28"/>
          <w:szCs w:val="28"/>
        </w:rPr>
        <w:t>.</w:t>
      </w:r>
    </w:p>
    <w:p w14:paraId="3EC6821E" w14:textId="31847F16" w:rsidR="00F1566A" w:rsidRPr="00EB17B9" w:rsidRDefault="003F425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9</w:t>
      </w:r>
      <w:r w:rsidR="000C69CD" w:rsidRPr="00EB17B9">
        <w:rPr>
          <w:rFonts w:ascii="Times New Roman" w:hAnsi="Times New Roman" w:cs="Times New Roman"/>
          <w:sz w:val="28"/>
          <w:szCs w:val="28"/>
        </w:rPr>
        <w:t>.</w:t>
      </w:r>
      <w:r w:rsidRPr="00EB17B9">
        <w:rPr>
          <w:rFonts w:ascii="Times New Roman" w:hAnsi="Times New Roman" w:cs="Times New Roman"/>
          <w:sz w:val="28"/>
          <w:szCs w:val="28"/>
        </w:rPr>
        <w:t xml:space="preserve"> </w:t>
      </w:r>
      <w:r w:rsidR="002713D8">
        <w:rPr>
          <w:rFonts w:ascii="Times New Roman" w:hAnsi="Times New Roman" w:cs="Times New Roman"/>
          <w:sz w:val="28"/>
          <w:szCs w:val="28"/>
        </w:rPr>
        <w:t>I</w:t>
      </w:r>
      <w:r w:rsidR="000C69CD" w:rsidRPr="00EB17B9">
        <w:rPr>
          <w:rFonts w:ascii="Times New Roman" w:hAnsi="Times New Roman" w:cs="Times New Roman"/>
          <w:sz w:val="28"/>
          <w:szCs w:val="28"/>
        </w:rPr>
        <w:t xml:space="preserve">nvestīcijas </w:t>
      </w:r>
      <w:r w:rsidR="002713D8" w:rsidRPr="00EB17B9">
        <w:rPr>
          <w:rFonts w:ascii="Times New Roman" w:hAnsi="Times New Roman" w:cs="Times New Roman"/>
          <w:sz w:val="28"/>
          <w:szCs w:val="28"/>
        </w:rPr>
        <w:t>6.3.1.1.i</w:t>
      </w:r>
      <w:r w:rsidR="002713D8">
        <w:rPr>
          <w:rFonts w:ascii="Times New Roman" w:hAnsi="Times New Roman" w:cs="Times New Roman"/>
          <w:sz w:val="28"/>
          <w:szCs w:val="28"/>
        </w:rPr>
        <w:t>.</w:t>
      </w:r>
      <w:r w:rsidR="002713D8" w:rsidRPr="00EB17B9">
        <w:rPr>
          <w:rFonts w:ascii="Times New Roman" w:hAnsi="Times New Roman" w:cs="Times New Roman"/>
          <w:sz w:val="28"/>
          <w:szCs w:val="28"/>
        </w:rPr>
        <w:t xml:space="preserve"> </w:t>
      </w:r>
      <w:r w:rsidR="000C69CD" w:rsidRPr="00EB17B9">
        <w:rPr>
          <w:rFonts w:ascii="Times New Roman" w:hAnsi="Times New Roman" w:cs="Times New Roman"/>
          <w:sz w:val="28"/>
          <w:szCs w:val="28"/>
        </w:rPr>
        <w:t>mērķa grupa ir publiskā pārvalde</w:t>
      </w:r>
      <w:r w:rsidRPr="00EB17B9">
        <w:rPr>
          <w:rFonts w:ascii="Times New Roman" w:hAnsi="Times New Roman" w:cs="Times New Roman"/>
          <w:sz w:val="28"/>
          <w:szCs w:val="28"/>
        </w:rPr>
        <w:t>.</w:t>
      </w:r>
    </w:p>
    <w:p w14:paraId="01B54075" w14:textId="0B26CE5A" w:rsidR="00C72BD2" w:rsidRPr="00EB17B9" w:rsidRDefault="003F425B" w:rsidP="00100D90">
      <w:pPr>
        <w:spacing w:after="0" w:line="240" w:lineRule="auto"/>
        <w:jc w:val="both"/>
        <w:rPr>
          <w:rFonts w:ascii="Times New Roman" w:hAnsi="Times New Roman" w:cs="Times New Roman"/>
          <w:color w:val="000000" w:themeColor="text1"/>
          <w:sz w:val="28"/>
          <w:szCs w:val="28"/>
        </w:rPr>
      </w:pPr>
      <w:r w:rsidRPr="00EB17B9">
        <w:rPr>
          <w:rFonts w:ascii="Times New Roman" w:hAnsi="Times New Roman" w:cs="Times New Roman"/>
          <w:sz w:val="28"/>
          <w:szCs w:val="28"/>
        </w:rPr>
        <w:t>10</w:t>
      </w:r>
      <w:r w:rsidR="0097319B" w:rsidRPr="00EB17B9">
        <w:rPr>
          <w:rFonts w:ascii="Times New Roman" w:hAnsi="Times New Roman" w:cs="Times New Roman"/>
          <w:sz w:val="28"/>
          <w:szCs w:val="28"/>
        </w:rPr>
        <w:t xml:space="preserve">. </w:t>
      </w:r>
      <w:r w:rsidR="00F71C79" w:rsidRPr="00EB17B9">
        <w:rPr>
          <w:rFonts w:ascii="Times New Roman" w:hAnsi="Times New Roman" w:cs="Times New Roman"/>
          <w:sz w:val="28"/>
          <w:szCs w:val="28"/>
        </w:rPr>
        <w:t xml:space="preserve">Investīcijas </w:t>
      </w:r>
      <w:r w:rsidR="004A472B" w:rsidRPr="00EB17B9">
        <w:rPr>
          <w:rFonts w:ascii="Times New Roman" w:hAnsi="Times New Roman" w:cs="Times New Roman"/>
          <w:sz w:val="28"/>
          <w:szCs w:val="28"/>
        </w:rPr>
        <w:t xml:space="preserve">6.3.1.1.i. ieviešanai pieejamais </w:t>
      </w:r>
      <w:r w:rsidR="007245A6" w:rsidRPr="00EB17B9">
        <w:rPr>
          <w:rFonts w:ascii="Times New Roman" w:hAnsi="Times New Roman" w:cs="Times New Roman"/>
          <w:sz w:val="28"/>
          <w:szCs w:val="28"/>
        </w:rPr>
        <w:t>A</w:t>
      </w:r>
      <w:r w:rsidR="00A25003" w:rsidRPr="00EB17B9">
        <w:rPr>
          <w:rFonts w:ascii="Times New Roman" w:hAnsi="Times New Roman" w:cs="Times New Roman"/>
          <w:sz w:val="28"/>
          <w:szCs w:val="28"/>
        </w:rPr>
        <w:t>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 xml:space="preserve">s fonda </w:t>
      </w:r>
      <w:r w:rsidR="00735BF8" w:rsidRPr="00EB17B9">
        <w:rPr>
          <w:rFonts w:ascii="Times New Roman" w:hAnsi="Times New Roman" w:cs="Times New Roman"/>
          <w:sz w:val="28"/>
          <w:szCs w:val="28"/>
        </w:rPr>
        <w:t xml:space="preserve"> </w:t>
      </w:r>
      <w:r w:rsidR="004A472B" w:rsidRPr="00EB17B9">
        <w:rPr>
          <w:rFonts w:ascii="Times New Roman" w:hAnsi="Times New Roman" w:cs="Times New Roman"/>
          <w:sz w:val="28"/>
          <w:szCs w:val="28"/>
        </w:rPr>
        <w:t xml:space="preserve">finansējums </w:t>
      </w:r>
      <w:r w:rsidR="007245A6" w:rsidRPr="00EB17B9">
        <w:rPr>
          <w:rFonts w:ascii="Times New Roman" w:hAnsi="Times New Roman" w:cs="Times New Roman"/>
          <w:sz w:val="28"/>
          <w:szCs w:val="28"/>
        </w:rPr>
        <w:t xml:space="preserve">ir </w:t>
      </w:r>
      <w:r w:rsidR="004A472B" w:rsidRPr="00EB17B9">
        <w:rPr>
          <w:rFonts w:ascii="Times New Roman" w:hAnsi="Times New Roman" w:cs="Times New Roman"/>
          <w:sz w:val="28"/>
          <w:szCs w:val="28"/>
        </w:rPr>
        <w:t xml:space="preserve">600 000 </w:t>
      </w:r>
      <w:bookmarkStart w:id="5" w:name="_Hlk99443038"/>
      <w:proofErr w:type="spellStart"/>
      <w:r w:rsidR="00F71C79" w:rsidRPr="000B48B7">
        <w:rPr>
          <w:rFonts w:ascii="Times New Roman" w:hAnsi="Times New Roman" w:cs="Times New Roman"/>
          <w:i/>
          <w:iCs/>
          <w:sz w:val="28"/>
          <w:szCs w:val="28"/>
        </w:rPr>
        <w:t>euro</w:t>
      </w:r>
      <w:bookmarkEnd w:id="5"/>
      <w:proofErr w:type="spellEnd"/>
      <w:r w:rsidR="007245A6" w:rsidRPr="00EB17B9">
        <w:rPr>
          <w:rFonts w:ascii="Times New Roman" w:hAnsi="Times New Roman" w:cs="Times New Roman"/>
          <w:sz w:val="28"/>
          <w:szCs w:val="28"/>
        </w:rPr>
        <w:t>,</w:t>
      </w:r>
      <w:r w:rsidR="00463C00" w:rsidRPr="00EB17B9">
        <w:rPr>
          <w:rFonts w:ascii="Times New Roman" w:hAnsi="Times New Roman" w:cs="Times New Roman"/>
          <w:color w:val="000000" w:themeColor="text1"/>
          <w:sz w:val="28"/>
          <w:szCs w:val="28"/>
        </w:rPr>
        <w:t xml:space="preserve"> </w:t>
      </w:r>
      <w:r w:rsidR="00F71C79" w:rsidRPr="00EB17B9">
        <w:rPr>
          <w:rFonts w:ascii="Times New Roman" w:hAnsi="Times New Roman" w:cs="Times New Roman"/>
          <w:color w:val="000000" w:themeColor="text1"/>
          <w:sz w:val="28"/>
          <w:szCs w:val="28"/>
        </w:rPr>
        <w:t>valsts budžeta finansējums</w:t>
      </w:r>
      <w:r w:rsidR="00CF51FA" w:rsidRPr="00EB17B9">
        <w:rPr>
          <w:rFonts w:ascii="Times New Roman" w:hAnsi="Times New Roman" w:cs="Times New Roman"/>
          <w:color w:val="000000" w:themeColor="text1"/>
          <w:sz w:val="28"/>
          <w:szCs w:val="28"/>
        </w:rPr>
        <w:t xml:space="preserve"> indikatīvi</w:t>
      </w:r>
      <w:r w:rsidR="00F71C79" w:rsidRPr="00EB17B9">
        <w:rPr>
          <w:rFonts w:ascii="Times New Roman" w:hAnsi="Times New Roman" w:cs="Times New Roman"/>
          <w:color w:val="000000" w:themeColor="text1"/>
          <w:sz w:val="28"/>
          <w:szCs w:val="28"/>
        </w:rPr>
        <w:t xml:space="preserve"> ir </w:t>
      </w:r>
      <w:bookmarkStart w:id="6" w:name="_Hlk95142525"/>
      <w:r w:rsidR="00F71C79" w:rsidRPr="00EB17B9">
        <w:rPr>
          <w:rFonts w:ascii="Times New Roman" w:hAnsi="Times New Roman" w:cs="Times New Roman"/>
          <w:color w:val="000000" w:themeColor="text1"/>
          <w:sz w:val="28"/>
          <w:szCs w:val="28"/>
        </w:rPr>
        <w:t xml:space="preserve">100 800 </w:t>
      </w:r>
      <w:bookmarkEnd w:id="6"/>
      <w:proofErr w:type="spellStart"/>
      <w:r w:rsidR="00F71C79" w:rsidRPr="000B48B7">
        <w:rPr>
          <w:rFonts w:ascii="Times New Roman" w:hAnsi="Times New Roman" w:cs="Times New Roman"/>
          <w:i/>
          <w:iCs/>
          <w:color w:val="000000" w:themeColor="text1"/>
          <w:sz w:val="28"/>
          <w:szCs w:val="28"/>
        </w:rPr>
        <w:t>euro</w:t>
      </w:r>
      <w:proofErr w:type="spellEnd"/>
      <w:r w:rsidR="00F71C79" w:rsidRPr="00EB17B9">
        <w:rPr>
          <w:rFonts w:ascii="Times New Roman" w:hAnsi="Times New Roman" w:cs="Times New Roman"/>
          <w:color w:val="000000" w:themeColor="text1"/>
          <w:sz w:val="28"/>
          <w:szCs w:val="28"/>
        </w:rPr>
        <w:t xml:space="preserve">, kas paredzēts </w:t>
      </w:r>
      <w:r w:rsidR="0097319B" w:rsidRPr="00EB17B9">
        <w:rPr>
          <w:rFonts w:ascii="Times New Roman" w:hAnsi="Times New Roman" w:cs="Times New Roman"/>
          <w:color w:val="000000" w:themeColor="text1"/>
          <w:sz w:val="28"/>
          <w:szCs w:val="28"/>
        </w:rPr>
        <w:t xml:space="preserve">pievienotās vērtības nodokļa (turpmāk – </w:t>
      </w:r>
      <w:r w:rsidR="00F71C79" w:rsidRPr="00EB17B9">
        <w:rPr>
          <w:rFonts w:ascii="Times New Roman" w:hAnsi="Times New Roman" w:cs="Times New Roman"/>
          <w:color w:val="000000" w:themeColor="text1"/>
          <w:sz w:val="28"/>
          <w:szCs w:val="28"/>
        </w:rPr>
        <w:t>PVN</w:t>
      </w:r>
      <w:r w:rsidR="0097319B" w:rsidRPr="00EB17B9">
        <w:rPr>
          <w:rFonts w:ascii="Times New Roman" w:hAnsi="Times New Roman" w:cs="Times New Roman"/>
          <w:color w:val="000000" w:themeColor="text1"/>
          <w:sz w:val="28"/>
          <w:szCs w:val="28"/>
        </w:rPr>
        <w:t>)</w:t>
      </w:r>
      <w:r w:rsidR="00F71C79" w:rsidRPr="00EB17B9">
        <w:rPr>
          <w:rFonts w:ascii="Times New Roman" w:hAnsi="Times New Roman" w:cs="Times New Roman"/>
          <w:color w:val="000000" w:themeColor="text1"/>
          <w:sz w:val="28"/>
          <w:szCs w:val="28"/>
        </w:rPr>
        <w:t xml:space="preserve"> segšanai</w:t>
      </w:r>
      <w:r w:rsidR="00D6537E" w:rsidRPr="00EB17B9">
        <w:rPr>
          <w:rFonts w:ascii="Times New Roman" w:hAnsi="Times New Roman" w:cs="Times New Roman"/>
          <w:color w:val="000000" w:themeColor="text1"/>
          <w:sz w:val="28"/>
          <w:szCs w:val="28"/>
        </w:rPr>
        <w:t xml:space="preserve"> un kas veidojas, aprēķinot PVN no </w:t>
      </w:r>
      <w:r w:rsidR="00AB6FCA">
        <w:rPr>
          <w:rFonts w:ascii="Times New Roman" w:hAnsi="Times New Roman" w:cs="Times New Roman"/>
          <w:color w:val="000000" w:themeColor="text1"/>
          <w:sz w:val="28"/>
          <w:szCs w:val="28"/>
        </w:rPr>
        <w:t xml:space="preserve">šī ziņojuma </w:t>
      </w:r>
      <w:r w:rsidR="00D6537E" w:rsidRPr="00EB17B9">
        <w:rPr>
          <w:rFonts w:ascii="Times New Roman" w:hAnsi="Times New Roman" w:cs="Times New Roman"/>
          <w:color w:val="000000" w:themeColor="text1"/>
          <w:sz w:val="28"/>
          <w:szCs w:val="28"/>
        </w:rPr>
        <w:t xml:space="preserve">20.1., 20.2. un </w:t>
      </w:r>
      <w:r w:rsidR="00D6537E" w:rsidRPr="00EB17B9">
        <w:rPr>
          <w:rFonts w:ascii="Times New Roman" w:hAnsi="Times New Roman" w:cs="Times New Roman"/>
          <w:color w:val="000000" w:themeColor="text1"/>
          <w:sz w:val="28"/>
          <w:szCs w:val="28"/>
        </w:rPr>
        <w:lastRenderedPageBreak/>
        <w:t>20.3. apakšpunktā norādīto izmaksu kopsum</w:t>
      </w:r>
      <w:r w:rsidR="00666C3D" w:rsidRPr="00EB17B9">
        <w:rPr>
          <w:rFonts w:ascii="Times New Roman" w:hAnsi="Times New Roman" w:cs="Times New Roman"/>
          <w:color w:val="000000" w:themeColor="text1"/>
          <w:sz w:val="28"/>
          <w:szCs w:val="28"/>
        </w:rPr>
        <w:t>mas</w:t>
      </w:r>
      <w:r w:rsidR="00D6537E" w:rsidRPr="00EB17B9">
        <w:rPr>
          <w:rFonts w:ascii="Times New Roman" w:hAnsi="Times New Roman" w:cs="Times New Roman"/>
          <w:color w:val="000000" w:themeColor="text1"/>
          <w:sz w:val="28"/>
          <w:szCs w:val="28"/>
        </w:rPr>
        <w:t xml:space="preserve">. </w:t>
      </w:r>
      <w:r w:rsidR="58DC0F34" w:rsidRPr="00EB17B9">
        <w:rPr>
          <w:rFonts w:ascii="Times New Roman" w:hAnsi="Times New Roman" w:cs="Times New Roman"/>
          <w:color w:val="000000" w:themeColor="text1"/>
          <w:sz w:val="28"/>
          <w:szCs w:val="28"/>
        </w:rPr>
        <w:t>K</w:t>
      </w:r>
      <w:r w:rsidR="00F71C79" w:rsidRPr="00EB17B9">
        <w:rPr>
          <w:rFonts w:ascii="Times New Roman" w:hAnsi="Times New Roman" w:cs="Times New Roman"/>
          <w:color w:val="000000" w:themeColor="text1"/>
          <w:sz w:val="28"/>
          <w:szCs w:val="28"/>
        </w:rPr>
        <w:t xml:space="preserve">opējais pieejamais finansējums sastāda 700 800 </w:t>
      </w:r>
      <w:proofErr w:type="spellStart"/>
      <w:r w:rsidR="00F71C79" w:rsidRPr="000B48B7">
        <w:rPr>
          <w:rFonts w:ascii="Times New Roman" w:hAnsi="Times New Roman" w:cs="Times New Roman"/>
          <w:i/>
          <w:iCs/>
          <w:color w:val="000000" w:themeColor="text1"/>
          <w:sz w:val="28"/>
          <w:szCs w:val="28"/>
        </w:rPr>
        <w:t>euro</w:t>
      </w:r>
      <w:proofErr w:type="spellEnd"/>
      <w:r w:rsidR="00F71C79" w:rsidRPr="00EB17B9">
        <w:rPr>
          <w:rFonts w:ascii="Times New Roman" w:hAnsi="Times New Roman" w:cs="Times New Roman"/>
          <w:color w:val="000000" w:themeColor="text1"/>
          <w:sz w:val="28"/>
          <w:szCs w:val="28"/>
        </w:rPr>
        <w:t>.</w:t>
      </w:r>
      <w:r w:rsidR="00F1566A" w:rsidRPr="00EB17B9">
        <w:rPr>
          <w:rFonts w:ascii="Times New Roman" w:hAnsi="Times New Roman" w:cs="Times New Roman"/>
          <w:color w:val="000000" w:themeColor="text1"/>
          <w:sz w:val="28"/>
          <w:szCs w:val="28"/>
        </w:rPr>
        <w:t xml:space="preserve"> A</w:t>
      </w:r>
      <w:r w:rsidR="00A25003" w:rsidRPr="00EB17B9">
        <w:rPr>
          <w:rFonts w:ascii="Times New Roman" w:hAnsi="Times New Roman" w:cs="Times New Roman"/>
          <w:color w:val="000000" w:themeColor="text1"/>
          <w:sz w:val="28"/>
          <w:szCs w:val="28"/>
        </w:rPr>
        <w:t>tveseļošan</w:t>
      </w:r>
      <w:r w:rsidR="00051A40" w:rsidRPr="00EB17B9">
        <w:rPr>
          <w:rFonts w:ascii="Times New Roman" w:hAnsi="Times New Roman" w:cs="Times New Roman"/>
          <w:color w:val="000000" w:themeColor="text1"/>
          <w:sz w:val="28"/>
          <w:szCs w:val="28"/>
        </w:rPr>
        <w:t>a</w:t>
      </w:r>
      <w:r w:rsidR="00A25003" w:rsidRPr="00EB17B9">
        <w:rPr>
          <w:rFonts w:ascii="Times New Roman" w:hAnsi="Times New Roman" w:cs="Times New Roman"/>
          <w:color w:val="000000" w:themeColor="text1"/>
          <w:sz w:val="28"/>
          <w:szCs w:val="28"/>
        </w:rPr>
        <w:t>s fonda</w:t>
      </w:r>
      <w:r w:rsidR="00F1566A" w:rsidRPr="00EB17B9">
        <w:rPr>
          <w:rFonts w:ascii="Times New Roman" w:hAnsi="Times New Roman" w:cs="Times New Roman"/>
          <w:color w:val="000000" w:themeColor="text1"/>
          <w:sz w:val="28"/>
          <w:szCs w:val="28"/>
        </w:rPr>
        <w:t xml:space="preserve"> </w:t>
      </w:r>
      <w:r w:rsidR="00F71C79" w:rsidRPr="00EB17B9">
        <w:rPr>
          <w:rFonts w:ascii="Times New Roman" w:hAnsi="Times New Roman" w:cs="Times New Roman"/>
          <w:color w:val="000000" w:themeColor="text1"/>
          <w:sz w:val="28"/>
          <w:szCs w:val="28"/>
        </w:rPr>
        <w:t xml:space="preserve">finansējums nesedz </w:t>
      </w:r>
      <w:r w:rsidR="00921009" w:rsidRPr="00EB17B9">
        <w:rPr>
          <w:rFonts w:ascii="Times New Roman" w:hAnsi="Times New Roman" w:cs="Times New Roman"/>
          <w:color w:val="000000" w:themeColor="text1"/>
          <w:sz w:val="28"/>
          <w:szCs w:val="28"/>
        </w:rPr>
        <w:t xml:space="preserve">PVN </w:t>
      </w:r>
      <w:r w:rsidR="00F71C79" w:rsidRPr="00EB17B9">
        <w:rPr>
          <w:rFonts w:ascii="Times New Roman" w:hAnsi="Times New Roman" w:cs="Times New Roman"/>
          <w:color w:val="000000" w:themeColor="text1"/>
          <w:sz w:val="28"/>
          <w:szCs w:val="28"/>
        </w:rPr>
        <w:t>izmaksas.</w:t>
      </w:r>
      <w:r w:rsidR="00C72BD2" w:rsidRPr="00EB17B9">
        <w:rPr>
          <w:rFonts w:ascii="Times New Roman" w:hAnsi="Times New Roman" w:cs="Times New Roman"/>
          <w:color w:val="000000" w:themeColor="text1"/>
          <w:sz w:val="28"/>
          <w:szCs w:val="28"/>
        </w:rPr>
        <w:t xml:space="preserve"> Precīzi </w:t>
      </w:r>
      <w:r w:rsidR="00921009" w:rsidRPr="00EB17B9">
        <w:rPr>
          <w:rFonts w:ascii="Times New Roman" w:hAnsi="Times New Roman" w:cs="Times New Roman"/>
          <w:color w:val="000000" w:themeColor="text1"/>
          <w:sz w:val="28"/>
          <w:szCs w:val="28"/>
        </w:rPr>
        <w:t xml:space="preserve">PVN </w:t>
      </w:r>
      <w:r w:rsidR="00C72BD2" w:rsidRPr="00EB17B9">
        <w:rPr>
          <w:rFonts w:ascii="Times New Roman" w:hAnsi="Times New Roman" w:cs="Times New Roman"/>
          <w:color w:val="000000" w:themeColor="text1"/>
          <w:sz w:val="28"/>
          <w:szCs w:val="28"/>
        </w:rPr>
        <w:t>apmērs būs zināms projekta faktiskās īstenošanas laikā,</w:t>
      </w:r>
      <w:r w:rsidR="008B50EC" w:rsidRPr="00EB17B9">
        <w:rPr>
          <w:rFonts w:ascii="Times New Roman" w:hAnsi="Times New Roman" w:cs="Times New Roman"/>
          <w:color w:val="000000" w:themeColor="text1"/>
          <w:sz w:val="28"/>
          <w:szCs w:val="28"/>
        </w:rPr>
        <w:t xml:space="preserve"> informatīvajā</w:t>
      </w:r>
      <w:r w:rsidR="00C72BD2" w:rsidRPr="00EB17B9">
        <w:rPr>
          <w:rFonts w:ascii="Times New Roman" w:hAnsi="Times New Roman" w:cs="Times New Roman"/>
          <w:color w:val="000000" w:themeColor="text1"/>
          <w:sz w:val="28"/>
          <w:szCs w:val="28"/>
        </w:rPr>
        <w:t xml:space="preserve"> ziņojumā  norādīt</w:t>
      </w:r>
      <w:r w:rsidR="000B5DA7" w:rsidRPr="00EB17B9">
        <w:rPr>
          <w:rFonts w:ascii="Times New Roman" w:hAnsi="Times New Roman" w:cs="Times New Roman"/>
          <w:color w:val="000000" w:themeColor="text1"/>
          <w:sz w:val="28"/>
          <w:szCs w:val="28"/>
        </w:rPr>
        <w:t>a</w:t>
      </w:r>
      <w:r w:rsidR="00C72BD2" w:rsidRPr="00EB17B9">
        <w:rPr>
          <w:rFonts w:ascii="Times New Roman" w:hAnsi="Times New Roman" w:cs="Times New Roman"/>
          <w:color w:val="000000" w:themeColor="text1"/>
          <w:sz w:val="28"/>
          <w:szCs w:val="28"/>
        </w:rPr>
        <w:t xml:space="preserve"> </w:t>
      </w:r>
      <w:r w:rsidR="00A53897">
        <w:rPr>
          <w:rFonts w:ascii="Times New Roman" w:hAnsi="Times New Roman" w:cs="Times New Roman"/>
          <w:color w:val="000000" w:themeColor="text1"/>
          <w:sz w:val="28"/>
          <w:szCs w:val="28"/>
        </w:rPr>
        <w:t xml:space="preserve">indikatīvā </w:t>
      </w:r>
      <w:r w:rsidR="000B5DA7" w:rsidRPr="00EB17B9">
        <w:rPr>
          <w:rFonts w:ascii="Times New Roman" w:hAnsi="Times New Roman" w:cs="Times New Roman"/>
          <w:color w:val="000000" w:themeColor="text1"/>
          <w:sz w:val="28"/>
          <w:szCs w:val="28"/>
        </w:rPr>
        <w:t xml:space="preserve">PVN summa, kas noteikta arī </w:t>
      </w:r>
      <w:r w:rsidR="00777CE5" w:rsidRPr="00777CE5">
        <w:rPr>
          <w:rFonts w:ascii="Times New Roman" w:hAnsi="Times New Roman" w:cs="Times New Roman"/>
          <w:color w:val="000000" w:themeColor="text1"/>
          <w:sz w:val="28"/>
          <w:szCs w:val="28"/>
        </w:rPr>
        <w:t xml:space="preserve">Ministru kabineta </w:t>
      </w:r>
      <w:proofErr w:type="spellStart"/>
      <w:r w:rsidR="00777CE5" w:rsidRPr="00777CE5">
        <w:rPr>
          <w:rFonts w:ascii="Times New Roman" w:hAnsi="Times New Roman" w:cs="Times New Roman"/>
          <w:color w:val="000000" w:themeColor="text1"/>
          <w:sz w:val="28"/>
          <w:szCs w:val="28"/>
        </w:rPr>
        <w:t>protokollēmum</w:t>
      </w:r>
      <w:r w:rsidR="002B65D0">
        <w:rPr>
          <w:rFonts w:ascii="Times New Roman" w:hAnsi="Times New Roman" w:cs="Times New Roman"/>
          <w:color w:val="000000" w:themeColor="text1"/>
          <w:sz w:val="28"/>
          <w:szCs w:val="28"/>
        </w:rPr>
        <w:t>ā</w:t>
      </w:r>
      <w:proofErr w:type="spellEnd"/>
      <w:r w:rsidR="002B65D0">
        <w:rPr>
          <w:rFonts w:ascii="Times New Roman" w:hAnsi="Times New Roman" w:cs="Times New Roman"/>
          <w:color w:val="000000" w:themeColor="text1"/>
          <w:sz w:val="28"/>
          <w:szCs w:val="28"/>
        </w:rPr>
        <w:t>,</w:t>
      </w:r>
      <w:r w:rsidR="00777CE5" w:rsidRPr="00777CE5">
        <w:rPr>
          <w:rFonts w:ascii="Times New Roman" w:hAnsi="Times New Roman" w:cs="Times New Roman"/>
          <w:color w:val="000000" w:themeColor="text1"/>
          <w:sz w:val="28"/>
          <w:szCs w:val="28"/>
        </w:rPr>
        <w:t xml:space="preserve"> ar kuru pieņemts </w:t>
      </w:r>
      <w:r w:rsidR="00107BB0">
        <w:rPr>
          <w:rFonts w:ascii="Times New Roman" w:hAnsi="Times New Roman" w:cs="Times New Roman"/>
          <w:color w:val="000000" w:themeColor="text1"/>
          <w:sz w:val="28"/>
          <w:szCs w:val="28"/>
        </w:rPr>
        <w:t>informatīvais</w:t>
      </w:r>
      <w:r w:rsidR="00777CE5" w:rsidRPr="00777CE5">
        <w:rPr>
          <w:rFonts w:ascii="Times New Roman" w:hAnsi="Times New Roman" w:cs="Times New Roman"/>
          <w:color w:val="000000" w:themeColor="text1"/>
          <w:sz w:val="28"/>
          <w:szCs w:val="28"/>
        </w:rPr>
        <w:t xml:space="preserve"> ziņojums</w:t>
      </w:r>
      <w:r w:rsidR="00C72BD2" w:rsidRPr="00EB17B9">
        <w:rPr>
          <w:rFonts w:ascii="Times New Roman" w:hAnsi="Times New Roman" w:cs="Times New Roman"/>
          <w:color w:val="000000" w:themeColor="text1"/>
          <w:sz w:val="28"/>
          <w:szCs w:val="28"/>
        </w:rPr>
        <w:t>.</w:t>
      </w:r>
    </w:p>
    <w:p w14:paraId="07EA4B75" w14:textId="29B0D303" w:rsidR="00C72BD2" w:rsidRPr="00EB17B9" w:rsidRDefault="003F425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color w:val="000000" w:themeColor="text1"/>
          <w:sz w:val="28"/>
          <w:szCs w:val="28"/>
        </w:rPr>
        <w:t>11</w:t>
      </w:r>
      <w:r w:rsidR="0097319B" w:rsidRPr="00EB17B9">
        <w:rPr>
          <w:rFonts w:ascii="Times New Roman" w:hAnsi="Times New Roman" w:cs="Times New Roman"/>
          <w:color w:val="000000" w:themeColor="text1"/>
          <w:sz w:val="28"/>
          <w:szCs w:val="28"/>
        </w:rPr>
        <w:t xml:space="preserve">. </w:t>
      </w:r>
      <w:r w:rsidR="00C72BD2" w:rsidRPr="00EB17B9">
        <w:rPr>
          <w:rFonts w:ascii="Times New Roman" w:hAnsi="Times New Roman" w:cs="Times New Roman"/>
          <w:color w:val="000000" w:themeColor="text1"/>
          <w:sz w:val="28"/>
          <w:szCs w:val="28"/>
        </w:rPr>
        <w:t xml:space="preserve">Finansējuma </w:t>
      </w:r>
      <w:proofErr w:type="spellStart"/>
      <w:r w:rsidR="000B5DA7" w:rsidRPr="00EB17B9">
        <w:rPr>
          <w:rFonts w:ascii="Times New Roman" w:hAnsi="Times New Roman" w:cs="Times New Roman"/>
          <w:color w:val="000000" w:themeColor="text1"/>
          <w:sz w:val="28"/>
          <w:szCs w:val="28"/>
        </w:rPr>
        <w:t>attiecināmības</w:t>
      </w:r>
      <w:proofErr w:type="spellEnd"/>
      <w:r w:rsidR="000B5DA7" w:rsidRPr="00EB17B9">
        <w:rPr>
          <w:rFonts w:ascii="Times New Roman" w:hAnsi="Times New Roman" w:cs="Times New Roman"/>
          <w:color w:val="000000" w:themeColor="text1"/>
          <w:sz w:val="28"/>
          <w:szCs w:val="28"/>
        </w:rPr>
        <w:t xml:space="preserve"> termiņš un investīcijas ieviešanas </w:t>
      </w:r>
      <w:r w:rsidR="004A472B" w:rsidRPr="00EB17B9">
        <w:rPr>
          <w:rFonts w:ascii="Times New Roman" w:hAnsi="Times New Roman" w:cs="Times New Roman"/>
          <w:sz w:val="28"/>
          <w:szCs w:val="28"/>
        </w:rPr>
        <w:t xml:space="preserve">ilgums </w:t>
      </w:r>
      <w:r w:rsidR="00DC7828" w:rsidRPr="00EB17B9">
        <w:rPr>
          <w:rFonts w:ascii="Times New Roman" w:hAnsi="Times New Roman" w:cs="Times New Roman"/>
          <w:color w:val="000000" w:themeColor="text1"/>
          <w:sz w:val="28"/>
          <w:szCs w:val="28"/>
        </w:rPr>
        <w:t xml:space="preserve">ir sākot ar vienošanās </w:t>
      </w:r>
      <w:r w:rsidR="006E1D68">
        <w:rPr>
          <w:rFonts w:ascii="Times New Roman" w:hAnsi="Times New Roman" w:cs="Times New Roman"/>
          <w:color w:val="000000" w:themeColor="text1"/>
          <w:sz w:val="28"/>
          <w:szCs w:val="28"/>
        </w:rPr>
        <w:t xml:space="preserve">par projekta īstenošanu </w:t>
      </w:r>
      <w:r w:rsidR="00DC7828" w:rsidRPr="00EB17B9">
        <w:rPr>
          <w:rFonts w:ascii="Times New Roman" w:hAnsi="Times New Roman" w:cs="Times New Roman"/>
          <w:color w:val="000000" w:themeColor="text1"/>
          <w:sz w:val="28"/>
          <w:szCs w:val="28"/>
        </w:rPr>
        <w:t xml:space="preserve">noslēgšanu un </w:t>
      </w:r>
      <w:r w:rsidR="004A472B" w:rsidRPr="00EB17B9">
        <w:rPr>
          <w:rFonts w:ascii="Times New Roman" w:hAnsi="Times New Roman" w:cs="Times New Roman"/>
          <w:sz w:val="28"/>
          <w:szCs w:val="28"/>
        </w:rPr>
        <w:t>līdz 2026. gada</w:t>
      </w:r>
      <w:r w:rsidR="00B946F6">
        <w:rPr>
          <w:rFonts w:ascii="Times New Roman" w:hAnsi="Times New Roman" w:cs="Times New Roman"/>
          <w:sz w:val="28"/>
          <w:szCs w:val="28"/>
        </w:rPr>
        <w:t xml:space="preserve"> 3</w:t>
      </w:r>
      <w:r w:rsidR="00A53897">
        <w:rPr>
          <w:rFonts w:ascii="Times New Roman" w:hAnsi="Times New Roman" w:cs="Times New Roman"/>
          <w:sz w:val="28"/>
          <w:szCs w:val="28"/>
        </w:rPr>
        <w:t>1</w:t>
      </w:r>
      <w:r w:rsidR="00B946F6">
        <w:rPr>
          <w:rFonts w:ascii="Times New Roman" w:hAnsi="Times New Roman" w:cs="Times New Roman"/>
          <w:sz w:val="28"/>
          <w:szCs w:val="28"/>
        </w:rPr>
        <w:t>.</w:t>
      </w:r>
      <w:r w:rsidR="00A53897">
        <w:rPr>
          <w:rFonts w:ascii="Times New Roman" w:hAnsi="Times New Roman" w:cs="Times New Roman"/>
          <w:sz w:val="28"/>
          <w:szCs w:val="28"/>
        </w:rPr>
        <w:t>maijam</w:t>
      </w:r>
      <w:r w:rsidR="00463C00" w:rsidRPr="00EB17B9">
        <w:rPr>
          <w:rFonts w:ascii="Times New Roman" w:hAnsi="Times New Roman" w:cs="Times New Roman"/>
          <w:sz w:val="28"/>
          <w:szCs w:val="28"/>
        </w:rPr>
        <w:t>.</w:t>
      </w:r>
      <w:r w:rsidR="007245A6" w:rsidRPr="00EB17B9">
        <w:rPr>
          <w:rFonts w:ascii="Times New Roman" w:hAnsi="Times New Roman" w:cs="Times New Roman"/>
          <w:sz w:val="28"/>
          <w:szCs w:val="28"/>
        </w:rPr>
        <w:t xml:space="preserve"> </w:t>
      </w:r>
    </w:p>
    <w:p w14:paraId="570E95AC" w14:textId="1DBAAE46" w:rsidR="001E1A73" w:rsidRPr="00EB17B9" w:rsidRDefault="0097319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w:t>
      </w:r>
      <w:r w:rsidR="003F425B" w:rsidRPr="00EB17B9">
        <w:rPr>
          <w:rFonts w:ascii="Times New Roman" w:hAnsi="Times New Roman" w:cs="Times New Roman"/>
          <w:sz w:val="28"/>
          <w:szCs w:val="28"/>
        </w:rPr>
        <w:t>2</w:t>
      </w:r>
      <w:r w:rsidRPr="00EB17B9">
        <w:rPr>
          <w:rFonts w:ascii="Times New Roman" w:hAnsi="Times New Roman" w:cs="Times New Roman"/>
          <w:sz w:val="28"/>
          <w:szCs w:val="28"/>
        </w:rPr>
        <w:t>.</w:t>
      </w:r>
      <w:r w:rsidR="00794186" w:rsidRPr="00EB17B9">
        <w:rPr>
          <w:rFonts w:ascii="Times New Roman" w:hAnsi="Times New Roman" w:cs="Times New Roman"/>
          <w:sz w:val="28"/>
          <w:szCs w:val="28"/>
        </w:rPr>
        <w:t xml:space="preserve"> </w:t>
      </w:r>
      <w:r w:rsidR="00604D6B" w:rsidRPr="00EB17B9">
        <w:rPr>
          <w:rFonts w:ascii="Times New Roman" w:hAnsi="Times New Roman" w:cs="Times New Roman"/>
          <w:sz w:val="28"/>
          <w:szCs w:val="28"/>
        </w:rPr>
        <w:t xml:space="preserve">Izvirzīto mērķu sasniegšanai </w:t>
      </w:r>
      <w:r w:rsidR="004819A5" w:rsidRPr="00EB17B9">
        <w:rPr>
          <w:rFonts w:ascii="Times New Roman" w:hAnsi="Times New Roman" w:cs="Times New Roman"/>
          <w:sz w:val="28"/>
          <w:szCs w:val="28"/>
        </w:rPr>
        <w:t xml:space="preserve">investīcijai </w:t>
      </w:r>
      <w:r w:rsidR="001E1A73" w:rsidRPr="00EB17B9">
        <w:rPr>
          <w:rFonts w:ascii="Times New Roman" w:hAnsi="Times New Roman" w:cs="Times New Roman"/>
          <w:sz w:val="28"/>
          <w:szCs w:val="28"/>
        </w:rPr>
        <w:t xml:space="preserve">6.3.1.1.i. </w:t>
      </w:r>
      <w:r w:rsidR="00D52354" w:rsidRPr="00EB17B9">
        <w:rPr>
          <w:rFonts w:ascii="Times New Roman" w:hAnsi="Times New Roman" w:cs="Times New Roman"/>
          <w:sz w:val="28"/>
          <w:szCs w:val="28"/>
        </w:rPr>
        <w:t>ir noteikts</w:t>
      </w:r>
      <w:r w:rsidR="001E1A73" w:rsidRPr="00EB17B9">
        <w:rPr>
          <w:rFonts w:ascii="Times New Roman" w:hAnsi="Times New Roman" w:cs="Times New Roman"/>
          <w:sz w:val="28"/>
          <w:szCs w:val="28"/>
        </w:rPr>
        <w:t>:</w:t>
      </w:r>
    </w:p>
    <w:p w14:paraId="3556B5FE" w14:textId="6FBAAC67" w:rsidR="007245A6" w:rsidRPr="000B48B7" w:rsidRDefault="003F425B" w:rsidP="00EE1BF5">
      <w:pPr>
        <w:spacing w:after="0" w:line="240" w:lineRule="auto"/>
        <w:jc w:val="both"/>
        <w:rPr>
          <w:rFonts w:ascii="Times New Roman" w:hAnsi="Times New Roman" w:cs="Times New Roman"/>
          <w:b/>
          <w:bCs/>
          <w:sz w:val="28"/>
          <w:szCs w:val="28"/>
        </w:rPr>
      </w:pPr>
      <w:r w:rsidRPr="00EB17B9">
        <w:rPr>
          <w:rFonts w:ascii="Times New Roman" w:hAnsi="Times New Roman" w:cs="Times New Roman"/>
          <w:sz w:val="28"/>
          <w:szCs w:val="28"/>
        </w:rPr>
        <w:t>12</w:t>
      </w:r>
      <w:r w:rsidR="00794186" w:rsidRPr="00EB17B9">
        <w:rPr>
          <w:rFonts w:ascii="Times New Roman" w:hAnsi="Times New Roman" w:cs="Times New Roman"/>
          <w:sz w:val="28"/>
          <w:szCs w:val="28"/>
        </w:rPr>
        <w:t>.1.</w:t>
      </w:r>
      <w:r w:rsidR="00794186" w:rsidRPr="00EB17B9">
        <w:rPr>
          <w:rFonts w:ascii="Times New Roman" w:hAnsi="Times New Roman" w:cs="Times New Roman"/>
          <w:b/>
          <w:bCs/>
          <w:sz w:val="28"/>
          <w:szCs w:val="28"/>
        </w:rPr>
        <w:t xml:space="preserve"> </w:t>
      </w:r>
      <w:r w:rsidR="007245A6" w:rsidRPr="00EB17B9">
        <w:rPr>
          <w:rFonts w:ascii="Times New Roman" w:hAnsi="Times New Roman" w:cs="Times New Roman"/>
          <w:b/>
          <w:bCs/>
          <w:sz w:val="28"/>
          <w:szCs w:val="28"/>
        </w:rPr>
        <w:t>mērķa</w:t>
      </w:r>
      <w:r w:rsidR="00CB489A" w:rsidRPr="00EB17B9">
        <w:rPr>
          <w:rFonts w:ascii="Times New Roman" w:hAnsi="Times New Roman" w:cs="Times New Roman"/>
          <w:b/>
          <w:bCs/>
          <w:sz w:val="28"/>
          <w:szCs w:val="28"/>
        </w:rPr>
        <w:t xml:space="preserve"> rādītājs</w:t>
      </w:r>
      <w:r w:rsidR="00EE1BF5">
        <w:rPr>
          <w:rFonts w:ascii="Times New Roman" w:hAnsi="Times New Roman" w:cs="Times New Roman"/>
          <w:b/>
          <w:bCs/>
          <w:sz w:val="28"/>
          <w:szCs w:val="28"/>
        </w:rPr>
        <w:t xml:space="preserve"> </w:t>
      </w:r>
      <w:r w:rsidR="00EE1BF5" w:rsidRPr="000B48B7">
        <w:rPr>
          <w:rFonts w:ascii="Times New Roman" w:hAnsi="Times New Roman" w:cs="Times New Roman"/>
          <w:sz w:val="28"/>
          <w:szCs w:val="28"/>
        </w:rPr>
        <w:t xml:space="preserve">“To </w:t>
      </w:r>
      <w:r w:rsidR="00EE1BF5">
        <w:rPr>
          <w:rFonts w:ascii="Times New Roman" w:hAnsi="Times New Roman" w:cs="Times New Roman"/>
          <w:sz w:val="28"/>
          <w:szCs w:val="28"/>
        </w:rPr>
        <w:t xml:space="preserve">publiskās </w:t>
      </w:r>
      <w:r w:rsidR="00EE1BF5" w:rsidRPr="000B48B7">
        <w:rPr>
          <w:rFonts w:ascii="Times New Roman" w:hAnsi="Times New Roman" w:cs="Times New Roman"/>
          <w:sz w:val="28"/>
          <w:szCs w:val="28"/>
        </w:rPr>
        <w:t>pārvaldes darbinieku skaits, kas sagatavoti vismaz vienā no programmām”</w:t>
      </w:r>
      <w:r w:rsidR="00CB489A" w:rsidRPr="00EB17B9">
        <w:rPr>
          <w:rFonts w:ascii="Times New Roman" w:hAnsi="Times New Roman" w:cs="Times New Roman"/>
          <w:sz w:val="28"/>
          <w:szCs w:val="28"/>
        </w:rPr>
        <w:t xml:space="preserve"> </w:t>
      </w:r>
      <w:r w:rsidR="00B96425" w:rsidRPr="00EB17B9">
        <w:rPr>
          <w:rFonts w:ascii="Times New Roman" w:hAnsi="Times New Roman" w:cs="Times New Roman"/>
          <w:sz w:val="28"/>
          <w:szCs w:val="28"/>
        </w:rPr>
        <w:t xml:space="preserve">- </w:t>
      </w:r>
      <w:r w:rsidR="00CB489A" w:rsidRPr="00EB17B9">
        <w:rPr>
          <w:rFonts w:ascii="Times New Roman" w:hAnsi="Times New Roman" w:cs="Times New Roman"/>
          <w:sz w:val="28"/>
          <w:szCs w:val="28"/>
        </w:rPr>
        <w:t>16 232 apmācītie</w:t>
      </w:r>
      <w:r w:rsidR="00555DA8" w:rsidRPr="00EB17B9">
        <w:rPr>
          <w:rFonts w:ascii="Times New Roman" w:hAnsi="Times New Roman" w:cs="Times New Roman"/>
          <w:sz w:val="28"/>
          <w:szCs w:val="28"/>
        </w:rPr>
        <w:t>, kas ir jāsasniedz</w:t>
      </w:r>
      <w:r w:rsidR="00CB489A" w:rsidRPr="00EB17B9">
        <w:rPr>
          <w:rFonts w:ascii="Times New Roman" w:hAnsi="Times New Roman" w:cs="Times New Roman"/>
          <w:sz w:val="28"/>
          <w:szCs w:val="28"/>
        </w:rPr>
        <w:t xml:space="preserve"> līdz 2026.</w:t>
      </w:r>
      <w:r w:rsidR="00735BF8" w:rsidRPr="00EB17B9">
        <w:rPr>
          <w:rFonts w:ascii="Times New Roman" w:hAnsi="Times New Roman" w:cs="Times New Roman"/>
          <w:sz w:val="28"/>
          <w:szCs w:val="28"/>
        </w:rPr>
        <w:t xml:space="preserve"> </w:t>
      </w:r>
      <w:r w:rsidR="00CB489A" w:rsidRPr="00EB17B9">
        <w:rPr>
          <w:rFonts w:ascii="Times New Roman" w:hAnsi="Times New Roman" w:cs="Times New Roman"/>
          <w:sz w:val="28"/>
          <w:szCs w:val="28"/>
        </w:rPr>
        <w:t>gada 31.</w:t>
      </w:r>
      <w:r w:rsidR="00735BF8" w:rsidRPr="00EB17B9">
        <w:rPr>
          <w:rFonts w:ascii="Times New Roman" w:hAnsi="Times New Roman" w:cs="Times New Roman"/>
          <w:sz w:val="28"/>
          <w:szCs w:val="28"/>
        </w:rPr>
        <w:t xml:space="preserve"> </w:t>
      </w:r>
      <w:r w:rsidR="00646918" w:rsidRPr="00EB17B9">
        <w:rPr>
          <w:rFonts w:ascii="Times New Roman" w:hAnsi="Times New Roman" w:cs="Times New Roman"/>
          <w:sz w:val="28"/>
          <w:szCs w:val="28"/>
        </w:rPr>
        <w:t>maijam</w:t>
      </w:r>
      <w:r w:rsidR="00555DA8" w:rsidRPr="00EB17B9">
        <w:rPr>
          <w:rFonts w:ascii="Times New Roman" w:hAnsi="Times New Roman" w:cs="Times New Roman"/>
          <w:sz w:val="28"/>
          <w:szCs w:val="28"/>
        </w:rPr>
        <w:t xml:space="preserve">. </w:t>
      </w:r>
      <w:r w:rsidR="00555DA8" w:rsidRPr="00EB17B9">
        <w:rPr>
          <w:rFonts w:ascii="Times New Roman" w:hAnsi="Times New Roman" w:cs="Times New Roman"/>
          <w:b/>
          <w:bCs/>
          <w:sz w:val="28"/>
          <w:szCs w:val="28"/>
        </w:rPr>
        <w:t>M</w:t>
      </w:r>
      <w:r w:rsidR="00F53502" w:rsidRPr="00EB17B9">
        <w:rPr>
          <w:rFonts w:ascii="Times New Roman" w:hAnsi="Times New Roman" w:cs="Times New Roman"/>
          <w:b/>
          <w:bCs/>
          <w:sz w:val="28"/>
          <w:szCs w:val="28"/>
        </w:rPr>
        <w:t>ērķa rādītāj</w:t>
      </w:r>
      <w:r w:rsidR="00B96425" w:rsidRPr="00EB17B9">
        <w:rPr>
          <w:rFonts w:ascii="Times New Roman" w:hAnsi="Times New Roman" w:cs="Times New Roman"/>
          <w:b/>
          <w:bCs/>
          <w:sz w:val="28"/>
          <w:szCs w:val="28"/>
        </w:rPr>
        <w:t>s</w:t>
      </w:r>
      <w:r w:rsidR="00555DA8" w:rsidRPr="00EB17B9">
        <w:rPr>
          <w:rFonts w:ascii="Times New Roman" w:hAnsi="Times New Roman" w:cs="Times New Roman"/>
          <w:b/>
          <w:bCs/>
          <w:sz w:val="28"/>
          <w:szCs w:val="28"/>
        </w:rPr>
        <w:t xml:space="preserve"> ir</w:t>
      </w:r>
      <w:r w:rsidR="00F53502" w:rsidRPr="00EB17B9">
        <w:rPr>
          <w:rFonts w:ascii="Times New Roman" w:hAnsi="Times New Roman" w:cs="Times New Roman"/>
          <w:b/>
          <w:bCs/>
          <w:sz w:val="28"/>
          <w:szCs w:val="28"/>
        </w:rPr>
        <w:t xml:space="preserve"> izpild</w:t>
      </w:r>
      <w:r w:rsidR="00555DA8" w:rsidRPr="00EB17B9">
        <w:rPr>
          <w:rFonts w:ascii="Times New Roman" w:hAnsi="Times New Roman" w:cs="Times New Roman"/>
          <w:b/>
          <w:bCs/>
          <w:sz w:val="28"/>
          <w:szCs w:val="28"/>
        </w:rPr>
        <w:t>īts</w:t>
      </w:r>
      <w:r w:rsidR="00555DA8" w:rsidRPr="00EB17B9">
        <w:rPr>
          <w:rFonts w:ascii="Times New Roman" w:hAnsi="Times New Roman" w:cs="Times New Roman"/>
          <w:sz w:val="28"/>
          <w:szCs w:val="28"/>
        </w:rPr>
        <w:t xml:space="preserve">, kad ir apmācīti 16 232 </w:t>
      </w:r>
      <w:r w:rsidR="00E23A6E" w:rsidRPr="00EB17B9">
        <w:rPr>
          <w:rFonts w:ascii="Times New Roman" w:hAnsi="Times New Roman" w:cs="Times New Roman"/>
          <w:sz w:val="28"/>
          <w:szCs w:val="28"/>
        </w:rPr>
        <w:t>publisk</w:t>
      </w:r>
      <w:r w:rsidR="2E48A380" w:rsidRPr="00EB17B9">
        <w:rPr>
          <w:rFonts w:ascii="Times New Roman" w:hAnsi="Times New Roman" w:cs="Times New Roman"/>
          <w:sz w:val="28"/>
          <w:szCs w:val="28"/>
        </w:rPr>
        <w:t>ajā</w:t>
      </w:r>
      <w:r w:rsidR="00E23A6E" w:rsidRPr="00EB17B9">
        <w:rPr>
          <w:rFonts w:ascii="Times New Roman" w:hAnsi="Times New Roman" w:cs="Times New Roman"/>
          <w:sz w:val="28"/>
          <w:szCs w:val="28"/>
        </w:rPr>
        <w:t xml:space="preserve"> pārvaldē nodarbinātie – uzrādīts saraksts ar apmācītajām personām</w:t>
      </w:r>
      <w:r w:rsidR="004819A5" w:rsidRPr="00EB17B9">
        <w:rPr>
          <w:rFonts w:ascii="Times New Roman" w:hAnsi="Times New Roman" w:cs="Times New Roman"/>
          <w:sz w:val="28"/>
          <w:szCs w:val="28"/>
        </w:rPr>
        <w:t xml:space="preserve"> </w:t>
      </w:r>
      <w:r w:rsidR="007245A6" w:rsidRPr="00EB17B9">
        <w:rPr>
          <w:rFonts w:ascii="Times New Roman" w:hAnsi="Times New Roman" w:cs="Times New Roman"/>
          <w:sz w:val="28"/>
          <w:szCs w:val="28"/>
        </w:rPr>
        <w:t>un</w:t>
      </w:r>
      <w:r w:rsidR="00E23A6E" w:rsidRPr="00EB17B9">
        <w:rPr>
          <w:rFonts w:ascii="Times New Roman" w:hAnsi="Times New Roman" w:cs="Times New Roman"/>
          <w:sz w:val="28"/>
          <w:szCs w:val="28"/>
        </w:rPr>
        <w:t xml:space="preserve"> norādi uz saņemtajiem apliecinājumiem/sertifikātiem par dalību, mācību programmu saraksts, mācību programmu apraksts un mācību programmu apmeklējuma statistika.</w:t>
      </w:r>
    </w:p>
    <w:p w14:paraId="5570B635" w14:textId="16F0277C" w:rsidR="00604D6B" w:rsidRPr="00EB17B9" w:rsidRDefault="00794186"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w:t>
      </w:r>
      <w:r w:rsidR="003F425B" w:rsidRPr="00EB17B9">
        <w:rPr>
          <w:rFonts w:ascii="Times New Roman" w:hAnsi="Times New Roman" w:cs="Times New Roman"/>
          <w:sz w:val="28"/>
          <w:szCs w:val="28"/>
        </w:rPr>
        <w:t>2</w:t>
      </w:r>
      <w:r w:rsidRPr="00EB17B9">
        <w:rPr>
          <w:rFonts w:ascii="Times New Roman" w:hAnsi="Times New Roman" w:cs="Times New Roman"/>
          <w:sz w:val="28"/>
          <w:szCs w:val="28"/>
        </w:rPr>
        <w:t>.2.</w:t>
      </w:r>
      <w:r w:rsidRPr="00EB17B9">
        <w:rPr>
          <w:rFonts w:ascii="Times New Roman" w:hAnsi="Times New Roman" w:cs="Times New Roman"/>
          <w:b/>
          <w:bCs/>
          <w:sz w:val="28"/>
          <w:szCs w:val="28"/>
        </w:rPr>
        <w:t xml:space="preserve"> </w:t>
      </w:r>
      <w:r w:rsidR="00D52354" w:rsidRPr="00EB17B9">
        <w:rPr>
          <w:rFonts w:ascii="Times New Roman" w:hAnsi="Times New Roman" w:cs="Times New Roman"/>
          <w:b/>
          <w:bCs/>
          <w:sz w:val="28"/>
          <w:szCs w:val="28"/>
        </w:rPr>
        <w:t>atskaites punkts</w:t>
      </w:r>
      <w:r w:rsidR="00B96425" w:rsidRPr="00EB17B9">
        <w:rPr>
          <w:rFonts w:ascii="Times New Roman" w:hAnsi="Times New Roman" w:cs="Times New Roman"/>
          <w:sz w:val="28"/>
          <w:szCs w:val="28"/>
        </w:rPr>
        <w:t xml:space="preserve"> </w:t>
      </w:r>
      <w:r w:rsidR="00771E99">
        <w:rPr>
          <w:rFonts w:ascii="Times New Roman" w:hAnsi="Times New Roman" w:cs="Times New Roman"/>
          <w:sz w:val="28"/>
          <w:szCs w:val="28"/>
        </w:rPr>
        <w:t>“</w:t>
      </w:r>
      <w:r w:rsidR="00EE1BF5" w:rsidRPr="00EE1BF5">
        <w:rPr>
          <w:rFonts w:ascii="Times New Roman" w:hAnsi="Times New Roman" w:cs="Times New Roman"/>
          <w:sz w:val="28"/>
          <w:szCs w:val="28"/>
        </w:rPr>
        <w:t>Pieejams kompetenču satvars, t</w:t>
      </w:r>
      <w:r w:rsidR="00573840">
        <w:rPr>
          <w:rFonts w:ascii="Times New Roman" w:hAnsi="Times New Roman" w:cs="Times New Roman"/>
          <w:sz w:val="28"/>
          <w:szCs w:val="28"/>
        </w:rPr>
        <w:t>.sk.</w:t>
      </w:r>
      <w:r w:rsidR="00EE1BF5" w:rsidRPr="00EE1BF5">
        <w:rPr>
          <w:rFonts w:ascii="Times New Roman" w:hAnsi="Times New Roman" w:cs="Times New Roman"/>
          <w:sz w:val="28"/>
          <w:szCs w:val="28"/>
        </w:rPr>
        <w:t xml:space="preserve"> mācību programmas</w:t>
      </w:r>
      <w:r w:rsidR="00771E99">
        <w:rPr>
          <w:rFonts w:ascii="Times New Roman" w:hAnsi="Times New Roman" w:cs="Times New Roman"/>
          <w:sz w:val="28"/>
          <w:szCs w:val="28"/>
        </w:rPr>
        <w:t>”</w:t>
      </w:r>
      <w:r w:rsidR="00EE1BF5">
        <w:rPr>
          <w:rFonts w:ascii="Times New Roman" w:hAnsi="Times New Roman" w:cs="Times New Roman"/>
          <w:sz w:val="28"/>
          <w:szCs w:val="28"/>
        </w:rPr>
        <w:t xml:space="preserve"> </w:t>
      </w:r>
      <w:r w:rsidR="00B96425" w:rsidRPr="00EB17B9">
        <w:rPr>
          <w:rFonts w:ascii="Times New Roman" w:hAnsi="Times New Roman" w:cs="Times New Roman"/>
          <w:sz w:val="28"/>
          <w:szCs w:val="28"/>
        </w:rPr>
        <w:t>-</w:t>
      </w:r>
      <w:r w:rsidR="00D52354" w:rsidRPr="00EB17B9">
        <w:rPr>
          <w:rFonts w:ascii="Times New Roman" w:hAnsi="Times New Roman" w:cs="Times New Roman"/>
          <w:sz w:val="28"/>
          <w:szCs w:val="28"/>
        </w:rPr>
        <w:t xml:space="preserve"> </w:t>
      </w:r>
      <w:r w:rsidR="00B96425" w:rsidRPr="00EB17B9">
        <w:rPr>
          <w:rFonts w:ascii="Times New Roman" w:hAnsi="Times New Roman" w:cs="Times New Roman"/>
          <w:sz w:val="28"/>
          <w:szCs w:val="28"/>
        </w:rPr>
        <w:t>līdz 2023.</w:t>
      </w:r>
      <w:r w:rsidR="00735BF8" w:rsidRPr="00EB17B9">
        <w:rPr>
          <w:rFonts w:ascii="Times New Roman" w:hAnsi="Times New Roman" w:cs="Times New Roman"/>
          <w:sz w:val="28"/>
          <w:szCs w:val="28"/>
        </w:rPr>
        <w:t xml:space="preserve"> </w:t>
      </w:r>
      <w:r w:rsidR="00B96425" w:rsidRPr="00EB17B9">
        <w:rPr>
          <w:rFonts w:ascii="Times New Roman" w:hAnsi="Times New Roman" w:cs="Times New Roman"/>
          <w:sz w:val="28"/>
          <w:szCs w:val="28"/>
        </w:rPr>
        <w:t xml:space="preserve">gada beigām </w:t>
      </w:r>
      <w:r w:rsidR="001E1A73" w:rsidRPr="00EB17B9">
        <w:rPr>
          <w:rFonts w:ascii="Times New Roman" w:hAnsi="Times New Roman" w:cs="Times New Roman"/>
          <w:sz w:val="28"/>
          <w:szCs w:val="28"/>
        </w:rPr>
        <w:t xml:space="preserve">izstrādāts </w:t>
      </w:r>
      <w:r w:rsidR="00D52354" w:rsidRPr="00EB17B9">
        <w:rPr>
          <w:rFonts w:ascii="Times New Roman" w:hAnsi="Times New Roman" w:cs="Times New Roman"/>
          <w:sz w:val="28"/>
          <w:szCs w:val="28"/>
        </w:rPr>
        <w:t>kompetenču ietvars, tai skaitā mācību programmas. Izstrādāts kompetenču ietvars, tai skaitā mācību programmas publiskās pārvaldes nodarbināto, amatpersonu un politiķu kapacitātes pilnveidei ētikas, integritātes, pretkorupcijas, krāpšanas, ēnu ekonomikas un interešu konflikta novēršanas jomās. Trauksmes celšanas sistēmas turpmākā attīstība, uzlabota koordinācija un labās prakses apmaiņa</w:t>
      </w:r>
      <w:r w:rsidR="0074235E" w:rsidRPr="00EB17B9">
        <w:rPr>
          <w:rFonts w:ascii="Times New Roman" w:hAnsi="Times New Roman" w:cs="Times New Roman"/>
          <w:sz w:val="28"/>
          <w:szCs w:val="28"/>
        </w:rPr>
        <w:t xml:space="preserve">. </w:t>
      </w:r>
      <w:r w:rsidR="0074235E" w:rsidRPr="00EB17B9">
        <w:rPr>
          <w:rFonts w:ascii="Times New Roman" w:hAnsi="Times New Roman" w:cs="Times New Roman"/>
          <w:b/>
          <w:bCs/>
          <w:sz w:val="28"/>
          <w:szCs w:val="28"/>
        </w:rPr>
        <w:t>Atskaites punkts ir izpildīts</w:t>
      </w:r>
      <w:r w:rsidR="0074235E" w:rsidRPr="00EB17B9">
        <w:rPr>
          <w:rFonts w:ascii="Times New Roman" w:hAnsi="Times New Roman" w:cs="Times New Roman"/>
          <w:sz w:val="28"/>
          <w:szCs w:val="28"/>
        </w:rPr>
        <w:t xml:space="preserve">, kad </w:t>
      </w:r>
      <w:r w:rsidR="00D7432C" w:rsidRPr="00EB17B9">
        <w:rPr>
          <w:rFonts w:ascii="Times New Roman" w:hAnsi="Times New Roman" w:cs="Times New Roman"/>
          <w:sz w:val="28"/>
          <w:szCs w:val="28"/>
        </w:rPr>
        <w:t xml:space="preserve">finansējuma saņēmējs </w:t>
      </w:r>
      <w:r w:rsidR="009910A2" w:rsidRPr="00EB17B9">
        <w:rPr>
          <w:rFonts w:ascii="Times New Roman" w:hAnsi="Times New Roman" w:cs="Times New Roman"/>
          <w:sz w:val="28"/>
          <w:szCs w:val="28"/>
        </w:rPr>
        <w:t>ir apstiprināj</w:t>
      </w:r>
      <w:r w:rsidR="00D7432C" w:rsidRPr="00EB17B9">
        <w:rPr>
          <w:rFonts w:ascii="Times New Roman" w:hAnsi="Times New Roman" w:cs="Times New Roman"/>
          <w:sz w:val="28"/>
          <w:szCs w:val="28"/>
        </w:rPr>
        <w:t>is</w:t>
      </w:r>
      <w:r w:rsidR="009910A2" w:rsidRPr="00EB17B9">
        <w:rPr>
          <w:rFonts w:ascii="Times New Roman" w:hAnsi="Times New Roman" w:cs="Times New Roman"/>
          <w:sz w:val="28"/>
          <w:szCs w:val="28"/>
        </w:rPr>
        <w:t xml:space="preserve"> </w:t>
      </w:r>
      <w:r w:rsidR="0074235E" w:rsidRPr="00EB17B9">
        <w:rPr>
          <w:rFonts w:ascii="Times New Roman" w:hAnsi="Times New Roman" w:cs="Times New Roman"/>
          <w:sz w:val="28"/>
          <w:szCs w:val="28"/>
        </w:rPr>
        <w:t>izstrādāt</w:t>
      </w:r>
      <w:r w:rsidR="009910A2" w:rsidRPr="00EB17B9">
        <w:rPr>
          <w:rFonts w:ascii="Times New Roman" w:hAnsi="Times New Roman" w:cs="Times New Roman"/>
          <w:sz w:val="28"/>
          <w:szCs w:val="28"/>
        </w:rPr>
        <w:t>o</w:t>
      </w:r>
      <w:r w:rsidR="0074235E" w:rsidRPr="00EB17B9">
        <w:rPr>
          <w:rFonts w:ascii="Times New Roman" w:hAnsi="Times New Roman" w:cs="Times New Roman"/>
          <w:sz w:val="28"/>
          <w:szCs w:val="28"/>
        </w:rPr>
        <w:t xml:space="preserve"> kompetenču ietvar</w:t>
      </w:r>
      <w:r w:rsidR="009910A2" w:rsidRPr="00EB17B9">
        <w:rPr>
          <w:rFonts w:ascii="Times New Roman" w:hAnsi="Times New Roman" w:cs="Times New Roman"/>
          <w:sz w:val="28"/>
          <w:szCs w:val="28"/>
        </w:rPr>
        <w:t>u</w:t>
      </w:r>
      <w:r w:rsidR="00874D4C" w:rsidRPr="00EB17B9">
        <w:rPr>
          <w:rFonts w:ascii="Times New Roman" w:hAnsi="Times New Roman" w:cs="Times New Roman"/>
          <w:sz w:val="28"/>
          <w:szCs w:val="28"/>
        </w:rPr>
        <w:t xml:space="preserve">, </w:t>
      </w:r>
      <w:r w:rsidR="009910A2" w:rsidRPr="00EB17B9">
        <w:rPr>
          <w:rFonts w:ascii="Times New Roman" w:hAnsi="Times New Roman" w:cs="Times New Roman"/>
          <w:sz w:val="28"/>
          <w:szCs w:val="28"/>
        </w:rPr>
        <w:t>t</w:t>
      </w:r>
      <w:r w:rsidR="00D7432C" w:rsidRPr="00EB17B9">
        <w:rPr>
          <w:rFonts w:ascii="Times New Roman" w:hAnsi="Times New Roman" w:cs="Times New Roman"/>
          <w:sz w:val="28"/>
          <w:szCs w:val="28"/>
        </w:rPr>
        <w:t>as</w:t>
      </w:r>
      <w:r w:rsidR="009910A2" w:rsidRPr="00EB17B9">
        <w:rPr>
          <w:rFonts w:ascii="Times New Roman" w:hAnsi="Times New Roman" w:cs="Times New Roman"/>
          <w:sz w:val="28"/>
          <w:szCs w:val="28"/>
        </w:rPr>
        <w:t xml:space="preserve"> ir pieejams Mācību pārvaldības sistēmā</w:t>
      </w:r>
      <w:r w:rsidR="00C70278" w:rsidRPr="00EB17B9">
        <w:rPr>
          <w:rFonts w:ascii="Times New Roman" w:hAnsi="Times New Roman" w:cs="Times New Roman"/>
          <w:sz w:val="28"/>
          <w:szCs w:val="28"/>
        </w:rPr>
        <w:t xml:space="preserve"> un izdots Valsts administrācijas skolas direktora iekšējs normatīvais akts par kompetenču ietvara apstiprināšanu, kā arī</w:t>
      </w:r>
      <w:r w:rsidR="009910A2" w:rsidRPr="00EB17B9">
        <w:rPr>
          <w:rFonts w:ascii="Times New Roman" w:hAnsi="Times New Roman" w:cs="Times New Roman"/>
          <w:sz w:val="28"/>
          <w:szCs w:val="28"/>
        </w:rPr>
        <w:t xml:space="preserve"> </w:t>
      </w:r>
      <w:r w:rsidR="00874D4C" w:rsidRPr="00EB17B9">
        <w:rPr>
          <w:rFonts w:ascii="Times New Roman" w:hAnsi="Times New Roman" w:cs="Times New Roman"/>
          <w:sz w:val="28"/>
          <w:szCs w:val="28"/>
        </w:rPr>
        <w:t>izdevumi šīs programmas ieviešanai ir iekļauti</w:t>
      </w:r>
      <w:r w:rsidR="009910A2" w:rsidRPr="00EB17B9">
        <w:rPr>
          <w:rFonts w:ascii="Times New Roman" w:hAnsi="Times New Roman" w:cs="Times New Roman"/>
          <w:sz w:val="28"/>
          <w:szCs w:val="28"/>
        </w:rPr>
        <w:t xml:space="preserve"> </w:t>
      </w:r>
      <w:r w:rsidR="00874D4C" w:rsidRPr="00EB17B9">
        <w:rPr>
          <w:rFonts w:ascii="Times New Roman" w:hAnsi="Times New Roman" w:cs="Times New Roman"/>
          <w:sz w:val="28"/>
          <w:szCs w:val="28"/>
        </w:rPr>
        <w:t>2024.</w:t>
      </w:r>
      <w:r w:rsidR="00735BF8" w:rsidRPr="00EB17B9">
        <w:rPr>
          <w:rFonts w:ascii="Times New Roman" w:hAnsi="Times New Roman" w:cs="Times New Roman"/>
          <w:sz w:val="28"/>
          <w:szCs w:val="28"/>
        </w:rPr>
        <w:t xml:space="preserve"> </w:t>
      </w:r>
      <w:r w:rsidR="00874D4C" w:rsidRPr="00EB17B9">
        <w:rPr>
          <w:rFonts w:ascii="Times New Roman" w:hAnsi="Times New Roman" w:cs="Times New Roman"/>
          <w:sz w:val="28"/>
          <w:szCs w:val="28"/>
        </w:rPr>
        <w:t>gada valsts budžetā</w:t>
      </w:r>
      <w:r w:rsidR="00C70278" w:rsidRPr="00EB17B9">
        <w:rPr>
          <w:rFonts w:ascii="Times New Roman" w:hAnsi="Times New Roman" w:cs="Times New Roman"/>
          <w:sz w:val="28"/>
          <w:szCs w:val="28"/>
        </w:rPr>
        <w:t>, nodrošinot programmas ieviešanas ilgtspēju</w:t>
      </w:r>
      <w:r w:rsidR="00874D4C" w:rsidRPr="00EB17B9">
        <w:rPr>
          <w:rFonts w:ascii="Times New Roman" w:hAnsi="Times New Roman" w:cs="Times New Roman"/>
          <w:sz w:val="28"/>
          <w:szCs w:val="28"/>
        </w:rPr>
        <w:t>.</w:t>
      </w:r>
    </w:p>
    <w:p w14:paraId="74298326" w14:textId="6F8578D8" w:rsidR="00FD3376" w:rsidRPr="00EB17B9" w:rsidRDefault="00794186"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w:t>
      </w:r>
      <w:r w:rsidR="003F425B" w:rsidRPr="00EB17B9">
        <w:rPr>
          <w:rFonts w:ascii="Times New Roman" w:hAnsi="Times New Roman" w:cs="Times New Roman"/>
          <w:sz w:val="28"/>
          <w:szCs w:val="28"/>
        </w:rPr>
        <w:t>3</w:t>
      </w:r>
      <w:r w:rsidRPr="00EB17B9">
        <w:rPr>
          <w:rFonts w:ascii="Times New Roman" w:hAnsi="Times New Roman" w:cs="Times New Roman"/>
          <w:sz w:val="28"/>
          <w:szCs w:val="28"/>
        </w:rPr>
        <w:t xml:space="preserve">. </w:t>
      </w:r>
      <w:r w:rsidR="00953924" w:rsidRPr="00EB17B9">
        <w:rPr>
          <w:rFonts w:ascii="Times New Roman" w:hAnsi="Times New Roman" w:cs="Times New Roman"/>
          <w:sz w:val="28"/>
          <w:szCs w:val="28"/>
        </w:rPr>
        <w:t xml:space="preserve">Lai veiksmīgāk varētu tikt nodrošināta </w:t>
      </w:r>
      <w:r w:rsidR="00D7432C" w:rsidRPr="00EB17B9">
        <w:rPr>
          <w:rFonts w:ascii="Times New Roman" w:hAnsi="Times New Roman" w:cs="Times New Roman"/>
          <w:sz w:val="28"/>
          <w:szCs w:val="28"/>
        </w:rPr>
        <w:t xml:space="preserve">investīcijas </w:t>
      </w:r>
      <w:r w:rsidR="00874D4C" w:rsidRPr="00EB17B9">
        <w:rPr>
          <w:rFonts w:ascii="Times New Roman" w:hAnsi="Times New Roman" w:cs="Times New Roman"/>
          <w:sz w:val="28"/>
          <w:szCs w:val="28"/>
        </w:rPr>
        <w:t xml:space="preserve">6.3.1.1.i </w:t>
      </w:r>
      <w:r w:rsidR="00953924" w:rsidRPr="00EB17B9">
        <w:rPr>
          <w:rFonts w:ascii="Times New Roman" w:hAnsi="Times New Roman" w:cs="Times New Roman"/>
          <w:sz w:val="28"/>
          <w:szCs w:val="28"/>
        </w:rPr>
        <w:t xml:space="preserve">ietvaros noteikto mērķu </w:t>
      </w:r>
      <w:r w:rsidR="00874D4C" w:rsidRPr="00EB17B9">
        <w:rPr>
          <w:rFonts w:ascii="Times New Roman" w:hAnsi="Times New Roman" w:cs="Times New Roman"/>
          <w:sz w:val="28"/>
          <w:szCs w:val="28"/>
        </w:rPr>
        <w:t>uzraudzība</w:t>
      </w:r>
      <w:r w:rsidR="00A91DB9" w:rsidRPr="00EB17B9">
        <w:rPr>
          <w:rFonts w:ascii="Times New Roman" w:hAnsi="Times New Roman" w:cs="Times New Roman"/>
          <w:sz w:val="28"/>
          <w:szCs w:val="28"/>
        </w:rPr>
        <w:t xml:space="preserve"> saskaņā ar</w:t>
      </w:r>
      <w:r w:rsidR="004B7193" w:rsidRPr="00EB17B9">
        <w:rPr>
          <w:rFonts w:ascii="Times New Roman" w:hAnsi="Times New Roman" w:cs="Times New Roman"/>
          <w:sz w:val="28"/>
          <w:szCs w:val="28"/>
        </w:rPr>
        <w:t xml:space="preserve"> </w:t>
      </w:r>
      <w:r w:rsidR="00444865" w:rsidRPr="00444865">
        <w:rPr>
          <w:rFonts w:ascii="Times New Roman" w:hAnsi="Times New Roman" w:cs="Times New Roman"/>
          <w:sz w:val="28"/>
          <w:szCs w:val="28"/>
        </w:rPr>
        <w:t>Regula Nr. 2021/241</w:t>
      </w:r>
      <w:r w:rsidR="00444865">
        <w:rPr>
          <w:rFonts w:ascii="Times New Roman" w:hAnsi="Times New Roman" w:cs="Times New Roman"/>
          <w:sz w:val="28"/>
          <w:szCs w:val="28"/>
        </w:rPr>
        <w:t xml:space="preserve"> </w:t>
      </w:r>
      <w:r w:rsidR="00624D3B" w:rsidRPr="00EB17B9">
        <w:rPr>
          <w:rFonts w:ascii="Times New Roman" w:hAnsi="Times New Roman" w:cs="Times New Roman"/>
          <w:sz w:val="28"/>
          <w:szCs w:val="28"/>
        </w:rPr>
        <w:t xml:space="preserve">20.panta 6.punktā noteikto </w:t>
      </w:r>
      <w:r w:rsidR="004B7193" w:rsidRPr="00EB17B9">
        <w:rPr>
          <w:rFonts w:ascii="Times New Roman" w:hAnsi="Times New Roman" w:cs="Times New Roman"/>
          <w:sz w:val="28"/>
          <w:szCs w:val="28"/>
        </w:rPr>
        <w:t>2.pielikumu “Darbības kārtība starp Eiropas Komisiju un Latviju”</w:t>
      </w:r>
      <w:r w:rsidR="00A27513" w:rsidRPr="00EB17B9">
        <w:rPr>
          <w:rFonts w:ascii="Times New Roman" w:hAnsi="Times New Roman" w:cs="Times New Roman"/>
          <w:sz w:val="28"/>
          <w:szCs w:val="28"/>
        </w:rPr>
        <w:t xml:space="preserve">, </w:t>
      </w:r>
      <w:r w:rsidR="00874D4C" w:rsidRPr="00EB17B9">
        <w:rPr>
          <w:rFonts w:ascii="Times New Roman" w:hAnsi="Times New Roman" w:cs="Times New Roman"/>
          <w:sz w:val="28"/>
          <w:szCs w:val="28"/>
        </w:rPr>
        <w:t>ir noteikts</w:t>
      </w:r>
      <w:r w:rsidRPr="00EB17B9">
        <w:rPr>
          <w:rFonts w:ascii="Times New Roman" w:hAnsi="Times New Roman" w:cs="Times New Roman"/>
          <w:sz w:val="28"/>
          <w:szCs w:val="28"/>
        </w:rPr>
        <w:t xml:space="preserve"> </w:t>
      </w:r>
      <w:r w:rsidR="00A91DB9" w:rsidRPr="00EB17B9">
        <w:rPr>
          <w:rFonts w:ascii="Times New Roman" w:hAnsi="Times New Roman" w:cs="Times New Roman"/>
          <w:sz w:val="28"/>
          <w:szCs w:val="28"/>
        </w:rPr>
        <w:t>līdz 2024.</w:t>
      </w:r>
      <w:r w:rsidR="00735BF8" w:rsidRPr="00EB17B9">
        <w:rPr>
          <w:rFonts w:ascii="Times New Roman" w:hAnsi="Times New Roman" w:cs="Times New Roman"/>
          <w:sz w:val="28"/>
          <w:szCs w:val="28"/>
        </w:rPr>
        <w:t xml:space="preserve"> </w:t>
      </w:r>
      <w:r w:rsidR="00A91DB9" w:rsidRPr="00EB17B9">
        <w:rPr>
          <w:rFonts w:ascii="Times New Roman" w:hAnsi="Times New Roman" w:cs="Times New Roman"/>
          <w:sz w:val="28"/>
          <w:szCs w:val="28"/>
        </w:rPr>
        <w:t>g</w:t>
      </w:r>
      <w:r w:rsidR="00735BF8" w:rsidRPr="00EB17B9">
        <w:rPr>
          <w:rFonts w:ascii="Times New Roman" w:hAnsi="Times New Roman" w:cs="Times New Roman"/>
          <w:sz w:val="28"/>
          <w:szCs w:val="28"/>
        </w:rPr>
        <w:t>ada</w:t>
      </w:r>
      <w:r w:rsidR="00A91DB9" w:rsidRPr="00EB17B9">
        <w:rPr>
          <w:rFonts w:ascii="Times New Roman" w:hAnsi="Times New Roman" w:cs="Times New Roman"/>
          <w:sz w:val="28"/>
          <w:szCs w:val="28"/>
        </w:rPr>
        <w:t xml:space="preserve"> 31.</w:t>
      </w:r>
      <w:r w:rsidR="00735BF8" w:rsidRPr="00EB17B9">
        <w:rPr>
          <w:rFonts w:ascii="Times New Roman" w:hAnsi="Times New Roman" w:cs="Times New Roman"/>
          <w:sz w:val="28"/>
          <w:szCs w:val="28"/>
        </w:rPr>
        <w:t xml:space="preserve"> </w:t>
      </w:r>
      <w:r w:rsidR="00A91DB9" w:rsidRPr="00EB17B9">
        <w:rPr>
          <w:rFonts w:ascii="Times New Roman" w:hAnsi="Times New Roman" w:cs="Times New Roman"/>
          <w:sz w:val="28"/>
          <w:szCs w:val="28"/>
        </w:rPr>
        <w:t xml:space="preserve">oktobrim </w:t>
      </w:r>
      <w:r w:rsidR="00874D4C" w:rsidRPr="00EB17B9">
        <w:rPr>
          <w:rFonts w:ascii="Times New Roman" w:hAnsi="Times New Roman" w:cs="Times New Roman"/>
          <w:sz w:val="28"/>
          <w:szCs w:val="28"/>
        </w:rPr>
        <w:t>sasniedzamais</w:t>
      </w:r>
      <w:r w:rsidR="00953924" w:rsidRPr="00EB17B9">
        <w:rPr>
          <w:rFonts w:ascii="Times New Roman" w:hAnsi="Times New Roman" w:cs="Times New Roman"/>
          <w:sz w:val="28"/>
          <w:szCs w:val="28"/>
        </w:rPr>
        <w:t xml:space="preserve"> starpposma </w:t>
      </w:r>
      <w:r w:rsidR="00874D4C" w:rsidRPr="00EB17B9">
        <w:rPr>
          <w:rFonts w:ascii="Times New Roman" w:hAnsi="Times New Roman" w:cs="Times New Roman"/>
          <w:sz w:val="28"/>
          <w:szCs w:val="28"/>
        </w:rPr>
        <w:t xml:space="preserve">mērķa </w:t>
      </w:r>
      <w:r w:rsidR="00953924" w:rsidRPr="00EB17B9">
        <w:rPr>
          <w:rFonts w:ascii="Times New Roman" w:hAnsi="Times New Roman" w:cs="Times New Roman"/>
          <w:sz w:val="28"/>
          <w:szCs w:val="28"/>
        </w:rPr>
        <w:t>rādītājs</w:t>
      </w:r>
      <w:r w:rsidR="00874D4C" w:rsidRPr="00EB17B9">
        <w:rPr>
          <w:rFonts w:ascii="Times New Roman" w:hAnsi="Times New Roman" w:cs="Times New Roman"/>
          <w:sz w:val="28"/>
          <w:szCs w:val="28"/>
        </w:rPr>
        <w:t>,</w:t>
      </w:r>
      <w:r w:rsidR="00A91DB9" w:rsidRPr="00EB17B9">
        <w:rPr>
          <w:rFonts w:ascii="Times New Roman" w:hAnsi="Times New Roman" w:cs="Times New Roman"/>
          <w:sz w:val="28"/>
          <w:szCs w:val="28"/>
        </w:rPr>
        <w:t xml:space="preserve"> </w:t>
      </w:r>
      <w:r w:rsidR="00874D4C" w:rsidRPr="00EB17B9">
        <w:rPr>
          <w:rFonts w:ascii="Times New Roman" w:hAnsi="Times New Roman" w:cs="Times New Roman"/>
          <w:sz w:val="28"/>
          <w:szCs w:val="28"/>
        </w:rPr>
        <w:t>kas sastāda 8000 apmācīt</w:t>
      </w:r>
      <w:r w:rsidR="4A5B151F" w:rsidRPr="00EB17B9">
        <w:rPr>
          <w:rFonts w:ascii="Times New Roman" w:hAnsi="Times New Roman" w:cs="Times New Roman"/>
          <w:sz w:val="28"/>
          <w:szCs w:val="28"/>
        </w:rPr>
        <w:t>u</w:t>
      </w:r>
      <w:r w:rsidR="00874D4C" w:rsidRPr="00EB17B9">
        <w:rPr>
          <w:rFonts w:ascii="Times New Roman" w:hAnsi="Times New Roman" w:cs="Times New Roman"/>
          <w:sz w:val="28"/>
          <w:szCs w:val="28"/>
        </w:rPr>
        <w:t>s publiskā pārvaldē nodarbinātos.</w:t>
      </w:r>
      <w:r w:rsidR="00953924" w:rsidRPr="00EB17B9">
        <w:rPr>
          <w:rFonts w:ascii="Times New Roman" w:hAnsi="Times New Roman" w:cs="Times New Roman"/>
          <w:sz w:val="28"/>
          <w:szCs w:val="28"/>
        </w:rPr>
        <w:t xml:space="preserve"> </w:t>
      </w:r>
      <w:bookmarkStart w:id="7" w:name="_Hlk84342485"/>
    </w:p>
    <w:p w14:paraId="6082F4B6" w14:textId="67420E06" w:rsidR="00AF49FE" w:rsidRPr="00EB17B9" w:rsidRDefault="00DA2D21"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w:t>
      </w:r>
      <w:r w:rsidR="003F425B" w:rsidRPr="00EB17B9">
        <w:rPr>
          <w:rFonts w:ascii="Times New Roman" w:hAnsi="Times New Roman" w:cs="Times New Roman"/>
          <w:sz w:val="28"/>
          <w:szCs w:val="28"/>
        </w:rPr>
        <w:t>4</w:t>
      </w:r>
      <w:r w:rsidRPr="00EB17B9">
        <w:rPr>
          <w:rFonts w:ascii="Times New Roman" w:hAnsi="Times New Roman" w:cs="Times New Roman"/>
          <w:sz w:val="28"/>
          <w:szCs w:val="28"/>
        </w:rPr>
        <w:t xml:space="preserve">. </w:t>
      </w:r>
      <w:r w:rsidR="00AF49FE" w:rsidRPr="00EB17B9">
        <w:rPr>
          <w:rFonts w:ascii="Times New Roman" w:hAnsi="Times New Roman" w:cs="Times New Roman"/>
          <w:sz w:val="28"/>
          <w:szCs w:val="28"/>
        </w:rPr>
        <w:t>Investīcijas 6.3.1.1.i.</w:t>
      </w:r>
      <w:r w:rsidR="00433516" w:rsidRPr="00EB17B9">
        <w:rPr>
          <w:rFonts w:ascii="Times New Roman" w:hAnsi="Times New Roman" w:cs="Times New Roman"/>
          <w:sz w:val="28"/>
          <w:szCs w:val="28"/>
        </w:rPr>
        <w:t xml:space="preserve"> </w:t>
      </w:r>
      <w:r w:rsidR="00AF49FE" w:rsidRPr="00EB17B9">
        <w:rPr>
          <w:rFonts w:ascii="Times New Roman" w:hAnsi="Times New Roman" w:cs="Times New Roman"/>
          <w:sz w:val="28"/>
          <w:szCs w:val="28"/>
        </w:rPr>
        <w:t xml:space="preserve">ietvaros </w:t>
      </w:r>
      <w:r w:rsidR="00C8508D">
        <w:rPr>
          <w:rFonts w:ascii="Times New Roman" w:hAnsi="Times New Roman" w:cs="Times New Roman"/>
          <w:sz w:val="28"/>
          <w:szCs w:val="28"/>
        </w:rPr>
        <w:t>finansējuma saņēmējam</w:t>
      </w:r>
      <w:r w:rsidR="00AF49FE" w:rsidRPr="00EB17B9">
        <w:rPr>
          <w:rFonts w:ascii="Times New Roman" w:hAnsi="Times New Roman" w:cs="Times New Roman"/>
          <w:sz w:val="28"/>
          <w:szCs w:val="28"/>
        </w:rPr>
        <w:t xml:space="preserve"> ir nepieciešams uzkrāt </w:t>
      </w:r>
      <w:r w:rsidR="00C8508D">
        <w:rPr>
          <w:rFonts w:ascii="Times New Roman" w:hAnsi="Times New Roman" w:cs="Times New Roman"/>
          <w:sz w:val="28"/>
          <w:szCs w:val="28"/>
        </w:rPr>
        <w:t xml:space="preserve">un ievadīt </w:t>
      </w:r>
      <w:r w:rsidR="00C8508D" w:rsidRPr="00C8508D">
        <w:rPr>
          <w:rFonts w:ascii="Times New Roman" w:hAnsi="Times New Roman" w:cs="Times New Roman"/>
          <w:sz w:val="28"/>
          <w:szCs w:val="28"/>
        </w:rPr>
        <w:t xml:space="preserve">Kohēzijas politikas fondu vadības informācijas sistēmā (turpmāk - vadības informācijas sistēma) </w:t>
      </w:r>
      <w:r w:rsidR="00AF49FE" w:rsidRPr="00EB17B9">
        <w:rPr>
          <w:rFonts w:ascii="Times New Roman" w:hAnsi="Times New Roman" w:cs="Times New Roman"/>
          <w:sz w:val="28"/>
          <w:szCs w:val="28"/>
        </w:rPr>
        <w:t xml:space="preserve">informāciju par dalībniekiem un Eiropas Komisijas noteiktajiem </w:t>
      </w:r>
      <w:r w:rsidR="00921009" w:rsidRPr="00EB17B9">
        <w:rPr>
          <w:rFonts w:ascii="Times New Roman" w:hAnsi="Times New Roman" w:cs="Times New Roman"/>
          <w:sz w:val="28"/>
          <w:szCs w:val="28"/>
        </w:rPr>
        <w:t>A</w:t>
      </w:r>
      <w:r w:rsidR="00433516" w:rsidRPr="00EB17B9">
        <w:rPr>
          <w:rFonts w:ascii="Times New Roman" w:hAnsi="Times New Roman" w:cs="Times New Roman"/>
          <w:sz w:val="28"/>
          <w:szCs w:val="28"/>
        </w:rPr>
        <w:t>tveseļošan</w:t>
      </w:r>
      <w:r w:rsidR="00051A40" w:rsidRPr="00EB17B9">
        <w:rPr>
          <w:rFonts w:ascii="Times New Roman" w:hAnsi="Times New Roman" w:cs="Times New Roman"/>
          <w:sz w:val="28"/>
          <w:szCs w:val="28"/>
        </w:rPr>
        <w:t>a</w:t>
      </w:r>
      <w:r w:rsidR="00433516" w:rsidRPr="00EB17B9">
        <w:rPr>
          <w:rFonts w:ascii="Times New Roman" w:hAnsi="Times New Roman" w:cs="Times New Roman"/>
          <w:sz w:val="28"/>
          <w:szCs w:val="28"/>
        </w:rPr>
        <w:t xml:space="preserve">s fonda </w:t>
      </w:r>
      <w:r w:rsidR="00AF49FE" w:rsidRPr="00EB17B9">
        <w:rPr>
          <w:rFonts w:ascii="Times New Roman" w:hAnsi="Times New Roman" w:cs="Times New Roman"/>
          <w:sz w:val="28"/>
          <w:szCs w:val="28"/>
        </w:rPr>
        <w:t>kopējiem rādītājiem</w:t>
      </w:r>
      <w:r w:rsidR="00022FBC">
        <w:rPr>
          <w:rFonts w:ascii="Times New Roman" w:hAnsi="Times New Roman" w:cs="Times New Roman"/>
          <w:sz w:val="28"/>
          <w:szCs w:val="28"/>
        </w:rPr>
        <w:t>, kas investīcijai 6.3.1.1.i. ir</w:t>
      </w:r>
      <w:r w:rsidR="00F3360A">
        <w:rPr>
          <w:rFonts w:ascii="Times New Roman" w:hAnsi="Times New Roman" w:cs="Times New Roman"/>
          <w:sz w:val="28"/>
          <w:szCs w:val="28"/>
        </w:rPr>
        <w:t xml:space="preserve"> “</w:t>
      </w:r>
      <w:r w:rsidR="00D030CC" w:rsidRPr="00D030CC">
        <w:rPr>
          <w:rFonts w:ascii="Times New Roman" w:hAnsi="Times New Roman" w:cs="Times New Roman"/>
          <w:sz w:val="28"/>
          <w:szCs w:val="28"/>
        </w:rPr>
        <w:t>Izglītības vai apmācības dalībnieku skaits</w:t>
      </w:r>
      <w:r w:rsidR="00C8508D">
        <w:rPr>
          <w:rFonts w:ascii="Times New Roman" w:hAnsi="Times New Roman" w:cs="Times New Roman"/>
          <w:sz w:val="28"/>
          <w:szCs w:val="28"/>
        </w:rPr>
        <w:t>”, sadalījumā pa dzimumiem un vecuma grupās</w:t>
      </w:r>
      <w:r w:rsidR="00022FBC">
        <w:rPr>
          <w:rFonts w:ascii="Times New Roman" w:hAnsi="Times New Roman" w:cs="Times New Roman"/>
          <w:sz w:val="28"/>
          <w:szCs w:val="28"/>
        </w:rPr>
        <w:t xml:space="preserve">, detalizētāka informāciju par </w:t>
      </w:r>
      <w:r w:rsidR="00022FBC">
        <w:rPr>
          <w:rFonts w:ascii="Times New Roman" w:hAnsi="Times New Roman" w:cs="Times New Roman"/>
          <w:sz w:val="28"/>
          <w:szCs w:val="28"/>
        </w:rPr>
        <w:lastRenderedPageBreak/>
        <w:t xml:space="preserve">šī rādītāja uzskaiti, t.sk. par unikālajiem dalībniekiem tiks </w:t>
      </w:r>
      <w:r w:rsidR="000A0BBA">
        <w:rPr>
          <w:rFonts w:ascii="Times New Roman" w:hAnsi="Times New Roman" w:cs="Times New Roman"/>
          <w:sz w:val="28"/>
          <w:szCs w:val="28"/>
        </w:rPr>
        <w:t xml:space="preserve">noteikta </w:t>
      </w:r>
      <w:r w:rsidR="00022FBC">
        <w:rPr>
          <w:rFonts w:ascii="Times New Roman" w:hAnsi="Times New Roman" w:cs="Times New Roman"/>
          <w:sz w:val="28"/>
          <w:szCs w:val="28"/>
        </w:rPr>
        <w:t>vienošanās</w:t>
      </w:r>
      <w:r w:rsidR="000A0BBA">
        <w:rPr>
          <w:rFonts w:ascii="Times New Roman" w:hAnsi="Times New Roman" w:cs="Times New Roman"/>
          <w:sz w:val="28"/>
          <w:szCs w:val="28"/>
        </w:rPr>
        <w:t xml:space="preserve"> par projekta īstenošanu</w:t>
      </w:r>
      <w:r w:rsidR="00AF49FE" w:rsidRPr="00EB17B9">
        <w:rPr>
          <w:rFonts w:ascii="Times New Roman" w:hAnsi="Times New Roman" w:cs="Times New Roman"/>
          <w:sz w:val="28"/>
          <w:szCs w:val="28"/>
        </w:rPr>
        <w:t>.</w:t>
      </w:r>
    </w:p>
    <w:p w14:paraId="49F7FC7D" w14:textId="10C34E2D" w:rsidR="00646918" w:rsidRPr="00EB17B9" w:rsidRDefault="00DA2D21"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w:t>
      </w:r>
      <w:r w:rsidR="003F425B" w:rsidRPr="00EB17B9">
        <w:rPr>
          <w:rFonts w:ascii="Times New Roman" w:hAnsi="Times New Roman" w:cs="Times New Roman"/>
          <w:sz w:val="28"/>
          <w:szCs w:val="28"/>
        </w:rPr>
        <w:t>5</w:t>
      </w:r>
      <w:r w:rsidRPr="00EB17B9">
        <w:rPr>
          <w:rFonts w:ascii="Times New Roman" w:hAnsi="Times New Roman" w:cs="Times New Roman"/>
          <w:sz w:val="28"/>
          <w:szCs w:val="28"/>
        </w:rPr>
        <w:t xml:space="preserve">. </w:t>
      </w:r>
      <w:r w:rsidR="00646918" w:rsidRPr="00EB17B9">
        <w:rPr>
          <w:rFonts w:ascii="Times New Roman" w:hAnsi="Times New Roman" w:cs="Times New Roman"/>
          <w:sz w:val="28"/>
          <w:szCs w:val="28"/>
        </w:rPr>
        <w:t xml:space="preserve">Finansējuma saņēmējs </w:t>
      </w:r>
      <w:bookmarkStart w:id="8" w:name="_Hlk90627106"/>
      <w:r w:rsidR="00646918" w:rsidRPr="00EB17B9">
        <w:rPr>
          <w:rFonts w:ascii="Times New Roman" w:hAnsi="Times New Roman" w:cs="Times New Roman"/>
          <w:sz w:val="28"/>
          <w:szCs w:val="28"/>
        </w:rPr>
        <w:t xml:space="preserve">investīcijas 6.3.1.1.i. </w:t>
      </w:r>
      <w:bookmarkEnd w:id="8"/>
      <w:r w:rsidR="00646918" w:rsidRPr="00EB17B9">
        <w:rPr>
          <w:rFonts w:ascii="Times New Roman" w:hAnsi="Times New Roman" w:cs="Times New Roman"/>
          <w:sz w:val="28"/>
          <w:szCs w:val="28"/>
        </w:rPr>
        <w:t>ietvaros ir atbildīg</w:t>
      </w:r>
      <w:r w:rsidR="00172E20" w:rsidRPr="00EB17B9">
        <w:rPr>
          <w:rFonts w:ascii="Times New Roman" w:hAnsi="Times New Roman" w:cs="Times New Roman"/>
          <w:sz w:val="28"/>
          <w:szCs w:val="28"/>
        </w:rPr>
        <w:t>s</w:t>
      </w:r>
      <w:r w:rsidR="00646918" w:rsidRPr="00EB17B9">
        <w:rPr>
          <w:rFonts w:ascii="Times New Roman" w:hAnsi="Times New Roman" w:cs="Times New Roman"/>
          <w:sz w:val="28"/>
          <w:szCs w:val="28"/>
        </w:rPr>
        <w:t xml:space="preserve"> par piešķirtā finansējuma ietvaros noteikto mērķu rādītāju un atskaites punktu sasniegšanu projektā līdz 2026.</w:t>
      </w:r>
      <w:r w:rsidR="00735BF8" w:rsidRPr="00EB17B9">
        <w:rPr>
          <w:rFonts w:ascii="Times New Roman" w:hAnsi="Times New Roman" w:cs="Times New Roman"/>
          <w:sz w:val="28"/>
          <w:szCs w:val="28"/>
        </w:rPr>
        <w:t xml:space="preserve"> </w:t>
      </w:r>
      <w:r w:rsidR="00646918" w:rsidRPr="00EB17B9">
        <w:rPr>
          <w:rFonts w:ascii="Times New Roman" w:hAnsi="Times New Roman" w:cs="Times New Roman"/>
          <w:sz w:val="28"/>
          <w:szCs w:val="28"/>
        </w:rPr>
        <w:t>gada 31.maijam. Savukārt līdz 2026.</w:t>
      </w:r>
      <w:r w:rsidR="00735BF8" w:rsidRPr="00EB17B9">
        <w:rPr>
          <w:rFonts w:ascii="Times New Roman" w:hAnsi="Times New Roman" w:cs="Times New Roman"/>
          <w:sz w:val="28"/>
          <w:szCs w:val="28"/>
        </w:rPr>
        <w:t xml:space="preserve"> </w:t>
      </w:r>
      <w:r w:rsidR="00646918" w:rsidRPr="00EB17B9">
        <w:rPr>
          <w:rFonts w:ascii="Times New Roman" w:hAnsi="Times New Roman" w:cs="Times New Roman"/>
          <w:sz w:val="28"/>
          <w:szCs w:val="28"/>
        </w:rPr>
        <w:t xml:space="preserve">gada 30.jūnijam </w:t>
      </w:r>
      <w:r w:rsidR="00172E20" w:rsidRPr="00EB17B9">
        <w:rPr>
          <w:rFonts w:ascii="Times New Roman" w:hAnsi="Times New Roman" w:cs="Times New Roman"/>
          <w:sz w:val="28"/>
          <w:szCs w:val="28"/>
        </w:rPr>
        <w:t xml:space="preserve">finansējuma saņēmējam </w:t>
      </w:r>
      <w:r w:rsidR="00646918" w:rsidRPr="00EB17B9">
        <w:rPr>
          <w:rFonts w:ascii="Times New Roman" w:hAnsi="Times New Roman" w:cs="Times New Roman"/>
          <w:sz w:val="28"/>
          <w:szCs w:val="28"/>
        </w:rPr>
        <w:t>ir pienākums iesniegt projekta noslēguma dokumentāciju.</w:t>
      </w:r>
    </w:p>
    <w:p w14:paraId="1137BDF9" w14:textId="0102C014" w:rsidR="000C721D" w:rsidRPr="00EB17B9" w:rsidRDefault="00DA2D21" w:rsidP="00100D90">
      <w:pPr>
        <w:spacing w:line="240" w:lineRule="auto"/>
        <w:jc w:val="both"/>
        <w:rPr>
          <w:rFonts w:ascii="Times New Roman" w:hAnsi="Times New Roman" w:cs="Times New Roman"/>
          <w:sz w:val="28"/>
          <w:szCs w:val="28"/>
        </w:rPr>
      </w:pPr>
      <w:r w:rsidRPr="00EB17B9">
        <w:rPr>
          <w:rFonts w:ascii="Times New Roman" w:hAnsi="Times New Roman" w:cs="Times New Roman"/>
          <w:sz w:val="28"/>
          <w:szCs w:val="28"/>
        </w:rPr>
        <w:t>1</w:t>
      </w:r>
      <w:r w:rsidR="003F425B" w:rsidRPr="00EB17B9">
        <w:rPr>
          <w:rFonts w:ascii="Times New Roman" w:hAnsi="Times New Roman" w:cs="Times New Roman"/>
          <w:sz w:val="28"/>
          <w:szCs w:val="28"/>
        </w:rPr>
        <w:t>6</w:t>
      </w:r>
      <w:r w:rsidRPr="00EB17B9">
        <w:rPr>
          <w:rFonts w:ascii="Times New Roman" w:hAnsi="Times New Roman" w:cs="Times New Roman"/>
          <w:sz w:val="28"/>
          <w:szCs w:val="28"/>
        </w:rPr>
        <w:t xml:space="preserve">. </w:t>
      </w:r>
      <w:r w:rsidR="00FD3376" w:rsidRPr="00EB17B9">
        <w:rPr>
          <w:rFonts w:ascii="Times New Roman" w:hAnsi="Times New Roman" w:cs="Times New Roman"/>
          <w:sz w:val="28"/>
          <w:szCs w:val="28"/>
        </w:rPr>
        <w:t>Atbildīgā</w:t>
      </w:r>
      <w:r w:rsidR="00E83655" w:rsidRPr="00EB17B9">
        <w:rPr>
          <w:rFonts w:ascii="Times New Roman" w:hAnsi="Times New Roman" w:cs="Times New Roman"/>
          <w:sz w:val="28"/>
          <w:szCs w:val="28"/>
        </w:rPr>
        <w:t>s</w:t>
      </w:r>
      <w:r w:rsidR="00FD3376" w:rsidRPr="00EB17B9">
        <w:rPr>
          <w:rFonts w:ascii="Times New Roman" w:hAnsi="Times New Roman" w:cs="Times New Roman"/>
          <w:sz w:val="28"/>
          <w:szCs w:val="28"/>
        </w:rPr>
        <w:t xml:space="preserve"> </w:t>
      </w:r>
      <w:r w:rsidR="00FC50EA" w:rsidRPr="00EB17B9">
        <w:rPr>
          <w:rFonts w:ascii="Times New Roman" w:hAnsi="Times New Roman" w:cs="Times New Roman"/>
          <w:sz w:val="28"/>
          <w:szCs w:val="28"/>
        </w:rPr>
        <w:t xml:space="preserve">institūcijas </w:t>
      </w:r>
      <w:r w:rsidR="00FD3376" w:rsidRPr="00EB17B9">
        <w:rPr>
          <w:rFonts w:ascii="Times New Roman" w:hAnsi="Times New Roman" w:cs="Times New Roman"/>
          <w:sz w:val="28"/>
          <w:szCs w:val="28"/>
        </w:rPr>
        <w:t>un finansējuma saņēmēja atbildību sadalījums un uzraudzības nosacījumi, kā arī maksājumu pieprasījumu</w:t>
      </w:r>
      <w:r w:rsidR="00060F40" w:rsidRPr="00EB17B9">
        <w:rPr>
          <w:rFonts w:ascii="Times New Roman" w:hAnsi="Times New Roman" w:cs="Times New Roman"/>
          <w:sz w:val="28"/>
          <w:szCs w:val="28"/>
        </w:rPr>
        <w:t xml:space="preserve">, </w:t>
      </w:r>
      <w:r w:rsidR="00E126ED" w:rsidRPr="00EB17B9">
        <w:rPr>
          <w:rFonts w:ascii="Times New Roman" w:hAnsi="Times New Roman" w:cs="Times New Roman"/>
          <w:sz w:val="28"/>
          <w:szCs w:val="28"/>
        </w:rPr>
        <w:t xml:space="preserve">mērķa un atskaites punkta rādītāju sasniegšanas </w:t>
      </w:r>
      <w:r w:rsidR="00060F40" w:rsidRPr="00EB17B9">
        <w:rPr>
          <w:rFonts w:ascii="Times New Roman" w:hAnsi="Times New Roman" w:cs="Times New Roman"/>
          <w:sz w:val="28"/>
          <w:szCs w:val="28"/>
        </w:rPr>
        <w:t>pamatojošo dokumentu</w:t>
      </w:r>
      <w:r w:rsidR="00FD3376" w:rsidRPr="00EB17B9">
        <w:rPr>
          <w:rFonts w:ascii="Times New Roman" w:hAnsi="Times New Roman" w:cs="Times New Roman"/>
          <w:sz w:val="28"/>
          <w:szCs w:val="28"/>
        </w:rPr>
        <w:t xml:space="preserve"> un iepirkumu plāna iesniegšanas kārtīb</w:t>
      </w:r>
      <w:r w:rsidR="00583A2B" w:rsidRPr="00EB17B9">
        <w:rPr>
          <w:rFonts w:ascii="Times New Roman" w:hAnsi="Times New Roman" w:cs="Times New Roman"/>
          <w:sz w:val="28"/>
          <w:szCs w:val="28"/>
        </w:rPr>
        <w:t>a</w:t>
      </w:r>
      <w:r w:rsidR="00E83655" w:rsidRPr="00EB17B9">
        <w:rPr>
          <w:rFonts w:ascii="Times New Roman" w:hAnsi="Times New Roman" w:cs="Times New Roman"/>
          <w:sz w:val="28"/>
          <w:szCs w:val="28"/>
        </w:rPr>
        <w:t>,</w:t>
      </w:r>
      <w:r w:rsidR="00FD3376" w:rsidRPr="00EB17B9">
        <w:rPr>
          <w:rFonts w:ascii="Times New Roman" w:hAnsi="Times New Roman" w:cs="Times New Roman"/>
          <w:sz w:val="28"/>
          <w:szCs w:val="28"/>
        </w:rPr>
        <w:t xml:space="preserve"> tiks noteikt</w:t>
      </w:r>
      <w:r w:rsidR="00583A2B" w:rsidRPr="00EB17B9">
        <w:rPr>
          <w:rFonts w:ascii="Times New Roman" w:hAnsi="Times New Roman" w:cs="Times New Roman"/>
          <w:sz w:val="28"/>
          <w:szCs w:val="28"/>
        </w:rPr>
        <w:t>a</w:t>
      </w:r>
      <w:r w:rsidR="00FD3376" w:rsidRPr="00EB17B9">
        <w:rPr>
          <w:rFonts w:ascii="Times New Roman" w:hAnsi="Times New Roman" w:cs="Times New Roman"/>
          <w:sz w:val="28"/>
          <w:szCs w:val="28"/>
        </w:rPr>
        <w:t xml:space="preserve"> vienošanās par projekta īstenošanu.</w:t>
      </w:r>
    </w:p>
    <w:p w14:paraId="58967507" w14:textId="038B09D8" w:rsidR="000C721D" w:rsidRPr="00EB17B9" w:rsidRDefault="0043197A" w:rsidP="00100D90">
      <w:pPr>
        <w:spacing w:line="240" w:lineRule="auto"/>
        <w:jc w:val="center"/>
        <w:rPr>
          <w:rFonts w:ascii="Times New Roman" w:hAnsi="Times New Roman" w:cs="Times New Roman"/>
          <w:b/>
          <w:bCs/>
          <w:sz w:val="28"/>
          <w:szCs w:val="28"/>
        </w:rPr>
      </w:pPr>
      <w:r w:rsidRPr="00EB17B9">
        <w:rPr>
          <w:rFonts w:ascii="Times New Roman" w:hAnsi="Times New Roman" w:cs="Times New Roman"/>
          <w:b/>
          <w:bCs/>
          <w:sz w:val="28"/>
          <w:szCs w:val="28"/>
        </w:rPr>
        <w:t xml:space="preserve">Atbalstāmās darbības un izmaksu </w:t>
      </w:r>
      <w:proofErr w:type="spellStart"/>
      <w:r w:rsidRPr="00EB17B9">
        <w:rPr>
          <w:rFonts w:ascii="Times New Roman" w:hAnsi="Times New Roman" w:cs="Times New Roman"/>
          <w:b/>
          <w:bCs/>
          <w:sz w:val="28"/>
          <w:szCs w:val="28"/>
        </w:rPr>
        <w:t>attiecināmība</w:t>
      </w:r>
      <w:proofErr w:type="spellEnd"/>
    </w:p>
    <w:bookmarkEnd w:id="7"/>
    <w:p w14:paraId="06AAB327" w14:textId="5A28C1E2" w:rsidR="00700925" w:rsidRPr="00EB17B9" w:rsidRDefault="003F425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17. </w:t>
      </w:r>
      <w:r w:rsidR="001839A4" w:rsidRPr="00EB17B9">
        <w:rPr>
          <w:rFonts w:ascii="Times New Roman" w:hAnsi="Times New Roman" w:cs="Times New Roman"/>
          <w:sz w:val="28"/>
          <w:szCs w:val="28"/>
        </w:rPr>
        <w:t>Investīcijas 6.3.1.1.i.</w:t>
      </w:r>
      <w:r w:rsidR="00C33357" w:rsidRPr="00EB17B9">
        <w:rPr>
          <w:rFonts w:ascii="Times New Roman" w:hAnsi="Times New Roman" w:cs="Times New Roman"/>
          <w:sz w:val="28"/>
          <w:szCs w:val="28"/>
        </w:rPr>
        <w:t xml:space="preserve"> ietvaros </w:t>
      </w:r>
      <w:r w:rsidR="00C33357" w:rsidRPr="00EB17B9">
        <w:rPr>
          <w:rFonts w:ascii="Times New Roman" w:hAnsi="Times New Roman" w:cs="Times New Roman"/>
          <w:b/>
          <w:bCs/>
          <w:sz w:val="28"/>
          <w:szCs w:val="28"/>
        </w:rPr>
        <w:t>atbalstāmās darbības</w:t>
      </w:r>
      <w:r w:rsidR="00DB4C87" w:rsidRPr="00EB17B9">
        <w:rPr>
          <w:rFonts w:ascii="Times New Roman" w:hAnsi="Times New Roman" w:cs="Times New Roman"/>
          <w:sz w:val="28"/>
          <w:szCs w:val="28"/>
        </w:rPr>
        <w:t>:</w:t>
      </w:r>
    </w:p>
    <w:p w14:paraId="2B2E5C6D" w14:textId="58210ADD" w:rsidR="00FB22B1" w:rsidRPr="00EB17B9" w:rsidRDefault="00FB22B1"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17.1. profesionālo kompetenču ietvaru, kompetenču attīstīšanas programmu, mācību moduļu, mācību programmu, metodiku, rokasgrāmatu un materiālu izstrāde un pilnveidošana un c.;</w:t>
      </w:r>
    </w:p>
    <w:p w14:paraId="623583AE" w14:textId="54C3AE82" w:rsidR="00FB22B1" w:rsidRPr="00EB17B9" w:rsidRDefault="00FB22B1"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17.2. apmācību, semināru, konferenču un pieredzes apmaiņas organizēšana, īstenošana un dalība minētajos pasākumos, ekspertu piesaiste projektu īstenošanas un apmācību atbalsta darbību nodrošināšanai;</w:t>
      </w:r>
    </w:p>
    <w:p w14:paraId="77BA49C9" w14:textId="59AF2AFD" w:rsidR="00FB22B1" w:rsidRPr="00EB17B9" w:rsidRDefault="00FB22B1" w:rsidP="00100D90">
      <w:pPr>
        <w:spacing w:after="0" w:line="240" w:lineRule="auto"/>
        <w:rPr>
          <w:rFonts w:ascii="Times New Roman" w:hAnsi="Times New Roman" w:cs="Times New Roman"/>
          <w:sz w:val="28"/>
          <w:szCs w:val="28"/>
        </w:rPr>
      </w:pPr>
      <w:r w:rsidRPr="00EB17B9">
        <w:rPr>
          <w:rFonts w:ascii="Times New Roman" w:hAnsi="Times New Roman" w:cs="Times New Roman"/>
          <w:sz w:val="28"/>
          <w:szCs w:val="28"/>
        </w:rPr>
        <w:t>17.3. informācijas un publicitātes pasākumi par projekta īstenošanu;</w:t>
      </w:r>
    </w:p>
    <w:p w14:paraId="6A377646" w14:textId="77777777" w:rsidR="00700925" w:rsidRPr="00EB17B9" w:rsidRDefault="00FB22B1"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17.4. projekta vadības un īstenošanas nodrošināšana.</w:t>
      </w:r>
    </w:p>
    <w:p w14:paraId="0C907D45" w14:textId="68A2D7F0" w:rsidR="00FF41C3" w:rsidRPr="00EB17B9" w:rsidRDefault="00024EA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18. </w:t>
      </w:r>
      <w:r w:rsidR="00DE14F7" w:rsidRPr="00EB17B9">
        <w:rPr>
          <w:rFonts w:ascii="Times New Roman" w:hAnsi="Times New Roman" w:cs="Times New Roman"/>
          <w:sz w:val="28"/>
          <w:szCs w:val="28"/>
        </w:rPr>
        <w:t xml:space="preserve">Investīcijas 6.3.1.1.i. </w:t>
      </w:r>
      <w:r w:rsidR="00D33E6D" w:rsidRPr="00EB17B9">
        <w:rPr>
          <w:rFonts w:ascii="Times New Roman" w:hAnsi="Times New Roman" w:cs="Times New Roman"/>
          <w:sz w:val="28"/>
          <w:szCs w:val="28"/>
        </w:rPr>
        <w:t xml:space="preserve">ietvaros </w:t>
      </w:r>
      <w:r w:rsidR="00D33E6D" w:rsidRPr="00EB17B9">
        <w:rPr>
          <w:rFonts w:ascii="Times New Roman" w:hAnsi="Times New Roman" w:cs="Times New Roman"/>
          <w:b/>
          <w:bCs/>
          <w:sz w:val="28"/>
          <w:szCs w:val="28"/>
        </w:rPr>
        <w:t>at</w:t>
      </w:r>
      <w:r w:rsidR="00621603" w:rsidRPr="00EB17B9">
        <w:rPr>
          <w:rFonts w:ascii="Times New Roman" w:hAnsi="Times New Roman" w:cs="Times New Roman"/>
          <w:b/>
          <w:bCs/>
          <w:sz w:val="28"/>
          <w:szCs w:val="28"/>
        </w:rPr>
        <w:t>tiecināmās izmaksas</w:t>
      </w:r>
      <w:r w:rsidR="00D33E6D" w:rsidRPr="00EB17B9">
        <w:rPr>
          <w:rFonts w:ascii="Times New Roman" w:hAnsi="Times New Roman" w:cs="Times New Roman"/>
          <w:sz w:val="28"/>
          <w:szCs w:val="28"/>
        </w:rPr>
        <w:t>:</w:t>
      </w:r>
    </w:p>
    <w:p w14:paraId="0FECA4EA" w14:textId="4F707F80" w:rsidR="00E32D0F" w:rsidRPr="00EB17B9" w:rsidRDefault="00E32D0F"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18.1. pakalpojumu (uzņēmuma līgumu) izmaksas;</w:t>
      </w:r>
    </w:p>
    <w:p w14:paraId="646EAFE9" w14:textId="77777777" w:rsidR="00E32D0F" w:rsidRPr="00EB17B9" w:rsidRDefault="00E32D0F"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18.2. pasniedzēju, konsultantu, ekspertu un speciālistu atlīdzība;</w:t>
      </w:r>
    </w:p>
    <w:p w14:paraId="2B178A1F" w14:textId="77777777" w:rsidR="00E32D0F" w:rsidRPr="00EB17B9" w:rsidRDefault="00E32D0F"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18.3. ar mācību pasākumu organizēšanu saistītās izmaksas;</w:t>
      </w:r>
    </w:p>
    <w:p w14:paraId="631FA91B" w14:textId="77777777" w:rsidR="00C2705C" w:rsidRPr="00EB17B9" w:rsidRDefault="00E32D0F"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18.4. informatīvo un publicitātes pasākumu izmaksas</w:t>
      </w:r>
      <w:r w:rsidR="008A68E8" w:rsidRPr="00EB17B9">
        <w:rPr>
          <w:rFonts w:ascii="Times New Roman" w:hAnsi="Times New Roman" w:cs="Times New Roman"/>
          <w:sz w:val="28"/>
          <w:szCs w:val="28"/>
        </w:rPr>
        <w:t>;</w:t>
      </w:r>
    </w:p>
    <w:p w14:paraId="675EB61B" w14:textId="106739C3" w:rsidR="00700925" w:rsidRPr="00EB17B9" w:rsidRDefault="008A68E8"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18.5.</w:t>
      </w:r>
      <w:r w:rsidRPr="00EB17B9">
        <w:rPr>
          <w:rFonts w:ascii="Times New Roman" w:hAnsi="Times New Roman" w:cs="Times New Roman"/>
          <w:sz w:val="28"/>
          <w:szCs w:val="28"/>
        </w:rPr>
        <w:tab/>
        <w:t>vadības un īstenošanas personāla atlīdzības izmaksas</w:t>
      </w:r>
      <w:r w:rsidR="000557A5" w:rsidRPr="00EB17B9">
        <w:rPr>
          <w:rFonts w:ascii="Times New Roman" w:hAnsi="Times New Roman" w:cs="Times New Roman"/>
          <w:sz w:val="28"/>
          <w:szCs w:val="28"/>
        </w:rPr>
        <w:t xml:space="preserve"> un ar tām saistītās uzturēšanas izmaksas</w:t>
      </w:r>
      <w:r w:rsidRPr="00EB17B9">
        <w:rPr>
          <w:rFonts w:ascii="Times New Roman" w:hAnsi="Times New Roman" w:cs="Times New Roman"/>
          <w:sz w:val="28"/>
          <w:szCs w:val="28"/>
        </w:rPr>
        <w:t>, kas radušās uz darba līguma vai uzņēmuma (pakalpojuma) līguma pamata, tai skaitā normatīvajos aktos noteiktās piemaksas un nodokļi, un ir terminētas uz investīcijas atskaites punkta un mērķa īstenošanas laiku</w:t>
      </w:r>
      <w:r w:rsidR="000557A5" w:rsidRPr="00EB17B9">
        <w:rPr>
          <w:rFonts w:ascii="Times New Roman" w:hAnsi="Times New Roman" w:cs="Times New Roman"/>
          <w:sz w:val="28"/>
          <w:szCs w:val="28"/>
        </w:rPr>
        <w:t>.</w:t>
      </w:r>
    </w:p>
    <w:p w14:paraId="7E508BAE" w14:textId="0F1EA88A" w:rsidR="00A91DB9" w:rsidRPr="00EB17B9" w:rsidRDefault="00700925"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19</w:t>
      </w:r>
      <w:r w:rsidR="000557A5" w:rsidRPr="00EB17B9">
        <w:rPr>
          <w:rFonts w:ascii="Times New Roman" w:hAnsi="Times New Roman" w:cs="Times New Roman"/>
          <w:sz w:val="28"/>
          <w:szCs w:val="28"/>
        </w:rPr>
        <w:t xml:space="preserve">. </w:t>
      </w:r>
      <w:r w:rsidR="00A91DB9" w:rsidRPr="00EB17B9">
        <w:rPr>
          <w:rFonts w:ascii="Times New Roman" w:hAnsi="Times New Roman" w:cs="Times New Roman"/>
          <w:sz w:val="28"/>
          <w:szCs w:val="28"/>
        </w:rPr>
        <w:t xml:space="preserve">Izmaksu aprēķini balstīti uz </w:t>
      </w:r>
      <w:r w:rsidR="00433516"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433516" w:rsidRPr="00EB17B9">
        <w:rPr>
          <w:rFonts w:ascii="Times New Roman" w:hAnsi="Times New Roman" w:cs="Times New Roman"/>
          <w:sz w:val="28"/>
          <w:szCs w:val="28"/>
        </w:rPr>
        <w:t>s fonda</w:t>
      </w:r>
      <w:r w:rsidR="00DC588C">
        <w:rPr>
          <w:rFonts w:ascii="Times New Roman" w:hAnsi="Times New Roman" w:cs="Times New Roman"/>
          <w:sz w:val="28"/>
          <w:szCs w:val="28"/>
        </w:rPr>
        <w:t xml:space="preserve"> plāna</w:t>
      </w:r>
      <w:r w:rsidR="00DC588C">
        <w:rPr>
          <w:rStyle w:val="FootnoteReference"/>
          <w:rFonts w:ascii="Times New Roman" w:hAnsi="Times New Roman" w:cs="Times New Roman"/>
          <w:sz w:val="28"/>
          <w:szCs w:val="28"/>
        </w:rPr>
        <w:footnoteReference w:id="1"/>
      </w:r>
      <w:r w:rsidR="00433516" w:rsidRPr="00EB17B9">
        <w:rPr>
          <w:rFonts w:ascii="Times New Roman" w:hAnsi="Times New Roman" w:cs="Times New Roman"/>
          <w:sz w:val="28"/>
          <w:szCs w:val="28"/>
        </w:rPr>
        <w:t xml:space="preserve"> </w:t>
      </w:r>
      <w:r w:rsidR="00A91DB9" w:rsidRPr="00EB17B9">
        <w:rPr>
          <w:rFonts w:ascii="Times New Roman" w:hAnsi="Times New Roman" w:cs="Times New Roman"/>
          <w:sz w:val="28"/>
          <w:szCs w:val="28"/>
        </w:rPr>
        <w:t>2.pielikuma 2.tabulā “Plānotās izmaksas un ekoloģiskā un digitālā ietekme</w:t>
      </w:r>
      <w:r w:rsidR="0022471C" w:rsidRPr="00EB17B9">
        <w:rPr>
          <w:rFonts w:ascii="Times New Roman" w:hAnsi="Times New Roman" w:cs="Times New Roman"/>
          <w:sz w:val="28"/>
          <w:szCs w:val="28"/>
        </w:rPr>
        <w:t>”</w:t>
      </w:r>
      <w:r w:rsidR="00A91DB9" w:rsidRPr="00EB17B9">
        <w:rPr>
          <w:rFonts w:ascii="Times New Roman" w:hAnsi="Times New Roman" w:cs="Times New Roman"/>
          <w:sz w:val="28"/>
          <w:szCs w:val="28"/>
        </w:rPr>
        <w:t xml:space="preserve"> ietverto izmaksu pamatojošo informāciju pa konkrētām darbību pozīcijām.</w:t>
      </w:r>
    </w:p>
    <w:p w14:paraId="2E2C3828" w14:textId="6440FDFD" w:rsidR="00457189" w:rsidRPr="00EB17B9" w:rsidRDefault="00FC18B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2</w:t>
      </w:r>
      <w:r w:rsidR="00700925" w:rsidRPr="00EB17B9">
        <w:rPr>
          <w:rFonts w:ascii="Times New Roman" w:hAnsi="Times New Roman" w:cs="Times New Roman"/>
          <w:sz w:val="28"/>
          <w:szCs w:val="28"/>
        </w:rPr>
        <w:t>0</w:t>
      </w:r>
      <w:r w:rsidRPr="00EB17B9">
        <w:rPr>
          <w:rFonts w:ascii="Times New Roman" w:hAnsi="Times New Roman" w:cs="Times New Roman"/>
          <w:sz w:val="28"/>
          <w:szCs w:val="28"/>
        </w:rPr>
        <w:t xml:space="preserve">. </w:t>
      </w:r>
      <w:r w:rsidR="00D53C97" w:rsidRPr="00EB17B9">
        <w:rPr>
          <w:rFonts w:ascii="Times New Roman" w:hAnsi="Times New Roman" w:cs="Times New Roman"/>
          <w:sz w:val="28"/>
          <w:szCs w:val="28"/>
        </w:rPr>
        <w:t>Izmaksu a</w:t>
      </w:r>
      <w:r w:rsidR="00457189" w:rsidRPr="00EB17B9">
        <w:rPr>
          <w:rFonts w:ascii="Times New Roman" w:hAnsi="Times New Roman" w:cs="Times New Roman"/>
          <w:sz w:val="28"/>
          <w:szCs w:val="28"/>
        </w:rPr>
        <w:t xml:space="preserve">prēķinu metodē par pamatu ir ņemta </w:t>
      </w:r>
      <w:r w:rsidR="00921009" w:rsidRPr="00EB17B9">
        <w:rPr>
          <w:rFonts w:ascii="Times New Roman" w:hAnsi="Times New Roman" w:cs="Times New Roman"/>
          <w:sz w:val="28"/>
          <w:szCs w:val="28"/>
        </w:rPr>
        <w:t xml:space="preserve">finansējuma saņēmēja </w:t>
      </w:r>
      <w:r w:rsidR="00457189" w:rsidRPr="00EB17B9">
        <w:rPr>
          <w:rFonts w:ascii="Times New Roman" w:hAnsi="Times New Roman" w:cs="Times New Roman"/>
          <w:sz w:val="28"/>
          <w:szCs w:val="28"/>
        </w:rPr>
        <w:t xml:space="preserve">un </w:t>
      </w:r>
      <w:r w:rsidR="00921009" w:rsidRPr="00EB17B9">
        <w:rPr>
          <w:rFonts w:ascii="Times New Roman" w:hAnsi="Times New Roman" w:cs="Times New Roman"/>
          <w:sz w:val="28"/>
          <w:szCs w:val="28"/>
        </w:rPr>
        <w:t xml:space="preserve">atbildīgās </w:t>
      </w:r>
      <w:r w:rsidR="00FC50EA" w:rsidRPr="00EB17B9">
        <w:rPr>
          <w:rFonts w:ascii="Times New Roman" w:hAnsi="Times New Roman" w:cs="Times New Roman"/>
          <w:sz w:val="28"/>
          <w:szCs w:val="28"/>
        </w:rPr>
        <w:t xml:space="preserve">institūcijas </w:t>
      </w:r>
      <w:r w:rsidR="00457189" w:rsidRPr="00EB17B9">
        <w:rPr>
          <w:rFonts w:ascii="Times New Roman" w:hAnsi="Times New Roman" w:cs="Times New Roman"/>
          <w:sz w:val="28"/>
          <w:szCs w:val="28"/>
        </w:rPr>
        <w:t xml:space="preserve">līdzšinējā pieredze, vēsturiskie dati, statistiskie un finansiālie dati, kā arī 2020.gadā veiktajā </w:t>
      </w:r>
      <w:proofErr w:type="spellStart"/>
      <w:r w:rsidR="00457189" w:rsidRPr="00EB17B9">
        <w:rPr>
          <w:rFonts w:ascii="Times New Roman" w:hAnsi="Times New Roman" w:cs="Times New Roman"/>
          <w:sz w:val="28"/>
          <w:szCs w:val="28"/>
        </w:rPr>
        <w:t>izvērtējumā</w:t>
      </w:r>
      <w:proofErr w:type="spellEnd"/>
      <w:r w:rsidR="00457189" w:rsidRPr="00EB17B9">
        <w:rPr>
          <w:rFonts w:ascii="Times New Roman" w:hAnsi="Times New Roman" w:cs="Times New Roman"/>
          <w:sz w:val="28"/>
          <w:szCs w:val="28"/>
        </w:rPr>
        <w:t xml:space="preserve"> "Eiropas Sociālā fonda investīciju efektivitātes un ietekmes </w:t>
      </w:r>
      <w:proofErr w:type="spellStart"/>
      <w:r w:rsidR="00457189" w:rsidRPr="00EB17B9">
        <w:rPr>
          <w:rFonts w:ascii="Times New Roman" w:hAnsi="Times New Roman" w:cs="Times New Roman"/>
          <w:sz w:val="28"/>
          <w:szCs w:val="28"/>
        </w:rPr>
        <w:t>izvērtējums</w:t>
      </w:r>
      <w:proofErr w:type="spellEnd"/>
      <w:r w:rsidR="00457189" w:rsidRPr="00EB17B9">
        <w:rPr>
          <w:rFonts w:ascii="Times New Roman" w:hAnsi="Times New Roman" w:cs="Times New Roman"/>
          <w:sz w:val="28"/>
          <w:szCs w:val="28"/>
        </w:rPr>
        <w:t xml:space="preserve"> valsts pārvaldes </w:t>
      </w:r>
      <w:r w:rsidR="00457189" w:rsidRPr="00EB17B9">
        <w:rPr>
          <w:rFonts w:ascii="Times New Roman" w:hAnsi="Times New Roman" w:cs="Times New Roman"/>
          <w:sz w:val="28"/>
          <w:szCs w:val="28"/>
        </w:rPr>
        <w:lastRenderedPageBreak/>
        <w:t>attīstībā un nodarbināto profesionālajā pilnveidē"</w:t>
      </w:r>
      <w:r w:rsidR="00457189" w:rsidRPr="00EB17B9">
        <w:rPr>
          <w:rStyle w:val="FootnoteReference"/>
          <w:rFonts w:ascii="Times New Roman" w:hAnsi="Times New Roman" w:cs="Times New Roman"/>
          <w:sz w:val="28"/>
          <w:szCs w:val="28"/>
        </w:rPr>
        <w:footnoteReference w:id="2"/>
      </w:r>
      <w:r w:rsidR="00457189" w:rsidRPr="00EB17B9">
        <w:rPr>
          <w:rFonts w:ascii="Times New Roman" w:hAnsi="Times New Roman" w:cs="Times New Roman"/>
          <w:sz w:val="28"/>
          <w:szCs w:val="28"/>
        </w:rPr>
        <w:t xml:space="preserve"> izteiktie priekšlikumi par mācību</w:t>
      </w:r>
      <w:r w:rsidR="0022471C" w:rsidRPr="00EB17B9">
        <w:rPr>
          <w:rFonts w:ascii="Times New Roman" w:hAnsi="Times New Roman" w:cs="Times New Roman"/>
          <w:sz w:val="28"/>
          <w:szCs w:val="28"/>
        </w:rPr>
        <w:t xml:space="preserve"> organizēšanas procesa un</w:t>
      </w:r>
      <w:r w:rsidR="00457189" w:rsidRPr="00EB17B9">
        <w:rPr>
          <w:rFonts w:ascii="Times New Roman" w:hAnsi="Times New Roman" w:cs="Times New Roman"/>
          <w:sz w:val="28"/>
          <w:szCs w:val="28"/>
        </w:rPr>
        <w:t xml:space="preserve"> kvalitātes uzlabošanu. Izmaksas veidojas no vairākām komponentēm, kas izriet viena no otras, kā arī ir savstarpēji saistītas, lai varētu tikt sasniegts plānotais mērķis - kompetenču /kvalifikācijas paaugstināšana. Tiek plānots, ka pasākuma ietvaros kvalifikācijas celšana tiks īstenota 3 dažādos virzienos: </w:t>
      </w:r>
    </w:p>
    <w:p w14:paraId="717326B4" w14:textId="59212BB9" w:rsidR="00457189" w:rsidRPr="00EB17B9" w:rsidRDefault="00FC18B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2</w:t>
      </w:r>
      <w:r w:rsidR="00700925" w:rsidRPr="00EB17B9">
        <w:rPr>
          <w:rFonts w:ascii="Times New Roman" w:hAnsi="Times New Roman" w:cs="Times New Roman"/>
          <w:sz w:val="28"/>
          <w:szCs w:val="28"/>
        </w:rPr>
        <w:t>0</w:t>
      </w:r>
      <w:r w:rsidRPr="00EB17B9">
        <w:rPr>
          <w:rFonts w:ascii="Times New Roman" w:hAnsi="Times New Roman" w:cs="Times New Roman"/>
          <w:sz w:val="28"/>
          <w:szCs w:val="28"/>
        </w:rPr>
        <w:t>.1.</w:t>
      </w:r>
      <w:r w:rsidR="00457189" w:rsidRPr="00EB17B9">
        <w:rPr>
          <w:rFonts w:ascii="Times New Roman" w:hAnsi="Times New Roman" w:cs="Times New Roman"/>
          <w:sz w:val="28"/>
          <w:szCs w:val="28"/>
        </w:rPr>
        <w:t xml:space="preserve"> e-kursu veidā - 33,3% jeb 200 000 </w:t>
      </w:r>
      <w:proofErr w:type="spellStart"/>
      <w:r w:rsidR="00852013" w:rsidRPr="00771CD8">
        <w:rPr>
          <w:rFonts w:ascii="Times New Roman" w:hAnsi="Times New Roman" w:cs="Times New Roman"/>
          <w:i/>
          <w:iCs/>
          <w:sz w:val="28"/>
          <w:szCs w:val="28"/>
        </w:rPr>
        <w:t>euro</w:t>
      </w:r>
      <w:proofErr w:type="spellEnd"/>
      <w:r w:rsidR="00852013" w:rsidRPr="00EB17B9">
        <w:rPr>
          <w:rFonts w:ascii="Times New Roman" w:hAnsi="Times New Roman" w:cs="Times New Roman"/>
          <w:sz w:val="28"/>
          <w:szCs w:val="28"/>
        </w:rPr>
        <w:t xml:space="preserve"> </w:t>
      </w:r>
      <w:r w:rsidR="00457189" w:rsidRPr="00EB17B9">
        <w:rPr>
          <w:rFonts w:ascii="Times New Roman" w:hAnsi="Times New Roman" w:cs="Times New Roman"/>
          <w:sz w:val="28"/>
          <w:szCs w:val="28"/>
        </w:rPr>
        <w:t>apmērā, atbilstoši pieejamajiem datiem viena e-kursa ieviešana izmaksā</w:t>
      </w:r>
      <w:r w:rsidR="00F969A0" w:rsidRPr="00EB17B9">
        <w:rPr>
          <w:rFonts w:ascii="Times New Roman" w:hAnsi="Times New Roman" w:cs="Times New Roman"/>
          <w:sz w:val="28"/>
          <w:szCs w:val="28"/>
        </w:rPr>
        <w:t xml:space="preserve"> vidēji</w:t>
      </w:r>
      <w:r w:rsidR="00457189" w:rsidRPr="00EB17B9">
        <w:rPr>
          <w:rFonts w:ascii="Times New Roman" w:hAnsi="Times New Roman" w:cs="Times New Roman"/>
          <w:sz w:val="28"/>
          <w:szCs w:val="28"/>
        </w:rPr>
        <w:t xml:space="preserve"> 40 000 </w:t>
      </w:r>
      <w:proofErr w:type="spellStart"/>
      <w:r w:rsidR="00852013" w:rsidRPr="00771CD8">
        <w:rPr>
          <w:rFonts w:ascii="Times New Roman" w:hAnsi="Times New Roman" w:cs="Times New Roman"/>
          <w:i/>
          <w:iCs/>
          <w:sz w:val="28"/>
          <w:szCs w:val="28"/>
        </w:rPr>
        <w:t>euro</w:t>
      </w:r>
      <w:proofErr w:type="spellEnd"/>
      <w:r w:rsidR="00852013" w:rsidRPr="00EB17B9">
        <w:rPr>
          <w:rFonts w:ascii="Times New Roman" w:hAnsi="Times New Roman" w:cs="Times New Roman"/>
          <w:sz w:val="28"/>
          <w:szCs w:val="28"/>
        </w:rPr>
        <w:t xml:space="preserve"> </w:t>
      </w:r>
      <w:r w:rsidR="00457189" w:rsidRPr="00EB17B9">
        <w:rPr>
          <w:rFonts w:ascii="Times New Roman" w:hAnsi="Times New Roman" w:cs="Times New Roman"/>
          <w:sz w:val="28"/>
          <w:szCs w:val="28"/>
        </w:rPr>
        <w:t>, kas būtu 5 e-kursi un plānotais apmācīto skaits ir 3000 vienā e-kursā, līdz ar to izmaksas</w:t>
      </w:r>
      <w:r w:rsidR="000A0BBA">
        <w:rPr>
          <w:rFonts w:ascii="Times New Roman" w:hAnsi="Times New Roman" w:cs="Times New Roman"/>
          <w:sz w:val="28"/>
          <w:szCs w:val="28"/>
        </w:rPr>
        <w:t xml:space="preserve"> par vienu apmācāmo</w:t>
      </w:r>
      <w:r w:rsidR="00457189" w:rsidRPr="00EB17B9">
        <w:rPr>
          <w:rFonts w:ascii="Times New Roman" w:hAnsi="Times New Roman" w:cs="Times New Roman"/>
          <w:sz w:val="28"/>
          <w:szCs w:val="28"/>
        </w:rPr>
        <w:t xml:space="preserve"> sastāda </w:t>
      </w:r>
      <w:r w:rsidR="00F969A0" w:rsidRPr="00EB17B9">
        <w:rPr>
          <w:rFonts w:ascii="Times New Roman" w:hAnsi="Times New Roman" w:cs="Times New Roman"/>
          <w:sz w:val="28"/>
          <w:szCs w:val="28"/>
        </w:rPr>
        <w:t>vidēji</w:t>
      </w:r>
      <w:r w:rsidR="00EF2F69" w:rsidRPr="00EB17B9">
        <w:rPr>
          <w:rFonts w:ascii="Times New Roman" w:hAnsi="Times New Roman" w:cs="Times New Roman"/>
          <w:sz w:val="28"/>
          <w:szCs w:val="28"/>
        </w:rPr>
        <w:t xml:space="preserve"> </w:t>
      </w:r>
      <w:r w:rsidR="00852013">
        <w:rPr>
          <w:rFonts w:ascii="Times New Roman" w:hAnsi="Times New Roman" w:cs="Times New Roman"/>
          <w:sz w:val="28"/>
          <w:szCs w:val="28"/>
        </w:rPr>
        <w:br/>
      </w:r>
      <w:r w:rsidR="00457189" w:rsidRPr="00EB17B9">
        <w:rPr>
          <w:rFonts w:ascii="Times New Roman" w:hAnsi="Times New Roman" w:cs="Times New Roman"/>
          <w:sz w:val="28"/>
          <w:szCs w:val="28"/>
        </w:rPr>
        <w:t xml:space="preserve">15 </w:t>
      </w:r>
      <w:proofErr w:type="spellStart"/>
      <w:r w:rsidR="00852013" w:rsidRPr="00771CD8">
        <w:rPr>
          <w:rFonts w:ascii="Times New Roman" w:hAnsi="Times New Roman" w:cs="Times New Roman"/>
          <w:i/>
          <w:iCs/>
          <w:sz w:val="28"/>
          <w:szCs w:val="28"/>
        </w:rPr>
        <w:t>euro</w:t>
      </w:r>
      <w:proofErr w:type="spellEnd"/>
      <w:r w:rsidR="00852013">
        <w:rPr>
          <w:rFonts w:ascii="Times New Roman" w:hAnsi="Times New Roman" w:cs="Times New Roman"/>
          <w:sz w:val="28"/>
          <w:szCs w:val="28"/>
        </w:rPr>
        <w:t xml:space="preserve"> </w:t>
      </w:r>
      <w:r w:rsidR="20ECCB77" w:rsidRPr="00EB17B9">
        <w:rPr>
          <w:rFonts w:ascii="Times New Roman" w:hAnsi="Times New Roman" w:cs="Times New Roman"/>
          <w:sz w:val="28"/>
          <w:szCs w:val="28"/>
        </w:rPr>
        <w:t>;</w:t>
      </w:r>
      <w:r w:rsidR="00457189" w:rsidRPr="00EB17B9">
        <w:rPr>
          <w:rFonts w:ascii="Times New Roman" w:hAnsi="Times New Roman" w:cs="Times New Roman"/>
          <w:sz w:val="28"/>
          <w:szCs w:val="28"/>
        </w:rPr>
        <w:t xml:space="preserve"> </w:t>
      </w:r>
    </w:p>
    <w:p w14:paraId="69A0AEDD" w14:textId="0BD5031F" w:rsidR="00457189" w:rsidRPr="00EB17B9" w:rsidRDefault="00FC18B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2</w:t>
      </w:r>
      <w:r w:rsidR="00700925" w:rsidRPr="00EB17B9">
        <w:rPr>
          <w:rFonts w:ascii="Times New Roman" w:hAnsi="Times New Roman" w:cs="Times New Roman"/>
          <w:sz w:val="28"/>
          <w:szCs w:val="28"/>
        </w:rPr>
        <w:t>0</w:t>
      </w:r>
      <w:r w:rsidRPr="00EB17B9">
        <w:rPr>
          <w:rFonts w:ascii="Times New Roman" w:hAnsi="Times New Roman" w:cs="Times New Roman"/>
          <w:sz w:val="28"/>
          <w:szCs w:val="28"/>
        </w:rPr>
        <w:t>.2.</w:t>
      </w:r>
      <w:r w:rsidR="00457189" w:rsidRPr="00EB17B9">
        <w:rPr>
          <w:rFonts w:ascii="Times New Roman" w:hAnsi="Times New Roman" w:cs="Times New Roman"/>
          <w:sz w:val="28"/>
          <w:szCs w:val="28"/>
        </w:rPr>
        <w:t xml:space="preserve">specializēto mācību, komandējumu un pasākumu veidā -13,3% jeb </w:t>
      </w:r>
      <w:r w:rsidR="00852013">
        <w:rPr>
          <w:rFonts w:ascii="Times New Roman" w:hAnsi="Times New Roman" w:cs="Times New Roman"/>
          <w:sz w:val="28"/>
          <w:szCs w:val="28"/>
        </w:rPr>
        <w:br/>
      </w:r>
      <w:r w:rsidR="00457189" w:rsidRPr="00EB17B9">
        <w:rPr>
          <w:rFonts w:ascii="Times New Roman" w:hAnsi="Times New Roman" w:cs="Times New Roman"/>
          <w:sz w:val="28"/>
          <w:szCs w:val="28"/>
        </w:rPr>
        <w:t xml:space="preserve">80 000 </w:t>
      </w:r>
      <w:proofErr w:type="spellStart"/>
      <w:r w:rsidR="00852013" w:rsidRPr="00771CD8">
        <w:rPr>
          <w:rFonts w:ascii="Times New Roman" w:hAnsi="Times New Roman" w:cs="Times New Roman"/>
          <w:i/>
          <w:iCs/>
          <w:sz w:val="28"/>
          <w:szCs w:val="28"/>
        </w:rPr>
        <w:t>euro</w:t>
      </w:r>
      <w:proofErr w:type="spellEnd"/>
      <w:r w:rsidR="00852013" w:rsidRPr="00EB17B9">
        <w:rPr>
          <w:rFonts w:ascii="Times New Roman" w:hAnsi="Times New Roman" w:cs="Times New Roman"/>
          <w:sz w:val="28"/>
          <w:szCs w:val="28"/>
        </w:rPr>
        <w:t xml:space="preserve"> </w:t>
      </w:r>
      <w:r w:rsidR="00457189" w:rsidRPr="00EB17B9">
        <w:rPr>
          <w:rFonts w:ascii="Times New Roman" w:hAnsi="Times New Roman" w:cs="Times New Roman"/>
          <w:sz w:val="28"/>
          <w:szCs w:val="28"/>
        </w:rPr>
        <w:t xml:space="preserve"> apmērā, kur izmaksas uz vienu cilvēku</w:t>
      </w:r>
      <w:r w:rsidR="00583A2B" w:rsidRPr="00EB17B9">
        <w:rPr>
          <w:rFonts w:ascii="Times New Roman" w:hAnsi="Times New Roman" w:cs="Times New Roman"/>
          <w:sz w:val="28"/>
          <w:szCs w:val="28"/>
        </w:rPr>
        <w:t>,</w:t>
      </w:r>
      <w:r w:rsidR="00457189" w:rsidRPr="00EB17B9">
        <w:rPr>
          <w:rFonts w:ascii="Times New Roman" w:hAnsi="Times New Roman" w:cs="Times New Roman"/>
          <w:sz w:val="28"/>
          <w:szCs w:val="28"/>
        </w:rPr>
        <w:t xml:space="preserve"> ir plānotas </w:t>
      </w:r>
      <w:r w:rsidR="00797134" w:rsidRPr="00EB17B9">
        <w:rPr>
          <w:rFonts w:ascii="Times New Roman" w:hAnsi="Times New Roman" w:cs="Times New Roman"/>
          <w:sz w:val="28"/>
          <w:szCs w:val="28"/>
        </w:rPr>
        <w:t xml:space="preserve">vidēji </w:t>
      </w:r>
      <w:r w:rsidR="00457189" w:rsidRPr="00EB17B9">
        <w:rPr>
          <w:rFonts w:ascii="Times New Roman" w:hAnsi="Times New Roman" w:cs="Times New Roman"/>
          <w:sz w:val="28"/>
          <w:szCs w:val="28"/>
        </w:rPr>
        <w:t xml:space="preserve">500 </w:t>
      </w:r>
      <w:proofErr w:type="spellStart"/>
      <w:r w:rsidR="00852013" w:rsidRPr="00771CD8">
        <w:rPr>
          <w:rFonts w:ascii="Times New Roman" w:hAnsi="Times New Roman" w:cs="Times New Roman"/>
          <w:i/>
          <w:iCs/>
          <w:sz w:val="28"/>
          <w:szCs w:val="28"/>
        </w:rPr>
        <w:t>euro</w:t>
      </w:r>
      <w:proofErr w:type="spellEnd"/>
      <w:r w:rsidR="00583A2B" w:rsidRPr="00EB17B9">
        <w:rPr>
          <w:rFonts w:ascii="Times New Roman" w:hAnsi="Times New Roman" w:cs="Times New Roman"/>
          <w:sz w:val="28"/>
          <w:szCs w:val="28"/>
        </w:rPr>
        <w:t xml:space="preserve"> </w:t>
      </w:r>
      <w:r w:rsidR="00457189" w:rsidRPr="00EB17B9">
        <w:rPr>
          <w:rFonts w:ascii="Times New Roman" w:hAnsi="Times New Roman" w:cs="Times New Roman"/>
          <w:sz w:val="28"/>
          <w:szCs w:val="28"/>
        </w:rPr>
        <w:t>un plānotais apm</w:t>
      </w:r>
      <w:r w:rsidR="00F77BC3" w:rsidRPr="00EB17B9">
        <w:rPr>
          <w:rFonts w:ascii="Times New Roman" w:hAnsi="Times New Roman" w:cs="Times New Roman"/>
          <w:sz w:val="28"/>
          <w:szCs w:val="28"/>
        </w:rPr>
        <w:t>ā</w:t>
      </w:r>
      <w:r w:rsidR="00457189" w:rsidRPr="00EB17B9">
        <w:rPr>
          <w:rFonts w:ascii="Times New Roman" w:hAnsi="Times New Roman" w:cs="Times New Roman"/>
          <w:sz w:val="28"/>
          <w:szCs w:val="28"/>
        </w:rPr>
        <w:t>cīto skaits sastāda 160</w:t>
      </w:r>
      <w:r w:rsidR="419A58DE" w:rsidRPr="00EB17B9">
        <w:rPr>
          <w:rFonts w:ascii="Times New Roman" w:hAnsi="Times New Roman" w:cs="Times New Roman"/>
          <w:sz w:val="28"/>
          <w:szCs w:val="28"/>
        </w:rPr>
        <w:t xml:space="preserve"> </w:t>
      </w:r>
      <w:r w:rsidR="000611DA" w:rsidRPr="00EB17B9">
        <w:rPr>
          <w:rFonts w:ascii="Times New Roman" w:hAnsi="Times New Roman" w:cs="Times New Roman"/>
          <w:sz w:val="28"/>
          <w:szCs w:val="28"/>
        </w:rPr>
        <w:t>dalībnieki</w:t>
      </w:r>
      <w:r w:rsidR="00C2705C" w:rsidRPr="00EB17B9">
        <w:rPr>
          <w:rFonts w:ascii="Times New Roman" w:hAnsi="Times New Roman" w:cs="Times New Roman"/>
          <w:sz w:val="28"/>
          <w:szCs w:val="28"/>
        </w:rPr>
        <w:t>;</w:t>
      </w:r>
    </w:p>
    <w:p w14:paraId="54614EA4" w14:textId="63E76BFD" w:rsidR="00457189" w:rsidRPr="00EB17B9" w:rsidRDefault="00FC18B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2</w:t>
      </w:r>
      <w:r w:rsidR="00700925" w:rsidRPr="00EB17B9">
        <w:rPr>
          <w:rFonts w:ascii="Times New Roman" w:hAnsi="Times New Roman" w:cs="Times New Roman"/>
          <w:sz w:val="28"/>
          <w:szCs w:val="28"/>
        </w:rPr>
        <w:t>0</w:t>
      </w:r>
      <w:r w:rsidRPr="00EB17B9">
        <w:rPr>
          <w:rFonts w:ascii="Times New Roman" w:hAnsi="Times New Roman" w:cs="Times New Roman"/>
          <w:sz w:val="28"/>
          <w:szCs w:val="28"/>
        </w:rPr>
        <w:t>.3.</w:t>
      </w:r>
      <w:r w:rsidR="00457189" w:rsidRPr="00EB17B9">
        <w:rPr>
          <w:rFonts w:ascii="Times New Roman" w:hAnsi="Times New Roman" w:cs="Times New Roman"/>
          <w:sz w:val="28"/>
          <w:szCs w:val="28"/>
        </w:rPr>
        <w:t xml:space="preserve"> tematiskās apmācības - 33,3% jeb 200 000 </w:t>
      </w:r>
      <w:proofErr w:type="spellStart"/>
      <w:r w:rsidR="00852013" w:rsidRPr="00771CD8">
        <w:rPr>
          <w:rFonts w:ascii="Times New Roman" w:hAnsi="Times New Roman" w:cs="Times New Roman"/>
          <w:i/>
          <w:iCs/>
          <w:sz w:val="28"/>
          <w:szCs w:val="28"/>
        </w:rPr>
        <w:t>euro</w:t>
      </w:r>
      <w:proofErr w:type="spellEnd"/>
      <w:r w:rsidR="00852013" w:rsidRPr="00EB17B9">
        <w:rPr>
          <w:rFonts w:ascii="Times New Roman" w:hAnsi="Times New Roman" w:cs="Times New Roman"/>
          <w:sz w:val="28"/>
          <w:szCs w:val="28"/>
        </w:rPr>
        <w:t xml:space="preserve"> </w:t>
      </w:r>
      <w:r w:rsidR="00457189" w:rsidRPr="00EB17B9">
        <w:rPr>
          <w:rFonts w:ascii="Times New Roman" w:hAnsi="Times New Roman" w:cs="Times New Roman"/>
          <w:sz w:val="28"/>
          <w:szCs w:val="28"/>
        </w:rPr>
        <w:t xml:space="preserve"> apmērā, kur viena apmāc</w:t>
      </w:r>
      <w:r w:rsidR="00330E86">
        <w:rPr>
          <w:rFonts w:ascii="Times New Roman" w:hAnsi="Times New Roman" w:cs="Times New Roman"/>
          <w:sz w:val="28"/>
          <w:szCs w:val="28"/>
        </w:rPr>
        <w:t xml:space="preserve">āmā </w:t>
      </w:r>
      <w:r w:rsidR="00457189" w:rsidRPr="00EB17B9">
        <w:rPr>
          <w:rFonts w:ascii="Times New Roman" w:hAnsi="Times New Roman" w:cs="Times New Roman"/>
          <w:sz w:val="28"/>
          <w:szCs w:val="28"/>
        </w:rPr>
        <w:t xml:space="preserve"> izmaksas</w:t>
      </w:r>
      <w:r w:rsidR="0099594A" w:rsidRPr="00EB17B9">
        <w:rPr>
          <w:rFonts w:ascii="Times New Roman" w:hAnsi="Times New Roman" w:cs="Times New Roman"/>
          <w:sz w:val="28"/>
          <w:szCs w:val="28"/>
        </w:rPr>
        <w:t xml:space="preserve"> vidēji </w:t>
      </w:r>
      <w:r w:rsidR="00457189" w:rsidRPr="00EB17B9">
        <w:rPr>
          <w:rFonts w:ascii="Times New Roman" w:hAnsi="Times New Roman" w:cs="Times New Roman"/>
          <w:sz w:val="28"/>
          <w:szCs w:val="28"/>
        </w:rPr>
        <w:t xml:space="preserve">sastāda 180 </w:t>
      </w:r>
      <w:proofErr w:type="spellStart"/>
      <w:r w:rsidR="00852013" w:rsidRPr="00771CD8">
        <w:rPr>
          <w:rFonts w:ascii="Times New Roman" w:hAnsi="Times New Roman" w:cs="Times New Roman"/>
          <w:i/>
          <w:iCs/>
          <w:sz w:val="28"/>
          <w:szCs w:val="28"/>
        </w:rPr>
        <w:t>euro</w:t>
      </w:r>
      <w:proofErr w:type="spellEnd"/>
      <w:r w:rsidR="00457189" w:rsidRPr="00EB17B9">
        <w:rPr>
          <w:rFonts w:ascii="Times New Roman" w:hAnsi="Times New Roman" w:cs="Times New Roman"/>
          <w:sz w:val="28"/>
          <w:szCs w:val="28"/>
        </w:rPr>
        <w:t xml:space="preserve"> </w:t>
      </w:r>
      <w:proofErr w:type="spellStart"/>
      <w:r w:rsidR="00457189" w:rsidRPr="00EB17B9">
        <w:rPr>
          <w:rFonts w:ascii="Times New Roman" w:hAnsi="Times New Roman" w:cs="Times New Roman"/>
          <w:sz w:val="28"/>
          <w:szCs w:val="28"/>
        </w:rPr>
        <w:t>vebināra</w:t>
      </w:r>
      <w:proofErr w:type="spellEnd"/>
      <w:r w:rsidR="00457189" w:rsidRPr="00EB17B9">
        <w:rPr>
          <w:rFonts w:ascii="Times New Roman" w:hAnsi="Times New Roman" w:cs="Times New Roman"/>
          <w:sz w:val="28"/>
          <w:szCs w:val="28"/>
        </w:rPr>
        <w:t xml:space="preserve"> formātā, bet klātienes formātā 193 </w:t>
      </w:r>
      <w:proofErr w:type="spellStart"/>
      <w:r w:rsidR="00852013" w:rsidRPr="00771CD8">
        <w:rPr>
          <w:rFonts w:ascii="Times New Roman" w:hAnsi="Times New Roman" w:cs="Times New Roman"/>
          <w:i/>
          <w:iCs/>
          <w:sz w:val="28"/>
          <w:szCs w:val="28"/>
        </w:rPr>
        <w:t>euro</w:t>
      </w:r>
      <w:proofErr w:type="spellEnd"/>
      <w:r w:rsidR="00457189" w:rsidRPr="00EB17B9">
        <w:rPr>
          <w:rFonts w:ascii="Times New Roman" w:hAnsi="Times New Roman" w:cs="Times New Roman"/>
          <w:sz w:val="28"/>
          <w:szCs w:val="28"/>
        </w:rPr>
        <w:t xml:space="preserve"> (180 </w:t>
      </w:r>
      <w:proofErr w:type="spellStart"/>
      <w:r w:rsidR="00852013" w:rsidRPr="00771CD8">
        <w:rPr>
          <w:rFonts w:ascii="Times New Roman" w:hAnsi="Times New Roman" w:cs="Times New Roman"/>
          <w:i/>
          <w:iCs/>
          <w:sz w:val="28"/>
          <w:szCs w:val="28"/>
        </w:rPr>
        <w:t>euro</w:t>
      </w:r>
      <w:proofErr w:type="spellEnd"/>
      <w:r w:rsidR="00457189" w:rsidRPr="00EB17B9">
        <w:rPr>
          <w:rFonts w:ascii="Times New Roman" w:hAnsi="Times New Roman" w:cs="Times New Roman"/>
          <w:sz w:val="28"/>
          <w:szCs w:val="28"/>
        </w:rPr>
        <w:t xml:space="preserve"> apmācības + 6 </w:t>
      </w:r>
      <w:proofErr w:type="spellStart"/>
      <w:r w:rsidR="00852013" w:rsidRPr="00771CD8">
        <w:rPr>
          <w:rFonts w:ascii="Times New Roman" w:hAnsi="Times New Roman" w:cs="Times New Roman"/>
          <w:i/>
          <w:iCs/>
          <w:sz w:val="28"/>
          <w:szCs w:val="28"/>
        </w:rPr>
        <w:t>euro</w:t>
      </w:r>
      <w:proofErr w:type="spellEnd"/>
      <w:r w:rsidR="00457189" w:rsidRPr="00EB17B9">
        <w:rPr>
          <w:rFonts w:ascii="Times New Roman" w:hAnsi="Times New Roman" w:cs="Times New Roman"/>
          <w:sz w:val="28"/>
          <w:szCs w:val="28"/>
        </w:rPr>
        <w:t xml:space="preserve"> telpas + 7 </w:t>
      </w:r>
      <w:proofErr w:type="spellStart"/>
      <w:r w:rsidR="00852013" w:rsidRPr="00771CD8">
        <w:rPr>
          <w:rFonts w:ascii="Times New Roman" w:hAnsi="Times New Roman" w:cs="Times New Roman"/>
          <w:i/>
          <w:iCs/>
          <w:sz w:val="28"/>
          <w:szCs w:val="28"/>
        </w:rPr>
        <w:t>euro</w:t>
      </w:r>
      <w:proofErr w:type="spellEnd"/>
      <w:r w:rsidR="00457189" w:rsidRPr="00EB17B9">
        <w:rPr>
          <w:rFonts w:ascii="Times New Roman" w:hAnsi="Times New Roman" w:cs="Times New Roman"/>
          <w:sz w:val="28"/>
          <w:szCs w:val="28"/>
        </w:rPr>
        <w:t xml:space="preserve"> kafijas pauzes) aprēķinātā proporcija ir 50% </w:t>
      </w:r>
      <w:proofErr w:type="spellStart"/>
      <w:r w:rsidR="00457189" w:rsidRPr="00EB17B9">
        <w:rPr>
          <w:rFonts w:ascii="Times New Roman" w:hAnsi="Times New Roman" w:cs="Times New Roman"/>
          <w:sz w:val="28"/>
          <w:szCs w:val="28"/>
        </w:rPr>
        <w:t>vebinārs</w:t>
      </w:r>
      <w:proofErr w:type="spellEnd"/>
      <w:r w:rsidR="00457189" w:rsidRPr="00EB17B9">
        <w:rPr>
          <w:rFonts w:ascii="Times New Roman" w:hAnsi="Times New Roman" w:cs="Times New Roman"/>
          <w:sz w:val="28"/>
          <w:szCs w:val="28"/>
        </w:rPr>
        <w:t xml:space="preserve"> un 50% klātiene un apmācīto skaits sastāda 1072</w:t>
      </w:r>
      <w:r w:rsidR="007D6DB5">
        <w:rPr>
          <w:rFonts w:ascii="Times New Roman" w:hAnsi="Times New Roman" w:cs="Times New Roman"/>
          <w:sz w:val="28"/>
          <w:szCs w:val="28"/>
        </w:rPr>
        <w:t xml:space="preserve"> dalībnieki</w:t>
      </w:r>
      <w:r w:rsidR="00457189" w:rsidRPr="00EB17B9">
        <w:rPr>
          <w:rFonts w:ascii="Times New Roman" w:hAnsi="Times New Roman" w:cs="Times New Roman"/>
          <w:sz w:val="28"/>
          <w:szCs w:val="28"/>
        </w:rPr>
        <w:t xml:space="preserve">. </w:t>
      </w:r>
    </w:p>
    <w:p w14:paraId="7BCD7EAD" w14:textId="4026C524" w:rsidR="00D53C97" w:rsidRPr="00EB17B9" w:rsidRDefault="00FC18B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2</w:t>
      </w:r>
      <w:r w:rsidR="00700925" w:rsidRPr="00EB17B9">
        <w:rPr>
          <w:rFonts w:ascii="Times New Roman" w:hAnsi="Times New Roman" w:cs="Times New Roman"/>
          <w:sz w:val="28"/>
          <w:szCs w:val="28"/>
        </w:rPr>
        <w:t>1</w:t>
      </w:r>
      <w:r w:rsidRPr="00EB17B9">
        <w:rPr>
          <w:rFonts w:ascii="Times New Roman" w:hAnsi="Times New Roman" w:cs="Times New Roman"/>
          <w:sz w:val="28"/>
          <w:szCs w:val="28"/>
        </w:rPr>
        <w:t xml:space="preserve">. </w:t>
      </w:r>
      <w:r w:rsidR="00583A2B" w:rsidRPr="00EB17B9">
        <w:rPr>
          <w:rFonts w:ascii="Times New Roman" w:hAnsi="Times New Roman" w:cs="Times New Roman"/>
          <w:sz w:val="28"/>
          <w:szCs w:val="28"/>
        </w:rPr>
        <w:t xml:space="preserve">Administrēšanas vajadzībām rezultātu sasniegšanai </w:t>
      </w:r>
      <w:r w:rsidR="00457189" w:rsidRPr="00EB17B9">
        <w:rPr>
          <w:rFonts w:ascii="Times New Roman" w:hAnsi="Times New Roman" w:cs="Times New Roman"/>
          <w:sz w:val="28"/>
          <w:szCs w:val="28"/>
        </w:rPr>
        <w:t xml:space="preserve">ir paredzēti </w:t>
      </w:r>
      <w:r w:rsidR="00700925" w:rsidRPr="00EB17B9">
        <w:rPr>
          <w:rFonts w:ascii="Times New Roman" w:hAnsi="Times New Roman" w:cs="Times New Roman"/>
          <w:sz w:val="28"/>
          <w:szCs w:val="28"/>
        </w:rPr>
        <w:t>vidēji</w:t>
      </w:r>
      <w:r w:rsidR="00203412" w:rsidRPr="00EB17B9">
        <w:rPr>
          <w:rFonts w:ascii="Times New Roman" w:hAnsi="Times New Roman" w:cs="Times New Roman"/>
          <w:sz w:val="28"/>
          <w:szCs w:val="28"/>
        </w:rPr>
        <w:t xml:space="preserve"> </w:t>
      </w:r>
      <w:r w:rsidR="00457189" w:rsidRPr="00EB17B9">
        <w:rPr>
          <w:rFonts w:ascii="Times New Roman" w:hAnsi="Times New Roman" w:cs="Times New Roman"/>
          <w:sz w:val="28"/>
          <w:szCs w:val="28"/>
        </w:rPr>
        <w:t xml:space="preserve">20% </w:t>
      </w:r>
      <w:r w:rsidR="00203412" w:rsidRPr="00EB17B9">
        <w:rPr>
          <w:rFonts w:ascii="Times New Roman" w:hAnsi="Times New Roman" w:cs="Times New Roman"/>
          <w:sz w:val="28"/>
          <w:szCs w:val="28"/>
        </w:rPr>
        <w:t>no A</w:t>
      </w:r>
      <w:r w:rsidR="00433516" w:rsidRPr="00EB17B9">
        <w:rPr>
          <w:rFonts w:ascii="Times New Roman" w:hAnsi="Times New Roman" w:cs="Times New Roman"/>
          <w:sz w:val="28"/>
          <w:szCs w:val="28"/>
        </w:rPr>
        <w:t>tveseļošan</w:t>
      </w:r>
      <w:r w:rsidR="00051A40" w:rsidRPr="00EB17B9">
        <w:rPr>
          <w:rFonts w:ascii="Times New Roman" w:hAnsi="Times New Roman" w:cs="Times New Roman"/>
          <w:sz w:val="28"/>
          <w:szCs w:val="28"/>
        </w:rPr>
        <w:t>a</w:t>
      </w:r>
      <w:r w:rsidR="00433516" w:rsidRPr="00EB17B9">
        <w:rPr>
          <w:rFonts w:ascii="Times New Roman" w:hAnsi="Times New Roman" w:cs="Times New Roman"/>
          <w:sz w:val="28"/>
          <w:szCs w:val="28"/>
        </w:rPr>
        <w:t>s fonda</w:t>
      </w:r>
      <w:r w:rsidR="00203412" w:rsidRPr="00EB17B9">
        <w:rPr>
          <w:rFonts w:ascii="Times New Roman" w:hAnsi="Times New Roman" w:cs="Times New Roman"/>
          <w:sz w:val="28"/>
          <w:szCs w:val="28"/>
        </w:rPr>
        <w:t xml:space="preserve"> finansējuma</w:t>
      </w:r>
      <w:r w:rsidR="00457189" w:rsidRPr="00EB17B9">
        <w:rPr>
          <w:rFonts w:ascii="Times New Roman" w:hAnsi="Times New Roman" w:cs="Times New Roman"/>
          <w:sz w:val="28"/>
          <w:szCs w:val="28"/>
        </w:rPr>
        <w:t xml:space="preserve">. </w:t>
      </w:r>
      <w:r w:rsidR="00921009" w:rsidRPr="00EB17B9">
        <w:rPr>
          <w:rFonts w:ascii="Times New Roman" w:hAnsi="Times New Roman" w:cs="Times New Roman"/>
          <w:sz w:val="28"/>
          <w:szCs w:val="28"/>
        </w:rPr>
        <w:t xml:space="preserve">Finansējuma saņēmēja </w:t>
      </w:r>
      <w:r w:rsidR="00457189" w:rsidRPr="00EB17B9">
        <w:rPr>
          <w:rFonts w:ascii="Times New Roman" w:hAnsi="Times New Roman" w:cs="Times New Roman"/>
          <w:sz w:val="28"/>
          <w:szCs w:val="28"/>
        </w:rPr>
        <w:t xml:space="preserve">un </w:t>
      </w:r>
      <w:r w:rsidR="00921009" w:rsidRPr="00EB17B9">
        <w:rPr>
          <w:rFonts w:ascii="Times New Roman" w:hAnsi="Times New Roman" w:cs="Times New Roman"/>
          <w:sz w:val="28"/>
          <w:szCs w:val="28"/>
        </w:rPr>
        <w:t xml:space="preserve">atbildīgās </w:t>
      </w:r>
      <w:r w:rsidR="00FC50EA" w:rsidRPr="00EB17B9">
        <w:rPr>
          <w:rFonts w:ascii="Times New Roman" w:hAnsi="Times New Roman" w:cs="Times New Roman"/>
          <w:sz w:val="28"/>
          <w:szCs w:val="28"/>
        </w:rPr>
        <w:t xml:space="preserve">institūcijas </w:t>
      </w:r>
      <w:r w:rsidR="00457189" w:rsidRPr="00EB17B9">
        <w:rPr>
          <w:rFonts w:ascii="Times New Roman" w:hAnsi="Times New Roman" w:cs="Times New Roman"/>
          <w:sz w:val="28"/>
          <w:szCs w:val="28"/>
        </w:rPr>
        <w:t xml:space="preserve">līdzšinējā pieredze saistībā ar apmācību projektu īstenošanu pierāda, ka projekta veiksmīgai īstenošanai ir būtiska nozīme projekta ieviešanas komandai un ikdienas komunikācijai un darbam ar mērķa grupu un pakalpojumu sniedzējiem viņu vajadzību nodrošināšanai, it īpaši, ja plānotais apmācāmo skaits ir mērāms tūkstošos, </w:t>
      </w:r>
      <w:r w:rsidR="7A9A941C" w:rsidRPr="00EB17B9">
        <w:rPr>
          <w:rFonts w:ascii="Times New Roman" w:hAnsi="Times New Roman" w:cs="Times New Roman"/>
          <w:sz w:val="28"/>
          <w:szCs w:val="28"/>
        </w:rPr>
        <w:t xml:space="preserve">kā arī </w:t>
      </w:r>
      <w:r w:rsidR="00457189" w:rsidRPr="00EB17B9">
        <w:rPr>
          <w:rFonts w:ascii="Times New Roman" w:hAnsi="Times New Roman" w:cs="Times New Roman"/>
          <w:sz w:val="28"/>
          <w:szCs w:val="28"/>
        </w:rPr>
        <w:t xml:space="preserve">ir </w:t>
      </w:r>
      <w:r w:rsidR="6D4D5764" w:rsidRPr="00EB17B9">
        <w:rPr>
          <w:rFonts w:ascii="Times New Roman" w:hAnsi="Times New Roman" w:cs="Times New Roman"/>
          <w:sz w:val="28"/>
          <w:szCs w:val="28"/>
        </w:rPr>
        <w:t xml:space="preserve">plānoti </w:t>
      </w:r>
      <w:r w:rsidR="00457189" w:rsidRPr="00EB17B9">
        <w:rPr>
          <w:rFonts w:ascii="Times New Roman" w:hAnsi="Times New Roman" w:cs="Times New Roman"/>
          <w:sz w:val="28"/>
          <w:szCs w:val="28"/>
        </w:rPr>
        <w:t>dažādi apmācību veidi un</w:t>
      </w:r>
      <w:r w:rsidR="59E8F33A" w:rsidRPr="00EB17B9">
        <w:rPr>
          <w:rFonts w:ascii="Times New Roman" w:hAnsi="Times New Roman" w:cs="Times New Roman"/>
          <w:sz w:val="28"/>
          <w:szCs w:val="28"/>
        </w:rPr>
        <w:t xml:space="preserve"> projekta</w:t>
      </w:r>
      <w:r w:rsidR="00457189" w:rsidRPr="00EB17B9">
        <w:rPr>
          <w:rFonts w:ascii="Times New Roman" w:hAnsi="Times New Roman" w:cs="Times New Roman"/>
          <w:sz w:val="28"/>
          <w:szCs w:val="28"/>
        </w:rPr>
        <w:t xml:space="preserve"> īstenošanas termiņš ir ilgāks par 4 gadiem. Apmācību projektos cilvēkresursi ir nepieciešami visos projekta ieviešanas posmos, bet it īpaši apmācību īstenošanā, kur bez apmācību ieviešanas komandas nevar tikt nodrošināts apmācību process. Apmācību projektos projekta</w:t>
      </w:r>
      <w:r w:rsidR="00980D8F" w:rsidRPr="00EB17B9">
        <w:rPr>
          <w:rFonts w:ascii="Times New Roman" w:hAnsi="Times New Roman" w:cs="Times New Roman"/>
          <w:sz w:val="28"/>
          <w:szCs w:val="28"/>
        </w:rPr>
        <w:t xml:space="preserve"> administrēšanas</w:t>
      </w:r>
      <w:r w:rsidR="00457189" w:rsidRPr="00EB17B9">
        <w:rPr>
          <w:rFonts w:ascii="Times New Roman" w:hAnsi="Times New Roman" w:cs="Times New Roman"/>
          <w:sz w:val="28"/>
          <w:szCs w:val="28"/>
        </w:rPr>
        <w:t xml:space="preserve"> personāla izmaksas ir uzskatāmas par neatņemamu apmācību procesa sadaļu</w:t>
      </w:r>
      <w:r w:rsidR="00980D8F" w:rsidRPr="00EB17B9">
        <w:rPr>
          <w:rFonts w:ascii="Times New Roman" w:hAnsi="Times New Roman" w:cs="Times New Roman"/>
          <w:sz w:val="28"/>
          <w:szCs w:val="28"/>
        </w:rPr>
        <w:t>.</w:t>
      </w:r>
      <w:r w:rsidR="00457189" w:rsidRPr="00EB17B9">
        <w:rPr>
          <w:rFonts w:ascii="Times New Roman" w:hAnsi="Times New Roman" w:cs="Times New Roman"/>
          <w:sz w:val="28"/>
          <w:szCs w:val="28"/>
        </w:rPr>
        <w:t xml:space="preserve"> </w:t>
      </w:r>
    </w:p>
    <w:p w14:paraId="73388ABD" w14:textId="6BC24BC5" w:rsidR="00FC18B4" w:rsidRPr="00EB17B9" w:rsidRDefault="00700925" w:rsidP="0002404A">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22</w:t>
      </w:r>
      <w:r w:rsidR="00FC18B4" w:rsidRPr="00EB17B9">
        <w:rPr>
          <w:rFonts w:ascii="Times New Roman" w:hAnsi="Times New Roman" w:cs="Times New Roman"/>
          <w:sz w:val="28"/>
          <w:szCs w:val="28"/>
        </w:rPr>
        <w:t>. Viss piesaistītais personāls strādās uz noteikta laika darba līgumiem.</w:t>
      </w:r>
    </w:p>
    <w:p w14:paraId="2F48D603" w14:textId="528C0397" w:rsidR="005A75E0" w:rsidRPr="00EB17B9" w:rsidRDefault="00FC18B4" w:rsidP="0002404A">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2</w:t>
      </w:r>
      <w:r w:rsidR="00700925" w:rsidRPr="00EB17B9">
        <w:rPr>
          <w:rFonts w:ascii="Times New Roman" w:hAnsi="Times New Roman" w:cs="Times New Roman"/>
          <w:sz w:val="28"/>
          <w:szCs w:val="28"/>
        </w:rPr>
        <w:t>3</w:t>
      </w:r>
      <w:r w:rsidRPr="00EB17B9">
        <w:rPr>
          <w:rFonts w:ascii="Times New Roman" w:hAnsi="Times New Roman" w:cs="Times New Roman"/>
          <w:sz w:val="28"/>
          <w:szCs w:val="28"/>
        </w:rPr>
        <w:t>. Investīcijas atskaites punkta un mērķa rādītāja sasniegšanas izmaksu aprēķiniem ir informatīvs raksturs. Finansējuma saņēmējs, saskaņojot ar</w:t>
      </w:r>
      <w:r w:rsidR="00D2304A" w:rsidRPr="00EB17B9">
        <w:rPr>
          <w:rFonts w:ascii="Times New Roman" w:hAnsi="Times New Roman" w:cs="Times New Roman"/>
          <w:sz w:val="28"/>
          <w:szCs w:val="28"/>
        </w:rPr>
        <w:t xml:space="preserve"> atbildīgo </w:t>
      </w:r>
      <w:r w:rsidR="00FC50EA" w:rsidRPr="00EB17B9">
        <w:rPr>
          <w:rFonts w:ascii="Times New Roman" w:hAnsi="Times New Roman" w:cs="Times New Roman"/>
          <w:sz w:val="28"/>
          <w:szCs w:val="28"/>
        </w:rPr>
        <w:t>institūciju</w:t>
      </w:r>
      <w:r w:rsidRPr="00EB17B9">
        <w:rPr>
          <w:rFonts w:ascii="Times New Roman" w:hAnsi="Times New Roman" w:cs="Times New Roman"/>
          <w:sz w:val="28"/>
          <w:szCs w:val="28"/>
        </w:rPr>
        <w:t>, var veikt izmaiņas augstāk minētajās izmaksu pozīcijās</w:t>
      </w:r>
      <w:r w:rsidR="0002404A" w:rsidRPr="00EB17B9">
        <w:rPr>
          <w:rFonts w:ascii="Times New Roman" w:hAnsi="Times New Roman" w:cs="Times New Roman"/>
          <w:sz w:val="28"/>
          <w:szCs w:val="28"/>
        </w:rPr>
        <w:t>, ko ir ietekmējusi inflācija, pakalpojumu tirgus cenu izmaiņas vai citi objektīvi un pierādāmi iemesli,</w:t>
      </w:r>
      <w:r w:rsidRPr="00EB17B9">
        <w:rPr>
          <w:rFonts w:ascii="Times New Roman" w:hAnsi="Times New Roman" w:cs="Times New Roman"/>
          <w:sz w:val="28"/>
          <w:szCs w:val="28"/>
        </w:rPr>
        <w:t xml:space="preserve"> tiktāl, cik to veikšana neietekmē investīcijas atskaites punkta un mērķa rādītāju sasniegšanu.</w:t>
      </w:r>
      <w:r w:rsidR="00561AFF" w:rsidRPr="00561AFF">
        <w:t xml:space="preserve"> </w:t>
      </w:r>
      <w:r w:rsidR="00561AFF">
        <w:rPr>
          <w:rFonts w:ascii="Times New Roman" w:hAnsi="Times New Roman" w:cs="Times New Roman"/>
          <w:sz w:val="28"/>
          <w:szCs w:val="28"/>
        </w:rPr>
        <w:t>S</w:t>
      </w:r>
      <w:r w:rsidR="00561AFF" w:rsidRPr="00561AFF">
        <w:rPr>
          <w:rFonts w:ascii="Times New Roman" w:hAnsi="Times New Roman" w:cs="Times New Roman"/>
          <w:sz w:val="28"/>
          <w:szCs w:val="28"/>
        </w:rPr>
        <w:t>adārdzinājums nav sedzams no Atveseļošanās fonda līdzekļiem.</w:t>
      </w:r>
    </w:p>
    <w:p w14:paraId="192135D7" w14:textId="36F373F9" w:rsidR="00452485" w:rsidRPr="00EB17B9" w:rsidRDefault="00FC18B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lastRenderedPageBreak/>
        <w:t xml:space="preserve">24. </w:t>
      </w:r>
      <w:r w:rsidR="00452485" w:rsidRPr="00EB17B9">
        <w:rPr>
          <w:rFonts w:ascii="Times New Roman" w:hAnsi="Times New Roman" w:cs="Times New Roman"/>
          <w:sz w:val="28"/>
          <w:szCs w:val="28"/>
        </w:rPr>
        <w:t xml:space="preserve">Finansējuma saņēmējs var veikt neparedzētās izmaksas piecu procentu apmērā no projekta attiecināmajām izmaksām tādu izmaksu segšanai, kas iepriekš netika apzinātas, bet ir nepieciešamas projektā noteiktā atskaites punkta sasniegšanai, par šādu nepieciešamību pirms tam </w:t>
      </w:r>
      <w:r w:rsidR="00212F1D" w:rsidRPr="00EB17B9">
        <w:rPr>
          <w:rFonts w:ascii="Times New Roman" w:hAnsi="Times New Roman" w:cs="Times New Roman"/>
          <w:sz w:val="28"/>
          <w:szCs w:val="28"/>
        </w:rPr>
        <w:t xml:space="preserve">saskaņojot ar </w:t>
      </w:r>
      <w:r w:rsidR="00452485" w:rsidRPr="00EB17B9">
        <w:rPr>
          <w:rFonts w:ascii="Times New Roman" w:hAnsi="Times New Roman" w:cs="Times New Roman"/>
          <w:sz w:val="28"/>
          <w:szCs w:val="28"/>
        </w:rPr>
        <w:t xml:space="preserve">atbildīgo </w:t>
      </w:r>
      <w:r w:rsidR="00FC50EA" w:rsidRPr="00EB17B9">
        <w:rPr>
          <w:rFonts w:ascii="Times New Roman" w:hAnsi="Times New Roman" w:cs="Times New Roman"/>
          <w:sz w:val="28"/>
          <w:szCs w:val="28"/>
        </w:rPr>
        <w:t>institūciju</w:t>
      </w:r>
      <w:r w:rsidR="00452485" w:rsidRPr="00EB17B9">
        <w:rPr>
          <w:rFonts w:ascii="Times New Roman" w:hAnsi="Times New Roman" w:cs="Times New Roman"/>
          <w:sz w:val="28"/>
          <w:szCs w:val="28"/>
        </w:rPr>
        <w:t>.</w:t>
      </w:r>
    </w:p>
    <w:p w14:paraId="78E170F5" w14:textId="2790EB9F" w:rsidR="00496C21" w:rsidRPr="00EB17B9" w:rsidRDefault="00FC18B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25. </w:t>
      </w:r>
      <w:r w:rsidR="003973DD" w:rsidRPr="00EB17B9">
        <w:rPr>
          <w:rFonts w:ascii="Times New Roman" w:hAnsi="Times New Roman" w:cs="Times New Roman"/>
          <w:sz w:val="28"/>
          <w:szCs w:val="28"/>
        </w:rPr>
        <w:t xml:space="preserve">Valsts kanceleja </w:t>
      </w:r>
      <w:r w:rsidR="004933AF" w:rsidRPr="00EB17B9">
        <w:rPr>
          <w:rFonts w:ascii="Times New Roman" w:hAnsi="Times New Roman" w:cs="Times New Roman"/>
          <w:sz w:val="28"/>
          <w:szCs w:val="28"/>
        </w:rPr>
        <w:t xml:space="preserve">finansējumu pieprasīšanu investīcijas 6.3.1.1.i. īstenošanai nodrošinās </w:t>
      </w:r>
      <w:r w:rsidR="003973DD" w:rsidRPr="00EB17B9">
        <w:rPr>
          <w:rFonts w:ascii="Times New Roman" w:hAnsi="Times New Roman" w:cs="Times New Roman"/>
          <w:sz w:val="28"/>
          <w:szCs w:val="28"/>
        </w:rPr>
        <w:t>no budžeta programmas 80.00.00 “Nesadalītais finansējums Eiropas Savienības politiku instrumentu un pārējās ārvalstu finanšu palīdzības līdzfinansēto projektu un pasākumu īstenošanai</w:t>
      </w:r>
      <w:r w:rsidR="00583A2B" w:rsidRPr="00EB17B9">
        <w:rPr>
          <w:rFonts w:ascii="Times New Roman" w:hAnsi="Times New Roman" w:cs="Times New Roman"/>
          <w:sz w:val="28"/>
          <w:szCs w:val="28"/>
        </w:rPr>
        <w:t xml:space="preserve"> </w:t>
      </w:r>
      <w:r w:rsidR="003973DD" w:rsidRPr="00EB17B9">
        <w:rPr>
          <w:rFonts w:ascii="Times New Roman" w:hAnsi="Times New Roman" w:cs="Times New Roman"/>
          <w:sz w:val="28"/>
          <w:szCs w:val="28"/>
        </w:rPr>
        <w:t>atbilstoši MK 2018.gada 17.jūlija noteikumos Nr.421 “Kārtība, kādā veic gadskārtējā valsts budžeta likumā noteiktās apropriācijas izmaiņas”</w:t>
      </w:r>
      <w:r w:rsidR="004933AF" w:rsidRPr="00EB17B9">
        <w:rPr>
          <w:rFonts w:ascii="Times New Roman" w:hAnsi="Times New Roman" w:cs="Times New Roman"/>
          <w:sz w:val="28"/>
          <w:szCs w:val="28"/>
        </w:rPr>
        <w:t>. Ar finansējumu izprotam finansējumu, kas noteikts A</w:t>
      </w:r>
      <w:r w:rsidR="00433516" w:rsidRPr="00EB17B9">
        <w:rPr>
          <w:rFonts w:ascii="Times New Roman" w:hAnsi="Times New Roman" w:cs="Times New Roman"/>
          <w:sz w:val="28"/>
          <w:szCs w:val="28"/>
        </w:rPr>
        <w:t>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s fonda</w:t>
      </w:r>
      <w:r w:rsidR="004933AF" w:rsidRPr="00EB17B9">
        <w:rPr>
          <w:rFonts w:ascii="Times New Roman" w:hAnsi="Times New Roman" w:cs="Times New Roman"/>
          <w:sz w:val="28"/>
          <w:szCs w:val="28"/>
        </w:rPr>
        <w:t xml:space="preserve"> ietvaros un PVN, kas A</w:t>
      </w:r>
      <w:r w:rsidR="00D90D98" w:rsidRPr="00EB17B9">
        <w:rPr>
          <w:rFonts w:ascii="Times New Roman" w:hAnsi="Times New Roman" w:cs="Times New Roman"/>
          <w:sz w:val="28"/>
          <w:szCs w:val="28"/>
        </w:rPr>
        <w:t>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s fondā</w:t>
      </w:r>
      <w:r w:rsidR="004933AF" w:rsidRPr="00EB17B9">
        <w:rPr>
          <w:rFonts w:ascii="Times New Roman" w:hAnsi="Times New Roman" w:cs="Times New Roman"/>
          <w:sz w:val="28"/>
          <w:szCs w:val="28"/>
        </w:rPr>
        <w:t xml:space="preserve"> tiek uzskatīts par neattiecināmu.</w:t>
      </w:r>
    </w:p>
    <w:p w14:paraId="1D45A881" w14:textId="77777777" w:rsidR="00100D90" w:rsidRPr="00EB17B9" w:rsidRDefault="00100D90" w:rsidP="00100D90">
      <w:pPr>
        <w:spacing w:after="0" w:line="240" w:lineRule="auto"/>
        <w:jc w:val="both"/>
        <w:rPr>
          <w:rFonts w:ascii="Times New Roman" w:hAnsi="Times New Roman" w:cs="Times New Roman"/>
          <w:sz w:val="28"/>
          <w:szCs w:val="28"/>
        </w:rPr>
      </w:pPr>
    </w:p>
    <w:p w14:paraId="2A3FCE14" w14:textId="6CD18C56" w:rsidR="00764F42" w:rsidRPr="00EB17B9" w:rsidRDefault="00AB3F92" w:rsidP="00764F42">
      <w:pPr>
        <w:jc w:val="center"/>
        <w:rPr>
          <w:rFonts w:ascii="Times New Roman" w:hAnsi="Times New Roman" w:cs="Times New Roman"/>
          <w:b/>
          <w:bCs/>
          <w:sz w:val="28"/>
          <w:szCs w:val="28"/>
        </w:rPr>
      </w:pPr>
      <w:r w:rsidRPr="00EB17B9">
        <w:rPr>
          <w:rFonts w:ascii="Times New Roman" w:hAnsi="Times New Roman" w:cs="Times New Roman"/>
          <w:b/>
          <w:bCs/>
          <w:sz w:val="28"/>
          <w:szCs w:val="28"/>
        </w:rPr>
        <w:t>A</w:t>
      </w:r>
      <w:r w:rsidR="006D52ED" w:rsidRPr="00EB17B9">
        <w:rPr>
          <w:rFonts w:ascii="Times New Roman" w:hAnsi="Times New Roman" w:cs="Times New Roman"/>
          <w:b/>
          <w:bCs/>
          <w:sz w:val="28"/>
          <w:szCs w:val="28"/>
        </w:rPr>
        <w:t>tbildīb</w:t>
      </w:r>
      <w:r w:rsidR="007449D4" w:rsidRPr="00EB17B9">
        <w:rPr>
          <w:rFonts w:ascii="Times New Roman" w:hAnsi="Times New Roman" w:cs="Times New Roman"/>
          <w:b/>
          <w:bCs/>
          <w:sz w:val="28"/>
          <w:szCs w:val="28"/>
        </w:rPr>
        <w:t>u</w:t>
      </w:r>
      <w:r w:rsidR="006D52ED" w:rsidRPr="00EB17B9">
        <w:rPr>
          <w:rFonts w:ascii="Times New Roman" w:hAnsi="Times New Roman" w:cs="Times New Roman"/>
          <w:b/>
          <w:bCs/>
          <w:sz w:val="28"/>
          <w:szCs w:val="28"/>
        </w:rPr>
        <w:t xml:space="preserve"> sadalījum</w:t>
      </w:r>
      <w:r w:rsidR="007449D4" w:rsidRPr="00EB17B9">
        <w:rPr>
          <w:rFonts w:ascii="Times New Roman" w:hAnsi="Times New Roman" w:cs="Times New Roman"/>
          <w:b/>
          <w:bCs/>
          <w:sz w:val="28"/>
          <w:szCs w:val="28"/>
        </w:rPr>
        <w:t>s</w:t>
      </w:r>
      <w:r w:rsidR="006D52ED" w:rsidRPr="00EB17B9">
        <w:rPr>
          <w:rFonts w:ascii="Times New Roman" w:hAnsi="Times New Roman" w:cs="Times New Roman"/>
          <w:b/>
          <w:bCs/>
          <w:sz w:val="28"/>
          <w:szCs w:val="28"/>
        </w:rPr>
        <w:t xml:space="preserve"> starp iesaistītajām institūcijām un finansējuma saņēmēju</w:t>
      </w:r>
    </w:p>
    <w:p w14:paraId="7B1BBF3B" w14:textId="46CD88BE" w:rsidR="002F233F"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26. </w:t>
      </w:r>
      <w:r w:rsidR="008A793B" w:rsidRPr="008A793B">
        <w:rPr>
          <w:rFonts w:ascii="Times New Roman" w:hAnsi="Times New Roman" w:cs="Times New Roman"/>
          <w:sz w:val="28"/>
          <w:szCs w:val="28"/>
        </w:rPr>
        <w:t xml:space="preserve">Finansējuma saņēmējs pēc Atbildīgās institūcijas uzaicinājuma </w:t>
      </w:r>
      <w:r w:rsidR="00924315">
        <w:rPr>
          <w:rFonts w:ascii="Times New Roman" w:hAnsi="Times New Roman" w:cs="Times New Roman"/>
          <w:sz w:val="28"/>
          <w:szCs w:val="28"/>
        </w:rPr>
        <w:t xml:space="preserve">20 darba dienu laikā </w:t>
      </w:r>
      <w:r w:rsidR="008A793B" w:rsidRPr="008A793B">
        <w:rPr>
          <w:rFonts w:ascii="Times New Roman" w:hAnsi="Times New Roman" w:cs="Times New Roman"/>
          <w:sz w:val="28"/>
          <w:szCs w:val="28"/>
        </w:rPr>
        <w:t>sagatavo projektu un iesniedz to vadības informācijas sistēm</w:t>
      </w:r>
      <w:r w:rsidR="008A793B">
        <w:rPr>
          <w:rFonts w:ascii="Times New Roman" w:hAnsi="Times New Roman" w:cs="Times New Roman"/>
          <w:sz w:val="28"/>
          <w:szCs w:val="28"/>
        </w:rPr>
        <w:t>ā</w:t>
      </w:r>
      <w:r w:rsidR="008A793B" w:rsidRPr="008A793B">
        <w:rPr>
          <w:rFonts w:ascii="Times New Roman" w:hAnsi="Times New Roman" w:cs="Times New Roman"/>
          <w:sz w:val="28"/>
          <w:szCs w:val="28"/>
        </w:rPr>
        <w:t>, aizpildot definētās projekta sadaļas. Ja uz projekta iesniegšanas brīdi vēl nav nodrošināta vadības informācijas sistēmas funkcionalitāte, finansējuma saņēmējs iesniedz projektu Atbildīgajai institūcijai elektroniskā dokumenta veidā</w:t>
      </w:r>
      <w:r w:rsidR="008A793B">
        <w:rPr>
          <w:rFonts w:ascii="Times New Roman" w:hAnsi="Times New Roman" w:cs="Times New Roman"/>
          <w:sz w:val="28"/>
          <w:szCs w:val="28"/>
        </w:rPr>
        <w:t>,</w:t>
      </w:r>
      <w:r w:rsidR="008A793B" w:rsidRPr="008A793B">
        <w:t xml:space="preserve"> </w:t>
      </w:r>
      <w:r w:rsidR="008A793B" w:rsidRPr="008A793B">
        <w:rPr>
          <w:rFonts w:ascii="Times New Roman" w:hAnsi="Times New Roman" w:cs="Times New Roman"/>
          <w:sz w:val="28"/>
          <w:szCs w:val="28"/>
        </w:rPr>
        <w:t>parakstot to ar drošu elektronisko parakstu, kas satur laika zīmogu.</w:t>
      </w:r>
      <w:r w:rsidR="00D15BB4" w:rsidRPr="00EB17B9">
        <w:rPr>
          <w:rFonts w:ascii="Times New Roman" w:hAnsi="Times New Roman" w:cs="Times New Roman"/>
          <w:sz w:val="28"/>
          <w:szCs w:val="28"/>
        </w:rPr>
        <w:t>.</w:t>
      </w:r>
    </w:p>
    <w:p w14:paraId="017634C4" w14:textId="493B24C7" w:rsidR="00583A2B"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27. </w:t>
      </w:r>
      <w:r w:rsidR="00C91B51" w:rsidRPr="00EB17B9">
        <w:rPr>
          <w:rFonts w:ascii="Times New Roman" w:hAnsi="Times New Roman" w:cs="Times New Roman"/>
          <w:sz w:val="28"/>
          <w:szCs w:val="28"/>
        </w:rPr>
        <w:t xml:space="preserve">Atbildīgā </w:t>
      </w:r>
      <w:r w:rsidR="00FC50EA" w:rsidRPr="00EB17B9">
        <w:rPr>
          <w:rFonts w:ascii="Times New Roman" w:hAnsi="Times New Roman" w:cs="Times New Roman"/>
          <w:sz w:val="28"/>
          <w:szCs w:val="28"/>
        </w:rPr>
        <w:t xml:space="preserve">institūcija </w:t>
      </w:r>
      <w:r w:rsidR="005D0DC1" w:rsidRPr="00EB17B9">
        <w:rPr>
          <w:rFonts w:ascii="Times New Roman" w:hAnsi="Times New Roman" w:cs="Times New Roman"/>
          <w:sz w:val="28"/>
          <w:szCs w:val="28"/>
        </w:rPr>
        <w:t xml:space="preserve">20 darba dienu laikā no projekta iesnieguma saņemšanas </w:t>
      </w:r>
      <w:r w:rsidR="002F233F" w:rsidRPr="00EB17B9">
        <w:rPr>
          <w:rFonts w:ascii="Times New Roman" w:hAnsi="Times New Roman" w:cs="Times New Roman"/>
          <w:sz w:val="28"/>
          <w:szCs w:val="28"/>
        </w:rPr>
        <w:t>i</w:t>
      </w:r>
      <w:r w:rsidR="0090654E" w:rsidRPr="00EB17B9">
        <w:rPr>
          <w:rFonts w:ascii="Times New Roman" w:hAnsi="Times New Roman" w:cs="Times New Roman"/>
          <w:sz w:val="28"/>
          <w:szCs w:val="28"/>
        </w:rPr>
        <w:t>zvērtē</w:t>
      </w:r>
      <w:r w:rsidR="005D0DC1" w:rsidRPr="00EB17B9">
        <w:rPr>
          <w:rFonts w:ascii="Times New Roman" w:hAnsi="Times New Roman" w:cs="Times New Roman"/>
          <w:sz w:val="28"/>
          <w:szCs w:val="28"/>
        </w:rPr>
        <w:t xml:space="preserve"> to atbilstoši š</w:t>
      </w:r>
      <w:r w:rsidR="00AF27B6" w:rsidRPr="00EB17B9">
        <w:rPr>
          <w:rFonts w:ascii="Times New Roman" w:hAnsi="Times New Roman" w:cs="Times New Roman"/>
          <w:sz w:val="28"/>
          <w:szCs w:val="28"/>
        </w:rPr>
        <w:t>ajā</w:t>
      </w:r>
      <w:r w:rsidR="002F233F" w:rsidRPr="00EB17B9">
        <w:rPr>
          <w:rFonts w:ascii="Times New Roman" w:hAnsi="Times New Roman" w:cs="Times New Roman"/>
          <w:sz w:val="28"/>
          <w:szCs w:val="28"/>
        </w:rPr>
        <w:t xml:space="preserve"> informatīv</w:t>
      </w:r>
      <w:r w:rsidR="00AF27B6" w:rsidRPr="00EB17B9">
        <w:rPr>
          <w:rFonts w:ascii="Times New Roman" w:hAnsi="Times New Roman" w:cs="Times New Roman"/>
          <w:sz w:val="28"/>
          <w:szCs w:val="28"/>
        </w:rPr>
        <w:t>aj</w:t>
      </w:r>
      <w:r w:rsidR="002F233F" w:rsidRPr="00EB17B9">
        <w:rPr>
          <w:rFonts w:ascii="Times New Roman" w:hAnsi="Times New Roman" w:cs="Times New Roman"/>
          <w:sz w:val="28"/>
          <w:szCs w:val="28"/>
        </w:rPr>
        <w:t>ā ziņojum</w:t>
      </w:r>
      <w:r w:rsidR="005D0DC1" w:rsidRPr="00EB17B9">
        <w:rPr>
          <w:rFonts w:ascii="Times New Roman" w:hAnsi="Times New Roman" w:cs="Times New Roman"/>
          <w:sz w:val="28"/>
          <w:szCs w:val="28"/>
        </w:rPr>
        <w:t>ā</w:t>
      </w:r>
      <w:r w:rsidR="007449D4" w:rsidRPr="00EB17B9">
        <w:rPr>
          <w:rFonts w:ascii="Times New Roman" w:hAnsi="Times New Roman" w:cs="Times New Roman"/>
          <w:sz w:val="28"/>
          <w:szCs w:val="28"/>
        </w:rPr>
        <w:t xml:space="preserve"> un A</w:t>
      </w:r>
      <w:r w:rsidR="00D90D98" w:rsidRPr="00EB17B9">
        <w:rPr>
          <w:rFonts w:ascii="Times New Roman" w:hAnsi="Times New Roman" w:cs="Times New Roman"/>
          <w:sz w:val="28"/>
          <w:szCs w:val="28"/>
        </w:rPr>
        <w:t>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s fond</w:t>
      </w:r>
      <w:r w:rsidR="00F57C65">
        <w:rPr>
          <w:rFonts w:ascii="Times New Roman" w:hAnsi="Times New Roman" w:cs="Times New Roman"/>
          <w:sz w:val="28"/>
          <w:szCs w:val="28"/>
        </w:rPr>
        <w:t>a plānā</w:t>
      </w:r>
      <w:r w:rsidR="007449D4" w:rsidRPr="00EB17B9">
        <w:rPr>
          <w:rFonts w:ascii="Times New Roman" w:hAnsi="Times New Roman" w:cs="Times New Roman"/>
          <w:sz w:val="28"/>
          <w:szCs w:val="28"/>
        </w:rPr>
        <w:t xml:space="preserve"> </w:t>
      </w:r>
      <w:r w:rsidR="002F233F" w:rsidRPr="00EB17B9">
        <w:rPr>
          <w:rFonts w:ascii="Times New Roman" w:hAnsi="Times New Roman" w:cs="Times New Roman"/>
          <w:sz w:val="28"/>
          <w:szCs w:val="28"/>
        </w:rPr>
        <w:t>noteiktajām prasībām,</w:t>
      </w:r>
      <w:r w:rsidR="00AF27B6" w:rsidRPr="00EB17B9">
        <w:rPr>
          <w:rFonts w:ascii="Times New Roman" w:hAnsi="Times New Roman" w:cs="Times New Roman"/>
          <w:sz w:val="28"/>
          <w:szCs w:val="28"/>
        </w:rPr>
        <w:t xml:space="preserve"> </w:t>
      </w:r>
      <w:r w:rsidR="00D86E88">
        <w:rPr>
          <w:rFonts w:ascii="Times New Roman" w:hAnsi="Times New Roman" w:cs="Times New Roman"/>
          <w:sz w:val="28"/>
          <w:szCs w:val="28"/>
        </w:rPr>
        <w:t>tai skaitā izslēgšanas nosacījumiem</w:t>
      </w:r>
      <w:r w:rsidR="003C404E">
        <w:rPr>
          <w:rStyle w:val="FootnoteReference"/>
          <w:rFonts w:ascii="Times New Roman" w:hAnsi="Times New Roman" w:cs="Times New Roman"/>
          <w:sz w:val="28"/>
          <w:szCs w:val="28"/>
        </w:rPr>
        <w:footnoteReference w:id="3"/>
      </w:r>
      <w:r w:rsidR="00D86E88" w:rsidRPr="00D86E88">
        <w:rPr>
          <w:rFonts w:ascii="Times New Roman" w:hAnsi="Times New Roman" w:cs="Times New Roman"/>
          <w:sz w:val="28"/>
          <w:szCs w:val="28"/>
        </w:rPr>
        <w:t xml:space="preserve"> ciktāl tas attiecināms uz konkrēto investīciju</w:t>
      </w:r>
      <w:r w:rsidR="00D86E88">
        <w:rPr>
          <w:rFonts w:ascii="Times New Roman" w:hAnsi="Times New Roman" w:cs="Times New Roman"/>
          <w:sz w:val="28"/>
          <w:szCs w:val="28"/>
        </w:rPr>
        <w:t xml:space="preserve">, </w:t>
      </w:r>
      <w:r w:rsidR="00AF27B6" w:rsidRPr="00EB17B9">
        <w:rPr>
          <w:rFonts w:ascii="Times New Roman" w:hAnsi="Times New Roman" w:cs="Times New Roman"/>
          <w:sz w:val="28"/>
          <w:szCs w:val="28"/>
        </w:rPr>
        <w:t>un</w:t>
      </w:r>
      <w:r w:rsidR="78893406" w:rsidRPr="00EB17B9">
        <w:rPr>
          <w:rFonts w:ascii="Times New Roman" w:hAnsi="Times New Roman" w:cs="Times New Roman"/>
          <w:sz w:val="28"/>
          <w:szCs w:val="28"/>
        </w:rPr>
        <w:t>,</w:t>
      </w:r>
      <w:r w:rsidR="002F233F" w:rsidRPr="00EB17B9">
        <w:rPr>
          <w:rFonts w:ascii="Times New Roman" w:hAnsi="Times New Roman" w:cs="Times New Roman"/>
          <w:sz w:val="28"/>
          <w:szCs w:val="28"/>
        </w:rPr>
        <w:t xml:space="preserve"> ja nepieciešams</w:t>
      </w:r>
      <w:r w:rsidR="5D7B8DC0" w:rsidRPr="00EB17B9">
        <w:rPr>
          <w:rFonts w:ascii="Times New Roman" w:hAnsi="Times New Roman" w:cs="Times New Roman"/>
          <w:sz w:val="28"/>
          <w:szCs w:val="28"/>
        </w:rPr>
        <w:t>,</w:t>
      </w:r>
      <w:r w:rsidR="002F233F" w:rsidRPr="00EB17B9">
        <w:rPr>
          <w:rFonts w:ascii="Times New Roman" w:hAnsi="Times New Roman" w:cs="Times New Roman"/>
          <w:sz w:val="28"/>
          <w:szCs w:val="28"/>
        </w:rPr>
        <w:t xml:space="preserve"> lūdz </w:t>
      </w:r>
      <w:r w:rsidR="000B1E99" w:rsidRPr="00EB17B9">
        <w:rPr>
          <w:rFonts w:ascii="Times New Roman" w:hAnsi="Times New Roman" w:cs="Times New Roman"/>
          <w:sz w:val="28"/>
          <w:szCs w:val="28"/>
        </w:rPr>
        <w:t xml:space="preserve">10 darba dienu laikā </w:t>
      </w:r>
      <w:r w:rsidR="00D74147" w:rsidRPr="00EB17B9">
        <w:rPr>
          <w:rFonts w:ascii="Times New Roman" w:hAnsi="Times New Roman" w:cs="Times New Roman"/>
          <w:sz w:val="28"/>
          <w:szCs w:val="28"/>
        </w:rPr>
        <w:t>no atzinuma saņemšanas</w:t>
      </w:r>
      <w:r w:rsidR="004B2653">
        <w:rPr>
          <w:rFonts w:ascii="Times New Roman" w:hAnsi="Times New Roman" w:cs="Times New Roman"/>
          <w:sz w:val="28"/>
          <w:szCs w:val="28"/>
        </w:rPr>
        <w:t xml:space="preserve"> projekta iesniedzējam</w:t>
      </w:r>
      <w:r w:rsidR="00D74147" w:rsidRPr="00EB17B9">
        <w:rPr>
          <w:rFonts w:ascii="Times New Roman" w:hAnsi="Times New Roman" w:cs="Times New Roman"/>
          <w:sz w:val="28"/>
          <w:szCs w:val="28"/>
        </w:rPr>
        <w:t xml:space="preserve"> </w:t>
      </w:r>
      <w:r w:rsidR="002F233F" w:rsidRPr="00EB17B9">
        <w:rPr>
          <w:rFonts w:ascii="Times New Roman" w:hAnsi="Times New Roman" w:cs="Times New Roman"/>
          <w:sz w:val="28"/>
          <w:szCs w:val="28"/>
        </w:rPr>
        <w:t>precizēt projekta iesniegumu</w:t>
      </w:r>
      <w:r w:rsidR="004F3940" w:rsidRPr="00EB17B9">
        <w:rPr>
          <w:rFonts w:ascii="Times New Roman" w:hAnsi="Times New Roman" w:cs="Times New Roman"/>
          <w:sz w:val="28"/>
          <w:szCs w:val="28"/>
        </w:rPr>
        <w:t xml:space="preserve"> un iesniegt to atkārtotai izvērtē</w:t>
      </w:r>
      <w:r w:rsidR="000B7538" w:rsidRPr="00EB17B9">
        <w:rPr>
          <w:rFonts w:ascii="Times New Roman" w:hAnsi="Times New Roman" w:cs="Times New Roman"/>
          <w:sz w:val="28"/>
          <w:szCs w:val="28"/>
        </w:rPr>
        <w:t>ša</w:t>
      </w:r>
      <w:r w:rsidR="004F3940" w:rsidRPr="00EB17B9">
        <w:rPr>
          <w:rFonts w:ascii="Times New Roman" w:hAnsi="Times New Roman" w:cs="Times New Roman"/>
          <w:sz w:val="28"/>
          <w:szCs w:val="28"/>
        </w:rPr>
        <w:t>nai</w:t>
      </w:r>
      <w:r w:rsidR="00D74147" w:rsidRPr="00EB17B9">
        <w:rPr>
          <w:rFonts w:ascii="Times New Roman" w:hAnsi="Times New Roman" w:cs="Times New Roman"/>
          <w:sz w:val="28"/>
          <w:szCs w:val="28"/>
        </w:rPr>
        <w:t xml:space="preserve">, iesniegtos precizējumus atbildīgā </w:t>
      </w:r>
      <w:r w:rsidR="00FC50EA" w:rsidRPr="00EB17B9">
        <w:rPr>
          <w:rFonts w:ascii="Times New Roman" w:hAnsi="Times New Roman" w:cs="Times New Roman"/>
          <w:sz w:val="28"/>
          <w:szCs w:val="28"/>
        </w:rPr>
        <w:t xml:space="preserve">institūcija </w:t>
      </w:r>
      <w:r w:rsidR="00D74147" w:rsidRPr="00EB17B9">
        <w:rPr>
          <w:rFonts w:ascii="Times New Roman" w:hAnsi="Times New Roman" w:cs="Times New Roman"/>
          <w:sz w:val="28"/>
          <w:szCs w:val="28"/>
        </w:rPr>
        <w:t>izvērtē piecu darba dienu laikā.</w:t>
      </w:r>
      <w:r w:rsidR="00373101" w:rsidRPr="00EB17B9">
        <w:rPr>
          <w:rFonts w:ascii="Times New Roman" w:hAnsi="Times New Roman" w:cs="Times New Roman"/>
          <w:sz w:val="28"/>
          <w:szCs w:val="28"/>
        </w:rPr>
        <w:t xml:space="preserve"> </w:t>
      </w:r>
      <w:r w:rsidR="000B7538" w:rsidRPr="00EB17B9">
        <w:rPr>
          <w:rFonts w:ascii="Times New Roman" w:hAnsi="Times New Roman" w:cs="Times New Roman"/>
          <w:sz w:val="28"/>
          <w:szCs w:val="28"/>
        </w:rPr>
        <w:t xml:space="preserve">Ja iesniegtā precizētā informācija par plānotā projekta īstenošanu nav pietiekama </w:t>
      </w:r>
      <w:r w:rsidR="000B1E99" w:rsidRPr="00EB17B9">
        <w:rPr>
          <w:rFonts w:ascii="Times New Roman" w:hAnsi="Times New Roman" w:cs="Times New Roman"/>
          <w:sz w:val="28"/>
          <w:szCs w:val="28"/>
        </w:rPr>
        <w:t xml:space="preserve">lēmuma </w:t>
      </w:r>
      <w:r w:rsidR="00FC6A5C" w:rsidRPr="00EB17B9">
        <w:rPr>
          <w:rFonts w:ascii="Times New Roman" w:hAnsi="Times New Roman" w:cs="Times New Roman"/>
          <w:sz w:val="28"/>
          <w:szCs w:val="28"/>
        </w:rPr>
        <w:t>pieņemšanai</w:t>
      </w:r>
      <w:r w:rsidR="00C91B51" w:rsidRPr="00EB17B9">
        <w:rPr>
          <w:rFonts w:ascii="Times New Roman" w:hAnsi="Times New Roman" w:cs="Times New Roman"/>
          <w:sz w:val="28"/>
          <w:szCs w:val="28"/>
        </w:rPr>
        <w:t xml:space="preserve"> par projekta apstiprināšanu</w:t>
      </w:r>
      <w:r w:rsidR="000B7538" w:rsidRPr="00EB17B9">
        <w:rPr>
          <w:rFonts w:ascii="Times New Roman" w:hAnsi="Times New Roman" w:cs="Times New Roman"/>
          <w:sz w:val="28"/>
          <w:szCs w:val="28"/>
        </w:rPr>
        <w:t xml:space="preserve">, atbildīgā </w:t>
      </w:r>
      <w:r w:rsidR="00FC50EA" w:rsidRPr="00EB17B9">
        <w:rPr>
          <w:rFonts w:ascii="Times New Roman" w:hAnsi="Times New Roman" w:cs="Times New Roman"/>
          <w:sz w:val="28"/>
          <w:szCs w:val="28"/>
        </w:rPr>
        <w:t xml:space="preserve">institūcija </w:t>
      </w:r>
      <w:r w:rsidR="000B7538" w:rsidRPr="00EB17B9">
        <w:rPr>
          <w:rFonts w:ascii="Times New Roman" w:hAnsi="Times New Roman" w:cs="Times New Roman"/>
          <w:sz w:val="28"/>
          <w:szCs w:val="28"/>
        </w:rPr>
        <w:t>atkārtoti lūdz</w:t>
      </w:r>
      <w:r w:rsidR="004B2653">
        <w:rPr>
          <w:rFonts w:ascii="Times New Roman" w:hAnsi="Times New Roman" w:cs="Times New Roman"/>
          <w:sz w:val="28"/>
          <w:szCs w:val="28"/>
        </w:rPr>
        <w:t xml:space="preserve"> projekta iesniedzējam </w:t>
      </w:r>
      <w:r w:rsidR="000B7538" w:rsidRPr="00EB17B9">
        <w:rPr>
          <w:rFonts w:ascii="Times New Roman" w:hAnsi="Times New Roman" w:cs="Times New Roman"/>
          <w:sz w:val="28"/>
          <w:szCs w:val="28"/>
        </w:rPr>
        <w:t>sniegt precizējumus</w:t>
      </w:r>
      <w:r w:rsidR="00FC6A5C" w:rsidRPr="00EB17B9">
        <w:rPr>
          <w:rFonts w:ascii="Times New Roman" w:hAnsi="Times New Roman" w:cs="Times New Roman"/>
          <w:sz w:val="28"/>
          <w:szCs w:val="28"/>
        </w:rPr>
        <w:t>,</w:t>
      </w:r>
      <w:r w:rsidR="008F1623" w:rsidRPr="00EB17B9">
        <w:rPr>
          <w:rFonts w:ascii="Times New Roman" w:hAnsi="Times New Roman" w:cs="Times New Roman"/>
          <w:sz w:val="28"/>
          <w:szCs w:val="28"/>
        </w:rPr>
        <w:t xml:space="preserve"> iesniegšanai un izvērtēšanai piemēro</w:t>
      </w:r>
      <w:r w:rsidR="09845AE8" w:rsidRPr="00EB17B9">
        <w:rPr>
          <w:rFonts w:ascii="Times New Roman" w:hAnsi="Times New Roman" w:cs="Times New Roman"/>
          <w:sz w:val="28"/>
          <w:szCs w:val="28"/>
        </w:rPr>
        <w:t>jot</w:t>
      </w:r>
      <w:r w:rsidR="008F1623" w:rsidRPr="00EB17B9">
        <w:rPr>
          <w:rFonts w:ascii="Times New Roman" w:hAnsi="Times New Roman" w:cs="Times New Roman"/>
          <w:sz w:val="28"/>
          <w:szCs w:val="28"/>
        </w:rPr>
        <w:t xml:space="preserve"> </w:t>
      </w:r>
      <w:proofErr w:type="spellStart"/>
      <w:r w:rsidR="008F1623" w:rsidRPr="00EB17B9">
        <w:rPr>
          <w:rFonts w:ascii="Times New Roman" w:hAnsi="Times New Roman" w:cs="Times New Roman"/>
          <w:sz w:val="28"/>
          <w:szCs w:val="28"/>
        </w:rPr>
        <w:t>iepriekšnoteiktos</w:t>
      </w:r>
      <w:proofErr w:type="spellEnd"/>
      <w:r w:rsidR="008F1623" w:rsidRPr="00EB17B9">
        <w:rPr>
          <w:rFonts w:ascii="Times New Roman" w:hAnsi="Times New Roman" w:cs="Times New Roman"/>
          <w:sz w:val="28"/>
          <w:szCs w:val="28"/>
        </w:rPr>
        <w:t xml:space="preserve"> termiņus</w:t>
      </w:r>
      <w:r w:rsidR="000B7538" w:rsidRPr="00EB17B9">
        <w:rPr>
          <w:rFonts w:ascii="Times New Roman" w:hAnsi="Times New Roman" w:cs="Times New Roman"/>
          <w:sz w:val="28"/>
          <w:szCs w:val="28"/>
        </w:rPr>
        <w:t>.</w:t>
      </w:r>
      <w:r w:rsidR="00B5213E" w:rsidRPr="00EB17B9">
        <w:rPr>
          <w:rFonts w:ascii="Times New Roman" w:hAnsi="Times New Roman" w:cs="Times New Roman"/>
          <w:sz w:val="28"/>
          <w:szCs w:val="28"/>
        </w:rPr>
        <w:t xml:space="preserve"> Precizējumi tiek veikti, līdz projekta iesniegums atbilst visām izvirzītajām prasībām.</w:t>
      </w:r>
      <w:r w:rsidR="000B7538" w:rsidRPr="00EB17B9">
        <w:rPr>
          <w:rFonts w:ascii="Times New Roman" w:hAnsi="Times New Roman" w:cs="Times New Roman"/>
          <w:sz w:val="28"/>
          <w:szCs w:val="28"/>
        </w:rPr>
        <w:t xml:space="preserve"> </w:t>
      </w:r>
      <w:r w:rsidR="00373101" w:rsidRPr="00EB17B9">
        <w:rPr>
          <w:rFonts w:ascii="Times New Roman" w:hAnsi="Times New Roman" w:cs="Times New Roman"/>
          <w:sz w:val="28"/>
          <w:szCs w:val="28"/>
        </w:rPr>
        <w:t xml:space="preserve">Ja projekta iesniedzējs </w:t>
      </w:r>
      <w:r w:rsidR="00373101" w:rsidRPr="00EB17B9">
        <w:rPr>
          <w:rFonts w:ascii="Times New Roman" w:hAnsi="Times New Roman" w:cs="Times New Roman"/>
          <w:sz w:val="28"/>
          <w:szCs w:val="28"/>
        </w:rPr>
        <w:lastRenderedPageBreak/>
        <w:t xml:space="preserve">projekta iesniegumu </w:t>
      </w:r>
      <w:r w:rsidR="0073782A" w:rsidRPr="00EB17B9">
        <w:rPr>
          <w:rFonts w:ascii="Times New Roman" w:hAnsi="Times New Roman" w:cs="Times New Roman"/>
          <w:sz w:val="28"/>
          <w:szCs w:val="28"/>
        </w:rPr>
        <w:t>ir iesniedzis</w:t>
      </w:r>
      <w:r w:rsidR="00920B92" w:rsidRPr="00EB17B9">
        <w:rPr>
          <w:rFonts w:ascii="Times New Roman" w:hAnsi="Times New Roman" w:cs="Times New Roman"/>
          <w:sz w:val="28"/>
          <w:szCs w:val="28"/>
        </w:rPr>
        <w:t xml:space="preserve"> atbilstoši informatīvajā ziņojumā un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s fond</w:t>
      </w:r>
      <w:r w:rsidR="00561AFF">
        <w:rPr>
          <w:rFonts w:ascii="Times New Roman" w:hAnsi="Times New Roman" w:cs="Times New Roman"/>
          <w:sz w:val="28"/>
          <w:szCs w:val="28"/>
        </w:rPr>
        <w:t>a</w:t>
      </w:r>
      <w:r w:rsidR="00F57C65">
        <w:rPr>
          <w:rFonts w:ascii="Times New Roman" w:hAnsi="Times New Roman" w:cs="Times New Roman"/>
          <w:sz w:val="28"/>
          <w:szCs w:val="28"/>
        </w:rPr>
        <w:t xml:space="preserve"> </w:t>
      </w:r>
      <w:r w:rsidR="00561AFF">
        <w:rPr>
          <w:rFonts w:ascii="Times New Roman" w:hAnsi="Times New Roman" w:cs="Times New Roman"/>
          <w:sz w:val="28"/>
          <w:szCs w:val="28"/>
        </w:rPr>
        <w:t xml:space="preserve">plānā </w:t>
      </w:r>
      <w:r w:rsidR="00920B92" w:rsidRPr="00EB17B9">
        <w:rPr>
          <w:rFonts w:ascii="Times New Roman" w:hAnsi="Times New Roman" w:cs="Times New Roman"/>
          <w:sz w:val="28"/>
          <w:szCs w:val="28"/>
        </w:rPr>
        <w:t>noteiktajām prasībām</w:t>
      </w:r>
      <w:r w:rsidR="0073782A" w:rsidRPr="00EB17B9">
        <w:rPr>
          <w:rFonts w:ascii="Times New Roman" w:hAnsi="Times New Roman" w:cs="Times New Roman"/>
          <w:sz w:val="28"/>
          <w:szCs w:val="28"/>
        </w:rPr>
        <w:t xml:space="preserve"> vai precizējis </w:t>
      </w:r>
      <w:r w:rsidR="00AF27B6" w:rsidRPr="00EB17B9">
        <w:rPr>
          <w:rFonts w:ascii="Times New Roman" w:hAnsi="Times New Roman" w:cs="Times New Roman"/>
          <w:sz w:val="28"/>
          <w:szCs w:val="28"/>
        </w:rPr>
        <w:t xml:space="preserve">atbilstoši </w:t>
      </w:r>
      <w:r w:rsidR="00920B92" w:rsidRPr="00EB17B9">
        <w:rPr>
          <w:rFonts w:ascii="Times New Roman" w:hAnsi="Times New Roman" w:cs="Times New Roman"/>
          <w:sz w:val="28"/>
          <w:szCs w:val="28"/>
        </w:rPr>
        <w:t xml:space="preserve">atbildīgās </w:t>
      </w:r>
      <w:r w:rsidR="00FC50EA" w:rsidRPr="00EB17B9">
        <w:rPr>
          <w:rFonts w:ascii="Times New Roman" w:hAnsi="Times New Roman" w:cs="Times New Roman"/>
          <w:sz w:val="28"/>
          <w:szCs w:val="28"/>
        </w:rPr>
        <w:t xml:space="preserve">institūcija </w:t>
      </w:r>
      <w:r w:rsidR="00D3043C" w:rsidRPr="00EB17B9">
        <w:rPr>
          <w:rFonts w:ascii="Times New Roman" w:hAnsi="Times New Roman" w:cs="Times New Roman"/>
          <w:sz w:val="28"/>
          <w:szCs w:val="28"/>
        </w:rPr>
        <w:t>noteiktajam</w:t>
      </w:r>
      <w:r w:rsidR="00AF27B6" w:rsidRPr="00EB17B9">
        <w:rPr>
          <w:rFonts w:ascii="Times New Roman" w:hAnsi="Times New Roman" w:cs="Times New Roman"/>
          <w:sz w:val="28"/>
          <w:szCs w:val="28"/>
        </w:rPr>
        <w:t>,</w:t>
      </w:r>
      <w:r w:rsidR="00920B92" w:rsidRPr="00EB17B9">
        <w:rPr>
          <w:rFonts w:ascii="Times New Roman" w:hAnsi="Times New Roman" w:cs="Times New Roman"/>
          <w:sz w:val="28"/>
          <w:szCs w:val="28"/>
        </w:rPr>
        <w:t xml:space="preserve"> </w:t>
      </w:r>
      <w:r w:rsidR="00B5213E" w:rsidRPr="00EB17B9">
        <w:rPr>
          <w:rFonts w:ascii="Times New Roman" w:hAnsi="Times New Roman" w:cs="Times New Roman"/>
          <w:sz w:val="28"/>
          <w:szCs w:val="28"/>
        </w:rPr>
        <w:t xml:space="preserve">atbildīgā </w:t>
      </w:r>
      <w:r w:rsidR="00FC50EA" w:rsidRPr="00EB17B9">
        <w:rPr>
          <w:rFonts w:ascii="Times New Roman" w:hAnsi="Times New Roman" w:cs="Times New Roman"/>
          <w:sz w:val="28"/>
          <w:szCs w:val="28"/>
        </w:rPr>
        <w:t xml:space="preserve">institūcija </w:t>
      </w:r>
      <w:r w:rsidR="0073782A" w:rsidRPr="00EB17B9">
        <w:rPr>
          <w:rFonts w:ascii="Times New Roman" w:hAnsi="Times New Roman" w:cs="Times New Roman"/>
          <w:sz w:val="28"/>
          <w:szCs w:val="28"/>
        </w:rPr>
        <w:t>pieņem lēmumu par projekta apstiprināšanu un vienošanās</w:t>
      </w:r>
      <w:r w:rsidR="00C86190">
        <w:rPr>
          <w:rFonts w:ascii="Times New Roman" w:hAnsi="Times New Roman" w:cs="Times New Roman"/>
          <w:sz w:val="28"/>
          <w:szCs w:val="28"/>
        </w:rPr>
        <w:t xml:space="preserve"> par projekta īstenošanu</w:t>
      </w:r>
      <w:r w:rsidR="006E1D68" w:rsidRPr="00EB17B9">
        <w:rPr>
          <w:rFonts w:ascii="Times New Roman" w:hAnsi="Times New Roman" w:cs="Times New Roman"/>
          <w:sz w:val="28"/>
          <w:szCs w:val="28"/>
        </w:rPr>
        <w:t xml:space="preserve"> slēgšanu</w:t>
      </w:r>
      <w:r w:rsidR="0073782A" w:rsidRPr="00EB17B9">
        <w:rPr>
          <w:rFonts w:ascii="Times New Roman" w:hAnsi="Times New Roman" w:cs="Times New Roman"/>
          <w:sz w:val="28"/>
          <w:szCs w:val="28"/>
        </w:rPr>
        <w:t>.</w:t>
      </w:r>
      <w:r w:rsidR="00561AFF">
        <w:rPr>
          <w:rFonts w:ascii="Times New Roman" w:hAnsi="Times New Roman" w:cs="Times New Roman"/>
          <w:sz w:val="28"/>
          <w:szCs w:val="28"/>
        </w:rPr>
        <w:t xml:space="preserve"> </w:t>
      </w:r>
    </w:p>
    <w:p w14:paraId="738824C3" w14:textId="6D1FD6A3" w:rsidR="00D00419" w:rsidRPr="00EB17B9" w:rsidRDefault="00B4785C" w:rsidP="00025F1F">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28. </w:t>
      </w:r>
      <w:r w:rsidR="00D00419" w:rsidRPr="00D00419">
        <w:rPr>
          <w:rFonts w:ascii="Times New Roman" w:hAnsi="Times New Roman" w:cs="Times New Roman"/>
          <w:sz w:val="28"/>
          <w:szCs w:val="28"/>
        </w:rPr>
        <w:t xml:space="preserve">Atbildīgā institūcija savas kompetences ietvaros nodrošina savlaicīgu datu uzskaiti un ievadi vadības informācijas sistēmā 2 reizes gadā, līdz katra gada 25.janvārim un 25.jūlijam, par </w:t>
      </w:r>
      <w:r w:rsidR="004B095C">
        <w:rPr>
          <w:rFonts w:ascii="Times New Roman" w:hAnsi="Times New Roman" w:cs="Times New Roman"/>
          <w:sz w:val="28"/>
          <w:szCs w:val="28"/>
        </w:rPr>
        <w:t xml:space="preserve">informatīvajā </w:t>
      </w:r>
      <w:r w:rsidR="00D00419" w:rsidRPr="00D00419">
        <w:rPr>
          <w:rFonts w:ascii="Times New Roman" w:hAnsi="Times New Roman" w:cs="Times New Roman"/>
          <w:sz w:val="28"/>
          <w:szCs w:val="28"/>
        </w:rPr>
        <w:t>ziņojumā noteiktajiem rādītājiem.</w:t>
      </w:r>
    </w:p>
    <w:p w14:paraId="4AC2DA9C" w14:textId="77777777" w:rsidR="00025F1F" w:rsidRDefault="00B4785C" w:rsidP="0018250A">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29. </w:t>
      </w:r>
      <w:r w:rsidR="004F3940" w:rsidRPr="00EB17B9">
        <w:rPr>
          <w:rFonts w:ascii="Times New Roman" w:hAnsi="Times New Roman" w:cs="Times New Roman"/>
          <w:sz w:val="28"/>
          <w:szCs w:val="28"/>
        </w:rPr>
        <w:t xml:space="preserve">Investīcijas </w:t>
      </w:r>
      <w:r w:rsidR="00BE0335" w:rsidRPr="00EB17B9">
        <w:rPr>
          <w:rFonts w:ascii="Times New Roman" w:hAnsi="Times New Roman" w:cs="Times New Roman"/>
          <w:sz w:val="28"/>
          <w:szCs w:val="28"/>
        </w:rPr>
        <w:t>6.3.1.1.i. uzraudzīb</w:t>
      </w:r>
      <w:r w:rsidR="00AF27B6" w:rsidRPr="00EB17B9">
        <w:rPr>
          <w:rFonts w:ascii="Times New Roman" w:hAnsi="Times New Roman" w:cs="Times New Roman"/>
          <w:sz w:val="28"/>
          <w:szCs w:val="28"/>
        </w:rPr>
        <w:t>as</w:t>
      </w:r>
      <w:r w:rsidR="00BE0335" w:rsidRPr="00EB17B9">
        <w:rPr>
          <w:rFonts w:ascii="Times New Roman" w:hAnsi="Times New Roman" w:cs="Times New Roman"/>
          <w:sz w:val="28"/>
          <w:szCs w:val="28"/>
        </w:rPr>
        <w:t xml:space="preserve"> procesu nodrošina </w:t>
      </w:r>
      <w:r w:rsidR="000B7538" w:rsidRPr="00EB17B9">
        <w:rPr>
          <w:rFonts w:ascii="Times New Roman" w:hAnsi="Times New Roman" w:cs="Times New Roman"/>
          <w:sz w:val="28"/>
          <w:szCs w:val="28"/>
        </w:rPr>
        <w:t xml:space="preserve">atbildīgā </w:t>
      </w:r>
      <w:r w:rsidR="00FC50EA" w:rsidRPr="00EB17B9">
        <w:rPr>
          <w:rFonts w:ascii="Times New Roman" w:hAnsi="Times New Roman" w:cs="Times New Roman"/>
          <w:sz w:val="28"/>
          <w:szCs w:val="28"/>
        </w:rPr>
        <w:t xml:space="preserve">institūcija </w:t>
      </w:r>
      <w:r w:rsidR="00CE4FC1" w:rsidRPr="00EB17B9">
        <w:rPr>
          <w:rFonts w:ascii="Times New Roman" w:hAnsi="Times New Roman" w:cs="Times New Roman"/>
          <w:sz w:val="28"/>
          <w:szCs w:val="28"/>
        </w:rPr>
        <w:t>un</w:t>
      </w:r>
      <w:r w:rsidR="0032114C" w:rsidRPr="00EB17B9">
        <w:rPr>
          <w:rFonts w:ascii="Times New Roman" w:hAnsi="Times New Roman" w:cs="Times New Roman"/>
          <w:sz w:val="28"/>
          <w:szCs w:val="28"/>
        </w:rPr>
        <w:t xml:space="preserve"> iekšējā audita struktūrvienība</w:t>
      </w:r>
      <w:r w:rsidR="00BB20DC" w:rsidRPr="00BB20DC">
        <w:rPr>
          <w:rFonts w:ascii="Times New Roman" w:hAnsi="Times New Roman" w:cs="Times New Roman"/>
          <w:sz w:val="28"/>
          <w:szCs w:val="28"/>
        </w:rPr>
        <w:t>, lai apliecinātu atskaites punktu un/ vai mērķa sasniegšanu un izmaksu pamatotību</w:t>
      </w:r>
      <w:r w:rsidR="00C56D47">
        <w:rPr>
          <w:rFonts w:ascii="Times New Roman" w:hAnsi="Times New Roman" w:cs="Times New Roman"/>
          <w:sz w:val="28"/>
          <w:szCs w:val="28"/>
        </w:rPr>
        <w:t>,</w:t>
      </w:r>
      <w:r w:rsidR="00625A83">
        <w:rPr>
          <w:rFonts w:ascii="Times New Roman" w:hAnsi="Times New Roman" w:cs="Times New Roman"/>
          <w:sz w:val="28"/>
          <w:szCs w:val="28"/>
        </w:rPr>
        <w:t xml:space="preserve"> </w:t>
      </w:r>
      <w:r w:rsidR="00CE4FC1" w:rsidRPr="00EB17B9">
        <w:rPr>
          <w:rFonts w:ascii="Times New Roman" w:hAnsi="Times New Roman" w:cs="Times New Roman"/>
          <w:sz w:val="28"/>
          <w:szCs w:val="28"/>
        </w:rPr>
        <w:t xml:space="preserve">saskaņā ar MK noteikumos Nr.621 noteikto kārtību un institūciju atbildībām. </w:t>
      </w:r>
    </w:p>
    <w:p w14:paraId="6AD531DD" w14:textId="07C925FC" w:rsidR="000B7538" w:rsidRPr="00EB17B9" w:rsidRDefault="00B4785C" w:rsidP="0018250A">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30. </w:t>
      </w:r>
      <w:r w:rsidR="00FD39FB" w:rsidRPr="00EB17B9">
        <w:rPr>
          <w:rFonts w:ascii="Times New Roman" w:hAnsi="Times New Roman" w:cs="Times New Roman"/>
          <w:sz w:val="28"/>
          <w:szCs w:val="28"/>
        </w:rPr>
        <w:t>Uzraudzības procesu atbildīgā</w:t>
      </w:r>
      <w:r w:rsidR="00474546">
        <w:rPr>
          <w:rFonts w:ascii="Times New Roman" w:hAnsi="Times New Roman" w:cs="Times New Roman"/>
          <w:sz w:val="28"/>
          <w:szCs w:val="28"/>
        </w:rPr>
        <w:t>s</w:t>
      </w:r>
      <w:r w:rsidR="00FD39FB" w:rsidRPr="00EB17B9">
        <w:rPr>
          <w:rFonts w:ascii="Times New Roman" w:hAnsi="Times New Roman" w:cs="Times New Roman"/>
          <w:sz w:val="28"/>
          <w:szCs w:val="28"/>
        </w:rPr>
        <w:t xml:space="preserve"> </w:t>
      </w:r>
      <w:r w:rsidR="00FC50EA" w:rsidRPr="00EB17B9">
        <w:rPr>
          <w:rFonts w:ascii="Times New Roman" w:hAnsi="Times New Roman" w:cs="Times New Roman"/>
          <w:sz w:val="28"/>
          <w:szCs w:val="28"/>
        </w:rPr>
        <w:t>institūcija</w:t>
      </w:r>
      <w:r w:rsidR="00474546">
        <w:rPr>
          <w:rFonts w:ascii="Times New Roman" w:hAnsi="Times New Roman" w:cs="Times New Roman"/>
          <w:sz w:val="28"/>
          <w:szCs w:val="28"/>
        </w:rPr>
        <w:t>s</w:t>
      </w:r>
      <w:r w:rsidR="00FC50EA" w:rsidRPr="00EB17B9">
        <w:rPr>
          <w:rFonts w:ascii="Times New Roman" w:hAnsi="Times New Roman" w:cs="Times New Roman"/>
          <w:sz w:val="28"/>
          <w:szCs w:val="28"/>
        </w:rPr>
        <w:t xml:space="preserve"> </w:t>
      </w:r>
      <w:r w:rsidR="00FD39FB" w:rsidRPr="00EB17B9">
        <w:rPr>
          <w:rFonts w:ascii="Times New Roman" w:hAnsi="Times New Roman" w:cs="Times New Roman"/>
          <w:sz w:val="28"/>
          <w:szCs w:val="28"/>
        </w:rPr>
        <w:t xml:space="preserve">iekšējā audita struktūrvienība nodrošina </w:t>
      </w:r>
      <w:r w:rsidR="00317150" w:rsidRPr="00EB17B9">
        <w:rPr>
          <w:rFonts w:ascii="Times New Roman" w:hAnsi="Times New Roman" w:cs="Times New Roman"/>
          <w:sz w:val="28"/>
          <w:szCs w:val="28"/>
        </w:rPr>
        <w:t xml:space="preserve">atbilstoši iekšējās kontroles sistēmai, kas izstrādāta </w:t>
      </w:r>
      <w:r w:rsidR="00FD39FB" w:rsidRPr="00EB17B9">
        <w:rPr>
          <w:rFonts w:ascii="Times New Roman" w:hAnsi="Times New Roman" w:cs="Times New Roman"/>
          <w:sz w:val="28"/>
          <w:szCs w:val="28"/>
        </w:rPr>
        <w:t xml:space="preserve">saskaņā ar </w:t>
      </w:r>
      <w:r w:rsidR="00317150" w:rsidRPr="00EB17B9">
        <w:rPr>
          <w:rFonts w:ascii="Times New Roman" w:hAnsi="Times New Roman" w:cs="Times New Roman"/>
          <w:sz w:val="28"/>
          <w:szCs w:val="28"/>
        </w:rPr>
        <w:t xml:space="preserve">MK </w:t>
      </w:r>
      <w:r w:rsidR="004B2653" w:rsidRPr="00EB17B9">
        <w:rPr>
          <w:rFonts w:ascii="Times New Roman" w:hAnsi="Times New Roman" w:cs="Times New Roman"/>
          <w:sz w:val="28"/>
          <w:szCs w:val="28"/>
        </w:rPr>
        <w:t xml:space="preserve">2012.gada 8.maija </w:t>
      </w:r>
      <w:r w:rsidR="00317150" w:rsidRPr="00EB17B9">
        <w:rPr>
          <w:rFonts w:ascii="Times New Roman" w:hAnsi="Times New Roman" w:cs="Times New Roman"/>
          <w:sz w:val="28"/>
          <w:szCs w:val="28"/>
        </w:rPr>
        <w:t xml:space="preserve">noteikumiem Nr.326 </w:t>
      </w:r>
      <w:r w:rsidR="00321A14" w:rsidRPr="00EB17B9">
        <w:rPr>
          <w:rFonts w:ascii="Times New Roman" w:hAnsi="Times New Roman" w:cs="Times New Roman"/>
          <w:sz w:val="28"/>
          <w:szCs w:val="28"/>
        </w:rPr>
        <w:t xml:space="preserve">“Noteikumi par iekšējās kontroles sistēmu tiešās pārvaldes iestādēs” </w:t>
      </w:r>
      <w:r w:rsidR="00317150" w:rsidRPr="00EB17B9">
        <w:rPr>
          <w:rFonts w:ascii="Times New Roman" w:hAnsi="Times New Roman" w:cs="Times New Roman"/>
          <w:sz w:val="28"/>
          <w:szCs w:val="28"/>
        </w:rPr>
        <w:t>un atbilstoši</w:t>
      </w:r>
      <w:r w:rsidR="001E3EF4" w:rsidRPr="00EB17B9">
        <w:rPr>
          <w:rFonts w:ascii="Times New Roman" w:hAnsi="Times New Roman" w:cs="Times New Roman"/>
          <w:sz w:val="28"/>
          <w:szCs w:val="28"/>
        </w:rPr>
        <w:t xml:space="preserve"> </w:t>
      </w:r>
      <w:r w:rsidR="00317150" w:rsidRPr="00EB17B9">
        <w:rPr>
          <w:rFonts w:ascii="Times New Roman" w:hAnsi="Times New Roman" w:cs="Times New Roman"/>
          <w:sz w:val="28"/>
          <w:szCs w:val="28"/>
        </w:rPr>
        <w:t xml:space="preserve">MK </w:t>
      </w:r>
      <w:r w:rsidR="008E088E" w:rsidRPr="00EB17B9">
        <w:rPr>
          <w:rFonts w:ascii="Times New Roman" w:hAnsi="Times New Roman" w:cs="Times New Roman"/>
          <w:sz w:val="28"/>
          <w:szCs w:val="28"/>
        </w:rPr>
        <w:t xml:space="preserve">2017.gada 17.oktobra </w:t>
      </w:r>
      <w:r w:rsidR="00317150" w:rsidRPr="00EB17B9">
        <w:rPr>
          <w:rFonts w:ascii="Times New Roman" w:hAnsi="Times New Roman" w:cs="Times New Roman"/>
          <w:sz w:val="28"/>
          <w:szCs w:val="28"/>
        </w:rPr>
        <w:t xml:space="preserve">noteikumiem Nr. 630 </w:t>
      </w:r>
      <w:r w:rsidR="001E3EF4" w:rsidRPr="00EB17B9">
        <w:rPr>
          <w:rFonts w:ascii="Times New Roman" w:hAnsi="Times New Roman" w:cs="Times New Roman"/>
          <w:sz w:val="28"/>
          <w:szCs w:val="28"/>
        </w:rPr>
        <w:t>“Noteikumi par iekšējās kontroles sistēmas pamatprasībām korupcijas un interešu konflikta riska novēršanai publiskas personas institūcijā”</w:t>
      </w:r>
      <w:r w:rsidR="00FD39FB" w:rsidRPr="00EB17B9">
        <w:rPr>
          <w:rFonts w:ascii="Times New Roman" w:hAnsi="Times New Roman" w:cs="Times New Roman"/>
          <w:sz w:val="28"/>
          <w:szCs w:val="28"/>
        </w:rPr>
        <w:t xml:space="preserve">. </w:t>
      </w:r>
    </w:p>
    <w:p w14:paraId="44721D77" w14:textId="7167A73D" w:rsidR="00BE0335" w:rsidRPr="00EB17B9" w:rsidRDefault="00B4785C" w:rsidP="0018250A">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31. </w:t>
      </w:r>
      <w:r w:rsidR="00FD39FB" w:rsidRPr="00EB17B9">
        <w:rPr>
          <w:rFonts w:ascii="Times New Roman" w:hAnsi="Times New Roman" w:cs="Times New Roman"/>
          <w:sz w:val="28"/>
          <w:szCs w:val="28"/>
        </w:rPr>
        <w:t xml:space="preserve">Atbildīgā </w:t>
      </w:r>
      <w:r w:rsidR="001F7364" w:rsidRPr="00EB17B9">
        <w:rPr>
          <w:rFonts w:ascii="Times New Roman" w:hAnsi="Times New Roman" w:cs="Times New Roman"/>
          <w:sz w:val="28"/>
          <w:szCs w:val="28"/>
        </w:rPr>
        <w:t xml:space="preserve">institūcija </w:t>
      </w:r>
      <w:r w:rsidR="00BE0335" w:rsidRPr="00EB17B9">
        <w:rPr>
          <w:rFonts w:ascii="Times New Roman" w:hAnsi="Times New Roman" w:cs="Times New Roman"/>
          <w:sz w:val="28"/>
          <w:szCs w:val="28"/>
        </w:rPr>
        <w:t>veic uzraudzību</w:t>
      </w:r>
      <w:r w:rsidR="00BA36C1" w:rsidRPr="00EB17B9">
        <w:rPr>
          <w:rFonts w:ascii="Times New Roman" w:hAnsi="Times New Roman" w:cs="Times New Roman"/>
          <w:sz w:val="28"/>
          <w:szCs w:val="28"/>
        </w:rPr>
        <w:t>, nodrošinot resora sniegto datu ticamību, izsekojamību, pamatotību</w:t>
      </w:r>
      <w:r w:rsidR="00E44EE7" w:rsidRPr="00EB17B9">
        <w:rPr>
          <w:rFonts w:ascii="Times New Roman" w:hAnsi="Times New Roman" w:cs="Times New Roman"/>
          <w:sz w:val="28"/>
          <w:szCs w:val="28"/>
        </w:rPr>
        <w:t xml:space="preserve"> saskaņā ar MK noteikumos Nr.621 noteikto kārtību un institūcijai deleģēto</w:t>
      </w:r>
      <w:r w:rsidR="00A31D70" w:rsidRPr="00EB17B9">
        <w:rPr>
          <w:rFonts w:ascii="Times New Roman" w:hAnsi="Times New Roman" w:cs="Times New Roman"/>
          <w:sz w:val="28"/>
          <w:szCs w:val="28"/>
        </w:rPr>
        <w:t xml:space="preserve"> funkciju ietvaru</w:t>
      </w:r>
      <w:r w:rsidR="00BA36C1" w:rsidRPr="00EB17B9">
        <w:rPr>
          <w:rFonts w:ascii="Times New Roman" w:hAnsi="Times New Roman" w:cs="Times New Roman"/>
          <w:sz w:val="28"/>
          <w:szCs w:val="28"/>
        </w:rPr>
        <w:t>,</w:t>
      </w:r>
      <w:r w:rsidR="00FD39FB" w:rsidRPr="00EB17B9">
        <w:rPr>
          <w:rFonts w:ascii="Times New Roman" w:hAnsi="Times New Roman" w:cs="Times New Roman"/>
          <w:sz w:val="28"/>
          <w:szCs w:val="28"/>
        </w:rPr>
        <w:t xml:space="preserve"> veic</w:t>
      </w:r>
      <w:r w:rsidR="00BA36C1" w:rsidRPr="00EB17B9">
        <w:rPr>
          <w:rFonts w:ascii="Times New Roman" w:hAnsi="Times New Roman" w:cs="Times New Roman"/>
          <w:sz w:val="28"/>
          <w:szCs w:val="28"/>
        </w:rPr>
        <w:t>ot</w:t>
      </w:r>
      <w:r w:rsidR="00FD39FB" w:rsidRPr="00EB17B9">
        <w:rPr>
          <w:rFonts w:ascii="Times New Roman" w:hAnsi="Times New Roman" w:cs="Times New Roman"/>
          <w:sz w:val="28"/>
          <w:szCs w:val="28"/>
        </w:rPr>
        <w:t xml:space="preserve"> vismaz šādas pārbaudes</w:t>
      </w:r>
      <w:r w:rsidR="00317150" w:rsidRPr="00EB17B9">
        <w:rPr>
          <w:rFonts w:ascii="Times New Roman" w:hAnsi="Times New Roman" w:cs="Times New Roman"/>
          <w:sz w:val="28"/>
          <w:szCs w:val="28"/>
        </w:rPr>
        <w:t xml:space="preserve">: </w:t>
      </w:r>
    </w:p>
    <w:p w14:paraId="68E149E7" w14:textId="791C257C" w:rsidR="00BE0335"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31.1. int</w:t>
      </w:r>
      <w:r w:rsidR="00BE0335" w:rsidRPr="00EB17B9">
        <w:rPr>
          <w:rFonts w:ascii="Times New Roman" w:hAnsi="Times New Roman" w:cs="Times New Roman"/>
          <w:sz w:val="28"/>
          <w:szCs w:val="28"/>
        </w:rPr>
        <w:t>erešu konflikta, korupcijas un krāpšanas novēršana;</w:t>
      </w:r>
    </w:p>
    <w:p w14:paraId="25DD1470" w14:textId="6304F37F" w:rsidR="00BE0335"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31.2. </w:t>
      </w:r>
      <w:r w:rsidR="00BE0335" w:rsidRPr="00EB17B9">
        <w:rPr>
          <w:rFonts w:ascii="Times New Roman" w:hAnsi="Times New Roman" w:cs="Times New Roman"/>
          <w:sz w:val="28"/>
          <w:szCs w:val="28"/>
        </w:rPr>
        <w:t>dubult</w:t>
      </w:r>
      <w:r w:rsidR="001D1C08" w:rsidRPr="00EB17B9">
        <w:rPr>
          <w:rFonts w:ascii="Times New Roman" w:hAnsi="Times New Roman" w:cs="Times New Roman"/>
          <w:sz w:val="28"/>
          <w:szCs w:val="28"/>
        </w:rPr>
        <w:t xml:space="preserve">ā </w:t>
      </w:r>
      <w:r w:rsidR="00BE0335" w:rsidRPr="00EB17B9">
        <w:rPr>
          <w:rFonts w:ascii="Times New Roman" w:hAnsi="Times New Roman" w:cs="Times New Roman"/>
          <w:sz w:val="28"/>
          <w:szCs w:val="28"/>
        </w:rPr>
        <w:t>finansējuma riska novēršana;</w:t>
      </w:r>
    </w:p>
    <w:p w14:paraId="2D65C748" w14:textId="3E7C36B1" w:rsidR="00BE0335"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31.3. </w:t>
      </w:r>
      <w:r w:rsidR="00BE0335" w:rsidRPr="00EB17B9">
        <w:rPr>
          <w:rFonts w:ascii="Times New Roman" w:hAnsi="Times New Roman" w:cs="Times New Roman"/>
          <w:sz w:val="28"/>
          <w:szCs w:val="28"/>
        </w:rPr>
        <w:t>atskaites punktu un mērķu pamatojošās dokumentācijas pārbaude;</w:t>
      </w:r>
    </w:p>
    <w:p w14:paraId="349AF0A5" w14:textId="3617C2F4" w:rsidR="00BE0335"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31.4. </w:t>
      </w:r>
      <w:r w:rsidR="00BE0335" w:rsidRPr="00EB17B9">
        <w:rPr>
          <w:rFonts w:ascii="Times New Roman" w:hAnsi="Times New Roman" w:cs="Times New Roman"/>
          <w:sz w:val="28"/>
          <w:szCs w:val="28"/>
        </w:rPr>
        <w:t>pārbaudes projektu īstenošanas vietās;</w:t>
      </w:r>
    </w:p>
    <w:p w14:paraId="00DB04BF" w14:textId="77777777" w:rsidR="00A76D12"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31.5. </w:t>
      </w:r>
      <w:r w:rsidR="00BE0335" w:rsidRPr="00EB17B9">
        <w:rPr>
          <w:rFonts w:ascii="Times New Roman" w:hAnsi="Times New Roman" w:cs="Times New Roman"/>
          <w:sz w:val="28"/>
          <w:szCs w:val="28"/>
        </w:rPr>
        <w:t>datu ticamības pārb</w:t>
      </w:r>
      <w:r w:rsidR="007449D4" w:rsidRPr="00EB17B9">
        <w:rPr>
          <w:rFonts w:ascii="Times New Roman" w:hAnsi="Times New Roman" w:cs="Times New Roman"/>
          <w:sz w:val="28"/>
          <w:szCs w:val="28"/>
        </w:rPr>
        <w:t>a</w:t>
      </w:r>
      <w:r w:rsidR="00BE0335" w:rsidRPr="00EB17B9">
        <w:rPr>
          <w:rFonts w:ascii="Times New Roman" w:hAnsi="Times New Roman" w:cs="Times New Roman"/>
          <w:sz w:val="28"/>
          <w:szCs w:val="28"/>
        </w:rPr>
        <w:t>udes</w:t>
      </w:r>
      <w:r w:rsidR="00A76D12">
        <w:rPr>
          <w:rFonts w:ascii="Times New Roman" w:hAnsi="Times New Roman" w:cs="Times New Roman"/>
          <w:sz w:val="28"/>
          <w:szCs w:val="28"/>
        </w:rPr>
        <w:t>;</w:t>
      </w:r>
    </w:p>
    <w:p w14:paraId="4B3A8FAF" w14:textId="7DE20D5C" w:rsidR="00BE0335" w:rsidRPr="00EB17B9" w:rsidRDefault="00A76D12" w:rsidP="00100D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31.6.</w:t>
      </w:r>
      <w:r w:rsidR="00C17BC8">
        <w:rPr>
          <w:rFonts w:ascii="Times New Roman" w:hAnsi="Times New Roman" w:cs="Times New Roman"/>
          <w:sz w:val="28"/>
          <w:szCs w:val="28"/>
        </w:rPr>
        <w:t xml:space="preserve"> PVN uzraudzību, </w:t>
      </w:r>
      <w:r w:rsidR="00C17BC8" w:rsidRPr="00C17BC8">
        <w:rPr>
          <w:rFonts w:ascii="Times New Roman" w:hAnsi="Times New Roman" w:cs="Times New Roman"/>
          <w:sz w:val="28"/>
          <w:szCs w:val="28"/>
        </w:rPr>
        <w:t xml:space="preserve">pārbauda, vai </w:t>
      </w:r>
      <w:r w:rsidR="00C17BC8">
        <w:rPr>
          <w:rFonts w:ascii="Times New Roman" w:hAnsi="Times New Roman" w:cs="Times New Roman"/>
          <w:sz w:val="28"/>
          <w:szCs w:val="28"/>
        </w:rPr>
        <w:t xml:space="preserve">maksājuma pieprasījumam ir </w:t>
      </w:r>
      <w:r w:rsidR="00C17BC8" w:rsidRPr="00C17BC8">
        <w:rPr>
          <w:rFonts w:ascii="Times New Roman" w:hAnsi="Times New Roman" w:cs="Times New Roman"/>
          <w:sz w:val="28"/>
          <w:szCs w:val="28"/>
        </w:rPr>
        <w:t>pievienots finansējuma saņēmēja apliecinājums, ka tas PVN izmaksas nav atguvis un neatgūs no valsts budžeta priekšnodokļa veidā</w:t>
      </w:r>
    </w:p>
    <w:p w14:paraId="2F52C2A8" w14:textId="47DF0A82" w:rsidR="00646918"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32. </w:t>
      </w:r>
      <w:r w:rsidR="007C25DE" w:rsidRPr="00EB17B9">
        <w:rPr>
          <w:rFonts w:ascii="Times New Roman" w:hAnsi="Times New Roman" w:cs="Times New Roman"/>
          <w:sz w:val="28"/>
          <w:szCs w:val="28"/>
        </w:rPr>
        <w:t xml:space="preserve">Atbildīgā </w:t>
      </w:r>
      <w:r w:rsidR="001F7364" w:rsidRPr="00EB17B9">
        <w:rPr>
          <w:rFonts w:ascii="Times New Roman" w:hAnsi="Times New Roman" w:cs="Times New Roman"/>
          <w:sz w:val="28"/>
          <w:szCs w:val="28"/>
        </w:rPr>
        <w:t xml:space="preserve">institūcija </w:t>
      </w:r>
      <w:r w:rsidR="00D23675" w:rsidRPr="00EB17B9">
        <w:rPr>
          <w:rFonts w:ascii="Times New Roman" w:hAnsi="Times New Roman" w:cs="Times New Roman"/>
          <w:sz w:val="28"/>
          <w:szCs w:val="28"/>
        </w:rPr>
        <w:t>sagatavo informāciju pārvaldības deklarācij</w:t>
      </w:r>
      <w:r w:rsidR="00212398" w:rsidRPr="00EB17B9">
        <w:rPr>
          <w:rFonts w:ascii="Times New Roman" w:hAnsi="Times New Roman" w:cs="Times New Roman"/>
          <w:sz w:val="28"/>
          <w:szCs w:val="28"/>
        </w:rPr>
        <w:t>ai</w:t>
      </w:r>
      <w:r w:rsidR="00D23675" w:rsidRPr="00EB17B9">
        <w:rPr>
          <w:rFonts w:ascii="Times New Roman" w:hAnsi="Times New Roman" w:cs="Times New Roman"/>
          <w:sz w:val="28"/>
          <w:szCs w:val="28"/>
        </w:rPr>
        <w:t xml:space="preserve"> un progresa apkopojumu par veiktajām investīcijām pārskata periodā.</w:t>
      </w:r>
    </w:p>
    <w:p w14:paraId="19777CE2" w14:textId="61F208A1" w:rsidR="007E2A5E"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33. </w:t>
      </w:r>
      <w:r w:rsidR="007C25DE" w:rsidRPr="00EB17B9">
        <w:rPr>
          <w:rFonts w:ascii="Times New Roman" w:hAnsi="Times New Roman" w:cs="Times New Roman"/>
          <w:sz w:val="28"/>
          <w:szCs w:val="28"/>
        </w:rPr>
        <w:t xml:space="preserve">Atbildīgajai </w:t>
      </w:r>
      <w:r w:rsidR="001F7364" w:rsidRPr="00EB17B9">
        <w:rPr>
          <w:rFonts w:ascii="Times New Roman" w:hAnsi="Times New Roman" w:cs="Times New Roman"/>
          <w:sz w:val="28"/>
          <w:szCs w:val="28"/>
        </w:rPr>
        <w:t xml:space="preserve">institūcijai </w:t>
      </w:r>
      <w:r w:rsidR="007E2A5E" w:rsidRPr="00EB17B9">
        <w:rPr>
          <w:rFonts w:ascii="Times New Roman" w:hAnsi="Times New Roman" w:cs="Times New Roman"/>
          <w:sz w:val="28"/>
          <w:szCs w:val="28"/>
        </w:rPr>
        <w:t>ir pienākums līdz 2026.gada 31.augustam</w:t>
      </w:r>
      <w:r w:rsidR="003973DD" w:rsidRPr="00EB17B9">
        <w:rPr>
          <w:rFonts w:ascii="Times New Roman" w:hAnsi="Times New Roman" w:cs="Times New Roman"/>
          <w:sz w:val="28"/>
          <w:szCs w:val="28"/>
        </w:rPr>
        <w:t xml:space="preserve"> veikt visas nepieciešamās pārbaudes, noslēguma maksājumus un sagatavot nepieciešamo informāciju pārvaldības deklarācijas un audita kopsavilkuma sagatavošanai.</w:t>
      </w:r>
    </w:p>
    <w:p w14:paraId="6B1DCF49" w14:textId="2D2E742C" w:rsidR="00B10860"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4</w:t>
      </w:r>
      <w:r w:rsidRPr="00EB17B9">
        <w:rPr>
          <w:rFonts w:ascii="Times New Roman" w:hAnsi="Times New Roman" w:cs="Times New Roman"/>
          <w:sz w:val="28"/>
          <w:szCs w:val="28"/>
        </w:rPr>
        <w:t xml:space="preserve">. </w:t>
      </w:r>
      <w:r w:rsidR="00BC6814" w:rsidRPr="00EB17B9">
        <w:rPr>
          <w:rFonts w:ascii="Times New Roman" w:hAnsi="Times New Roman" w:cs="Times New Roman"/>
          <w:sz w:val="28"/>
          <w:szCs w:val="28"/>
        </w:rPr>
        <w:t>Finansējuma saņēmējs ir atbildīgs</w:t>
      </w:r>
      <w:r w:rsidR="007C25DE" w:rsidRPr="00EB17B9">
        <w:rPr>
          <w:rFonts w:ascii="Times New Roman" w:hAnsi="Times New Roman" w:cs="Times New Roman"/>
          <w:sz w:val="28"/>
          <w:szCs w:val="28"/>
        </w:rPr>
        <w:t xml:space="preserve"> </w:t>
      </w:r>
      <w:r w:rsidR="00BC6814" w:rsidRPr="00EB17B9">
        <w:rPr>
          <w:rFonts w:ascii="Times New Roman" w:hAnsi="Times New Roman" w:cs="Times New Roman"/>
          <w:sz w:val="28"/>
          <w:szCs w:val="28"/>
        </w:rPr>
        <w:t xml:space="preserve">par reformas atskaites punkta pilnā (100%) apjomā sasniegšanu noteiktajā laika grafikā saskaņā ar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 xml:space="preserve">s fondā </w:t>
      </w:r>
      <w:r w:rsidR="00BC6814" w:rsidRPr="00EB17B9">
        <w:rPr>
          <w:rFonts w:ascii="Times New Roman" w:hAnsi="Times New Roman" w:cs="Times New Roman"/>
          <w:sz w:val="28"/>
          <w:szCs w:val="28"/>
        </w:rPr>
        <w:t>un CID (Padomes īstenošanas lēmumā) definēto</w:t>
      </w:r>
      <w:r w:rsidR="00B10860" w:rsidRPr="00EB17B9">
        <w:rPr>
          <w:rFonts w:ascii="Times New Roman" w:hAnsi="Times New Roman" w:cs="Times New Roman"/>
          <w:sz w:val="28"/>
          <w:szCs w:val="28"/>
        </w:rPr>
        <w:t>.</w:t>
      </w:r>
    </w:p>
    <w:p w14:paraId="4CA13D6C" w14:textId="6A2B7D3F" w:rsidR="001E3753"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w:t>
      </w:r>
      <w:r w:rsidR="0007271D" w:rsidRPr="00EB17B9">
        <w:rPr>
          <w:rFonts w:ascii="Times New Roman" w:hAnsi="Times New Roman" w:cs="Times New Roman"/>
          <w:sz w:val="28"/>
          <w:szCs w:val="28"/>
        </w:rPr>
        <w:t>Finansējuma saņēmējs nodrošina</w:t>
      </w:r>
      <w:r w:rsidR="001E3753" w:rsidRPr="00EB17B9">
        <w:rPr>
          <w:rFonts w:ascii="Times New Roman" w:hAnsi="Times New Roman" w:cs="Times New Roman"/>
          <w:sz w:val="28"/>
          <w:szCs w:val="28"/>
        </w:rPr>
        <w:t>:</w:t>
      </w:r>
    </w:p>
    <w:p w14:paraId="1BF628D4" w14:textId="2170BBBF" w:rsidR="00DF1235"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 xml:space="preserve">.1. </w:t>
      </w:r>
      <w:r w:rsidR="00DF1235" w:rsidRPr="00EB17B9">
        <w:rPr>
          <w:rFonts w:ascii="Times New Roman" w:hAnsi="Times New Roman" w:cs="Times New Roman"/>
          <w:sz w:val="28"/>
          <w:szCs w:val="28"/>
        </w:rPr>
        <w:t xml:space="preserve">apstiprinātā projekta kvalitatīvu īstenošanu, atbilstoši vienošanās </w:t>
      </w:r>
      <w:r w:rsidR="006E1D68">
        <w:rPr>
          <w:rFonts w:ascii="Times New Roman" w:hAnsi="Times New Roman" w:cs="Times New Roman"/>
          <w:sz w:val="28"/>
          <w:szCs w:val="28"/>
        </w:rPr>
        <w:t xml:space="preserve">par projekta īstenošanu </w:t>
      </w:r>
      <w:r w:rsidR="00DF1235" w:rsidRPr="00EB17B9">
        <w:rPr>
          <w:rFonts w:ascii="Times New Roman" w:hAnsi="Times New Roman" w:cs="Times New Roman"/>
          <w:sz w:val="28"/>
          <w:szCs w:val="28"/>
        </w:rPr>
        <w:t>noteiktajiem nosacījumiem un prasībām</w:t>
      </w:r>
      <w:r w:rsidR="00AB3387" w:rsidRPr="00EB17B9">
        <w:rPr>
          <w:rFonts w:ascii="Times New Roman" w:hAnsi="Times New Roman" w:cs="Times New Roman"/>
          <w:sz w:val="28"/>
          <w:szCs w:val="28"/>
        </w:rPr>
        <w:t>, k</w:t>
      </w:r>
      <w:r w:rsidR="00DF1235" w:rsidRPr="00EB17B9">
        <w:rPr>
          <w:rFonts w:ascii="Times New Roman" w:hAnsi="Times New Roman" w:cs="Times New Roman"/>
          <w:sz w:val="28"/>
          <w:szCs w:val="28"/>
        </w:rPr>
        <w:t xml:space="preserve">ā arī </w:t>
      </w:r>
      <w:r w:rsidR="00DF1235" w:rsidRPr="00EB17B9">
        <w:rPr>
          <w:rFonts w:ascii="Times New Roman" w:hAnsi="Times New Roman" w:cs="Times New Roman"/>
          <w:sz w:val="28"/>
          <w:szCs w:val="28"/>
        </w:rPr>
        <w:lastRenderedPageBreak/>
        <w:t>nodrošina, ka</w:t>
      </w:r>
      <w:r w:rsidR="00AB3387" w:rsidRPr="00EB17B9">
        <w:rPr>
          <w:rFonts w:ascii="Times New Roman" w:hAnsi="Times New Roman" w:cs="Times New Roman"/>
          <w:sz w:val="28"/>
          <w:szCs w:val="28"/>
        </w:rPr>
        <w:t xml:space="preserve"> piešķirtais finansējums tiek izlietots saskaņā ar Eiropas Savienības un Latvijas Republikas normatīvajiem aktiem</w:t>
      </w:r>
      <w:r w:rsidR="6D4FE7D7" w:rsidRPr="00EB17B9">
        <w:rPr>
          <w:rFonts w:ascii="Times New Roman" w:hAnsi="Times New Roman" w:cs="Times New Roman"/>
          <w:sz w:val="28"/>
          <w:szCs w:val="28"/>
        </w:rPr>
        <w:t>,</w:t>
      </w:r>
      <w:r w:rsidR="00AB3387" w:rsidRPr="00EB17B9">
        <w:rPr>
          <w:rFonts w:ascii="Times New Roman" w:hAnsi="Times New Roman" w:cs="Times New Roman"/>
          <w:sz w:val="28"/>
          <w:szCs w:val="28"/>
        </w:rPr>
        <w:t xml:space="preserve"> tādējādi neradot pamatu Eiropas Komisijai lemt par izdevumu neattiecināšanu finansēšanai no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 xml:space="preserve">s fondā </w:t>
      </w:r>
      <w:r w:rsidR="00AB3387" w:rsidRPr="00EB17B9">
        <w:rPr>
          <w:rFonts w:ascii="Times New Roman" w:hAnsi="Times New Roman" w:cs="Times New Roman"/>
          <w:sz w:val="28"/>
          <w:szCs w:val="28"/>
        </w:rPr>
        <w:t>paredzētajiem finanšu līdzekļiem</w:t>
      </w:r>
      <w:r w:rsidR="001E3753" w:rsidRPr="00EB17B9">
        <w:rPr>
          <w:rFonts w:ascii="Times New Roman" w:hAnsi="Times New Roman" w:cs="Times New Roman"/>
          <w:sz w:val="28"/>
          <w:szCs w:val="28"/>
        </w:rPr>
        <w:t>;</w:t>
      </w:r>
    </w:p>
    <w:p w14:paraId="2D199DB0" w14:textId="7CDF4A67" w:rsidR="00AB3387"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 xml:space="preserve">.2. </w:t>
      </w:r>
      <w:r w:rsidR="00800E12" w:rsidRPr="00EB17B9">
        <w:rPr>
          <w:rFonts w:ascii="Times New Roman" w:hAnsi="Times New Roman" w:cs="Times New Roman"/>
          <w:sz w:val="28"/>
          <w:szCs w:val="28"/>
        </w:rPr>
        <w:t>nodrošina atsevišķu projekta grāmatvedības uzskaiti, pamatojošā dokumentācijā norādot identifikatoru 6.3.1.</w:t>
      </w:r>
      <w:r w:rsidR="00DF1235" w:rsidRPr="00EB17B9">
        <w:rPr>
          <w:rFonts w:ascii="Times New Roman" w:hAnsi="Times New Roman" w:cs="Times New Roman"/>
          <w:sz w:val="28"/>
          <w:szCs w:val="28"/>
        </w:rPr>
        <w:t>1</w:t>
      </w:r>
      <w:r w:rsidR="00800E12" w:rsidRPr="00EB17B9">
        <w:rPr>
          <w:rFonts w:ascii="Times New Roman" w:hAnsi="Times New Roman" w:cs="Times New Roman"/>
          <w:sz w:val="28"/>
          <w:szCs w:val="28"/>
        </w:rPr>
        <w:t>.i</w:t>
      </w:r>
      <w:r w:rsidR="00AB5D31" w:rsidRPr="00EB17B9">
        <w:rPr>
          <w:rFonts w:ascii="Times New Roman" w:hAnsi="Times New Roman" w:cs="Times New Roman"/>
          <w:sz w:val="28"/>
          <w:szCs w:val="28"/>
        </w:rPr>
        <w:t>.</w:t>
      </w:r>
      <w:r w:rsidR="00800E12" w:rsidRPr="00EB17B9">
        <w:rPr>
          <w:rFonts w:ascii="Times New Roman" w:hAnsi="Times New Roman" w:cs="Times New Roman"/>
          <w:sz w:val="28"/>
          <w:szCs w:val="28"/>
        </w:rPr>
        <w:t xml:space="preserve"> investīcija</w:t>
      </w:r>
      <w:r w:rsidR="001E3753" w:rsidRPr="00EB17B9">
        <w:rPr>
          <w:rFonts w:ascii="Times New Roman" w:hAnsi="Times New Roman" w:cs="Times New Roman"/>
          <w:sz w:val="28"/>
          <w:szCs w:val="28"/>
        </w:rPr>
        <w:t>;</w:t>
      </w:r>
    </w:p>
    <w:p w14:paraId="62FCC83D" w14:textId="3BD8E731" w:rsidR="00A76D12" w:rsidRPr="00EB17B9" w:rsidRDefault="00A76D12" w:rsidP="00100D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046652">
        <w:rPr>
          <w:rFonts w:ascii="Times New Roman" w:hAnsi="Times New Roman" w:cs="Times New Roman"/>
          <w:sz w:val="28"/>
          <w:szCs w:val="28"/>
        </w:rPr>
        <w:t>5</w:t>
      </w:r>
      <w:r>
        <w:rPr>
          <w:rFonts w:ascii="Times New Roman" w:hAnsi="Times New Roman" w:cs="Times New Roman"/>
          <w:sz w:val="28"/>
          <w:szCs w:val="28"/>
        </w:rPr>
        <w:t>.3.</w:t>
      </w:r>
      <w:r w:rsidRPr="00A76D12">
        <w:t xml:space="preserve"> </w:t>
      </w:r>
      <w:r w:rsidRPr="00A76D12">
        <w:rPr>
          <w:rFonts w:ascii="Times New Roman" w:hAnsi="Times New Roman" w:cs="Times New Roman"/>
          <w:sz w:val="28"/>
          <w:szCs w:val="28"/>
        </w:rPr>
        <w:t xml:space="preserve">nodrošina atsevišķu projekta izmaksu, t.sk. </w:t>
      </w:r>
      <w:r w:rsidR="00B773E8">
        <w:rPr>
          <w:rFonts w:ascii="Times New Roman" w:hAnsi="Times New Roman" w:cs="Times New Roman"/>
          <w:sz w:val="28"/>
          <w:szCs w:val="28"/>
        </w:rPr>
        <w:t xml:space="preserve">PVN </w:t>
      </w:r>
      <w:r w:rsidRPr="00A76D12">
        <w:rPr>
          <w:rFonts w:ascii="Times New Roman" w:hAnsi="Times New Roman" w:cs="Times New Roman"/>
          <w:sz w:val="28"/>
          <w:szCs w:val="28"/>
        </w:rPr>
        <w:t xml:space="preserve">izmaksu uzskaiti un nodalīšanu, kā arī tam ir pienākums atgriezt pārmaksāto </w:t>
      </w:r>
      <w:r w:rsidR="00B773E8">
        <w:rPr>
          <w:rFonts w:ascii="Times New Roman" w:hAnsi="Times New Roman" w:cs="Times New Roman"/>
          <w:sz w:val="28"/>
          <w:szCs w:val="28"/>
        </w:rPr>
        <w:t xml:space="preserve">PVN </w:t>
      </w:r>
      <w:r w:rsidRPr="00A76D12">
        <w:rPr>
          <w:rFonts w:ascii="Times New Roman" w:hAnsi="Times New Roman" w:cs="Times New Roman"/>
          <w:sz w:val="28"/>
          <w:szCs w:val="28"/>
        </w:rPr>
        <w:t xml:space="preserve">daļu, ja sākotnēji plānotais </w:t>
      </w:r>
      <w:r w:rsidR="00B773E8">
        <w:rPr>
          <w:rFonts w:ascii="Times New Roman" w:hAnsi="Times New Roman" w:cs="Times New Roman"/>
          <w:sz w:val="28"/>
          <w:szCs w:val="28"/>
        </w:rPr>
        <w:t xml:space="preserve">PVN </w:t>
      </w:r>
      <w:r w:rsidRPr="00A76D12">
        <w:rPr>
          <w:rFonts w:ascii="Times New Roman" w:hAnsi="Times New Roman" w:cs="Times New Roman"/>
          <w:sz w:val="28"/>
          <w:szCs w:val="28"/>
        </w:rPr>
        <w:t>apjoms būs lielāks, nekā faktiski nepieciešams</w:t>
      </w:r>
      <w:r>
        <w:rPr>
          <w:rFonts w:ascii="Times New Roman" w:hAnsi="Times New Roman" w:cs="Times New Roman"/>
          <w:sz w:val="28"/>
          <w:szCs w:val="28"/>
        </w:rPr>
        <w:t>;</w:t>
      </w:r>
    </w:p>
    <w:p w14:paraId="6AF43028" w14:textId="3E0EC8C5" w:rsidR="001E3753"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w:t>
      </w:r>
      <w:r w:rsidR="00A76D12">
        <w:rPr>
          <w:rFonts w:ascii="Times New Roman" w:hAnsi="Times New Roman" w:cs="Times New Roman"/>
          <w:sz w:val="28"/>
          <w:szCs w:val="28"/>
        </w:rPr>
        <w:t>4</w:t>
      </w:r>
      <w:r w:rsidRPr="00EB17B9">
        <w:rPr>
          <w:rFonts w:ascii="Times New Roman" w:hAnsi="Times New Roman" w:cs="Times New Roman"/>
          <w:sz w:val="28"/>
          <w:szCs w:val="28"/>
        </w:rPr>
        <w:t xml:space="preserve">. </w:t>
      </w:r>
      <w:r w:rsidR="001E3753" w:rsidRPr="00EB17B9">
        <w:rPr>
          <w:rFonts w:ascii="Times New Roman" w:hAnsi="Times New Roman" w:cs="Times New Roman"/>
          <w:sz w:val="28"/>
          <w:szCs w:val="28"/>
        </w:rPr>
        <w:t>dokumentācijas par reformas mērķu un atskaites punktu sasniegšanu glabāšanu uz laiku, kas nav īsāks par pieciem gad</w:t>
      </w:r>
      <w:r w:rsidR="69E012CF" w:rsidRPr="00EB17B9">
        <w:rPr>
          <w:rFonts w:ascii="Times New Roman" w:hAnsi="Times New Roman" w:cs="Times New Roman"/>
          <w:sz w:val="28"/>
          <w:szCs w:val="28"/>
        </w:rPr>
        <w:t>iem</w:t>
      </w:r>
      <w:r w:rsidR="001E3753" w:rsidRPr="00EB17B9">
        <w:rPr>
          <w:rFonts w:ascii="Times New Roman" w:hAnsi="Times New Roman" w:cs="Times New Roman"/>
          <w:sz w:val="28"/>
          <w:szCs w:val="28"/>
        </w:rPr>
        <w:t xml:space="preserve"> </w:t>
      </w:r>
      <w:r w:rsidR="3D9BF9CF" w:rsidRPr="00EB17B9">
        <w:rPr>
          <w:rFonts w:ascii="Times New Roman" w:hAnsi="Times New Roman" w:cs="Times New Roman"/>
          <w:sz w:val="28"/>
          <w:szCs w:val="28"/>
        </w:rPr>
        <w:t>no</w:t>
      </w:r>
      <w:r w:rsidR="001E3753" w:rsidRPr="00EB17B9">
        <w:rPr>
          <w:rFonts w:ascii="Times New Roman" w:hAnsi="Times New Roman" w:cs="Times New Roman"/>
          <w:sz w:val="28"/>
          <w:szCs w:val="28"/>
        </w:rPr>
        <w:t xml:space="preserve"> pēdējā maksājuma veikšanas, un nodrošina, ka dokumentācija ir pieejama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 xml:space="preserve">s fonda </w:t>
      </w:r>
      <w:r w:rsidR="001E3753" w:rsidRPr="00EB17B9">
        <w:rPr>
          <w:rFonts w:ascii="Times New Roman" w:hAnsi="Times New Roman" w:cs="Times New Roman"/>
          <w:sz w:val="28"/>
          <w:szCs w:val="28"/>
        </w:rPr>
        <w:t>investīciju administrēšanā un uzraudzībā iesaistītajām institūcijām</w:t>
      </w:r>
      <w:r w:rsidR="00F476FC">
        <w:rPr>
          <w:rFonts w:ascii="Times New Roman" w:hAnsi="Times New Roman" w:cs="Times New Roman"/>
          <w:sz w:val="28"/>
          <w:szCs w:val="28"/>
        </w:rPr>
        <w:t xml:space="preserve"> saskaņā ar </w:t>
      </w:r>
      <w:r w:rsidR="00C33C0F" w:rsidRPr="00C33C0F">
        <w:rPr>
          <w:rFonts w:ascii="Times New Roman" w:hAnsi="Times New Roman" w:cs="Times New Roman"/>
          <w:sz w:val="28"/>
          <w:szCs w:val="28"/>
        </w:rPr>
        <w:t>MK noteikumi Nr.621</w:t>
      </w:r>
      <w:r w:rsidR="00C33C0F">
        <w:rPr>
          <w:rFonts w:ascii="Times New Roman" w:hAnsi="Times New Roman" w:cs="Times New Roman"/>
          <w:sz w:val="28"/>
          <w:szCs w:val="28"/>
        </w:rPr>
        <w:t xml:space="preserve"> </w:t>
      </w:r>
      <w:r w:rsidR="00F476FC" w:rsidRPr="00F476FC">
        <w:rPr>
          <w:rFonts w:ascii="Times New Roman" w:hAnsi="Times New Roman" w:cs="Times New Roman"/>
          <w:sz w:val="28"/>
          <w:szCs w:val="28"/>
        </w:rPr>
        <w:t>noteikto kārtību un institūciju atbildībām</w:t>
      </w:r>
      <w:r w:rsidR="001E3753" w:rsidRPr="00EB17B9">
        <w:rPr>
          <w:rFonts w:ascii="Times New Roman" w:hAnsi="Times New Roman" w:cs="Times New Roman"/>
          <w:sz w:val="28"/>
          <w:szCs w:val="28"/>
        </w:rPr>
        <w:t>;</w:t>
      </w:r>
    </w:p>
    <w:p w14:paraId="78DAA828" w14:textId="621F2ED7" w:rsidR="0021341E"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w:t>
      </w:r>
      <w:r w:rsidR="00A76D12">
        <w:rPr>
          <w:rFonts w:ascii="Times New Roman" w:hAnsi="Times New Roman" w:cs="Times New Roman"/>
          <w:sz w:val="28"/>
          <w:szCs w:val="28"/>
        </w:rPr>
        <w:t>5</w:t>
      </w:r>
      <w:r w:rsidRPr="00EB17B9">
        <w:rPr>
          <w:rFonts w:ascii="Times New Roman" w:hAnsi="Times New Roman" w:cs="Times New Roman"/>
          <w:sz w:val="28"/>
          <w:szCs w:val="28"/>
        </w:rPr>
        <w:t xml:space="preserve">. </w:t>
      </w:r>
      <w:r w:rsidR="00397EAD" w:rsidRPr="00EB17B9">
        <w:rPr>
          <w:rFonts w:ascii="Times New Roman" w:hAnsi="Times New Roman" w:cs="Times New Roman"/>
          <w:sz w:val="28"/>
          <w:szCs w:val="28"/>
        </w:rPr>
        <w:t>kopējo rādītāju</w:t>
      </w:r>
      <w:r w:rsidR="00CA41E2">
        <w:rPr>
          <w:rFonts w:ascii="Times New Roman" w:hAnsi="Times New Roman" w:cs="Times New Roman"/>
          <w:sz w:val="28"/>
          <w:szCs w:val="28"/>
        </w:rPr>
        <w:t xml:space="preserve"> </w:t>
      </w:r>
      <w:r w:rsidR="00CA41E2" w:rsidRPr="00CA41E2">
        <w:rPr>
          <w:rFonts w:ascii="Times New Roman" w:hAnsi="Times New Roman" w:cs="Times New Roman"/>
          <w:sz w:val="28"/>
          <w:szCs w:val="28"/>
        </w:rPr>
        <w:t>“Izglītības vai apmācības dalībnieku skaits”</w:t>
      </w:r>
      <w:r w:rsidR="00397EAD" w:rsidRPr="00EB17B9">
        <w:rPr>
          <w:rFonts w:ascii="Times New Roman" w:hAnsi="Times New Roman" w:cs="Times New Roman"/>
          <w:sz w:val="28"/>
          <w:szCs w:val="28"/>
        </w:rPr>
        <w:t xml:space="preserve"> </w:t>
      </w:r>
      <w:r w:rsidR="00A8694F" w:rsidRPr="00EB17B9">
        <w:rPr>
          <w:rFonts w:ascii="Times New Roman" w:hAnsi="Times New Roman" w:cs="Times New Roman"/>
          <w:sz w:val="28"/>
          <w:szCs w:val="28"/>
        </w:rPr>
        <w:t>,</w:t>
      </w:r>
      <w:r w:rsidR="00A8694F" w:rsidRPr="00CA41E2">
        <w:t xml:space="preserve"> </w:t>
      </w:r>
      <w:r w:rsidR="00A8694F" w:rsidRPr="00CA41E2">
        <w:rPr>
          <w:rFonts w:ascii="Times New Roman" w:hAnsi="Times New Roman" w:cs="Times New Roman"/>
          <w:sz w:val="28"/>
          <w:szCs w:val="28"/>
        </w:rPr>
        <w:t xml:space="preserve">t.sk. arī par kopējā rādītāja </w:t>
      </w:r>
      <w:proofErr w:type="spellStart"/>
      <w:r w:rsidR="00A8694F" w:rsidRPr="00CA41E2">
        <w:rPr>
          <w:rFonts w:ascii="Times New Roman" w:hAnsi="Times New Roman" w:cs="Times New Roman"/>
          <w:sz w:val="28"/>
          <w:szCs w:val="28"/>
        </w:rPr>
        <w:t>apakšveidiem</w:t>
      </w:r>
      <w:proofErr w:type="spellEnd"/>
      <w:r w:rsidR="00A8694F">
        <w:rPr>
          <w:rFonts w:ascii="Times New Roman" w:hAnsi="Times New Roman" w:cs="Times New Roman"/>
          <w:sz w:val="28"/>
          <w:szCs w:val="28"/>
        </w:rPr>
        <w:t xml:space="preserve">, </w:t>
      </w:r>
      <w:r w:rsidR="00397EAD" w:rsidRPr="00EB17B9">
        <w:rPr>
          <w:rFonts w:ascii="Times New Roman" w:hAnsi="Times New Roman" w:cs="Times New Roman"/>
          <w:sz w:val="28"/>
          <w:szCs w:val="28"/>
        </w:rPr>
        <w:t>uzskaiti par dalībniekiem, kas piedalījušies apmācībās</w:t>
      </w:r>
      <w:r w:rsidR="00876FCC" w:rsidRPr="00EB17B9">
        <w:rPr>
          <w:rFonts w:ascii="Times New Roman" w:hAnsi="Times New Roman" w:cs="Times New Roman"/>
          <w:sz w:val="28"/>
          <w:szCs w:val="28"/>
        </w:rPr>
        <w:t xml:space="preserve"> par kuriem jāziņo Eiropas Komisijai</w:t>
      </w:r>
      <w:r w:rsidR="00397EAD" w:rsidRPr="00EB17B9">
        <w:rPr>
          <w:rFonts w:ascii="Times New Roman" w:hAnsi="Times New Roman" w:cs="Times New Roman"/>
          <w:sz w:val="28"/>
          <w:szCs w:val="28"/>
        </w:rPr>
        <w:t xml:space="preserve"> </w:t>
      </w:r>
      <w:r w:rsidR="00876FCC" w:rsidRPr="00EB17B9">
        <w:rPr>
          <w:rFonts w:ascii="Times New Roman" w:hAnsi="Times New Roman" w:cs="Times New Roman"/>
          <w:sz w:val="28"/>
          <w:szCs w:val="28"/>
        </w:rPr>
        <w:t xml:space="preserve">katru gadu </w:t>
      </w:r>
      <w:r w:rsidR="00397EAD" w:rsidRPr="00EB17B9">
        <w:rPr>
          <w:rFonts w:ascii="Times New Roman" w:hAnsi="Times New Roman" w:cs="Times New Roman"/>
          <w:sz w:val="28"/>
          <w:szCs w:val="28"/>
        </w:rPr>
        <w:t>līdz 28.februārim un 3</w:t>
      </w:r>
      <w:r w:rsidR="009A6FE7">
        <w:rPr>
          <w:rFonts w:ascii="Times New Roman" w:hAnsi="Times New Roman" w:cs="Times New Roman"/>
          <w:sz w:val="28"/>
          <w:szCs w:val="28"/>
        </w:rPr>
        <w:t>1</w:t>
      </w:r>
      <w:r w:rsidR="00397EAD" w:rsidRPr="00EB17B9">
        <w:rPr>
          <w:rFonts w:ascii="Times New Roman" w:hAnsi="Times New Roman" w:cs="Times New Roman"/>
          <w:sz w:val="28"/>
          <w:szCs w:val="28"/>
        </w:rPr>
        <w:t>.augustam</w:t>
      </w:r>
      <w:r w:rsidR="00876FCC" w:rsidRPr="00EB17B9">
        <w:rPr>
          <w:rFonts w:ascii="Times New Roman" w:hAnsi="Times New Roman" w:cs="Times New Roman"/>
          <w:sz w:val="28"/>
          <w:szCs w:val="28"/>
        </w:rPr>
        <w:t>;</w:t>
      </w:r>
    </w:p>
    <w:p w14:paraId="4510D779" w14:textId="49B90DCF" w:rsidR="00AF49FE"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w:t>
      </w:r>
      <w:r w:rsidR="00A76D12">
        <w:rPr>
          <w:rFonts w:ascii="Times New Roman" w:hAnsi="Times New Roman" w:cs="Times New Roman"/>
          <w:sz w:val="28"/>
          <w:szCs w:val="28"/>
        </w:rPr>
        <w:t>6</w:t>
      </w:r>
      <w:r w:rsidRPr="00EB17B9">
        <w:rPr>
          <w:rFonts w:ascii="Times New Roman" w:hAnsi="Times New Roman" w:cs="Times New Roman"/>
          <w:sz w:val="28"/>
          <w:szCs w:val="28"/>
        </w:rPr>
        <w:t xml:space="preserve">. </w:t>
      </w:r>
      <w:r w:rsidR="00B14412" w:rsidRPr="00EB17B9">
        <w:rPr>
          <w:rFonts w:ascii="Times New Roman" w:hAnsi="Times New Roman" w:cs="Times New Roman"/>
          <w:sz w:val="28"/>
          <w:szCs w:val="28"/>
        </w:rPr>
        <w:t xml:space="preserve">publicitātes un informatīvos pasākumus nodrošina saskaņā ar Eiropas Parlamenta un Padomes 2021.gada 12.februāra Regulas Nr.2021/241 34.pantu un Eiropas Komisijas un Latvijas Republikas Atveseļošanas un noturības mehānisma finansēšanas nolīguma 10.pantu, kā arī Eiropas Savienības fondu 2021.–2027. gada plānošanas perioda un Atveseļošanas fonda komunikācijas un dizaina vadlīnijām; </w:t>
      </w:r>
    </w:p>
    <w:p w14:paraId="3E2D4181" w14:textId="6EB4C437" w:rsidR="00DF1235" w:rsidRPr="00EB17B9" w:rsidRDefault="00B4785C"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w:t>
      </w:r>
      <w:r w:rsidR="00A76D12">
        <w:rPr>
          <w:rFonts w:ascii="Times New Roman" w:hAnsi="Times New Roman" w:cs="Times New Roman"/>
          <w:sz w:val="28"/>
          <w:szCs w:val="28"/>
        </w:rPr>
        <w:t>7</w:t>
      </w:r>
      <w:r w:rsidRPr="00EB17B9">
        <w:rPr>
          <w:rFonts w:ascii="Times New Roman" w:hAnsi="Times New Roman" w:cs="Times New Roman"/>
          <w:sz w:val="28"/>
          <w:szCs w:val="28"/>
        </w:rPr>
        <w:t>.</w:t>
      </w:r>
      <w:r w:rsidR="005812A1" w:rsidRPr="00EB17B9">
        <w:rPr>
          <w:rFonts w:ascii="Times New Roman" w:hAnsi="Times New Roman" w:cs="Times New Roman"/>
          <w:sz w:val="28"/>
          <w:szCs w:val="28"/>
        </w:rPr>
        <w:t xml:space="preserve"> </w:t>
      </w:r>
      <w:r w:rsidR="00AF49FE" w:rsidRPr="00EB17B9">
        <w:rPr>
          <w:rFonts w:ascii="Times New Roman" w:hAnsi="Times New Roman" w:cs="Times New Roman"/>
          <w:sz w:val="28"/>
          <w:szCs w:val="28"/>
        </w:rPr>
        <w:t>pakalpojumu (uzņēmumu) līgumos avansa maksājumus var paredzēt ne vairāk kā 30 procentu apmērā no attiecīgā līguma summas</w:t>
      </w:r>
      <w:r w:rsidR="00B25BF3" w:rsidRPr="00EB17B9">
        <w:rPr>
          <w:rFonts w:ascii="Times New Roman" w:hAnsi="Times New Roman" w:cs="Times New Roman"/>
          <w:sz w:val="28"/>
          <w:szCs w:val="28"/>
        </w:rPr>
        <w:t>.</w:t>
      </w:r>
    </w:p>
    <w:p w14:paraId="75DBF9A2" w14:textId="27D8526A" w:rsidR="001E3753" w:rsidRPr="00EB17B9" w:rsidRDefault="001B3DC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6</w:t>
      </w:r>
      <w:r w:rsidRPr="00EB17B9">
        <w:rPr>
          <w:rFonts w:ascii="Times New Roman" w:hAnsi="Times New Roman" w:cs="Times New Roman"/>
          <w:sz w:val="28"/>
          <w:szCs w:val="28"/>
        </w:rPr>
        <w:t xml:space="preserve">. </w:t>
      </w:r>
      <w:r w:rsidR="00C26539" w:rsidRPr="00EB17B9">
        <w:rPr>
          <w:rFonts w:ascii="Times New Roman" w:hAnsi="Times New Roman" w:cs="Times New Roman"/>
          <w:sz w:val="28"/>
          <w:szCs w:val="28"/>
        </w:rPr>
        <w:t>Finansējuma saņēmējs</w:t>
      </w:r>
      <w:r w:rsidR="00DF1235" w:rsidRPr="00EB17B9">
        <w:rPr>
          <w:rFonts w:ascii="Times New Roman" w:hAnsi="Times New Roman" w:cs="Times New Roman"/>
          <w:sz w:val="28"/>
          <w:szCs w:val="28"/>
        </w:rPr>
        <w:t xml:space="preserve"> atbilstoši </w:t>
      </w:r>
      <w:bookmarkStart w:id="9" w:name="_Hlk90478393"/>
      <w:r w:rsidR="00DF1235" w:rsidRPr="00EB17B9">
        <w:rPr>
          <w:rFonts w:ascii="Times New Roman" w:hAnsi="Times New Roman" w:cs="Times New Roman"/>
          <w:sz w:val="28"/>
          <w:szCs w:val="28"/>
        </w:rPr>
        <w:t xml:space="preserve">vienošanās </w:t>
      </w:r>
      <w:r w:rsidR="00F476FC">
        <w:rPr>
          <w:rFonts w:ascii="Times New Roman" w:hAnsi="Times New Roman" w:cs="Times New Roman"/>
          <w:sz w:val="28"/>
          <w:szCs w:val="28"/>
        </w:rPr>
        <w:t xml:space="preserve">par projekta īstenošanu </w:t>
      </w:r>
      <w:r w:rsidR="00DF1235" w:rsidRPr="00EB17B9">
        <w:rPr>
          <w:rFonts w:ascii="Times New Roman" w:hAnsi="Times New Roman" w:cs="Times New Roman"/>
          <w:sz w:val="28"/>
          <w:szCs w:val="28"/>
        </w:rPr>
        <w:t>noteiktajam iesniedz</w:t>
      </w:r>
      <w:r w:rsidR="001E3753" w:rsidRPr="00EB17B9">
        <w:rPr>
          <w:rFonts w:ascii="Times New Roman" w:hAnsi="Times New Roman" w:cs="Times New Roman"/>
          <w:sz w:val="28"/>
          <w:szCs w:val="28"/>
        </w:rPr>
        <w:t xml:space="preserve"> atbildīgajai i</w:t>
      </w:r>
      <w:r w:rsidR="001F7364" w:rsidRPr="00EB17B9">
        <w:rPr>
          <w:rFonts w:ascii="Times New Roman" w:hAnsi="Times New Roman" w:cs="Times New Roman"/>
          <w:sz w:val="28"/>
          <w:szCs w:val="28"/>
        </w:rPr>
        <w:t>nstitūcijai</w:t>
      </w:r>
      <w:r w:rsidR="001E3753" w:rsidRPr="00EB17B9">
        <w:rPr>
          <w:rFonts w:ascii="Times New Roman" w:hAnsi="Times New Roman" w:cs="Times New Roman"/>
          <w:sz w:val="28"/>
          <w:szCs w:val="28"/>
        </w:rPr>
        <w:t>:</w:t>
      </w:r>
      <w:r w:rsidR="00DF1235" w:rsidRPr="00EB17B9">
        <w:rPr>
          <w:rFonts w:ascii="Times New Roman" w:hAnsi="Times New Roman" w:cs="Times New Roman"/>
          <w:sz w:val="28"/>
          <w:szCs w:val="28"/>
        </w:rPr>
        <w:t xml:space="preserve"> </w:t>
      </w:r>
      <w:bookmarkEnd w:id="9"/>
    </w:p>
    <w:p w14:paraId="3D1E4C01" w14:textId="37AF9570" w:rsidR="00B10860" w:rsidRPr="00EB17B9" w:rsidRDefault="00312FE9"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6</w:t>
      </w:r>
      <w:r w:rsidRPr="00EB17B9">
        <w:rPr>
          <w:rFonts w:ascii="Times New Roman" w:hAnsi="Times New Roman" w:cs="Times New Roman"/>
          <w:sz w:val="28"/>
          <w:szCs w:val="28"/>
        </w:rPr>
        <w:t>.1. iepirkumu plānu. Piegādātājus un pakalpojuma sniedzējus piesaista atbilstoši publisko iepirkuma likumam, īstenojot atklātu, pārredzamu, nediskriminējošu un konkurenci nodrošinošu konkursa procedūru, ja vien tas ir iespējams un attiecināms, ņemot vērā attiecīgās investīcijas specifiku, izvēlas sociāli atbildīgus iepirkumus;</w:t>
      </w:r>
    </w:p>
    <w:p w14:paraId="41851263" w14:textId="77777777" w:rsidR="00025F1F" w:rsidRDefault="00312FE9" w:rsidP="0018250A">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6</w:t>
      </w:r>
      <w:r w:rsidRPr="00EB17B9">
        <w:rPr>
          <w:rFonts w:ascii="Times New Roman" w:hAnsi="Times New Roman" w:cs="Times New Roman"/>
          <w:sz w:val="28"/>
          <w:szCs w:val="28"/>
        </w:rPr>
        <w:t>.2. plānoto maksājumu pieprasījumu iesniegšanas grafiku</w:t>
      </w:r>
      <w:r w:rsidR="00C56D47">
        <w:rPr>
          <w:rFonts w:ascii="Times New Roman" w:hAnsi="Times New Roman" w:cs="Times New Roman"/>
          <w:sz w:val="28"/>
          <w:szCs w:val="28"/>
        </w:rPr>
        <w:t xml:space="preserve">, kurā norādīts, </w:t>
      </w:r>
      <w:r w:rsidR="00C56D47" w:rsidRPr="00C56D47">
        <w:rPr>
          <w:rFonts w:ascii="Times New Roman" w:hAnsi="Times New Roman" w:cs="Times New Roman"/>
          <w:sz w:val="28"/>
          <w:szCs w:val="28"/>
        </w:rPr>
        <w:t xml:space="preserve">ka maksājumu pieprasījumu un izdevumus </w:t>
      </w:r>
      <w:r w:rsidR="00A50CB7">
        <w:rPr>
          <w:rFonts w:ascii="Times New Roman" w:hAnsi="Times New Roman" w:cs="Times New Roman"/>
          <w:sz w:val="28"/>
          <w:szCs w:val="28"/>
        </w:rPr>
        <w:t xml:space="preserve">iesniedz </w:t>
      </w:r>
      <w:r w:rsidR="00C56D47" w:rsidRPr="00C56D47">
        <w:rPr>
          <w:rFonts w:ascii="Times New Roman" w:hAnsi="Times New Roman" w:cs="Times New Roman"/>
          <w:sz w:val="28"/>
          <w:szCs w:val="28"/>
        </w:rPr>
        <w:t>vadības informācijas sistēmā divas reizes gadā</w:t>
      </w:r>
      <w:r w:rsidRPr="00EB17B9">
        <w:rPr>
          <w:rFonts w:ascii="Times New Roman" w:hAnsi="Times New Roman" w:cs="Times New Roman"/>
          <w:sz w:val="28"/>
          <w:szCs w:val="28"/>
        </w:rPr>
        <w:t>;</w:t>
      </w:r>
    </w:p>
    <w:p w14:paraId="384865C5" w14:textId="1E9126AA" w:rsidR="00A72AAD" w:rsidRDefault="00312FE9" w:rsidP="0018250A">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6</w:t>
      </w:r>
      <w:r w:rsidRPr="00EB17B9">
        <w:rPr>
          <w:rFonts w:ascii="Times New Roman" w:hAnsi="Times New Roman" w:cs="Times New Roman"/>
          <w:sz w:val="28"/>
          <w:szCs w:val="28"/>
        </w:rPr>
        <w:t>.3. apliecinājumu</w:t>
      </w:r>
      <w:r w:rsidR="00654230" w:rsidRPr="00EB17B9">
        <w:rPr>
          <w:rFonts w:ascii="Times New Roman" w:hAnsi="Times New Roman" w:cs="Times New Roman"/>
          <w:sz w:val="28"/>
          <w:szCs w:val="28"/>
        </w:rPr>
        <w:t xml:space="preserve"> par dubultā finansējuma neesamību</w:t>
      </w:r>
      <w:r w:rsidRPr="00EB17B9">
        <w:rPr>
          <w:rFonts w:ascii="Times New Roman" w:hAnsi="Times New Roman" w:cs="Times New Roman"/>
          <w:sz w:val="28"/>
          <w:szCs w:val="28"/>
        </w:rPr>
        <w:t>, ka reformas atskaites punkta atbalstāmās darbības un izmaksas netiek finansētas vai līdzfinansētas, kā arī tās nav plānots finansēt vai līdzfinansēt no citiem valsts un ārvalstu finanšu atbalsta instrumentiem</w:t>
      </w:r>
      <w:r w:rsidR="00A72AAD">
        <w:rPr>
          <w:rFonts w:ascii="Times New Roman" w:hAnsi="Times New Roman" w:cs="Times New Roman"/>
          <w:sz w:val="28"/>
          <w:szCs w:val="28"/>
        </w:rPr>
        <w:t>;</w:t>
      </w:r>
    </w:p>
    <w:p w14:paraId="43D5B63C" w14:textId="2E83AE6D" w:rsidR="00E32E21" w:rsidRPr="00EB17B9" w:rsidRDefault="00A76D12" w:rsidP="00100D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w:t>
      </w:r>
      <w:r w:rsidR="00046652">
        <w:rPr>
          <w:rFonts w:ascii="Times New Roman" w:hAnsi="Times New Roman" w:cs="Times New Roman"/>
          <w:sz w:val="28"/>
          <w:szCs w:val="28"/>
        </w:rPr>
        <w:t>6</w:t>
      </w:r>
      <w:r>
        <w:rPr>
          <w:rFonts w:ascii="Times New Roman" w:hAnsi="Times New Roman" w:cs="Times New Roman"/>
          <w:sz w:val="28"/>
          <w:szCs w:val="28"/>
        </w:rPr>
        <w:t>.4.</w:t>
      </w:r>
      <w:r w:rsidRPr="00A76D12">
        <w:t xml:space="preserve"> </w:t>
      </w:r>
      <w:r w:rsidRPr="00A76D12">
        <w:rPr>
          <w:rFonts w:ascii="Times New Roman" w:hAnsi="Times New Roman" w:cs="Times New Roman"/>
          <w:sz w:val="28"/>
          <w:szCs w:val="28"/>
        </w:rPr>
        <w:t xml:space="preserve">pirms finansējuma saņemšanas </w:t>
      </w:r>
      <w:r w:rsidR="00B773E8">
        <w:rPr>
          <w:rFonts w:ascii="Times New Roman" w:hAnsi="Times New Roman" w:cs="Times New Roman"/>
          <w:sz w:val="28"/>
          <w:szCs w:val="28"/>
        </w:rPr>
        <w:t xml:space="preserve">PVN </w:t>
      </w:r>
      <w:r w:rsidRPr="00A76D12">
        <w:rPr>
          <w:rFonts w:ascii="Times New Roman" w:hAnsi="Times New Roman" w:cs="Times New Roman"/>
          <w:sz w:val="28"/>
          <w:szCs w:val="28"/>
        </w:rPr>
        <w:t>izmaksu apmērā, iesniedzot projekta maksājuma pieprasījumu, sniedz apliecinājumu, ka minētās summas nav un netiks atgūtas no valsts budžeta priekšnodokļa veidā</w:t>
      </w:r>
      <w:r>
        <w:rPr>
          <w:rFonts w:ascii="Times New Roman" w:hAnsi="Times New Roman" w:cs="Times New Roman"/>
          <w:sz w:val="28"/>
          <w:szCs w:val="28"/>
        </w:rPr>
        <w:t xml:space="preserve">. </w:t>
      </w:r>
    </w:p>
    <w:p w14:paraId="66207A6A" w14:textId="5588EE05" w:rsidR="00EC64CD" w:rsidRPr="00EB17B9" w:rsidRDefault="0094684E"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7</w:t>
      </w:r>
      <w:r w:rsidRPr="00EB17B9">
        <w:rPr>
          <w:rFonts w:ascii="Times New Roman" w:hAnsi="Times New Roman" w:cs="Times New Roman"/>
          <w:sz w:val="28"/>
          <w:szCs w:val="28"/>
        </w:rPr>
        <w:t xml:space="preserve">. </w:t>
      </w:r>
      <w:r w:rsidR="00C26539" w:rsidRPr="00EB17B9">
        <w:rPr>
          <w:rFonts w:ascii="Times New Roman" w:hAnsi="Times New Roman" w:cs="Times New Roman"/>
          <w:sz w:val="28"/>
          <w:szCs w:val="28"/>
        </w:rPr>
        <w:t xml:space="preserve">Finansējuma saņēmējam </w:t>
      </w:r>
      <w:r w:rsidR="00247BA7" w:rsidRPr="00EB17B9">
        <w:rPr>
          <w:rFonts w:ascii="Times New Roman" w:hAnsi="Times New Roman" w:cs="Times New Roman"/>
          <w:sz w:val="28"/>
          <w:szCs w:val="28"/>
        </w:rPr>
        <w:t>ir pienākums atbilstoši uzraudzībā paredzētajam</w:t>
      </w:r>
      <w:r w:rsidR="00C26539" w:rsidRPr="00EB17B9">
        <w:rPr>
          <w:rFonts w:ascii="Times New Roman" w:hAnsi="Times New Roman" w:cs="Times New Roman"/>
          <w:sz w:val="28"/>
          <w:szCs w:val="28"/>
        </w:rPr>
        <w:t xml:space="preserve">, bet ne retāk kā </w:t>
      </w:r>
      <w:bookmarkStart w:id="10" w:name="_Hlk96334692"/>
      <w:r w:rsidR="00C30DC3">
        <w:rPr>
          <w:rFonts w:ascii="Times New Roman" w:hAnsi="Times New Roman" w:cs="Times New Roman"/>
          <w:sz w:val="28"/>
          <w:szCs w:val="28"/>
        </w:rPr>
        <w:t>divas</w:t>
      </w:r>
      <w:r w:rsidR="00C26539" w:rsidRPr="00EB17B9">
        <w:rPr>
          <w:rFonts w:ascii="Times New Roman" w:hAnsi="Times New Roman" w:cs="Times New Roman"/>
          <w:sz w:val="28"/>
          <w:szCs w:val="28"/>
        </w:rPr>
        <w:t xml:space="preserve"> reizes gadā</w:t>
      </w:r>
      <w:bookmarkEnd w:id="10"/>
      <w:r w:rsidR="2A130E65" w:rsidRPr="00EB17B9">
        <w:rPr>
          <w:rFonts w:ascii="Times New Roman" w:hAnsi="Times New Roman" w:cs="Times New Roman"/>
          <w:sz w:val="28"/>
          <w:szCs w:val="28"/>
        </w:rPr>
        <w:t>,</w:t>
      </w:r>
      <w:r w:rsidR="00247BA7" w:rsidRPr="00EB17B9">
        <w:rPr>
          <w:rFonts w:ascii="Times New Roman" w:hAnsi="Times New Roman" w:cs="Times New Roman"/>
          <w:sz w:val="28"/>
          <w:szCs w:val="28"/>
        </w:rPr>
        <w:t xml:space="preserve"> ievadīt </w:t>
      </w:r>
      <w:r w:rsidR="00E62116" w:rsidRPr="00EB17B9">
        <w:rPr>
          <w:rFonts w:ascii="Times New Roman" w:hAnsi="Times New Roman" w:cs="Times New Roman"/>
          <w:sz w:val="28"/>
          <w:szCs w:val="28"/>
        </w:rPr>
        <w:t xml:space="preserve">vadības informācijas sistēmā </w:t>
      </w:r>
      <w:r w:rsidR="00247BA7" w:rsidRPr="00EB17B9">
        <w:rPr>
          <w:rFonts w:ascii="Times New Roman" w:hAnsi="Times New Roman" w:cs="Times New Roman"/>
          <w:sz w:val="28"/>
          <w:szCs w:val="28"/>
        </w:rPr>
        <w:t>noteiktos uzraudzības datus</w:t>
      </w:r>
      <w:r w:rsidR="00175F7C" w:rsidRPr="00EB17B9">
        <w:rPr>
          <w:rFonts w:ascii="Times New Roman" w:hAnsi="Times New Roman" w:cs="Times New Roman"/>
          <w:sz w:val="28"/>
          <w:szCs w:val="28"/>
        </w:rPr>
        <w:t xml:space="preserve"> noteiktajā termiņā</w:t>
      </w:r>
      <w:r w:rsidR="00A71FA5" w:rsidRPr="00EB17B9">
        <w:rPr>
          <w:rFonts w:ascii="Times New Roman" w:hAnsi="Times New Roman" w:cs="Times New Roman"/>
          <w:sz w:val="28"/>
          <w:szCs w:val="28"/>
        </w:rPr>
        <w:t xml:space="preserve"> (ievadāmie lauki, termiņi ir noteikti noslēgtajā vienošanās</w:t>
      </w:r>
      <w:r w:rsidR="00B11E2E" w:rsidRPr="00EB17B9">
        <w:rPr>
          <w:rFonts w:ascii="Times New Roman" w:hAnsi="Times New Roman" w:cs="Times New Roman"/>
          <w:sz w:val="28"/>
          <w:szCs w:val="28"/>
        </w:rPr>
        <w:t xml:space="preserve"> par projekta īstenošanu</w:t>
      </w:r>
      <w:r w:rsidR="00A71FA5" w:rsidRPr="00EB17B9">
        <w:rPr>
          <w:rFonts w:ascii="Times New Roman" w:hAnsi="Times New Roman" w:cs="Times New Roman"/>
          <w:sz w:val="28"/>
          <w:szCs w:val="28"/>
        </w:rPr>
        <w:t>)</w:t>
      </w:r>
      <w:r w:rsidR="00247BA7" w:rsidRPr="00EB17B9">
        <w:rPr>
          <w:rFonts w:ascii="Times New Roman" w:hAnsi="Times New Roman" w:cs="Times New Roman"/>
          <w:sz w:val="28"/>
          <w:szCs w:val="28"/>
        </w:rPr>
        <w:t xml:space="preserve">, nodrošināt mērķu </w:t>
      </w:r>
      <w:r w:rsidR="00EE3C1D" w:rsidRPr="00EB17B9">
        <w:rPr>
          <w:rFonts w:ascii="Times New Roman" w:hAnsi="Times New Roman" w:cs="Times New Roman"/>
          <w:sz w:val="28"/>
          <w:szCs w:val="28"/>
        </w:rPr>
        <w:t xml:space="preserve">un atskaites punktu rādītāju </w:t>
      </w:r>
      <w:r w:rsidR="00247BA7" w:rsidRPr="00EB17B9">
        <w:rPr>
          <w:rFonts w:ascii="Times New Roman" w:hAnsi="Times New Roman" w:cs="Times New Roman"/>
          <w:sz w:val="28"/>
          <w:szCs w:val="28"/>
        </w:rPr>
        <w:t>sasniegšan</w:t>
      </w:r>
      <w:r w:rsidR="00EE3C1D" w:rsidRPr="00EB17B9">
        <w:rPr>
          <w:rFonts w:ascii="Times New Roman" w:hAnsi="Times New Roman" w:cs="Times New Roman"/>
          <w:sz w:val="28"/>
          <w:szCs w:val="28"/>
        </w:rPr>
        <w:t>as</w:t>
      </w:r>
      <w:r w:rsidR="00247BA7" w:rsidRPr="00EB17B9">
        <w:rPr>
          <w:rFonts w:ascii="Times New Roman" w:hAnsi="Times New Roman" w:cs="Times New Roman"/>
          <w:sz w:val="28"/>
          <w:szCs w:val="28"/>
        </w:rPr>
        <w:t xml:space="preserve"> </w:t>
      </w:r>
      <w:r w:rsidR="00EE3C1D" w:rsidRPr="00EB17B9">
        <w:rPr>
          <w:rFonts w:ascii="Times New Roman" w:hAnsi="Times New Roman" w:cs="Times New Roman"/>
          <w:sz w:val="28"/>
          <w:szCs w:val="28"/>
        </w:rPr>
        <w:t>dokumentu kopumu, kas apliecinās rādītāju sasniegšan</w:t>
      </w:r>
      <w:r w:rsidR="69D79E27" w:rsidRPr="00EB17B9">
        <w:rPr>
          <w:rFonts w:ascii="Times New Roman" w:hAnsi="Times New Roman" w:cs="Times New Roman"/>
          <w:sz w:val="28"/>
          <w:szCs w:val="28"/>
        </w:rPr>
        <w:t>as</w:t>
      </w:r>
      <w:r w:rsidR="00EE3C1D" w:rsidRPr="00EB17B9">
        <w:rPr>
          <w:rFonts w:ascii="Times New Roman" w:hAnsi="Times New Roman" w:cs="Times New Roman"/>
          <w:sz w:val="28"/>
          <w:szCs w:val="28"/>
        </w:rPr>
        <w:t xml:space="preserve"> </w:t>
      </w:r>
      <w:r w:rsidR="00247BA7" w:rsidRPr="00EB17B9">
        <w:rPr>
          <w:rFonts w:ascii="Times New Roman" w:hAnsi="Times New Roman" w:cs="Times New Roman"/>
          <w:sz w:val="28"/>
          <w:szCs w:val="28"/>
        </w:rPr>
        <w:t>uzkrāšanu</w:t>
      </w:r>
      <w:r w:rsidR="00EE3C1D" w:rsidRPr="00EB17B9">
        <w:rPr>
          <w:rFonts w:ascii="Times New Roman" w:hAnsi="Times New Roman" w:cs="Times New Roman"/>
          <w:sz w:val="28"/>
          <w:szCs w:val="28"/>
        </w:rPr>
        <w:t xml:space="preserve"> un tie būtu</w:t>
      </w:r>
      <w:r w:rsidR="00EC64CD" w:rsidRPr="00EB17B9">
        <w:rPr>
          <w:rFonts w:ascii="Times New Roman" w:hAnsi="Times New Roman" w:cs="Times New Roman"/>
          <w:sz w:val="28"/>
          <w:szCs w:val="28"/>
        </w:rPr>
        <w:t>:</w:t>
      </w:r>
    </w:p>
    <w:p w14:paraId="107C8686" w14:textId="11211E66" w:rsidR="00B10860" w:rsidRPr="00EB17B9" w:rsidRDefault="0094684E"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7</w:t>
      </w:r>
      <w:r w:rsidRPr="00EB17B9">
        <w:rPr>
          <w:rFonts w:ascii="Times New Roman" w:hAnsi="Times New Roman" w:cs="Times New Roman"/>
          <w:sz w:val="28"/>
          <w:szCs w:val="28"/>
        </w:rPr>
        <w:t>.1.</w:t>
      </w:r>
      <w:r w:rsidR="005812A1" w:rsidRPr="00EB17B9">
        <w:rPr>
          <w:rFonts w:ascii="Times New Roman" w:hAnsi="Times New Roman" w:cs="Times New Roman"/>
          <w:sz w:val="28"/>
          <w:szCs w:val="28"/>
        </w:rPr>
        <w:t xml:space="preserve"> </w:t>
      </w:r>
      <w:r w:rsidRPr="00EB17B9">
        <w:rPr>
          <w:rFonts w:ascii="Times New Roman" w:hAnsi="Times New Roman" w:cs="Times New Roman"/>
          <w:sz w:val="28"/>
          <w:szCs w:val="28"/>
        </w:rPr>
        <w:t>mācību dalībnieku saraksti ar atsauci uz izsniegto apliecinājumu/sertifikātu</w:t>
      </w:r>
      <w:r w:rsidR="00B10860" w:rsidRPr="00EB17B9">
        <w:rPr>
          <w:rFonts w:ascii="Times New Roman" w:hAnsi="Times New Roman" w:cs="Times New Roman"/>
          <w:sz w:val="28"/>
          <w:szCs w:val="28"/>
        </w:rPr>
        <w:t>;</w:t>
      </w:r>
    </w:p>
    <w:p w14:paraId="0F82F849" w14:textId="3E97FCAE" w:rsidR="0094684E" w:rsidRPr="00EB17B9" w:rsidRDefault="0094684E"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7</w:t>
      </w:r>
      <w:r w:rsidRPr="00EB17B9">
        <w:rPr>
          <w:rFonts w:ascii="Times New Roman" w:hAnsi="Times New Roman" w:cs="Times New Roman"/>
          <w:sz w:val="28"/>
          <w:szCs w:val="28"/>
        </w:rPr>
        <w:t>.2. mācību kursi un to apraksti;</w:t>
      </w:r>
    </w:p>
    <w:p w14:paraId="29F96F14" w14:textId="67C57FF1" w:rsidR="0094684E" w:rsidRPr="00EB17B9" w:rsidRDefault="0094684E"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7</w:t>
      </w:r>
      <w:r w:rsidRPr="00EB17B9">
        <w:rPr>
          <w:rFonts w:ascii="Times New Roman" w:hAnsi="Times New Roman" w:cs="Times New Roman"/>
          <w:sz w:val="28"/>
          <w:szCs w:val="28"/>
        </w:rPr>
        <w:t>.3. mācību sistēmas dati par personām, kuras ir piedalījušās katrās apmācībās un/vai mācību dalībnieku saraksts;</w:t>
      </w:r>
    </w:p>
    <w:p w14:paraId="1F0FFD44" w14:textId="1ECA2D80" w:rsidR="005A75E0" w:rsidRPr="00EB17B9" w:rsidRDefault="0094684E"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7</w:t>
      </w:r>
      <w:r w:rsidRPr="00EB17B9">
        <w:rPr>
          <w:rFonts w:ascii="Times New Roman" w:hAnsi="Times New Roman" w:cs="Times New Roman"/>
          <w:sz w:val="28"/>
          <w:szCs w:val="28"/>
        </w:rPr>
        <w:t>.4. izstrādātais kompetenču ietvars, ko apstiprinājis finansējuma saņēmējs ar iekšējo normatīvo aktu un kas ir iestrādāts mācību pārvaldības sistēmā.</w:t>
      </w:r>
    </w:p>
    <w:p w14:paraId="2E83440E" w14:textId="4D403F05" w:rsidR="007C25DE" w:rsidRPr="00EB17B9" w:rsidRDefault="0093582B"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8</w:t>
      </w:r>
      <w:r w:rsidRPr="00EB17B9">
        <w:rPr>
          <w:rFonts w:ascii="Times New Roman" w:hAnsi="Times New Roman" w:cs="Times New Roman"/>
          <w:sz w:val="28"/>
          <w:szCs w:val="28"/>
        </w:rPr>
        <w:t xml:space="preserve">. </w:t>
      </w:r>
      <w:r w:rsidR="009B75D1" w:rsidRPr="00EB17B9">
        <w:rPr>
          <w:rFonts w:ascii="Times New Roman" w:hAnsi="Times New Roman" w:cs="Times New Roman"/>
          <w:sz w:val="28"/>
          <w:szCs w:val="28"/>
        </w:rPr>
        <w:t xml:space="preserve">Finansējuma saņēmējam ir pienākums sniegt atbildīgajai un citām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 xml:space="preserve">s fonda </w:t>
      </w:r>
      <w:r w:rsidR="009B75D1" w:rsidRPr="00EB17B9">
        <w:rPr>
          <w:rFonts w:ascii="Times New Roman" w:hAnsi="Times New Roman" w:cs="Times New Roman"/>
          <w:sz w:val="28"/>
          <w:szCs w:val="28"/>
        </w:rPr>
        <w:t xml:space="preserve">uzraudzībā iesaistītajām institūcijām </w:t>
      </w:r>
      <w:r w:rsidR="00F476FC">
        <w:rPr>
          <w:rFonts w:ascii="Times New Roman" w:hAnsi="Times New Roman" w:cs="Times New Roman"/>
          <w:sz w:val="28"/>
          <w:szCs w:val="28"/>
        </w:rPr>
        <w:t xml:space="preserve">saskaņā ar </w:t>
      </w:r>
      <w:r w:rsidR="00C33C0F" w:rsidRPr="00C33C0F">
        <w:rPr>
          <w:rFonts w:ascii="Times New Roman" w:hAnsi="Times New Roman" w:cs="Times New Roman"/>
          <w:sz w:val="28"/>
          <w:szCs w:val="28"/>
        </w:rPr>
        <w:t>MK noteikumi Nr.621</w:t>
      </w:r>
      <w:r w:rsidR="00F476FC" w:rsidRPr="00F476FC">
        <w:rPr>
          <w:rFonts w:ascii="Times New Roman" w:hAnsi="Times New Roman" w:cs="Times New Roman"/>
          <w:sz w:val="28"/>
          <w:szCs w:val="28"/>
        </w:rPr>
        <w:t xml:space="preserve"> noteikto kārtību un institūciju atbildībām </w:t>
      </w:r>
      <w:r w:rsidR="009B75D1" w:rsidRPr="00EB17B9">
        <w:rPr>
          <w:rFonts w:ascii="Times New Roman" w:hAnsi="Times New Roman" w:cs="Times New Roman"/>
          <w:sz w:val="28"/>
          <w:szCs w:val="28"/>
        </w:rPr>
        <w:t>visu nepieciešamo informāciju saistībā ar reformas atskaites punkta īstenošanu un reformas atskaites punkta mērķu sasniegšanu, nodrošināt datu un informācijas pieejamību.</w:t>
      </w:r>
    </w:p>
    <w:p w14:paraId="73540EB4" w14:textId="34BE9382" w:rsidR="00BC6814" w:rsidRPr="00EB17B9" w:rsidRDefault="0064205E" w:rsidP="00100D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0093582B" w:rsidRPr="00EB17B9">
        <w:rPr>
          <w:rFonts w:ascii="Times New Roman" w:hAnsi="Times New Roman" w:cs="Times New Roman"/>
          <w:sz w:val="28"/>
          <w:szCs w:val="28"/>
        </w:rPr>
        <w:t xml:space="preserve">. </w:t>
      </w:r>
      <w:r w:rsidR="00BC6814" w:rsidRPr="00EB17B9">
        <w:rPr>
          <w:rFonts w:ascii="Times New Roman" w:hAnsi="Times New Roman" w:cs="Times New Roman"/>
          <w:sz w:val="28"/>
          <w:szCs w:val="28"/>
        </w:rPr>
        <w:t>Finansējuma saņēmējs un</w:t>
      </w:r>
      <w:r w:rsidR="00C5799D" w:rsidRPr="00EB17B9">
        <w:rPr>
          <w:rFonts w:ascii="Times New Roman" w:hAnsi="Times New Roman" w:cs="Times New Roman"/>
          <w:sz w:val="28"/>
          <w:szCs w:val="28"/>
        </w:rPr>
        <w:t xml:space="preserve"> atbildīgā i</w:t>
      </w:r>
      <w:r w:rsidR="001F7364" w:rsidRPr="00EB17B9">
        <w:rPr>
          <w:rFonts w:ascii="Times New Roman" w:hAnsi="Times New Roman" w:cs="Times New Roman"/>
          <w:sz w:val="28"/>
          <w:szCs w:val="28"/>
        </w:rPr>
        <w:t xml:space="preserve">nstitūcija </w:t>
      </w:r>
      <w:r w:rsidR="007C25DE" w:rsidRPr="00EB17B9">
        <w:rPr>
          <w:rFonts w:ascii="Times New Roman" w:hAnsi="Times New Roman" w:cs="Times New Roman"/>
          <w:sz w:val="28"/>
          <w:szCs w:val="28"/>
        </w:rPr>
        <w:t>nodrošina</w:t>
      </w:r>
      <w:r w:rsidR="00BC6814" w:rsidRPr="00EB17B9">
        <w:rPr>
          <w:rFonts w:ascii="Times New Roman" w:hAnsi="Times New Roman" w:cs="Times New Roman"/>
          <w:sz w:val="28"/>
          <w:szCs w:val="28"/>
        </w:rPr>
        <w:t xml:space="preserve">, ka visā projekta laikā tiks ievēroti </w:t>
      </w:r>
      <w:r w:rsidR="002B3D3A" w:rsidRPr="00EB17B9">
        <w:rPr>
          <w:rFonts w:ascii="Times New Roman" w:hAnsi="Times New Roman" w:cs="Times New Roman"/>
          <w:sz w:val="28"/>
          <w:szCs w:val="28"/>
        </w:rPr>
        <w:t xml:space="preserve">dubultā finansējuma, </w:t>
      </w:r>
      <w:r w:rsidR="00BC6814" w:rsidRPr="00EB17B9">
        <w:rPr>
          <w:rFonts w:ascii="Times New Roman" w:hAnsi="Times New Roman" w:cs="Times New Roman"/>
          <w:sz w:val="28"/>
          <w:szCs w:val="28"/>
        </w:rPr>
        <w:t>interešu konflikta, korupcijas un krāpšanas novēršanas nosacījumi, nodrošinot vismaz šādus pasākumus:</w:t>
      </w:r>
    </w:p>
    <w:p w14:paraId="33F303CB" w14:textId="0E2DC343" w:rsidR="00D74147" w:rsidRPr="00EB17B9" w:rsidRDefault="0064205E" w:rsidP="00100D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0093582B" w:rsidRPr="00EB17B9">
        <w:rPr>
          <w:rFonts w:ascii="Times New Roman" w:hAnsi="Times New Roman" w:cs="Times New Roman"/>
          <w:sz w:val="28"/>
          <w:szCs w:val="28"/>
        </w:rPr>
        <w:t>.1. iesaistītie darbinieki informēti par korupcijas un interešu konflikta novēršanas jautājumiem un krāpšanas pazīmēm;</w:t>
      </w:r>
    </w:p>
    <w:p w14:paraId="4E1151BE" w14:textId="0CA89D70" w:rsidR="0093582B" w:rsidRPr="00EB17B9" w:rsidRDefault="0064205E" w:rsidP="00100D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0093582B" w:rsidRPr="00EB17B9">
        <w:rPr>
          <w:rFonts w:ascii="Times New Roman" w:hAnsi="Times New Roman" w:cs="Times New Roman"/>
          <w:sz w:val="28"/>
          <w:szCs w:val="28"/>
        </w:rPr>
        <w:t>.2. iesaistītie darbinieki parakstījuši apliecinājumus par pienākumu ziņot par konstatētajiem vai iespējamajiem pārkāpumiem;</w:t>
      </w:r>
    </w:p>
    <w:p w14:paraId="6B9CE959" w14:textId="3BAC78BA" w:rsidR="0093582B" w:rsidRPr="00EB17B9" w:rsidRDefault="0064205E" w:rsidP="00100D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0093582B" w:rsidRPr="00EB17B9">
        <w:rPr>
          <w:rFonts w:ascii="Times New Roman" w:hAnsi="Times New Roman" w:cs="Times New Roman"/>
          <w:sz w:val="28"/>
          <w:szCs w:val="28"/>
        </w:rPr>
        <w:t>.3. nodrošinātas iespējas ziņot par pārkāpumiem un nodrošināta ziņotāju aizsardzība atbilstoši Trauksmes celšanas likumam;</w:t>
      </w:r>
    </w:p>
    <w:p w14:paraId="589CC1B9" w14:textId="62A04365" w:rsidR="00EB17B9" w:rsidRDefault="0064205E" w:rsidP="00100D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0093582B" w:rsidRPr="00EB17B9">
        <w:rPr>
          <w:rFonts w:ascii="Times New Roman" w:hAnsi="Times New Roman" w:cs="Times New Roman"/>
          <w:sz w:val="28"/>
          <w:szCs w:val="28"/>
        </w:rPr>
        <w:t>.4. atbilstošu iepirkuma procedūru izvēle un “četru acu principa” nodrošināšana iepirkumos.</w:t>
      </w:r>
    </w:p>
    <w:p w14:paraId="5229BFDC" w14:textId="77777777" w:rsidR="00100D90" w:rsidRPr="00EB17B9" w:rsidRDefault="00100D90" w:rsidP="00100D90">
      <w:pPr>
        <w:spacing w:after="0" w:line="240" w:lineRule="auto"/>
        <w:jc w:val="both"/>
        <w:rPr>
          <w:rFonts w:ascii="Times New Roman" w:hAnsi="Times New Roman" w:cs="Times New Roman"/>
          <w:sz w:val="28"/>
          <w:szCs w:val="28"/>
        </w:rPr>
      </w:pPr>
    </w:p>
    <w:p w14:paraId="083B052C" w14:textId="6D5DB6E5" w:rsidR="00EB17B9" w:rsidRDefault="007E2A5E" w:rsidP="00EB17B9">
      <w:pPr>
        <w:spacing w:after="0"/>
        <w:jc w:val="center"/>
        <w:rPr>
          <w:rFonts w:ascii="Times New Roman" w:hAnsi="Times New Roman" w:cs="Times New Roman"/>
          <w:b/>
          <w:bCs/>
          <w:sz w:val="28"/>
          <w:szCs w:val="28"/>
        </w:rPr>
      </w:pPr>
      <w:r w:rsidRPr="00EB17B9">
        <w:rPr>
          <w:rFonts w:ascii="Times New Roman" w:hAnsi="Times New Roman" w:cs="Times New Roman"/>
          <w:b/>
          <w:bCs/>
          <w:sz w:val="28"/>
          <w:szCs w:val="28"/>
        </w:rPr>
        <w:t>Vienošanās saturs</w:t>
      </w:r>
      <w:r w:rsidR="00CD7B36" w:rsidRPr="00EB17B9">
        <w:rPr>
          <w:rFonts w:ascii="Times New Roman" w:hAnsi="Times New Roman" w:cs="Times New Roman"/>
          <w:b/>
          <w:bCs/>
          <w:sz w:val="28"/>
          <w:szCs w:val="28"/>
        </w:rPr>
        <w:t xml:space="preserve"> un </w:t>
      </w:r>
      <w:r w:rsidRPr="00EB17B9">
        <w:rPr>
          <w:rFonts w:ascii="Times New Roman" w:hAnsi="Times New Roman" w:cs="Times New Roman"/>
          <w:b/>
          <w:bCs/>
          <w:sz w:val="28"/>
          <w:szCs w:val="28"/>
        </w:rPr>
        <w:t>grozījumu veikšana</w:t>
      </w:r>
    </w:p>
    <w:p w14:paraId="3F3E5EC3" w14:textId="77777777" w:rsidR="006E1D68" w:rsidRPr="00EB17B9" w:rsidRDefault="006E1D68" w:rsidP="00EB17B9">
      <w:pPr>
        <w:spacing w:after="0"/>
        <w:jc w:val="center"/>
        <w:rPr>
          <w:rFonts w:ascii="Times New Roman" w:hAnsi="Times New Roman" w:cs="Times New Roman"/>
          <w:b/>
          <w:bCs/>
          <w:sz w:val="28"/>
          <w:szCs w:val="28"/>
        </w:rPr>
      </w:pPr>
    </w:p>
    <w:p w14:paraId="09B009EC" w14:textId="5EB6A3C2" w:rsidR="003C49A6" w:rsidRPr="00EB17B9" w:rsidRDefault="00D138D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 xml:space="preserve">. </w:t>
      </w:r>
      <w:r w:rsidR="00182596" w:rsidRPr="00EB17B9">
        <w:rPr>
          <w:rFonts w:ascii="Times New Roman" w:hAnsi="Times New Roman" w:cs="Times New Roman"/>
          <w:sz w:val="28"/>
          <w:szCs w:val="28"/>
        </w:rPr>
        <w:t xml:space="preserve">Atbildīgā </w:t>
      </w:r>
      <w:r w:rsidR="001F7364" w:rsidRPr="00EB17B9">
        <w:rPr>
          <w:rFonts w:ascii="Times New Roman" w:hAnsi="Times New Roman" w:cs="Times New Roman"/>
          <w:sz w:val="28"/>
          <w:szCs w:val="28"/>
        </w:rPr>
        <w:t xml:space="preserve">institūcija </w:t>
      </w:r>
      <w:r w:rsidR="003C49A6" w:rsidRPr="00EB17B9">
        <w:rPr>
          <w:rFonts w:ascii="Times New Roman" w:hAnsi="Times New Roman" w:cs="Times New Roman"/>
          <w:sz w:val="28"/>
          <w:szCs w:val="28"/>
        </w:rPr>
        <w:t>un Finansējuma saņēmējs slē</w:t>
      </w:r>
      <w:r w:rsidR="00182596" w:rsidRPr="00EB17B9">
        <w:rPr>
          <w:rFonts w:ascii="Times New Roman" w:hAnsi="Times New Roman" w:cs="Times New Roman"/>
          <w:sz w:val="28"/>
          <w:szCs w:val="28"/>
        </w:rPr>
        <w:t xml:space="preserve">dz </w:t>
      </w:r>
      <w:r w:rsidR="003C49A6" w:rsidRPr="00EB17B9">
        <w:rPr>
          <w:rFonts w:ascii="Times New Roman" w:hAnsi="Times New Roman" w:cs="Times New Roman"/>
          <w:sz w:val="28"/>
          <w:szCs w:val="28"/>
        </w:rPr>
        <w:t xml:space="preserve">vienošanos par </w:t>
      </w:r>
      <w:r w:rsidR="006E1D68">
        <w:rPr>
          <w:rFonts w:ascii="Times New Roman" w:hAnsi="Times New Roman" w:cs="Times New Roman"/>
          <w:sz w:val="28"/>
          <w:szCs w:val="28"/>
        </w:rPr>
        <w:t xml:space="preserve">projekta </w:t>
      </w:r>
      <w:r w:rsidR="003C49A6" w:rsidRPr="00EB17B9">
        <w:rPr>
          <w:rFonts w:ascii="Times New Roman" w:hAnsi="Times New Roman" w:cs="Times New Roman"/>
          <w:sz w:val="28"/>
          <w:szCs w:val="28"/>
        </w:rPr>
        <w:t xml:space="preserve">īstenošanu, kurā </w:t>
      </w:r>
      <w:r w:rsidR="00182596" w:rsidRPr="00EB17B9">
        <w:rPr>
          <w:rFonts w:ascii="Times New Roman" w:hAnsi="Times New Roman" w:cs="Times New Roman"/>
          <w:sz w:val="28"/>
          <w:szCs w:val="28"/>
        </w:rPr>
        <w:t xml:space="preserve">ir </w:t>
      </w:r>
      <w:r w:rsidR="003C49A6" w:rsidRPr="00EB17B9">
        <w:rPr>
          <w:rFonts w:ascii="Times New Roman" w:hAnsi="Times New Roman" w:cs="Times New Roman"/>
          <w:sz w:val="28"/>
          <w:szCs w:val="28"/>
        </w:rPr>
        <w:t>noteikts:</w:t>
      </w:r>
    </w:p>
    <w:p w14:paraId="6102B980" w14:textId="1FB544BC" w:rsidR="00D138D4" w:rsidRPr="00EB17B9" w:rsidRDefault="00D138D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 xml:space="preserve">.1. finansējuma pieprasīšanas mehānisms </w:t>
      </w:r>
      <w:r w:rsidR="00D344FE">
        <w:rPr>
          <w:rFonts w:ascii="Times New Roman" w:hAnsi="Times New Roman" w:cs="Times New Roman"/>
          <w:sz w:val="28"/>
          <w:szCs w:val="28"/>
        </w:rPr>
        <w:t xml:space="preserve">finansējuma saņēmēja </w:t>
      </w:r>
      <w:r w:rsidRPr="00EB17B9">
        <w:rPr>
          <w:rFonts w:ascii="Times New Roman" w:hAnsi="Times New Roman" w:cs="Times New Roman"/>
          <w:sz w:val="28"/>
          <w:szCs w:val="28"/>
        </w:rPr>
        <w:t>budžetā;</w:t>
      </w:r>
    </w:p>
    <w:p w14:paraId="5EE193D1" w14:textId="081AB26C" w:rsidR="00D138D4" w:rsidRPr="00EB17B9" w:rsidRDefault="00D138D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lastRenderedPageBreak/>
        <w:t>4</w:t>
      </w:r>
      <w:r w:rsidR="0064205E">
        <w:rPr>
          <w:rFonts w:ascii="Times New Roman" w:hAnsi="Times New Roman" w:cs="Times New Roman"/>
          <w:sz w:val="28"/>
          <w:szCs w:val="28"/>
        </w:rPr>
        <w:t>0</w:t>
      </w:r>
      <w:r w:rsidRPr="00EB17B9">
        <w:rPr>
          <w:rFonts w:ascii="Times New Roman" w:hAnsi="Times New Roman" w:cs="Times New Roman"/>
          <w:sz w:val="28"/>
          <w:szCs w:val="28"/>
        </w:rPr>
        <w:t>.2. finansēšanas plāna iesniegšanas kārtība un termiņi;</w:t>
      </w:r>
    </w:p>
    <w:p w14:paraId="077611A3" w14:textId="033B8FB6" w:rsidR="00D138D4" w:rsidRPr="00EB17B9" w:rsidRDefault="00D138D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.3. starpposma un noslēguma maksājumu pieprasījumu iesniegšanas kārtība;</w:t>
      </w:r>
    </w:p>
    <w:p w14:paraId="5CD2E55D" w14:textId="1B42F167" w:rsidR="00D138D4" w:rsidRPr="00EB17B9" w:rsidRDefault="00D138D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.4. dokumentu kopums, kas apliecinās reformas atskaites punkta mērķu sasniegšanu atbilstoši šajā informatīvajā ziņojumā noteiktajam;</w:t>
      </w:r>
    </w:p>
    <w:p w14:paraId="4E3596F7" w14:textId="47E38857" w:rsidR="00D138D4" w:rsidRPr="00EB17B9" w:rsidRDefault="00D138D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 xml:space="preserve">.5. datu ievades regularitāte, kas ir nepieciešama, lai uzraudzītu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 xml:space="preserve">s fonda </w:t>
      </w:r>
      <w:r w:rsidRPr="00EB17B9">
        <w:rPr>
          <w:rFonts w:ascii="Times New Roman" w:hAnsi="Times New Roman" w:cs="Times New Roman"/>
          <w:sz w:val="28"/>
          <w:szCs w:val="28"/>
        </w:rPr>
        <w:t xml:space="preserve">ieviešanas progresu un nodrošinātu datu pieejamību un to apstrādi atbilstoši </w:t>
      </w:r>
      <w:r w:rsidR="00D344FE" w:rsidRPr="00D344FE">
        <w:rPr>
          <w:rFonts w:ascii="Times New Roman" w:hAnsi="Times New Roman" w:cs="Times New Roman"/>
          <w:sz w:val="28"/>
          <w:szCs w:val="28"/>
        </w:rPr>
        <w:t>MK noteikum</w:t>
      </w:r>
      <w:r w:rsidR="00D344FE">
        <w:rPr>
          <w:rFonts w:ascii="Times New Roman" w:hAnsi="Times New Roman" w:cs="Times New Roman"/>
          <w:sz w:val="28"/>
          <w:szCs w:val="28"/>
        </w:rPr>
        <w:t>os</w:t>
      </w:r>
      <w:r w:rsidR="00D344FE" w:rsidRPr="00D344FE">
        <w:rPr>
          <w:rFonts w:ascii="Times New Roman" w:hAnsi="Times New Roman" w:cs="Times New Roman"/>
          <w:sz w:val="28"/>
          <w:szCs w:val="28"/>
        </w:rPr>
        <w:t xml:space="preserve"> Nr.621</w:t>
      </w:r>
      <w:r w:rsidR="00D344FE">
        <w:rPr>
          <w:rFonts w:ascii="Times New Roman" w:hAnsi="Times New Roman" w:cs="Times New Roman"/>
          <w:sz w:val="28"/>
          <w:szCs w:val="28"/>
        </w:rPr>
        <w:t xml:space="preserve"> par </w:t>
      </w:r>
      <w:r w:rsidRPr="00EB17B9">
        <w:rPr>
          <w:rFonts w:ascii="Times New Roman" w:hAnsi="Times New Roman" w:cs="Times New Roman"/>
          <w:sz w:val="28"/>
          <w:szCs w:val="28"/>
        </w:rPr>
        <w:t xml:space="preserve">Eiropas Savienības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 xml:space="preserve">s fonda </w:t>
      </w:r>
      <w:r w:rsidRPr="00EB17B9">
        <w:rPr>
          <w:rFonts w:ascii="Times New Roman" w:hAnsi="Times New Roman" w:cs="Times New Roman"/>
          <w:sz w:val="28"/>
          <w:szCs w:val="28"/>
        </w:rPr>
        <w:t>īstenošanas uzraudzības kārtīb</w:t>
      </w:r>
      <w:r w:rsidR="00D344FE">
        <w:rPr>
          <w:rFonts w:ascii="Times New Roman" w:hAnsi="Times New Roman" w:cs="Times New Roman"/>
          <w:sz w:val="28"/>
          <w:szCs w:val="28"/>
        </w:rPr>
        <w:t>u</w:t>
      </w:r>
      <w:r w:rsidRPr="00EB17B9">
        <w:rPr>
          <w:rFonts w:ascii="Times New Roman" w:hAnsi="Times New Roman" w:cs="Times New Roman"/>
          <w:sz w:val="28"/>
          <w:szCs w:val="28"/>
        </w:rPr>
        <w:t xml:space="preserve"> noteiktajam;</w:t>
      </w:r>
    </w:p>
    <w:p w14:paraId="062AF75E" w14:textId="7EF25256" w:rsidR="00D138D4" w:rsidRPr="00EB17B9" w:rsidRDefault="00D138D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.6. un citus ar reformas atskaites punkta mērķa sasniegšanu saistītus nosacījumus.</w:t>
      </w:r>
    </w:p>
    <w:p w14:paraId="0BCC32D2" w14:textId="314D9A30" w:rsidR="007E2A5E" w:rsidRPr="00EB17B9" w:rsidRDefault="00D138D4"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1</w:t>
      </w:r>
      <w:r w:rsidRPr="00EB17B9">
        <w:rPr>
          <w:rFonts w:ascii="Times New Roman" w:hAnsi="Times New Roman" w:cs="Times New Roman"/>
          <w:sz w:val="28"/>
          <w:szCs w:val="28"/>
        </w:rPr>
        <w:t xml:space="preserve">. </w:t>
      </w:r>
      <w:r w:rsidR="007E2A5E" w:rsidRPr="00EB17B9">
        <w:rPr>
          <w:rFonts w:ascii="Times New Roman" w:hAnsi="Times New Roman" w:cs="Times New Roman"/>
          <w:sz w:val="28"/>
          <w:szCs w:val="28"/>
        </w:rPr>
        <w:t xml:space="preserve">Vienošanās par projekta īstenošanu </w:t>
      </w:r>
      <w:r w:rsidR="003E51E8" w:rsidRPr="00EB17B9">
        <w:rPr>
          <w:rFonts w:ascii="Times New Roman" w:hAnsi="Times New Roman" w:cs="Times New Roman"/>
          <w:sz w:val="28"/>
          <w:szCs w:val="28"/>
        </w:rPr>
        <w:t xml:space="preserve">tiek ietverti </w:t>
      </w:r>
      <w:r w:rsidR="007E2A5E" w:rsidRPr="00EB17B9">
        <w:rPr>
          <w:rFonts w:ascii="Times New Roman" w:hAnsi="Times New Roman" w:cs="Times New Roman"/>
          <w:sz w:val="28"/>
          <w:szCs w:val="28"/>
        </w:rPr>
        <w:t>vienpusēja uzteikuma nosacījum</w:t>
      </w:r>
      <w:r w:rsidR="003E51E8" w:rsidRPr="00EB17B9">
        <w:rPr>
          <w:rFonts w:ascii="Times New Roman" w:hAnsi="Times New Roman" w:cs="Times New Roman"/>
          <w:sz w:val="28"/>
          <w:szCs w:val="28"/>
        </w:rPr>
        <w:t>i</w:t>
      </w:r>
      <w:r w:rsidR="007E2A5E" w:rsidRPr="00EB17B9">
        <w:rPr>
          <w:rFonts w:ascii="Times New Roman" w:hAnsi="Times New Roman" w:cs="Times New Roman"/>
          <w:sz w:val="28"/>
          <w:szCs w:val="28"/>
        </w:rPr>
        <w:t xml:space="preserve">, </w:t>
      </w:r>
      <w:r w:rsidR="003E51E8" w:rsidRPr="00EB17B9">
        <w:rPr>
          <w:rFonts w:ascii="Times New Roman" w:hAnsi="Times New Roman" w:cs="Times New Roman"/>
          <w:sz w:val="28"/>
          <w:szCs w:val="28"/>
        </w:rPr>
        <w:t>paredzot</w:t>
      </w:r>
      <w:r w:rsidR="007E2A5E" w:rsidRPr="00EB17B9">
        <w:rPr>
          <w:rFonts w:ascii="Times New Roman" w:hAnsi="Times New Roman" w:cs="Times New Roman"/>
          <w:sz w:val="28"/>
          <w:szCs w:val="28"/>
        </w:rPr>
        <w:t xml:space="preserve">, ka līgumslēdzējam ir tiesības vienpusēji atkāpties no noslēgtās vienošanās par projekta īstenošanu jebkurā no šādiem gadījumiem: </w:t>
      </w:r>
    </w:p>
    <w:p w14:paraId="72139DFE" w14:textId="04C95571" w:rsidR="007E2A5E" w:rsidRPr="00EB17B9" w:rsidRDefault="000C721D"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1</w:t>
      </w:r>
      <w:r w:rsidRPr="00EB17B9">
        <w:rPr>
          <w:rFonts w:ascii="Times New Roman" w:hAnsi="Times New Roman" w:cs="Times New Roman"/>
          <w:sz w:val="28"/>
          <w:szCs w:val="28"/>
        </w:rPr>
        <w:t>.1.</w:t>
      </w:r>
      <w:r w:rsidR="007E2A5E" w:rsidRPr="00EB17B9">
        <w:rPr>
          <w:rFonts w:ascii="Times New Roman" w:hAnsi="Times New Roman" w:cs="Times New Roman"/>
          <w:sz w:val="28"/>
          <w:szCs w:val="28"/>
        </w:rPr>
        <w:t>finansējuma saņēmējs nepilda vienošan</w:t>
      </w:r>
      <w:r w:rsidR="00E24A2F" w:rsidRPr="00EB17B9">
        <w:rPr>
          <w:rFonts w:ascii="Times New Roman" w:hAnsi="Times New Roman" w:cs="Times New Roman"/>
          <w:sz w:val="28"/>
          <w:szCs w:val="28"/>
        </w:rPr>
        <w:t>o</w:t>
      </w:r>
      <w:r w:rsidR="007E2A5E" w:rsidRPr="00EB17B9">
        <w:rPr>
          <w:rFonts w:ascii="Times New Roman" w:hAnsi="Times New Roman" w:cs="Times New Roman"/>
          <w:sz w:val="28"/>
          <w:szCs w:val="28"/>
        </w:rPr>
        <w:t>s par projekta īstenošanu, tai skaitā netiek ievēroti projektā noteiktie termiņi vai ir iestājušies citi apstākļi, kas negatīvi ietekmē vai var ietekmēt investīcijas vai noteikto rādītāju sasniegšanu;</w:t>
      </w:r>
    </w:p>
    <w:p w14:paraId="75A10970" w14:textId="52425739" w:rsidR="007E2A5E" w:rsidRPr="00EB17B9" w:rsidRDefault="000C721D"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1</w:t>
      </w:r>
      <w:r w:rsidRPr="00EB17B9">
        <w:rPr>
          <w:rFonts w:ascii="Times New Roman" w:hAnsi="Times New Roman" w:cs="Times New Roman"/>
          <w:sz w:val="28"/>
          <w:szCs w:val="28"/>
        </w:rPr>
        <w:t>.2.</w:t>
      </w:r>
      <w:r w:rsidR="007E2A5E" w:rsidRPr="00EB17B9">
        <w:rPr>
          <w:rFonts w:ascii="Times New Roman" w:hAnsi="Times New Roman" w:cs="Times New Roman"/>
          <w:sz w:val="28"/>
          <w:szCs w:val="28"/>
        </w:rPr>
        <w:t>finansējuma saņēmējs projekta īstenošanas laikā apzināti ir sniedzis nepatiesu informāciju;</w:t>
      </w:r>
    </w:p>
    <w:p w14:paraId="4996B0E4" w14:textId="5618FE7F" w:rsidR="003E51E8" w:rsidRPr="00EB17B9" w:rsidRDefault="000C721D"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1</w:t>
      </w:r>
      <w:r w:rsidRPr="00EB17B9">
        <w:rPr>
          <w:rFonts w:ascii="Times New Roman" w:hAnsi="Times New Roman" w:cs="Times New Roman"/>
          <w:sz w:val="28"/>
          <w:szCs w:val="28"/>
        </w:rPr>
        <w:t>.3.</w:t>
      </w:r>
      <w:bookmarkStart w:id="11" w:name="_Hlk90844686"/>
      <w:r w:rsidR="003E51E8" w:rsidRPr="00EB17B9">
        <w:rPr>
          <w:rFonts w:ascii="Times New Roman" w:hAnsi="Times New Roman" w:cs="Times New Roman"/>
          <w:sz w:val="28"/>
          <w:szCs w:val="28"/>
        </w:rPr>
        <w:t>finansējuma saņēmēja īstenot</w:t>
      </w:r>
      <w:r w:rsidR="00665783" w:rsidRPr="00EB17B9">
        <w:rPr>
          <w:rFonts w:ascii="Times New Roman" w:hAnsi="Times New Roman" w:cs="Times New Roman"/>
          <w:sz w:val="28"/>
          <w:szCs w:val="28"/>
        </w:rPr>
        <w:t>a</w:t>
      </w:r>
      <w:r w:rsidR="003E51E8" w:rsidRPr="00EB17B9">
        <w:rPr>
          <w:rFonts w:ascii="Times New Roman" w:hAnsi="Times New Roman" w:cs="Times New Roman"/>
          <w:sz w:val="28"/>
          <w:szCs w:val="28"/>
        </w:rPr>
        <w:t>jā projektā ir konstatēti gadījumi vai pazīmes, kas saistītas ar interešu konflikta, korupcijas, krāpšanas un dubultā finansējuma pārkāpumu pieļaušanu</w:t>
      </w:r>
      <w:bookmarkEnd w:id="11"/>
      <w:r w:rsidR="003E51E8" w:rsidRPr="00EB17B9">
        <w:rPr>
          <w:rFonts w:ascii="Times New Roman" w:hAnsi="Times New Roman" w:cs="Times New Roman"/>
          <w:sz w:val="28"/>
          <w:szCs w:val="28"/>
        </w:rPr>
        <w:t>;</w:t>
      </w:r>
    </w:p>
    <w:p w14:paraId="34EFF591" w14:textId="3ADF767D" w:rsidR="006850C1" w:rsidRPr="00EB17B9" w:rsidRDefault="000C721D"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1</w:t>
      </w:r>
      <w:r w:rsidRPr="00EB17B9">
        <w:rPr>
          <w:rFonts w:ascii="Times New Roman" w:hAnsi="Times New Roman" w:cs="Times New Roman"/>
          <w:sz w:val="28"/>
          <w:szCs w:val="28"/>
        </w:rPr>
        <w:t>.4.</w:t>
      </w:r>
      <w:r w:rsidR="007E2A5E" w:rsidRPr="00EB17B9">
        <w:rPr>
          <w:rFonts w:ascii="Times New Roman" w:hAnsi="Times New Roman" w:cs="Times New Roman"/>
          <w:sz w:val="28"/>
          <w:szCs w:val="28"/>
        </w:rPr>
        <w:t>citos gadījumos, ko paredz vienošanās par projekta īstenošanu</w:t>
      </w:r>
      <w:r w:rsidR="00C5799D" w:rsidRPr="00EB17B9">
        <w:rPr>
          <w:rFonts w:ascii="Times New Roman" w:hAnsi="Times New Roman" w:cs="Times New Roman"/>
          <w:sz w:val="28"/>
          <w:szCs w:val="28"/>
        </w:rPr>
        <w:t>.</w:t>
      </w:r>
    </w:p>
    <w:p w14:paraId="4EB836AE" w14:textId="77777777" w:rsidR="005A75E0" w:rsidRPr="00EB17B9" w:rsidRDefault="005A75E0" w:rsidP="00CD7B36">
      <w:pPr>
        <w:spacing w:after="0"/>
        <w:jc w:val="both"/>
        <w:rPr>
          <w:rFonts w:ascii="Times New Roman" w:hAnsi="Times New Roman" w:cs="Times New Roman"/>
          <w:sz w:val="28"/>
          <w:szCs w:val="28"/>
        </w:rPr>
      </w:pPr>
    </w:p>
    <w:p w14:paraId="14F2273F" w14:textId="52B0AF65" w:rsidR="00CD7B36" w:rsidRPr="00EB17B9" w:rsidRDefault="00644481" w:rsidP="005A75E0">
      <w:pPr>
        <w:spacing w:after="0"/>
        <w:jc w:val="center"/>
        <w:rPr>
          <w:rFonts w:ascii="Times New Roman" w:hAnsi="Times New Roman" w:cs="Times New Roman"/>
          <w:b/>
          <w:bCs/>
          <w:sz w:val="28"/>
          <w:szCs w:val="28"/>
        </w:rPr>
      </w:pPr>
      <w:r w:rsidRPr="00EB17B9">
        <w:rPr>
          <w:rFonts w:ascii="Times New Roman" w:hAnsi="Times New Roman" w:cs="Times New Roman"/>
          <w:b/>
          <w:bCs/>
          <w:sz w:val="28"/>
          <w:szCs w:val="28"/>
        </w:rPr>
        <w:t>Citi nosacījumi</w:t>
      </w:r>
    </w:p>
    <w:p w14:paraId="5F45906E" w14:textId="77777777" w:rsidR="00100D90" w:rsidRPr="00EB17B9" w:rsidRDefault="00100D90" w:rsidP="005A75E0">
      <w:pPr>
        <w:spacing w:after="0"/>
        <w:jc w:val="center"/>
        <w:rPr>
          <w:rFonts w:ascii="Times New Roman" w:hAnsi="Times New Roman" w:cs="Times New Roman"/>
          <w:b/>
          <w:bCs/>
          <w:sz w:val="28"/>
          <w:szCs w:val="28"/>
        </w:rPr>
      </w:pPr>
    </w:p>
    <w:p w14:paraId="0C726782" w14:textId="41B9C354" w:rsidR="00644481" w:rsidRPr="00EB17B9" w:rsidRDefault="000C721D"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2</w:t>
      </w:r>
      <w:r w:rsidRPr="00EB17B9">
        <w:rPr>
          <w:rFonts w:ascii="Times New Roman" w:hAnsi="Times New Roman" w:cs="Times New Roman"/>
          <w:sz w:val="28"/>
          <w:szCs w:val="28"/>
        </w:rPr>
        <w:t xml:space="preserve">. </w:t>
      </w:r>
      <w:r w:rsidR="00644481" w:rsidRPr="00EB17B9">
        <w:rPr>
          <w:rFonts w:ascii="Times New Roman" w:hAnsi="Times New Roman" w:cs="Times New Roman"/>
          <w:sz w:val="28"/>
          <w:szCs w:val="28"/>
        </w:rPr>
        <w:t xml:space="preserve">Izvērtējot </w:t>
      </w:r>
      <w:r w:rsidR="30120615" w:rsidRPr="00EB17B9">
        <w:rPr>
          <w:rFonts w:ascii="Times New Roman" w:hAnsi="Times New Roman" w:cs="Times New Roman"/>
          <w:sz w:val="28"/>
          <w:szCs w:val="28"/>
        </w:rPr>
        <w:t xml:space="preserve">sabiedriskā labuma </w:t>
      </w:r>
      <w:r w:rsidR="00644481" w:rsidRPr="00EB17B9">
        <w:rPr>
          <w:rFonts w:ascii="Times New Roman" w:hAnsi="Times New Roman" w:cs="Times New Roman"/>
          <w:sz w:val="28"/>
          <w:szCs w:val="28"/>
        </w:rPr>
        <w:t xml:space="preserve">biedrību un nodibinājumu, iesaisti atskaites punkta ieviešanā, skaidrojam, ka biedrību un nodibinājumu, kas darbojas sabiedriskajam labumam, iesaiste tika nodrošināta </w:t>
      </w:r>
      <w:r w:rsidR="00D90D98" w:rsidRPr="00EB17B9">
        <w:rPr>
          <w:rFonts w:ascii="Times New Roman" w:hAnsi="Times New Roman" w:cs="Times New Roman"/>
          <w:sz w:val="28"/>
          <w:szCs w:val="28"/>
        </w:rPr>
        <w:t xml:space="preserve">Atveseļošanas fonda </w:t>
      </w:r>
      <w:r w:rsidR="00644481" w:rsidRPr="00EB17B9">
        <w:rPr>
          <w:rFonts w:ascii="Times New Roman" w:hAnsi="Times New Roman" w:cs="Times New Roman"/>
          <w:sz w:val="28"/>
          <w:szCs w:val="28"/>
        </w:rPr>
        <w:t xml:space="preserve">izstrādes procesā un tiek nodrošināta </w:t>
      </w:r>
      <w:r w:rsidR="003E51E8" w:rsidRPr="00EB17B9">
        <w:rPr>
          <w:rFonts w:ascii="Times New Roman" w:hAnsi="Times New Roman" w:cs="Times New Roman"/>
          <w:sz w:val="28"/>
          <w:szCs w:val="28"/>
        </w:rPr>
        <w:t>investīcijas</w:t>
      </w:r>
      <w:r w:rsidR="00644481" w:rsidRPr="00EB17B9">
        <w:rPr>
          <w:rFonts w:ascii="Times New Roman" w:hAnsi="Times New Roman" w:cs="Times New Roman"/>
          <w:sz w:val="28"/>
          <w:szCs w:val="28"/>
        </w:rPr>
        <w:t xml:space="preserve"> regulējuma izstrādes brīdī, kā arī tie var līdzdarboties projektā Publiskā iepirkumu likuma ietvaros. </w:t>
      </w:r>
    </w:p>
    <w:p w14:paraId="6896CB68" w14:textId="0E873680" w:rsidR="00990D17" w:rsidRPr="00EB17B9" w:rsidRDefault="00644481" w:rsidP="00100D90">
      <w:pPr>
        <w:spacing w:after="0" w:line="240" w:lineRule="auto"/>
        <w:jc w:val="both"/>
        <w:rPr>
          <w:rFonts w:ascii="Times New Roman" w:hAnsi="Times New Roman" w:cs="Times New Roman"/>
          <w:sz w:val="28"/>
          <w:szCs w:val="28"/>
        </w:rPr>
      </w:pPr>
      <w:r w:rsidRPr="00EB17B9">
        <w:rPr>
          <w:rFonts w:ascii="Times New Roman" w:hAnsi="Times New Roman" w:cs="Times New Roman"/>
          <w:sz w:val="28"/>
          <w:szCs w:val="28"/>
        </w:rPr>
        <w:t xml:space="preserve"> </w:t>
      </w:r>
      <w:r w:rsidR="000C721D" w:rsidRPr="00EB17B9">
        <w:rPr>
          <w:rFonts w:ascii="Times New Roman" w:hAnsi="Times New Roman" w:cs="Times New Roman"/>
          <w:sz w:val="28"/>
          <w:szCs w:val="28"/>
        </w:rPr>
        <w:t>4</w:t>
      </w:r>
      <w:r w:rsidR="0064205E">
        <w:rPr>
          <w:rFonts w:ascii="Times New Roman" w:hAnsi="Times New Roman" w:cs="Times New Roman"/>
          <w:sz w:val="28"/>
          <w:szCs w:val="28"/>
        </w:rPr>
        <w:t>3</w:t>
      </w:r>
      <w:r w:rsidR="000C721D" w:rsidRPr="00EB17B9">
        <w:rPr>
          <w:rFonts w:ascii="Times New Roman" w:hAnsi="Times New Roman" w:cs="Times New Roman"/>
          <w:sz w:val="28"/>
          <w:szCs w:val="28"/>
        </w:rPr>
        <w:t>.</w:t>
      </w:r>
      <w:r w:rsidR="00B10860" w:rsidRPr="00EB17B9">
        <w:rPr>
          <w:rFonts w:ascii="Times New Roman" w:hAnsi="Times New Roman" w:cs="Times New Roman"/>
          <w:sz w:val="28"/>
          <w:szCs w:val="28"/>
        </w:rPr>
        <w:t xml:space="preserve"> </w:t>
      </w:r>
      <w:r w:rsidRPr="00EB17B9">
        <w:rPr>
          <w:rFonts w:ascii="Times New Roman" w:hAnsi="Times New Roman" w:cs="Times New Roman"/>
          <w:sz w:val="28"/>
          <w:szCs w:val="28"/>
        </w:rPr>
        <w:t>Korektīvās darbīb</w:t>
      </w:r>
      <w:r w:rsidR="55F3063C" w:rsidRPr="00EB17B9">
        <w:rPr>
          <w:rFonts w:ascii="Times New Roman" w:hAnsi="Times New Roman" w:cs="Times New Roman"/>
          <w:sz w:val="28"/>
          <w:szCs w:val="28"/>
        </w:rPr>
        <w:t>a</w:t>
      </w:r>
      <w:r w:rsidRPr="00EB17B9">
        <w:rPr>
          <w:rFonts w:ascii="Times New Roman" w:hAnsi="Times New Roman" w:cs="Times New Roman"/>
          <w:sz w:val="28"/>
          <w:szCs w:val="28"/>
        </w:rPr>
        <w:t xml:space="preserve">s par pārkāpumiem reformas atskaites punkta īstenošanā tiks piemērotas atbilstoši </w:t>
      </w:r>
      <w:r w:rsidR="00826BEB"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826BEB" w:rsidRPr="00EB17B9">
        <w:rPr>
          <w:rFonts w:ascii="Times New Roman" w:hAnsi="Times New Roman" w:cs="Times New Roman"/>
          <w:sz w:val="28"/>
          <w:szCs w:val="28"/>
        </w:rPr>
        <w:t xml:space="preserve">s fonda </w:t>
      </w:r>
      <w:r w:rsidRPr="00EB17B9">
        <w:rPr>
          <w:rFonts w:ascii="Times New Roman" w:hAnsi="Times New Roman" w:cs="Times New Roman"/>
          <w:sz w:val="28"/>
          <w:szCs w:val="28"/>
        </w:rPr>
        <w:t>koordinējošās iestādes – Finanšu ministrijas, bāzes nosacījumiem pārkāpumu konstatēšanai, ziņošanai, atgūšanai</w:t>
      </w:r>
      <w:r w:rsidR="0F3288F0" w:rsidRPr="00EB17B9">
        <w:rPr>
          <w:rFonts w:ascii="Times New Roman" w:hAnsi="Times New Roman" w:cs="Times New Roman"/>
          <w:sz w:val="28"/>
          <w:szCs w:val="28"/>
        </w:rPr>
        <w:t>,</w:t>
      </w:r>
      <w:r w:rsidRPr="00EB17B9">
        <w:rPr>
          <w:rFonts w:ascii="Times New Roman" w:hAnsi="Times New Roman" w:cs="Times New Roman"/>
          <w:sz w:val="28"/>
          <w:szCs w:val="28"/>
        </w:rPr>
        <w:t xml:space="preserve"> ar mērķi informēt </w:t>
      </w:r>
      <w:r w:rsidR="00826BEB"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826BEB" w:rsidRPr="00EB17B9">
        <w:rPr>
          <w:rFonts w:ascii="Times New Roman" w:hAnsi="Times New Roman" w:cs="Times New Roman"/>
          <w:sz w:val="28"/>
          <w:szCs w:val="28"/>
        </w:rPr>
        <w:t xml:space="preserve">s fonda </w:t>
      </w:r>
      <w:r w:rsidRPr="00EB17B9">
        <w:rPr>
          <w:rFonts w:ascii="Times New Roman" w:hAnsi="Times New Roman" w:cs="Times New Roman"/>
          <w:sz w:val="28"/>
          <w:szCs w:val="28"/>
        </w:rPr>
        <w:t xml:space="preserve">ieviešanā iesaistītos un veidot vienotu izpratni par prasībām attiecībā uz nepieciešamo dalībvalsts rīcību konstatēto </w:t>
      </w:r>
      <w:r w:rsidR="00826BEB"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826BEB" w:rsidRPr="00EB17B9">
        <w:rPr>
          <w:rFonts w:ascii="Times New Roman" w:hAnsi="Times New Roman" w:cs="Times New Roman"/>
          <w:sz w:val="28"/>
          <w:szCs w:val="28"/>
        </w:rPr>
        <w:t xml:space="preserve">s fonda </w:t>
      </w:r>
      <w:r w:rsidRPr="00EB17B9">
        <w:rPr>
          <w:rFonts w:ascii="Times New Roman" w:hAnsi="Times New Roman" w:cs="Times New Roman"/>
          <w:sz w:val="28"/>
          <w:szCs w:val="28"/>
        </w:rPr>
        <w:t>pārkāpumu gadījumos, t.sk. korektīvām darbībām, kā arī to piemērošanu un ziņošanu.</w:t>
      </w:r>
    </w:p>
    <w:p w14:paraId="35BBD4E0" w14:textId="5D38DA89" w:rsidR="007621B9" w:rsidRPr="00EB17B9" w:rsidRDefault="000C721D" w:rsidP="00100D90">
      <w:pPr>
        <w:pStyle w:val="NoSpacing"/>
        <w:jc w:val="both"/>
        <w:rPr>
          <w:rFonts w:ascii="Times New Roman" w:hAnsi="Times New Roman" w:cs="Times New Roman"/>
          <w:sz w:val="28"/>
          <w:szCs w:val="28"/>
        </w:rPr>
      </w:pPr>
      <w:r w:rsidRPr="00EB17B9">
        <w:rPr>
          <w:rFonts w:ascii="Times New Roman" w:hAnsi="Times New Roman" w:cs="Times New Roman"/>
          <w:sz w:val="28"/>
          <w:szCs w:val="28"/>
        </w:rPr>
        <w:lastRenderedPageBreak/>
        <w:t>4</w:t>
      </w:r>
      <w:r w:rsidR="0064205E">
        <w:rPr>
          <w:rFonts w:ascii="Times New Roman" w:hAnsi="Times New Roman" w:cs="Times New Roman"/>
          <w:sz w:val="28"/>
          <w:szCs w:val="28"/>
        </w:rPr>
        <w:t>4</w:t>
      </w:r>
      <w:r w:rsidRPr="00EB17B9">
        <w:rPr>
          <w:rFonts w:ascii="Times New Roman" w:hAnsi="Times New Roman" w:cs="Times New Roman"/>
          <w:sz w:val="28"/>
          <w:szCs w:val="28"/>
        </w:rPr>
        <w:t>.</w:t>
      </w:r>
      <w:r w:rsidR="00B10860" w:rsidRPr="00EB17B9">
        <w:rPr>
          <w:rFonts w:ascii="Times New Roman" w:hAnsi="Times New Roman" w:cs="Times New Roman"/>
          <w:sz w:val="28"/>
          <w:szCs w:val="28"/>
        </w:rPr>
        <w:t xml:space="preserve"> </w:t>
      </w:r>
      <w:r w:rsidR="007621B9" w:rsidRPr="00EB17B9">
        <w:rPr>
          <w:rFonts w:ascii="Times New Roman" w:hAnsi="Times New Roman" w:cs="Times New Roman"/>
          <w:sz w:val="28"/>
          <w:szCs w:val="28"/>
        </w:rPr>
        <w:t>Investīcij</w:t>
      </w:r>
      <w:r w:rsidR="1C9A4D2F" w:rsidRPr="00EB17B9">
        <w:rPr>
          <w:rFonts w:ascii="Times New Roman" w:hAnsi="Times New Roman" w:cs="Times New Roman"/>
          <w:sz w:val="28"/>
          <w:szCs w:val="28"/>
        </w:rPr>
        <w:t>ā</w:t>
      </w:r>
      <w:r w:rsidR="007621B9" w:rsidRPr="00EB17B9">
        <w:rPr>
          <w:rFonts w:ascii="Times New Roman" w:hAnsi="Times New Roman" w:cs="Times New Roman"/>
          <w:sz w:val="28"/>
          <w:szCs w:val="28"/>
        </w:rPr>
        <w:t xml:space="preserve"> 6.3.1.1.i.</w:t>
      </w:r>
      <w:r w:rsidR="00C665FC" w:rsidRPr="00EB17B9">
        <w:rPr>
          <w:rFonts w:ascii="Times New Roman" w:hAnsi="Times New Roman" w:cs="Times New Roman"/>
          <w:sz w:val="28"/>
          <w:szCs w:val="28"/>
        </w:rPr>
        <w:t xml:space="preserve"> ir iespējama atsevišķu mācību programmu</w:t>
      </w:r>
      <w:r w:rsidR="007621B9" w:rsidRPr="00EB17B9">
        <w:rPr>
          <w:rFonts w:ascii="Times New Roman" w:hAnsi="Times New Roman" w:cs="Times New Roman"/>
          <w:sz w:val="28"/>
          <w:szCs w:val="28"/>
        </w:rPr>
        <w:t xml:space="preserve"> sinerģija ar </w:t>
      </w:r>
      <w:r w:rsidR="00454A24" w:rsidRPr="00EB17B9">
        <w:rPr>
          <w:rFonts w:ascii="Times New Roman" w:hAnsi="Times New Roman" w:cs="Times New Roman"/>
          <w:sz w:val="28"/>
          <w:szCs w:val="28"/>
        </w:rPr>
        <w:t>reformu 6.4.3.r. “</w:t>
      </w:r>
      <w:proofErr w:type="spellStart"/>
      <w:r w:rsidR="00454A24" w:rsidRPr="00EB17B9">
        <w:rPr>
          <w:rFonts w:ascii="Times New Roman" w:hAnsi="Times New Roman" w:cs="Times New Roman"/>
          <w:sz w:val="28"/>
          <w:szCs w:val="28"/>
        </w:rPr>
        <w:t>Profesionalizācijas</w:t>
      </w:r>
      <w:proofErr w:type="spellEnd"/>
      <w:r w:rsidR="00454A24" w:rsidRPr="00EB17B9">
        <w:rPr>
          <w:rFonts w:ascii="Times New Roman" w:hAnsi="Times New Roman" w:cs="Times New Roman"/>
          <w:sz w:val="28"/>
          <w:szCs w:val="28"/>
        </w:rPr>
        <w:t xml:space="preserve"> stratēģijas izstrāde un īstenošana”</w:t>
      </w:r>
      <w:r w:rsidR="007621B9" w:rsidRPr="00EB17B9">
        <w:rPr>
          <w:rFonts w:ascii="Times New Roman" w:hAnsi="Times New Roman" w:cs="Times New Roman"/>
          <w:sz w:val="28"/>
          <w:szCs w:val="28"/>
        </w:rPr>
        <w:t>,</w:t>
      </w:r>
      <w:r w:rsidR="00454A24" w:rsidRPr="00EB17B9">
        <w:rPr>
          <w:rFonts w:ascii="Times New Roman" w:hAnsi="Times New Roman" w:cs="Times New Roman"/>
          <w:sz w:val="28"/>
          <w:szCs w:val="28"/>
        </w:rPr>
        <w:t xml:space="preserve"> kas jau ir </w:t>
      </w:r>
      <w:r w:rsidR="00302356" w:rsidRPr="00EB17B9">
        <w:rPr>
          <w:rFonts w:ascii="Times New Roman" w:hAnsi="Times New Roman" w:cs="Times New Roman"/>
          <w:sz w:val="28"/>
          <w:szCs w:val="28"/>
        </w:rPr>
        <w:t>atspoguļota</w:t>
      </w:r>
      <w:r w:rsidR="00826BEB" w:rsidRPr="00EB17B9">
        <w:rPr>
          <w:rFonts w:ascii="Times New Roman" w:hAnsi="Times New Roman" w:cs="Times New Roman"/>
          <w:sz w:val="28"/>
          <w:szCs w:val="28"/>
        </w:rPr>
        <w:t xml:space="preserve"> Atveseļošan</w:t>
      </w:r>
      <w:r w:rsidR="00051A40" w:rsidRPr="00EB17B9">
        <w:rPr>
          <w:rFonts w:ascii="Times New Roman" w:hAnsi="Times New Roman" w:cs="Times New Roman"/>
          <w:sz w:val="28"/>
          <w:szCs w:val="28"/>
        </w:rPr>
        <w:t>a</w:t>
      </w:r>
      <w:r w:rsidR="00826BEB" w:rsidRPr="00EB17B9">
        <w:rPr>
          <w:rFonts w:ascii="Times New Roman" w:hAnsi="Times New Roman" w:cs="Times New Roman"/>
          <w:sz w:val="28"/>
          <w:szCs w:val="28"/>
        </w:rPr>
        <w:t>s fondā</w:t>
      </w:r>
      <w:r w:rsidR="00454A24" w:rsidRPr="00EB17B9">
        <w:rPr>
          <w:rFonts w:ascii="Times New Roman" w:hAnsi="Times New Roman" w:cs="Times New Roman"/>
          <w:sz w:val="28"/>
          <w:szCs w:val="28"/>
        </w:rPr>
        <w:t>,</w:t>
      </w:r>
      <w:r w:rsidR="007621B9" w:rsidRPr="00EB17B9">
        <w:rPr>
          <w:rFonts w:ascii="Times New Roman" w:hAnsi="Times New Roman" w:cs="Times New Roman"/>
          <w:sz w:val="28"/>
          <w:szCs w:val="28"/>
        </w:rPr>
        <w:t xml:space="preserve"> </w:t>
      </w:r>
      <w:r w:rsidR="00454A24" w:rsidRPr="00EB17B9">
        <w:rPr>
          <w:rFonts w:ascii="Times New Roman" w:hAnsi="Times New Roman" w:cs="Times New Roman"/>
          <w:sz w:val="28"/>
          <w:szCs w:val="28"/>
        </w:rPr>
        <w:t>norādot, ka</w:t>
      </w:r>
      <w:r w:rsidR="00302356" w:rsidRPr="00EB17B9">
        <w:rPr>
          <w:rFonts w:ascii="Times New Roman" w:hAnsi="Times New Roman" w:cs="Times New Roman"/>
          <w:sz w:val="28"/>
          <w:szCs w:val="28"/>
        </w:rPr>
        <w:t xml:space="preserve"> tā </w:t>
      </w:r>
      <w:r w:rsidR="00454A24" w:rsidRPr="00EB17B9">
        <w:rPr>
          <w:rFonts w:ascii="Times New Roman" w:hAnsi="Times New Roman" w:cs="Times New Roman"/>
          <w:sz w:val="28"/>
          <w:szCs w:val="28"/>
        </w:rPr>
        <w:t>tiks īstenot</w:t>
      </w:r>
      <w:r w:rsidR="00302356" w:rsidRPr="00EB17B9">
        <w:rPr>
          <w:rFonts w:ascii="Times New Roman" w:hAnsi="Times New Roman" w:cs="Times New Roman"/>
          <w:sz w:val="28"/>
          <w:szCs w:val="28"/>
        </w:rPr>
        <w:t>a</w:t>
      </w:r>
      <w:r w:rsidR="00454A24" w:rsidRPr="00EB17B9">
        <w:rPr>
          <w:rFonts w:ascii="Times New Roman" w:hAnsi="Times New Roman" w:cs="Times New Roman"/>
          <w:sz w:val="28"/>
          <w:szCs w:val="28"/>
        </w:rPr>
        <w:t xml:space="preserve"> sadarbībā ar Valsts administrācijas skolu, kas šī informatīvā zi</w:t>
      </w:r>
      <w:r w:rsidR="009F0DEF" w:rsidRPr="00EB17B9">
        <w:rPr>
          <w:rFonts w:ascii="Times New Roman" w:hAnsi="Times New Roman" w:cs="Times New Roman"/>
          <w:sz w:val="28"/>
          <w:szCs w:val="28"/>
        </w:rPr>
        <w:t>ņo</w:t>
      </w:r>
      <w:r w:rsidR="00454A24" w:rsidRPr="00EB17B9">
        <w:rPr>
          <w:rFonts w:ascii="Times New Roman" w:hAnsi="Times New Roman" w:cs="Times New Roman"/>
          <w:sz w:val="28"/>
          <w:szCs w:val="28"/>
        </w:rPr>
        <w:t xml:space="preserve">juma ietvaros ir </w:t>
      </w:r>
      <w:r w:rsidR="009F0DEF" w:rsidRPr="00EB17B9">
        <w:rPr>
          <w:rFonts w:ascii="Times New Roman" w:hAnsi="Times New Roman" w:cs="Times New Roman"/>
          <w:sz w:val="28"/>
          <w:szCs w:val="28"/>
        </w:rPr>
        <w:t>finansējuma saņēmējs,</w:t>
      </w:r>
      <w:r w:rsidR="00454A24" w:rsidRPr="00EB17B9">
        <w:rPr>
          <w:rFonts w:ascii="Times New Roman" w:hAnsi="Times New Roman" w:cs="Times New Roman"/>
          <w:sz w:val="28"/>
          <w:szCs w:val="28"/>
        </w:rPr>
        <w:t xml:space="preserve"> </w:t>
      </w:r>
      <w:r w:rsidR="007621B9" w:rsidRPr="00EB17B9">
        <w:rPr>
          <w:rFonts w:ascii="Times New Roman" w:hAnsi="Times New Roman" w:cs="Times New Roman"/>
          <w:sz w:val="28"/>
          <w:szCs w:val="28"/>
        </w:rPr>
        <w:t>bet ņemot vērā, ka</w:t>
      </w:r>
      <w:r w:rsidR="00454A24" w:rsidRPr="00EB17B9">
        <w:rPr>
          <w:rFonts w:ascii="Times New Roman" w:hAnsi="Times New Roman" w:cs="Times New Roman"/>
          <w:sz w:val="28"/>
          <w:szCs w:val="28"/>
        </w:rPr>
        <w:t xml:space="preserve"> reformai</w:t>
      </w:r>
      <w:r w:rsidR="00C665FC" w:rsidRPr="00EB17B9">
        <w:rPr>
          <w:rFonts w:ascii="Times New Roman" w:hAnsi="Times New Roman" w:cs="Times New Roman"/>
          <w:sz w:val="28"/>
          <w:szCs w:val="28"/>
        </w:rPr>
        <w:t xml:space="preserve"> </w:t>
      </w:r>
      <w:r w:rsidR="00454A24" w:rsidRPr="00EB17B9">
        <w:rPr>
          <w:rFonts w:ascii="Times New Roman" w:hAnsi="Times New Roman" w:cs="Times New Roman"/>
          <w:sz w:val="28"/>
          <w:szCs w:val="28"/>
        </w:rPr>
        <w:t>6.4.3.r. “</w:t>
      </w:r>
      <w:proofErr w:type="spellStart"/>
      <w:r w:rsidR="00454A24" w:rsidRPr="00EB17B9">
        <w:rPr>
          <w:rFonts w:ascii="Times New Roman" w:hAnsi="Times New Roman" w:cs="Times New Roman"/>
          <w:sz w:val="28"/>
          <w:szCs w:val="28"/>
        </w:rPr>
        <w:t>Profesionalizācijas</w:t>
      </w:r>
      <w:proofErr w:type="spellEnd"/>
      <w:r w:rsidR="00454A24" w:rsidRPr="00EB17B9">
        <w:rPr>
          <w:rFonts w:ascii="Times New Roman" w:hAnsi="Times New Roman" w:cs="Times New Roman"/>
          <w:sz w:val="28"/>
          <w:szCs w:val="28"/>
        </w:rPr>
        <w:t xml:space="preserve"> stratēģijas izstrāde un īstenošana” </w:t>
      </w:r>
      <w:r w:rsidR="007621B9" w:rsidRPr="00EB17B9">
        <w:rPr>
          <w:rFonts w:ascii="Times New Roman" w:hAnsi="Times New Roman" w:cs="Times New Roman"/>
          <w:sz w:val="28"/>
          <w:szCs w:val="28"/>
        </w:rPr>
        <w:t xml:space="preserve">nav piešķirts finansējums, tad dubultā finansējuma iestāšanās risks </w:t>
      </w:r>
      <w:r w:rsidR="160C0B99" w:rsidRPr="00EB17B9">
        <w:rPr>
          <w:rFonts w:ascii="Times New Roman" w:hAnsi="Times New Roman" w:cs="Times New Roman"/>
          <w:sz w:val="28"/>
          <w:szCs w:val="28"/>
        </w:rPr>
        <w:t>nav</w:t>
      </w:r>
      <w:r w:rsidR="007621B9" w:rsidRPr="00EB17B9">
        <w:rPr>
          <w:rFonts w:ascii="Times New Roman" w:hAnsi="Times New Roman" w:cs="Times New Roman"/>
          <w:sz w:val="28"/>
          <w:szCs w:val="28"/>
        </w:rPr>
        <w:t xml:space="preserve"> iespējams. Finansējuma saņēmējs </w:t>
      </w:r>
      <w:r w:rsidR="00C665FC" w:rsidRPr="00EB17B9">
        <w:rPr>
          <w:rFonts w:ascii="Times New Roman" w:hAnsi="Times New Roman" w:cs="Times New Roman"/>
          <w:sz w:val="28"/>
          <w:szCs w:val="28"/>
        </w:rPr>
        <w:t xml:space="preserve">vienlaicīgi arī ieviesīs investīciju </w:t>
      </w:r>
      <w:r w:rsidR="00454A24" w:rsidRPr="00EB17B9">
        <w:rPr>
          <w:rFonts w:ascii="Times New Roman" w:hAnsi="Times New Roman" w:cs="Times New Roman"/>
          <w:sz w:val="28"/>
          <w:szCs w:val="28"/>
        </w:rPr>
        <w:t xml:space="preserve">6.3.1.2.i. “Publiskās pārvaldes </w:t>
      </w:r>
      <w:proofErr w:type="spellStart"/>
      <w:r w:rsidR="00454A24" w:rsidRPr="00EB17B9">
        <w:rPr>
          <w:rFonts w:ascii="Times New Roman" w:hAnsi="Times New Roman" w:cs="Times New Roman"/>
          <w:sz w:val="28"/>
          <w:szCs w:val="28"/>
        </w:rPr>
        <w:t>profesionalizācija</w:t>
      </w:r>
      <w:proofErr w:type="spellEnd"/>
      <w:r w:rsidR="00454A24" w:rsidRPr="00EB17B9">
        <w:rPr>
          <w:rFonts w:ascii="Times New Roman" w:hAnsi="Times New Roman" w:cs="Times New Roman"/>
          <w:sz w:val="28"/>
          <w:szCs w:val="28"/>
        </w:rPr>
        <w:t xml:space="preserve"> un administratīvās un kapacitātes stiprināšana”</w:t>
      </w:r>
      <w:r w:rsidR="00C665FC" w:rsidRPr="00EB17B9">
        <w:rPr>
          <w:rFonts w:ascii="Times New Roman" w:hAnsi="Times New Roman" w:cs="Times New Roman"/>
          <w:sz w:val="28"/>
          <w:szCs w:val="28"/>
        </w:rPr>
        <w:t>, tomēr šai investīcijai ir noteikta demarkācija, ņemot vērā mācību priekšmetus un tēmas</w:t>
      </w:r>
      <w:r w:rsidR="00454A24" w:rsidRPr="00EB17B9">
        <w:rPr>
          <w:rFonts w:ascii="Times New Roman" w:hAnsi="Times New Roman" w:cs="Times New Roman"/>
          <w:sz w:val="28"/>
          <w:szCs w:val="28"/>
        </w:rPr>
        <w:t>, lai ga</w:t>
      </w:r>
      <w:r w:rsidR="009F0DEF" w:rsidRPr="00EB17B9">
        <w:rPr>
          <w:rFonts w:ascii="Times New Roman" w:hAnsi="Times New Roman" w:cs="Times New Roman"/>
          <w:sz w:val="28"/>
          <w:szCs w:val="28"/>
        </w:rPr>
        <w:t>n</w:t>
      </w:r>
      <w:r w:rsidR="00454A24" w:rsidRPr="00EB17B9">
        <w:rPr>
          <w:rFonts w:ascii="Times New Roman" w:hAnsi="Times New Roman" w:cs="Times New Roman"/>
          <w:sz w:val="28"/>
          <w:szCs w:val="28"/>
        </w:rPr>
        <w:t xml:space="preserve"> mērķa grupa abām </w:t>
      </w:r>
      <w:r w:rsidR="009F0DEF" w:rsidRPr="00EB17B9">
        <w:rPr>
          <w:rFonts w:ascii="Times New Roman" w:hAnsi="Times New Roman" w:cs="Times New Roman"/>
          <w:sz w:val="28"/>
          <w:szCs w:val="28"/>
        </w:rPr>
        <w:t xml:space="preserve">investīcijām </w:t>
      </w:r>
      <w:r w:rsidR="00454A24" w:rsidRPr="00EB17B9">
        <w:rPr>
          <w:rFonts w:ascii="Times New Roman" w:hAnsi="Times New Roman" w:cs="Times New Roman"/>
          <w:sz w:val="28"/>
          <w:szCs w:val="28"/>
        </w:rPr>
        <w:t>ir publiskā</w:t>
      </w:r>
      <w:r w:rsidR="009F0DEF" w:rsidRPr="00EB17B9">
        <w:rPr>
          <w:rFonts w:ascii="Times New Roman" w:hAnsi="Times New Roman" w:cs="Times New Roman"/>
          <w:sz w:val="28"/>
          <w:szCs w:val="28"/>
        </w:rPr>
        <w:t xml:space="preserve"> pārvalde.</w:t>
      </w:r>
      <w:r w:rsidR="00454A24" w:rsidRPr="00EB17B9">
        <w:rPr>
          <w:rFonts w:ascii="Times New Roman" w:hAnsi="Times New Roman" w:cs="Times New Roman"/>
          <w:sz w:val="28"/>
          <w:szCs w:val="28"/>
        </w:rPr>
        <w:t xml:space="preserve"> </w:t>
      </w:r>
      <w:r w:rsidR="009F0DEF" w:rsidRPr="00EB17B9">
        <w:rPr>
          <w:rFonts w:ascii="Times New Roman" w:hAnsi="Times New Roman" w:cs="Times New Roman"/>
          <w:sz w:val="28"/>
          <w:szCs w:val="28"/>
        </w:rPr>
        <w:t>Būtisk</w:t>
      </w:r>
      <w:r w:rsidR="00302356" w:rsidRPr="00EB17B9">
        <w:rPr>
          <w:rFonts w:ascii="Times New Roman" w:hAnsi="Times New Roman" w:cs="Times New Roman"/>
          <w:sz w:val="28"/>
          <w:szCs w:val="28"/>
        </w:rPr>
        <w:t>a</w:t>
      </w:r>
      <w:r w:rsidR="009F0DEF" w:rsidRPr="00EB17B9">
        <w:rPr>
          <w:rFonts w:ascii="Times New Roman" w:hAnsi="Times New Roman" w:cs="Times New Roman"/>
          <w:sz w:val="28"/>
          <w:szCs w:val="28"/>
        </w:rPr>
        <w:t xml:space="preserve"> loma ir investīcija</w:t>
      </w:r>
      <w:r w:rsidR="00302356" w:rsidRPr="00EB17B9">
        <w:rPr>
          <w:rFonts w:ascii="Times New Roman" w:hAnsi="Times New Roman" w:cs="Times New Roman"/>
          <w:sz w:val="28"/>
          <w:szCs w:val="28"/>
        </w:rPr>
        <w:t>i</w:t>
      </w:r>
      <w:r w:rsidR="009F0DEF" w:rsidRPr="00EB17B9">
        <w:rPr>
          <w:rFonts w:ascii="Times New Roman" w:hAnsi="Times New Roman" w:cs="Times New Roman"/>
          <w:sz w:val="28"/>
          <w:szCs w:val="28"/>
        </w:rPr>
        <w:t xml:space="preserve"> </w:t>
      </w:r>
      <w:r w:rsidR="00302356" w:rsidRPr="00EB17B9">
        <w:rPr>
          <w:rFonts w:ascii="Times New Roman" w:hAnsi="Times New Roman" w:cs="Times New Roman"/>
          <w:sz w:val="28"/>
          <w:szCs w:val="28"/>
        </w:rPr>
        <w:t>2.3.2.2.i. “Valsts un pašvaldību digitālās transformācijas prasmju un spēju attīstība”, ko arī īstenos Valsts administrācijas skola</w:t>
      </w:r>
      <w:r w:rsidR="3D47DA96" w:rsidRPr="00EB17B9">
        <w:rPr>
          <w:rFonts w:ascii="Times New Roman" w:hAnsi="Times New Roman" w:cs="Times New Roman"/>
          <w:sz w:val="28"/>
          <w:szCs w:val="28"/>
        </w:rPr>
        <w:t>.</w:t>
      </w:r>
      <w:r w:rsidR="00302356" w:rsidRPr="00EB17B9">
        <w:rPr>
          <w:rFonts w:ascii="Times New Roman" w:hAnsi="Times New Roman" w:cs="Times New Roman"/>
          <w:sz w:val="28"/>
          <w:szCs w:val="28"/>
        </w:rPr>
        <w:t xml:space="preserve"> </w:t>
      </w:r>
      <w:r w:rsidR="53892AA1" w:rsidRPr="00EB17B9">
        <w:rPr>
          <w:rFonts w:ascii="Times New Roman" w:hAnsi="Times New Roman" w:cs="Times New Roman"/>
          <w:sz w:val="28"/>
          <w:szCs w:val="28"/>
        </w:rPr>
        <w:t>A</w:t>
      </w:r>
      <w:r w:rsidR="00302356" w:rsidRPr="00EB17B9">
        <w:rPr>
          <w:rFonts w:ascii="Times New Roman" w:hAnsi="Times New Roman" w:cs="Times New Roman"/>
          <w:sz w:val="28"/>
          <w:szCs w:val="28"/>
        </w:rPr>
        <w:t xml:space="preserve">rī šai investīcijai ir noteikta demarkācija ar iepriekšējām investīcijām, ko nosaka apmācību joma - </w:t>
      </w:r>
      <w:proofErr w:type="spellStart"/>
      <w:r w:rsidR="00302356" w:rsidRPr="00EB17B9">
        <w:rPr>
          <w:rFonts w:ascii="Times New Roman" w:hAnsi="Times New Roman" w:cs="Times New Roman"/>
          <w:sz w:val="28"/>
          <w:szCs w:val="28"/>
        </w:rPr>
        <w:t>digitalizācija</w:t>
      </w:r>
      <w:proofErr w:type="spellEnd"/>
      <w:r w:rsidR="00302356" w:rsidRPr="00EB17B9">
        <w:rPr>
          <w:rFonts w:ascii="Times New Roman" w:hAnsi="Times New Roman" w:cs="Times New Roman"/>
          <w:sz w:val="28"/>
          <w:szCs w:val="28"/>
        </w:rPr>
        <w:t>.</w:t>
      </w:r>
      <w:r w:rsidR="00131B76">
        <w:rPr>
          <w:rFonts w:ascii="Times New Roman" w:hAnsi="Times New Roman" w:cs="Times New Roman"/>
          <w:sz w:val="28"/>
          <w:szCs w:val="28"/>
        </w:rPr>
        <w:t xml:space="preserve"> </w:t>
      </w:r>
      <w:r w:rsidR="009F0DEF" w:rsidRPr="00EB17B9">
        <w:rPr>
          <w:rFonts w:ascii="Times New Roman" w:hAnsi="Times New Roman" w:cs="Times New Roman"/>
          <w:sz w:val="28"/>
          <w:szCs w:val="28"/>
        </w:rPr>
        <w:t>Mācību</w:t>
      </w:r>
      <w:r w:rsidR="00975A88" w:rsidRPr="00EB17B9">
        <w:rPr>
          <w:rFonts w:ascii="Times New Roman" w:hAnsi="Times New Roman" w:cs="Times New Roman"/>
          <w:sz w:val="28"/>
          <w:szCs w:val="28"/>
        </w:rPr>
        <w:t xml:space="preserve"> </w:t>
      </w:r>
      <w:r w:rsidR="009F0DEF" w:rsidRPr="00EB17B9">
        <w:rPr>
          <w:rFonts w:ascii="Times New Roman" w:hAnsi="Times New Roman" w:cs="Times New Roman"/>
          <w:sz w:val="28"/>
          <w:szCs w:val="28"/>
        </w:rPr>
        <w:t xml:space="preserve">pasākumi </w:t>
      </w:r>
      <w:r w:rsidR="00975A88" w:rsidRPr="00EB17B9">
        <w:rPr>
          <w:rFonts w:ascii="Times New Roman" w:hAnsi="Times New Roman" w:cs="Times New Roman"/>
          <w:sz w:val="28"/>
          <w:szCs w:val="28"/>
        </w:rPr>
        <w:t>tiks nodrošināt</w:t>
      </w:r>
      <w:r w:rsidR="009F0DEF" w:rsidRPr="00EB17B9">
        <w:rPr>
          <w:rFonts w:ascii="Times New Roman" w:hAnsi="Times New Roman" w:cs="Times New Roman"/>
          <w:sz w:val="28"/>
          <w:szCs w:val="28"/>
        </w:rPr>
        <w:t>i arī</w:t>
      </w:r>
      <w:r w:rsidR="00975A88" w:rsidRPr="00EB17B9">
        <w:rPr>
          <w:rFonts w:ascii="Times New Roman" w:hAnsi="Times New Roman" w:cs="Times New Roman"/>
          <w:sz w:val="28"/>
          <w:szCs w:val="28"/>
        </w:rPr>
        <w:t xml:space="preserve"> </w:t>
      </w:r>
      <w:r w:rsidR="009F0DEF" w:rsidRPr="00EB17B9">
        <w:rPr>
          <w:rFonts w:ascii="Times New Roman" w:hAnsi="Times New Roman" w:cs="Times New Roman"/>
          <w:sz w:val="28"/>
          <w:szCs w:val="28"/>
        </w:rPr>
        <w:t>Administratīvās kapacitātes ceļa kartes</w:t>
      </w:r>
      <w:r w:rsidR="00361409" w:rsidRPr="00EB17B9">
        <w:rPr>
          <w:rFonts w:ascii="Times New Roman" w:hAnsi="Times New Roman" w:cs="Times New Roman"/>
          <w:sz w:val="28"/>
          <w:szCs w:val="28"/>
        </w:rPr>
        <w:t xml:space="preserve"> </w:t>
      </w:r>
      <w:bookmarkStart w:id="12" w:name="_Hlk99959757"/>
      <w:r w:rsidR="00E7648E">
        <w:rPr>
          <w:rFonts w:ascii="Times New Roman" w:hAnsi="Times New Roman" w:cs="Times New Roman"/>
          <w:sz w:val="28"/>
          <w:szCs w:val="28"/>
        </w:rPr>
        <w:t xml:space="preserve">Eiropas Savienības </w:t>
      </w:r>
      <w:r w:rsidR="00361409" w:rsidRPr="00EB17B9">
        <w:rPr>
          <w:rFonts w:ascii="Times New Roman" w:hAnsi="Times New Roman" w:cs="Times New Roman"/>
          <w:sz w:val="28"/>
          <w:szCs w:val="28"/>
        </w:rPr>
        <w:t xml:space="preserve">Kohēzijas politikas </w:t>
      </w:r>
      <w:r w:rsidR="00E7648E">
        <w:rPr>
          <w:rFonts w:ascii="Times New Roman" w:hAnsi="Times New Roman" w:cs="Times New Roman"/>
          <w:sz w:val="28"/>
          <w:szCs w:val="28"/>
        </w:rPr>
        <w:t xml:space="preserve">programmas </w:t>
      </w:r>
      <w:bookmarkEnd w:id="12"/>
      <w:r w:rsidR="00E7648E" w:rsidRPr="00EB17B9">
        <w:rPr>
          <w:rFonts w:ascii="Times New Roman" w:hAnsi="Times New Roman" w:cs="Times New Roman"/>
          <w:sz w:val="28"/>
          <w:szCs w:val="28"/>
        </w:rPr>
        <w:t xml:space="preserve">2021.-2027.gada perioda plāna </w:t>
      </w:r>
      <w:r w:rsidR="00361409" w:rsidRPr="00EB17B9">
        <w:rPr>
          <w:rFonts w:ascii="Times New Roman" w:hAnsi="Times New Roman" w:cs="Times New Roman"/>
          <w:sz w:val="28"/>
          <w:szCs w:val="28"/>
        </w:rPr>
        <w:t xml:space="preserve">rezultātu efektīvai sasniegšanai </w:t>
      </w:r>
      <w:r w:rsidR="009F0DEF" w:rsidRPr="00EB17B9">
        <w:rPr>
          <w:rFonts w:ascii="Times New Roman" w:hAnsi="Times New Roman" w:cs="Times New Roman"/>
          <w:sz w:val="28"/>
          <w:szCs w:val="28"/>
        </w:rPr>
        <w:t>,</w:t>
      </w:r>
      <w:r w:rsidR="00975A88" w:rsidRPr="00EB17B9">
        <w:rPr>
          <w:rFonts w:ascii="Times New Roman" w:hAnsi="Times New Roman" w:cs="Times New Roman"/>
          <w:sz w:val="28"/>
          <w:szCs w:val="28"/>
        </w:rPr>
        <w:t xml:space="preserve"> kur kā primārā mērķa grupa ir noteikta Eiropas Savienības fondu īstenošanā iesaistītās publiskā pārvaldes amatpersonas</w:t>
      </w:r>
      <w:r w:rsidR="009F0DEF" w:rsidRPr="00EB17B9">
        <w:rPr>
          <w:rFonts w:ascii="Times New Roman" w:hAnsi="Times New Roman" w:cs="Times New Roman"/>
          <w:sz w:val="28"/>
          <w:szCs w:val="28"/>
        </w:rPr>
        <w:t xml:space="preserve"> un finansējuma saņēmēji</w:t>
      </w:r>
      <w:r w:rsidR="7EA2F564" w:rsidRPr="00EB17B9">
        <w:rPr>
          <w:rFonts w:ascii="Times New Roman" w:hAnsi="Times New Roman" w:cs="Times New Roman"/>
          <w:sz w:val="28"/>
          <w:szCs w:val="28"/>
        </w:rPr>
        <w:t>.</w:t>
      </w:r>
      <w:r w:rsidR="00975A88" w:rsidRPr="00EB17B9">
        <w:rPr>
          <w:rFonts w:ascii="Times New Roman" w:hAnsi="Times New Roman" w:cs="Times New Roman"/>
          <w:sz w:val="28"/>
          <w:szCs w:val="28"/>
        </w:rPr>
        <w:t xml:space="preserve"> </w:t>
      </w:r>
      <w:r w:rsidR="4E8368B2" w:rsidRPr="00EB17B9">
        <w:rPr>
          <w:rFonts w:ascii="Times New Roman" w:hAnsi="Times New Roman" w:cs="Times New Roman"/>
          <w:sz w:val="28"/>
          <w:szCs w:val="28"/>
        </w:rPr>
        <w:t>L</w:t>
      </w:r>
      <w:r w:rsidR="00975A88" w:rsidRPr="00EB17B9">
        <w:rPr>
          <w:rFonts w:ascii="Times New Roman" w:hAnsi="Times New Roman" w:cs="Times New Roman"/>
          <w:sz w:val="28"/>
          <w:szCs w:val="28"/>
        </w:rPr>
        <w:t>īdz ar to šeit ir noteikta demarkācija saistībā ar apmācāmo mērķa grup</w:t>
      </w:r>
      <w:r w:rsidR="00542C13" w:rsidRPr="00EB17B9">
        <w:rPr>
          <w:rFonts w:ascii="Times New Roman" w:hAnsi="Times New Roman" w:cs="Times New Roman"/>
          <w:sz w:val="28"/>
          <w:szCs w:val="28"/>
        </w:rPr>
        <w:t xml:space="preserve">u. </w:t>
      </w:r>
      <w:r w:rsidR="00C976AD" w:rsidRPr="00EB17B9">
        <w:rPr>
          <w:rFonts w:ascii="Times New Roman" w:hAnsi="Times New Roman" w:cs="Times New Roman"/>
          <w:sz w:val="28"/>
          <w:szCs w:val="28"/>
        </w:rPr>
        <w:t xml:space="preserve">Papildus finansējuma saņēmējs nodrošina mācību aktivitātes valsts budžeta ietvaros, kuru īstenošanā tiks nodrošināta demarkācija, ņemot vērā finansēšanas avotu. </w:t>
      </w:r>
      <w:r w:rsidR="009F0DEF" w:rsidRPr="00EB17B9">
        <w:rPr>
          <w:rFonts w:ascii="Times New Roman" w:hAnsi="Times New Roman" w:cs="Times New Roman"/>
          <w:sz w:val="28"/>
          <w:szCs w:val="28"/>
        </w:rPr>
        <w:t xml:space="preserve">Administratīvās kapacitātes ceļa kartes </w:t>
      </w:r>
      <w:r w:rsidR="00573840" w:rsidRPr="00573840">
        <w:rPr>
          <w:rFonts w:ascii="Times New Roman" w:hAnsi="Times New Roman" w:cs="Times New Roman"/>
          <w:sz w:val="28"/>
          <w:szCs w:val="28"/>
        </w:rPr>
        <w:t xml:space="preserve">Eiropas Savienības Kohēzijas politikas programmas 2021.-2027.gada perioda </w:t>
      </w:r>
      <w:r w:rsidR="009F0DEF" w:rsidRPr="00EB17B9">
        <w:rPr>
          <w:rFonts w:ascii="Times New Roman" w:hAnsi="Times New Roman" w:cs="Times New Roman"/>
          <w:sz w:val="28"/>
          <w:szCs w:val="28"/>
        </w:rPr>
        <w:t xml:space="preserve">plāna </w:t>
      </w:r>
      <w:r w:rsidR="00975A88" w:rsidRPr="00EB17B9">
        <w:rPr>
          <w:rFonts w:ascii="Times New Roman" w:hAnsi="Times New Roman" w:cs="Times New Roman"/>
          <w:sz w:val="28"/>
          <w:szCs w:val="28"/>
        </w:rPr>
        <w:t>veidošanas procesā</w:t>
      </w:r>
      <w:r w:rsidR="00542C13" w:rsidRPr="00EB17B9">
        <w:rPr>
          <w:rFonts w:ascii="Times New Roman" w:hAnsi="Times New Roman" w:cs="Times New Roman"/>
          <w:sz w:val="28"/>
          <w:szCs w:val="28"/>
        </w:rPr>
        <w:t xml:space="preserve">, kas sevī ietver arī </w:t>
      </w:r>
      <w:r w:rsidR="009F0DEF" w:rsidRPr="00EB17B9">
        <w:rPr>
          <w:rFonts w:ascii="Times New Roman" w:hAnsi="Times New Roman" w:cs="Times New Roman"/>
          <w:sz w:val="28"/>
          <w:szCs w:val="28"/>
        </w:rPr>
        <w:t>iepriekšminētās investīcijas un reformu</w:t>
      </w:r>
      <w:r w:rsidR="00C976AD" w:rsidRPr="00EB17B9">
        <w:rPr>
          <w:rFonts w:ascii="Times New Roman" w:hAnsi="Times New Roman" w:cs="Times New Roman"/>
          <w:sz w:val="28"/>
          <w:szCs w:val="28"/>
        </w:rPr>
        <w:t xml:space="preserve">, kā arī </w:t>
      </w:r>
      <w:r w:rsidR="00170CED" w:rsidRPr="00EB17B9">
        <w:rPr>
          <w:rFonts w:ascii="Times New Roman" w:hAnsi="Times New Roman" w:cs="Times New Roman"/>
          <w:sz w:val="28"/>
          <w:szCs w:val="28"/>
        </w:rPr>
        <w:t xml:space="preserve">pieminētās </w:t>
      </w:r>
      <w:r w:rsidR="00051386" w:rsidRPr="00EB17B9">
        <w:rPr>
          <w:rFonts w:ascii="Times New Roman" w:hAnsi="Times New Roman" w:cs="Times New Roman"/>
          <w:sz w:val="28"/>
          <w:szCs w:val="28"/>
        </w:rPr>
        <w:t>mācības no tehniskās palīdzības un valsts budžeta līdzekļiem</w:t>
      </w:r>
      <w:r w:rsidR="009F0DEF" w:rsidRPr="00EB17B9">
        <w:rPr>
          <w:rFonts w:ascii="Times New Roman" w:hAnsi="Times New Roman" w:cs="Times New Roman"/>
          <w:sz w:val="28"/>
          <w:szCs w:val="28"/>
        </w:rPr>
        <w:t xml:space="preserve">, </w:t>
      </w:r>
      <w:r w:rsidR="00542C13" w:rsidRPr="00EB17B9">
        <w:rPr>
          <w:rFonts w:ascii="Times New Roman" w:hAnsi="Times New Roman" w:cs="Times New Roman"/>
          <w:sz w:val="28"/>
          <w:szCs w:val="28"/>
        </w:rPr>
        <w:t>ir strikti nodalīt</w:t>
      </w:r>
      <w:r w:rsidR="00051386" w:rsidRPr="00EB17B9">
        <w:rPr>
          <w:rFonts w:ascii="Times New Roman" w:hAnsi="Times New Roman" w:cs="Times New Roman"/>
          <w:sz w:val="28"/>
          <w:szCs w:val="28"/>
        </w:rPr>
        <w:t>s</w:t>
      </w:r>
      <w:r w:rsidR="00542C13" w:rsidRPr="00EB17B9">
        <w:rPr>
          <w:rFonts w:ascii="Times New Roman" w:hAnsi="Times New Roman" w:cs="Times New Roman"/>
          <w:sz w:val="28"/>
          <w:szCs w:val="28"/>
        </w:rPr>
        <w:t xml:space="preserve"> visām apmācību tēmām paredzētais finansēšanas avots, līdz ar to būs viegli izsekojams dubultā finansējuma neiestāšanās risks.</w:t>
      </w:r>
      <w:r w:rsidR="00302356" w:rsidRPr="00EB17B9">
        <w:rPr>
          <w:rFonts w:ascii="Times New Roman" w:hAnsi="Times New Roman" w:cs="Times New Roman"/>
          <w:sz w:val="28"/>
          <w:szCs w:val="28"/>
        </w:rPr>
        <w:t xml:space="preserve"> </w:t>
      </w:r>
      <w:r w:rsidR="00131B76">
        <w:rPr>
          <w:rFonts w:ascii="Times New Roman" w:hAnsi="Times New Roman" w:cs="Times New Roman"/>
          <w:sz w:val="28"/>
          <w:szCs w:val="28"/>
        </w:rPr>
        <w:t>Valsts administrācijas skolas īstenotaj</w:t>
      </w:r>
      <w:r w:rsidR="00CC0E94">
        <w:rPr>
          <w:rFonts w:ascii="Times New Roman" w:hAnsi="Times New Roman" w:cs="Times New Roman"/>
          <w:sz w:val="28"/>
          <w:szCs w:val="28"/>
        </w:rPr>
        <w:t>ai</w:t>
      </w:r>
      <w:r w:rsidR="00131B76">
        <w:rPr>
          <w:rFonts w:ascii="Times New Roman" w:hAnsi="Times New Roman" w:cs="Times New Roman"/>
          <w:sz w:val="28"/>
          <w:szCs w:val="28"/>
        </w:rPr>
        <w:t xml:space="preserve"> Atveseļošanas fonda investīcij</w:t>
      </w:r>
      <w:r w:rsidR="00CC0E94">
        <w:rPr>
          <w:rFonts w:ascii="Times New Roman" w:hAnsi="Times New Roman" w:cs="Times New Roman"/>
          <w:sz w:val="28"/>
          <w:szCs w:val="28"/>
        </w:rPr>
        <w:t>ai</w:t>
      </w:r>
      <w:r w:rsidR="00131B76">
        <w:rPr>
          <w:rFonts w:ascii="Times New Roman" w:hAnsi="Times New Roman" w:cs="Times New Roman"/>
          <w:sz w:val="28"/>
          <w:szCs w:val="28"/>
        </w:rPr>
        <w:t xml:space="preserve"> </w:t>
      </w:r>
      <w:r w:rsidR="00CC0E94">
        <w:rPr>
          <w:rFonts w:ascii="Times New Roman" w:hAnsi="Times New Roman" w:cs="Times New Roman"/>
          <w:sz w:val="28"/>
          <w:szCs w:val="28"/>
        </w:rPr>
        <w:t xml:space="preserve">6.3.1.1.i. </w:t>
      </w:r>
      <w:r w:rsidR="00131B76">
        <w:rPr>
          <w:rFonts w:ascii="Times New Roman" w:hAnsi="Times New Roman" w:cs="Times New Roman"/>
          <w:sz w:val="28"/>
          <w:szCs w:val="28"/>
        </w:rPr>
        <w:t xml:space="preserve">demarkācija </w:t>
      </w:r>
      <w:r w:rsidR="00C82953">
        <w:rPr>
          <w:rFonts w:ascii="Times New Roman" w:hAnsi="Times New Roman" w:cs="Times New Roman"/>
          <w:sz w:val="28"/>
          <w:szCs w:val="28"/>
        </w:rPr>
        <w:t xml:space="preserve">ir </w:t>
      </w:r>
      <w:r w:rsidR="00131B76">
        <w:rPr>
          <w:rFonts w:ascii="Times New Roman" w:hAnsi="Times New Roman" w:cs="Times New Roman"/>
          <w:sz w:val="28"/>
          <w:szCs w:val="28"/>
        </w:rPr>
        <w:t>noteikta</w:t>
      </w:r>
      <w:r w:rsidR="00CC0E94">
        <w:rPr>
          <w:rFonts w:ascii="Times New Roman" w:hAnsi="Times New Roman" w:cs="Times New Roman"/>
          <w:sz w:val="28"/>
          <w:szCs w:val="28"/>
        </w:rPr>
        <w:t xml:space="preserve"> </w:t>
      </w:r>
      <w:r w:rsidR="00131B76">
        <w:rPr>
          <w:rFonts w:ascii="Times New Roman" w:hAnsi="Times New Roman" w:cs="Times New Roman"/>
          <w:sz w:val="28"/>
          <w:szCs w:val="28"/>
        </w:rPr>
        <w:t xml:space="preserve">ar </w:t>
      </w:r>
      <w:r w:rsidR="00131B76" w:rsidRPr="00131B76">
        <w:rPr>
          <w:rFonts w:ascii="Times New Roman" w:hAnsi="Times New Roman" w:cs="Times New Roman"/>
          <w:sz w:val="28"/>
          <w:szCs w:val="28"/>
        </w:rPr>
        <w:t>Vides aizsardzības un reģionālās attīstības ministrijas investīcij</w:t>
      </w:r>
      <w:r w:rsidR="00131B76">
        <w:rPr>
          <w:rFonts w:ascii="Times New Roman" w:hAnsi="Times New Roman" w:cs="Times New Roman"/>
          <w:sz w:val="28"/>
          <w:szCs w:val="28"/>
        </w:rPr>
        <w:t>u</w:t>
      </w:r>
      <w:r w:rsidR="00131B76" w:rsidRPr="00131B76">
        <w:rPr>
          <w:rFonts w:ascii="Times New Roman" w:hAnsi="Times New Roman" w:cs="Times New Roman"/>
          <w:sz w:val="28"/>
          <w:szCs w:val="28"/>
        </w:rPr>
        <w:t xml:space="preserve"> 3.1.1.2.i. “Pašvaldību kapacitātes stiprināšana to darbības efektivitātes un</w:t>
      </w:r>
      <w:r w:rsidR="00975FBD" w:rsidRPr="00975FBD">
        <w:rPr>
          <w:rFonts w:ascii="Times New Roman" w:hAnsi="Times New Roman" w:cs="Times New Roman"/>
          <w:sz w:val="28"/>
          <w:szCs w:val="28"/>
        </w:rPr>
        <w:t xml:space="preserve"> </w:t>
      </w:r>
      <w:r w:rsidR="00975FBD" w:rsidRPr="00131B76">
        <w:rPr>
          <w:rFonts w:ascii="Times New Roman" w:hAnsi="Times New Roman" w:cs="Times New Roman"/>
          <w:sz w:val="28"/>
          <w:szCs w:val="28"/>
        </w:rPr>
        <w:t>kvalitātes uzlabošanai”</w:t>
      </w:r>
      <w:r w:rsidR="00975FBD">
        <w:rPr>
          <w:rFonts w:ascii="Times New Roman" w:hAnsi="Times New Roman" w:cs="Times New Roman"/>
          <w:sz w:val="28"/>
          <w:szCs w:val="28"/>
        </w:rPr>
        <w:t xml:space="preserve"> un tās</w:t>
      </w:r>
      <w:r w:rsidR="00131B76" w:rsidRPr="00131B76">
        <w:rPr>
          <w:rFonts w:ascii="Times New Roman" w:hAnsi="Times New Roman" w:cs="Times New Roman"/>
          <w:sz w:val="28"/>
          <w:szCs w:val="28"/>
        </w:rPr>
        <w:t xml:space="preserve"> </w:t>
      </w:r>
      <w:r w:rsidR="00975FBD" w:rsidRPr="00131B76">
        <w:rPr>
          <w:rFonts w:ascii="Times New Roman" w:hAnsi="Times New Roman" w:cs="Times New Roman"/>
          <w:sz w:val="28"/>
          <w:szCs w:val="28"/>
        </w:rPr>
        <w:t>Eiropas Savienības Kohēzijas politikas programmas 2021.–2027.gadam pasākum</w:t>
      </w:r>
      <w:r w:rsidR="00975FBD">
        <w:rPr>
          <w:rFonts w:ascii="Times New Roman" w:hAnsi="Times New Roman" w:cs="Times New Roman"/>
          <w:sz w:val="28"/>
          <w:szCs w:val="28"/>
        </w:rPr>
        <w:t>u</w:t>
      </w:r>
      <w:r w:rsidR="00975FBD" w:rsidRPr="00131B76">
        <w:rPr>
          <w:rFonts w:ascii="Times New Roman" w:hAnsi="Times New Roman" w:cs="Times New Roman"/>
          <w:sz w:val="28"/>
          <w:szCs w:val="28"/>
        </w:rPr>
        <w:t xml:space="preserve"> 5.1.1.2. „Pašvaldību un plānošanas reģionu un kapacitātes uzlabošana”</w:t>
      </w:r>
      <w:r w:rsidR="00131B76">
        <w:rPr>
          <w:rFonts w:ascii="Times New Roman" w:hAnsi="Times New Roman" w:cs="Times New Roman"/>
          <w:sz w:val="28"/>
          <w:szCs w:val="28"/>
        </w:rPr>
        <w:t xml:space="preserve">, </w:t>
      </w:r>
      <w:r w:rsidR="00B279C6" w:rsidRPr="00B279C6">
        <w:rPr>
          <w:rFonts w:ascii="Times New Roman" w:hAnsi="Times New Roman" w:cs="Times New Roman"/>
          <w:sz w:val="28"/>
          <w:szCs w:val="28"/>
        </w:rPr>
        <w:t>ņemot vērā, ka plānotais atbalsts ir vērsts uz plānošanas reģionu un pašvaldību vajadzībām to kapacitātes stiprināšanai funkciju un publisko pakalpojumu efektivitātes uzlabošanai, kā arī kvalitatīvākai attīstības plānošanai un projektu īstenošanai, savukārt</w:t>
      </w:r>
      <w:r w:rsidR="00F4419E">
        <w:rPr>
          <w:rFonts w:ascii="Times New Roman" w:hAnsi="Times New Roman" w:cs="Times New Roman"/>
          <w:sz w:val="28"/>
          <w:szCs w:val="28"/>
        </w:rPr>
        <w:t xml:space="preserve"> </w:t>
      </w:r>
      <w:r w:rsidR="00CC0E94">
        <w:rPr>
          <w:rFonts w:ascii="Times New Roman" w:hAnsi="Times New Roman" w:cs="Times New Roman"/>
          <w:sz w:val="28"/>
          <w:szCs w:val="28"/>
        </w:rPr>
        <w:t xml:space="preserve">investīcija 6.3.1.1.i. ir balstīta uz centralizētu vajadzību apzināšanu un </w:t>
      </w:r>
      <w:r w:rsidR="00C82953">
        <w:rPr>
          <w:rFonts w:ascii="Times New Roman" w:hAnsi="Times New Roman" w:cs="Times New Roman"/>
          <w:sz w:val="28"/>
          <w:szCs w:val="28"/>
        </w:rPr>
        <w:t xml:space="preserve">centralizētu </w:t>
      </w:r>
      <w:r w:rsidR="00CC0E94">
        <w:rPr>
          <w:rFonts w:ascii="Times New Roman" w:hAnsi="Times New Roman" w:cs="Times New Roman"/>
          <w:sz w:val="28"/>
          <w:szCs w:val="28"/>
        </w:rPr>
        <w:t>mācību veikšanu</w:t>
      </w:r>
      <w:r w:rsidR="00CC0E94" w:rsidRPr="00CC0E94">
        <w:t xml:space="preserve"> </w:t>
      </w:r>
      <w:r w:rsidR="00CC0E94" w:rsidRPr="00CC0E94">
        <w:rPr>
          <w:rFonts w:ascii="Times New Roman" w:hAnsi="Times New Roman" w:cs="Times New Roman"/>
          <w:sz w:val="28"/>
          <w:szCs w:val="28"/>
        </w:rPr>
        <w:t xml:space="preserve">interešu konflikta, integritātes un pretkorupcijas </w:t>
      </w:r>
      <w:r w:rsidR="00CC0E94">
        <w:rPr>
          <w:rFonts w:ascii="Times New Roman" w:hAnsi="Times New Roman" w:cs="Times New Roman"/>
          <w:sz w:val="28"/>
          <w:szCs w:val="28"/>
        </w:rPr>
        <w:t>mazināšanas jomās</w:t>
      </w:r>
      <w:r w:rsidR="00975FBD">
        <w:rPr>
          <w:rFonts w:ascii="Times New Roman" w:hAnsi="Times New Roman" w:cs="Times New Roman"/>
          <w:sz w:val="28"/>
          <w:szCs w:val="28"/>
        </w:rPr>
        <w:t xml:space="preserve"> visai publiskajai pārvaldei</w:t>
      </w:r>
      <w:r w:rsidR="00CC0E94">
        <w:rPr>
          <w:rFonts w:ascii="Times New Roman" w:hAnsi="Times New Roman" w:cs="Times New Roman"/>
          <w:sz w:val="28"/>
          <w:szCs w:val="28"/>
        </w:rPr>
        <w:t>.</w:t>
      </w:r>
      <w:r w:rsidR="00131B76" w:rsidRPr="00131B76">
        <w:rPr>
          <w:rFonts w:ascii="Times New Roman" w:hAnsi="Times New Roman" w:cs="Times New Roman"/>
          <w:sz w:val="28"/>
          <w:szCs w:val="28"/>
        </w:rPr>
        <w:t xml:space="preserve"> </w:t>
      </w:r>
      <w:r w:rsidR="00827CED" w:rsidRPr="00827CED">
        <w:rPr>
          <w:rFonts w:ascii="Times New Roman" w:hAnsi="Times New Roman" w:cs="Times New Roman"/>
          <w:sz w:val="28"/>
          <w:szCs w:val="28"/>
        </w:rPr>
        <w:t>Investīcij</w:t>
      </w:r>
      <w:r w:rsidR="00324097">
        <w:rPr>
          <w:rFonts w:ascii="Times New Roman" w:hAnsi="Times New Roman" w:cs="Times New Roman"/>
          <w:sz w:val="28"/>
          <w:szCs w:val="28"/>
        </w:rPr>
        <w:t>as</w:t>
      </w:r>
      <w:r w:rsidR="00827CED" w:rsidRPr="00827CED">
        <w:rPr>
          <w:rFonts w:ascii="Times New Roman" w:hAnsi="Times New Roman" w:cs="Times New Roman"/>
          <w:sz w:val="28"/>
          <w:szCs w:val="28"/>
        </w:rPr>
        <w:t xml:space="preserve"> </w:t>
      </w:r>
      <w:r w:rsidR="00827CED" w:rsidRPr="00827CED">
        <w:rPr>
          <w:rFonts w:ascii="Times New Roman" w:hAnsi="Times New Roman" w:cs="Times New Roman"/>
          <w:sz w:val="28"/>
          <w:szCs w:val="28"/>
        </w:rPr>
        <w:lastRenderedPageBreak/>
        <w:t>6.3.1.1.i</w:t>
      </w:r>
      <w:r w:rsidR="00827CED">
        <w:rPr>
          <w:rFonts w:ascii="Times New Roman" w:hAnsi="Times New Roman" w:cs="Times New Roman"/>
          <w:sz w:val="28"/>
          <w:szCs w:val="28"/>
        </w:rPr>
        <w:t xml:space="preserve"> ietvaros atbilstoši šajā punktā iepriekšminētajai informācijai tiks veikta dubultā finansējuma uzraudzība.</w:t>
      </w:r>
    </w:p>
    <w:p w14:paraId="556DEF60" w14:textId="5AA2FE67" w:rsidR="00DC7828" w:rsidRDefault="00DC7828" w:rsidP="00100D90">
      <w:pPr>
        <w:pStyle w:val="NoSpacing"/>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5</w:t>
      </w:r>
      <w:r w:rsidRPr="00EB17B9">
        <w:rPr>
          <w:rFonts w:ascii="Times New Roman" w:hAnsi="Times New Roman" w:cs="Times New Roman"/>
          <w:sz w:val="28"/>
          <w:szCs w:val="28"/>
        </w:rPr>
        <w:t xml:space="preserve">. </w:t>
      </w:r>
      <w:r w:rsidR="00826BEB"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826BEB" w:rsidRPr="00EB17B9">
        <w:rPr>
          <w:rFonts w:ascii="Times New Roman" w:hAnsi="Times New Roman" w:cs="Times New Roman"/>
          <w:sz w:val="28"/>
          <w:szCs w:val="28"/>
        </w:rPr>
        <w:t xml:space="preserve">s fonda </w:t>
      </w:r>
      <w:r w:rsidRPr="00EB17B9">
        <w:rPr>
          <w:rFonts w:ascii="Times New Roman" w:hAnsi="Times New Roman" w:cs="Times New Roman"/>
          <w:sz w:val="28"/>
          <w:szCs w:val="28"/>
        </w:rPr>
        <w:t>izstrādes brīd</w:t>
      </w:r>
      <w:r w:rsidR="00BD7F97" w:rsidRPr="00EB17B9">
        <w:rPr>
          <w:rFonts w:ascii="Times New Roman" w:hAnsi="Times New Roman" w:cs="Times New Roman"/>
          <w:sz w:val="28"/>
          <w:szCs w:val="28"/>
        </w:rPr>
        <w:t>ī</w:t>
      </w:r>
      <w:r w:rsidRPr="00EB17B9">
        <w:rPr>
          <w:rFonts w:ascii="Times New Roman" w:hAnsi="Times New Roman" w:cs="Times New Roman"/>
          <w:sz w:val="28"/>
          <w:szCs w:val="28"/>
        </w:rPr>
        <w:t xml:space="preserve"> tika veikts atskaites punkta darbību </w:t>
      </w:r>
      <w:proofErr w:type="spellStart"/>
      <w:r w:rsidRPr="00EB17B9">
        <w:rPr>
          <w:rFonts w:ascii="Times New Roman" w:hAnsi="Times New Roman" w:cs="Times New Roman"/>
          <w:sz w:val="28"/>
          <w:szCs w:val="28"/>
        </w:rPr>
        <w:t>izvērtējums</w:t>
      </w:r>
      <w:proofErr w:type="spellEnd"/>
      <w:r w:rsidR="00444865">
        <w:rPr>
          <w:rFonts w:ascii="Times New Roman" w:hAnsi="Times New Roman" w:cs="Times New Roman"/>
          <w:sz w:val="28"/>
          <w:szCs w:val="28"/>
        </w:rPr>
        <w:t xml:space="preserve"> R</w:t>
      </w:r>
      <w:r w:rsidRPr="00EB17B9">
        <w:rPr>
          <w:rFonts w:ascii="Times New Roman" w:hAnsi="Times New Roman" w:cs="Times New Roman"/>
          <w:sz w:val="28"/>
          <w:szCs w:val="28"/>
        </w:rPr>
        <w:t xml:space="preserve">egulas Nr. 2021/241 5. panta 2. punkta un Eiropas Parlamenta un Padomes 2020. gada 18. jūnija Regulas (ES) 2020/852 par regulējuma izveidi ilgtspējīgu ieguldījumu veicināšanai un ar kuru groza Regulu (ES) 2019/2088, 17. panta prasībām, kas nodrošina, ka tiek ievēroti principa </w:t>
      </w:r>
      <w:r w:rsidR="00D344FE" w:rsidRPr="00D344FE">
        <w:rPr>
          <w:rFonts w:ascii="Times New Roman" w:hAnsi="Times New Roman" w:cs="Times New Roman"/>
          <w:sz w:val="28"/>
          <w:szCs w:val="28"/>
        </w:rPr>
        <w:t xml:space="preserve">uz </w:t>
      </w:r>
      <w:r w:rsidRPr="00EB17B9">
        <w:rPr>
          <w:rFonts w:ascii="Times New Roman" w:hAnsi="Times New Roman" w:cs="Times New Roman"/>
          <w:sz w:val="28"/>
          <w:szCs w:val="28"/>
        </w:rPr>
        <w:t xml:space="preserve">“Nenodarīt būtisku kaitējumu”. Atskaites punkta </w:t>
      </w:r>
      <w:r w:rsidR="00BD7F97" w:rsidRPr="00EB17B9">
        <w:rPr>
          <w:rFonts w:ascii="Times New Roman" w:hAnsi="Times New Roman" w:cs="Times New Roman"/>
          <w:sz w:val="28"/>
          <w:szCs w:val="28"/>
        </w:rPr>
        <w:t xml:space="preserve">darbībām </w:t>
      </w:r>
      <w:r w:rsidRPr="00EB17B9">
        <w:rPr>
          <w:rFonts w:ascii="Times New Roman" w:hAnsi="Times New Roman" w:cs="Times New Roman"/>
          <w:sz w:val="28"/>
          <w:szCs w:val="28"/>
        </w:rPr>
        <w:t xml:space="preserve">nav ietekmes </w:t>
      </w:r>
      <w:r w:rsidR="00B9605F" w:rsidRPr="00B9605F">
        <w:rPr>
          <w:rFonts w:ascii="Times New Roman" w:hAnsi="Times New Roman" w:cs="Times New Roman"/>
          <w:sz w:val="28"/>
          <w:szCs w:val="28"/>
        </w:rPr>
        <w:t>uz vidi un</w:t>
      </w:r>
      <w:r w:rsidR="00B9605F" w:rsidRPr="00EB17B9">
        <w:rPr>
          <w:rFonts w:ascii="Times New Roman" w:hAnsi="Times New Roman" w:cs="Times New Roman"/>
          <w:sz w:val="28"/>
          <w:szCs w:val="28"/>
        </w:rPr>
        <w:t xml:space="preserve"> </w:t>
      </w:r>
      <w:r w:rsidRPr="00EB17B9">
        <w:rPr>
          <w:rFonts w:ascii="Times New Roman" w:hAnsi="Times New Roman" w:cs="Times New Roman"/>
          <w:sz w:val="28"/>
          <w:szCs w:val="28"/>
        </w:rPr>
        <w:t>uz principu</w:t>
      </w:r>
      <w:r w:rsidR="00B9605F" w:rsidRPr="00B9605F">
        <w:t xml:space="preserve"> </w:t>
      </w:r>
      <w:r w:rsidRPr="00EB17B9">
        <w:rPr>
          <w:rFonts w:ascii="Times New Roman" w:hAnsi="Times New Roman" w:cs="Times New Roman"/>
          <w:sz w:val="28"/>
          <w:szCs w:val="28"/>
        </w:rPr>
        <w:t>“Nenodarīt būtisku kaitējumu”.</w:t>
      </w:r>
      <w:r w:rsidRPr="00DC7828">
        <w:rPr>
          <w:rFonts w:ascii="Times New Roman" w:hAnsi="Times New Roman" w:cs="Times New Roman"/>
          <w:sz w:val="28"/>
          <w:szCs w:val="28"/>
        </w:rPr>
        <w:t xml:space="preserve"> </w:t>
      </w:r>
    </w:p>
    <w:p w14:paraId="3AD04683" w14:textId="25C5FD25" w:rsidR="00155E21" w:rsidRPr="00B10860" w:rsidRDefault="00155E21" w:rsidP="00100D90">
      <w:pPr>
        <w:pStyle w:val="NoSpacing"/>
        <w:jc w:val="both"/>
        <w:rPr>
          <w:rFonts w:ascii="Times New Roman" w:hAnsi="Times New Roman" w:cs="Times New Roman"/>
          <w:sz w:val="28"/>
          <w:szCs w:val="28"/>
        </w:rPr>
      </w:pPr>
      <w:r>
        <w:rPr>
          <w:rFonts w:ascii="Times New Roman" w:hAnsi="Times New Roman" w:cs="Times New Roman"/>
          <w:sz w:val="28"/>
          <w:szCs w:val="28"/>
        </w:rPr>
        <w:t>4</w:t>
      </w:r>
      <w:r w:rsidR="0064205E">
        <w:rPr>
          <w:rFonts w:ascii="Times New Roman" w:hAnsi="Times New Roman" w:cs="Times New Roman"/>
          <w:sz w:val="28"/>
          <w:szCs w:val="28"/>
        </w:rPr>
        <w:t>6</w:t>
      </w:r>
      <w:r>
        <w:rPr>
          <w:rFonts w:ascii="Times New Roman" w:hAnsi="Times New Roman" w:cs="Times New Roman"/>
          <w:sz w:val="28"/>
          <w:szCs w:val="28"/>
        </w:rPr>
        <w:t>.</w:t>
      </w:r>
      <w:r w:rsidRPr="00155E21">
        <w:t xml:space="preserve"> </w:t>
      </w:r>
      <w:r w:rsidRPr="00155E21">
        <w:rPr>
          <w:rFonts w:ascii="Times New Roman" w:hAnsi="Times New Roman" w:cs="Times New Roman"/>
          <w:sz w:val="28"/>
          <w:szCs w:val="28"/>
        </w:rPr>
        <w:t>Investīciju 6.3.1.1.i. ietvaros valsts atbalsts netiek plānots, jo finansējuma saņēmēji ir valsts budžeta iestādes un pasākuma ietvaros tiek īstenotas valsts funkcijas.</w:t>
      </w:r>
    </w:p>
    <w:p w14:paraId="4C962079" w14:textId="77777777" w:rsidR="007621B9" w:rsidRPr="00583A2B" w:rsidRDefault="007621B9" w:rsidP="00100D90">
      <w:pPr>
        <w:spacing w:after="0" w:line="240" w:lineRule="auto"/>
        <w:jc w:val="both"/>
        <w:rPr>
          <w:rFonts w:ascii="Times New Roman" w:hAnsi="Times New Roman" w:cs="Times New Roman"/>
          <w:sz w:val="24"/>
          <w:szCs w:val="24"/>
        </w:rPr>
      </w:pPr>
    </w:p>
    <w:p w14:paraId="169B9FE4" w14:textId="77777777" w:rsidR="00990D17" w:rsidRPr="00583A2B" w:rsidRDefault="00990D17" w:rsidP="00CD7B36">
      <w:pPr>
        <w:spacing w:after="0"/>
        <w:jc w:val="both"/>
        <w:rPr>
          <w:rFonts w:ascii="Times New Roman" w:hAnsi="Times New Roman" w:cs="Times New Roman"/>
          <w:sz w:val="24"/>
          <w:szCs w:val="24"/>
        </w:rPr>
      </w:pPr>
    </w:p>
    <w:p w14:paraId="66229960" w14:textId="482D02BB" w:rsidR="00F35D0A" w:rsidRPr="00583A2B" w:rsidRDefault="00990D17" w:rsidP="005A75E0">
      <w:pPr>
        <w:spacing w:after="0"/>
        <w:rPr>
          <w:rFonts w:ascii="Times New Roman" w:hAnsi="Times New Roman" w:cs="Times New Roman"/>
          <w:sz w:val="24"/>
          <w:szCs w:val="24"/>
        </w:rPr>
      </w:pPr>
      <w:r w:rsidRPr="00583A2B">
        <w:rPr>
          <w:rFonts w:ascii="Times New Roman" w:hAnsi="Times New Roman" w:cs="Times New Roman"/>
          <w:sz w:val="24"/>
          <w:szCs w:val="24"/>
        </w:rPr>
        <w:t xml:space="preserve"> </w:t>
      </w:r>
      <w:r w:rsidRPr="00583A2B">
        <w:rPr>
          <w:rFonts w:ascii="Times New Roman" w:hAnsi="Times New Roman" w:cs="Times New Roman"/>
          <w:sz w:val="24"/>
          <w:szCs w:val="24"/>
        </w:rPr>
        <w:tab/>
      </w:r>
      <w:r w:rsidRPr="00583A2B">
        <w:rPr>
          <w:rFonts w:ascii="Times New Roman" w:hAnsi="Times New Roman" w:cs="Times New Roman"/>
          <w:sz w:val="24"/>
          <w:szCs w:val="24"/>
        </w:rPr>
        <w:tab/>
      </w:r>
      <w:r w:rsidRPr="00583A2B">
        <w:rPr>
          <w:rFonts w:ascii="Times New Roman" w:hAnsi="Times New Roman" w:cs="Times New Roman"/>
          <w:sz w:val="24"/>
          <w:szCs w:val="24"/>
        </w:rPr>
        <w:tab/>
      </w:r>
      <w:r w:rsidRPr="00583A2B">
        <w:rPr>
          <w:rFonts w:ascii="Times New Roman" w:hAnsi="Times New Roman" w:cs="Times New Roman"/>
          <w:sz w:val="24"/>
          <w:szCs w:val="24"/>
        </w:rPr>
        <w:tab/>
      </w:r>
      <w:r w:rsidRPr="00583A2B">
        <w:rPr>
          <w:rFonts w:ascii="Times New Roman" w:hAnsi="Times New Roman" w:cs="Times New Roman"/>
          <w:sz w:val="24"/>
          <w:szCs w:val="24"/>
        </w:rPr>
        <w:tab/>
      </w:r>
      <w:r w:rsidR="009536E3" w:rsidRPr="00583A2B">
        <w:rPr>
          <w:rFonts w:ascii="Times New Roman" w:hAnsi="Times New Roman" w:cs="Times New Roman"/>
          <w:sz w:val="24"/>
          <w:szCs w:val="24"/>
        </w:rPr>
        <w:tab/>
      </w:r>
    </w:p>
    <w:sectPr w:rsidR="00F35D0A" w:rsidRPr="00583A2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8AB0D" w14:textId="77777777" w:rsidR="00526F00" w:rsidRDefault="00526F00" w:rsidP="00457189">
      <w:pPr>
        <w:spacing w:after="0" w:line="240" w:lineRule="auto"/>
      </w:pPr>
      <w:r>
        <w:separator/>
      </w:r>
    </w:p>
  </w:endnote>
  <w:endnote w:type="continuationSeparator" w:id="0">
    <w:p w14:paraId="5D2DB5B2" w14:textId="77777777" w:rsidR="00526F00" w:rsidRDefault="00526F00" w:rsidP="00457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3330C" w14:textId="77777777" w:rsidR="00526F00" w:rsidRDefault="00526F00" w:rsidP="00457189">
      <w:pPr>
        <w:spacing w:after="0" w:line="240" w:lineRule="auto"/>
      </w:pPr>
      <w:r>
        <w:separator/>
      </w:r>
    </w:p>
  </w:footnote>
  <w:footnote w:type="continuationSeparator" w:id="0">
    <w:p w14:paraId="262F55ED" w14:textId="77777777" w:rsidR="00526F00" w:rsidRDefault="00526F00" w:rsidP="00457189">
      <w:pPr>
        <w:spacing w:after="0" w:line="240" w:lineRule="auto"/>
      </w:pPr>
      <w:r>
        <w:continuationSeparator/>
      </w:r>
    </w:p>
  </w:footnote>
  <w:footnote w:id="1">
    <w:p w14:paraId="26345FB8" w14:textId="171FE51D" w:rsidR="00DC588C" w:rsidRDefault="00DC588C">
      <w:pPr>
        <w:pStyle w:val="FootnoteText"/>
      </w:pPr>
      <w:r>
        <w:rPr>
          <w:rStyle w:val="FootnoteReference"/>
        </w:rPr>
        <w:footnoteRef/>
      </w:r>
      <w:r>
        <w:t xml:space="preserve"> </w:t>
      </w:r>
      <w:hyperlink r:id="rId1" w:history="1">
        <w:r w:rsidR="00B006A2" w:rsidRPr="002C1844">
          <w:rPr>
            <w:rStyle w:val="Hyperlink"/>
          </w:rPr>
          <w:t>https://www.esfondi.lv/normativie-akti-1</w:t>
        </w:r>
      </w:hyperlink>
    </w:p>
    <w:p w14:paraId="5B3D0B5D" w14:textId="77777777" w:rsidR="00B006A2" w:rsidRDefault="00B006A2">
      <w:pPr>
        <w:pStyle w:val="FootnoteText"/>
      </w:pPr>
    </w:p>
  </w:footnote>
  <w:footnote w:id="2">
    <w:p w14:paraId="17BADFE5" w14:textId="596181DE" w:rsidR="00457189" w:rsidRDefault="00457189">
      <w:pPr>
        <w:pStyle w:val="FootnoteText"/>
      </w:pPr>
      <w:r>
        <w:rPr>
          <w:rStyle w:val="FootnoteReference"/>
        </w:rPr>
        <w:footnoteRef/>
      </w:r>
      <w:r>
        <w:t xml:space="preserve"> </w:t>
      </w:r>
      <w:hyperlink r:id="rId2" w:history="1">
        <w:r w:rsidR="004D76D5" w:rsidRPr="006634F9">
          <w:rPr>
            <w:rStyle w:val="Hyperlink"/>
          </w:rPr>
          <w:t>https://www.esfondi.lv/upload/izvertejumi/gala-zinojums_19052020_red_ar-navig.pdf</w:t>
        </w:r>
      </w:hyperlink>
      <w:r w:rsidR="004D76D5">
        <w:t xml:space="preserve"> </w:t>
      </w:r>
    </w:p>
  </w:footnote>
  <w:footnote w:id="3">
    <w:p w14:paraId="7CFECCDE" w14:textId="62B73B85" w:rsidR="003C404E" w:rsidRDefault="003C404E">
      <w:pPr>
        <w:pStyle w:val="FootnoteText"/>
      </w:pPr>
      <w:r>
        <w:rPr>
          <w:rStyle w:val="FootnoteReference"/>
        </w:rPr>
        <w:footnoteRef/>
      </w:r>
      <w:r>
        <w:t xml:space="preserve"> </w:t>
      </w:r>
      <w:r w:rsidRPr="003C404E">
        <w:t xml:space="preserve">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136.punkts “Izslēgšanas kritēriji un lēmumi par izslēgšanu”; </w:t>
      </w:r>
      <w:hyperlink r:id="rId3" w:history="1">
        <w:r w:rsidRPr="002C1844">
          <w:rPr>
            <w:rStyle w:val="Hyperlink"/>
          </w:rPr>
          <w:t>https://eur-lex.europa.eu/legal-content/LV/TXT/?uri=celex:32018R1046</w:t>
        </w:r>
      </w:hyperlink>
    </w:p>
    <w:p w14:paraId="68B91378" w14:textId="77777777" w:rsidR="003C404E" w:rsidRDefault="003C404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B6BC7"/>
    <w:multiLevelType w:val="hybridMultilevel"/>
    <w:tmpl w:val="FDD80A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31387CD7"/>
    <w:multiLevelType w:val="hybridMultilevel"/>
    <w:tmpl w:val="22103ECA"/>
    <w:lvl w:ilvl="0" w:tplc="5A3C21A4">
      <w:start w:val="38"/>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4A2563"/>
    <w:multiLevelType w:val="hybridMultilevel"/>
    <w:tmpl w:val="FE2A3A9E"/>
    <w:lvl w:ilvl="0" w:tplc="5A3C21A4">
      <w:start w:val="38"/>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6F60F63"/>
    <w:multiLevelType w:val="hybridMultilevel"/>
    <w:tmpl w:val="E68057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A6C5691"/>
    <w:multiLevelType w:val="hybridMultilevel"/>
    <w:tmpl w:val="B218CEC6"/>
    <w:lvl w:ilvl="0" w:tplc="9F424AFA">
      <w:start w:val="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927477A"/>
    <w:multiLevelType w:val="hybridMultilevel"/>
    <w:tmpl w:val="0714E508"/>
    <w:lvl w:ilvl="0" w:tplc="5A3C21A4">
      <w:start w:val="38"/>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7F6A5D7B"/>
    <w:multiLevelType w:val="hybridMultilevel"/>
    <w:tmpl w:val="FA74FA5E"/>
    <w:lvl w:ilvl="0" w:tplc="1FF8F184">
      <w:start w:val="3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88"/>
    <w:rsid w:val="00002F96"/>
    <w:rsid w:val="000040C7"/>
    <w:rsid w:val="00005936"/>
    <w:rsid w:val="00012950"/>
    <w:rsid w:val="000139CC"/>
    <w:rsid w:val="000223A8"/>
    <w:rsid w:val="00022FBC"/>
    <w:rsid w:val="00023646"/>
    <w:rsid w:val="0002404A"/>
    <w:rsid w:val="00024EAC"/>
    <w:rsid w:val="00025F1F"/>
    <w:rsid w:val="00042378"/>
    <w:rsid w:val="0004358F"/>
    <w:rsid w:val="0004422B"/>
    <w:rsid w:val="00046652"/>
    <w:rsid w:val="00051386"/>
    <w:rsid w:val="00051A40"/>
    <w:rsid w:val="000557A5"/>
    <w:rsid w:val="000569EF"/>
    <w:rsid w:val="00060F40"/>
    <w:rsid w:val="000611DA"/>
    <w:rsid w:val="00066FD8"/>
    <w:rsid w:val="0007143D"/>
    <w:rsid w:val="0007271D"/>
    <w:rsid w:val="000903B8"/>
    <w:rsid w:val="00094E28"/>
    <w:rsid w:val="00097F05"/>
    <w:rsid w:val="000A0BBA"/>
    <w:rsid w:val="000A1263"/>
    <w:rsid w:val="000A2535"/>
    <w:rsid w:val="000A4A53"/>
    <w:rsid w:val="000B1E99"/>
    <w:rsid w:val="000B2B94"/>
    <w:rsid w:val="000B48B7"/>
    <w:rsid w:val="000B5DA7"/>
    <w:rsid w:val="000B7538"/>
    <w:rsid w:val="000C4512"/>
    <w:rsid w:val="000C69CD"/>
    <w:rsid w:val="000C721D"/>
    <w:rsid w:val="000D235F"/>
    <w:rsid w:val="000D3F58"/>
    <w:rsid w:val="000D4615"/>
    <w:rsid w:val="000E5CAB"/>
    <w:rsid w:val="000F5B8C"/>
    <w:rsid w:val="00100D90"/>
    <w:rsid w:val="00107BB0"/>
    <w:rsid w:val="00110948"/>
    <w:rsid w:val="00131B76"/>
    <w:rsid w:val="00135CE7"/>
    <w:rsid w:val="00144F92"/>
    <w:rsid w:val="00151AB1"/>
    <w:rsid w:val="00155E21"/>
    <w:rsid w:val="00161E04"/>
    <w:rsid w:val="00170CED"/>
    <w:rsid w:val="00172E20"/>
    <w:rsid w:val="00175F7C"/>
    <w:rsid w:val="0018250A"/>
    <w:rsid w:val="00182596"/>
    <w:rsid w:val="001839A4"/>
    <w:rsid w:val="0019036E"/>
    <w:rsid w:val="001907D4"/>
    <w:rsid w:val="00191FFD"/>
    <w:rsid w:val="0019552F"/>
    <w:rsid w:val="001A365B"/>
    <w:rsid w:val="001B3DCB"/>
    <w:rsid w:val="001B6764"/>
    <w:rsid w:val="001C52B0"/>
    <w:rsid w:val="001C54F0"/>
    <w:rsid w:val="001D1C08"/>
    <w:rsid w:val="001E1A73"/>
    <w:rsid w:val="001E3753"/>
    <w:rsid w:val="001E3EF4"/>
    <w:rsid w:val="001E4133"/>
    <w:rsid w:val="001E6880"/>
    <w:rsid w:val="001F510C"/>
    <w:rsid w:val="001F7364"/>
    <w:rsid w:val="001F7A70"/>
    <w:rsid w:val="00203412"/>
    <w:rsid w:val="00212398"/>
    <w:rsid w:val="00212F1D"/>
    <w:rsid w:val="0021341E"/>
    <w:rsid w:val="0022471C"/>
    <w:rsid w:val="00225439"/>
    <w:rsid w:val="00225700"/>
    <w:rsid w:val="002270A6"/>
    <w:rsid w:val="00230143"/>
    <w:rsid w:val="00240094"/>
    <w:rsid w:val="0024078E"/>
    <w:rsid w:val="00241789"/>
    <w:rsid w:val="00247BA7"/>
    <w:rsid w:val="002611B4"/>
    <w:rsid w:val="0026401E"/>
    <w:rsid w:val="002643F8"/>
    <w:rsid w:val="002713D8"/>
    <w:rsid w:val="00274E0A"/>
    <w:rsid w:val="00276A73"/>
    <w:rsid w:val="00277747"/>
    <w:rsid w:val="002856A9"/>
    <w:rsid w:val="002876EE"/>
    <w:rsid w:val="002A152D"/>
    <w:rsid w:val="002B3D3A"/>
    <w:rsid w:val="002B423B"/>
    <w:rsid w:val="002B65D0"/>
    <w:rsid w:val="002C436D"/>
    <w:rsid w:val="002D4826"/>
    <w:rsid w:val="002E07E5"/>
    <w:rsid w:val="002E2723"/>
    <w:rsid w:val="002F0B56"/>
    <w:rsid w:val="002F0EC5"/>
    <w:rsid w:val="002F233F"/>
    <w:rsid w:val="00302356"/>
    <w:rsid w:val="003047E2"/>
    <w:rsid w:val="00312FE9"/>
    <w:rsid w:val="00317150"/>
    <w:rsid w:val="0032114C"/>
    <w:rsid w:val="003214FF"/>
    <w:rsid w:val="00321A14"/>
    <w:rsid w:val="00324097"/>
    <w:rsid w:val="003249C3"/>
    <w:rsid w:val="00327D84"/>
    <w:rsid w:val="00330E86"/>
    <w:rsid w:val="00334917"/>
    <w:rsid w:val="00337BEF"/>
    <w:rsid w:val="00341117"/>
    <w:rsid w:val="00341CA7"/>
    <w:rsid w:val="00361409"/>
    <w:rsid w:val="00373101"/>
    <w:rsid w:val="00374256"/>
    <w:rsid w:val="00382B46"/>
    <w:rsid w:val="003973DD"/>
    <w:rsid w:val="00397EAD"/>
    <w:rsid w:val="003C1908"/>
    <w:rsid w:val="003C404E"/>
    <w:rsid w:val="003C49A6"/>
    <w:rsid w:val="003C5090"/>
    <w:rsid w:val="003C569A"/>
    <w:rsid w:val="003D0BA8"/>
    <w:rsid w:val="003E1D40"/>
    <w:rsid w:val="003E51E8"/>
    <w:rsid w:val="003E7EA3"/>
    <w:rsid w:val="003F1F75"/>
    <w:rsid w:val="003F3922"/>
    <w:rsid w:val="003F425B"/>
    <w:rsid w:val="003F43AC"/>
    <w:rsid w:val="003F6179"/>
    <w:rsid w:val="00400C85"/>
    <w:rsid w:val="004110C5"/>
    <w:rsid w:val="00411F86"/>
    <w:rsid w:val="00415171"/>
    <w:rsid w:val="00431963"/>
    <w:rsid w:val="0043197A"/>
    <w:rsid w:val="00433516"/>
    <w:rsid w:val="00442953"/>
    <w:rsid w:val="00444865"/>
    <w:rsid w:val="00452485"/>
    <w:rsid w:val="00454A24"/>
    <w:rsid w:val="00457189"/>
    <w:rsid w:val="00457537"/>
    <w:rsid w:val="0046032C"/>
    <w:rsid w:val="00463C00"/>
    <w:rsid w:val="004723D1"/>
    <w:rsid w:val="00474546"/>
    <w:rsid w:val="00475AAA"/>
    <w:rsid w:val="004819A5"/>
    <w:rsid w:val="004933AF"/>
    <w:rsid w:val="00496C21"/>
    <w:rsid w:val="004A472B"/>
    <w:rsid w:val="004B095C"/>
    <w:rsid w:val="004B2653"/>
    <w:rsid w:val="004B7193"/>
    <w:rsid w:val="004D1067"/>
    <w:rsid w:val="004D76D5"/>
    <w:rsid w:val="004E5B73"/>
    <w:rsid w:val="004F2DC2"/>
    <w:rsid w:val="004F3940"/>
    <w:rsid w:val="0050509F"/>
    <w:rsid w:val="00506253"/>
    <w:rsid w:val="005120FB"/>
    <w:rsid w:val="00512EE2"/>
    <w:rsid w:val="0051484C"/>
    <w:rsid w:val="005167A4"/>
    <w:rsid w:val="00521323"/>
    <w:rsid w:val="00522945"/>
    <w:rsid w:val="0052410F"/>
    <w:rsid w:val="00526F00"/>
    <w:rsid w:val="00535E2E"/>
    <w:rsid w:val="00541303"/>
    <w:rsid w:val="00542C13"/>
    <w:rsid w:val="005464E9"/>
    <w:rsid w:val="00555803"/>
    <w:rsid w:val="00555DA8"/>
    <w:rsid w:val="00556AC4"/>
    <w:rsid w:val="00561AFF"/>
    <w:rsid w:val="00565B9B"/>
    <w:rsid w:val="00567027"/>
    <w:rsid w:val="005709A2"/>
    <w:rsid w:val="0057223C"/>
    <w:rsid w:val="00573840"/>
    <w:rsid w:val="00575BA8"/>
    <w:rsid w:val="00577CFE"/>
    <w:rsid w:val="005812A1"/>
    <w:rsid w:val="00583A2B"/>
    <w:rsid w:val="0058709C"/>
    <w:rsid w:val="005A4767"/>
    <w:rsid w:val="005A75E0"/>
    <w:rsid w:val="005B312C"/>
    <w:rsid w:val="005B4E8F"/>
    <w:rsid w:val="005D0DC1"/>
    <w:rsid w:val="005D6DB7"/>
    <w:rsid w:val="005E5910"/>
    <w:rsid w:val="005F6CC8"/>
    <w:rsid w:val="00604D6B"/>
    <w:rsid w:val="00611491"/>
    <w:rsid w:val="00611ABF"/>
    <w:rsid w:val="0061211A"/>
    <w:rsid w:val="00621603"/>
    <w:rsid w:val="0062414F"/>
    <w:rsid w:val="00624D3B"/>
    <w:rsid w:val="00625A83"/>
    <w:rsid w:val="00631ACB"/>
    <w:rsid w:val="00632478"/>
    <w:rsid w:val="0064205E"/>
    <w:rsid w:val="00644481"/>
    <w:rsid w:val="00646918"/>
    <w:rsid w:val="00647C9C"/>
    <w:rsid w:val="00654230"/>
    <w:rsid w:val="00664448"/>
    <w:rsid w:val="00665783"/>
    <w:rsid w:val="00666C3D"/>
    <w:rsid w:val="00666F4C"/>
    <w:rsid w:val="00683B9F"/>
    <w:rsid w:val="006850C1"/>
    <w:rsid w:val="00691EB0"/>
    <w:rsid w:val="006941CB"/>
    <w:rsid w:val="006A52BF"/>
    <w:rsid w:val="006B0291"/>
    <w:rsid w:val="006B1E4B"/>
    <w:rsid w:val="006C5EB7"/>
    <w:rsid w:val="006C7018"/>
    <w:rsid w:val="006D24F6"/>
    <w:rsid w:val="006D52ED"/>
    <w:rsid w:val="006D728C"/>
    <w:rsid w:val="006E0489"/>
    <w:rsid w:val="006E09D6"/>
    <w:rsid w:val="006E1D68"/>
    <w:rsid w:val="006F5324"/>
    <w:rsid w:val="006F61B7"/>
    <w:rsid w:val="00700925"/>
    <w:rsid w:val="00702D8C"/>
    <w:rsid w:val="00706360"/>
    <w:rsid w:val="00707A65"/>
    <w:rsid w:val="007245A6"/>
    <w:rsid w:val="007250D0"/>
    <w:rsid w:val="00735BF8"/>
    <w:rsid w:val="007370C1"/>
    <w:rsid w:val="0073782A"/>
    <w:rsid w:val="0074235E"/>
    <w:rsid w:val="007449D4"/>
    <w:rsid w:val="00760442"/>
    <w:rsid w:val="007621B9"/>
    <w:rsid w:val="00764F42"/>
    <w:rsid w:val="00771E99"/>
    <w:rsid w:val="00777CE5"/>
    <w:rsid w:val="00791254"/>
    <w:rsid w:val="00794186"/>
    <w:rsid w:val="00795036"/>
    <w:rsid w:val="00797134"/>
    <w:rsid w:val="007A6BCC"/>
    <w:rsid w:val="007B3F40"/>
    <w:rsid w:val="007C25DE"/>
    <w:rsid w:val="007D6DB5"/>
    <w:rsid w:val="007E2A5E"/>
    <w:rsid w:val="007E35B9"/>
    <w:rsid w:val="007E3E72"/>
    <w:rsid w:val="00800E12"/>
    <w:rsid w:val="00822ADE"/>
    <w:rsid w:val="00826BEB"/>
    <w:rsid w:val="00827CED"/>
    <w:rsid w:val="00830BE0"/>
    <w:rsid w:val="00835F35"/>
    <w:rsid w:val="00835FDD"/>
    <w:rsid w:val="00852013"/>
    <w:rsid w:val="0085439B"/>
    <w:rsid w:val="0085545E"/>
    <w:rsid w:val="008579EF"/>
    <w:rsid w:val="00866B0E"/>
    <w:rsid w:val="00874D4C"/>
    <w:rsid w:val="00876FCC"/>
    <w:rsid w:val="00886C2D"/>
    <w:rsid w:val="0089628F"/>
    <w:rsid w:val="008A5B95"/>
    <w:rsid w:val="008A68E8"/>
    <w:rsid w:val="008A793B"/>
    <w:rsid w:val="008B50EC"/>
    <w:rsid w:val="008B6A7C"/>
    <w:rsid w:val="008B7B46"/>
    <w:rsid w:val="008C25F6"/>
    <w:rsid w:val="008D547E"/>
    <w:rsid w:val="008D593F"/>
    <w:rsid w:val="008E088E"/>
    <w:rsid w:val="008F04A3"/>
    <w:rsid w:val="008F1623"/>
    <w:rsid w:val="009035AC"/>
    <w:rsid w:val="0090654E"/>
    <w:rsid w:val="00920B92"/>
    <w:rsid w:val="00921009"/>
    <w:rsid w:val="0092222F"/>
    <w:rsid w:val="00924315"/>
    <w:rsid w:val="0093582B"/>
    <w:rsid w:val="00942421"/>
    <w:rsid w:val="00943D4B"/>
    <w:rsid w:val="00945D6B"/>
    <w:rsid w:val="0094684E"/>
    <w:rsid w:val="009536E3"/>
    <w:rsid w:val="00953924"/>
    <w:rsid w:val="009652FB"/>
    <w:rsid w:val="0097319B"/>
    <w:rsid w:val="00974072"/>
    <w:rsid w:val="00975A88"/>
    <w:rsid w:val="00975FBD"/>
    <w:rsid w:val="00980D8F"/>
    <w:rsid w:val="00990D17"/>
    <w:rsid w:val="009910A2"/>
    <w:rsid w:val="0099594A"/>
    <w:rsid w:val="009A6FE7"/>
    <w:rsid w:val="009B75D1"/>
    <w:rsid w:val="009C2AE7"/>
    <w:rsid w:val="009D3289"/>
    <w:rsid w:val="009D723C"/>
    <w:rsid w:val="009E00EE"/>
    <w:rsid w:val="009E276D"/>
    <w:rsid w:val="009F0DEF"/>
    <w:rsid w:val="009F37D0"/>
    <w:rsid w:val="00A0180E"/>
    <w:rsid w:val="00A05A79"/>
    <w:rsid w:val="00A111EF"/>
    <w:rsid w:val="00A1293D"/>
    <w:rsid w:val="00A144D3"/>
    <w:rsid w:val="00A25003"/>
    <w:rsid w:val="00A26F86"/>
    <w:rsid w:val="00A27513"/>
    <w:rsid w:val="00A31D70"/>
    <w:rsid w:val="00A33631"/>
    <w:rsid w:val="00A43A88"/>
    <w:rsid w:val="00A46008"/>
    <w:rsid w:val="00A50CB7"/>
    <w:rsid w:val="00A53897"/>
    <w:rsid w:val="00A54FD9"/>
    <w:rsid w:val="00A71FA5"/>
    <w:rsid w:val="00A726D2"/>
    <w:rsid w:val="00A72AAD"/>
    <w:rsid w:val="00A7394E"/>
    <w:rsid w:val="00A76D12"/>
    <w:rsid w:val="00A77C60"/>
    <w:rsid w:val="00A8273F"/>
    <w:rsid w:val="00A85188"/>
    <w:rsid w:val="00A8694F"/>
    <w:rsid w:val="00A86D24"/>
    <w:rsid w:val="00A91DB9"/>
    <w:rsid w:val="00A9411C"/>
    <w:rsid w:val="00AA7B83"/>
    <w:rsid w:val="00AB2DF6"/>
    <w:rsid w:val="00AB3387"/>
    <w:rsid w:val="00AB3F92"/>
    <w:rsid w:val="00AB40FF"/>
    <w:rsid w:val="00AB5888"/>
    <w:rsid w:val="00AB5D31"/>
    <w:rsid w:val="00AB5DB7"/>
    <w:rsid w:val="00AB6FCA"/>
    <w:rsid w:val="00AF27B6"/>
    <w:rsid w:val="00AF49FE"/>
    <w:rsid w:val="00B006A2"/>
    <w:rsid w:val="00B10860"/>
    <w:rsid w:val="00B11E2E"/>
    <w:rsid w:val="00B129A0"/>
    <w:rsid w:val="00B14412"/>
    <w:rsid w:val="00B17BF1"/>
    <w:rsid w:val="00B244E7"/>
    <w:rsid w:val="00B25BF3"/>
    <w:rsid w:val="00B279C6"/>
    <w:rsid w:val="00B33348"/>
    <w:rsid w:val="00B41489"/>
    <w:rsid w:val="00B465F8"/>
    <w:rsid w:val="00B4785C"/>
    <w:rsid w:val="00B5213E"/>
    <w:rsid w:val="00B53798"/>
    <w:rsid w:val="00B67B6B"/>
    <w:rsid w:val="00B773E8"/>
    <w:rsid w:val="00B83B07"/>
    <w:rsid w:val="00B853F1"/>
    <w:rsid w:val="00B9049A"/>
    <w:rsid w:val="00B91DF0"/>
    <w:rsid w:val="00B946F6"/>
    <w:rsid w:val="00B9605F"/>
    <w:rsid w:val="00B962FC"/>
    <w:rsid w:val="00B96425"/>
    <w:rsid w:val="00BA36C1"/>
    <w:rsid w:val="00BB20DC"/>
    <w:rsid w:val="00BB2857"/>
    <w:rsid w:val="00BC6814"/>
    <w:rsid w:val="00BC7534"/>
    <w:rsid w:val="00BD7F97"/>
    <w:rsid w:val="00BE0335"/>
    <w:rsid w:val="00C1747A"/>
    <w:rsid w:val="00C17BC8"/>
    <w:rsid w:val="00C25F2E"/>
    <w:rsid w:val="00C26539"/>
    <w:rsid w:val="00C2705C"/>
    <w:rsid w:val="00C27884"/>
    <w:rsid w:val="00C30DC3"/>
    <w:rsid w:val="00C310BD"/>
    <w:rsid w:val="00C33357"/>
    <w:rsid w:val="00C33C0F"/>
    <w:rsid w:val="00C44F86"/>
    <w:rsid w:val="00C473C2"/>
    <w:rsid w:val="00C522B9"/>
    <w:rsid w:val="00C524BA"/>
    <w:rsid w:val="00C53D2E"/>
    <w:rsid w:val="00C56D47"/>
    <w:rsid w:val="00C5799D"/>
    <w:rsid w:val="00C61A3E"/>
    <w:rsid w:val="00C665FC"/>
    <w:rsid w:val="00C70278"/>
    <w:rsid w:val="00C72BD2"/>
    <w:rsid w:val="00C81ADE"/>
    <w:rsid w:val="00C82953"/>
    <w:rsid w:val="00C83A7F"/>
    <w:rsid w:val="00C8508D"/>
    <w:rsid w:val="00C85320"/>
    <w:rsid w:val="00C86190"/>
    <w:rsid w:val="00C91B51"/>
    <w:rsid w:val="00C976AD"/>
    <w:rsid w:val="00CA41E2"/>
    <w:rsid w:val="00CA62CD"/>
    <w:rsid w:val="00CA6E6C"/>
    <w:rsid w:val="00CB489A"/>
    <w:rsid w:val="00CC0E94"/>
    <w:rsid w:val="00CC4775"/>
    <w:rsid w:val="00CD15F4"/>
    <w:rsid w:val="00CD7B36"/>
    <w:rsid w:val="00CE2E4D"/>
    <w:rsid w:val="00CE464B"/>
    <w:rsid w:val="00CE4FC1"/>
    <w:rsid w:val="00CE591C"/>
    <w:rsid w:val="00CE5D07"/>
    <w:rsid w:val="00CF3CDD"/>
    <w:rsid w:val="00CF3FF1"/>
    <w:rsid w:val="00CF51FA"/>
    <w:rsid w:val="00CF7239"/>
    <w:rsid w:val="00D00419"/>
    <w:rsid w:val="00D030CC"/>
    <w:rsid w:val="00D10A4B"/>
    <w:rsid w:val="00D123CD"/>
    <w:rsid w:val="00D138D4"/>
    <w:rsid w:val="00D15BB4"/>
    <w:rsid w:val="00D165B6"/>
    <w:rsid w:val="00D20983"/>
    <w:rsid w:val="00D2304A"/>
    <w:rsid w:val="00D23675"/>
    <w:rsid w:val="00D3043C"/>
    <w:rsid w:val="00D33E6D"/>
    <w:rsid w:val="00D344FE"/>
    <w:rsid w:val="00D35F01"/>
    <w:rsid w:val="00D52354"/>
    <w:rsid w:val="00D52649"/>
    <w:rsid w:val="00D53C97"/>
    <w:rsid w:val="00D6537E"/>
    <w:rsid w:val="00D658B1"/>
    <w:rsid w:val="00D74147"/>
    <w:rsid w:val="00D7432C"/>
    <w:rsid w:val="00D83421"/>
    <w:rsid w:val="00D85205"/>
    <w:rsid w:val="00D86E88"/>
    <w:rsid w:val="00D90D98"/>
    <w:rsid w:val="00DA2D21"/>
    <w:rsid w:val="00DA36D0"/>
    <w:rsid w:val="00DB15EB"/>
    <w:rsid w:val="00DB4C87"/>
    <w:rsid w:val="00DC588C"/>
    <w:rsid w:val="00DC7828"/>
    <w:rsid w:val="00DD5103"/>
    <w:rsid w:val="00DE14F7"/>
    <w:rsid w:val="00DF04E3"/>
    <w:rsid w:val="00DF1235"/>
    <w:rsid w:val="00DF38B0"/>
    <w:rsid w:val="00DF7370"/>
    <w:rsid w:val="00E0130A"/>
    <w:rsid w:val="00E04641"/>
    <w:rsid w:val="00E06F5E"/>
    <w:rsid w:val="00E126ED"/>
    <w:rsid w:val="00E171B2"/>
    <w:rsid w:val="00E23A6E"/>
    <w:rsid w:val="00E24A2F"/>
    <w:rsid w:val="00E266B1"/>
    <w:rsid w:val="00E32D0F"/>
    <w:rsid w:val="00E32E21"/>
    <w:rsid w:val="00E4333D"/>
    <w:rsid w:val="00E44EE7"/>
    <w:rsid w:val="00E62116"/>
    <w:rsid w:val="00E736AE"/>
    <w:rsid w:val="00E74F66"/>
    <w:rsid w:val="00E7648E"/>
    <w:rsid w:val="00E80031"/>
    <w:rsid w:val="00E83655"/>
    <w:rsid w:val="00E94433"/>
    <w:rsid w:val="00E946E6"/>
    <w:rsid w:val="00E9646E"/>
    <w:rsid w:val="00EA6B0C"/>
    <w:rsid w:val="00EB17B9"/>
    <w:rsid w:val="00EB7864"/>
    <w:rsid w:val="00EC55F0"/>
    <w:rsid w:val="00EC64CD"/>
    <w:rsid w:val="00EE1BF5"/>
    <w:rsid w:val="00EE3C1D"/>
    <w:rsid w:val="00EF2F69"/>
    <w:rsid w:val="00EF7325"/>
    <w:rsid w:val="00F1566A"/>
    <w:rsid w:val="00F16F5F"/>
    <w:rsid w:val="00F209AF"/>
    <w:rsid w:val="00F22D98"/>
    <w:rsid w:val="00F30706"/>
    <w:rsid w:val="00F3360A"/>
    <w:rsid w:val="00F34644"/>
    <w:rsid w:val="00F35D0A"/>
    <w:rsid w:val="00F43D41"/>
    <w:rsid w:val="00F4419E"/>
    <w:rsid w:val="00F476FC"/>
    <w:rsid w:val="00F53310"/>
    <w:rsid w:val="00F53502"/>
    <w:rsid w:val="00F57C65"/>
    <w:rsid w:val="00F6244A"/>
    <w:rsid w:val="00F625DA"/>
    <w:rsid w:val="00F62AA8"/>
    <w:rsid w:val="00F71C79"/>
    <w:rsid w:val="00F726CD"/>
    <w:rsid w:val="00F746D1"/>
    <w:rsid w:val="00F76D01"/>
    <w:rsid w:val="00F76F4D"/>
    <w:rsid w:val="00F77BC3"/>
    <w:rsid w:val="00F93F38"/>
    <w:rsid w:val="00F969A0"/>
    <w:rsid w:val="00FA6B67"/>
    <w:rsid w:val="00FB22B1"/>
    <w:rsid w:val="00FB72DB"/>
    <w:rsid w:val="00FC18B4"/>
    <w:rsid w:val="00FC50EA"/>
    <w:rsid w:val="00FC6A5C"/>
    <w:rsid w:val="00FD3376"/>
    <w:rsid w:val="00FD39FB"/>
    <w:rsid w:val="00FD5A02"/>
    <w:rsid w:val="00FE149C"/>
    <w:rsid w:val="00FF2500"/>
    <w:rsid w:val="00FF41C3"/>
    <w:rsid w:val="00FF790D"/>
    <w:rsid w:val="038385A1"/>
    <w:rsid w:val="04613C86"/>
    <w:rsid w:val="05228139"/>
    <w:rsid w:val="05B39159"/>
    <w:rsid w:val="085A21FB"/>
    <w:rsid w:val="088C2692"/>
    <w:rsid w:val="09845AE8"/>
    <w:rsid w:val="0AD0F199"/>
    <w:rsid w:val="0C6E23BB"/>
    <w:rsid w:val="0CB79249"/>
    <w:rsid w:val="0F200484"/>
    <w:rsid w:val="0F3288F0"/>
    <w:rsid w:val="159A24DD"/>
    <w:rsid w:val="160C0B99"/>
    <w:rsid w:val="174E210B"/>
    <w:rsid w:val="176D730A"/>
    <w:rsid w:val="18483C68"/>
    <w:rsid w:val="1909436B"/>
    <w:rsid w:val="1B208FE9"/>
    <w:rsid w:val="1C9A4D2F"/>
    <w:rsid w:val="1ECEB119"/>
    <w:rsid w:val="1F228C89"/>
    <w:rsid w:val="1F57A2D8"/>
    <w:rsid w:val="1F759721"/>
    <w:rsid w:val="20ECCB77"/>
    <w:rsid w:val="21379CD1"/>
    <w:rsid w:val="21955989"/>
    <w:rsid w:val="248CE185"/>
    <w:rsid w:val="26191B7F"/>
    <w:rsid w:val="261BB461"/>
    <w:rsid w:val="27549453"/>
    <w:rsid w:val="2A130E65"/>
    <w:rsid w:val="2A6F45C7"/>
    <w:rsid w:val="2BCD864A"/>
    <w:rsid w:val="2C978D5B"/>
    <w:rsid w:val="2DFCF77C"/>
    <w:rsid w:val="2E48A380"/>
    <w:rsid w:val="2E89AAEF"/>
    <w:rsid w:val="2FF02BA1"/>
    <w:rsid w:val="30120615"/>
    <w:rsid w:val="30944585"/>
    <w:rsid w:val="31994F5A"/>
    <w:rsid w:val="3202E8A1"/>
    <w:rsid w:val="323015E6"/>
    <w:rsid w:val="33028996"/>
    <w:rsid w:val="339C5C81"/>
    <w:rsid w:val="349E59F7"/>
    <w:rsid w:val="34AA2CEB"/>
    <w:rsid w:val="384794A0"/>
    <w:rsid w:val="396651BF"/>
    <w:rsid w:val="3B59BD31"/>
    <w:rsid w:val="3C6CC3B7"/>
    <w:rsid w:val="3CB48B28"/>
    <w:rsid w:val="3CF58D92"/>
    <w:rsid w:val="3D47DA96"/>
    <w:rsid w:val="3D9BF9CF"/>
    <w:rsid w:val="3DE74FC2"/>
    <w:rsid w:val="3FE3C341"/>
    <w:rsid w:val="41621DFD"/>
    <w:rsid w:val="419A58DE"/>
    <w:rsid w:val="430CCF5E"/>
    <w:rsid w:val="4499BEBF"/>
    <w:rsid w:val="44A2C2D6"/>
    <w:rsid w:val="46451C04"/>
    <w:rsid w:val="4A5B151F"/>
    <w:rsid w:val="4B44CDEE"/>
    <w:rsid w:val="4C25CA0B"/>
    <w:rsid w:val="4E8368B2"/>
    <w:rsid w:val="4EF630E7"/>
    <w:rsid w:val="504CD240"/>
    <w:rsid w:val="50A0417F"/>
    <w:rsid w:val="50DCEA4A"/>
    <w:rsid w:val="52885254"/>
    <w:rsid w:val="53892AA1"/>
    <w:rsid w:val="55F3063C"/>
    <w:rsid w:val="58B2A972"/>
    <w:rsid w:val="58DC0F34"/>
    <w:rsid w:val="59E8F33A"/>
    <w:rsid w:val="5C4806EC"/>
    <w:rsid w:val="5D7B8DC0"/>
    <w:rsid w:val="5ED78649"/>
    <w:rsid w:val="5F9E2CE0"/>
    <w:rsid w:val="602E9BD6"/>
    <w:rsid w:val="6286D7A3"/>
    <w:rsid w:val="62964945"/>
    <w:rsid w:val="646720C7"/>
    <w:rsid w:val="658BC4F1"/>
    <w:rsid w:val="660501C5"/>
    <w:rsid w:val="67A198A8"/>
    <w:rsid w:val="6865BE5A"/>
    <w:rsid w:val="68693BE5"/>
    <w:rsid w:val="698B0CCC"/>
    <w:rsid w:val="69D79E27"/>
    <w:rsid w:val="69E012CF"/>
    <w:rsid w:val="69F48A06"/>
    <w:rsid w:val="6BF423CB"/>
    <w:rsid w:val="6CC2AD8E"/>
    <w:rsid w:val="6D105B51"/>
    <w:rsid w:val="6D4D5764"/>
    <w:rsid w:val="6D4FE7D7"/>
    <w:rsid w:val="6E5E7DEF"/>
    <w:rsid w:val="6F0DD56B"/>
    <w:rsid w:val="6F5C26A6"/>
    <w:rsid w:val="6FCE7FBE"/>
    <w:rsid w:val="71A4B839"/>
    <w:rsid w:val="724619A5"/>
    <w:rsid w:val="7270616C"/>
    <w:rsid w:val="74F58EE8"/>
    <w:rsid w:val="770A482F"/>
    <w:rsid w:val="774AE5F2"/>
    <w:rsid w:val="78096910"/>
    <w:rsid w:val="78751EFF"/>
    <w:rsid w:val="78893406"/>
    <w:rsid w:val="7A35CD86"/>
    <w:rsid w:val="7A9A941C"/>
    <w:rsid w:val="7E291B27"/>
    <w:rsid w:val="7EA2F5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421A8"/>
  <w15:docId w15:val="{56D576D0-4816-4D09-BD7B-E3A611F5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F5F"/>
    <w:pPr>
      <w:ind w:left="720"/>
      <w:contextualSpacing/>
    </w:pPr>
  </w:style>
  <w:style w:type="paragraph" w:styleId="FootnoteText">
    <w:name w:val="footnote text"/>
    <w:basedOn w:val="Normal"/>
    <w:link w:val="FootnoteTextChar"/>
    <w:uiPriority w:val="99"/>
    <w:semiHidden/>
    <w:unhideWhenUsed/>
    <w:rsid w:val="004571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7189"/>
    <w:rPr>
      <w:sz w:val="20"/>
      <w:szCs w:val="20"/>
    </w:rPr>
  </w:style>
  <w:style w:type="character" w:styleId="FootnoteReference">
    <w:name w:val="footnote reference"/>
    <w:basedOn w:val="DefaultParagraphFont"/>
    <w:uiPriority w:val="99"/>
    <w:semiHidden/>
    <w:unhideWhenUsed/>
    <w:rsid w:val="00457189"/>
    <w:rPr>
      <w:vertAlign w:val="superscript"/>
    </w:rPr>
  </w:style>
  <w:style w:type="character" w:styleId="CommentReference">
    <w:name w:val="annotation reference"/>
    <w:basedOn w:val="DefaultParagraphFont"/>
    <w:uiPriority w:val="99"/>
    <w:semiHidden/>
    <w:unhideWhenUsed/>
    <w:rsid w:val="007E35B9"/>
    <w:rPr>
      <w:sz w:val="16"/>
      <w:szCs w:val="16"/>
    </w:rPr>
  </w:style>
  <w:style w:type="paragraph" w:styleId="CommentText">
    <w:name w:val="annotation text"/>
    <w:basedOn w:val="Normal"/>
    <w:link w:val="CommentTextChar"/>
    <w:uiPriority w:val="99"/>
    <w:unhideWhenUsed/>
    <w:rsid w:val="007E35B9"/>
    <w:pPr>
      <w:spacing w:line="240" w:lineRule="auto"/>
    </w:pPr>
    <w:rPr>
      <w:sz w:val="20"/>
      <w:szCs w:val="20"/>
    </w:rPr>
  </w:style>
  <w:style w:type="character" w:customStyle="1" w:styleId="CommentTextChar">
    <w:name w:val="Comment Text Char"/>
    <w:basedOn w:val="DefaultParagraphFont"/>
    <w:link w:val="CommentText"/>
    <w:uiPriority w:val="99"/>
    <w:rsid w:val="007E35B9"/>
    <w:rPr>
      <w:sz w:val="20"/>
      <w:szCs w:val="20"/>
    </w:rPr>
  </w:style>
  <w:style w:type="paragraph" w:styleId="CommentSubject">
    <w:name w:val="annotation subject"/>
    <w:basedOn w:val="CommentText"/>
    <w:next w:val="CommentText"/>
    <w:link w:val="CommentSubjectChar"/>
    <w:uiPriority w:val="99"/>
    <w:semiHidden/>
    <w:unhideWhenUsed/>
    <w:rsid w:val="007E35B9"/>
    <w:rPr>
      <w:b/>
      <w:bCs/>
    </w:rPr>
  </w:style>
  <w:style w:type="character" w:customStyle="1" w:styleId="CommentSubjectChar">
    <w:name w:val="Comment Subject Char"/>
    <w:basedOn w:val="CommentTextChar"/>
    <w:link w:val="CommentSubject"/>
    <w:uiPriority w:val="99"/>
    <w:semiHidden/>
    <w:rsid w:val="007E35B9"/>
    <w:rPr>
      <w:b/>
      <w:bCs/>
      <w:sz w:val="20"/>
      <w:szCs w:val="20"/>
    </w:rPr>
  </w:style>
  <w:style w:type="paragraph" w:styleId="Revision">
    <w:name w:val="Revision"/>
    <w:hidden/>
    <w:uiPriority w:val="99"/>
    <w:semiHidden/>
    <w:rsid w:val="00A726D2"/>
    <w:pPr>
      <w:spacing w:after="0" w:line="240" w:lineRule="auto"/>
    </w:pPr>
  </w:style>
  <w:style w:type="character" w:styleId="Hyperlink">
    <w:name w:val="Hyperlink"/>
    <w:basedOn w:val="DefaultParagraphFont"/>
    <w:uiPriority w:val="99"/>
    <w:unhideWhenUsed/>
    <w:rsid w:val="004D76D5"/>
    <w:rPr>
      <w:color w:val="0563C1" w:themeColor="hyperlink"/>
      <w:u w:val="single"/>
    </w:rPr>
  </w:style>
  <w:style w:type="character" w:styleId="UnresolvedMention">
    <w:name w:val="Unresolved Mention"/>
    <w:basedOn w:val="DefaultParagraphFont"/>
    <w:uiPriority w:val="99"/>
    <w:semiHidden/>
    <w:unhideWhenUsed/>
    <w:rsid w:val="004D76D5"/>
    <w:rPr>
      <w:color w:val="605E5C"/>
      <w:shd w:val="clear" w:color="auto" w:fill="E1DFDD"/>
    </w:rPr>
  </w:style>
  <w:style w:type="paragraph" w:styleId="NoSpacing">
    <w:name w:val="No Spacing"/>
    <w:uiPriority w:val="1"/>
    <w:qFormat/>
    <w:rsid w:val="00C665FC"/>
    <w:pPr>
      <w:spacing w:after="0" w:line="240" w:lineRule="auto"/>
    </w:pPr>
  </w:style>
  <w:style w:type="paragraph" w:styleId="BalloonText">
    <w:name w:val="Balloon Text"/>
    <w:basedOn w:val="Normal"/>
    <w:link w:val="BalloonTextChar"/>
    <w:uiPriority w:val="99"/>
    <w:semiHidden/>
    <w:unhideWhenUsed/>
    <w:rsid w:val="008F04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4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2018R1046" TargetMode="External"/><Relationship Id="rId2" Type="http://schemas.openxmlformats.org/officeDocument/2006/relationships/hyperlink" Target="https://www.esfondi.lv/upload/izvertejumi/gala-zinojums_19052020_red_ar-navig.pdf" TargetMode="External"/><Relationship Id="rId1" Type="http://schemas.openxmlformats.org/officeDocument/2006/relationships/hyperlink" Target="https://www.esfondi.lv/normativie-akt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BA77B-69EF-4AA7-8A95-D04D4A627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12</Pages>
  <Words>18593</Words>
  <Characters>10599</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Balode</dc:creator>
  <cp:keywords/>
  <dc:description/>
  <cp:lastModifiedBy>Dace Balode</cp:lastModifiedBy>
  <cp:revision>16</cp:revision>
  <cp:lastPrinted>2021-12-16T14:07:00Z</cp:lastPrinted>
  <dcterms:created xsi:type="dcterms:W3CDTF">2022-04-13T07:04:00Z</dcterms:created>
  <dcterms:modified xsi:type="dcterms:W3CDTF">2022-04-14T08:49:00Z</dcterms:modified>
</cp:coreProperties>
</file>