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W w:w="0" w:type="auto"/>
        <w:tblLook w:firstRow="1" w:lastRow="0" w:firstColumn="1" w:lastColumn="0" w:noHBand="0" w:noVBand="1" w:val="04A0"/>
      </w:tblPr>
      <w:tblGrid>
        <w:gridCol w:w="680"/>
        <w:gridCol w:w="1980"/>
        <w:gridCol w:w="567"/>
        <w:gridCol w:w="3402"/>
      </w:tblGrid>
      <w:tr w:rsidR="008E3D02" w:rsidTr="00A1781A" w14:paraId="30C92799" w14:textId="77777777">
        <w:trPr>
          <w:trHeight w:val="567"/>
        </w:trPr>
        <w:tc>
          <w:tcPr>
            <w:tcW w:w="680" w:type="dxa"/>
            <w:hideMark/>
          </w:tcPr>
          <w:p w:rsidR="005A4E29" w:rsidRDefault="00802ED2" w14:paraId="30C92795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5A4E29" w:rsidR="005A4E29" w:rsidRDefault="005A4E29" w14:paraId="30C92796" w14:textId="77777777">
            <w:pPr>
              <w:spacing w:after="0" w:line="240" w:lineRule="auto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:rsidR="005A4E29" w:rsidRDefault="00802ED2" w14:paraId="30C92797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A1781A" w:rsidR="005A4E29" w:rsidRDefault="005A4E29" w14:paraId="30C92798" w14:textId="77777777">
            <w:pPr>
              <w:rPr>
                <w:rFonts w:ascii="Times New Roman" w:hAnsi="Times New Roman" w:eastAsia="Times New Roman"/>
                <w:spacing w:val="20"/>
                <w:sz w:val="24"/>
                <w:szCs w:val="24"/>
              </w:rPr>
            </w:pPr>
          </w:p>
        </w:tc>
      </w:tr>
      <w:tr w:rsidR="008E3D02" w:rsidTr="00A1781A" w14:paraId="30C9279E" w14:textId="77777777">
        <w:trPr>
          <w:trHeight w:val="284"/>
        </w:trPr>
        <w:tc>
          <w:tcPr>
            <w:tcW w:w="680" w:type="dxa"/>
            <w:hideMark/>
          </w:tcPr>
          <w:p w:rsidR="005A4E29" w:rsidRDefault="00802ED2" w14:paraId="30C9279A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Uz</w:t>
            </w:r>
          </w:p>
        </w:tc>
        <w:tc>
          <w:tcPr>
            <w:tcW w:w="1980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30C9279B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5A4E29" w:rsidRDefault="00802ED2" w14:paraId="30C9279C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30C9279D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</w:tr>
    </w:tbl>
    <w:p w:rsidR="00436A5D" w:rsidP="00036120" w:rsidRDefault="00436A5D" w14:paraId="30C9279F" w14:textId="77777777">
      <w:pPr>
        <w:spacing w:after="0" w:line="240" w:lineRule="auto"/>
        <w15:collapsed w:val="false"/>
        <w:rPr>
          <w:rFonts w:ascii="Times New Roman" w:hAnsi="Times New Roman"/>
          <w:sz w:val="24"/>
          <w:szCs w:val="24"/>
        </w:rPr>
      </w:pPr>
    </w:p>
    <w:p w:rsidRPr="00F2080D" w:rsidR="00F2080D" w:rsidP="00036120" w:rsidRDefault="00F2080D" w14:paraId="30C927A0" w14:textId="77777777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Pr="00C92188" w:rsidR="00AC640A" w:rsidP="00AC640A" w:rsidRDefault="00802ED2" w14:paraId="30C927A1" w14:textId="77777777">
      <w:pPr>
        <w:widowControl/>
        <w:spacing w:after="0" w:line="240" w:lineRule="auto"/>
        <w:ind w:right="-1"/>
        <w:jc w:val="right"/>
        <w:rPr>
          <w:rFonts w:ascii="Times New Roman" w:hAnsi="Times New Roman" w:eastAsia="Times New Roman"/>
          <w:sz w:val="28"/>
          <w:szCs w:val="28"/>
        </w:rPr>
      </w:pPr>
      <w:r w:rsidRPr="00C92188">
        <w:rPr>
          <w:rFonts w:ascii="Times New Roman" w:hAnsi="Times New Roman" w:eastAsia="Times New Roman"/>
          <w:sz w:val="28"/>
          <w:szCs w:val="28"/>
        </w:rPr>
        <w:t>Valsts kancelejai</w:t>
      </w:r>
    </w:p>
    <w:p w:rsidRPr="00C92188" w:rsidR="00AC640A" w:rsidP="00AC640A" w:rsidRDefault="00AC640A" w14:paraId="30C927A2" w14:textId="77777777">
      <w:pPr>
        <w:widowControl/>
        <w:spacing w:after="0" w:line="240" w:lineRule="auto"/>
        <w:ind w:right="-289"/>
        <w:jc w:val="right"/>
        <w:rPr>
          <w:rFonts w:ascii="Times New Roman" w:hAnsi="Times New Roman" w:eastAsia="Times New Roman"/>
          <w:sz w:val="16"/>
          <w:szCs w:val="16"/>
        </w:rPr>
      </w:pPr>
    </w:p>
    <w:p w:rsidRPr="00C92188" w:rsidR="00AC640A" w:rsidP="00AC640A" w:rsidRDefault="00AC640A" w14:paraId="30C927A3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8"/>
          <w:szCs w:val="28"/>
        </w:rPr>
      </w:pPr>
    </w:p>
    <w:p w:rsidRPr="00C92188" w:rsidR="00AC640A" w:rsidP="00AC640A" w:rsidRDefault="00802ED2" w14:paraId="30C927A5" w14:textId="6422BD29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8"/>
          <w:szCs w:val="28"/>
        </w:rPr>
      </w:pPr>
      <w:r w:rsidRPr="00C92188">
        <w:rPr>
          <w:rFonts w:ascii="Times New Roman" w:hAnsi="Times New Roman" w:eastAsia="Times New Roman"/>
          <w:sz w:val="28"/>
          <w:szCs w:val="28"/>
        </w:rPr>
        <w:t>Par Ministru kabineta 20</w:t>
      </w:r>
      <w:r w:rsidR="003827B4">
        <w:rPr>
          <w:rFonts w:ascii="Times New Roman" w:hAnsi="Times New Roman" w:eastAsia="Times New Roman"/>
          <w:sz w:val="28"/>
          <w:szCs w:val="28"/>
        </w:rPr>
        <w:t>2</w:t>
      </w:r>
      <w:r w:rsidR="001441ED">
        <w:rPr>
          <w:rFonts w:ascii="Times New Roman" w:hAnsi="Times New Roman" w:eastAsia="Times New Roman"/>
          <w:sz w:val="28"/>
          <w:szCs w:val="28"/>
        </w:rPr>
        <w:t>6</w:t>
      </w:r>
      <w:r w:rsidRPr="00C92188">
        <w:rPr>
          <w:rFonts w:ascii="Times New Roman" w:hAnsi="Times New Roman" w:eastAsia="Times New Roman"/>
          <w:sz w:val="28"/>
          <w:szCs w:val="28"/>
        </w:rPr>
        <w:t>.</w:t>
      </w:r>
      <w:r w:rsidR="00E87AD3">
        <w:rPr>
          <w:rFonts w:ascii="Times New Roman" w:hAnsi="Times New Roman" w:eastAsia="Times New Roman"/>
          <w:sz w:val="28"/>
          <w:szCs w:val="28"/>
        </w:rPr>
        <w:t> </w:t>
      </w:r>
      <w:r w:rsidRPr="00C92188">
        <w:rPr>
          <w:rFonts w:ascii="Times New Roman" w:hAnsi="Times New Roman" w:eastAsia="Times New Roman"/>
          <w:sz w:val="28"/>
          <w:szCs w:val="28"/>
        </w:rPr>
        <w:t xml:space="preserve">gada </w:t>
      </w:r>
      <w:r w:rsidR="003F1399">
        <w:rPr>
          <w:rFonts w:ascii="Times New Roman" w:hAnsi="Times New Roman" w:eastAsia="Times New Roman"/>
          <w:sz w:val="28"/>
          <w:szCs w:val="28"/>
        </w:rPr>
        <w:t>1</w:t>
      </w:r>
      <w:r w:rsidR="00F22AFB">
        <w:rPr>
          <w:rFonts w:ascii="Times New Roman" w:hAnsi="Times New Roman" w:eastAsia="Times New Roman"/>
          <w:sz w:val="28"/>
          <w:szCs w:val="28"/>
        </w:rPr>
        <w:t>4.</w:t>
      </w:r>
      <w:r w:rsidR="003F1399">
        <w:rPr>
          <w:rFonts w:ascii="Times New Roman" w:hAnsi="Times New Roman" w:eastAsia="Times New Roman"/>
          <w:sz w:val="28"/>
          <w:szCs w:val="28"/>
        </w:rPr>
        <w:t xml:space="preserve"> jūlija</w:t>
      </w:r>
      <w:r w:rsidR="00F22AFB">
        <w:rPr>
          <w:rFonts w:ascii="Times New Roman" w:hAnsi="Times New Roman" w:eastAsia="Times New Roman"/>
          <w:sz w:val="28"/>
          <w:szCs w:val="28"/>
        </w:rPr>
        <w:t xml:space="preserve"> </w:t>
      </w:r>
      <w:r w:rsidRPr="00C92188">
        <w:rPr>
          <w:rFonts w:ascii="Times New Roman" w:hAnsi="Times New Roman" w:eastAsia="Times New Roman"/>
          <w:sz w:val="28"/>
          <w:szCs w:val="28"/>
        </w:rPr>
        <w:t>sēdē izskatāmo jautājumu</w:t>
      </w:r>
    </w:p>
    <w:p w:rsidRPr="00C92188" w:rsidR="00AC640A" w:rsidP="00AC640A" w:rsidRDefault="00AC640A" w14:paraId="30C927A6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8"/>
          <w:szCs w:val="28"/>
        </w:rPr>
      </w:pPr>
    </w:p>
    <w:p w:rsidRPr="003827B4" w:rsidR="00AC640A" w:rsidP="00B265FB" w:rsidRDefault="00E87AD3" w14:paraId="30C927A7" w14:textId="70ADE05B">
      <w:pPr>
        <w:widowControl/>
        <w:spacing w:after="0" w:line="240" w:lineRule="auto"/>
        <w:ind w:firstLine="720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E87AD3">
        <w:rPr>
          <w:rFonts w:ascii="Times New Roman" w:hAnsi="Times New Roman" w:eastAsia="Times New Roman"/>
          <w:sz w:val="28"/>
          <w:szCs w:val="28"/>
        </w:rPr>
        <w:t>Pamatojoties uz Ministru kabineta 2021.</w:t>
      </w:r>
      <w:r>
        <w:rPr>
          <w:rFonts w:ascii="Times New Roman" w:hAnsi="Times New Roman" w:eastAsia="Times New Roman"/>
          <w:sz w:val="28"/>
          <w:szCs w:val="28"/>
        </w:rPr>
        <w:t> </w:t>
      </w:r>
      <w:r w:rsidRPr="00E87AD3">
        <w:rPr>
          <w:rFonts w:ascii="Times New Roman" w:hAnsi="Times New Roman" w:eastAsia="Times New Roman"/>
          <w:sz w:val="28"/>
          <w:szCs w:val="28"/>
        </w:rPr>
        <w:t>gada 7.</w:t>
      </w:r>
      <w:r>
        <w:rPr>
          <w:rFonts w:ascii="Times New Roman" w:hAnsi="Times New Roman" w:eastAsia="Times New Roman"/>
          <w:sz w:val="28"/>
          <w:szCs w:val="28"/>
        </w:rPr>
        <w:t> </w:t>
      </w:r>
      <w:r w:rsidRPr="00E87AD3">
        <w:rPr>
          <w:rFonts w:ascii="Times New Roman" w:hAnsi="Times New Roman" w:eastAsia="Times New Roman"/>
          <w:sz w:val="28"/>
          <w:szCs w:val="28"/>
        </w:rPr>
        <w:t>septembra</w:t>
      </w:r>
      <w:r w:rsidR="00DE5CA5">
        <w:rPr>
          <w:rFonts w:ascii="Times New Roman" w:hAnsi="Times New Roman" w:eastAsia="Times New Roman"/>
          <w:sz w:val="28"/>
          <w:szCs w:val="28"/>
        </w:rPr>
        <w:t xml:space="preserve"> </w:t>
      </w:r>
      <w:r w:rsidRPr="00E87AD3">
        <w:rPr>
          <w:rFonts w:ascii="Times New Roman" w:hAnsi="Times New Roman" w:eastAsia="Times New Roman"/>
          <w:sz w:val="28"/>
          <w:szCs w:val="28"/>
        </w:rPr>
        <w:t xml:space="preserve">noteikumu </w:t>
      </w:r>
      <w:proofErr w:type="spellStart"/>
      <w:r w:rsidRPr="00E87AD3">
        <w:rPr>
          <w:rFonts w:ascii="Times New Roman" w:hAnsi="Times New Roman" w:eastAsia="Times New Roman"/>
          <w:sz w:val="28"/>
          <w:szCs w:val="28"/>
        </w:rPr>
        <w:t>Nr.606</w:t>
      </w:r>
      <w:proofErr w:type="spellEnd"/>
      <w:r w:rsidR="007E368A">
        <w:rPr>
          <w:rFonts w:ascii="Times New Roman" w:hAnsi="Times New Roman" w:eastAsia="Times New Roman"/>
          <w:sz w:val="28"/>
          <w:szCs w:val="28"/>
        </w:rPr>
        <w:t xml:space="preserve"> </w:t>
      </w:r>
      <w:r w:rsidRPr="00E87AD3">
        <w:rPr>
          <w:rFonts w:ascii="Times New Roman" w:hAnsi="Times New Roman" w:eastAsia="Times New Roman"/>
          <w:sz w:val="28"/>
          <w:szCs w:val="28"/>
        </w:rPr>
        <w:t>“Ministru kabineta kārtības rullis” 2.6.4.</w:t>
      </w:r>
      <w:r>
        <w:rPr>
          <w:rFonts w:ascii="Times New Roman" w:hAnsi="Times New Roman" w:eastAsia="Times New Roman"/>
          <w:sz w:val="28"/>
          <w:szCs w:val="28"/>
        </w:rPr>
        <w:t> </w:t>
      </w:r>
      <w:r w:rsidR="007E368A">
        <w:rPr>
          <w:rFonts w:ascii="Times New Roman" w:hAnsi="Times New Roman" w:eastAsia="Times New Roman"/>
          <w:sz w:val="28"/>
          <w:szCs w:val="28"/>
        </w:rPr>
        <w:t xml:space="preserve">punktu </w:t>
      </w:r>
      <w:r w:rsidRPr="00E87AD3">
        <w:rPr>
          <w:rFonts w:ascii="Times New Roman" w:hAnsi="Times New Roman" w:eastAsia="Times New Roman"/>
          <w:sz w:val="28"/>
          <w:szCs w:val="28"/>
        </w:rPr>
        <w:t>un 114.</w:t>
      </w:r>
      <w:r>
        <w:rPr>
          <w:rFonts w:ascii="Times New Roman" w:hAnsi="Times New Roman" w:eastAsia="Times New Roman"/>
          <w:sz w:val="28"/>
          <w:szCs w:val="28"/>
        </w:rPr>
        <w:t> </w:t>
      </w:r>
      <w:r w:rsidRPr="00E87AD3">
        <w:rPr>
          <w:rFonts w:ascii="Times New Roman" w:hAnsi="Times New Roman" w:eastAsia="Times New Roman"/>
          <w:sz w:val="28"/>
          <w:szCs w:val="28"/>
        </w:rPr>
        <w:t>punktu,</w:t>
      </w:r>
      <w:r w:rsidRPr="00C92188" w:rsidR="00802ED2">
        <w:rPr>
          <w:rFonts w:ascii="Times New Roman" w:hAnsi="Times New Roman" w:eastAsia="Times New Roman"/>
          <w:sz w:val="28"/>
          <w:szCs w:val="28"/>
        </w:rPr>
        <w:t xml:space="preserve"> iesniedzu izskatīšanai Ministru kabineta </w:t>
      </w:r>
      <w:r w:rsidRPr="003827B4" w:rsidR="003827B4">
        <w:rPr>
          <w:rFonts w:ascii="Times New Roman" w:hAnsi="Times New Roman" w:eastAsia="Times New Roman"/>
          <w:sz w:val="28"/>
          <w:szCs w:val="28"/>
        </w:rPr>
        <w:t>202</w:t>
      </w:r>
      <w:r w:rsidR="001441ED">
        <w:rPr>
          <w:rFonts w:ascii="Times New Roman" w:hAnsi="Times New Roman" w:eastAsia="Times New Roman"/>
          <w:sz w:val="28"/>
          <w:szCs w:val="28"/>
        </w:rPr>
        <w:t>6</w:t>
      </w:r>
      <w:r w:rsidRPr="003827B4" w:rsidR="003827B4">
        <w:rPr>
          <w:rFonts w:ascii="Times New Roman" w:hAnsi="Times New Roman" w:eastAsia="Times New Roman"/>
          <w:sz w:val="28"/>
          <w:szCs w:val="28"/>
        </w:rPr>
        <w:t>.</w:t>
      </w:r>
      <w:r w:rsidR="007A2200">
        <w:rPr>
          <w:rFonts w:ascii="Times New Roman" w:hAnsi="Times New Roman" w:eastAsia="Times New Roman"/>
          <w:sz w:val="28"/>
          <w:szCs w:val="28"/>
        </w:rPr>
        <w:t xml:space="preserve"> gada </w:t>
      </w:r>
      <w:r w:rsidR="00E63159">
        <w:rPr>
          <w:rFonts w:ascii="Times New Roman" w:hAnsi="Times New Roman" w:eastAsia="Times New Roman"/>
          <w:sz w:val="28"/>
          <w:szCs w:val="28"/>
        </w:rPr>
        <w:t>14.</w:t>
      </w:r>
      <w:r w:rsidR="007011E3">
        <w:rPr>
          <w:rFonts w:ascii="Times New Roman" w:hAnsi="Times New Roman" w:eastAsia="Times New Roman"/>
          <w:sz w:val="28"/>
          <w:szCs w:val="28"/>
        </w:rPr>
        <w:t xml:space="preserve"> </w:t>
      </w:r>
      <w:r w:rsidR="00E63159">
        <w:rPr>
          <w:rFonts w:ascii="Times New Roman" w:hAnsi="Times New Roman" w:eastAsia="Times New Roman"/>
          <w:sz w:val="28"/>
          <w:szCs w:val="28"/>
        </w:rPr>
        <w:t>jūlija</w:t>
      </w:r>
      <w:r w:rsidR="007E368A">
        <w:rPr>
          <w:rFonts w:ascii="Times New Roman" w:hAnsi="Times New Roman" w:eastAsia="Times New Roman"/>
          <w:sz w:val="28"/>
          <w:szCs w:val="28"/>
        </w:rPr>
        <w:t xml:space="preserve"> </w:t>
      </w:r>
      <w:r w:rsidRPr="00C92188" w:rsidR="00802ED2">
        <w:rPr>
          <w:rFonts w:ascii="Times New Roman" w:hAnsi="Times New Roman" w:eastAsia="Times New Roman"/>
          <w:sz w:val="28"/>
          <w:szCs w:val="28"/>
        </w:rPr>
        <w:t>sē</w:t>
      </w:r>
      <w:r w:rsidR="000E290D">
        <w:rPr>
          <w:rFonts w:ascii="Times New Roman" w:hAnsi="Times New Roman" w:eastAsia="Times New Roman"/>
          <w:sz w:val="28"/>
          <w:szCs w:val="28"/>
        </w:rPr>
        <w:t xml:space="preserve">dē </w:t>
      </w:r>
      <w:r w:rsidR="00653AAD">
        <w:rPr>
          <w:rFonts w:ascii="Times New Roman" w:hAnsi="Times New Roman" w:eastAsia="Times New Roman"/>
          <w:sz w:val="28"/>
          <w:szCs w:val="28"/>
        </w:rPr>
        <w:t>i</w:t>
      </w:r>
      <w:r w:rsidR="006D0B40">
        <w:rPr>
          <w:rFonts w:ascii="Times New Roman" w:hAnsi="Times New Roman" w:eastAsia="Times New Roman"/>
          <w:sz w:val="28"/>
          <w:szCs w:val="28"/>
        </w:rPr>
        <w:t>nformatīv</w:t>
      </w:r>
      <w:r w:rsidR="00653AAD">
        <w:rPr>
          <w:rFonts w:ascii="Times New Roman" w:hAnsi="Times New Roman" w:eastAsia="Times New Roman"/>
          <w:sz w:val="28"/>
          <w:szCs w:val="28"/>
        </w:rPr>
        <w:t>o</w:t>
      </w:r>
      <w:r w:rsidR="006D0B40">
        <w:rPr>
          <w:rFonts w:ascii="Times New Roman" w:hAnsi="Times New Roman" w:eastAsia="Times New Roman"/>
          <w:sz w:val="28"/>
          <w:szCs w:val="28"/>
        </w:rPr>
        <w:t xml:space="preserve"> ziņojumu </w:t>
      </w:r>
      <w:r w:rsidRPr="00B265FB" w:rsidR="00B265FB">
        <w:rPr>
          <w:rFonts w:ascii="Times New Roman" w:hAnsi="Times New Roman" w:eastAsia="Times New Roman"/>
          <w:bCs/>
          <w:sz w:val="28"/>
          <w:szCs w:val="28"/>
        </w:rPr>
        <w:t>“Par Eiropas Savienības pētniecības ministru 2026. gada 20.-21. jūlija neformālajā sanāksmē izskatāmajiem jautājumiem”</w:t>
      </w:r>
      <w:r w:rsidR="00B265FB">
        <w:rPr>
          <w:rFonts w:ascii="Times New Roman" w:hAnsi="Times New Roman" w:eastAsia="Times New Roman"/>
          <w:bCs/>
          <w:sz w:val="28"/>
          <w:szCs w:val="28"/>
        </w:rPr>
        <w:t xml:space="preserve">. </w:t>
      </w:r>
    </w:p>
    <w:p w:rsidRPr="00C92188" w:rsidR="00AC640A" w:rsidP="00AC640A" w:rsidRDefault="00AC640A" w14:paraId="30C927A8" w14:textId="77777777">
      <w:pPr>
        <w:widowControl/>
        <w:spacing w:after="0" w:line="240" w:lineRule="auto"/>
        <w:ind w:right="-289"/>
        <w:jc w:val="both"/>
        <w:rPr>
          <w:rFonts w:ascii="Times New Roman" w:hAnsi="Times New Roman" w:eastAsia="Times New Roman"/>
          <w:sz w:val="16"/>
          <w:szCs w:val="16"/>
        </w:rPr>
      </w:pPr>
    </w:p>
    <w:tbl>
      <w:tblPr>
        <w:tblW w:w="5000" w:type="pct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30" w:type="dxa"/>
          <w:left w:w="30" w:type="dxa"/>
          <w:bottom w:w="30" w:type="dxa"/>
          <w:right w:w="30" w:type="dxa"/>
        </w:tblCellMar>
        <w:tblLook w:firstRow="1" w:lastRow="0" w:firstColumn="1" w:lastColumn="0" w:noHBand="0" w:noVBand="1" w:val="04A0"/>
      </w:tblPr>
      <w:tblGrid>
        <w:gridCol w:w="599"/>
        <w:gridCol w:w="2984"/>
        <w:gridCol w:w="5769"/>
      </w:tblGrid>
      <w:tr w:rsidR="008E3D02" w:rsidTr="00DA103B" w14:paraId="30C927AC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A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A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Iesniegšanas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AB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Latvijas Republikas interešu aizstāvība Eiropas Savienības institūcijās</w:t>
            </w:r>
          </w:p>
        </w:tc>
      </w:tr>
      <w:tr w:rsidR="008E3D02" w:rsidTr="00DA103B" w14:paraId="30C927B0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A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A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Valsts sekretāru sanāksmes datums un numurs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AF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8E3D02" w:rsidTr="00DA103B" w14:paraId="30C927B4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1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3.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Informācija par saskaņojumiem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7E368A" w:rsidRDefault="00802ED2" w14:paraId="30C927B3" w14:textId="7FFD6542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Projekts saskaņots ar </w:t>
            </w:r>
            <w:r w:rsidR="001004E1">
              <w:rPr>
                <w:rFonts w:ascii="Times New Roman" w:hAnsi="Times New Roman" w:eastAsia="Times New Roman"/>
                <w:iCs/>
                <w:sz w:val="24"/>
                <w:szCs w:val="24"/>
              </w:rPr>
              <w:t>Ā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rlietu</w:t>
            </w:r>
            <w:r w:rsidR="003F1399">
              <w:rPr>
                <w:rFonts w:ascii="Times New Roman" w:hAnsi="Times New Roman" w:eastAsia="Times New Roman"/>
                <w:sz w:val="24"/>
                <w:szCs w:val="24"/>
              </w:rPr>
              <w:t xml:space="preserve">, </w:t>
            </w:r>
            <w:r w:rsidR="001004E1">
              <w:rPr>
                <w:rFonts w:ascii="Times New Roman" w:hAnsi="Times New Roman" w:eastAsia="Times New Roman"/>
                <w:sz w:val="24"/>
                <w:szCs w:val="24"/>
              </w:rPr>
              <w:t>E</w:t>
            </w:r>
            <w:r w:rsidR="00F22AFB">
              <w:rPr>
                <w:rFonts w:ascii="Times New Roman" w:hAnsi="Times New Roman" w:eastAsia="Times New Roman"/>
                <w:sz w:val="24"/>
                <w:szCs w:val="24"/>
              </w:rPr>
              <w:t>konomikas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 w:rsidR="003F1399">
              <w:rPr>
                <w:rFonts w:ascii="Times New Roman" w:hAnsi="Times New Roman" w:eastAsia="Times New Roman"/>
                <w:sz w:val="24"/>
                <w:szCs w:val="24"/>
              </w:rPr>
              <w:t xml:space="preserve">un Finanšu 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ministriju</w:t>
            </w:r>
            <w:r w:rsidR="003D4B7F">
              <w:rPr>
                <w:rFonts w:ascii="Times New Roman" w:hAnsi="Times New Roman" w:eastAsia="Times New Roman"/>
                <w:sz w:val="24"/>
                <w:szCs w:val="24"/>
              </w:rPr>
              <w:t xml:space="preserve"> sistēmā ESVIS</w:t>
            </w:r>
          </w:p>
        </w:tc>
      </w:tr>
      <w:tr w:rsidR="008E3D02" w:rsidTr="00DA103B" w14:paraId="30C927B8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5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4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7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8E3D02" w:rsidTr="00DA103B" w14:paraId="30C927BC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5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B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Politikas joma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0A3172" w14:paraId="30C927BB" w14:textId="3A44617E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Izglītības un z</w:t>
            </w:r>
            <w:r w:rsidRPr="00C92188" w:rsidR="00802ED2">
              <w:rPr>
                <w:rFonts w:ascii="Times New Roman" w:hAnsi="Times New Roman" w:eastAsia="Times New Roman"/>
                <w:sz w:val="24"/>
                <w:szCs w:val="24"/>
              </w:rPr>
              <w:t>inātnes politika</w:t>
            </w:r>
          </w:p>
        </w:tc>
      </w:tr>
      <w:tr w:rsidR="008E3D02" w:rsidTr="00DA103B" w14:paraId="30C927C0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C92188" w:rsidR="00AC640A" w:rsidP="00DA103B" w:rsidRDefault="00802ED2" w14:paraId="30C927B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6.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C92188" w:rsidR="00AC640A" w:rsidP="00DA103B" w:rsidRDefault="00802ED2" w14:paraId="30C927B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>Atbildīgā amatpersona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="005A26EE" w:rsidP="007E368A" w:rsidRDefault="00F22AFB" w14:paraId="4E31E434" w14:textId="0B844062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Jānis Paiders</w:t>
            </w:r>
            <w:r w:rsidR="005A26EE">
              <w:rPr>
                <w:rFonts w:ascii="Times New Roman" w:hAnsi="Times New Roman" w:eastAsia="Times New Roman"/>
                <w:sz w:val="24"/>
                <w:szCs w:val="24"/>
              </w:rPr>
              <w:t xml:space="preserve">, Izglītības un zinātnes ministrijas </w:t>
            </w:r>
            <w:r w:rsidR="008E4D94">
              <w:rPr>
                <w:rFonts w:ascii="Times New Roman" w:hAnsi="Times New Roman" w:eastAsia="Times New Roman"/>
                <w:sz w:val="24"/>
                <w:szCs w:val="24"/>
              </w:rPr>
              <w:t>v</w:t>
            </w:r>
            <w:r w:rsidRPr="008E4D94" w:rsidR="008E4D94">
              <w:rPr>
                <w:rFonts w:ascii="Times New Roman" w:hAnsi="Times New Roman" w:eastAsia="Times New Roman"/>
                <w:sz w:val="24"/>
                <w:szCs w:val="24"/>
              </w:rPr>
              <w:t>alsts sekretār</w:t>
            </w:r>
            <w:r w:rsidR="001441ED">
              <w:rPr>
                <w:rFonts w:ascii="Times New Roman" w:hAnsi="Times New Roman" w:eastAsia="Times New Roman"/>
                <w:sz w:val="24"/>
                <w:szCs w:val="24"/>
              </w:rPr>
              <w:t>s</w:t>
            </w:r>
          </w:p>
          <w:p w:rsidRPr="00C92188" w:rsidR="00AC640A" w:rsidP="007E368A" w:rsidRDefault="00AC640A" w14:paraId="30C927BF" w14:textId="60DC77D1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w:rsidR="008E3D02" w:rsidTr="00DA103B" w14:paraId="30C927C4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1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7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Uzaicināmās personas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="008E4D94" w:rsidP="008E4D94" w:rsidRDefault="008E4D94" w14:paraId="2E8027B5" w14:textId="351AE6AC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Jānis Paiders, Izglītības un zinātnes ministrijas v</w:t>
            </w:r>
            <w:r w:rsidRPr="008E4D94">
              <w:rPr>
                <w:rFonts w:ascii="Times New Roman" w:hAnsi="Times New Roman" w:eastAsia="Times New Roman"/>
                <w:sz w:val="24"/>
                <w:szCs w:val="24"/>
              </w:rPr>
              <w:t xml:space="preserve">alsts </w:t>
            </w:r>
            <w:r w:rsidR="001441ED">
              <w:rPr>
                <w:rFonts w:ascii="Times New Roman" w:hAnsi="Times New Roman" w:eastAsia="Times New Roman"/>
                <w:sz w:val="24"/>
                <w:szCs w:val="24"/>
              </w:rPr>
              <w:t>sekretārs</w:t>
            </w:r>
          </w:p>
          <w:p w:rsidR="008E4D94" w:rsidP="000674DD" w:rsidRDefault="008E4D94" w14:paraId="1CEF5096" w14:textId="6003F941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Lauma Sīka, </w:t>
            </w:r>
            <w:r w:rsidRPr="008E4D94">
              <w:rPr>
                <w:rFonts w:ascii="Times New Roman" w:hAnsi="Times New Roman" w:eastAsia="Times New Roman"/>
                <w:sz w:val="24"/>
                <w:szCs w:val="24"/>
              </w:rPr>
              <w:t>Izglītības un zinātnes ministrijas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A</w:t>
            </w:r>
            <w:r w:rsidRPr="008E4D94">
              <w:rPr>
                <w:rFonts w:ascii="Times New Roman" w:hAnsi="Times New Roman" w:eastAsia="Times New Roman"/>
                <w:sz w:val="24"/>
                <w:szCs w:val="24"/>
              </w:rPr>
              <w:t>ugstākās izglītības, zinātnes un inovāciju departament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a direktora vietniece</w:t>
            </w:r>
          </w:p>
          <w:p w:rsidRPr="00C92188" w:rsidR="00AC640A" w:rsidP="000674DD" w:rsidRDefault="00200744" w14:paraId="30C927C3" w14:textId="05800FEB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 w:rsidRPr="004A4A26">
              <w:rPr>
                <w:rFonts w:ascii="Times New Roman" w:hAnsi="Times New Roman" w:eastAsia="Times New Roman"/>
                <w:sz w:val="24"/>
                <w:szCs w:val="24"/>
              </w:rPr>
              <w:t>Aleksandrs Mārtiņš Blūms, Izglītības un zinātnes ministrijas nozares padomnieks</w:t>
            </w:r>
          </w:p>
        </w:tc>
      </w:tr>
      <w:tr w:rsidR="008E3D02" w:rsidTr="00DA103B" w14:paraId="30C927C8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5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8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Projekta ierobežotas pieejamības statuss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7E368A" w:rsidR="00AC640A" w:rsidP="00DA103B" w:rsidRDefault="00802ED2" w14:paraId="30C927C7" w14:textId="77777777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bCs/>
                <w:color w:val="000000"/>
                <w:sz w:val="24"/>
                <w:szCs w:val="24"/>
                <w:lang w:eastAsia="lv-LV"/>
              </w:rPr>
              <w:t>Nav</w:t>
            </w:r>
          </w:p>
        </w:tc>
      </w:tr>
      <w:tr w:rsidR="008E3D02" w:rsidTr="00DA103B" w14:paraId="30C927CC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lastRenderedPageBreak/>
              <w:t>9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Cita informācija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B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8E3D02" w:rsidTr="00DA103B" w14:paraId="30C927D0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D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Ministru kabineta lietas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CF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8E3D02" w:rsidTr="00DA103B" w14:paraId="30C927D4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1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12.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>Steidzamības kārtības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7E368A" w:rsidRDefault="00802ED2" w14:paraId="30C927D3" w14:textId="358BA41B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Nepieciešams</w:t>
            </w: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 xml:space="preserve"> Ministru kabineta </w:t>
            </w:r>
            <w:r w:rsidRPr="00D21C3E" w:rsidR="00EA12C3">
              <w:rPr>
                <w:rFonts w:ascii="Times New Roman" w:hAnsi="Times New Roman" w:eastAsia="Times New Roman"/>
                <w:sz w:val="24"/>
                <w:szCs w:val="24"/>
              </w:rPr>
              <w:t>deleģējum</w:t>
            </w:r>
            <w:r w:rsidR="00EA12C3">
              <w:rPr>
                <w:rFonts w:ascii="Times New Roman" w:hAnsi="Times New Roman" w:eastAsia="Times New Roman"/>
                <w:sz w:val="24"/>
                <w:szCs w:val="24"/>
              </w:rPr>
              <w:t>s</w:t>
            </w:r>
            <w:r w:rsidRPr="00D21C3E" w:rsidR="00EA12C3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 xml:space="preserve">paust Latvijas Republikas viedokli </w:t>
            </w:r>
            <w:r w:rsidRPr="003827B4" w:rsidR="003827B4">
              <w:rPr>
                <w:rFonts w:ascii="Times New Roman" w:hAnsi="Times New Roman" w:eastAsia="Times New Roman"/>
                <w:sz w:val="24"/>
                <w:szCs w:val="24"/>
              </w:rPr>
              <w:t>Eiropas Savienības</w:t>
            </w:r>
            <w:r w:rsidR="003827B4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 w:rsidRPr="007E368A" w:rsidR="007E368A">
              <w:rPr>
                <w:rFonts w:ascii="Times New Roman" w:hAnsi="Times New Roman" w:eastAsia="Times New Roman"/>
                <w:sz w:val="24"/>
                <w:szCs w:val="24"/>
              </w:rPr>
              <w:t>pētniecības ministru 202</w:t>
            </w:r>
            <w:r w:rsidR="001441ED">
              <w:rPr>
                <w:rFonts w:ascii="Times New Roman" w:hAnsi="Times New Roman" w:eastAsia="Times New Roman"/>
                <w:sz w:val="24"/>
                <w:szCs w:val="24"/>
              </w:rPr>
              <w:t>6</w:t>
            </w:r>
            <w:r w:rsidR="00254118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  <w:r w:rsidR="005A26EE">
              <w:rPr>
                <w:rFonts w:ascii="Times New Roman" w:hAnsi="Times New Roman" w:eastAsia="Times New Roman"/>
                <w:sz w:val="24"/>
                <w:szCs w:val="24"/>
              </w:rPr>
              <w:t> </w:t>
            </w:r>
            <w:r w:rsidR="00254118">
              <w:rPr>
                <w:rFonts w:ascii="Times New Roman" w:hAnsi="Times New Roman" w:eastAsia="Times New Roman"/>
                <w:sz w:val="24"/>
                <w:szCs w:val="24"/>
              </w:rPr>
              <w:t xml:space="preserve">gada </w:t>
            </w:r>
            <w:r w:rsidR="009C7960">
              <w:rPr>
                <w:rFonts w:ascii="Times New Roman" w:hAnsi="Times New Roman" w:eastAsia="Times New Roman"/>
                <w:sz w:val="24"/>
                <w:szCs w:val="24"/>
              </w:rPr>
              <w:t>20.-</w:t>
            </w:r>
            <w:r w:rsidR="002A6B26">
              <w:rPr>
                <w:rFonts w:ascii="Times New Roman" w:hAnsi="Times New Roman" w:eastAsia="Times New Roman"/>
                <w:sz w:val="24"/>
                <w:szCs w:val="24"/>
              </w:rPr>
              <w:t>21</w:t>
            </w:r>
            <w:r w:rsidR="008E4D94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  <w:r w:rsidR="009C7960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 w:rsidR="002A6B26">
              <w:rPr>
                <w:rFonts w:ascii="Times New Roman" w:hAnsi="Times New Roman" w:eastAsia="Times New Roman"/>
                <w:sz w:val="24"/>
                <w:szCs w:val="24"/>
              </w:rPr>
              <w:t>jūlija</w:t>
            </w:r>
            <w:r w:rsidRPr="007E368A" w:rsidR="007E368A">
              <w:rPr>
                <w:rFonts w:ascii="Times New Roman" w:hAnsi="Times New Roman" w:eastAsia="Times New Roman"/>
                <w:sz w:val="24"/>
                <w:szCs w:val="24"/>
              </w:rPr>
              <w:t xml:space="preserve"> neformālajā sanāksmē</w:t>
            </w:r>
          </w:p>
        </w:tc>
      </w:tr>
      <w:tr w:rsidR="008E3D02" w:rsidTr="00DA103B" w14:paraId="30C927D8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5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3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D21C3E">
              <w:rPr>
                <w:rFonts w:ascii="Times New Roman" w:hAnsi="Times New Roman" w:eastAsia="Times New Roman"/>
                <w:sz w:val="24"/>
                <w:szCs w:val="24"/>
              </w:rPr>
              <w:t>Jautājuma savlaicīgas neiesniegšanas iemesli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7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  <w:r w:rsidRPr="00C92188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</w:p>
        </w:tc>
      </w:tr>
      <w:tr w:rsidR="008E3D02" w:rsidTr="00DA103B" w14:paraId="30C927DC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9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14</w:t>
            </w:r>
            <w:r w:rsidRPr="00C92188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DA103B" w:rsidRDefault="00802ED2" w14:paraId="30C927DA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C92188">
              <w:rPr>
                <w:rFonts w:ascii="Times New Roman" w:hAnsi="Times New Roman" w:eastAsia="Times New Roman"/>
                <w:sz w:val="24"/>
                <w:szCs w:val="24"/>
              </w:rPr>
              <w:t>Lēmuma pieņemšanas galējais termiņš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C92188" w:rsidR="00AC640A" w:rsidP="00941397" w:rsidRDefault="008E4D94" w14:paraId="30C927DB" w14:textId="1F8F0A80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202</w:t>
            </w:r>
            <w:r w:rsidR="001441ED">
              <w:rPr>
                <w:rFonts w:ascii="Times New Roman" w:hAnsi="Times New Roman" w:eastAsia="Times New Roman"/>
                <w:iCs/>
                <w:sz w:val="24"/>
                <w:szCs w:val="24"/>
              </w:rPr>
              <w:t>6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. gada </w:t>
            </w:r>
            <w:r w:rsidR="005947D3">
              <w:rPr>
                <w:rFonts w:ascii="Times New Roman" w:hAnsi="Times New Roman" w:eastAsia="Times New Roman"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4.</w:t>
            </w:r>
            <w:r w:rsidR="00402D66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jūlijs</w:t>
            </w:r>
          </w:p>
        </w:tc>
      </w:tr>
    </w:tbl>
    <w:p w:rsidRPr="00C92188" w:rsidR="00AC640A" w:rsidP="00AC640A" w:rsidRDefault="00AC640A" w14:paraId="30C927DD" w14:textId="77777777">
      <w:pPr>
        <w:widowControl/>
        <w:spacing w:after="0" w:line="240" w:lineRule="auto"/>
        <w:ind w:firstLine="720"/>
        <w:rPr>
          <w:rFonts w:ascii="Times New Roman" w:hAnsi="Times New Roman" w:eastAsia="Times New Roman"/>
          <w:sz w:val="28"/>
          <w:szCs w:val="28"/>
        </w:rPr>
      </w:pPr>
    </w:p>
    <w:p w:rsidR="00AC640A" w:rsidP="00AC640A" w:rsidRDefault="00802ED2" w14:paraId="30C927DE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 w:rsidRPr="00C92188">
        <w:rPr>
          <w:rFonts w:ascii="Times New Roman" w:hAnsi="Times New Roman" w:eastAsia="Times New Roman"/>
          <w:sz w:val="28"/>
          <w:szCs w:val="28"/>
        </w:rPr>
        <w:t xml:space="preserve">Pielikumā: </w:t>
      </w:r>
    </w:p>
    <w:p w:rsidRPr="009C7960" w:rsidR="009C7960" w:rsidP="009C7960" w:rsidRDefault="00802ED2" w14:paraId="0352BE9E" w14:textId="77777777">
      <w:pPr>
        <w:pStyle w:val="ListParagraph"/>
        <w:widowControl/>
        <w:numPr>
          <w:ilvl w:val="0"/>
          <w:numId w:val="12"/>
        </w:numPr>
        <w:spacing w:after="0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7E368A">
        <w:rPr>
          <w:rFonts w:ascii="Times New Roman" w:hAnsi="Times New Roman" w:eastAsia="Times New Roman"/>
          <w:sz w:val="28"/>
          <w:szCs w:val="28"/>
        </w:rPr>
        <w:t xml:space="preserve">Ministru kabineta sēdes protokollēmuma projekts </w:t>
      </w:r>
      <w:r w:rsidRPr="007E368A" w:rsidR="000674DD">
        <w:rPr>
          <w:rFonts w:ascii="Times New Roman" w:hAnsi="Times New Roman" w:eastAsia="Times New Roman"/>
          <w:sz w:val="28"/>
          <w:szCs w:val="28"/>
        </w:rPr>
        <w:t xml:space="preserve">par </w:t>
      </w:r>
      <w:r w:rsidRPr="001441ED" w:rsidR="001441ED">
        <w:rPr>
          <w:rFonts w:ascii="Times New Roman" w:hAnsi="Times New Roman" w:eastAsia="Times New Roman"/>
          <w:sz w:val="28"/>
          <w:szCs w:val="28"/>
        </w:rPr>
        <w:t xml:space="preserve">Eiropas Savienības pētniecības ministru 2026. gada </w:t>
      </w:r>
      <w:r w:rsidR="00EF1128">
        <w:rPr>
          <w:rFonts w:ascii="Times New Roman" w:hAnsi="Times New Roman" w:eastAsia="Times New Roman"/>
          <w:sz w:val="28"/>
          <w:szCs w:val="28"/>
        </w:rPr>
        <w:t>20.-</w:t>
      </w:r>
      <w:r w:rsidR="005947D3">
        <w:rPr>
          <w:rFonts w:ascii="Times New Roman" w:hAnsi="Times New Roman" w:eastAsia="Times New Roman"/>
          <w:sz w:val="28"/>
          <w:szCs w:val="28"/>
        </w:rPr>
        <w:t>2</w:t>
      </w:r>
      <w:r w:rsidRPr="001441ED" w:rsidR="001441ED">
        <w:rPr>
          <w:rFonts w:ascii="Times New Roman" w:hAnsi="Times New Roman" w:eastAsia="Times New Roman"/>
          <w:sz w:val="28"/>
          <w:szCs w:val="28"/>
        </w:rPr>
        <w:t>1.</w:t>
      </w:r>
      <w:r w:rsidR="005947D3">
        <w:rPr>
          <w:rFonts w:ascii="Times New Roman" w:hAnsi="Times New Roman" w:eastAsia="Times New Roman"/>
          <w:sz w:val="28"/>
          <w:szCs w:val="28"/>
        </w:rPr>
        <w:t xml:space="preserve"> jūlija</w:t>
      </w:r>
      <w:r w:rsidRPr="001441ED" w:rsidR="001441ED">
        <w:rPr>
          <w:rFonts w:ascii="Times New Roman" w:hAnsi="Times New Roman" w:eastAsia="Times New Roman"/>
          <w:sz w:val="28"/>
          <w:szCs w:val="28"/>
        </w:rPr>
        <w:t xml:space="preserve"> neformālajā sanāksmē izskatāmajiem jautājumiem</w:t>
      </w:r>
      <w:r w:rsidR="00035504">
        <w:rPr>
          <w:rFonts w:ascii="Times New Roman" w:hAnsi="Times New Roman" w:eastAsia="Times New Roman"/>
          <w:sz w:val="28"/>
          <w:szCs w:val="28"/>
        </w:rPr>
        <w:t xml:space="preserve"> (</w:t>
      </w:r>
      <w:r w:rsidR="00AC1FEC">
        <w:rPr>
          <w:rFonts w:ascii="Times New Roman" w:hAnsi="Times New Roman" w:eastAsia="Times New Roman"/>
          <w:sz w:val="28"/>
          <w:szCs w:val="28"/>
        </w:rPr>
        <w:t xml:space="preserve">datne: </w:t>
      </w:r>
      <w:proofErr w:type="spellStart"/>
      <w:r w:rsidRPr="001441ED" w:rsidR="001441ED">
        <w:rPr>
          <w:rFonts w:ascii="Times New Roman" w:hAnsi="Times New Roman" w:eastAsia="Times New Roman"/>
          <w:sz w:val="28"/>
          <w:szCs w:val="28"/>
        </w:rPr>
        <w:t>IZMprot_</w:t>
      </w:r>
      <w:r w:rsidR="001D3562">
        <w:rPr>
          <w:rFonts w:ascii="Times New Roman" w:hAnsi="Times New Roman" w:eastAsia="Times New Roman"/>
          <w:sz w:val="28"/>
          <w:szCs w:val="28"/>
        </w:rPr>
        <w:t>10.07.2026</w:t>
      </w:r>
      <w:proofErr w:type="spellEnd"/>
      <w:r w:rsidR="009C685C">
        <w:rPr>
          <w:rFonts w:ascii="Times New Roman" w:hAnsi="Times New Roman" w:eastAsia="Times New Roman"/>
          <w:sz w:val="28"/>
          <w:szCs w:val="28"/>
        </w:rPr>
        <w:t xml:space="preserve">) </w:t>
      </w:r>
      <w:r w:rsidRPr="007E368A">
        <w:rPr>
          <w:rFonts w:ascii="Times New Roman" w:hAnsi="Times New Roman" w:eastAsia="Times New Roman"/>
          <w:sz w:val="28"/>
          <w:szCs w:val="28"/>
        </w:rPr>
        <w:t>uz 1 lp</w:t>
      </w:r>
      <w:r w:rsidR="002771B2">
        <w:rPr>
          <w:rFonts w:ascii="Times New Roman" w:hAnsi="Times New Roman" w:eastAsia="Times New Roman"/>
          <w:sz w:val="28"/>
          <w:szCs w:val="28"/>
        </w:rPr>
        <w:t>.</w:t>
      </w:r>
      <w:r w:rsidRPr="007E368A">
        <w:rPr>
          <w:rFonts w:ascii="Times New Roman" w:hAnsi="Times New Roman" w:eastAsia="Times New Roman"/>
          <w:sz w:val="28"/>
          <w:szCs w:val="28"/>
        </w:rPr>
        <w:t>;</w:t>
      </w:r>
    </w:p>
    <w:p w:rsidRPr="00973FC2" w:rsidR="00AC640A" w:rsidP="00973FC2" w:rsidRDefault="006D0B40" w14:paraId="30C927E0" w14:textId="1EAA6EB2">
      <w:pPr>
        <w:pStyle w:val="ListParagraph"/>
        <w:widowControl/>
        <w:numPr>
          <w:ilvl w:val="0"/>
          <w:numId w:val="12"/>
        </w:numPr>
        <w:spacing w:after="0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9C7960">
        <w:rPr>
          <w:rFonts w:ascii="Times New Roman" w:hAnsi="Times New Roman" w:eastAsia="Times New Roman"/>
          <w:sz w:val="28"/>
          <w:szCs w:val="28"/>
        </w:rPr>
        <w:t>Informatīvais ziņojums</w:t>
      </w:r>
      <w:r w:rsidRPr="009C7960" w:rsidR="009C7960">
        <w:rPr>
          <w:rFonts w:ascii="Times New Roman" w:hAnsi="Times New Roman" w:eastAsia="Times New Roman"/>
          <w:sz w:val="28"/>
          <w:szCs w:val="28"/>
        </w:rPr>
        <w:t xml:space="preserve"> </w:t>
      </w:r>
      <w:r w:rsidRPr="009C7960" w:rsidR="009C7960">
        <w:rPr>
          <w:rFonts w:ascii="Times New Roman" w:hAnsi="Times New Roman" w:eastAsia="Times New Roman"/>
          <w:bCs/>
          <w:sz w:val="28"/>
          <w:szCs w:val="28"/>
        </w:rPr>
        <w:t>“Par Eiropas Savienības pētniecības ministru 2026. gada 20.-21. jūlija neformālajā sanāksmē izskatāmajiem jautājumiem”</w:t>
      </w:r>
      <w:r w:rsidR="009C7960">
        <w:rPr>
          <w:rFonts w:ascii="Times New Roman" w:hAnsi="Times New Roman" w:eastAsia="Times New Roman"/>
          <w:bCs/>
          <w:sz w:val="28"/>
          <w:szCs w:val="28"/>
        </w:rPr>
        <w:t xml:space="preserve"> </w:t>
      </w:r>
      <w:r w:rsidRPr="009C7960" w:rsidR="00AC1FEC">
        <w:rPr>
          <w:rFonts w:ascii="Times New Roman" w:hAnsi="Times New Roman" w:eastAsia="Times New Roman"/>
          <w:sz w:val="28"/>
          <w:szCs w:val="28"/>
        </w:rPr>
        <w:t xml:space="preserve">(datne: </w:t>
      </w:r>
      <w:proofErr w:type="spellStart"/>
      <w:r w:rsidRPr="009C7960" w:rsidR="001441ED">
        <w:rPr>
          <w:rFonts w:ascii="Times New Roman" w:hAnsi="Times New Roman" w:eastAsia="Times New Roman"/>
          <w:sz w:val="28"/>
          <w:szCs w:val="28"/>
        </w:rPr>
        <w:t>IZMzin_</w:t>
      </w:r>
      <w:r w:rsidR="00973FC2">
        <w:rPr>
          <w:rFonts w:ascii="Times New Roman" w:hAnsi="Times New Roman" w:eastAsia="Times New Roman"/>
          <w:sz w:val="28"/>
          <w:szCs w:val="28"/>
        </w:rPr>
        <w:t>nef</w:t>
      </w:r>
      <w:r w:rsidRPr="00973FC2" w:rsidR="001441ED">
        <w:rPr>
          <w:rFonts w:ascii="Times New Roman" w:hAnsi="Times New Roman" w:eastAsia="Times New Roman"/>
          <w:sz w:val="28"/>
          <w:szCs w:val="28"/>
        </w:rPr>
        <w:t>COMPET_</w:t>
      </w:r>
      <w:r w:rsidRPr="00973FC2" w:rsidR="009A4B7E">
        <w:rPr>
          <w:rFonts w:ascii="Times New Roman" w:hAnsi="Times New Roman" w:eastAsia="Times New Roman"/>
          <w:sz w:val="28"/>
          <w:szCs w:val="28"/>
        </w:rPr>
        <w:t>10.07</w:t>
      </w:r>
      <w:r w:rsidRPr="00973FC2" w:rsidR="001441ED">
        <w:rPr>
          <w:rFonts w:ascii="Times New Roman" w:hAnsi="Times New Roman" w:eastAsia="Times New Roman"/>
          <w:sz w:val="28"/>
          <w:szCs w:val="28"/>
        </w:rPr>
        <w:t>.2026</w:t>
      </w:r>
      <w:proofErr w:type="spellEnd"/>
      <w:r w:rsidRPr="00973FC2" w:rsidR="00881834">
        <w:rPr>
          <w:rFonts w:ascii="Times New Roman" w:hAnsi="Times New Roman" w:eastAsia="Times New Roman"/>
          <w:sz w:val="28"/>
          <w:szCs w:val="28"/>
        </w:rPr>
        <w:t xml:space="preserve">) </w:t>
      </w:r>
      <w:r w:rsidRPr="00973FC2" w:rsidR="00802ED2">
        <w:rPr>
          <w:rFonts w:ascii="Times New Roman" w:hAnsi="Times New Roman" w:eastAsia="Times New Roman"/>
          <w:sz w:val="28"/>
          <w:szCs w:val="28"/>
        </w:rPr>
        <w:t xml:space="preserve">uz </w:t>
      </w:r>
      <w:r w:rsidRPr="00973FC2" w:rsidR="001B49BA">
        <w:rPr>
          <w:rFonts w:ascii="Times New Roman" w:hAnsi="Times New Roman" w:eastAsia="Times New Roman"/>
          <w:sz w:val="28"/>
          <w:szCs w:val="28"/>
        </w:rPr>
        <w:t>3</w:t>
      </w:r>
      <w:r w:rsidRPr="00973FC2" w:rsidR="00802ED2">
        <w:rPr>
          <w:rFonts w:ascii="Times New Roman" w:hAnsi="Times New Roman" w:eastAsia="Times New Roman"/>
          <w:sz w:val="28"/>
          <w:szCs w:val="28"/>
        </w:rPr>
        <w:t xml:space="preserve"> lp.</w:t>
      </w:r>
    </w:p>
    <w:p w:rsidR="00AC640A" w:rsidP="00AC640A" w:rsidRDefault="00AC640A" w14:paraId="30C927E1" w14:textId="77777777">
      <w:pPr>
        <w:widowControl/>
        <w:spacing w:after="0" w:line="240" w:lineRule="auto"/>
        <w:ind w:left="567"/>
        <w:jc w:val="both"/>
        <w:rPr>
          <w:rFonts w:ascii="Times New Roman" w:hAnsi="Times New Roman" w:eastAsia="Times New Roman"/>
          <w:sz w:val="28"/>
          <w:szCs w:val="28"/>
        </w:rPr>
      </w:pPr>
    </w:p>
    <w:p w:rsidRPr="00C92188" w:rsidR="00AC640A" w:rsidP="00AC640A" w:rsidRDefault="00AC640A" w14:paraId="30C927E2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 w:rsidRPr="00C92188" w:rsidR="00AC640A" w:rsidP="00AC640A" w:rsidRDefault="00AC640A" w14:paraId="30C927E3" w14:textId="77777777">
      <w:pPr>
        <w:widowControl/>
        <w:spacing w:after="0" w:line="240" w:lineRule="auto"/>
        <w:ind w:firstLine="720"/>
        <w:jc w:val="both"/>
        <w:rPr>
          <w:rFonts w:ascii="Times New Roman" w:hAnsi="Times New Roman" w:eastAsia="Times New Roman"/>
          <w:sz w:val="28"/>
          <w:szCs w:val="28"/>
        </w:rPr>
      </w:pPr>
    </w:p>
    <w:p w:rsidRPr="00F22AFB" w:rsidR="00F22AFB" w:rsidP="00F22AFB" w:rsidRDefault="001441ED" w14:paraId="0C774FED" w14:textId="062D161D">
      <w:pPr>
        <w:widowControl/>
        <w:spacing w:after="0" w:line="240" w:lineRule="auto"/>
        <w:ind w:left="7513" w:hanging="7513"/>
        <w:jc w:val="both"/>
        <w:rPr>
          <w:rFonts w:ascii="Times New Roman" w:hAnsi="Times New Roman" w:eastAsia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</w:rPr>
        <w:t>Izglītības un zinātnes ministre</w:t>
      </w:r>
      <w:r w:rsidRPr="00F22AFB" w:rsidR="00F22AFB">
        <w:rPr>
          <w:rFonts w:ascii="Times New Roman" w:hAnsi="Times New Roman" w:eastAsia="Times New Roman"/>
          <w:sz w:val="26"/>
          <w:szCs w:val="26"/>
        </w:rPr>
        <w:tab/>
      </w:r>
      <w:r w:rsidRPr="00F22AFB" w:rsidR="00F22AFB">
        <w:rPr>
          <w:rFonts w:ascii="Times New Roman" w:hAnsi="Times New Roman" w:eastAsia="Times New Roman"/>
          <w:sz w:val="26"/>
          <w:szCs w:val="26"/>
        </w:rPr>
        <w:tab/>
      </w:r>
      <w:r w:rsidR="001823E1">
        <w:rPr>
          <w:rFonts w:ascii="Times New Roman" w:hAnsi="Times New Roman" w:eastAsia="Times New Roman"/>
          <w:sz w:val="26"/>
          <w:szCs w:val="26"/>
        </w:rPr>
        <w:t>I.Indriksone</w:t>
      </w:r>
    </w:p>
    <w:p w:rsidRPr="00C92188" w:rsidR="00AC640A" w:rsidP="00AC640A" w:rsidRDefault="00AC640A" w14:paraId="30C927E5" w14:textId="77777777">
      <w:pPr>
        <w:widowControl/>
        <w:spacing w:after="0" w:line="240" w:lineRule="auto"/>
        <w:ind w:right="-289"/>
        <w:jc w:val="both"/>
        <w:rPr>
          <w:rFonts w:ascii="Times New Roman" w:hAnsi="Times New Roman" w:eastAsia="Times New Roman"/>
          <w:sz w:val="28"/>
          <w:szCs w:val="28"/>
        </w:rPr>
      </w:pPr>
    </w:p>
    <w:p w:rsidR="00AC640A" w:rsidP="00AC640A" w:rsidRDefault="00AC640A" w14:paraId="30C927E6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="00AC640A" w:rsidP="00AC640A" w:rsidRDefault="00AC640A" w14:paraId="30C927E7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="00AC640A" w:rsidP="00AC640A" w:rsidRDefault="00AC640A" w14:paraId="30C927E8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1823E1" w:rsidR="00AC640A" w:rsidP="00AC640A" w:rsidRDefault="009A4B7E" w14:paraId="30C927E9" w14:textId="7491348E">
      <w:pPr>
        <w:widowControl/>
        <w:spacing w:after="0" w:line="240" w:lineRule="auto"/>
        <w:jc w:val="both"/>
        <w:rPr>
          <w:rFonts w:ascii="Times New Roman" w:hAnsi="Times New Roman" w:eastAsia="Times New Roman"/>
        </w:rPr>
      </w:pPr>
      <w:r w:rsidRPr="001823E1">
        <w:rPr>
          <w:rFonts w:ascii="Times New Roman" w:hAnsi="Times New Roman" w:eastAsia="Times New Roman"/>
        </w:rPr>
        <w:t>Sīka</w:t>
      </w:r>
      <w:r w:rsidR="001823E1">
        <w:rPr>
          <w:rFonts w:ascii="Times New Roman" w:hAnsi="Times New Roman" w:eastAsia="Times New Roman"/>
        </w:rPr>
        <w:t>,</w:t>
      </w:r>
    </w:p>
    <w:p w:rsidRPr="001823E1" w:rsidR="001823E1" w:rsidP="00AC640A" w:rsidRDefault="001823E1" w14:paraId="13E9695C" w14:textId="2CFAB15B">
      <w:pPr>
        <w:widowControl/>
        <w:spacing w:after="0" w:line="240" w:lineRule="auto"/>
        <w:jc w:val="both"/>
        <w:rPr>
          <w:rFonts w:ascii="Times New Roman" w:hAnsi="Times New Roman" w:eastAsia="Times New Roman"/>
        </w:rPr>
      </w:pPr>
      <w:hyperlink w:history="true" r:id="rId7">
        <w:proofErr w:type="spellStart"/>
        <w:r w:rsidRPr="001823E1">
          <w:rPr>
            <w:rStyle w:val="Hyperlink"/>
            <w:rFonts w:ascii="Times New Roman" w:hAnsi="Times New Roman" w:eastAsia="Times New Roman"/>
          </w:rPr>
          <w:t>Lauma.Sika@izm.gov.lv</w:t>
        </w:r>
        <w:proofErr w:type="spellEnd"/>
      </w:hyperlink>
      <w:r w:rsidRPr="001823E1">
        <w:rPr>
          <w:rFonts w:ascii="Times New Roman" w:hAnsi="Times New Roman" w:eastAsia="Times New Roman"/>
        </w:rPr>
        <w:t xml:space="preserve"> </w:t>
      </w:r>
    </w:p>
    <w:p w:rsidRPr="001823E1" w:rsidR="001823E1" w:rsidP="00AC640A" w:rsidRDefault="001823E1" w14:paraId="52820A64" w14:textId="1A1452C1">
      <w:pPr>
        <w:widowControl/>
        <w:spacing w:after="0" w:line="240" w:lineRule="auto"/>
        <w:jc w:val="both"/>
        <w:rPr>
          <w:rFonts w:ascii="Times New Roman" w:hAnsi="Times New Roman" w:eastAsia="Times New Roman"/>
        </w:rPr>
      </w:pPr>
      <w:r w:rsidRPr="001823E1">
        <w:rPr>
          <w:rFonts w:ascii="Times New Roman" w:hAnsi="Times New Roman" w:eastAsia="Times New Roman"/>
        </w:rPr>
        <w:t>+371 29174209</w:t>
      </w:r>
    </w:p>
    <w:p w:rsidRPr="005A4E29" w:rsidR="00047388" w:rsidP="00B16BDE" w:rsidRDefault="00047388" w14:paraId="30C927EC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sectPr w:rsidRPr="005A4E29" w:rsidR="00047388" w:rsidSect="00545D03">
      <w:headerReference r:id="rId8" w:type="default"/>
      <w:footerReference r:id="rId9" w:type="default"/>
      <w:headerReference r:id="rId10" w:type="first"/>
      <w:footerReference r:id="rId11" w:type="first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34E13" w14:textId="77777777" w:rsidR="00F31652" w:rsidRDefault="00F31652">
      <w:pPr>
        <w:spacing w:after="0" w:line="240" w:lineRule="auto"/>
      </w:pPr>
      <w:r>
        <w:separator/>
      </w:r>
    </w:p>
  </w:endnote>
  <w:endnote w:type="continuationSeparator" w:id="0">
    <w:p w14:paraId="421EEE5B" w14:textId="77777777" w:rsidR="00F31652" w:rsidRDefault="00F31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927F3" w14:textId="77777777" w:rsidR="00951F9F" w:rsidRPr="004B0842" w:rsidRDefault="00802ED2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30C927F4" w14:textId="77777777" w:rsidR="00951F9F" w:rsidRPr="004B0842" w:rsidRDefault="00802ED2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92801" w14:textId="77777777" w:rsidR="00436A5D" w:rsidRPr="004B0842" w:rsidRDefault="00802ED2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30C92802" w14:textId="77777777" w:rsidR="00436A5D" w:rsidRPr="004B0842" w:rsidRDefault="00802ED2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46467" w14:textId="77777777" w:rsidR="00F31652" w:rsidRDefault="00F31652">
      <w:pPr>
        <w:spacing w:after="0" w:line="240" w:lineRule="auto"/>
      </w:pPr>
      <w:r>
        <w:separator/>
      </w:r>
    </w:p>
  </w:footnote>
  <w:footnote w:type="continuationSeparator" w:id="0">
    <w:p w14:paraId="356F427A" w14:textId="77777777" w:rsidR="00F31652" w:rsidRDefault="00F316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8"/>
      </w:rPr>
      <w:id w:val="445560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0C927F1" w14:textId="77777777" w:rsidR="003662D4" w:rsidRPr="003662D4" w:rsidRDefault="00802ED2">
        <w:pPr>
          <w:pStyle w:val="Header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4D3957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14:paraId="30C927F2" w14:textId="77777777" w:rsidR="0062480F" w:rsidRDefault="006248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927F5" w14:textId="77777777" w:rsidR="00545D03" w:rsidRDefault="00545D03" w:rsidP="00545D03">
    <w:pPr>
      <w:pStyle w:val="Header"/>
      <w:rPr>
        <w:rFonts w:ascii="Times New Roman" w:hAnsi="Times New Roman"/>
      </w:rPr>
    </w:pPr>
  </w:p>
  <w:p w14:paraId="30C927F6" w14:textId="77777777" w:rsidR="00545D03" w:rsidRDefault="00545D03" w:rsidP="00545D03">
    <w:pPr>
      <w:pStyle w:val="Header"/>
      <w:rPr>
        <w:rFonts w:ascii="Times New Roman" w:hAnsi="Times New Roman"/>
      </w:rPr>
    </w:pPr>
  </w:p>
  <w:p w14:paraId="30C927F7" w14:textId="77777777" w:rsidR="00545D03" w:rsidRDefault="00545D03" w:rsidP="00545D03">
    <w:pPr>
      <w:pStyle w:val="Header"/>
      <w:rPr>
        <w:rFonts w:ascii="Times New Roman" w:hAnsi="Times New Roman"/>
      </w:rPr>
    </w:pPr>
  </w:p>
  <w:p w14:paraId="30C927F8" w14:textId="77777777" w:rsidR="00545D03" w:rsidRDefault="000674DD" w:rsidP="000674DD">
    <w:pPr>
      <w:pStyle w:val="Header"/>
      <w:tabs>
        <w:tab w:val="clear" w:pos="4320"/>
        <w:tab w:val="clear" w:pos="8640"/>
        <w:tab w:val="left" w:pos="6735"/>
      </w:tabs>
      <w:rPr>
        <w:rFonts w:ascii="Times New Roman" w:hAnsi="Times New Roman"/>
      </w:rPr>
    </w:pPr>
    <w:r>
      <w:rPr>
        <w:rFonts w:ascii="Times New Roman" w:hAnsi="Times New Roman"/>
      </w:rPr>
      <w:tab/>
    </w:r>
  </w:p>
  <w:p w14:paraId="30C927F9" w14:textId="77777777" w:rsidR="00545D03" w:rsidRDefault="00545D03" w:rsidP="00545D03">
    <w:pPr>
      <w:pStyle w:val="Header"/>
      <w:rPr>
        <w:rFonts w:ascii="Times New Roman" w:hAnsi="Times New Roman"/>
      </w:rPr>
    </w:pPr>
  </w:p>
  <w:p w14:paraId="30C927FA" w14:textId="77777777" w:rsidR="00545D03" w:rsidRDefault="00545D03" w:rsidP="00545D03">
    <w:pPr>
      <w:pStyle w:val="Header"/>
      <w:rPr>
        <w:rFonts w:ascii="Times New Roman" w:hAnsi="Times New Roman"/>
      </w:rPr>
    </w:pPr>
  </w:p>
  <w:p w14:paraId="30C927FB" w14:textId="77777777" w:rsidR="00545D03" w:rsidRDefault="00545D03" w:rsidP="00545D03">
    <w:pPr>
      <w:pStyle w:val="Header"/>
      <w:rPr>
        <w:rFonts w:ascii="Times New Roman" w:hAnsi="Times New Roman"/>
      </w:rPr>
    </w:pPr>
  </w:p>
  <w:p w14:paraId="30C927FC" w14:textId="77777777" w:rsidR="00545D03" w:rsidRDefault="00545D03" w:rsidP="00545D03">
    <w:pPr>
      <w:pStyle w:val="Header"/>
      <w:rPr>
        <w:rFonts w:ascii="Times New Roman" w:hAnsi="Times New Roman"/>
      </w:rPr>
    </w:pPr>
  </w:p>
  <w:p w14:paraId="30C927FD" w14:textId="77777777" w:rsidR="00545D03" w:rsidRDefault="00545D03" w:rsidP="00545D03">
    <w:pPr>
      <w:pStyle w:val="Header"/>
      <w:rPr>
        <w:rFonts w:ascii="Times New Roman" w:hAnsi="Times New Roman"/>
      </w:rPr>
    </w:pPr>
  </w:p>
  <w:p w14:paraId="30C927FE" w14:textId="77777777" w:rsidR="00545D03" w:rsidRDefault="00545D03" w:rsidP="00545D03">
    <w:pPr>
      <w:pStyle w:val="Header"/>
      <w:rPr>
        <w:rFonts w:ascii="Times New Roman" w:hAnsi="Times New Roman"/>
      </w:rPr>
    </w:pPr>
  </w:p>
  <w:p w14:paraId="30C927FF" w14:textId="77777777" w:rsidR="00545D03" w:rsidRPr="00815277" w:rsidRDefault="00802ED2" w:rsidP="000674DD">
    <w:pPr>
      <w:pStyle w:val="Header"/>
      <w:tabs>
        <w:tab w:val="clear" w:pos="4320"/>
        <w:tab w:val="clear" w:pos="8640"/>
        <w:tab w:val="center" w:pos="4684"/>
      </w:tabs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30C92803" wp14:editId="30C92804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72026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00000">
      <w:rPr>
        <w:noProof/>
        <w:lang w:val="en-GB" w:eastAsia="en-GB"/>
      </w:rPr>
      <w:pict w14:anchorId="30C92805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7" type="#_x0000_t202" alt="" style="position:absolute;margin-left:92.25pt;margin-top:159.9pt;width:459.75pt;height:24.75pt;z-index:-251655168;visibility:visible;mso-wrap-style:square;mso-wrap-edited:f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30C92807" w14:textId="77777777" w:rsidR="00545D03" w:rsidRDefault="00802ED2" w:rsidP="00545D03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Vaļņu iela 2, R</w:t>
                </w:r>
                <w:r w:rsidR="000674D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īga, LV - 1050, tālr. 67226209</w:t>
                </w: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e-pasts </w:t>
                </w:r>
                <w:proofErr w:type="spellStart"/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pasts@izm.gov.lv</w:t>
                </w:r>
                <w:proofErr w:type="spellEnd"/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www.izm.gov.lv</w:t>
                </w:r>
                <w:proofErr w:type="spellEnd"/>
              </w:p>
            </w:txbxContent>
          </v:textbox>
          <w10:wrap anchorx="page" anchory="page"/>
        </v:shape>
      </w:pict>
    </w:r>
    <w:r w:rsidR="00000000">
      <w:rPr>
        <w:noProof/>
        <w:lang w:val="en-GB" w:eastAsia="en-GB"/>
      </w:rPr>
      <w:pict w14:anchorId="30C92806">
        <v:group id="Group 41" o:spid="_x0000_s1025" alt="" style="position:absolute;margin-left:145.7pt;margin-top:149.85pt;width:346.25pt;height:.1pt;z-index:-251656192;mso-position-horizontal-relative:page;mso-position-vertical-relative:page" coordorigin="2915,2998" coordsize="6926,2">
          <v:shape id="Freeform 42" o:spid="_x0000_s1026" alt="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  <w:r w:rsidR="000674DD">
      <w:rPr>
        <w:rFonts w:ascii="Times New Roman" w:hAnsi="Times New Roman"/>
      </w:rPr>
      <w:tab/>
    </w:r>
  </w:p>
  <w:p w14:paraId="30C92800" w14:textId="77777777" w:rsidR="00545D03" w:rsidRDefault="00545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B544EB8"/>
    <w:multiLevelType w:val="hybridMultilevel"/>
    <w:tmpl w:val="E0C21CD8"/>
    <w:lvl w:ilvl="0" w:tplc="B0F082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83314459">
    <w:abstractNumId w:val="10"/>
  </w:num>
  <w:num w:numId="2" w16cid:durableId="1703895482">
    <w:abstractNumId w:val="8"/>
  </w:num>
  <w:num w:numId="3" w16cid:durableId="951714565">
    <w:abstractNumId w:val="7"/>
  </w:num>
  <w:num w:numId="4" w16cid:durableId="642658012">
    <w:abstractNumId w:val="6"/>
  </w:num>
  <w:num w:numId="5" w16cid:durableId="193467590">
    <w:abstractNumId w:val="5"/>
  </w:num>
  <w:num w:numId="6" w16cid:durableId="1474105209">
    <w:abstractNumId w:val="9"/>
  </w:num>
  <w:num w:numId="7" w16cid:durableId="1356614916">
    <w:abstractNumId w:val="4"/>
  </w:num>
  <w:num w:numId="8" w16cid:durableId="1077361966">
    <w:abstractNumId w:val="3"/>
  </w:num>
  <w:num w:numId="9" w16cid:durableId="8526384">
    <w:abstractNumId w:val="2"/>
  </w:num>
  <w:num w:numId="10" w16cid:durableId="1139571418">
    <w:abstractNumId w:val="1"/>
  </w:num>
  <w:num w:numId="11" w16cid:durableId="665061277">
    <w:abstractNumId w:val="0"/>
  </w:num>
  <w:num w:numId="12" w16cid:durableId="12688488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DM0MzMyNLY0MjZT0lEKTi0uzszPAykwrAUAlw/BsSwAAAA="/>
  </w:docVars>
  <w:rsids>
    <w:rsidRoot w:val="002E1474"/>
    <w:rsid w:val="00000189"/>
    <w:rsid w:val="00006384"/>
    <w:rsid w:val="000064A6"/>
    <w:rsid w:val="00010CC1"/>
    <w:rsid w:val="00011FAD"/>
    <w:rsid w:val="000120DB"/>
    <w:rsid w:val="00030349"/>
    <w:rsid w:val="00035504"/>
    <w:rsid w:val="00036120"/>
    <w:rsid w:val="00047388"/>
    <w:rsid w:val="000674DD"/>
    <w:rsid w:val="000A3172"/>
    <w:rsid w:val="000C10D3"/>
    <w:rsid w:val="000E04AD"/>
    <w:rsid w:val="000E290D"/>
    <w:rsid w:val="000F524C"/>
    <w:rsid w:val="001004E1"/>
    <w:rsid w:val="001009A5"/>
    <w:rsid w:val="001159DA"/>
    <w:rsid w:val="00123852"/>
    <w:rsid w:val="00124173"/>
    <w:rsid w:val="001441ED"/>
    <w:rsid w:val="001823E1"/>
    <w:rsid w:val="001B49BA"/>
    <w:rsid w:val="001D3562"/>
    <w:rsid w:val="001E6FBF"/>
    <w:rsid w:val="00200744"/>
    <w:rsid w:val="00212750"/>
    <w:rsid w:val="0021556E"/>
    <w:rsid w:val="00235EB7"/>
    <w:rsid w:val="00252750"/>
    <w:rsid w:val="00254118"/>
    <w:rsid w:val="00264185"/>
    <w:rsid w:val="00275B9E"/>
    <w:rsid w:val="002771B2"/>
    <w:rsid w:val="00290FDF"/>
    <w:rsid w:val="002A6B26"/>
    <w:rsid w:val="002B3077"/>
    <w:rsid w:val="002D44BD"/>
    <w:rsid w:val="002E1474"/>
    <w:rsid w:val="002E77CA"/>
    <w:rsid w:val="00335032"/>
    <w:rsid w:val="003662D4"/>
    <w:rsid w:val="003827B4"/>
    <w:rsid w:val="003A550E"/>
    <w:rsid w:val="003C6177"/>
    <w:rsid w:val="003D2513"/>
    <w:rsid w:val="003D4B7F"/>
    <w:rsid w:val="003D604A"/>
    <w:rsid w:val="003F1399"/>
    <w:rsid w:val="003F70D8"/>
    <w:rsid w:val="00402D66"/>
    <w:rsid w:val="00410EB3"/>
    <w:rsid w:val="00436A5D"/>
    <w:rsid w:val="00451F28"/>
    <w:rsid w:val="004715DC"/>
    <w:rsid w:val="00487318"/>
    <w:rsid w:val="00493308"/>
    <w:rsid w:val="004960F6"/>
    <w:rsid w:val="004A4A26"/>
    <w:rsid w:val="004B0842"/>
    <w:rsid w:val="004B48FD"/>
    <w:rsid w:val="004B6949"/>
    <w:rsid w:val="004D3957"/>
    <w:rsid w:val="00507B28"/>
    <w:rsid w:val="00525B30"/>
    <w:rsid w:val="0053238A"/>
    <w:rsid w:val="00535564"/>
    <w:rsid w:val="00542EAA"/>
    <w:rsid w:val="00545D03"/>
    <w:rsid w:val="00577AF3"/>
    <w:rsid w:val="00586438"/>
    <w:rsid w:val="00591F9D"/>
    <w:rsid w:val="005947D3"/>
    <w:rsid w:val="005A028C"/>
    <w:rsid w:val="005A26EE"/>
    <w:rsid w:val="005A4E29"/>
    <w:rsid w:val="005A5881"/>
    <w:rsid w:val="005C23E2"/>
    <w:rsid w:val="005C4574"/>
    <w:rsid w:val="006042A7"/>
    <w:rsid w:val="00612DD9"/>
    <w:rsid w:val="0062480F"/>
    <w:rsid w:val="006447E2"/>
    <w:rsid w:val="00653AAD"/>
    <w:rsid w:val="0065462E"/>
    <w:rsid w:val="0065527F"/>
    <w:rsid w:val="00663C3A"/>
    <w:rsid w:val="006728F8"/>
    <w:rsid w:val="006B6960"/>
    <w:rsid w:val="006C1639"/>
    <w:rsid w:val="006C2821"/>
    <w:rsid w:val="006D0B40"/>
    <w:rsid w:val="00700F22"/>
    <w:rsid w:val="007011E3"/>
    <w:rsid w:val="007145CD"/>
    <w:rsid w:val="00726DF8"/>
    <w:rsid w:val="00736626"/>
    <w:rsid w:val="00747CCB"/>
    <w:rsid w:val="007704BD"/>
    <w:rsid w:val="00772AE1"/>
    <w:rsid w:val="00791E47"/>
    <w:rsid w:val="007A2200"/>
    <w:rsid w:val="007A7503"/>
    <w:rsid w:val="007B1D12"/>
    <w:rsid w:val="007B3BA5"/>
    <w:rsid w:val="007B48EC"/>
    <w:rsid w:val="007B6A32"/>
    <w:rsid w:val="007D23CE"/>
    <w:rsid w:val="007E1391"/>
    <w:rsid w:val="007E368A"/>
    <w:rsid w:val="007E4D1F"/>
    <w:rsid w:val="007F1A3C"/>
    <w:rsid w:val="00802ED2"/>
    <w:rsid w:val="00815277"/>
    <w:rsid w:val="0084660E"/>
    <w:rsid w:val="008606C1"/>
    <w:rsid w:val="00876C21"/>
    <w:rsid w:val="00881834"/>
    <w:rsid w:val="008856AC"/>
    <w:rsid w:val="00890830"/>
    <w:rsid w:val="008E0210"/>
    <w:rsid w:val="008E3D02"/>
    <w:rsid w:val="008E4D94"/>
    <w:rsid w:val="008F1DDB"/>
    <w:rsid w:val="008F66A6"/>
    <w:rsid w:val="00941397"/>
    <w:rsid w:val="00951F9F"/>
    <w:rsid w:val="00954D5A"/>
    <w:rsid w:val="00956886"/>
    <w:rsid w:val="00967917"/>
    <w:rsid w:val="00973FC2"/>
    <w:rsid w:val="009A4B7E"/>
    <w:rsid w:val="009C685C"/>
    <w:rsid w:val="009C772B"/>
    <w:rsid w:val="009C7960"/>
    <w:rsid w:val="00A019D8"/>
    <w:rsid w:val="00A16225"/>
    <w:rsid w:val="00A17275"/>
    <w:rsid w:val="00A1781A"/>
    <w:rsid w:val="00A31CB1"/>
    <w:rsid w:val="00A65234"/>
    <w:rsid w:val="00A820B0"/>
    <w:rsid w:val="00A91665"/>
    <w:rsid w:val="00AB29F3"/>
    <w:rsid w:val="00AC1FEC"/>
    <w:rsid w:val="00AC5E2E"/>
    <w:rsid w:val="00AC640A"/>
    <w:rsid w:val="00AC7D93"/>
    <w:rsid w:val="00AE56F5"/>
    <w:rsid w:val="00B11751"/>
    <w:rsid w:val="00B16BDE"/>
    <w:rsid w:val="00B2230A"/>
    <w:rsid w:val="00B265FB"/>
    <w:rsid w:val="00B5770E"/>
    <w:rsid w:val="00B91A45"/>
    <w:rsid w:val="00BA0215"/>
    <w:rsid w:val="00BA1A59"/>
    <w:rsid w:val="00BE2408"/>
    <w:rsid w:val="00BF0082"/>
    <w:rsid w:val="00C034E7"/>
    <w:rsid w:val="00C47F57"/>
    <w:rsid w:val="00C839A6"/>
    <w:rsid w:val="00C92188"/>
    <w:rsid w:val="00CC73C1"/>
    <w:rsid w:val="00CE6061"/>
    <w:rsid w:val="00D03CE6"/>
    <w:rsid w:val="00D21C3E"/>
    <w:rsid w:val="00D21FA6"/>
    <w:rsid w:val="00D269F0"/>
    <w:rsid w:val="00D523C6"/>
    <w:rsid w:val="00D52D30"/>
    <w:rsid w:val="00D55B4B"/>
    <w:rsid w:val="00D72338"/>
    <w:rsid w:val="00DA103B"/>
    <w:rsid w:val="00DB34E8"/>
    <w:rsid w:val="00DD5E74"/>
    <w:rsid w:val="00DE5CA5"/>
    <w:rsid w:val="00E203EA"/>
    <w:rsid w:val="00E21A86"/>
    <w:rsid w:val="00E2220A"/>
    <w:rsid w:val="00E365CE"/>
    <w:rsid w:val="00E63159"/>
    <w:rsid w:val="00E63E9A"/>
    <w:rsid w:val="00E87AD3"/>
    <w:rsid w:val="00EA12C3"/>
    <w:rsid w:val="00EA47ED"/>
    <w:rsid w:val="00EA6812"/>
    <w:rsid w:val="00EB409F"/>
    <w:rsid w:val="00EB5ED3"/>
    <w:rsid w:val="00ED44AD"/>
    <w:rsid w:val="00EF1128"/>
    <w:rsid w:val="00EF48C5"/>
    <w:rsid w:val="00F127D8"/>
    <w:rsid w:val="00F2080D"/>
    <w:rsid w:val="00F22159"/>
    <w:rsid w:val="00F22AFB"/>
    <w:rsid w:val="00F25803"/>
    <w:rsid w:val="00F31652"/>
    <w:rsid w:val="00F37EBC"/>
    <w:rsid w:val="00F40233"/>
    <w:rsid w:val="00F60586"/>
    <w:rsid w:val="00F67373"/>
    <w:rsid w:val="00F80B65"/>
    <w:rsid w:val="00F817A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C92795"/>
  <w15:docId w15:val="{11DA090B-B26A-4B9C-8602-6BA71AED5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  <w:style w:type="paragraph" w:styleId="ListParagraph">
    <w:name w:val="List Paragraph"/>
    <w:basedOn w:val="Normal"/>
    <w:uiPriority w:val="34"/>
    <w:qFormat/>
    <w:rsid w:val="007E368A"/>
    <w:pPr>
      <w:ind w:left="720"/>
      <w:contextualSpacing/>
    </w:pPr>
  </w:style>
  <w:style w:type="paragraph" w:styleId="Revision">
    <w:name w:val="Revision"/>
    <w:hidden/>
    <w:uiPriority w:val="99"/>
    <w:semiHidden/>
    <w:rsid w:val="005A26EE"/>
    <w:rPr>
      <w:sz w:val="22"/>
      <w:szCs w:val="22"/>
      <w:lang w:val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1823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94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ettings.xml" Type="http://schemas.openxmlformats.org/officeDocument/2006/relationships/settings" Id="rId3"/>
   <Relationship TargetMode="External" Target="mailto:Lauma.Sika@izm.gov.lv" Type="http://schemas.openxmlformats.org/officeDocument/2006/relationships/hyperlink" Id="rId7"/>
   <Relationship Target="fontTable.xml" Type="http://schemas.openxmlformats.org/officeDocument/2006/relationships/fontTable" Id="rId12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oter2.xml" Type="http://schemas.openxmlformats.org/officeDocument/2006/relationships/footer" Id="rId11"/>
   <Relationship Target="footnotes.xml" Type="http://schemas.openxmlformats.org/officeDocument/2006/relationships/footnotes" Id="rId5"/>
   <Relationship Target="header2.xml" Type="http://schemas.openxmlformats.org/officeDocument/2006/relationships/header" Id="rId10"/>
   <Relationship Target="webSettings.xml" Type="http://schemas.openxmlformats.org/officeDocument/2006/relationships/webSettings" Id="rId4"/>
   <Relationship Target="footer1.xml" Type="http://schemas.openxmlformats.org/officeDocument/2006/relationships/footer" Id="rId9"/>
</Relationships>

</file>

<file path=word/_rels/header2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enabled="0" id="{63587698-06f1-46fc-a8b0-b62f509f6f35}" method="" removed="1" siteId="{63587698-06f1-46fc-a8b0-b62f509f6f35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1452</Words>
  <Characters>828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Lauma Sīka</dc:creator>
  <cp:lastModifiedBy>Lauma Sīka</cp:lastModifiedBy>
  <cp:revision>16</cp:revision>
  <dcterms:created xsi:type="dcterms:W3CDTF">2026-07-10T09:25:00Z</dcterms:created>
  <dcterms:modified xsi:type="dcterms:W3CDTF">2026-07-10T09:37:00Z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Phone">
    <vt:lpwstr>+3222383168</vt:lpwstr>
  </property>
  <property fmtid="{D5CDD505-2E9C-101B-9397-08002B2CF9AE}" pid="3" name="DISCesvisDescription">
    <vt:lpwstr>
</vt:lpwstr>
  </property>
  <property fmtid="{D5CDD505-2E9C-101B-9397-08002B2CF9AE}" pid="4" name="DISCesvisMainMakerOrgUnitTitle">
    <vt:lpwstr>Augstākās izglītības, zinātnes un inovāciju departaments</vt:lpwstr>
  </property>
  <property fmtid="{D5CDD505-2E9C-101B-9397-08002B2CF9AE}" pid="43" name="DISCesvisMeetingDate">
    <vt:lpwstr>2026-07-21</vt:lpwstr>
  </property>
  <property fmtid="{D5CDD505-2E9C-101B-9397-08002B2CF9AE}" pid="44" name="DISCesvisAdditionalMakers">
    <vt:lpwstr> Aleksandrs Mārtiņš Blūms</vt:lpwstr>
  </property>
  <property fmtid="{D5CDD505-2E9C-101B-9397-08002B2CF9AE}" pid="45" name="DIScgiUrl">
    <vt:lpwstr>https://lim.esvis.gov.lv/cs/idcplg</vt:lpwstr>
  </property>
  <property fmtid="{D5CDD505-2E9C-101B-9397-08002B2CF9AE}" pid="46" name="DISdDocName">
    <vt:lpwstr>L637776</vt:lpwstr>
  </property>
  <property fmtid="{D5CDD505-2E9C-101B-9397-08002B2CF9AE}" pid="47" name="DISCesvisSigner">
    <vt:lpwstr>Ministre Ilze Indriksone</vt:lpwstr>
  </property>
  <property fmtid="{D5CDD505-2E9C-101B-9397-08002B2CF9AE}" pid="48" name="DISCesvisSafetyLevel">
    <vt:lpwstr>Vispārpieejams</vt:lpwstr>
  </property>
  <property fmtid="{D5CDD505-2E9C-101B-9397-08002B2CF9AE}" pid="49" name="DISTaskPaneUrl">
    <vt:lpwstr>https://lim.esvis.gov.lv/cs/idcplg?ClientControlled=DocMan&amp;coreContentOnly=1&amp;WebdavRequest=1&amp;IdcService=DOC_INFO&amp;dID=739519</vt:lpwstr>
  </property>
  <property fmtid="{D5CDD505-2E9C-101B-9397-08002B2CF9AE}" pid="50" name="DISCesvisTitle">
    <vt:lpwstr>Pavadvēstule "Par Eiropas Savienības pētniecības ministru 2026. gada 20.-21. jūlija neformālajā sanāksmē izskatāmajiem jautājumiem"</vt:lpwstr>
  </property>
  <property fmtid="{D5CDD505-2E9C-101B-9397-08002B2CF9AE}" pid="51" name="DISCesvisMinistryOfMinister">
    <vt:lpwstr>wwTemplateNP_MinistryOfMinister(Izglītības un zinātnes,)</vt:lpwstr>
  </property>
  <property fmtid="{D5CDD505-2E9C-101B-9397-08002B2CF9AE}" pid="52" name="DISCesvisAuthor">
    <vt:lpwstr>Izglītības un zinātnes ministrija</vt:lpwstr>
  </property>
  <property fmtid="{D5CDD505-2E9C-101B-9397-08002B2CF9AE}" pid="53" name="DISCesvisMainMaker">
    <vt:lpwstr> Aleksandrs Mārtiņš Blūms</vt:lpwstr>
  </property>
  <property fmtid="{D5CDD505-2E9C-101B-9397-08002B2CF9AE}" pid="54" name="DISidcName">
    <vt:lpwstr>1020404016200</vt:lpwstr>
  </property>
  <property fmtid="{D5CDD505-2E9C-101B-9397-08002B2CF9AE}" pid="55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CesvisDocRegNr,DISdID</vt:lpwstr>
  </property>
  <property fmtid="{D5CDD505-2E9C-101B-9397-08002B2CF9AE}" pid="56" name="DISCesvisAdditionalMakersMail">
    <vt:lpwstr>Aleksandrs-Martins.Blums@izm.gov.lv</vt:lpwstr>
  </property>
  <property fmtid="{D5CDD505-2E9C-101B-9397-08002B2CF9AE}" pid="57" name="DISdUser">
    <vt:lpwstr>weblogic</vt:lpwstr>
  </property>
  <property fmtid="{D5CDD505-2E9C-101B-9397-08002B2CF9AE}" pid="58" name="DISdID">
    <vt:lpwstr>739519</vt:lpwstr>
  </property>
  <property fmtid="{D5CDD505-2E9C-101B-9397-08002B2CF9AE}" pid="59" name="DISCesvisDocRegDate">
    <vt:lpwstr>2026-07-13</vt:lpwstr>
  </property>
  <property fmtid="{D5CDD505-2E9C-101B-9397-08002B2CF9AE}" pid="60" name="DISCesvisRegDate">
    <vt:lpwstr>2026-07-13</vt:lpwstr>
  </property>
  <property fmtid="{D5CDD505-2E9C-101B-9397-08002B2CF9AE}" pid="61" name="DISCesvisDocRegNr">
    <vt:lpwstr>PV-47</vt:lpwstr>
  </property>
</Properties>
</file>