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4E83BB26">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429C68C">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8E0E89" w:rsidP="00774854" w:rsidRDefault="008E0E89" w14:paraId="57621587" w14:textId="77777777">
      <w:pPr>
        <w:ind w:right="5528"/>
        <w:jc w:val="both"/>
        <w:rPr>
          <w:i/>
          <w:iCs/>
          <w:lang w:val="lv-LV"/>
        </w:rPr>
      </w:pPr>
    </w:p>
    <w:p w:rsidR="00187CC1" w:rsidP="00774854" w:rsidRDefault="00187CC1" w14:paraId="554487E2" w14:textId="77777777">
      <w:pPr>
        <w:ind w:right="5528"/>
        <w:jc w:val="both"/>
        <w:rPr>
          <w:i/>
          <w:iCs/>
          <w:lang w:val="lv-LV"/>
        </w:rPr>
      </w:pPr>
    </w:p>
    <w:p w:rsidRPr="00774854" w:rsidR="00A60AA3" w:rsidP="00F9277D" w:rsidRDefault="00D40032" w14:paraId="258FE1CE" w14:textId="666D9052">
      <w:pPr>
        <w:ind w:right="5528"/>
        <w:jc w:val="both"/>
        <w:rPr>
          <w:i/>
          <w:iCs/>
          <w:lang w:val="lv-LV"/>
        </w:rPr>
      </w:pPr>
      <w:r w:rsidRPr="00D40032">
        <w:rPr>
          <w:i/>
          <w:iCs/>
          <w:lang w:val="lv-LV"/>
        </w:rPr>
        <w:t>Par Latvijas Republikas nacionālo</w:t>
      </w:r>
      <w:r w:rsidRPr="009458D4" w:rsidR="009458D4">
        <w:rPr>
          <w:i/>
          <w:iCs/>
          <w:lang w:val="lv-LV"/>
        </w:rPr>
        <w:t xml:space="preserve"> </w:t>
      </w:r>
      <w:r w:rsidR="009A6FAF">
        <w:rPr>
          <w:i/>
          <w:iCs/>
          <w:lang w:val="lv-LV"/>
        </w:rPr>
        <w:t xml:space="preserve">pozīciju </w:t>
      </w:r>
      <w:r w:rsidRPr="009458D4" w:rsidR="009458D4">
        <w:rPr>
          <w:i/>
          <w:iCs/>
          <w:lang w:val="lv-LV"/>
        </w:rPr>
        <w:t>Nr.</w:t>
      </w:r>
      <w:r w:rsidR="007507E0">
        <w:rPr>
          <w:i/>
          <w:iCs/>
          <w:lang w:val="lv-LV"/>
        </w:rPr>
        <w:t> </w:t>
      </w:r>
      <w:r w:rsidR="007A7B2E">
        <w:rPr>
          <w:i/>
          <w:iCs/>
          <w:lang w:val="lv-LV"/>
        </w:rPr>
        <w:t>1</w:t>
      </w:r>
      <w:r w:rsidR="009458D4">
        <w:rPr>
          <w:i/>
          <w:iCs/>
          <w:lang w:val="lv-LV"/>
        </w:rPr>
        <w:t xml:space="preserve"> “</w:t>
      </w:r>
      <w:r w:rsidRPr="00165CE8" w:rsidR="00165CE8">
        <w:rPr>
          <w:i/>
          <w:iCs/>
          <w:lang w:val="lv-LV"/>
        </w:rPr>
        <w:t>Par Eiropas Komisijas 2026. gada 24. jūnija priekšlikumu Eiropas Parlamenta un Padomes regulai, ar ko Regulu (ES)</w:t>
      </w:r>
      <w:r w:rsidR="00165CE8">
        <w:rPr>
          <w:i/>
          <w:iCs/>
          <w:lang w:val="lv-LV"/>
        </w:rPr>
        <w:t xml:space="preserve"> </w:t>
      </w:r>
      <w:r w:rsidRPr="00165CE8" w:rsidR="00165CE8">
        <w:rPr>
          <w:i/>
          <w:iCs/>
          <w:lang w:val="lv-LV"/>
        </w:rPr>
        <w:t>2017/1369 un Regulu (ES)</w:t>
      </w:r>
      <w:r w:rsidR="00165CE8">
        <w:rPr>
          <w:i/>
          <w:iCs/>
          <w:lang w:val="lv-LV"/>
        </w:rPr>
        <w:t xml:space="preserve"> </w:t>
      </w:r>
      <w:r w:rsidRPr="00165CE8" w:rsidR="00165CE8">
        <w:rPr>
          <w:i/>
          <w:iCs/>
          <w:lang w:val="lv-LV"/>
        </w:rPr>
        <w:t xml:space="preserve">2020/740 </w:t>
      </w:r>
      <w:r w:rsidRPr="00165CE8" w:rsidR="00AE080F">
        <w:rPr>
          <w:i/>
          <w:iCs/>
          <w:lang w:val="lv-LV"/>
        </w:rPr>
        <w:t xml:space="preserve">groza </w:t>
      </w:r>
      <w:r w:rsidRPr="00165CE8" w:rsidR="00165CE8">
        <w:rPr>
          <w:i/>
          <w:iCs/>
          <w:lang w:val="lv-LV"/>
        </w:rPr>
        <w:t>attiecībā uz vienkāršošanu un digitālo risinājumu labāku izmantošanu energomarķējuma un riepu marķējuma jomā</w:t>
      </w:r>
      <w:r w:rsidRPr="00165CE8" w:rsidR="00270316">
        <w:rPr>
          <w:i/>
          <w:iCs/>
          <w:lang w:val="lv-LV"/>
        </w:rPr>
        <w:t>”</w:t>
      </w:r>
    </w:p>
    <w:p w:rsidRPr="00A60AA3" w:rsidR="00D17D61" w:rsidP="00D17D61" w:rsidRDefault="00D17D61" w14:paraId="20169551" w14:textId="77777777">
      <w:pPr>
        <w:ind w:right="5386" w:firstLine="851"/>
        <w:jc w:val="both"/>
        <w:rPr>
          <w:b/>
          <w:bCs/>
          <w:i/>
          <w:iCs/>
          <w:lang w:val="lv-LV"/>
        </w:rPr>
      </w:pPr>
    </w:p>
    <w:p w:rsidR="008E0E89" w:rsidP="00774854" w:rsidRDefault="008E0E89" w14:paraId="107A8798" w14:textId="77777777">
      <w:pPr>
        <w:ind w:firstLine="851"/>
        <w:jc w:val="both"/>
        <w:rPr>
          <w:lang w:val="lv-LV"/>
        </w:rPr>
      </w:pPr>
    </w:p>
    <w:p w:rsidRPr="00E460F0" w:rsidR="005238D3" w:rsidP="00774854" w:rsidRDefault="00DE32C4" w14:paraId="258FE1CF" w14:textId="7A46484F">
      <w:pPr>
        <w:ind w:firstLine="851"/>
        <w:jc w:val="both"/>
        <w:rPr>
          <w:b/>
          <w:bCs/>
          <w:szCs w:val="28"/>
          <w:lang w:val="lv-LV"/>
        </w:rPr>
      </w:pPr>
      <w:r w:rsidRPr="0006742B">
        <w:rPr>
          <w:lang w:val="lv-LV"/>
        </w:rPr>
        <w:t>Pamatojoties uz Ministru kabineta 2021.</w:t>
      </w:r>
      <w:r w:rsidR="00165CE8">
        <w:rPr>
          <w:lang w:val="lv-LV"/>
        </w:rPr>
        <w:t> </w:t>
      </w:r>
      <w:r w:rsidRPr="0006742B">
        <w:rPr>
          <w:lang w:val="lv-LV"/>
        </w:rPr>
        <w:t>gada 7.</w:t>
      </w:r>
      <w:r w:rsidR="00165CE8">
        <w:rPr>
          <w:lang w:val="lv-LV"/>
        </w:rPr>
        <w:t> </w:t>
      </w:r>
      <w:r w:rsidRPr="0006742B">
        <w:rPr>
          <w:lang w:val="lv-LV"/>
        </w:rPr>
        <w:t>septembra noteikumu Nr.</w:t>
      </w:r>
      <w:r w:rsidR="00165CE8">
        <w:rPr>
          <w:lang w:val="lv-LV"/>
        </w:rPr>
        <w:t> </w:t>
      </w:r>
      <w:r w:rsidRPr="0006742B">
        <w:rPr>
          <w:lang w:val="lv-LV"/>
        </w:rPr>
        <w:t>606 “Ministru kabineta kārtības rullis” 113.8.</w:t>
      </w:r>
      <w:r w:rsidR="00165CE8">
        <w:rPr>
          <w:lang w:val="lv-LV"/>
        </w:rPr>
        <w:t> </w:t>
      </w:r>
      <w:r w:rsidRPr="0006742B">
        <w:rPr>
          <w:lang w:val="lv-LV"/>
        </w:rPr>
        <w:t>apakšpunktu un Ministru kabineta 2009.</w:t>
      </w:r>
      <w:r w:rsidR="00165CE8">
        <w:rPr>
          <w:lang w:val="lv-LV"/>
        </w:rPr>
        <w:t> </w:t>
      </w:r>
      <w:r w:rsidRPr="0006742B">
        <w:rPr>
          <w:lang w:val="lv-LV"/>
        </w:rPr>
        <w:t>gada 3.</w:t>
      </w:r>
      <w:r w:rsidR="00165CE8">
        <w:rPr>
          <w:lang w:val="lv-LV"/>
        </w:rPr>
        <w:t> </w:t>
      </w:r>
      <w:r w:rsidRPr="0006742B">
        <w:rPr>
          <w:lang w:val="lv-LV"/>
        </w:rPr>
        <w:t>februāra noteikumu Nr.</w:t>
      </w:r>
      <w:r w:rsidR="00165CE8">
        <w:rPr>
          <w:lang w:val="lv-LV"/>
        </w:rPr>
        <w:t> </w:t>
      </w:r>
      <w:r w:rsidRPr="0006742B">
        <w:rPr>
          <w:lang w:val="lv-LV"/>
        </w:rPr>
        <w:t>96 “Kārtība, kādā izstrādā, saskaņo, apstiprina un aktualizē Latvijas Republikas nacionālās pozīcijas Eiropas Savienības jautājumos” 12.1. un 21.1.1.</w:t>
      </w:r>
      <w:r w:rsidR="00165CE8">
        <w:rPr>
          <w:lang w:val="lv-LV"/>
        </w:rPr>
        <w:t> </w:t>
      </w:r>
      <w:r w:rsidRPr="0006742B">
        <w:rPr>
          <w:lang w:val="lv-LV"/>
        </w:rPr>
        <w:t>apakšpunktu, Ekonomikas ministrija ir izstrādājusi Latvijas Republikas nacionālo pozīciju Nr.</w:t>
      </w:r>
      <w:r w:rsidR="00165CE8">
        <w:rPr>
          <w:lang w:val="lv-LV"/>
        </w:rPr>
        <w:t> </w:t>
      </w:r>
      <w:r w:rsidR="002455D9">
        <w:rPr>
          <w:lang w:val="lv-LV"/>
        </w:rPr>
        <w:t>1</w:t>
      </w:r>
      <w:r w:rsidRPr="00D40032" w:rsidR="00D40032">
        <w:rPr>
          <w:lang w:val="lv-LV"/>
        </w:rPr>
        <w:t xml:space="preserve"> </w:t>
      </w:r>
      <w:r w:rsidR="00165CE8">
        <w:rPr>
          <w:lang w:val="lv-LV"/>
        </w:rPr>
        <w:t>“</w:t>
      </w:r>
      <w:r w:rsidRPr="00165CE8" w:rsidR="00165CE8">
        <w:rPr>
          <w:color w:val="000000"/>
          <w:lang w:val="lv-LV"/>
        </w:rPr>
        <w:t xml:space="preserve">Par Eiropas Komisijas 2026. gada 24. jūnija priekšlikumu Eiropas Parlamenta un Padomes regulai, ar ko Regulu (ES) 2017/1369 un Regulu (ES) 2020/740 </w:t>
      </w:r>
      <w:r w:rsidRPr="00165CE8" w:rsidR="007507E0">
        <w:rPr>
          <w:color w:val="000000"/>
          <w:lang w:val="lv-LV"/>
        </w:rPr>
        <w:t xml:space="preserve">groza </w:t>
      </w:r>
      <w:r w:rsidRPr="00165CE8" w:rsidR="00165CE8">
        <w:rPr>
          <w:color w:val="000000"/>
          <w:lang w:val="lv-LV"/>
        </w:rPr>
        <w:t>attiecībā uz vienkāršošanu un digitālo risinājumu labāku izmantošanu energomarķējuma un riepu marķējuma jomā</w:t>
      </w:r>
      <w:r w:rsidR="00165CE8">
        <w:rPr>
          <w:color w:val="000000"/>
          <w:lang w:val="lv-LV"/>
        </w:rPr>
        <w:t>”</w:t>
      </w:r>
      <w:r w:rsidR="00F00121">
        <w:rPr>
          <w:lang w:val="lv-LV"/>
        </w:rPr>
        <w:t xml:space="preserve"> </w:t>
      </w:r>
      <w:r w:rsidRPr="004D5392" w:rsidR="005238D3">
        <w:rPr>
          <w:szCs w:val="28"/>
          <w:lang w:val="lv-LV"/>
        </w:rPr>
        <w:t xml:space="preserve">un iesniedz to izskatīšanai </w:t>
      </w:r>
      <w:r w:rsidRPr="00C208E3"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7F2E7C"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D73A6E" w:rsidRDefault="00441EF4" w14:paraId="258FE1D2" w14:textId="77777777">
            <w:pPr>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D73A6E" w:rsidRDefault="00517970" w14:paraId="258FE1D3" w14:textId="76C92373">
            <w:pPr>
              <w:jc w:val="both"/>
              <w:rPr>
                <w:lang w:val="lv-LV"/>
              </w:rPr>
            </w:pPr>
            <w:r w:rsidRPr="00517970">
              <w:rPr>
                <w:lang w:val="lv-LV"/>
              </w:rPr>
              <w:t>Ministru kabineta 2009. gada 3. februāra noteikumu Nr.</w:t>
            </w:r>
            <w:r w:rsidR="00165CE8">
              <w:rPr>
                <w:lang w:val="lv-LV"/>
              </w:rPr>
              <w:t> </w:t>
            </w:r>
            <w:r w:rsidRPr="00517970">
              <w:rPr>
                <w:lang w:val="lv-LV"/>
              </w:rPr>
              <w:t>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73A6E"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D73A6E" w:rsidRDefault="002902BB" w14:paraId="258FE1D7" w14:textId="77777777">
            <w:pPr>
              <w:pStyle w:val="naisf"/>
              <w:spacing w:before="0" w:after="0"/>
              <w:ind w:firstLine="0"/>
            </w:pPr>
            <w:r>
              <w:rPr>
                <w:szCs w:val="28"/>
              </w:rPr>
              <w:t>Nav attiecināms.</w:t>
            </w:r>
          </w:p>
        </w:tc>
      </w:tr>
      <w:tr w:rsidRPr="007F2E7C"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D73A6E" w:rsidRDefault="002C7566" w14:paraId="258FE1DA" w14:textId="77777777">
            <w:pPr>
              <w:rPr>
                <w:lang w:val="lv-LV"/>
              </w:rPr>
            </w:pPr>
            <w:r w:rsidRPr="008C7219">
              <w:rPr>
                <w:lang w:val="lv-LV"/>
              </w:rPr>
              <w:t>Informācija par saskaņojumiem</w:t>
            </w:r>
          </w:p>
        </w:tc>
        <w:tc>
          <w:tcPr>
            <w:tcW w:w="3464" w:type="pct"/>
            <w:tcMar>
              <w:top w:w="0" w:type="dxa"/>
              <w:left w:w="108" w:type="dxa"/>
              <w:bottom w:w="0" w:type="dxa"/>
              <w:right w:w="108" w:type="dxa"/>
            </w:tcMar>
            <w:hideMark/>
          </w:tcPr>
          <w:p w:rsidR="00652927" w:rsidP="00D73A6E" w:rsidRDefault="00557BBB" w14:paraId="68E01F74" w14:textId="3E54E935">
            <w:pPr>
              <w:ind w:left="34"/>
              <w:jc w:val="both"/>
              <w:rPr>
                <w:lang w:val="lv-LV"/>
              </w:rPr>
            </w:pPr>
            <w:r w:rsidRPr="00F42728">
              <w:rPr>
                <w:lang w:val="lv-LV"/>
              </w:rPr>
              <w:t>Nacionālā</w:t>
            </w:r>
            <w:r w:rsidRPr="00F42728" w:rsidR="007B7CFE">
              <w:rPr>
                <w:lang w:val="lv-LV"/>
              </w:rPr>
              <w:t>s</w:t>
            </w:r>
            <w:r w:rsidRPr="00F42728">
              <w:rPr>
                <w:lang w:val="lv-LV"/>
              </w:rPr>
              <w:t xml:space="preserve"> pozīcija</w:t>
            </w:r>
            <w:r w:rsidRPr="00F42728" w:rsidR="007B7CFE">
              <w:rPr>
                <w:lang w:val="lv-LV"/>
              </w:rPr>
              <w:t>s projekts</w:t>
            </w:r>
            <w:r w:rsidRPr="00F42728">
              <w:rPr>
                <w:lang w:val="lv-LV"/>
              </w:rPr>
              <w:t xml:space="preserve"> tika nosūtīt</w:t>
            </w:r>
            <w:r w:rsidRPr="00F42728" w:rsidR="00F073A6">
              <w:rPr>
                <w:lang w:val="lv-LV"/>
              </w:rPr>
              <w:t>s</w:t>
            </w:r>
            <w:r w:rsidRPr="00F42728">
              <w:rPr>
                <w:lang w:val="lv-LV"/>
              </w:rPr>
              <w:t xml:space="preserve"> saskaņošanai 202</w:t>
            </w:r>
            <w:r w:rsidRPr="00F42728" w:rsidR="00652927">
              <w:rPr>
                <w:lang w:val="lv-LV"/>
              </w:rPr>
              <w:t>6</w:t>
            </w:r>
            <w:r w:rsidRPr="00F42728">
              <w:rPr>
                <w:lang w:val="lv-LV"/>
              </w:rPr>
              <w:t>.</w:t>
            </w:r>
            <w:r w:rsidRPr="00F42728" w:rsidR="008B1AFC">
              <w:rPr>
                <w:lang w:val="lv-LV"/>
              </w:rPr>
              <w:t> </w:t>
            </w:r>
            <w:r w:rsidRPr="00F42728">
              <w:rPr>
                <w:lang w:val="lv-LV"/>
              </w:rPr>
              <w:t xml:space="preserve">gada </w:t>
            </w:r>
            <w:r w:rsidRPr="00F42728" w:rsidR="00732308">
              <w:rPr>
                <w:lang w:val="lv-LV"/>
              </w:rPr>
              <w:t>20</w:t>
            </w:r>
            <w:r w:rsidRPr="00F42728" w:rsidR="009458D4">
              <w:rPr>
                <w:lang w:val="lv-LV"/>
              </w:rPr>
              <w:t>.</w:t>
            </w:r>
            <w:r w:rsidRPr="00F42728" w:rsidR="00732308">
              <w:rPr>
                <w:lang w:val="lv-LV"/>
              </w:rPr>
              <w:t> </w:t>
            </w:r>
            <w:r w:rsidRPr="00F42728" w:rsidR="00F9277D">
              <w:rPr>
                <w:lang w:val="lv-LV"/>
              </w:rPr>
              <w:t>jū</w:t>
            </w:r>
            <w:r w:rsidRPr="00F42728" w:rsidR="00F20805">
              <w:rPr>
                <w:lang w:val="lv-LV"/>
              </w:rPr>
              <w:t>l</w:t>
            </w:r>
            <w:r w:rsidRPr="00F42728" w:rsidR="00F9277D">
              <w:rPr>
                <w:lang w:val="lv-LV"/>
              </w:rPr>
              <w:t>ijā</w:t>
            </w:r>
            <w:r w:rsidRPr="00F42728" w:rsidR="00B531D7">
              <w:rPr>
                <w:lang w:val="lv-LV"/>
              </w:rPr>
              <w:t xml:space="preserve"> </w:t>
            </w:r>
            <w:r w:rsidRPr="00F42728" w:rsidR="00AE7603">
              <w:rPr>
                <w:lang w:val="lv-LV"/>
              </w:rPr>
              <w:t>sistēmā ESVIS</w:t>
            </w:r>
            <w:r w:rsidRPr="00F42728" w:rsidR="00270316">
              <w:rPr>
                <w:lang w:val="lv-LV"/>
              </w:rPr>
              <w:t xml:space="preserve"> </w:t>
            </w:r>
            <w:r w:rsidRPr="00F42728" w:rsidR="000B5DD5">
              <w:rPr>
                <w:lang w:val="lv-LV"/>
              </w:rPr>
              <w:t xml:space="preserve">Ārlietu ministrijai, </w:t>
            </w:r>
            <w:r w:rsidRPr="00F42728" w:rsidR="00732308">
              <w:rPr>
                <w:lang w:val="lv-LV"/>
              </w:rPr>
              <w:t xml:space="preserve">Finanšu </w:t>
            </w:r>
            <w:r w:rsidRPr="00F42728" w:rsidR="00732308">
              <w:rPr>
                <w:lang w:val="lv-LV"/>
              </w:rPr>
              <w:lastRenderedPageBreak/>
              <w:t xml:space="preserve">ministrijai, </w:t>
            </w:r>
            <w:r w:rsidRPr="00F42728" w:rsidR="000B5DD5">
              <w:rPr>
                <w:lang w:val="lv-LV"/>
              </w:rPr>
              <w:t>Klimata un enerģētikas ministrijai</w:t>
            </w:r>
            <w:r w:rsidRPr="00F42728" w:rsidR="00652927">
              <w:rPr>
                <w:lang w:val="lv-LV"/>
              </w:rPr>
              <w:t xml:space="preserve">, </w:t>
            </w:r>
            <w:r w:rsidRPr="00F42728" w:rsidR="00F9277D">
              <w:rPr>
                <w:lang w:val="lv-LV"/>
              </w:rPr>
              <w:t xml:space="preserve">Satiksmes </w:t>
            </w:r>
            <w:r w:rsidRPr="00EF0FE3" w:rsidR="00F9277D">
              <w:rPr>
                <w:lang w:val="lv-LV"/>
              </w:rPr>
              <w:t xml:space="preserve">ministrijai, </w:t>
            </w:r>
            <w:r w:rsidRPr="00F42728" w:rsidR="0051420C">
              <w:rPr>
                <w:lang w:val="lv-LV"/>
              </w:rPr>
              <w:t xml:space="preserve">Tieslietu ministrijai, </w:t>
            </w:r>
            <w:r w:rsidRPr="00EF0FE3" w:rsidR="00F9277D">
              <w:rPr>
                <w:lang w:val="lv-LV"/>
              </w:rPr>
              <w:t>Viedās administrācijas un reģionālās attīstības ministrijai</w:t>
            </w:r>
            <w:r w:rsidRPr="00EF0FE3" w:rsidR="00732308">
              <w:rPr>
                <w:lang w:val="lv-LV"/>
              </w:rPr>
              <w:t xml:space="preserve"> un Valsts kancelejai</w:t>
            </w:r>
            <w:r w:rsidRPr="00EF0FE3" w:rsidR="009458D4">
              <w:rPr>
                <w:lang w:val="lv-LV"/>
              </w:rPr>
              <w:t>.</w:t>
            </w:r>
            <w:r w:rsidRPr="00EF0FE3" w:rsidR="00732308">
              <w:rPr>
                <w:lang w:val="lv-LV"/>
              </w:rPr>
              <w:t xml:space="preserve"> </w:t>
            </w:r>
            <w:r w:rsidRPr="00EF0FE3" w:rsidR="009E4E48">
              <w:rPr>
                <w:lang w:val="lv-LV"/>
              </w:rPr>
              <w:t xml:space="preserve">Ārlietu </w:t>
            </w:r>
            <w:r w:rsidRPr="00EF0FE3" w:rsidR="00A718A6">
              <w:rPr>
                <w:lang w:val="lv-LV"/>
              </w:rPr>
              <w:t>ministrija</w:t>
            </w:r>
            <w:r w:rsidRPr="00EF0FE3" w:rsidR="00EF0FE3">
              <w:rPr>
                <w:lang w:val="lv-LV"/>
              </w:rPr>
              <w:t>, Klimata un enerģētikas ministrija, Satiksmes ministrija</w:t>
            </w:r>
            <w:r w:rsidRPr="00EF0FE3" w:rsidR="00A718A6">
              <w:rPr>
                <w:lang w:val="lv-LV"/>
              </w:rPr>
              <w:t xml:space="preserve"> pozīcijas projektu </w:t>
            </w:r>
            <w:r w:rsidRPr="00EF0FE3" w:rsidR="009F4B65">
              <w:rPr>
                <w:lang w:val="lv-LV"/>
              </w:rPr>
              <w:t>saskaņoja</w:t>
            </w:r>
            <w:r w:rsidRPr="00EF0FE3" w:rsidR="00A718A6">
              <w:rPr>
                <w:lang w:val="lv-LV"/>
              </w:rPr>
              <w:t>.</w:t>
            </w:r>
            <w:r w:rsidRPr="00EF0FE3" w:rsidR="003A2C76">
              <w:rPr>
                <w:lang w:val="lv-LV"/>
              </w:rPr>
              <w:t xml:space="preserve"> </w:t>
            </w:r>
            <w:r w:rsidRPr="00EF0FE3" w:rsidR="00732308">
              <w:rPr>
                <w:lang w:val="lv-LV"/>
              </w:rPr>
              <w:t>Pārējās</w:t>
            </w:r>
            <w:r w:rsidRPr="00EF0FE3" w:rsidR="00A718A6">
              <w:rPr>
                <w:lang w:val="lv-LV"/>
              </w:rPr>
              <w:t xml:space="preserve"> ministrijas pozīcijas projektu</w:t>
            </w:r>
            <w:r w:rsidRPr="00EF0FE3" w:rsidR="00732308">
              <w:rPr>
                <w:lang w:val="lv-LV"/>
              </w:rPr>
              <w:t xml:space="preserve"> saskaņoja pēc noklusējuma</w:t>
            </w:r>
            <w:r w:rsidRPr="00F42728" w:rsidR="00A718A6">
              <w:rPr>
                <w:lang w:val="lv-LV"/>
              </w:rPr>
              <w:t>.</w:t>
            </w:r>
          </w:p>
          <w:p w:rsidRPr="0051420C" w:rsidR="0051420C" w:rsidP="00D73A6E" w:rsidRDefault="0051420C" w14:paraId="7291CC2D" w14:textId="5FAF7B49">
            <w:pPr>
              <w:ind w:left="34"/>
              <w:jc w:val="both"/>
              <w:rPr>
                <w:lang w:val="lv-LV"/>
              </w:rPr>
            </w:pPr>
            <w:r w:rsidRPr="0051420C">
              <w:rPr>
                <w:lang w:val="lv-LV"/>
              </w:rPr>
              <w:t>Nacionālā pozīcija tika izsūtīta saskaņošanai arī</w:t>
            </w:r>
            <w:r>
              <w:rPr>
                <w:lang w:val="lv-LV"/>
              </w:rPr>
              <w:t xml:space="preserve"> šādām organizācijām: </w:t>
            </w:r>
            <w:r w:rsidRPr="0051420C">
              <w:rPr>
                <w:lang w:val="lv-LV"/>
              </w:rPr>
              <w:t xml:space="preserve">Latvijas Darba devēju konfederācija, Latvijas Tirdzniecības un rūpniecības kamera, Latvijas Tirgotāju asociācija, Latvijas Elektrotehnikas un elektronikas rūpniecības asociācija, Biedrība “Auto asociācija”, Mašīnbūves un metālapstrādes rūpniecības uzņēmēju asociācija, Latvijas Būvmateriālu ražotāju asociācija, Latvijas Elektroenerģētiķu un </w:t>
            </w:r>
            <w:proofErr w:type="spellStart"/>
            <w:r w:rsidRPr="0051420C">
              <w:rPr>
                <w:lang w:val="lv-LV"/>
              </w:rPr>
              <w:t>energobūvnieku</w:t>
            </w:r>
            <w:proofErr w:type="spellEnd"/>
            <w:r w:rsidRPr="0051420C">
              <w:rPr>
                <w:lang w:val="lv-LV"/>
              </w:rPr>
              <w:t xml:space="preserve"> asociācija, Latvijas Datortehnoloģiju asociācija, Latvijas Informācijas un komunikācijas tehnoloģijas asociācija, Vieglās rūpniecības uzņēmumu asociācija, Biedrība Latvijas biomasas asociācija „</w:t>
            </w:r>
            <w:proofErr w:type="spellStart"/>
            <w:r w:rsidRPr="0051420C">
              <w:rPr>
                <w:lang w:val="lv-LV"/>
              </w:rPr>
              <w:t>LATbio</w:t>
            </w:r>
            <w:proofErr w:type="spellEnd"/>
            <w:r w:rsidRPr="0051420C">
              <w:rPr>
                <w:lang w:val="lv-LV"/>
              </w:rPr>
              <w:t>”, Rīgas Tehniskā Universitāte</w:t>
            </w:r>
            <w:r w:rsidR="00962AB1">
              <w:rPr>
                <w:lang w:val="lv-LV"/>
              </w:rPr>
              <w:t>.</w:t>
            </w:r>
          </w:p>
          <w:p w:rsidRPr="003D4BCE" w:rsidR="00652927" w:rsidP="00D73A6E" w:rsidRDefault="00652927" w14:paraId="258FE1DD" w14:textId="79238199">
            <w:pPr>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3F7DAD" w:rsidR="00441EF4" w:rsidP="00D73A6E" w:rsidRDefault="00441EF4" w14:paraId="258FE1E0" w14:textId="77777777">
            <w:pPr>
              <w:rPr>
                <w:lang w:val="pt-PT"/>
              </w:rPr>
            </w:pPr>
            <w:r w:rsidRPr="003F7DAD">
              <w:rPr>
                <w:lang w:val="pt-PT"/>
              </w:rPr>
              <w:t>Ziņas par saskaņojumu ar Eiropas Savienības institūcijām</w:t>
            </w:r>
          </w:p>
        </w:tc>
        <w:tc>
          <w:tcPr>
            <w:tcW w:w="3464" w:type="pct"/>
            <w:tcMar>
              <w:top w:w="0" w:type="dxa"/>
              <w:left w:w="108" w:type="dxa"/>
              <w:bottom w:w="0" w:type="dxa"/>
              <w:right w:w="108" w:type="dxa"/>
            </w:tcMar>
            <w:hideMark/>
          </w:tcPr>
          <w:p w:rsidRPr="008C7219" w:rsidR="00441EF4" w:rsidP="00D73A6E" w:rsidRDefault="009511D0" w14:paraId="258FE1E1" w14:textId="77777777">
            <w:pPr>
              <w:pStyle w:val="naisf"/>
              <w:spacing w:before="0" w:after="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D73A6E"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B21668" w:rsidR="005238D3" w:rsidP="00D73A6E" w:rsidRDefault="005238D3" w14:paraId="258FE1E5" w14:textId="77777777">
            <w:pPr>
              <w:jc w:val="both"/>
              <w:rPr>
                <w:sz w:val="28"/>
                <w:szCs w:val="28"/>
                <w:lang w:val="lv-LV"/>
              </w:rPr>
            </w:pPr>
            <w:r w:rsidRPr="00765035">
              <w:rPr>
                <w:szCs w:val="28"/>
                <w:lang w:val="lv-LV"/>
              </w:rPr>
              <w:t>Industrijas un pakalpojumu politika</w:t>
            </w:r>
            <w:r w:rsidRPr="00765035" w:rsidR="00D64019">
              <w:rPr>
                <w:szCs w:val="28"/>
                <w:lang w:val="lv-LV"/>
              </w:rPr>
              <w:t>.</w:t>
            </w:r>
          </w:p>
        </w:tc>
      </w:tr>
      <w:tr w:rsidRPr="007F2E7C"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D73A6E" w:rsidRDefault="005238D3" w14:paraId="258FE1E8" w14:textId="55477560">
            <w:pPr>
              <w:rPr>
                <w:lang w:val="lv-LV"/>
              </w:rPr>
            </w:pPr>
            <w:r w:rsidRPr="008C7219">
              <w:rPr>
                <w:lang w:val="lv-LV"/>
              </w:rPr>
              <w:t>Projekta autor</w:t>
            </w:r>
            <w:r w:rsidR="00874CF6">
              <w:rPr>
                <w:lang w:val="lv-LV"/>
              </w:rPr>
              <w:t>s</w:t>
            </w:r>
          </w:p>
          <w:p w:rsidRPr="00A21954" w:rsidR="00A21954" w:rsidP="00D73A6E"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9458D4" w:rsidP="00881D51" w:rsidRDefault="00F20805" w14:paraId="258FE1EC" w14:textId="00855812">
            <w:pPr>
              <w:ind w:right="130"/>
              <w:jc w:val="both"/>
              <w:rPr>
                <w:lang w:val="lv-LV"/>
              </w:rPr>
            </w:pPr>
            <w:r>
              <w:rPr>
                <w:lang w:val="lv-LV"/>
              </w:rPr>
              <w:t>Ekonomikas ministrijas</w:t>
            </w:r>
            <w:r w:rsidR="00881D51">
              <w:rPr>
                <w:lang w:val="lv-LV"/>
              </w:rPr>
              <w:t xml:space="preserve"> </w:t>
            </w:r>
            <w:r w:rsidRPr="00165CE8" w:rsidR="00881D51">
              <w:rPr>
                <w:lang w:val="lv-LV"/>
              </w:rPr>
              <w:t>ES un ārējo ekonomisko attiecību departament</w:t>
            </w:r>
            <w:r w:rsidR="00881D51">
              <w:rPr>
                <w:lang w:val="lv-LV"/>
              </w:rPr>
              <w:t xml:space="preserve">a </w:t>
            </w:r>
            <w:r w:rsidRPr="00165CE8" w:rsidR="00165CE8">
              <w:rPr>
                <w:lang w:val="lv-LV"/>
              </w:rPr>
              <w:t>Eiropas Savienības preču un pakalpojumu tirgus nodaļa</w:t>
            </w:r>
            <w:r w:rsidR="00165CE8">
              <w:rPr>
                <w:lang w:val="lv-LV"/>
              </w:rPr>
              <w:t>s vadītājas vietniece Karina Kozireva</w:t>
            </w:r>
            <w:r w:rsidR="00560376">
              <w:rPr>
                <w:lang w:val="lv-LV"/>
              </w:rPr>
              <w:t>.</w:t>
            </w:r>
          </w:p>
        </w:tc>
      </w:tr>
      <w:tr w:rsidRPr="007F2E7C" w:rsidR="0043072C" w:rsidTr="009C5104" w14:paraId="258FE1F3" w14:textId="77777777">
        <w:trPr>
          <w:trHeight w:val="571"/>
        </w:trPr>
        <w:tc>
          <w:tcPr>
            <w:tcW w:w="302" w:type="pct"/>
            <w:tcMar>
              <w:top w:w="0" w:type="dxa"/>
              <w:left w:w="108" w:type="dxa"/>
              <w:bottom w:w="0" w:type="dxa"/>
              <w:right w:w="108" w:type="dxa"/>
            </w:tcMar>
            <w:hideMark/>
          </w:tcPr>
          <w:p w:rsidRPr="008C7219" w:rsidR="0043072C" w:rsidP="0043072C" w:rsidRDefault="0043072C" w14:paraId="258FE1EE" w14:textId="77777777">
            <w:pPr>
              <w:spacing w:before="60" w:after="60"/>
              <w:rPr>
                <w:rFonts w:eastAsia="PMingLiU"/>
                <w:lang w:val="lv-LV"/>
              </w:rPr>
            </w:pPr>
            <w:r w:rsidRPr="008C7219">
              <w:rPr>
                <w:lang w:val="lv-LV"/>
              </w:rPr>
              <w:t>7.</w:t>
            </w:r>
          </w:p>
        </w:tc>
        <w:tc>
          <w:tcPr>
            <w:tcW w:w="1234" w:type="pct"/>
            <w:tcMar>
              <w:top w:w="0" w:type="dxa"/>
              <w:left w:w="108" w:type="dxa"/>
              <w:bottom w:w="0" w:type="dxa"/>
              <w:right w:w="108" w:type="dxa"/>
            </w:tcMar>
            <w:hideMark/>
          </w:tcPr>
          <w:p w:rsidRPr="008C7219" w:rsidR="0043072C" w:rsidP="00D73A6E" w:rsidRDefault="0043072C" w14:paraId="258FE1EF" w14:textId="77777777">
            <w:pPr>
              <w:rPr>
                <w:rFonts w:eastAsia="PMingLiU"/>
                <w:lang w:val="lv-LV"/>
              </w:rPr>
            </w:pPr>
            <w:r w:rsidRPr="008C7219">
              <w:rPr>
                <w:lang w:val="lv-LV"/>
              </w:rPr>
              <w:t>Uzaicināmās personas</w:t>
            </w:r>
          </w:p>
        </w:tc>
        <w:tc>
          <w:tcPr>
            <w:tcW w:w="3464" w:type="pct"/>
            <w:tcMar>
              <w:top w:w="0" w:type="dxa"/>
              <w:left w:w="108" w:type="dxa"/>
              <w:bottom w:w="0" w:type="dxa"/>
              <w:right w:w="108" w:type="dxa"/>
            </w:tcMar>
            <w:hideMark/>
          </w:tcPr>
          <w:p w:rsidR="00881D51" w:rsidP="00D73A6E" w:rsidRDefault="00881D51" w14:paraId="73918393" w14:textId="34F24559">
            <w:pPr>
              <w:jc w:val="both"/>
              <w:rPr>
                <w:lang w:val="lv-LV"/>
              </w:rPr>
            </w:pPr>
            <w:r>
              <w:rPr>
                <w:lang w:val="lv-LV"/>
              </w:rPr>
              <w:t xml:space="preserve">Ekonomikas ministrijas </w:t>
            </w:r>
            <w:r w:rsidRPr="00165CE8">
              <w:rPr>
                <w:lang w:val="lv-LV"/>
              </w:rPr>
              <w:t>ES un ārējo ekonomisko attiecību departament</w:t>
            </w:r>
            <w:r>
              <w:rPr>
                <w:lang w:val="lv-LV"/>
              </w:rPr>
              <w:t>a direktores vietnieks Jānis Zakovics.</w:t>
            </w:r>
          </w:p>
          <w:p w:rsidRPr="00A15962" w:rsidR="0043072C" w:rsidP="00D73A6E" w:rsidRDefault="00165CE8" w14:paraId="258FE1F2" w14:textId="5E01511C">
            <w:pPr>
              <w:jc w:val="both"/>
              <w:rPr>
                <w:szCs w:val="28"/>
                <w:lang w:val="lv-LV"/>
              </w:rPr>
            </w:pPr>
            <w:r w:rsidRPr="00881D51">
              <w:rPr>
                <w:lang w:val="lv-LV"/>
              </w:rPr>
              <w:t>ES un ārējo ekonomisko attiecību departamenta Eiropas Savienības preču un pakalpojumu tirgus nodaļas vadītāja</w:t>
            </w:r>
            <w:r w:rsidRPr="00881D51" w:rsidR="00881D51">
              <w:rPr>
                <w:lang w:val="lv-LV"/>
              </w:rPr>
              <w:t xml:space="preserve"> Anna Rozentālberga</w:t>
            </w:r>
            <w:r w:rsidRPr="00881D51" w:rsidR="00563FAB">
              <w:rPr>
                <w:lang w:val="lv-LV"/>
              </w:rPr>
              <w:t>.</w:t>
            </w:r>
          </w:p>
        </w:tc>
      </w:tr>
      <w:tr w:rsidRPr="00AF0F3F" w:rsidR="0043072C" w:rsidTr="009C5104" w14:paraId="258FE1F8" w14:textId="77777777">
        <w:tc>
          <w:tcPr>
            <w:tcW w:w="302" w:type="pct"/>
            <w:tcMar>
              <w:top w:w="0" w:type="dxa"/>
              <w:left w:w="108" w:type="dxa"/>
              <w:bottom w:w="0" w:type="dxa"/>
              <w:right w:w="108" w:type="dxa"/>
            </w:tcMar>
            <w:hideMark/>
          </w:tcPr>
          <w:p w:rsidRPr="008C7219" w:rsidR="0043072C" w:rsidP="0043072C" w:rsidRDefault="0043072C"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43072C" w:rsidP="00D73A6E" w:rsidRDefault="0043072C" w14:paraId="258FE1F5" w14:textId="77777777">
            <w:pPr>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3F7DAD" w:rsidR="0043072C" w:rsidP="00D73A6E" w:rsidRDefault="00AF0F3F" w14:paraId="756E58CB" w14:textId="5E1F8F9E">
            <w:pPr>
              <w:jc w:val="both"/>
              <w:rPr>
                <w:szCs w:val="28"/>
                <w:lang w:val="lv-LV"/>
              </w:rPr>
            </w:pPr>
            <w:r>
              <w:rPr>
                <w:szCs w:val="28"/>
                <w:lang w:val="lv-LV"/>
              </w:rPr>
              <w:t>N</w:t>
            </w:r>
            <w:r w:rsidRPr="003F7DAD" w:rsidR="0043072C">
              <w:rPr>
                <w:szCs w:val="28"/>
                <w:lang w:val="lv-LV"/>
              </w:rPr>
              <w:t xml:space="preserve">av noteikts ierobežotas pieejamības statuss. </w:t>
            </w:r>
          </w:p>
          <w:p w:rsidRPr="006D78D9" w:rsidR="0043072C" w:rsidP="00D73A6E" w:rsidRDefault="0043072C" w14:paraId="258FE1F7" w14:textId="2A3C90A8">
            <w:pPr>
              <w:pStyle w:val="ListParagraph"/>
              <w:spacing w:after="0" w:line="240" w:lineRule="auto"/>
              <w:ind w:left="0"/>
              <w:jc w:val="both"/>
              <w:rPr>
                <w:rFonts w:ascii="Times New Roman" w:hAnsi="Times New Roman"/>
                <w:sz w:val="24"/>
                <w:szCs w:val="28"/>
              </w:rPr>
            </w:pPr>
          </w:p>
        </w:tc>
      </w:tr>
      <w:tr w:rsidRPr="006B162C" w:rsidR="0043072C" w:rsidTr="009C5104" w14:paraId="258FE1FC" w14:textId="77777777">
        <w:tc>
          <w:tcPr>
            <w:tcW w:w="302" w:type="pct"/>
            <w:tcMar>
              <w:top w:w="0" w:type="dxa"/>
              <w:left w:w="108" w:type="dxa"/>
              <w:bottom w:w="0" w:type="dxa"/>
              <w:right w:w="108" w:type="dxa"/>
            </w:tcMar>
            <w:hideMark/>
          </w:tcPr>
          <w:p w:rsidRPr="008C7219" w:rsidR="0043072C" w:rsidP="0043072C" w:rsidRDefault="0043072C"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43072C" w:rsidP="00D73A6E" w:rsidRDefault="0043072C" w14:paraId="258FE1FA" w14:textId="77777777">
            <w:pPr>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43072C" w:rsidP="00D73A6E" w:rsidRDefault="0043072C" w14:paraId="258FE1FB" w14:textId="5F5746C6">
            <w:pPr>
              <w:pStyle w:val="NormalWeb"/>
              <w:spacing w:before="0" w:beforeAutospacing="false" w:after="0" w:afterAutospacing="false"/>
              <w:rPr>
                <w:rFonts w:eastAsia="PMingLiU"/>
              </w:rPr>
            </w:pPr>
          </w:p>
        </w:tc>
      </w:tr>
    </w:tbl>
    <w:p w:rsidRPr="00701CE7" w:rsidR="004B3072" w:rsidP="00255837" w:rsidRDefault="00CB6E7F" w14:paraId="258FE1FD" w14:textId="3FA05206">
      <w:pPr>
        <w:pStyle w:val="Footer"/>
        <w:spacing w:before="120" w:after="120"/>
        <w:jc w:val="both"/>
        <w:rPr>
          <w:lang w:val="lv-LV"/>
        </w:rPr>
      </w:pPr>
      <w:bookmarkStart w:id="0" w:name="OLE_LINK4"/>
      <w:r w:rsidRPr="00701CE7">
        <w:rPr>
          <w:lang w:val="lv-LV"/>
        </w:rPr>
        <w:t>Pielikumā:</w:t>
      </w:r>
      <w:bookmarkEnd w:id="0"/>
    </w:p>
    <w:p w:rsidRPr="00732308" w:rsidR="00732308" w:rsidP="00732308" w:rsidRDefault="00601D4A" w14:paraId="5E799DE4" w14:textId="786A2838">
      <w:pPr>
        <w:numPr>
          <w:ilvl w:val="0"/>
          <w:numId w:val="17"/>
        </w:numPr>
        <w:spacing w:after="120"/>
        <w:jc w:val="both"/>
        <w:rPr>
          <w:szCs w:val="28"/>
          <w:lang w:val="lv-LV"/>
        </w:rPr>
      </w:pPr>
      <w:r w:rsidRPr="0051420C">
        <w:rPr>
          <w:szCs w:val="28"/>
          <w:lang w:val="lv-LV"/>
        </w:rPr>
        <w:t xml:space="preserve">Ministru kabineta sēdes </w:t>
      </w:r>
      <w:proofErr w:type="spellStart"/>
      <w:r w:rsidRPr="0051420C">
        <w:rPr>
          <w:szCs w:val="28"/>
          <w:lang w:val="lv-LV"/>
        </w:rPr>
        <w:t>protokollēmuma</w:t>
      </w:r>
      <w:proofErr w:type="spellEnd"/>
      <w:r w:rsidRPr="0051420C">
        <w:rPr>
          <w:szCs w:val="28"/>
          <w:lang w:val="lv-LV"/>
        </w:rPr>
        <w:t xml:space="preserve"> projekts </w:t>
      </w:r>
      <w:r w:rsidRPr="0051420C" w:rsidR="000501A4">
        <w:rPr>
          <w:szCs w:val="28"/>
          <w:lang w:val="lv-LV"/>
        </w:rPr>
        <w:t>“</w:t>
      </w:r>
      <w:bookmarkStart w:id="1" w:name="_Hlk82519853"/>
      <w:r w:rsidRPr="0051420C" w:rsidR="0051420C">
        <w:rPr>
          <w:lang w:val="lv-LV" w:eastAsia="lv-LV"/>
        </w:rPr>
        <w:t xml:space="preserve">Par Latvijas Republikas nacionālo </w:t>
      </w:r>
      <w:bookmarkEnd w:id="1"/>
      <w:r w:rsidRPr="0051420C" w:rsidR="0051420C">
        <w:rPr>
          <w:lang w:val="lv-LV" w:eastAsia="lv-LV"/>
        </w:rPr>
        <w:t>pozīciju</w:t>
      </w:r>
      <w:r w:rsidRPr="00AF0F3F" w:rsidR="0051420C">
        <w:rPr>
          <w:lang w:val="lv-LV" w:eastAsia="lv-LV"/>
        </w:rPr>
        <w:t xml:space="preserve"> Nr. 1 “</w:t>
      </w:r>
      <w:r w:rsidRPr="0051420C" w:rsidR="00165CE8">
        <w:rPr>
          <w:color w:val="000000"/>
          <w:lang w:val="lv-LV"/>
        </w:rPr>
        <w:t>Par</w:t>
      </w:r>
      <w:r w:rsidRPr="00165CE8" w:rsidR="00165CE8">
        <w:rPr>
          <w:color w:val="000000"/>
          <w:lang w:val="lv-LV"/>
        </w:rPr>
        <w:t xml:space="preserve"> Eiropas Komisijas 2026. gada 24. jūnija priekšlikumu Eiropas Parlamenta un Padomes regulai, ar ko Regulu (ES) 2017/1369 un Regulu (ES) 2020/740 </w:t>
      </w:r>
      <w:r w:rsidRPr="00165CE8" w:rsidR="00AE080F">
        <w:rPr>
          <w:color w:val="000000"/>
          <w:lang w:val="lv-LV"/>
        </w:rPr>
        <w:t xml:space="preserve">groza </w:t>
      </w:r>
      <w:r w:rsidRPr="00165CE8" w:rsidR="00165CE8">
        <w:rPr>
          <w:color w:val="000000"/>
          <w:lang w:val="lv-LV"/>
        </w:rPr>
        <w:t>attiecībā uz vienkāršošanu un digitālo risinājumu labāku izmantošanu energomarķējuma un riepu marķējuma jomā</w:t>
      </w:r>
      <w:r w:rsidRPr="00E665EC" w:rsidR="000501A4">
        <w:rPr>
          <w:szCs w:val="28"/>
          <w:lang w:val="lv-LV"/>
        </w:rPr>
        <w:t>”</w:t>
      </w:r>
      <w:r w:rsidR="0051420C">
        <w:rPr>
          <w:szCs w:val="28"/>
          <w:lang w:val="lv-LV"/>
        </w:rPr>
        <w:t>”</w:t>
      </w:r>
      <w:r w:rsidRPr="00E665EC" w:rsidR="00683CF1">
        <w:rPr>
          <w:i/>
          <w:iCs/>
          <w:szCs w:val="28"/>
          <w:lang w:val="lv-LV"/>
        </w:rPr>
        <w:t xml:space="preserve"> </w:t>
      </w:r>
      <w:r w:rsidRPr="00E665EC">
        <w:rPr>
          <w:szCs w:val="28"/>
          <w:lang w:val="lv-LV"/>
        </w:rPr>
        <w:t>(datne:</w:t>
      </w:r>
      <w:r w:rsidRPr="00E665EC" w:rsidR="00070567">
        <w:rPr>
          <w:szCs w:val="28"/>
          <w:lang w:val="lv-LV"/>
        </w:rPr>
        <w:t xml:space="preserve"> </w:t>
      </w:r>
      <w:r w:rsidRPr="00E665EC" w:rsidR="00AD1B34">
        <w:rPr>
          <w:szCs w:val="28"/>
          <w:lang w:val="lv-LV"/>
        </w:rPr>
        <w:t>EMprot</w:t>
      </w:r>
      <w:r w:rsidR="00165CE8">
        <w:rPr>
          <w:szCs w:val="28"/>
          <w:lang w:val="lv-LV"/>
        </w:rPr>
        <w:t>_Omnibus_</w:t>
      </w:r>
      <w:r w:rsidRPr="00E665EC" w:rsidR="00AD1B34">
        <w:rPr>
          <w:szCs w:val="28"/>
          <w:lang w:val="lv-LV"/>
        </w:rPr>
        <w:t>202</w:t>
      </w:r>
      <w:r w:rsidR="00E92F47">
        <w:rPr>
          <w:szCs w:val="28"/>
          <w:lang w:val="lv-LV"/>
        </w:rPr>
        <w:t>6</w:t>
      </w:r>
      <w:r w:rsidRPr="00E665EC" w:rsidR="004B6B02">
        <w:rPr>
          <w:szCs w:val="28"/>
          <w:lang w:val="lv-LV"/>
        </w:rPr>
        <w:t>.docx</w:t>
      </w:r>
      <w:r w:rsidRPr="00E665EC">
        <w:rPr>
          <w:szCs w:val="28"/>
          <w:lang w:val="lv-LV"/>
        </w:rPr>
        <w:t xml:space="preserve">) uz </w:t>
      </w:r>
      <w:r w:rsidRPr="00E665EC" w:rsidR="001F06CA">
        <w:rPr>
          <w:szCs w:val="28"/>
          <w:lang w:val="lv-LV"/>
        </w:rPr>
        <w:t>1</w:t>
      </w:r>
      <w:r w:rsidRPr="00E665EC">
        <w:rPr>
          <w:szCs w:val="28"/>
          <w:lang w:val="lv-LV"/>
        </w:rPr>
        <w:t xml:space="preserve"> lpp.</w:t>
      </w:r>
    </w:p>
    <w:p w:rsidRPr="00E665EC" w:rsidR="00AF630B" w:rsidP="00016140" w:rsidRDefault="000801AC" w14:paraId="258FE1FF" w14:textId="62BAD059">
      <w:pPr>
        <w:numPr>
          <w:ilvl w:val="0"/>
          <w:numId w:val="17"/>
        </w:numPr>
        <w:spacing w:after="120"/>
        <w:jc w:val="both"/>
        <w:rPr>
          <w:b/>
          <w:bCs/>
          <w:lang w:val="lv-LV"/>
        </w:rPr>
      </w:pPr>
      <w:r w:rsidRPr="00E665EC">
        <w:rPr>
          <w:lang w:val="lv-LV"/>
        </w:rPr>
        <w:t xml:space="preserve">Nacionālā pozīcija </w:t>
      </w:r>
      <w:r w:rsidRPr="00E665EC" w:rsidR="00EE7954">
        <w:rPr>
          <w:lang w:val="lv-LV"/>
        </w:rPr>
        <w:t>N</w:t>
      </w:r>
      <w:r w:rsidRPr="00E665EC">
        <w:rPr>
          <w:lang w:val="lv-LV"/>
        </w:rPr>
        <w:t xml:space="preserve">r. </w:t>
      </w:r>
      <w:bookmarkStart w:id="2" w:name="_Hlk82592298"/>
      <w:bookmarkStart w:id="3" w:name="_Hlk83211150"/>
      <w:r w:rsidRPr="00E665EC" w:rsidR="00AD1B34">
        <w:rPr>
          <w:lang w:val="lv-LV"/>
        </w:rPr>
        <w:t>1</w:t>
      </w:r>
      <w:r w:rsidRPr="00E665EC" w:rsidR="00333CE3">
        <w:rPr>
          <w:lang w:val="lv-LV"/>
        </w:rPr>
        <w:t xml:space="preserve"> </w:t>
      </w:r>
      <w:r w:rsidRPr="00E665EC" w:rsidR="00335738">
        <w:rPr>
          <w:lang w:val="lv-LV"/>
        </w:rPr>
        <w:t>“</w:t>
      </w:r>
      <w:r w:rsidRPr="00165CE8" w:rsidR="00645BA7">
        <w:rPr>
          <w:color w:val="000000"/>
          <w:lang w:val="lv-LV"/>
        </w:rPr>
        <w:t xml:space="preserve">Par Eiropas Komisijas 2026. gada 24. jūnija priekšlikumu Eiropas Parlamenta un Padomes regulai, ar ko Regulu (ES) 2017/1369 un Regulu (ES) 2020/740 </w:t>
      </w:r>
      <w:r w:rsidRPr="00165CE8" w:rsidR="00AE080F">
        <w:rPr>
          <w:color w:val="000000"/>
          <w:lang w:val="lv-LV"/>
        </w:rPr>
        <w:t xml:space="preserve">groza </w:t>
      </w:r>
      <w:r w:rsidRPr="00165CE8" w:rsidR="00645BA7">
        <w:rPr>
          <w:color w:val="000000"/>
          <w:lang w:val="lv-LV"/>
        </w:rPr>
        <w:t>attiecībā uz vienkāršošanu un digitālo risinājumu labāku izmantošanu energomarķējuma un riepu marķējuma jomā</w:t>
      </w:r>
      <w:r w:rsidRPr="00E665EC" w:rsidR="002A1F2F">
        <w:rPr>
          <w:szCs w:val="28"/>
          <w:lang w:val="lv-LV"/>
        </w:rPr>
        <w:t>”</w:t>
      </w:r>
      <w:bookmarkEnd w:id="2"/>
      <w:r w:rsidRPr="00E665EC" w:rsidR="002A52C9">
        <w:rPr>
          <w:b/>
          <w:bCs/>
          <w:lang w:val="lv-LV"/>
        </w:rPr>
        <w:t xml:space="preserve"> </w:t>
      </w:r>
      <w:r w:rsidRPr="00E665EC" w:rsidR="005238D3">
        <w:rPr>
          <w:color w:val="0D0D0D" w:themeColor="text1" w:themeTint="F2"/>
          <w:lang w:val="lv-LV"/>
        </w:rPr>
        <w:t>(</w:t>
      </w:r>
      <w:r w:rsidRPr="00E665EC" w:rsidR="00764B7C">
        <w:rPr>
          <w:color w:val="0D0D0D" w:themeColor="text1" w:themeTint="F2"/>
          <w:lang w:val="lv-LV"/>
        </w:rPr>
        <w:t>datne:</w:t>
      </w:r>
      <w:bookmarkEnd w:id="3"/>
      <w:r w:rsidRPr="00E665EC" w:rsidR="00AD1B34">
        <w:rPr>
          <w:lang w:val="lv-LV"/>
        </w:rPr>
        <w:t xml:space="preserve"> </w:t>
      </w:r>
      <w:r w:rsidRPr="00E665EC" w:rsidR="00AD1B34">
        <w:rPr>
          <w:color w:val="0D0D0D" w:themeColor="text1" w:themeTint="F2"/>
          <w:lang w:val="lv-LV"/>
        </w:rPr>
        <w:t>EMpoz_</w:t>
      </w:r>
      <w:r w:rsidR="00165CE8">
        <w:rPr>
          <w:color w:val="0D0D0D" w:themeColor="text1" w:themeTint="F2"/>
          <w:lang w:val="lv-LV"/>
        </w:rPr>
        <w:t>Omnibus_</w:t>
      </w:r>
      <w:r w:rsidRPr="00E665EC" w:rsidR="00AD1B34">
        <w:rPr>
          <w:color w:val="0D0D0D" w:themeColor="text1" w:themeTint="F2"/>
          <w:lang w:val="lv-LV"/>
        </w:rPr>
        <w:t>202</w:t>
      </w:r>
      <w:r w:rsidR="00E92F47">
        <w:rPr>
          <w:color w:val="0D0D0D" w:themeColor="text1" w:themeTint="F2"/>
          <w:lang w:val="lv-LV"/>
        </w:rPr>
        <w:t>6</w:t>
      </w:r>
      <w:r w:rsidRPr="00E665EC" w:rsidR="00AD1B34">
        <w:rPr>
          <w:color w:val="0D0D0D" w:themeColor="text1" w:themeTint="F2"/>
          <w:lang w:val="lv-LV"/>
        </w:rPr>
        <w:t>.docx</w:t>
      </w:r>
      <w:r w:rsidRPr="00E665EC" w:rsidR="00580DF7">
        <w:rPr>
          <w:lang w:val="lv-LV"/>
        </w:rPr>
        <w:t xml:space="preserve">) uz </w:t>
      </w:r>
      <w:r w:rsidR="0051420C">
        <w:rPr>
          <w:lang w:val="lv-LV"/>
        </w:rPr>
        <w:t>7</w:t>
      </w:r>
      <w:r w:rsidR="00645BA7">
        <w:rPr>
          <w:lang w:val="lv-LV"/>
        </w:rPr>
        <w:t> </w:t>
      </w:r>
      <w:r w:rsidRPr="00E665EC" w:rsidR="005238D3">
        <w:rPr>
          <w:lang w:val="lv-LV"/>
        </w:rPr>
        <w:t>lpp.</w:t>
      </w:r>
    </w:p>
    <w:p w:rsidR="00E665EC" w:rsidP="009C4562" w:rsidRDefault="00E665EC" w14:paraId="23F219F8" w14:textId="77777777">
      <w:pPr>
        <w:jc w:val="both"/>
        <w:rPr>
          <w:sz w:val="28"/>
          <w:szCs w:val="28"/>
          <w:lang w:val="lv-LV"/>
        </w:rPr>
      </w:pPr>
    </w:p>
    <w:p w:rsidRPr="000E032E" w:rsidR="000A373E" w:rsidP="000A373E" w:rsidRDefault="000A373E" w14:paraId="258FE203" w14:textId="4306C537">
      <w:pPr>
        <w:spacing w:after="120"/>
        <w:rPr>
          <w:lang w:val="lv-LV"/>
        </w:rPr>
      </w:pPr>
      <w:r w:rsidRPr="000E032E">
        <w:rPr>
          <w:lang w:val="lv-LV"/>
        </w:rPr>
        <w:t>Ar cieņu</w:t>
      </w:r>
    </w:p>
    <w:p w:rsidRPr="000E032E" w:rsidR="000A373E" w:rsidP="000A373E" w:rsidRDefault="000A373E" w14:paraId="258FE204" w14:textId="77777777">
      <w:pPr>
        <w:rPr>
          <w:lang w:val="lv-LV"/>
        </w:rPr>
      </w:pPr>
    </w:p>
    <w:p w:rsidR="00EA559A" w:rsidP="003A2C76" w:rsidRDefault="000A373E" w14:paraId="0041B307" w14:textId="10BAEFEF">
      <w:pPr>
        <w:tabs>
          <w:tab w:val="right" w:pos="9071"/>
        </w:tabs>
        <w:spacing w:after="120"/>
        <w:jc w:val="both"/>
        <w:rPr>
          <w:sz w:val="16"/>
          <w:szCs w:val="16"/>
          <w:lang w:val="pt-PT" w:eastAsia="lv-LV"/>
        </w:rPr>
      </w:pPr>
      <w:r w:rsidRPr="003F7DAD">
        <w:rPr>
          <w:lang w:val="pt-PT"/>
        </w:rPr>
        <w:t>Ekonomikas ministr</w:t>
      </w:r>
      <w:r w:rsidRPr="003F7DAD" w:rsidR="00DE330A">
        <w:rPr>
          <w:lang w:val="pt-PT"/>
        </w:rPr>
        <w:t>s</w:t>
      </w:r>
      <w:r w:rsidRPr="003F7DAD">
        <w:rPr>
          <w:lang w:val="pt-PT"/>
        </w:rPr>
        <w:t xml:space="preserve"> </w:t>
      </w:r>
      <w:r w:rsidRPr="003F7DAD" w:rsidR="009C5104">
        <w:rPr>
          <w:lang w:val="pt-PT"/>
        </w:rPr>
        <w:tab/>
      </w:r>
      <w:r w:rsidRPr="003F7DAD" w:rsidR="00DE330A">
        <w:rPr>
          <w:lang w:val="pt-PT"/>
        </w:rPr>
        <w:t>V. Valainis</w:t>
      </w:r>
    </w:p>
    <w:p w:rsidR="000877E6" w:rsidP="00683C2A" w:rsidRDefault="000877E6" w14:paraId="39409700" w14:textId="77777777">
      <w:pPr>
        <w:rPr>
          <w:color w:val="000000"/>
          <w:sz w:val="16"/>
          <w:szCs w:val="16"/>
          <w:lang w:val="pt-PT"/>
        </w:rPr>
      </w:pPr>
    </w:p>
    <w:p w:rsidR="000877E6" w:rsidP="00683C2A" w:rsidRDefault="000877E6" w14:paraId="20CA011B" w14:textId="77777777">
      <w:pPr>
        <w:rPr>
          <w:color w:val="000000"/>
          <w:sz w:val="16"/>
          <w:szCs w:val="16"/>
          <w:lang w:val="pt-PT"/>
        </w:rPr>
      </w:pPr>
    </w:p>
    <w:p w:rsidR="000877E6" w:rsidP="00683C2A" w:rsidRDefault="000877E6" w14:paraId="0E7CDB92" w14:textId="77777777">
      <w:pPr>
        <w:rPr>
          <w:color w:val="000000"/>
          <w:sz w:val="16"/>
          <w:szCs w:val="16"/>
          <w:lang w:val="pt-PT"/>
        </w:rPr>
      </w:pPr>
    </w:p>
    <w:p w:rsidRPr="00E665EC" w:rsidR="00683C2A" w:rsidP="00683C2A" w:rsidRDefault="00165CE8" w14:paraId="258FE20A" w14:textId="06D16DF8">
      <w:pPr>
        <w:rPr>
          <w:color w:val="000000"/>
          <w:sz w:val="16"/>
          <w:szCs w:val="16"/>
          <w:lang w:val="pt-PT"/>
        </w:rPr>
      </w:pPr>
      <w:r>
        <w:rPr>
          <w:color w:val="000000"/>
          <w:sz w:val="16"/>
          <w:szCs w:val="16"/>
          <w:lang w:val="pt-PT"/>
        </w:rPr>
        <w:t>Pumpura</w:t>
      </w:r>
      <w:r w:rsidRPr="00E665EC" w:rsidR="00683C2A">
        <w:rPr>
          <w:color w:val="000000"/>
          <w:sz w:val="16"/>
          <w:szCs w:val="16"/>
          <w:lang w:val="pt-PT"/>
        </w:rPr>
        <w:t>, 67013</w:t>
      </w:r>
      <w:r>
        <w:rPr>
          <w:color w:val="000000"/>
          <w:sz w:val="16"/>
          <w:szCs w:val="16"/>
          <w:lang w:val="pt-PT"/>
        </w:rPr>
        <w:t>249</w:t>
      </w:r>
    </w:p>
    <w:p w:rsidR="00AE080F" w:rsidP="00CB3334" w:rsidRDefault="00165CE8" w14:paraId="72C93D17" w14:textId="12EA02D5">
      <w:pPr>
        <w:rPr>
          <w:color w:val="000000"/>
          <w:sz w:val="16"/>
          <w:szCs w:val="16"/>
          <w:lang w:val="pt-PT"/>
        </w:rPr>
      </w:pPr>
      <w:r>
        <w:rPr>
          <w:color w:val="000000"/>
          <w:sz w:val="16"/>
          <w:szCs w:val="16"/>
          <w:lang w:val="pt-PT"/>
        </w:rPr>
        <w:t>iveta</w:t>
      </w:r>
      <w:r w:rsidRPr="00255837" w:rsidR="00DE330A">
        <w:rPr>
          <w:color w:val="000000"/>
          <w:sz w:val="16"/>
          <w:szCs w:val="16"/>
          <w:lang w:val="pt-PT"/>
        </w:rPr>
        <w:t>.</w:t>
      </w:r>
      <w:r>
        <w:rPr>
          <w:color w:val="000000"/>
          <w:sz w:val="16"/>
          <w:szCs w:val="16"/>
          <w:lang w:val="pt-PT"/>
        </w:rPr>
        <w:t>pumpura</w:t>
      </w:r>
      <w:r w:rsidRPr="00255837" w:rsidR="00683C2A">
        <w:rPr>
          <w:color w:val="000000"/>
          <w:sz w:val="16"/>
          <w:szCs w:val="16"/>
          <w:lang w:val="pt-PT"/>
        </w:rPr>
        <w:t>@em.gov.lv</w:t>
      </w:r>
    </w:p>
    <w:sectPr w:rsidR="00AE080F" w:rsidSect="00EE4B43">
      <w:headerReference r:id="rId11" w:type="even"/>
      <w:headerReference r:id="rId12" w:type="default"/>
      <w:footerReference r:id="rId13" w:type="default"/>
      <w:headerReference r:id="rId14" w:type="first"/>
      <w:footerReference r:id="rId15" w:type="first"/>
      <w:pgSz w:w="11907" w:h="16840"/>
      <w:pgMar w:top="993" w:right="992" w:bottom="426"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7DB62" w14:textId="77777777" w:rsidR="00EF0F06" w:rsidRDefault="00EF0F06">
      <w:r>
        <w:separator/>
      </w:r>
    </w:p>
  </w:endnote>
  <w:endnote w:type="continuationSeparator" w:id="0">
    <w:p w14:paraId="08777FE9" w14:textId="77777777" w:rsidR="00EF0F06" w:rsidRDefault="00EF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430B79F8" w14:textId="77777777" w:rsidR="00D4295D" w:rsidRPr="00D4295D" w:rsidRDefault="00D4295D" w:rsidP="00D4295D">
    <w:pPr>
      <w:jc w:val="both"/>
      <w:rPr>
        <w:sz w:val="20"/>
        <w:szCs w:val="20"/>
        <w:lang w:val="lv-LV"/>
      </w:rPr>
    </w:pPr>
  </w:p>
  <w:p w14:paraId="258FE218" w14:textId="30CA8AAA" w:rsidR="00330E97" w:rsidRPr="00465E72" w:rsidRDefault="00165CE8" w:rsidP="00165CE8">
    <w:pPr>
      <w:jc w:val="both"/>
      <w:rPr>
        <w:lang w:val="lv-LV"/>
      </w:rPr>
    </w:pPr>
    <w:r w:rsidRPr="003F578B">
      <w:rPr>
        <w:sz w:val="20"/>
        <w:szCs w:val="20"/>
        <w:lang w:val="lv-LV"/>
      </w:rPr>
      <w:t>EMpav_</w:t>
    </w:r>
    <w:r>
      <w:rPr>
        <w:sz w:val="20"/>
        <w:szCs w:val="20"/>
        <w:lang w:val="lv-LV"/>
      </w:rPr>
      <w:t>Omnibus_</w:t>
    </w:r>
    <w:r w:rsidRPr="003F578B">
      <w:rPr>
        <w:sz w:val="20"/>
        <w:szCs w:val="20"/>
        <w:lang w:val="lv-LV"/>
      </w:rPr>
      <w:t>202</w:t>
    </w:r>
    <w:r>
      <w:rPr>
        <w:sz w:val="20"/>
        <w:szCs w:val="20"/>
        <w:lang w:val="lv-LV"/>
      </w:rPr>
      <w:t>6</w:t>
    </w:r>
    <w:r w:rsidRPr="003F578B">
      <w:rPr>
        <w:sz w:val="20"/>
        <w:szCs w:val="20"/>
        <w:lang w:val="lv-LV"/>
      </w:rPr>
      <w:t xml:space="preserve">.docx: </w:t>
    </w:r>
    <w:r w:rsidRPr="00C9349E">
      <w:rPr>
        <w:sz w:val="20"/>
        <w:szCs w:val="20"/>
        <w:lang w:val="lv-LV"/>
      </w:rPr>
      <w:t>Par Latvijas Republikas nacionālo pozīciju Nr. 1 “</w:t>
    </w:r>
    <w:r w:rsidRPr="00165CE8">
      <w:rPr>
        <w:sz w:val="20"/>
        <w:szCs w:val="20"/>
        <w:lang w:val="lv-LV"/>
      </w:rPr>
      <w:t xml:space="preserve">Par Eiropas Komisijas 2026. gada 24. jūnija priekšlikumu Eiropas Parlamenta un Padomes regulai, ar ko Regulu (ES) 2017/1369 un Regulu (ES) 2020/740 </w:t>
    </w:r>
    <w:r w:rsidR="00AE080F">
      <w:rPr>
        <w:sz w:val="20"/>
        <w:szCs w:val="20"/>
        <w:lang w:val="lv-LV"/>
      </w:rPr>
      <w:t xml:space="preserve">groza </w:t>
    </w:r>
    <w:r w:rsidRPr="00165CE8">
      <w:rPr>
        <w:sz w:val="20"/>
        <w:szCs w:val="20"/>
        <w:lang w:val="lv-LV"/>
      </w:rPr>
      <w:t xml:space="preserve">attiecībā uz vienkāršošanu un digitālo risinājumu labāku izmantošanu </w:t>
    </w:r>
    <w:proofErr w:type="spellStart"/>
    <w:r w:rsidRPr="00165CE8">
      <w:rPr>
        <w:sz w:val="20"/>
        <w:szCs w:val="20"/>
        <w:lang w:val="lv-LV"/>
      </w:rPr>
      <w:t>energomarķējuma</w:t>
    </w:r>
    <w:proofErr w:type="spellEnd"/>
    <w:r w:rsidRPr="00165CE8">
      <w:rPr>
        <w:sz w:val="20"/>
        <w:szCs w:val="20"/>
        <w:lang w:val="lv-LV"/>
      </w:rPr>
      <w:t xml:space="preserve"> un riepu marķējuma jomā</w:t>
    </w:r>
    <w:r w:rsidRPr="00C9349E">
      <w:rPr>
        <w:sz w:val="20"/>
        <w:szCs w:val="20"/>
        <w:lang w:val="lv-LV"/>
      </w:rPr>
      <w:t>”</w:t>
    </w:r>
    <w:r>
      <w:rPr>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1DE20584" w:rsidR="00700A20" w:rsidRPr="00C65B69" w:rsidRDefault="00EF3B25" w:rsidP="00EF3B25">
    <w:pPr>
      <w:jc w:val="both"/>
      <w:rPr>
        <w:lang w:val="lv-LV"/>
      </w:rPr>
    </w:pPr>
    <w:r w:rsidRPr="003F578B">
      <w:rPr>
        <w:sz w:val="20"/>
        <w:szCs w:val="20"/>
        <w:lang w:val="lv-LV"/>
      </w:rPr>
      <w:t>EMpav_</w:t>
    </w:r>
    <w:r w:rsidR="00165CE8">
      <w:rPr>
        <w:sz w:val="20"/>
        <w:szCs w:val="20"/>
        <w:lang w:val="lv-LV"/>
      </w:rPr>
      <w:t>Omnibus_</w:t>
    </w:r>
    <w:r w:rsidRPr="003F578B">
      <w:rPr>
        <w:sz w:val="20"/>
        <w:szCs w:val="20"/>
        <w:lang w:val="lv-LV"/>
      </w:rPr>
      <w:t>202</w:t>
    </w:r>
    <w:r w:rsidR="008B1AFC">
      <w:rPr>
        <w:sz w:val="20"/>
        <w:szCs w:val="20"/>
        <w:lang w:val="lv-LV"/>
      </w:rPr>
      <w:t>6</w:t>
    </w:r>
    <w:r w:rsidRPr="003F578B">
      <w:rPr>
        <w:sz w:val="20"/>
        <w:szCs w:val="20"/>
        <w:lang w:val="lv-LV"/>
      </w:rPr>
      <w:t xml:space="preserve">.docx: </w:t>
    </w:r>
    <w:bookmarkStart w:id="4" w:name="_Hlk219279656"/>
    <w:r w:rsidR="00C9349E" w:rsidRPr="00C9349E">
      <w:rPr>
        <w:sz w:val="20"/>
        <w:szCs w:val="20"/>
        <w:lang w:val="lv-LV"/>
      </w:rPr>
      <w:t>Par Latvijas Republikas nacionālo pozīciju Nr. 1 “</w:t>
    </w:r>
    <w:r w:rsidR="00165CE8" w:rsidRPr="00165CE8">
      <w:rPr>
        <w:sz w:val="20"/>
        <w:szCs w:val="20"/>
        <w:lang w:val="lv-LV"/>
      </w:rPr>
      <w:t xml:space="preserve">Par Eiropas Komisijas 2026. gada 24. jūnija priekšlikumu Eiropas Parlamenta un Padomes regulai, ar ko Regulu (ES) 2017/1369 un Regulu (ES) 2020/740 </w:t>
    </w:r>
    <w:r w:rsidR="009F4B65">
      <w:rPr>
        <w:sz w:val="20"/>
        <w:szCs w:val="20"/>
        <w:lang w:val="lv-LV"/>
      </w:rPr>
      <w:t xml:space="preserve">groza </w:t>
    </w:r>
    <w:r w:rsidR="00165CE8" w:rsidRPr="00165CE8">
      <w:rPr>
        <w:sz w:val="20"/>
        <w:szCs w:val="20"/>
        <w:lang w:val="lv-LV"/>
      </w:rPr>
      <w:t>attiecībā uz vienkāršošanu un digitālo risinājumu labāku izmantošanu energomarķējuma un riepu marķējuma jomā</w:t>
    </w:r>
    <w:r w:rsidR="00C9349E" w:rsidRPr="00C9349E">
      <w:rPr>
        <w:sz w:val="20"/>
        <w:szCs w:val="20"/>
        <w:lang w:val="lv-LV"/>
      </w:rPr>
      <w:t>”</w:t>
    </w:r>
    <w:bookmarkEnd w:id="4"/>
    <w:r w:rsidR="00165CE8">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88C8" w14:textId="77777777" w:rsidR="00EF0F06" w:rsidRDefault="00EF0F06">
      <w:r>
        <w:separator/>
      </w:r>
    </w:p>
  </w:footnote>
  <w:footnote w:type="continuationSeparator" w:id="0">
    <w:p w14:paraId="50D62B17" w14:textId="77777777" w:rsidR="00EF0F06" w:rsidRDefault="00EF0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40A"/>
    <w:rsid w:val="00014BED"/>
    <w:rsid w:val="00015D47"/>
    <w:rsid w:val="00016140"/>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01A4"/>
    <w:rsid w:val="00051BBD"/>
    <w:rsid w:val="00051F18"/>
    <w:rsid w:val="00055473"/>
    <w:rsid w:val="00060BFB"/>
    <w:rsid w:val="00061B1D"/>
    <w:rsid w:val="00064B0B"/>
    <w:rsid w:val="00067D9B"/>
    <w:rsid w:val="00070139"/>
    <w:rsid w:val="00070567"/>
    <w:rsid w:val="00070DCB"/>
    <w:rsid w:val="00072CAE"/>
    <w:rsid w:val="00075126"/>
    <w:rsid w:val="00077890"/>
    <w:rsid w:val="00077997"/>
    <w:rsid w:val="000801AC"/>
    <w:rsid w:val="000819D9"/>
    <w:rsid w:val="00082258"/>
    <w:rsid w:val="0008444B"/>
    <w:rsid w:val="00084AE3"/>
    <w:rsid w:val="000877E6"/>
    <w:rsid w:val="000905CD"/>
    <w:rsid w:val="000908B6"/>
    <w:rsid w:val="00092F15"/>
    <w:rsid w:val="0009432C"/>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05B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17554"/>
    <w:rsid w:val="00123A32"/>
    <w:rsid w:val="00123C25"/>
    <w:rsid w:val="00126021"/>
    <w:rsid w:val="001301E6"/>
    <w:rsid w:val="0013056D"/>
    <w:rsid w:val="00130940"/>
    <w:rsid w:val="0013398D"/>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2BE7"/>
    <w:rsid w:val="00163AA7"/>
    <w:rsid w:val="00165CE8"/>
    <w:rsid w:val="0016651C"/>
    <w:rsid w:val="001725BC"/>
    <w:rsid w:val="00177E0D"/>
    <w:rsid w:val="00185B41"/>
    <w:rsid w:val="00187CC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E6EA3"/>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5D9"/>
    <w:rsid w:val="00245D3C"/>
    <w:rsid w:val="002460B2"/>
    <w:rsid w:val="00247542"/>
    <w:rsid w:val="00250768"/>
    <w:rsid w:val="002511F0"/>
    <w:rsid w:val="00255837"/>
    <w:rsid w:val="002561A3"/>
    <w:rsid w:val="00260CE7"/>
    <w:rsid w:val="00265706"/>
    <w:rsid w:val="0026706B"/>
    <w:rsid w:val="00270316"/>
    <w:rsid w:val="00271E36"/>
    <w:rsid w:val="0027327C"/>
    <w:rsid w:val="0027549C"/>
    <w:rsid w:val="002754C2"/>
    <w:rsid w:val="00276C99"/>
    <w:rsid w:val="00277B0B"/>
    <w:rsid w:val="0028140A"/>
    <w:rsid w:val="00284934"/>
    <w:rsid w:val="00284A0E"/>
    <w:rsid w:val="00285046"/>
    <w:rsid w:val="002858ED"/>
    <w:rsid w:val="002902BB"/>
    <w:rsid w:val="0029599E"/>
    <w:rsid w:val="0029712B"/>
    <w:rsid w:val="002A0871"/>
    <w:rsid w:val="002A116D"/>
    <w:rsid w:val="002A1D03"/>
    <w:rsid w:val="002A1F2F"/>
    <w:rsid w:val="002A31AF"/>
    <w:rsid w:val="002A52C9"/>
    <w:rsid w:val="002A66ED"/>
    <w:rsid w:val="002B0A2A"/>
    <w:rsid w:val="002B16B7"/>
    <w:rsid w:val="002B2C62"/>
    <w:rsid w:val="002B427A"/>
    <w:rsid w:val="002B54D9"/>
    <w:rsid w:val="002B592F"/>
    <w:rsid w:val="002C0EF2"/>
    <w:rsid w:val="002C1378"/>
    <w:rsid w:val="002C22A9"/>
    <w:rsid w:val="002C52DD"/>
    <w:rsid w:val="002C6134"/>
    <w:rsid w:val="002C7566"/>
    <w:rsid w:val="002D2540"/>
    <w:rsid w:val="002E0225"/>
    <w:rsid w:val="002E1998"/>
    <w:rsid w:val="002E1DC5"/>
    <w:rsid w:val="002E4E17"/>
    <w:rsid w:val="002E6573"/>
    <w:rsid w:val="002E658D"/>
    <w:rsid w:val="002E6E3E"/>
    <w:rsid w:val="002E7995"/>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26CD6"/>
    <w:rsid w:val="00330E97"/>
    <w:rsid w:val="00330EBE"/>
    <w:rsid w:val="0033101C"/>
    <w:rsid w:val="00331754"/>
    <w:rsid w:val="00333CE3"/>
    <w:rsid w:val="00335738"/>
    <w:rsid w:val="0034319B"/>
    <w:rsid w:val="003433F8"/>
    <w:rsid w:val="00343437"/>
    <w:rsid w:val="00350B01"/>
    <w:rsid w:val="0035113C"/>
    <w:rsid w:val="0035138E"/>
    <w:rsid w:val="00351A8C"/>
    <w:rsid w:val="00352C74"/>
    <w:rsid w:val="00356221"/>
    <w:rsid w:val="00360E9B"/>
    <w:rsid w:val="0036187F"/>
    <w:rsid w:val="003626DB"/>
    <w:rsid w:val="00362E91"/>
    <w:rsid w:val="003678DF"/>
    <w:rsid w:val="0037121E"/>
    <w:rsid w:val="0037312B"/>
    <w:rsid w:val="0037471C"/>
    <w:rsid w:val="003760DA"/>
    <w:rsid w:val="0037690F"/>
    <w:rsid w:val="00377A55"/>
    <w:rsid w:val="0038164C"/>
    <w:rsid w:val="00382954"/>
    <w:rsid w:val="0038369C"/>
    <w:rsid w:val="00386FDB"/>
    <w:rsid w:val="00390616"/>
    <w:rsid w:val="00391C48"/>
    <w:rsid w:val="003922F8"/>
    <w:rsid w:val="00393D40"/>
    <w:rsid w:val="00393DE4"/>
    <w:rsid w:val="00395585"/>
    <w:rsid w:val="00395C99"/>
    <w:rsid w:val="003961A3"/>
    <w:rsid w:val="003A1A5F"/>
    <w:rsid w:val="003A2C76"/>
    <w:rsid w:val="003A3455"/>
    <w:rsid w:val="003A358F"/>
    <w:rsid w:val="003A66CB"/>
    <w:rsid w:val="003B07DD"/>
    <w:rsid w:val="003B2713"/>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578B"/>
    <w:rsid w:val="003F619A"/>
    <w:rsid w:val="003F7DAD"/>
    <w:rsid w:val="00404074"/>
    <w:rsid w:val="004151F2"/>
    <w:rsid w:val="00424A68"/>
    <w:rsid w:val="0043072C"/>
    <w:rsid w:val="004337A2"/>
    <w:rsid w:val="004337D1"/>
    <w:rsid w:val="004338B4"/>
    <w:rsid w:val="004346E9"/>
    <w:rsid w:val="00434860"/>
    <w:rsid w:val="00437003"/>
    <w:rsid w:val="004405F3"/>
    <w:rsid w:val="00441EF4"/>
    <w:rsid w:val="0044225F"/>
    <w:rsid w:val="00442748"/>
    <w:rsid w:val="00444F61"/>
    <w:rsid w:val="004466B1"/>
    <w:rsid w:val="00450B18"/>
    <w:rsid w:val="004510EF"/>
    <w:rsid w:val="00451583"/>
    <w:rsid w:val="00451A6C"/>
    <w:rsid w:val="00451BFE"/>
    <w:rsid w:val="004523D2"/>
    <w:rsid w:val="00453E8B"/>
    <w:rsid w:val="004552BB"/>
    <w:rsid w:val="0045539E"/>
    <w:rsid w:val="004576F4"/>
    <w:rsid w:val="004624B9"/>
    <w:rsid w:val="00462858"/>
    <w:rsid w:val="00462F6C"/>
    <w:rsid w:val="00463266"/>
    <w:rsid w:val="00464915"/>
    <w:rsid w:val="00465E72"/>
    <w:rsid w:val="0046753E"/>
    <w:rsid w:val="00471AD5"/>
    <w:rsid w:val="00475394"/>
    <w:rsid w:val="00477FF6"/>
    <w:rsid w:val="00481C9C"/>
    <w:rsid w:val="00484779"/>
    <w:rsid w:val="004866F6"/>
    <w:rsid w:val="00490456"/>
    <w:rsid w:val="00490B92"/>
    <w:rsid w:val="00491B34"/>
    <w:rsid w:val="004967C1"/>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B6B02"/>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54E1"/>
    <w:rsid w:val="004F6886"/>
    <w:rsid w:val="004F7667"/>
    <w:rsid w:val="0050064A"/>
    <w:rsid w:val="0050203B"/>
    <w:rsid w:val="0050747A"/>
    <w:rsid w:val="00507A59"/>
    <w:rsid w:val="00510694"/>
    <w:rsid w:val="00511499"/>
    <w:rsid w:val="005127D7"/>
    <w:rsid w:val="00513777"/>
    <w:rsid w:val="0051420C"/>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376"/>
    <w:rsid w:val="00560515"/>
    <w:rsid w:val="005609D9"/>
    <w:rsid w:val="00562369"/>
    <w:rsid w:val="00563493"/>
    <w:rsid w:val="00563ABD"/>
    <w:rsid w:val="00563FAB"/>
    <w:rsid w:val="00565639"/>
    <w:rsid w:val="005705C2"/>
    <w:rsid w:val="00570ADF"/>
    <w:rsid w:val="005716A7"/>
    <w:rsid w:val="0057183D"/>
    <w:rsid w:val="005753E6"/>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A8D"/>
    <w:rsid w:val="00593B9C"/>
    <w:rsid w:val="005943A3"/>
    <w:rsid w:val="0059463A"/>
    <w:rsid w:val="00596995"/>
    <w:rsid w:val="005A0153"/>
    <w:rsid w:val="005A33D9"/>
    <w:rsid w:val="005A5914"/>
    <w:rsid w:val="005A5986"/>
    <w:rsid w:val="005A7F96"/>
    <w:rsid w:val="005B0891"/>
    <w:rsid w:val="005B3D47"/>
    <w:rsid w:val="005B53A2"/>
    <w:rsid w:val="005C09C2"/>
    <w:rsid w:val="005C2F9E"/>
    <w:rsid w:val="005C5409"/>
    <w:rsid w:val="005C5785"/>
    <w:rsid w:val="005D386A"/>
    <w:rsid w:val="005E2854"/>
    <w:rsid w:val="005E2D52"/>
    <w:rsid w:val="005E37D9"/>
    <w:rsid w:val="005E4A63"/>
    <w:rsid w:val="005E6D81"/>
    <w:rsid w:val="005E749B"/>
    <w:rsid w:val="005E7A66"/>
    <w:rsid w:val="005E7C17"/>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5BA7"/>
    <w:rsid w:val="00646AA9"/>
    <w:rsid w:val="00647652"/>
    <w:rsid w:val="0064792E"/>
    <w:rsid w:val="00647A55"/>
    <w:rsid w:val="00650640"/>
    <w:rsid w:val="006509DE"/>
    <w:rsid w:val="006525EE"/>
    <w:rsid w:val="00652927"/>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5AD0"/>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51"/>
    <w:rsid w:val="006C73A6"/>
    <w:rsid w:val="006D04A5"/>
    <w:rsid w:val="006D0AF4"/>
    <w:rsid w:val="006D193D"/>
    <w:rsid w:val="006D3DB7"/>
    <w:rsid w:val="006D5760"/>
    <w:rsid w:val="006D6262"/>
    <w:rsid w:val="006D6B0E"/>
    <w:rsid w:val="006D78D9"/>
    <w:rsid w:val="006E054B"/>
    <w:rsid w:val="006E1267"/>
    <w:rsid w:val="006E3E8C"/>
    <w:rsid w:val="006E403E"/>
    <w:rsid w:val="006E58EA"/>
    <w:rsid w:val="006E6A5B"/>
    <w:rsid w:val="006F04B6"/>
    <w:rsid w:val="006F0937"/>
    <w:rsid w:val="006F1951"/>
    <w:rsid w:val="006F2DD6"/>
    <w:rsid w:val="006F4FAF"/>
    <w:rsid w:val="006F5C12"/>
    <w:rsid w:val="006F78EF"/>
    <w:rsid w:val="006F7B5E"/>
    <w:rsid w:val="00700A20"/>
    <w:rsid w:val="00701CE7"/>
    <w:rsid w:val="00703E10"/>
    <w:rsid w:val="00705048"/>
    <w:rsid w:val="007054FE"/>
    <w:rsid w:val="00705D79"/>
    <w:rsid w:val="00710D17"/>
    <w:rsid w:val="0071193D"/>
    <w:rsid w:val="00711C6D"/>
    <w:rsid w:val="00712E65"/>
    <w:rsid w:val="0071394E"/>
    <w:rsid w:val="00716940"/>
    <w:rsid w:val="00720032"/>
    <w:rsid w:val="007202F5"/>
    <w:rsid w:val="00720B69"/>
    <w:rsid w:val="0072229D"/>
    <w:rsid w:val="00723674"/>
    <w:rsid w:val="00723A92"/>
    <w:rsid w:val="00730377"/>
    <w:rsid w:val="00732308"/>
    <w:rsid w:val="007343D1"/>
    <w:rsid w:val="0073477A"/>
    <w:rsid w:val="007360C1"/>
    <w:rsid w:val="00736F30"/>
    <w:rsid w:val="00742361"/>
    <w:rsid w:val="00743C30"/>
    <w:rsid w:val="00743E7B"/>
    <w:rsid w:val="007440C0"/>
    <w:rsid w:val="007441A4"/>
    <w:rsid w:val="00745F56"/>
    <w:rsid w:val="00747EED"/>
    <w:rsid w:val="007507E0"/>
    <w:rsid w:val="00754CBF"/>
    <w:rsid w:val="00755120"/>
    <w:rsid w:val="00755DF5"/>
    <w:rsid w:val="00756923"/>
    <w:rsid w:val="007572CE"/>
    <w:rsid w:val="00760D37"/>
    <w:rsid w:val="00761AB4"/>
    <w:rsid w:val="00761FAD"/>
    <w:rsid w:val="007620FC"/>
    <w:rsid w:val="00762689"/>
    <w:rsid w:val="007632E7"/>
    <w:rsid w:val="00764B7C"/>
    <w:rsid w:val="00765035"/>
    <w:rsid w:val="0076524D"/>
    <w:rsid w:val="00770892"/>
    <w:rsid w:val="00771088"/>
    <w:rsid w:val="0077143D"/>
    <w:rsid w:val="007716F2"/>
    <w:rsid w:val="0077242C"/>
    <w:rsid w:val="00774854"/>
    <w:rsid w:val="00774E15"/>
    <w:rsid w:val="00776713"/>
    <w:rsid w:val="00777C09"/>
    <w:rsid w:val="00777D53"/>
    <w:rsid w:val="007831FB"/>
    <w:rsid w:val="00783BF5"/>
    <w:rsid w:val="007842F0"/>
    <w:rsid w:val="007865B7"/>
    <w:rsid w:val="00786965"/>
    <w:rsid w:val="00787916"/>
    <w:rsid w:val="00790D16"/>
    <w:rsid w:val="00792CCE"/>
    <w:rsid w:val="00794A1F"/>
    <w:rsid w:val="0079516B"/>
    <w:rsid w:val="0079568B"/>
    <w:rsid w:val="007A09D6"/>
    <w:rsid w:val="007A288A"/>
    <w:rsid w:val="007A37C1"/>
    <w:rsid w:val="007A4121"/>
    <w:rsid w:val="007A4931"/>
    <w:rsid w:val="007A69FA"/>
    <w:rsid w:val="007A75DC"/>
    <w:rsid w:val="007A7B2E"/>
    <w:rsid w:val="007B025B"/>
    <w:rsid w:val="007B0384"/>
    <w:rsid w:val="007B0D62"/>
    <w:rsid w:val="007B17DB"/>
    <w:rsid w:val="007B1E66"/>
    <w:rsid w:val="007B3D28"/>
    <w:rsid w:val="007B416E"/>
    <w:rsid w:val="007B4DBE"/>
    <w:rsid w:val="007B650B"/>
    <w:rsid w:val="007B73A6"/>
    <w:rsid w:val="007B7C04"/>
    <w:rsid w:val="007B7CFE"/>
    <w:rsid w:val="007C082C"/>
    <w:rsid w:val="007C4814"/>
    <w:rsid w:val="007C5404"/>
    <w:rsid w:val="007C673B"/>
    <w:rsid w:val="007C6E82"/>
    <w:rsid w:val="007D13CD"/>
    <w:rsid w:val="007D1B43"/>
    <w:rsid w:val="007D35C2"/>
    <w:rsid w:val="007D38FD"/>
    <w:rsid w:val="007D4243"/>
    <w:rsid w:val="007D79C2"/>
    <w:rsid w:val="007E3701"/>
    <w:rsid w:val="007E5810"/>
    <w:rsid w:val="007E68EB"/>
    <w:rsid w:val="007E7B4E"/>
    <w:rsid w:val="007E7BE6"/>
    <w:rsid w:val="007F08D5"/>
    <w:rsid w:val="007F1846"/>
    <w:rsid w:val="007F2E25"/>
    <w:rsid w:val="007F2E7C"/>
    <w:rsid w:val="007F36F8"/>
    <w:rsid w:val="007F42D0"/>
    <w:rsid w:val="007F48BA"/>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2B17"/>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0B87"/>
    <w:rsid w:val="00874CF6"/>
    <w:rsid w:val="0087673A"/>
    <w:rsid w:val="00881D51"/>
    <w:rsid w:val="00884379"/>
    <w:rsid w:val="0088492F"/>
    <w:rsid w:val="00886196"/>
    <w:rsid w:val="00886498"/>
    <w:rsid w:val="00891848"/>
    <w:rsid w:val="008920FA"/>
    <w:rsid w:val="00893D4E"/>
    <w:rsid w:val="00894D02"/>
    <w:rsid w:val="0089616C"/>
    <w:rsid w:val="00896C6E"/>
    <w:rsid w:val="008A04AE"/>
    <w:rsid w:val="008A2824"/>
    <w:rsid w:val="008A4F2A"/>
    <w:rsid w:val="008A5B5A"/>
    <w:rsid w:val="008A77AA"/>
    <w:rsid w:val="008B1577"/>
    <w:rsid w:val="008B1AC6"/>
    <w:rsid w:val="008B1AFC"/>
    <w:rsid w:val="008B1CF8"/>
    <w:rsid w:val="008B30EC"/>
    <w:rsid w:val="008B321D"/>
    <w:rsid w:val="008B4DFA"/>
    <w:rsid w:val="008B5374"/>
    <w:rsid w:val="008B5697"/>
    <w:rsid w:val="008B5BDA"/>
    <w:rsid w:val="008B7146"/>
    <w:rsid w:val="008B72D6"/>
    <w:rsid w:val="008C09BD"/>
    <w:rsid w:val="008C108D"/>
    <w:rsid w:val="008C33C9"/>
    <w:rsid w:val="008C37CC"/>
    <w:rsid w:val="008C3A5C"/>
    <w:rsid w:val="008C5084"/>
    <w:rsid w:val="008C7219"/>
    <w:rsid w:val="008D02B7"/>
    <w:rsid w:val="008D0EBA"/>
    <w:rsid w:val="008D7179"/>
    <w:rsid w:val="008D72A3"/>
    <w:rsid w:val="008E0E89"/>
    <w:rsid w:val="008E1CB1"/>
    <w:rsid w:val="008E2F26"/>
    <w:rsid w:val="008E6A37"/>
    <w:rsid w:val="008E7D08"/>
    <w:rsid w:val="008F0944"/>
    <w:rsid w:val="008F1C6B"/>
    <w:rsid w:val="008F2E71"/>
    <w:rsid w:val="008F397C"/>
    <w:rsid w:val="008F3F0B"/>
    <w:rsid w:val="008F5C80"/>
    <w:rsid w:val="008F7FA8"/>
    <w:rsid w:val="00903644"/>
    <w:rsid w:val="00903C80"/>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2EBE"/>
    <w:rsid w:val="009432A8"/>
    <w:rsid w:val="00944FBC"/>
    <w:rsid w:val="009458D4"/>
    <w:rsid w:val="009511D0"/>
    <w:rsid w:val="00951A0D"/>
    <w:rsid w:val="00952EC6"/>
    <w:rsid w:val="0095471E"/>
    <w:rsid w:val="009557D2"/>
    <w:rsid w:val="00957729"/>
    <w:rsid w:val="0096019C"/>
    <w:rsid w:val="00960815"/>
    <w:rsid w:val="0096115A"/>
    <w:rsid w:val="00961E13"/>
    <w:rsid w:val="009622F0"/>
    <w:rsid w:val="009628E1"/>
    <w:rsid w:val="00962AB1"/>
    <w:rsid w:val="00964037"/>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5515"/>
    <w:rsid w:val="0099709C"/>
    <w:rsid w:val="009A11A1"/>
    <w:rsid w:val="009A1E85"/>
    <w:rsid w:val="009A2332"/>
    <w:rsid w:val="009A46D0"/>
    <w:rsid w:val="009A6FAF"/>
    <w:rsid w:val="009A7226"/>
    <w:rsid w:val="009A73EB"/>
    <w:rsid w:val="009A7781"/>
    <w:rsid w:val="009B2681"/>
    <w:rsid w:val="009B447C"/>
    <w:rsid w:val="009B455C"/>
    <w:rsid w:val="009C0187"/>
    <w:rsid w:val="009C278E"/>
    <w:rsid w:val="009C4562"/>
    <w:rsid w:val="009C5104"/>
    <w:rsid w:val="009C607B"/>
    <w:rsid w:val="009D0925"/>
    <w:rsid w:val="009D30DE"/>
    <w:rsid w:val="009D7778"/>
    <w:rsid w:val="009E0BEC"/>
    <w:rsid w:val="009E1896"/>
    <w:rsid w:val="009E4C38"/>
    <w:rsid w:val="009E4E48"/>
    <w:rsid w:val="009F22B7"/>
    <w:rsid w:val="009F23FE"/>
    <w:rsid w:val="009F2A5C"/>
    <w:rsid w:val="009F3F61"/>
    <w:rsid w:val="009F4B65"/>
    <w:rsid w:val="009F5537"/>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72EF"/>
    <w:rsid w:val="00A429CB"/>
    <w:rsid w:val="00A42AD8"/>
    <w:rsid w:val="00A448CB"/>
    <w:rsid w:val="00A45556"/>
    <w:rsid w:val="00A45E6A"/>
    <w:rsid w:val="00A46D26"/>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8A6"/>
    <w:rsid w:val="00A71AC2"/>
    <w:rsid w:val="00A73848"/>
    <w:rsid w:val="00A74390"/>
    <w:rsid w:val="00A7581F"/>
    <w:rsid w:val="00A75E80"/>
    <w:rsid w:val="00A76611"/>
    <w:rsid w:val="00A77A67"/>
    <w:rsid w:val="00A84C68"/>
    <w:rsid w:val="00A9303A"/>
    <w:rsid w:val="00A935CA"/>
    <w:rsid w:val="00A93AAC"/>
    <w:rsid w:val="00A94C63"/>
    <w:rsid w:val="00A970AF"/>
    <w:rsid w:val="00A97412"/>
    <w:rsid w:val="00AA130D"/>
    <w:rsid w:val="00AA1802"/>
    <w:rsid w:val="00AA4FA6"/>
    <w:rsid w:val="00AA54E6"/>
    <w:rsid w:val="00AA5904"/>
    <w:rsid w:val="00AB19A7"/>
    <w:rsid w:val="00AB228E"/>
    <w:rsid w:val="00AB273D"/>
    <w:rsid w:val="00AB34E0"/>
    <w:rsid w:val="00AB5147"/>
    <w:rsid w:val="00AB51AF"/>
    <w:rsid w:val="00AB59D4"/>
    <w:rsid w:val="00AB6239"/>
    <w:rsid w:val="00AC0A54"/>
    <w:rsid w:val="00AD082D"/>
    <w:rsid w:val="00AD1B34"/>
    <w:rsid w:val="00AD3C9F"/>
    <w:rsid w:val="00AD40F6"/>
    <w:rsid w:val="00AD6ACE"/>
    <w:rsid w:val="00AE07E0"/>
    <w:rsid w:val="00AE080F"/>
    <w:rsid w:val="00AE0AB2"/>
    <w:rsid w:val="00AE123D"/>
    <w:rsid w:val="00AE2C52"/>
    <w:rsid w:val="00AE4488"/>
    <w:rsid w:val="00AE48DB"/>
    <w:rsid w:val="00AE748E"/>
    <w:rsid w:val="00AE75FB"/>
    <w:rsid w:val="00AE7603"/>
    <w:rsid w:val="00AF0D94"/>
    <w:rsid w:val="00AF0F3F"/>
    <w:rsid w:val="00AF3B3C"/>
    <w:rsid w:val="00AF630B"/>
    <w:rsid w:val="00B0020B"/>
    <w:rsid w:val="00B007F2"/>
    <w:rsid w:val="00B01CE9"/>
    <w:rsid w:val="00B0273E"/>
    <w:rsid w:val="00B02B73"/>
    <w:rsid w:val="00B03CD7"/>
    <w:rsid w:val="00B041D7"/>
    <w:rsid w:val="00B045A5"/>
    <w:rsid w:val="00B0487B"/>
    <w:rsid w:val="00B06066"/>
    <w:rsid w:val="00B062FF"/>
    <w:rsid w:val="00B06604"/>
    <w:rsid w:val="00B07471"/>
    <w:rsid w:val="00B075BA"/>
    <w:rsid w:val="00B11CF2"/>
    <w:rsid w:val="00B1301D"/>
    <w:rsid w:val="00B1509C"/>
    <w:rsid w:val="00B15558"/>
    <w:rsid w:val="00B15B22"/>
    <w:rsid w:val="00B15BAE"/>
    <w:rsid w:val="00B17DF7"/>
    <w:rsid w:val="00B21668"/>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31D7"/>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87558"/>
    <w:rsid w:val="00B907C0"/>
    <w:rsid w:val="00B9199F"/>
    <w:rsid w:val="00B947A6"/>
    <w:rsid w:val="00B950C9"/>
    <w:rsid w:val="00B95CE8"/>
    <w:rsid w:val="00B961B4"/>
    <w:rsid w:val="00B9724F"/>
    <w:rsid w:val="00B97F11"/>
    <w:rsid w:val="00BA19D3"/>
    <w:rsid w:val="00BA208C"/>
    <w:rsid w:val="00BA4E2F"/>
    <w:rsid w:val="00BB0D28"/>
    <w:rsid w:val="00BB17C0"/>
    <w:rsid w:val="00BB3984"/>
    <w:rsid w:val="00BB69DD"/>
    <w:rsid w:val="00BB7A60"/>
    <w:rsid w:val="00BC134F"/>
    <w:rsid w:val="00BC2837"/>
    <w:rsid w:val="00BC3C58"/>
    <w:rsid w:val="00BC44FF"/>
    <w:rsid w:val="00BC4E13"/>
    <w:rsid w:val="00BC589B"/>
    <w:rsid w:val="00BC62E7"/>
    <w:rsid w:val="00BD3DC9"/>
    <w:rsid w:val="00BD5D1D"/>
    <w:rsid w:val="00BD60CA"/>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B22"/>
    <w:rsid w:val="00C13EFD"/>
    <w:rsid w:val="00C20664"/>
    <w:rsid w:val="00C208E3"/>
    <w:rsid w:val="00C21D90"/>
    <w:rsid w:val="00C2381C"/>
    <w:rsid w:val="00C23ACE"/>
    <w:rsid w:val="00C25FEE"/>
    <w:rsid w:val="00C26BAD"/>
    <w:rsid w:val="00C35A17"/>
    <w:rsid w:val="00C37B84"/>
    <w:rsid w:val="00C418F2"/>
    <w:rsid w:val="00C4192C"/>
    <w:rsid w:val="00C4302E"/>
    <w:rsid w:val="00C5017D"/>
    <w:rsid w:val="00C52061"/>
    <w:rsid w:val="00C55088"/>
    <w:rsid w:val="00C5685D"/>
    <w:rsid w:val="00C628AF"/>
    <w:rsid w:val="00C63428"/>
    <w:rsid w:val="00C65B69"/>
    <w:rsid w:val="00C65ED6"/>
    <w:rsid w:val="00C71DEF"/>
    <w:rsid w:val="00C73EB6"/>
    <w:rsid w:val="00C76D2F"/>
    <w:rsid w:val="00C772B1"/>
    <w:rsid w:val="00C82EBD"/>
    <w:rsid w:val="00C83B0E"/>
    <w:rsid w:val="00C83D5C"/>
    <w:rsid w:val="00C84806"/>
    <w:rsid w:val="00C84D6A"/>
    <w:rsid w:val="00C85B94"/>
    <w:rsid w:val="00C87A10"/>
    <w:rsid w:val="00C91064"/>
    <w:rsid w:val="00C9349E"/>
    <w:rsid w:val="00C93E9D"/>
    <w:rsid w:val="00C96DFB"/>
    <w:rsid w:val="00CA2278"/>
    <w:rsid w:val="00CA501C"/>
    <w:rsid w:val="00CB1EDD"/>
    <w:rsid w:val="00CB318D"/>
    <w:rsid w:val="00CB3334"/>
    <w:rsid w:val="00CB3335"/>
    <w:rsid w:val="00CB6E7F"/>
    <w:rsid w:val="00CC0184"/>
    <w:rsid w:val="00CC222E"/>
    <w:rsid w:val="00CC235A"/>
    <w:rsid w:val="00CC668F"/>
    <w:rsid w:val="00CC70AE"/>
    <w:rsid w:val="00CC7887"/>
    <w:rsid w:val="00CC7F01"/>
    <w:rsid w:val="00CD0952"/>
    <w:rsid w:val="00CD46D8"/>
    <w:rsid w:val="00CD4A82"/>
    <w:rsid w:val="00CD5533"/>
    <w:rsid w:val="00CD598D"/>
    <w:rsid w:val="00CD5DA8"/>
    <w:rsid w:val="00CD6810"/>
    <w:rsid w:val="00CD704C"/>
    <w:rsid w:val="00CD7742"/>
    <w:rsid w:val="00CD7F07"/>
    <w:rsid w:val="00CE07F1"/>
    <w:rsid w:val="00CE2E58"/>
    <w:rsid w:val="00CE6FBC"/>
    <w:rsid w:val="00CE7629"/>
    <w:rsid w:val="00CE789C"/>
    <w:rsid w:val="00CF15C5"/>
    <w:rsid w:val="00CF1E4A"/>
    <w:rsid w:val="00CF3A81"/>
    <w:rsid w:val="00CF4BC4"/>
    <w:rsid w:val="00CF59B0"/>
    <w:rsid w:val="00CF6101"/>
    <w:rsid w:val="00CF7CCB"/>
    <w:rsid w:val="00D00BE3"/>
    <w:rsid w:val="00D036A9"/>
    <w:rsid w:val="00D03DA5"/>
    <w:rsid w:val="00D05154"/>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26255"/>
    <w:rsid w:val="00D30F90"/>
    <w:rsid w:val="00D32B09"/>
    <w:rsid w:val="00D339F2"/>
    <w:rsid w:val="00D40032"/>
    <w:rsid w:val="00D400E4"/>
    <w:rsid w:val="00D406EF"/>
    <w:rsid w:val="00D4150E"/>
    <w:rsid w:val="00D424A0"/>
    <w:rsid w:val="00D4282F"/>
    <w:rsid w:val="00D4295D"/>
    <w:rsid w:val="00D43C2D"/>
    <w:rsid w:val="00D449FE"/>
    <w:rsid w:val="00D4648E"/>
    <w:rsid w:val="00D500F1"/>
    <w:rsid w:val="00D5211F"/>
    <w:rsid w:val="00D52D76"/>
    <w:rsid w:val="00D53F09"/>
    <w:rsid w:val="00D56956"/>
    <w:rsid w:val="00D57C77"/>
    <w:rsid w:val="00D60240"/>
    <w:rsid w:val="00D64019"/>
    <w:rsid w:val="00D66136"/>
    <w:rsid w:val="00D6639A"/>
    <w:rsid w:val="00D677F7"/>
    <w:rsid w:val="00D710D9"/>
    <w:rsid w:val="00D72FFE"/>
    <w:rsid w:val="00D73A6E"/>
    <w:rsid w:val="00D73B8B"/>
    <w:rsid w:val="00D76D3C"/>
    <w:rsid w:val="00D778E1"/>
    <w:rsid w:val="00D81932"/>
    <w:rsid w:val="00D83D5A"/>
    <w:rsid w:val="00D90295"/>
    <w:rsid w:val="00D92577"/>
    <w:rsid w:val="00D952E5"/>
    <w:rsid w:val="00D966AE"/>
    <w:rsid w:val="00D9738A"/>
    <w:rsid w:val="00DA1B89"/>
    <w:rsid w:val="00DA263C"/>
    <w:rsid w:val="00DA3B8B"/>
    <w:rsid w:val="00DA50B7"/>
    <w:rsid w:val="00DA5DFB"/>
    <w:rsid w:val="00DA7962"/>
    <w:rsid w:val="00DC01D9"/>
    <w:rsid w:val="00DC0EF1"/>
    <w:rsid w:val="00DC1440"/>
    <w:rsid w:val="00DC67A8"/>
    <w:rsid w:val="00DD1ACB"/>
    <w:rsid w:val="00DD2BA2"/>
    <w:rsid w:val="00DD2CE1"/>
    <w:rsid w:val="00DD44CB"/>
    <w:rsid w:val="00DD7104"/>
    <w:rsid w:val="00DE01CA"/>
    <w:rsid w:val="00DE231C"/>
    <w:rsid w:val="00DE2CD9"/>
    <w:rsid w:val="00DE32C4"/>
    <w:rsid w:val="00DE330A"/>
    <w:rsid w:val="00DE3617"/>
    <w:rsid w:val="00DE3D2F"/>
    <w:rsid w:val="00DE4C14"/>
    <w:rsid w:val="00DE56EC"/>
    <w:rsid w:val="00DE7BAC"/>
    <w:rsid w:val="00DF4CDB"/>
    <w:rsid w:val="00DF4FC2"/>
    <w:rsid w:val="00DF5177"/>
    <w:rsid w:val="00E02877"/>
    <w:rsid w:val="00E0427C"/>
    <w:rsid w:val="00E11B8C"/>
    <w:rsid w:val="00E12091"/>
    <w:rsid w:val="00E125F0"/>
    <w:rsid w:val="00E1404D"/>
    <w:rsid w:val="00E143B3"/>
    <w:rsid w:val="00E170C9"/>
    <w:rsid w:val="00E20AA6"/>
    <w:rsid w:val="00E211A3"/>
    <w:rsid w:val="00E234DD"/>
    <w:rsid w:val="00E23BCB"/>
    <w:rsid w:val="00E24ABA"/>
    <w:rsid w:val="00E24D19"/>
    <w:rsid w:val="00E278F1"/>
    <w:rsid w:val="00E31E90"/>
    <w:rsid w:val="00E32527"/>
    <w:rsid w:val="00E3465B"/>
    <w:rsid w:val="00E36CFD"/>
    <w:rsid w:val="00E40EBE"/>
    <w:rsid w:val="00E437F2"/>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665EC"/>
    <w:rsid w:val="00E711CE"/>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2F47"/>
    <w:rsid w:val="00E93D19"/>
    <w:rsid w:val="00E95EC9"/>
    <w:rsid w:val="00E96DB0"/>
    <w:rsid w:val="00E970DD"/>
    <w:rsid w:val="00E9770D"/>
    <w:rsid w:val="00E9771F"/>
    <w:rsid w:val="00EA2B0F"/>
    <w:rsid w:val="00EA559A"/>
    <w:rsid w:val="00EA59C9"/>
    <w:rsid w:val="00EA7054"/>
    <w:rsid w:val="00EA7945"/>
    <w:rsid w:val="00EB5927"/>
    <w:rsid w:val="00EB636C"/>
    <w:rsid w:val="00EB756C"/>
    <w:rsid w:val="00EC2494"/>
    <w:rsid w:val="00EC2B15"/>
    <w:rsid w:val="00EC2BE1"/>
    <w:rsid w:val="00EC64EC"/>
    <w:rsid w:val="00ED2778"/>
    <w:rsid w:val="00ED3460"/>
    <w:rsid w:val="00ED364A"/>
    <w:rsid w:val="00ED3B8B"/>
    <w:rsid w:val="00ED4787"/>
    <w:rsid w:val="00ED7C31"/>
    <w:rsid w:val="00EE0491"/>
    <w:rsid w:val="00EE3921"/>
    <w:rsid w:val="00EE4B43"/>
    <w:rsid w:val="00EE65DD"/>
    <w:rsid w:val="00EE7148"/>
    <w:rsid w:val="00EE7954"/>
    <w:rsid w:val="00EF081A"/>
    <w:rsid w:val="00EF0F06"/>
    <w:rsid w:val="00EF0FE3"/>
    <w:rsid w:val="00EF230A"/>
    <w:rsid w:val="00EF2892"/>
    <w:rsid w:val="00EF3B25"/>
    <w:rsid w:val="00EF3F06"/>
    <w:rsid w:val="00EF424D"/>
    <w:rsid w:val="00EF5AD6"/>
    <w:rsid w:val="00EF5B79"/>
    <w:rsid w:val="00EF659A"/>
    <w:rsid w:val="00EF741A"/>
    <w:rsid w:val="00F00121"/>
    <w:rsid w:val="00F015B7"/>
    <w:rsid w:val="00F073A6"/>
    <w:rsid w:val="00F12962"/>
    <w:rsid w:val="00F12CC7"/>
    <w:rsid w:val="00F135A5"/>
    <w:rsid w:val="00F13CA6"/>
    <w:rsid w:val="00F17CE0"/>
    <w:rsid w:val="00F20805"/>
    <w:rsid w:val="00F22AF2"/>
    <w:rsid w:val="00F23322"/>
    <w:rsid w:val="00F23FAF"/>
    <w:rsid w:val="00F24DE6"/>
    <w:rsid w:val="00F256FE"/>
    <w:rsid w:val="00F27849"/>
    <w:rsid w:val="00F27FB0"/>
    <w:rsid w:val="00F30F71"/>
    <w:rsid w:val="00F32F48"/>
    <w:rsid w:val="00F33074"/>
    <w:rsid w:val="00F34131"/>
    <w:rsid w:val="00F35E74"/>
    <w:rsid w:val="00F410D2"/>
    <w:rsid w:val="00F42728"/>
    <w:rsid w:val="00F42C77"/>
    <w:rsid w:val="00F45582"/>
    <w:rsid w:val="00F47218"/>
    <w:rsid w:val="00F536D5"/>
    <w:rsid w:val="00F575C6"/>
    <w:rsid w:val="00F57FC3"/>
    <w:rsid w:val="00F6249B"/>
    <w:rsid w:val="00F63FC7"/>
    <w:rsid w:val="00F64FB9"/>
    <w:rsid w:val="00F65BFF"/>
    <w:rsid w:val="00F70F29"/>
    <w:rsid w:val="00F71A55"/>
    <w:rsid w:val="00F800D4"/>
    <w:rsid w:val="00F8387A"/>
    <w:rsid w:val="00F84B00"/>
    <w:rsid w:val="00F85F8E"/>
    <w:rsid w:val="00F861C3"/>
    <w:rsid w:val="00F921E1"/>
    <w:rsid w:val="00F9277D"/>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52B"/>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9A4"/>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15:docId w15:val="{5125CA23-183B-4BAA-A98A-F5CC542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165C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255837"/>
    <w:rPr>
      <w:color w:val="605E5C"/>
      <w:shd w:val="clear" w:color="auto" w:fill="E1DFDD"/>
    </w:rPr>
  </w:style>
  <w:style w:type="character" w:customStyle="1" w:styleId="Heading1Char">
    <w:name w:val="Heading 1 Char"/>
    <w:basedOn w:val="DefaultParagraphFont"/>
    <w:link w:val="Heading1"/>
    <w:uiPriority w:val="9"/>
    <w:rsid w:val="00165CE8"/>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6e72ea03bccc75a635ccba39e7a71f17">
  <xsd:schema xmlns:xsd="http://www.w3.org/2001/XMLSchema" xmlns:ns2="55cd6cbe-5b7e-4aba-883d-0304cc960a68" xmlns:ns3="f5fafdac-e366-4ae3-a0be-341ecdadff34" xmlns:p="http://schemas.microsoft.com/office/2006/metadata/properties" xmlns:xs="http://www.w3.org/2001/XMLSchema" ma:fieldsID="107b8ba3a2d595b93027cb41f6e5d826"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2.xml><?xml version="1.0" encoding="utf-8"?>
<ds:datastoreItem xmlns:ds="http://schemas.openxmlformats.org/officeDocument/2006/customXml" ds:itemID="{DC143425-841C-4270-B77D-711A49714ED8}">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51</TotalTime>
  <Pages>3</Pages>
  <Words>2689</Words>
  <Characters>1534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Pumpura</dc:creator>
  <cp:keywords/>
  <cp:lastModifiedBy>Arta Mūrmane</cp:lastModifiedBy>
  <cp:revision>20</cp:revision>
  <cp:lastPrinted>2026-07-21T08:14:00Z</cp:lastPrinted>
  <dcterms:created xsi:type="dcterms:W3CDTF">2026-07-20T12:23:00Z</dcterms:created>
  <dcterms:modified xsi:type="dcterms:W3CDTF">2026-07-28T06:27:00Z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5" name="MediaServiceImageTags">
    <vt:lpwstr/>
  </property>
  <property fmtid="{D5CDD505-2E9C-101B-9397-08002B2CF9AE}" pid="6" name="docLang">
    <vt:lpwstr>lv</vt:lpwstr>
  </property>
  <property fmtid="{D5CDD505-2E9C-101B-9397-08002B2CF9AE}" pid="49" name="DISCesvisAdditionalMakers">
    <vt:lpwstr>Vecākais referents Iveta Pumpura, Vecākais referents Arta Mūrmane</vt:lpwstr>
  </property>
  <property fmtid="{D5CDD505-2E9C-101B-9397-08002B2CF9AE}" pid="50" name="DIScgiUrl">
    <vt:lpwstr>https://lim.esvis.gov.lv/cs/idcplg</vt:lpwstr>
  </property>
  <property fmtid="{D5CDD505-2E9C-101B-9397-08002B2CF9AE}" pid="51" name="DISdDocName">
    <vt:lpwstr>L640583</vt:lpwstr>
  </property>
  <property fmtid="{D5CDD505-2E9C-101B-9397-08002B2CF9AE}" pid="52" name="DISCesvisSigner">
    <vt:lpwstr>Ministrs Viktors Valainis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https://lim.esvis.gov.lv/cs/idcplg?ClientControlled=DocMan&amp;coreContentOnly=1&amp;WebdavRequest=1&amp;IdcService=DOC_INFO&amp;dID=743367</vt:lpwstr>
  </property>
  <property fmtid="{D5CDD505-2E9C-101B-9397-08002B2CF9AE}" pid="55" name="DISCesvisTitle">
    <vt:lpwstr>Pavadvēstule par Latvijas Republikas nacionālo pozīciju Nr. 1 “Par Eiropas Komisijas 2026. gada 24. jūnija priekšlikumu Eiropas Parlamenta un Padomes regulai, ar ko Regulu (ES) 2017/1369 un Regulu (ES) 2020/740 groza attiecībā uz vienkāršošanu un digitālo risinājumu labāku izmantošanu energomarķējuma un riepu marķējuma jomā</vt:lpwstr>
  </property>
  <property fmtid="{D5CDD505-2E9C-101B-9397-08002B2CF9AE}" pid="56" name="DISCesvisMinistryOfMinister">
    <vt:lpwstr>wwTemplateNP_MinistryOfMinister(Ekonomikas,)</vt:lpwstr>
  </property>
  <property fmtid="{D5CDD505-2E9C-101B-9397-08002B2CF9AE}" pid="57" name="DISCesvisAuthor">
    <vt:lpwstr>Ekonomikas ministrija</vt:lpwstr>
  </property>
  <property fmtid="{D5CDD505-2E9C-101B-9397-08002B2CF9AE}" pid="58" name="DISCesvisMainMaker">
    <vt:lpwstr>Vecākais referents Iveta Pumpura</vt:lpwstr>
  </property>
  <property fmtid="{D5CDD505-2E9C-101B-9397-08002B2CF9AE}" pid="59" name="DISidcName">
    <vt:lpwstr>1020404016200</vt:lpwstr>
  </property>
  <property fmtid="{D5CDD505-2E9C-101B-9397-08002B2CF9AE}" pid="6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1" name="DISCesvisAdditionalMakersMail">
    <vt:lpwstr>Iveta.Pumpura@em.gov.lv, Arta.Murmane@em.gov.lv</vt:lpwstr>
  </property>
  <property fmtid="{D5CDD505-2E9C-101B-9397-08002B2CF9AE}" pid="62" name="DISdUser">
    <vt:lpwstr>weblogic</vt:lpwstr>
  </property>
  <property fmtid="{D5CDD505-2E9C-101B-9397-08002B2CF9AE}" pid="63" name="DISdID">
    <vt:lpwstr>743367</vt:lpwstr>
  </property>
  <property fmtid="{D5CDD505-2E9C-101B-9397-08002B2CF9AE}" pid="64" name="DISCesvisAdditionalMakersPhone">
    <vt:lpwstr>67013249, 67013114</vt:lpwstr>
  </property>
  <property fmtid="{D5CDD505-2E9C-101B-9397-08002B2CF9AE}" pid="65" name="DISCesvisDocRegDate">
    <vt:lpwstr>2026-07-27</vt:lpwstr>
  </property>
  <property fmtid="{D5CDD505-2E9C-101B-9397-08002B2CF9AE}" pid="66" name="DISCesvisRegDate">
    <vt:lpwstr>2026-07-27</vt:lpwstr>
  </property>
  <property fmtid="{D5CDD505-2E9C-101B-9397-08002B2CF9AE}" pid="67" name="DISCesvisDocRegNr">
    <vt:lpwstr>3.1-26-41</vt:lpwstr>
  </property>
  <property fmtid="{D5CDD505-2E9C-101B-9397-08002B2CF9AE}" pid="68" name="DISCesvisRelatedDocNP">
    <vt:lpwstr>Par Eiropas Komisijas 2026. gada 24. jūnija priekšlikumu Eiropas Parlamenta un Padomes regulai, ar ko groza Regulu (ES) 2017/1369 un Regulu (ES) 2020/740 attiecībā uz vienkāršošanu un digitālo risinājumu labāku izmantošanu energomarķējuma un riepu marķējuma jomā</vt:lpwstr>
  </property>
  <property fmtid="{D5CDD505-2E9C-101B-9397-08002B2CF9AE}" pid="69" name="DISCesvisMainMakerOrgUnitTitle">
    <vt:lpwstr>ES lietu nodaļa</vt:lpwstr>
  </property>
</Properties>
</file>