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2708AD3C"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2EA8C13"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4B0C6DFF"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36E4B936"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7FA223D5"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A458CB5" w14:textId="7E70EFD4">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3776CD">
        <w:rPr>
          <w:rFonts w:ascii="Times New Roman" w:hAnsi="Times New Roman" w:eastAsia="Arial"/>
          <w:i/>
          <w:iCs/>
          <w:kern w:val="1"/>
          <w:sz w:val="24"/>
          <w:szCs w:val="24"/>
          <w:lang w:val="lv-LV"/>
        </w:rPr>
        <w:t xml:space="preserve">informatīvo ziņojumu </w:t>
      </w:r>
    </w:p>
    <w:p w:rsidR="00E961DD" w:rsidP="00496C3B" w:rsidRDefault="00E961DD" w14:paraId="2933A5A4" w14:textId="4DF89D30">
      <w:pPr>
        <w:suppressAutoHyphens/>
        <w:spacing w:after="120" w:line="240" w:lineRule="auto"/>
        <w:ind w:right="4393"/>
        <w:jc w:val="both"/>
        <w:rPr>
          <w:rFonts w:ascii="Times New Roman" w:hAnsi="Times New Roman" w:eastAsia="Arial"/>
          <w:i/>
          <w:iCs/>
          <w:kern w:val="1"/>
          <w:sz w:val="24"/>
          <w:szCs w:val="24"/>
          <w:lang w:val="lv-LV"/>
        </w:rPr>
      </w:pPr>
      <w:bookmarkStart w:id="0" w:name="_Hlk61337187"/>
      <w:r w:rsidRPr="00E961DD">
        <w:rPr>
          <w:rFonts w:ascii="Times New Roman" w:hAnsi="Times New Roman" w:eastAsia="Arial"/>
          <w:i/>
          <w:iCs/>
          <w:kern w:val="1"/>
          <w:sz w:val="24"/>
          <w:szCs w:val="24"/>
          <w:lang w:val="lv-LV"/>
        </w:rPr>
        <w:t>“</w:t>
      </w:r>
      <w:bookmarkStart w:id="1" w:name="_Hlk57364056"/>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8E21B0">
        <w:rPr>
          <w:rFonts w:ascii="Times New Roman" w:hAnsi="Times New Roman" w:eastAsia="Arial"/>
          <w:i/>
          <w:iCs/>
          <w:kern w:val="1"/>
          <w:sz w:val="24"/>
          <w:szCs w:val="24"/>
          <w:lang w:val="lv-LV"/>
        </w:rPr>
        <w:t>5</w:t>
      </w:r>
      <w:r w:rsidR="006C4598">
        <w:rPr>
          <w:rFonts w:ascii="Times New Roman" w:hAnsi="Times New Roman" w:eastAsia="Arial"/>
          <w:i/>
          <w:iCs/>
          <w:kern w:val="1"/>
          <w:sz w:val="24"/>
          <w:szCs w:val="24"/>
          <w:lang w:val="lv-LV"/>
        </w:rPr>
        <w:t xml:space="preserve">. gada </w:t>
      </w:r>
      <w:r w:rsidR="00C44FAA">
        <w:rPr>
          <w:rFonts w:ascii="Times New Roman" w:hAnsi="Times New Roman" w:eastAsia="Arial"/>
          <w:i/>
          <w:iCs/>
          <w:kern w:val="1"/>
          <w:sz w:val="24"/>
          <w:szCs w:val="24"/>
          <w:lang w:val="lv-LV"/>
        </w:rPr>
        <w:t>1</w:t>
      </w:r>
      <w:r w:rsidR="00B35991">
        <w:rPr>
          <w:rFonts w:ascii="Times New Roman" w:hAnsi="Times New Roman" w:eastAsia="Arial"/>
          <w:i/>
          <w:iCs/>
          <w:kern w:val="1"/>
          <w:sz w:val="24"/>
          <w:szCs w:val="24"/>
          <w:lang w:val="lv-LV"/>
        </w:rPr>
        <w:t>6</w:t>
      </w:r>
      <w:r w:rsidRPr="00E961DD">
        <w:rPr>
          <w:rFonts w:ascii="Times New Roman" w:hAnsi="Times New Roman" w:eastAsia="Arial"/>
          <w:i/>
          <w:iCs/>
          <w:kern w:val="1"/>
          <w:sz w:val="24"/>
          <w:szCs w:val="24"/>
          <w:lang w:val="lv-LV"/>
        </w:rPr>
        <w:t>. </w:t>
      </w:r>
      <w:r w:rsidR="00B35991">
        <w:rPr>
          <w:rFonts w:ascii="Times New Roman" w:hAnsi="Times New Roman" w:eastAsia="Arial"/>
          <w:i/>
          <w:iCs/>
          <w:kern w:val="1"/>
          <w:sz w:val="24"/>
          <w:szCs w:val="24"/>
          <w:lang w:val="lv-LV"/>
        </w:rPr>
        <w:t>septembra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14:paraId="3D664CA9" w14:textId="77777777">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3776CD" w:rsidRDefault="008C59BE" w14:paraId="1897BF32" w14:textId="525AB003">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Pamatojoties uz Ministru kabineta 2021. gada 7. septembra noteikumu Nr. 606 "Ministru kabineta kārtības rullis" 113.8. apakšpunktu</w:t>
      </w:r>
      <w:r w:rsidRPr="00394881">
        <w:rPr>
          <w:rFonts w:ascii="Times New Roman" w:hAnsi="Times New Roman" w:eastAsia="Arial"/>
          <w:kern w:val="1"/>
          <w:sz w:val="24"/>
          <w:szCs w:val="24"/>
          <w:lang w:val="lv-LV"/>
        </w:rPr>
        <w:t xml:space="preserve">, iesniedzu izskatīšanai Ministru kabineta sēdē </w:t>
      </w:r>
      <w:r w:rsidRPr="00394881" w:rsidR="00F63B72">
        <w:rPr>
          <w:rFonts w:ascii="Times New Roman" w:hAnsi="Times New Roman" w:eastAsia="Arial"/>
          <w:kern w:val="1"/>
          <w:sz w:val="24"/>
          <w:szCs w:val="24"/>
          <w:lang w:val="lv-LV"/>
        </w:rPr>
        <w:t>informatīvo ziņojumu</w:t>
      </w:r>
      <w:r w:rsidRPr="00394881">
        <w:rPr>
          <w:rFonts w:ascii="Times New Roman" w:hAnsi="Times New Roman" w:eastAsia="Arial"/>
          <w:kern w:val="1"/>
          <w:sz w:val="24"/>
          <w:szCs w:val="24"/>
          <w:lang w:val="lv-LV"/>
        </w:rPr>
        <w:t xml:space="preserve"> </w:t>
      </w:r>
      <w:r w:rsidR="00AB2591">
        <w:rPr>
          <w:rFonts w:ascii="Times New Roman" w:hAnsi="Times New Roman" w:eastAsia="Arial"/>
          <w:kern w:val="1"/>
          <w:sz w:val="24"/>
          <w:szCs w:val="24"/>
          <w:lang w:val="lv-LV"/>
        </w:rPr>
        <w:t>“P</w:t>
      </w:r>
      <w:r w:rsidRPr="00394881">
        <w:rPr>
          <w:rFonts w:ascii="Times New Roman" w:hAnsi="Times New Roman" w:eastAsia="Arial"/>
          <w:kern w:val="1"/>
          <w:sz w:val="24"/>
          <w:szCs w:val="24"/>
          <w:lang w:val="lv-LV"/>
        </w:rPr>
        <w:t>ar Eiropas Savienības Vispā</w:t>
      </w:r>
      <w:r w:rsidRPr="00394881" w:rsidR="006C4598">
        <w:rPr>
          <w:rFonts w:ascii="Times New Roman" w:hAnsi="Times New Roman" w:eastAsia="Arial"/>
          <w:kern w:val="1"/>
          <w:sz w:val="24"/>
          <w:szCs w:val="24"/>
          <w:lang w:val="lv-LV"/>
        </w:rPr>
        <w:t>rējo lietu padomes 202</w:t>
      </w:r>
      <w:r w:rsidRPr="00394881" w:rsidR="008E21B0">
        <w:rPr>
          <w:rFonts w:ascii="Times New Roman" w:hAnsi="Times New Roman" w:eastAsia="Arial"/>
          <w:kern w:val="1"/>
          <w:sz w:val="24"/>
          <w:szCs w:val="24"/>
          <w:lang w:val="lv-LV"/>
        </w:rPr>
        <w:t>5</w:t>
      </w:r>
      <w:r w:rsidRPr="00394881" w:rsidR="006C4598">
        <w:rPr>
          <w:rFonts w:ascii="Times New Roman" w:hAnsi="Times New Roman" w:eastAsia="Arial"/>
          <w:kern w:val="1"/>
          <w:sz w:val="24"/>
          <w:szCs w:val="24"/>
          <w:lang w:val="lv-LV"/>
        </w:rPr>
        <w:t>.</w:t>
      </w:r>
      <w:r w:rsidRPr="00394881" w:rsidR="00F11D31">
        <w:rPr>
          <w:rFonts w:ascii="Times New Roman" w:hAnsi="Times New Roman" w:eastAsia="Arial"/>
          <w:kern w:val="1"/>
          <w:sz w:val="24"/>
          <w:szCs w:val="24"/>
          <w:lang w:val="lv-LV"/>
        </w:rPr>
        <w:t> </w:t>
      </w:r>
      <w:r w:rsidRPr="00394881" w:rsidR="006C4598">
        <w:rPr>
          <w:rFonts w:ascii="Times New Roman" w:hAnsi="Times New Roman" w:eastAsia="Arial"/>
          <w:kern w:val="1"/>
          <w:sz w:val="24"/>
          <w:szCs w:val="24"/>
          <w:lang w:val="lv-LV"/>
        </w:rPr>
        <w:t xml:space="preserve">gada </w:t>
      </w:r>
      <w:r w:rsidR="00C44FAA">
        <w:rPr>
          <w:rFonts w:ascii="Times New Roman" w:hAnsi="Times New Roman" w:eastAsia="Arial"/>
          <w:kern w:val="1"/>
          <w:sz w:val="24"/>
          <w:szCs w:val="24"/>
          <w:lang w:val="lv-LV"/>
        </w:rPr>
        <w:t>1</w:t>
      </w:r>
      <w:r w:rsidR="00B35991">
        <w:rPr>
          <w:rFonts w:ascii="Times New Roman" w:hAnsi="Times New Roman" w:eastAsia="Arial"/>
          <w:kern w:val="1"/>
          <w:sz w:val="24"/>
          <w:szCs w:val="24"/>
          <w:lang w:val="lv-LV"/>
        </w:rPr>
        <w:t>6</w:t>
      </w:r>
      <w:r w:rsidRPr="00394881" w:rsidR="00F63B72">
        <w:rPr>
          <w:rFonts w:ascii="Times New Roman" w:hAnsi="Times New Roman" w:eastAsia="Arial"/>
          <w:kern w:val="1"/>
          <w:sz w:val="24"/>
          <w:szCs w:val="24"/>
          <w:lang w:val="lv-LV"/>
        </w:rPr>
        <w:t>. </w:t>
      </w:r>
      <w:r w:rsidR="00B35991">
        <w:rPr>
          <w:rFonts w:ascii="Times New Roman" w:hAnsi="Times New Roman" w:eastAsia="Arial"/>
          <w:kern w:val="1"/>
          <w:sz w:val="24"/>
          <w:szCs w:val="24"/>
          <w:lang w:val="lv-LV"/>
        </w:rPr>
        <w:t>septembra</w:t>
      </w:r>
      <w:r w:rsidRPr="008C59BE">
        <w:rPr>
          <w:rFonts w:ascii="Times New Roman" w:hAnsi="Times New Roman" w:eastAsia="Arial"/>
          <w:kern w:val="1"/>
          <w:sz w:val="24"/>
          <w:szCs w:val="24"/>
          <w:lang w:val="lv-LV"/>
        </w:rPr>
        <w:t xml:space="preserve"> sanāksmē izskatāmajiem jautājumiem</w:t>
      </w:r>
      <w:r w:rsidR="00AB2591">
        <w:rPr>
          <w:rFonts w:ascii="Times New Roman" w:hAnsi="Times New Roman" w:eastAsia="Arial"/>
          <w:kern w:val="1"/>
          <w:sz w:val="24"/>
          <w:szCs w:val="24"/>
          <w:lang w:val="lv-LV"/>
        </w:rPr>
        <w:t>”</w:t>
      </w:r>
      <w:r w:rsidR="005F1B24">
        <w:rPr>
          <w:rFonts w:ascii="Times New Roman" w:hAnsi="Times New Roman" w:eastAsia="Arial"/>
          <w:kern w:val="1"/>
          <w:sz w:val="24"/>
          <w:szCs w:val="24"/>
          <w:lang w:val="lv-LV"/>
        </w:rPr>
        <w:t xml:space="preserve">, </w:t>
      </w:r>
      <w:r w:rsidR="00816625">
        <w:rPr>
          <w:rFonts w:ascii="Times New Roman" w:hAnsi="Times New Roman" w:eastAsia="Arial"/>
          <w:kern w:val="1"/>
          <w:sz w:val="24"/>
          <w:szCs w:val="24"/>
          <w:lang w:val="lv-LV"/>
        </w:rPr>
        <w:t>Latvijas Republikas nacionālo pozīciju Nr. 1 “</w:t>
      </w:r>
      <w:bookmarkStart w:id="2" w:name="_Hlk207699156"/>
      <w:r w:rsidRPr="00B9340E" w:rsidR="00B9340E">
        <w:rPr>
          <w:rFonts w:ascii="Times New Roman" w:hAnsi="Times New Roman" w:eastAsia="Arial"/>
          <w:kern w:val="1"/>
          <w:sz w:val="24"/>
          <w:szCs w:val="24"/>
          <w:lang w:val="lv-LV"/>
        </w:rPr>
        <w:t>Par ES kopējās nostājas projektu par 4. sarunu klastera “Zaļā programma un ilgtspējīga savienojamība” atvēršanu Albānijai</w:t>
      </w:r>
      <w:bookmarkEnd w:id="2"/>
      <w:r w:rsidR="00816625">
        <w:rPr>
          <w:rFonts w:ascii="Times New Roman" w:hAnsi="Times New Roman" w:eastAsia="Arial"/>
          <w:kern w:val="1"/>
          <w:sz w:val="24"/>
          <w:szCs w:val="24"/>
          <w:lang w:val="lv-LV"/>
        </w:rPr>
        <w:t xml:space="preserve">”, </w:t>
      </w:r>
      <w:r w:rsidR="003776CD">
        <w:rPr>
          <w:rFonts w:ascii="Times New Roman" w:hAnsi="Times New Roman" w:eastAsia="Arial"/>
          <w:kern w:val="1"/>
          <w:sz w:val="24"/>
          <w:szCs w:val="24"/>
          <w:lang w:val="lv-LV"/>
        </w:rPr>
        <w:t>kā arī tiem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 projektu</w:t>
      </w:r>
      <w:r w:rsidR="003776CD">
        <w:rPr>
          <w:rFonts w:ascii="Times New Roman" w:hAnsi="Times New Roman" w:eastAsia="Arial"/>
          <w:kern w:val="1"/>
          <w:sz w:val="24"/>
          <w:szCs w:val="24"/>
          <w:lang w:val="lv-LV"/>
        </w:rPr>
        <w:t>.</w:t>
      </w:r>
    </w:p>
    <w:p w:rsidRPr="008C59BE" w:rsidR="008C59BE" w:rsidP="008C59BE" w:rsidRDefault="008C59BE" w14:paraId="108EA5CD" w14:textId="6B7887B4">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Lūdzu</w:t>
      </w:r>
      <w:r w:rsidR="00F63B72">
        <w:rPr>
          <w:rFonts w:ascii="Times New Roman" w:hAnsi="Times New Roman" w:eastAsia="Arial"/>
          <w:kern w:val="1"/>
          <w:sz w:val="24"/>
          <w:szCs w:val="24"/>
          <w:lang w:val="lv-LV"/>
        </w:rPr>
        <w:t xml:space="preserve"> informatīvo ziņojumu</w:t>
      </w:r>
      <w:r w:rsidR="00B9340E">
        <w:rPr>
          <w:rFonts w:ascii="Times New Roman" w:hAnsi="Times New Roman" w:eastAsia="Arial"/>
          <w:kern w:val="1"/>
          <w:sz w:val="24"/>
          <w:szCs w:val="24"/>
          <w:lang w:val="lv-LV"/>
        </w:rPr>
        <w:t>, Latvijas Republikas nacionālo pozīciju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protokollēmum</w:t>
      </w:r>
      <w:r w:rsidR="00496C3B">
        <w:rPr>
          <w:rFonts w:ascii="Times New Roman" w:hAnsi="Times New Roman" w:eastAsia="Arial"/>
          <w:kern w:val="1"/>
          <w:sz w:val="24"/>
          <w:szCs w:val="24"/>
          <w:lang w:val="lv-LV"/>
        </w:rPr>
        <w:t>a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8E21B0">
        <w:rPr>
          <w:rFonts w:ascii="Times New Roman" w:hAnsi="Times New Roman" w:eastAsia="Arial"/>
          <w:b/>
          <w:kern w:val="1"/>
          <w:sz w:val="24"/>
          <w:szCs w:val="24"/>
          <w:lang w:val="lv-LV"/>
        </w:rPr>
        <w:t>5</w:t>
      </w:r>
      <w:r w:rsidR="00F63B72">
        <w:rPr>
          <w:rFonts w:ascii="Times New Roman" w:hAnsi="Times New Roman" w:eastAsia="Arial"/>
          <w:b/>
          <w:kern w:val="1"/>
          <w:sz w:val="24"/>
          <w:szCs w:val="24"/>
          <w:lang w:val="lv-LV"/>
        </w:rPr>
        <w:t xml:space="preserve">. gada </w:t>
      </w:r>
      <w:r w:rsidR="00B35991">
        <w:rPr>
          <w:rFonts w:ascii="Times New Roman" w:hAnsi="Times New Roman" w:eastAsia="Arial"/>
          <w:b/>
          <w:kern w:val="1"/>
          <w:sz w:val="24"/>
          <w:szCs w:val="24"/>
          <w:lang w:val="lv-LV"/>
        </w:rPr>
        <w:t>9</w:t>
      </w:r>
      <w:r w:rsidR="00F63B72">
        <w:rPr>
          <w:rFonts w:ascii="Times New Roman" w:hAnsi="Times New Roman" w:eastAsia="Arial"/>
          <w:b/>
          <w:kern w:val="1"/>
          <w:sz w:val="24"/>
          <w:szCs w:val="24"/>
          <w:lang w:val="lv-LV"/>
        </w:rPr>
        <w:t>. </w:t>
      </w:r>
      <w:r w:rsidR="00B35991">
        <w:rPr>
          <w:rFonts w:ascii="Times New Roman" w:hAnsi="Times New Roman" w:eastAsia="Arial"/>
          <w:b/>
          <w:kern w:val="1"/>
          <w:sz w:val="24"/>
          <w:szCs w:val="24"/>
          <w:lang w:val="lv-LV"/>
        </w:rPr>
        <w:t>septembra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14:paraId="4B7B6BA2"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14:paraId="5575DA68" w14:textId="77777777">
        <w:tc>
          <w:tcPr>
            <w:tcW w:w="534" w:type="dxa"/>
          </w:tcPr>
          <w:p w:rsidRPr="00E961DD" w:rsidR="00E961DD" w:rsidP="00E961DD" w:rsidRDefault="00E961DD" w14:paraId="58DD0E9A"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3386013D"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14:paraId="36EA4C17" w14:textId="533B848B">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C44FAA">
              <w:rPr>
                <w:rFonts w:ascii="Times New Roman" w:hAnsi="Times New Roman" w:eastAsia="Arial"/>
                <w:kern w:val="1"/>
                <w:sz w:val="24"/>
                <w:szCs w:val="24"/>
                <w:lang w:val="lv-LV"/>
              </w:rPr>
              <w:t>1</w:t>
            </w:r>
            <w:r w:rsidR="00B35991">
              <w:rPr>
                <w:rFonts w:ascii="Times New Roman" w:hAnsi="Times New Roman" w:eastAsia="Arial"/>
                <w:kern w:val="1"/>
                <w:sz w:val="24"/>
                <w:szCs w:val="24"/>
                <w:lang w:val="lv-LV"/>
              </w:rPr>
              <w:t>6</w:t>
            </w:r>
            <w:r w:rsidR="00564B10">
              <w:rPr>
                <w:rFonts w:ascii="Times New Roman" w:hAnsi="Times New Roman" w:eastAsia="Arial"/>
                <w:kern w:val="1"/>
                <w:sz w:val="24"/>
                <w:szCs w:val="24"/>
                <w:lang w:val="lv-LV"/>
              </w:rPr>
              <w:t xml:space="preserve">. </w:t>
            </w:r>
            <w:r w:rsidR="00B35991">
              <w:rPr>
                <w:rFonts w:ascii="Times New Roman" w:hAnsi="Times New Roman" w:eastAsia="Arial"/>
                <w:kern w:val="1"/>
                <w:sz w:val="24"/>
                <w:szCs w:val="24"/>
                <w:lang w:val="lv-LV"/>
              </w:rPr>
              <w:t>septembrī</w:t>
            </w:r>
            <w:r w:rsidR="00D92208">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w:t>
            </w:r>
            <w:r w:rsidR="00BC1E2F">
              <w:rPr>
                <w:rFonts w:ascii="Times New Roman" w:hAnsi="Times New Roman" w:eastAsia="Arial"/>
                <w:kern w:val="1"/>
                <w:sz w:val="24"/>
                <w:szCs w:val="24"/>
                <w:lang w:val="lv-LV"/>
              </w:rPr>
              <w:t xml:space="preserve">Eiropas Savienības </w:t>
            </w:r>
            <w:r w:rsidR="00396977">
              <w:rPr>
                <w:rFonts w:ascii="Times New Roman" w:hAnsi="Times New Roman" w:eastAsia="Arial"/>
                <w:kern w:val="1"/>
                <w:sz w:val="24"/>
                <w:szCs w:val="24"/>
                <w:lang w:val="lv-LV"/>
              </w:rPr>
              <w:t>Vi</w:t>
            </w:r>
            <w:r w:rsidR="00AD540E">
              <w:rPr>
                <w:rFonts w:ascii="Times New Roman" w:hAnsi="Times New Roman" w:eastAsia="Arial"/>
                <w:kern w:val="1"/>
                <w:sz w:val="24"/>
                <w:szCs w:val="24"/>
                <w:lang w:val="lv-LV"/>
              </w:rPr>
              <w:t>spārējo lietu padome</w:t>
            </w:r>
            <w:r w:rsidR="00BC1E2F">
              <w:rPr>
                <w:rFonts w:ascii="Times New Roman" w:hAnsi="Times New Roman" w:eastAsia="Arial"/>
                <w:kern w:val="1"/>
                <w:sz w:val="24"/>
                <w:szCs w:val="24"/>
                <w:lang w:val="lv-LV"/>
              </w:rPr>
              <w:t>s sanāksme</w:t>
            </w:r>
            <w:r w:rsidR="00AD540E">
              <w:rPr>
                <w:rFonts w:ascii="Times New Roman" w:hAnsi="Times New Roman" w:eastAsia="Arial"/>
                <w:kern w:val="1"/>
                <w:sz w:val="24"/>
                <w:szCs w:val="24"/>
                <w:lang w:val="lv-LV"/>
              </w:rPr>
              <w:t xml:space="preserve"> </w:t>
            </w:r>
            <w:r w:rsidR="00564B10">
              <w:rPr>
                <w:rFonts w:ascii="Times New Roman" w:hAnsi="Times New Roman" w:eastAsia="Arial"/>
                <w:kern w:val="1"/>
                <w:sz w:val="24"/>
                <w:szCs w:val="24"/>
                <w:lang w:val="lv-LV"/>
              </w:rPr>
              <w:t>Briselē</w:t>
            </w:r>
            <w:r w:rsidR="00317CC6">
              <w:rPr>
                <w:rFonts w:ascii="Times New Roman" w:hAnsi="Times New Roman" w:eastAsia="Arial"/>
                <w:kern w:val="1"/>
                <w:sz w:val="24"/>
                <w:szCs w:val="24"/>
                <w:lang w:val="lv-LV"/>
              </w:rPr>
              <w:t>.</w:t>
            </w:r>
          </w:p>
        </w:tc>
      </w:tr>
      <w:tr w:rsidRPr="00B66C15" w:rsidR="00E961DD" w:rsidTr="0096459F" w14:paraId="61A8319F" w14:textId="77777777">
        <w:tc>
          <w:tcPr>
            <w:tcW w:w="534" w:type="dxa"/>
          </w:tcPr>
          <w:p w:rsidRPr="00E961DD" w:rsidR="00E961DD" w:rsidP="00E961DD" w:rsidRDefault="00E961DD" w14:paraId="2548AFA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7086AA3F"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793E2F44" w14:textId="41BEC138">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D30C3" w:rsidR="00E961DD" w:rsidTr="0096459F" w14:paraId="71052145" w14:textId="77777777">
        <w:tc>
          <w:tcPr>
            <w:tcW w:w="534" w:type="dxa"/>
          </w:tcPr>
          <w:p w:rsidRPr="00E961DD" w:rsidR="00E961DD" w:rsidP="00E961DD" w:rsidRDefault="00E961DD" w14:paraId="0C848C9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54121894"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14:paraId="5545C78C" w14:textId="583B133A">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w:t>
            </w:r>
            <w:r w:rsidR="00362C9D">
              <w:rPr>
                <w:rFonts w:ascii="Times New Roman" w:hAnsi="Times New Roman" w:eastAsia="Arial"/>
                <w:kern w:val="1"/>
                <w:sz w:val="24"/>
                <w:szCs w:val="24"/>
                <w:lang w:val="lv-LV"/>
              </w:rPr>
              <w:t xml:space="preserve">Valsts kanceleju, </w:t>
            </w:r>
            <w:r w:rsidRPr="00B81274">
              <w:rPr>
                <w:rFonts w:ascii="Times New Roman" w:hAnsi="Times New Roman" w:eastAsia="Arial"/>
                <w:kern w:val="1"/>
                <w:sz w:val="24"/>
                <w:szCs w:val="24"/>
                <w:lang w:val="lv-LV"/>
              </w:rPr>
              <w:t xml:space="preserve">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96459F" w14:paraId="069F2959" w14:textId="77777777">
        <w:tc>
          <w:tcPr>
            <w:tcW w:w="534" w:type="dxa"/>
          </w:tcPr>
          <w:p w:rsidRPr="00E961DD" w:rsidR="00E961DD" w:rsidP="00E961DD" w:rsidRDefault="00E961DD" w14:paraId="6CDA44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0C9547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55D9264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14:paraId="4A5798D0" w14:textId="77777777">
        <w:tc>
          <w:tcPr>
            <w:tcW w:w="534" w:type="dxa"/>
          </w:tcPr>
          <w:p w:rsidRPr="00E961DD" w:rsidR="00E961DD" w:rsidP="00E961DD" w:rsidRDefault="00E961DD" w14:paraId="2301F8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1DB47B8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2FF44DC0"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2D30C3" w:rsidR="00E961DD" w:rsidTr="0096459F" w14:paraId="14534959" w14:textId="77777777">
        <w:tc>
          <w:tcPr>
            <w:tcW w:w="534" w:type="dxa"/>
          </w:tcPr>
          <w:p w:rsidR="00997838" w:rsidP="00E961DD" w:rsidRDefault="00E961DD" w14:paraId="1D8E4A2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76BF141A" w14:textId="77777777">
            <w:pPr>
              <w:rPr>
                <w:rFonts w:ascii="Times New Roman" w:hAnsi="Times New Roman" w:eastAsia="Times New Roman"/>
                <w:sz w:val="24"/>
                <w:szCs w:val="24"/>
                <w:lang w:val="lv-LV" w:eastAsia="lv-LV"/>
              </w:rPr>
            </w:pPr>
          </w:p>
        </w:tc>
        <w:tc>
          <w:tcPr>
            <w:tcW w:w="2551" w:type="dxa"/>
          </w:tcPr>
          <w:p w:rsidR="00F06411" w:rsidP="00E961DD" w:rsidRDefault="00E961DD" w14:paraId="1B731F29"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Pr="00A20F60" w:rsidR="00E961DD" w:rsidP="00B9340E" w:rsidRDefault="00362C9D" w14:paraId="2A7F2929" w14:textId="09FAFC5B">
            <w:pPr>
              <w:tabs>
                <w:tab w:val="left" w:pos="435"/>
                <w:tab w:val="left" w:pos="630"/>
                <w:tab w:val="left" w:pos="1590"/>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r>
              <w:rPr>
                <w:rFonts w:ascii="Times New Roman" w:hAnsi="Times New Roman" w:eastAsia="Times New Roman"/>
                <w:sz w:val="24"/>
                <w:szCs w:val="24"/>
                <w:lang w:val="lv-LV" w:eastAsia="lv-LV"/>
              </w:rPr>
              <w:tab/>
            </w:r>
            <w:r w:rsidR="00B9340E">
              <w:rPr>
                <w:rFonts w:ascii="Times New Roman" w:hAnsi="Times New Roman" w:eastAsia="Times New Roman"/>
                <w:sz w:val="24"/>
                <w:szCs w:val="24"/>
                <w:lang w:val="lv-LV" w:eastAsia="lv-LV"/>
              </w:rPr>
              <w:tab/>
            </w:r>
          </w:p>
        </w:tc>
        <w:tc>
          <w:tcPr>
            <w:tcW w:w="5918" w:type="dxa"/>
          </w:tcPr>
          <w:p w:rsidRPr="005A5FB5" w:rsidR="00E961DD" w:rsidP="005A5FB5" w:rsidRDefault="00FD4DC7" w14:paraId="6B5AC563" w14:textId="7777777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005F0161">
              <w:rPr>
                <w:rFonts w:ascii="Times New Roman" w:hAnsi="Times New Roman" w:eastAsia="Arial"/>
                <w:kern w:val="1"/>
                <w:sz w:val="24"/>
                <w:szCs w:val="24"/>
                <w:lang w:val="lv-LV"/>
              </w:rPr>
              <w:t>trešā sekretāre</w:t>
            </w:r>
            <w:r w:rsidRPr="00FD4DC7" w:rsidR="00D92AC8">
              <w:rPr>
                <w:rFonts w:ascii="Times New Roman" w:hAnsi="Times New Roman" w:eastAsia="Arial"/>
                <w:kern w:val="1"/>
                <w:sz w:val="24"/>
                <w:szCs w:val="24"/>
                <w:lang w:val="lv-LV"/>
              </w:rPr>
              <w:t>.</w:t>
            </w:r>
          </w:p>
        </w:tc>
      </w:tr>
      <w:tr w:rsidRPr="002D30C3" w:rsidR="00E961DD" w:rsidTr="0096459F" w14:paraId="374590F4" w14:textId="77777777">
        <w:trPr>
          <w:trHeight w:val="1550"/>
        </w:trPr>
        <w:tc>
          <w:tcPr>
            <w:tcW w:w="534" w:type="dxa"/>
          </w:tcPr>
          <w:p w:rsidRPr="00E961DD" w:rsidR="00E961DD" w:rsidP="00E961DD" w:rsidRDefault="00E961DD" w14:paraId="5A31A1D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3D1A8C0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B9340E" w:rsidR="00B9340E" w:rsidP="00B9340E" w:rsidRDefault="00B9340E" w14:paraId="27B72BF2" w14:textId="77777777">
            <w:pPr>
              <w:suppressAutoHyphens/>
              <w:spacing w:after="0" w:line="240" w:lineRule="auto"/>
              <w:jc w:val="both"/>
              <w:rPr>
                <w:rFonts w:ascii="Times New Roman" w:hAnsi="Times New Roman" w:eastAsia="Arial"/>
                <w:kern w:val="1"/>
                <w:sz w:val="24"/>
                <w:szCs w:val="24"/>
                <w:lang w:val="lv-LV"/>
              </w:rPr>
            </w:pPr>
            <w:r w:rsidRPr="00B9340E">
              <w:rPr>
                <w:rFonts w:ascii="Times New Roman" w:hAnsi="Times New Roman" w:eastAsia="Arial"/>
                <w:kern w:val="1"/>
                <w:sz w:val="24"/>
                <w:szCs w:val="24"/>
                <w:lang w:val="lv-LV"/>
              </w:rPr>
              <w:t>Mārtiņš Klīve, Ārlietu ministrijas Eiropas Savienības koordinācijas un politiku departamenta direktors;</w:t>
            </w:r>
          </w:p>
          <w:p w:rsidR="00F50362" w:rsidP="00B9340E" w:rsidRDefault="00B9340E" w14:paraId="7F0B5124" w14:textId="36C5CCBA">
            <w:pPr>
              <w:suppressAutoHyphens/>
              <w:spacing w:after="0" w:line="240" w:lineRule="auto"/>
              <w:jc w:val="both"/>
              <w:rPr>
                <w:rFonts w:ascii="Times New Roman" w:hAnsi="Times New Roman" w:eastAsia="Arial"/>
                <w:kern w:val="1"/>
                <w:sz w:val="24"/>
                <w:szCs w:val="24"/>
                <w:lang w:val="lv-LV"/>
              </w:rPr>
            </w:pPr>
            <w:r w:rsidRPr="00B9340E">
              <w:rPr>
                <w:rFonts w:ascii="Times New Roman" w:hAnsi="Times New Roman" w:eastAsia="Arial"/>
                <w:kern w:val="1"/>
                <w:sz w:val="24"/>
                <w:szCs w:val="24"/>
                <w:lang w:val="lv-LV"/>
              </w:rPr>
              <w:t>Andžejs Kaševskis, Ārlietu ministrijas Eiropas Savienības koordinācijas un politiku departamenta direktora vietnieks</w:t>
            </w:r>
            <w:r>
              <w:rPr>
                <w:rFonts w:ascii="Times New Roman" w:hAnsi="Times New Roman" w:eastAsia="Arial"/>
                <w:kern w:val="1"/>
                <w:sz w:val="24"/>
                <w:szCs w:val="24"/>
                <w:lang w:val="lv-LV"/>
              </w:rPr>
              <w:t> </w:t>
            </w:r>
            <w:r w:rsidRPr="00B9340E">
              <w:rPr>
                <w:rFonts w:ascii="Times New Roman" w:hAnsi="Times New Roman" w:eastAsia="Arial"/>
                <w:kern w:val="1"/>
                <w:sz w:val="24"/>
                <w:szCs w:val="24"/>
                <w:lang w:val="lv-LV"/>
              </w:rPr>
              <w:t>–</w:t>
            </w:r>
            <w:r>
              <w:rPr>
                <w:rFonts w:ascii="Times New Roman" w:hAnsi="Times New Roman" w:eastAsia="Arial"/>
                <w:kern w:val="1"/>
                <w:sz w:val="24"/>
                <w:szCs w:val="24"/>
                <w:lang w:val="lv-LV"/>
              </w:rPr>
              <w:t> </w:t>
            </w:r>
            <w:r w:rsidRPr="00B9340E">
              <w:rPr>
                <w:rFonts w:ascii="Times New Roman" w:hAnsi="Times New Roman" w:eastAsia="Arial"/>
                <w:kern w:val="1"/>
                <w:sz w:val="24"/>
                <w:szCs w:val="24"/>
                <w:lang w:val="lv-LV"/>
              </w:rPr>
              <w:t>Vispārējo un institucionālo lietu nodaļas vadītājs</w:t>
            </w:r>
            <w:r w:rsidRPr="005F0161" w:rsidR="00F50362">
              <w:rPr>
                <w:rFonts w:ascii="Times New Roman" w:hAnsi="Times New Roman" w:eastAsia="Arial"/>
                <w:kern w:val="1"/>
                <w:sz w:val="24"/>
                <w:szCs w:val="24"/>
                <w:lang w:val="lv-LV"/>
              </w:rPr>
              <w:t>;</w:t>
            </w:r>
          </w:p>
          <w:p w:rsidRPr="003E08F0" w:rsidR="00F064A5" w:rsidP="00FD4DC7" w:rsidRDefault="00FD4DC7" w14:paraId="7034DE6B" w14:textId="7777777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Elīza</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Beļauniece</w:t>
            </w:r>
            <w:r w:rsidRPr="005F0161"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5F0161" w:rsidR="005F0161">
              <w:rPr>
                <w:rFonts w:ascii="Times New Roman" w:hAnsi="Times New Roman" w:eastAsia="Arial"/>
                <w:kern w:val="1"/>
                <w:sz w:val="24"/>
                <w:szCs w:val="24"/>
                <w:lang w:val="lv-LV"/>
              </w:rPr>
              <w:t>trešā</w:t>
            </w:r>
            <w:r w:rsidRPr="005F0161" w:rsidR="00E961DD">
              <w:rPr>
                <w:rFonts w:ascii="Times New Roman" w:hAnsi="Times New Roman" w:eastAsia="Arial"/>
                <w:kern w:val="1"/>
                <w:sz w:val="24"/>
                <w:szCs w:val="24"/>
                <w:lang w:val="lv-LV"/>
              </w:rPr>
              <w:t xml:space="preserve"> </w:t>
            </w:r>
            <w:r w:rsidRPr="005F0161" w:rsidR="005F0161">
              <w:rPr>
                <w:rFonts w:ascii="Times New Roman" w:hAnsi="Times New Roman" w:eastAsia="Arial"/>
                <w:kern w:val="1"/>
                <w:sz w:val="24"/>
                <w:szCs w:val="24"/>
                <w:lang w:val="lv-LV"/>
              </w:rPr>
              <w:t>sekretāre</w:t>
            </w:r>
            <w:r w:rsidRPr="005F0161" w:rsidR="005421D6">
              <w:rPr>
                <w:rFonts w:ascii="Times New Roman" w:hAnsi="Times New Roman" w:eastAsia="Arial"/>
                <w:kern w:val="1"/>
                <w:sz w:val="24"/>
                <w:szCs w:val="24"/>
                <w:lang w:val="lv-LV"/>
              </w:rPr>
              <w:t>.</w:t>
            </w:r>
          </w:p>
        </w:tc>
      </w:tr>
      <w:tr w:rsidRPr="002D30C3" w:rsidR="00E961DD" w:rsidTr="0096459F" w14:paraId="726938C4" w14:textId="77777777">
        <w:tc>
          <w:tcPr>
            <w:tcW w:w="534" w:type="dxa"/>
          </w:tcPr>
          <w:p w:rsidRPr="00E961DD" w:rsidR="00E961DD" w:rsidP="00E961DD" w:rsidRDefault="00E961DD" w14:paraId="02D6B1A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0169A19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00B35B5B" w:rsidP="00B35B5B" w:rsidRDefault="00B35B5B" w14:paraId="59F7098B" w14:textId="77777777">
            <w:pPr>
              <w:suppressAutoHyphens/>
              <w:spacing w:after="0" w:line="240" w:lineRule="auto"/>
              <w:jc w:val="both"/>
              <w:rPr>
                <w:rFonts w:ascii="Times New Roman" w:hAnsi="Times New Roman" w:eastAsia="Arial"/>
                <w:kern w:val="1"/>
                <w:sz w:val="24"/>
                <w:szCs w:val="24"/>
                <w:lang w:val="lv-LV"/>
              </w:rPr>
            </w:pPr>
            <w:r w:rsidRPr="00D3679A">
              <w:rPr>
                <w:rFonts w:ascii="Times New Roman" w:hAnsi="Times New Roman" w:eastAsia="Arial"/>
                <w:kern w:val="1"/>
                <w:sz w:val="24"/>
                <w:szCs w:val="24"/>
                <w:lang w:val="lv-LV"/>
              </w:rPr>
              <w:t>Informatīvajam ziņojumam ir noteikts statuss “IEROBEŽOTA PIEEJAMĪBA”. Statuss noteikts saskaņā ar Informācijas atklātības likuma 5. panta otrās daļas 7.</w:t>
            </w:r>
            <w:r>
              <w:rPr>
                <w:rFonts w:ascii="Times New Roman" w:hAnsi="Times New Roman" w:eastAsia="Arial"/>
                <w:kern w:val="1"/>
                <w:sz w:val="24"/>
                <w:szCs w:val="24"/>
                <w:lang w:val="lv-LV"/>
              </w:rPr>
              <w:t> </w:t>
            </w:r>
            <w:r w:rsidRPr="00D3679A">
              <w:rPr>
                <w:rFonts w:ascii="Times New Roman" w:hAnsi="Times New Roman" w:eastAsia="Arial"/>
                <w:kern w:val="1"/>
                <w:sz w:val="24"/>
                <w:szCs w:val="24"/>
                <w:lang w:val="lv-LV"/>
              </w:rPr>
              <w:t>punktu, ņemot vērā, ka tas satur Eiropas Savienības</w:t>
            </w:r>
            <w:r>
              <w:rPr>
                <w:rFonts w:ascii="Times New Roman" w:hAnsi="Times New Roman" w:eastAsia="Arial"/>
                <w:kern w:val="1"/>
                <w:sz w:val="24"/>
                <w:szCs w:val="24"/>
                <w:lang w:val="lv-LV"/>
              </w:rPr>
              <w:t xml:space="preserve"> </w:t>
            </w:r>
            <w:r w:rsidRPr="00D3679A">
              <w:rPr>
                <w:rFonts w:ascii="Times New Roman" w:hAnsi="Times New Roman" w:eastAsia="Arial"/>
                <w:kern w:val="1"/>
                <w:sz w:val="24"/>
                <w:szCs w:val="24"/>
                <w:lang w:val="lv-LV"/>
              </w:rPr>
              <w:t>informāciju, kura tikusi apzīmēta kā “LIMITE”.</w:t>
            </w:r>
          </w:p>
          <w:p w:rsidRPr="00D3679A" w:rsidR="00B35B5B" w:rsidP="00B35B5B" w:rsidRDefault="00B35B5B" w14:paraId="75360551" w14:textId="77777777">
            <w:pPr>
              <w:suppressAutoHyphens/>
              <w:spacing w:after="0" w:line="240" w:lineRule="auto"/>
              <w:jc w:val="both"/>
              <w:rPr>
                <w:rFonts w:ascii="Times New Roman" w:hAnsi="Times New Roman" w:eastAsia="Arial"/>
                <w:kern w:val="1"/>
                <w:sz w:val="24"/>
                <w:szCs w:val="24"/>
                <w:lang w:val="lv-LV"/>
              </w:rPr>
            </w:pPr>
          </w:p>
          <w:p w:rsidR="00B35B5B" w:rsidP="00B9340E" w:rsidRDefault="00B35B5B" w14:paraId="515C5907" w14:textId="4F045F4E">
            <w:pPr>
              <w:suppressAutoHyphens/>
              <w:spacing w:after="0" w:line="240" w:lineRule="auto"/>
              <w:jc w:val="both"/>
              <w:rPr>
                <w:rFonts w:ascii="Times New Roman" w:hAnsi="Times New Roman" w:eastAsia="Arial"/>
                <w:kern w:val="1"/>
                <w:sz w:val="24"/>
                <w:szCs w:val="24"/>
                <w:lang w:val="lv-LV"/>
              </w:rPr>
            </w:pPr>
            <w:r w:rsidRPr="00D3679A">
              <w:rPr>
                <w:rFonts w:ascii="Times New Roman" w:hAnsi="Times New Roman" w:eastAsia="Arial"/>
                <w:kern w:val="1"/>
                <w:sz w:val="24"/>
                <w:szCs w:val="24"/>
                <w:lang w:val="lv-LV"/>
              </w:rPr>
              <w:t>Informatīvajam ziņojumam statuss „IEROBEŽOTA PIEEJAMĪBA” paliek spēkā arī pēc jautājuma izskatīšanas Ministru kabinetā līdz brīdim, kamēr Ārlietu ministrija nav paziņojusi par tā atcelšanu.</w:t>
            </w:r>
          </w:p>
          <w:p w:rsidR="00B35B5B" w:rsidP="00B9340E" w:rsidRDefault="00B35B5B" w14:paraId="77859020" w14:textId="77777777">
            <w:pPr>
              <w:suppressAutoHyphens/>
              <w:spacing w:after="0" w:line="240" w:lineRule="auto"/>
              <w:jc w:val="both"/>
              <w:rPr>
                <w:rFonts w:ascii="Times New Roman" w:hAnsi="Times New Roman" w:eastAsia="Arial"/>
                <w:kern w:val="1"/>
                <w:sz w:val="24"/>
                <w:szCs w:val="24"/>
                <w:lang w:val="lv-LV"/>
              </w:rPr>
            </w:pPr>
          </w:p>
          <w:p w:rsidRPr="00E961DD" w:rsidR="00B9340E" w:rsidP="00B9340E" w:rsidRDefault="00B9340E" w14:paraId="1B9C6218" w14:textId="5ED048CC">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w:t>
            </w:r>
            <w:r>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pozīcij</w:t>
            </w:r>
            <w:r>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ir noteikts statuss “IEROBEŽOTA PIEEJAMĪBA”. Statuss noteikts saskaņā ar Informācijas atklātības likuma 5. panta otrās daļas 7. punktu, ņemot vērā, ka tā satur Eiropas Savienības informāciju, kura tikusi apzīmēta kā “LIMITE”.</w:t>
            </w:r>
          </w:p>
          <w:p w:rsidRPr="00E961DD" w:rsidR="00B9340E" w:rsidP="00B9340E" w:rsidRDefault="00B9340E" w14:paraId="596BE7C4" w14:textId="77777777">
            <w:pPr>
              <w:suppressAutoHyphens/>
              <w:spacing w:after="0" w:line="240" w:lineRule="auto"/>
              <w:jc w:val="both"/>
              <w:rPr>
                <w:rFonts w:ascii="Times New Roman" w:hAnsi="Times New Roman" w:eastAsia="Arial"/>
                <w:kern w:val="1"/>
                <w:sz w:val="24"/>
                <w:szCs w:val="24"/>
                <w:lang w:val="lv-LV"/>
              </w:rPr>
            </w:pPr>
          </w:p>
          <w:p w:rsidRPr="00E961DD" w:rsidR="00B9340E" w:rsidP="00B9340E" w:rsidRDefault="00B9340E" w14:paraId="1BA73B1F"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pozīcij</w:t>
            </w:r>
            <w:r>
              <w:rPr>
                <w:rFonts w:ascii="Times New Roman" w:hAnsi="Times New Roman" w:eastAsia="Arial"/>
                <w:kern w:val="1"/>
                <w:sz w:val="24"/>
                <w:szCs w:val="24"/>
                <w:lang w:val="lv-LV"/>
              </w:rPr>
              <w:t>ai</w:t>
            </w:r>
            <w:r w:rsidRPr="00E961DD">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E961DD" w:rsidR="00B9340E" w:rsidP="00B9340E" w:rsidRDefault="00B9340E" w14:paraId="7993E3D5" w14:textId="77777777">
            <w:pPr>
              <w:suppressAutoHyphens/>
              <w:spacing w:after="0" w:line="240" w:lineRule="auto"/>
              <w:jc w:val="both"/>
              <w:rPr>
                <w:rFonts w:ascii="Times New Roman" w:hAnsi="Times New Roman" w:eastAsia="Arial"/>
                <w:kern w:val="1"/>
                <w:sz w:val="24"/>
                <w:szCs w:val="24"/>
                <w:lang w:val="lv-LV"/>
              </w:rPr>
            </w:pPr>
          </w:p>
          <w:p w:rsidRPr="00E961DD" w:rsidR="00B9340E" w:rsidP="00B9340E" w:rsidRDefault="00B9340E" w14:paraId="39985ED6"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Pēc parakstīšanas nacionālā pozīcija jānosūta Aizsardzības ministrijai, Ekonomikas ministrijai, Finanšu ministrijai, Iekšlietu ministrijai, Izglītības un zinātnes ministrijai, </w:t>
            </w:r>
            <w:r>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 xml:space="preserve">Kultūras ministrijai, </w:t>
            </w:r>
            <w:r w:rsidRPr="00B81274">
              <w:rPr>
                <w:rFonts w:ascii="Times New Roman" w:hAnsi="Times New Roman" w:eastAsia="Arial"/>
                <w:kern w:val="1"/>
                <w:sz w:val="24"/>
                <w:szCs w:val="24"/>
                <w:lang w:val="lv-LV"/>
              </w:rPr>
              <w:t>Labklājības ministrijai</w:t>
            </w:r>
            <w:r>
              <w:rPr>
                <w:rFonts w:ascii="Times New Roman" w:hAnsi="Times New Roman" w:eastAsia="Arial"/>
                <w:kern w:val="1"/>
                <w:sz w:val="24"/>
                <w:szCs w:val="24"/>
                <w:lang w:val="lv-LV"/>
              </w:rPr>
              <w:t>,</w:t>
            </w:r>
            <w:r w:rsidRP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 xml:space="preserve">Satiksmes ministrijai, Tieslietu ministrijai, Veselības ministrijai, </w:t>
            </w:r>
            <w:r w:rsidRPr="004B4D68">
              <w:rPr>
                <w:rFonts w:ascii="Times New Roman" w:hAnsi="Times New Roman" w:eastAsia="Arial"/>
                <w:kern w:val="1"/>
                <w:sz w:val="24"/>
                <w:szCs w:val="24"/>
                <w:lang w:val="lv-LV"/>
              </w:rPr>
              <w:t>Viedās administrācijas un reģionālās attīstības ministrija</w:t>
            </w:r>
            <w:r>
              <w:rPr>
                <w:rFonts w:ascii="Times New Roman" w:hAnsi="Times New Roman" w:eastAsia="Arial"/>
                <w:kern w:val="1"/>
                <w:sz w:val="24"/>
                <w:szCs w:val="24"/>
                <w:lang w:val="lv-LV"/>
              </w:rPr>
              <w:t xml:space="preserve">i, </w:t>
            </w:r>
            <w:r w:rsidRPr="00E961DD">
              <w:rPr>
                <w:rFonts w:ascii="Times New Roman" w:hAnsi="Times New Roman" w:eastAsia="Arial"/>
                <w:kern w:val="1"/>
                <w:sz w:val="24"/>
                <w:szCs w:val="24"/>
                <w:lang w:val="lv-LV"/>
              </w:rPr>
              <w:t>Zemkopības ministrijai.</w:t>
            </w:r>
          </w:p>
          <w:p w:rsidRPr="00E961DD" w:rsidR="00B9340E" w:rsidP="00B9340E" w:rsidRDefault="00B9340E" w14:paraId="257B0658" w14:textId="77777777">
            <w:pPr>
              <w:suppressAutoHyphens/>
              <w:spacing w:after="0" w:line="240" w:lineRule="auto"/>
              <w:jc w:val="both"/>
              <w:rPr>
                <w:rFonts w:ascii="Times New Roman" w:hAnsi="Times New Roman" w:eastAsia="Arial"/>
                <w:kern w:val="1"/>
                <w:sz w:val="24"/>
                <w:szCs w:val="24"/>
                <w:lang w:val="lv-LV"/>
              </w:rPr>
            </w:pPr>
          </w:p>
          <w:p w:rsidR="00B9340E" w:rsidP="00B9340E" w:rsidRDefault="00B9340E" w14:paraId="3BD5DDDF" w14:textId="77777777">
            <w:pPr>
              <w:suppressAutoHyphens/>
              <w:spacing w:after="0" w:line="240" w:lineRule="auto"/>
              <w:jc w:val="both"/>
              <w:rPr>
                <w:rFonts w:ascii="Times New Roman" w:hAnsi="Times New Roman" w:eastAsia="Arial"/>
                <w:kern w:val="1"/>
                <w:sz w:val="24"/>
                <w:szCs w:val="24"/>
                <w:lang w:val="lv-LV"/>
              </w:rPr>
            </w:pPr>
            <w:r w:rsidRPr="00D3679A">
              <w:rPr>
                <w:rFonts w:ascii="Times New Roman" w:hAnsi="Times New Roman" w:eastAsia="Arial"/>
                <w:kern w:val="1"/>
                <w:sz w:val="24"/>
                <w:szCs w:val="24"/>
                <w:lang w:val="lv-LV"/>
              </w:rPr>
              <w:t>Dokumentu nosaukumi Ministru kabineta sēdes darba kārtībā ir atspoguļojami.</w:t>
            </w:r>
          </w:p>
          <w:p w:rsidR="00E961DD" w:rsidP="00E961DD" w:rsidRDefault="00E961DD" w14:paraId="1B93F460" w14:textId="77777777">
            <w:pPr>
              <w:suppressAutoHyphens/>
              <w:spacing w:after="0" w:line="240" w:lineRule="auto"/>
              <w:jc w:val="both"/>
              <w:rPr>
                <w:rFonts w:ascii="Times New Roman" w:hAnsi="Times New Roman" w:eastAsia="Arial"/>
                <w:kern w:val="1"/>
                <w:sz w:val="24"/>
                <w:szCs w:val="24"/>
                <w:lang w:val="lv-LV"/>
              </w:rPr>
            </w:pPr>
          </w:p>
          <w:p w:rsidR="00B9340E" w:rsidP="00B9340E" w:rsidRDefault="00B9340E" w14:paraId="1612C299" w14:textId="4442A4F0">
            <w:pPr>
              <w:suppressAutoHyphens/>
              <w:spacing w:after="0" w:line="240" w:lineRule="auto"/>
              <w:jc w:val="both"/>
              <w:rPr>
                <w:rFonts w:ascii="Times New Roman" w:hAnsi="Times New Roman" w:eastAsia="Arial"/>
                <w:kern w:val="1"/>
                <w:sz w:val="24"/>
                <w:szCs w:val="24"/>
                <w:lang w:val="lv-LV"/>
              </w:rPr>
            </w:pPr>
            <w:r w:rsidRPr="00D3679A">
              <w:rPr>
                <w:rFonts w:ascii="Times New Roman" w:hAnsi="Times New Roman" w:eastAsia="Arial"/>
                <w:kern w:val="1"/>
                <w:sz w:val="24"/>
                <w:szCs w:val="24"/>
                <w:lang w:val="lv-LV"/>
              </w:rPr>
              <w:t>Saskaņā ar Ministru kabineta 2021. gada 7. septembra noteikumu Nr. 606 „Ministru kabineta kārtības rullis” 126.</w:t>
            </w:r>
            <w:r>
              <w:rPr>
                <w:rFonts w:ascii="Times New Roman" w:hAnsi="Times New Roman" w:eastAsia="Arial"/>
                <w:kern w:val="1"/>
                <w:sz w:val="24"/>
                <w:szCs w:val="24"/>
                <w:lang w:val="lv-LV"/>
              </w:rPr>
              <w:t> </w:t>
            </w:r>
            <w:r w:rsidRPr="00D3679A">
              <w:rPr>
                <w:rFonts w:ascii="Times New Roman" w:hAnsi="Times New Roman" w:eastAsia="Arial"/>
                <w:kern w:val="1"/>
                <w:sz w:val="24"/>
                <w:szCs w:val="24"/>
                <w:lang w:val="lv-LV"/>
              </w:rPr>
              <w:t>punktu projekt</w:t>
            </w:r>
            <w:r>
              <w:rPr>
                <w:rFonts w:ascii="Times New Roman" w:hAnsi="Times New Roman" w:eastAsia="Arial"/>
                <w:kern w:val="1"/>
                <w:sz w:val="24"/>
                <w:szCs w:val="24"/>
                <w:lang w:val="lv-LV"/>
              </w:rPr>
              <w:t>i</w:t>
            </w:r>
            <w:r w:rsidRPr="00D3679A">
              <w:rPr>
                <w:rFonts w:ascii="Times New Roman" w:hAnsi="Times New Roman" w:eastAsia="Arial"/>
                <w:kern w:val="1"/>
                <w:sz w:val="24"/>
                <w:szCs w:val="24"/>
                <w:lang w:val="lv-LV"/>
              </w:rPr>
              <w:t xml:space="preserve"> ir skatām</w:t>
            </w:r>
            <w:r>
              <w:rPr>
                <w:rFonts w:ascii="Times New Roman" w:hAnsi="Times New Roman" w:eastAsia="Arial"/>
                <w:kern w:val="1"/>
                <w:sz w:val="24"/>
                <w:szCs w:val="24"/>
                <w:lang w:val="lv-LV"/>
              </w:rPr>
              <w:t>i</w:t>
            </w:r>
            <w:r w:rsidRPr="00D3679A">
              <w:rPr>
                <w:rFonts w:ascii="Times New Roman" w:hAnsi="Times New Roman" w:eastAsia="Arial"/>
                <w:kern w:val="1"/>
                <w:sz w:val="24"/>
                <w:szCs w:val="24"/>
                <w:lang w:val="lv-LV"/>
              </w:rPr>
              <w:t xml:space="preserve"> Ministru kabineta sēdes slēgtajā daļā.</w:t>
            </w:r>
          </w:p>
          <w:p w:rsidR="00B9340E" w:rsidP="00B9340E" w:rsidRDefault="00B9340E" w14:paraId="68C01224" w14:textId="77777777">
            <w:pPr>
              <w:suppressAutoHyphens/>
              <w:spacing w:after="0" w:line="240" w:lineRule="auto"/>
              <w:jc w:val="both"/>
              <w:rPr>
                <w:rFonts w:ascii="Times New Roman" w:hAnsi="Times New Roman" w:eastAsia="Arial"/>
                <w:kern w:val="1"/>
                <w:sz w:val="24"/>
                <w:szCs w:val="24"/>
                <w:lang w:val="lv-LV"/>
              </w:rPr>
            </w:pPr>
          </w:p>
          <w:p w:rsidRPr="00E961DD" w:rsidR="00B9340E" w:rsidP="00B9340E" w:rsidRDefault="00B9340E" w14:paraId="19C33F89" w14:textId="2B84CF83">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14:paraId="4D1B29C1" w14:textId="77777777">
        <w:tc>
          <w:tcPr>
            <w:tcW w:w="534" w:type="dxa"/>
          </w:tcPr>
          <w:p w:rsidRPr="00E961DD" w:rsidR="00E961DD" w:rsidP="00E961DD" w:rsidRDefault="00E961DD" w14:paraId="49B3BAC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0F113CA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234FF29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6908B679" w14:textId="77777777">
        <w:tc>
          <w:tcPr>
            <w:tcW w:w="534" w:type="dxa"/>
          </w:tcPr>
          <w:p w:rsidRPr="00E961DD" w:rsidR="00E961DD" w:rsidP="00E961DD" w:rsidRDefault="00E961DD" w14:paraId="261DBE3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10.</w:t>
            </w:r>
          </w:p>
        </w:tc>
        <w:tc>
          <w:tcPr>
            <w:tcW w:w="2551" w:type="dxa"/>
          </w:tcPr>
          <w:p w:rsidRPr="00E961DD" w:rsidR="00E961DD" w:rsidP="00E961DD" w:rsidRDefault="00E961DD" w14:paraId="5E16E31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2F12385B"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0ADD18AA" w14:textId="77777777">
        <w:tc>
          <w:tcPr>
            <w:tcW w:w="534" w:type="dxa"/>
          </w:tcPr>
          <w:p w:rsidRPr="00E961DD" w:rsidR="00E961DD" w:rsidP="00E961DD" w:rsidRDefault="00E961DD" w14:paraId="0E4D41B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4DF93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037E1C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14:paraId="2ADC4728" w14:textId="77777777">
        <w:tc>
          <w:tcPr>
            <w:tcW w:w="534" w:type="dxa"/>
          </w:tcPr>
          <w:p w:rsidRPr="00E961DD" w:rsidR="00E961DD" w:rsidP="00E961DD" w:rsidRDefault="00E961DD" w14:paraId="5F07D9E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B3FF3F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14:paraId="6F805F7E" w14:textId="2031071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xml:space="preserve">. gada </w:t>
            </w:r>
            <w:r w:rsidR="00C44FAA">
              <w:rPr>
                <w:rFonts w:ascii="Times New Roman" w:hAnsi="Times New Roman" w:eastAsia="Arial"/>
                <w:kern w:val="1"/>
                <w:sz w:val="24"/>
                <w:szCs w:val="24"/>
                <w:lang w:val="lv-LV"/>
              </w:rPr>
              <w:t>1</w:t>
            </w:r>
            <w:r w:rsidR="00B35991">
              <w:rPr>
                <w:rFonts w:ascii="Times New Roman" w:hAnsi="Times New Roman" w:eastAsia="Arial"/>
                <w:kern w:val="1"/>
                <w:sz w:val="24"/>
                <w:szCs w:val="24"/>
                <w:lang w:val="lv-LV"/>
              </w:rPr>
              <w:t>6</w:t>
            </w:r>
            <w:r w:rsidR="00432843">
              <w:rPr>
                <w:rFonts w:ascii="Times New Roman" w:hAnsi="Times New Roman" w:eastAsia="Arial"/>
                <w:kern w:val="1"/>
                <w:sz w:val="24"/>
                <w:szCs w:val="24"/>
                <w:lang w:val="lv-LV"/>
              </w:rPr>
              <w:t>.</w:t>
            </w:r>
            <w:r w:rsidR="00041FD7">
              <w:rPr>
                <w:rFonts w:ascii="Times New Roman" w:hAnsi="Times New Roman" w:eastAsia="Arial"/>
                <w:kern w:val="1"/>
                <w:sz w:val="24"/>
                <w:szCs w:val="24"/>
                <w:lang w:val="lv-LV"/>
              </w:rPr>
              <w:t xml:space="preserve"> </w:t>
            </w:r>
            <w:r w:rsidR="00B35991">
              <w:rPr>
                <w:rFonts w:ascii="Times New Roman" w:hAnsi="Times New Roman" w:eastAsia="Arial"/>
                <w:kern w:val="1"/>
                <w:sz w:val="24"/>
                <w:szCs w:val="24"/>
                <w:lang w:val="lv-LV"/>
              </w:rPr>
              <w:t>septembrī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 xml:space="preserve">s </w:t>
            </w:r>
            <w:r w:rsidR="00FC401E">
              <w:rPr>
                <w:rFonts w:ascii="Times New Roman" w:hAnsi="Times New Roman" w:eastAsia="Arial"/>
                <w:kern w:val="1"/>
                <w:sz w:val="24"/>
                <w:szCs w:val="24"/>
                <w:lang w:val="lv-LV"/>
              </w:rPr>
              <w:t>Eiropas Savienības V</w:t>
            </w:r>
            <w:r w:rsidR="00396977">
              <w:rPr>
                <w:rFonts w:ascii="Times New Roman" w:hAnsi="Times New Roman" w:eastAsia="Arial"/>
                <w:kern w:val="1"/>
                <w:sz w:val="24"/>
                <w:szCs w:val="24"/>
                <w:lang w:val="lv-LV"/>
              </w:rPr>
              <w:t>i</w:t>
            </w:r>
            <w:r w:rsidR="00432843">
              <w:rPr>
                <w:rFonts w:ascii="Times New Roman" w:hAnsi="Times New Roman" w:eastAsia="Arial"/>
                <w:kern w:val="1"/>
                <w:sz w:val="24"/>
                <w:szCs w:val="24"/>
                <w:lang w:val="lv-LV"/>
              </w:rPr>
              <w:t>spārējo lietu padome</w:t>
            </w:r>
            <w:r w:rsidR="00FC401E">
              <w:rPr>
                <w:rFonts w:ascii="Times New Roman" w:hAnsi="Times New Roman" w:eastAsia="Arial"/>
                <w:kern w:val="1"/>
                <w:sz w:val="24"/>
                <w:szCs w:val="24"/>
                <w:lang w:val="lv-LV"/>
              </w:rPr>
              <w:t>s sanāksme</w:t>
            </w:r>
            <w:r w:rsidR="00432843">
              <w:rPr>
                <w:rFonts w:ascii="Times New Roman" w:hAnsi="Times New Roman" w:eastAsia="Arial"/>
                <w:kern w:val="1"/>
                <w:sz w:val="24"/>
                <w:szCs w:val="24"/>
                <w:lang w:val="lv-LV"/>
              </w:rPr>
              <w:t xml:space="preserve"> </w:t>
            </w:r>
            <w:r w:rsidR="00564B10">
              <w:rPr>
                <w:rFonts w:ascii="Times New Roman" w:hAnsi="Times New Roman" w:eastAsia="Arial"/>
                <w:kern w:val="1"/>
                <w:sz w:val="24"/>
                <w:szCs w:val="24"/>
                <w:lang w:val="lv-LV"/>
              </w:rPr>
              <w:t>Briselē</w:t>
            </w:r>
            <w:r w:rsidR="00390C15">
              <w:rPr>
                <w:rFonts w:ascii="Times New Roman" w:hAnsi="Times New Roman" w:eastAsia="Arial"/>
                <w:kern w:val="1"/>
                <w:sz w:val="24"/>
                <w:szCs w:val="24"/>
                <w:lang w:val="lv-LV"/>
              </w:rPr>
              <w:t>.</w:t>
            </w:r>
          </w:p>
        </w:tc>
      </w:tr>
      <w:tr w:rsidRPr="002D30C3" w:rsidR="00E961DD" w:rsidTr="0096459F" w14:paraId="0C60D038" w14:textId="77777777">
        <w:tc>
          <w:tcPr>
            <w:tcW w:w="534" w:type="dxa"/>
          </w:tcPr>
          <w:p w:rsidRPr="00E961DD" w:rsidR="00E961DD" w:rsidP="00E961DD" w:rsidRDefault="00E961DD" w14:paraId="5FA2900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7A7CA68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FC401E" w14:paraId="1B0E3DAD" w14:textId="75C91CAF">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Eiropas Savienības </w:t>
            </w:r>
            <w:r w:rsidRPr="00E961DD" w:rsidR="00E961DD">
              <w:rPr>
                <w:rFonts w:ascii="Times New Roman" w:hAnsi="Times New Roman" w:eastAsia="Arial"/>
                <w:kern w:val="1"/>
                <w:sz w:val="24"/>
                <w:szCs w:val="24"/>
                <w:lang w:val="lv-LV"/>
              </w:rPr>
              <w:t>Vispārējo lietu padomes</w:t>
            </w:r>
            <w:r>
              <w:rPr>
                <w:rFonts w:ascii="Times New Roman" w:hAnsi="Times New Roman" w:eastAsia="Arial"/>
                <w:kern w:val="1"/>
                <w:sz w:val="24"/>
                <w:szCs w:val="24"/>
                <w:lang w:val="lv-LV"/>
              </w:rPr>
              <w:t xml:space="preserve"> sanāksmes</w:t>
            </w:r>
            <w:r w:rsidRPr="00E961DD" w:rsidR="00E961DD">
              <w:rPr>
                <w:rFonts w:ascii="Times New Roman" w:hAnsi="Times New Roman" w:eastAsia="Arial"/>
                <w:kern w:val="1"/>
                <w:sz w:val="24"/>
                <w:szCs w:val="24"/>
                <w:lang w:val="lv-LV"/>
              </w:rPr>
              <w:t xml:space="preserve">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00B9340E">
              <w:rPr>
                <w:rFonts w:ascii="Times New Roman" w:hAnsi="Times New Roman" w:eastAsia="Arial"/>
                <w:kern w:val="1"/>
                <w:sz w:val="24"/>
                <w:szCs w:val="24"/>
                <w:lang w:val="lv-LV"/>
              </w:rPr>
              <w:t>1</w:t>
            </w:r>
            <w:r w:rsidRPr="002D30C3" w:rsidR="002F64A6">
              <w:rPr>
                <w:rFonts w:ascii="Times New Roman" w:hAnsi="Times New Roman" w:eastAsia="Arial"/>
                <w:kern w:val="1"/>
                <w:sz w:val="24"/>
                <w:szCs w:val="24"/>
                <w:lang w:val="lv-LV"/>
              </w:rPr>
              <w:t>.</w:t>
            </w:r>
            <w:r w:rsidRPr="002D30C3" w:rsidR="0024612A">
              <w:rPr>
                <w:rFonts w:ascii="Times New Roman" w:hAnsi="Times New Roman" w:eastAsia="Arial"/>
                <w:kern w:val="1"/>
                <w:sz w:val="24"/>
                <w:szCs w:val="24"/>
                <w:lang w:val="lv-LV"/>
              </w:rPr>
              <w:t xml:space="preserve"> </w:t>
            </w:r>
            <w:r w:rsidR="00B35991">
              <w:rPr>
                <w:rFonts w:ascii="Times New Roman" w:hAnsi="Times New Roman" w:eastAsia="Arial"/>
                <w:kern w:val="1"/>
                <w:sz w:val="24"/>
                <w:szCs w:val="24"/>
                <w:lang w:val="lv-LV"/>
              </w:rPr>
              <w:t>septembrī</w:t>
            </w:r>
            <w:r w:rsidRPr="002D30C3"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ātrāk sagatavot informatīvo ziņojumu nebija iespējams.</w:t>
            </w:r>
          </w:p>
        </w:tc>
      </w:tr>
      <w:tr w:rsidRPr="0024612A" w:rsidR="00E961DD" w:rsidTr="0096459F" w14:paraId="2A09565B" w14:textId="77777777">
        <w:tc>
          <w:tcPr>
            <w:tcW w:w="534" w:type="dxa"/>
          </w:tcPr>
          <w:p w:rsidRPr="00E961DD" w:rsidR="00E961DD" w:rsidP="00E961DD" w:rsidRDefault="00E961DD" w14:paraId="7920BAE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7AFF3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342FD4F4" w14:textId="5725F1AD">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8E21B0">
              <w:rPr>
                <w:rFonts w:ascii="Times New Roman" w:hAnsi="Times New Roman" w:eastAsia="Arial"/>
                <w:kern w:val="1"/>
                <w:sz w:val="24"/>
                <w:szCs w:val="24"/>
                <w:lang w:val="lv-LV"/>
              </w:rPr>
              <w:t>5</w:t>
            </w:r>
            <w:r w:rsidR="00B66C15">
              <w:rPr>
                <w:rFonts w:ascii="Times New Roman" w:hAnsi="Times New Roman" w:eastAsia="Arial"/>
                <w:kern w:val="1"/>
                <w:sz w:val="24"/>
                <w:szCs w:val="24"/>
                <w:lang w:val="lv-LV"/>
              </w:rPr>
              <w:t xml:space="preserve">. gada </w:t>
            </w:r>
            <w:r w:rsidR="00B35991">
              <w:rPr>
                <w:rFonts w:ascii="Times New Roman" w:hAnsi="Times New Roman" w:eastAsia="Arial"/>
                <w:kern w:val="1"/>
                <w:sz w:val="24"/>
                <w:szCs w:val="24"/>
                <w:lang w:val="lv-LV"/>
              </w:rPr>
              <w:t>9</w:t>
            </w:r>
            <w:r w:rsidR="00B66C15">
              <w:rPr>
                <w:rFonts w:ascii="Times New Roman" w:hAnsi="Times New Roman" w:eastAsia="Arial"/>
                <w:kern w:val="1"/>
                <w:sz w:val="24"/>
                <w:szCs w:val="24"/>
                <w:lang w:val="lv-LV"/>
              </w:rPr>
              <w:t>. </w:t>
            </w:r>
            <w:r w:rsidR="00B35991">
              <w:rPr>
                <w:rFonts w:ascii="Times New Roman" w:hAnsi="Times New Roman" w:eastAsia="Arial"/>
                <w:kern w:val="1"/>
                <w:sz w:val="24"/>
                <w:szCs w:val="24"/>
                <w:lang w:val="lv-LV"/>
              </w:rPr>
              <w:t>septembra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14:paraId="4342A000"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793DE6" w:rsidRDefault="00E961DD" w14:paraId="6E00E9A7" w14:textId="77777777">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6C4EBC" w:rsidP="00B9340E" w:rsidRDefault="006C4EBC" w14:paraId="7C0C1972" w14:textId="6938CFFB">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bookmarkStart w:id="3" w:name="_Hlk105736962"/>
      <w:r w:rsidRPr="00B9340E">
        <w:rPr>
          <w:rFonts w:ascii="Times New Roman" w:hAnsi="Times New Roman" w:eastAsia="Arial"/>
          <w:kern w:val="1"/>
          <w:sz w:val="24"/>
          <w:szCs w:val="24"/>
          <w:lang w:val="lv-LV"/>
        </w:rPr>
        <w:t>Informatīvais ziņojums “Par Eiropas Savienības Vispārējo lietu padomes 202</w:t>
      </w:r>
      <w:r w:rsidRPr="00B9340E" w:rsidR="008E21B0">
        <w:rPr>
          <w:rFonts w:ascii="Times New Roman" w:hAnsi="Times New Roman" w:eastAsia="Arial"/>
          <w:kern w:val="1"/>
          <w:sz w:val="24"/>
          <w:szCs w:val="24"/>
          <w:lang w:val="lv-LV"/>
        </w:rPr>
        <w:t>5</w:t>
      </w:r>
      <w:r w:rsidRPr="00B9340E">
        <w:rPr>
          <w:rFonts w:ascii="Times New Roman" w:hAnsi="Times New Roman" w:eastAsia="Arial"/>
          <w:kern w:val="1"/>
          <w:sz w:val="24"/>
          <w:szCs w:val="24"/>
          <w:lang w:val="lv-LV"/>
        </w:rPr>
        <w:t xml:space="preserve">. gada </w:t>
      </w:r>
      <w:r w:rsidRPr="00B9340E" w:rsidR="00B35991">
        <w:rPr>
          <w:rFonts w:ascii="Times New Roman" w:hAnsi="Times New Roman" w:eastAsia="Arial"/>
          <w:kern w:val="1"/>
          <w:sz w:val="24"/>
          <w:szCs w:val="24"/>
          <w:lang w:val="lv-LV"/>
        </w:rPr>
        <w:t>16</w:t>
      </w:r>
      <w:r w:rsidRPr="00B9340E">
        <w:rPr>
          <w:rFonts w:ascii="Times New Roman" w:hAnsi="Times New Roman" w:eastAsia="Arial"/>
          <w:kern w:val="1"/>
          <w:sz w:val="24"/>
          <w:szCs w:val="24"/>
          <w:lang w:val="lv-LV"/>
        </w:rPr>
        <w:t>. </w:t>
      </w:r>
      <w:r w:rsidRPr="00B9340E" w:rsidR="00B35991">
        <w:rPr>
          <w:rFonts w:ascii="Times New Roman" w:hAnsi="Times New Roman" w:eastAsia="Arial"/>
          <w:kern w:val="1"/>
          <w:sz w:val="24"/>
          <w:szCs w:val="24"/>
          <w:lang w:val="lv-LV"/>
        </w:rPr>
        <w:t>septembra</w:t>
      </w:r>
      <w:r w:rsidRPr="00B9340E">
        <w:rPr>
          <w:rFonts w:ascii="Times New Roman" w:hAnsi="Times New Roman" w:eastAsia="Arial"/>
          <w:kern w:val="1"/>
          <w:sz w:val="24"/>
          <w:szCs w:val="24"/>
          <w:lang w:val="lv-LV"/>
        </w:rPr>
        <w:t xml:space="preserve"> sanāksmē izskatāmajiem jautājumiem” (AMzino_</w:t>
      </w:r>
      <w:r w:rsidRPr="00B9340E" w:rsidR="00B35991">
        <w:rPr>
          <w:rFonts w:ascii="Times New Roman" w:hAnsi="Times New Roman" w:eastAsia="Arial"/>
          <w:kern w:val="1"/>
          <w:sz w:val="24"/>
          <w:szCs w:val="24"/>
          <w:lang w:val="lv-LV"/>
        </w:rPr>
        <w:t>0509</w:t>
      </w:r>
      <w:r w:rsidRPr="00B9340E" w:rsidR="008E21B0">
        <w:rPr>
          <w:rFonts w:ascii="Times New Roman" w:hAnsi="Times New Roman" w:eastAsia="Arial"/>
          <w:kern w:val="1"/>
          <w:sz w:val="24"/>
          <w:szCs w:val="24"/>
          <w:lang w:val="lv-LV"/>
        </w:rPr>
        <w:t>202</w:t>
      </w:r>
      <w:r w:rsidRPr="00B9340E" w:rsidR="00B35991">
        <w:rPr>
          <w:rFonts w:ascii="Times New Roman" w:hAnsi="Times New Roman" w:eastAsia="Arial"/>
          <w:kern w:val="1"/>
          <w:sz w:val="24"/>
          <w:szCs w:val="24"/>
          <w:lang w:val="lv-LV"/>
        </w:rPr>
        <w:t>5</w:t>
      </w:r>
      <w:r w:rsidRPr="00B9340E">
        <w:rPr>
          <w:rFonts w:ascii="Times New Roman" w:hAnsi="Times New Roman" w:eastAsia="Arial"/>
          <w:kern w:val="1"/>
          <w:sz w:val="24"/>
          <w:szCs w:val="24"/>
          <w:lang w:val="lv-LV"/>
        </w:rPr>
        <w:t xml:space="preserve">) uz </w:t>
      </w:r>
      <w:r w:rsidR="00B35B5B">
        <w:rPr>
          <w:rFonts w:ascii="Times New Roman" w:hAnsi="Times New Roman" w:eastAsia="Arial"/>
          <w:kern w:val="1"/>
          <w:sz w:val="24"/>
          <w:szCs w:val="24"/>
          <w:lang w:val="lv-LV"/>
        </w:rPr>
        <w:t xml:space="preserve">3 </w:t>
      </w:r>
      <w:r w:rsidRPr="00B9340E">
        <w:rPr>
          <w:rFonts w:ascii="Times New Roman" w:hAnsi="Times New Roman" w:eastAsia="Arial"/>
          <w:kern w:val="1"/>
          <w:sz w:val="24"/>
          <w:szCs w:val="24"/>
          <w:lang w:val="lv-LV"/>
        </w:rPr>
        <w:t>lpp</w:t>
      </w:r>
      <w:r w:rsidR="00B35B5B">
        <w:rPr>
          <w:rFonts w:ascii="Times New Roman" w:hAnsi="Times New Roman" w:eastAsia="Arial"/>
          <w:kern w:val="1"/>
          <w:sz w:val="24"/>
          <w:szCs w:val="24"/>
          <w:lang w:val="lv-LV"/>
        </w:rPr>
        <w:t> </w:t>
      </w:r>
      <w:r w:rsidRPr="00B35B5B" w:rsidR="00B35B5B">
        <w:rPr>
          <w:rFonts w:ascii="Times New Roman" w:hAnsi="Times New Roman" w:eastAsia="Arial"/>
          <w:kern w:val="1"/>
          <w:sz w:val="24"/>
          <w:szCs w:val="24"/>
          <w:lang w:val="lv-LV"/>
        </w:rPr>
        <w:t>– IEROBEŽOTA PIEEJAMĪBA</w:t>
      </w:r>
      <w:r w:rsidRPr="00B9340E">
        <w:rPr>
          <w:rFonts w:ascii="Times New Roman" w:hAnsi="Times New Roman" w:eastAsia="Arial"/>
          <w:kern w:val="1"/>
          <w:sz w:val="24"/>
          <w:szCs w:val="24"/>
          <w:lang w:val="lv-LV"/>
        </w:rPr>
        <w:t>;</w:t>
      </w:r>
    </w:p>
    <w:p w:rsidRPr="00B9340E" w:rsidR="00B9340E" w:rsidP="00B9340E" w:rsidRDefault="00B9340E" w14:paraId="47E18DB0" w14:textId="6FBD3AD3">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bookmarkStart w:id="4" w:name="_Hlk151988245"/>
      <w:r>
        <w:rPr>
          <w:rFonts w:ascii="Times New Roman" w:hAnsi="Times New Roman" w:eastAsia="Arial"/>
          <w:kern w:val="1"/>
          <w:sz w:val="24"/>
          <w:szCs w:val="24"/>
          <w:lang w:val="lv-LV"/>
        </w:rPr>
        <w:t>Latvijas Republikas n</w:t>
      </w:r>
      <w:r w:rsidRPr="00390C15">
        <w:rPr>
          <w:rFonts w:ascii="Times New Roman" w:hAnsi="Times New Roman" w:eastAsia="Arial"/>
          <w:kern w:val="1"/>
          <w:sz w:val="24"/>
          <w:szCs w:val="24"/>
          <w:lang w:val="lv-LV"/>
        </w:rPr>
        <w:t xml:space="preserve">acionālā pozīcija </w:t>
      </w:r>
      <w:bookmarkEnd w:id="4"/>
      <w:r w:rsidR="00B35B5B">
        <w:rPr>
          <w:rFonts w:ascii="Times New Roman" w:hAnsi="Times New Roman" w:eastAsia="Arial"/>
          <w:kern w:val="1"/>
          <w:sz w:val="24"/>
          <w:szCs w:val="24"/>
          <w:lang w:val="lv-LV"/>
        </w:rPr>
        <w:t xml:space="preserve">Nr. 1 </w:t>
      </w:r>
      <w:r w:rsidRPr="00390C15">
        <w:rPr>
          <w:rFonts w:ascii="Times New Roman" w:hAnsi="Times New Roman" w:eastAsia="Arial"/>
          <w:kern w:val="1"/>
          <w:sz w:val="24"/>
          <w:szCs w:val="24"/>
          <w:lang w:val="lv-LV"/>
        </w:rPr>
        <w:t>“</w:t>
      </w:r>
      <w:r w:rsidRPr="00B35B5B" w:rsidR="00B35B5B">
        <w:rPr>
          <w:rFonts w:ascii="Times New Roman" w:hAnsi="Times New Roman" w:eastAsia="Arial"/>
          <w:kern w:val="1"/>
          <w:sz w:val="24"/>
          <w:szCs w:val="24"/>
          <w:lang w:val="lv-LV"/>
        </w:rPr>
        <w:t>Par ES kopējās nostājas projektu par 4.</w:t>
      </w:r>
      <w:r w:rsidR="00B35B5B">
        <w:rPr>
          <w:rFonts w:ascii="Times New Roman" w:hAnsi="Times New Roman" w:eastAsia="Arial"/>
          <w:kern w:val="1"/>
          <w:sz w:val="24"/>
          <w:szCs w:val="24"/>
          <w:lang w:val="lv-LV"/>
        </w:rPr>
        <w:t> </w:t>
      </w:r>
      <w:r w:rsidRPr="00B35B5B" w:rsidR="00B35B5B">
        <w:rPr>
          <w:rFonts w:ascii="Times New Roman" w:hAnsi="Times New Roman" w:eastAsia="Arial"/>
          <w:kern w:val="1"/>
          <w:sz w:val="24"/>
          <w:szCs w:val="24"/>
          <w:lang w:val="lv-LV"/>
        </w:rPr>
        <w:t>sarunu klastera “Zaļā programma un ilgtspējīga savienojamība” atvēršanu Albānijai</w:t>
      </w:r>
      <w:r w:rsidRPr="00E353E0">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(AMpoz_</w:t>
      </w:r>
      <w:r>
        <w:rPr>
          <w:rFonts w:ascii="Times New Roman" w:hAnsi="Times New Roman" w:eastAsia="Arial"/>
          <w:kern w:val="1"/>
          <w:sz w:val="24"/>
          <w:szCs w:val="24"/>
          <w:lang w:val="lv-LV"/>
        </w:rPr>
        <w:t>05092025</w:t>
      </w:r>
      <w:r w:rsidR="00B35B5B">
        <w:rPr>
          <w:rFonts w:ascii="Times New Roman" w:hAnsi="Times New Roman" w:eastAsia="Arial"/>
          <w:kern w:val="1"/>
          <w:sz w:val="24"/>
          <w:szCs w:val="24"/>
          <w:lang w:val="lv-LV"/>
        </w:rPr>
        <w:t>_AL</w:t>
      </w:r>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515260">
        <w:rPr>
          <w:rFonts w:ascii="Times New Roman" w:hAnsi="Times New Roman" w:eastAsia="Arial"/>
          <w:kern w:val="1"/>
          <w:sz w:val="24"/>
          <w:szCs w:val="24"/>
          <w:lang w:val="lv-LV"/>
        </w:rPr>
        <w:t>u</w:t>
      </w:r>
      <w:r w:rsidRPr="005376F4">
        <w:rPr>
          <w:rFonts w:ascii="Times New Roman" w:hAnsi="Times New Roman" w:eastAsia="Arial"/>
          <w:kern w:val="1"/>
          <w:sz w:val="24"/>
          <w:szCs w:val="24"/>
          <w:lang w:val="lv-LV"/>
        </w:rPr>
        <w:t xml:space="preserve">z </w:t>
      </w:r>
      <w:r w:rsidR="00974FA7">
        <w:rPr>
          <w:rFonts w:ascii="Times New Roman" w:hAnsi="Times New Roman" w:eastAsia="Arial"/>
          <w:kern w:val="1"/>
          <w:sz w:val="24"/>
          <w:szCs w:val="24"/>
          <w:lang w:val="lv-LV"/>
        </w:rPr>
        <w:t>9</w:t>
      </w:r>
      <w:r>
        <w:rPr>
          <w:rFonts w:ascii="Times New Roman" w:hAnsi="Times New Roman" w:eastAsia="Arial"/>
          <w:kern w:val="1"/>
          <w:sz w:val="24"/>
          <w:szCs w:val="24"/>
          <w:lang w:val="lv-LV"/>
        </w:rPr>
        <w:t> </w:t>
      </w:r>
      <w:r w:rsidRPr="00515260">
        <w:rPr>
          <w:rFonts w:ascii="Times New Roman" w:hAnsi="Times New Roman" w:eastAsia="Arial"/>
          <w:kern w:val="1"/>
          <w:sz w:val="24"/>
          <w:szCs w:val="24"/>
          <w:lang w:val="lv-LV"/>
        </w:rPr>
        <w:t>lpp</w:t>
      </w:r>
      <w:r>
        <w:rPr>
          <w:rFonts w:ascii="Times New Roman" w:hAnsi="Times New Roman" w:eastAsia="Arial"/>
          <w:kern w:val="1"/>
          <w:sz w:val="24"/>
          <w:szCs w:val="24"/>
          <w:lang w:val="lv-LV"/>
        </w:rPr>
        <w:t> </w:t>
      </w:r>
      <w:bookmarkStart w:id="5" w:name="_Hlk207699429"/>
      <w:r>
        <w:rPr>
          <w:rFonts w:ascii="Times New Roman" w:hAnsi="Times New Roman" w:eastAsia="Arial"/>
          <w:kern w:val="1"/>
          <w:sz w:val="24"/>
          <w:szCs w:val="24"/>
          <w:lang w:val="lv-LV"/>
        </w:rPr>
        <w:t>–</w:t>
      </w:r>
      <w:r w:rsidRPr="007A428F">
        <w:rPr>
          <w:rFonts w:ascii="Times New Roman" w:hAnsi="Times New Roman" w:eastAsia="Arial"/>
          <w:kern w:val="1"/>
          <w:sz w:val="24"/>
          <w:szCs w:val="24"/>
          <w:lang w:val="lv-LV"/>
        </w:rPr>
        <w:t xml:space="preserve"> </w:t>
      </w:r>
      <w:bookmarkStart w:id="6" w:name="_Hlk169004100"/>
      <w:r w:rsidRPr="007A428F">
        <w:rPr>
          <w:rFonts w:ascii="Times New Roman" w:hAnsi="Times New Roman" w:eastAsia="Arial"/>
          <w:kern w:val="1"/>
          <w:sz w:val="24"/>
          <w:szCs w:val="24"/>
          <w:lang w:val="lv-LV"/>
        </w:rPr>
        <w:t>IEROBEŽOTA PIEEJAMĪBA</w:t>
      </w:r>
      <w:bookmarkEnd w:id="6"/>
      <w:bookmarkEnd w:id="5"/>
      <w:r>
        <w:rPr>
          <w:rFonts w:ascii="Times New Roman" w:hAnsi="Times New Roman" w:eastAsia="Arial"/>
          <w:kern w:val="1"/>
          <w:sz w:val="24"/>
          <w:szCs w:val="24"/>
          <w:lang w:val="lv-LV"/>
        </w:rPr>
        <w:t>;</w:t>
      </w:r>
    </w:p>
    <w:p w:rsidRPr="006C4EBC" w:rsidR="006C4EBC" w:rsidP="006C4EBC" w:rsidRDefault="006C4EBC" w14:paraId="773928BD" w14:textId="0CBFC5F2">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Pr>
          <w:rFonts w:ascii="Times New Roman" w:hAnsi="Times New Roman" w:eastAsia="Arial"/>
          <w:kern w:val="1"/>
          <w:sz w:val="24"/>
          <w:szCs w:val="24"/>
          <w:lang w:val="lv-LV"/>
        </w:rPr>
        <w:t>projekts “</w:t>
      </w:r>
      <w:r w:rsidRPr="00B9340E" w:rsidR="00B9340E">
        <w:rPr>
          <w:rFonts w:ascii="Times New Roman" w:hAnsi="Times New Roman" w:eastAsia="Arial"/>
          <w:kern w:val="1"/>
          <w:sz w:val="24"/>
          <w:szCs w:val="24"/>
          <w:lang w:val="lv-LV"/>
        </w:rPr>
        <w:t>Informatīvais ziņojums “Par Eiropas Savienības Vispārējo lietu padomes 2025. gada 16. septembra sanāksmē izskatāmajiem jautājumiem”</w:t>
      </w:r>
      <w:r w:rsidRPr="00644B5E">
        <w:rPr>
          <w:rFonts w:ascii="Times New Roman" w:hAnsi="Times New Roman" w:eastAsia="Arial"/>
          <w:kern w:val="1"/>
          <w:sz w:val="24"/>
          <w:szCs w:val="24"/>
          <w:lang w:val="lv-LV"/>
        </w:rPr>
        <w:t>” (</w:t>
      </w:r>
      <w:bookmarkStart w:id="7"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7"/>
      <w:r w:rsidR="00C44FAA">
        <w:rPr>
          <w:rFonts w:ascii="Times New Roman" w:hAnsi="Times New Roman" w:eastAsia="Arial"/>
          <w:kern w:val="1"/>
          <w:sz w:val="24"/>
          <w:szCs w:val="24"/>
          <w:lang w:val="lv-LV"/>
        </w:rPr>
        <w:t>0</w:t>
      </w:r>
      <w:r w:rsidR="00B35991">
        <w:rPr>
          <w:rFonts w:ascii="Times New Roman" w:hAnsi="Times New Roman" w:eastAsia="Arial"/>
          <w:kern w:val="1"/>
          <w:sz w:val="24"/>
          <w:szCs w:val="24"/>
          <w:lang w:val="lv-LV"/>
        </w:rPr>
        <w:t>509</w:t>
      </w:r>
      <w:r w:rsidR="008E21B0">
        <w:rPr>
          <w:rFonts w:ascii="Times New Roman" w:hAnsi="Times New Roman" w:eastAsia="Arial"/>
          <w:kern w:val="1"/>
          <w:sz w:val="24"/>
          <w:szCs w:val="24"/>
          <w:lang w:val="lv-LV"/>
        </w:rPr>
        <w:t>2025</w:t>
      </w:r>
      <w:r w:rsidRPr="00E353E0">
        <w:rPr>
          <w:rFonts w:ascii="Times New Roman" w:hAnsi="Times New Roman" w:eastAsia="Arial"/>
          <w:kern w:val="1"/>
          <w:sz w:val="24"/>
          <w:szCs w:val="24"/>
          <w:lang w:val="lv-LV"/>
        </w:rPr>
        <w:t xml:space="preserve">) 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3"/>
    <w:p w:rsidR="00AE2F92" w:rsidP="00AE2F92" w:rsidRDefault="00AE2F92" w14:paraId="66DCE474" w14:textId="77777777">
      <w:pPr>
        <w:suppressAutoHyphens/>
        <w:spacing w:after="0" w:line="240" w:lineRule="auto"/>
        <w:rPr>
          <w:rFonts w:ascii="Times New Roman" w:hAnsi="Times New Roman" w:eastAsia="Arial"/>
          <w:kern w:val="1"/>
          <w:sz w:val="24"/>
          <w:szCs w:val="24"/>
          <w:lang w:val="lv-LV"/>
        </w:rPr>
      </w:pPr>
    </w:p>
    <w:p w:rsidR="00B25B9C" w:rsidP="00AE2F92" w:rsidRDefault="00B25B9C" w14:paraId="4335117A"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65EC5F44"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380FADC3" w14:textId="77777777">
      <w:pPr>
        <w:suppressAutoHyphens/>
        <w:spacing w:after="0" w:line="240" w:lineRule="auto"/>
        <w:rPr>
          <w:rFonts w:ascii="Times New Roman" w:hAnsi="Times New Roman" w:eastAsia="Arial"/>
          <w:kern w:val="1"/>
          <w:sz w:val="24"/>
          <w:szCs w:val="24"/>
          <w:lang w:val="lv-LV"/>
        </w:rPr>
      </w:pPr>
    </w:p>
    <w:p w:rsidR="00AE2F92" w:rsidP="00E961DD" w:rsidRDefault="005421D6" w14:paraId="4C89E78F" w14:textId="77777777">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Braže</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14:paraId="61852AFE" w14:textId="77777777">
      <w:pPr>
        <w:suppressAutoHyphens/>
        <w:spacing w:after="0" w:line="240" w:lineRule="auto"/>
        <w:rPr>
          <w:rFonts w:ascii="Times New Roman" w:hAnsi="Times New Roman" w:eastAsia="Arial"/>
          <w:kern w:val="1"/>
          <w:sz w:val="24"/>
          <w:szCs w:val="24"/>
          <w:lang w:val="lv-LV"/>
        </w:rPr>
      </w:pPr>
    </w:p>
    <w:p w:rsidRPr="00B25B9C" w:rsidR="00AE2F92" w:rsidP="00E961DD" w:rsidRDefault="00AE2F92" w14:paraId="4CCF4E81" w14:textId="77777777">
      <w:pPr>
        <w:suppressAutoHyphens/>
        <w:spacing w:after="0" w:line="240" w:lineRule="auto"/>
        <w:rPr>
          <w:rFonts w:ascii="Times New Roman" w:hAnsi="Times New Roman" w:eastAsia="Arial"/>
          <w:kern w:val="1"/>
          <w:sz w:val="24"/>
          <w:szCs w:val="24"/>
          <w:lang w:val="lv-LV"/>
        </w:rPr>
      </w:pPr>
    </w:p>
    <w:p w:rsidRPr="00B25B9C" w:rsidR="00E4288C" w:rsidP="00E961DD" w:rsidRDefault="00E961DD" w14:paraId="48038AD9" w14:textId="77777777">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E961DD" w:rsidR="00E961DD" w:rsidP="00E961DD" w:rsidRDefault="00224324" w14:paraId="4AF27475"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00E961DD" w:rsidP="006C4EBC" w:rsidRDefault="00E65F52" w14:paraId="526A8D3C" w14:textId="73B21C8D">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p w:rsidRPr="00B9340E" w:rsidR="00B9340E" w:rsidP="00B9340E" w:rsidRDefault="00B9340E" w14:paraId="12FE51B3" w14:textId="4190F8E6">
      <w:pPr>
        <w:rPr>
          <w:rFonts w:ascii="Times New Roman" w:hAnsi="Times New Roman" w:eastAsia="Arial"/>
          <w:sz w:val="20"/>
          <w:szCs w:val="20"/>
          <w:lang w:val="lv-LV"/>
        </w:rPr>
      </w:pPr>
    </w:p>
    <w:p w:rsidRPr="00B9340E" w:rsidR="00B9340E" w:rsidP="00B9340E" w:rsidRDefault="00B9340E" w14:paraId="71A96439" w14:textId="0A76C24A">
      <w:pPr>
        <w:rPr>
          <w:rFonts w:ascii="Times New Roman" w:hAnsi="Times New Roman" w:eastAsia="Arial"/>
          <w:sz w:val="20"/>
          <w:szCs w:val="20"/>
          <w:lang w:val="lv-LV"/>
        </w:rPr>
      </w:pPr>
    </w:p>
    <w:p w:rsidRPr="00B9340E" w:rsidR="00B9340E" w:rsidP="00B9340E" w:rsidRDefault="00B9340E" w14:paraId="090853CC" w14:textId="1F837474">
      <w:pPr>
        <w:rPr>
          <w:rFonts w:ascii="Times New Roman" w:hAnsi="Times New Roman" w:eastAsia="Arial"/>
          <w:sz w:val="20"/>
          <w:szCs w:val="20"/>
          <w:lang w:val="lv-LV"/>
        </w:rPr>
      </w:pPr>
    </w:p>
    <w:p w:rsidRPr="00B9340E" w:rsidR="00B9340E" w:rsidP="00B9340E" w:rsidRDefault="00B9340E" w14:paraId="11175A97" w14:textId="47FAFB2B">
      <w:pPr>
        <w:rPr>
          <w:rFonts w:ascii="Times New Roman" w:hAnsi="Times New Roman" w:eastAsia="Arial"/>
          <w:sz w:val="20"/>
          <w:szCs w:val="20"/>
          <w:lang w:val="lv-LV"/>
        </w:rPr>
      </w:pPr>
    </w:p>
    <w:p w:rsidRPr="00B9340E" w:rsidR="00B9340E" w:rsidP="00B9340E" w:rsidRDefault="00B9340E" w14:paraId="02826FD3" w14:textId="6108A4E7">
      <w:pPr>
        <w:rPr>
          <w:rFonts w:ascii="Times New Roman" w:hAnsi="Times New Roman" w:eastAsia="Arial"/>
          <w:sz w:val="20"/>
          <w:szCs w:val="20"/>
          <w:lang w:val="lv-LV"/>
        </w:rPr>
      </w:pPr>
    </w:p>
    <w:p w:rsidRPr="00B9340E" w:rsidR="00B9340E" w:rsidP="00B9340E" w:rsidRDefault="00B9340E" w14:paraId="23AB150D" w14:textId="75536A1D">
      <w:pPr>
        <w:rPr>
          <w:rFonts w:ascii="Times New Roman" w:hAnsi="Times New Roman" w:eastAsia="Arial"/>
          <w:sz w:val="20"/>
          <w:szCs w:val="20"/>
          <w:lang w:val="lv-LV"/>
        </w:rPr>
      </w:pPr>
    </w:p>
    <w:p w:rsidRPr="00B9340E" w:rsidR="00B9340E" w:rsidP="00B9340E" w:rsidRDefault="00B9340E" w14:paraId="1C1AC4F0" w14:textId="4A01DBF7">
      <w:pPr>
        <w:rPr>
          <w:rFonts w:ascii="Times New Roman" w:hAnsi="Times New Roman" w:eastAsia="Arial"/>
          <w:sz w:val="20"/>
          <w:szCs w:val="20"/>
          <w:lang w:val="lv-LV"/>
        </w:rPr>
      </w:pPr>
    </w:p>
    <w:p w:rsidRPr="00B9340E" w:rsidR="00B9340E" w:rsidP="00B9340E" w:rsidRDefault="00B9340E" w14:paraId="458E1D9F" w14:textId="79309D49">
      <w:pPr>
        <w:tabs>
          <w:tab w:val="left" w:pos="2010"/>
        </w:tabs>
        <w:rPr>
          <w:rFonts w:ascii="Times New Roman" w:hAnsi="Times New Roman" w:eastAsia="Arial"/>
          <w:sz w:val="20"/>
          <w:szCs w:val="20"/>
          <w:lang w:val="lv-LV"/>
        </w:rPr>
      </w:pPr>
    </w:p>
    <w:sectPr w:rsidRPr="00B9340E" w:rsidR="00B9340E"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FFDE" w14:textId="77777777" w:rsidR="00510D24" w:rsidRDefault="00510D24">
      <w:pPr>
        <w:spacing w:after="0" w:line="240" w:lineRule="auto"/>
      </w:pPr>
      <w:r>
        <w:separator/>
      </w:r>
    </w:p>
  </w:endnote>
  <w:endnote w:type="continuationSeparator" w:id="0">
    <w:p w14:paraId="39C47F8D" w14:textId="77777777"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A962" w14:textId="48EEC265" w:rsidR="00997838" w:rsidRPr="00E961DD" w:rsidRDefault="008E21B0"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C44FAA">
      <w:rPr>
        <w:rFonts w:ascii="Times New Roman" w:eastAsia="Arial" w:hAnsi="Times New Roman"/>
        <w:kern w:val="1"/>
        <w:sz w:val="18"/>
        <w:szCs w:val="18"/>
        <w:lang w:val="lv-LV"/>
      </w:rPr>
      <w:t>0</w:t>
    </w:r>
    <w:r w:rsidR="00B35991">
      <w:rPr>
        <w:rFonts w:ascii="Times New Roman" w:eastAsia="Arial" w:hAnsi="Times New Roman"/>
        <w:kern w:val="1"/>
        <w:sz w:val="18"/>
        <w:szCs w:val="18"/>
        <w:lang w:val="lv-LV"/>
      </w:rPr>
      <w:t>509</w:t>
    </w:r>
    <w:r>
      <w:rPr>
        <w:rFonts w:ascii="Times New Roman" w:eastAsia="Arial" w:hAnsi="Times New Roman"/>
        <w:kern w:val="1"/>
        <w:sz w:val="18"/>
        <w:szCs w:val="18"/>
        <w:lang w:val="lv-LV"/>
      </w:rPr>
      <w:t xml:space="preserve">2025; </w:t>
    </w:r>
    <w:r w:rsidR="00990620" w:rsidRPr="00990620">
      <w:rPr>
        <w:rFonts w:ascii="Times New Roman" w:eastAsia="Arial" w:hAnsi="Times New Roman"/>
        <w:kern w:val="1"/>
        <w:sz w:val="18"/>
        <w:szCs w:val="18"/>
        <w:lang w:val="lv-LV"/>
      </w:rPr>
      <w:t>Par informatīvo ziņojumu</w:t>
    </w:r>
    <w:r>
      <w:rPr>
        <w:rFonts w:ascii="Times New Roman" w:eastAsia="Arial" w:hAnsi="Times New Roman"/>
        <w:kern w:val="1"/>
        <w:sz w:val="18"/>
        <w:szCs w:val="18"/>
        <w:lang w:val="lv-LV"/>
      </w:rPr>
      <w:t xml:space="preserve"> </w:t>
    </w:r>
    <w:r w:rsidRPr="00E961DD">
      <w:rPr>
        <w:rFonts w:ascii="Times New Roman" w:eastAsia="Arial" w:hAnsi="Times New Roman"/>
        <w:kern w:val="1"/>
        <w:sz w:val="18"/>
        <w:szCs w:val="18"/>
        <w:lang w:val="lv-LV"/>
      </w:rPr>
      <w:t>“Par Eiropas Savienības Visp</w:t>
    </w:r>
    <w:r>
      <w:rPr>
        <w:rFonts w:ascii="Times New Roman" w:eastAsia="Arial" w:hAnsi="Times New Roman"/>
        <w:kern w:val="1"/>
        <w:sz w:val="18"/>
        <w:szCs w:val="18"/>
        <w:lang w:val="lv-LV"/>
      </w:rPr>
      <w:t xml:space="preserve">ārējo lietu padomes 2025. gada </w:t>
    </w:r>
    <w:r w:rsidR="00B35991">
      <w:rPr>
        <w:rFonts w:ascii="Times New Roman" w:eastAsia="Arial" w:hAnsi="Times New Roman"/>
        <w:kern w:val="1"/>
        <w:sz w:val="18"/>
        <w:szCs w:val="18"/>
        <w:lang w:val="lv-LV"/>
      </w:rPr>
      <w:t>16</w:t>
    </w:r>
    <w:r>
      <w:rPr>
        <w:rFonts w:ascii="Times New Roman" w:eastAsia="Arial" w:hAnsi="Times New Roman"/>
        <w:kern w:val="1"/>
        <w:sz w:val="18"/>
        <w:szCs w:val="18"/>
        <w:lang w:val="lv-LV"/>
      </w:rPr>
      <w:t>. </w:t>
    </w:r>
    <w:r w:rsidR="00B35991">
      <w:rPr>
        <w:rFonts w:ascii="Times New Roman" w:eastAsia="Arial" w:hAnsi="Times New Roman"/>
        <w:kern w:val="1"/>
        <w:sz w:val="18"/>
        <w:szCs w:val="18"/>
        <w:lang w:val="lv-LV"/>
      </w:rPr>
      <w:t>septembra</w:t>
    </w:r>
    <w:r w:rsidRPr="00E961DD">
      <w:rPr>
        <w:rFonts w:ascii="Times New Roman" w:eastAsia="Arial" w:hAnsi="Times New Roman"/>
        <w:kern w:val="1"/>
        <w:sz w:val="18"/>
        <w:szCs w:val="18"/>
        <w:lang w:val="lv-LV"/>
      </w:rPr>
      <w:t xml:space="preserve"> sanāksmē izskatāmajiem jautājumiem</w:t>
    </w:r>
    <w:r w:rsidR="00997838" w:rsidRPr="00E961DD">
      <w:rPr>
        <w:rFonts w:ascii="Times New Roman" w:eastAsia="Arial" w:hAnsi="Times New Roman"/>
        <w:kern w:val="1"/>
        <w:sz w:val="18"/>
        <w:szCs w:val="18"/>
        <w:lang w:val="lv-LV"/>
      </w:rPr>
      <w:t>”</w:t>
    </w:r>
  </w:p>
  <w:p w14:paraId="0A8DE980"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01437F43"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F08A" w14:textId="1F8366B5"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B35991">
      <w:rPr>
        <w:rFonts w:ascii="Times New Roman" w:eastAsia="Arial" w:hAnsi="Times New Roman"/>
        <w:kern w:val="1"/>
        <w:sz w:val="18"/>
        <w:szCs w:val="18"/>
        <w:lang w:val="lv-LV"/>
      </w:rPr>
      <w:t>0509</w:t>
    </w:r>
    <w:r w:rsidR="008E21B0">
      <w:rPr>
        <w:rFonts w:ascii="Times New Roman" w:eastAsia="Arial" w:hAnsi="Times New Roman"/>
        <w:kern w:val="1"/>
        <w:sz w:val="18"/>
        <w:szCs w:val="18"/>
        <w:lang w:val="lv-LV"/>
      </w:rPr>
      <w:t>2025</w:t>
    </w:r>
    <w:r w:rsidR="00C11F32">
      <w:rPr>
        <w:rFonts w:ascii="Times New Roman" w:eastAsia="Arial" w:hAnsi="Times New Roman"/>
        <w:kern w:val="1"/>
        <w:sz w:val="18"/>
        <w:szCs w:val="18"/>
        <w:lang w:val="lv-LV"/>
      </w:rPr>
      <w:t xml:space="preserve">; </w:t>
    </w:r>
    <w:r w:rsidR="00990620" w:rsidRPr="00990620">
      <w:rPr>
        <w:rFonts w:ascii="Times New Roman" w:eastAsia="Arial" w:hAnsi="Times New Roman"/>
        <w:kern w:val="1"/>
        <w:sz w:val="18"/>
        <w:szCs w:val="18"/>
        <w:lang w:val="lv-LV"/>
      </w:rPr>
      <w:t>Par informatīvo ziņojumu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“Par Eiropas Savienības Visp</w:t>
    </w:r>
    <w:r w:rsidR="006C4598">
      <w:rPr>
        <w:rFonts w:ascii="Times New Roman" w:eastAsia="Arial" w:hAnsi="Times New Roman"/>
        <w:kern w:val="1"/>
        <w:sz w:val="18"/>
        <w:szCs w:val="18"/>
        <w:lang w:val="lv-LV"/>
      </w:rPr>
      <w:t>ārējo lietu padomes 202</w:t>
    </w:r>
    <w:r w:rsidR="008E21B0">
      <w:rPr>
        <w:rFonts w:ascii="Times New Roman" w:eastAsia="Arial" w:hAnsi="Times New Roman"/>
        <w:kern w:val="1"/>
        <w:sz w:val="18"/>
        <w:szCs w:val="18"/>
        <w:lang w:val="lv-LV"/>
      </w:rPr>
      <w:t>5</w:t>
    </w:r>
    <w:r w:rsidR="006C4598">
      <w:rPr>
        <w:rFonts w:ascii="Times New Roman" w:eastAsia="Arial" w:hAnsi="Times New Roman"/>
        <w:kern w:val="1"/>
        <w:sz w:val="18"/>
        <w:szCs w:val="18"/>
        <w:lang w:val="lv-LV"/>
      </w:rPr>
      <w:t xml:space="preserve">. gada </w:t>
    </w:r>
    <w:r w:rsidR="00B35991">
      <w:rPr>
        <w:rFonts w:ascii="Times New Roman" w:eastAsia="Arial" w:hAnsi="Times New Roman"/>
        <w:kern w:val="1"/>
        <w:sz w:val="18"/>
        <w:szCs w:val="18"/>
        <w:lang w:val="lv-LV"/>
      </w:rPr>
      <w:t>16</w:t>
    </w:r>
    <w:r w:rsidR="00C11F32">
      <w:rPr>
        <w:rFonts w:ascii="Times New Roman" w:eastAsia="Arial" w:hAnsi="Times New Roman"/>
        <w:kern w:val="1"/>
        <w:sz w:val="18"/>
        <w:szCs w:val="18"/>
        <w:lang w:val="lv-LV"/>
      </w:rPr>
      <w:t>. </w:t>
    </w:r>
    <w:r w:rsidR="00B35991">
      <w:rPr>
        <w:rFonts w:ascii="Times New Roman" w:eastAsia="Arial" w:hAnsi="Times New Roman"/>
        <w:kern w:val="1"/>
        <w:sz w:val="18"/>
        <w:szCs w:val="18"/>
        <w:lang w:val="lv-LV"/>
      </w:rPr>
      <w:t>septembra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23BE" w14:textId="77777777" w:rsidR="00510D24" w:rsidRDefault="00510D24">
      <w:pPr>
        <w:spacing w:after="0" w:line="240" w:lineRule="auto"/>
      </w:pPr>
      <w:r>
        <w:separator/>
      </w:r>
    </w:p>
  </w:footnote>
  <w:footnote w:type="continuationSeparator" w:id="0">
    <w:p w14:paraId="352B6DF9" w14:textId="77777777"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7E6C"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78BE3061" wp14:editId="3352EC8E">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F49CC0B" wp14:editId="1D258E47">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9CC0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4CFE9D2" wp14:editId="774A07AF">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24BF51A" w14:textId="77777777" w:rsidR="008D7DBD" w:rsidRDefault="008D7DBD" w:rsidP="008D7DBD">
    <w:pPr>
      <w:pStyle w:val="Header"/>
      <w:rPr>
        <w:rFonts w:ascii="Times New Roman" w:hAnsi="Times New Roman"/>
      </w:rPr>
    </w:pPr>
  </w:p>
  <w:p w14:paraId="7706ABFA" w14:textId="77777777" w:rsidR="008D7DBD" w:rsidRDefault="008D7DBD" w:rsidP="008D7DBD">
    <w:pPr>
      <w:pStyle w:val="Header"/>
      <w:rPr>
        <w:rFonts w:ascii="Times New Roman" w:hAnsi="Times New Roman"/>
      </w:rPr>
    </w:pPr>
  </w:p>
  <w:p w14:paraId="5600853D" w14:textId="77777777" w:rsidR="008D7DBD" w:rsidRDefault="008D7DBD" w:rsidP="008D7DBD">
    <w:pPr>
      <w:pStyle w:val="Header"/>
      <w:rPr>
        <w:rFonts w:ascii="Times New Roman" w:hAnsi="Times New Roman"/>
      </w:rPr>
    </w:pPr>
  </w:p>
  <w:p w14:paraId="6D0452E5" w14:textId="77777777" w:rsidR="008D7DBD" w:rsidRDefault="008D7DBD" w:rsidP="008D7DBD">
    <w:pPr>
      <w:pStyle w:val="Header"/>
      <w:rPr>
        <w:rFonts w:ascii="Times New Roman" w:hAnsi="Times New Roman"/>
      </w:rPr>
    </w:pPr>
  </w:p>
  <w:p w14:paraId="59ECFDF2" w14:textId="77777777" w:rsidR="008D7DBD" w:rsidRDefault="008D7DBD" w:rsidP="008D7DBD">
    <w:pPr>
      <w:pStyle w:val="Header"/>
      <w:rPr>
        <w:rFonts w:ascii="Times New Roman" w:hAnsi="Times New Roman"/>
      </w:rPr>
    </w:pPr>
  </w:p>
  <w:p w14:paraId="73D71656" w14:textId="77777777" w:rsidR="008D7DBD" w:rsidRDefault="008D7DBD" w:rsidP="008D7DBD">
    <w:pPr>
      <w:pStyle w:val="Header"/>
      <w:rPr>
        <w:rFonts w:ascii="Times New Roman" w:hAnsi="Times New Roman"/>
      </w:rPr>
    </w:pPr>
  </w:p>
  <w:p w14:paraId="1D80D0E3" w14:textId="77777777" w:rsidR="008D7DBD" w:rsidRDefault="008D7DBD" w:rsidP="008D7DBD">
    <w:pPr>
      <w:pStyle w:val="Header"/>
      <w:rPr>
        <w:rFonts w:ascii="Times New Roman" w:hAnsi="Times New Roman"/>
      </w:rPr>
    </w:pPr>
  </w:p>
  <w:p w14:paraId="71DA60D0" w14:textId="77777777" w:rsidR="008D7DBD" w:rsidRDefault="008D7DBD" w:rsidP="008D7DBD">
    <w:pPr>
      <w:pStyle w:val="Header"/>
      <w:rPr>
        <w:rFonts w:ascii="Times New Roman" w:hAnsi="Times New Roman"/>
      </w:rPr>
    </w:pPr>
  </w:p>
  <w:p w14:paraId="61C10F49" w14:textId="77777777" w:rsidR="008D7DBD" w:rsidRDefault="008D7DBD" w:rsidP="008D7DBD">
    <w:pPr>
      <w:pStyle w:val="Header"/>
      <w:rPr>
        <w:rFonts w:ascii="Times New Roman" w:hAnsi="Times New Roman"/>
      </w:rPr>
    </w:pPr>
  </w:p>
  <w:p w14:paraId="467449F2" w14:textId="77777777" w:rsidR="008D7DBD" w:rsidRPr="00815277" w:rsidRDefault="008D7DBD" w:rsidP="008D7DBD">
    <w:pPr>
      <w:pStyle w:val="Header"/>
      <w:rPr>
        <w:rFonts w:ascii="Times New Roman" w:hAnsi="Times New Roman"/>
      </w:rPr>
    </w:pPr>
  </w:p>
  <w:p w14:paraId="7645AE5D"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270043011">
    <w:abstractNumId w:val="10"/>
  </w:num>
  <w:num w:numId="2" w16cid:durableId="1198926493">
    <w:abstractNumId w:val="8"/>
  </w:num>
  <w:num w:numId="3" w16cid:durableId="654797224">
    <w:abstractNumId w:val="7"/>
  </w:num>
  <w:num w:numId="4" w16cid:durableId="1532767553">
    <w:abstractNumId w:val="6"/>
  </w:num>
  <w:num w:numId="5" w16cid:durableId="803429900">
    <w:abstractNumId w:val="5"/>
  </w:num>
  <w:num w:numId="6" w16cid:durableId="294455990">
    <w:abstractNumId w:val="9"/>
  </w:num>
  <w:num w:numId="7" w16cid:durableId="867370658">
    <w:abstractNumId w:val="4"/>
  </w:num>
  <w:num w:numId="8" w16cid:durableId="15617048">
    <w:abstractNumId w:val="3"/>
  </w:num>
  <w:num w:numId="9" w16cid:durableId="85394700">
    <w:abstractNumId w:val="2"/>
  </w:num>
  <w:num w:numId="10" w16cid:durableId="113453036">
    <w:abstractNumId w:val="1"/>
  </w:num>
  <w:num w:numId="11" w16cid:durableId="994650019">
    <w:abstractNumId w:val="0"/>
  </w:num>
  <w:num w:numId="12" w16cid:durableId="211576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2492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1FD7"/>
    <w:rsid w:val="00046A50"/>
    <w:rsid w:val="000A6F9C"/>
    <w:rsid w:val="000D2EDF"/>
    <w:rsid w:val="000E5DC6"/>
    <w:rsid w:val="001073EB"/>
    <w:rsid w:val="001133A4"/>
    <w:rsid w:val="00124173"/>
    <w:rsid w:val="001437D0"/>
    <w:rsid w:val="001447F6"/>
    <w:rsid w:val="0016128A"/>
    <w:rsid w:val="00162104"/>
    <w:rsid w:val="00162982"/>
    <w:rsid w:val="00163FFF"/>
    <w:rsid w:val="001853EA"/>
    <w:rsid w:val="001A7ECE"/>
    <w:rsid w:val="001C13A5"/>
    <w:rsid w:val="001C52B0"/>
    <w:rsid w:val="001C54CD"/>
    <w:rsid w:val="001E114F"/>
    <w:rsid w:val="001F4D13"/>
    <w:rsid w:val="001F6D83"/>
    <w:rsid w:val="00224324"/>
    <w:rsid w:val="0023696A"/>
    <w:rsid w:val="002427AB"/>
    <w:rsid w:val="002444FF"/>
    <w:rsid w:val="0024612A"/>
    <w:rsid w:val="00275B9E"/>
    <w:rsid w:val="00285D91"/>
    <w:rsid w:val="002A687B"/>
    <w:rsid w:val="002B3077"/>
    <w:rsid w:val="002D30C3"/>
    <w:rsid w:val="002E1474"/>
    <w:rsid w:val="002F07D5"/>
    <w:rsid w:val="002F64A6"/>
    <w:rsid w:val="002F6D48"/>
    <w:rsid w:val="00317CC6"/>
    <w:rsid w:val="003364E6"/>
    <w:rsid w:val="00341FA9"/>
    <w:rsid w:val="00362C9D"/>
    <w:rsid w:val="0036540B"/>
    <w:rsid w:val="003704DC"/>
    <w:rsid w:val="003776CD"/>
    <w:rsid w:val="00390C15"/>
    <w:rsid w:val="00391208"/>
    <w:rsid w:val="00394881"/>
    <w:rsid w:val="00396977"/>
    <w:rsid w:val="003A5058"/>
    <w:rsid w:val="003B43DC"/>
    <w:rsid w:val="003E08F0"/>
    <w:rsid w:val="003F4737"/>
    <w:rsid w:val="003F6A33"/>
    <w:rsid w:val="004073E9"/>
    <w:rsid w:val="00432843"/>
    <w:rsid w:val="00462A80"/>
    <w:rsid w:val="00464317"/>
    <w:rsid w:val="00482507"/>
    <w:rsid w:val="00496C3B"/>
    <w:rsid w:val="004B2D0C"/>
    <w:rsid w:val="004B4D68"/>
    <w:rsid w:val="004F4BA6"/>
    <w:rsid w:val="00510D24"/>
    <w:rsid w:val="00512F0C"/>
    <w:rsid w:val="00515260"/>
    <w:rsid w:val="00535564"/>
    <w:rsid w:val="00536684"/>
    <w:rsid w:val="005376F4"/>
    <w:rsid w:val="005421D6"/>
    <w:rsid w:val="0056276D"/>
    <w:rsid w:val="00564B10"/>
    <w:rsid w:val="005A20E8"/>
    <w:rsid w:val="005A5FB5"/>
    <w:rsid w:val="005B30FA"/>
    <w:rsid w:val="005C21AB"/>
    <w:rsid w:val="005C4BCA"/>
    <w:rsid w:val="005E0ED4"/>
    <w:rsid w:val="005E4167"/>
    <w:rsid w:val="005F0161"/>
    <w:rsid w:val="005F10A3"/>
    <w:rsid w:val="005F1B24"/>
    <w:rsid w:val="005F4635"/>
    <w:rsid w:val="00601DF2"/>
    <w:rsid w:val="00622344"/>
    <w:rsid w:val="00644B5E"/>
    <w:rsid w:val="006543A1"/>
    <w:rsid w:val="00656133"/>
    <w:rsid w:val="00663C3A"/>
    <w:rsid w:val="00664A17"/>
    <w:rsid w:val="006A52B1"/>
    <w:rsid w:val="006C1639"/>
    <w:rsid w:val="006C4598"/>
    <w:rsid w:val="006C4EBC"/>
    <w:rsid w:val="006C7CB3"/>
    <w:rsid w:val="00712001"/>
    <w:rsid w:val="0073140E"/>
    <w:rsid w:val="00734FC2"/>
    <w:rsid w:val="00737092"/>
    <w:rsid w:val="00743A25"/>
    <w:rsid w:val="00745641"/>
    <w:rsid w:val="007563BA"/>
    <w:rsid w:val="0076351D"/>
    <w:rsid w:val="00772F8D"/>
    <w:rsid w:val="00774573"/>
    <w:rsid w:val="007777DC"/>
    <w:rsid w:val="00793DE6"/>
    <w:rsid w:val="00797B76"/>
    <w:rsid w:val="007A428F"/>
    <w:rsid w:val="007B2B17"/>
    <w:rsid w:val="007B3BA5"/>
    <w:rsid w:val="007B48EC"/>
    <w:rsid w:val="007D38B4"/>
    <w:rsid w:val="007E4D1F"/>
    <w:rsid w:val="007F080F"/>
    <w:rsid w:val="0080105C"/>
    <w:rsid w:val="008064E2"/>
    <w:rsid w:val="0081435C"/>
    <w:rsid w:val="00815277"/>
    <w:rsid w:val="00815898"/>
    <w:rsid w:val="00816625"/>
    <w:rsid w:val="00825ACC"/>
    <w:rsid w:val="00833F04"/>
    <w:rsid w:val="00851546"/>
    <w:rsid w:val="00865E4D"/>
    <w:rsid w:val="0087160A"/>
    <w:rsid w:val="00876C21"/>
    <w:rsid w:val="00877721"/>
    <w:rsid w:val="008A0273"/>
    <w:rsid w:val="008A717F"/>
    <w:rsid w:val="008C3388"/>
    <w:rsid w:val="008C59BE"/>
    <w:rsid w:val="008D7DBD"/>
    <w:rsid w:val="008E21B0"/>
    <w:rsid w:val="00911EFC"/>
    <w:rsid w:val="00914901"/>
    <w:rsid w:val="00915C26"/>
    <w:rsid w:val="0094600D"/>
    <w:rsid w:val="009479B8"/>
    <w:rsid w:val="00954D5A"/>
    <w:rsid w:val="009558FF"/>
    <w:rsid w:val="0096459F"/>
    <w:rsid w:val="00967849"/>
    <w:rsid w:val="00974FA7"/>
    <w:rsid w:val="00977924"/>
    <w:rsid w:val="00990620"/>
    <w:rsid w:val="00994665"/>
    <w:rsid w:val="00997838"/>
    <w:rsid w:val="00A05741"/>
    <w:rsid w:val="00A075EA"/>
    <w:rsid w:val="00A12F3D"/>
    <w:rsid w:val="00A1534F"/>
    <w:rsid w:val="00A20F60"/>
    <w:rsid w:val="00A21507"/>
    <w:rsid w:val="00A36479"/>
    <w:rsid w:val="00A61D0C"/>
    <w:rsid w:val="00A646B7"/>
    <w:rsid w:val="00A843E3"/>
    <w:rsid w:val="00A93C80"/>
    <w:rsid w:val="00AA5995"/>
    <w:rsid w:val="00AB2591"/>
    <w:rsid w:val="00AB28CE"/>
    <w:rsid w:val="00AB41A1"/>
    <w:rsid w:val="00AC50E1"/>
    <w:rsid w:val="00AD0360"/>
    <w:rsid w:val="00AD540E"/>
    <w:rsid w:val="00AE2F92"/>
    <w:rsid w:val="00B25B9C"/>
    <w:rsid w:val="00B35991"/>
    <w:rsid w:val="00B35B5B"/>
    <w:rsid w:val="00B52B0E"/>
    <w:rsid w:val="00B57F60"/>
    <w:rsid w:val="00B66C15"/>
    <w:rsid w:val="00B81274"/>
    <w:rsid w:val="00B9340E"/>
    <w:rsid w:val="00BC1E2F"/>
    <w:rsid w:val="00BF3A58"/>
    <w:rsid w:val="00C02921"/>
    <w:rsid w:val="00C102C5"/>
    <w:rsid w:val="00C11F32"/>
    <w:rsid w:val="00C41163"/>
    <w:rsid w:val="00C44FAA"/>
    <w:rsid w:val="00C47F57"/>
    <w:rsid w:val="00C62092"/>
    <w:rsid w:val="00CA173D"/>
    <w:rsid w:val="00CA4587"/>
    <w:rsid w:val="00CB7D0C"/>
    <w:rsid w:val="00CF2463"/>
    <w:rsid w:val="00D1369F"/>
    <w:rsid w:val="00D20E6B"/>
    <w:rsid w:val="00D21FA6"/>
    <w:rsid w:val="00D226FF"/>
    <w:rsid w:val="00D2733D"/>
    <w:rsid w:val="00D3416B"/>
    <w:rsid w:val="00D34E11"/>
    <w:rsid w:val="00D53E6A"/>
    <w:rsid w:val="00D55B4B"/>
    <w:rsid w:val="00D61837"/>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0258F"/>
    <w:rsid w:val="00E04E37"/>
    <w:rsid w:val="00E13686"/>
    <w:rsid w:val="00E353E0"/>
    <w:rsid w:val="00E365CE"/>
    <w:rsid w:val="00E4288C"/>
    <w:rsid w:val="00E632D1"/>
    <w:rsid w:val="00E64F86"/>
    <w:rsid w:val="00E65EF7"/>
    <w:rsid w:val="00E65F52"/>
    <w:rsid w:val="00E8312D"/>
    <w:rsid w:val="00E961DD"/>
    <w:rsid w:val="00EC193D"/>
    <w:rsid w:val="00ED6904"/>
    <w:rsid w:val="00EE3FAC"/>
    <w:rsid w:val="00EF32FA"/>
    <w:rsid w:val="00F06411"/>
    <w:rsid w:val="00F064A5"/>
    <w:rsid w:val="00F0786E"/>
    <w:rsid w:val="00F11D31"/>
    <w:rsid w:val="00F24245"/>
    <w:rsid w:val="00F50362"/>
    <w:rsid w:val="00F54150"/>
    <w:rsid w:val="00F60586"/>
    <w:rsid w:val="00F63B72"/>
    <w:rsid w:val="00F7023E"/>
    <w:rsid w:val="00F97A1C"/>
    <w:rsid w:val="00FB78BD"/>
    <w:rsid w:val="00FC401E"/>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699A76F8"/>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3511</Words>
  <Characters>2002</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15</cp:revision>
  <cp:lastPrinted>2024-12-06T08:13:00Z</cp:lastPrinted>
  <dcterms:created xsi:type="dcterms:W3CDTF">2025-01-09T11:27:00Z</dcterms:created>
  <dcterms:modified xsi:type="dcterms:W3CDTF">2025-09-04T06:36:00Z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4" name="DISCesvisMeetingDate">
    <vt:lpwstr>2025-09-16</vt:lpwstr>
  </property>
  <property fmtid="{D5CDD505-2E9C-101B-9397-08002B2CF9AE}" pid="65" name="DISCesvisAdditionalMakers">
    <vt:lpwstr>Trešā sekretāre Elīza Beļauniece</vt:lpwstr>
  </property>
  <property fmtid="{D5CDD505-2E9C-101B-9397-08002B2CF9AE}" pid="66" name="DIScgiUrl">
    <vt:lpwstr>https://lim.esvis.gov.lv/cs/idcplg</vt:lpwstr>
  </property>
  <property fmtid="{D5CDD505-2E9C-101B-9397-08002B2CF9AE}" pid="67" name="DISdDocName">
    <vt:lpwstr>L566682</vt:lpwstr>
  </property>
  <property fmtid="{D5CDD505-2E9C-101B-9397-08002B2CF9AE}" pid="68" name="DISCesvisSigner">
    <vt:lpwstr>Ārkārtējais un pilnvarotais vēstnieks Baiba Braže</vt:lpwstr>
  </property>
  <property fmtid="{D5CDD505-2E9C-101B-9397-08002B2CF9AE}" pid="69" name="DISCesvisSafetyLevel">
    <vt:lpwstr>Vispārpieejams</vt:lpwstr>
  </property>
  <property fmtid="{D5CDD505-2E9C-101B-9397-08002B2CF9AE}" pid="70" name="DISTaskPaneUrl">
    <vt:lpwstr>https://lim.esvis.gov.lv/cs/idcplg?ClientControlled=DocMan&amp;coreContentOnly=1&amp;WebdavRequest=1&amp;IdcService=DOC_INFO&amp;dID=652795</vt:lpwstr>
  </property>
  <property fmtid="{D5CDD505-2E9C-101B-9397-08002B2CF9AE}" pid="71" name="DISCesvisTitle">
    <vt:lpwstr>Par informatīvo ziņojumu “Par Eiropas Savienības Vispārējo lietu padomes 2025. gada 16. septembra sanāksmē izskatāmajiem jautājumiem”</vt:lpwstr>
  </property>
  <property fmtid="{D5CDD505-2E9C-101B-9397-08002B2CF9AE}" pid="72" name="DISCesvisMinistryOfMinister">
    <vt:lpwstr>wwTemplateNP_MinistryOfMinister(Ārlietu,)</vt:lpwstr>
  </property>
  <property fmtid="{D5CDD505-2E9C-101B-9397-08002B2CF9AE}" pid="73" name="DISCesvisAuthor">
    <vt:lpwstr>Ārlietu ministrija</vt:lpwstr>
  </property>
  <property fmtid="{D5CDD505-2E9C-101B-9397-08002B2CF9AE}" pid="74" name="DISCesvisMainMaker">
    <vt:lpwstr>Trešā sekretāre Elīza Beļauniece</vt:lpwstr>
  </property>
  <property fmtid="{D5CDD505-2E9C-101B-9397-08002B2CF9AE}" pid="75" name="DISidcName">
    <vt:lpwstr>1020404016200</vt:lpwstr>
  </property>
  <property fmtid="{D5CDD505-2E9C-101B-9397-08002B2CF9AE}" pid="7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7" name="DISCesvisAdditionalMakersMail">
    <vt:lpwstr>eliza.belauniece@mfa.gov.lv</vt:lpwstr>
  </property>
  <property fmtid="{D5CDD505-2E9C-101B-9397-08002B2CF9AE}" pid="78" name="DISdUser">
    <vt:lpwstr>weblogic</vt:lpwstr>
  </property>
  <property fmtid="{D5CDD505-2E9C-101B-9397-08002B2CF9AE}" pid="79" name="DISdID">
    <vt:lpwstr>652795</vt:lpwstr>
  </property>
  <property fmtid="{D5CDD505-2E9C-101B-9397-08002B2CF9AE}" pid="80" name="DISCesvisAdditionalMakersPhone">
    <vt:lpwstr>67016332</vt:lpwstr>
  </property>
  <property fmtid="{D5CDD505-2E9C-101B-9397-08002B2CF9AE}" pid="81" name="DISCesvisDocRegDate">
    <vt:lpwstr>2025-09-05</vt:lpwstr>
  </property>
  <property fmtid="{D5CDD505-2E9C-101B-9397-08002B2CF9AE}" pid="82" name="DISCesvisRegDate">
    <vt:lpwstr>2025-09-05</vt:lpwstr>
  </property>
  <property fmtid="{D5CDD505-2E9C-101B-9397-08002B2CF9AE}" pid="83" name="DISCesvisDocRegNr">
    <vt:lpwstr>PV-AM/2025-36</vt:lpwstr>
  </property>
  <property fmtid="{D5CDD505-2E9C-101B-9397-08002B2CF9AE}" pid="84" name="DISCesvisMainMakerOrgUnitTitle">
    <vt:lpwstr>Vispārējo un institucionālo lietu nodaļa</vt:lpwstr>
  </property>
  <property fmtid="{D5CDD505-2E9C-101B-9397-08002B2CF9AE}" pid="85" name="DISCesvisRelatedDocNP">
    <vt:lpwstr>Par ES kopējās nostājas projektu par 4. sarunu klastera “Zaļā programma un ilgtspējīga savienojamība” atvēršanu Albānijai
</vt:lpwstr>
  </property>
</Properties>
</file>