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A5411" w:rsidP="005A5411" w:rsidRDefault="005A5411" w14:paraId="6FC967A0" w14:textId="77777777">
      <w:pPr>
        <w:pStyle w:val="Nosaukums"/>
        <w15:collapsed w:val="false"/>
      </w:pPr>
    </w:p>
    <w:p w:rsidR="005A5411" w:rsidP="005A5411" w:rsidRDefault="005A5411" w14:paraId="1C996B66" w14:textId="77777777">
      <w:pPr>
        <w:pStyle w:val="Nosaukums"/>
      </w:pPr>
    </w:p>
    <w:p w:rsidR="005A5411" w:rsidP="005A5411" w:rsidRDefault="005A5411" w14:paraId="44B9EEB6" w14:textId="77777777">
      <w:pPr>
        <w:pStyle w:val="Nosaukums"/>
      </w:pPr>
    </w:p>
    <w:p w:rsidR="005A5411" w:rsidP="005A5411" w:rsidRDefault="005A5411" w14:paraId="2C07A0F9" w14:textId="77777777">
      <w:pPr>
        <w:pStyle w:val="Nosaukums"/>
      </w:pPr>
    </w:p>
    <w:p w:rsidR="005A5411" w:rsidP="005A5411" w:rsidRDefault="005A5411" w14:paraId="3BB736AA" w14:textId="77777777">
      <w:pPr>
        <w:pStyle w:val="Nosaukums"/>
      </w:pPr>
    </w:p>
    <w:p w:rsidRPr="00605020" w:rsidR="005A5411" w:rsidP="005A5411" w:rsidRDefault="005A5411" w14:paraId="7EB8F929" w14:textId="77777777">
      <w:pPr>
        <w:pStyle w:val="Nosaukums"/>
      </w:pPr>
      <w:r w:rsidRPr="00605020">
        <w:t>LATVIJAS REPUBLIKAS MINISTRU KABINETA SĒDES PROTOKOLLĒMUMS</w:t>
      </w:r>
    </w:p>
    <w:p w:rsidRPr="00605020" w:rsidR="005A5411" w:rsidP="005A5411" w:rsidRDefault="005A5411" w14:paraId="193B9F32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5A5411" w:rsidP="005A5411" w:rsidRDefault="005A5411" w14:paraId="1F56FA09" w14:textId="77777777">
      <w:pPr>
        <w:rPr>
          <w:sz w:val="28"/>
          <w:lang w:val="lv-LV"/>
        </w:rPr>
      </w:pPr>
    </w:p>
    <w:p w:rsidRPr="00605020" w:rsidR="005A5411" w:rsidP="005A5411" w:rsidRDefault="005A5411" w14:paraId="66C2FFF0" w14:textId="78D2C84E">
      <w:pPr>
        <w:pStyle w:val="Virsraksts1"/>
        <w:keepNext w:val="false"/>
        <w:widowControl w:val="false"/>
      </w:pPr>
      <w:r w:rsidRPr="00605020">
        <w:t>Rīgā</w:t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  <w:t>Nr.</w:t>
      </w:r>
      <w:r w:rsidRPr="00605020">
        <w:tab/>
      </w:r>
      <w:r w:rsidRPr="00605020">
        <w:tab/>
        <w:t xml:space="preserve"> </w:t>
      </w:r>
      <w:r>
        <w:t>202</w:t>
      </w:r>
      <w:r w:rsidR="00E96B3F">
        <w:t>4</w:t>
      </w:r>
      <w:r w:rsidRPr="00605020">
        <w:t>.</w:t>
      </w:r>
      <w:r>
        <w:t> </w:t>
      </w:r>
      <w:r w:rsidRPr="00464CF5">
        <w:t>gada</w:t>
      </w:r>
      <w:proofErr w:type="gramStart"/>
      <w:r w:rsidRPr="00464CF5">
        <w:t xml:space="preserve">      .</w:t>
      </w:r>
      <w:proofErr w:type="gramEnd"/>
      <w:r>
        <w:t xml:space="preserve"> </w:t>
      </w:r>
      <w:r w:rsidR="00E96B3F">
        <w:t>februārī</w:t>
      </w:r>
    </w:p>
    <w:p w:rsidRPr="00605020" w:rsidR="005A5411" w:rsidP="005A5411" w:rsidRDefault="005A5411" w14:paraId="61E17DC4" w14:textId="77777777">
      <w:pPr>
        <w:jc w:val="both"/>
        <w:rPr>
          <w:sz w:val="16"/>
          <w:szCs w:val="16"/>
          <w:lang w:val="lv-LV"/>
        </w:rPr>
      </w:pPr>
    </w:p>
    <w:p w:rsidRPr="00605020" w:rsidR="005A5411" w:rsidP="005A5411" w:rsidRDefault="005A5411" w14:paraId="22A2B16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5A5411" w:rsidP="005A5411" w:rsidRDefault="005A5411" w14:paraId="567C9728" w14:textId="77777777">
      <w:pPr>
        <w:rPr>
          <w:sz w:val="28"/>
          <w:szCs w:val="28"/>
          <w:lang w:val="lv-LV"/>
        </w:rPr>
      </w:pPr>
    </w:p>
    <w:p w:rsidR="005A5411" w:rsidP="004F5CB0" w:rsidRDefault="005A5411" w14:paraId="04BFB21A" w14:textId="77777777">
      <w:pPr>
        <w:pStyle w:val="Pamatteksts"/>
        <w:tabs>
          <w:tab w:val="left" w:pos="5025"/>
        </w:tabs>
      </w:pPr>
      <w:r>
        <w:t>Nacionālā pozīcija</w:t>
      </w:r>
    </w:p>
    <w:p w:rsidR="004F5CB0" w:rsidP="005A5411" w:rsidRDefault="00B304CF" w14:paraId="49203762" w14:textId="4C163152">
      <w:pPr>
        <w:pStyle w:val="Pamatteksts"/>
        <w:tabs>
          <w:tab w:val="left" w:pos="5025"/>
        </w:tabs>
      </w:pPr>
      <w:r w:rsidRPr="00B304CF">
        <w:rPr>
          <w:rFonts w:eastAsia="Arial Unicode MS"/>
          <w:bCs w:val="false"/>
          <w:color w:val="00000A"/>
          <w:spacing w:val="4"/>
          <w:sz w:val="26"/>
          <w:szCs w:val="26"/>
        </w:rPr>
        <w:t>par</w:t>
      </w:r>
      <w:r w:rsidRPr="009F60F1" w:rsidR="00E96B3F">
        <w:rPr>
          <w:i/>
          <w:noProof/>
        </w:rPr>
        <w:t xml:space="preserve"> </w:t>
      </w:r>
      <w:r w:rsidRPr="00E96B3F" w:rsidR="00E96B3F">
        <w:rPr>
          <w:iCs/>
          <w:noProof/>
        </w:rPr>
        <w:t>Eiropas Savienības jūras drošības operāciju kuģošanas brīvības aizsardzībai saistībā ar krīzi Sarkanajā jūrā (EUNAVFOR ASPIDES)</w:t>
      </w:r>
    </w:p>
    <w:p w:rsidRPr="00382FE5" w:rsidR="004F5CB0" w:rsidP="005A5411" w:rsidRDefault="004F5CB0" w14:paraId="73F97D52" w14:textId="77777777">
      <w:pPr>
        <w:pStyle w:val="Pamatteksts"/>
        <w:tabs>
          <w:tab w:val="left" w:pos="5025"/>
        </w:tabs>
        <w:rPr>
          <w:b w:val="false"/>
          <w:sz w:val="16"/>
          <w:szCs w:val="16"/>
          <w:highlight w:val="yellow"/>
        </w:rPr>
      </w:pPr>
    </w:p>
    <w:p w:rsidR="005A5411" w:rsidP="005A5411" w:rsidRDefault="005A5411" w14:paraId="4549A102" w14:textId="77777777">
      <w:pPr>
        <w:pStyle w:val="Galvene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5A5411" w:rsidP="005A5411" w:rsidRDefault="005A5411" w14:paraId="34B2AB0F" w14:textId="77777777">
      <w:pPr>
        <w:pStyle w:val="Galvene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5A5411" w:rsidP="005A5411" w:rsidRDefault="005A5411" w14:paraId="4559366A" w14:textId="77777777">
      <w:pPr>
        <w:pStyle w:val="Galvene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5A5411" w:rsidP="00E96B3F" w:rsidRDefault="00E96B3F" w14:paraId="0A8963CB" w14:textId="484B09A6">
      <w:pPr>
        <w:pStyle w:val="Pamatteksts"/>
        <w:numPr>
          <w:ilvl w:val="0"/>
          <w:numId w:val="2"/>
        </w:numPr>
        <w:rPr>
          <w:b w:val="false"/>
        </w:rPr>
      </w:pPr>
      <w:r>
        <w:rPr>
          <w:b w:val="false"/>
        </w:rPr>
        <w:t>Sprūds</w:t>
      </w:r>
      <w:r w:rsidRPr="0029350C" w:rsidR="005A5411">
        <w:rPr>
          <w:b w:val="false"/>
        </w:rPr>
        <w:t xml:space="preserve">, </w:t>
      </w:r>
      <w:r>
        <w:rPr>
          <w:b w:val="false"/>
        </w:rPr>
        <w:t>E.Siliņa</w:t>
      </w:r>
      <w:r w:rsidRPr="0029350C" w:rsidR="005A5411">
        <w:rPr>
          <w:b w:val="false"/>
        </w:rPr>
        <w:t>)</w:t>
      </w:r>
    </w:p>
    <w:p w:rsidR="005A5411" w:rsidP="005A5411" w:rsidRDefault="005A5411" w14:paraId="53C609B5" w14:textId="77777777">
      <w:pPr>
        <w:pStyle w:val="Pamatteksts"/>
        <w:rPr>
          <w:b w:val="false"/>
        </w:rPr>
      </w:pPr>
    </w:p>
    <w:p w:rsidRPr="0029350C" w:rsidR="005A5411" w:rsidP="005A5411" w:rsidRDefault="005A5411" w14:paraId="6F6F4FF9" w14:textId="77777777">
      <w:pPr>
        <w:pStyle w:val="Pamatteksts"/>
        <w:rPr>
          <w:b w:val="false"/>
        </w:rPr>
      </w:pPr>
    </w:p>
    <w:p w:rsidRPr="00382FE5" w:rsidR="005A5411" w:rsidP="005A5411" w:rsidRDefault="005A5411" w14:paraId="1C5C00E4" w14:textId="77777777">
      <w:pPr>
        <w:pStyle w:val="Galvene"/>
        <w:ind w:left="360"/>
        <w:rPr>
          <w:sz w:val="16"/>
          <w:szCs w:val="16"/>
          <w:highlight w:val="yellow"/>
          <w:lang w:val="lv-LV"/>
        </w:rPr>
      </w:pPr>
    </w:p>
    <w:p w:rsidRPr="003A33CC" w:rsidR="005A5411" w:rsidP="005A5411" w:rsidRDefault="005A5411" w14:paraId="109AE101" w14:textId="77777777">
      <w:pPr>
        <w:pStyle w:val="Pamatteksts"/>
        <w:widowControl w:val="false"/>
        <w:numPr>
          <w:ilvl w:val="0"/>
          <w:numId w:val="1"/>
        </w:numPr>
        <w:jc w:val="both"/>
        <w:rPr>
          <w:b w:val="false"/>
          <w:bCs w:val="false"/>
        </w:rPr>
      </w:pPr>
      <w:r w:rsidRPr="003A33CC">
        <w:rPr>
          <w:b w:val="false"/>
        </w:rPr>
        <w:t xml:space="preserve">Pieņemt zināšanai iesniegto </w:t>
      </w:r>
      <w:r>
        <w:rPr>
          <w:b w:val="false"/>
        </w:rPr>
        <w:t>nacionālo pozīciju</w:t>
      </w:r>
      <w:r w:rsidRPr="003A33CC">
        <w:rPr>
          <w:b w:val="false"/>
        </w:rPr>
        <w:t>.</w:t>
      </w:r>
    </w:p>
    <w:p w:rsidR="005A5411" w:rsidP="005A5411" w:rsidRDefault="005A5411" w14:paraId="20B6A35B" w14:textId="77777777">
      <w:pPr>
        <w:pStyle w:val="Pamatteksts"/>
        <w:tabs>
          <w:tab w:val="left" w:pos="1080"/>
        </w:tabs>
        <w:jc w:val="both"/>
        <w:rPr>
          <w:b w:val="false"/>
        </w:rPr>
      </w:pPr>
    </w:p>
    <w:p w:rsidR="005A5411" w:rsidP="005A5411" w:rsidRDefault="005A5411" w14:paraId="19A5922F" w14:textId="77777777">
      <w:pPr>
        <w:pStyle w:val="Pamatteksts"/>
        <w:tabs>
          <w:tab w:val="left" w:pos="1080"/>
        </w:tabs>
        <w:jc w:val="both"/>
        <w:rPr>
          <w:b w:val="false"/>
        </w:rPr>
      </w:pPr>
    </w:p>
    <w:p w:rsidRPr="00B258AF" w:rsidR="005A5411" w:rsidP="005A5411" w:rsidRDefault="005A5411" w14:paraId="7FE5CA6B" w14:textId="77777777">
      <w:pPr>
        <w:pStyle w:val="Pamatteksts"/>
        <w:tabs>
          <w:tab w:val="left" w:pos="1080"/>
        </w:tabs>
        <w:jc w:val="both"/>
        <w:rPr>
          <w:b w:val="false"/>
        </w:rPr>
      </w:pPr>
    </w:p>
    <w:p w:rsidRPr="00247A7D" w:rsidR="005A5411" w:rsidP="005A5411" w:rsidRDefault="005A5411" w14:paraId="2D9377AA" w14:textId="77777777">
      <w:pPr>
        <w:pStyle w:val="Pamatteksts"/>
        <w:tabs>
          <w:tab w:val="left" w:pos="1080"/>
        </w:tabs>
        <w:jc w:val="both"/>
        <w:rPr>
          <w:b w:val="false"/>
        </w:rPr>
      </w:pPr>
    </w:p>
    <w:p w:rsidRPr="00605020" w:rsidR="005A5411" w:rsidP="005A5411" w:rsidRDefault="005A5411" w14:paraId="0D6273ED" w14:textId="77777777">
      <w:pPr>
        <w:pStyle w:val="Pamatteksts"/>
        <w:jc w:val="both"/>
        <w:rPr>
          <w:b w:val="false"/>
        </w:rPr>
      </w:pPr>
    </w:p>
    <w:p w:rsidRPr="00605020" w:rsidR="005A5411" w:rsidP="005A5411" w:rsidRDefault="005A5411" w14:paraId="1506034C" w14:textId="155D427D">
      <w:pPr>
        <w:pStyle w:val="Pamatteksts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E96B3F">
        <w:rPr>
          <w:b w:val="false"/>
        </w:rPr>
        <w:t>e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E96B3F">
        <w:rPr>
          <w:b w:val="false"/>
          <w:color w:val="000000"/>
        </w:rPr>
        <w:t>E.</w:t>
      </w:r>
      <w:r>
        <w:rPr>
          <w:b w:val="false"/>
          <w:color w:val="000000"/>
        </w:rPr>
        <w:t> </w:t>
      </w:r>
      <w:r w:rsidR="00E96B3F">
        <w:rPr>
          <w:b w:val="false"/>
          <w:color w:val="000000"/>
        </w:rPr>
        <w:t>Siliņa</w:t>
      </w:r>
    </w:p>
    <w:p w:rsidRPr="006F5B09" w:rsidR="005A5411" w:rsidP="005A5411" w:rsidRDefault="005A5411" w14:paraId="22B936EE" w14:textId="77777777">
      <w:pPr>
        <w:pStyle w:val="Pamatteksts"/>
        <w:jc w:val="both"/>
        <w:rPr>
          <w:b w:val="false"/>
          <w:color w:val="000000"/>
        </w:rPr>
      </w:pPr>
    </w:p>
    <w:p w:rsidRPr="006F5B09" w:rsidR="005A5411" w:rsidP="005A5411" w:rsidRDefault="005A5411" w14:paraId="367D0468" w14:textId="77777777">
      <w:pPr>
        <w:pStyle w:val="Pamatteksts"/>
        <w:jc w:val="both"/>
        <w:rPr>
          <w:b w:val="false"/>
        </w:rPr>
      </w:pPr>
    </w:p>
    <w:p w:rsidR="005A5411" w:rsidP="005A5411" w:rsidRDefault="005A5411" w14:paraId="751EC93E" w14:textId="77777777">
      <w:pPr>
        <w:pStyle w:val="Pamatteksts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 xml:space="preserve">J. </w:t>
      </w:r>
      <w:proofErr w:type="spellStart"/>
      <w:r>
        <w:rPr>
          <w:b w:val="false"/>
        </w:rPr>
        <w:t>Citskovskis</w:t>
      </w:r>
      <w:proofErr w:type="spellEnd"/>
    </w:p>
    <w:p w:rsidR="005A5411" w:rsidP="005A5411" w:rsidRDefault="005A5411" w14:paraId="391B49F5" w14:textId="77777777">
      <w:pPr>
        <w:pStyle w:val="Pamatteksts"/>
        <w:jc w:val="both"/>
        <w:rPr>
          <w:b w:val="false"/>
        </w:rPr>
      </w:pPr>
    </w:p>
    <w:p w:rsidR="005A5411" w:rsidP="005A5411" w:rsidRDefault="005A5411" w14:paraId="66F10E59" w14:textId="77777777">
      <w:pPr>
        <w:pStyle w:val="Pamatteksts"/>
        <w:jc w:val="both"/>
        <w:rPr>
          <w:b w:val="false"/>
        </w:rPr>
      </w:pPr>
    </w:p>
    <w:p w:rsidRPr="00C226DA" w:rsidR="005A5411" w:rsidP="005A5411" w:rsidRDefault="005A5411" w14:paraId="48C05E13" w14:textId="5C496B62">
      <w:pPr>
        <w:pStyle w:val="Pamatteksts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E96B3F">
        <w:rPr>
          <w:rFonts w:ascii="Times New Roman" w:hAnsi="Times New Roman"/>
          <w:sz w:val="28"/>
          <w:szCs w:val="28"/>
        </w:rPr>
        <w:t>s</w:t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="00E96B3F">
        <w:rPr>
          <w:rFonts w:ascii="Times New Roman" w:hAnsi="Times New Roman"/>
          <w:sz w:val="28"/>
          <w:szCs w:val="28"/>
        </w:rPr>
        <w:t>A. Sprūds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="005A5411" w:rsidP="005A5411" w:rsidRDefault="005A5411" w14:paraId="16E5CE67" w14:textId="77777777">
      <w:pPr>
        <w:jc w:val="both"/>
        <w:rPr>
          <w:b/>
          <w:lang w:val="lv-LV"/>
        </w:rPr>
      </w:pPr>
    </w:p>
    <w:p w:rsidRPr="00605020" w:rsidR="005A5411" w:rsidP="005A5411" w:rsidRDefault="005A5411" w14:paraId="092C148C" w14:textId="77777777">
      <w:pPr>
        <w:jc w:val="both"/>
        <w:rPr>
          <w:b/>
          <w:lang w:val="lv-LV"/>
        </w:rPr>
      </w:pPr>
    </w:p>
    <w:p w:rsidR="005A5411" w:rsidP="005A5411" w:rsidRDefault="005A5411" w14:paraId="7B1CEB24" w14:textId="77777777">
      <w:pPr>
        <w:jc w:val="both"/>
        <w:rPr>
          <w:sz w:val="16"/>
          <w:szCs w:val="16"/>
          <w:lang w:val="lv-LV"/>
        </w:rPr>
      </w:pPr>
    </w:p>
    <w:p w:rsidRPr="006C16DF" w:rsidR="005A5411" w:rsidP="005A5411" w:rsidRDefault="004F5CB0" w14:paraId="1F75AB55" w14:textId="77777777">
      <w:pPr>
        <w:jc w:val="both"/>
        <w:rPr>
          <w:noProof/>
          <w:sz w:val="16"/>
          <w:szCs w:val="16"/>
        </w:rPr>
      </w:pPr>
      <w:r>
        <w:rPr>
          <w:noProof/>
          <w:sz w:val="16"/>
          <w:szCs w:val="16"/>
        </w:rPr>
        <w:t>Rebeka Aleksandra Ritene, 67335314</w:t>
      </w:r>
    </w:p>
    <w:p w:rsidRPr="004F5CB0" w:rsidR="00904F76" w:rsidP="004F5CB0" w:rsidRDefault="004F5CB0" w14:paraId="003A9B0C" w14:textId="77777777">
      <w:pPr>
        <w:jc w:val="both"/>
        <w:rPr>
          <w:lang w:val="lv-LV"/>
        </w:rPr>
      </w:pPr>
      <w:r>
        <w:rPr>
          <w:noProof/>
          <w:sz w:val="16"/>
          <w:szCs w:val="16"/>
        </w:rPr>
        <w:t>Rebeka.Ritene</w:t>
      </w:r>
      <w:r w:rsidRPr="006C16DF" w:rsidR="005A5411">
        <w:rPr>
          <w:noProof/>
          <w:sz w:val="16"/>
          <w:szCs w:val="16"/>
        </w:rPr>
        <w:t>@mod.gov.lv</w:t>
      </w:r>
    </w:p>
    <w:sectPr w:rsidRPr="004F5CB0" w:rsidR="00904F76" w:rsidSect="00377555">
      <w:headerReference w:type="even" r:id="rId7"/>
      <w:headerReference w:type="first" r:id="rId8"/>
      <w:footerReference w:type="first" r:id="rId9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CB05" w14:textId="77777777" w:rsidR="005A5411" w:rsidRDefault="005A5411" w:rsidP="005A5411">
      <w:r>
        <w:separator/>
      </w:r>
    </w:p>
  </w:endnote>
  <w:endnote w:type="continuationSeparator" w:id="0">
    <w:p w14:paraId="681BB6A1" w14:textId="77777777" w:rsidR="005A5411" w:rsidRDefault="005A5411" w:rsidP="005A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2704F" w14:textId="491E629C" w:rsidR="002A5A86" w:rsidRPr="00164133" w:rsidRDefault="005A5411" w:rsidP="00331C5B">
    <w:pPr>
      <w:jc w:val="both"/>
      <w:rPr>
        <w:noProof/>
        <w:sz w:val="20"/>
        <w:szCs w:val="20"/>
        <w:lang w:val="lv-LV"/>
      </w:rPr>
    </w:pPr>
    <w:r w:rsidRPr="00E74C46">
      <w:rPr>
        <w:noProof/>
        <w:sz w:val="20"/>
        <w:szCs w:val="20"/>
        <w:lang w:val="lv-LV"/>
      </w:rPr>
      <w:fldChar w:fldCharType="begin"/>
    </w:r>
    <w:r w:rsidRPr="00E74C46">
      <w:rPr>
        <w:noProof/>
        <w:sz w:val="20"/>
        <w:szCs w:val="20"/>
        <w:lang w:val="lv-LV"/>
      </w:rPr>
      <w:instrText xml:space="preserve"> FILENAME   \* MERGEFORMAT </w:instrText>
    </w:r>
    <w:r w:rsidRPr="00E74C46">
      <w:rPr>
        <w:noProof/>
        <w:sz w:val="20"/>
        <w:szCs w:val="20"/>
        <w:lang w:val="lv-LV"/>
      </w:rPr>
      <w:fldChar w:fldCharType="separate"/>
    </w:r>
    <w:r>
      <w:rPr>
        <w:noProof/>
        <w:sz w:val="20"/>
        <w:szCs w:val="20"/>
        <w:lang w:val="lv-LV"/>
      </w:rPr>
      <w:t>AiM_protokollēmums</w:t>
    </w:r>
    <w:r w:rsidRPr="00E74C46">
      <w:rPr>
        <w:noProof/>
        <w:sz w:val="20"/>
        <w:szCs w:val="20"/>
        <w:lang w:val="lv-LV"/>
      </w:rPr>
      <w:t>.doc</w:t>
    </w:r>
    <w:r w:rsidRPr="00E74C46">
      <w:rPr>
        <w:noProof/>
        <w:sz w:val="20"/>
        <w:szCs w:val="20"/>
        <w:lang w:val="lv-LV"/>
      </w:rPr>
      <w:fldChar w:fldCharType="end"/>
    </w:r>
    <w:r w:rsidRPr="00E74C46">
      <w:rPr>
        <w:noProof/>
        <w:sz w:val="20"/>
        <w:szCs w:val="20"/>
        <w:lang w:val="lv-LV"/>
      </w:rPr>
      <w:t xml:space="preserve">x; </w:t>
    </w:r>
    <w:r w:rsidR="00E96B3F" w:rsidRPr="00E96B3F">
      <w:rPr>
        <w:iCs/>
        <w:noProof/>
        <w:sz w:val="20"/>
        <w:szCs w:val="20"/>
      </w:rPr>
      <w:t>par Eiropas Savienības jūras drošības operāciju kuģošanas brīvības aizsardzībai saistībā ar krīzi Sarkanajā jūrā (EUNAVFOR ASPIDES)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C19BA" w14:textId="77777777" w:rsidR="005A5411" w:rsidRDefault="005A5411" w:rsidP="005A5411">
      <w:r>
        <w:separator/>
      </w:r>
    </w:p>
  </w:footnote>
  <w:footnote w:type="continuationSeparator" w:id="0">
    <w:p w14:paraId="3E2D3729" w14:textId="77777777" w:rsidR="005A5411" w:rsidRDefault="005A5411" w:rsidP="005A5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00557" w14:textId="77777777" w:rsidR="001B4A88" w:rsidRDefault="005A5411" w:rsidP="00565968">
    <w:pPr>
      <w:pStyle w:val="Galvene"/>
      <w:framePr w:wrap="around" w:vAnchor="text" w:hAnchor="margin" w:xAlign="center" w:y="1"/>
      <w:rPr>
        <w:rStyle w:val="Lappusesnumurs"/>
        <w:rFonts w:eastAsia="PMingLiU"/>
      </w:rPr>
    </w:pPr>
    <w:r>
      <w:rPr>
        <w:rStyle w:val="Lappusesnumurs"/>
        <w:rFonts w:eastAsia="PMingLiU"/>
      </w:rPr>
      <w:fldChar w:fldCharType="begin"/>
    </w:r>
    <w:r>
      <w:rPr>
        <w:rStyle w:val="Lappusesnumurs"/>
        <w:rFonts w:eastAsia="PMingLiU"/>
      </w:rPr>
      <w:instrText xml:space="preserve">PAGE  </w:instrText>
    </w:r>
    <w:r>
      <w:rPr>
        <w:rStyle w:val="Lappusesnumurs"/>
        <w:rFonts w:eastAsia="PMingLiU"/>
      </w:rPr>
      <w:fldChar w:fldCharType="end"/>
    </w:r>
  </w:p>
  <w:p w14:paraId="0B39DF15" w14:textId="77777777" w:rsidR="001B4A88" w:rsidRDefault="00E96B3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C02B" w14:textId="77777777" w:rsidR="005A5411" w:rsidRPr="005A5411" w:rsidRDefault="005A5411" w:rsidP="005A5411">
    <w:pPr>
      <w:pStyle w:val="Galvene"/>
      <w:jc w:val="right"/>
      <w:rPr>
        <w:lang w:val="lv-LV"/>
      </w:rPr>
    </w:pPr>
    <w:r>
      <w:rPr>
        <w:lang w:val="lv-LV"/>
      </w:rPr>
      <w:t>Projekts</w:t>
    </w:r>
  </w:p>
  <w:p w14:paraId="09DB1534" w14:textId="77777777" w:rsidR="0004793D" w:rsidRPr="0004793D" w:rsidRDefault="00E96B3F" w:rsidP="0004793D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F3AAB"/>
    <w:multiLevelType w:val="hybridMultilevel"/>
    <w:tmpl w:val="E8E071E6"/>
    <w:lvl w:ilvl="0" w:tplc="057CDD42">
      <w:start w:val="1"/>
      <w:numFmt w:val="upperLetter"/>
      <w:lvlText w:val="(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F511F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411"/>
    <w:rsid w:val="004F5CB0"/>
    <w:rsid w:val="005A5411"/>
    <w:rsid w:val="00904F76"/>
    <w:rsid w:val="00B304CF"/>
    <w:rsid w:val="00B4767C"/>
    <w:rsid w:val="00E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5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Virsraksts1">
    <w:name w:val="heading 1"/>
    <w:basedOn w:val="Parasts"/>
    <w:next w:val="Parasts"/>
    <w:link w:val="Virsraksts1Rakstz"/>
    <w:qFormat/>
    <w:rsid w:val="005A5411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A5411"/>
    <w:rPr>
      <w:rFonts w:ascii="Times New Roman" w:eastAsia="Times New Roman" w:hAnsi="Times New Roman" w:cs="Times New Roman"/>
      <w:sz w:val="28"/>
      <w:szCs w:val="28"/>
    </w:rPr>
  </w:style>
  <w:style w:type="paragraph" w:styleId="Nosaukums">
    <w:name w:val="Title"/>
    <w:basedOn w:val="Parasts"/>
    <w:link w:val="NosaukumsRakstz"/>
    <w:qFormat/>
    <w:rsid w:val="005A5411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5A5411"/>
    <w:rPr>
      <w:rFonts w:ascii="Times New Roman" w:eastAsia="Times New Roman" w:hAnsi="Times New Roman" w:cs="Times New Roman"/>
      <w:sz w:val="28"/>
      <w:szCs w:val="28"/>
    </w:rPr>
  </w:style>
  <w:style w:type="paragraph" w:styleId="Pamatteksts">
    <w:name w:val="Body Text"/>
    <w:basedOn w:val="Parasts"/>
    <w:link w:val="PamattekstsRakstz"/>
    <w:rsid w:val="005A5411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5A541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Galvene">
    <w:name w:val="header"/>
    <w:basedOn w:val="Parasts"/>
    <w:link w:val="GalveneRakstz"/>
    <w:rsid w:val="005A541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5A541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Lappusesnumurs">
    <w:name w:val="page number"/>
    <w:basedOn w:val="Noklusjumarindkopasfonts"/>
    <w:rsid w:val="005A5411"/>
  </w:style>
  <w:style w:type="paragraph" w:styleId="Pamatteksts2">
    <w:name w:val="Body Text 2"/>
    <w:basedOn w:val="Parasts"/>
    <w:link w:val="Pamatteksts2Rakstz"/>
    <w:uiPriority w:val="99"/>
    <w:unhideWhenUsed/>
    <w:rsid w:val="005A5411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Pamatteksts2Rakstz">
    <w:name w:val="Pamatteksts 2 Rakstz."/>
    <w:basedOn w:val="Noklusjumarindkopasfonts"/>
    <w:link w:val="Pamatteksts2"/>
    <w:uiPriority w:val="99"/>
    <w:rsid w:val="005A5411"/>
    <w:rPr>
      <w:rFonts w:ascii="Calibri" w:eastAsia="PMingLiU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5A541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A5411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kr">
    <w:name w:val="naiskr"/>
    <w:basedOn w:val="Parasts"/>
    <w:qFormat/>
    <w:rsid w:val="004F5CB0"/>
    <w:pPr>
      <w:spacing w:beforeAutospacing="1" w:afterAutospacing="1"/>
    </w:pPr>
    <w:rPr>
      <w:rFonts w:eastAsia="Arial Unicode MS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Aleksandra Ritene</dc:creator>
  <cp:keywords/>
  <dc:description/>
  <cp:lastModifiedBy>Rebeka Aleksandra Ritene</cp:lastModifiedBy>
  <cp:revision>5</cp:revision>
  <dcterms:created xsi:type="dcterms:W3CDTF">2023-06-13T15:39:00Z</dcterms:created>
  <dcterms:modified xsi:type="dcterms:W3CDTF">2024-02-09T07:03:00Z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538024</vt:lpwstr>
  </property>
  <property fmtid="{D5CDD505-2E9C-101B-9397-08002B2CF9AE}" pid="4" name="DISCesvisTitle">
    <vt:lpwstr>Nacionālā pozīcija par Eiropas Savienības jūras drošības operāciju kuģošanas brīvības aizsardzībai saistībā ar krīzi Sarkanajā jūrā (EUNAVFOR ASPIDES)
</vt:lpwstr>
  </property>
  <property fmtid="{D5CDD505-2E9C-101B-9397-08002B2CF9AE}" pid="5" name="DISCesvisDocRegDate">
    <vt:lpwstr>2024-02-12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wwTemplateNP_MinistryOfMinister(Aizsardzības,)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https://lim.esvis.gov.lv/cs/idcplg?ClientControlled=DocMan&amp;coreContentOnly=1&amp;WebdavRequest=1&amp;IdcService=DOC_INFO&amp;dID=538024</vt:lpwstr>
  </property>
  <property fmtid="{D5CDD505-2E9C-101B-9397-08002B2CF9AE}" pid="12" name="DISCesvisAuthor">
    <vt:lpwstr>Aizsardzības ministrija</vt:lpwstr>
  </property>
  <property fmtid="{D5CDD505-2E9C-101B-9397-08002B2CF9AE}" pid="13" name="DISCesvisRegDate">
    <vt:lpwstr>2024-02-12</vt:lpwstr>
  </property>
  <property fmtid="{D5CDD505-2E9C-101B-9397-08002B2CF9AE}" pid="14" name="DISdUser">
    <vt:lpwstr>weblogic</vt:lpwstr>
  </property>
  <property fmtid="{D5CDD505-2E9C-101B-9397-08002B2CF9AE}" pid="15" name="DISdDocName">
    <vt:lpwstr>L459365</vt:lpwstr>
  </property>
  <property fmtid="{D5CDD505-2E9C-101B-9397-08002B2CF9AE}" pid="16" name="DISCesvisAdditionalMakers">
    <vt:lpwstr> Rebeka Aleksandra Ritene</vt:lpwstr>
  </property>
  <property fmtid="{D5CDD505-2E9C-101B-9397-08002B2CF9AE}" pid="17" name="DISCesvisAdditionalMakersPhone">
    <vt:lpwstr>6 7335314</vt:lpwstr>
  </property>
  <property fmtid="{D5CDD505-2E9C-101B-9397-08002B2CF9AE}" pid="18" name="DISCesvisMainMaker">
    <vt:lpwstr> Rebeka Aleksandra Ritene</vt:lpwstr>
  </property>
  <property fmtid="{D5CDD505-2E9C-101B-9397-08002B2CF9AE}" pid="19" name="DISCesvisAdditionalMakersMail">
    <vt:lpwstr>Rebeka.Ritene@mod.gov.lv</vt:lpwstr>
  </property>
  <property fmtid="{D5CDD505-2E9C-101B-9397-08002B2CF9AE}" pid="20" name="DISCesvisMainMakerOrgUnitTitle">
    <vt:lpwstr>Aizsardzības politikas departaments</vt:lpwstr>
  </property>
</Properties>
</file>