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10.xml"/>
  <Override ContentType="application/vnd.openxmlformats-officedocument.customXmlProperties+xml" PartName="/customXml/itemProps11.xml"/>
  <Override ContentType="application/vnd.openxmlformats-officedocument.customXmlProperties+xml" PartName="/customXml/itemProps12.xml"/>
  <Override ContentType="application/vnd.openxmlformats-officedocument.customXmlProperties+xml" PartName="/customXml/itemProps13.xml"/>
  <Override ContentType="application/vnd.openxmlformats-officedocument.customXmlProperties+xml" PartName="/customXml/itemProps14.xml"/>
  <Override ContentType="application/vnd.openxmlformats-officedocument.customXmlProperties+xml" PartName="/customXml/itemProps15.xml"/>
  <Override ContentType="application/vnd.openxmlformats-officedocument.customXmlProperties+xml" PartName="/customXml/itemProps16.xml"/>
  <Override ContentType="application/vnd.openxmlformats-officedocument.customXmlProperties+xml" PartName="/customXml/itemProps17.xml"/>
  <Override ContentType="application/vnd.openxmlformats-officedocument.customXmlProperties+xml" PartName="/customXml/itemProps18.xml"/>
  <Override ContentType="application/vnd.openxmlformats-officedocument.customXmlProperties+xml" PartName="/customXml/itemProps19.xml"/>
  <Override ContentType="application/vnd.openxmlformats-officedocument.customXmlProperties+xml" PartName="/customXml/itemProps2.xml"/>
  <Override ContentType="application/vnd.openxmlformats-officedocument.customXmlProperties+xml" PartName="/customXml/itemProps20.xml"/>
  <Override ContentType="application/vnd.openxmlformats-officedocument.customXmlProperties+xml" PartName="/customXml/itemProps21.xml"/>
  <Override ContentType="application/vnd.openxmlformats-officedocument.customXmlProperties+xml" PartName="/customXml/itemProps22.xml"/>
  <Override ContentType="application/vnd.openxmlformats-officedocument.customXmlProperties+xml" PartName="/customXml/itemProps23.xml"/>
  <Override ContentType="application/vnd.openxmlformats-officedocument.customXmlProperties+xml" PartName="/customXml/itemProps24.xml"/>
  <Override ContentType="application/vnd.openxmlformats-officedocument.customXmlProperties+xml" PartName="/customXml/itemProps25.xml"/>
  <Override ContentType="application/vnd.openxmlformats-officedocument.customXmlProperties+xml" PartName="/customXml/itemProps26.xml"/>
  <Override ContentType="application/vnd.openxmlformats-officedocument.customXmlProperties+xml" PartName="/customXml/itemProps27.xml"/>
  <Override ContentType="application/vnd.openxmlformats-officedocument.customXmlProperties+xml" PartName="/customXml/itemProps28.xml"/>
  <Override ContentType="application/vnd.openxmlformats-officedocument.customXmlProperties+xml" PartName="/customXml/itemProps29.xml"/>
  <Override ContentType="application/vnd.openxmlformats-officedocument.customXmlProperties+xml" PartName="/customXml/itemProps3.xml"/>
  <Override ContentType="application/vnd.openxmlformats-officedocument.customXmlProperties+xml" PartName="/customXml/itemProps30.xml"/>
  <Override ContentType="application/vnd.openxmlformats-officedocument.customXmlProperties+xml" PartName="/customXml/itemProps31.xml"/>
  <Override ContentType="application/vnd.openxmlformats-officedocument.customXmlProperties+xml" PartName="/customXml/itemProps32.xml"/>
  <Override ContentType="application/vnd.openxmlformats-officedocument.customXmlProperties+xml" PartName="/customXml/itemProps33.xml"/>
  <Override ContentType="application/vnd.openxmlformats-officedocument.customXmlProperties+xml" PartName="/customXml/itemProps34.xml"/>
  <Override ContentType="application/vnd.openxmlformats-officedocument.customXmlProperties+xml" PartName="/customXml/itemProps35.xml"/>
  <Override ContentType="application/vnd.openxmlformats-officedocument.customXmlProperties+xml" PartName="/customXml/itemProps36.xml"/>
  <Override ContentType="application/vnd.openxmlformats-officedocument.customXmlProperties+xml" PartName="/customXml/itemProps37.xml"/>
  <Override ContentType="application/vnd.openxmlformats-officedocument.customXmlProperties+xml" PartName="/customXml/itemProps38.xml"/>
  <Override ContentType="application/vnd.openxmlformats-officedocument.customXmlProperties+xml" PartName="/customXml/itemProps39.xml"/>
  <Override ContentType="application/vnd.openxmlformats-officedocument.customXmlProperties+xml" PartName="/customXml/itemProps4.xml"/>
  <Override ContentType="application/vnd.openxmlformats-officedocument.customXmlProperties+xml" PartName="/customXml/itemProps40.xml"/>
  <Override ContentType="application/vnd.openxmlformats-officedocument.customXmlProperties+xml" PartName="/customXml/itemProps41.xml"/>
  <Override ContentType="application/vnd.openxmlformats-officedocument.customXmlProperties+xml" PartName="/customXml/itemProps42.xml"/>
  <Override ContentType="application/vnd.openxmlformats-officedocument.customXmlProperties+xml" PartName="/customXml/itemProps43.xml"/>
  <Override ContentType="application/vnd.openxmlformats-officedocument.customXmlProperties+xml" PartName="/customXml/itemProps44.xml"/>
  <Override ContentType="application/vnd.openxmlformats-officedocument.customXmlProperties+xml" PartName="/customXml/itemProps45.xml"/>
  <Override ContentType="application/vnd.openxmlformats-officedocument.customXmlProperties+xml" PartName="/customXml/itemProps46.xml"/>
  <Override ContentType="application/vnd.openxmlformats-officedocument.customXmlProperties+xml" PartName="/customXml/itemProps47.xml"/>
  <Override ContentType="application/vnd.openxmlformats-officedocument.customXmlProperties+xml" PartName="/customXml/itemProps48.xml"/>
  <Override ContentType="application/vnd.openxmlformats-officedocument.customXmlProperties+xml" PartName="/customXml/itemProps49.xml"/>
  <Override ContentType="application/vnd.openxmlformats-officedocument.customXmlProperties+xml" PartName="/customXml/itemProps5.xml"/>
  <Override ContentType="application/vnd.openxmlformats-officedocument.customXmlProperties+xml" PartName="/customXml/itemProps50.xml"/>
  <Override ContentType="application/vnd.openxmlformats-officedocument.customXmlProperties+xml" PartName="/customXml/itemProps51.xml"/>
  <Override ContentType="application/vnd.openxmlformats-officedocument.customXmlProperties+xml" PartName="/customXml/itemProps52.xml"/>
  <Override ContentType="application/vnd.openxmlformats-officedocument.customXmlProperties+xml" PartName="/customXml/itemProps53.xml"/>
  <Override ContentType="application/vnd.openxmlformats-officedocument.customXmlProperties+xml" PartName="/customXml/itemProps54.xml"/>
  <Override ContentType="application/vnd.openxmlformats-officedocument.customXmlProperties+xml" PartName="/customXml/itemProps55.xml"/>
  <Override ContentType="application/vnd.openxmlformats-officedocument.customXmlProperties+xml" PartName="/customXml/itemProps6.xml"/>
  <Override ContentType="application/vnd.openxmlformats-officedocument.customXmlProperties+xml" PartName="/customXml/itemProps7.xml"/>
  <Override ContentType="application/vnd.openxmlformats-officedocument.customXmlProperties+xml" PartName="/customXml/itemProps8.xml"/>
  <Override ContentType="application/vnd.openxmlformats-officedocument.customXmlProperties+xml" PartName="/customXml/itemProps9.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92794C" w:rsidR="00042D8B" w:rsidP="000A10E5" w:rsidRDefault="005D2C99" w14:paraId="5A529A9B" w14:textId="2EA7CB48">
      <w:pPr>
        <w:pStyle w:val="BodyText"/>
        <w:spacing w:after="120"/>
        <w:ind w:left="-180"/>
        <w15:collapsed w:val="false"/>
        <w:rPr>
          <w:szCs w:val="24"/>
        </w:rPr>
      </w:pPr>
      <w:r w:rsidRPr="0092794C">
        <w:rPr>
          <w:szCs w:val="24"/>
        </w:rPr>
        <w:t>Informatīvais ziņojums</w:t>
      </w:r>
    </w:p>
    <w:p w:rsidRPr="0092794C" w:rsidR="00042D8B" w:rsidP="000A10E5" w:rsidRDefault="00042D8B" w14:paraId="2E022432" w14:textId="3CC87030">
      <w:pPr>
        <w:pStyle w:val="BodyText"/>
        <w:spacing w:after="360"/>
        <w:rPr>
          <w:szCs w:val="24"/>
        </w:rPr>
      </w:pPr>
      <w:r w:rsidRPr="0092794C">
        <w:rPr>
          <w:szCs w:val="24"/>
        </w:rPr>
        <w:t>“</w:t>
      </w:r>
      <w:bookmarkStart w:name="_Hlk57195359" w:id="0"/>
      <w:r w:rsidRPr="0092794C" w:rsidR="00F635B9">
        <w:rPr>
          <w:szCs w:val="24"/>
        </w:rPr>
        <w:t xml:space="preserve">Par </w:t>
      </w:r>
      <w:bookmarkStart w:name="_Hlk57192155" w:id="1"/>
      <w:r w:rsidRPr="0092794C" w:rsidR="00F635B9">
        <w:rPr>
          <w:szCs w:val="24"/>
        </w:rPr>
        <w:t xml:space="preserve">Eiropas Savienības Vispārējo lietu padomes </w:t>
      </w:r>
      <w:bookmarkEnd w:id="1"/>
      <w:r w:rsidRPr="0092794C">
        <w:rPr>
          <w:szCs w:val="24"/>
        </w:rPr>
        <w:t>20</w:t>
      </w:r>
      <w:r w:rsidRPr="0092794C" w:rsidR="00DB3D2D">
        <w:rPr>
          <w:szCs w:val="24"/>
        </w:rPr>
        <w:t>2</w:t>
      </w:r>
      <w:r w:rsidR="003C79F8">
        <w:rPr>
          <w:szCs w:val="24"/>
        </w:rPr>
        <w:t>2</w:t>
      </w:r>
      <w:r w:rsidRPr="0092794C">
        <w:rPr>
          <w:szCs w:val="24"/>
        </w:rPr>
        <w:t xml:space="preserve">. gada </w:t>
      </w:r>
      <w:r w:rsidR="003C79F8">
        <w:rPr>
          <w:szCs w:val="24"/>
        </w:rPr>
        <w:t>2</w:t>
      </w:r>
      <w:r w:rsidR="00FD2D52">
        <w:rPr>
          <w:szCs w:val="24"/>
        </w:rPr>
        <w:t>2</w:t>
      </w:r>
      <w:r w:rsidR="003C79F8">
        <w:rPr>
          <w:szCs w:val="24"/>
        </w:rPr>
        <w:t>.</w:t>
      </w:r>
      <w:r w:rsidRPr="0092794C">
        <w:rPr>
          <w:szCs w:val="24"/>
        </w:rPr>
        <w:t xml:space="preserve"> </w:t>
      </w:r>
      <w:r w:rsidR="00092697">
        <w:rPr>
          <w:szCs w:val="24"/>
        </w:rPr>
        <w:t>marta</w:t>
      </w:r>
      <w:r w:rsidR="003C79F8">
        <w:rPr>
          <w:szCs w:val="24"/>
        </w:rPr>
        <w:t xml:space="preserve"> </w:t>
      </w:r>
      <w:r w:rsidRPr="0092794C" w:rsidR="00E41F51">
        <w:rPr>
          <w:szCs w:val="24"/>
        </w:rPr>
        <w:t xml:space="preserve">sanāksmē </w:t>
      </w:r>
      <w:r w:rsidRPr="0092794C">
        <w:rPr>
          <w:szCs w:val="24"/>
        </w:rPr>
        <w:t>izskatāmajiem jautājumiem</w:t>
      </w:r>
      <w:bookmarkEnd w:id="0"/>
      <w:r w:rsidRPr="0092794C">
        <w:rPr>
          <w:szCs w:val="24"/>
        </w:rPr>
        <w:t>”</w:t>
      </w:r>
    </w:p>
    <w:p w:rsidRPr="009419A7" w:rsidR="00042D8B" w:rsidP="009419A7" w:rsidRDefault="00042D8B" w14:paraId="049B4CDF" w14:textId="68A2C93D">
      <w:pPr>
        <w:spacing w:after="120"/>
        <w:jc w:val="center"/>
        <w:rPr>
          <w:b/>
        </w:rPr>
      </w:pPr>
      <w:r w:rsidRPr="009419A7">
        <w:rPr>
          <w:b/>
        </w:rPr>
        <w:t>Eiropas Savienības Ministru padomes sanāksmes darba kārtība</w:t>
      </w:r>
    </w:p>
    <w:p w:rsidRPr="009419A7" w:rsidR="00042D8B" w:rsidP="009419A7" w:rsidRDefault="00042D8B" w14:paraId="54E0ABA7" w14:textId="09CC0CC1">
      <w:pPr>
        <w:spacing w:after="120"/>
        <w:jc w:val="both"/>
      </w:pPr>
      <w:r w:rsidRPr="009419A7">
        <w:t>20</w:t>
      </w:r>
      <w:r w:rsidRPr="009419A7" w:rsidR="00CE2DAB">
        <w:t>2</w:t>
      </w:r>
      <w:r w:rsidRPr="009419A7" w:rsidR="003C79F8">
        <w:t>2</w:t>
      </w:r>
      <w:r w:rsidRPr="009419A7">
        <w:t xml:space="preserve">. gada </w:t>
      </w:r>
      <w:r w:rsidRPr="009419A7" w:rsidR="003C79F8">
        <w:t>2</w:t>
      </w:r>
      <w:r w:rsidRPr="009419A7" w:rsidR="00FD2D52">
        <w:t>2</w:t>
      </w:r>
      <w:r w:rsidRPr="009419A7" w:rsidR="003C79F8">
        <w:t>.</w:t>
      </w:r>
      <w:r w:rsidRPr="009419A7" w:rsidR="00EE6019">
        <w:t xml:space="preserve"> </w:t>
      </w:r>
      <w:r w:rsidRPr="009419A7" w:rsidR="00092697">
        <w:t>martā</w:t>
      </w:r>
      <w:r w:rsidRPr="009419A7" w:rsidR="0019728C">
        <w:t xml:space="preserve"> </w:t>
      </w:r>
      <w:r w:rsidRPr="009419A7" w:rsidR="00AE5623">
        <w:t>Briselē</w:t>
      </w:r>
      <w:r w:rsidRPr="009419A7" w:rsidR="008053B4">
        <w:t xml:space="preserve"> </w:t>
      </w:r>
      <w:r w:rsidRPr="009419A7">
        <w:t>notiks Eiropas Savienības (turpmāk – ES) Vispārējo lietu padomes (turpmāk – VLP) sanāksme. Darba kārtībā ir iekļauti šādi jautājumi:</w:t>
      </w:r>
    </w:p>
    <w:p w:rsidRPr="009419A7" w:rsidR="00092697" w:rsidP="009419A7" w:rsidRDefault="00092697" w14:paraId="281D68BC" w14:textId="77777777">
      <w:pPr>
        <w:pStyle w:val="ListParagraph"/>
        <w:numPr>
          <w:ilvl w:val="0"/>
          <w:numId w:val="5"/>
        </w:numPr>
        <w:spacing w:after="120" w:line="240" w:lineRule="auto"/>
        <w:ind w:left="993"/>
        <w:contextualSpacing w:val="false"/>
        <w:jc w:val="both"/>
        <w:rPr>
          <w:rFonts w:ascii="Times New Roman" w:hAnsi="Times New Roman" w:eastAsia="Times New Roman"/>
          <w:sz w:val="24"/>
          <w:szCs w:val="24"/>
        </w:rPr>
      </w:pPr>
      <w:bookmarkStart w:name="_Hlk97626814" w:id="2"/>
      <w:bookmarkStart w:name="_Hlk70586754" w:id="3"/>
      <w:bookmarkStart w:name="_Hlk94795535" w:id="4"/>
      <w:r w:rsidRPr="009419A7">
        <w:rPr>
          <w:rFonts w:ascii="Times New Roman" w:hAnsi="Times New Roman" w:eastAsia="Times New Roman"/>
          <w:sz w:val="24"/>
          <w:szCs w:val="24"/>
        </w:rPr>
        <w:t>Eiropas politisko partiju un Eiropas politisko fondu statūtu un finansēšanas regulas pārskatīšana;</w:t>
      </w:r>
    </w:p>
    <w:bookmarkEnd w:id="2"/>
    <w:p w:rsidRPr="009419A7" w:rsidR="00092697" w:rsidP="009419A7" w:rsidRDefault="00092697" w14:paraId="0B47B257" w14:textId="77777777">
      <w:pPr>
        <w:pStyle w:val="ListParagraph"/>
        <w:numPr>
          <w:ilvl w:val="0"/>
          <w:numId w:val="5"/>
        </w:numPr>
        <w:spacing w:after="120" w:line="240" w:lineRule="auto"/>
        <w:ind w:left="993"/>
        <w:contextualSpacing w:val="false"/>
        <w:jc w:val="both"/>
        <w:rPr>
          <w:rFonts w:ascii="Times New Roman" w:hAnsi="Times New Roman" w:eastAsia="Times New Roman"/>
          <w:sz w:val="24"/>
          <w:szCs w:val="24"/>
        </w:rPr>
      </w:pPr>
      <w:r w:rsidRPr="009419A7">
        <w:rPr>
          <w:rFonts w:ascii="Times New Roman" w:hAnsi="Times New Roman" w:eastAsia="Times New Roman"/>
          <w:sz w:val="24"/>
          <w:szCs w:val="24"/>
        </w:rPr>
        <w:t>24.-25. marta Eiropadomes sagatavošana;</w:t>
      </w:r>
    </w:p>
    <w:p w:rsidRPr="009419A7" w:rsidR="00092697" w:rsidP="009419A7" w:rsidRDefault="00092697" w14:paraId="5891765E" w14:textId="77777777">
      <w:pPr>
        <w:pStyle w:val="ListParagraph"/>
        <w:numPr>
          <w:ilvl w:val="0"/>
          <w:numId w:val="5"/>
        </w:numPr>
        <w:spacing w:after="120" w:line="240" w:lineRule="auto"/>
        <w:ind w:left="993"/>
        <w:contextualSpacing w:val="false"/>
        <w:jc w:val="both"/>
        <w:rPr>
          <w:rFonts w:ascii="Times New Roman" w:hAnsi="Times New Roman" w:eastAsia="Times New Roman"/>
          <w:sz w:val="24"/>
          <w:szCs w:val="24"/>
        </w:rPr>
      </w:pPr>
      <w:r w:rsidRPr="009419A7">
        <w:rPr>
          <w:rFonts w:ascii="Times New Roman" w:hAnsi="Times New Roman" w:eastAsia="Times New Roman"/>
          <w:sz w:val="24"/>
          <w:szCs w:val="24"/>
        </w:rPr>
        <w:t>Eiropas Semestris;</w:t>
      </w:r>
    </w:p>
    <w:p w:rsidR="00FD2D52" w:rsidP="009419A7" w:rsidRDefault="00092697" w14:paraId="62ECDEFB" w14:textId="5406E6D1">
      <w:pPr>
        <w:pStyle w:val="ListParagraph"/>
        <w:numPr>
          <w:ilvl w:val="0"/>
          <w:numId w:val="5"/>
        </w:numPr>
        <w:spacing w:after="120" w:line="240" w:lineRule="auto"/>
        <w:ind w:left="993"/>
        <w:contextualSpacing w:val="false"/>
        <w:jc w:val="both"/>
        <w:rPr>
          <w:rFonts w:ascii="Times New Roman" w:hAnsi="Times New Roman" w:eastAsia="Times New Roman"/>
          <w:sz w:val="24"/>
          <w:szCs w:val="24"/>
        </w:rPr>
      </w:pPr>
      <w:r w:rsidRPr="009419A7">
        <w:rPr>
          <w:rFonts w:ascii="Times New Roman" w:hAnsi="Times New Roman" w:eastAsia="Times New Roman"/>
          <w:sz w:val="24"/>
          <w:szCs w:val="24"/>
        </w:rPr>
        <w:t>Konference par Eiropas nākotni.</w:t>
      </w:r>
      <w:bookmarkEnd w:id="3"/>
      <w:bookmarkEnd w:id="4"/>
    </w:p>
    <w:p w:rsidRPr="009419A7" w:rsidR="009419A7" w:rsidP="009419A7" w:rsidRDefault="009419A7" w14:paraId="27D1AF5A" w14:textId="77777777">
      <w:pPr>
        <w:pStyle w:val="ListParagraph"/>
        <w:spacing w:after="120" w:line="240" w:lineRule="auto"/>
        <w:ind w:left="993"/>
        <w:contextualSpacing w:val="false"/>
        <w:jc w:val="both"/>
        <w:rPr>
          <w:rFonts w:ascii="Times New Roman" w:hAnsi="Times New Roman" w:eastAsia="Times New Roman"/>
          <w:sz w:val="24"/>
          <w:szCs w:val="24"/>
        </w:rPr>
      </w:pPr>
    </w:p>
    <w:p w:rsidRPr="009419A7" w:rsidR="00092697" w:rsidP="009419A7" w:rsidRDefault="00092697" w14:paraId="37A90DC1" w14:textId="5D6AE065">
      <w:pPr>
        <w:pStyle w:val="ListParagraph"/>
        <w:numPr>
          <w:ilvl w:val="0"/>
          <w:numId w:val="6"/>
        </w:numPr>
        <w:spacing w:after="120"/>
        <w:contextualSpacing w:val="false"/>
        <w:rPr>
          <w:rFonts w:ascii="Times New Roman" w:hAnsi="Times New Roman" w:eastAsia="Times New Roman"/>
          <w:b/>
          <w:sz w:val="24"/>
          <w:szCs w:val="24"/>
        </w:rPr>
      </w:pPr>
      <w:r w:rsidRPr="009419A7">
        <w:rPr>
          <w:rFonts w:ascii="Times New Roman" w:hAnsi="Times New Roman" w:eastAsia="Times New Roman"/>
          <w:b/>
          <w:sz w:val="24"/>
          <w:szCs w:val="24"/>
        </w:rPr>
        <w:t>Eiropas politisko partiju un Eiropas politisko fondu statūtu un finansēšanas regulas pārskatīšana</w:t>
      </w:r>
    </w:p>
    <w:p w:rsidRPr="009419A7" w:rsidR="00CE795F" w:rsidP="009419A7" w:rsidRDefault="00695D03" w14:paraId="34B65BFE" w14:textId="46431D3D">
      <w:pPr>
        <w:spacing w:after="120"/>
        <w:jc w:val="both"/>
        <w:rPr>
          <w:iCs/>
          <w:color w:val="000000"/>
          <w:lang w:eastAsia="lv-LV"/>
        </w:rPr>
      </w:pPr>
      <w:r w:rsidRPr="009419A7">
        <w:rPr>
          <w:iCs/>
          <w:color w:val="000000"/>
        </w:rPr>
        <w:t xml:space="preserve">Francijas prezidentūra plāno priekšlikuma Eiropas Parlamenta un Padomes regulai par Eiropas politisko partiju un Eiropas politisko fondu statūtiem un finansēšanu (pārstrādāta versija)” (turpmāk – Regulas priekšlikums) izstrādāto kompromisa redakciju virzīt daļējas vispārējās pieejas apstiprināšanai 2022. gada 22.marta Vispārējo lietu padomē. </w:t>
      </w:r>
    </w:p>
    <w:p w:rsidRPr="009419A7" w:rsidR="00092697" w:rsidP="009419A7" w:rsidRDefault="00CE795F" w14:paraId="21D08A6E" w14:textId="1DEB1633">
      <w:pPr>
        <w:spacing w:after="120"/>
        <w:jc w:val="both"/>
      </w:pPr>
      <w:r w:rsidRPr="009419A7">
        <w:rPr>
          <w:iCs/>
          <w:color w:val="000000"/>
        </w:rPr>
        <w:t>Latvija</w:t>
      </w:r>
      <w:r w:rsidRPr="009419A7">
        <w:rPr>
          <w:b/>
          <w:iCs/>
          <w:color w:val="000000"/>
        </w:rPr>
        <w:t xml:space="preserve"> </w:t>
      </w:r>
      <w:r w:rsidRPr="009419A7">
        <w:rPr>
          <w:iCs/>
          <w:color w:val="000000"/>
        </w:rPr>
        <w:t>atbalsta veiktos grozījumus un Francijas prezidentūras izstrādāto Regulas priekšlikuma kompromisa redakciju, jo tie atbilst Tieslietu ministrijas izstrādātajā Latvijas nacionālajā pozīcijā</w:t>
      </w:r>
      <w:r w:rsidRPr="009419A7">
        <w:rPr>
          <w:b/>
          <w:bCs/>
          <w:iCs/>
          <w:color w:val="0D0D0D"/>
          <w:vertAlign w:val="superscript"/>
        </w:rPr>
        <w:t xml:space="preserve">1 </w:t>
      </w:r>
      <w:r w:rsidRPr="009419A7">
        <w:rPr>
          <w:iCs/>
          <w:color w:val="000000"/>
        </w:rPr>
        <w:t>iekļautajai nostājai</w:t>
      </w:r>
      <w:r w:rsidRPr="009419A7">
        <w:rPr>
          <w:iCs/>
          <w:color w:val="0D0D0D"/>
        </w:rPr>
        <w:t>.</w:t>
      </w:r>
    </w:p>
    <w:p w:rsidRPr="009419A7" w:rsidR="00800FC6" w:rsidP="009419A7" w:rsidRDefault="00FD2D52" w14:paraId="3DF01240" w14:textId="77777777">
      <w:pPr>
        <w:pStyle w:val="ListParagraph"/>
        <w:numPr>
          <w:ilvl w:val="0"/>
          <w:numId w:val="6"/>
        </w:numPr>
        <w:spacing w:after="120" w:line="240" w:lineRule="auto"/>
        <w:contextualSpacing w:val="false"/>
        <w:jc w:val="both"/>
        <w:rPr>
          <w:rFonts w:ascii="Times New Roman" w:hAnsi="Times New Roman" w:eastAsia="Times New Roman"/>
          <w:b/>
          <w:sz w:val="24"/>
          <w:szCs w:val="24"/>
        </w:rPr>
      </w:pPr>
      <w:r w:rsidRPr="009419A7">
        <w:rPr>
          <w:rFonts w:ascii="Times New Roman" w:hAnsi="Times New Roman" w:eastAsia="Times New Roman"/>
          <w:b/>
          <w:sz w:val="24"/>
          <w:szCs w:val="24"/>
        </w:rPr>
        <w:t>24.-25. marta Eiropadomes sagatavošana</w:t>
      </w:r>
    </w:p>
    <w:p w:rsidRPr="009419A7" w:rsidR="009419A7" w:rsidP="009419A7" w:rsidRDefault="00800FC6" w14:paraId="686E8FDE" w14:textId="2C67E57C">
      <w:pPr>
        <w:spacing w:after="120"/>
        <w:jc w:val="both"/>
        <w:rPr>
          <w:noProof/>
        </w:rPr>
      </w:pPr>
      <w:r w:rsidRPr="009419A7">
        <w:rPr>
          <w:noProof/>
        </w:rPr>
        <w:t>ES Vispārējo lietu padomē plānota diskusija par šī gada 24.-25. marta Eiropadomes secinājumu projektu. Par 2022. gada 24.-25. marta Eiropadomi tiek gatavota atsevišķa nacionālā pozīcija, ko plānots izskatīt 22. marta Ministru kabineta sēdē.</w:t>
      </w:r>
    </w:p>
    <w:p w:rsidRPr="009419A7" w:rsidR="00092697" w:rsidP="009419A7" w:rsidRDefault="00092697" w14:paraId="34AAE971" w14:textId="6D572E16">
      <w:pPr>
        <w:pStyle w:val="ListParagraph"/>
        <w:numPr>
          <w:ilvl w:val="0"/>
          <w:numId w:val="6"/>
        </w:numPr>
        <w:spacing w:after="120" w:line="240" w:lineRule="auto"/>
        <w:contextualSpacing w:val="false"/>
        <w:jc w:val="both"/>
        <w:rPr>
          <w:rFonts w:ascii="Times New Roman" w:hAnsi="Times New Roman" w:eastAsia="Times New Roman"/>
          <w:b/>
          <w:sz w:val="24"/>
          <w:szCs w:val="24"/>
        </w:rPr>
      </w:pPr>
      <w:r w:rsidRPr="009419A7">
        <w:rPr>
          <w:rFonts w:ascii="Times New Roman" w:hAnsi="Times New Roman" w:eastAsia="Times New Roman"/>
          <w:b/>
          <w:sz w:val="24"/>
          <w:szCs w:val="24"/>
        </w:rPr>
        <w:t>Eiropas Semestris</w:t>
      </w:r>
    </w:p>
    <w:p w:rsidRPr="009419A7" w:rsidR="00092697" w:rsidP="009419A7" w:rsidRDefault="009419A7" w14:paraId="2D855788" w14:textId="1020A6BD">
      <w:pPr>
        <w:spacing w:after="120"/>
        <w:jc w:val="both"/>
      </w:pPr>
      <w:r w:rsidRPr="009419A7">
        <w:t xml:space="preserve">Vispārējo lietu padomē plānota Eirozonas rekomendāciju saskaņošana apstiprināšanai Eiropadomē. Plānota arī viedokļu apmaiņa par Kopsavilkuma ziņojumu par Padomes ieguldījumu 2022. gada Eiropas semestra procesā. Francijas prezidentūra plāno prezentēt atjaunotu ceļa karti 2022. gada Eiropas semestrim, kurā atspoguļos turpmāko virzības grafiku ES ekonomikas, fiskālās, nodarbinātības un sociālās politikas koordinācijas procesam. Pozīcijas sagatavošanas brīdī dokumenti nav publicēti. </w:t>
      </w:r>
    </w:p>
    <w:p w:rsidRPr="009419A7" w:rsidR="00FD2D52" w:rsidP="009419A7" w:rsidRDefault="00FD2D52" w14:paraId="24615873" w14:textId="736A7B4B">
      <w:pPr>
        <w:pStyle w:val="ListParagraph"/>
        <w:numPr>
          <w:ilvl w:val="0"/>
          <w:numId w:val="6"/>
        </w:numPr>
        <w:spacing w:after="120" w:line="240" w:lineRule="auto"/>
        <w:contextualSpacing w:val="false"/>
        <w:jc w:val="both"/>
        <w:rPr>
          <w:rFonts w:ascii="Times New Roman" w:hAnsi="Times New Roman" w:eastAsia="Times New Roman"/>
          <w:b/>
          <w:sz w:val="24"/>
          <w:szCs w:val="24"/>
        </w:rPr>
      </w:pPr>
      <w:r w:rsidRPr="009419A7">
        <w:rPr>
          <w:rFonts w:ascii="Times New Roman" w:hAnsi="Times New Roman" w:eastAsia="Times New Roman"/>
          <w:b/>
          <w:sz w:val="24"/>
          <w:szCs w:val="24"/>
        </w:rPr>
        <w:t>Konference par Eiropas nākotni</w:t>
      </w:r>
    </w:p>
    <w:p w:rsidRPr="009419A7" w:rsidR="00707694" w:rsidP="009419A7" w:rsidRDefault="006E3DD0" w14:paraId="6D036C37" w14:textId="249E9095">
      <w:pPr>
        <w:spacing w:after="120"/>
        <w:jc w:val="both"/>
        <w:rPr>
          <w:iCs/>
          <w:color w:val="000000"/>
        </w:rPr>
      </w:pPr>
      <w:r w:rsidRPr="009419A7">
        <w:rPr>
          <w:iCs/>
          <w:color w:val="000000"/>
        </w:rPr>
        <w:t>Francijas prezidentūra plāno turpināt diskusijas par virzību uz Konferences par Eiropas nākotni (turpmāk – Konference) noslēgumu 2022. gada 9. maijā, kā arī turpmākajiem soļiem Konferences rekomendāciju ieviešanā.</w:t>
      </w:r>
    </w:p>
    <w:p w:rsidRPr="009419A7" w:rsidR="006E3DD0" w:rsidP="009419A7" w:rsidRDefault="00707694" w14:paraId="057C1789" w14:textId="4BC36062">
      <w:pPr>
        <w:spacing w:after="120"/>
        <w:jc w:val="both"/>
        <w:rPr>
          <w:iCs/>
          <w:color w:val="000000"/>
        </w:rPr>
      </w:pPr>
      <w:r w:rsidRPr="009419A7">
        <w:rPr>
          <w:iCs/>
          <w:color w:val="000000"/>
        </w:rPr>
        <w:t xml:space="preserve">22. februāra VLP un 4. marta neformālajā VLP notika ministru sākotnējā diskusija, lai apspriestu dalībvalstu redzējumu par Konferences turpmāko procesu līdz noslēgumam 9. maijā un ES institūciju lomu rekomendāciju ieviešanā. Padomes pārstāvji pauda vienprātību, ka tiek sagaidīta aktīva ES institūciju rīcība, ieviešot pilsoņu rekomendācijas. </w:t>
      </w:r>
      <w:r w:rsidRPr="009419A7">
        <w:rPr>
          <w:iCs/>
          <w:color w:val="000000"/>
        </w:rPr>
        <w:lastRenderedPageBreak/>
        <w:t>Vienlaikus dalībvalstu redzējums atšķiras par to, cik lielā mērā Konferences komponentēm būtu jādod iespēja ietekmēt to saturu.</w:t>
      </w:r>
    </w:p>
    <w:p w:rsidRPr="009419A7" w:rsidR="0095141A" w:rsidP="009419A7" w:rsidRDefault="0095141A" w14:paraId="49A0988F" w14:textId="7655DD6C">
      <w:pPr>
        <w:spacing w:after="120"/>
        <w:jc w:val="both"/>
        <w:rPr>
          <w:iCs/>
          <w:color w:val="000000"/>
        </w:rPr>
      </w:pPr>
      <w:r w:rsidRPr="009419A7">
        <w:rPr>
          <w:iCs/>
          <w:color w:val="000000"/>
        </w:rPr>
        <w:t>25.-26. martā Strasbūrā, Francijā paredzēta kārtējā Konferences plenārsēde, kurā plānots iepazīstināt ar nacionālo diskusiju rezultātiem</w:t>
      </w:r>
      <w:r w:rsidRPr="009419A7" w:rsidR="00707694">
        <w:rPr>
          <w:iCs/>
          <w:color w:val="000000"/>
        </w:rPr>
        <w:t>, kā arī sagaidāma diskusija par daudzvalodu digitālās platformas noslēdzošo starpposma ziņojumu, kas tiks publicēts 17. martā un aptvers pienesumus, kas platformā iesniegti līdz 20. februārim.</w:t>
      </w:r>
      <w:r w:rsidRPr="009419A7">
        <w:rPr>
          <w:iCs/>
          <w:color w:val="000000"/>
        </w:rPr>
        <w:t xml:space="preserve"> No Latvijas valdības Konferences plenārsēdē piedalīsies Ārlietu ministrijas parlamentārā sekretāre Zanda-Kalniņa-Lukaševica un tieslietu ministra padomnieks Andris Vītols.</w:t>
      </w:r>
      <w:r w:rsidRPr="009419A7" w:rsidR="00707694">
        <w:rPr>
          <w:iCs/>
          <w:color w:val="000000"/>
        </w:rPr>
        <w:t xml:space="preserve"> </w:t>
      </w:r>
    </w:p>
    <w:p w:rsidRPr="009419A7" w:rsidR="001E6108" w:rsidP="009419A7" w:rsidRDefault="001E6108" w14:paraId="3AD07736" w14:textId="08920044">
      <w:pPr>
        <w:spacing w:after="120"/>
        <w:jc w:val="both"/>
        <w:rPr>
          <w:iCs/>
          <w:color w:val="000000"/>
        </w:rPr>
      </w:pPr>
      <w:r w:rsidRPr="009419A7">
        <w:rPr>
          <w:iCs/>
          <w:color w:val="000000"/>
        </w:rPr>
        <w:t>Spēkā nacionālā pozīcija Nr. 2 “Par Eiropas nākotnes</w:t>
      </w:r>
      <w:r w:rsidRPr="009419A7" w:rsidR="001D27E5">
        <w:rPr>
          <w:iCs/>
          <w:color w:val="000000"/>
        </w:rPr>
        <w:t xml:space="preserve"> konferences 2022. gada 21.-22. </w:t>
      </w:r>
      <w:r w:rsidRPr="009419A7">
        <w:rPr>
          <w:iCs/>
          <w:color w:val="000000"/>
        </w:rPr>
        <w:t>janvāra plenārsēdē izskatāmajiem jautājumiem”, kas apstiprināta Ministru kabinetā 2022. gada 18. janvārī, un nacionālā pozīcija Nr. 3 “Par Eiropas nākotnes konferences 2022. gada 11.-12. marta plenārsēdē izskatāmajiem jautājumiem”, kas apstiprināta Ministru kabinetā 2022. gada 8. martā.</w:t>
      </w:r>
    </w:p>
    <w:p w:rsidRPr="009419A7" w:rsidR="00770EAD" w:rsidP="009419A7" w:rsidRDefault="00770EAD" w14:paraId="02A4151C" w14:textId="5F292E30">
      <w:pPr>
        <w:spacing w:after="120"/>
        <w:jc w:val="both"/>
        <w:rPr>
          <w:b/>
          <w:bCs/>
          <w:highlight w:val="yellow"/>
        </w:rPr>
      </w:pPr>
    </w:p>
    <w:p w:rsidRPr="009419A7" w:rsidR="009A7787" w:rsidP="009419A7" w:rsidRDefault="009A7787" w14:paraId="6F9E283D" w14:textId="3493EEA2">
      <w:pPr>
        <w:pStyle w:val="BodyText2"/>
        <w:spacing w:after="120"/>
        <w:ind w:left="2880" w:hanging="2880"/>
        <w:rPr>
          <w:b/>
          <w:szCs w:val="24"/>
        </w:rPr>
      </w:pPr>
      <w:bookmarkStart w:name="_Hlk57195308" w:id="5"/>
      <w:r w:rsidRPr="009419A7">
        <w:rPr>
          <w:b/>
          <w:szCs w:val="24"/>
        </w:rPr>
        <w:t>Latvijas delegācija ES Vispārējo lietu padomes 202</w:t>
      </w:r>
      <w:r w:rsidRPr="009419A7" w:rsidR="003C79F8">
        <w:rPr>
          <w:b/>
          <w:szCs w:val="24"/>
        </w:rPr>
        <w:t>2</w:t>
      </w:r>
      <w:r w:rsidRPr="009419A7">
        <w:rPr>
          <w:b/>
          <w:szCs w:val="24"/>
        </w:rPr>
        <w:t xml:space="preserve">. gada </w:t>
      </w:r>
      <w:r w:rsidRPr="009419A7" w:rsidR="003C79F8">
        <w:rPr>
          <w:b/>
          <w:szCs w:val="24"/>
        </w:rPr>
        <w:t>2</w:t>
      </w:r>
      <w:r w:rsidRPr="009419A7" w:rsidR="001C025B">
        <w:rPr>
          <w:b/>
          <w:szCs w:val="24"/>
        </w:rPr>
        <w:t>2</w:t>
      </w:r>
      <w:r w:rsidRPr="009419A7" w:rsidR="003C79F8">
        <w:rPr>
          <w:b/>
          <w:szCs w:val="24"/>
        </w:rPr>
        <w:t xml:space="preserve">. </w:t>
      </w:r>
      <w:r w:rsidRPr="009419A7" w:rsidR="001C025B">
        <w:rPr>
          <w:b/>
          <w:szCs w:val="24"/>
        </w:rPr>
        <w:t>februāra</w:t>
      </w:r>
      <w:r w:rsidRPr="009419A7">
        <w:rPr>
          <w:b/>
          <w:szCs w:val="24"/>
        </w:rPr>
        <w:t xml:space="preserve"> sanāksmē</w:t>
      </w:r>
    </w:p>
    <w:bookmarkEnd w:id="5"/>
    <w:p w:rsidRPr="009419A7" w:rsidR="00A11323" w:rsidP="009419A7" w:rsidRDefault="00A11323" w14:paraId="102EAC8B" w14:textId="4E0321FC">
      <w:pPr>
        <w:pStyle w:val="BodyText2"/>
        <w:spacing w:after="120"/>
        <w:ind w:left="2880" w:hanging="2880"/>
        <w:rPr>
          <w:szCs w:val="24"/>
        </w:rPr>
      </w:pPr>
    </w:p>
    <w:p w:rsidRPr="009419A7" w:rsidR="00A11323" w:rsidP="009419A7" w:rsidRDefault="00A11323" w14:paraId="3339F8D4" w14:textId="1CCCD794">
      <w:pPr>
        <w:pStyle w:val="BodyText2"/>
        <w:spacing w:after="120"/>
        <w:ind w:left="2880" w:hanging="2880"/>
        <w:rPr>
          <w:bCs/>
          <w:color w:val="000000" w:themeColor="text1"/>
          <w:szCs w:val="24"/>
          <w:highlight w:val="yellow"/>
        </w:rPr>
      </w:pPr>
      <w:r w:rsidRPr="009419A7">
        <w:rPr>
          <w:bCs/>
          <w:szCs w:val="24"/>
        </w:rPr>
        <w:t xml:space="preserve">Delegācijas </w:t>
      </w:r>
      <w:r w:rsidRPr="009419A7" w:rsidR="00AD6626">
        <w:rPr>
          <w:bCs/>
          <w:szCs w:val="24"/>
        </w:rPr>
        <w:t>vadītājs</w:t>
      </w:r>
      <w:r w:rsidRPr="009419A7">
        <w:rPr>
          <w:bCs/>
          <w:szCs w:val="24"/>
        </w:rPr>
        <w:t>:</w:t>
      </w:r>
      <w:r w:rsidRPr="009419A7">
        <w:rPr>
          <w:bCs/>
          <w:szCs w:val="24"/>
        </w:rPr>
        <w:tab/>
      </w:r>
      <w:r w:rsidRPr="009419A7" w:rsidR="00CE795F">
        <w:rPr>
          <w:bCs/>
          <w:color w:val="000000" w:themeColor="text1"/>
          <w:szCs w:val="24"/>
        </w:rPr>
        <w:t>Edgars Rinkēvičs, ā</w:t>
      </w:r>
      <w:r w:rsidRPr="009419A7" w:rsidR="00567AD8">
        <w:rPr>
          <w:bCs/>
          <w:color w:val="000000" w:themeColor="text1"/>
          <w:szCs w:val="24"/>
        </w:rPr>
        <w:t xml:space="preserve">rlietu </w:t>
      </w:r>
      <w:r w:rsidRPr="009419A7" w:rsidR="00CE795F">
        <w:rPr>
          <w:bCs/>
          <w:color w:val="000000" w:themeColor="text1"/>
          <w:szCs w:val="24"/>
        </w:rPr>
        <w:t>ministrs</w:t>
      </w:r>
    </w:p>
    <w:p w:rsidRPr="009419A7" w:rsidR="00A11323" w:rsidP="009419A7" w:rsidRDefault="00A11323" w14:paraId="520BBA60" w14:textId="77777777">
      <w:pPr>
        <w:pStyle w:val="BodyText2"/>
        <w:spacing w:after="120"/>
        <w:ind w:left="2880" w:hanging="2880"/>
        <w:rPr>
          <w:bCs/>
          <w:szCs w:val="24"/>
          <w:highlight w:val="yellow"/>
        </w:rPr>
      </w:pPr>
    </w:p>
    <w:p w:rsidRPr="009419A7" w:rsidR="006C3806" w:rsidP="009419A7" w:rsidRDefault="00A11323" w14:paraId="3D2562FC" w14:textId="443D4E91">
      <w:pPr>
        <w:spacing w:after="120"/>
        <w:ind w:left="2880" w:hanging="2880"/>
        <w:jc w:val="both"/>
        <w:rPr>
          <w:color w:val="000000" w:themeColor="text1"/>
        </w:rPr>
      </w:pPr>
      <w:r w:rsidRPr="009419A7">
        <w:rPr>
          <w:bCs/>
        </w:rPr>
        <w:t>Delegācijas dalībnieki:</w:t>
      </w:r>
      <w:r w:rsidRPr="009419A7">
        <w:rPr>
          <w:bCs/>
        </w:rPr>
        <w:tab/>
      </w:r>
      <w:r w:rsidRPr="009419A7" w:rsidR="00A52F72">
        <w:rPr>
          <w:bCs/>
          <w:color w:val="000000" w:themeColor="text1"/>
        </w:rPr>
        <w:t>Lelde Līce-</w:t>
      </w:r>
      <w:proofErr w:type="spellStart"/>
      <w:r w:rsidRPr="009419A7" w:rsidR="00A52F72">
        <w:rPr>
          <w:bCs/>
          <w:color w:val="000000" w:themeColor="text1"/>
        </w:rPr>
        <w:t>Līcīte</w:t>
      </w:r>
      <w:proofErr w:type="spellEnd"/>
      <w:r w:rsidR="00983395">
        <w:rPr>
          <w:bCs/>
          <w:color w:val="000000" w:themeColor="text1"/>
        </w:rPr>
        <w:t xml:space="preserve">, </w:t>
      </w:r>
      <w:r w:rsidRPr="009419A7">
        <w:rPr>
          <w:bCs/>
          <w:color w:val="000000" w:themeColor="text1"/>
        </w:rPr>
        <w:t>vēstniece, pastāvīgā pārstāve Eiropas Savienībā</w:t>
      </w:r>
      <w:r w:rsidRPr="009419A7">
        <w:rPr>
          <w:color w:val="000000" w:themeColor="text1"/>
        </w:rPr>
        <w:t>;</w:t>
      </w:r>
    </w:p>
    <w:p w:rsidRPr="006F7347" w:rsidR="001C025B" w:rsidP="009419A7" w:rsidRDefault="001C025B" w14:paraId="67F38B68" w14:textId="7F726593">
      <w:pPr>
        <w:spacing w:after="120"/>
        <w:ind w:left="2880"/>
        <w:jc w:val="both"/>
        <w:rPr>
          <w:noProof/>
        </w:rPr>
      </w:pPr>
      <w:r w:rsidRPr="006F7347">
        <w:rPr>
          <w:noProof/>
        </w:rPr>
        <w:t>Ilze Spiridonova, Pastāvīgo pārstāvju komitejas II daļas sagatavošanas nodaļas padomniece, ES koordinācijas un politiku departaments, Ārlietu ministrija;</w:t>
      </w:r>
    </w:p>
    <w:p w:rsidRPr="009419A7" w:rsidR="003C07B0" w:rsidP="009419A7" w:rsidRDefault="001C025B" w14:paraId="1CE61BD6" w14:textId="420B78E0">
      <w:pPr>
        <w:spacing w:after="120"/>
        <w:ind w:left="2880"/>
        <w:jc w:val="both"/>
        <w:rPr>
          <w:noProof/>
        </w:rPr>
      </w:pPr>
      <w:r w:rsidRPr="009419A7">
        <w:rPr>
          <w:noProof/>
        </w:rPr>
        <w:t>Linda Krūmiņa, Vispārējo un institucionālo lietu nodaļas vadītājas vietniece, ES koordinācijas un politiku departaments, Ārlietu ministrija.</w:t>
      </w:r>
    </w:p>
    <w:p w:rsidRPr="009419A7" w:rsidR="003C07B0" w:rsidP="009419A7" w:rsidRDefault="003C07B0" w14:paraId="4BF3B360" w14:textId="77777777">
      <w:pPr>
        <w:spacing w:after="120"/>
        <w:ind w:left="2880"/>
        <w:jc w:val="both"/>
        <w:rPr>
          <w:color w:val="000000" w:themeColor="text1"/>
        </w:rPr>
      </w:pPr>
    </w:p>
    <w:tbl>
      <w:tblPr>
        <w:tblStyle w:val="TableGrid"/>
        <w:tblW w:w="974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6379"/>
        <w:gridCol w:w="3368"/>
      </w:tblGrid>
      <w:tr w:rsidRPr="009419A7" w:rsidR="00604054" w:rsidTr="00604054" w14:paraId="006EEB05" w14:textId="77777777">
        <w:tc>
          <w:tcPr>
            <w:tcW w:w="6379" w:type="dxa"/>
          </w:tcPr>
          <w:p w:rsidRPr="009419A7" w:rsidR="00604054" w:rsidP="009419A7" w:rsidRDefault="006C16BC" w14:paraId="26441D8A" w14:textId="06E4D374">
            <w:pPr>
              <w:pStyle w:val="BodyText2"/>
              <w:tabs>
                <w:tab w:val="left" w:pos="6840"/>
              </w:tabs>
              <w:suppressAutoHyphens/>
              <w:spacing w:after="120" w:line="276" w:lineRule="auto"/>
              <w:rPr>
                <w:rFonts w:ascii="Times New Roman" w:hAnsi="Times New Roman" w:eastAsia="Times New Roman" w:cs="Times New Roman"/>
                <w:szCs w:val="24"/>
              </w:rPr>
            </w:pPr>
            <w:r w:rsidRPr="009419A7">
              <w:rPr>
                <w:rFonts w:ascii="Times New Roman" w:hAnsi="Times New Roman" w:eastAsia="Times New Roman" w:cs="Times New Roman"/>
                <w:szCs w:val="24"/>
              </w:rPr>
              <w:t xml:space="preserve">Iesniedzējs: </w:t>
            </w:r>
            <w:r w:rsidR="001B4B62">
              <w:rPr>
                <w:rFonts w:ascii="Times New Roman" w:hAnsi="Times New Roman" w:eastAsia="Times New Roman" w:cs="Times New Roman"/>
                <w:szCs w:val="24"/>
              </w:rPr>
              <w:t xml:space="preserve">  Ārlietu ministra vārdā</w:t>
            </w:r>
            <w:r w:rsidRPr="009419A7" w:rsidR="00604054">
              <w:rPr>
                <w:rFonts w:ascii="Times New Roman" w:hAnsi="Times New Roman" w:eastAsia="Times New Roman" w:cs="Times New Roman"/>
                <w:szCs w:val="24"/>
              </w:rPr>
              <w:t xml:space="preserve"> </w:t>
            </w:r>
          </w:p>
          <w:p w:rsidRPr="009419A7" w:rsidR="00604054" w:rsidP="009419A7" w:rsidRDefault="00604054" w14:paraId="1E2DEEF5" w14:textId="77777777">
            <w:pPr>
              <w:pStyle w:val="BodyText2"/>
              <w:tabs>
                <w:tab w:val="left" w:pos="6840"/>
              </w:tabs>
              <w:suppressAutoHyphens/>
              <w:spacing w:after="120" w:line="276" w:lineRule="auto"/>
              <w:rPr>
                <w:rFonts w:ascii="Times New Roman" w:hAnsi="Times New Roman" w:cs="Times New Roman"/>
                <w:szCs w:val="24"/>
              </w:rPr>
            </w:pPr>
          </w:p>
        </w:tc>
        <w:tc>
          <w:tcPr>
            <w:tcW w:w="3368" w:type="dxa"/>
            <w:hideMark/>
          </w:tcPr>
          <w:p w:rsidRPr="009419A7" w:rsidR="00604054" w:rsidP="009419A7" w:rsidRDefault="00604054" w14:paraId="6334ECD7" w14:textId="7AD3813C">
            <w:pPr>
              <w:pStyle w:val="BodyText2"/>
              <w:tabs>
                <w:tab w:val="left" w:pos="6840"/>
              </w:tabs>
              <w:suppressAutoHyphens/>
              <w:spacing w:after="120" w:line="276" w:lineRule="auto"/>
              <w:rPr>
                <w:rFonts w:ascii="Times New Roman" w:hAnsi="Times New Roman" w:cs="Times New Roman"/>
                <w:szCs w:val="24"/>
              </w:rPr>
            </w:pPr>
            <w:r w:rsidRPr="009419A7">
              <w:rPr>
                <w:rFonts w:ascii="Times New Roman" w:hAnsi="Times New Roman" w:cs="Times New Roman"/>
                <w:szCs w:val="24"/>
              </w:rPr>
              <w:t xml:space="preserve">         </w:t>
            </w:r>
            <w:r w:rsidR="001B4B62">
              <w:rPr>
                <w:rFonts w:ascii="Times New Roman" w:hAnsi="Times New Roman" w:cs="Times New Roman"/>
                <w:szCs w:val="24"/>
              </w:rPr>
              <w:t xml:space="preserve"> T.Linkaits</w:t>
            </w:r>
          </w:p>
        </w:tc>
      </w:tr>
    </w:tbl>
    <w:p w:rsidRPr="009419A7" w:rsidR="00117643" w:rsidP="009419A7" w:rsidRDefault="00117643" w14:paraId="3CB0B6A3" w14:textId="2F856BA3">
      <w:pPr>
        <w:pStyle w:val="Header"/>
        <w:tabs>
          <w:tab w:val="clear" w:pos="4320"/>
          <w:tab w:val="clear" w:pos="8640"/>
        </w:tabs>
        <w:spacing w:after="120"/>
        <w:rPr>
          <w:bCs/>
          <w:sz w:val="24"/>
          <w:szCs w:val="24"/>
        </w:rPr>
      </w:pPr>
    </w:p>
    <w:p w:rsidRPr="009419A7" w:rsidR="00117643" w:rsidP="009419A7" w:rsidRDefault="00117643" w14:paraId="054D6D9A" w14:textId="77777777">
      <w:pPr>
        <w:pStyle w:val="Header"/>
        <w:tabs>
          <w:tab w:val="clear" w:pos="4320"/>
          <w:tab w:val="clear" w:pos="8640"/>
        </w:tabs>
        <w:spacing w:after="120"/>
        <w:rPr>
          <w:bCs/>
          <w:sz w:val="24"/>
          <w:szCs w:val="24"/>
        </w:rPr>
      </w:pPr>
    </w:p>
    <w:p w:rsidRPr="009419A7" w:rsidR="00A11323" w:rsidP="009419A7" w:rsidRDefault="00A11323" w14:paraId="79E2BCA6" w14:textId="333B4A3B">
      <w:pPr>
        <w:pStyle w:val="Header"/>
        <w:tabs>
          <w:tab w:val="clear" w:pos="4320"/>
          <w:tab w:val="clear" w:pos="8640"/>
        </w:tabs>
        <w:spacing w:after="120"/>
        <w:rPr>
          <w:bCs/>
          <w:sz w:val="24"/>
          <w:szCs w:val="24"/>
        </w:rPr>
      </w:pPr>
      <w:r w:rsidRPr="009419A7">
        <w:rPr>
          <w:bCs/>
          <w:sz w:val="24"/>
          <w:szCs w:val="24"/>
        </w:rPr>
        <w:t>Vīza: Valsts sekretārs</w:t>
      </w:r>
      <w:r w:rsidRPr="009419A7">
        <w:rPr>
          <w:bCs/>
          <w:sz w:val="24"/>
          <w:szCs w:val="24"/>
        </w:rPr>
        <w:tab/>
      </w:r>
      <w:r w:rsidRPr="009419A7">
        <w:rPr>
          <w:bCs/>
          <w:sz w:val="24"/>
          <w:szCs w:val="24"/>
        </w:rPr>
        <w:tab/>
      </w:r>
      <w:r w:rsidRPr="009419A7">
        <w:rPr>
          <w:bCs/>
          <w:sz w:val="24"/>
          <w:szCs w:val="24"/>
        </w:rPr>
        <w:tab/>
      </w:r>
      <w:r w:rsidRPr="009419A7">
        <w:rPr>
          <w:bCs/>
          <w:sz w:val="24"/>
          <w:szCs w:val="24"/>
        </w:rPr>
        <w:tab/>
      </w:r>
      <w:r w:rsidRPr="009419A7" w:rsidR="00C53836">
        <w:rPr>
          <w:bCs/>
          <w:sz w:val="24"/>
          <w:szCs w:val="24"/>
        </w:rPr>
        <w:tab/>
      </w:r>
      <w:r w:rsidRPr="009419A7">
        <w:rPr>
          <w:bCs/>
          <w:sz w:val="24"/>
          <w:szCs w:val="24"/>
        </w:rPr>
        <w:tab/>
      </w:r>
      <w:r w:rsidRPr="009419A7">
        <w:rPr>
          <w:bCs/>
          <w:sz w:val="24"/>
          <w:szCs w:val="24"/>
        </w:rPr>
        <w:tab/>
      </w:r>
      <w:r w:rsidRPr="009419A7" w:rsidR="00C53836">
        <w:rPr>
          <w:bCs/>
          <w:sz w:val="24"/>
          <w:szCs w:val="24"/>
        </w:rPr>
        <w:tab/>
      </w:r>
      <w:r w:rsidRPr="009419A7">
        <w:rPr>
          <w:bCs/>
          <w:sz w:val="24"/>
          <w:szCs w:val="24"/>
        </w:rPr>
        <w:t>Andris Pelšs</w:t>
      </w:r>
    </w:p>
    <w:p w:rsidRPr="009419A7" w:rsidR="00A11323" w:rsidP="009419A7" w:rsidRDefault="00A11323" w14:paraId="60CB1DE9" w14:textId="7FF3AB44">
      <w:pPr>
        <w:pStyle w:val="NoSpacing"/>
        <w:spacing w:after="120"/>
        <w:rPr>
          <w:rFonts w:ascii="Times New Roman" w:hAnsi="Times New Roman"/>
          <w:sz w:val="24"/>
          <w:szCs w:val="24"/>
          <w:lang w:val="lv-LV"/>
        </w:rPr>
      </w:pPr>
    </w:p>
    <w:p w:rsidRPr="009419A7" w:rsidR="00C53836" w:rsidP="009419A7" w:rsidRDefault="00C53836" w14:paraId="7D9A67DB" w14:textId="278F424F">
      <w:pPr>
        <w:pStyle w:val="NoSpacing"/>
        <w:spacing w:after="120"/>
        <w:rPr>
          <w:rFonts w:ascii="Times New Roman" w:hAnsi="Times New Roman"/>
          <w:sz w:val="24"/>
          <w:szCs w:val="24"/>
          <w:lang w:val="lv-LV"/>
        </w:rPr>
      </w:pPr>
    </w:p>
    <w:p w:rsidRPr="009419A7" w:rsidR="00C53836" w:rsidP="009419A7" w:rsidRDefault="00C53836" w14:paraId="3DEF8D04" w14:textId="2A01B4C3">
      <w:pPr>
        <w:pStyle w:val="NoSpacing"/>
        <w:spacing w:after="120"/>
        <w:rPr>
          <w:rFonts w:ascii="Times New Roman" w:hAnsi="Times New Roman"/>
          <w:sz w:val="24"/>
          <w:szCs w:val="24"/>
          <w:lang w:val="lv-LV"/>
        </w:rPr>
      </w:pPr>
    </w:p>
    <w:p w:rsidRPr="009419A7" w:rsidR="00C53836" w:rsidP="009419A7" w:rsidRDefault="00C53836" w14:paraId="1E805C4E" w14:textId="77777777">
      <w:pPr>
        <w:pStyle w:val="NoSpacing"/>
        <w:contextualSpacing/>
        <w:rPr>
          <w:rFonts w:ascii="Times New Roman" w:hAnsi="Times New Roman"/>
          <w:sz w:val="24"/>
          <w:szCs w:val="24"/>
          <w:lang w:val="lv-LV"/>
        </w:rPr>
      </w:pPr>
      <w:bookmarkStart w:name="_GoBack" w:id="6"/>
      <w:bookmarkEnd w:id="6"/>
    </w:p>
    <w:p w:rsidRPr="009419A7" w:rsidR="00A11323" w:rsidP="009419A7" w:rsidRDefault="0019728C" w14:paraId="6B47647C" w14:textId="4ECC13CE">
      <w:pPr>
        <w:pStyle w:val="NoSpacing"/>
        <w:contextualSpacing/>
        <w:rPr>
          <w:rFonts w:ascii="Times New Roman" w:hAnsi="Times New Roman"/>
          <w:sz w:val="24"/>
          <w:szCs w:val="24"/>
          <w:lang w:val="lv-LV"/>
        </w:rPr>
      </w:pPr>
      <w:r w:rsidRPr="009419A7">
        <w:rPr>
          <w:rFonts w:ascii="Times New Roman" w:hAnsi="Times New Roman"/>
          <w:sz w:val="24"/>
          <w:szCs w:val="24"/>
          <w:lang w:val="lv-LV"/>
        </w:rPr>
        <w:t>Linda Krūmiņa</w:t>
      </w:r>
      <w:r w:rsidRPr="009419A7" w:rsidR="00B66EAE">
        <w:rPr>
          <w:rFonts w:ascii="Times New Roman" w:hAnsi="Times New Roman"/>
          <w:sz w:val="24"/>
          <w:szCs w:val="24"/>
          <w:lang w:val="lv-LV"/>
        </w:rPr>
        <w:t>, 6701</w:t>
      </w:r>
      <w:r w:rsidRPr="009419A7" w:rsidR="00E502AD">
        <w:rPr>
          <w:rFonts w:ascii="Times New Roman" w:hAnsi="Times New Roman"/>
          <w:sz w:val="24"/>
          <w:szCs w:val="24"/>
          <w:lang w:val="lv-LV"/>
        </w:rPr>
        <w:t>63</w:t>
      </w:r>
      <w:r w:rsidRPr="009419A7">
        <w:rPr>
          <w:rFonts w:ascii="Times New Roman" w:hAnsi="Times New Roman"/>
          <w:sz w:val="24"/>
          <w:szCs w:val="24"/>
          <w:lang w:val="lv-LV"/>
        </w:rPr>
        <w:t>00</w:t>
      </w:r>
    </w:p>
    <w:p w:rsidRPr="009419A7" w:rsidR="00042D8B" w:rsidP="009419A7" w:rsidRDefault="0019728C" w14:paraId="778B62C8" w14:textId="5951369D">
      <w:pPr>
        <w:pStyle w:val="NoSpacing"/>
        <w:contextualSpacing/>
        <w:rPr>
          <w:rFonts w:ascii="Times New Roman" w:hAnsi="Times New Roman"/>
          <w:sz w:val="24"/>
          <w:szCs w:val="24"/>
          <w:lang w:val="lv-LV"/>
        </w:rPr>
      </w:pPr>
      <w:r w:rsidRPr="009419A7">
        <w:rPr>
          <w:rFonts w:ascii="Times New Roman" w:hAnsi="Times New Roman"/>
          <w:bCs/>
          <w:color w:val="0000FF"/>
          <w:sz w:val="24"/>
          <w:szCs w:val="24"/>
          <w:u w:val="single"/>
          <w:lang w:val="lv-LV"/>
        </w:rPr>
        <w:t>linda.krumina</w:t>
      </w:r>
      <w:r w:rsidRPr="009419A7" w:rsidR="00B66EAE">
        <w:rPr>
          <w:rFonts w:ascii="Times New Roman" w:hAnsi="Times New Roman"/>
          <w:bCs/>
          <w:color w:val="0000FF"/>
          <w:sz w:val="24"/>
          <w:szCs w:val="24"/>
          <w:u w:val="single"/>
          <w:lang w:val="lv-LV"/>
        </w:rPr>
        <w:t>@mfa.gov.lv</w:t>
      </w:r>
    </w:p>
    <w:sectPr w:rsidRPr="009419A7" w:rsidR="00042D8B" w:rsidSect="00C834EF">
      <w:headerReference w:type="even" r:id="rId62"/>
      <w:headerReference w:type="default" r:id="rId63"/>
      <w:footerReference w:type="even" r:id="rId64"/>
      <w:footerReference w:type="default" r:id="rId65"/>
      <w:headerReference w:type="first" r:id="rId66"/>
      <w:footerReference w:type="first" r:id="rId67"/>
      <w:pgSz w:w="12240" w:h="15840" w:code="1"/>
      <w:pgMar w:top="992" w:right="1608" w:bottom="1134" w:left="1701" w:header="567" w:footer="28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39B6B7" w14:textId="77777777" w:rsidR="007354C8" w:rsidRDefault="007354C8">
      <w:r>
        <w:separator/>
      </w:r>
    </w:p>
  </w:endnote>
  <w:endnote w:type="continuationSeparator" w:id="0">
    <w:p w14:paraId="67E3C572" w14:textId="77777777" w:rsidR="007354C8" w:rsidRDefault="007354C8">
      <w:r>
        <w:continuationSeparator/>
      </w:r>
    </w:p>
  </w:endnote>
  <w:endnote w:type="continuationNotice" w:id="1">
    <w:p w14:paraId="1D26FEBC" w14:textId="77777777" w:rsidR="007354C8" w:rsidRDefault="007354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Cambria">
    <w:panose1 w:val="02040503050406030204"/>
    <w:charset w:val="BA"/>
    <w:family w:val="roman"/>
    <w:pitch w:val="variable"/>
    <w:sig w:usb0="E00002FF" w:usb1="400004FF" w:usb2="00000000" w:usb3="00000000" w:csb0="0000019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BA"/>
    <w:family w:val="swiss"/>
    <w:pitch w:val="variable"/>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10006FF" w:usb1="4000205B" w:usb2="00000010" w:usb3="00000000" w:csb0="0000019F" w:csb1="00000000"/>
  </w:font>
  <w:font w:name="Garamond">
    <w:panose1 w:val="02020404030301010803"/>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B5C4D" w14:textId="77777777" w:rsidR="00847B05" w:rsidRDefault="00503EBC">
    <w:pPr>
      <w:pStyle w:val="Footer"/>
      <w:framePr w:wrap="around" w:vAnchor="text" w:hAnchor="margin" w:xAlign="right" w:y="1"/>
      <w:rPr>
        <w:rStyle w:val="PageNumber"/>
      </w:rPr>
    </w:pPr>
    <w:r>
      <w:rPr>
        <w:rStyle w:val="PageNumber"/>
      </w:rPr>
      <w:fldChar w:fldCharType="begin"/>
    </w:r>
    <w:r w:rsidR="00847B05">
      <w:rPr>
        <w:rStyle w:val="PageNumber"/>
      </w:rPr>
      <w:instrText xml:space="preserve">PAGE  </w:instrText>
    </w:r>
    <w:r>
      <w:rPr>
        <w:rStyle w:val="PageNumber"/>
      </w:rPr>
      <w:fldChar w:fldCharType="separate"/>
    </w:r>
    <w:r w:rsidR="00847B05">
      <w:rPr>
        <w:rStyle w:val="PageNumber"/>
        <w:noProof/>
      </w:rPr>
      <w:t>10</w:t>
    </w:r>
    <w:r>
      <w:rPr>
        <w:rStyle w:val="PageNumber"/>
      </w:rPr>
      <w:fldChar w:fldCharType="end"/>
    </w:r>
  </w:p>
  <w:p w14:paraId="70A0B61C" w14:textId="77777777" w:rsidR="00847B05" w:rsidRDefault="00847B0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C66C3" w14:textId="77777777" w:rsidR="00847B05" w:rsidRDefault="00847B05">
    <w:pPr>
      <w:pStyle w:val="Footer"/>
      <w:framePr w:wrap="around" w:vAnchor="text" w:hAnchor="page" w:x="11062" w:y="6"/>
      <w:rPr>
        <w:rStyle w:val="PageNumber"/>
      </w:rPr>
    </w:pPr>
  </w:p>
  <w:p w14:paraId="2943B5F3" w14:textId="1B065338" w:rsidR="005B6220" w:rsidRDefault="00FE697B" w:rsidP="00FE697B">
    <w:pPr>
      <w:pStyle w:val="Footer"/>
      <w:jc w:val="both"/>
      <w:rPr>
        <w:sz w:val="18"/>
      </w:rPr>
    </w:pPr>
    <w:r w:rsidRPr="008C31F6">
      <w:rPr>
        <w:sz w:val="18"/>
      </w:rPr>
      <w:t>AMzino_</w:t>
    </w:r>
    <w:r w:rsidR="009408D2">
      <w:rPr>
        <w:sz w:val="18"/>
      </w:rPr>
      <w:t>14</w:t>
    </w:r>
    <w:r w:rsidR="0038796F" w:rsidRPr="00910E8B">
      <w:rPr>
        <w:sz w:val="18"/>
      </w:rPr>
      <w:t>0</w:t>
    </w:r>
    <w:r w:rsidR="00092697">
      <w:rPr>
        <w:sz w:val="18"/>
      </w:rPr>
      <w:t>3</w:t>
    </w:r>
    <w:r w:rsidR="003C79F8">
      <w:rPr>
        <w:sz w:val="18"/>
      </w:rPr>
      <w:t>22</w:t>
    </w:r>
    <w:r>
      <w:rPr>
        <w:sz w:val="18"/>
      </w:rPr>
      <w:t xml:space="preserve"> Informatīvais ziņojums </w:t>
    </w:r>
    <w:r w:rsidRPr="003A1F27">
      <w:rPr>
        <w:sz w:val="18"/>
      </w:rPr>
      <w:t>“</w:t>
    </w:r>
    <w:r w:rsidR="00A11323" w:rsidRPr="00A11323">
      <w:rPr>
        <w:sz w:val="18"/>
      </w:rPr>
      <w:t>Par Eiropas Savienības Vispārējo lietu padomes 202</w:t>
    </w:r>
    <w:r w:rsidR="003C79F8">
      <w:rPr>
        <w:sz w:val="18"/>
      </w:rPr>
      <w:t>2</w:t>
    </w:r>
    <w:r w:rsidR="00A11323" w:rsidRPr="00A11323">
      <w:rPr>
        <w:sz w:val="18"/>
      </w:rPr>
      <w:t xml:space="preserve">. gada </w:t>
    </w:r>
    <w:r w:rsidR="003C79F8">
      <w:rPr>
        <w:sz w:val="18"/>
      </w:rPr>
      <w:t>2</w:t>
    </w:r>
    <w:r w:rsidR="00707E79">
      <w:rPr>
        <w:sz w:val="18"/>
      </w:rPr>
      <w:t>2</w:t>
    </w:r>
    <w:r w:rsidR="00A11323" w:rsidRPr="00A11323">
      <w:rPr>
        <w:sz w:val="18"/>
      </w:rPr>
      <w:t>.</w:t>
    </w:r>
    <w:r w:rsidR="0019728C">
      <w:rPr>
        <w:sz w:val="18"/>
      </w:rPr>
      <w:t> </w:t>
    </w:r>
    <w:r w:rsidR="00CE795F">
      <w:rPr>
        <w:sz w:val="18"/>
      </w:rPr>
      <w:t>marta</w:t>
    </w:r>
    <w:r w:rsidR="00707E79">
      <w:rPr>
        <w:sz w:val="18"/>
      </w:rPr>
      <w:t xml:space="preserve"> </w:t>
    </w:r>
    <w:r w:rsidR="00A11323" w:rsidRPr="00A11323">
      <w:rPr>
        <w:sz w:val="18"/>
      </w:rPr>
      <w:t>sanāksmē</w:t>
    </w:r>
    <w:r w:rsidR="009A7787">
      <w:rPr>
        <w:sz w:val="18"/>
      </w:rPr>
      <w:t xml:space="preserve"> izskatāmajiem jautājumiem</w:t>
    </w:r>
    <w:r w:rsidRPr="003A1F27">
      <w:rPr>
        <w:sz w:val="18"/>
      </w:rPr>
      <w:t>”</w:t>
    </w:r>
  </w:p>
  <w:p w14:paraId="113B667E" w14:textId="2ED7BC6D" w:rsidR="00C53836" w:rsidRDefault="00C53836" w:rsidP="00FE697B">
    <w:pPr>
      <w:pStyle w:val="Footer"/>
      <w:jc w:val="both"/>
      <w:rPr>
        <w:sz w:val="18"/>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EB9BD7" w14:textId="77777777" w:rsidR="007A0A7A" w:rsidRPr="003748C3" w:rsidRDefault="007A0A7A" w:rsidP="007A0A7A">
    <w:pPr>
      <w:pStyle w:val="Footer"/>
      <w:jc w:val="both"/>
      <w:rPr>
        <w:sz w:val="18"/>
      </w:rPr>
    </w:pPr>
    <w:r w:rsidRPr="00AA7193">
      <w:rPr>
        <w:sz w:val="18"/>
      </w:rPr>
      <w:t>AMzino_</w:t>
    </w:r>
    <w:r>
      <w:rPr>
        <w:sz w:val="18"/>
      </w:rPr>
      <w:t>010416_VLP</w:t>
    </w:r>
    <w:r w:rsidRPr="00AA7193">
      <w:rPr>
        <w:sz w:val="18"/>
      </w:rPr>
      <w:t>; Informatīvais ziņojums „Par Eiropas Savienī</w:t>
    </w:r>
    <w:r>
      <w:rPr>
        <w:sz w:val="18"/>
      </w:rPr>
      <w:t>bas Vispārējo lietu padomes 2016. </w:t>
    </w:r>
    <w:r w:rsidRPr="00AA7193">
      <w:rPr>
        <w:sz w:val="18"/>
      </w:rPr>
      <w:t xml:space="preserve">gada </w:t>
    </w:r>
    <w:r>
      <w:rPr>
        <w:sz w:val="18"/>
      </w:rPr>
      <w:t xml:space="preserve">11.-12. aprīļa neformālajā </w:t>
    </w:r>
    <w:r w:rsidRPr="00AA7193">
      <w:rPr>
        <w:sz w:val="18"/>
      </w:rPr>
      <w:t>sanā</w:t>
    </w:r>
    <w:r>
      <w:rPr>
        <w:sz w:val="18"/>
      </w:rPr>
      <w:t>ksmē izskatāmajiem jautājumiem”</w:t>
    </w:r>
  </w:p>
  <w:p w14:paraId="3EC66511" w14:textId="77777777" w:rsidR="00287BE5" w:rsidRDefault="00EE0C6E">
    <w:pPr>
      <w:pStyle w:val="Footer"/>
      <w:jc w:val="right"/>
    </w:pPr>
    <w:r>
      <w:fldChar w:fldCharType="begin"/>
    </w:r>
    <w:r>
      <w:instrText xml:space="preserve"> PAGE   \* MERGEFORMAT </w:instrText>
    </w:r>
    <w:r>
      <w:fldChar w:fldCharType="separate"/>
    </w:r>
    <w:r w:rsidR="007A0A7A">
      <w:rPr>
        <w:noProof/>
      </w:rPr>
      <w:t>1</w:t>
    </w:r>
    <w:r>
      <w:rPr>
        <w:noProof/>
      </w:rPr>
      <w:fldChar w:fldCharType="end"/>
    </w:r>
  </w:p>
  <w:p w14:paraId="5C2019F0" w14:textId="77777777" w:rsidR="00847B05" w:rsidRDefault="00847B05">
    <w:pPr>
      <w:pStyle w:val="Footer"/>
      <w:jc w:val="both"/>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543948" w14:textId="77777777" w:rsidR="007354C8" w:rsidRDefault="007354C8">
      <w:r>
        <w:separator/>
      </w:r>
    </w:p>
  </w:footnote>
  <w:footnote w:type="continuationSeparator" w:id="0">
    <w:p w14:paraId="3F84058A" w14:textId="77777777" w:rsidR="007354C8" w:rsidRDefault="007354C8">
      <w:r>
        <w:continuationSeparator/>
      </w:r>
    </w:p>
  </w:footnote>
  <w:footnote w:type="continuationNotice" w:id="1">
    <w:p w14:paraId="00560A8F" w14:textId="77777777" w:rsidR="007354C8" w:rsidRDefault="007354C8"/>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7B3C8" w14:textId="77777777" w:rsidR="00847B05" w:rsidRDefault="00503EBC">
    <w:pPr>
      <w:pStyle w:val="Header"/>
      <w:framePr w:wrap="around" w:vAnchor="text" w:hAnchor="margin" w:xAlign="right" w:y="1"/>
      <w:rPr>
        <w:rStyle w:val="PageNumber"/>
      </w:rPr>
    </w:pPr>
    <w:r>
      <w:rPr>
        <w:rStyle w:val="PageNumber"/>
      </w:rPr>
      <w:fldChar w:fldCharType="begin"/>
    </w:r>
    <w:r w:rsidR="00847B05">
      <w:rPr>
        <w:rStyle w:val="PageNumber"/>
      </w:rPr>
      <w:instrText xml:space="preserve">PAGE  </w:instrText>
    </w:r>
    <w:r>
      <w:rPr>
        <w:rStyle w:val="PageNumber"/>
      </w:rPr>
      <w:fldChar w:fldCharType="separate"/>
    </w:r>
    <w:r w:rsidR="00847B05">
      <w:rPr>
        <w:rStyle w:val="PageNumber"/>
        <w:noProof/>
      </w:rPr>
      <w:t>10</w:t>
    </w:r>
    <w:r>
      <w:rPr>
        <w:rStyle w:val="PageNumber"/>
      </w:rPr>
      <w:fldChar w:fldCharType="end"/>
    </w:r>
  </w:p>
  <w:p w14:paraId="4708D9B8" w14:textId="77777777" w:rsidR="00847B05" w:rsidRDefault="00847B0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E5243" w14:textId="67663D90" w:rsidR="00847B05" w:rsidRDefault="00503EBC">
    <w:pPr>
      <w:pStyle w:val="Header"/>
      <w:framePr w:wrap="around" w:vAnchor="text" w:hAnchor="margin" w:xAlign="right" w:y="1"/>
      <w:rPr>
        <w:rStyle w:val="PageNumber"/>
      </w:rPr>
    </w:pPr>
    <w:r>
      <w:rPr>
        <w:rStyle w:val="PageNumber"/>
      </w:rPr>
      <w:fldChar w:fldCharType="begin"/>
    </w:r>
    <w:r w:rsidR="00847B05">
      <w:rPr>
        <w:rStyle w:val="PageNumber"/>
      </w:rPr>
      <w:instrText xml:space="preserve">PAGE  </w:instrText>
    </w:r>
    <w:r>
      <w:rPr>
        <w:rStyle w:val="PageNumber"/>
      </w:rPr>
      <w:fldChar w:fldCharType="separate"/>
    </w:r>
    <w:r w:rsidR="009408D2">
      <w:rPr>
        <w:rStyle w:val="PageNumber"/>
        <w:noProof/>
      </w:rPr>
      <w:t>2</w:t>
    </w:r>
    <w:r>
      <w:rPr>
        <w:rStyle w:val="PageNumber"/>
      </w:rPr>
      <w:fldChar w:fldCharType="end"/>
    </w:r>
  </w:p>
  <w:p w14:paraId="64D6A3B0" w14:textId="4BE8077A" w:rsidR="00847B05" w:rsidRPr="005B6220" w:rsidRDefault="00847B05" w:rsidP="00876AEE">
    <w:pPr>
      <w:pStyle w:val="Header"/>
      <w:tabs>
        <w:tab w:val="clear" w:pos="4320"/>
        <w:tab w:val="center" w:pos="9356"/>
      </w:tabs>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1D1BD" w14:textId="77777777" w:rsidR="00847B05" w:rsidRDefault="00847B05">
    <w:pPr>
      <w:pStyle w:val="Header"/>
      <w:jc w:val="center"/>
      <w:rPr>
        <w:b/>
        <w:bCs/>
        <w: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66487028"/>
    <w:lvl w:ilvl="0">
      <w:start w:val="1"/>
      <w:numFmt w:val="bullet"/>
      <w:pStyle w:val="ListBullet"/>
      <w:lvlText w:val=""/>
      <w:lvlJc w:val="left"/>
      <w:pPr>
        <w:tabs>
          <w:tab w:val="num" w:pos="0"/>
        </w:tabs>
        <w:ind w:left="0" w:hanging="360"/>
      </w:pPr>
      <w:rPr>
        <w:rFonts w:ascii="Symbol" w:hAnsi="Symbol" w:hint="default"/>
      </w:rPr>
    </w:lvl>
  </w:abstractNum>
  <w:abstractNum w:abstractNumId="1" w15:restartNumberingAfterBreak="0">
    <w:nsid w:val="0C0140DF"/>
    <w:multiLevelType w:val="hybridMultilevel"/>
    <w:tmpl w:val="CF72FA5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 w15:restartNumberingAfterBreak="0">
    <w:nsid w:val="13E871FA"/>
    <w:multiLevelType w:val="hybridMultilevel"/>
    <w:tmpl w:val="8110C0E0"/>
    <w:lvl w:ilvl="0" w:tplc="CE205DBC">
      <w:start w:val="9"/>
      <w:numFmt w:val="bullet"/>
      <w:lvlText w:val="-"/>
      <w:lvlJc w:val="left"/>
      <w:pPr>
        <w:ind w:left="720" w:hanging="360"/>
      </w:pPr>
      <w:rPr>
        <w:rFonts w:ascii="Times New Roman" w:eastAsia="Calibr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 w15:restartNumberingAfterBreak="0">
    <w:nsid w:val="21DF1BD5"/>
    <w:multiLevelType w:val="hybridMultilevel"/>
    <w:tmpl w:val="E95608B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 w15:restartNumberingAfterBreak="0">
    <w:nsid w:val="2F3E0F10"/>
    <w:multiLevelType w:val="multilevel"/>
    <w:tmpl w:val="FFB0A3F4"/>
    <w:lvl w:ilvl="0">
      <w:start w:val="1"/>
      <w:numFmt w:val="decimal"/>
      <w:pStyle w:val="Par-dash"/>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5" w15:restartNumberingAfterBreak="0">
    <w:nsid w:val="34182D9B"/>
    <w:multiLevelType w:val="hybridMultilevel"/>
    <w:tmpl w:val="7FE6F79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38F424D0"/>
    <w:multiLevelType w:val="multilevel"/>
    <w:tmpl w:val="48741C5E"/>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7" w15:restartNumberingAfterBreak="0">
    <w:nsid w:val="3B323747"/>
    <w:multiLevelType w:val="hybridMultilevel"/>
    <w:tmpl w:val="BE14A50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403A3719"/>
    <w:multiLevelType w:val="hybridMultilevel"/>
    <w:tmpl w:val="F266ECB0"/>
    <w:lvl w:ilvl="0" w:tplc="A59E40AC">
      <w:start w:val="1"/>
      <w:numFmt w:val="decimal"/>
      <w:lvlText w:val="%1."/>
      <w:lvlJc w:val="left"/>
      <w:pPr>
        <w:ind w:left="9149" w:hanging="360"/>
      </w:pPr>
      <w:rPr>
        <w:rFonts w:hint="default"/>
      </w:rPr>
    </w:lvl>
    <w:lvl w:ilvl="1" w:tplc="04260019" w:tentative="1">
      <w:start w:val="1"/>
      <w:numFmt w:val="lowerLetter"/>
      <w:lvlText w:val="%2."/>
      <w:lvlJc w:val="left"/>
      <w:pPr>
        <w:ind w:left="9803" w:hanging="360"/>
      </w:pPr>
    </w:lvl>
    <w:lvl w:ilvl="2" w:tplc="0426001B" w:tentative="1">
      <w:start w:val="1"/>
      <w:numFmt w:val="lowerRoman"/>
      <w:lvlText w:val="%3."/>
      <w:lvlJc w:val="right"/>
      <w:pPr>
        <w:ind w:left="10523" w:hanging="180"/>
      </w:pPr>
    </w:lvl>
    <w:lvl w:ilvl="3" w:tplc="0426000F" w:tentative="1">
      <w:start w:val="1"/>
      <w:numFmt w:val="decimal"/>
      <w:lvlText w:val="%4."/>
      <w:lvlJc w:val="left"/>
      <w:pPr>
        <w:ind w:left="11243" w:hanging="360"/>
      </w:pPr>
    </w:lvl>
    <w:lvl w:ilvl="4" w:tplc="04260019" w:tentative="1">
      <w:start w:val="1"/>
      <w:numFmt w:val="lowerLetter"/>
      <w:lvlText w:val="%5."/>
      <w:lvlJc w:val="left"/>
      <w:pPr>
        <w:ind w:left="11963" w:hanging="360"/>
      </w:pPr>
    </w:lvl>
    <w:lvl w:ilvl="5" w:tplc="0426001B" w:tentative="1">
      <w:start w:val="1"/>
      <w:numFmt w:val="lowerRoman"/>
      <w:lvlText w:val="%6."/>
      <w:lvlJc w:val="right"/>
      <w:pPr>
        <w:ind w:left="12683" w:hanging="180"/>
      </w:pPr>
    </w:lvl>
    <w:lvl w:ilvl="6" w:tplc="0426000F" w:tentative="1">
      <w:start w:val="1"/>
      <w:numFmt w:val="decimal"/>
      <w:lvlText w:val="%7."/>
      <w:lvlJc w:val="left"/>
      <w:pPr>
        <w:ind w:left="13403" w:hanging="360"/>
      </w:pPr>
    </w:lvl>
    <w:lvl w:ilvl="7" w:tplc="04260019" w:tentative="1">
      <w:start w:val="1"/>
      <w:numFmt w:val="lowerLetter"/>
      <w:lvlText w:val="%8."/>
      <w:lvlJc w:val="left"/>
      <w:pPr>
        <w:ind w:left="14123" w:hanging="360"/>
      </w:pPr>
    </w:lvl>
    <w:lvl w:ilvl="8" w:tplc="0426001B" w:tentative="1">
      <w:start w:val="1"/>
      <w:numFmt w:val="lowerRoman"/>
      <w:lvlText w:val="%9."/>
      <w:lvlJc w:val="right"/>
      <w:pPr>
        <w:ind w:left="14843" w:hanging="180"/>
      </w:pPr>
    </w:lvl>
  </w:abstractNum>
  <w:abstractNum w:abstractNumId="9" w15:restartNumberingAfterBreak="0">
    <w:nsid w:val="42F44E2C"/>
    <w:multiLevelType w:val="hybridMultilevel"/>
    <w:tmpl w:val="7116C78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44A64AED"/>
    <w:multiLevelType w:val="hybridMultilevel"/>
    <w:tmpl w:val="48E84E74"/>
    <w:lvl w:ilvl="0" w:tplc="04260001">
      <w:start w:val="1"/>
      <w:numFmt w:val="bullet"/>
      <w:lvlText w:val=""/>
      <w:lvlJc w:val="left"/>
      <w:pPr>
        <w:ind w:left="794" w:hanging="360"/>
      </w:pPr>
      <w:rPr>
        <w:rFonts w:ascii="Symbol" w:hAnsi="Symbol" w:hint="default"/>
      </w:rPr>
    </w:lvl>
    <w:lvl w:ilvl="1" w:tplc="04260003" w:tentative="1">
      <w:start w:val="1"/>
      <w:numFmt w:val="bullet"/>
      <w:lvlText w:val="o"/>
      <w:lvlJc w:val="left"/>
      <w:pPr>
        <w:ind w:left="1514" w:hanging="360"/>
      </w:pPr>
      <w:rPr>
        <w:rFonts w:ascii="Courier New" w:hAnsi="Courier New" w:cs="Courier New" w:hint="default"/>
      </w:rPr>
    </w:lvl>
    <w:lvl w:ilvl="2" w:tplc="04260005" w:tentative="1">
      <w:start w:val="1"/>
      <w:numFmt w:val="bullet"/>
      <w:lvlText w:val=""/>
      <w:lvlJc w:val="left"/>
      <w:pPr>
        <w:ind w:left="2234" w:hanging="360"/>
      </w:pPr>
      <w:rPr>
        <w:rFonts w:ascii="Wingdings" w:hAnsi="Wingdings" w:hint="default"/>
      </w:rPr>
    </w:lvl>
    <w:lvl w:ilvl="3" w:tplc="04260001" w:tentative="1">
      <w:start w:val="1"/>
      <w:numFmt w:val="bullet"/>
      <w:lvlText w:val=""/>
      <w:lvlJc w:val="left"/>
      <w:pPr>
        <w:ind w:left="2954" w:hanging="360"/>
      </w:pPr>
      <w:rPr>
        <w:rFonts w:ascii="Symbol" w:hAnsi="Symbol" w:hint="default"/>
      </w:rPr>
    </w:lvl>
    <w:lvl w:ilvl="4" w:tplc="04260003" w:tentative="1">
      <w:start w:val="1"/>
      <w:numFmt w:val="bullet"/>
      <w:lvlText w:val="o"/>
      <w:lvlJc w:val="left"/>
      <w:pPr>
        <w:ind w:left="3674" w:hanging="360"/>
      </w:pPr>
      <w:rPr>
        <w:rFonts w:ascii="Courier New" w:hAnsi="Courier New" w:cs="Courier New" w:hint="default"/>
      </w:rPr>
    </w:lvl>
    <w:lvl w:ilvl="5" w:tplc="04260005" w:tentative="1">
      <w:start w:val="1"/>
      <w:numFmt w:val="bullet"/>
      <w:lvlText w:val=""/>
      <w:lvlJc w:val="left"/>
      <w:pPr>
        <w:ind w:left="4394" w:hanging="360"/>
      </w:pPr>
      <w:rPr>
        <w:rFonts w:ascii="Wingdings" w:hAnsi="Wingdings" w:hint="default"/>
      </w:rPr>
    </w:lvl>
    <w:lvl w:ilvl="6" w:tplc="04260001" w:tentative="1">
      <w:start w:val="1"/>
      <w:numFmt w:val="bullet"/>
      <w:lvlText w:val=""/>
      <w:lvlJc w:val="left"/>
      <w:pPr>
        <w:ind w:left="5114" w:hanging="360"/>
      </w:pPr>
      <w:rPr>
        <w:rFonts w:ascii="Symbol" w:hAnsi="Symbol" w:hint="default"/>
      </w:rPr>
    </w:lvl>
    <w:lvl w:ilvl="7" w:tplc="04260003" w:tentative="1">
      <w:start w:val="1"/>
      <w:numFmt w:val="bullet"/>
      <w:lvlText w:val="o"/>
      <w:lvlJc w:val="left"/>
      <w:pPr>
        <w:ind w:left="5834" w:hanging="360"/>
      </w:pPr>
      <w:rPr>
        <w:rFonts w:ascii="Courier New" w:hAnsi="Courier New" w:cs="Courier New" w:hint="default"/>
      </w:rPr>
    </w:lvl>
    <w:lvl w:ilvl="8" w:tplc="04260005" w:tentative="1">
      <w:start w:val="1"/>
      <w:numFmt w:val="bullet"/>
      <w:lvlText w:val=""/>
      <w:lvlJc w:val="left"/>
      <w:pPr>
        <w:ind w:left="6554" w:hanging="360"/>
      </w:pPr>
      <w:rPr>
        <w:rFonts w:ascii="Wingdings" w:hAnsi="Wingdings" w:hint="default"/>
      </w:rPr>
    </w:lvl>
  </w:abstractNum>
  <w:abstractNum w:abstractNumId="11" w15:restartNumberingAfterBreak="0">
    <w:nsid w:val="47106404"/>
    <w:multiLevelType w:val="hybridMultilevel"/>
    <w:tmpl w:val="98185CB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2" w15:restartNumberingAfterBreak="0">
    <w:nsid w:val="4C1457C6"/>
    <w:multiLevelType w:val="hybridMultilevel"/>
    <w:tmpl w:val="422E44A6"/>
    <w:lvl w:ilvl="0" w:tplc="C584CA6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4D1E4776"/>
    <w:multiLevelType w:val="hybridMultilevel"/>
    <w:tmpl w:val="56927F7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4" w15:restartNumberingAfterBreak="0">
    <w:nsid w:val="505A5B10"/>
    <w:multiLevelType w:val="hybridMultilevel"/>
    <w:tmpl w:val="68CAA8A6"/>
    <w:lvl w:ilvl="0" w:tplc="04260001">
      <w:start w:val="1"/>
      <w:numFmt w:val="bullet"/>
      <w:lvlText w:val=""/>
      <w:lvlJc w:val="left"/>
      <w:pPr>
        <w:ind w:left="1080" w:hanging="360"/>
      </w:pPr>
      <w:rPr>
        <w:rFonts w:ascii="Symbol" w:hAnsi="Symbol" w:hint="default"/>
        <w:b/>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5" w15:restartNumberingAfterBreak="0">
    <w:nsid w:val="51D80A4C"/>
    <w:multiLevelType w:val="hybridMultilevel"/>
    <w:tmpl w:val="75B663A4"/>
    <w:lvl w:ilvl="0" w:tplc="D632DE4A">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5E67669F"/>
    <w:multiLevelType w:val="hybridMultilevel"/>
    <w:tmpl w:val="741A703A"/>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7" w15:restartNumberingAfterBreak="0">
    <w:nsid w:val="61B64F5C"/>
    <w:multiLevelType w:val="hybridMultilevel"/>
    <w:tmpl w:val="6430F6E0"/>
    <w:lvl w:ilvl="0" w:tplc="4928F1A2">
      <w:numFmt w:val="bullet"/>
      <w:lvlText w:val="-"/>
      <w:lvlJc w:val="left"/>
      <w:pPr>
        <w:ind w:left="720" w:hanging="360"/>
      </w:pPr>
      <w:rPr>
        <w:rFonts w:ascii="Calibri" w:eastAsia="Calibr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6CBD4C29"/>
    <w:multiLevelType w:val="hybridMultilevel"/>
    <w:tmpl w:val="D8C8F4AE"/>
    <w:lvl w:ilvl="0" w:tplc="C584CA6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7F7A45B1"/>
    <w:multiLevelType w:val="hybridMultilevel"/>
    <w:tmpl w:val="C06EDEA8"/>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6"/>
  </w:num>
  <w:num w:numId="4">
    <w:abstractNumId w:val="16"/>
  </w:num>
  <w:num w:numId="5">
    <w:abstractNumId w:val="8"/>
  </w:num>
  <w:num w:numId="6">
    <w:abstractNumId w:val="7"/>
  </w:num>
  <w:num w:numId="7">
    <w:abstractNumId w:val="14"/>
  </w:num>
  <w:num w:numId="8">
    <w:abstractNumId w:val="1"/>
  </w:num>
  <w:num w:numId="9">
    <w:abstractNumId w:val="19"/>
  </w:num>
  <w:num w:numId="10">
    <w:abstractNumId w:val="9"/>
  </w:num>
  <w:num w:numId="11">
    <w:abstractNumId w:val="1"/>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15"/>
  </w:num>
  <w:num w:numId="15">
    <w:abstractNumId w:val="18"/>
  </w:num>
  <w:num w:numId="16">
    <w:abstractNumId w:val="3"/>
  </w:num>
  <w:num w:numId="17">
    <w:abstractNumId w:val="12"/>
  </w:num>
  <w:num w:numId="18">
    <w:abstractNumId w:val="5"/>
  </w:num>
  <w:num w:numId="19">
    <w:abstractNumId w:val="2"/>
  </w:num>
  <w:num w:numId="20">
    <w:abstractNumId w:val="13"/>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105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C9C"/>
    <w:rsid w:val="000005D9"/>
    <w:rsid w:val="0000068A"/>
    <w:rsid w:val="00000724"/>
    <w:rsid w:val="00001242"/>
    <w:rsid w:val="00001DD3"/>
    <w:rsid w:val="00001EF3"/>
    <w:rsid w:val="00002207"/>
    <w:rsid w:val="00002BD7"/>
    <w:rsid w:val="00003D91"/>
    <w:rsid w:val="000041FA"/>
    <w:rsid w:val="00004263"/>
    <w:rsid w:val="00004393"/>
    <w:rsid w:val="00004FF9"/>
    <w:rsid w:val="0000564C"/>
    <w:rsid w:val="00005793"/>
    <w:rsid w:val="00005CF4"/>
    <w:rsid w:val="00006E22"/>
    <w:rsid w:val="00007C27"/>
    <w:rsid w:val="00007E0C"/>
    <w:rsid w:val="000103CC"/>
    <w:rsid w:val="000103F9"/>
    <w:rsid w:val="00011382"/>
    <w:rsid w:val="00012AAC"/>
    <w:rsid w:val="0001391E"/>
    <w:rsid w:val="000143FC"/>
    <w:rsid w:val="00014E53"/>
    <w:rsid w:val="00014FDD"/>
    <w:rsid w:val="000151EE"/>
    <w:rsid w:val="00015CB1"/>
    <w:rsid w:val="00016063"/>
    <w:rsid w:val="000161AC"/>
    <w:rsid w:val="000173AB"/>
    <w:rsid w:val="00017FF1"/>
    <w:rsid w:val="0002121B"/>
    <w:rsid w:val="000214AD"/>
    <w:rsid w:val="000219D4"/>
    <w:rsid w:val="0002268C"/>
    <w:rsid w:val="00022A52"/>
    <w:rsid w:val="00022BB4"/>
    <w:rsid w:val="00023C4F"/>
    <w:rsid w:val="00023D4B"/>
    <w:rsid w:val="00024660"/>
    <w:rsid w:val="00024EC5"/>
    <w:rsid w:val="0002508B"/>
    <w:rsid w:val="000252E7"/>
    <w:rsid w:val="00025EA1"/>
    <w:rsid w:val="00025F66"/>
    <w:rsid w:val="00026CAC"/>
    <w:rsid w:val="0002737E"/>
    <w:rsid w:val="0002739C"/>
    <w:rsid w:val="0002788C"/>
    <w:rsid w:val="00027CA6"/>
    <w:rsid w:val="00030512"/>
    <w:rsid w:val="0003052F"/>
    <w:rsid w:val="00030CEB"/>
    <w:rsid w:val="0003101D"/>
    <w:rsid w:val="000310A5"/>
    <w:rsid w:val="000315AA"/>
    <w:rsid w:val="000324E0"/>
    <w:rsid w:val="00033AB9"/>
    <w:rsid w:val="00033EB5"/>
    <w:rsid w:val="00033FCB"/>
    <w:rsid w:val="00034463"/>
    <w:rsid w:val="0003491E"/>
    <w:rsid w:val="00034E1E"/>
    <w:rsid w:val="000350FB"/>
    <w:rsid w:val="000351ED"/>
    <w:rsid w:val="00035BC8"/>
    <w:rsid w:val="00035DB8"/>
    <w:rsid w:val="000361D7"/>
    <w:rsid w:val="00036935"/>
    <w:rsid w:val="000369AE"/>
    <w:rsid w:val="00036A7C"/>
    <w:rsid w:val="00037C3C"/>
    <w:rsid w:val="00037C6A"/>
    <w:rsid w:val="00041A20"/>
    <w:rsid w:val="00042136"/>
    <w:rsid w:val="0004224A"/>
    <w:rsid w:val="00042276"/>
    <w:rsid w:val="0004275A"/>
    <w:rsid w:val="00042C13"/>
    <w:rsid w:val="00042D8B"/>
    <w:rsid w:val="000433B9"/>
    <w:rsid w:val="000434D3"/>
    <w:rsid w:val="00043604"/>
    <w:rsid w:val="00043C8E"/>
    <w:rsid w:val="00043E67"/>
    <w:rsid w:val="00044B8B"/>
    <w:rsid w:val="00044EF7"/>
    <w:rsid w:val="00044FE4"/>
    <w:rsid w:val="00045787"/>
    <w:rsid w:val="00045953"/>
    <w:rsid w:val="00045F58"/>
    <w:rsid w:val="00046201"/>
    <w:rsid w:val="0004659A"/>
    <w:rsid w:val="0004670B"/>
    <w:rsid w:val="000468FD"/>
    <w:rsid w:val="00046D0B"/>
    <w:rsid w:val="000476DB"/>
    <w:rsid w:val="00047C06"/>
    <w:rsid w:val="00047C97"/>
    <w:rsid w:val="000503D5"/>
    <w:rsid w:val="00050669"/>
    <w:rsid w:val="00051389"/>
    <w:rsid w:val="00052619"/>
    <w:rsid w:val="000527B8"/>
    <w:rsid w:val="0005333C"/>
    <w:rsid w:val="00053DC5"/>
    <w:rsid w:val="00054B93"/>
    <w:rsid w:val="0005515F"/>
    <w:rsid w:val="000552C9"/>
    <w:rsid w:val="000554B0"/>
    <w:rsid w:val="00055535"/>
    <w:rsid w:val="00055E97"/>
    <w:rsid w:val="00055EFC"/>
    <w:rsid w:val="000565D3"/>
    <w:rsid w:val="00056B5D"/>
    <w:rsid w:val="00057271"/>
    <w:rsid w:val="000575E2"/>
    <w:rsid w:val="00057FAF"/>
    <w:rsid w:val="00060383"/>
    <w:rsid w:val="00060E82"/>
    <w:rsid w:val="00060FC3"/>
    <w:rsid w:val="00062018"/>
    <w:rsid w:val="00062050"/>
    <w:rsid w:val="000629C0"/>
    <w:rsid w:val="00063DDA"/>
    <w:rsid w:val="000641AB"/>
    <w:rsid w:val="00064267"/>
    <w:rsid w:val="0006476B"/>
    <w:rsid w:val="00064D19"/>
    <w:rsid w:val="000652AC"/>
    <w:rsid w:val="00065A22"/>
    <w:rsid w:val="00065F0C"/>
    <w:rsid w:val="000663DE"/>
    <w:rsid w:val="0006773E"/>
    <w:rsid w:val="000702E1"/>
    <w:rsid w:val="00070419"/>
    <w:rsid w:val="0007043F"/>
    <w:rsid w:val="00071510"/>
    <w:rsid w:val="00071D6E"/>
    <w:rsid w:val="00071D96"/>
    <w:rsid w:val="00072196"/>
    <w:rsid w:val="000729F8"/>
    <w:rsid w:val="00073236"/>
    <w:rsid w:val="000734F0"/>
    <w:rsid w:val="00073BBF"/>
    <w:rsid w:val="00073DAD"/>
    <w:rsid w:val="000741DE"/>
    <w:rsid w:val="0007628E"/>
    <w:rsid w:val="00076C5A"/>
    <w:rsid w:val="00076DFF"/>
    <w:rsid w:val="00076E20"/>
    <w:rsid w:val="0008019E"/>
    <w:rsid w:val="00080873"/>
    <w:rsid w:val="00080BA1"/>
    <w:rsid w:val="000817DC"/>
    <w:rsid w:val="00082E0B"/>
    <w:rsid w:val="000830BD"/>
    <w:rsid w:val="00083249"/>
    <w:rsid w:val="00084319"/>
    <w:rsid w:val="000846D0"/>
    <w:rsid w:val="00085AAC"/>
    <w:rsid w:val="00086ECE"/>
    <w:rsid w:val="0008741B"/>
    <w:rsid w:val="00090660"/>
    <w:rsid w:val="00090D1B"/>
    <w:rsid w:val="000913A0"/>
    <w:rsid w:val="00091EBF"/>
    <w:rsid w:val="00092089"/>
    <w:rsid w:val="00092697"/>
    <w:rsid w:val="00092CEF"/>
    <w:rsid w:val="0009318F"/>
    <w:rsid w:val="000933E0"/>
    <w:rsid w:val="0009355F"/>
    <w:rsid w:val="00093730"/>
    <w:rsid w:val="00093D97"/>
    <w:rsid w:val="0009454C"/>
    <w:rsid w:val="0009512D"/>
    <w:rsid w:val="000964CE"/>
    <w:rsid w:val="000971B7"/>
    <w:rsid w:val="00097210"/>
    <w:rsid w:val="000975CF"/>
    <w:rsid w:val="000A0462"/>
    <w:rsid w:val="000A0C26"/>
    <w:rsid w:val="000A0E36"/>
    <w:rsid w:val="000A0EAB"/>
    <w:rsid w:val="000A10E5"/>
    <w:rsid w:val="000A218D"/>
    <w:rsid w:val="000A2EFA"/>
    <w:rsid w:val="000A3498"/>
    <w:rsid w:val="000A3BE6"/>
    <w:rsid w:val="000A3E3F"/>
    <w:rsid w:val="000A491D"/>
    <w:rsid w:val="000A4C76"/>
    <w:rsid w:val="000A615D"/>
    <w:rsid w:val="000A78DD"/>
    <w:rsid w:val="000B09C7"/>
    <w:rsid w:val="000B0C3B"/>
    <w:rsid w:val="000B0EAE"/>
    <w:rsid w:val="000B140B"/>
    <w:rsid w:val="000B19D5"/>
    <w:rsid w:val="000B388D"/>
    <w:rsid w:val="000B3BE6"/>
    <w:rsid w:val="000B3E35"/>
    <w:rsid w:val="000B43A9"/>
    <w:rsid w:val="000B467A"/>
    <w:rsid w:val="000B474E"/>
    <w:rsid w:val="000B4B7D"/>
    <w:rsid w:val="000B568E"/>
    <w:rsid w:val="000B69EC"/>
    <w:rsid w:val="000C0312"/>
    <w:rsid w:val="000C0EFE"/>
    <w:rsid w:val="000C1339"/>
    <w:rsid w:val="000C1A6D"/>
    <w:rsid w:val="000C21F6"/>
    <w:rsid w:val="000C277F"/>
    <w:rsid w:val="000C300A"/>
    <w:rsid w:val="000C32C7"/>
    <w:rsid w:val="000C3DA4"/>
    <w:rsid w:val="000C3E63"/>
    <w:rsid w:val="000C5087"/>
    <w:rsid w:val="000C547C"/>
    <w:rsid w:val="000C58CB"/>
    <w:rsid w:val="000C5C58"/>
    <w:rsid w:val="000C63C1"/>
    <w:rsid w:val="000C67BB"/>
    <w:rsid w:val="000C6F3A"/>
    <w:rsid w:val="000C7CEB"/>
    <w:rsid w:val="000C7DCE"/>
    <w:rsid w:val="000C7E03"/>
    <w:rsid w:val="000C7F37"/>
    <w:rsid w:val="000D1E0C"/>
    <w:rsid w:val="000D1E18"/>
    <w:rsid w:val="000D399E"/>
    <w:rsid w:val="000D4AFA"/>
    <w:rsid w:val="000D5215"/>
    <w:rsid w:val="000D564F"/>
    <w:rsid w:val="000D59BF"/>
    <w:rsid w:val="000D66E9"/>
    <w:rsid w:val="000D6827"/>
    <w:rsid w:val="000D6AA6"/>
    <w:rsid w:val="000D7FF7"/>
    <w:rsid w:val="000E01BC"/>
    <w:rsid w:val="000E0948"/>
    <w:rsid w:val="000E20D4"/>
    <w:rsid w:val="000E2277"/>
    <w:rsid w:val="000E28A2"/>
    <w:rsid w:val="000E2A27"/>
    <w:rsid w:val="000E2B37"/>
    <w:rsid w:val="000E3349"/>
    <w:rsid w:val="000E39F1"/>
    <w:rsid w:val="000E5D19"/>
    <w:rsid w:val="000E7889"/>
    <w:rsid w:val="000E7C2D"/>
    <w:rsid w:val="000E7D24"/>
    <w:rsid w:val="000F004F"/>
    <w:rsid w:val="000F0E5E"/>
    <w:rsid w:val="000F1D88"/>
    <w:rsid w:val="000F1F47"/>
    <w:rsid w:val="000F37FF"/>
    <w:rsid w:val="000F3C20"/>
    <w:rsid w:val="000F47FB"/>
    <w:rsid w:val="000F6350"/>
    <w:rsid w:val="000F6BBC"/>
    <w:rsid w:val="000F7A6D"/>
    <w:rsid w:val="00100406"/>
    <w:rsid w:val="00100C15"/>
    <w:rsid w:val="00100F6D"/>
    <w:rsid w:val="0010228C"/>
    <w:rsid w:val="001028EA"/>
    <w:rsid w:val="0010342D"/>
    <w:rsid w:val="00103C87"/>
    <w:rsid w:val="00104AC5"/>
    <w:rsid w:val="001051C5"/>
    <w:rsid w:val="001059D8"/>
    <w:rsid w:val="00105D6F"/>
    <w:rsid w:val="00106016"/>
    <w:rsid w:val="00106EFB"/>
    <w:rsid w:val="00111D81"/>
    <w:rsid w:val="001122F8"/>
    <w:rsid w:val="00113651"/>
    <w:rsid w:val="001145B5"/>
    <w:rsid w:val="0011481F"/>
    <w:rsid w:val="00114A6E"/>
    <w:rsid w:val="00114C86"/>
    <w:rsid w:val="0011548A"/>
    <w:rsid w:val="00115CA8"/>
    <w:rsid w:val="001172F4"/>
    <w:rsid w:val="0011752E"/>
    <w:rsid w:val="00117643"/>
    <w:rsid w:val="00117A54"/>
    <w:rsid w:val="00117A81"/>
    <w:rsid w:val="00120584"/>
    <w:rsid w:val="0012083F"/>
    <w:rsid w:val="00120913"/>
    <w:rsid w:val="00122C88"/>
    <w:rsid w:val="00122E33"/>
    <w:rsid w:val="001234DF"/>
    <w:rsid w:val="00123F40"/>
    <w:rsid w:val="0012429C"/>
    <w:rsid w:val="00124499"/>
    <w:rsid w:val="00124FF8"/>
    <w:rsid w:val="001258C1"/>
    <w:rsid w:val="00125C45"/>
    <w:rsid w:val="00125D31"/>
    <w:rsid w:val="00125DB2"/>
    <w:rsid w:val="00126401"/>
    <w:rsid w:val="0012681F"/>
    <w:rsid w:val="00127A3D"/>
    <w:rsid w:val="001305FE"/>
    <w:rsid w:val="0013112A"/>
    <w:rsid w:val="00131FC1"/>
    <w:rsid w:val="00132664"/>
    <w:rsid w:val="00132849"/>
    <w:rsid w:val="00132A8B"/>
    <w:rsid w:val="00132E27"/>
    <w:rsid w:val="001331A4"/>
    <w:rsid w:val="00133BEA"/>
    <w:rsid w:val="00134B0A"/>
    <w:rsid w:val="00136179"/>
    <w:rsid w:val="001376E8"/>
    <w:rsid w:val="00137A84"/>
    <w:rsid w:val="001403A5"/>
    <w:rsid w:val="00140CAE"/>
    <w:rsid w:val="00140EB1"/>
    <w:rsid w:val="00141648"/>
    <w:rsid w:val="00141668"/>
    <w:rsid w:val="001419D9"/>
    <w:rsid w:val="00141C22"/>
    <w:rsid w:val="00142789"/>
    <w:rsid w:val="00142DC5"/>
    <w:rsid w:val="0014316C"/>
    <w:rsid w:val="001433A1"/>
    <w:rsid w:val="00143666"/>
    <w:rsid w:val="00143AEF"/>
    <w:rsid w:val="001449D4"/>
    <w:rsid w:val="00144F77"/>
    <w:rsid w:val="00146068"/>
    <w:rsid w:val="00146D44"/>
    <w:rsid w:val="001478E7"/>
    <w:rsid w:val="00147ECB"/>
    <w:rsid w:val="00150539"/>
    <w:rsid w:val="00150662"/>
    <w:rsid w:val="00150D76"/>
    <w:rsid w:val="001510A6"/>
    <w:rsid w:val="001519D4"/>
    <w:rsid w:val="001519EB"/>
    <w:rsid w:val="001521E0"/>
    <w:rsid w:val="001529D1"/>
    <w:rsid w:val="00152CF7"/>
    <w:rsid w:val="0015398D"/>
    <w:rsid w:val="001539F2"/>
    <w:rsid w:val="00154533"/>
    <w:rsid w:val="00154670"/>
    <w:rsid w:val="0015522B"/>
    <w:rsid w:val="001559CE"/>
    <w:rsid w:val="00155C0C"/>
    <w:rsid w:val="001560DD"/>
    <w:rsid w:val="0015616B"/>
    <w:rsid w:val="00156466"/>
    <w:rsid w:val="0016131B"/>
    <w:rsid w:val="00161E2C"/>
    <w:rsid w:val="00163200"/>
    <w:rsid w:val="00163F65"/>
    <w:rsid w:val="00164881"/>
    <w:rsid w:val="00164BB0"/>
    <w:rsid w:val="00164D97"/>
    <w:rsid w:val="00164FC7"/>
    <w:rsid w:val="0016590A"/>
    <w:rsid w:val="00165B2B"/>
    <w:rsid w:val="00166884"/>
    <w:rsid w:val="00167F7A"/>
    <w:rsid w:val="0017072E"/>
    <w:rsid w:val="0017073C"/>
    <w:rsid w:val="00170BEB"/>
    <w:rsid w:val="00170EAC"/>
    <w:rsid w:val="0017116E"/>
    <w:rsid w:val="001713C0"/>
    <w:rsid w:val="00171BD4"/>
    <w:rsid w:val="00172082"/>
    <w:rsid w:val="001730CB"/>
    <w:rsid w:val="00174E98"/>
    <w:rsid w:val="00175437"/>
    <w:rsid w:val="00175E87"/>
    <w:rsid w:val="00176261"/>
    <w:rsid w:val="001763F3"/>
    <w:rsid w:val="00177301"/>
    <w:rsid w:val="00177A04"/>
    <w:rsid w:val="00177B35"/>
    <w:rsid w:val="00180E98"/>
    <w:rsid w:val="00180F4F"/>
    <w:rsid w:val="001812A1"/>
    <w:rsid w:val="0018147E"/>
    <w:rsid w:val="001815BD"/>
    <w:rsid w:val="0018189E"/>
    <w:rsid w:val="00182F83"/>
    <w:rsid w:val="00183292"/>
    <w:rsid w:val="00183A98"/>
    <w:rsid w:val="00185438"/>
    <w:rsid w:val="001856B9"/>
    <w:rsid w:val="001901EF"/>
    <w:rsid w:val="00190437"/>
    <w:rsid w:val="00190D58"/>
    <w:rsid w:val="001916DA"/>
    <w:rsid w:val="001916E3"/>
    <w:rsid w:val="00191AED"/>
    <w:rsid w:val="00191DE8"/>
    <w:rsid w:val="001920D8"/>
    <w:rsid w:val="00192F29"/>
    <w:rsid w:val="00193201"/>
    <w:rsid w:val="00193311"/>
    <w:rsid w:val="00193590"/>
    <w:rsid w:val="00193FEA"/>
    <w:rsid w:val="0019419D"/>
    <w:rsid w:val="00194C3C"/>
    <w:rsid w:val="00194DFE"/>
    <w:rsid w:val="0019503E"/>
    <w:rsid w:val="001950B6"/>
    <w:rsid w:val="001959E5"/>
    <w:rsid w:val="00195C73"/>
    <w:rsid w:val="00195D44"/>
    <w:rsid w:val="00196C10"/>
    <w:rsid w:val="0019728C"/>
    <w:rsid w:val="00197335"/>
    <w:rsid w:val="00197795"/>
    <w:rsid w:val="00197E13"/>
    <w:rsid w:val="001A0476"/>
    <w:rsid w:val="001A09E0"/>
    <w:rsid w:val="001A0B36"/>
    <w:rsid w:val="001A1491"/>
    <w:rsid w:val="001A1C36"/>
    <w:rsid w:val="001A246D"/>
    <w:rsid w:val="001A26AD"/>
    <w:rsid w:val="001A2F8A"/>
    <w:rsid w:val="001A35D7"/>
    <w:rsid w:val="001A3C22"/>
    <w:rsid w:val="001A4806"/>
    <w:rsid w:val="001A498C"/>
    <w:rsid w:val="001A4E8C"/>
    <w:rsid w:val="001A4F44"/>
    <w:rsid w:val="001A5075"/>
    <w:rsid w:val="001A69B2"/>
    <w:rsid w:val="001A6A62"/>
    <w:rsid w:val="001A70B0"/>
    <w:rsid w:val="001A771F"/>
    <w:rsid w:val="001A77E8"/>
    <w:rsid w:val="001A7BBD"/>
    <w:rsid w:val="001A7C96"/>
    <w:rsid w:val="001B012F"/>
    <w:rsid w:val="001B091C"/>
    <w:rsid w:val="001B0B0E"/>
    <w:rsid w:val="001B0B25"/>
    <w:rsid w:val="001B0B7C"/>
    <w:rsid w:val="001B14EB"/>
    <w:rsid w:val="001B19A2"/>
    <w:rsid w:val="001B3043"/>
    <w:rsid w:val="001B33FF"/>
    <w:rsid w:val="001B3D72"/>
    <w:rsid w:val="001B46B2"/>
    <w:rsid w:val="001B4B62"/>
    <w:rsid w:val="001B5B2C"/>
    <w:rsid w:val="001B616F"/>
    <w:rsid w:val="001B68EB"/>
    <w:rsid w:val="001B704E"/>
    <w:rsid w:val="001B732B"/>
    <w:rsid w:val="001B7CC6"/>
    <w:rsid w:val="001C013D"/>
    <w:rsid w:val="001C025B"/>
    <w:rsid w:val="001C068B"/>
    <w:rsid w:val="001C16F7"/>
    <w:rsid w:val="001C1C7E"/>
    <w:rsid w:val="001C416D"/>
    <w:rsid w:val="001C4C3B"/>
    <w:rsid w:val="001C5037"/>
    <w:rsid w:val="001C553B"/>
    <w:rsid w:val="001C618F"/>
    <w:rsid w:val="001C6352"/>
    <w:rsid w:val="001C64EF"/>
    <w:rsid w:val="001C6590"/>
    <w:rsid w:val="001C65AB"/>
    <w:rsid w:val="001C6B22"/>
    <w:rsid w:val="001C6C9C"/>
    <w:rsid w:val="001C7941"/>
    <w:rsid w:val="001D064F"/>
    <w:rsid w:val="001D0E7F"/>
    <w:rsid w:val="001D0EDC"/>
    <w:rsid w:val="001D1328"/>
    <w:rsid w:val="001D1603"/>
    <w:rsid w:val="001D17AB"/>
    <w:rsid w:val="001D1C2E"/>
    <w:rsid w:val="001D27E5"/>
    <w:rsid w:val="001D28B2"/>
    <w:rsid w:val="001D290B"/>
    <w:rsid w:val="001D31EF"/>
    <w:rsid w:val="001D3B6D"/>
    <w:rsid w:val="001D3F4B"/>
    <w:rsid w:val="001D3FA9"/>
    <w:rsid w:val="001D43A5"/>
    <w:rsid w:val="001D4638"/>
    <w:rsid w:val="001D47FA"/>
    <w:rsid w:val="001D4941"/>
    <w:rsid w:val="001D4E3A"/>
    <w:rsid w:val="001D52EF"/>
    <w:rsid w:val="001D5ADF"/>
    <w:rsid w:val="001D5FD0"/>
    <w:rsid w:val="001D6871"/>
    <w:rsid w:val="001D6AE8"/>
    <w:rsid w:val="001D7555"/>
    <w:rsid w:val="001E0087"/>
    <w:rsid w:val="001E08D2"/>
    <w:rsid w:val="001E0938"/>
    <w:rsid w:val="001E09EC"/>
    <w:rsid w:val="001E0C5F"/>
    <w:rsid w:val="001E13C7"/>
    <w:rsid w:val="001E1AAE"/>
    <w:rsid w:val="001E2418"/>
    <w:rsid w:val="001E2816"/>
    <w:rsid w:val="001E2B10"/>
    <w:rsid w:val="001E2BC2"/>
    <w:rsid w:val="001E2E80"/>
    <w:rsid w:val="001E36C1"/>
    <w:rsid w:val="001E39EB"/>
    <w:rsid w:val="001E3F91"/>
    <w:rsid w:val="001E572C"/>
    <w:rsid w:val="001E584C"/>
    <w:rsid w:val="001E5C63"/>
    <w:rsid w:val="001E6108"/>
    <w:rsid w:val="001E766A"/>
    <w:rsid w:val="001E7B9D"/>
    <w:rsid w:val="001E7E5C"/>
    <w:rsid w:val="001F0738"/>
    <w:rsid w:val="001F0BA3"/>
    <w:rsid w:val="001F1E33"/>
    <w:rsid w:val="001F2109"/>
    <w:rsid w:val="001F3220"/>
    <w:rsid w:val="001F3BE0"/>
    <w:rsid w:val="001F4CD5"/>
    <w:rsid w:val="001F510D"/>
    <w:rsid w:val="001F5A71"/>
    <w:rsid w:val="001F65CC"/>
    <w:rsid w:val="001F73C4"/>
    <w:rsid w:val="001F7649"/>
    <w:rsid w:val="001F7CE7"/>
    <w:rsid w:val="001F7E33"/>
    <w:rsid w:val="002003F1"/>
    <w:rsid w:val="00201445"/>
    <w:rsid w:val="002016DF"/>
    <w:rsid w:val="002018EE"/>
    <w:rsid w:val="002022A1"/>
    <w:rsid w:val="00202413"/>
    <w:rsid w:val="002026E8"/>
    <w:rsid w:val="00204367"/>
    <w:rsid w:val="002054DE"/>
    <w:rsid w:val="0020612D"/>
    <w:rsid w:val="00206490"/>
    <w:rsid w:val="00207300"/>
    <w:rsid w:val="002107D4"/>
    <w:rsid w:val="00211261"/>
    <w:rsid w:val="00211656"/>
    <w:rsid w:val="002129C4"/>
    <w:rsid w:val="00212BB8"/>
    <w:rsid w:val="0021333A"/>
    <w:rsid w:val="00213C94"/>
    <w:rsid w:val="0021405A"/>
    <w:rsid w:val="00214296"/>
    <w:rsid w:val="00214796"/>
    <w:rsid w:val="00215EF3"/>
    <w:rsid w:val="002163D0"/>
    <w:rsid w:val="0021799A"/>
    <w:rsid w:val="00217B74"/>
    <w:rsid w:val="00217DA8"/>
    <w:rsid w:val="00220312"/>
    <w:rsid w:val="00220519"/>
    <w:rsid w:val="00220E88"/>
    <w:rsid w:val="00221B30"/>
    <w:rsid w:val="0022278F"/>
    <w:rsid w:val="00222A79"/>
    <w:rsid w:val="002231D9"/>
    <w:rsid w:val="0022336B"/>
    <w:rsid w:val="00223659"/>
    <w:rsid w:val="002245B8"/>
    <w:rsid w:val="00224B18"/>
    <w:rsid w:val="00225770"/>
    <w:rsid w:val="00225853"/>
    <w:rsid w:val="00225EAB"/>
    <w:rsid w:val="00226246"/>
    <w:rsid w:val="0022679B"/>
    <w:rsid w:val="00226997"/>
    <w:rsid w:val="002304B5"/>
    <w:rsid w:val="002311FB"/>
    <w:rsid w:val="002321E9"/>
    <w:rsid w:val="00232788"/>
    <w:rsid w:val="00232F09"/>
    <w:rsid w:val="00232F75"/>
    <w:rsid w:val="0023418C"/>
    <w:rsid w:val="00234841"/>
    <w:rsid w:val="00234ACF"/>
    <w:rsid w:val="0023507B"/>
    <w:rsid w:val="00236390"/>
    <w:rsid w:val="0023659D"/>
    <w:rsid w:val="00236747"/>
    <w:rsid w:val="00237BD2"/>
    <w:rsid w:val="002400B8"/>
    <w:rsid w:val="002409AB"/>
    <w:rsid w:val="002410D0"/>
    <w:rsid w:val="002422D4"/>
    <w:rsid w:val="002425DB"/>
    <w:rsid w:val="00242919"/>
    <w:rsid w:val="0024310D"/>
    <w:rsid w:val="00243547"/>
    <w:rsid w:val="00243B90"/>
    <w:rsid w:val="00243CF3"/>
    <w:rsid w:val="00246831"/>
    <w:rsid w:val="00246D9A"/>
    <w:rsid w:val="0024776B"/>
    <w:rsid w:val="00247B00"/>
    <w:rsid w:val="0025084D"/>
    <w:rsid w:val="00250C27"/>
    <w:rsid w:val="0025125E"/>
    <w:rsid w:val="00251587"/>
    <w:rsid w:val="00251619"/>
    <w:rsid w:val="002516C2"/>
    <w:rsid w:val="0025180A"/>
    <w:rsid w:val="002521EB"/>
    <w:rsid w:val="00252C40"/>
    <w:rsid w:val="00252DF0"/>
    <w:rsid w:val="00252E6D"/>
    <w:rsid w:val="00253EC1"/>
    <w:rsid w:val="002541BD"/>
    <w:rsid w:val="002550CA"/>
    <w:rsid w:val="002553A4"/>
    <w:rsid w:val="0025567D"/>
    <w:rsid w:val="0025596B"/>
    <w:rsid w:val="00255FF6"/>
    <w:rsid w:val="002561F0"/>
    <w:rsid w:val="0025753A"/>
    <w:rsid w:val="00257D68"/>
    <w:rsid w:val="002604F9"/>
    <w:rsid w:val="002604FD"/>
    <w:rsid w:val="0026131B"/>
    <w:rsid w:val="002618E7"/>
    <w:rsid w:val="00261D9E"/>
    <w:rsid w:val="00262103"/>
    <w:rsid w:val="0026254B"/>
    <w:rsid w:val="002625D2"/>
    <w:rsid w:val="00263892"/>
    <w:rsid w:val="00263C66"/>
    <w:rsid w:val="0026593E"/>
    <w:rsid w:val="00265E8E"/>
    <w:rsid w:val="00266256"/>
    <w:rsid w:val="0026628B"/>
    <w:rsid w:val="002666F5"/>
    <w:rsid w:val="00266CBF"/>
    <w:rsid w:val="00267648"/>
    <w:rsid w:val="00267A21"/>
    <w:rsid w:val="00271B91"/>
    <w:rsid w:val="00271C18"/>
    <w:rsid w:val="00272037"/>
    <w:rsid w:val="00272286"/>
    <w:rsid w:val="002726C7"/>
    <w:rsid w:val="00272BD6"/>
    <w:rsid w:val="0027308C"/>
    <w:rsid w:val="00273CAE"/>
    <w:rsid w:val="0027404B"/>
    <w:rsid w:val="0027514D"/>
    <w:rsid w:val="0027587D"/>
    <w:rsid w:val="00275B26"/>
    <w:rsid w:val="00275DEA"/>
    <w:rsid w:val="00275FE3"/>
    <w:rsid w:val="002763F7"/>
    <w:rsid w:val="00277348"/>
    <w:rsid w:val="00277BA4"/>
    <w:rsid w:val="00277CDF"/>
    <w:rsid w:val="00280255"/>
    <w:rsid w:val="00280EFF"/>
    <w:rsid w:val="00281DE8"/>
    <w:rsid w:val="00282A5B"/>
    <w:rsid w:val="00282C64"/>
    <w:rsid w:val="002835AC"/>
    <w:rsid w:val="002837D1"/>
    <w:rsid w:val="00283B2C"/>
    <w:rsid w:val="00283ED2"/>
    <w:rsid w:val="00284195"/>
    <w:rsid w:val="00284EC6"/>
    <w:rsid w:val="00285124"/>
    <w:rsid w:val="002859FD"/>
    <w:rsid w:val="0028644E"/>
    <w:rsid w:val="00287194"/>
    <w:rsid w:val="00287342"/>
    <w:rsid w:val="00287BE5"/>
    <w:rsid w:val="0029024F"/>
    <w:rsid w:val="00290ECA"/>
    <w:rsid w:val="002912DC"/>
    <w:rsid w:val="00291B50"/>
    <w:rsid w:val="00292051"/>
    <w:rsid w:val="00292344"/>
    <w:rsid w:val="00292910"/>
    <w:rsid w:val="0029300C"/>
    <w:rsid w:val="00293205"/>
    <w:rsid w:val="00293679"/>
    <w:rsid w:val="002944A7"/>
    <w:rsid w:val="00294B76"/>
    <w:rsid w:val="002952AA"/>
    <w:rsid w:val="00295899"/>
    <w:rsid w:val="00296AEB"/>
    <w:rsid w:val="00296E76"/>
    <w:rsid w:val="00296F1C"/>
    <w:rsid w:val="00297286"/>
    <w:rsid w:val="00297B5A"/>
    <w:rsid w:val="002A008C"/>
    <w:rsid w:val="002A0948"/>
    <w:rsid w:val="002A0C3D"/>
    <w:rsid w:val="002A0C5C"/>
    <w:rsid w:val="002A116F"/>
    <w:rsid w:val="002A133A"/>
    <w:rsid w:val="002A13CA"/>
    <w:rsid w:val="002A1676"/>
    <w:rsid w:val="002A1ADC"/>
    <w:rsid w:val="002A1B68"/>
    <w:rsid w:val="002A1CCA"/>
    <w:rsid w:val="002A2031"/>
    <w:rsid w:val="002A2684"/>
    <w:rsid w:val="002A2730"/>
    <w:rsid w:val="002A2B5F"/>
    <w:rsid w:val="002A330D"/>
    <w:rsid w:val="002A397B"/>
    <w:rsid w:val="002A3A9D"/>
    <w:rsid w:val="002A486A"/>
    <w:rsid w:val="002A497C"/>
    <w:rsid w:val="002A5470"/>
    <w:rsid w:val="002A5502"/>
    <w:rsid w:val="002A5653"/>
    <w:rsid w:val="002A5C89"/>
    <w:rsid w:val="002A6201"/>
    <w:rsid w:val="002A6216"/>
    <w:rsid w:val="002A6568"/>
    <w:rsid w:val="002A6916"/>
    <w:rsid w:val="002A6B70"/>
    <w:rsid w:val="002A6F15"/>
    <w:rsid w:val="002A7448"/>
    <w:rsid w:val="002A7935"/>
    <w:rsid w:val="002B0175"/>
    <w:rsid w:val="002B08DA"/>
    <w:rsid w:val="002B1C7B"/>
    <w:rsid w:val="002B238E"/>
    <w:rsid w:val="002B3734"/>
    <w:rsid w:val="002B3BA0"/>
    <w:rsid w:val="002B3D70"/>
    <w:rsid w:val="002B42B0"/>
    <w:rsid w:val="002B42CF"/>
    <w:rsid w:val="002B4890"/>
    <w:rsid w:val="002B4CA3"/>
    <w:rsid w:val="002B4CEE"/>
    <w:rsid w:val="002B5588"/>
    <w:rsid w:val="002B6235"/>
    <w:rsid w:val="002B636F"/>
    <w:rsid w:val="002B6D16"/>
    <w:rsid w:val="002B712C"/>
    <w:rsid w:val="002B7B6E"/>
    <w:rsid w:val="002B7FD4"/>
    <w:rsid w:val="002C0B81"/>
    <w:rsid w:val="002C1137"/>
    <w:rsid w:val="002C1B5E"/>
    <w:rsid w:val="002C1D2D"/>
    <w:rsid w:val="002C1E28"/>
    <w:rsid w:val="002C2193"/>
    <w:rsid w:val="002C21E7"/>
    <w:rsid w:val="002C2FA4"/>
    <w:rsid w:val="002C45C0"/>
    <w:rsid w:val="002C4B3F"/>
    <w:rsid w:val="002C5962"/>
    <w:rsid w:val="002C64A4"/>
    <w:rsid w:val="002C6912"/>
    <w:rsid w:val="002C6C4F"/>
    <w:rsid w:val="002C6E8B"/>
    <w:rsid w:val="002C7DBE"/>
    <w:rsid w:val="002D10D9"/>
    <w:rsid w:val="002D16A7"/>
    <w:rsid w:val="002D17C1"/>
    <w:rsid w:val="002D20BF"/>
    <w:rsid w:val="002D2837"/>
    <w:rsid w:val="002D2F66"/>
    <w:rsid w:val="002D3656"/>
    <w:rsid w:val="002D37D6"/>
    <w:rsid w:val="002D4515"/>
    <w:rsid w:val="002D4A80"/>
    <w:rsid w:val="002D5A8A"/>
    <w:rsid w:val="002D689E"/>
    <w:rsid w:val="002D6A34"/>
    <w:rsid w:val="002D7246"/>
    <w:rsid w:val="002D7ECF"/>
    <w:rsid w:val="002E0035"/>
    <w:rsid w:val="002E033A"/>
    <w:rsid w:val="002E0B77"/>
    <w:rsid w:val="002E1272"/>
    <w:rsid w:val="002E1781"/>
    <w:rsid w:val="002E27AE"/>
    <w:rsid w:val="002E282B"/>
    <w:rsid w:val="002E33AA"/>
    <w:rsid w:val="002E3965"/>
    <w:rsid w:val="002E3A74"/>
    <w:rsid w:val="002E4CD2"/>
    <w:rsid w:val="002E5EC8"/>
    <w:rsid w:val="002E7C8E"/>
    <w:rsid w:val="002E7D7E"/>
    <w:rsid w:val="002F05DA"/>
    <w:rsid w:val="002F0683"/>
    <w:rsid w:val="002F069D"/>
    <w:rsid w:val="002F0C4F"/>
    <w:rsid w:val="002F0D85"/>
    <w:rsid w:val="002F1430"/>
    <w:rsid w:val="002F299E"/>
    <w:rsid w:val="002F4827"/>
    <w:rsid w:val="002F79BB"/>
    <w:rsid w:val="002F7E01"/>
    <w:rsid w:val="0030023A"/>
    <w:rsid w:val="00300E9C"/>
    <w:rsid w:val="0030119F"/>
    <w:rsid w:val="003013AB"/>
    <w:rsid w:val="0030155A"/>
    <w:rsid w:val="0030178A"/>
    <w:rsid w:val="00301AA0"/>
    <w:rsid w:val="003020F8"/>
    <w:rsid w:val="00302359"/>
    <w:rsid w:val="0030284D"/>
    <w:rsid w:val="00302C51"/>
    <w:rsid w:val="00303050"/>
    <w:rsid w:val="003042B4"/>
    <w:rsid w:val="003050B1"/>
    <w:rsid w:val="00305B5B"/>
    <w:rsid w:val="00305C26"/>
    <w:rsid w:val="00306BA8"/>
    <w:rsid w:val="00306FDC"/>
    <w:rsid w:val="00307700"/>
    <w:rsid w:val="00307E21"/>
    <w:rsid w:val="00307E2E"/>
    <w:rsid w:val="00310046"/>
    <w:rsid w:val="0031080D"/>
    <w:rsid w:val="00311C0C"/>
    <w:rsid w:val="00311FC0"/>
    <w:rsid w:val="00312197"/>
    <w:rsid w:val="0031251A"/>
    <w:rsid w:val="0031367D"/>
    <w:rsid w:val="00313D41"/>
    <w:rsid w:val="0031483B"/>
    <w:rsid w:val="00314DA7"/>
    <w:rsid w:val="00315331"/>
    <w:rsid w:val="003156FD"/>
    <w:rsid w:val="00315901"/>
    <w:rsid w:val="00315A3D"/>
    <w:rsid w:val="00315B23"/>
    <w:rsid w:val="0032055F"/>
    <w:rsid w:val="00320595"/>
    <w:rsid w:val="00320BE3"/>
    <w:rsid w:val="0032201B"/>
    <w:rsid w:val="003223EB"/>
    <w:rsid w:val="00322B63"/>
    <w:rsid w:val="00323E53"/>
    <w:rsid w:val="00324678"/>
    <w:rsid w:val="00324E19"/>
    <w:rsid w:val="00326A1F"/>
    <w:rsid w:val="00326E4E"/>
    <w:rsid w:val="00326F72"/>
    <w:rsid w:val="00330B64"/>
    <w:rsid w:val="00331923"/>
    <w:rsid w:val="00331AD9"/>
    <w:rsid w:val="00332BB4"/>
    <w:rsid w:val="0033464D"/>
    <w:rsid w:val="0033471F"/>
    <w:rsid w:val="003352ED"/>
    <w:rsid w:val="00335BF9"/>
    <w:rsid w:val="00336351"/>
    <w:rsid w:val="00337AF1"/>
    <w:rsid w:val="00340487"/>
    <w:rsid w:val="00341A0F"/>
    <w:rsid w:val="00341C62"/>
    <w:rsid w:val="00342A61"/>
    <w:rsid w:val="00342D2E"/>
    <w:rsid w:val="00343160"/>
    <w:rsid w:val="003436F7"/>
    <w:rsid w:val="00343A34"/>
    <w:rsid w:val="00343B72"/>
    <w:rsid w:val="003445F1"/>
    <w:rsid w:val="00344883"/>
    <w:rsid w:val="00344F79"/>
    <w:rsid w:val="00345032"/>
    <w:rsid w:val="0034530B"/>
    <w:rsid w:val="00345878"/>
    <w:rsid w:val="0034680A"/>
    <w:rsid w:val="0034762E"/>
    <w:rsid w:val="00350A99"/>
    <w:rsid w:val="00351252"/>
    <w:rsid w:val="003519E8"/>
    <w:rsid w:val="00351B45"/>
    <w:rsid w:val="00351CED"/>
    <w:rsid w:val="003520A1"/>
    <w:rsid w:val="00352ABF"/>
    <w:rsid w:val="00352F8D"/>
    <w:rsid w:val="00353592"/>
    <w:rsid w:val="00353C8F"/>
    <w:rsid w:val="00354170"/>
    <w:rsid w:val="003545A4"/>
    <w:rsid w:val="00354631"/>
    <w:rsid w:val="0035467C"/>
    <w:rsid w:val="003549C7"/>
    <w:rsid w:val="00354D11"/>
    <w:rsid w:val="00354F50"/>
    <w:rsid w:val="00355BF9"/>
    <w:rsid w:val="00357167"/>
    <w:rsid w:val="00357560"/>
    <w:rsid w:val="00360D8E"/>
    <w:rsid w:val="0036146C"/>
    <w:rsid w:val="0036179C"/>
    <w:rsid w:val="0036195B"/>
    <w:rsid w:val="00362282"/>
    <w:rsid w:val="003623E5"/>
    <w:rsid w:val="00362875"/>
    <w:rsid w:val="00363327"/>
    <w:rsid w:val="00363622"/>
    <w:rsid w:val="00363F36"/>
    <w:rsid w:val="003647E6"/>
    <w:rsid w:val="00364892"/>
    <w:rsid w:val="00364A8D"/>
    <w:rsid w:val="00365CE3"/>
    <w:rsid w:val="00366046"/>
    <w:rsid w:val="003670C3"/>
    <w:rsid w:val="00367764"/>
    <w:rsid w:val="00367E0C"/>
    <w:rsid w:val="00370D14"/>
    <w:rsid w:val="00371190"/>
    <w:rsid w:val="00373255"/>
    <w:rsid w:val="003744B7"/>
    <w:rsid w:val="0037469C"/>
    <w:rsid w:val="00374A8D"/>
    <w:rsid w:val="003751A8"/>
    <w:rsid w:val="0037595C"/>
    <w:rsid w:val="00375A9D"/>
    <w:rsid w:val="00375B05"/>
    <w:rsid w:val="00376B8F"/>
    <w:rsid w:val="00376ECE"/>
    <w:rsid w:val="0037717E"/>
    <w:rsid w:val="003774AB"/>
    <w:rsid w:val="00377840"/>
    <w:rsid w:val="003801EE"/>
    <w:rsid w:val="0038025C"/>
    <w:rsid w:val="00380B43"/>
    <w:rsid w:val="003810AB"/>
    <w:rsid w:val="00381211"/>
    <w:rsid w:val="003820BC"/>
    <w:rsid w:val="003822F1"/>
    <w:rsid w:val="00382309"/>
    <w:rsid w:val="003831E0"/>
    <w:rsid w:val="00384A88"/>
    <w:rsid w:val="00385882"/>
    <w:rsid w:val="00386EB6"/>
    <w:rsid w:val="00387688"/>
    <w:rsid w:val="0038782D"/>
    <w:rsid w:val="00387955"/>
    <w:rsid w:val="0038796F"/>
    <w:rsid w:val="003879D6"/>
    <w:rsid w:val="00387D96"/>
    <w:rsid w:val="00390A47"/>
    <w:rsid w:val="00390A5C"/>
    <w:rsid w:val="00390C65"/>
    <w:rsid w:val="003914CE"/>
    <w:rsid w:val="00391B86"/>
    <w:rsid w:val="003924CF"/>
    <w:rsid w:val="003926EA"/>
    <w:rsid w:val="00392FCE"/>
    <w:rsid w:val="0039373B"/>
    <w:rsid w:val="0039379A"/>
    <w:rsid w:val="00394E96"/>
    <w:rsid w:val="00395047"/>
    <w:rsid w:val="0039563B"/>
    <w:rsid w:val="00397260"/>
    <w:rsid w:val="00397DD4"/>
    <w:rsid w:val="003A09BB"/>
    <w:rsid w:val="003A09BC"/>
    <w:rsid w:val="003A09E7"/>
    <w:rsid w:val="003A1A9B"/>
    <w:rsid w:val="003A1F27"/>
    <w:rsid w:val="003A24C3"/>
    <w:rsid w:val="003A3615"/>
    <w:rsid w:val="003A3B4E"/>
    <w:rsid w:val="003A45D2"/>
    <w:rsid w:val="003A4B51"/>
    <w:rsid w:val="003A5D29"/>
    <w:rsid w:val="003A6BB7"/>
    <w:rsid w:val="003A6BC0"/>
    <w:rsid w:val="003A6C9F"/>
    <w:rsid w:val="003B1997"/>
    <w:rsid w:val="003B293A"/>
    <w:rsid w:val="003B3424"/>
    <w:rsid w:val="003B39C8"/>
    <w:rsid w:val="003B4779"/>
    <w:rsid w:val="003B4BDA"/>
    <w:rsid w:val="003B4E2A"/>
    <w:rsid w:val="003B53C6"/>
    <w:rsid w:val="003B570B"/>
    <w:rsid w:val="003B5E4B"/>
    <w:rsid w:val="003B6811"/>
    <w:rsid w:val="003B6ABE"/>
    <w:rsid w:val="003B71AD"/>
    <w:rsid w:val="003B780B"/>
    <w:rsid w:val="003B7C5A"/>
    <w:rsid w:val="003C047A"/>
    <w:rsid w:val="003C06EF"/>
    <w:rsid w:val="003C07B0"/>
    <w:rsid w:val="003C07B5"/>
    <w:rsid w:val="003C0BF5"/>
    <w:rsid w:val="003C0F54"/>
    <w:rsid w:val="003C1D8D"/>
    <w:rsid w:val="003C1FAB"/>
    <w:rsid w:val="003C234E"/>
    <w:rsid w:val="003C29C4"/>
    <w:rsid w:val="003C2A65"/>
    <w:rsid w:val="003C2B30"/>
    <w:rsid w:val="003C4B81"/>
    <w:rsid w:val="003C4B9E"/>
    <w:rsid w:val="003C604D"/>
    <w:rsid w:val="003C62CC"/>
    <w:rsid w:val="003C6351"/>
    <w:rsid w:val="003C6B65"/>
    <w:rsid w:val="003C7940"/>
    <w:rsid w:val="003C79F8"/>
    <w:rsid w:val="003C7A07"/>
    <w:rsid w:val="003D1380"/>
    <w:rsid w:val="003D20C0"/>
    <w:rsid w:val="003D234B"/>
    <w:rsid w:val="003D23BC"/>
    <w:rsid w:val="003D298C"/>
    <w:rsid w:val="003D3138"/>
    <w:rsid w:val="003D3F1E"/>
    <w:rsid w:val="003D431F"/>
    <w:rsid w:val="003D43C4"/>
    <w:rsid w:val="003D4C09"/>
    <w:rsid w:val="003D53C3"/>
    <w:rsid w:val="003D6A09"/>
    <w:rsid w:val="003D6BD7"/>
    <w:rsid w:val="003D7770"/>
    <w:rsid w:val="003D7E3C"/>
    <w:rsid w:val="003E07C8"/>
    <w:rsid w:val="003E0DE0"/>
    <w:rsid w:val="003E1CE7"/>
    <w:rsid w:val="003E2325"/>
    <w:rsid w:val="003E24CD"/>
    <w:rsid w:val="003E2BDA"/>
    <w:rsid w:val="003E2BE0"/>
    <w:rsid w:val="003E2E05"/>
    <w:rsid w:val="003E3A38"/>
    <w:rsid w:val="003E4961"/>
    <w:rsid w:val="003E5378"/>
    <w:rsid w:val="003E6697"/>
    <w:rsid w:val="003E6C74"/>
    <w:rsid w:val="003F00F4"/>
    <w:rsid w:val="003F0E98"/>
    <w:rsid w:val="003F178E"/>
    <w:rsid w:val="003F23B5"/>
    <w:rsid w:val="003F2755"/>
    <w:rsid w:val="003F2A7E"/>
    <w:rsid w:val="003F44E0"/>
    <w:rsid w:val="003F4786"/>
    <w:rsid w:val="003F52E6"/>
    <w:rsid w:val="003F5526"/>
    <w:rsid w:val="003F572B"/>
    <w:rsid w:val="003F58FD"/>
    <w:rsid w:val="003F59A1"/>
    <w:rsid w:val="003F5D80"/>
    <w:rsid w:val="003F63E4"/>
    <w:rsid w:val="003F72C4"/>
    <w:rsid w:val="003F7774"/>
    <w:rsid w:val="003F792D"/>
    <w:rsid w:val="004008AE"/>
    <w:rsid w:val="00400BE1"/>
    <w:rsid w:val="00400EC6"/>
    <w:rsid w:val="004010FD"/>
    <w:rsid w:val="004014C4"/>
    <w:rsid w:val="00401604"/>
    <w:rsid w:val="00401982"/>
    <w:rsid w:val="004029B8"/>
    <w:rsid w:val="00402D5E"/>
    <w:rsid w:val="00402EBA"/>
    <w:rsid w:val="00403A21"/>
    <w:rsid w:val="004044CE"/>
    <w:rsid w:val="0040470D"/>
    <w:rsid w:val="0040476D"/>
    <w:rsid w:val="004047EE"/>
    <w:rsid w:val="00404CB5"/>
    <w:rsid w:val="004051CC"/>
    <w:rsid w:val="00405B8A"/>
    <w:rsid w:val="00405BB5"/>
    <w:rsid w:val="004070C7"/>
    <w:rsid w:val="00410282"/>
    <w:rsid w:val="00410B41"/>
    <w:rsid w:val="004113E2"/>
    <w:rsid w:val="00411B0D"/>
    <w:rsid w:val="00411E02"/>
    <w:rsid w:val="0041203C"/>
    <w:rsid w:val="00412555"/>
    <w:rsid w:val="0041264C"/>
    <w:rsid w:val="00412B91"/>
    <w:rsid w:val="00413451"/>
    <w:rsid w:val="00413B59"/>
    <w:rsid w:val="00414225"/>
    <w:rsid w:val="00415308"/>
    <w:rsid w:val="00416509"/>
    <w:rsid w:val="00416F4B"/>
    <w:rsid w:val="00420093"/>
    <w:rsid w:val="004204B4"/>
    <w:rsid w:val="00421E8A"/>
    <w:rsid w:val="004222A2"/>
    <w:rsid w:val="00422999"/>
    <w:rsid w:val="004229C1"/>
    <w:rsid w:val="00422BDF"/>
    <w:rsid w:val="00422C42"/>
    <w:rsid w:val="00422CE8"/>
    <w:rsid w:val="004240C3"/>
    <w:rsid w:val="00424147"/>
    <w:rsid w:val="00424873"/>
    <w:rsid w:val="00424A13"/>
    <w:rsid w:val="00425136"/>
    <w:rsid w:val="004256B1"/>
    <w:rsid w:val="00426089"/>
    <w:rsid w:val="004262AC"/>
    <w:rsid w:val="00426968"/>
    <w:rsid w:val="00427E7E"/>
    <w:rsid w:val="0043071C"/>
    <w:rsid w:val="00430937"/>
    <w:rsid w:val="00430F55"/>
    <w:rsid w:val="00430F64"/>
    <w:rsid w:val="00430F73"/>
    <w:rsid w:val="00432441"/>
    <w:rsid w:val="0043277F"/>
    <w:rsid w:val="004328DE"/>
    <w:rsid w:val="00432B66"/>
    <w:rsid w:val="00433781"/>
    <w:rsid w:val="00434AD6"/>
    <w:rsid w:val="004352E5"/>
    <w:rsid w:val="0043561F"/>
    <w:rsid w:val="0043563F"/>
    <w:rsid w:val="00436D2F"/>
    <w:rsid w:val="0043707E"/>
    <w:rsid w:val="00437E04"/>
    <w:rsid w:val="0044037C"/>
    <w:rsid w:val="00440CB8"/>
    <w:rsid w:val="00441145"/>
    <w:rsid w:val="00441264"/>
    <w:rsid w:val="0044191C"/>
    <w:rsid w:val="00441DA4"/>
    <w:rsid w:val="00442985"/>
    <w:rsid w:val="004432E5"/>
    <w:rsid w:val="00443490"/>
    <w:rsid w:val="0044354F"/>
    <w:rsid w:val="004443ED"/>
    <w:rsid w:val="00444942"/>
    <w:rsid w:val="004451FE"/>
    <w:rsid w:val="004452C4"/>
    <w:rsid w:val="00445E19"/>
    <w:rsid w:val="00446A62"/>
    <w:rsid w:val="00446A76"/>
    <w:rsid w:val="004471FB"/>
    <w:rsid w:val="004476DF"/>
    <w:rsid w:val="0044779E"/>
    <w:rsid w:val="004479D1"/>
    <w:rsid w:val="004506FF"/>
    <w:rsid w:val="0045097E"/>
    <w:rsid w:val="00450AC9"/>
    <w:rsid w:val="00451886"/>
    <w:rsid w:val="00451C71"/>
    <w:rsid w:val="00451E0A"/>
    <w:rsid w:val="004522F2"/>
    <w:rsid w:val="00453568"/>
    <w:rsid w:val="00454560"/>
    <w:rsid w:val="00454CBD"/>
    <w:rsid w:val="00454CD2"/>
    <w:rsid w:val="004560BA"/>
    <w:rsid w:val="00456587"/>
    <w:rsid w:val="004569A6"/>
    <w:rsid w:val="00460271"/>
    <w:rsid w:val="00460613"/>
    <w:rsid w:val="00461E47"/>
    <w:rsid w:val="0046239C"/>
    <w:rsid w:val="0046316F"/>
    <w:rsid w:val="00463290"/>
    <w:rsid w:val="00464185"/>
    <w:rsid w:val="004644A4"/>
    <w:rsid w:val="00464BCE"/>
    <w:rsid w:val="004652B9"/>
    <w:rsid w:val="004653C9"/>
    <w:rsid w:val="004656A1"/>
    <w:rsid w:val="00465D70"/>
    <w:rsid w:val="0046606D"/>
    <w:rsid w:val="0046794A"/>
    <w:rsid w:val="004679FA"/>
    <w:rsid w:val="00467A0E"/>
    <w:rsid w:val="00467C6C"/>
    <w:rsid w:val="00470DBA"/>
    <w:rsid w:val="004712A6"/>
    <w:rsid w:val="00471F3C"/>
    <w:rsid w:val="00472517"/>
    <w:rsid w:val="00472AB5"/>
    <w:rsid w:val="00472CD8"/>
    <w:rsid w:val="004733D9"/>
    <w:rsid w:val="004742AB"/>
    <w:rsid w:val="004749CE"/>
    <w:rsid w:val="00474AC9"/>
    <w:rsid w:val="00474E09"/>
    <w:rsid w:val="00475C33"/>
    <w:rsid w:val="00476A34"/>
    <w:rsid w:val="004776D8"/>
    <w:rsid w:val="004779E3"/>
    <w:rsid w:val="004800AF"/>
    <w:rsid w:val="0048047C"/>
    <w:rsid w:val="00481465"/>
    <w:rsid w:val="004825FD"/>
    <w:rsid w:val="00482953"/>
    <w:rsid w:val="004830AA"/>
    <w:rsid w:val="00483B9D"/>
    <w:rsid w:val="00483F17"/>
    <w:rsid w:val="00484463"/>
    <w:rsid w:val="0048572A"/>
    <w:rsid w:val="00485C33"/>
    <w:rsid w:val="004872F0"/>
    <w:rsid w:val="00487E28"/>
    <w:rsid w:val="00490386"/>
    <w:rsid w:val="004903E7"/>
    <w:rsid w:val="004905AE"/>
    <w:rsid w:val="00490F40"/>
    <w:rsid w:val="00491C48"/>
    <w:rsid w:val="00492869"/>
    <w:rsid w:val="00493150"/>
    <w:rsid w:val="00493AF5"/>
    <w:rsid w:val="00493CB8"/>
    <w:rsid w:val="00494B33"/>
    <w:rsid w:val="004954CB"/>
    <w:rsid w:val="00495F24"/>
    <w:rsid w:val="004A0695"/>
    <w:rsid w:val="004A096D"/>
    <w:rsid w:val="004A16E0"/>
    <w:rsid w:val="004A1D7B"/>
    <w:rsid w:val="004A2102"/>
    <w:rsid w:val="004A21AD"/>
    <w:rsid w:val="004A2360"/>
    <w:rsid w:val="004A2632"/>
    <w:rsid w:val="004A2A40"/>
    <w:rsid w:val="004A2EB1"/>
    <w:rsid w:val="004A32A4"/>
    <w:rsid w:val="004A356D"/>
    <w:rsid w:val="004A3843"/>
    <w:rsid w:val="004A3D85"/>
    <w:rsid w:val="004A3E43"/>
    <w:rsid w:val="004A49CE"/>
    <w:rsid w:val="004A512A"/>
    <w:rsid w:val="004A69AB"/>
    <w:rsid w:val="004A6CFF"/>
    <w:rsid w:val="004A72FD"/>
    <w:rsid w:val="004A7911"/>
    <w:rsid w:val="004A7B39"/>
    <w:rsid w:val="004B0683"/>
    <w:rsid w:val="004B12CC"/>
    <w:rsid w:val="004B131C"/>
    <w:rsid w:val="004B19CC"/>
    <w:rsid w:val="004B1F32"/>
    <w:rsid w:val="004B207A"/>
    <w:rsid w:val="004B20CF"/>
    <w:rsid w:val="004B2165"/>
    <w:rsid w:val="004B2F20"/>
    <w:rsid w:val="004B43E4"/>
    <w:rsid w:val="004B4B6A"/>
    <w:rsid w:val="004B4E5F"/>
    <w:rsid w:val="004B51C1"/>
    <w:rsid w:val="004B544E"/>
    <w:rsid w:val="004B5C4C"/>
    <w:rsid w:val="004B60FD"/>
    <w:rsid w:val="004B6698"/>
    <w:rsid w:val="004B68A9"/>
    <w:rsid w:val="004B6DED"/>
    <w:rsid w:val="004B7445"/>
    <w:rsid w:val="004B757C"/>
    <w:rsid w:val="004C0628"/>
    <w:rsid w:val="004C06BD"/>
    <w:rsid w:val="004C1642"/>
    <w:rsid w:val="004C1710"/>
    <w:rsid w:val="004C1AFB"/>
    <w:rsid w:val="004C1E43"/>
    <w:rsid w:val="004C26D4"/>
    <w:rsid w:val="004C3215"/>
    <w:rsid w:val="004C355F"/>
    <w:rsid w:val="004C3A51"/>
    <w:rsid w:val="004C4756"/>
    <w:rsid w:val="004C47F8"/>
    <w:rsid w:val="004C4C98"/>
    <w:rsid w:val="004C5363"/>
    <w:rsid w:val="004C5409"/>
    <w:rsid w:val="004C5D5C"/>
    <w:rsid w:val="004C663B"/>
    <w:rsid w:val="004C6C57"/>
    <w:rsid w:val="004C7179"/>
    <w:rsid w:val="004C7ACE"/>
    <w:rsid w:val="004C7B80"/>
    <w:rsid w:val="004C7C95"/>
    <w:rsid w:val="004C7CD1"/>
    <w:rsid w:val="004D04B8"/>
    <w:rsid w:val="004D0911"/>
    <w:rsid w:val="004D0A85"/>
    <w:rsid w:val="004D0BB3"/>
    <w:rsid w:val="004D0CDE"/>
    <w:rsid w:val="004D0E38"/>
    <w:rsid w:val="004D16AE"/>
    <w:rsid w:val="004D1C58"/>
    <w:rsid w:val="004D222B"/>
    <w:rsid w:val="004D2952"/>
    <w:rsid w:val="004D2A9D"/>
    <w:rsid w:val="004D3454"/>
    <w:rsid w:val="004D3B9A"/>
    <w:rsid w:val="004D4A1E"/>
    <w:rsid w:val="004D582A"/>
    <w:rsid w:val="004D5D26"/>
    <w:rsid w:val="004D5EAB"/>
    <w:rsid w:val="004D6519"/>
    <w:rsid w:val="004D6592"/>
    <w:rsid w:val="004D6DD7"/>
    <w:rsid w:val="004D7BA3"/>
    <w:rsid w:val="004E0F60"/>
    <w:rsid w:val="004E220D"/>
    <w:rsid w:val="004E3722"/>
    <w:rsid w:val="004E3BDB"/>
    <w:rsid w:val="004E403C"/>
    <w:rsid w:val="004E44C6"/>
    <w:rsid w:val="004E4BEC"/>
    <w:rsid w:val="004E4C1F"/>
    <w:rsid w:val="004E66D8"/>
    <w:rsid w:val="004E7FBA"/>
    <w:rsid w:val="004F02BB"/>
    <w:rsid w:val="004F0B8A"/>
    <w:rsid w:val="004F1354"/>
    <w:rsid w:val="004F177D"/>
    <w:rsid w:val="004F1D4E"/>
    <w:rsid w:val="004F226E"/>
    <w:rsid w:val="004F2301"/>
    <w:rsid w:val="004F2723"/>
    <w:rsid w:val="004F2D03"/>
    <w:rsid w:val="004F2D8A"/>
    <w:rsid w:val="004F2F47"/>
    <w:rsid w:val="004F3F91"/>
    <w:rsid w:val="004F4402"/>
    <w:rsid w:val="004F4934"/>
    <w:rsid w:val="004F57D7"/>
    <w:rsid w:val="004F702D"/>
    <w:rsid w:val="004F735D"/>
    <w:rsid w:val="005000B3"/>
    <w:rsid w:val="00500221"/>
    <w:rsid w:val="00500AB5"/>
    <w:rsid w:val="00502028"/>
    <w:rsid w:val="00502063"/>
    <w:rsid w:val="005020BB"/>
    <w:rsid w:val="005020F1"/>
    <w:rsid w:val="00502F31"/>
    <w:rsid w:val="00503618"/>
    <w:rsid w:val="0050373F"/>
    <w:rsid w:val="00503DEA"/>
    <w:rsid w:val="00503EBC"/>
    <w:rsid w:val="00504641"/>
    <w:rsid w:val="005047D3"/>
    <w:rsid w:val="00504D02"/>
    <w:rsid w:val="0050543B"/>
    <w:rsid w:val="00505CFE"/>
    <w:rsid w:val="00505F9E"/>
    <w:rsid w:val="0050630A"/>
    <w:rsid w:val="005069F8"/>
    <w:rsid w:val="00506D5A"/>
    <w:rsid w:val="00506FED"/>
    <w:rsid w:val="005076BB"/>
    <w:rsid w:val="00507B19"/>
    <w:rsid w:val="005101FF"/>
    <w:rsid w:val="005108F3"/>
    <w:rsid w:val="00510AC0"/>
    <w:rsid w:val="0051135A"/>
    <w:rsid w:val="00511F9E"/>
    <w:rsid w:val="00512726"/>
    <w:rsid w:val="005131E2"/>
    <w:rsid w:val="005139FE"/>
    <w:rsid w:val="005149C5"/>
    <w:rsid w:val="00514F3F"/>
    <w:rsid w:val="00515777"/>
    <w:rsid w:val="0051633F"/>
    <w:rsid w:val="00516CCC"/>
    <w:rsid w:val="0051706E"/>
    <w:rsid w:val="00517F97"/>
    <w:rsid w:val="00520982"/>
    <w:rsid w:val="00520D52"/>
    <w:rsid w:val="00520F98"/>
    <w:rsid w:val="0052185E"/>
    <w:rsid w:val="00522009"/>
    <w:rsid w:val="0052239B"/>
    <w:rsid w:val="0052280A"/>
    <w:rsid w:val="00524285"/>
    <w:rsid w:val="0052597F"/>
    <w:rsid w:val="00525E77"/>
    <w:rsid w:val="00525F97"/>
    <w:rsid w:val="00526026"/>
    <w:rsid w:val="005277F0"/>
    <w:rsid w:val="00527B1D"/>
    <w:rsid w:val="0053022B"/>
    <w:rsid w:val="00531191"/>
    <w:rsid w:val="005316F9"/>
    <w:rsid w:val="0053176E"/>
    <w:rsid w:val="0053182D"/>
    <w:rsid w:val="00531CCD"/>
    <w:rsid w:val="00531EB6"/>
    <w:rsid w:val="0053283F"/>
    <w:rsid w:val="0053302C"/>
    <w:rsid w:val="0053430E"/>
    <w:rsid w:val="005344C1"/>
    <w:rsid w:val="00535EBB"/>
    <w:rsid w:val="0053614D"/>
    <w:rsid w:val="005368E9"/>
    <w:rsid w:val="00536A71"/>
    <w:rsid w:val="00536AFB"/>
    <w:rsid w:val="00537754"/>
    <w:rsid w:val="00537C2B"/>
    <w:rsid w:val="00537E1E"/>
    <w:rsid w:val="005426AD"/>
    <w:rsid w:val="0054279D"/>
    <w:rsid w:val="00544154"/>
    <w:rsid w:val="005448C4"/>
    <w:rsid w:val="00544913"/>
    <w:rsid w:val="00544C81"/>
    <w:rsid w:val="00545124"/>
    <w:rsid w:val="005452EC"/>
    <w:rsid w:val="00546723"/>
    <w:rsid w:val="00547011"/>
    <w:rsid w:val="00547EF9"/>
    <w:rsid w:val="005500B5"/>
    <w:rsid w:val="00550D1B"/>
    <w:rsid w:val="0055102B"/>
    <w:rsid w:val="00551802"/>
    <w:rsid w:val="00551FAE"/>
    <w:rsid w:val="005528E2"/>
    <w:rsid w:val="00552C5D"/>
    <w:rsid w:val="00553413"/>
    <w:rsid w:val="00553CC8"/>
    <w:rsid w:val="00553D0B"/>
    <w:rsid w:val="00554315"/>
    <w:rsid w:val="0055454A"/>
    <w:rsid w:val="00554AA3"/>
    <w:rsid w:val="00554B60"/>
    <w:rsid w:val="00555EA1"/>
    <w:rsid w:val="005561CB"/>
    <w:rsid w:val="00556DAA"/>
    <w:rsid w:val="00556E8A"/>
    <w:rsid w:val="00557574"/>
    <w:rsid w:val="00557793"/>
    <w:rsid w:val="00560049"/>
    <w:rsid w:val="00562212"/>
    <w:rsid w:val="00562973"/>
    <w:rsid w:val="0056418D"/>
    <w:rsid w:val="00565059"/>
    <w:rsid w:val="005650A7"/>
    <w:rsid w:val="0056535C"/>
    <w:rsid w:val="00565657"/>
    <w:rsid w:val="00565EE1"/>
    <w:rsid w:val="0056629E"/>
    <w:rsid w:val="0056760C"/>
    <w:rsid w:val="00567AD8"/>
    <w:rsid w:val="00567DB0"/>
    <w:rsid w:val="00571DAD"/>
    <w:rsid w:val="00571F8E"/>
    <w:rsid w:val="00572E9F"/>
    <w:rsid w:val="005732B5"/>
    <w:rsid w:val="005744A3"/>
    <w:rsid w:val="00574554"/>
    <w:rsid w:val="0057583F"/>
    <w:rsid w:val="00575FA2"/>
    <w:rsid w:val="00576521"/>
    <w:rsid w:val="00577171"/>
    <w:rsid w:val="005778F3"/>
    <w:rsid w:val="005802A1"/>
    <w:rsid w:val="00580463"/>
    <w:rsid w:val="0058066D"/>
    <w:rsid w:val="00581A08"/>
    <w:rsid w:val="00582B1B"/>
    <w:rsid w:val="00583B0A"/>
    <w:rsid w:val="00583C39"/>
    <w:rsid w:val="00584127"/>
    <w:rsid w:val="00584188"/>
    <w:rsid w:val="005842B9"/>
    <w:rsid w:val="00585282"/>
    <w:rsid w:val="00585549"/>
    <w:rsid w:val="00586B57"/>
    <w:rsid w:val="00586BBF"/>
    <w:rsid w:val="00586C0A"/>
    <w:rsid w:val="005871BF"/>
    <w:rsid w:val="005877A5"/>
    <w:rsid w:val="00587890"/>
    <w:rsid w:val="00587FD4"/>
    <w:rsid w:val="00590353"/>
    <w:rsid w:val="00590555"/>
    <w:rsid w:val="005905DB"/>
    <w:rsid w:val="00592554"/>
    <w:rsid w:val="00592D75"/>
    <w:rsid w:val="00594180"/>
    <w:rsid w:val="0059555D"/>
    <w:rsid w:val="005956C7"/>
    <w:rsid w:val="00595D13"/>
    <w:rsid w:val="00595F90"/>
    <w:rsid w:val="00596202"/>
    <w:rsid w:val="00597D90"/>
    <w:rsid w:val="005A0490"/>
    <w:rsid w:val="005A0A30"/>
    <w:rsid w:val="005A1A08"/>
    <w:rsid w:val="005A1D6B"/>
    <w:rsid w:val="005A24B3"/>
    <w:rsid w:val="005A25E4"/>
    <w:rsid w:val="005A28F9"/>
    <w:rsid w:val="005A2C9E"/>
    <w:rsid w:val="005A3206"/>
    <w:rsid w:val="005A3212"/>
    <w:rsid w:val="005A36FE"/>
    <w:rsid w:val="005A3DA3"/>
    <w:rsid w:val="005A4AFA"/>
    <w:rsid w:val="005A53A7"/>
    <w:rsid w:val="005A5475"/>
    <w:rsid w:val="005A5F64"/>
    <w:rsid w:val="005A63A2"/>
    <w:rsid w:val="005A6871"/>
    <w:rsid w:val="005A6D9B"/>
    <w:rsid w:val="005A7C42"/>
    <w:rsid w:val="005B0094"/>
    <w:rsid w:val="005B0434"/>
    <w:rsid w:val="005B0F75"/>
    <w:rsid w:val="005B13D5"/>
    <w:rsid w:val="005B2843"/>
    <w:rsid w:val="005B2A5E"/>
    <w:rsid w:val="005B2C1E"/>
    <w:rsid w:val="005B331A"/>
    <w:rsid w:val="005B3411"/>
    <w:rsid w:val="005B360C"/>
    <w:rsid w:val="005B5538"/>
    <w:rsid w:val="005B57AA"/>
    <w:rsid w:val="005B5A41"/>
    <w:rsid w:val="005B5C6A"/>
    <w:rsid w:val="005B603C"/>
    <w:rsid w:val="005B6220"/>
    <w:rsid w:val="005B6C78"/>
    <w:rsid w:val="005B71CE"/>
    <w:rsid w:val="005B72D6"/>
    <w:rsid w:val="005B78FD"/>
    <w:rsid w:val="005B7DF6"/>
    <w:rsid w:val="005C0FCB"/>
    <w:rsid w:val="005C1A43"/>
    <w:rsid w:val="005C214A"/>
    <w:rsid w:val="005C2B96"/>
    <w:rsid w:val="005C3C13"/>
    <w:rsid w:val="005C455F"/>
    <w:rsid w:val="005C4A99"/>
    <w:rsid w:val="005C51E1"/>
    <w:rsid w:val="005C6971"/>
    <w:rsid w:val="005C704F"/>
    <w:rsid w:val="005C756E"/>
    <w:rsid w:val="005D0B77"/>
    <w:rsid w:val="005D0FDC"/>
    <w:rsid w:val="005D1021"/>
    <w:rsid w:val="005D14DF"/>
    <w:rsid w:val="005D22EB"/>
    <w:rsid w:val="005D23AC"/>
    <w:rsid w:val="005D2C99"/>
    <w:rsid w:val="005D2CAC"/>
    <w:rsid w:val="005D2FEF"/>
    <w:rsid w:val="005D3682"/>
    <w:rsid w:val="005D39DB"/>
    <w:rsid w:val="005D4084"/>
    <w:rsid w:val="005D4B6A"/>
    <w:rsid w:val="005D4C66"/>
    <w:rsid w:val="005D61C6"/>
    <w:rsid w:val="005D6AA5"/>
    <w:rsid w:val="005D74E4"/>
    <w:rsid w:val="005D75B7"/>
    <w:rsid w:val="005D760F"/>
    <w:rsid w:val="005D77C0"/>
    <w:rsid w:val="005D7852"/>
    <w:rsid w:val="005E061E"/>
    <w:rsid w:val="005E06CD"/>
    <w:rsid w:val="005E1657"/>
    <w:rsid w:val="005E1684"/>
    <w:rsid w:val="005E199D"/>
    <w:rsid w:val="005E1E71"/>
    <w:rsid w:val="005E2178"/>
    <w:rsid w:val="005E2569"/>
    <w:rsid w:val="005E2851"/>
    <w:rsid w:val="005E2AC4"/>
    <w:rsid w:val="005E2C44"/>
    <w:rsid w:val="005E2E8B"/>
    <w:rsid w:val="005E2EE3"/>
    <w:rsid w:val="005E5043"/>
    <w:rsid w:val="005E6203"/>
    <w:rsid w:val="005E64E4"/>
    <w:rsid w:val="005E677E"/>
    <w:rsid w:val="005E7FF1"/>
    <w:rsid w:val="005F039F"/>
    <w:rsid w:val="005F10BC"/>
    <w:rsid w:val="005F131E"/>
    <w:rsid w:val="005F1421"/>
    <w:rsid w:val="005F25EB"/>
    <w:rsid w:val="005F352C"/>
    <w:rsid w:val="005F36A1"/>
    <w:rsid w:val="005F4BAF"/>
    <w:rsid w:val="005F5FA7"/>
    <w:rsid w:val="005F645A"/>
    <w:rsid w:val="005F6F13"/>
    <w:rsid w:val="005F75E5"/>
    <w:rsid w:val="005F7AB4"/>
    <w:rsid w:val="00600998"/>
    <w:rsid w:val="00600A9A"/>
    <w:rsid w:val="00600AD2"/>
    <w:rsid w:val="00600C30"/>
    <w:rsid w:val="0060180F"/>
    <w:rsid w:val="00602340"/>
    <w:rsid w:val="0060269B"/>
    <w:rsid w:val="00602AEF"/>
    <w:rsid w:val="00603F04"/>
    <w:rsid w:val="00604054"/>
    <w:rsid w:val="006044DC"/>
    <w:rsid w:val="006048F0"/>
    <w:rsid w:val="00604B83"/>
    <w:rsid w:val="00605229"/>
    <w:rsid w:val="006058FC"/>
    <w:rsid w:val="006067A3"/>
    <w:rsid w:val="00606D8F"/>
    <w:rsid w:val="0060724F"/>
    <w:rsid w:val="00607298"/>
    <w:rsid w:val="0060781F"/>
    <w:rsid w:val="00607932"/>
    <w:rsid w:val="00607EFD"/>
    <w:rsid w:val="0061037D"/>
    <w:rsid w:val="00610658"/>
    <w:rsid w:val="00610CA4"/>
    <w:rsid w:val="00610D17"/>
    <w:rsid w:val="00610EC4"/>
    <w:rsid w:val="00611619"/>
    <w:rsid w:val="0061166A"/>
    <w:rsid w:val="00612416"/>
    <w:rsid w:val="0061257D"/>
    <w:rsid w:val="006126B3"/>
    <w:rsid w:val="00612F61"/>
    <w:rsid w:val="00614671"/>
    <w:rsid w:val="006147C5"/>
    <w:rsid w:val="006149BD"/>
    <w:rsid w:val="00614AE3"/>
    <w:rsid w:val="00614C9E"/>
    <w:rsid w:val="00614D1D"/>
    <w:rsid w:val="00615463"/>
    <w:rsid w:val="00616102"/>
    <w:rsid w:val="00616AC8"/>
    <w:rsid w:val="0061759D"/>
    <w:rsid w:val="00617A67"/>
    <w:rsid w:val="00617BB2"/>
    <w:rsid w:val="00617BF2"/>
    <w:rsid w:val="0062083A"/>
    <w:rsid w:val="00620B56"/>
    <w:rsid w:val="00620C7C"/>
    <w:rsid w:val="00620FBB"/>
    <w:rsid w:val="006214DC"/>
    <w:rsid w:val="00621720"/>
    <w:rsid w:val="00621861"/>
    <w:rsid w:val="0062242E"/>
    <w:rsid w:val="00622A61"/>
    <w:rsid w:val="00622B3C"/>
    <w:rsid w:val="00623AB0"/>
    <w:rsid w:val="00623C31"/>
    <w:rsid w:val="00623F54"/>
    <w:rsid w:val="00623FD3"/>
    <w:rsid w:val="0062401B"/>
    <w:rsid w:val="00624C8A"/>
    <w:rsid w:val="006257F8"/>
    <w:rsid w:val="00626165"/>
    <w:rsid w:val="006265A5"/>
    <w:rsid w:val="00626A44"/>
    <w:rsid w:val="006271A4"/>
    <w:rsid w:val="00627355"/>
    <w:rsid w:val="00627443"/>
    <w:rsid w:val="00627477"/>
    <w:rsid w:val="00627745"/>
    <w:rsid w:val="00627890"/>
    <w:rsid w:val="006304C2"/>
    <w:rsid w:val="00630A90"/>
    <w:rsid w:val="00630CBE"/>
    <w:rsid w:val="00630EDF"/>
    <w:rsid w:val="00631333"/>
    <w:rsid w:val="00631B7D"/>
    <w:rsid w:val="006320BA"/>
    <w:rsid w:val="00633180"/>
    <w:rsid w:val="006332FE"/>
    <w:rsid w:val="006335FF"/>
    <w:rsid w:val="00634382"/>
    <w:rsid w:val="006345BB"/>
    <w:rsid w:val="00634D78"/>
    <w:rsid w:val="006352B1"/>
    <w:rsid w:val="006358D2"/>
    <w:rsid w:val="00635A24"/>
    <w:rsid w:val="00635D71"/>
    <w:rsid w:val="00635FB2"/>
    <w:rsid w:val="006360EB"/>
    <w:rsid w:val="006368FA"/>
    <w:rsid w:val="00637027"/>
    <w:rsid w:val="00637933"/>
    <w:rsid w:val="006379A4"/>
    <w:rsid w:val="00637EA8"/>
    <w:rsid w:val="0064052F"/>
    <w:rsid w:val="00640704"/>
    <w:rsid w:val="00640F7C"/>
    <w:rsid w:val="00640FDC"/>
    <w:rsid w:val="006420F7"/>
    <w:rsid w:val="00642F51"/>
    <w:rsid w:val="006431AC"/>
    <w:rsid w:val="00644ED3"/>
    <w:rsid w:val="0064544C"/>
    <w:rsid w:val="0064562D"/>
    <w:rsid w:val="006463D1"/>
    <w:rsid w:val="00646BCB"/>
    <w:rsid w:val="00647085"/>
    <w:rsid w:val="00647755"/>
    <w:rsid w:val="00650688"/>
    <w:rsid w:val="0065087E"/>
    <w:rsid w:val="00650ABE"/>
    <w:rsid w:val="00651A0F"/>
    <w:rsid w:val="00651EEE"/>
    <w:rsid w:val="00652F78"/>
    <w:rsid w:val="00653492"/>
    <w:rsid w:val="0065356F"/>
    <w:rsid w:val="00655267"/>
    <w:rsid w:val="006564B1"/>
    <w:rsid w:val="0065688F"/>
    <w:rsid w:val="00656D50"/>
    <w:rsid w:val="00657010"/>
    <w:rsid w:val="00657EEF"/>
    <w:rsid w:val="00657FBC"/>
    <w:rsid w:val="0066018B"/>
    <w:rsid w:val="006601E3"/>
    <w:rsid w:val="00660D9C"/>
    <w:rsid w:val="00660EAE"/>
    <w:rsid w:val="00660FEC"/>
    <w:rsid w:val="006618B8"/>
    <w:rsid w:val="0066224C"/>
    <w:rsid w:val="0066231A"/>
    <w:rsid w:val="0066238F"/>
    <w:rsid w:val="00662F29"/>
    <w:rsid w:val="0066300C"/>
    <w:rsid w:val="00663533"/>
    <w:rsid w:val="006636E1"/>
    <w:rsid w:val="006641D3"/>
    <w:rsid w:val="006646F7"/>
    <w:rsid w:val="0066496B"/>
    <w:rsid w:val="00664ACE"/>
    <w:rsid w:val="006652E7"/>
    <w:rsid w:val="00665392"/>
    <w:rsid w:val="006656BF"/>
    <w:rsid w:val="006659E7"/>
    <w:rsid w:val="00667BFA"/>
    <w:rsid w:val="00670EC2"/>
    <w:rsid w:val="00671137"/>
    <w:rsid w:val="00671250"/>
    <w:rsid w:val="00671BDF"/>
    <w:rsid w:val="00671F62"/>
    <w:rsid w:val="006723EF"/>
    <w:rsid w:val="006730F6"/>
    <w:rsid w:val="00673151"/>
    <w:rsid w:val="00673BB2"/>
    <w:rsid w:val="00674A89"/>
    <w:rsid w:val="00674C64"/>
    <w:rsid w:val="00675047"/>
    <w:rsid w:val="0067508D"/>
    <w:rsid w:val="00675618"/>
    <w:rsid w:val="00675CC0"/>
    <w:rsid w:val="006763C7"/>
    <w:rsid w:val="00676F95"/>
    <w:rsid w:val="006772C2"/>
    <w:rsid w:val="00677D10"/>
    <w:rsid w:val="0068045B"/>
    <w:rsid w:val="00681016"/>
    <w:rsid w:val="006810A1"/>
    <w:rsid w:val="006811EB"/>
    <w:rsid w:val="00681539"/>
    <w:rsid w:val="00681875"/>
    <w:rsid w:val="006833FC"/>
    <w:rsid w:val="00683B59"/>
    <w:rsid w:val="006847FA"/>
    <w:rsid w:val="00684B44"/>
    <w:rsid w:val="00684C7F"/>
    <w:rsid w:val="00684D93"/>
    <w:rsid w:val="00685B12"/>
    <w:rsid w:val="006864F2"/>
    <w:rsid w:val="00686C36"/>
    <w:rsid w:val="00687742"/>
    <w:rsid w:val="00687B08"/>
    <w:rsid w:val="00687E64"/>
    <w:rsid w:val="00690C19"/>
    <w:rsid w:val="00691D42"/>
    <w:rsid w:val="0069282E"/>
    <w:rsid w:val="00693573"/>
    <w:rsid w:val="00694DFE"/>
    <w:rsid w:val="006954A2"/>
    <w:rsid w:val="00695D03"/>
    <w:rsid w:val="00696E53"/>
    <w:rsid w:val="006975B6"/>
    <w:rsid w:val="00697EBA"/>
    <w:rsid w:val="00697F2C"/>
    <w:rsid w:val="006A007F"/>
    <w:rsid w:val="006A026B"/>
    <w:rsid w:val="006A04C1"/>
    <w:rsid w:val="006A0733"/>
    <w:rsid w:val="006A0ADC"/>
    <w:rsid w:val="006A0CFF"/>
    <w:rsid w:val="006A0D89"/>
    <w:rsid w:val="006A13CB"/>
    <w:rsid w:val="006A1CEA"/>
    <w:rsid w:val="006A21E9"/>
    <w:rsid w:val="006A2AA5"/>
    <w:rsid w:val="006A3F17"/>
    <w:rsid w:val="006A4176"/>
    <w:rsid w:val="006A50E0"/>
    <w:rsid w:val="006A52EA"/>
    <w:rsid w:val="006A53AE"/>
    <w:rsid w:val="006A5E08"/>
    <w:rsid w:val="006A63E8"/>
    <w:rsid w:val="006A6CB5"/>
    <w:rsid w:val="006B05DB"/>
    <w:rsid w:val="006B0B14"/>
    <w:rsid w:val="006B1196"/>
    <w:rsid w:val="006B1701"/>
    <w:rsid w:val="006B170D"/>
    <w:rsid w:val="006B1724"/>
    <w:rsid w:val="006B24F9"/>
    <w:rsid w:val="006B336E"/>
    <w:rsid w:val="006B358D"/>
    <w:rsid w:val="006B3CEC"/>
    <w:rsid w:val="006B4F99"/>
    <w:rsid w:val="006B53EB"/>
    <w:rsid w:val="006B5BE7"/>
    <w:rsid w:val="006B73F7"/>
    <w:rsid w:val="006B7A62"/>
    <w:rsid w:val="006B7AF6"/>
    <w:rsid w:val="006C0308"/>
    <w:rsid w:val="006C0391"/>
    <w:rsid w:val="006C049B"/>
    <w:rsid w:val="006C05C5"/>
    <w:rsid w:val="006C0873"/>
    <w:rsid w:val="006C10EB"/>
    <w:rsid w:val="006C1583"/>
    <w:rsid w:val="006C16BC"/>
    <w:rsid w:val="006C2AD1"/>
    <w:rsid w:val="006C3806"/>
    <w:rsid w:val="006C4721"/>
    <w:rsid w:val="006C5FAF"/>
    <w:rsid w:val="006C64F6"/>
    <w:rsid w:val="006C65BC"/>
    <w:rsid w:val="006C7120"/>
    <w:rsid w:val="006C787F"/>
    <w:rsid w:val="006C7A52"/>
    <w:rsid w:val="006C7DD0"/>
    <w:rsid w:val="006C7DF5"/>
    <w:rsid w:val="006D0244"/>
    <w:rsid w:val="006D0899"/>
    <w:rsid w:val="006D0E6E"/>
    <w:rsid w:val="006D108B"/>
    <w:rsid w:val="006D1FD8"/>
    <w:rsid w:val="006D2440"/>
    <w:rsid w:val="006D25F8"/>
    <w:rsid w:val="006D37E4"/>
    <w:rsid w:val="006D3C33"/>
    <w:rsid w:val="006D40B2"/>
    <w:rsid w:val="006D4330"/>
    <w:rsid w:val="006D4684"/>
    <w:rsid w:val="006D46AF"/>
    <w:rsid w:val="006D514A"/>
    <w:rsid w:val="006D5D61"/>
    <w:rsid w:val="006D622B"/>
    <w:rsid w:val="006D67F6"/>
    <w:rsid w:val="006D6A38"/>
    <w:rsid w:val="006D7AC5"/>
    <w:rsid w:val="006D7BA1"/>
    <w:rsid w:val="006E0011"/>
    <w:rsid w:val="006E03DB"/>
    <w:rsid w:val="006E04B2"/>
    <w:rsid w:val="006E09ED"/>
    <w:rsid w:val="006E14B7"/>
    <w:rsid w:val="006E14FD"/>
    <w:rsid w:val="006E275E"/>
    <w:rsid w:val="006E288F"/>
    <w:rsid w:val="006E297A"/>
    <w:rsid w:val="006E324E"/>
    <w:rsid w:val="006E3DD0"/>
    <w:rsid w:val="006E424F"/>
    <w:rsid w:val="006E51EB"/>
    <w:rsid w:val="006E525F"/>
    <w:rsid w:val="006E602B"/>
    <w:rsid w:val="006E6359"/>
    <w:rsid w:val="006E7587"/>
    <w:rsid w:val="006E770E"/>
    <w:rsid w:val="006F0534"/>
    <w:rsid w:val="006F1332"/>
    <w:rsid w:val="006F18E4"/>
    <w:rsid w:val="006F2CDB"/>
    <w:rsid w:val="006F2EEB"/>
    <w:rsid w:val="006F2F56"/>
    <w:rsid w:val="006F354F"/>
    <w:rsid w:val="006F3956"/>
    <w:rsid w:val="006F46F9"/>
    <w:rsid w:val="006F4ED9"/>
    <w:rsid w:val="006F5292"/>
    <w:rsid w:val="006F72E5"/>
    <w:rsid w:val="006F7347"/>
    <w:rsid w:val="00700F1B"/>
    <w:rsid w:val="007012C5"/>
    <w:rsid w:val="007013E4"/>
    <w:rsid w:val="00701EBF"/>
    <w:rsid w:val="00702720"/>
    <w:rsid w:val="007029F6"/>
    <w:rsid w:val="00702F3B"/>
    <w:rsid w:val="00703463"/>
    <w:rsid w:val="00703A20"/>
    <w:rsid w:val="007047D9"/>
    <w:rsid w:val="00705FF7"/>
    <w:rsid w:val="00706071"/>
    <w:rsid w:val="00706150"/>
    <w:rsid w:val="00706502"/>
    <w:rsid w:val="00706EE7"/>
    <w:rsid w:val="00707694"/>
    <w:rsid w:val="00707E79"/>
    <w:rsid w:val="00707F2E"/>
    <w:rsid w:val="00707FCC"/>
    <w:rsid w:val="007104A4"/>
    <w:rsid w:val="00711029"/>
    <w:rsid w:val="007111ED"/>
    <w:rsid w:val="007114D6"/>
    <w:rsid w:val="007121E6"/>
    <w:rsid w:val="007125D2"/>
    <w:rsid w:val="00712E53"/>
    <w:rsid w:val="00712F83"/>
    <w:rsid w:val="00713561"/>
    <w:rsid w:val="00713C4B"/>
    <w:rsid w:val="00714507"/>
    <w:rsid w:val="007145E1"/>
    <w:rsid w:val="007146D9"/>
    <w:rsid w:val="00716A2F"/>
    <w:rsid w:val="0071767A"/>
    <w:rsid w:val="00717680"/>
    <w:rsid w:val="007177D1"/>
    <w:rsid w:val="007207B1"/>
    <w:rsid w:val="0072090F"/>
    <w:rsid w:val="00720E87"/>
    <w:rsid w:val="00720EE0"/>
    <w:rsid w:val="00721BEE"/>
    <w:rsid w:val="00721DEF"/>
    <w:rsid w:val="00722120"/>
    <w:rsid w:val="00722685"/>
    <w:rsid w:val="00724AFC"/>
    <w:rsid w:val="00725147"/>
    <w:rsid w:val="00725EB3"/>
    <w:rsid w:val="00725F01"/>
    <w:rsid w:val="00725F78"/>
    <w:rsid w:val="00726018"/>
    <w:rsid w:val="0072614A"/>
    <w:rsid w:val="007278DC"/>
    <w:rsid w:val="00727EEC"/>
    <w:rsid w:val="0073017D"/>
    <w:rsid w:val="007305AE"/>
    <w:rsid w:val="0073073E"/>
    <w:rsid w:val="007311C9"/>
    <w:rsid w:val="007311D3"/>
    <w:rsid w:val="00732882"/>
    <w:rsid w:val="00732FB0"/>
    <w:rsid w:val="0073348C"/>
    <w:rsid w:val="007340D3"/>
    <w:rsid w:val="00734243"/>
    <w:rsid w:val="00734294"/>
    <w:rsid w:val="007348C5"/>
    <w:rsid w:val="007354C8"/>
    <w:rsid w:val="00735D48"/>
    <w:rsid w:val="007366A0"/>
    <w:rsid w:val="00737601"/>
    <w:rsid w:val="00737FD3"/>
    <w:rsid w:val="00740147"/>
    <w:rsid w:val="00741295"/>
    <w:rsid w:val="00742145"/>
    <w:rsid w:val="00742176"/>
    <w:rsid w:val="00742E0D"/>
    <w:rsid w:val="00743042"/>
    <w:rsid w:val="00743456"/>
    <w:rsid w:val="00743DC1"/>
    <w:rsid w:val="0074422A"/>
    <w:rsid w:val="0074478F"/>
    <w:rsid w:val="00744A29"/>
    <w:rsid w:val="00744B32"/>
    <w:rsid w:val="007454DE"/>
    <w:rsid w:val="00745584"/>
    <w:rsid w:val="00746334"/>
    <w:rsid w:val="00746EA3"/>
    <w:rsid w:val="007471EF"/>
    <w:rsid w:val="00747FCD"/>
    <w:rsid w:val="007503F7"/>
    <w:rsid w:val="007516BD"/>
    <w:rsid w:val="00752E9E"/>
    <w:rsid w:val="00752FD4"/>
    <w:rsid w:val="007530B0"/>
    <w:rsid w:val="007533B5"/>
    <w:rsid w:val="00753B6C"/>
    <w:rsid w:val="00753DB7"/>
    <w:rsid w:val="00754212"/>
    <w:rsid w:val="00754967"/>
    <w:rsid w:val="0075532C"/>
    <w:rsid w:val="00756182"/>
    <w:rsid w:val="007562D0"/>
    <w:rsid w:val="00757911"/>
    <w:rsid w:val="0076145F"/>
    <w:rsid w:val="007616EE"/>
    <w:rsid w:val="00761A1F"/>
    <w:rsid w:val="0076324C"/>
    <w:rsid w:val="00763643"/>
    <w:rsid w:val="007639B5"/>
    <w:rsid w:val="00763F98"/>
    <w:rsid w:val="00764969"/>
    <w:rsid w:val="00764EFD"/>
    <w:rsid w:val="00764FBD"/>
    <w:rsid w:val="007652AF"/>
    <w:rsid w:val="00765FF7"/>
    <w:rsid w:val="00766560"/>
    <w:rsid w:val="007665EF"/>
    <w:rsid w:val="00766C08"/>
    <w:rsid w:val="00767D7E"/>
    <w:rsid w:val="00767E31"/>
    <w:rsid w:val="00770C17"/>
    <w:rsid w:val="00770EAD"/>
    <w:rsid w:val="0077119B"/>
    <w:rsid w:val="00771236"/>
    <w:rsid w:val="00771304"/>
    <w:rsid w:val="00772ABC"/>
    <w:rsid w:val="00773606"/>
    <w:rsid w:val="00775CE8"/>
    <w:rsid w:val="00775DC0"/>
    <w:rsid w:val="007762B4"/>
    <w:rsid w:val="007768B3"/>
    <w:rsid w:val="00776C0B"/>
    <w:rsid w:val="00776C70"/>
    <w:rsid w:val="007776D0"/>
    <w:rsid w:val="007776F4"/>
    <w:rsid w:val="00777AF5"/>
    <w:rsid w:val="007800AE"/>
    <w:rsid w:val="00780116"/>
    <w:rsid w:val="007801CE"/>
    <w:rsid w:val="007804B8"/>
    <w:rsid w:val="0078074C"/>
    <w:rsid w:val="00781B52"/>
    <w:rsid w:val="00781ED1"/>
    <w:rsid w:val="007826CF"/>
    <w:rsid w:val="00782BB3"/>
    <w:rsid w:val="00783CEE"/>
    <w:rsid w:val="00783FB1"/>
    <w:rsid w:val="007846E9"/>
    <w:rsid w:val="00784DB0"/>
    <w:rsid w:val="007850FC"/>
    <w:rsid w:val="00785615"/>
    <w:rsid w:val="00785A14"/>
    <w:rsid w:val="00786002"/>
    <w:rsid w:val="007870F5"/>
    <w:rsid w:val="0078764C"/>
    <w:rsid w:val="00787FEF"/>
    <w:rsid w:val="007900E7"/>
    <w:rsid w:val="0079058B"/>
    <w:rsid w:val="007906E1"/>
    <w:rsid w:val="00790B79"/>
    <w:rsid w:val="00792A3D"/>
    <w:rsid w:val="00792F1F"/>
    <w:rsid w:val="00793262"/>
    <w:rsid w:val="00793BF1"/>
    <w:rsid w:val="0079415C"/>
    <w:rsid w:val="00794460"/>
    <w:rsid w:val="007948B6"/>
    <w:rsid w:val="00794EEE"/>
    <w:rsid w:val="007952B9"/>
    <w:rsid w:val="007952E2"/>
    <w:rsid w:val="007966A2"/>
    <w:rsid w:val="00796D51"/>
    <w:rsid w:val="00797806"/>
    <w:rsid w:val="007A057E"/>
    <w:rsid w:val="007A05F7"/>
    <w:rsid w:val="007A0A7A"/>
    <w:rsid w:val="007A0C97"/>
    <w:rsid w:val="007A1335"/>
    <w:rsid w:val="007A2559"/>
    <w:rsid w:val="007A2A89"/>
    <w:rsid w:val="007A31C8"/>
    <w:rsid w:val="007A3577"/>
    <w:rsid w:val="007A594F"/>
    <w:rsid w:val="007A5A6A"/>
    <w:rsid w:val="007A5B7A"/>
    <w:rsid w:val="007A6AF1"/>
    <w:rsid w:val="007A6FA6"/>
    <w:rsid w:val="007A764D"/>
    <w:rsid w:val="007A7C11"/>
    <w:rsid w:val="007B0A6A"/>
    <w:rsid w:val="007B1703"/>
    <w:rsid w:val="007B444F"/>
    <w:rsid w:val="007B51B0"/>
    <w:rsid w:val="007B5738"/>
    <w:rsid w:val="007B5C11"/>
    <w:rsid w:val="007B66C5"/>
    <w:rsid w:val="007B7834"/>
    <w:rsid w:val="007B7D36"/>
    <w:rsid w:val="007B7DBC"/>
    <w:rsid w:val="007C00CF"/>
    <w:rsid w:val="007C01D6"/>
    <w:rsid w:val="007C0252"/>
    <w:rsid w:val="007C0B98"/>
    <w:rsid w:val="007C1BA0"/>
    <w:rsid w:val="007C29EA"/>
    <w:rsid w:val="007C35DC"/>
    <w:rsid w:val="007C46A3"/>
    <w:rsid w:val="007C4BD2"/>
    <w:rsid w:val="007C5DE5"/>
    <w:rsid w:val="007C6871"/>
    <w:rsid w:val="007C694F"/>
    <w:rsid w:val="007C7C98"/>
    <w:rsid w:val="007D0252"/>
    <w:rsid w:val="007D02B1"/>
    <w:rsid w:val="007D157B"/>
    <w:rsid w:val="007D1618"/>
    <w:rsid w:val="007D21F4"/>
    <w:rsid w:val="007D29F4"/>
    <w:rsid w:val="007D2D1B"/>
    <w:rsid w:val="007D3370"/>
    <w:rsid w:val="007D369D"/>
    <w:rsid w:val="007D36A6"/>
    <w:rsid w:val="007D4259"/>
    <w:rsid w:val="007D5BDA"/>
    <w:rsid w:val="007D5D76"/>
    <w:rsid w:val="007D6199"/>
    <w:rsid w:val="007D681A"/>
    <w:rsid w:val="007D6860"/>
    <w:rsid w:val="007D6A1C"/>
    <w:rsid w:val="007D6B4C"/>
    <w:rsid w:val="007D6C85"/>
    <w:rsid w:val="007D793C"/>
    <w:rsid w:val="007E0766"/>
    <w:rsid w:val="007E0C8F"/>
    <w:rsid w:val="007E43A9"/>
    <w:rsid w:val="007E491B"/>
    <w:rsid w:val="007E50B6"/>
    <w:rsid w:val="007E61CC"/>
    <w:rsid w:val="007E620D"/>
    <w:rsid w:val="007E686A"/>
    <w:rsid w:val="007E6B13"/>
    <w:rsid w:val="007E735C"/>
    <w:rsid w:val="007F0579"/>
    <w:rsid w:val="007F107D"/>
    <w:rsid w:val="007F12E3"/>
    <w:rsid w:val="007F2279"/>
    <w:rsid w:val="007F2933"/>
    <w:rsid w:val="007F3462"/>
    <w:rsid w:val="007F38EB"/>
    <w:rsid w:val="007F3A13"/>
    <w:rsid w:val="007F3C6B"/>
    <w:rsid w:val="007F43A2"/>
    <w:rsid w:val="007F444E"/>
    <w:rsid w:val="007F47E7"/>
    <w:rsid w:val="007F4ECE"/>
    <w:rsid w:val="007F4EED"/>
    <w:rsid w:val="007F4F8C"/>
    <w:rsid w:val="007F58C0"/>
    <w:rsid w:val="007F5C26"/>
    <w:rsid w:val="007F5CC0"/>
    <w:rsid w:val="007F6364"/>
    <w:rsid w:val="007F70C6"/>
    <w:rsid w:val="007F7AD5"/>
    <w:rsid w:val="007F7BD5"/>
    <w:rsid w:val="0080012B"/>
    <w:rsid w:val="008005C4"/>
    <w:rsid w:val="00800820"/>
    <w:rsid w:val="00800AAC"/>
    <w:rsid w:val="00800EBE"/>
    <w:rsid w:val="00800F33"/>
    <w:rsid w:val="00800FC6"/>
    <w:rsid w:val="0080108D"/>
    <w:rsid w:val="00801114"/>
    <w:rsid w:val="00801605"/>
    <w:rsid w:val="00801A37"/>
    <w:rsid w:val="00802049"/>
    <w:rsid w:val="008029BB"/>
    <w:rsid w:val="00802EFE"/>
    <w:rsid w:val="008035F1"/>
    <w:rsid w:val="00803A5B"/>
    <w:rsid w:val="008043C4"/>
    <w:rsid w:val="008053B4"/>
    <w:rsid w:val="00806D0F"/>
    <w:rsid w:val="00806D3B"/>
    <w:rsid w:val="00806E81"/>
    <w:rsid w:val="008104EF"/>
    <w:rsid w:val="008107E6"/>
    <w:rsid w:val="00810EEF"/>
    <w:rsid w:val="008115D8"/>
    <w:rsid w:val="00811A07"/>
    <w:rsid w:val="00812A02"/>
    <w:rsid w:val="00812C89"/>
    <w:rsid w:val="00814A46"/>
    <w:rsid w:val="008165DF"/>
    <w:rsid w:val="0081679E"/>
    <w:rsid w:val="008171A2"/>
    <w:rsid w:val="008204A5"/>
    <w:rsid w:val="00820784"/>
    <w:rsid w:val="008208B6"/>
    <w:rsid w:val="00820D65"/>
    <w:rsid w:val="00821136"/>
    <w:rsid w:val="00821CEC"/>
    <w:rsid w:val="0082228A"/>
    <w:rsid w:val="00822763"/>
    <w:rsid w:val="00822B4C"/>
    <w:rsid w:val="00822FF5"/>
    <w:rsid w:val="0082325F"/>
    <w:rsid w:val="00823967"/>
    <w:rsid w:val="00824110"/>
    <w:rsid w:val="008249B0"/>
    <w:rsid w:val="00824B41"/>
    <w:rsid w:val="0082558C"/>
    <w:rsid w:val="00825820"/>
    <w:rsid w:val="00826234"/>
    <w:rsid w:val="0082624C"/>
    <w:rsid w:val="008262A2"/>
    <w:rsid w:val="008262B0"/>
    <w:rsid w:val="0083028E"/>
    <w:rsid w:val="0083035B"/>
    <w:rsid w:val="008309AB"/>
    <w:rsid w:val="008316B2"/>
    <w:rsid w:val="00831F35"/>
    <w:rsid w:val="00832B03"/>
    <w:rsid w:val="00832CE0"/>
    <w:rsid w:val="008342CF"/>
    <w:rsid w:val="008344BD"/>
    <w:rsid w:val="0083498C"/>
    <w:rsid w:val="00834BC7"/>
    <w:rsid w:val="00834E48"/>
    <w:rsid w:val="008351CE"/>
    <w:rsid w:val="008353BF"/>
    <w:rsid w:val="00835700"/>
    <w:rsid w:val="00835973"/>
    <w:rsid w:val="00835F08"/>
    <w:rsid w:val="00836703"/>
    <w:rsid w:val="00836F04"/>
    <w:rsid w:val="008370A1"/>
    <w:rsid w:val="008403C2"/>
    <w:rsid w:val="00840A7A"/>
    <w:rsid w:val="008414F8"/>
    <w:rsid w:val="00841CF6"/>
    <w:rsid w:val="008428A6"/>
    <w:rsid w:val="00842AA7"/>
    <w:rsid w:val="00842AAA"/>
    <w:rsid w:val="00842E15"/>
    <w:rsid w:val="00842F0C"/>
    <w:rsid w:val="008436EA"/>
    <w:rsid w:val="008437CF"/>
    <w:rsid w:val="00843F13"/>
    <w:rsid w:val="008444A6"/>
    <w:rsid w:val="00845FAB"/>
    <w:rsid w:val="008460CA"/>
    <w:rsid w:val="00846166"/>
    <w:rsid w:val="008464A2"/>
    <w:rsid w:val="00847551"/>
    <w:rsid w:val="008475F7"/>
    <w:rsid w:val="00847653"/>
    <w:rsid w:val="0084783F"/>
    <w:rsid w:val="00847B05"/>
    <w:rsid w:val="00847B6B"/>
    <w:rsid w:val="0085089B"/>
    <w:rsid w:val="0085096C"/>
    <w:rsid w:val="00850DDE"/>
    <w:rsid w:val="00851789"/>
    <w:rsid w:val="00851948"/>
    <w:rsid w:val="00851A5C"/>
    <w:rsid w:val="00851C35"/>
    <w:rsid w:val="00853000"/>
    <w:rsid w:val="0085335F"/>
    <w:rsid w:val="008536BE"/>
    <w:rsid w:val="00853B00"/>
    <w:rsid w:val="00853CAE"/>
    <w:rsid w:val="0085468F"/>
    <w:rsid w:val="00854765"/>
    <w:rsid w:val="00854D8D"/>
    <w:rsid w:val="008553FA"/>
    <w:rsid w:val="00855406"/>
    <w:rsid w:val="00855883"/>
    <w:rsid w:val="00855B2B"/>
    <w:rsid w:val="00856160"/>
    <w:rsid w:val="008561C7"/>
    <w:rsid w:val="00856679"/>
    <w:rsid w:val="00856944"/>
    <w:rsid w:val="00856E3E"/>
    <w:rsid w:val="00856FDE"/>
    <w:rsid w:val="00857103"/>
    <w:rsid w:val="008606D6"/>
    <w:rsid w:val="008608EC"/>
    <w:rsid w:val="0086095D"/>
    <w:rsid w:val="008619D4"/>
    <w:rsid w:val="00861A1D"/>
    <w:rsid w:val="00862019"/>
    <w:rsid w:val="008621CF"/>
    <w:rsid w:val="00863020"/>
    <w:rsid w:val="00863319"/>
    <w:rsid w:val="0086386C"/>
    <w:rsid w:val="00863941"/>
    <w:rsid w:val="0086449B"/>
    <w:rsid w:val="00864B85"/>
    <w:rsid w:val="00865018"/>
    <w:rsid w:val="008653FA"/>
    <w:rsid w:val="008657D8"/>
    <w:rsid w:val="008663E9"/>
    <w:rsid w:val="008667F5"/>
    <w:rsid w:val="00866BA5"/>
    <w:rsid w:val="00866D6F"/>
    <w:rsid w:val="0087017F"/>
    <w:rsid w:val="00870EC0"/>
    <w:rsid w:val="00870FF8"/>
    <w:rsid w:val="008719A1"/>
    <w:rsid w:val="008722E7"/>
    <w:rsid w:val="00872668"/>
    <w:rsid w:val="0087379B"/>
    <w:rsid w:val="0087401F"/>
    <w:rsid w:val="00874E5D"/>
    <w:rsid w:val="00875B32"/>
    <w:rsid w:val="00876523"/>
    <w:rsid w:val="00876706"/>
    <w:rsid w:val="00876AEE"/>
    <w:rsid w:val="00876B50"/>
    <w:rsid w:val="0087711E"/>
    <w:rsid w:val="0087798D"/>
    <w:rsid w:val="00877F00"/>
    <w:rsid w:val="00880B63"/>
    <w:rsid w:val="00880D1D"/>
    <w:rsid w:val="00880F6A"/>
    <w:rsid w:val="00881AD2"/>
    <w:rsid w:val="00881F8A"/>
    <w:rsid w:val="00882F70"/>
    <w:rsid w:val="00882FE3"/>
    <w:rsid w:val="0088412B"/>
    <w:rsid w:val="00884B4A"/>
    <w:rsid w:val="008850B5"/>
    <w:rsid w:val="00886353"/>
    <w:rsid w:val="00887497"/>
    <w:rsid w:val="008877ED"/>
    <w:rsid w:val="00887F6C"/>
    <w:rsid w:val="00890AE5"/>
    <w:rsid w:val="00890DD5"/>
    <w:rsid w:val="0089185E"/>
    <w:rsid w:val="008920A3"/>
    <w:rsid w:val="008922F6"/>
    <w:rsid w:val="008924BB"/>
    <w:rsid w:val="00893312"/>
    <w:rsid w:val="00893BB4"/>
    <w:rsid w:val="008942F2"/>
    <w:rsid w:val="00894395"/>
    <w:rsid w:val="008947C8"/>
    <w:rsid w:val="00895674"/>
    <w:rsid w:val="00896719"/>
    <w:rsid w:val="0089741E"/>
    <w:rsid w:val="008A00A7"/>
    <w:rsid w:val="008A1262"/>
    <w:rsid w:val="008A18DF"/>
    <w:rsid w:val="008A216C"/>
    <w:rsid w:val="008A24F5"/>
    <w:rsid w:val="008A406E"/>
    <w:rsid w:val="008A4150"/>
    <w:rsid w:val="008A5609"/>
    <w:rsid w:val="008A5AA1"/>
    <w:rsid w:val="008A61C4"/>
    <w:rsid w:val="008A6D93"/>
    <w:rsid w:val="008A6E93"/>
    <w:rsid w:val="008A70A9"/>
    <w:rsid w:val="008A77DC"/>
    <w:rsid w:val="008B004A"/>
    <w:rsid w:val="008B02AE"/>
    <w:rsid w:val="008B056A"/>
    <w:rsid w:val="008B07D0"/>
    <w:rsid w:val="008B1644"/>
    <w:rsid w:val="008B3EFF"/>
    <w:rsid w:val="008B44FF"/>
    <w:rsid w:val="008B505B"/>
    <w:rsid w:val="008B5EE3"/>
    <w:rsid w:val="008B7837"/>
    <w:rsid w:val="008B7C9C"/>
    <w:rsid w:val="008C0677"/>
    <w:rsid w:val="008C2BC3"/>
    <w:rsid w:val="008C31F6"/>
    <w:rsid w:val="008C37FE"/>
    <w:rsid w:val="008C3F65"/>
    <w:rsid w:val="008C457E"/>
    <w:rsid w:val="008C474F"/>
    <w:rsid w:val="008C49B4"/>
    <w:rsid w:val="008C51BE"/>
    <w:rsid w:val="008C5CA7"/>
    <w:rsid w:val="008C5DD7"/>
    <w:rsid w:val="008C6652"/>
    <w:rsid w:val="008C6745"/>
    <w:rsid w:val="008C6ACB"/>
    <w:rsid w:val="008C6ED7"/>
    <w:rsid w:val="008C7CAE"/>
    <w:rsid w:val="008C7EA6"/>
    <w:rsid w:val="008D016A"/>
    <w:rsid w:val="008D045C"/>
    <w:rsid w:val="008D2107"/>
    <w:rsid w:val="008D2734"/>
    <w:rsid w:val="008D28F4"/>
    <w:rsid w:val="008D35C0"/>
    <w:rsid w:val="008D365B"/>
    <w:rsid w:val="008D5061"/>
    <w:rsid w:val="008D551A"/>
    <w:rsid w:val="008D7B87"/>
    <w:rsid w:val="008D7FDE"/>
    <w:rsid w:val="008E0BF7"/>
    <w:rsid w:val="008E0DFD"/>
    <w:rsid w:val="008E0FDD"/>
    <w:rsid w:val="008E12D1"/>
    <w:rsid w:val="008E15A2"/>
    <w:rsid w:val="008E1C98"/>
    <w:rsid w:val="008E1DB5"/>
    <w:rsid w:val="008E29A7"/>
    <w:rsid w:val="008E2F80"/>
    <w:rsid w:val="008E3979"/>
    <w:rsid w:val="008E3B84"/>
    <w:rsid w:val="008E3B99"/>
    <w:rsid w:val="008E4639"/>
    <w:rsid w:val="008E5AA1"/>
    <w:rsid w:val="008E5FCF"/>
    <w:rsid w:val="008E603D"/>
    <w:rsid w:val="008E60F5"/>
    <w:rsid w:val="008E6646"/>
    <w:rsid w:val="008E711C"/>
    <w:rsid w:val="008F0F47"/>
    <w:rsid w:val="008F1083"/>
    <w:rsid w:val="008F126C"/>
    <w:rsid w:val="008F16EF"/>
    <w:rsid w:val="008F1DE3"/>
    <w:rsid w:val="008F225C"/>
    <w:rsid w:val="008F30BD"/>
    <w:rsid w:val="008F393B"/>
    <w:rsid w:val="008F3CC0"/>
    <w:rsid w:val="008F4E43"/>
    <w:rsid w:val="008F55E3"/>
    <w:rsid w:val="008F568F"/>
    <w:rsid w:val="008F5E29"/>
    <w:rsid w:val="008F689B"/>
    <w:rsid w:val="008F6950"/>
    <w:rsid w:val="00900045"/>
    <w:rsid w:val="00900311"/>
    <w:rsid w:val="00900313"/>
    <w:rsid w:val="0090067C"/>
    <w:rsid w:val="009026AD"/>
    <w:rsid w:val="00902946"/>
    <w:rsid w:val="00902AEB"/>
    <w:rsid w:val="00902D30"/>
    <w:rsid w:val="00903D5B"/>
    <w:rsid w:val="00903FC3"/>
    <w:rsid w:val="009044C4"/>
    <w:rsid w:val="00905227"/>
    <w:rsid w:val="00905CCA"/>
    <w:rsid w:val="0090686F"/>
    <w:rsid w:val="00907634"/>
    <w:rsid w:val="009077AB"/>
    <w:rsid w:val="00910183"/>
    <w:rsid w:val="00910CAF"/>
    <w:rsid w:val="00910E8B"/>
    <w:rsid w:val="009111AC"/>
    <w:rsid w:val="0091122D"/>
    <w:rsid w:val="00911829"/>
    <w:rsid w:val="00912119"/>
    <w:rsid w:val="009129A1"/>
    <w:rsid w:val="00913C5E"/>
    <w:rsid w:val="00913E82"/>
    <w:rsid w:val="00914177"/>
    <w:rsid w:val="009141A3"/>
    <w:rsid w:val="0091480F"/>
    <w:rsid w:val="009156EE"/>
    <w:rsid w:val="00917AC8"/>
    <w:rsid w:val="00920A75"/>
    <w:rsid w:val="009216FC"/>
    <w:rsid w:val="009217B5"/>
    <w:rsid w:val="00921E9A"/>
    <w:rsid w:val="0092216E"/>
    <w:rsid w:val="009221F9"/>
    <w:rsid w:val="00922413"/>
    <w:rsid w:val="0092354C"/>
    <w:rsid w:val="00923708"/>
    <w:rsid w:val="0092431B"/>
    <w:rsid w:val="00924687"/>
    <w:rsid w:val="00924D61"/>
    <w:rsid w:val="009255D0"/>
    <w:rsid w:val="00925C40"/>
    <w:rsid w:val="009277C3"/>
    <w:rsid w:val="009278A5"/>
    <w:rsid w:val="0092794C"/>
    <w:rsid w:val="00927AF5"/>
    <w:rsid w:val="00930ADF"/>
    <w:rsid w:val="00930B07"/>
    <w:rsid w:val="0093117D"/>
    <w:rsid w:val="00931AB8"/>
    <w:rsid w:val="00931AF8"/>
    <w:rsid w:val="00931EB8"/>
    <w:rsid w:val="00931FA0"/>
    <w:rsid w:val="00932B6D"/>
    <w:rsid w:val="00932D2A"/>
    <w:rsid w:val="0093367C"/>
    <w:rsid w:val="009338E4"/>
    <w:rsid w:val="009340F6"/>
    <w:rsid w:val="009346A1"/>
    <w:rsid w:val="00934EA1"/>
    <w:rsid w:val="00935194"/>
    <w:rsid w:val="009355E5"/>
    <w:rsid w:val="00935652"/>
    <w:rsid w:val="0094002B"/>
    <w:rsid w:val="009404A9"/>
    <w:rsid w:val="009408D2"/>
    <w:rsid w:val="00940FB4"/>
    <w:rsid w:val="0094127D"/>
    <w:rsid w:val="009418B5"/>
    <w:rsid w:val="009419A7"/>
    <w:rsid w:val="00942AFB"/>
    <w:rsid w:val="00942CBF"/>
    <w:rsid w:val="009447A4"/>
    <w:rsid w:val="00944B8D"/>
    <w:rsid w:val="00945397"/>
    <w:rsid w:val="00945454"/>
    <w:rsid w:val="0094655E"/>
    <w:rsid w:val="00946A4C"/>
    <w:rsid w:val="0094770C"/>
    <w:rsid w:val="00947DBF"/>
    <w:rsid w:val="00950203"/>
    <w:rsid w:val="0095141A"/>
    <w:rsid w:val="00952222"/>
    <w:rsid w:val="009525D5"/>
    <w:rsid w:val="00952781"/>
    <w:rsid w:val="00952939"/>
    <w:rsid w:val="00952A33"/>
    <w:rsid w:val="00952D8B"/>
    <w:rsid w:val="00952E0D"/>
    <w:rsid w:val="00953358"/>
    <w:rsid w:val="00953DD5"/>
    <w:rsid w:val="009544A1"/>
    <w:rsid w:val="009550E0"/>
    <w:rsid w:val="0095527B"/>
    <w:rsid w:val="009553AA"/>
    <w:rsid w:val="009558C0"/>
    <w:rsid w:val="00955A7C"/>
    <w:rsid w:val="00955DA1"/>
    <w:rsid w:val="00956394"/>
    <w:rsid w:val="00957B47"/>
    <w:rsid w:val="00957BCB"/>
    <w:rsid w:val="00960430"/>
    <w:rsid w:val="009608D2"/>
    <w:rsid w:val="00960C9B"/>
    <w:rsid w:val="00961A64"/>
    <w:rsid w:val="00961CBE"/>
    <w:rsid w:val="00961D31"/>
    <w:rsid w:val="009627AE"/>
    <w:rsid w:val="009628DF"/>
    <w:rsid w:val="00962D29"/>
    <w:rsid w:val="00963C3F"/>
    <w:rsid w:val="00963D4A"/>
    <w:rsid w:val="0096480D"/>
    <w:rsid w:val="0096492E"/>
    <w:rsid w:val="00964CFB"/>
    <w:rsid w:val="00965A78"/>
    <w:rsid w:val="00965BAA"/>
    <w:rsid w:val="009663F0"/>
    <w:rsid w:val="00966D70"/>
    <w:rsid w:val="009673F1"/>
    <w:rsid w:val="0096754E"/>
    <w:rsid w:val="00967F87"/>
    <w:rsid w:val="009703E0"/>
    <w:rsid w:val="00972AFF"/>
    <w:rsid w:val="009733C2"/>
    <w:rsid w:val="00973A10"/>
    <w:rsid w:val="00973E3D"/>
    <w:rsid w:val="00974B7F"/>
    <w:rsid w:val="00974D85"/>
    <w:rsid w:val="0097548D"/>
    <w:rsid w:val="009758B9"/>
    <w:rsid w:val="009758E8"/>
    <w:rsid w:val="009759DD"/>
    <w:rsid w:val="00975A9F"/>
    <w:rsid w:val="00975C03"/>
    <w:rsid w:val="00976322"/>
    <w:rsid w:val="0097634E"/>
    <w:rsid w:val="0097650F"/>
    <w:rsid w:val="00976BC6"/>
    <w:rsid w:val="00976C58"/>
    <w:rsid w:val="009772EF"/>
    <w:rsid w:val="0098040E"/>
    <w:rsid w:val="0098042A"/>
    <w:rsid w:val="00981717"/>
    <w:rsid w:val="00981BFF"/>
    <w:rsid w:val="00982095"/>
    <w:rsid w:val="00982243"/>
    <w:rsid w:val="009824E1"/>
    <w:rsid w:val="00982A58"/>
    <w:rsid w:val="00982ABF"/>
    <w:rsid w:val="00983395"/>
    <w:rsid w:val="009838D0"/>
    <w:rsid w:val="00983A3A"/>
    <w:rsid w:val="0098523D"/>
    <w:rsid w:val="00985642"/>
    <w:rsid w:val="00985C15"/>
    <w:rsid w:val="009867EA"/>
    <w:rsid w:val="0098706A"/>
    <w:rsid w:val="0098755F"/>
    <w:rsid w:val="00987624"/>
    <w:rsid w:val="00987E56"/>
    <w:rsid w:val="009910D7"/>
    <w:rsid w:val="00991179"/>
    <w:rsid w:val="0099123B"/>
    <w:rsid w:val="0099154C"/>
    <w:rsid w:val="00991A2A"/>
    <w:rsid w:val="00991C0B"/>
    <w:rsid w:val="009922BE"/>
    <w:rsid w:val="00992C75"/>
    <w:rsid w:val="009931E7"/>
    <w:rsid w:val="00993AEA"/>
    <w:rsid w:val="00994789"/>
    <w:rsid w:val="00994E97"/>
    <w:rsid w:val="00995480"/>
    <w:rsid w:val="00995B0E"/>
    <w:rsid w:val="00995F5F"/>
    <w:rsid w:val="00995FB1"/>
    <w:rsid w:val="00996805"/>
    <w:rsid w:val="00996A43"/>
    <w:rsid w:val="0099731F"/>
    <w:rsid w:val="009975CE"/>
    <w:rsid w:val="009979B9"/>
    <w:rsid w:val="00997BAE"/>
    <w:rsid w:val="00997CC3"/>
    <w:rsid w:val="00997D01"/>
    <w:rsid w:val="009A008C"/>
    <w:rsid w:val="009A1509"/>
    <w:rsid w:val="009A1DC8"/>
    <w:rsid w:val="009A2276"/>
    <w:rsid w:val="009A25C2"/>
    <w:rsid w:val="009A2F3C"/>
    <w:rsid w:val="009A3E17"/>
    <w:rsid w:val="009A3ED0"/>
    <w:rsid w:val="009A4010"/>
    <w:rsid w:val="009A40EE"/>
    <w:rsid w:val="009A572E"/>
    <w:rsid w:val="009A5B29"/>
    <w:rsid w:val="009A670F"/>
    <w:rsid w:val="009A6D93"/>
    <w:rsid w:val="009A6F9F"/>
    <w:rsid w:val="009A7787"/>
    <w:rsid w:val="009B2740"/>
    <w:rsid w:val="009B3A13"/>
    <w:rsid w:val="009B3D7C"/>
    <w:rsid w:val="009B4EED"/>
    <w:rsid w:val="009B547B"/>
    <w:rsid w:val="009B5839"/>
    <w:rsid w:val="009B5C12"/>
    <w:rsid w:val="009B5CF3"/>
    <w:rsid w:val="009B6E3A"/>
    <w:rsid w:val="009B7E97"/>
    <w:rsid w:val="009C01CA"/>
    <w:rsid w:val="009C0422"/>
    <w:rsid w:val="009C0865"/>
    <w:rsid w:val="009C1227"/>
    <w:rsid w:val="009C217E"/>
    <w:rsid w:val="009C22D3"/>
    <w:rsid w:val="009C2865"/>
    <w:rsid w:val="009C29E8"/>
    <w:rsid w:val="009C2BF2"/>
    <w:rsid w:val="009C2D33"/>
    <w:rsid w:val="009C3219"/>
    <w:rsid w:val="009C321F"/>
    <w:rsid w:val="009C3D8A"/>
    <w:rsid w:val="009C442C"/>
    <w:rsid w:val="009C46B1"/>
    <w:rsid w:val="009C4723"/>
    <w:rsid w:val="009C5055"/>
    <w:rsid w:val="009C53B1"/>
    <w:rsid w:val="009C57F2"/>
    <w:rsid w:val="009C5FB6"/>
    <w:rsid w:val="009D0620"/>
    <w:rsid w:val="009D0D41"/>
    <w:rsid w:val="009D13BF"/>
    <w:rsid w:val="009D1954"/>
    <w:rsid w:val="009D1E99"/>
    <w:rsid w:val="009D2107"/>
    <w:rsid w:val="009D2A8D"/>
    <w:rsid w:val="009D2D48"/>
    <w:rsid w:val="009D2F29"/>
    <w:rsid w:val="009D3B77"/>
    <w:rsid w:val="009D3D9E"/>
    <w:rsid w:val="009D44AB"/>
    <w:rsid w:val="009D4ACD"/>
    <w:rsid w:val="009D4DC1"/>
    <w:rsid w:val="009D5369"/>
    <w:rsid w:val="009D6DB1"/>
    <w:rsid w:val="009E041A"/>
    <w:rsid w:val="009E092C"/>
    <w:rsid w:val="009E0EF5"/>
    <w:rsid w:val="009E135C"/>
    <w:rsid w:val="009E1ACE"/>
    <w:rsid w:val="009E2232"/>
    <w:rsid w:val="009E23C2"/>
    <w:rsid w:val="009E28E5"/>
    <w:rsid w:val="009E2C61"/>
    <w:rsid w:val="009E30CE"/>
    <w:rsid w:val="009E3D88"/>
    <w:rsid w:val="009E3F60"/>
    <w:rsid w:val="009E3FA9"/>
    <w:rsid w:val="009E40D1"/>
    <w:rsid w:val="009E534B"/>
    <w:rsid w:val="009E5536"/>
    <w:rsid w:val="009E676C"/>
    <w:rsid w:val="009E690E"/>
    <w:rsid w:val="009E694B"/>
    <w:rsid w:val="009E6A12"/>
    <w:rsid w:val="009E6EED"/>
    <w:rsid w:val="009F042F"/>
    <w:rsid w:val="009F0E94"/>
    <w:rsid w:val="009F1873"/>
    <w:rsid w:val="009F1E85"/>
    <w:rsid w:val="009F248D"/>
    <w:rsid w:val="009F2C4A"/>
    <w:rsid w:val="009F4A4C"/>
    <w:rsid w:val="009F50AD"/>
    <w:rsid w:val="009F56DC"/>
    <w:rsid w:val="009F5BA5"/>
    <w:rsid w:val="009F6695"/>
    <w:rsid w:val="009F67A4"/>
    <w:rsid w:val="009F78D6"/>
    <w:rsid w:val="00A00CCA"/>
    <w:rsid w:val="00A00DA0"/>
    <w:rsid w:val="00A0147A"/>
    <w:rsid w:val="00A01C04"/>
    <w:rsid w:val="00A0230A"/>
    <w:rsid w:val="00A024D2"/>
    <w:rsid w:val="00A02B15"/>
    <w:rsid w:val="00A03391"/>
    <w:rsid w:val="00A03454"/>
    <w:rsid w:val="00A03BB8"/>
    <w:rsid w:val="00A03F5F"/>
    <w:rsid w:val="00A04686"/>
    <w:rsid w:val="00A047DF"/>
    <w:rsid w:val="00A04E5F"/>
    <w:rsid w:val="00A05E41"/>
    <w:rsid w:val="00A0635B"/>
    <w:rsid w:val="00A0641E"/>
    <w:rsid w:val="00A066A4"/>
    <w:rsid w:val="00A06A9E"/>
    <w:rsid w:val="00A07D49"/>
    <w:rsid w:val="00A07F11"/>
    <w:rsid w:val="00A07FD8"/>
    <w:rsid w:val="00A10FCB"/>
    <w:rsid w:val="00A11165"/>
    <w:rsid w:val="00A111D6"/>
    <w:rsid w:val="00A11323"/>
    <w:rsid w:val="00A116D5"/>
    <w:rsid w:val="00A11C90"/>
    <w:rsid w:val="00A126A6"/>
    <w:rsid w:val="00A12CEB"/>
    <w:rsid w:val="00A13413"/>
    <w:rsid w:val="00A13607"/>
    <w:rsid w:val="00A1378B"/>
    <w:rsid w:val="00A13E61"/>
    <w:rsid w:val="00A13EEF"/>
    <w:rsid w:val="00A156C2"/>
    <w:rsid w:val="00A161EB"/>
    <w:rsid w:val="00A16B24"/>
    <w:rsid w:val="00A17E51"/>
    <w:rsid w:val="00A2076B"/>
    <w:rsid w:val="00A2082D"/>
    <w:rsid w:val="00A20A3B"/>
    <w:rsid w:val="00A21275"/>
    <w:rsid w:val="00A214C1"/>
    <w:rsid w:val="00A21B00"/>
    <w:rsid w:val="00A22035"/>
    <w:rsid w:val="00A22C9F"/>
    <w:rsid w:val="00A2339B"/>
    <w:rsid w:val="00A23D4A"/>
    <w:rsid w:val="00A242F0"/>
    <w:rsid w:val="00A25A55"/>
    <w:rsid w:val="00A2623D"/>
    <w:rsid w:val="00A26394"/>
    <w:rsid w:val="00A2655C"/>
    <w:rsid w:val="00A267FA"/>
    <w:rsid w:val="00A26854"/>
    <w:rsid w:val="00A302E9"/>
    <w:rsid w:val="00A30FA9"/>
    <w:rsid w:val="00A317E9"/>
    <w:rsid w:val="00A319E5"/>
    <w:rsid w:val="00A31B30"/>
    <w:rsid w:val="00A31B88"/>
    <w:rsid w:val="00A325E3"/>
    <w:rsid w:val="00A32EF4"/>
    <w:rsid w:val="00A3402F"/>
    <w:rsid w:val="00A34ABC"/>
    <w:rsid w:val="00A34F2F"/>
    <w:rsid w:val="00A34FCA"/>
    <w:rsid w:val="00A35BFE"/>
    <w:rsid w:val="00A361B5"/>
    <w:rsid w:val="00A3637B"/>
    <w:rsid w:val="00A36733"/>
    <w:rsid w:val="00A36FEA"/>
    <w:rsid w:val="00A3704A"/>
    <w:rsid w:val="00A378CA"/>
    <w:rsid w:val="00A37A44"/>
    <w:rsid w:val="00A40245"/>
    <w:rsid w:val="00A405DF"/>
    <w:rsid w:val="00A407FD"/>
    <w:rsid w:val="00A412EF"/>
    <w:rsid w:val="00A418A7"/>
    <w:rsid w:val="00A41E99"/>
    <w:rsid w:val="00A4207C"/>
    <w:rsid w:val="00A4283E"/>
    <w:rsid w:val="00A4292A"/>
    <w:rsid w:val="00A432A4"/>
    <w:rsid w:val="00A433BE"/>
    <w:rsid w:val="00A43540"/>
    <w:rsid w:val="00A44960"/>
    <w:rsid w:val="00A451A0"/>
    <w:rsid w:val="00A45D5B"/>
    <w:rsid w:val="00A46346"/>
    <w:rsid w:val="00A4792A"/>
    <w:rsid w:val="00A47F8F"/>
    <w:rsid w:val="00A5080C"/>
    <w:rsid w:val="00A51C6C"/>
    <w:rsid w:val="00A52535"/>
    <w:rsid w:val="00A52667"/>
    <w:rsid w:val="00A52E06"/>
    <w:rsid w:val="00A52F72"/>
    <w:rsid w:val="00A53090"/>
    <w:rsid w:val="00A531EC"/>
    <w:rsid w:val="00A532E2"/>
    <w:rsid w:val="00A54848"/>
    <w:rsid w:val="00A5540E"/>
    <w:rsid w:val="00A56FD4"/>
    <w:rsid w:val="00A60451"/>
    <w:rsid w:val="00A6074F"/>
    <w:rsid w:val="00A61640"/>
    <w:rsid w:val="00A61E74"/>
    <w:rsid w:val="00A62D1E"/>
    <w:rsid w:val="00A63870"/>
    <w:rsid w:val="00A63CB2"/>
    <w:rsid w:val="00A647FD"/>
    <w:rsid w:val="00A64CBD"/>
    <w:rsid w:val="00A651B6"/>
    <w:rsid w:val="00A65CD0"/>
    <w:rsid w:val="00A65DB0"/>
    <w:rsid w:val="00A660EF"/>
    <w:rsid w:val="00A66693"/>
    <w:rsid w:val="00A66697"/>
    <w:rsid w:val="00A6674F"/>
    <w:rsid w:val="00A66C18"/>
    <w:rsid w:val="00A67958"/>
    <w:rsid w:val="00A70291"/>
    <w:rsid w:val="00A70891"/>
    <w:rsid w:val="00A715BC"/>
    <w:rsid w:val="00A717D7"/>
    <w:rsid w:val="00A72862"/>
    <w:rsid w:val="00A741FF"/>
    <w:rsid w:val="00A742CD"/>
    <w:rsid w:val="00A748F7"/>
    <w:rsid w:val="00A74B53"/>
    <w:rsid w:val="00A75E66"/>
    <w:rsid w:val="00A75F58"/>
    <w:rsid w:val="00A76975"/>
    <w:rsid w:val="00A76CB2"/>
    <w:rsid w:val="00A770D5"/>
    <w:rsid w:val="00A7720C"/>
    <w:rsid w:val="00A77572"/>
    <w:rsid w:val="00A7761A"/>
    <w:rsid w:val="00A77669"/>
    <w:rsid w:val="00A77807"/>
    <w:rsid w:val="00A77F96"/>
    <w:rsid w:val="00A813E4"/>
    <w:rsid w:val="00A82C3A"/>
    <w:rsid w:val="00A83A37"/>
    <w:rsid w:val="00A83DD0"/>
    <w:rsid w:val="00A83DEC"/>
    <w:rsid w:val="00A83E0F"/>
    <w:rsid w:val="00A846FB"/>
    <w:rsid w:val="00A85870"/>
    <w:rsid w:val="00A865F0"/>
    <w:rsid w:val="00A86A66"/>
    <w:rsid w:val="00A86B88"/>
    <w:rsid w:val="00A87619"/>
    <w:rsid w:val="00A87AAF"/>
    <w:rsid w:val="00A9115A"/>
    <w:rsid w:val="00A911E3"/>
    <w:rsid w:val="00A916D2"/>
    <w:rsid w:val="00A91878"/>
    <w:rsid w:val="00A91B7F"/>
    <w:rsid w:val="00A920B5"/>
    <w:rsid w:val="00A922E4"/>
    <w:rsid w:val="00A925FD"/>
    <w:rsid w:val="00A926FA"/>
    <w:rsid w:val="00A93D95"/>
    <w:rsid w:val="00A94A48"/>
    <w:rsid w:val="00A94AE1"/>
    <w:rsid w:val="00A9595C"/>
    <w:rsid w:val="00A95F9B"/>
    <w:rsid w:val="00A962F1"/>
    <w:rsid w:val="00A96555"/>
    <w:rsid w:val="00A96679"/>
    <w:rsid w:val="00A96BE9"/>
    <w:rsid w:val="00A96FAA"/>
    <w:rsid w:val="00A97039"/>
    <w:rsid w:val="00A973E6"/>
    <w:rsid w:val="00A97499"/>
    <w:rsid w:val="00A97788"/>
    <w:rsid w:val="00A97A75"/>
    <w:rsid w:val="00AA014C"/>
    <w:rsid w:val="00AA076B"/>
    <w:rsid w:val="00AA0912"/>
    <w:rsid w:val="00AA0EEC"/>
    <w:rsid w:val="00AA2357"/>
    <w:rsid w:val="00AA2DB7"/>
    <w:rsid w:val="00AA32BE"/>
    <w:rsid w:val="00AA33D7"/>
    <w:rsid w:val="00AA4549"/>
    <w:rsid w:val="00AA4688"/>
    <w:rsid w:val="00AA4845"/>
    <w:rsid w:val="00AA4CDE"/>
    <w:rsid w:val="00AA4DD1"/>
    <w:rsid w:val="00AA56B3"/>
    <w:rsid w:val="00AA60D8"/>
    <w:rsid w:val="00AA712D"/>
    <w:rsid w:val="00AA73F1"/>
    <w:rsid w:val="00AB0757"/>
    <w:rsid w:val="00AB0AEE"/>
    <w:rsid w:val="00AB0F93"/>
    <w:rsid w:val="00AB1711"/>
    <w:rsid w:val="00AB1A99"/>
    <w:rsid w:val="00AB2DDD"/>
    <w:rsid w:val="00AB32AD"/>
    <w:rsid w:val="00AB4313"/>
    <w:rsid w:val="00AB457F"/>
    <w:rsid w:val="00AB52AE"/>
    <w:rsid w:val="00AB5CC6"/>
    <w:rsid w:val="00AB6000"/>
    <w:rsid w:val="00AB76B1"/>
    <w:rsid w:val="00AB787A"/>
    <w:rsid w:val="00AC06C9"/>
    <w:rsid w:val="00AC14FE"/>
    <w:rsid w:val="00AC1576"/>
    <w:rsid w:val="00AC1948"/>
    <w:rsid w:val="00AC1B67"/>
    <w:rsid w:val="00AC1E72"/>
    <w:rsid w:val="00AC22BA"/>
    <w:rsid w:val="00AC2DED"/>
    <w:rsid w:val="00AC2E0F"/>
    <w:rsid w:val="00AC30CC"/>
    <w:rsid w:val="00AC31EC"/>
    <w:rsid w:val="00AC36AF"/>
    <w:rsid w:val="00AC3884"/>
    <w:rsid w:val="00AC3DD6"/>
    <w:rsid w:val="00AC4D70"/>
    <w:rsid w:val="00AC4E53"/>
    <w:rsid w:val="00AC630F"/>
    <w:rsid w:val="00AC6CF1"/>
    <w:rsid w:val="00AC72E5"/>
    <w:rsid w:val="00AC7DEF"/>
    <w:rsid w:val="00AD0076"/>
    <w:rsid w:val="00AD041D"/>
    <w:rsid w:val="00AD0A79"/>
    <w:rsid w:val="00AD0D66"/>
    <w:rsid w:val="00AD0E0E"/>
    <w:rsid w:val="00AD14E5"/>
    <w:rsid w:val="00AD1C70"/>
    <w:rsid w:val="00AD1F59"/>
    <w:rsid w:val="00AD23CE"/>
    <w:rsid w:val="00AD241C"/>
    <w:rsid w:val="00AD2907"/>
    <w:rsid w:val="00AD29FE"/>
    <w:rsid w:val="00AD2B0A"/>
    <w:rsid w:val="00AD30A6"/>
    <w:rsid w:val="00AD3343"/>
    <w:rsid w:val="00AD35AA"/>
    <w:rsid w:val="00AD3792"/>
    <w:rsid w:val="00AD42FE"/>
    <w:rsid w:val="00AD460F"/>
    <w:rsid w:val="00AD4C59"/>
    <w:rsid w:val="00AD54CF"/>
    <w:rsid w:val="00AD5E8E"/>
    <w:rsid w:val="00AD6406"/>
    <w:rsid w:val="00AD64A1"/>
    <w:rsid w:val="00AD6618"/>
    <w:rsid w:val="00AD6626"/>
    <w:rsid w:val="00AD698E"/>
    <w:rsid w:val="00AD7E0C"/>
    <w:rsid w:val="00AE02D7"/>
    <w:rsid w:val="00AE09D1"/>
    <w:rsid w:val="00AE0ECA"/>
    <w:rsid w:val="00AE18CC"/>
    <w:rsid w:val="00AE1904"/>
    <w:rsid w:val="00AE1E31"/>
    <w:rsid w:val="00AE2B43"/>
    <w:rsid w:val="00AE3D89"/>
    <w:rsid w:val="00AE3F31"/>
    <w:rsid w:val="00AE42AB"/>
    <w:rsid w:val="00AE5098"/>
    <w:rsid w:val="00AE5623"/>
    <w:rsid w:val="00AE58B7"/>
    <w:rsid w:val="00AE5A4C"/>
    <w:rsid w:val="00AE6051"/>
    <w:rsid w:val="00AE6BDB"/>
    <w:rsid w:val="00AE6E32"/>
    <w:rsid w:val="00AE6E9F"/>
    <w:rsid w:val="00AF0A7F"/>
    <w:rsid w:val="00AF0B31"/>
    <w:rsid w:val="00AF1A1F"/>
    <w:rsid w:val="00AF2B34"/>
    <w:rsid w:val="00AF2DDF"/>
    <w:rsid w:val="00AF3561"/>
    <w:rsid w:val="00AF4595"/>
    <w:rsid w:val="00AF48B5"/>
    <w:rsid w:val="00AF7356"/>
    <w:rsid w:val="00AF754E"/>
    <w:rsid w:val="00AF7BE7"/>
    <w:rsid w:val="00B00436"/>
    <w:rsid w:val="00B00EFE"/>
    <w:rsid w:val="00B01016"/>
    <w:rsid w:val="00B01109"/>
    <w:rsid w:val="00B013D8"/>
    <w:rsid w:val="00B01524"/>
    <w:rsid w:val="00B01664"/>
    <w:rsid w:val="00B01A71"/>
    <w:rsid w:val="00B01C80"/>
    <w:rsid w:val="00B01F34"/>
    <w:rsid w:val="00B021C3"/>
    <w:rsid w:val="00B0339D"/>
    <w:rsid w:val="00B0404D"/>
    <w:rsid w:val="00B04561"/>
    <w:rsid w:val="00B054FB"/>
    <w:rsid w:val="00B05D30"/>
    <w:rsid w:val="00B05ED9"/>
    <w:rsid w:val="00B060DF"/>
    <w:rsid w:val="00B06202"/>
    <w:rsid w:val="00B06314"/>
    <w:rsid w:val="00B06F62"/>
    <w:rsid w:val="00B12D2E"/>
    <w:rsid w:val="00B13200"/>
    <w:rsid w:val="00B13334"/>
    <w:rsid w:val="00B136CB"/>
    <w:rsid w:val="00B13F38"/>
    <w:rsid w:val="00B14699"/>
    <w:rsid w:val="00B14753"/>
    <w:rsid w:val="00B1494F"/>
    <w:rsid w:val="00B15252"/>
    <w:rsid w:val="00B15A67"/>
    <w:rsid w:val="00B15F82"/>
    <w:rsid w:val="00B16560"/>
    <w:rsid w:val="00B1673C"/>
    <w:rsid w:val="00B16F7D"/>
    <w:rsid w:val="00B17308"/>
    <w:rsid w:val="00B17C89"/>
    <w:rsid w:val="00B20194"/>
    <w:rsid w:val="00B20236"/>
    <w:rsid w:val="00B21648"/>
    <w:rsid w:val="00B2166D"/>
    <w:rsid w:val="00B21680"/>
    <w:rsid w:val="00B217C0"/>
    <w:rsid w:val="00B22C9B"/>
    <w:rsid w:val="00B23C4C"/>
    <w:rsid w:val="00B250E6"/>
    <w:rsid w:val="00B253F4"/>
    <w:rsid w:val="00B25900"/>
    <w:rsid w:val="00B25B36"/>
    <w:rsid w:val="00B25DD9"/>
    <w:rsid w:val="00B26304"/>
    <w:rsid w:val="00B26985"/>
    <w:rsid w:val="00B26E6F"/>
    <w:rsid w:val="00B2747B"/>
    <w:rsid w:val="00B275AB"/>
    <w:rsid w:val="00B30A60"/>
    <w:rsid w:val="00B31162"/>
    <w:rsid w:val="00B31F58"/>
    <w:rsid w:val="00B3224C"/>
    <w:rsid w:val="00B32834"/>
    <w:rsid w:val="00B329B8"/>
    <w:rsid w:val="00B33204"/>
    <w:rsid w:val="00B335E3"/>
    <w:rsid w:val="00B33F39"/>
    <w:rsid w:val="00B34F90"/>
    <w:rsid w:val="00B351B4"/>
    <w:rsid w:val="00B354F4"/>
    <w:rsid w:val="00B3575D"/>
    <w:rsid w:val="00B35D23"/>
    <w:rsid w:val="00B365F1"/>
    <w:rsid w:val="00B36917"/>
    <w:rsid w:val="00B37092"/>
    <w:rsid w:val="00B37919"/>
    <w:rsid w:val="00B40D4A"/>
    <w:rsid w:val="00B41994"/>
    <w:rsid w:val="00B42207"/>
    <w:rsid w:val="00B4242B"/>
    <w:rsid w:val="00B4280B"/>
    <w:rsid w:val="00B42AED"/>
    <w:rsid w:val="00B42C43"/>
    <w:rsid w:val="00B43714"/>
    <w:rsid w:val="00B4401F"/>
    <w:rsid w:val="00B441A3"/>
    <w:rsid w:val="00B442CD"/>
    <w:rsid w:val="00B44499"/>
    <w:rsid w:val="00B44919"/>
    <w:rsid w:val="00B44A0A"/>
    <w:rsid w:val="00B44A2D"/>
    <w:rsid w:val="00B44DD3"/>
    <w:rsid w:val="00B45385"/>
    <w:rsid w:val="00B4595B"/>
    <w:rsid w:val="00B45E14"/>
    <w:rsid w:val="00B46CDA"/>
    <w:rsid w:val="00B47B69"/>
    <w:rsid w:val="00B47E50"/>
    <w:rsid w:val="00B50580"/>
    <w:rsid w:val="00B50F44"/>
    <w:rsid w:val="00B52087"/>
    <w:rsid w:val="00B525B8"/>
    <w:rsid w:val="00B525E4"/>
    <w:rsid w:val="00B534DC"/>
    <w:rsid w:val="00B53667"/>
    <w:rsid w:val="00B53A20"/>
    <w:rsid w:val="00B5411D"/>
    <w:rsid w:val="00B542D2"/>
    <w:rsid w:val="00B5460F"/>
    <w:rsid w:val="00B5472F"/>
    <w:rsid w:val="00B547F4"/>
    <w:rsid w:val="00B55276"/>
    <w:rsid w:val="00B559B3"/>
    <w:rsid w:val="00B55BD6"/>
    <w:rsid w:val="00B55FF2"/>
    <w:rsid w:val="00B56C35"/>
    <w:rsid w:val="00B57242"/>
    <w:rsid w:val="00B57560"/>
    <w:rsid w:val="00B6114F"/>
    <w:rsid w:val="00B61218"/>
    <w:rsid w:val="00B61A74"/>
    <w:rsid w:val="00B61AB2"/>
    <w:rsid w:val="00B61B47"/>
    <w:rsid w:val="00B61F73"/>
    <w:rsid w:val="00B629C0"/>
    <w:rsid w:val="00B62C9B"/>
    <w:rsid w:val="00B63052"/>
    <w:rsid w:val="00B6316C"/>
    <w:rsid w:val="00B64004"/>
    <w:rsid w:val="00B64AF6"/>
    <w:rsid w:val="00B660EF"/>
    <w:rsid w:val="00B66654"/>
    <w:rsid w:val="00B66EAE"/>
    <w:rsid w:val="00B67003"/>
    <w:rsid w:val="00B67B48"/>
    <w:rsid w:val="00B70EB8"/>
    <w:rsid w:val="00B71271"/>
    <w:rsid w:val="00B7264F"/>
    <w:rsid w:val="00B72D15"/>
    <w:rsid w:val="00B7349F"/>
    <w:rsid w:val="00B7367C"/>
    <w:rsid w:val="00B7371C"/>
    <w:rsid w:val="00B748FB"/>
    <w:rsid w:val="00B74A28"/>
    <w:rsid w:val="00B74A2B"/>
    <w:rsid w:val="00B755C9"/>
    <w:rsid w:val="00B755E0"/>
    <w:rsid w:val="00B75B81"/>
    <w:rsid w:val="00B75DD0"/>
    <w:rsid w:val="00B75F9A"/>
    <w:rsid w:val="00B76510"/>
    <w:rsid w:val="00B773E5"/>
    <w:rsid w:val="00B777BA"/>
    <w:rsid w:val="00B80380"/>
    <w:rsid w:val="00B806B0"/>
    <w:rsid w:val="00B8080C"/>
    <w:rsid w:val="00B809EA"/>
    <w:rsid w:val="00B810A1"/>
    <w:rsid w:val="00B8153F"/>
    <w:rsid w:val="00B8281E"/>
    <w:rsid w:val="00B82ABD"/>
    <w:rsid w:val="00B8349B"/>
    <w:rsid w:val="00B84A42"/>
    <w:rsid w:val="00B84BD2"/>
    <w:rsid w:val="00B84F5B"/>
    <w:rsid w:val="00B851EB"/>
    <w:rsid w:val="00B8574C"/>
    <w:rsid w:val="00B85D30"/>
    <w:rsid w:val="00B86E83"/>
    <w:rsid w:val="00B877AD"/>
    <w:rsid w:val="00B87DF5"/>
    <w:rsid w:val="00B90539"/>
    <w:rsid w:val="00B90A23"/>
    <w:rsid w:val="00B90C89"/>
    <w:rsid w:val="00B926E3"/>
    <w:rsid w:val="00B92706"/>
    <w:rsid w:val="00B92E37"/>
    <w:rsid w:val="00B9390E"/>
    <w:rsid w:val="00B93B13"/>
    <w:rsid w:val="00B93E0B"/>
    <w:rsid w:val="00B9494C"/>
    <w:rsid w:val="00B9603F"/>
    <w:rsid w:val="00B96064"/>
    <w:rsid w:val="00B960B5"/>
    <w:rsid w:val="00B9622B"/>
    <w:rsid w:val="00B96290"/>
    <w:rsid w:val="00B96301"/>
    <w:rsid w:val="00B97E2B"/>
    <w:rsid w:val="00BA0E65"/>
    <w:rsid w:val="00BA1168"/>
    <w:rsid w:val="00BA153D"/>
    <w:rsid w:val="00BA1D0B"/>
    <w:rsid w:val="00BA2016"/>
    <w:rsid w:val="00BA2AFF"/>
    <w:rsid w:val="00BA3504"/>
    <w:rsid w:val="00BA4AFA"/>
    <w:rsid w:val="00BA54F1"/>
    <w:rsid w:val="00BA59EB"/>
    <w:rsid w:val="00BA5BAF"/>
    <w:rsid w:val="00BA5CDA"/>
    <w:rsid w:val="00BA6953"/>
    <w:rsid w:val="00BA6D2C"/>
    <w:rsid w:val="00BA6D54"/>
    <w:rsid w:val="00BA7685"/>
    <w:rsid w:val="00BA786E"/>
    <w:rsid w:val="00BA7BE2"/>
    <w:rsid w:val="00BB045D"/>
    <w:rsid w:val="00BB0C4B"/>
    <w:rsid w:val="00BB294D"/>
    <w:rsid w:val="00BB2CA8"/>
    <w:rsid w:val="00BB2FA3"/>
    <w:rsid w:val="00BB390D"/>
    <w:rsid w:val="00BB4357"/>
    <w:rsid w:val="00BB4364"/>
    <w:rsid w:val="00BB461C"/>
    <w:rsid w:val="00BB4826"/>
    <w:rsid w:val="00BB4AB2"/>
    <w:rsid w:val="00BB62CC"/>
    <w:rsid w:val="00BB6ECE"/>
    <w:rsid w:val="00BB6F61"/>
    <w:rsid w:val="00BB736F"/>
    <w:rsid w:val="00BB76BF"/>
    <w:rsid w:val="00BC00F3"/>
    <w:rsid w:val="00BC066E"/>
    <w:rsid w:val="00BC0AEF"/>
    <w:rsid w:val="00BC0E0E"/>
    <w:rsid w:val="00BC0EB5"/>
    <w:rsid w:val="00BC124A"/>
    <w:rsid w:val="00BC207B"/>
    <w:rsid w:val="00BC31D1"/>
    <w:rsid w:val="00BC356E"/>
    <w:rsid w:val="00BC3722"/>
    <w:rsid w:val="00BC3D6B"/>
    <w:rsid w:val="00BC3E9D"/>
    <w:rsid w:val="00BC45D6"/>
    <w:rsid w:val="00BC49F2"/>
    <w:rsid w:val="00BC54F0"/>
    <w:rsid w:val="00BC595F"/>
    <w:rsid w:val="00BC6035"/>
    <w:rsid w:val="00BC610B"/>
    <w:rsid w:val="00BC7B3A"/>
    <w:rsid w:val="00BC7C76"/>
    <w:rsid w:val="00BD04F0"/>
    <w:rsid w:val="00BD0F60"/>
    <w:rsid w:val="00BD15F6"/>
    <w:rsid w:val="00BD1A95"/>
    <w:rsid w:val="00BD1D5E"/>
    <w:rsid w:val="00BD205A"/>
    <w:rsid w:val="00BD20D3"/>
    <w:rsid w:val="00BD429F"/>
    <w:rsid w:val="00BD4BA4"/>
    <w:rsid w:val="00BD5008"/>
    <w:rsid w:val="00BD52C4"/>
    <w:rsid w:val="00BD5B08"/>
    <w:rsid w:val="00BD6316"/>
    <w:rsid w:val="00BD66BA"/>
    <w:rsid w:val="00BD732C"/>
    <w:rsid w:val="00BD753F"/>
    <w:rsid w:val="00BD78E3"/>
    <w:rsid w:val="00BD7E7E"/>
    <w:rsid w:val="00BE0A95"/>
    <w:rsid w:val="00BE1052"/>
    <w:rsid w:val="00BE10FC"/>
    <w:rsid w:val="00BE1A53"/>
    <w:rsid w:val="00BE2A3A"/>
    <w:rsid w:val="00BE3076"/>
    <w:rsid w:val="00BE31AF"/>
    <w:rsid w:val="00BE3440"/>
    <w:rsid w:val="00BE36C3"/>
    <w:rsid w:val="00BE36DE"/>
    <w:rsid w:val="00BE484D"/>
    <w:rsid w:val="00BE4D79"/>
    <w:rsid w:val="00BE562D"/>
    <w:rsid w:val="00BE69A5"/>
    <w:rsid w:val="00BE7467"/>
    <w:rsid w:val="00BF039E"/>
    <w:rsid w:val="00BF0FC9"/>
    <w:rsid w:val="00BF1168"/>
    <w:rsid w:val="00BF160B"/>
    <w:rsid w:val="00BF1D04"/>
    <w:rsid w:val="00BF30D6"/>
    <w:rsid w:val="00BF34D2"/>
    <w:rsid w:val="00BF38F1"/>
    <w:rsid w:val="00BF3C02"/>
    <w:rsid w:val="00BF3F4F"/>
    <w:rsid w:val="00BF438D"/>
    <w:rsid w:val="00BF49C9"/>
    <w:rsid w:val="00BF4FC6"/>
    <w:rsid w:val="00BF5737"/>
    <w:rsid w:val="00BF5C66"/>
    <w:rsid w:val="00BF5C8D"/>
    <w:rsid w:val="00BF61BF"/>
    <w:rsid w:val="00BF6A8F"/>
    <w:rsid w:val="00BF6B4B"/>
    <w:rsid w:val="00BF6B4F"/>
    <w:rsid w:val="00BF76FA"/>
    <w:rsid w:val="00C00F76"/>
    <w:rsid w:val="00C033C6"/>
    <w:rsid w:val="00C03B30"/>
    <w:rsid w:val="00C05175"/>
    <w:rsid w:val="00C054C9"/>
    <w:rsid w:val="00C055EB"/>
    <w:rsid w:val="00C05D61"/>
    <w:rsid w:val="00C06097"/>
    <w:rsid w:val="00C0636B"/>
    <w:rsid w:val="00C06D54"/>
    <w:rsid w:val="00C076BB"/>
    <w:rsid w:val="00C10128"/>
    <w:rsid w:val="00C109D1"/>
    <w:rsid w:val="00C11D4C"/>
    <w:rsid w:val="00C12030"/>
    <w:rsid w:val="00C123D1"/>
    <w:rsid w:val="00C140A5"/>
    <w:rsid w:val="00C141E7"/>
    <w:rsid w:val="00C15109"/>
    <w:rsid w:val="00C1520C"/>
    <w:rsid w:val="00C153F4"/>
    <w:rsid w:val="00C15D38"/>
    <w:rsid w:val="00C15FA9"/>
    <w:rsid w:val="00C16E19"/>
    <w:rsid w:val="00C170B3"/>
    <w:rsid w:val="00C17219"/>
    <w:rsid w:val="00C1768B"/>
    <w:rsid w:val="00C17CFD"/>
    <w:rsid w:val="00C20922"/>
    <w:rsid w:val="00C20DFF"/>
    <w:rsid w:val="00C21478"/>
    <w:rsid w:val="00C21915"/>
    <w:rsid w:val="00C21974"/>
    <w:rsid w:val="00C2231C"/>
    <w:rsid w:val="00C223AC"/>
    <w:rsid w:val="00C224B2"/>
    <w:rsid w:val="00C22771"/>
    <w:rsid w:val="00C22947"/>
    <w:rsid w:val="00C2333C"/>
    <w:rsid w:val="00C234AB"/>
    <w:rsid w:val="00C23B09"/>
    <w:rsid w:val="00C24150"/>
    <w:rsid w:val="00C24C50"/>
    <w:rsid w:val="00C24F6E"/>
    <w:rsid w:val="00C2562B"/>
    <w:rsid w:val="00C257D5"/>
    <w:rsid w:val="00C25DA8"/>
    <w:rsid w:val="00C26126"/>
    <w:rsid w:val="00C272A8"/>
    <w:rsid w:val="00C27906"/>
    <w:rsid w:val="00C27A93"/>
    <w:rsid w:val="00C27A9B"/>
    <w:rsid w:val="00C30025"/>
    <w:rsid w:val="00C304C3"/>
    <w:rsid w:val="00C3089D"/>
    <w:rsid w:val="00C30BBA"/>
    <w:rsid w:val="00C31C27"/>
    <w:rsid w:val="00C32006"/>
    <w:rsid w:val="00C320DB"/>
    <w:rsid w:val="00C32279"/>
    <w:rsid w:val="00C329D6"/>
    <w:rsid w:val="00C32D26"/>
    <w:rsid w:val="00C34288"/>
    <w:rsid w:val="00C342EC"/>
    <w:rsid w:val="00C34532"/>
    <w:rsid w:val="00C34F2F"/>
    <w:rsid w:val="00C35D44"/>
    <w:rsid w:val="00C3639D"/>
    <w:rsid w:val="00C36929"/>
    <w:rsid w:val="00C37196"/>
    <w:rsid w:val="00C3745F"/>
    <w:rsid w:val="00C3774A"/>
    <w:rsid w:val="00C4021C"/>
    <w:rsid w:val="00C405BB"/>
    <w:rsid w:val="00C40823"/>
    <w:rsid w:val="00C40827"/>
    <w:rsid w:val="00C40AD4"/>
    <w:rsid w:val="00C41D07"/>
    <w:rsid w:val="00C42625"/>
    <w:rsid w:val="00C42D65"/>
    <w:rsid w:val="00C43253"/>
    <w:rsid w:val="00C43D89"/>
    <w:rsid w:val="00C4458D"/>
    <w:rsid w:val="00C44A9D"/>
    <w:rsid w:val="00C44F1A"/>
    <w:rsid w:val="00C45C8A"/>
    <w:rsid w:val="00C45DE5"/>
    <w:rsid w:val="00C463E5"/>
    <w:rsid w:val="00C46B46"/>
    <w:rsid w:val="00C4734F"/>
    <w:rsid w:val="00C4738A"/>
    <w:rsid w:val="00C474BE"/>
    <w:rsid w:val="00C47714"/>
    <w:rsid w:val="00C502FF"/>
    <w:rsid w:val="00C507D8"/>
    <w:rsid w:val="00C50BDE"/>
    <w:rsid w:val="00C50EC0"/>
    <w:rsid w:val="00C50F5A"/>
    <w:rsid w:val="00C5186F"/>
    <w:rsid w:val="00C51C7D"/>
    <w:rsid w:val="00C51F1E"/>
    <w:rsid w:val="00C5235F"/>
    <w:rsid w:val="00C527C9"/>
    <w:rsid w:val="00C52CD8"/>
    <w:rsid w:val="00C5317A"/>
    <w:rsid w:val="00C5377D"/>
    <w:rsid w:val="00C53836"/>
    <w:rsid w:val="00C53B11"/>
    <w:rsid w:val="00C53F15"/>
    <w:rsid w:val="00C53FA0"/>
    <w:rsid w:val="00C5433D"/>
    <w:rsid w:val="00C546DE"/>
    <w:rsid w:val="00C5521F"/>
    <w:rsid w:val="00C5573E"/>
    <w:rsid w:val="00C55A1F"/>
    <w:rsid w:val="00C55C54"/>
    <w:rsid w:val="00C569A0"/>
    <w:rsid w:val="00C57E70"/>
    <w:rsid w:val="00C57FAC"/>
    <w:rsid w:val="00C614B2"/>
    <w:rsid w:val="00C615E4"/>
    <w:rsid w:val="00C61864"/>
    <w:rsid w:val="00C61A8A"/>
    <w:rsid w:val="00C61D18"/>
    <w:rsid w:val="00C61D4F"/>
    <w:rsid w:val="00C62611"/>
    <w:rsid w:val="00C62FFF"/>
    <w:rsid w:val="00C63160"/>
    <w:rsid w:val="00C63F0A"/>
    <w:rsid w:val="00C643C0"/>
    <w:rsid w:val="00C64BB7"/>
    <w:rsid w:val="00C6512F"/>
    <w:rsid w:val="00C65351"/>
    <w:rsid w:val="00C660DF"/>
    <w:rsid w:val="00C66BFB"/>
    <w:rsid w:val="00C66C5D"/>
    <w:rsid w:val="00C67271"/>
    <w:rsid w:val="00C67FB4"/>
    <w:rsid w:val="00C70613"/>
    <w:rsid w:val="00C70873"/>
    <w:rsid w:val="00C70B9F"/>
    <w:rsid w:val="00C70C3F"/>
    <w:rsid w:val="00C70D10"/>
    <w:rsid w:val="00C70F6B"/>
    <w:rsid w:val="00C71185"/>
    <w:rsid w:val="00C714A8"/>
    <w:rsid w:val="00C716A5"/>
    <w:rsid w:val="00C719F5"/>
    <w:rsid w:val="00C7255C"/>
    <w:rsid w:val="00C725C4"/>
    <w:rsid w:val="00C72C4E"/>
    <w:rsid w:val="00C7405D"/>
    <w:rsid w:val="00C749A4"/>
    <w:rsid w:val="00C7540C"/>
    <w:rsid w:val="00C75E80"/>
    <w:rsid w:val="00C75EB4"/>
    <w:rsid w:val="00C76262"/>
    <w:rsid w:val="00C774A6"/>
    <w:rsid w:val="00C77A5D"/>
    <w:rsid w:val="00C77B85"/>
    <w:rsid w:val="00C8036E"/>
    <w:rsid w:val="00C8044E"/>
    <w:rsid w:val="00C809D0"/>
    <w:rsid w:val="00C81005"/>
    <w:rsid w:val="00C82012"/>
    <w:rsid w:val="00C828D1"/>
    <w:rsid w:val="00C82D1E"/>
    <w:rsid w:val="00C82FF4"/>
    <w:rsid w:val="00C834EF"/>
    <w:rsid w:val="00C8363F"/>
    <w:rsid w:val="00C83A40"/>
    <w:rsid w:val="00C84BE8"/>
    <w:rsid w:val="00C85C3E"/>
    <w:rsid w:val="00C8650A"/>
    <w:rsid w:val="00C867FE"/>
    <w:rsid w:val="00C876B7"/>
    <w:rsid w:val="00C90978"/>
    <w:rsid w:val="00C90BC0"/>
    <w:rsid w:val="00C90EBD"/>
    <w:rsid w:val="00C90F73"/>
    <w:rsid w:val="00C911DE"/>
    <w:rsid w:val="00C913AC"/>
    <w:rsid w:val="00C91798"/>
    <w:rsid w:val="00C92D88"/>
    <w:rsid w:val="00C9304E"/>
    <w:rsid w:val="00C935C7"/>
    <w:rsid w:val="00C95220"/>
    <w:rsid w:val="00C95394"/>
    <w:rsid w:val="00C95787"/>
    <w:rsid w:val="00C95F3A"/>
    <w:rsid w:val="00C9618C"/>
    <w:rsid w:val="00C96F6A"/>
    <w:rsid w:val="00CA02A6"/>
    <w:rsid w:val="00CA0523"/>
    <w:rsid w:val="00CA0662"/>
    <w:rsid w:val="00CA17A2"/>
    <w:rsid w:val="00CA1AFB"/>
    <w:rsid w:val="00CA2904"/>
    <w:rsid w:val="00CA2F8F"/>
    <w:rsid w:val="00CA2F9C"/>
    <w:rsid w:val="00CA31C9"/>
    <w:rsid w:val="00CA31DE"/>
    <w:rsid w:val="00CA5970"/>
    <w:rsid w:val="00CA5DB5"/>
    <w:rsid w:val="00CA62F1"/>
    <w:rsid w:val="00CA6E68"/>
    <w:rsid w:val="00CA7043"/>
    <w:rsid w:val="00CA7333"/>
    <w:rsid w:val="00CA73EE"/>
    <w:rsid w:val="00CB138E"/>
    <w:rsid w:val="00CB17CB"/>
    <w:rsid w:val="00CB18E7"/>
    <w:rsid w:val="00CB18FE"/>
    <w:rsid w:val="00CB21DE"/>
    <w:rsid w:val="00CB2708"/>
    <w:rsid w:val="00CB2B59"/>
    <w:rsid w:val="00CB2C33"/>
    <w:rsid w:val="00CB2D24"/>
    <w:rsid w:val="00CB3162"/>
    <w:rsid w:val="00CB33A6"/>
    <w:rsid w:val="00CB42AB"/>
    <w:rsid w:val="00CB49DE"/>
    <w:rsid w:val="00CB4E8B"/>
    <w:rsid w:val="00CB4EF8"/>
    <w:rsid w:val="00CB5103"/>
    <w:rsid w:val="00CB5A58"/>
    <w:rsid w:val="00CB5AAE"/>
    <w:rsid w:val="00CB6341"/>
    <w:rsid w:val="00CB6430"/>
    <w:rsid w:val="00CB68A5"/>
    <w:rsid w:val="00CB785B"/>
    <w:rsid w:val="00CC0B71"/>
    <w:rsid w:val="00CC0FF1"/>
    <w:rsid w:val="00CC1340"/>
    <w:rsid w:val="00CC1C99"/>
    <w:rsid w:val="00CC1CE4"/>
    <w:rsid w:val="00CC1D2E"/>
    <w:rsid w:val="00CC2ACB"/>
    <w:rsid w:val="00CC2D7E"/>
    <w:rsid w:val="00CC301B"/>
    <w:rsid w:val="00CC3097"/>
    <w:rsid w:val="00CC4E0E"/>
    <w:rsid w:val="00CC4F32"/>
    <w:rsid w:val="00CC584E"/>
    <w:rsid w:val="00CC5971"/>
    <w:rsid w:val="00CC5B11"/>
    <w:rsid w:val="00CC5D50"/>
    <w:rsid w:val="00CC6AB0"/>
    <w:rsid w:val="00CC7252"/>
    <w:rsid w:val="00CC769E"/>
    <w:rsid w:val="00CC76C1"/>
    <w:rsid w:val="00CD0A60"/>
    <w:rsid w:val="00CD0DA8"/>
    <w:rsid w:val="00CD0F96"/>
    <w:rsid w:val="00CD140F"/>
    <w:rsid w:val="00CD15C1"/>
    <w:rsid w:val="00CD1B5F"/>
    <w:rsid w:val="00CD1DFD"/>
    <w:rsid w:val="00CD1EFC"/>
    <w:rsid w:val="00CD21C5"/>
    <w:rsid w:val="00CD2596"/>
    <w:rsid w:val="00CD263F"/>
    <w:rsid w:val="00CD2860"/>
    <w:rsid w:val="00CD2B58"/>
    <w:rsid w:val="00CD4BE4"/>
    <w:rsid w:val="00CD5829"/>
    <w:rsid w:val="00CD5C88"/>
    <w:rsid w:val="00CD61AB"/>
    <w:rsid w:val="00CD6B3A"/>
    <w:rsid w:val="00CD7CDB"/>
    <w:rsid w:val="00CE09B8"/>
    <w:rsid w:val="00CE0FC0"/>
    <w:rsid w:val="00CE212A"/>
    <w:rsid w:val="00CE2460"/>
    <w:rsid w:val="00CE2DAB"/>
    <w:rsid w:val="00CE30E7"/>
    <w:rsid w:val="00CE3FB8"/>
    <w:rsid w:val="00CE4367"/>
    <w:rsid w:val="00CE450E"/>
    <w:rsid w:val="00CE51A0"/>
    <w:rsid w:val="00CE5C2C"/>
    <w:rsid w:val="00CE5EE4"/>
    <w:rsid w:val="00CE6B4A"/>
    <w:rsid w:val="00CE72B6"/>
    <w:rsid w:val="00CE7922"/>
    <w:rsid w:val="00CE795F"/>
    <w:rsid w:val="00CF058C"/>
    <w:rsid w:val="00CF080D"/>
    <w:rsid w:val="00CF1AB5"/>
    <w:rsid w:val="00CF1FC5"/>
    <w:rsid w:val="00CF2005"/>
    <w:rsid w:val="00CF28EB"/>
    <w:rsid w:val="00CF2A51"/>
    <w:rsid w:val="00CF2A9B"/>
    <w:rsid w:val="00CF2E12"/>
    <w:rsid w:val="00CF316E"/>
    <w:rsid w:val="00CF34D0"/>
    <w:rsid w:val="00CF42B9"/>
    <w:rsid w:val="00CF4DB5"/>
    <w:rsid w:val="00CF4FEC"/>
    <w:rsid w:val="00CF5147"/>
    <w:rsid w:val="00CF5245"/>
    <w:rsid w:val="00CF5720"/>
    <w:rsid w:val="00CF5B5F"/>
    <w:rsid w:val="00CF5DBA"/>
    <w:rsid w:val="00CF677F"/>
    <w:rsid w:val="00CF6857"/>
    <w:rsid w:val="00CF6BF4"/>
    <w:rsid w:val="00CF7617"/>
    <w:rsid w:val="00D00314"/>
    <w:rsid w:val="00D01D35"/>
    <w:rsid w:val="00D01DB4"/>
    <w:rsid w:val="00D02081"/>
    <w:rsid w:val="00D034DF"/>
    <w:rsid w:val="00D03C31"/>
    <w:rsid w:val="00D03D7E"/>
    <w:rsid w:val="00D041D7"/>
    <w:rsid w:val="00D045E9"/>
    <w:rsid w:val="00D0477F"/>
    <w:rsid w:val="00D048BF"/>
    <w:rsid w:val="00D04C32"/>
    <w:rsid w:val="00D07144"/>
    <w:rsid w:val="00D072FB"/>
    <w:rsid w:val="00D0756D"/>
    <w:rsid w:val="00D10A20"/>
    <w:rsid w:val="00D10D07"/>
    <w:rsid w:val="00D10EE8"/>
    <w:rsid w:val="00D11121"/>
    <w:rsid w:val="00D119D7"/>
    <w:rsid w:val="00D12BDB"/>
    <w:rsid w:val="00D13366"/>
    <w:rsid w:val="00D144DB"/>
    <w:rsid w:val="00D1467C"/>
    <w:rsid w:val="00D14D36"/>
    <w:rsid w:val="00D152F6"/>
    <w:rsid w:val="00D15375"/>
    <w:rsid w:val="00D15CEE"/>
    <w:rsid w:val="00D15EB5"/>
    <w:rsid w:val="00D16365"/>
    <w:rsid w:val="00D1710D"/>
    <w:rsid w:val="00D17574"/>
    <w:rsid w:val="00D17EAD"/>
    <w:rsid w:val="00D2016B"/>
    <w:rsid w:val="00D20781"/>
    <w:rsid w:val="00D209CC"/>
    <w:rsid w:val="00D212F8"/>
    <w:rsid w:val="00D21A6E"/>
    <w:rsid w:val="00D222C0"/>
    <w:rsid w:val="00D22481"/>
    <w:rsid w:val="00D22895"/>
    <w:rsid w:val="00D22B9A"/>
    <w:rsid w:val="00D23599"/>
    <w:rsid w:val="00D23D77"/>
    <w:rsid w:val="00D2626A"/>
    <w:rsid w:val="00D263B1"/>
    <w:rsid w:val="00D26A73"/>
    <w:rsid w:val="00D26C57"/>
    <w:rsid w:val="00D2740D"/>
    <w:rsid w:val="00D2748F"/>
    <w:rsid w:val="00D27937"/>
    <w:rsid w:val="00D27BFD"/>
    <w:rsid w:val="00D27C64"/>
    <w:rsid w:val="00D30D83"/>
    <w:rsid w:val="00D30EEE"/>
    <w:rsid w:val="00D3162A"/>
    <w:rsid w:val="00D3227E"/>
    <w:rsid w:val="00D323E9"/>
    <w:rsid w:val="00D32649"/>
    <w:rsid w:val="00D32923"/>
    <w:rsid w:val="00D334E4"/>
    <w:rsid w:val="00D33A0F"/>
    <w:rsid w:val="00D33BB6"/>
    <w:rsid w:val="00D34AE2"/>
    <w:rsid w:val="00D350C0"/>
    <w:rsid w:val="00D351A3"/>
    <w:rsid w:val="00D357D8"/>
    <w:rsid w:val="00D357E6"/>
    <w:rsid w:val="00D35C46"/>
    <w:rsid w:val="00D36820"/>
    <w:rsid w:val="00D372A0"/>
    <w:rsid w:val="00D379BD"/>
    <w:rsid w:val="00D37F0A"/>
    <w:rsid w:val="00D40B56"/>
    <w:rsid w:val="00D40C1C"/>
    <w:rsid w:val="00D41035"/>
    <w:rsid w:val="00D41CCE"/>
    <w:rsid w:val="00D41D9A"/>
    <w:rsid w:val="00D42173"/>
    <w:rsid w:val="00D426A2"/>
    <w:rsid w:val="00D42766"/>
    <w:rsid w:val="00D428A8"/>
    <w:rsid w:val="00D429C7"/>
    <w:rsid w:val="00D42A85"/>
    <w:rsid w:val="00D44349"/>
    <w:rsid w:val="00D44C26"/>
    <w:rsid w:val="00D44DFB"/>
    <w:rsid w:val="00D44EF2"/>
    <w:rsid w:val="00D453C5"/>
    <w:rsid w:val="00D46EEE"/>
    <w:rsid w:val="00D4796A"/>
    <w:rsid w:val="00D502D4"/>
    <w:rsid w:val="00D50488"/>
    <w:rsid w:val="00D5099D"/>
    <w:rsid w:val="00D50D0A"/>
    <w:rsid w:val="00D511F8"/>
    <w:rsid w:val="00D51A6B"/>
    <w:rsid w:val="00D52027"/>
    <w:rsid w:val="00D53055"/>
    <w:rsid w:val="00D53541"/>
    <w:rsid w:val="00D53BF6"/>
    <w:rsid w:val="00D54FEE"/>
    <w:rsid w:val="00D5540E"/>
    <w:rsid w:val="00D5576F"/>
    <w:rsid w:val="00D5590E"/>
    <w:rsid w:val="00D56B69"/>
    <w:rsid w:val="00D57514"/>
    <w:rsid w:val="00D57AC9"/>
    <w:rsid w:val="00D57B11"/>
    <w:rsid w:val="00D57BDC"/>
    <w:rsid w:val="00D57C16"/>
    <w:rsid w:val="00D602B3"/>
    <w:rsid w:val="00D6086C"/>
    <w:rsid w:val="00D60A39"/>
    <w:rsid w:val="00D61516"/>
    <w:rsid w:val="00D62E8D"/>
    <w:rsid w:val="00D63775"/>
    <w:rsid w:val="00D63911"/>
    <w:rsid w:val="00D639BA"/>
    <w:rsid w:val="00D6468B"/>
    <w:rsid w:val="00D648F7"/>
    <w:rsid w:val="00D64FD1"/>
    <w:rsid w:val="00D6545B"/>
    <w:rsid w:val="00D65787"/>
    <w:rsid w:val="00D65BF6"/>
    <w:rsid w:val="00D6680D"/>
    <w:rsid w:val="00D66B42"/>
    <w:rsid w:val="00D6736B"/>
    <w:rsid w:val="00D674EB"/>
    <w:rsid w:val="00D67C10"/>
    <w:rsid w:val="00D703E3"/>
    <w:rsid w:val="00D708B6"/>
    <w:rsid w:val="00D71630"/>
    <w:rsid w:val="00D7267E"/>
    <w:rsid w:val="00D72D51"/>
    <w:rsid w:val="00D73309"/>
    <w:rsid w:val="00D736BA"/>
    <w:rsid w:val="00D7438B"/>
    <w:rsid w:val="00D746FE"/>
    <w:rsid w:val="00D75A4D"/>
    <w:rsid w:val="00D76369"/>
    <w:rsid w:val="00D7680A"/>
    <w:rsid w:val="00D77980"/>
    <w:rsid w:val="00D80021"/>
    <w:rsid w:val="00D80F3E"/>
    <w:rsid w:val="00D8173A"/>
    <w:rsid w:val="00D822A6"/>
    <w:rsid w:val="00D832BC"/>
    <w:rsid w:val="00D83356"/>
    <w:rsid w:val="00D83E21"/>
    <w:rsid w:val="00D84779"/>
    <w:rsid w:val="00D847DD"/>
    <w:rsid w:val="00D84D1E"/>
    <w:rsid w:val="00D8544C"/>
    <w:rsid w:val="00D85947"/>
    <w:rsid w:val="00D85997"/>
    <w:rsid w:val="00D869F3"/>
    <w:rsid w:val="00D87557"/>
    <w:rsid w:val="00D8788A"/>
    <w:rsid w:val="00D9062B"/>
    <w:rsid w:val="00D906FC"/>
    <w:rsid w:val="00D9241D"/>
    <w:rsid w:val="00D92736"/>
    <w:rsid w:val="00D92EAC"/>
    <w:rsid w:val="00D934EE"/>
    <w:rsid w:val="00D93E99"/>
    <w:rsid w:val="00D93EC1"/>
    <w:rsid w:val="00D9443E"/>
    <w:rsid w:val="00D9445E"/>
    <w:rsid w:val="00D951B3"/>
    <w:rsid w:val="00D95D14"/>
    <w:rsid w:val="00D97C11"/>
    <w:rsid w:val="00DA038C"/>
    <w:rsid w:val="00DA0F21"/>
    <w:rsid w:val="00DA0F7A"/>
    <w:rsid w:val="00DA10AC"/>
    <w:rsid w:val="00DA1491"/>
    <w:rsid w:val="00DA14C7"/>
    <w:rsid w:val="00DA151F"/>
    <w:rsid w:val="00DA1C12"/>
    <w:rsid w:val="00DA1F0C"/>
    <w:rsid w:val="00DA2038"/>
    <w:rsid w:val="00DA248E"/>
    <w:rsid w:val="00DA275E"/>
    <w:rsid w:val="00DA2E4F"/>
    <w:rsid w:val="00DA311D"/>
    <w:rsid w:val="00DA331A"/>
    <w:rsid w:val="00DA390C"/>
    <w:rsid w:val="00DA3B58"/>
    <w:rsid w:val="00DA3BB6"/>
    <w:rsid w:val="00DA3BFC"/>
    <w:rsid w:val="00DA4204"/>
    <w:rsid w:val="00DA4678"/>
    <w:rsid w:val="00DA4AE6"/>
    <w:rsid w:val="00DA4C61"/>
    <w:rsid w:val="00DA56CD"/>
    <w:rsid w:val="00DA5ADD"/>
    <w:rsid w:val="00DA5B74"/>
    <w:rsid w:val="00DA6047"/>
    <w:rsid w:val="00DA6D6F"/>
    <w:rsid w:val="00DA6DA3"/>
    <w:rsid w:val="00DA70E5"/>
    <w:rsid w:val="00DA7AEE"/>
    <w:rsid w:val="00DA7F29"/>
    <w:rsid w:val="00DA7FFC"/>
    <w:rsid w:val="00DB0E23"/>
    <w:rsid w:val="00DB18A4"/>
    <w:rsid w:val="00DB1A3C"/>
    <w:rsid w:val="00DB20D7"/>
    <w:rsid w:val="00DB2989"/>
    <w:rsid w:val="00DB2A1B"/>
    <w:rsid w:val="00DB32FA"/>
    <w:rsid w:val="00DB33ED"/>
    <w:rsid w:val="00DB342D"/>
    <w:rsid w:val="00DB3D29"/>
    <w:rsid w:val="00DB3D2D"/>
    <w:rsid w:val="00DB492E"/>
    <w:rsid w:val="00DB4D55"/>
    <w:rsid w:val="00DB57C5"/>
    <w:rsid w:val="00DB587A"/>
    <w:rsid w:val="00DB5A9E"/>
    <w:rsid w:val="00DB7216"/>
    <w:rsid w:val="00DB75D9"/>
    <w:rsid w:val="00DC0104"/>
    <w:rsid w:val="00DC015C"/>
    <w:rsid w:val="00DC0553"/>
    <w:rsid w:val="00DC0980"/>
    <w:rsid w:val="00DC11D2"/>
    <w:rsid w:val="00DC12D9"/>
    <w:rsid w:val="00DC296B"/>
    <w:rsid w:val="00DC3283"/>
    <w:rsid w:val="00DC3340"/>
    <w:rsid w:val="00DC4324"/>
    <w:rsid w:val="00DC4BFC"/>
    <w:rsid w:val="00DC6035"/>
    <w:rsid w:val="00DC6488"/>
    <w:rsid w:val="00DC6E23"/>
    <w:rsid w:val="00DC71DB"/>
    <w:rsid w:val="00DC7A1F"/>
    <w:rsid w:val="00DC7ADA"/>
    <w:rsid w:val="00DD0664"/>
    <w:rsid w:val="00DD09CE"/>
    <w:rsid w:val="00DD0E4B"/>
    <w:rsid w:val="00DD2752"/>
    <w:rsid w:val="00DD37D3"/>
    <w:rsid w:val="00DD38EB"/>
    <w:rsid w:val="00DD4E96"/>
    <w:rsid w:val="00DD5204"/>
    <w:rsid w:val="00DD5F9A"/>
    <w:rsid w:val="00DD68C0"/>
    <w:rsid w:val="00DE01C1"/>
    <w:rsid w:val="00DE06F8"/>
    <w:rsid w:val="00DE0DD2"/>
    <w:rsid w:val="00DE1282"/>
    <w:rsid w:val="00DE179E"/>
    <w:rsid w:val="00DE1F24"/>
    <w:rsid w:val="00DE298F"/>
    <w:rsid w:val="00DE345F"/>
    <w:rsid w:val="00DE3B71"/>
    <w:rsid w:val="00DE3DC6"/>
    <w:rsid w:val="00DE3E75"/>
    <w:rsid w:val="00DE440A"/>
    <w:rsid w:val="00DE48AC"/>
    <w:rsid w:val="00DE5010"/>
    <w:rsid w:val="00DE622D"/>
    <w:rsid w:val="00DE651B"/>
    <w:rsid w:val="00DE652A"/>
    <w:rsid w:val="00DE7318"/>
    <w:rsid w:val="00DF0D83"/>
    <w:rsid w:val="00DF0F45"/>
    <w:rsid w:val="00DF21FB"/>
    <w:rsid w:val="00DF25F0"/>
    <w:rsid w:val="00DF3487"/>
    <w:rsid w:val="00DF3A94"/>
    <w:rsid w:val="00DF577F"/>
    <w:rsid w:val="00DF5DE0"/>
    <w:rsid w:val="00DF62CB"/>
    <w:rsid w:val="00DF6921"/>
    <w:rsid w:val="00DF6E35"/>
    <w:rsid w:val="00DF73CD"/>
    <w:rsid w:val="00DF7793"/>
    <w:rsid w:val="00DF79BF"/>
    <w:rsid w:val="00DF7A92"/>
    <w:rsid w:val="00E01883"/>
    <w:rsid w:val="00E02371"/>
    <w:rsid w:val="00E0302F"/>
    <w:rsid w:val="00E0431D"/>
    <w:rsid w:val="00E051DF"/>
    <w:rsid w:val="00E05298"/>
    <w:rsid w:val="00E05B0C"/>
    <w:rsid w:val="00E063A3"/>
    <w:rsid w:val="00E07A35"/>
    <w:rsid w:val="00E10100"/>
    <w:rsid w:val="00E1074C"/>
    <w:rsid w:val="00E108F7"/>
    <w:rsid w:val="00E11D48"/>
    <w:rsid w:val="00E11EA1"/>
    <w:rsid w:val="00E1288D"/>
    <w:rsid w:val="00E12BBC"/>
    <w:rsid w:val="00E12E3E"/>
    <w:rsid w:val="00E1320C"/>
    <w:rsid w:val="00E135A2"/>
    <w:rsid w:val="00E14874"/>
    <w:rsid w:val="00E14E9A"/>
    <w:rsid w:val="00E15196"/>
    <w:rsid w:val="00E1559E"/>
    <w:rsid w:val="00E1621F"/>
    <w:rsid w:val="00E166AD"/>
    <w:rsid w:val="00E167D4"/>
    <w:rsid w:val="00E16A84"/>
    <w:rsid w:val="00E16C94"/>
    <w:rsid w:val="00E16CCC"/>
    <w:rsid w:val="00E16FCF"/>
    <w:rsid w:val="00E1747D"/>
    <w:rsid w:val="00E17B7E"/>
    <w:rsid w:val="00E20443"/>
    <w:rsid w:val="00E206DC"/>
    <w:rsid w:val="00E20F6D"/>
    <w:rsid w:val="00E221A4"/>
    <w:rsid w:val="00E22ABE"/>
    <w:rsid w:val="00E22B7F"/>
    <w:rsid w:val="00E24655"/>
    <w:rsid w:val="00E24A1C"/>
    <w:rsid w:val="00E25D8D"/>
    <w:rsid w:val="00E2624B"/>
    <w:rsid w:val="00E26361"/>
    <w:rsid w:val="00E263B2"/>
    <w:rsid w:val="00E267F9"/>
    <w:rsid w:val="00E26B27"/>
    <w:rsid w:val="00E26FF8"/>
    <w:rsid w:val="00E27023"/>
    <w:rsid w:val="00E272CB"/>
    <w:rsid w:val="00E27AFF"/>
    <w:rsid w:val="00E302C4"/>
    <w:rsid w:val="00E31340"/>
    <w:rsid w:val="00E313E5"/>
    <w:rsid w:val="00E31E5A"/>
    <w:rsid w:val="00E32DED"/>
    <w:rsid w:val="00E32EC7"/>
    <w:rsid w:val="00E33716"/>
    <w:rsid w:val="00E33DA1"/>
    <w:rsid w:val="00E3435B"/>
    <w:rsid w:val="00E3472F"/>
    <w:rsid w:val="00E34F46"/>
    <w:rsid w:val="00E35437"/>
    <w:rsid w:val="00E3598A"/>
    <w:rsid w:val="00E36364"/>
    <w:rsid w:val="00E3694C"/>
    <w:rsid w:val="00E36FEC"/>
    <w:rsid w:val="00E37264"/>
    <w:rsid w:val="00E378E4"/>
    <w:rsid w:val="00E37CD8"/>
    <w:rsid w:val="00E40FA6"/>
    <w:rsid w:val="00E41F51"/>
    <w:rsid w:val="00E430CD"/>
    <w:rsid w:val="00E4342D"/>
    <w:rsid w:val="00E43FEC"/>
    <w:rsid w:val="00E44C5F"/>
    <w:rsid w:val="00E44E08"/>
    <w:rsid w:val="00E45665"/>
    <w:rsid w:val="00E45B7C"/>
    <w:rsid w:val="00E45C66"/>
    <w:rsid w:val="00E4660F"/>
    <w:rsid w:val="00E46E53"/>
    <w:rsid w:val="00E476C8"/>
    <w:rsid w:val="00E502AD"/>
    <w:rsid w:val="00E50858"/>
    <w:rsid w:val="00E50B8F"/>
    <w:rsid w:val="00E51289"/>
    <w:rsid w:val="00E5180E"/>
    <w:rsid w:val="00E5181B"/>
    <w:rsid w:val="00E5187A"/>
    <w:rsid w:val="00E51995"/>
    <w:rsid w:val="00E524DB"/>
    <w:rsid w:val="00E526E3"/>
    <w:rsid w:val="00E5279C"/>
    <w:rsid w:val="00E52909"/>
    <w:rsid w:val="00E52A64"/>
    <w:rsid w:val="00E53CBD"/>
    <w:rsid w:val="00E55416"/>
    <w:rsid w:val="00E55A81"/>
    <w:rsid w:val="00E566B9"/>
    <w:rsid w:val="00E57512"/>
    <w:rsid w:val="00E57AC4"/>
    <w:rsid w:val="00E57D23"/>
    <w:rsid w:val="00E57D63"/>
    <w:rsid w:val="00E60063"/>
    <w:rsid w:val="00E601CC"/>
    <w:rsid w:val="00E60D5D"/>
    <w:rsid w:val="00E61391"/>
    <w:rsid w:val="00E61634"/>
    <w:rsid w:val="00E61637"/>
    <w:rsid w:val="00E62669"/>
    <w:rsid w:val="00E626DD"/>
    <w:rsid w:val="00E63EE4"/>
    <w:rsid w:val="00E6404B"/>
    <w:rsid w:val="00E653B0"/>
    <w:rsid w:val="00E664FB"/>
    <w:rsid w:val="00E66CA5"/>
    <w:rsid w:val="00E70C86"/>
    <w:rsid w:val="00E7130A"/>
    <w:rsid w:val="00E71F92"/>
    <w:rsid w:val="00E726BB"/>
    <w:rsid w:val="00E72D01"/>
    <w:rsid w:val="00E73B7B"/>
    <w:rsid w:val="00E742A5"/>
    <w:rsid w:val="00E74FD4"/>
    <w:rsid w:val="00E75424"/>
    <w:rsid w:val="00E759E9"/>
    <w:rsid w:val="00E76E3F"/>
    <w:rsid w:val="00E77743"/>
    <w:rsid w:val="00E807AA"/>
    <w:rsid w:val="00E81FBD"/>
    <w:rsid w:val="00E82083"/>
    <w:rsid w:val="00E822B0"/>
    <w:rsid w:val="00E826E1"/>
    <w:rsid w:val="00E831B8"/>
    <w:rsid w:val="00E837A7"/>
    <w:rsid w:val="00E83AF8"/>
    <w:rsid w:val="00E84647"/>
    <w:rsid w:val="00E847BA"/>
    <w:rsid w:val="00E8598E"/>
    <w:rsid w:val="00E86A86"/>
    <w:rsid w:val="00E873BB"/>
    <w:rsid w:val="00E87DDC"/>
    <w:rsid w:val="00E906B7"/>
    <w:rsid w:val="00E90764"/>
    <w:rsid w:val="00E90E08"/>
    <w:rsid w:val="00E927A5"/>
    <w:rsid w:val="00E927D5"/>
    <w:rsid w:val="00E929EC"/>
    <w:rsid w:val="00E92CD8"/>
    <w:rsid w:val="00E94263"/>
    <w:rsid w:val="00E94717"/>
    <w:rsid w:val="00E94D1E"/>
    <w:rsid w:val="00E94F92"/>
    <w:rsid w:val="00E96941"/>
    <w:rsid w:val="00E9701D"/>
    <w:rsid w:val="00E970DF"/>
    <w:rsid w:val="00E97722"/>
    <w:rsid w:val="00E97A8F"/>
    <w:rsid w:val="00EA02D8"/>
    <w:rsid w:val="00EA0502"/>
    <w:rsid w:val="00EA0755"/>
    <w:rsid w:val="00EA0F7B"/>
    <w:rsid w:val="00EA1607"/>
    <w:rsid w:val="00EA1E75"/>
    <w:rsid w:val="00EA25A5"/>
    <w:rsid w:val="00EA27F0"/>
    <w:rsid w:val="00EA2F67"/>
    <w:rsid w:val="00EA3812"/>
    <w:rsid w:val="00EA3E67"/>
    <w:rsid w:val="00EA3F37"/>
    <w:rsid w:val="00EA4996"/>
    <w:rsid w:val="00EA5006"/>
    <w:rsid w:val="00EA661D"/>
    <w:rsid w:val="00EA685F"/>
    <w:rsid w:val="00EA7BAD"/>
    <w:rsid w:val="00EA7EEB"/>
    <w:rsid w:val="00EA7FF4"/>
    <w:rsid w:val="00EB0944"/>
    <w:rsid w:val="00EB16B1"/>
    <w:rsid w:val="00EB17B6"/>
    <w:rsid w:val="00EB19D9"/>
    <w:rsid w:val="00EB1BDE"/>
    <w:rsid w:val="00EB1D97"/>
    <w:rsid w:val="00EB203E"/>
    <w:rsid w:val="00EB2584"/>
    <w:rsid w:val="00EB2A49"/>
    <w:rsid w:val="00EB304D"/>
    <w:rsid w:val="00EB366B"/>
    <w:rsid w:val="00EB425D"/>
    <w:rsid w:val="00EB4A34"/>
    <w:rsid w:val="00EB4ABB"/>
    <w:rsid w:val="00EB53C0"/>
    <w:rsid w:val="00EB53ED"/>
    <w:rsid w:val="00EB5F05"/>
    <w:rsid w:val="00EB5FD8"/>
    <w:rsid w:val="00EB687C"/>
    <w:rsid w:val="00EB7F1E"/>
    <w:rsid w:val="00EC04F0"/>
    <w:rsid w:val="00EC08EB"/>
    <w:rsid w:val="00EC164F"/>
    <w:rsid w:val="00EC2D9D"/>
    <w:rsid w:val="00EC49F2"/>
    <w:rsid w:val="00EC4BC7"/>
    <w:rsid w:val="00EC4CA9"/>
    <w:rsid w:val="00EC4CF0"/>
    <w:rsid w:val="00EC4E8D"/>
    <w:rsid w:val="00EC525B"/>
    <w:rsid w:val="00EC56EF"/>
    <w:rsid w:val="00EC5932"/>
    <w:rsid w:val="00EC6CB6"/>
    <w:rsid w:val="00EC73B2"/>
    <w:rsid w:val="00EC7612"/>
    <w:rsid w:val="00EC7828"/>
    <w:rsid w:val="00ED09B3"/>
    <w:rsid w:val="00ED242F"/>
    <w:rsid w:val="00ED25E3"/>
    <w:rsid w:val="00ED2F7E"/>
    <w:rsid w:val="00ED3305"/>
    <w:rsid w:val="00ED3306"/>
    <w:rsid w:val="00ED343E"/>
    <w:rsid w:val="00ED3CC0"/>
    <w:rsid w:val="00ED4000"/>
    <w:rsid w:val="00ED47B9"/>
    <w:rsid w:val="00ED7444"/>
    <w:rsid w:val="00ED7825"/>
    <w:rsid w:val="00EE088C"/>
    <w:rsid w:val="00EE0C6E"/>
    <w:rsid w:val="00EE0DBC"/>
    <w:rsid w:val="00EE0F51"/>
    <w:rsid w:val="00EE1A02"/>
    <w:rsid w:val="00EE28A5"/>
    <w:rsid w:val="00EE2F90"/>
    <w:rsid w:val="00EE31FC"/>
    <w:rsid w:val="00EE36D9"/>
    <w:rsid w:val="00EE395F"/>
    <w:rsid w:val="00EE5B0A"/>
    <w:rsid w:val="00EE6019"/>
    <w:rsid w:val="00EE603F"/>
    <w:rsid w:val="00EE6F67"/>
    <w:rsid w:val="00EE6F92"/>
    <w:rsid w:val="00EE7670"/>
    <w:rsid w:val="00EF127E"/>
    <w:rsid w:val="00EF1CD1"/>
    <w:rsid w:val="00EF1EC1"/>
    <w:rsid w:val="00EF20AA"/>
    <w:rsid w:val="00EF25FE"/>
    <w:rsid w:val="00EF285B"/>
    <w:rsid w:val="00EF370B"/>
    <w:rsid w:val="00EF3B87"/>
    <w:rsid w:val="00EF3DE9"/>
    <w:rsid w:val="00EF4276"/>
    <w:rsid w:val="00EF44B4"/>
    <w:rsid w:val="00EF454D"/>
    <w:rsid w:val="00EF4CCE"/>
    <w:rsid w:val="00EF5C68"/>
    <w:rsid w:val="00EF5FE6"/>
    <w:rsid w:val="00EF6C4A"/>
    <w:rsid w:val="00EF7E3D"/>
    <w:rsid w:val="00EF7FE2"/>
    <w:rsid w:val="00F00A68"/>
    <w:rsid w:val="00F00D54"/>
    <w:rsid w:val="00F011D3"/>
    <w:rsid w:val="00F019A8"/>
    <w:rsid w:val="00F0249A"/>
    <w:rsid w:val="00F02F5A"/>
    <w:rsid w:val="00F03297"/>
    <w:rsid w:val="00F0456F"/>
    <w:rsid w:val="00F047D0"/>
    <w:rsid w:val="00F0495D"/>
    <w:rsid w:val="00F054F1"/>
    <w:rsid w:val="00F055E4"/>
    <w:rsid w:val="00F057F2"/>
    <w:rsid w:val="00F05C0B"/>
    <w:rsid w:val="00F0645D"/>
    <w:rsid w:val="00F07A24"/>
    <w:rsid w:val="00F07A63"/>
    <w:rsid w:val="00F07BD4"/>
    <w:rsid w:val="00F10F94"/>
    <w:rsid w:val="00F11B70"/>
    <w:rsid w:val="00F12681"/>
    <w:rsid w:val="00F13117"/>
    <w:rsid w:val="00F13373"/>
    <w:rsid w:val="00F137A8"/>
    <w:rsid w:val="00F13CF0"/>
    <w:rsid w:val="00F14218"/>
    <w:rsid w:val="00F14244"/>
    <w:rsid w:val="00F15D68"/>
    <w:rsid w:val="00F17287"/>
    <w:rsid w:val="00F1763C"/>
    <w:rsid w:val="00F17B3A"/>
    <w:rsid w:val="00F2062A"/>
    <w:rsid w:val="00F20913"/>
    <w:rsid w:val="00F20C0E"/>
    <w:rsid w:val="00F2157C"/>
    <w:rsid w:val="00F22231"/>
    <w:rsid w:val="00F234F5"/>
    <w:rsid w:val="00F240DC"/>
    <w:rsid w:val="00F243AC"/>
    <w:rsid w:val="00F2515E"/>
    <w:rsid w:val="00F25A37"/>
    <w:rsid w:val="00F2660F"/>
    <w:rsid w:val="00F267B3"/>
    <w:rsid w:val="00F27159"/>
    <w:rsid w:val="00F27179"/>
    <w:rsid w:val="00F30574"/>
    <w:rsid w:val="00F30C35"/>
    <w:rsid w:val="00F311E8"/>
    <w:rsid w:val="00F315BD"/>
    <w:rsid w:val="00F31C64"/>
    <w:rsid w:val="00F31DD9"/>
    <w:rsid w:val="00F3415C"/>
    <w:rsid w:val="00F350EA"/>
    <w:rsid w:val="00F354A2"/>
    <w:rsid w:val="00F3574B"/>
    <w:rsid w:val="00F35853"/>
    <w:rsid w:val="00F35AE3"/>
    <w:rsid w:val="00F360AD"/>
    <w:rsid w:val="00F36347"/>
    <w:rsid w:val="00F369D1"/>
    <w:rsid w:val="00F36F8C"/>
    <w:rsid w:val="00F37978"/>
    <w:rsid w:val="00F41012"/>
    <w:rsid w:val="00F4116F"/>
    <w:rsid w:val="00F41671"/>
    <w:rsid w:val="00F41E84"/>
    <w:rsid w:val="00F42EC8"/>
    <w:rsid w:val="00F4321F"/>
    <w:rsid w:val="00F43525"/>
    <w:rsid w:val="00F441ED"/>
    <w:rsid w:val="00F44791"/>
    <w:rsid w:val="00F44B59"/>
    <w:rsid w:val="00F458BA"/>
    <w:rsid w:val="00F45B2B"/>
    <w:rsid w:val="00F45C56"/>
    <w:rsid w:val="00F45F1E"/>
    <w:rsid w:val="00F46228"/>
    <w:rsid w:val="00F4697D"/>
    <w:rsid w:val="00F47454"/>
    <w:rsid w:val="00F47C45"/>
    <w:rsid w:val="00F528E1"/>
    <w:rsid w:val="00F52CA9"/>
    <w:rsid w:val="00F5311B"/>
    <w:rsid w:val="00F531CE"/>
    <w:rsid w:val="00F54959"/>
    <w:rsid w:val="00F54E80"/>
    <w:rsid w:val="00F55975"/>
    <w:rsid w:val="00F55DE8"/>
    <w:rsid w:val="00F563CE"/>
    <w:rsid w:val="00F5763C"/>
    <w:rsid w:val="00F57FA9"/>
    <w:rsid w:val="00F60098"/>
    <w:rsid w:val="00F601F7"/>
    <w:rsid w:val="00F609B6"/>
    <w:rsid w:val="00F60EFC"/>
    <w:rsid w:val="00F61552"/>
    <w:rsid w:val="00F62622"/>
    <w:rsid w:val="00F62EF2"/>
    <w:rsid w:val="00F635B9"/>
    <w:rsid w:val="00F6392F"/>
    <w:rsid w:val="00F63CAC"/>
    <w:rsid w:val="00F63F33"/>
    <w:rsid w:val="00F65297"/>
    <w:rsid w:val="00F654ED"/>
    <w:rsid w:val="00F6567C"/>
    <w:rsid w:val="00F65DB1"/>
    <w:rsid w:val="00F66E76"/>
    <w:rsid w:val="00F67386"/>
    <w:rsid w:val="00F67421"/>
    <w:rsid w:val="00F67AB4"/>
    <w:rsid w:val="00F7028E"/>
    <w:rsid w:val="00F71162"/>
    <w:rsid w:val="00F712CD"/>
    <w:rsid w:val="00F71B84"/>
    <w:rsid w:val="00F71C91"/>
    <w:rsid w:val="00F71DA4"/>
    <w:rsid w:val="00F7217D"/>
    <w:rsid w:val="00F72447"/>
    <w:rsid w:val="00F72EAC"/>
    <w:rsid w:val="00F730C9"/>
    <w:rsid w:val="00F7369D"/>
    <w:rsid w:val="00F737DA"/>
    <w:rsid w:val="00F73FFD"/>
    <w:rsid w:val="00F7420B"/>
    <w:rsid w:val="00F7500A"/>
    <w:rsid w:val="00F77071"/>
    <w:rsid w:val="00F77429"/>
    <w:rsid w:val="00F77712"/>
    <w:rsid w:val="00F778A4"/>
    <w:rsid w:val="00F77A12"/>
    <w:rsid w:val="00F77FAE"/>
    <w:rsid w:val="00F8075F"/>
    <w:rsid w:val="00F80787"/>
    <w:rsid w:val="00F807C1"/>
    <w:rsid w:val="00F811C3"/>
    <w:rsid w:val="00F814AA"/>
    <w:rsid w:val="00F815E1"/>
    <w:rsid w:val="00F817D8"/>
    <w:rsid w:val="00F81B4F"/>
    <w:rsid w:val="00F81CB8"/>
    <w:rsid w:val="00F82447"/>
    <w:rsid w:val="00F824C1"/>
    <w:rsid w:val="00F82D60"/>
    <w:rsid w:val="00F82E32"/>
    <w:rsid w:val="00F831D8"/>
    <w:rsid w:val="00F83753"/>
    <w:rsid w:val="00F8382E"/>
    <w:rsid w:val="00F83A6A"/>
    <w:rsid w:val="00F84652"/>
    <w:rsid w:val="00F84C35"/>
    <w:rsid w:val="00F85A5A"/>
    <w:rsid w:val="00F86F4A"/>
    <w:rsid w:val="00F87AF2"/>
    <w:rsid w:val="00F9002A"/>
    <w:rsid w:val="00F90D63"/>
    <w:rsid w:val="00F90FCC"/>
    <w:rsid w:val="00F9194C"/>
    <w:rsid w:val="00F92116"/>
    <w:rsid w:val="00F927E7"/>
    <w:rsid w:val="00F928DD"/>
    <w:rsid w:val="00F9304A"/>
    <w:rsid w:val="00F930C7"/>
    <w:rsid w:val="00F93998"/>
    <w:rsid w:val="00F940B4"/>
    <w:rsid w:val="00F94B79"/>
    <w:rsid w:val="00F94CC0"/>
    <w:rsid w:val="00F96321"/>
    <w:rsid w:val="00F97177"/>
    <w:rsid w:val="00F97651"/>
    <w:rsid w:val="00FA0610"/>
    <w:rsid w:val="00FA065A"/>
    <w:rsid w:val="00FA0A57"/>
    <w:rsid w:val="00FA0F04"/>
    <w:rsid w:val="00FA120B"/>
    <w:rsid w:val="00FA15C6"/>
    <w:rsid w:val="00FA172D"/>
    <w:rsid w:val="00FA175B"/>
    <w:rsid w:val="00FA1891"/>
    <w:rsid w:val="00FA1B6D"/>
    <w:rsid w:val="00FA1CEC"/>
    <w:rsid w:val="00FA1F23"/>
    <w:rsid w:val="00FA2382"/>
    <w:rsid w:val="00FA244A"/>
    <w:rsid w:val="00FA2772"/>
    <w:rsid w:val="00FA3073"/>
    <w:rsid w:val="00FA34AA"/>
    <w:rsid w:val="00FA362A"/>
    <w:rsid w:val="00FA4126"/>
    <w:rsid w:val="00FA4F2B"/>
    <w:rsid w:val="00FA537B"/>
    <w:rsid w:val="00FA616E"/>
    <w:rsid w:val="00FA693B"/>
    <w:rsid w:val="00FB027A"/>
    <w:rsid w:val="00FB0770"/>
    <w:rsid w:val="00FB0973"/>
    <w:rsid w:val="00FB2093"/>
    <w:rsid w:val="00FB21B0"/>
    <w:rsid w:val="00FB250C"/>
    <w:rsid w:val="00FB314B"/>
    <w:rsid w:val="00FB3171"/>
    <w:rsid w:val="00FB339C"/>
    <w:rsid w:val="00FB49EF"/>
    <w:rsid w:val="00FB4F2F"/>
    <w:rsid w:val="00FB57D3"/>
    <w:rsid w:val="00FB5FBD"/>
    <w:rsid w:val="00FB647F"/>
    <w:rsid w:val="00FB64EB"/>
    <w:rsid w:val="00FB67C4"/>
    <w:rsid w:val="00FB6BEA"/>
    <w:rsid w:val="00FB6CC3"/>
    <w:rsid w:val="00FB70C4"/>
    <w:rsid w:val="00FB7800"/>
    <w:rsid w:val="00FB789B"/>
    <w:rsid w:val="00FC0D1B"/>
    <w:rsid w:val="00FC118F"/>
    <w:rsid w:val="00FC14E3"/>
    <w:rsid w:val="00FC258C"/>
    <w:rsid w:val="00FC3334"/>
    <w:rsid w:val="00FC3F58"/>
    <w:rsid w:val="00FC45FC"/>
    <w:rsid w:val="00FC542C"/>
    <w:rsid w:val="00FC6213"/>
    <w:rsid w:val="00FC6DC3"/>
    <w:rsid w:val="00FC799B"/>
    <w:rsid w:val="00FD0291"/>
    <w:rsid w:val="00FD044E"/>
    <w:rsid w:val="00FD04E0"/>
    <w:rsid w:val="00FD08EE"/>
    <w:rsid w:val="00FD0980"/>
    <w:rsid w:val="00FD1FD8"/>
    <w:rsid w:val="00FD2A51"/>
    <w:rsid w:val="00FD2C67"/>
    <w:rsid w:val="00FD2D52"/>
    <w:rsid w:val="00FD3965"/>
    <w:rsid w:val="00FD3A0C"/>
    <w:rsid w:val="00FD4977"/>
    <w:rsid w:val="00FD4AC5"/>
    <w:rsid w:val="00FD4D6B"/>
    <w:rsid w:val="00FD50FD"/>
    <w:rsid w:val="00FD5214"/>
    <w:rsid w:val="00FD595D"/>
    <w:rsid w:val="00FD67D6"/>
    <w:rsid w:val="00FD7EAF"/>
    <w:rsid w:val="00FD7F49"/>
    <w:rsid w:val="00FE0A62"/>
    <w:rsid w:val="00FE0EAF"/>
    <w:rsid w:val="00FE1F16"/>
    <w:rsid w:val="00FE2D64"/>
    <w:rsid w:val="00FE321C"/>
    <w:rsid w:val="00FE429F"/>
    <w:rsid w:val="00FE449A"/>
    <w:rsid w:val="00FE485C"/>
    <w:rsid w:val="00FE4A28"/>
    <w:rsid w:val="00FE4D31"/>
    <w:rsid w:val="00FE58E9"/>
    <w:rsid w:val="00FE5CF4"/>
    <w:rsid w:val="00FE60E9"/>
    <w:rsid w:val="00FE6381"/>
    <w:rsid w:val="00FE697B"/>
    <w:rsid w:val="00FE71D2"/>
    <w:rsid w:val="00FF0759"/>
    <w:rsid w:val="00FF0C5B"/>
    <w:rsid w:val="00FF3A80"/>
    <w:rsid w:val="00FF3B68"/>
    <w:rsid w:val="00FF3F44"/>
    <w:rsid w:val="00FF5585"/>
    <w:rsid w:val="00FF60F4"/>
    <w:rsid w:val="00FF6673"/>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4D36"/>
    <w:rPr>
      <w:sz w:val="24"/>
      <w:szCs w:val="24"/>
      <w:lang w:eastAsia="en-US"/>
    </w:rPr>
  </w:style>
  <w:style w:type="paragraph" w:styleId="Heading1">
    <w:name w:val="heading 1"/>
    <w:basedOn w:val="Normal"/>
    <w:next w:val="Normal"/>
    <w:qFormat/>
    <w:rsid w:val="00503EBC"/>
    <w:pPr>
      <w:keepNext/>
      <w:outlineLvl w:val="0"/>
    </w:pPr>
    <w:rPr>
      <w:b/>
      <w:bCs/>
      <w:sz w:val="28"/>
    </w:rPr>
  </w:style>
  <w:style w:type="paragraph" w:styleId="Heading2">
    <w:name w:val="heading 2"/>
    <w:basedOn w:val="Normal"/>
    <w:next w:val="Normal"/>
    <w:qFormat/>
    <w:rsid w:val="00503EBC"/>
    <w:pPr>
      <w:keepNext/>
      <w:jc w:val="both"/>
      <w:outlineLvl w:val="1"/>
    </w:pPr>
    <w:rPr>
      <w:b/>
      <w:bCs/>
    </w:rPr>
  </w:style>
  <w:style w:type="paragraph" w:styleId="Heading3">
    <w:name w:val="heading 3"/>
    <w:basedOn w:val="Normal"/>
    <w:next w:val="Normal"/>
    <w:qFormat/>
    <w:rsid w:val="00503EBC"/>
    <w:pPr>
      <w:keepNext/>
      <w:jc w:val="center"/>
      <w:outlineLvl w:val="2"/>
    </w:pPr>
    <w:rPr>
      <w:i/>
      <w:iCs/>
      <w:u w:val="single"/>
    </w:rPr>
  </w:style>
  <w:style w:type="paragraph" w:styleId="Heading4">
    <w:name w:val="heading 4"/>
    <w:basedOn w:val="Normal"/>
    <w:next w:val="Normal"/>
    <w:link w:val="Heading4Char"/>
    <w:semiHidden/>
    <w:unhideWhenUsed/>
    <w:qFormat/>
    <w:rsid w:val="00DB0E23"/>
    <w:pPr>
      <w:keepNext/>
      <w:keepLines/>
      <w:spacing w:before="20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qFormat/>
    <w:rsid w:val="00503EBC"/>
    <w:pPr>
      <w:keepNext/>
      <w:jc w:val="both"/>
      <w:outlineLvl w:val="5"/>
    </w:pPr>
    <w:rPr>
      <w:b/>
      <w:bCs/>
    </w:rPr>
  </w:style>
  <w:style w:type="paragraph" w:styleId="Heading7">
    <w:name w:val="heading 7"/>
    <w:basedOn w:val="Normal"/>
    <w:next w:val="Normal"/>
    <w:qFormat/>
    <w:rsid w:val="00503EBC"/>
    <w:pPr>
      <w:keepNext/>
      <w:outlineLvl w:val="6"/>
    </w:pPr>
    <w:rPr>
      <w:b/>
      <w:bCs/>
    </w:rPr>
  </w:style>
  <w:style w:type="paragraph" w:styleId="Heading9">
    <w:name w:val="heading 9"/>
    <w:basedOn w:val="Normal"/>
    <w:next w:val="Normal"/>
    <w:qFormat/>
    <w:rsid w:val="00A6669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 Char,Body Text Char Char Char,Body Text Char,Body,12345,Body Text Char1,Body Text Char1 Char Char,Body Text Char Char Char Char,Body Text Char1 Char Char Char Char,Body Text Char Char Char Char Char Char,Body Text Char Char1"/>
    <w:basedOn w:val="Normal"/>
    <w:rsid w:val="00503EBC"/>
    <w:pPr>
      <w:jc w:val="center"/>
    </w:pPr>
    <w:rPr>
      <w:b/>
      <w:szCs w:val="20"/>
    </w:rPr>
  </w:style>
  <w:style w:type="paragraph" w:styleId="BodyText2">
    <w:name w:val="Body Text 2"/>
    <w:basedOn w:val="Normal"/>
    <w:link w:val="BodyText2Char"/>
    <w:rsid w:val="00503EBC"/>
    <w:pPr>
      <w:jc w:val="both"/>
    </w:pPr>
    <w:rPr>
      <w:szCs w:val="20"/>
    </w:rPr>
  </w:style>
  <w:style w:type="character" w:styleId="Hyperlink">
    <w:name w:val="Hyperlink"/>
    <w:uiPriority w:val="99"/>
    <w:rsid w:val="00503EBC"/>
    <w:rPr>
      <w:color w:val="0000FF"/>
      <w:u w:val="single"/>
    </w:rPr>
  </w:style>
  <w:style w:type="paragraph" w:styleId="Header">
    <w:name w:val="header"/>
    <w:basedOn w:val="Normal"/>
    <w:link w:val="HeaderChar"/>
    <w:rsid w:val="00503EBC"/>
    <w:pPr>
      <w:tabs>
        <w:tab w:val="center" w:pos="4320"/>
        <w:tab w:val="right" w:pos="8640"/>
      </w:tabs>
    </w:pPr>
    <w:rPr>
      <w:sz w:val="20"/>
      <w:szCs w:val="20"/>
    </w:rPr>
  </w:style>
  <w:style w:type="character" w:styleId="PageNumber">
    <w:name w:val="page number"/>
    <w:basedOn w:val="DefaultParagraphFont"/>
    <w:rsid w:val="00503EBC"/>
  </w:style>
  <w:style w:type="paragraph" w:styleId="Footer">
    <w:name w:val="footer"/>
    <w:basedOn w:val="Normal"/>
    <w:link w:val="FooterChar"/>
    <w:uiPriority w:val="99"/>
    <w:rsid w:val="00503EBC"/>
    <w:pPr>
      <w:tabs>
        <w:tab w:val="center" w:pos="4320"/>
        <w:tab w:val="right" w:pos="8640"/>
      </w:tabs>
    </w:pPr>
    <w:rPr>
      <w:sz w:val="20"/>
      <w:szCs w:val="20"/>
    </w:rPr>
  </w:style>
  <w:style w:type="paragraph" w:styleId="BodyTextIndent">
    <w:name w:val="Body Text Indent"/>
    <w:basedOn w:val="Normal"/>
    <w:rsid w:val="00503EBC"/>
    <w:pPr>
      <w:ind w:left="720"/>
      <w:jc w:val="both"/>
    </w:pPr>
    <w:rPr>
      <w:i/>
      <w:iCs/>
    </w:rPr>
  </w:style>
  <w:style w:type="paragraph" w:styleId="BodyTextIndent2">
    <w:name w:val="Body Text Indent 2"/>
    <w:basedOn w:val="Normal"/>
    <w:rsid w:val="00503EBC"/>
    <w:pPr>
      <w:ind w:left="720"/>
      <w:jc w:val="both"/>
    </w:pPr>
    <w:rPr>
      <w:b/>
      <w:bCs/>
      <w:i/>
      <w:iCs/>
    </w:rPr>
  </w:style>
  <w:style w:type="paragraph" w:styleId="BodyText3">
    <w:name w:val="Body Text 3"/>
    <w:basedOn w:val="Normal"/>
    <w:rsid w:val="00503EBC"/>
    <w:pPr>
      <w:jc w:val="center"/>
    </w:pPr>
  </w:style>
  <w:style w:type="paragraph" w:customStyle="1" w:styleId="naiskr">
    <w:name w:val="naiskr"/>
    <w:basedOn w:val="Normal"/>
    <w:rsid w:val="00503EBC"/>
    <w:pPr>
      <w:spacing w:before="75" w:after="75"/>
    </w:pPr>
    <w:rPr>
      <w:lang w:eastAsia="lv-LV"/>
    </w:rPr>
  </w:style>
  <w:style w:type="character" w:styleId="Strong">
    <w:name w:val="Strong"/>
    <w:uiPriority w:val="22"/>
    <w:qFormat/>
    <w:rsid w:val="00503EBC"/>
    <w:rPr>
      <w:b/>
      <w:bCs/>
    </w:rPr>
  </w:style>
  <w:style w:type="paragraph" w:customStyle="1" w:styleId="CharCharCharCharCharCharCharCharCharCharChar">
    <w:name w:val="Char Char Char Char Char Char Char Char Char Char Char"/>
    <w:basedOn w:val="Normal"/>
    <w:rsid w:val="00503EBC"/>
    <w:pPr>
      <w:spacing w:after="160" w:line="240" w:lineRule="exact"/>
    </w:pPr>
    <w:rPr>
      <w:rFonts w:ascii="Tahoma" w:hAnsi="Tahoma" w:cs="Tahoma"/>
      <w:sz w:val="20"/>
      <w:szCs w:val="20"/>
      <w:lang w:val="en-US"/>
    </w:rPr>
  </w:style>
  <w:style w:type="paragraph" w:styleId="BalloonText">
    <w:name w:val="Balloon Text"/>
    <w:basedOn w:val="Normal"/>
    <w:semiHidden/>
    <w:rsid w:val="00503EBC"/>
    <w:rPr>
      <w:rFonts w:ascii="Tahoma" w:hAnsi="Tahoma" w:cs="Tahoma"/>
      <w:sz w:val="16"/>
      <w:szCs w:val="16"/>
    </w:rPr>
  </w:style>
  <w:style w:type="paragraph" w:customStyle="1" w:styleId="CharChar2CharCharCharCharCharCharChar">
    <w:name w:val="Char Char2 Char Char Char Char Char Char Char"/>
    <w:basedOn w:val="Normal"/>
    <w:rsid w:val="00503EBC"/>
    <w:rPr>
      <w:lang w:val="pl-PL" w:eastAsia="pl-PL"/>
    </w:rPr>
  </w:style>
  <w:style w:type="paragraph" w:styleId="CommentText">
    <w:name w:val="annotation text"/>
    <w:basedOn w:val="Normal"/>
    <w:link w:val="CommentTextChar"/>
    <w:uiPriority w:val="99"/>
    <w:semiHidden/>
    <w:rsid w:val="00503EBC"/>
    <w:rPr>
      <w:sz w:val="20"/>
      <w:szCs w:val="20"/>
    </w:rPr>
  </w:style>
  <w:style w:type="paragraph" w:customStyle="1" w:styleId="CharCharCharChar">
    <w:name w:val="Char Char Char Char"/>
    <w:aliases w:val="Char2"/>
    <w:basedOn w:val="Normal"/>
    <w:uiPriority w:val="99"/>
    <w:rsid w:val="00503EBC"/>
    <w:pPr>
      <w:spacing w:after="160" w:line="240" w:lineRule="exact"/>
    </w:pPr>
    <w:rPr>
      <w:rFonts w:ascii="Tahoma" w:hAnsi="Tahoma"/>
      <w:sz w:val="20"/>
      <w:szCs w:val="20"/>
      <w:lang w:val="en-US"/>
    </w:rPr>
  </w:style>
  <w:style w:type="character" w:customStyle="1" w:styleId="rvts7">
    <w:name w:val="rvts7"/>
    <w:rsid w:val="00503EBC"/>
    <w:rPr>
      <w:rFonts w:ascii="Times New Roman" w:hAnsi="Times New Roman" w:cs="Times New Roman" w:hint="default"/>
    </w:rPr>
  </w:style>
  <w:style w:type="paragraph" w:styleId="Subtitle">
    <w:name w:val="Subtitle"/>
    <w:basedOn w:val="Normal"/>
    <w:qFormat/>
    <w:rsid w:val="00503EBC"/>
    <w:pPr>
      <w:jc w:val="center"/>
    </w:pPr>
    <w:rPr>
      <w:b/>
      <w:bCs/>
    </w:rPr>
  </w:style>
  <w:style w:type="paragraph" w:customStyle="1" w:styleId="CharCharCharCharCharCharCharCharCharChar">
    <w:name w:val="Char Char Char Char Char Char Char Char Char Char"/>
    <w:basedOn w:val="Normal"/>
    <w:rsid w:val="00503EBC"/>
    <w:pPr>
      <w:spacing w:after="160" w:line="240" w:lineRule="exact"/>
    </w:pPr>
    <w:rPr>
      <w:rFonts w:ascii="Arial" w:hAnsi="Arial" w:cs="Arial"/>
      <w:sz w:val="20"/>
      <w:szCs w:val="20"/>
      <w:lang w:val="en-US"/>
    </w:rPr>
  </w:style>
  <w:style w:type="paragraph" w:customStyle="1" w:styleId="RakstzCharCharRakstzCharCharRakstz">
    <w:name w:val="Rakstz. Char Char Rakstz. Char Char Rakstz."/>
    <w:basedOn w:val="Normal"/>
    <w:rsid w:val="00503EBC"/>
    <w:pPr>
      <w:spacing w:after="160" w:line="240" w:lineRule="exact"/>
    </w:pPr>
    <w:rPr>
      <w:rFonts w:ascii="Tahoma" w:hAnsi="Tahoma"/>
      <w:sz w:val="20"/>
      <w:szCs w:val="20"/>
      <w:lang w:val="en-US"/>
    </w:rPr>
  </w:style>
  <w:style w:type="character" w:styleId="CommentReference">
    <w:name w:val="annotation reference"/>
    <w:uiPriority w:val="99"/>
    <w:semiHidden/>
    <w:rsid w:val="00503EBC"/>
    <w:rPr>
      <w:sz w:val="16"/>
      <w:szCs w:val="16"/>
    </w:rPr>
  </w:style>
  <w:style w:type="character" w:styleId="Emphasis">
    <w:name w:val="Emphasis"/>
    <w:uiPriority w:val="20"/>
    <w:qFormat/>
    <w:rsid w:val="00503EBC"/>
    <w:rPr>
      <w:i/>
      <w:iCs/>
    </w:rPr>
  </w:style>
  <w:style w:type="paragraph" w:styleId="BodyTextIndent3">
    <w:name w:val="Body Text Indent 3"/>
    <w:basedOn w:val="Normal"/>
    <w:rsid w:val="00503EBC"/>
    <w:pPr>
      <w:spacing w:after="120"/>
      <w:ind w:left="283"/>
    </w:pPr>
    <w:rPr>
      <w:sz w:val="16"/>
      <w:szCs w:val="16"/>
    </w:rPr>
  </w:style>
  <w:style w:type="paragraph" w:customStyle="1" w:styleId="RakstzCharCharRakstzCharCharRakstz1">
    <w:name w:val="Rakstz. Char Char Rakstz. Char Char Rakstz.1"/>
    <w:basedOn w:val="Normal"/>
    <w:rsid w:val="002B42CF"/>
    <w:pPr>
      <w:spacing w:after="160" w:line="240" w:lineRule="exact"/>
    </w:pPr>
    <w:rPr>
      <w:rFonts w:ascii="Tahoma" w:hAnsi="Tahoma"/>
      <w:sz w:val="20"/>
      <w:szCs w:val="20"/>
      <w:lang w:val="en-US"/>
    </w:rPr>
  </w:style>
  <w:style w:type="paragraph" w:styleId="NormalWeb">
    <w:name w:val="Normal (Web)"/>
    <w:basedOn w:val="Normal"/>
    <w:uiPriority w:val="99"/>
    <w:rsid w:val="0043707E"/>
    <w:pPr>
      <w:spacing w:before="75" w:after="75"/>
    </w:pPr>
    <w:rPr>
      <w:rFonts w:ascii="Verdana" w:hAnsi="Verdana"/>
      <w:color w:val="000000"/>
      <w:sz w:val="20"/>
      <w:szCs w:val="20"/>
      <w:lang w:eastAsia="lv-LV"/>
    </w:rPr>
  </w:style>
  <w:style w:type="paragraph" w:customStyle="1" w:styleId="EntRefer">
    <w:name w:val="EntRefer"/>
    <w:basedOn w:val="Normal"/>
    <w:rsid w:val="00952A33"/>
    <w:pPr>
      <w:widowControl w:val="0"/>
    </w:pPr>
    <w:rPr>
      <w:b/>
      <w:szCs w:val="20"/>
      <w:lang w:val="en-GB" w:eastAsia="fr-BE"/>
    </w:rPr>
  </w:style>
  <w:style w:type="paragraph" w:styleId="NoSpacing">
    <w:name w:val="No Spacing"/>
    <w:aliases w:val="TĒZES"/>
    <w:uiPriority w:val="1"/>
    <w:qFormat/>
    <w:rsid w:val="00DD09CE"/>
    <w:rPr>
      <w:rFonts w:ascii="Calibri" w:eastAsia="Calibri" w:hAnsi="Calibri"/>
      <w:sz w:val="22"/>
      <w:szCs w:val="22"/>
      <w:lang w:val="en-US" w:eastAsia="en-US"/>
    </w:rPr>
  </w:style>
  <w:style w:type="paragraph" w:customStyle="1" w:styleId="Char2CharCharCharCharChar1CharCharCharCharCharCharCharChar">
    <w:name w:val="Char2 Char Char Char Char Char1 Char Char Char Char Char Char Char Char"/>
    <w:basedOn w:val="Normal"/>
    <w:rsid w:val="00F37978"/>
    <w:pPr>
      <w:spacing w:after="160" w:line="240" w:lineRule="exact"/>
    </w:pPr>
    <w:rPr>
      <w:rFonts w:ascii="Arial" w:hAnsi="Arial"/>
      <w:sz w:val="20"/>
      <w:szCs w:val="20"/>
      <w:lang w:val="en-US"/>
    </w:rPr>
  </w:style>
  <w:style w:type="character" w:customStyle="1" w:styleId="io906">
    <w:name w:val="io906"/>
    <w:semiHidden/>
    <w:rsid w:val="00DF6E35"/>
    <w:rPr>
      <w:rFonts w:ascii="Garamond" w:hAnsi="Garamond"/>
      <w:b w:val="0"/>
      <w:bCs w:val="0"/>
      <w:i w:val="0"/>
      <w:iCs w:val="0"/>
      <w:strike w:val="0"/>
      <w:color w:val="auto"/>
      <w:sz w:val="24"/>
      <w:szCs w:val="24"/>
      <w:u w:val="none"/>
    </w:rPr>
  </w:style>
  <w:style w:type="paragraph" w:styleId="CommentSubject">
    <w:name w:val="annotation subject"/>
    <w:basedOn w:val="CommentText"/>
    <w:next w:val="CommentText"/>
    <w:semiHidden/>
    <w:rsid w:val="009B3D7C"/>
    <w:rPr>
      <w:b/>
      <w:bCs/>
    </w:rPr>
  </w:style>
  <w:style w:type="character" w:customStyle="1" w:styleId="sp209">
    <w:name w:val="sp209"/>
    <w:semiHidden/>
    <w:rsid w:val="00115CA8"/>
    <w:rPr>
      <w:rFonts w:ascii="Arial" w:hAnsi="Arial" w:cs="Arial"/>
      <w:color w:val="000080"/>
      <w:sz w:val="20"/>
      <w:szCs w:val="20"/>
    </w:rPr>
  </w:style>
  <w:style w:type="character" w:customStyle="1" w:styleId="av105">
    <w:name w:val="av105"/>
    <w:semiHidden/>
    <w:rsid w:val="0053283F"/>
    <w:rPr>
      <w:rFonts w:ascii="Arial" w:hAnsi="Arial" w:cs="Arial"/>
      <w:color w:val="auto"/>
      <w:sz w:val="20"/>
      <w:szCs w:val="20"/>
    </w:rPr>
  </w:style>
  <w:style w:type="paragraph" w:customStyle="1" w:styleId="Titreobjet">
    <w:name w:val="Titre objet"/>
    <w:basedOn w:val="Normal"/>
    <w:next w:val="Normal"/>
    <w:rsid w:val="00A3402F"/>
    <w:pPr>
      <w:spacing w:before="360" w:after="360"/>
      <w:jc w:val="center"/>
    </w:pPr>
    <w:rPr>
      <w:b/>
      <w:bCs/>
      <w:lang w:eastAsia="en-GB"/>
    </w:rPr>
  </w:style>
  <w:style w:type="character" w:styleId="FootnoteReference">
    <w:name w:val="footnote reference"/>
    <w:aliases w:val="Footnote Reference Number,stylish,Footnote Reference Superscript,BVI fnr,Footnote symbol,Footnote symboFußnotenzeichen,Footnote sign,E FNZ,-E Fußnotenzeichen,Footnote#,Times 10 Point,Exposant 3 Point,Ref,de nota al pie,SUPERS,ftref,E"/>
    <w:link w:val="BVIfnrChar1CharCharChar"/>
    <w:uiPriority w:val="99"/>
    <w:qFormat/>
    <w:rsid w:val="00F60098"/>
    <w:rPr>
      <w:vertAlign w:val="superscript"/>
    </w:rPr>
  </w:style>
  <w:style w:type="character" w:styleId="HTMLTypewriter">
    <w:name w:val="HTML Typewriter"/>
    <w:rsid w:val="00EA0F7B"/>
    <w:rPr>
      <w:rFonts w:ascii="Courier New" w:eastAsia="Times New Roman" w:hAnsi="Courier New" w:cs="Courier New"/>
      <w:sz w:val="20"/>
      <w:szCs w:val="20"/>
    </w:rPr>
  </w:style>
  <w:style w:type="character" w:customStyle="1" w:styleId="CommentTextChar">
    <w:name w:val="Comment Text Char"/>
    <w:link w:val="CommentText"/>
    <w:uiPriority w:val="99"/>
    <w:semiHidden/>
    <w:rsid w:val="006265A5"/>
    <w:rPr>
      <w:lang w:val="lv-LV" w:eastAsia="en-US" w:bidi="ar-SA"/>
    </w:rPr>
  </w:style>
  <w:style w:type="character" w:customStyle="1" w:styleId="CharChar2">
    <w:name w:val="Char Char2"/>
    <w:semiHidden/>
    <w:rsid w:val="001F2109"/>
    <w:rPr>
      <w:lang w:val="lv-LV" w:eastAsia="en-US" w:bidi="ar-SA"/>
    </w:rPr>
  </w:style>
  <w:style w:type="paragraph" w:styleId="FootnoteText">
    <w:name w:val="footnote text"/>
    <w:aliases w:val=" Char1,Footnote Text Char1,Footnote Text Char2 Char,Footnote Text Char1 Char Char,Footnote Text Char2 Char Char Char,Footnote Text Char1 Char Char Char Char,Footnote Text Char2 Char Char Char Char Char,Footnote Text Char1 Char,Footnote,Cha"/>
    <w:basedOn w:val="Normal"/>
    <w:link w:val="FootnoteTextChar"/>
    <w:uiPriority w:val="99"/>
    <w:qFormat/>
    <w:rsid w:val="00190D58"/>
    <w:rPr>
      <w:sz w:val="20"/>
      <w:szCs w:val="20"/>
    </w:rPr>
  </w:style>
  <w:style w:type="character" w:customStyle="1" w:styleId="FootnoteTextChar">
    <w:name w:val="Footnote Text Char"/>
    <w:aliases w:val=" Char1 Char,Footnote Text Char1 Char1,Footnote Text Char2 Char Char,Footnote Text Char1 Char Char Char,Footnote Text Char2 Char Char Char Char,Footnote Text Char1 Char Char Char Char Char,Footnote Text Char1 Char Char1,Footnote Char"/>
    <w:link w:val="FootnoteText"/>
    <w:uiPriority w:val="99"/>
    <w:rsid w:val="00190D58"/>
    <w:rPr>
      <w:lang w:eastAsia="en-US"/>
    </w:rPr>
  </w:style>
  <w:style w:type="paragraph" w:customStyle="1" w:styleId="Par-dash">
    <w:name w:val="Par-dash"/>
    <w:basedOn w:val="Normal"/>
    <w:next w:val="Normal"/>
    <w:rsid w:val="0052239B"/>
    <w:pPr>
      <w:widowControl w:val="0"/>
      <w:numPr>
        <w:numId w:val="1"/>
      </w:numPr>
      <w:spacing w:line="360" w:lineRule="auto"/>
    </w:pPr>
    <w:rPr>
      <w:rFonts w:eastAsia="Calibri"/>
      <w:lang w:val="en-GB" w:eastAsia="fr-BE"/>
    </w:rPr>
  </w:style>
  <w:style w:type="paragraph" w:customStyle="1" w:styleId="Par-number1">
    <w:name w:val="Par-number 1."/>
    <w:basedOn w:val="Normal"/>
    <w:next w:val="Normal"/>
    <w:uiPriority w:val="99"/>
    <w:rsid w:val="00CA31C9"/>
    <w:pPr>
      <w:widowControl w:val="0"/>
      <w:tabs>
        <w:tab w:val="num" w:pos="720"/>
      </w:tabs>
      <w:spacing w:line="360" w:lineRule="auto"/>
      <w:ind w:left="720" w:hanging="720"/>
    </w:pPr>
    <w:rPr>
      <w:lang w:val="en-GB" w:eastAsia="fr-BE"/>
    </w:rPr>
  </w:style>
  <w:style w:type="character" w:customStyle="1" w:styleId="is115">
    <w:name w:val="is115"/>
    <w:semiHidden/>
    <w:rsid w:val="00E60D5D"/>
    <w:rPr>
      <w:rFonts w:ascii="Arial" w:hAnsi="Arial" w:cs="Arial"/>
      <w:color w:val="000080"/>
      <w:sz w:val="20"/>
      <w:szCs w:val="20"/>
    </w:rPr>
  </w:style>
  <w:style w:type="paragraph" w:styleId="ListBullet">
    <w:name w:val="List Bullet"/>
    <w:basedOn w:val="Normal"/>
    <w:rsid w:val="002C5962"/>
    <w:pPr>
      <w:numPr>
        <w:numId w:val="2"/>
      </w:numPr>
      <w:contextualSpacing/>
    </w:p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Bull"/>
    <w:basedOn w:val="Normal"/>
    <w:link w:val="ListParagraphChar"/>
    <w:uiPriority w:val="34"/>
    <w:qFormat/>
    <w:rsid w:val="004262AC"/>
    <w:pPr>
      <w:spacing w:after="200" w:line="276" w:lineRule="auto"/>
      <w:ind w:left="720"/>
      <w:contextualSpacing/>
    </w:pPr>
    <w:rPr>
      <w:rFonts w:ascii="Calibri" w:eastAsia="Calibri" w:hAnsi="Calibri"/>
      <w:sz w:val="22"/>
      <w:szCs w:val="22"/>
    </w:rPr>
  </w:style>
  <w:style w:type="paragraph" w:customStyle="1" w:styleId="Default">
    <w:name w:val="Default"/>
    <w:rsid w:val="004262AC"/>
    <w:pPr>
      <w:autoSpaceDE w:val="0"/>
      <w:autoSpaceDN w:val="0"/>
      <w:adjustRightInd w:val="0"/>
    </w:pPr>
    <w:rPr>
      <w:rFonts w:eastAsia="Calibri"/>
      <w:color w:val="000000"/>
      <w:sz w:val="24"/>
      <w:szCs w:val="24"/>
      <w:lang w:eastAsia="en-US"/>
    </w:rPr>
  </w:style>
  <w:style w:type="character" w:customStyle="1" w:styleId="CharChar3">
    <w:name w:val="Char Char3"/>
    <w:semiHidden/>
    <w:rsid w:val="00295899"/>
    <w:rPr>
      <w:rFonts w:ascii="Calibri" w:eastAsia="Calibri" w:hAnsi="Calibri" w:cs="Times New Roman"/>
      <w:lang w:eastAsia="en-US"/>
    </w:rPr>
  </w:style>
  <w:style w:type="paragraph" w:styleId="Title">
    <w:name w:val="Title"/>
    <w:basedOn w:val="Normal"/>
    <w:link w:val="TitleChar"/>
    <w:qFormat/>
    <w:rsid w:val="004C4756"/>
    <w:pPr>
      <w:jc w:val="center"/>
    </w:pPr>
    <w:rPr>
      <w:b/>
      <w:bCs/>
      <w:sz w:val="28"/>
    </w:rPr>
  </w:style>
  <w:style w:type="character" w:customStyle="1" w:styleId="TitleChar">
    <w:name w:val="Title Char"/>
    <w:link w:val="Title"/>
    <w:rsid w:val="004C4756"/>
    <w:rPr>
      <w:b/>
      <w:bCs/>
      <w:sz w:val="28"/>
      <w:szCs w:val="24"/>
      <w:lang w:eastAsia="en-US"/>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005CF4"/>
    <w:rPr>
      <w:rFonts w:ascii="Calibri" w:eastAsia="Calibri" w:hAnsi="Calibri"/>
      <w:sz w:val="22"/>
      <w:szCs w:val="22"/>
      <w:lang w:eastAsia="en-US"/>
    </w:rPr>
  </w:style>
  <w:style w:type="character" w:customStyle="1" w:styleId="FooterChar">
    <w:name w:val="Footer Char"/>
    <w:link w:val="Footer"/>
    <w:uiPriority w:val="99"/>
    <w:rsid w:val="00287BE5"/>
    <w:rPr>
      <w:lang w:eastAsia="en-US"/>
    </w:rPr>
  </w:style>
  <w:style w:type="character" w:customStyle="1" w:styleId="darbaChar">
    <w:name w:val="darba! Char"/>
    <w:link w:val="darba"/>
    <w:locked/>
    <w:rsid w:val="00DE179E"/>
    <w:rPr>
      <w:sz w:val="24"/>
      <w:szCs w:val="24"/>
      <w:lang w:eastAsia="ar-SA"/>
    </w:rPr>
  </w:style>
  <w:style w:type="paragraph" w:customStyle="1" w:styleId="darba">
    <w:name w:val="darba!"/>
    <w:basedOn w:val="Normal"/>
    <w:link w:val="darbaChar"/>
    <w:qFormat/>
    <w:rsid w:val="00DE179E"/>
    <w:pPr>
      <w:tabs>
        <w:tab w:val="left" w:pos="9288"/>
      </w:tabs>
      <w:suppressAutoHyphens/>
      <w:spacing w:before="120" w:after="120"/>
      <w:jc w:val="both"/>
    </w:pPr>
    <w:rPr>
      <w:lang w:eastAsia="ar-SA"/>
    </w:rPr>
  </w:style>
  <w:style w:type="character" w:customStyle="1" w:styleId="st1">
    <w:name w:val="st1"/>
    <w:rsid w:val="00DE179E"/>
  </w:style>
  <w:style w:type="character" w:customStyle="1" w:styleId="darbamChar">
    <w:name w:val="darbam Char"/>
    <w:link w:val="darbam"/>
    <w:locked/>
    <w:rsid w:val="00CF6857"/>
    <w:rPr>
      <w:sz w:val="24"/>
      <w:szCs w:val="24"/>
    </w:rPr>
  </w:style>
  <w:style w:type="paragraph" w:customStyle="1" w:styleId="darbam">
    <w:name w:val="darbam"/>
    <w:basedOn w:val="Normal"/>
    <w:link w:val="darbamChar"/>
    <w:qFormat/>
    <w:rsid w:val="00CF6857"/>
    <w:pPr>
      <w:spacing w:before="120" w:after="120"/>
      <w:jc w:val="both"/>
    </w:pPr>
    <w:rPr>
      <w:lang w:eastAsia="lv-LV"/>
    </w:rPr>
  </w:style>
  <w:style w:type="paragraph" w:styleId="Revision">
    <w:name w:val="Revision"/>
    <w:hidden/>
    <w:uiPriority w:val="99"/>
    <w:semiHidden/>
    <w:rsid w:val="00C62FFF"/>
    <w:rPr>
      <w:sz w:val="24"/>
      <w:szCs w:val="24"/>
      <w:lang w:eastAsia="en-US"/>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rsid w:val="00F609B6"/>
    <w:pPr>
      <w:spacing w:after="160" w:line="240" w:lineRule="exact"/>
    </w:pPr>
    <w:rPr>
      <w:sz w:val="20"/>
      <w:szCs w:val="20"/>
      <w:vertAlign w:val="superscript"/>
      <w:lang w:eastAsia="lv-LV"/>
    </w:rPr>
  </w:style>
  <w:style w:type="character" w:customStyle="1" w:styleId="HeaderChar">
    <w:name w:val="Header Char"/>
    <w:basedOn w:val="DefaultParagraphFont"/>
    <w:link w:val="Header"/>
    <w:rsid w:val="00CB18E7"/>
    <w:rPr>
      <w:lang w:eastAsia="en-US"/>
    </w:rPr>
  </w:style>
  <w:style w:type="paragraph" w:customStyle="1" w:styleId="Pointabc">
    <w:name w:val="Point abc"/>
    <w:basedOn w:val="Normal"/>
    <w:rsid w:val="00F43525"/>
    <w:pPr>
      <w:numPr>
        <w:ilvl w:val="1"/>
        <w:numId w:val="3"/>
      </w:numPr>
      <w:spacing w:before="120" w:after="120" w:line="360" w:lineRule="auto"/>
    </w:pPr>
    <w:rPr>
      <w:lang w:val="en-GB"/>
    </w:rPr>
  </w:style>
  <w:style w:type="paragraph" w:customStyle="1" w:styleId="Pointabc1">
    <w:name w:val="Point abc (1)"/>
    <w:basedOn w:val="Normal"/>
    <w:rsid w:val="00F43525"/>
    <w:pPr>
      <w:numPr>
        <w:ilvl w:val="3"/>
        <w:numId w:val="3"/>
      </w:numPr>
      <w:spacing w:before="120" w:after="120" w:line="360" w:lineRule="auto"/>
      <w:outlineLvl w:val="0"/>
    </w:pPr>
    <w:rPr>
      <w:lang w:val="en-GB"/>
    </w:rPr>
  </w:style>
  <w:style w:type="paragraph" w:customStyle="1" w:styleId="Pointabc2">
    <w:name w:val="Point abc (2)"/>
    <w:basedOn w:val="Normal"/>
    <w:rsid w:val="00F43525"/>
    <w:pPr>
      <w:numPr>
        <w:ilvl w:val="5"/>
        <w:numId w:val="3"/>
      </w:numPr>
      <w:spacing w:before="120" w:after="120" w:line="360" w:lineRule="auto"/>
      <w:outlineLvl w:val="1"/>
    </w:pPr>
    <w:rPr>
      <w:lang w:val="en-GB"/>
    </w:rPr>
  </w:style>
  <w:style w:type="paragraph" w:customStyle="1" w:styleId="Pointabc3">
    <w:name w:val="Point abc (3)"/>
    <w:basedOn w:val="Normal"/>
    <w:rsid w:val="00F43525"/>
    <w:pPr>
      <w:numPr>
        <w:ilvl w:val="7"/>
        <w:numId w:val="3"/>
      </w:numPr>
      <w:spacing w:before="120" w:after="120" w:line="360" w:lineRule="auto"/>
      <w:outlineLvl w:val="2"/>
    </w:pPr>
    <w:rPr>
      <w:lang w:val="en-GB"/>
    </w:rPr>
  </w:style>
  <w:style w:type="paragraph" w:customStyle="1" w:styleId="Pointabc4">
    <w:name w:val="Point abc (4)"/>
    <w:basedOn w:val="Normal"/>
    <w:rsid w:val="00F43525"/>
    <w:pPr>
      <w:numPr>
        <w:ilvl w:val="8"/>
        <w:numId w:val="3"/>
      </w:numPr>
      <w:spacing w:before="120" w:after="120" w:line="360" w:lineRule="auto"/>
      <w:outlineLvl w:val="3"/>
    </w:pPr>
    <w:rPr>
      <w:lang w:val="en-GB"/>
    </w:rPr>
  </w:style>
  <w:style w:type="paragraph" w:customStyle="1" w:styleId="Point123">
    <w:name w:val="Point 123"/>
    <w:basedOn w:val="Normal"/>
    <w:rsid w:val="00F43525"/>
    <w:pPr>
      <w:numPr>
        <w:numId w:val="3"/>
      </w:numPr>
      <w:spacing w:before="120" w:after="120" w:line="360" w:lineRule="auto"/>
    </w:pPr>
    <w:rPr>
      <w:lang w:val="en-GB"/>
    </w:rPr>
  </w:style>
  <w:style w:type="paragraph" w:customStyle="1" w:styleId="Point1231">
    <w:name w:val="Point 123 (1)"/>
    <w:basedOn w:val="Normal"/>
    <w:rsid w:val="00F43525"/>
    <w:pPr>
      <w:numPr>
        <w:ilvl w:val="2"/>
        <w:numId w:val="3"/>
      </w:numPr>
      <w:spacing w:before="120" w:after="120" w:line="360" w:lineRule="auto"/>
      <w:outlineLvl w:val="0"/>
    </w:pPr>
    <w:rPr>
      <w:lang w:val="en-GB"/>
    </w:rPr>
  </w:style>
  <w:style w:type="paragraph" w:customStyle="1" w:styleId="Point1232">
    <w:name w:val="Point 123 (2)"/>
    <w:basedOn w:val="Normal"/>
    <w:rsid w:val="00F43525"/>
    <w:pPr>
      <w:numPr>
        <w:ilvl w:val="4"/>
        <w:numId w:val="3"/>
      </w:numPr>
      <w:spacing w:before="120" w:after="120" w:line="360" w:lineRule="auto"/>
      <w:outlineLvl w:val="1"/>
    </w:pPr>
    <w:rPr>
      <w:lang w:val="en-GB"/>
    </w:rPr>
  </w:style>
  <w:style w:type="paragraph" w:customStyle="1" w:styleId="Point1233">
    <w:name w:val="Point 123 (3)"/>
    <w:basedOn w:val="Normal"/>
    <w:rsid w:val="00F43525"/>
    <w:pPr>
      <w:numPr>
        <w:ilvl w:val="6"/>
        <w:numId w:val="3"/>
      </w:numPr>
      <w:spacing w:before="120" w:after="120" w:line="360" w:lineRule="auto"/>
      <w:outlineLvl w:val="2"/>
    </w:pPr>
    <w:rPr>
      <w:lang w:val="en-GB"/>
    </w:rPr>
  </w:style>
  <w:style w:type="character" w:customStyle="1" w:styleId="esrinumericvalue2">
    <w:name w:val="esrinumericvalue2"/>
    <w:rsid w:val="00F43525"/>
    <w:rPr>
      <w:rtl w:val="0"/>
    </w:rPr>
  </w:style>
  <w:style w:type="character" w:styleId="FollowedHyperlink">
    <w:name w:val="FollowedHyperlink"/>
    <w:basedOn w:val="DefaultParagraphFont"/>
    <w:semiHidden/>
    <w:unhideWhenUsed/>
    <w:rsid w:val="00430F64"/>
    <w:rPr>
      <w:color w:val="800080" w:themeColor="followedHyperlink"/>
      <w:u w:val="single"/>
    </w:rPr>
  </w:style>
  <w:style w:type="character" w:customStyle="1" w:styleId="Heading4Char">
    <w:name w:val="Heading 4 Char"/>
    <w:basedOn w:val="DefaultParagraphFont"/>
    <w:link w:val="Heading4"/>
    <w:semiHidden/>
    <w:rsid w:val="00DB0E23"/>
    <w:rPr>
      <w:rFonts w:asciiTheme="majorHAnsi" w:eastAsiaTheme="majorEastAsia" w:hAnsiTheme="majorHAnsi" w:cstheme="majorBidi"/>
      <w:b/>
      <w:bCs/>
      <w:i/>
      <w:iCs/>
      <w:color w:val="4F81BD" w:themeColor="accent1"/>
      <w:sz w:val="24"/>
      <w:szCs w:val="24"/>
      <w:lang w:eastAsia="en-US"/>
    </w:rPr>
  </w:style>
  <w:style w:type="character" w:customStyle="1" w:styleId="BodyText2Char">
    <w:name w:val="Body Text 2 Char"/>
    <w:basedOn w:val="DefaultParagraphFont"/>
    <w:link w:val="BodyText2"/>
    <w:rsid w:val="00267648"/>
    <w:rPr>
      <w:sz w:val="24"/>
      <w:lang w:eastAsia="en-US"/>
    </w:rPr>
  </w:style>
  <w:style w:type="character" w:customStyle="1" w:styleId="phrase">
    <w:name w:val="phrase"/>
    <w:basedOn w:val="DefaultParagraphFont"/>
    <w:rsid w:val="004C47F8"/>
  </w:style>
  <w:style w:type="character" w:customStyle="1" w:styleId="word">
    <w:name w:val="word"/>
    <w:basedOn w:val="DefaultParagraphFont"/>
    <w:rsid w:val="004C47F8"/>
  </w:style>
  <w:style w:type="paragraph" w:customStyle="1" w:styleId="Normal1">
    <w:name w:val="Normal1"/>
    <w:basedOn w:val="Normal"/>
    <w:rsid w:val="00426968"/>
    <w:pPr>
      <w:spacing w:before="100" w:beforeAutospacing="1" w:after="100" w:afterAutospacing="1"/>
    </w:pPr>
    <w:rPr>
      <w:lang w:eastAsia="lv-LV"/>
    </w:rPr>
  </w:style>
  <w:style w:type="table" w:styleId="TableGrid">
    <w:name w:val="Table Grid"/>
    <w:basedOn w:val="TableNormal"/>
    <w:uiPriority w:val="59"/>
    <w:rsid w:val="0060405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371813">
      <w:bodyDiv w:val="1"/>
      <w:marLeft w:val="0"/>
      <w:marRight w:val="0"/>
      <w:marTop w:val="0"/>
      <w:marBottom w:val="0"/>
      <w:divBdr>
        <w:top w:val="none" w:sz="0" w:space="0" w:color="auto"/>
        <w:left w:val="none" w:sz="0" w:space="0" w:color="auto"/>
        <w:bottom w:val="none" w:sz="0" w:space="0" w:color="auto"/>
        <w:right w:val="none" w:sz="0" w:space="0" w:color="auto"/>
      </w:divBdr>
    </w:div>
    <w:div w:id="49882759">
      <w:bodyDiv w:val="1"/>
      <w:marLeft w:val="0"/>
      <w:marRight w:val="0"/>
      <w:marTop w:val="0"/>
      <w:marBottom w:val="0"/>
      <w:divBdr>
        <w:top w:val="none" w:sz="0" w:space="0" w:color="auto"/>
        <w:left w:val="none" w:sz="0" w:space="0" w:color="auto"/>
        <w:bottom w:val="none" w:sz="0" w:space="0" w:color="auto"/>
        <w:right w:val="none" w:sz="0" w:space="0" w:color="auto"/>
      </w:divBdr>
    </w:div>
    <w:div w:id="54663400">
      <w:bodyDiv w:val="1"/>
      <w:marLeft w:val="0"/>
      <w:marRight w:val="0"/>
      <w:marTop w:val="0"/>
      <w:marBottom w:val="0"/>
      <w:divBdr>
        <w:top w:val="none" w:sz="0" w:space="0" w:color="auto"/>
        <w:left w:val="none" w:sz="0" w:space="0" w:color="auto"/>
        <w:bottom w:val="none" w:sz="0" w:space="0" w:color="auto"/>
        <w:right w:val="none" w:sz="0" w:space="0" w:color="auto"/>
      </w:divBdr>
    </w:div>
    <w:div w:id="63073219">
      <w:bodyDiv w:val="1"/>
      <w:marLeft w:val="0"/>
      <w:marRight w:val="0"/>
      <w:marTop w:val="0"/>
      <w:marBottom w:val="0"/>
      <w:divBdr>
        <w:top w:val="none" w:sz="0" w:space="0" w:color="auto"/>
        <w:left w:val="none" w:sz="0" w:space="0" w:color="auto"/>
        <w:bottom w:val="none" w:sz="0" w:space="0" w:color="auto"/>
        <w:right w:val="none" w:sz="0" w:space="0" w:color="auto"/>
      </w:divBdr>
    </w:div>
    <w:div w:id="77097037">
      <w:bodyDiv w:val="1"/>
      <w:marLeft w:val="0"/>
      <w:marRight w:val="0"/>
      <w:marTop w:val="0"/>
      <w:marBottom w:val="0"/>
      <w:divBdr>
        <w:top w:val="none" w:sz="0" w:space="0" w:color="auto"/>
        <w:left w:val="none" w:sz="0" w:space="0" w:color="auto"/>
        <w:bottom w:val="none" w:sz="0" w:space="0" w:color="auto"/>
        <w:right w:val="none" w:sz="0" w:space="0" w:color="auto"/>
      </w:divBdr>
    </w:div>
    <w:div w:id="94710767">
      <w:bodyDiv w:val="1"/>
      <w:marLeft w:val="0"/>
      <w:marRight w:val="0"/>
      <w:marTop w:val="0"/>
      <w:marBottom w:val="0"/>
      <w:divBdr>
        <w:top w:val="none" w:sz="0" w:space="0" w:color="auto"/>
        <w:left w:val="none" w:sz="0" w:space="0" w:color="auto"/>
        <w:bottom w:val="none" w:sz="0" w:space="0" w:color="auto"/>
        <w:right w:val="none" w:sz="0" w:space="0" w:color="auto"/>
      </w:divBdr>
    </w:div>
    <w:div w:id="126512684">
      <w:bodyDiv w:val="1"/>
      <w:marLeft w:val="0"/>
      <w:marRight w:val="0"/>
      <w:marTop w:val="0"/>
      <w:marBottom w:val="0"/>
      <w:divBdr>
        <w:top w:val="none" w:sz="0" w:space="0" w:color="auto"/>
        <w:left w:val="none" w:sz="0" w:space="0" w:color="auto"/>
        <w:bottom w:val="none" w:sz="0" w:space="0" w:color="auto"/>
        <w:right w:val="none" w:sz="0" w:space="0" w:color="auto"/>
      </w:divBdr>
    </w:div>
    <w:div w:id="145047489">
      <w:bodyDiv w:val="1"/>
      <w:marLeft w:val="0"/>
      <w:marRight w:val="0"/>
      <w:marTop w:val="0"/>
      <w:marBottom w:val="0"/>
      <w:divBdr>
        <w:top w:val="none" w:sz="0" w:space="0" w:color="auto"/>
        <w:left w:val="none" w:sz="0" w:space="0" w:color="auto"/>
        <w:bottom w:val="none" w:sz="0" w:space="0" w:color="auto"/>
        <w:right w:val="none" w:sz="0" w:space="0" w:color="auto"/>
      </w:divBdr>
    </w:div>
    <w:div w:id="192311382">
      <w:bodyDiv w:val="1"/>
      <w:marLeft w:val="0"/>
      <w:marRight w:val="0"/>
      <w:marTop w:val="0"/>
      <w:marBottom w:val="0"/>
      <w:divBdr>
        <w:top w:val="none" w:sz="0" w:space="0" w:color="auto"/>
        <w:left w:val="none" w:sz="0" w:space="0" w:color="auto"/>
        <w:bottom w:val="none" w:sz="0" w:space="0" w:color="auto"/>
        <w:right w:val="none" w:sz="0" w:space="0" w:color="auto"/>
      </w:divBdr>
    </w:div>
    <w:div w:id="217205347">
      <w:bodyDiv w:val="1"/>
      <w:marLeft w:val="0"/>
      <w:marRight w:val="0"/>
      <w:marTop w:val="0"/>
      <w:marBottom w:val="0"/>
      <w:divBdr>
        <w:top w:val="none" w:sz="0" w:space="0" w:color="auto"/>
        <w:left w:val="none" w:sz="0" w:space="0" w:color="auto"/>
        <w:bottom w:val="none" w:sz="0" w:space="0" w:color="auto"/>
        <w:right w:val="none" w:sz="0" w:space="0" w:color="auto"/>
      </w:divBdr>
    </w:div>
    <w:div w:id="230311662">
      <w:bodyDiv w:val="1"/>
      <w:marLeft w:val="0"/>
      <w:marRight w:val="0"/>
      <w:marTop w:val="0"/>
      <w:marBottom w:val="0"/>
      <w:divBdr>
        <w:top w:val="none" w:sz="0" w:space="0" w:color="auto"/>
        <w:left w:val="none" w:sz="0" w:space="0" w:color="auto"/>
        <w:bottom w:val="none" w:sz="0" w:space="0" w:color="auto"/>
        <w:right w:val="none" w:sz="0" w:space="0" w:color="auto"/>
      </w:divBdr>
      <w:divsChild>
        <w:div w:id="969752197">
          <w:marLeft w:val="0"/>
          <w:marRight w:val="0"/>
          <w:marTop w:val="0"/>
          <w:marBottom w:val="0"/>
          <w:divBdr>
            <w:top w:val="none" w:sz="0" w:space="0" w:color="auto"/>
            <w:left w:val="none" w:sz="0" w:space="0" w:color="auto"/>
            <w:bottom w:val="none" w:sz="0" w:space="0" w:color="auto"/>
            <w:right w:val="none" w:sz="0" w:space="0" w:color="auto"/>
          </w:divBdr>
          <w:divsChild>
            <w:div w:id="275872621">
              <w:marLeft w:val="0"/>
              <w:marRight w:val="0"/>
              <w:marTop w:val="0"/>
              <w:marBottom w:val="0"/>
              <w:divBdr>
                <w:top w:val="none" w:sz="0" w:space="0" w:color="auto"/>
                <w:left w:val="none" w:sz="0" w:space="0" w:color="auto"/>
                <w:bottom w:val="none" w:sz="0" w:space="0" w:color="auto"/>
                <w:right w:val="none" w:sz="0" w:space="0" w:color="auto"/>
              </w:divBdr>
              <w:divsChild>
                <w:div w:id="884219409">
                  <w:marLeft w:val="0"/>
                  <w:marRight w:val="0"/>
                  <w:marTop w:val="0"/>
                  <w:marBottom w:val="0"/>
                  <w:divBdr>
                    <w:top w:val="none" w:sz="0" w:space="0" w:color="auto"/>
                    <w:left w:val="none" w:sz="0" w:space="0" w:color="auto"/>
                    <w:bottom w:val="none" w:sz="0" w:space="0" w:color="auto"/>
                    <w:right w:val="none" w:sz="0" w:space="0" w:color="auto"/>
                  </w:divBdr>
                  <w:divsChild>
                    <w:div w:id="15931435">
                      <w:marLeft w:val="0"/>
                      <w:marRight w:val="0"/>
                      <w:marTop w:val="0"/>
                      <w:marBottom w:val="0"/>
                      <w:divBdr>
                        <w:top w:val="none" w:sz="0" w:space="0" w:color="auto"/>
                        <w:left w:val="none" w:sz="0" w:space="0" w:color="auto"/>
                        <w:bottom w:val="none" w:sz="0" w:space="0" w:color="auto"/>
                        <w:right w:val="none" w:sz="0" w:space="0" w:color="auto"/>
                      </w:divBdr>
                      <w:divsChild>
                        <w:div w:id="1687707241">
                          <w:marLeft w:val="0"/>
                          <w:marRight w:val="0"/>
                          <w:marTop w:val="0"/>
                          <w:marBottom w:val="0"/>
                          <w:divBdr>
                            <w:top w:val="none" w:sz="0" w:space="0" w:color="auto"/>
                            <w:left w:val="none" w:sz="0" w:space="0" w:color="auto"/>
                            <w:bottom w:val="none" w:sz="0" w:space="0" w:color="auto"/>
                            <w:right w:val="none" w:sz="0" w:space="0" w:color="auto"/>
                          </w:divBdr>
                          <w:divsChild>
                            <w:div w:id="487785908">
                              <w:marLeft w:val="0"/>
                              <w:marRight w:val="0"/>
                              <w:marTop w:val="0"/>
                              <w:marBottom w:val="300"/>
                              <w:divBdr>
                                <w:top w:val="none" w:sz="0" w:space="0" w:color="auto"/>
                                <w:left w:val="none" w:sz="0" w:space="0" w:color="auto"/>
                                <w:bottom w:val="none" w:sz="0" w:space="0" w:color="auto"/>
                                <w:right w:val="none" w:sz="0" w:space="0" w:color="auto"/>
                              </w:divBdr>
                              <w:divsChild>
                                <w:div w:id="449011212">
                                  <w:marLeft w:val="0"/>
                                  <w:marRight w:val="0"/>
                                  <w:marTop w:val="0"/>
                                  <w:marBottom w:val="0"/>
                                  <w:divBdr>
                                    <w:top w:val="none" w:sz="0" w:space="0" w:color="auto"/>
                                    <w:left w:val="none" w:sz="0" w:space="0" w:color="auto"/>
                                    <w:bottom w:val="none" w:sz="0" w:space="0" w:color="auto"/>
                                    <w:right w:val="none" w:sz="0" w:space="0" w:color="auto"/>
                                  </w:divBdr>
                                  <w:divsChild>
                                    <w:div w:id="604580467">
                                      <w:marLeft w:val="0"/>
                                      <w:marRight w:val="0"/>
                                      <w:marTop w:val="0"/>
                                      <w:marBottom w:val="0"/>
                                      <w:divBdr>
                                        <w:top w:val="none" w:sz="0" w:space="0" w:color="auto"/>
                                        <w:left w:val="none" w:sz="0" w:space="0" w:color="auto"/>
                                        <w:bottom w:val="none" w:sz="0" w:space="0" w:color="auto"/>
                                        <w:right w:val="none" w:sz="0" w:space="0" w:color="auto"/>
                                      </w:divBdr>
                                      <w:divsChild>
                                        <w:div w:id="1828588859">
                                          <w:marLeft w:val="0"/>
                                          <w:marRight w:val="2"/>
                                          <w:marTop w:val="0"/>
                                          <w:marBottom w:val="540"/>
                                          <w:divBdr>
                                            <w:top w:val="none" w:sz="0" w:space="0" w:color="auto"/>
                                            <w:left w:val="none" w:sz="0" w:space="0" w:color="auto"/>
                                            <w:bottom w:val="none" w:sz="0" w:space="0" w:color="auto"/>
                                            <w:right w:val="none" w:sz="0" w:space="0" w:color="auto"/>
                                          </w:divBdr>
                                          <w:divsChild>
                                            <w:div w:id="467431017">
                                              <w:marLeft w:val="0"/>
                                              <w:marRight w:val="0"/>
                                              <w:marTop w:val="0"/>
                                              <w:marBottom w:val="0"/>
                                              <w:divBdr>
                                                <w:top w:val="none" w:sz="0" w:space="0" w:color="auto"/>
                                                <w:left w:val="none" w:sz="0" w:space="0" w:color="auto"/>
                                                <w:bottom w:val="none" w:sz="0" w:space="0" w:color="auto"/>
                                                <w:right w:val="none" w:sz="0" w:space="0" w:color="auto"/>
                                              </w:divBdr>
                                              <w:divsChild>
                                                <w:div w:id="1603149880">
                                                  <w:marLeft w:val="0"/>
                                                  <w:marRight w:val="0"/>
                                                  <w:marTop w:val="375"/>
                                                  <w:marBottom w:val="0"/>
                                                  <w:divBdr>
                                                    <w:top w:val="none" w:sz="0" w:space="0" w:color="auto"/>
                                                    <w:left w:val="none" w:sz="0" w:space="0" w:color="auto"/>
                                                    <w:bottom w:val="none" w:sz="0" w:space="0" w:color="auto"/>
                                                    <w:right w:val="none" w:sz="0" w:space="0" w:color="auto"/>
                                                  </w:divBdr>
                                                  <w:divsChild>
                                                    <w:div w:id="338165766">
                                                      <w:marLeft w:val="0"/>
                                                      <w:marRight w:val="0"/>
                                                      <w:marTop w:val="0"/>
                                                      <w:marBottom w:val="0"/>
                                                      <w:divBdr>
                                                        <w:top w:val="none" w:sz="0" w:space="0" w:color="auto"/>
                                                        <w:left w:val="none" w:sz="0" w:space="0" w:color="auto"/>
                                                        <w:bottom w:val="none" w:sz="0" w:space="0" w:color="auto"/>
                                                        <w:right w:val="none" w:sz="0" w:space="0" w:color="auto"/>
                                                      </w:divBdr>
                                                      <w:divsChild>
                                                        <w:div w:id="101889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49430649">
      <w:bodyDiv w:val="1"/>
      <w:marLeft w:val="0"/>
      <w:marRight w:val="0"/>
      <w:marTop w:val="0"/>
      <w:marBottom w:val="0"/>
      <w:divBdr>
        <w:top w:val="none" w:sz="0" w:space="0" w:color="auto"/>
        <w:left w:val="none" w:sz="0" w:space="0" w:color="auto"/>
        <w:bottom w:val="none" w:sz="0" w:space="0" w:color="auto"/>
        <w:right w:val="none" w:sz="0" w:space="0" w:color="auto"/>
      </w:divBdr>
    </w:div>
    <w:div w:id="263196488">
      <w:bodyDiv w:val="1"/>
      <w:marLeft w:val="0"/>
      <w:marRight w:val="0"/>
      <w:marTop w:val="0"/>
      <w:marBottom w:val="0"/>
      <w:divBdr>
        <w:top w:val="none" w:sz="0" w:space="0" w:color="auto"/>
        <w:left w:val="none" w:sz="0" w:space="0" w:color="auto"/>
        <w:bottom w:val="none" w:sz="0" w:space="0" w:color="auto"/>
        <w:right w:val="none" w:sz="0" w:space="0" w:color="auto"/>
      </w:divBdr>
    </w:div>
    <w:div w:id="267082254">
      <w:bodyDiv w:val="1"/>
      <w:marLeft w:val="0"/>
      <w:marRight w:val="0"/>
      <w:marTop w:val="0"/>
      <w:marBottom w:val="0"/>
      <w:divBdr>
        <w:top w:val="none" w:sz="0" w:space="0" w:color="auto"/>
        <w:left w:val="none" w:sz="0" w:space="0" w:color="auto"/>
        <w:bottom w:val="none" w:sz="0" w:space="0" w:color="auto"/>
        <w:right w:val="none" w:sz="0" w:space="0" w:color="auto"/>
      </w:divBdr>
    </w:div>
    <w:div w:id="270938371">
      <w:bodyDiv w:val="1"/>
      <w:marLeft w:val="0"/>
      <w:marRight w:val="0"/>
      <w:marTop w:val="0"/>
      <w:marBottom w:val="0"/>
      <w:divBdr>
        <w:top w:val="none" w:sz="0" w:space="0" w:color="auto"/>
        <w:left w:val="none" w:sz="0" w:space="0" w:color="auto"/>
        <w:bottom w:val="none" w:sz="0" w:space="0" w:color="auto"/>
        <w:right w:val="none" w:sz="0" w:space="0" w:color="auto"/>
      </w:divBdr>
    </w:div>
    <w:div w:id="271133921">
      <w:bodyDiv w:val="1"/>
      <w:marLeft w:val="0"/>
      <w:marRight w:val="0"/>
      <w:marTop w:val="0"/>
      <w:marBottom w:val="0"/>
      <w:divBdr>
        <w:top w:val="none" w:sz="0" w:space="0" w:color="auto"/>
        <w:left w:val="none" w:sz="0" w:space="0" w:color="auto"/>
        <w:bottom w:val="none" w:sz="0" w:space="0" w:color="auto"/>
        <w:right w:val="none" w:sz="0" w:space="0" w:color="auto"/>
      </w:divBdr>
    </w:div>
    <w:div w:id="282276783">
      <w:bodyDiv w:val="1"/>
      <w:marLeft w:val="0"/>
      <w:marRight w:val="0"/>
      <w:marTop w:val="0"/>
      <w:marBottom w:val="0"/>
      <w:divBdr>
        <w:top w:val="none" w:sz="0" w:space="0" w:color="auto"/>
        <w:left w:val="none" w:sz="0" w:space="0" w:color="auto"/>
        <w:bottom w:val="none" w:sz="0" w:space="0" w:color="auto"/>
        <w:right w:val="none" w:sz="0" w:space="0" w:color="auto"/>
      </w:divBdr>
    </w:div>
    <w:div w:id="284317228">
      <w:bodyDiv w:val="1"/>
      <w:marLeft w:val="0"/>
      <w:marRight w:val="0"/>
      <w:marTop w:val="0"/>
      <w:marBottom w:val="0"/>
      <w:divBdr>
        <w:top w:val="none" w:sz="0" w:space="0" w:color="auto"/>
        <w:left w:val="none" w:sz="0" w:space="0" w:color="auto"/>
        <w:bottom w:val="none" w:sz="0" w:space="0" w:color="auto"/>
        <w:right w:val="none" w:sz="0" w:space="0" w:color="auto"/>
      </w:divBdr>
    </w:div>
    <w:div w:id="324166056">
      <w:bodyDiv w:val="1"/>
      <w:marLeft w:val="0"/>
      <w:marRight w:val="0"/>
      <w:marTop w:val="0"/>
      <w:marBottom w:val="0"/>
      <w:divBdr>
        <w:top w:val="none" w:sz="0" w:space="0" w:color="auto"/>
        <w:left w:val="none" w:sz="0" w:space="0" w:color="auto"/>
        <w:bottom w:val="none" w:sz="0" w:space="0" w:color="auto"/>
        <w:right w:val="none" w:sz="0" w:space="0" w:color="auto"/>
      </w:divBdr>
    </w:div>
    <w:div w:id="325405538">
      <w:bodyDiv w:val="1"/>
      <w:marLeft w:val="0"/>
      <w:marRight w:val="0"/>
      <w:marTop w:val="0"/>
      <w:marBottom w:val="0"/>
      <w:divBdr>
        <w:top w:val="none" w:sz="0" w:space="0" w:color="auto"/>
        <w:left w:val="none" w:sz="0" w:space="0" w:color="auto"/>
        <w:bottom w:val="none" w:sz="0" w:space="0" w:color="auto"/>
        <w:right w:val="none" w:sz="0" w:space="0" w:color="auto"/>
      </w:divBdr>
    </w:div>
    <w:div w:id="337848811">
      <w:bodyDiv w:val="1"/>
      <w:marLeft w:val="0"/>
      <w:marRight w:val="0"/>
      <w:marTop w:val="0"/>
      <w:marBottom w:val="0"/>
      <w:divBdr>
        <w:top w:val="none" w:sz="0" w:space="0" w:color="auto"/>
        <w:left w:val="none" w:sz="0" w:space="0" w:color="auto"/>
        <w:bottom w:val="none" w:sz="0" w:space="0" w:color="auto"/>
        <w:right w:val="none" w:sz="0" w:space="0" w:color="auto"/>
      </w:divBdr>
    </w:div>
    <w:div w:id="372775862">
      <w:bodyDiv w:val="1"/>
      <w:marLeft w:val="0"/>
      <w:marRight w:val="0"/>
      <w:marTop w:val="0"/>
      <w:marBottom w:val="0"/>
      <w:divBdr>
        <w:top w:val="none" w:sz="0" w:space="0" w:color="auto"/>
        <w:left w:val="none" w:sz="0" w:space="0" w:color="auto"/>
        <w:bottom w:val="none" w:sz="0" w:space="0" w:color="auto"/>
        <w:right w:val="none" w:sz="0" w:space="0" w:color="auto"/>
      </w:divBdr>
    </w:div>
    <w:div w:id="385224892">
      <w:bodyDiv w:val="1"/>
      <w:marLeft w:val="0"/>
      <w:marRight w:val="0"/>
      <w:marTop w:val="0"/>
      <w:marBottom w:val="0"/>
      <w:divBdr>
        <w:top w:val="none" w:sz="0" w:space="0" w:color="auto"/>
        <w:left w:val="none" w:sz="0" w:space="0" w:color="auto"/>
        <w:bottom w:val="none" w:sz="0" w:space="0" w:color="auto"/>
        <w:right w:val="none" w:sz="0" w:space="0" w:color="auto"/>
      </w:divBdr>
    </w:div>
    <w:div w:id="403181694">
      <w:bodyDiv w:val="1"/>
      <w:marLeft w:val="0"/>
      <w:marRight w:val="0"/>
      <w:marTop w:val="0"/>
      <w:marBottom w:val="0"/>
      <w:divBdr>
        <w:top w:val="none" w:sz="0" w:space="0" w:color="auto"/>
        <w:left w:val="none" w:sz="0" w:space="0" w:color="auto"/>
        <w:bottom w:val="none" w:sz="0" w:space="0" w:color="auto"/>
        <w:right w:val="none" w:sz="0" w:space="0" w:color="auto"/>
      </w:divBdr>
    </w:div>
    <w:div w:id="411970090">
      <w:bodyDiv w:val="1"/>
      <w:marLeft w:val="0"/>
      <w:marRight w:val="0"/>
      <w:marTop w:val="0"/>
      <w:marBottom w:val="0"/>
      <w:divBdr>
        <w:top w:val="none" w:sz="0" w:space="0" w:color="auto"/>
        <w:left w:val="none" w:sz="0" w:space="0" w:color="auto"/>
        <w:bottom w:val="none" w:sz="0" w:space="0" w:color="auto"/>
        <w:right w:val="none" w:sz="0" w:space="0" w:color="auto"/>
      </w:divBdr>
    </w:div>
    <w:div w:id="412549329">
      <w:bodyDiv w:val="1"/>
      <w:marLeft w:val="0"/>
      <w:marRight w:val="0"/>
      <w:marTop w:val="0"/>
      <w:marBottom w:val="0"/>
      <w:divBdr>
        <w:top w:val="none" w:sz="0" w:space="0" w:color="auto"/>
        <w:left w:val="none" w:sz="0" w:space="0" w:color="auto"/>
        <w:bottom w:val="none" w:sz="0" w:space="0" w:color="auto"/>
        <w:right w:val="none" w:sz="0" w:space="0" w:color="auto"/>
      </w:divBdr>
    </w:div>
    <w:div w:id="433523323">
      <w:bodyDiv w:val="1"/>
      <w:marLeft w:val="0"/>
      <w:marRight w:val="0"/>
      <w:marTop w:val="0"/>
      <w:marBottom w:val="0"/>
      <w:divBdr>
        <w:top w:val="none" w:sz="0" w:space="0" w:color="auto"/>
        <w:left w:val="none" w:sz="0" w:space="0" w:color="auto"/>
        <w:bottom w:val="none" w:sz="0" w:space="0" w:color="auto"/>
        <w:right w:val="none" w:sz="0" w:space="0" w:color="auto"/>
      </w:divBdr>
    </w:div>
    <w:div w:id="447088489">
      <w:bodyDiv w:val="1"/>
      <w:marLeft w:val="0"/>
      <w:marRight w:val="0"/>
      <w:marTop w:val="0"/>
      <w:marBottom w:val="0"/>
      <w:divBdr>
        <w:top w:val="none" w:sz="0" w:space="0" w:color="auto"/>
        <w:left w:val="none" w:sz="0" w:space="0" w:color="auto"/>
        <w:bottom w:val="none" w:sz="0" w:space="0" w:color="auto"/>
        <w:right w:val="none" w:sz="0" w:space="0" w:color="auto"/>
      </w:divBdr>
    </w:div>
    <w:div w:id="456604626">
      <w:bodyDiv w:val="1"/>
      <w:marLeft w:val="0"/>
      <w:marRight w:val="0"/>
      <w:marTop w:val="0"/>
      <w:marBottom w:val="0"/>
      <w:divBdr>
        <w:top w:val="none" w:sz="0" w:space="0" w:color="auto"/>
        <w:left w:val="none" w:sz="0" w:space="0" w:color="auto"/>
        <w:bottom w:val="none" w:sz="0" w:space="0" w:color="auto"/>
        <w:right w:val="none" w:sz="0" w:space="0" w:color="auto"/>
      </w:divBdr>
    </w:div>
    <w:div w:id="461970013">
      <w:bodyDiv w:val="1"/>
      <w:marLeft w:val="0"/>
      <w:marRight w:val="0"/>
      <w:marTop w:val="0"/>
      <w:marBottom w:val="0"/>
      <w:divBdr>
        <w:top w:val="none" w:sz="0" w:space="0" w:color="auto"/>
        <w:left w:val="none" w:sz="0" w:space="0" w:color="auto"/>
        <w:bottom w:val="none" w:sz="0" w:space="0" w:color="auto"/>
        <w:right w:val="none" w:sz="0" w:space="0" w:color="auto"/>
      </w:divBdr>
    </w:div>
    <w:div w:id="480117695">
      <w:bodyDiv w:val="1"/>
      <w:marLeft w:val="0"/>
      <w:marRight w:val="0"/>
      <w:marTop w:val="0"/>
      <w:marBottom w:val="0"/>
      <w:divBdr>
        <w:top w:val="none" w:sz="0" w:space="0" w:color="auto"/>
        <w:left w:val="none" w:sz="0" w:space="0" w:color="auto"/>
        <w:bottom w:val="none" w:sz="0" w:space="0" w:color="auto"/>
        <w:right w:val="none" w:sz="0" w:space="0" w:color="auto"/>
      </w:divBdr>
    </w:div>
    <w:div w:id="486477540">
      <w:bodyDiv w:val="1"/>
      <w:marLeft w:val="0"/>
      <w:marRight w:val="0"/>
      <w:marTop w:val="0"/>
      <w:marBottom w:val="0"/>
      <w:divBdr>
        <w:top w:val="none" w:sz="0" w:space="0" w:color="auto"/>
        <w:left w:val="none" w:sz="0" w:space="0" w:color="auto"/>
        <w:bottom w:val="none" w:sz="0" w:space="0" w:color="auto"/>
        <w:right w:val="none" w:sz="0" w:space="0" w:color="auto"/>
      </w:divBdr>
    </w:div>
    <w:div w:id="489834513">
      <w:bodyDiv w:val="1"/>
      <w:marLeft w:val="0"/>
      <w:marRight w:val="0"/>
      <w:marTop w:val="0"/>
      <w:marBottom w:val="0"/>
      <w:divBdr>
        <w:top w:val="none" w:sz="0" w:space="0" w:color="auto"/>
        <w:left w:val="none" w:sz="0" w:space="0" w:color="auto"/>
        <w:bottom w:val="none" w:sz="0" w:space="0" w:color="auto"/>
        <w:right w:val="none" w:sz="0" w:space="0" w:color="auto"/>
      </w:divBdr>
    </w:div>
    <w:div w:id="491415715">
      <w:bodyDiv w:val="1"/>
      <w:marLeft w:val="0"/>
      <w:marRight w:val="0"/>
      <w:marTop w:val="0"/>
      <w:marBottom w:val="0"/>
      <w:divBdr>
        <w:top w:val="none" w:sz="0" w:space="0" w:color="auto"/>
        <w:left w:val="none" w:sz="0" w:space="0" w:color="auto"/>
        <w:bottom w:val="none" w:sz="0" w:space="0" w:color="auto"/>
        <w:right w:val="none" w:sz="0" w:space="0" w:color="auto"/>
      </w:divBdr>
    </w:div>
    <w:div w:id="525559219">
      <w:bodyDiv w:val="1"/>
      <w:marLeft w:val="0"/>
      <w:marRight w:val="0"/>
      <w:marTop w:val="0"/>
      <w:marBottom w:val="0"/>
      <w:divBdr>
        <w:top w:val="none" w:sz="0" w:space="0" w:color="auto"/>
        <w:left w:val="none" w:sz="0" w:space="0" w:color="auto"/>
        <w:bottom w:val="none" w:sz="0" w:space="0" w:color="auto"/>
        <w:right w:val="none" w:sz="0" w:space="0" w:color="auto"/>
      </w:divBdr>
    </w:div>
    <w:div w:id="531696872">
      <w:bodyDiv w:val="1"/>
      <w:marLeft w:val="0"/>
      <w:marRight w:val="0"/>
      <w:marTop w:val="0"/>
      <w:marBottom w:val="0"/>
      <w:divBdr>
        <w:top w:val="none" w:sz="0" w:space="0" w:color="auto"/>
        <w:left w:val="none" w:sz="0" w:space="0" w:color="auto"/>
        <w:bottom w:val="none" w:sz="0" w:space="0" w:color="auto"/>
        <w:right w:val="none" w:sz="0" w:space="0" w:color="auto"/>
      </w:divBdr>
    </w:div>
    <w:div w:id="574820829">
      <w:bodyDiv w:val="1"/>
      <w:marLeft w:val="0"/>
      <w:marRight w:val="0"/>
      <w:marTop w:val="0"/>
      <w:marBottom w:val="0"/>
      <w:divBdr>
        <w:top w:val="none" w:sz="0" w:space="0" w:color="auto"/>
        <w:left w:val="none" w:sz="0" w:space="0" w:color="auto"/>
        <w:bottom w:val="none" w:sz="0" w:space="0" w:color="auto"/>
        <w:right w:val="none" w:sz="0" w:space="0" w:color="auto"/>
      </w:divBdr>
    </w:div>
    <w:div w:id="579680124">
      <w:bodyDiv w:val="1"/>
      <w:marLeft w:val="0"/>
      <w:marRight w:val="0"/>
      <w:marTop w:val="0"/>
      <w:marBottom w:val="0"/>
      <w:divBdr>
        <w:top w:val="none" w:sz="0" w:space="0" w:color="auto"/>
        <w:left w:val="none" w:sz="0" w:space="0" w:color="auto"/>
        <w:bottom w:val="none" w:sz="0" w:space="0" w:color="auto"/>
        <w:right w:val="none" w:sz="0" w:space="0" w:color="auto"/>
      </w:divBdr>
    </w:div>
    <w:div w:id="593168654">
      <w:bodyDiv w:val="1"/>
      <w:marLeft w:val="0"/>
      <w:marRight w:val="0"/>
      <w:marTop w:val="0"/>
      <w:marBottom w:val="0"/>
      <w:divBdr>
        <w:top w:val="none" w:sz="0" w:space="0" w:color="auto"/>
        <w:left w:val="none" w:sz="0" w:space="0" w:color="auto"/>
        <w:bottom w:val="none" w:sz="0" w:space="0" w:color="auto"/>
        <w:right w:val="none" w:sz="0" w:space="0" w:color="auto"/>
      </w:divBdr>
    </w:div>
    <w:div w:id="597447980">
      <w:bodyDiv w:val="1"/>
      <w:marLeft w:val="0"/>
      <w:marRight w:val="0"/>
      <w:marTop w:val="0"/>
      <w:marBottom w:val="0"/>
      <w:divBdr>
        <w:top w:val="none" w:sz="0" w:space="0" w:color="auto"/>
        <w:left w:val="none" w:sz="0" w:space="0" w:color="auto"/>
        <w:bottom w:val="none" w:sz="0" w:space="0" w:color="auto"/>
        <w:right w:val="none" w:sz="0" w:space="0" w:color="auto"/>
      </w:divBdr>
    </w:div>
    <w:div w:id="599677116">
      <w:bodyDiv w:val="1"/>
      <w:marLeft w:val="0"/>
      <w:marRight w:val="0"/>
      <w:marTop w:val="0"/>
      <w:marBottom w:val="0"/>
      <w:divBdr>
        <w:top w:val="none" w:sz="0" w:space="0" w:color="auto"/>
        <w:left w:val="none" w:sz="0" w:space="0" w:color="auto"/>
        <w:bottom w:val="none" w:sz="0" w:space="0" w:color="auto"/>
        <w:right w:val="none" w:sz="0" w:space="0" w:color="auto"/>
      </w:divBdr>
    </w:div>
    <w:div w:id="602802517">
      <w:bodyDiv w:val="1"/>
      <w:marLeft w:val="0"/>
      <w:marRight w:val="0"/>
      <w:marTop w:val="0"/>
      <w:marBottom w:val="0"/>
      <w:divBdr>
        <w:top w:val="none" w:sz="0" w:space="0" w:color="auto"/>
        <w:left w:val="none" w:sz="0" w:space="0" w:color="auto"/>
        <w:bottom w:val="none" w:sz="0" w:space="0" w:color="auto"/>
        <w:right w:val="none" w:sz="0" w:space="0" w:color="auto"/>
      </w:divBdr>
    </w:div>
    <w:div w:id="603921855">
      <w:bodyDiv w:val="1"/>
      <w:marLeft w:val="0"/>
      <w:marRight w:val="0"/>
      <w:marTop w:val="0"/>
      <w:marBottom w:val="0"/>
      <w:divBdr>
        <w:top w:val="none" w:sz="0" w:space="0" w:color="auto"/>
        <w:left w:val="none" w:sz="0" w:space="0" w:color="auto"/>
        <w:bottom w:val="none" w:sz="0" w:space="0" w:color="auto"/>
        <w:right w:val="none" w:sz="0" w:space="0" w:color="auto"/>
      </w:divBdr>
    </w:div>
    <w:div w:id="605621474">
      <w:bodyDiv w:val="1"/>
      <w:marLeft w:val="0"/>
      <w:marRight w:val="0"/>
      <w:marTop w:val="0"/>
      <w:marBottom w:val="0"/>
      <w:divBdr>
        <w:top w:val="none" w:sz="0" w:space="0" w:color="auto"/>
        <w:left w:val="none" w:sz="0" w:space="0" w:color="auto"/>
        <w:bottom w:val="none" w:sz="0" w:space="0" w:color="auto"/>
        <w:right w:val="none" w:sz="0" w:space="0" w:color="auto"/>
      </w:divBdr>
    </w:div>
    <w:div w:id="613023873">
      <w:bodyDiv w:val="1"/>
      <w:marLeft w:val="0"/>
      <w:marRight w:val="0"/>
      <w:marTop w:val="0"/>
      <w:marBottom w:val="0"/>
      <w:divBdr>
        <w:top w:val="none" w:sz="0" w:space="0" w:color="auto"/>
        <w:left w:val="none" w:sz="0" w:space="0" w:color="auto"/>
        <w:bottom w:val="none" w:sz="0" w:space="0" w:color="auto"/>
        <w:right w:val="none" w:sz="0" w:space="0" w:color="auto"/>
      </w:divBdr>
    </w:div>
    <w:div w:id="617639019">
      <w:bodyDiv w:val="1"/>
      <w:marLeft w:val="0"/>
      <w:marRight w:val="0"/>
      <w:marTop w:val="0"/>
      <w:marBottom w:val="0"/>
      <w:divBdr>
        <w:top w:val="none" w:sz="0" w:space="0" w:color="auto"/>
        <w:left w:val="none" w:sz="0" w:space="0" w:color="auto"/>
        <w:bottom w:val="none" w:sz="0" w:space="0" w:color="auto"/>
        <w:right w:val="none" w:sz="0" w:space="0" w:color="auto"/>
      </w:divBdr>
    </w:div>
    <w:div w:id="619460549">
      <w:bodyDiv w:val="1"/>
      <w:marLeft w:val="0"/>
      <w:marRight w:val="0"/>
      <w:marTop w:val="0"/>
      <w:marBottom w:val="0"/>
      <w:divBdr>
        <w:top w:val="none" w:sz="0" w:space="0" w:color="auto"/>
        <w:left w:val="none" w:sz="0" w:space="0" w:color="auto"/>
        <w:bottom w:val="none" w:sz="0" w:space="0" w:color="auto"/>
        <w:right w:val="none" w:sz="0" w:space="0" w:color="auto"/>
      </w:divBdr>
    </w:div>
    <w:div w:id="631248997">
      <w:bodyDiv w:val="1"/>
      <w:marLeft w:val="0"/>
      <w:marRight w:val="0"/>
      <w:marTop w:val="0"/>
      <w:marBottom w:val="0"/>
      <w:divBdr>
        <w:top w:val="none" w:sz="0" w:space="0" w:color="auto"/>
        <w:left w:val="none" w:sz="0" w:space="0" w:color="auto"/>
        <w:bottom w:val="none" w:sz="0" w:space="0" w:color="auto"/>
        <w:right w:val="none" w:sz="0" w:space="0" w:color="auto"/>
      </w:divBdr>
    </w:div>
    <w:div w:id="639700133">
      <w:bodyDiv w:val="1"/>
      <w:marLeft w:val="0"/>
      <w:marRight w:val="0"/>
      <w:marTop w:val="0"/>
      <w:marBottom w:val="0"/>
      <w:divBdr>
        <w:top w:val="none" w:sz="0" w:space="0" w:color="auto"/>
        <w:left w:val="none" w:sz="0" w:space="0" w:color="auto"/>
        <w:bottom w:val="none" w:sz="0" w:space="0" w:color="auto"/>
        <w:right w:val="none" w:sz="0" w:space="0" w:color="auto"/>
      </w:divBdr>
    </w:div>
    <w:div w:id="650017376">
      <w:bodyDiv w:val="1"/>
      <w:marLeft w:val="0"/>
      <w:marRight w:val="0"/>
      <w:marTop w:val="0"/>
      <w:marBottom w:val="0"/>
      <w:divBdr>
        <w:top w:val="none" w:sz="0" w:space="0" w:color="auto"/>
        <w:left w:val="none" w:sz="0" w:space="0" w:color="auto"/>
        <w:bottom w:val="none" w:sz="0" w:space="0" w:color="auto"/>
        <w:right w:val="none" w:sz="0" w:space="0" w:color="auto"/>
      </w:divBdr>
    </w:div>
    <w:div w:id="673150382">
      <w:bodyDiv w:val="1"/>
      <w:marLeft w:val="0"/>
      <w:marRight w:val="0"/>
      <w:marTop w:val="0"/>
      <w:marBottom w:val="0"/>
      <w:divBdr>
        <w:top w:val="none" w:sz="0" w:space="0" w:color="auto"/>
        <w:left w:val="none" w:sz="0" w:space="0" w:color="auto"/>
        <w:bottom w:val="none" w:sz="0" w:space="0" w:color="auto"/>
        <w:right w:val="none" w:sz="0" w:space="0" w:color="auto"/>
      </w:divBdr>
    </w:div>
    <w:div w:id="677393848">
      <w:bodyDiv w:val="1"/>
      <w:marLeft w:val="0"/>
      <w:marRight w:val="0"/>
      <w:marTop w:val="0"/>
      <w:marBottom w:val="0"/>
      <w:divBdr>
        <w:top w:val="none" w:sz="0" w:space="0" w:color="auto"/>
        <w:left w:val="none" w:sz="0" w:space="0" w:color="auto"/>
        <w:bottom w:val="none" w:sz="0" w:space="0" w:color="auto"/>
        <w:right w:val="none" w:sz="0" w:space="0" w:color="auto"/>
      </w:divBdr>
    </w:div>
    <w:div w:id="684525134">
      <w:bodyDiv w:val="1"/>
      <w:marLeft w:val="0"/>
      <w:marRight w:val="0"/>
      <w:marTop w:val="0"/>
      <w:marBottom w:val="0"/>
      <w:divBdr>
        <w:top w:val="none" w:sz="0" w:space="0" w:color="auto"/>
        <w:left w:val="none" w:sz="0" w:space="0" w:color="auto"/>
        <w:bottom w:val="none" w:sz="0" w:space="0" w:color="auto"/>
        <w:right w:val="none" w:sz="0" w:space="0" w:color="auto"/>
      </w:divBdr>
    </w:div>
    <w:div w:id="692920235">
      <w:bodyDiv w:val="1"/>
      <w:marLeft w:val="0"/>
      <w:marRight w:val="0"/>
      <w:marTop w:val="0"/>
      <w:marBottom w:val="0"/>
      <w:divBdr>
        <w:top w:val="none" w:sz="0" w:space="0" w:color="auto"/>
        <w:left w:val="none" w:sz="0" w:space="0" w:color="auto"/>
        <w:bottom w:val="none" w:sz="0" w:space="0" w:color="auto"/>
        <w:right w:val="none" w:sz="0" w:space="0" w:color="auto"/>
      </w:divBdr>
    </w:div>
    <w:div w:id="707265276">
      <w:bodyDiv w:val="1"/>
      <w:marLeft w:val="0"/>
      <w:marRight w:val="0"/>
      <w:marTop w:val="0"/>
      <w:marBottom w:val="0"/>
      <w:divBdr>
        <w:top w:val="none" w:sz="0" w:space="0" w:color="auto"/>
        <w:left w:val="none" w:sz="0" w:space="0" w:color="auto"/>
        <w:bottom w:val="none" w:sz="0" w:space="0" w:color="auto"/>
        <w:right w:val="none" w:sz="0" w:space="0" w:color="auto"/>
      </w:divBdr>
    </w:div>
    <w:div w:id="764498192">
      <w:bodyDiv w:val="1"/>
      <w:marLeft w:val="0"/>
      <w:marRight w:val="0"/>
      <w:marTop w:val="0"/>
      <w:marBottom w:val="0"/>
      <w:divBdr>
        <w:top w:val="none" w:sz="0" w:space="0" w:color="auto"/>
        <w:left w:val="none" w:sz="0" w:space="0" w:color="auto"/>
        <w:bottom w:val="none" w:sz="0" w:space="0" w:color="auto"/>
        <w:right w:val="none" w:sz="0" w:space="0" w:color="auto"/>
      </w:divBdr>
    </w:div>
    <w:div w:id="768432846">
      <w:bodyDiv w:val="1"/>
      <w:marLeft w:val="0"/>
      <w:marRight w:val="0"/>
      <w:marTop w:val="0"/>
      <w:marBottom w:val="0"/>
      <w:divBdr>
        <w:top w:val="none" w:sz="0" w:space="0" w:color="auto"/>
        <w:left w:val="none" w:sz="0" w:space="0" w:color="auto"/>
        <w:bottom w:val="none" w:sz="0" w:space="0" w:color="auto"/>
        <w:right w:val="none" w:sz="0" w:space="0" w:color="auto"/>
      </w:divBdr>
    </w:div>
    <w:div w:id="801535159">
      <w:bodyDiv w:val="1"/>
      <w:marLeft w:val="0"/>
      <w:marRight w:val="0"/>
      <w:marTop w:val="0"/>
      <w:marBottom w:val="0"/>
      <w:divBdr>
        <w:top w:val="none" w:sz="0" w:space="0" w:color="auto"/>
        <w:left w:val="none" w:sz="0" w:space="0" w:color="auto"/>
        <w:bottom w:val="none" w:sz="0" w:space="0" w:color="auto"/>
        <w:right w:val="none" w:sz="0" w:space="0" w:color="auto"/>
      </w:divBdr>
    </w:div>
    <w:div w:id="813258367">
      <w:bodyDiv w:val="1"/>
      <w:marLeft w:val="0"/>
      <w:marRight w:val="0"/>
      <w:marTop w:val="0"/>
      <w:marBottom w:val="0"/>
      <w:divBdr>
        <w:top w:val="none" w:sz="0" w:space="0" w:color="auto"/>
        <w:left w:val="none" w:sz="0" w:space="0" w:color="auto"/>
        <w:bottom w:val="none" w:sz="0" w:space="0" w:color="auto"/>
        <w:right w:val="none" w:sz="0" w:space="0" w:color="auto"/>
      </w:divBdr>
    </w:div>
    <w:div w:id="823664657">
      <w:bodyDiv w:val="1"/>
      <w:marLeft w:val="0"/>
      <w:marRight w:val="0"/>
      <w:marTop w:val="0"/>
      <w:marBottom w:val="0"/>
      <w:divBdr>
        <w:top w:val="none" w:sz="0" w:space="0" w:color="auto"/>
        <w:left w:val="none" w:sz="0" w:space="0" w:color="auto"/>
        <w:bottom w:val="none" w:sz="0" w:space="0" w:color="auto"/>
        <w:right w:val="none" w:sz="0" w:space="0" w:color="auto"/>
      </w:divBdr>
    </w:div>
    <w:div w:id="852035779">
      <w:bodyDiv w:val="1"/>
      <w:marLeft w:val="0"/>
      <w:marRight w:val="0"/>
      <w:marTop w:val="0"/>
      <w:marBottom w:val="0"/>
      <w:divBdr>
        <w:top w:val="none" w:sz="0" w:space="0" w:color="auto"/>
        <w:left w:val="none" w:sz="0" w:space="0" w:color="auto"/>
        <w:bottom w:val="none" w:sz="0" w:space="0" w:color="auto"/>
        <w:right w:val="none" w:sz="0" w:space="0" w:color="auto"/>
      </w:divBdr>
    </w:div>
    <w:div w:id="852374951">
      <w:bodyDiv w:val="1"/>
      <w:marLeft w:val="0"/>
      <w:marRight w:val="0"/>
      <w:marTop w:val="0"/>
      <w:marBottom w:val="0"/>
      <w:divBdr>
        <w:top w:val="none" w:sz="0" w:space="0" w:color="auto"/>
        <w:left w:val="none" w:sz="0" w:space="0" w:color="auto"/>
        <w:bottom w:val="none" w:sz="0" w:space="0" w:color="auto"/>
        <w:right w:val="none" w:sz="0" w:space="0" w:color="auto"/>
      </w:divBdr>
    </w:div>
    <w:div w:id="855077302">
      <w:bodyDiv w:val="1"/>
      <w:marLeft w:val="0"/>
      <w:marRight w:val="0"/>
      <w:marTop w:val="0"/>
      <w:marBottom w:val="0"/>
      <w:divBdr>
        <w:top w:val="none" w:sz="0" w:space="0" w:color="auto"/>
        <w:left w:val="none" w:sz="0" w:space="0" w:color="auto"/>
        <w:bottom w:val="none" w:sz="0" w:space="0" w:color="auto"/>
        <w:right w:val="none" w:sz="0" w:space="0" w:color="auto"/>
      </w:divBdr>
    </w:div>
    <w:div w:id="868833635">
      <w:bodyDiv w:val="1"/>
      <w:marLeft w:val="0"/>
      <w:marRight w:val="0"/>
      <w:marTop w:val="0"/>
      <w:marBottom w:val="0"/>
      <w:divBdr>
        <w:top w:val="none" w:sz="0" w:space="0" w:color="auto"/>
        <w:left w:val="none" w:sz="0" w:space="0" w:color="auto"/>
        <w:bottom w:val="none" w:sz="0" w:space="0" w:color="auto"/>
        <w:right w:val="none" w:sz="0" w:space="0" w:color="auto"/>
      </w:divBdr>
    </w:div>
    <w:div w:id="879047349">
      <w:bodyDiv w:val="1"/>
      <w:marLeft w:val="0"/>
      <w:marRight w:val="0"/>
      <w:marTop w:val="0"/>
      <w:marBottom w:val="0"/>
      <w:divBdr>
        <w:top w:val="none" w:sz="0" w:space="0" w:color="auto"/>
        <w:left w:val="none" w:sz="0" w:space="0" w:color="auto"/>
        <w:bottom w:val="none" w:sz="0" w:space="0" w:color="auto"/>
        <w:right w:val="none" w:sz="0" w:space="0" w:color="auto"/>
      </w:divBdr>
    </w:div>
    <w:div w:id="887109473">
      <w:bodyDiv w:val="1"/>
      <w:marLeft w:val="0"/>
      <w:marRight w:val="0"/>
      <w:marTop w:val="0"/>
      <w:marBottom w:val="0"/>
      <w:divBdr>
        <w:top w:val="none" w:sz="0" w:space="0" w:color="auto"/>
        <w:left w:val="none" w:sz="0" w:space="0" w:color="auto"/>
        <w:bottom w:val="none" w:sz="0" w:space="0" w:color="auto"/>
        <w:right w:val="none" w:sz="0" w:space="0" w:color="auto"/>
      </w:divBdr>
    </w:div>
    <w:div w:id="918487387">
      <w:bodyDiv w:val="1"/>
      <w:marLeft w:val="0"/>
      <w:marRight w:val="0"/>
      <w:marTop w:val="0"/>
      <w:marBottom w:val="0"/>
      <w:divBdr>
        <w:top w:val="none" w:sz="0" w:space="0" w:color="auto"/>
        <w:left w:val="none" w:sz="0" w:space="0" w:color="auto"/>
        <w:bottom w:val="none" w:sz="0" w:space="0" w:color="auto"/>
        <w:right w:val="none" w:sz="0" w:space="0" w:color="auto"/>
      </w:divBdr>
    </w:div>
    <w:div w:id="920681033">
      <w:bodyDiv w:val="1"/>
      <w:marLeft w:val="0"/>
      <w:marRight w:val="0"/>
      <w:marTop w:val="0"/>
      <w:marBottom w:val="0"/>
      <w:divBdr>
        <w:top w:val="none" w:sz="0" w:space="0" w:color="auto"/>
        <w:left w:val="none" w:sz="0" w:space="0" w:color="auto"/>
        <w:bottom w:val="none" w:sz="0" w:space="0" w:color="auto"/>
        <w:right w:val="none" w:sz="0" w:space="0" w:color="auto"/>
      </w:divBdr>
    </w:div>
    <w:div w:id="926229500">
      <w:bodyDiv w:val="1"/>
      <w:marLeft w:val="0"/>
      <w:marRight w:val="0"/>
      <w:marTop w:val="0"/>
      <w:marBottom w:val="0"/>
      <w:divBdr>
        <w:top w:val="none" w:sz="0" w:space="0" w:color="auto"/>
        <w:left w:val="none" w:sz="0" w:space="0" w:color="auto"/>
        <w:bottom w:val="none" w:sz="0" w:space="0" w:color="auto"/>
        <w:right w:val="none" w:sz="0" w:space="0" w:color="auto"/>
      </w:divBdr>
    </w:div>
    <w:div w:id="943876331">
      <w:bodyDiv w:val="1"/>
      <w:marLeft w:val="0"/>
      <w:marRight w:val="0"/>
      <w:marTop w:val="0"/>
      <w:marBottom w:val="0"/>
      <w:divBdr>
        <w:top w:val="none" w:sz="0" w:space="0" w:color="auto"/>
        <w:left w:val="none" w:sz="0" w:space="0" w:color="auto"/>
        <w:bottom w:val="none" w:sz="0" w:space="0" w:color="auto"/>
        <w:right w:val="none" w:sz="0" w:space="0" w:color="auto"/>
      </w:divBdr>
    </w:div>
    <w:div w:id="995182123">
      <w:bodyDiv w:val="1"/>
      <w:marLeft w:val="0"/>
      <w:marRight w:val="0"/>
      <w:marTop w:val="0"/>
      <w:marBottom w:val="0"/>
      <w:divBdr>
        <w:top w:val="none" w:sz="0" w:space="0" w:color="auto"/>
        <w:left w:val="none" w:sz="0" w:space="0" w:color="auto"/>
        <w:bottom w:val="none" w:sz="0" w:space="0" w:color="auto"/>
        <w:right w:val="none" w:sz="0" w:space="0" w:color="auto"/>
      </w:divBdr>
    </w:div>
    <w:div w:id="1005665084">
      <w:bodyDiv w:val="1"/>
      <w:marLeft w:val="0"/>
      <w:marRight w:val="0"/>
      <w:marTop w:val="0"/>
      <w:marBottom w:val="0"/>
      <w:divBdr>
        <w:top w:val="none" w:sz="0" w:space="0" w:color="auto"/>
        <w:left w:val="none" w:sz="0" w:space="0" w:color="auto"/>
        <w:bottom w:val="none" w:sz="0" w:space="0" w:color="auto"/>
        <w:right w:val="none" w:sz="0" w:space="0" w:color="auto"/>
      </w:divBdr>
    </w:div>
    <w:div w:id="1005861981">
      <w:bodyDiv w:val="1"/>
      <w:marLeft w:val="0"/>
      <w:marRight w:val="0"/>
      <w:marTop w:val="0"/>
      <w:marBottom w:val="0"/>
      <w:divBdr>
        <w:top w:val="none" w:sz="0" w:space="0" w:color="auto"/>
        <w:left w:val="none" w:sz="0" w:space="0" w:color="auto"/>
        <w:bottom w:val="none" w:sz="0" w:space="0" w:color="auto"/>
        <w:right w:val="none" w:sz="0" w:space="0" w:color="auto"/>
      </w:divBdr>
    </w:div>
    <w:div w:id="1010837053">
      <w:bodyDiv w:val="1"/>
      <w:marLeft w:val="0"/>
      <w:marRight w:val="0"/>
      <w:marTop w:val="0"/>
      <w:marBottom w:val="0"/>
      <w:divBdr>
        <w:top w:val="none" w:sz="0" w:space="0" w:color="auto"/>
        <w:left w:val="none" w:sz="0" w:space="0" w:color="auto"/>
        <w:bottom w:val="none" w:sz="0" w:space="0" w:color="auto"/>
        <w:right w:val="none" w:sz="0" w:space="0" w:color="auto"/>
      </w:divBdr>
    </w:div>
    <w:div w:id="1014569819">
      <w:bodyDiv w:val="1"/>
      <w:marLeft w:val="0"/>
      <w:marRight w:val="0"/>
      <w:marTop w:val="0"/>
      <w:marBottom w:val="0"/>
      <w:divBdr>
        <w:top w:val="none" w:sz="0" w:space="0" w:color="auto"/>
        <w:left w:val="none" w:sz="0" w:space="0" w:color="auto"/>
        <w:bottom w:val="none" w:sz="0" w:space="0" w:color="auto"/>
        <w:right w:val="none" w:sz="0" w:space="0" w:color="auto"/>
      </w:divBdr>
    </w:div>
    <w:div w:id="1017385682">
      <w:bodyDiv w:val="1"/>
      <w:marLeft w:val="0"/>
      <w:marRight w:val="0"/>
      <w:marTop w:val="0"/>
      <w:marBottom w:val="0"/>
      <w:divBdr>
        <w:top w:val="none" w:sz="0" w:space="0" w:color="auto"/>
        <w:left w:val="none" w:sz="0" w:space="0" w:color="auto"/>
        <w:bottom w:val="none" w:sz="0" w:space="0" w:color="auto"/>
        <w:right w:val="none" w:sz="0" w:space="0" w:color="auto"/>
      </w:divBdr>
    </w:div>
    <w:div w:id="1023552956">
      <w:bodyDiv w:val="1"/>
      <w:marLeft w:val="0"/>
      <w:marRight w:val="0"/>
      <w:marTop w:val="0"/>
      <w:marBottom w:val="0"/>
      <w:divBdr>
        <w:top w:val="none" w:sz="0" w:space="0" w:color="auto"/>
        <w:left w:val="none" w:sz="0" w:space="0" w:color="auto"/>
        <w:bottom w:val="none" w:sz="0" w:space="0" w:color="auto"/>
        <w:right w:val="none" w:sz="0" w:space="0" w:color="auto"/>
      </w:divBdr>
    </w:div>
    <w:div w:id="1031955084">
      <w:bodyDiv w:val="1"/>
      <w:marLeft w:val="0"/>
      <w:marRight w:val="0"/>
      <w:marTop w:val="0"/>
      <w:marBottom w:val="0"/>
      <w:divBdr>
        <w:top w:val="none" w:sz="0" w:space="0" w:color="auto"/>
        <w:left w:val="none" w:sz="0" w:space="0" w:color="auto"/>
        <w:bottom w:val="none" w:sz="0" w:space="0" w:color="auto"/>
        <w:right w:val="none" w:sz="0" w:space="0" w:color="auto"/>
      </w:divBdr>
    </w:div>
    <w:div w:id="1036930871">
      <w:bodyDiv w:val="1"/>
      <w:marLeft w:val="0"/>
      <w:marRight w:val="0"/>
      <w:marTop w:val="0"/>
      <w:marBottom w:val="0"/>
      <w:divBdr>
        <w:top w:val="none" w:sz="0" w:space="0" w:color="auto"/>
        <w:left w:val="none" w:sz="0" w:space="0" w:color="auto"/>
        <w:bottom w:val="none" w:sz="0" w:space="0" w:color="auto"/>
        <w:right w:val="none" w:sz="0" w:space="0" w:color="auto"/>
      </w:divBdr>
    </w:div>
    <w:div w:id="1045448017">
      <w:bodyDiv w:val="1"/>
      <w:marLeft w:val="0"/>
      <w:marRight w:val="0"/>
      <w:marTop w:val="0"/>
      <w:marBottom w:val="0"/>
      <w:divBdr>
        <w:top w:val="none" w:sz="0" w:space="0" w:color="auto"/>
        <w:left w:val="none" w:sz="0" w:space="0" w:color="auto"/>
        <w:bottom w:val="none" w:sz="0" w:space="0" w:color="auto"/>
        <w:right w:val="none" w:sz="0" w:space="0" w:color="auto"/>
      </w:divBdr>
    </w:div>
    <w:div w:id="1049182632">
      <w:bodyDiv w:val="1"/>
      <w:marLeft w:val="0"/>
      <w:marRight w:val="0"/>
      <w:marTop w:val="0"/>
      <w:marBottom w:val="0"/>
      <w:divBdr>
        <w:top w:val="none" w:sz="0" w:space="0" w:color="auto"/>
        <w:left w:val="none" w:sz="0" w:space="0" w:color="auto"/>
        <w:bottom w:val="none" w:sz="0" w:space="0" w:color="auto"/>
        <w:right w:val="none" w:sz="0" w:space="0" w:color="auto"/>
      </w:divBdr>
    </w:div>
    <w:div w:id="1072004020">
      <w:bodyDiv w:val="1"/>
      <w:marLeft w:val="0"/>
      <w:marRight w:val="0"/>
      <w:marTop w:val="0"/>
      <w:marBottom w:val="0"/>
      <w:divBdr>
        <w:top w:val="none" w:sz="0" w:space="0" w:color="auto"/>
        <w:left w:val="none" w:sz="0" w:space="0" w:color="auto"/>
        <w:bottom w:val="none" w:sz="0" w:space="0" w:color="auto"/>
        <w:right w:val="none" w:sz="0" w:space="0" w:color="auto"/>
      </w:divBdr>
    </w:div>
    <w:div w:id="1087732545">
      <w:bodyDiv w:val="1"/>
      <w:marLeft w:val="0"/>
      <w:marRight w:val="0"/>
      <w:marTop w:val="0"/>
      <w:marBottom w:val="0"/>
      <w:divBdr>
        <w:top w:val="none" w:sz="0" w:space="0" w:color="auto"/>
        <w:left w:val="none" w:sz="0" w:space="0" w:color="auto"/>
        <w:bottom w:val="none" w:sz="0" w:space="0" w:color="auto"/>
        <w:right w:val="none" w:sz="0" w:space="0" w:color="auto"/>
      </w:divBdr>
    </w:div>
    <w:div w:id="1093011291">
      <w:bodyDiv w:val="1"/>
      <w:marLeft w:val="0"/>
      <w:marRight w:val="0"/>
      <w:marTop w:val="0"/>
      <w:marBottom w:val="0"/>
      <w:divBdr>
        <w:top w:val="none" w:sz="0" w:space="0" w:color="auto"/>
        <w:left w:val="none" w:sz="0" w:space="0" w:color="auto"/>
        <w:bottom w:val="none" w:sz="0" w:space="0" w:color="auto"/>
        <w:right w:val="none" w:sz="0" w:space="0" w:color="auto"/>
      </w:divBdr>
    </w:div>
    <w:div w:id="1111509052">
      <w:bodyDiv w:val="1"/>
      <w:marLeft w:val="0"/>
      <w:marRight w:val="0"/>
      <w:marTop w:val="0"/>
      <w:marBottom w:val="0"/>
      <w:divBdr>
        <w:top w:val="none" w:sz="0" w:space="0" w:color="auto"/>
        <w:left w:val="none" w:sz="0" w:space="0" w:color="auto"/>
        <w:bottom w:val="none" w:sz="0" w:space="0" w:color="auto"/>
        <w:right w:val="none" w:sz="0" w:space="0" w:color="auto"/>
      </w:divBdr>
    </w:div>
    <w:div w:id="1113356900">
      <w:bodyDiv w:val="1"/>
      <w:marLeft w:val="0"/>
      <w:marRight w:val="0"/>
      <w:marTop w:val="0"/>
      <w:marBottom w:val="0"/>
      <w:divBdr>
        <w:top w:val="none" w:sz="0" w:space="0" w:color="auto"/>
        <w:left w:val="none" w:sz="0" w:space="0" w:color="auto"/>
        <w:bottom w:val="none" w:sz="0" w:space="0" w:color="auto"/>
        <w:right w:val="none" w:sz="0" w:space="0" w:color="auto"/>
      </w:divBdr>
    </w:div>
    <w:div w:id="1122769724">
      <w:bodyDiv w:val="1"/>
      <w:marLeft w:val="0"/>
      <w:marRight w:val="0"/>
      <w:marTop w:val="0"/>
      <w:marBottom w:val="0"/>
      <w:divBdr>
        <w:top w:val="none" w:sz="0" w:space="0" w:color="auto"/>
        <w:left w:val="none" w:sz="0" w:space="0" w:color="auto"/>
        <w:bottom w:val="none" w:sz="0" w:space="0" w:color="auto"/>
        <w:right w:val="none" w:sz="0" w:space="0" w:color="auto"/>
      </w:divBdr>
    </w:div>
    <w:div w:id="1123499892">
      <w:bodyDiv w:val="1"/>
      <w:marLeft w:val="0"/>
      <w:marRight w:val="0"/>
      <w:marTop w:val="0"/>
      <w:marBottom w:val="0"/>
      <w:divBdr>
        <w:top w:val="none" w:sz="0" w:space="0" w:color="auto"/>
        <w:left w:val="none" w:sz="0" w:space="0" w:color="auto"/>
        <w:bottom w:val="none" w:sz="0" w:space="0" w:color="auto"/>
        <w:right w:val="none" w:sz="0" w:space="0" w:color="auto"/>
      </w:divBdr>
    </w:div>
    <w:div w:id="1136070836">
      <w:bodyDiv w:val="1"/>
      <w:marLeft w:val="0"/>
      <w:marRight w:val="0"/>
      <w:marTop w:val="0"/>
      <w:marBottom w:val="0"/>
      <w:divBdr>
        <w:top w:val="none" w:sz="0" w:space="0" w:color="auto"/>
        <w:left w:val="none" w:sz="0" w:space="0" w:color="auto"/>
        <w:bottom w:val="none" w:sz="0" w:space="0" w:color="auto"/>
        <w:right w:val="none" w:sz="0" w:space="0" w:color="auto"/>
      </w:divBdr>
    </w:div>
    <w:div w:id="1158499970">
      <w:bodyDiv w:val="1"/>
      <w:marLeft w:val="0"/>
      <w:marRight w:val="0"/>
      <w:marTop w:val="0"/>
      <w:marBottom w:val="0"/>
      <w:divBdr>
        <w:top w:val="none" w:sz="0" w:space="0" w:color="auto"/>
        <w:left w:val="none" w:sz="0" w:space="0" w:color="auto"/>
        <w:bottom w:val="none" w:sz="0" w:space="0" w:color="auto"/>
        <w:right w:val="none" w:sz="0" w:space="0" w:color="auto"/>
      </w:divBdr>
    </w:div>
    <w:div w:id="1168015297">
      <w:bodyDiv w:val="1"/>
      <w:marLeft w:val="0"/>
      <w:marRight w:val="0"/>
      <w:marTop w:val="0"/>
      <w:marBottom w:val="0"/>
      <w:divBdr>
        <w:top w:val="none" w:sz="0" w:space="0" w:color="auto"/>
        <w:left w:val="none" w:sz="0" w:space="0" w:color="auto"/>
        <w:bottom w:val="none" w:sz="0" w:space="0" w:color="auto"/>
        <w:right w:val="none" w:sz="0" w:space="0" w:color="auto"/>
      </w:divBdr>
    </w:div>
    <w:div w:id="1179344961">
      <w:bodyDiv w:val="1"/>
      <w:marLeft w:val="0"/>
      <w:marRight w:val="0"/>
      <w:marTop w:val="0"/>
      <w:marBottom w:val="0"/>
      <w:divBdr>
        <w:top w:val="none" w:sz="0" w:space="0" w:color="auto"/>
        <w:left w:val="none" w:sz="0" w:space="0" w:color="auto"/>
        <w:bottom w:val="none" w:sz="0" w:space="0" w:color="auto"/>
        <w:right w:val="none" w:sz="0" w:space="0" w:color="auto"/>
      </w:divBdr>
    </w:div>
    <w:div w:id="1194729262">
      <w:bodyDiv w:val="1"/>
      <w:marLeft w:val="0"/>
      <w:marRight w:val="0"/>
      <w:marTop w:val="0"/>
      <w:marBottom w:val="0"/>
      <w:divBdr>
        <w:top w:val="none" w:sz="0" w:space="0" w:color="auto"/>
        <w:left w:val="none" w:sz="0" w:space="0" w:color="auto"/>
        <w:bottom w:val="none" w:sz="0" w:space="0" w:color="auto"/>
        <w:right w:val="none" w:sz="0" w:space="0" w:color="auto"/>
      </w:divBdr>
    </w:div>
    <w:div w:id="1200239180">
      <w:bodyDiv w:val="1"/>
      <w:marLeft w:val="0"/>
      <w:marRight w:val="0"/>
      <w:marTop w:val="0"/>
      <w:marBottom w:val="0"/>
      <w:divBdr>
        <w:top w:val="none" w:sz="0" w:space="0" w:color="auto"/>
        <w:left w:val="none" w:sz="0" w:space="0" w:color="auto"/>
        <w:bottom w:val="none" w:sz="0" w:space="0" w:color="auto"/>
        <w:right w:val="none" w:sz="0" w:space="0" w:color="auto"/>
      </w:divBdr>
    </w:div>
    <w:div w:id="1200706307">
      <w:bodyDiv w:val="1"/>
      <w:marLeft w:val="0"/>
      <w:marRight w:val="0"/>
      <w:marTop w:val="0"/>
      <w:marBottom w:val="0"/>
      <w:divBdr>
        <w:top w:val="none" w:sz="0" w:space="0" w:color="auto"/>
        <w:left w:val="none" w:sz="0" w:space="0" w:color="auto"/>
        <w:bottom w:val="none" w:sz="0" w:space="0" w:color="auto"/>
        <w:right w:val="none" w:sz="0" w:space="0" w:color="auto"/>
      </w:divBdr>
    </w:div>
    <w:div w:id="1221405722">
      <w:bodyDiv w:val="1"/>
      <w:marLeft w:val="0"/>
      <w:marRight w:val="0"/>
      <w:marTop w:val="0"/>
      <w:marBottom w:val="0"/>
      <w:divBdr>
        <w:top w:val="none" w:sz="0" w:space="0" w:color="auto"/>
        <w:left w:val="none" w:sz="0" w:space="0" w:color="auto"/>
        <w:bottom w:val="none" w:sz="0" w:space="0" w:color="auto"/>
        <w:right w:val="none" w:sz="0" w:space="0" w:color="auto"/>
      </w:divBdr>
    </w:div>
    <w:div w:id="1253587903">
      <w:bodyDiv w:val="1"/>
      <w:marLeft w:val="0"/>
      <w:marRight w:val="0"/>
      <w:marTop w:val="0"/>
      <w:marBottom w:val="0"/>
      <w:divBdr>
        <w:top w:val="none" w:sz="0" w:space="0" w:color="auto"/>
        <w:left w:val="none" w:sz="0" w:space="0" w:color="auto"/>
        <w:bottom w:val="none" w:sz="0" w:space="0" w:color="auto"/>
        <w:right w:val="none" w:sz="0" w:space="0" w:color="auto"/>
      </w:divBdr>
    </w:div>
    <w:div w:id="1261600365">
      <w:bodyDiv w:val="1"/>
      <w:marLeft w:val="0"/>
      <w:marRight w:val="0"/>
      <w:marTop w:val="0"/>
      <w:marBottom w:val="0"/>
      <w:divBdr>
        <w:top w:val="none" w:sz="0" w:space="0" w:color="auto"/>
        <w:left w:val="none" w:sz="0" w:space="0" w:color="auto"/>
        <w:bottom w:val="none" w:sz="0" w:space="0" w:color="auto"/>
        <w:right w:val="none" w:sz="0" w:space="0" w:color="auto"/>
      </w:divBdr>
    </w:div>
    <w:div w:id="1265962977">
      <w:bodyDiv w:val="1"/>
      <w:marLeft w:val="0"/>
      <w:marRight w:val="0"/>
      <w:marTop w:val="0"/>
      <w:marBottom w:val="0"/>
      <w:divBdr>
        <w:top w:val="none" w:sz="0" w:space="0" w:color="auto"/>
        <w:left w:val="none" w:sz="0" w:space="0" w:color="auto"/>
        <w:bottom w:val="none" w:sz="0" w:space="0" w:color="auto"/>
        <w:right w:val="none" w:sz="0" w:space="0" w:color="auto"/>
      </w:divBdr>
    </w:div>
    <w:div w:id="1279606981">
      <w:bodyDiv w:val="1"/>
      <w:marLeft w:val="0"/>
      <w:marRight w:val="0"/>
      <w:marTop w:val="0"/>
      <w:marBottom w:val="0"/>
      <w:divBdr>
        <w:top w:val="none" w:sz="0" w:space="0" w:color="auto"/>
        <w:left w:val="none" w:sz="0" w:space="0" w:color="auto"/>
        <w:bottom w:val="none" w:sz="0" w:space="0" w:color="auto"/>
        <w:right w:val="none" w:sz="0" w:space="0" w:color="auto"/>
      </w:divBdr>
    </w:div>
    <w:div w:id="1310552509">
      <w:bodyDiv w:val="1"/>
      <w:marLeft w:val="0"/>
      <w:marRight w:val="0"/>
      <w:marTop w:val="0"/>
      <w:marBottom w:val="0"/>
      <w:divBdr>
        <w:top w:val="none" w:sz="0" w:space="0" w:color="auto"/>
        <w:left w:val="none" w:sz="0" w:space="0" w:color="auto"/>
        <w:bottom w:val="none" w:sz="0" w:space="0" w:color="auto"/>
        <w:right w:val="none" w:sz="0" w:space="0" w:color="auto"/>
      </w:divBdr>
    </w:div>
    <w:div w:id="1316841814">
      <w:bodyDiv w:val="1"/>
      <w:marLeft w:val="0"/>
      <w:marRight w:val="0"/>
      <w:marTop w:val="0"/>
      <w:marBottom w:val="0"/>
      <w:divBdr>
        <w:top w:val="none" w:sz="0" w:space="0" w:color="auto"/>
        <w:left w:val="none" w:sz="0" w:space="0" w:color="auto"/>
        <w:bottom w:val="none" w:sz="0" w:space="0" w:color="auto"/>
        <w:right w:val="none" w:sz="0" w:space="0" w:color="auto"/>
      </w:divBdr>
    </w:div>
    <w:div w:id="1330868208">
      <w:bodyDiv w:val="1"/>
      <w:marLeft w:val="0"/>
      <w:marRight w:val="0"/>
      <w:marTop w:val="0"/>
      <w:marBottom w:val="0"/>
      <w:divBdr>
        <w:top w:val="none" w:sz="0" w:space="0" w:color="auto"/>
        <w:left w:val="none" w:sz="0" w:space="0" w:color="auto"/>
        <w:bottom w:val="none" w:sz="0" w:space="0" w:color="auto"/>
        <w:right w:val="none" w:sz="0" w:space="0" w:color="auto"/>
      </w:divBdr>
    </w:div>
    <w:div w:id="1344824047">
      <w:bodyDiv w:val="1"/>
      <w:marLeft w:val="0"/>
      <w:marRight w:val="0"/>
      <w:marTop w:val="0"/>
      <w:marBottom w:val="0"/>
      <w:divBdr>
        <w:top w:val="none" w:sz="0" w:space="0" w:color="auto"/>
        <w:left w:val="none" w:sz="0" w:space="0" w:color="auto"/>
        <w:bottom w:val="none" w:sz="0" w:space="0" w:color="auto"/>
        <w:right w:val="none" w:sz="0" w:space="0" w:color="auto"/>
      </w:divBdr>
    </w:div>
    <w:div w:id="1363018701">
      <w:bodyDiv w:val="1"/>
      <w:marLeft w:val="0"/>
      <w:marRight w:val="0"/>
      <w:marTop w:val="0"/>
      <w:marBottom w:val="0"/>
      <w:divBdr>
        <w:top w:val="none" w:sz="0" w:space="0" w:color="auto"/>
        <w:left w:val="none" w:sz="0" w:space="0" w:color="auto"/>
        <w:bottom w:val="none" w:sz="0" w:space="0" w:color="auto"/>
        <w:right w:val="none" w:sz="0" w:space="0" w:color="auto"/>
      </w:divBdr>
    </w:div>
    <w:div w:id="1380930939">
      <w:bodyDiv w:val="1"/>
      <w:marLeft w:val="0"/>
      <w:marRight w:val="0"/>
      <w:marTop w:val="0"/>
      <w:marBottom w:val="0"/>
      <w:divBdr>
        <w:top w:val="none" w:sz="0" w:space="0" w:color="auto"/>
        <w:left w:val="none" w:sz="0" w:space="0" w:color="auto"/>
        <w:bottom w:val="none" w:sz="0" w:space="0" w:color="auto"/>
        <w:right w:val="none" w:sz="0" w:space="0" w:color="auto"/>
      </w:divBdr>
    </w:div>
    <w:div w:id="1389456565">
      <w:bodyDiv w:val="1"/>
      <w:marLeft w:val="0"/>
      <w:marRight w:val="0"/>
      <w:marTop w:val="0"/>
      <w:marBottom w:val="0"/>
      <w:divBdr>
        <w:top w:val="none" w:sz="0" w:space="0" w:color="auto"/>
        <w:left w:val="none" w:sz="0" w:space="0" w:color="auto"/>
        <w:bottom w:val="none" w:sz="0" w:space="0" w:color="auto"/>
        <w:right w:val="none" w:sz="0" w:space="0" w:color="auto"/>
      </w:divBdr>
    </w:div>
    <w:div w:id="1392776082">
      <w:bodyDiv w:val="1"/>
      <w:marLeft w:val="0"/>
      <w:marRight w:val="0"/>
      <w:marTop w:val="0"/>
      <w:marBottom w:val="0"/>
      <w:divBdr>
        <w:top w:val="none" w:sz="0" w:space="0" w:color="auto"/>
        <w:left w:val="none" w:sz="0" w:space="0" w:color="auto"/>
        <w:bottom w:val="none" w:sz="0" w:space="0" w:color="auto"/>
        <w:right w:val="none" w:sz="0" w:space="0" w:color="auto"/>
      </w:divBdr>
    </w:div>
    <w:div w:id="1404641910">
      <w:bodyDiv w:val="1"/>
      <w:marLeft w:val="0"/>
      <w:marRight w:val="0"/>
      <w:marTop w:val="0"/>
      <w:marBottom w:val="0"/>
      <w:divBdr>
        <w:top w:val="none" w:sz="0" w:space="0" w:color="auto"/>
        <w:left w:val="none" w:sz="0" w:space="0" w:color="auto"/>
        <w:bottom w:val="none" w:sz="0" w:space="0" w:color="auto"/>
        <w:right w:val="none" w:sz="0" w:space="0" w:color="auto"/>
      </w:divBdr>
    </w:div>
    <w:div w:id="1413089426">
      <w:bodyDiv w:val="1"/>
      <w:marLeft w:val="0"/>
      <w:marRight w:val="0"/>
      <w:marTop w:val="0"/>
      <w:marBottom w:val="0"/>
      <w:divBdr>
        <w:top w:val="none" w:sz="0" w:space="0" w:color="auto"/>
        <w:left w:val="none" w:sz="0" w:space="0" w:color="auto"/>
        <w:bottom w:val="none" w:sz="0" w:space="0" w:color="auto"/>
        <w:right w:val="none" w:sz="0" w:space="0" w:color="auto"/>
      </w:divBdr>
    </w:div>
    <w:div w:id="1430467154">
      <w:bodyDiv w:val="1"/>
      <w:marLeft w:val="0"/>
      <w:marRight w:val="0"/>
      <w:marTop w:val="0"/>
      <w:marBottom w:val="0"/>
      <w:divBdr>
        <w:top w:val="none" w:sz="0" w:space="0" w:color="auto"/>
        <w:left w:val="none" w:sz="0" w:space="0" w:color="auto"/>
        <w:bottom w:val="none" w:sz="0" w:space="0" w:color="auto"/>
        <w:right w:val="none" w:sz="0" w:space="0" w:color="auto"/>
      </w:divBdr>
    </w:div>
    <w:div w:id="1464156810">
      <w:bodyDiv w:val="1"/>
      <w:marLeft w:val="0"/>
      <w:marRight w:val="0"/>
      <w:marTop w:val="0"/>
      <w:marBottom w:val="0"/>
      <w:divBdr>
        <w:top w:val="none" w:sz="0" w:space="0" w:color="auto"/>
        <w:left w:val="none" w:sz="0" w:space="0" w:color="auto"/>
        <w:bottom w:val="none" w:sz="0" w:space="0" w:color="auto"/>
        <w:right w:val="none" w:sz="0" w:space="0" w:color="auto"/>
      </w:divBdr>
    </w:div>
    <w:div w:id="1465075468">
      <w:bodyDiv w:val="1"/>
      <w:marLeft w:val="0"/>
      <w:marRight w:val="0"/>
      <w:marTop w:val="0"/>
      <w:marBottom w:val="0"/>
      <w:divBdr>
        <w:top w:val="none" w:sz="0" w:space="0" w:color="auto"/>
        <w:left w:val="none" w:sz="0" w:space="0" w:color="auto"/>
        <w:bottom w:val="none" w:sz="0" w:space="0" w:color="auto"/>
        <w:right w:val="none" w:sz="0" w:space="0" w:color="auto"/>
      </w:divBdr>
    </w:div>
    <w:div w:id="1466120681">
      <w:bodyDiv w:val="1"/>
      <w:marLeft w:val="0"/>
      <w:marRight w:val="0"/>
      <w:marTop w:val="0"/>
      <w:marBottom w:val="0"/>
      <w:divBdr>
        <w:top w:val="none" w:sz="0" w:space="0" w:color="auto"/>
        <w:left w:val="none" w:sz="0" w:space="0" w:color="auto"/>
        <w:bottom w:val="none" w:sz="0" w:space="0" w:color="auto"/>
        <w:right w:val="none" w:sz="0" w:space="0" w:color="auto"/>
      </w:divBdr>
    </w:div>
    <w:div w:id="1471289874">
      <w:bodyDiv w:val="1"/>
      <w:marLeft w:val="0"/>
      <w:marRight w:val="0"/>
      <w:marTop w:val="0"/>
      <w:marBottom w:val="0"/>
      <w:divBdr>
        <w:top w:val="none" w:sz="0" w:space="0" w:color="auto"/>
        <w:left w:val="none" w:sz="0" w:space="0" w:color="auto"/>
        <w:bottom w:val="none" w:sz="0" w:space="0" w:color="auto"/>
        <w:right w:val="none" w:sz="0" w:space="0" w:color="auto"/>
      </w:divBdr>
    </w:div>
    <w:div w:id="1482229589">
      <w:bodyDiv w:val="1"/>
      <w:marLeft w:val="0"/>
      <w:marRight w:val="0"/>
      <w:marTop w:val="0"/>
      <w:marBottom w:val="0"/>
      <w:divBdr>
        <w:top w:val="none" w:sz="0" w:space="0" w:color="auto"/>
        <w:left w:val="none" w:sz="0" w:space="0" w:color="auto"/>
        <w:bottom w:val="none" w:sz="0" w:space="0" w:color="auto"/>
        <w:right w:val="none" w:sz="0" w:space="0" w:color="auto"/>
      </w:divBdr>
    </w:div>
    <w:div w:id="1489635764">
      <w:bodyDiv w:val="1"/>
      <w:marLeft w:val="0"/>
      <w:marRight w:val="0"/>
      <w:marTop w:val="0"/>
      <w:marBottom w:val="0"/>
      <w:divBdr>
        <w:top w:val="none" w:sz="0" w:space="0" w:color="auto"/>
        <w:left w:val="none" w:sz="0" w:space="0" w:color="auto"/>
        <w:bottom w:val="none" w:sz="0" w:space="0" w:color="auto"/>
        <w:right w:val="none" w:sz="0" w:space="0" w:color="auto"/>
      </w:divBdr>
    </w:div>
    <w:div w:id="1515416959">
      <w:bodyDiv w:val="1"/>
      <w:marLeft w:val="0"/>
      <w:marRight w:val="0"/>
      <w:marTop w:val="0"/>
      <w:marBottom w:val="0"/>
      <w:divBdr>
        <w:top w:val="none" w:sz="0" w:space="0" w:color="auto"/>
        <w:left w:val="none" w:sz="0" w:space="0" w:color="auto"/>
        <w:bottom w:val="none" w:sz="0" w:space="0" w:color="auto"/>
        <w:right w:val="none" w:sz="0" w:space="0" w:color="auto"/>
      </w:divBdr>
    </w:div>
    <w:div w:id="1521973460">
      <w:bodyDiv w:val="1"/>
      <w:marLeft w:val="0"/>
      <w:marRight w:val="0"/>
      <w:marTop w:val="0"/>
      <w:marBottom w:val="0"/>
      <w:divBdr>
        <w:top w:val="none" w:sz="0" w:space="0" w:color="auto"/>
        <w:left w:val="none" w:sz="0" w:space="0" w:color="auto"/>
        <w:bottom w:val="none" w:sz="0" w:space="0" w:color="auto"/>
        <w:right w:val="none" w:sz="0" w:space="0" w:color="auto"/>
      </w:divBdr>
    </w:div>
    <w:div w:id="1554343715">
      <w:bodyDiv w:val="1"/>
      <w:marLeft w:val="0"/>
      <w:marRight w:val="0"/>
      <w:marTop w:val="0"/>
      <w:marBottom w:val="0"/>
      <w:divBdr>
        <w:top w:val="none" w:sz="0" w:space="0" w:color="auto"/>
        <w:left w:val="none" w:sz="0" w:space="0" w:color="auto"/>
        <w:bottom w:val="none" w:sz="0" w:space="0" w:color="auto"/>
        <w:right w:val="none" w:sz="0" w:space="0" w:color="auto"/>
      </w:divBdr>
      <w:divsChild>
        <w:div w:id="212483477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00644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11509">
      <w:bodyDiv w:val="1"/>
      <w:marLeft w:val="0"/>
      <w:marRight w:val="0"/>
      <w:marTop w:val="0"/>
      <w:marBottom w:val="0"/>
      <w:divBdr>
        <w:top w:val="none" w:sz="0" w:space="0" w:color="auto"/>
        <w:left w:val="none" w:sz="0" w:space="0" w:color="auto"/>
        <w:bottom w:val="none" w:sz="0" w:space="0" w:color="auto"/>
        <w:right w:val="none" w:sz="0" w:space="0" w:color="auto"/>
      </w:divBdr>
    </w:div>
    <w:div w:id="1599169053">
      <w:bodyDiv w:val="1"/>
      <w:marLeft w:val="0"/>
      <w:marRight w:val="0"/>
      <w:marTop w:val="0"/>
      <w:marBottom w:val="0"/>
      <w:divBdr>
        <w:top w:val="none" w:sz="0" w:space="0" w:color="auto"/>
        <w:left w:val="none" w:sz="0" w:space="0" w:color="auto"/>
        <w:bottom w:val="none" w:sz="0" w:space="0" w:color="auto"/>
        <w:right w:val="none" w:sz="0" w:space="0" w:color="auto"/>
      </w:divBdr>
    </w:div>
    <w:div w:id="1600479314">
      <w:bodyDiv w:val="1"/>
      <w:marLeft w:val="0"/>
      <w:marRight w:val="0"/>
      <w:marTop w:val="0"/>
      <w:marBottom w:val="0"/>
      <w:divBdr>
        <w:top w:val="none" w:sz="0" w:space="0" w:color="auto"/>
        <w:left w:val="none" w:sz="0" w:space="0" w:color="auto"/>
        <w:bottom w:val="none" w:sz="0" w:space="0" w:color="auto"/>
        <w:right w:val="none" w:sz="0" w:space="0" w:color="auto"/>
      </w:divBdr>
    </w:div>
    <w:div w:id="1613434843">
      <w:bodyDiv w:val="1"/>
      <w:marLeft w:val="0"/>
      <w:marRight w:val="0"/>
      <w:marTop w:val="0"/>
      <w:marBottom w:val="0"/>
      <w:divBdr>
        <w:top w:val="none" w:sz="0" w:space="0" w:color="auto"/>
        <w:left w:val="none" w:sz="0" w:space="0" w:color="auto"/>
        <w:bottom w:val="none" w:sz="0" w:space="0" w:color="auto"/>
        <w:right w:val="none" w:sz="0" w:space="0" w:color="auto"/>
      </w:divBdr>
    </w:div>
    <w:div w:id="1643346419">
      <w:bodyDiv w:val="1"/>
      <w:marLeft w:val="0"/>
      <w:marRight w:val="0"/>
      <w:marTop w:val="0"/>
      <w:marBottom w:val="0"/>
      <w:divBdr>
        <w:top w:val="none" w:sz="0" w:space="0" w:color="auto"/>
        <w:left w:val="none" w:sz="0" w:space="0" w:color="auto"/>
        <w:bottom w:val="none" w:sz="0" w:space="0" w:color="auto"/>
        <w:right w:val="none" w:sz="0" w:space="0" w:color="auto"/>
      </w:divBdr>
    </w:div>
    <w:div w:id="1706713545">
      <w:bodyDiv w:val="1"/>
      <w:marLeft w:val="0"/>
      <w:marRight w:val="0"/>
      <w:marTop w:val="0"/>
      <w:marBottom w:val="0"/>
      <w:divBdr>
        <w:top w:val="none" w:sz="0" w:space="0" w:color="auto"/>
        <w:left w:val="none" w:sz="0" w:space="0" w:color="auto"/>
        <w:bottom w:val="none" w:sz="0" w:space="0" w:color="auto"/>
        <w:right w:val="none" w:sz="0" w:space="0" w:color="auto"/>
      </w:divBdr>
    </w:div>
    <w:div w:id="1717973740">
      <w:bodyDiv w:val="1"/>
      <w:marLeft w:val="0"/>
      <w:marRight w:val="0"/>
      <w:marTop w:val="0"/>
      <w:marBottom w:val="0"/>
      <w:divBdr>
        <w:top w:val="none" w:sz="0" w:space="0" w:color="auto"/>
        <w:left w:val="none" w:sz="0" w:space="0" w:color="auto"/>
        <w:bottom w:val="none" w:sz="0" w:space="0" w:color="auto"/>
        <w:right w:val="none" w:sz="0" w:space="0" w:color="auto"/>
      </w:divBdr>
    </w:div>
    <w:div w:id="1722829692">
      <w:bodyDiv w:val="1"/>
      <w:marLeft w:val="0"/>
      <w:marRight w:val="0"/>
      <w:marTop w:val="0"/>
      <w:marBottom w:val="0"/>
      <w:divBdr>
        <w:top w:val="none" w:sz="0" w:space="0" w:color="auto"/>
        <w:left w:val="none" w:sz="0" w:space="0" w:color="auto"/>
        <w:bottom w:val="none" w:sz="0" w:space="0" w:color="auto"/>
        <w:right w:val="none" w:sz="0" w:space="0" w:color="auto"/>
      </w:divBdr>
    </w:div>
    <w:div w:id="1733196086">
      <w:bodyDiv w:val="1"/>
      <w:marLeft w:val="0"/>
      <w:marRight w:val="0"/>
      <w:marTop w:val="0"/>
      <w:marBottom w:val="0"/>
      <w:divBdr>
        <w:top w:val="none" w:sz="0" w:space="0" w:color="auto"/>
        <w:left w:val="none" w:sz="0" w:space="0" w:color="auto"/>
        <w:bottom w:val="none" w:sz="0" w:space="0" w:color="auto"/>
        <w:right w:val="none" w:sz="0" w:space="0" w:color="auto"/>
      </w:divBdr>
    </w:div>
    <w:div w:id="1735466654">
      <w:bodyDiv w:val="1"/>
      <w:marLeft w:val="0"/>
      <w:marRight w:val="0"/>
      <w:marTop w:val="0"/>
      <w:marBottom w:val="0"/>
      <w:divBdr>
        <w:top w:val="none" w:sz="0" w:space="0" w:color="auto"/>
        <w:left w:val="none" w:sz="0" w:space="0" w:color="auto"/>
        <w:bottom w:val="none" w:sz="0" w:space="0" w:color="auto"/>
        <w:right w:val="none" w:sz="0" w:space="0" w:color="auto"/>
      </w:divBdr>
    </w:div>
    <w:div w:id="1763840294">
      <w:bodyDiv w:val="1"/>
      <w:marLeft w:val="0"/>
      <w:marRight w:val="0"/>
      <w:marTop w:val="0"/>
      <w:marBottom w:val="0"/>
      <w:divBdr>
        <w:top w:val="none" w:sz="0" w:space="0" w:color="auto"/>
        <w:left w:val="none" w:sz="0" w:space="0" w:color="auto"/>
        <w:bottom w:val="none" w:sz="0" w:space="0" w:color="auto"/>
        <w:right w:val="none" w:sz="0" w:space="0" w:color="auto"/>
      </w:divBdr>
    </w:div>
    <w:div w:id="1816948891">
      <w:bodyDiv w:val="1"/>
      <w:marLeft w:val="0"/>
      <w:marRight w:val="0"/>
      <w:marTop w:val="0"/>
      <w:marBottom w:val="0"/>
      <w:divBdr>
        <w:top w:val="none" w:sz="0" w:space="0" w:color="auto"/>
        <w:left w:val="none" w:sz="0" w:space="0" w:color="auto"/>
        <w:bottom w:val="none" w:sz="0" w:space="0" w:color="auto"/>
        <w:right w:val="none" w:sz="0" w:space="0" w:color="auto"/>
      </w:divBdr>
    </w:div>
    <w:div w:id="1817185248">
      <w:bodyDiv w:val="1"/>
      <w:marLeft w:val="0"/>
      <w:marRight w:val="0"/>
      <w:marTop w:val="0"/>
      <w:marBottom w:val="0"/>
      <w:divBdr>
        <w:top w:val="none" w:sz="0" w:space="0" w:color="auto"/>
        <w:left w:val="none" w:sz="0" w:space="0" w:color="auto"/>
        <w:bottom w:val="none" w:sz="0" w:space="0" w:color="auto"/>
        <w:right w:val="none" w:sz="0" w:space="0" w:color="auto"/>
      </w:divBdr>
    </w:div>
    <w:div w:id="1820532322">
      <w:bodyDiv w:val="1"/>
      <w:marLeft w:val="0"/>
      <w:marRight w:val="0"/>
      <w:marTop w:val="0"/>
      <w:marBottom w:val="0"/>
      <w:divBdr>
        <w:top w:val="none" w:sz="0" w:space="0" w:color="auto"/>
        <w:left w:val="none" w:sz="0" w:space="0" w:color="auto"/>
        <w:bottom w:val="none" w:sz="0" w:space="0" w:color="auto"/>
        <w:right w:val="none" w:sz="0" w:space="0" w:color="auto"/>
      </w:divBdr>
    </w:div>
    <w:div w:id="1835611737">
      <w:bodyDiv w:val="1"/>
      <w:marLeft w:val="0"/>
      <w:marRight w:val="0"/>
      <w:marTop w:val="0"/>
      <w:marBottom w:val="0"/>
      <w:divBdr>
        <w:top w:val="none" w:sz="0" w:space="0" w:color="auto"/>
        <w:left w:val="none" w:sz="0" w:space="0" w:color="auto"/>
        <w:bottom w:val="none" w:sz="0" w:space="0" w:color="auto"/>
        <w:right w:val="none" w:sz="0" w:space="0" w:color="auto"/>
      </w:divBdr>
    </w:div>
    <w:div w:id="1866602031">
      <w:bodyDiv w:val="1"/>
      <w:marLeft w:val="0"/>
      <w:marRight w:val="0"/>
      <w:marTop w:val="0"/>
      <w:marBottom w:val="0"/>
      <w:divBdr>
        <w:top w:val="none" w:sz="0" w:space="0" w:color="auto"/>
        <w:left w:val="none" w:sz="0" w:space="0" w:color="auto"/>
        <w:bottom w:val="none" w:sz="0" w:space="0" w:color="auto"/>
        <w:right w:val="none" w:sz="0" w:space="0" w:color="auto"/>
      </w:divBdr>
    </w:div>
    <w:div w:id="1880168438">
      <w:bodyDiv w:val="1"/>
      <w:marLeft w:val="0"/>
      <w:marRight w:val="0"/>
      <w:marTop w:val="0"/>
      <w:marBottom w:val="0"/>
      <w:divBdr>
        <w:top w:val="none" w:sz="0" w:space="0" w:color="auto"/>
        <w:left w:val="none" w:sz="0" w:space="0" w:color="auto"/>
        <w:bottom w:val="none" w:sz="0" w:space="0" w:color="auto"/>
        <w:right w:val="none" w:sz="0" w:space="0" w:color="auto"/>
      </w:divBdr>
    </w:div>
    <w:div w:id="1889490909">
      <w:bodyDiv w:val="1"/>
      <w:marLeft w:val="0"/>
      <w:marRight w:val="0"/>
      <w:marTop w:val="0"/>
      <w:marBottom w:val="0"/>
      <w:divBdr>
        <w:top w:val="none" w:sz="0" w:space="0" w:color="auto"/>
        <w:left w:val="none" w:sz="0" w:space="0" w:color="auto"/>
        <w:bottom w:val="none" w:sz="0" w:space="0" w:color="auto"/>
        <w:right w:val="none" w:sz="0" w:space="0" w:color="auto"/>
      </w:divBdr>
      <w:divsChild>
        <w:div w:id="1985232770">
          <w:marLeft w:val="0"/>
          <w:marRight w:val="0"/>
          <w:marTop w:val="0"/>
          <w:marBottom w:val="0"/>
          <w:divBdr>
            <w:top w:val="none" w:sz="0" w:space="0" w:color="auto"/>
            <w:left w:val="none" w:sz="0" w:space="0" w:color="auto"/>
            <w:bottom w:val="none" w:sz="0" w:space="0" w:color="auto"/>
            <w:right w:val="none" w:sz="0" w:space="0" w:color="auto"/>
          </w:divBdr>
        </w:div>
      </w:divsChild>
    </w:div>
    <w:div w:id="1890529833">
      <w:bodyDiv w:val="1"/>
      <w:marLeft w:val="0"/>
      <w:marRight w:val="0"/>
      <w:marTop w:val="0"/>
      <w:marBottom w:val="0"/>
      <w:divBdr>
        <w:top w:val="none" w:sz="0" w:space="0" w:color="auto"/>
        <w:left w:val="none" w:sz="0" w:space="0" w:color="auto"/>
        <w:bottom w:val="none" w:sz="0" w:space="0" w:color="auto"/>
        <w:right w:val="none" w:sz="0" w:space="0" w:color="auto"/>
      </w:divBdr>
    </w:div>
    <w:div w:id="1892036207">
      <w:bodyDiv w:val="1"/>
      <w:marLeft w:val="0"/>
      <w:marRight w:val="0"/>
      <w:marTop w:val="0"/>
      <w:marBottom w:val="0"/>
      <w:divBdr>
        <w:top w:val="none" w:sz="0" w:space="0" w:color="auto"/>
        <w:left w:val="none" w:sz="0" w:space="0" w:color="auto"/>
        <w:bottom w:val="none" w:sz="0" w:space="0" w:color="auto"/>
        <w:right w:val="none" w:sz="0" w:space="0" w:color="auto"/>
      </w:divBdr>
    </w:div>
    <w:div w:id="1917010968">
      <w:bodyDiv w:val="1"/>
      <w:marLeft w:val="0"/>
      <w:marRight w:val="0"/>
      <w:marTop w:val="0"/>
      <w:marBottom w:val="0"/>
      <w:divBdr>
        <w:top w:val="none" w:sz="0" w:space="0" w:color="auto"/>
        <w:left w:val="none" w:sz="0" w:space="0" w:color="auto"/>
        <w:bottom w:val="none" w:sz="0" w:space="0" w:color="auto"/>
        <w:right w:val="none" w:sz="0" w:space="0" w:color="auto"/>
      </w:divBdr>
    </w:div>
    <w:div w:id="1924533684">
      <w:bodyDiv w:val="1"/>
      <w:marLeft w:val="0"/>
      <w:marRight w:val="0"/>
      <w:marTop w:val="0"/>
      <w:marBottom w:val="0"/>
      <w:divBdr>
        <w:top w:val="none" w:sz="0" w:space="0" w:color="auto"/>
        <w:left w:val="none" w:sz="0" w:space="0" w:color="auto"/>
        <w:bottom w:val="none" w:sz="0" w:space="0" w:color="auto"/>
        <w:right w:val="none" w:sz="0" w:space="0" w:color="auto"/>
      </w:divBdr>
    </w:div>
    <w:div w:id="1971128979">
      <w:bodyDiv w:val="1"/>
      <w:marLeft w:val="0"/>
      <w:marRight w:val="0"/>
      <w:marTop w:val="0"/>
      <w:marBottom w:val="0"/>
      <w:divBdr>
        <w:top w:val="none" w:sz="0" w:space="0" w:color="auto"/>
        <w:left w:val="none" w:sz="0" w:space="0" w:color="auto"/>
        <w:bottom w:val="none" w:sz="0" w:space="0" w:color="auto"/>
        <w:right w:val="none" w:sz="0" w:space="0" w:color="auto"/>
      </w:divBdr>
    </w:div>
    <w:div w:id="1977909130">
      <w:bodyDiv w:val="1"/>
      <w:marLeft w:val="0"/>
      <w:marRight w:val="0"/>
      <w:marTop w:val="0"/>
      <w:marBottom w:val="0"/>
      <w:divBdr>
        <w:top w:val="none" w:sz="0" w:space="0" w:color="auto"/>
        <w:left w:val="none" w:sz="0" w:space="0" w:color="auto"/>
        <w:bottom w:val="none" w:sz="0" w:space="0" w:color="auto"/>
        <w:right w:val="none" w:sz="0" w:space="0" w:color="auto"/>
      </w:divBdr>
    </w:div>
    <w:div w:id="1987122795">
      <w:bodyDiv w:val="1"/>
      <w:marLeft w:val="0"/>
      <w:marRight w:val="0"/>
      <w:marTop w:val="0"/>
      <w:marBottom w:val="0"/>
      <w:divBdr>
        <w:top w:val="none" w:sz="0" w:space="0" w:color="auto"/>
        <w:left w:val="none" w:sz="0" w:space="0" w:color="auto"/>
        <w:bottom w:val="none" w:sz="0" w:space="0" w:color="auto"/>
        <w:right w:val="none" w:sz="0" w:space="0" w:color="auto"/>
      </w:divBdr>
    </w:div>
    <w:div w:id="2013095681">
      <w:bodyDiv w:val="1"/>
      <w:marLeft w:val="0"/>
      <w:marRight w:val="0"/>
      <w:marTop w:val="0"/>
      <w:marBottom w:val="0"/>
      <w:divBdr>
        <w:top w:val="none" w:sz="0" w:space="0" w:color="auto"/>
        <w:left w:val="none" w:sz="0" w:space="0" w:color="auto"/>
        <w:bottom w:val="none" w:sz="0" w:space="0" w:color="auto"/>
        <w:right w:val="none" w:sz="0" w:space="0" w:color="auto"/>
      </w:divBdr>
    </w:div>
    <w:div w:id="2038390092">
      <w:bodyDiv w:val="1"/>
      <w:marLeft w:val="0"/>
      <w:marRight w:val="0"/>
      <w:marTop w:val="0"/>
      <w:marBottom w:val="0"/>
      <w:divBdr>
        <w:top w:val="none" w:sz="0" w:space="0" w:color="auto"/>
        <w:left w:val="none" w:sz="0" w:space="0" w:color="auto"/>
        <w:bottom w:val="none" w:sz="0" w:space="0" w:color="auto"/>
        <w:right w:val="none" w:sz="0" w:space="0" w:color="auto"/>
      </w:divBdr>
    </w:div>
    <w:div w:id="2055617161">
      <w:bodyDiv w:val="1"/>
      <w:marLeft w:val="0"/>
      <w:marRight w:val="0"/>
      <w:marTop w:val="0"/>
      <w:marBottom w:val="0"/>
      <w:divBdr>
        <w:top w:val="none" w:sz="0" w:space="0" w:color="auto"/>
        <w:left w:val="none" w:sz="0" w:space="0" w:color="auto"/>
        <w:bottom w:val="none" w:sz="0" w:space="0" w:color="auto"/>
        <w:right w:val="none" w:sz="0" w:space="0" w:color="auto"/>
      </w:divBdr>
    </w:div>
    <w:div w:id="2057511012">
      <w:bodyDiv w:val="1"/>
      <w:marLeft w:val="0"/>
      <w:marRight w:val="0"/>
      <w:marTop w:val="0"/>
      <w:marBottom w:val="0"/>
      <w:divBdr>
        <w:top w:val="none" w:sz="0" w:space="0" w:color="auto"/>
        <w:left w:val="none" w:sz="0" w:space="0" w:color="auto"/>
        <w:bottom w:val="none" w:sz="0" w:space="0" w:color="auto"/>
        <w:right w:val="none" w:sz="0" w:space="0" w:color="auto"/>
      </w:divBdr>
    </w:div>
    <w:div w:id="2085641541">
      <w:bodyDiv w:val="1"/>
      <w:marLeft w:val="0"/>
      <w:marRight w:val="0"/>
      <w:marTop w:val="0"/>
      <w:marBottom w:val="0"/>
      <w:divBdr>
        <w:top w:val="none" w:sz="0" w:space="0" w:color="auto"/>
        <w:left w:val="none" w:sz="0" w:space="0" w:color="auto"/>
        <w:bottom w:val="none" w:sz="0" w:space="0" w:color="auto"/>
        <w:right w:val="none" w:sz="0" w:space="0" w:color="auto"/>
      </w:divBdr>
    </w:div>
    <w:div w:id="2088381269">
      <w:bodyDiv w:val="1"/>
      <w:marLeft w:val="0"/>
      <w:marRight w:val="0"/>
      <w:marTop w:val="0"/>
      <w:marBottom w:val="0"/>
      <w:divBdr>
        <w:top w:val="none" w:sz="0" w:space="0" w:color="auto"/>
        <w:left w:val="none" w:sz="0" w:space="0" w:color="auto"/>
        <w:bottom w:val="none" w:sz="0" w:space="0" w:color="auto"/>
        <w:right w:val="none" w:sz="0" w:space="0" w:color="auto"/>
      </w:divBdr>
    </w:div>
    <w:div w:id="2105488020">
      <w:bodyDiv w:val="1"/>
      <w:marLeft w:val="0"/>
      <w:marRight w:val="0"/>
      <w:marTop w:val="0"/>
      <w:marBottom w:val="0"/>
      <w:divBdr>
        <w:top w:val="none" w:sz="0" w:space="0" w:color="auto"/>
        <w:left w:val="none" w:sz="0" w:space="0" w:color="auto"/>
        <w:bottom w:val="none" w:sz="0" w:space="0" w:color="auto"/>
        <w:right w:val="none" w:sz="0" w:space="0" w:color="auto"/>
      </w:divBdr>
    </w:div>
    <w:div w:id="2122453008">
      <w:bodyDiv w:val="1"/>
      <w:marLeft w:val="0"/>
      <w:marRight w:val="0"/>
      <w:marTop w:val="0"/>
      <w:marBottom w:val="0"/>
      <w:divBdr>
        <w:top w:val="none" w:sz="0" w:space="0" w:color="auto"/>
        <w:left w:val="none" w:sz="0" w:space="0" w:color="auto"/>
        <w:bottom w:val="none" w:sz="0" w:space="0" w:color="auto"/>
        <w:right w:val="none" w:sz="0" w:space="0" w:color="auto"/>
      </w:divBdr>
    </w:div>
    <w:div w:id="2122872390">
      <w:bodyDiv w:val="1"/>
      <w:marLeft w:val="0"/>
      <w:marRight w:val="0"/>
      <w:marTop w:val="0"/>
      <w:marBottom w:val="0"/>
      <w:divBdr>
        <w:top w:val="none" w:sz="0" w:space="0" w:color="auto"/>
        <w:left w:val="none" w:sz="0" w:space="0" w:color="auto"/>
        <w:bottom w:val="none" w:sz="0" w:space="0" w:color="auto"/>
        <w:right w:val="none" w:sz="0" w:space="0" w:color="auto"/>
      </w:divBdr>
    </w:div>
    <w:div w:id="2125539900">
      <w:bodyDiv w:val="1"/>
      <w:marLeft w:val="0"/>
      <w:marRight w:val="0"/>
      <w:marTop w:val="0"/>
      <w:marBottom w:val="0"/>
      <w:divBdr>
        <w:top w:val="none" w:sz="0" w:space="0" w:color="auto"/>
        <w:left w:val="none" w:sz="0" w:space="0" w:color="auto"/>
        <w:bottom w:val="none" w:sz="0" w:space="0" w:color="auto"/>
        <w:right w:val="none" w:sz="0" w:space="0" w:color="auto"/>
      </w:divBdr>
    </w:div>
    <w:div w:id="2135058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customXml/item13.xml" Type="http://schemas.openxmlformats.org/officeDocument/2006/relationships/customXml" Id="rId13"/>
    <Relationship Target="../customXml/item18.xml" Type="http://schemas.openxmlformats.org/officeDocument/2006/relationships/customXml" Id="rId18"/>
    <Relationship Target="../customXml/item26.xml" Type="http://schemas.openxmlformats.org/officeDocument/2006/relationships/customXml" Id="rId26"/>
    <Relationship Target="../customXml/item39.xml" Type="http://schemas.openxmlformats.org/officeDocument/2006/relationships/customXml" Id="rId39"/>
    <Relationship Target="../customXml/item21.xml" Type="http://schemas.openxmlformats.org/officeDocument/2006/relationships/customXml" Id="rId21"/>
    <Relationship Target="../customXml/item34.xml" Type="http://schemas.openxmlformats.org/officeDocument/2006/relationships/customXml" Id="rId34"/>
    <Relationship Target="../customXml/item42.xml" Type="http://schemas.openxmlformats.org/officeDocument/2006/relationships/customXml" Id="rId42"/>
    <Relationship Target="../customXml/item47.xml" Type="http://schemas.openxmlformats.org/officeDocument/2006/relationships/customXml" Id="rId47"/>
    <Relationship Target="../customXml/item50.xml" Type="http://schemas.openxmlformats.org/officeDocument/2006/relationships/customXml" Id="rId50"/>
    <Relationship Target="../customXml/item55.xml" Type="http://schemas.openxmlformats.org/officeDocument/2006/relationships/customXml" Id="rId55"/>
    <Relationship Target="header2.xml" Type="http://schemas.openxmlformats.org/officeDocument/2006/relationships/header" Id="rId63"/>
    <Relationship Target="fontTable.xml" Type="http://schemas.openxmlformats.org/officeDocument/2006/relationships/fontTable" Id="rId68"/>
    <Relationship Target="../customXml/item7.xml" Type="http://schemas.openxmlformats.org/officeDocument/2006/relationships/customXml" Id="rId7"/>
    <Relationship Target="../customXml/item2.xml" Type="http://schemas.openxmlformats.org/officeDocument/2006/relationships/customXml" Id="rId2"/>
    <Relationship Target="../customXml/item16.xml" Type="http://schemas.openxmlformats.org/officeDocument/2006/relationships/customXml" Id="rId16"/>
    <Relationship Target="../customXml/item29.xml" Type="http://schemas.openxmlformats.org/officeDocument/2006/relationships/customXml" Id="rId29"/>
    <Relationship Target="../customXml/item1.xml" Type="http://schemas.openxmlformats.org/officeDocument/2006/relationships/customXml" Id="rId1"/>
    <Relationship Target="../customXml/item6.xml" Type="http://schemas.openxmlformats.org/officeDocument/2006/relationships/customXml" Id="rId6"/>
    <Relationship Target="../customXml/item11.xml" Type="http://schemas.openxmlformats.org/officeDocument/2006/relationships/customXml" Id="rId11"/>
    <Relationship Target="../customXml/item24.xml" Type="http://schemas.openxmlformats.org/officeDocument/2006/relationships/customXml" Id="rId24"/>
    <Relationship Target="../customXml/item32.xml" Type="http://schemas.openxmlformats.org/officeDocument/2006/relationships/customXml" Id="rId32"/>
    <Relationship Target="../customXml/item37.xml" Type="http://schemas.openxmlformats.org/officeDocument/2006/relationships/customXml" Id="rId37"/>
    <Relationship Target="../customXml/item40.xml" Type="http://schemas.openxmlformats.org/officeDocument/2006/relationships/customXml" Id="rId40"/>
    <Relationship Target="../customXml/item45.xml" Type="http://schemas.openxmlformats.org/officeDocument/2006/relationships/customXml" Id="rId45"/>
    <Relationship Target="../customXml/item53.xml" Type="http://schemas.openxmlformats.org/officeDocument/2006/relationships/customXml" Id="rId53"/>
    <Relationship Target="settings.xml" Type="http://schemas.openxmlformats.org/officeDocument/2006/relationships/settings" Id="rId58"/>
    <Relationship Target="header3.xml" Type="http://schemas.openxmlformats.org/officeDocument/2006/relationships/header" Id="rId66"/>
    <Relationship Target="../customXml/item5.xml" Type="http://schemas.openxmlformats.org/officeDocument/2006/relationships/customXml" Id="rId5"/>
    <Relationship Target="../customXml/item15.xml" Type="http://schemas.openxmlformats.org/officeDocument/2006/relationships/customXml" Id="rId15"/>
    <Relationship Target="../customXml/item23.xml" Type="http://schemas.openxmlformats.org/officeDocument/2006/relationships/customXml" Id="rId23"/>
    <Relationship Target="../customXml/item28.xml" Type="http://schemas.openxmlformats.org/officeDocument/2006/relationships/customXml" Id="rId28"/>
    <Relationship Target="../customXml/item36.xml" Type="http://schemas.openxmlformats.org/officeDocument/2006/relationships/customXml" Id="rId36"/>
    <Relationship Target="../customXml/item49.xml" Type="http://schemas.openxmlformats.org/officeDocument/2006/relationships/customXml" Id="rId49"/>
    <Relationship Target="styles.xml" Type="http://schemas.openxmlformats.org/officeDocument/2006/relationships/styles" Id="rId57"/>
    <Relationship Target="endnotes.xml" Type="http://schemas.openxmlformats.org/officeDocument/2006/relationships/endnotes" Id="rId61"/>
    <Relationship Target="../customXml/item10.xml" Type="http://schemas.openxmlformats.org/officeDocument/2006/relationships/customXml" Id="rId10"/>
    <Relationship Target="../customXml/item19.xml" Type="http://schemas.openxmlformats.org/officeDocument/2006/relationships/customXml" Id="rId19"/>
    <Relationship Target="../customXml/item31.xml" Type="http://schemas.openxmlformats.org/officeDocument/2006/relationships/customXml" Id="rId31"/>
    <Relationship Target="../customXml/item44.xml" Type="http://schemas.openxmlformats.org/officeDocument/2006/relationships/customXml" Id="rId44"/>
    <Relationship Target="../customXml/item52.xml" Type="http://schemas.openxmlformats.org/officeDocument/2006/relationships/customXml" Id="rId52"/>
    <Relationship Target="footnotes.xml" Type="http://schemas.openxmlformats.org/officeDocument/2006/relationships/footnotes" Id="rId60"/>
    <Relationship Target="footer2.xml" Type="http://schemas.openxmlformats.org/officeDocument/2006/relationships/footer" Id="rId65"/>
    <Relationship Target="../customXml/item4.xml" Type="http://schemas.openxmlformats.org/officeDocument/2006/relationships/customXml" Id="rId4"/>
    <Relationship Target="../customXml/item9.xml" Type="http://schemas.openxmlformats.org/officeDocument/2006/relationships/customXml" Id="rId9"/>
    <Relationship Target="../customXml/item14.xml" Type="http://schemas.openxmlformats.org/officeDocument/2006/relationships/customXml" Id="rId14"/>
    <Relationship Target="../customXml/item22.xml" Type="http://schemas.openxmlformats.org/officeDocument/2006/relationships/customXml" Id="rId22"/>
    <Relationship Target="../customXml/item27.xml" Type="http://schemas.openxmlformats.org/officeDocument/2006/relationships/customXml" Id="rId27"/>
    <Relationship Target="../customXml/item30.xml" Type="http://schemas.openxmlformats.org/officeDocument/2006/relationships/customXml" Id="rId30"/>
    <Relationship Target="../customXml/item35.xml" Type="http://schemas.openxmlformats.org/officeDocument/2006/relationships/customXml" Id="rId35"/>
    <Relationship Target="../customXml/item43.xml" Type="http://schemas.openxmlformats.org/officeDocument/2006/relationships/customXml" Id="rId43"/>
    <Relationship Target="../customXml/item48.xml" Type="http://schemas.openxmlformats.org/officeDocument/2006/relationships/customXml" Id="rId48"/>
    <Relationship Target="numbering.xml" Type="http://schemas.openxmlformats.org/officeDocument/2006/relationships/numbering" Id="rId56"/>
    <Relationship Target="footer1.xml" Type="http://schemas.openxmlformats.org/officeDocument/2006/relationships/footer" Id="rId64"/>
    <Relationship Target="theme/theme1.xml" Type="http://schemas.openxmlformats.org/officeDocument/2006/relationships/theme" Id="rId69"/>
    <Relationship Target="../customXml/item8.xml" Type="http://schemas.openxmlformats.org/officeDocument/2006/relationships/customXml" Id="rId8"/>
    <Relationship Target="../customXml/item51.xml" Type="http://schemas.openxmlformats.org/officeDocument/2006/relationships/customXml" Id="rId51"/>
    <Relationship Target="../customXml/item3.xml" Type="http://schemas.openxmlformats.org/officeDocument/2006/relationships/customXml" Id="rId3"/>
    <Relationship Target="../customXml/item12.xml" Type="http://schemas.openxmlformats.org/officeDocument/2006/relationships/customXml" Id="rId12"/>
    <Relationship Target="../customXml/item17.xml" Type="http://schemas.openxmlformats.org/officeDocument/2006/relationships/customXml" Id="rId17"/>
    <Relationship Target="../customXml/item25.xml" Type="http://schemas.openxmlformats.org/officeDocument/2006/relationships/customXml" Id="rId25"/>
    <Relationship Target="../customXml/item33.xml" Type="http://schemas.openxmlformats.org/officeDocument/2006/relationships/customXml" Id="rId33"/>
    <Relationship Target="../customXml/item38.xml" Type="http://schemas.openxmlformats.org/officeDocument/2006/relationships/customXml" Id="rId38"/>
    <Relationship Target="../customXml/item46.xml" Type="http://schemas.openxmlformats.org/officeDocument/2006/relationships/customXml" Id="rId46"/>
    <Relationship Target="webSettings.xml" Type="http://schemas.openxmlformats.org/officeDocument/2006/relationships/webSettings" Id="rId59"/>
    <Relationship Target="footer3.xml" Type="http://schemas.openxmlformats.org/officeDocument/2006/relationships/footer" Id="rId67"/>
    <Relationship Target="../customXml/item20.xml" Type="http://schemas.openxmlformats.org/officeDocument/2006/relationships/customXml" Id="rId20"/>
    <Relationship Target="../customXml/item41.xml" Type="http://schemas.openxmlformats.org/officeDocument/2006/relationships/customXml" Id="rId41"/>
    <Relationship Target="../customXml/item54.xml" Type="http://schemas.openxmlformats.org/officeDocument/2006/relationships/customXml" Id="rId54"/>
    <Relationship Target="header1.xml" Type="http://schemas.openxmlformats.org/officeDocument/2006/relationships/header" Id="rId62"/>
</Relationships>

</file>

<file path=word/_rels/settings.xml.rels><?xml version="1.0" encoding="UTF-8" standalone="yes"?>
<Relationships xmlns="http://schemas.openxmlformats.org/package/2006/relationships">
    <Relationship TargetMode="External" Target="file:///C:\Users\user\Desktop\VLP_300316_%20(1).dotx" Type="http://schemas.openxmlformats.org/officeDocument/2006/relationships/attachedTemplat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_rels/item3.xml.rels><?xml version="1.0" encoding="UTF-8" standalone="yes"?>
<Relationships xmlns="http://schemas.openxmlformats.org/package/2006/relationships">
    <Relationship Target="itemProps3.xml" Type="http://schemas.openxmlformats.org/officeDocument/2006/relationships/customXmlProps" Id="rId1"/>
</Relationships>

</file>

<file path=customXml/_rels/item4.xml.rels><?xml version="1.0" encoding="UTF-8" standalone="yes"?>
<Relationships xmlns="http://schemas.openxmlformats.org/package/2006/relationships">
    <Relationship Target="itemProps4.xml" Type="http://schemas.openxmlformats.org/officeDocument/2006/relationships/customXmlProps" Id="rId1"/>
</Relationships>

</file>

<file path=customXml/_rels/item5.xml.rels><?xml version="1.0" encoding="UTF-8" standalone="yes"?>
<Relationships xmlns="http://schemas.openxmlformats.org/package/2006/relationships">
    <Relationship Target="itemProps5.xml" Type="http://schemas.openxmlformats.org/officeDocument/2006/relationships/customXmlProps" Id="rId1"/>
</Relationships>

</file>

<file path=customXml/_rels/item6.xml.rels><?xml version="1.0" encoding="UTF-8" standalone="yes"?>
<Relationships xmlns="http://schemas.openxmlformats.org/package/2006/relationships">
    <Relationship Target="itemProps6.xml" Type="http://schemas.openxmlformats.org/officeDocument/2006/relationships/customXmlProps" Id="rId1"/>
</Relationships>

</file>

<file path=customXml/_rels/item7.xml.rels><?xml version="1.0" encoding="UTF-8" standalone="yes"?>
<Relationships xmlns="http://schemas.openxmlformats.org/package/2006/relationships">
    <Relationship Target="itemProps7.xml" Type="http://schemas.openxmlformats.org/officeDocument/2006/relationships/customXmlProps" Id="rId1"/>
</Relationships>

</file>

<file path=customXml/_rels/item8.xml.rels><?xml version="1.0" encoding="UTF-8" standalone="yes"?>
<Relationships xmlns="http://schemas.openxmlformats.org/package/2006/relationships">
    <Relationship Target="itemProps8.xml" Type="http://schemas.openxmlformats.org/officeDocument/2006/relationships/customXmlProps" Id="rId1"/>
</Relationships>

</file>

<file path=customXml/_rels/item9.xml.rels><?xml version="1.0" encoding="UTF-8" standalone="yes"?>
<Relationships xmlns="http://schemas.openxmlformats.org/package/2006/relationships">
    <Relationship Target="itemProps9.xml" Type="http://schemas.openxmlformats.org/officeDocument/2006/relationships/customXmlProps" Id="rId1"/>
</Relationships>

</file>

<file path=customXml/_rels/item10.xml.rels><?xml version="1.0" encoding="UTF-8" standalone="yes"?>
<Relationships xmlns="http://schemas.openxmlformats.org/package/2006/relationships">
    <Relationship Target="itemProps10.xml" Type="http://schemas.openxmlformats.org/officeDocument/2006/relationships/customXmlProps" Id="rId1"/>
</Relationships>

</file>

<file path=customXml/_rels/item11.xml.rels><?xml version="1.0" encoding="UTF-8" standalone="yes"?>
<Relationships xmlns="http://schemas.openxmlformats.org/package/2006/relationships">
    <Relationship Target="itemProps11.xml" Type="http://schemas.openxmlformats.org/officeDocument/2006/relationships/customXmlProps" Id="rId1"/>
</Relationships>

</file>

<file path=customXml/_rels/item12.xml.rels><?xml version="1.0" encoding="UTF-8" standalone="yes"?>
<Relationships xmlns="http://schemas.openxmlformats.org/package/2006/relationships">
    <Relationship Target="itemProps12.xml" Type="http://schemas.openxmlformats.org/officeDocument/2006/relationships/customXmlProps" Id="rId1"/>
</Relationships>

</file>

<file path=customXml/_rels/item13.xml.rels><?xml version="1.0" encoding="UTF-8" standalone="yes"?>
<Relationships xmlns="http://schemas.openxmlformats.org/package/2006/relationships">
    <Relationship Target="itemProps13.xml" Type="http://schemas.openxmlformats.org/officeDocument/2006/relationships/customXmlProps" Id="rId1"/>
</Relationships>

</file>

<file path=customXml/_rels/item14.xml.rels><?xml version="1.0" encoding="UTF-8" standalone="yes"?>
<Relationships xmlns="http://schemas.openxmlformats.org/package/2006/relationships">
    <Relationship Target="itemProps14.xml" Type="http://schemas.openxmlformats.org/officeDocument/2006/relationships/customXmlProps" Id="rId1"/>
</Relationships>

</file>

<file path=customXml/_rels/item15.xml.rels><?xml version="1.0" encoding="UTF-8" standalone="yes"?>
<Relationships xmlns="http://schemas.openxmlformats.org/package/2006/relationships">
    <Relationship Target="itemProps15.xml" Type="http://schemas.openxmlformats.org/officeDocument/2006/relationships/customXmlProps" Id="rId1"/>
</Relationships>

</file>

<file path=customXml/_rels/item16.xml.rels><?xml version="1.0" encoding="UTF-8" standalone="yes"?>
<Relationships xmlns="http://schemas.openxmlformats.org/package/2006/relationships">
    <Relationship Target="itemProps16.xml" Type="http://schemas.openxmlformats.org/officeDocument/2006/relationships/customXmlProps" Id="rId1"/>
</Relationships>

</file>

<file path=customXml/_rels/item17.xml.rels><?xml version="1.0" encoding="UTF-8" standalone="yes"?>
<Relationships xmlns="http://schemas.openxmlformats.org/package/2006/relationships">
    <Relationship Target="itemProps17.xml" Type="http://schemas.openxmlformats.org/officeDocument/2006/relationships/customXmlProps" Id="rId1"/>
</Relationships>

</file>

<file path=customXml/_rels/item18.xml.rels><?xml version="1.0" encoding="UTF-8" standalone="yes"?>
<Relationships xmlns="http://schemas.openxmlformats.org/package/2006/relationships">
    <Relationship Target="itemProps18.xml" Type="http://schemas.openxmlformats.org/officeDocument/2006/relationships/customXmlProps" Id="rId1"/>
</Relationships>

</file>

<file path=customXml/_rels/item19.xml.rels><?xml version="1.0" encoding="UTF-8" standalone="yes"?>
<Relationships xmlns="http://schemas.openxmlformats.org/package/2006/relationships">
    <Relationship Target="itemProps19.xml" Type="http://schemas.openxmlformats.org/officeDocument/2006/relationships/customXmlProps" Id="rId1"/>
</Relationships>

</file>

<file path=customXml/_rels/item20.xml.rels><?xml version="1.0" encoding="UTF-8" standalone="yes"?>
<Relationships xmlns="http://schemas.openxmlformats.org/package/2006/relationships">
    <Relationship Target="itemProps20.xml" Type="http://schemas.openxmlformats.org/officeDocument/2006/relationships/customXmlProps" Id="rId1"/>
</Relationships>

</file>

<file path=customXml/_rels/item21.xml.rels><?xml version="1.0" encoding="UTF-8" standalone="yes"?>
<Relationships xmlns="http://schemas.openxmlformats.org/package/2006/relationships">
    <Relationship Target="itemProps21.xml" Type="http://schemas.openxmlformats.org/officeDocument/2006/relationships/customXmlProps" Id="rId1"/>
</Relationships>

</file>

<file path=customXml/_rels/item22.xml.rels><?xml version="1.0" encoding="UTF-8" standalone="yes"?>
<Relationships xmlns="http://schemas.openxmlformats.org/package/2006/relationships">
    <Relationship Target="itemProps22.xml" Type="http://schemas.openxmlformats.org/officeDocument/2006/relationships/customXmlProps" Id="rId1"/>
</Relationships>

</file>

<file path=customXml/_rels/item23.xml.rels><?xml version="1.0" encoding="UTF-8" standalone="yes"?>
<Relationships xmlns="http://schemas.openxmlformats.org/package/2006/relationships">
    <Relationship Target="itemProps23.xml" Type="http://schemas.openxmlformats.org/officeDocument/2006/relationships/customXmlProps" Id="rId1"/>
</Relationships>

</file>

<file path=customXml/_rels/item24.xml.rels><?xml version="1.0" encoding="UTF-8" standalone="yes"?>
<Relationships xmlns="http://schemas.openxmlformats.org/package/2006/relationships">
    <Relationship Target="itemProps24.xml" Type="http://schemas.openxmlformats.org/officeDocument/2006/relationships/customXmlProps" Id="rId1"/>
</Relationships>

</file>

<file path=customXml/_rels/item25.xml.rels><?xml version="1.0" encoding="UTF-8" standalone="yes"?>
<Relationships xmlns="http://schemas.openxmlformats.org/package/2006/relationships">
    <Relationship Target="itemProps25.xml" Type="http://schemas.openxmlformats.org/officeDocument/2006/relationships/customXmlProps" Id="rId1"/>
</Relationships>

</file>

<file path=customXml/_rels/item26.xml.rels><?xml version="1.0" encoding="UTF-8" standalone="yes"?>
<Relationships xmlns="http://schemas.openxmlformats.org/package/2006/relationships">
    <Relationship Target="itemProps26.xml" Type="http://schemas.openxmlformats.org/officeDocument/2006/relationships/customXmlProps" Id="rId1"/>
</Relationships>

</file>

<file path=customXml/_rels/item27.xml.rels><?xml version="1.0" encoding="UTF-8" standalone="yes"?>
<Relationships xmlns="http://schemas.openxmlformats.org/package/2006/relationships">
    <Relationship Target="itemProps27.xml" Type="http://schemas.openxmlformats.org/officeDocument/2006/relationships/customXmlProps" Id="rId1"/>
</Relationships>

</file>

<file path=customXml/_rels/item28.xml.rels><?xml version="1.0" encoding="UTF-8" standalone="yes"?>
<Relationships xmlns="http://schemas.openxmlformats.org/package/2006/relationships">
    <Relationship Target="itemProps28.xml" Type="http://schemas.openxmlformats.org/officeDocument/2006/relationships/customXmlProps" Id="rId1"/>
</Relationships>

</file>

<file path=customXml/_rels/item29.xml.rels><?xml version="1.0" encoding="UTF-8" standalone="yes"?>
<Relationships xmlns="http://schemas.openxmlformats.org/package/2006/relationships">
    <Relationship Target="itemProps29.xml" Type="http://schemas.openxmlformats.org/officeDocument/2006/relationships/customXmlProps" Id="rId1"/>
</Relationships>

</file>

<file path=customXml/_rels/item30.xml.rels><?xml version="1.0" encoding="UTF-8" standalone="yes"?>
<Relationships xmlns="http://schemas.openxmlformats.org/package/2006/relationships">
    <Relationship Target="itemProps30.xml" Type="http://schemas.openxmlformats.org/officeDocument/2006/relationships/customXmlProps" Id="rId1"/>
</Relationships>

</file>

<file path=customXml/_rels/item31.xml.rels><?xml version="1.0" encoding="UTF-8" standalone="yes"?>
<Relationships xmlns="http://schemas.openxmlformats.org/package/2006/relationships">
    <Relationship Target="itemProps31.xml" Type="http://schemas.openxmlformats.org/officeDocument/2006/relationships/customXmlProps" Id="rId1"/>
</Relationships>

</file>

<file path=customXml/_rels/item32.xml.rels><?xml version="1.0" encoding="UTF-8" standalone="yes"?>
<Relationships xmlns="http://schemas.openxmlformats.org/package/2006/relationships">
    <Relationship Target="itemProps32.xml" Type="http://schemas.openxmlformats.org/officeDocument/2006/relationships/customXmlProps" Id="rId1"/>
</Relationships>

</file>

<file path=customXml/_rels/item33.xml.rels><?xml version="1.0" encoding="UTF-8" standalone="yes"?>
<Relationships xmlns="http://schemas.openxmlformats.org/package/2006/relationships">
    <Relationship Target="itemProps33.xml" Type="http://schemas.openxmlformats.org/officeDocument/2006/relationships/customXmlProps" Id="rId1"/>
</Relationships>

</file>

<file path=customXml/_rels/item34.xml.rels><?xml version="1.0" encoding="UTF-8" standalone="yes"?>
<Relationships xmlns="http://schemas.openxmlformats.org/package/2006/relationships">
    <Relationship Target="itemProps34.xml" Type="http://schemas.openxmlformats.org/officeDocument/2006/relationships/customXmlProps" Id="rId1"/>
</Relationships>

</file>

<file path=customXml/_rels/item35.xml.rels><?xml version="1.0" encoding="UTF-8" standalone="yes"?>
<Relationships xmlns="http://schemas.openxmlformats.org/package/2006/relationships">
    <Relationship Target="itemProps35.xml" Type="http://schemas.openxmlformats.org/officeDocument/2006/relationships/customXmlProps" Id="rId1"/>
</Relationships>

</file>

<file path=customXml/_rels/item36.xml.rels><?xml version="1.0" encoding="UTF-8" standalone="yes"?>
<Relationships xmlns="http://schemas.openxmlformats.org/package/2006/relationships">
    <Relationship Target="itemProps36.xml" Type="http://schemas.openxmlformats.org/officeDocument/2006/relationships/customXmlProps" Id="rId1"/>
</Relationships>

</file>

<file path=customXml/_rels/item37.xml.rels><?xml version="1.0" encoding="UTF-8" standalone="yes"?>
<Relationships xmlns="http://schemas.openxmlformats.org/package/2006/relationships">
    <Relationship Target="itemProps37.xml" Type="http://schemas.openxmlformats.org/officeDocument/2006/relationships/customXmlProps" Id="rId1"/>
</Relationships>

</file>

<file path=customXml/_rels/item38.xml.rels><?xml version="1.0" encoding="UTF-8" standalone="yes"?>
<Relationships xmlns="http://schemas.openxmlformats.org/package/2006/relationships">
    <Relationship Target="itemProps38.xml" Type="http://schemas.openxmlformats.org/officeDocument/2006/relationships/customXmlProps" Id="rId1"/>
</Relationships>

</file>

<file path=customXml/_rels/item39.xml.rels><?xml version="1.0" encoding="UTF-8" standalone="yes"?>
<Relationships xmlns="http://schemas.openxmlformats.org/package/2006/relationships">
    <Relationship Target="itemProps39.xml" Type="http://schemas.openxmlformats.org/officeDocument/2006/relationships/customXmlProps" Id="rId1"/>
</Relationships>

</file>

<file path=customXml/_rels/item40.xml.rels><?xml version="1.0" encoding="UTF-8" standalone="yes"?>
<Relationships xmlns="http://schemas.openxmlformats.org/package/2006/relationships">
    <Relationship Target="itemProps40.xml" Type="http://schemas.openxmlformats.org/officeDocument/2006/relationships/customXmlProps" Id="rId1"/>
</Relationships>

</file>

<file path=customXml/_rels/item41.xml.rels><?xml version="1.0" encoding="UTF-8" standalone="yes"?>
<Relationships xmlns="http://schemas.openxmlformats.org/package/2006/relationships">
    <Relationship Target="itemProps41.xml" Type="http://schemas.openxmlformats.org/officeDocument/2006/relationships/customXmlProps" Id="rId1"/>
</Relationships>

</file>

<file path=customXml/_rels/item42.xml.rels><?xml version="1.0" encoding="UTF-8" standalone="yes"?>
<Relationships xmlns="http://schemas.openxmlformats.org/package/2006/relationships">
    <Relationship Target="itemProps42.xml" Type="http://schemas.openxmlformats.org/officeDocument/2006/relationships/customXmlProps" Id="rId1"/>
</Relationships>

</file>

<file path=customXml/_rels/item43.xml.rels><?xml version="1.0" encoding="UTF-8" standalone="yes"?>
<Relationships xmlns="http://schemas.openxmlformats.org/package/2006/relationships">
    <Relationship Target="itemProps43.xml" Type="http://schemas.openxmlformats.org/officeDocument/2006/relationships/customXmlProps" Id="rId1"/>
</Relationships>

</file>

<file path=customXml/_rels/item44.xml.rels><?xml version="1.0" encoding="UTF-8" standalone="yes"?>
<Relationships xmlns="http://schemas.openxmlformats.org/package/2006/relationships">
    <Relationship Target="itemProps44.xml" Type="http://schemas.openxmlformats.org/officeDocument/2006/relationships/customXmlProps" Id="rId1"/>
</Relationships>

</file>

<file path=customXml/_rels/item45.xml.rels><?xml version="1.0" encoding="UTF-8" standalone="yes"?>
<Relationships xmlns="http://schemas.openxmlformats.org/package/2006/relationships">
    <Relationship Target="itemProps45.xml" Type="http://schemas.openxmlformats.org/officeDocument/2006/relationships/customXmlProps" Id="rId1"/>
</Relationships>

</file>

<file path=customXml/_rels/item46.xml.rels><?xml version="1.0" encoding="UTF-8" standalone="yes"?>
<Relationships xmlns="http://schemas.openxmlformats.org/package/2006/relationships">
    <Relationship Target="itemProps46.xml" Type="http://schemas.openxmlformats.org/officeDocument/2006/relationships/customXmlProps" Id="rId1"/>
</Relationships>

</file>

<file path=customXml/_rels/item47.xml.rels><?xml version="1.0" encoding="UTF-8" standalone="yes"?>
<Relationships xmlns="http://schemas.openxmlformats.org/package/2006/relationships">
    <Relationship Target="itemProps47.xml" Type="http://schemas.openxmlformats.org/officeDocument/2006/relationships/customXmlProps" Id="rId1"/>
</Relationships>

</file>

<file path=customXml/_rels/item48.xml.rels><?xml version="1.0" encoding="UTF-8" standalone="yes"?>
<Relationships xmlns="http://schemas.openxmlformats.org/package/2006/relationships">
    <Relationship Target="itemProps48.xml" Type="http://schemas.openxmlformats.org/officeDocument/2006/relationships/customXmlProps" Id="rId1"/>
</Relationships>

</file>

<file path=customXml/_rels/item49.xml.rels><?xml version="1.0" encoding="UTF-8" standalone="yes"?>
<Relationships xmlns="http://schemas.openxmlformats.org/package/2006/relationships">
    <Relationship Target="itemProps49.xml" Type="http://schemas.openxmlformats.org/officeDocument/2006/relationships/customXmlProps" Id="rId1"/>
</Relationships>

</file>

<file path=customXml/_rels/item50.xml.rels><?xml version="1.0" encoding="UTF-8" standalone="yes"?>
<Relationships xmlns="http://schemas.openxmlformats.org/package/2006/relationships">
    <Relationship Target="itemProps50.xml" Type="http://schemas.openxmlformats.org/officeDocument/2006/relationships/customXmlProps" Id="rId1"/>
</Relationships>

</file>

<file path=customXml/_rels/item51.xml.rels><?xml version="1.0" encoding="UTF-8" standalone="yes"?>
<Relationships xmlns="http://schemas.openxmlformats.org/package/2006/relationships">
    <Relationship Target="itemProps51.xml" Type="http://schemas.openxmlformats.org/officeDocument/2006/relationships/customXmlProps" Id="rId1"/>
</Relationships>

</file>

<file path=customXml/_rels/item52.xml.rels><?xml version="1.0" encoding="UTF-8" standalone="yes"?>
<Relationships xmlns="http://schemas.openxmlformats.org/package/2006/relationships">
    <Relationship Target="itemProps52.xml" Type="http://schemas.openxmlformats.org/officeDocument/2006/relationships/customXmlProps" Id="rId1"/>
</Relationships>

</file>

<file path=customXml/_rels/item53.xml.rels><?xml version="1.0" encoding="UTF-8" standalone="yes"?>
<Relationships xmlns="http://schemas.openxmlformats.org/package/2006/relationships">
    <Relationship Target="itemProps53.xml" Type="http://schemas.openxmlformats.org/officeDocument/2006/relationships/customXmlProps" Id="rId1"/>
</Relationships>

</file>

<file path=customXml/_rels/item54.xml.rels><?xml version="1.0" encoding="UTF-8" standalone="yes"?>
<Relationships xmlns="http://schemas.openxmlformats.org/package/2006/relationships">
    <Relationship Target="itemProps54.xml" Type="http://schemas.openxmlformats.org/officeDocument/2006/relationships/customXmlProps" Id="rId1"/>
</Relationships>

</file>

<file path=customXml/_rels/item55.xml.rels><?xml version="1.0" encoding="UTF-8" standalone="yes"?>
<Relationships xmlns="http://schemas.openxmlformats.org/package/2006/relationships">
    <Relationship Target="itemProps55.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8.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9.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0.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8.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9.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0.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8.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9.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0.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8.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9.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0.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8.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9.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0.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Props1.xml><?xml version="1.0" encoding="utf-8"?>
<ds:datastoreItem xmlns:ds="http://schemas.openxmlformats.org/officeDocument/2006/customXml" ds:itemID="{0C816F8C-66AB-47A3-AEAA-0514902D84F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1DD7256F-57C8-4FC3-B248-551686B731E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xml><?xml version="1.0" encoding="utf-8"?>
<ds:datastoreItem xmlns:ds="http://schemas.openxmlformats.org/officeDocument/2006/customXml" ds:itemID="{98F3D708-056A-4D19-BB79-BBC0A841C281}">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xml><?xml version="1.0" encoding="utf-8"?>
<ds:datastoreItem xmlns:ds="http://schemas.openxmlformats.org/officeDocument/2006/customXml" ds:itemID="{BD7E0687-EE82-435D-B3EE-FF8340729C9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xml><?xml version="1.0" encoding="utf-8"?>
<ds:datastoreItem xmlns:ds="http://schemas.openxmlformats.org/officeDocument/2006/customXml" ds:itemID="{CFEF903E-821E-4A80-9FE3-3CF6EEAD73C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6.xml><?xml version="1.0" encoding="utf-8"?>
<ds:datastoreItem xmlns:ds="http://schemas.openxmlformats.org/officeDocument/2006/customXml" ds:itemID="{85A88B79-0137-486B-BBA8-7616C4035B6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7.xml><?xml version="1.0" encoding="utf-8"?>
<ds:datastoreItem xmlns:ds="http://schemas.openxmlformats.org/officeDocument/2006/customXml" ds:itemID="{E6CC571A-2785-4743-BA15-AD61BC6301F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8.xml><?xml version="1.0" encoding="utf-8"?>
<ds:datastoreItem xmlns:ds="http://schemas.openxmlformats.org/officeDocument/2006/customXml" ds:itemID="{D870AF6D-DFC7-4E9B-91AA-6948D040791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9.xml><?xml version="1.0" encoding="utf-8"?>
<ds:datastoreItem xmlns:ds="http://schemas.openxmlformats.org/officeDocument/2006/customXml" ds:itemID="{38B0670B-2B4D-47FB-91FB-1AAE646D950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0.xml><?xml version="1.0" encoding="utf-8"?>
<ds:datastoreItem xmlns:ds="http://schemas.openxmlformats.org/officeDocument/2006/customXml" ds:itemID="{9D0D8DA9-B14F-480E-B968-061AA63A71E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1.xml><?xml version="1.0" encoding="utf-8"?>
<ds:datastoreItem xmlns:ds="http://schemas.openxmlformats.org/officeDocument/2006/customXml" ds:itemID="{A0EC0904-B572-4BD9-B0E1-ABFEF8F1798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2.xml><?xml version="1.0" encoding="utf-8"?>
<ds:datastoreItem xmlns:ds="http://schemas.openxmlformats.org/officeDocument/2006/customXml" ds:itemID="{530C823A-502A-4965-A968-4F690075BA88}">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3.xml><?xml version="1.0" encoding="utf-8"?>
<ds:datastoreItem xmlns:ds="http://schemas.openxmlformats.org/officeDocument/2006/customXml" ds:itemID="{C845D654-F5EC-49CF-847C-05C7C160DDF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4.xml><?xml version="1.0" encoding="utf-8"?>
<ds:datastoreItem xmlns:ds="http://schemas.openxmlformats.org/officeDocument/2006/customXml" ds:itemID="{E15D5B62-7566-4EBD-9168-7BC957D053F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5.xml><?xml version="1.0" encoding="utf-8"?>
<ds:datastoreItem xmlns:ds="http://schemas.openxmlformats.org/officeDocument/2006/customXml" ds:itemID="{44B984B6-4794-4157-8E43-24BD158B517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6.xml><?xml version="1.0" encoding="utf-8"?>
<ds:datastoreItem xmlns:ds="http://schemas.openxmlformats.org/officeDocument/2006/customXml" ds:itemID="{8004FDE1-DDE4-4E06-B8C9-C464B83E79A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7.xml><?xml version="1.0" encoding="utf-8"?>
<ds:datastoreItem xmlns:ds="http://schemas.openxmlformats.org/officeDocument/2006/customXml" ds:itemID="{DC1CAB1F-7460-43D2-B8EB-DE7CFF0712C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8.xml><?xml version="1.0" encoding="utf-8"?>
<ds:datastoreItem xmlns:ds="http://schemas.openxmlformats.org/officeDocument/2006/customXml" ds:itemID="{88A03B31-1AE1-4AE8-AF88-D0CE51310E7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9.xml><?xml version="1.0" encoding="utf-8"?>
<ds:datastoreItem xmlns:ds="http://schemas.openxmlformats.org/officeDocument/2006/customXml" ds:itemID="{1DA68392-02D5-4EB5-BA73-D01D2CA46E0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0.xml><?xml version="1.0" encoding="utf-8"?>
<ds:datastoreItem xmlns:ds="http://schemas.openxmlformats.org/officeDocument/2006/customXml" ds:itemID="{77C58571-FB9B-4932-8AF5-DD8BC2C6019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1.xml><?xml version="1.0" encoding="utf-8"?>
<ds:datastoreItem xmlns:ds="http://schemas.openxmlformats.org/officeDocument/2006/customXml" ds:itemID="{29034F0E-B848-436D-A4DE-BFDAF59A059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2.xml><?xml version="1.0" encoding="utf-8"?>
<ds:datastoreItem xmlns:ds="http://schemas.openxmlformats.org/officeDocument/2006/customXml" ds:itemID="{1D5ED531-7844-45F5-8E4D-12C670F0E99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3.xml><?xml version="1.0" encoding="utf-8"?>
<ds:datastoreItem xmlns:ds="http://schemas.openxmlformats.org/officeDocument/2006/customXml" ds:itemID="{590845BE-1109-4240-AD5C-4AE5B09EFA8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4.xml><?xml version="1.0" encoding="utf-8"?>
<ds:datastoreItem xmlns:ds="http://schemas.openxmlformats.org/officeDocument/2006/customXml" ds:itemID="{5209E297-5E3E-4CFA-9AA6-60DA78CC250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5.xml><?xml version="1.0" encoding="utf-8"?>
<ds:datastoreItem xmlns:ds="http://schemas.openxmlformats.org/officeDocument/2006/customXml" ds:itemID="{EF09DEA0-09D9-4470-B70A-DE04A8C3EA6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6.xml><?xml version="1.0" encoding="utf-8"?>
<ds:datastoreItem xmlns:ds="http://schemas.openxmlformats.org/officeDocument/2006/customXml" ds:itemID="{57C71262-A604-45B7-83A8-29EB65A1B98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7.xml><?xml version="1.0" encoding="utf-8"?>
<ds:datastoreItem xmlns:ds="http://schemas.openxmlformats.org/officeDocument/2006/customXml" ds:itemID="{4F0C420F-7EA8-4436-9F96-49E89F40CD9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8.xml><?xml version="1.0" encoding="utf-8"?>
<ds:datastoreItem xmlns:ds="http://schemas.openxmlformats.org/officeDocument/2006/customXml" ds:itemID="{8EEC9C42-DE8F-45D0-A98C-C94947E5EBA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9.xml><?xml version="1.0" encoding="utf-8"?>
<ds:datastoreItem xmlns:ds="http://schemas.openxmlformats.org/officeDocument/2006/customXml" ds:itemID="{91954C3E-3CEC-4838-B89F-BD9FCDE3C45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0.xml><?xml version="1.0" encoding="utf-8"?>
<ds:datastoreItem xmlns:ds="http://schemas.openxmlformats.org/officeDocument/2006/customXml" ds:itemID="{B8A8418E-D0AA-44BD-AC41-9C6E712AD2C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1.xml><?xml version="1.0" encoding="utf-8"?>
<ds:datastoreItem xmlns:ds="http://schemas.openxmlformats.org/officeDocument/2006/customXml" ds:itemID="{D5C689A8-DE3F-4854-861A-56ECD48030C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2.xml><?xml version="1.0" encoding="utf-8"?>
<ds:datastoreItem xmlns:ds="http://schemas.openxmlformats.org/officeDocument/2006/customXml" ds:itemID="{066B68FE-AC23-4AF8-8587-2F8A4089CE5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3.xml><?xml version="1.0" encoding="utf-8"?>
<ds:datastoreItem xmlns:ds="http://schemas.openxmlformats.org/officeDocument/2006/customXml" ds:itemID="{F52A1FC8-DA59-4956-9385-792A1FB07F1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4.xml><?xml version="1.0" encoding="utf-8"?>
<ds:datastoreItem xmlns:ds="http://schemas.openxmlformats.org/officeDocument/2006/customXml" ds:itemID="{F8E28B95-C03B-4878-8E8C-977136D64AD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5.xml><?xml version="1.0" encoding="utf-8"?>
<ds:datastoreItem xmlns:ds="http://schemas.openxmlformats.org/officeDocument/2006/customXml" ds:itemID="{84EA10C2-62F6-4EA2-8211-09ADAD8C682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6.xml><?xml version="1.0" encoding="utf-8"?>
<ds:datastoreItem xmlns:ds="http://schemas.openxmlformats.org/officeDocument/2006/customXml" ds:itemID="{D41025EE-C3BA-4050-8B0E-AA4A12EBADD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7.xml><?xml version="1.0" encoding="utf-8"?>
<ds:datastoreItem xmlns:ds="http://schemas.openxmlformats.org/officeDocument/2006/customXml" ds:itemID="{7C3E93BF-8146-4403-B36F-7D305E92EE1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8.xml><?xml version="1.0" encoding="utf-8"?>
<ds:datastoreItem xmlns:ds="http://schemas.openxmlformats.org/officeDocument/2006/customXml" ds:itemID="{89A4AF72-8FF4-4FFA-A747-FFF3F7D63FC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9.xml><?xml version="1.0" encoding="utf-8"?>
<ds:datastoreItem xmlns:ds="http://schemas.openxmlformats.org/officeDocument/2006/customXml" ds:itemID="{494380F1-1F72-4775-A73A-29B63E65F2B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0.xml><?xml version="1.0" encoding="utf-8"?>
<ds:datastoreItem xmlns:ds="http://schemas.openxmlformats.org/officeDocument/2006/customXml" ds:itemID="{46C0E9BA-C066-482D-9A1F-4D9A95803A5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1.xml><?xml version="1.0" encoding="utf-8"?>
<ds:datastoreItem xmlns:ds="http://schemas.openxmlformats.org/officeDocument/2006/customXml" ds:itemID="{0B34B0BB-D10E-49DC-B546-37D9AF2B385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2.xml><?xml version="1.0" encoding="utf-8"?>
<ds:datastoreItem xmlns:ds="http://schemas.openxmlformats.org/officeDocument/2006/customXml" ds:itemID="{A06B1A6A-11FA-4FA1-B072-5EC469D00C11}">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3.xml><?xml version="1.0" encoding="utf-8"?>
<ds:datastoreItem xmlns:ds="http://schemas.openxmlformats.org/officeDocument/2006/customXml" ds:itemID="{B5B67682-4350-49F7-B4C5-AD767158B36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4.xml><?xml version="1.0" encoding="utf-8"?>
<ds:datastoreItem xmlns:ds="http://schemas.openxmlformats.org/officeDocument/2006/customXml" ds:itemID="{E0F87C33-29F7-4F78-A772-89566CDA4B2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5.xml><?xml version="1.0" encoding="utf-8"?>
<ds:datastoreItem xmlns:ds="http://schemas.openxmlformats.org/officeDocument/2006/customXml" ds:itemID="{2E1BED52-0476-43D3-B980-5D6856F0801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6.xml><?xml version="1.0" encoding="utf-8"?>
<ds:datastoreItem xmlns:ds="http://schemas.openxmlformats.org/officeDocument/2006/customXml" ds:itemID="{66BAF095-7965-4331-8AD0-9769833D10F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7.xml><?xml version="1.0" encoding="utf-8"?>
<ds:datastoreItem xmlns:ds="http://schemas.openxmlformats.org/officeDocument/2006/customXml" ds:itemID="{9AB5D7EF-EBD8-464D-9D40-B0A4F624244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8.xml><?xml version="1.0" encoding="utf-8"?>
<ds:datastoreItem xmlns:ds="http://schemas.openxmlformats.org/officeDocument/2006/customXml" ds:itemID="{40FA8335-9059-4040-8913-A64194874D9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9.xml><?xml version="1.0" encoding="utf-8"?>
<ds:datastoreItem xmlns:ds="http://schemas.openxmlformats.org/officeDocument/2006/customXml" ds:itemID="{CA6D073A-1EF6-4B39-A610-AD219AFB692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0.xml><?xml version="1.0" encoding="utf-8"?>
<ds:datastoreItem xmlns:ds="http://schemas.openxmlformats.org/officeDocument/2006/customXml" ds:itemID="{C7F89F6B-4452-46E4-BEAD-E7A72593D64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1.xml><?xml version="1.0" encoding="utf-8"?>
<ds:datastoreItem xmlns:ds="http://schemas.openxmlformats.org/officeDocument/2006/customXml" ds:itemID="{6EEBB2A4-C21F-4EB3-85B4-9331BB7C682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2.xml><?xml version="1.0" encoding="utf-8"?>
<ds:datastoreItem xmlns:ds="http://schemas.openxmlformats.org/officeDocument/2006/customXml" ds:itemID="{3EACCF32-51BD-48B0-92C4-226E9FF74DD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3.xml><?xml version="1.0" encoding="utf-8"?>
<ds:datastoreItem xmlns:ds="http://schemas.openxmlformats.org/officeDocument/2006/customXml" ds:itemID="{172B9663-8934-476E-A5DA-C6572852D46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4.xml><?xml version="1.0" encoding="utf-8"?>
<ds:datastoreItem xmlns:ds="http://schemas.openxmlformats.org/officeDocument/2006/customXml" ds:itemID="{B0E4F6A1-FA59-4BA6-B78A-7E1F182FD7E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5.xml><?xml version="1.0" encoding="utf-8"?>
<ds:datastoreItem xmlns:ds="http://schemas.openxmlformats.org/officeDocument/2006/customXml" ds:itemID="{EB90EF8D-E6BC-4126-8DC4-DAAA13BC808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VLP_300316_ (1)</Template>
  <TotalTime>201</TotalTime>
  <Pages>2</Pages>
  <Words>511</Words>
  <Characters>3755</Characters>
  <Application>Microsoft Office Word</Application>
  <DocSecurity>0</DocSecurity>
  <Lines>31</Lines>
  <Paragraphs>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Informatīvais ziņojums par ES Vispārējo lietu padomes 11.02.2014. sanāksmē izskatāmajiem jautājumiem</vt:lpstr>
      <vt:lpstr>Informatīvais ziņojums par ES Vispārējo lietu padomes 11.02.2014. sanāksmē izskatāmajiem jautājumiem</vt:lpstr>
    </vt:vector>
  </TitlesOfParts>
  <Company>Ārlietu ministrija</Company>
  <LinksUpToDate>false</LinksUpToDate>
  <CharactersWithSpaces>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ES Vispārējo lietu padomes 11.02.2014. sanāksmē izskatāmajiem jautājumiem</dc:title>
  <dc:subject>Informatīvais ziņojums</dc:subject>
  <dc:creator>user</dc:creator>
  <dc:description>Kārlis Muižnieks
karlis.muiznieks@mfa.gov.lv
67016332</dc:description>
  <cp:lastModifiedBy>Linda Krumina</cp:lastModifiedBy>
  <cp:revision>15</cp:revision>
  <cp:lastPrinted>2020-11-30T09:53:00Z</cp:lastPrinted>
  <dcterms:created xsi:type="dcterms:W3CDTF">2022-03-08T08:20:00Z</dcterms:created>
  <dcterms:modified xsi:type="dcterms:W3CDTF">2022-03-11T14:59:00Z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Comments">
    <vt:lpwstr>Lūgums saskaņot līdz 8. jūlija plkst. 11.00.</vt:lpwstr>
  </property>
  <property fmtid="{D5CDD505-2E9C-101B-9397-08002B2CF9AE}" pid="3" name="DISCesvisAdditionalMakers">
    <vt:lpwstr>Vadītāja vietniece Linda Krūmiņa</vt:lpwstr>
  </property>
  <property fmtid="{D5CDD505-2E9C-101B-9397-08002B2CF9AE}" pid="4" name="DIScgiUrl">
    <vt:lpwstr>https://lim.esvis.gov.lv/cs/idcplg</vt:lpwstr>
  </property>
  <property fmtid="{D5CDD505-2E9C-101B-9397-08002B2CF9AE}" pid="5" name="DISdDocName">
    <vt:lpwstr>L301565</vt:lpwstr>
  </property>
  <property fmtid="{D5CDD505-2E9C-101B-9397-08002B2CF9AE}" pid="6" name="DISCesvisAdditionalTutors">
    <vt:lpwstr>Vecākā referente Aija Vēja, Trešais  sekretārs Pauls Gailītis</vt:lpwstr>
  </property>
  <property fmtid="{D5CDD505-2E9C-101B-9397-08002B2CF9AE}" pid="7" name="DISCesvisAdditionalMakersPhone">
    <vt:lpwstr>67016300</vt:lpwstr>
  </property>
  <property fmtid="{D5CDD505-2E9C-101B-9397-08002B2CF9AE}" pid="8" name="DISCesvisSigner">
    <vt:lpwstr>Ministrs Tālis Linkaits</vt:lpwstr>
  </property>
  <property fmtid="{D5CDD505-2E9C-101B-9397-08002B2CF9AE}" pid="9" name="DISCesvisSafetyLevel">
    <vt:lpwstr>Vispārpieejams</vt:lpwstr>
  </property>
  <property fmtid="{D5CDD505-2E9C-101B-9397-08002B2CF9AE}" pid="10" name="DISTaskPaneUrl">
    <vt:lpwstr>https://lim.esvis.gov.lv/cs/idcplg?ClientControlled=DocMan&amp;coreContentOnly=1&amp;WebdavRequest=1&amp;IdcService=DOC_INFO&amp;dID=391425</vt:lpwstr>
  </property>
  <property fmtid="{D5CDD505-2E9C-101B-9397-08002B2CF9AE}" pid="11" name="DISCesvisTitle">
    <vt:lpwstr>Par Eiropas Savienības Vispārējo lietu padomes 2022. gada 22. marta sanāksmē izskatāmajiem jautājumiem</vt:lpwstr>
  </property>
  <property fmtid="{D5CDD505-2E9C-101B-9397-08002B2CF9AE}" pid="12" name="DISCesvisMinistryOfMinister">
    <vt:lpwstr>wwTemplateNP_MinistryOfMinister(Ārlietu,)</vt:lpwstr>
  </property>
  <property fmtid="{D5CDD505-2E9C-101B-9397-08002B2CF9AE}" pid="13" name="DISCesvisAuthor">
    <vt:lpwstr>Ārlietu ministrija</vt:lpwstr>
  </property>
  <property fmtid="{D5CDD505-2E9C-101B-9397-08002B2CF9AE}" pid="14" name="DISCesvisMainMaker">
    <vt:lpwstr>Vadītāja vietniece Linda Krūmiņa</vt:lpwstr>
  </property>
  <property fmtid="{D5CDD505-2E9C-101B-9397-08002B2CF9AE}" pid="15" name="DISCesvisAdditionalTutorsMail">
    <vt:lpwstr>aija.veja@mfa.gov.lv, pauls.gailitis@mfa.gov.lv</vt:lpwstr>
  </property>
  <property fmtid="{D5CDD505-2E9C-101B-9397-08002B2CF9AE}" pid="16" name="DISCesvisAdditionalTutorsPhone">
    <vt:lpwstr>67016487, 67016209</vt:lpwstr>
  </property>
  <property fmtid="{D5CDD505-2E9C-101B-9397-08002B2CF9AE}" pid="17" name="DISidcName">
    <vt:lpwstr>1020404016200</vt:lpwstr>
  </property>
  <property fmtid="{D5CDD505-2E9C-101B-9397-08002B2CF9AE}" pid="18"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Description,DISCesvisAdditionalMakersMail,DISdUser,DISCesvisOrgApprovers,DISdID,DISCesvisMainMakerOrgUnitTitle</vt:lpwstr>
  </property>
  <property fmtid="{D5CDD505-2E9C-101B-9397-08002B2CF9AE}" pid="19" name="DISCesvisAdditionalMakersMail">
    <vt:lpwstr>Linda.Krumina@mfa.gov.lv</vt:lpwstr>
  </property>
  <property fmtid="{D5CDD505-2E9C-101B-9397-08002B2CF9AE}" pid="20" name="DISdUser">
    <vt:lpwstr>weblogic</vt:lpwstr>
  </property>
  <property fmtid="{D5CDD505-2E9C-101B-9397-08002B2CF9AE}" pid="21" name="DISCesvisOrgApprovers">
    <vt:lpwstr>Aizsardzības ministrija, Ekonomikas ministrija, Finanšu ministrija, Iekšlietu ministrija, Izglītības un zinātnes ministrija, Kultūras ministrija, Labklājības ministrija, Satiksmes ministrija, Tieslietu ministrija, Veselības ministrija, Vides aizsardzības un reģionālās attīstības ministrija, Zemkopības ministrija</vt:lpwstr>
  </property>
  <property fmtid="{D5CDD505-2E9C-101B-9397-08002B2CF9AE}" pid="22" name="DISdID">
    <vt:lpwstr>391425</vt:lpwstr>
  </property>
  <property fmtid="{D5CDD505-2E9C-101B-9397-08002B2CF9AE}" pid="23" name="DISCesvisMainMakerOrgUnitTitle">
    <vt:lpwstr>Vispārējo un institucionālo lietu nodaļa</vt:lpwstr>
  </property>
  <property fmtid="{D5CDD505-2E9C-101B-9397-08002B2CF9AE}" pid="24" name="DISCesvisDescription">
    <vt:lpwstr>
</vt:lpwstr>
  </property>
  <property fmtid="{D5CDD505-2E9C-101B-9397-08002B2CF9AE}" pid="25" name="DISCesvisMeetingDate">
    <vt:lpwstr>2022-03-22</vt:lpwstr>
  </property>
  <property fmtid="{D5CDD505-2E9C-101B-9397-08002B2CF9AE}" pid="26" name="_DocHome">
    <vt:i4>1771977258</vt:i4>
  </property>
  <property fmtid="{D5CDD505-2E9C-101B-9397-08002B2CF9AE}" pid="27" name="DISCesvisAnnotation">
    <vt:lpwstr>Informatīvais ziņojums par š.g. 1.decembra neformālo Vispārējo lietu padomi un 8.decembra regulāro Vispārējo lietu padomi</vt:lpwstr>
  </property>
</Properties>
</file>