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5243F4" w:rsidR="007A30C9" w:rsidP="00117BEA" w:rsidRDefault="007A30C9" w14:paraId="3becc234" w14:textId="3becc234">
      <w:pPr>
        <w:pStyle w:val="Title"/>
        <w15:collapsed w:val="false"/>
        <w:rPr>
          <w:b/>
          <w:sz w:val="16"/>
          <w:szCs w:val="16"/>
        </w:rPr>
      </w:pPr>
    </w:p>
    <w:p w:rsidR="00F940DC" w:rsidP="00117BEA" w:rsidRDefault="00F940DC">
      <w:pPr>
        <w:pStyle w:val="Title"/>
        <w:rPr>
          <w:b/>
          <w:sz w:val="28"/>
          <w:szCs w:val="28"/>
        </w:rPr>
      </w:pPr>
    </w:p>
    <w:p w:rsidRPr="008B5AB8" w:rsidR="00117BEA" w:rsidP="00117BEA" w:rsidRDefault="00117BEA">
      <w:pPr>
        <w:pStyle w:val="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 xml:space="preserve">LATVIJAS REPUBLIKAS MINISTRU KABINETA SĒDES </w:t>
      </w:r>
    </w:p>
    <w:p w:rsidRPr="008B5AB8" w:rsidR="00117BEA" w:rsidP="00117BEA" w:rsidRDefault="00117BEA">
      <w:pPr>
        <w:pStyle w:val="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PROTOKOLLĒMUMS</w:t>
      </w:r>
    </w:p>
    <w:p w:rsidR="00117BEA" w:rsidP="00117BEA" w:rsidRDefault="00117BEA">
      <w:pPr>
        <w:pStyle w:val="Title"/>
        <w:jc w:val="left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___________________________________________________________________</w:t>
      </w:r>
      <w:r w:rsidR="008B5AB8">
        <w:rPr>
          <w:b/>
          <w:sz w:val="26"/>
          <w:szCs w:val="26"/>
        </w:rPr>
        <w:t>________</w:t>
      </w:r>
    </w:p>
    <w:p w:rsidRPr="008B5AB8" w:rsidR="008B5AB8" w:rsidP="00117BEA" w:rsidRDefault="008B5AB8">
      <w:pPr>
        <w:pStyle w:val="Title"/>
        <w:jc w:val="left"/>
        <w:rPr>
          <w:b/>
          <w:sz w:val="26"/>
          <w:szCs w:val="26"/>
        </w:rPr>
      </w:pPr>
    </w:p>
    <w:p w:rsidRPr="002F6BEB" w:rsidR="00117BEA" w:rsidP="00117BEA" w:rsidRDefault="00117BEA">
      <w:pPr>
        <w:pStyle w:val="Title"/>
        <w:jc w:val="left"/>
        <w:rPr>
          <w:b/>
          <w:sz w:val="12"/>
          <w:szCs w:val="12"/>
        </w:rPr>
      </w:pPr>
    </w:p>
    <w:p w:rsidRPr="008B5AB8" w:rsidR="00117BEA" w:rsidP="00117BEA" w:rsidRDefault="00117BEA">
      <w:pPr>
        <w:pStyle w:val="Subtitle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Rīgā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  <w:t>Nr.</w:t>
      </w:r>
      <w:r w:rsidRPr="008B5AB8" w:rsidR="00557AE4">
        <w:rPr>
          <w:sz w:val="26"/>
          <w:szCs w:val="26"/>
        </w:rPr>
        <w:t xml:space="preserve"> 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 w:rsidR="00557AE4">
        <w:rPr>
          <w:sz w:val="26"/>
          <w:szCs w:val="26"/>
        </w:rPr>
        <w:t xml:space="preserve">              </w:t>
      </w:r>
      <w:r w:rsidRPr="008B5AB8">
        <w:rPr>
          <w:sz w:val="26"/>
          <w:szCs w:val="26"/>
        </w:rPr>
        <w:t>___________</w:t>
      </w:r>
    </w:p>
    <w:p w:rsidRPr="008B5AB8" w:rsidR="00557AE4" w:rsidP="001339F2" w:rsidRDefault="00557AE4">
      <w:pPr>
        <w:pStyle w:val="Subtitle"/>
        <w:rPr>
          <w:sz w:val="26"/>
          <w:szCs w:val="26"/>
        </w:rPr>
      </w:pPr>
    </w:p>
    <w:p w:rsidRPr="008B5AB8" w:rsidR="00117BEA" w:rsidP="001339F2" w:rsidRDefault="00117BEA">
      <w:pPr>
        <w:pStyle w:val="Subtitle"/>
        <w:rPr>
          <w:sz w:val="26"/>
          <w:szCs w:val="26"/>
        </w:rPr>
      </w:pPr>
      <w:r w:rsidRPr="008B5AB8">
        <w:rPr>
          <w:sz w:val="26"/>
          <w:szCs w:val="26"/>
        </w:rPr>
        <w:t>.§</w:t>
      </w:r>
    </w:p>
    <w:p w:rsidRPr="008B5AB8" w:rsidR="00117BEA" w:rsidP="00117BEA" w:rsidRDefault="00117BEA">
      <w:pPr>
        <w:pStyle w:val="Subtitle"/>
        <w:jc w:val="left"/>
        <w:rPr>
          <w:sz w:val="26"/>
          <w:szCs w:val="26"/>
        </w:rPr>
      </w:pPr>
    </w:p>
    <w:p w:rsidRPr="008B5AB8" w:rsidR="00117BEA" w:rsidP="00030FC7" w:rsidRDefault="00D724FC">
      <w:pPr>
        <w:pStyle w:val="Sub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 xml:space="preserve">par </w:t>
      </w:r>
      <w:r w:rsidRPr="00030FC7" w:rsidR="00030FC7">
        <w:rPr>
          <w:b/>
          <w:sz w:val="26"/>
          <w:szCs w:val="26"/>
        </w:rPr>
        <w:t xml:space="preserve">Latvijas </w:t>
      </w:r>
      <w:r w:rsidR="00BF1196">
        <w:rPr>
          <w:b/>
          <w:sz w:val="26"/>
          <w:szCs w:val="26"/>
        </w:rPr>
        <w:t xml:space="preserve">Republikas </w:t>
      </w:r>
      <w:bookmarkStart w:name="_GoBack" w:id="0"/>
      <w:bookmarkEnd w:id="0"/>
      <w:r w:rsidRPr="00030FC7" w:rsidR="00030FC7">
        <w:rPr>
          <w:b/>
          <w:sz w:val="26"/>
          <w:szCs w:val="26"/>
        </w:rPr>
        <w:t xml:space="preserve">nacionālo pozīciju Nr. 1 par </w:t>
      </w:r>
      <w:r w:rsidRPr="00F2296D" w:rsidR="00030FC7">
        <w:rPr>
          <w:b/>
          <w:sz w:val="26"/>
          <w:szCs w:val="26"/>
        </w:rPr>
        <w:t>“</w:t>
      </w:r>
      <w:r w:rsidRPr="00030FC7" w:rsidR="00030FC7">
        <w:rPr>
          <w:b/>
          <w:sz w:val="26"/>
          <w:szCs w:val="26"/>
        </w:rPr>
        <w:t>Priekšlikumu Padomes lēmumam par pagaidu ārkārtas pasākumiem Latvijas, Lietuvas un Polijas labā”</w:t>
      </w:r>
    </w:p>
    <w:p w:rsidRPr="008B5AB8" w:rsidR="00117BEA" w:rsidP="00117BEA" w:rsidRDefault="00117BEA">
      <w:pPr>
        <w:pStyle w:val="Header"/>
        <w:pBdr>
          <w:bottom w:val="single" w:color="auto" w:sz="4" w:space="2"/>
        </w:pBdr>
        <w:tabs>
          <w:tab w:val="left" w:pos="720"/>
        </w:tabs>
        <w:jc w:val="center"/>
        <w:rPr>
          <w:b/>
          <w:sz w:val="26"/>
          <w:szCs w:val="26"/>
        </w:rPr>
      </w:pPr>
    </w:p>
    <w:p w:rsidRPr="007F46EF" w:rsidR="00117BEA" w:rsidP="00E2135E" w:rsidRDefault="00117BEA">
      <w:pPr>
        <w:pStyle w:val="Subtitle"/>
        <w:jc w:val="both"/>
        <w:rPr>
          <w:sz w:val="26"/>
          <w:szCs w:val="26"/>
        </w:rPr>
      </w:pPr>
    </w:p>
    <w:p w:rsidRPr="00030FC7" w:rsidR="007F46EF" w:rsidP="007F46EF" w:rsidRDefault="007F46EF">
      <w:pPr>
        <w:pStyle w:val="Subtitle"/>
        <w:ind w:left="720"/>
        <w:jc w:val="both"/>
        <w:rPr>
          <w:sz w:val="26"/>
          <w:szCs w:val="26"/>
        </w:rPr>
      </w:pPr>
    </w:p>
    <w:p w:rsidRPr="00030FC7" w:rsidR="00073E63" w:rsidP="00073E63" w:rsidRDefault="00073E63">
      <w:pPr>
        <w:pStyle w:val="Subtitle"/>
        <w:numPr>
          <w:ilvl w:val="0"/>
          <w:numId w:val="1"/>
        </w:numPr>
        <w:tabs>
          <w:tab w:val="clear" w:pos="720"/>
        </w:tabs>
        <w:jc w:val="both"/>
        <w:rPr>
          <w:sz w:val="26"/>
          <w:szCs w:val="26"/>
        </w:rPr>
      </w:pPr>
      <w:r w:rsidRPr="00030FC7">
        <w:rPr>
          <w:sz w:val="26"/>
          <w:szCs w:val="26"/>
        </w:rPr>
        <w:t>Pieņemt zināšanai Iekšlietu ministrijas iesniegto informatīvo ziņojumu.</w:t>
      </w:r>
    </w:p>
    <w:p w:rsidRPr="00030FC7" w:rsidR="00073E63" w:rsidP="00073E63" w:rsidRDefault="00073E63">
      <w:pPr>
        <w:pStyle w:val="Subtitle"/>
        <w:ind w:left="720"/>
        <w:jc w:val="both"/>
        <w:rPr>
          <w:sz w:val="26"/>
          <w:szCs w:val="26"/>
        </w:rPr>
      </w:pPr>
    </w:p>
    <w:p w:rsidRPr="00030FC7" w:rsidR="007F46EF" w:rsidP="000D2F99" w:rsidRDefault="007F46EF">
      <w:pPr>
        <w:pStyle w:val="Subtitle"/>
        <w:numPr>
          <w:ilvl w:val="0"/>
          <w:numId w:val="1"/>
        </w:numPr>
        <w:jc w:val="both"/>
        <w:rPr>
          <w:sz w:val="26"/>
          <w:szCs w:val="26"/>
        </w:rPr>
      </w:pPr>
      <w:r w:rsidRPr="00030FC7">
        <w:rPr>
          <w:sz w:val="26"/>
          <w:szCs w:val="26"/>
        </w:rPr>
        <w:t xml:space="preserve">Apstiprināt Latvijas </w:t>
      </w:r>
      <w:r w:rsidR="00CD34D9">
        <w:rPr>
          <w:sz w:val="26"/>
          <w:szCs w:val="26"/>
        </w:rPr>
        <w:t xml:space="preserve">Republikas </w:t>
      </w:r>
      <w:r w:rsidRPr="00030FC7">
        <w:rPr>
          <w:sz w:val="26"/>
          <w:szCs w:val="26"/>
        </w:rPr>
        <w:t>nacionāl</w:t>
      </w:r>
      <w:r w:rsidRPr="00030FC7" w:rsidR="002F6BEB">
        <w:rPr>
          <w:sz w:val="26"/>
          <w:szCs w:val="26"/>
        </w:rPr>
        <w:t>o</w:t>
      </w:r>
      <w:r w:rsidRPr="00030FC7">
        <w:rPr>
          <w:sz w:val="26"/>
          <w:szCs w:val="26"/>
        </w:rPr>
        <w:t xml:space="preserve"> pozīcij</w:t>
      </w:r>
      <w:r w:rsidRPr="00030FC7" w:rsidR="002F6BEB">
        <w:rPr>
          <w:sz w:val="26"/>
          <w:szCs w:val="26"/>
        </w:rPr>
        <w:t>u</w:t>
      </w:r>
      <w:r w:rsidRPr="00030FC7">
        <w:rPr>
          <w:sz w:val="26"/>
          <w:szCs w:val="26"/>
        </w:rPr>
        <w:t xml:space="preserve"> </w:t>
      </w:r>
      <w:r w:rsidRPr="00030FC7" w:rsidR="00E2135E">
        <w:rPr>
          <w:sz w:val="26"/>
          <w:szCs w:val="26"/>
        </w:rPr>
        <w:t xml:space="preserve">Nr. 1 par </w:t>
      </w:r>
      <w:r w:rsidRPr="00F2296D" w:rsidR="00E2135E">
        <w:rPr>
          <w:sz w:val="26"/>
          <w:szCs w:val="26"/>
        </w:rPr>
        <w:t>“</w:t>
      </w:r>
      <w:r w:rsidRPr="00030FC7" w:rsidR="00E2135E">
        <w:rPr>
          <w:sz w:val="26"/>
          <w:szCs w:val="26"/>
        </w:rPr>
        <w:t>Priekšlikumu Padomes lēmumam par pagaidu ārkārtas pasākumiem Latvijas, Lietuvas un Polijas labā”.</w:t>
      </w:r>
    </w:p>
    <w:p w:rsidR="00557AE4" w:rsidP="00117BEA" w:rsidRDefault="00557AE4">
      <w:pPr>
        <w:pStyle w:val="Subtitle"/>
        <w:jc w:val="both"/>
        <w:rPr>
          <w:sz w:val="26"/>
          <w:szCs w:val="26"/>
        </w:rPr>
      </w:pPr>
    </w:p>
    <w:p w:rsidRPr="008B5AB8" w:rsidR="008B5AB8" w:rsidP="00117BEA" w:rsidRDefault="008B5AB8">
      <w:pPr>
        <w:pStyle w:val="Subtitle"/>
        <w:jc w:val="both"/>
        <w:rPr>
          <w:sz w:val="26"/>
          <w:szCs w:val="26"/>
        </w:rPr>
      </w:pPr>
    </w:p>
    <w:p w:rsidRPr="008B5AB8" w:rsidR="00220BF7" w:rsidP="00220BF7" w:rsidRDefault="00220BF7">
      <w:pPr>
        <w:pStyle w:val="Subtitle"/>
        <w:ind w:left="720"/>
        <w:jc w:val="both"/>
        <w:rPr>
          <w:sz w:val="26"/>
          <w:szCs w:val="26"/>
        </w:rPr>
      </w:pPr>
    </w:p>
    <w:p w:rsidRPr="008B5AB8" w:rsidR="00117BEA" w:rsidP="00C63250" w:rsidRDefault="00117BEA">
      <w:pPr>
        <w:pStyle w:val="Subtitle"/>
        <w:ind w:firstLine="720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Ministru prezident</w:t>
      </w:r>
      <w:r w:rsidRPr="008B5AB8" w:rsidR="00CA1BAD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D724FC">
        <w:rPr>
          <w:sz w:val="26"/>
          <w:szCs w:val="26"/>
        </w:rPr>
        <w:t>Arturs Krišjānis Kariņš</w:t>
      </w:r>
    </w:p>
    <w:p w:rsidRPr="008B5AB8" w:rsidR="005243F4" w:rsidP="00C63250" w:rsidRDefault="005243F4">
      <w:pPr>
        <w:pStyle w:val="Subtitle"/>
        <w:jc w:val="left"/>
        <w:rPr>
          <w:sz w:val="26"/>
          <w:szCs w:val="26"/>
        </w:rPr>
      </w:pPr>
    </w:p>
    <w:p w:rsidRPr="008B5AB8" w:rsidR="008751E1" w:rsidP="00C63250" w:rsidRDefault="008751E1">
      <w:pPr>
        <w:pStyle w:val="Subtitle"/>
        <w:jc w:val="left"/>
        <w:rPr>
          <w:sz w:val="26"/>
          <w:szCs w:val="26"/>
        </w:rPr>
      </w:pPr>
    </w:p>
    <w:p w:rsidRPr="008B5AB8" w:rsidR="00117BEA" w:rsidP="00C63250" w:rsidRDefault="00962EEA">
      <w:pPr>
        <w:pStyle w:val="Subtitle"/>
        <w:jc w:val="left"/>
        <w:rPr>
          <w:sz w:val="26"/>
          <w:szCs w:val="26"/>
        </w:rPr>
      </w:pPr>
      <w:r w:rsidRPr="008B5AB8">
        <w:rPr>
          <w:sz w:val="26"/>
          <w:szCs w:val="26"/>
        </w:rPr>
        <w:tab/>
      </w:r>
      <w:r w:rsidRPr="008B5AB8" w:rsidR="00117BEA">
        <w:rPr>
          <w:sz w:val="26"/>
          <w:szCs w:val="26"/>
        </w:rPr>
        <w:t>Valsts kancelejas direktor</w:t>
      </w:r>
      <w:r w:rsidRPr="008B5AB8" w:rsidR="00A4235E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7B7B39">
        <w:rPr>
          <w:sz w:val="26"/>
          <w:szCs w:val="26"/>
        </w:rPr>
        <w:t>Jānis</w:t>
      </w:r>
      <w:r w:rsidRPr="008B5AB8" w:rsidR="00A4235E">
        <w:rPr>
          <w:sz w:val="26"/>
          <w:szCs w:val="26"/>
        </w:rPr>
        <w:t xml:space="preserve"> </w:t>
      </w:r>
      <w:proofErr w:type="spellStart"/>
      <w:r w:rsidRPr="008B5AB8" w:rsidR="007B7B39">
        <w:rPr>
          <w:sz w:val="26"/>
          <w:szCs w:val="26"/>
        </w:rPr>
        <w:t>Citskovskis</w:t>
      </w:r>
      <w:proofErr w:type="spellEnd"/>
    </w:p>
    <w:p w:rsidRPr="008B5AB8" w:rsidR="00982A39" w:rsidP="00C63250" w:rsidRDefault="00982A39">
      <w:pPr>
        <w:pStyle w:val="Subtitle"/>
        <w:jc w:val="left"/>
        <w:rPr>
          <w:sz w:val="26"/>
          <w:szCs w:val="26"/>
        </w:rPr>
      </w:pPr>
    </w:p>
    <w:p w:rsidRPr="008B5AB8" w:rsidR="00F940DC" w:rsidP="00C63250" w:rsidRDefault="00F940DC">
      <w:pPr>
        <w:pStyle w:val="Subtitle"/>
        <w:jc w:val="left"/>
        <w:rPr>
          <w:sz w:val="26"/>
          <w:szCs w:val="26"/>
        </w:rPr>
      </w:pPr>
    </w:p>
    <w:p w:rsidRPr="008B5AB8" w:rsidR="00E37DDF" w:rsidP="00E37DDF" w:rsidRDefault="00962EEA">
      <w:pPr>
        <w:rPr>
          <w:color w:val="000000"/>
          <w:sz w:val="26"/>
          <w:szCs w:val="26"/>
        </w:rPr>
      </w:pPr>
      <w:r w:rsidRPr="008B5AB8">
        <w:rPr>
          <w:sz w:val="26"/>
          <w:szCs w:val="26"/>
        </w:rPr>
        <w:tab/>
      </w:r>
      <w:r w:rsidRPr="008B5AB8" w:rsidR="006356CF">
        <w:rPr>
          <w:sz w:val="26"/>
          <w:szCs w:val="26"/>
        </w:rPr>
        <w:t xml:space="preserve">Iesniedzējs: </w:t>
      </w:r>
      <w:r w:rsidRPr="008B5AB8" w:rsidR="00E37DDF">
        <w:rPr>
          <w:sz w:val="26"/>
          <w:szCs w:val="26"/>
        </w:rPr>
        <w:t>Iekšlietu ministr</w:t>
      </w:r>
      <w:r w:rsidRPr="008B5AB8" w:rsidR="0026758F">
        <w:rPr>
          <w:sz w:val="26"/>
          <w:szCs w:val="26"/>
        </w:rPr>
        <w:t>e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26758F">
        <w:rPr>
          <w:sz w:val="26"/>
          <w:szCs w:val="26"/>
        </w:rPr>
        <w:t>Marija Golubeva</w:t>
      </w:r>
    </w:p>
    <w:p w:rsidRPr="008B5AB8" w:rsidR="00F609AC" w:rsidP="00E37DDF" w:rsidRDefault="00F609AC">
      <w:pPr>
        <w:spacing w:after="120"/>
        <w:rPr>
          <w:color w:val="000000"/>
          <w:sz w:val="26"/>
          <w:szCs w:val="26"/>
        </w:rPr>
      </w:pPr>
    </w:p>
    <w:p w:rsidRPr="008B5AB8" w:rsidR="008751E1" w:rsidP="00C63250" w:rsidRDefault="008751E1">
      <w:pPr>
        <w:rPr>
          <w:color w:val="000000"/>
          <w:sz w:val="26"/>
          <w:szCs w:val="26"/>
        </w:rPr>
      </w:pPr>
    </w:p>
    <w:p w:rsidRPr="008B5AB8" w:rsidR="00B87B15" w:rsidP="00C63250" w:rsidRDefault="00962EEA">
      <w:pPr>
        <w:rPr>
          <w:color w:val="000000"/>
          <w:sz w:val="26"/>
          <w:szCs w:val="26"/>
        </w:rPr>
      </w:pPr>
      <w:r w:rsidRPr="008B5AB8">
        <w:rPr>
          <w:color w:val="000000"/>
          <w:sz w:val="26"/>
          <w:szCs w:val="26"/>
        </w:rPr>
        <w:tab/>
      </w:r>
      <w:r w:rsidRPr="008B5AB8" w:rsidR="00B87B15">
        <w:rPr>
          <w:color w:val="000000"/>
          <w:sz w:val="26"/>
          <w:szCs w:val="26"/>
        </w:rPr>
        <w:t>Vīza:</w:t>
      </w:r>
      <w:r w:rsidRPr="008B5AB8">
        <w:rPr>
          <w:color w:val="000000"/>
          <w:sz w:val="26"/>
          <w:szCs w:val="26"/>
        </w:rPr>
        <w:t xml:space="preserve"> v</w:t>
      </w:r>
      <w:r w:rsidRPr="008B5AB8" w:rsidR="00B87B15">
        <w:rPr>
          <w:color w:val="000000"/>
          <w:sz w:val="26"/>
          <w:szCs w:val="26"/>
        </w:rPr>
        <w:t xml:space="preserve">alsts </w:t>
      </w:r>
      <w:r w:rsidRPr="008B5AB8" w:rsidR="007C4F4E">
        <w:rPr>
          <w:color w:val="000000"/>
          <w:sz w:val="26"/>
          <w:szCs w:val="26"/>
        </w:rPr>
        <w:t>sekretār</w:t>
      </w:r>
      <w:r w:rsidRPr="008B5AB8" w:rsidR="00060BE5">
        <w:rPr>
          <w:color w:val="000000"/>
          <w:sz w:val="26"/>
          <w:szCs w:val="26"/>
        </w:rPr>
        <w:t>s</w:t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F940DC">
        <w:rPr>
          <w:color w:val="000000"/>
          <w:sz w:val="26"/>
          <w:szCs w:val="26"/>
        </w:rPr>
        <w:t>Dimitrijs Trofimovs</w:t>
      </w:r>
    </w:p>
    <w:p w:rsidRPr="008B5AB8" w:rsidR="00DA3A0C" w:rsidP="00962EEA" w:rsidRDefault="00DA3A0C">
      <w:pPr>
        <w:pStyle w:val="Subtitle"/>
        <w:jc w:val="left"/>
        <w:rPr>
          <w:bCs/>
          <w:sz w:val="26"/>
          <w:szCs w:val="26"/>
        </w:rPr>
      </w:pPr>
    </w:p>
    <w:p w:rsidR="00E37DDF" w:rsidP="00962EEA" w:rsidRDefault="00E37DDF">
      <w:pPr>
        <w:pStyle w:val="Subtitle"/>
        <w:jc w:val="left"/>
        <w:rPr>
          <w:bCs/>
          <w:sz w:val="20"/>
        </w:rPr>
      </w:pPr>
    </w:p>
    <w:p w:rsidR="000D2F99" w:rsidP="00962EEA" w:rsidRDefault="000D2F99">
      <w:pPr>
        <w:pStyle w:val="Subtitle"/>
        <w:jc w:val="left"/>
        <w:rPr>
          <w:bCs/>
          <w:sz w:val="20"/>
        </w:rPr>
      </w:pPr>
    </w:p>
    <w:p w:rsidR="000D2F99" w:rsidP="00962EEA" w:rsidRDefault="000D2F99">
      <w:pPr>
        <w:pStyle w:val="Subtitle"/>
        <w:jc w:val="left"/>
        <w:rPr>
          <w:bCs/>
          <w:sz w:val="20"/>
        </w:rPr>
      </w:pPr>
    </w:p>
    <w:p w:rsidR="00E2135E" w:rsidP="00962EEA" w:rsidRDefault="00E2135E">
      <w:pPr>
        <w:pStyle w:val="Subtitle"/>
        <w:jc w:val="left"/>
        <w:rPr>
          <w:bCs/>
          <w:sz w:val="20"/>
        </w:rPr>
      </w:pPr>
    </w:p>
    <w:p w:rsidR="00073E63" w:rsidP="00962EEA" w:rsidRDefault="00073E63">
      <w:pPr>
        <w:pStyle w:val="Subtitle"/>
        <w:jc w:val="left"/>
        <w:rPr>
          <w:bCs/>
          <w:sz w:val="30"/>
          <w:szCs w:val="30"/>
        </w:rPr>
      </w:pPr>
    </w:p>
    <w:p w:rsidR="00E2135E" w:rsidP="00962EEA" w:rsidRDefault="00E2135E">
      <w:pPr>
        <w:pStyle w:val="Subtitle"/>
        <w:jc w:val="left"/>
        <w:rPr>
          <w:bCs/>
          <w:sz w:val="30"/>
          <w:szCs w:val="30"/>
        </w:rPr>
      </w:pPr>
    </w:p>
    <w:p w:rsidR="00CD34D9" w:rsidP="00962EEA" w:rsidRDefault="00CD34D9">
      <w:pPr>
        <w:pStyle w:val="Subtitle"/>
        <w:jc w:val="left"/>
        <w:rPr>
          <w:bCs/>
          <w:sz w:val="30"/>
          <w:szCs w:val="30"/>
        </w:rPr>
      </w:pPr>
    </w:p>
    <w:p w:rsidR="00E2135E" w:rsidP="00962EEA" w:rsidRDefault="00E2135E">
      <w:pPr>
        <w:pStyle w:val="Subtitle"/>
        <w:jc w:val="left"/>
        <w:rPr>
          <w:bCs/>
          <w:sz w:val="30"/>
          <w:szCs w:val="30"/>
        </w:rPr>
      </w:pPr>
    </w:p>
    <w:p w:rsidRPr="002F6BEB" w:rsidR="00E2135E" w:rsidP="00962EEA" w:rsidRDefault="00E2135E">
      <w:pPr>
        <w:pStyle w:val="Subtitle"/>
        <w:jc w:val="left"/>
        <w:rPr>
          <w:bCs/>
          <w:sz w:val="30"/>
          <w:szCs w:val="30"/>
        </w:rPr>
      </w:pPr>
    </w:p>
    <w:p w:rsidRPr="00AA7525" w:rsidR="00D724FC" w:rsidP="00D724FC" w:rsidRDefault="00D724FC">
      <w:pPr>
        <w:pStyle w:val="Subtitle"/>
        <w:jc w:val="left"/>
        <w:rPr>
          <w:bCs/>
          <w:sz w:val="20"/>
        </w:rPr>
      </w:pP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DATE  \@ "dd.MM.yyyy."  \* MERGEFORMAT </w:instrText>
      </w:r>
      <w:r w:rsidRPr="00AA7525">
        <w:rPr>
          <w:bCs/>
          <w:sz w:val="20"/>
        </w:rPr>
        <w:fldChar w:fldCharType="separate"/>
      </w:r>
      <w:r w:rsidR="00BF1196">
        <w:rPr>
          <w:bCs/>
          <w:noProof/>
          <w:sz w:val="20"/>
        </w:rPr>
        <w:t>13.12.2021.</w:t>
      </w:r>
      <w:r w:rsidRPr="00AA7525">
        <w:rPr>
          <w:bCs/>
          <w:sz w:val="20"/>
        </w:rPr>
        <w:fldChar w:fldCharType="end"/>
      </w:r>
      <w:r w:rsidRPr="00AA7525">
        <w:rPr>
          <w:bCs/>
          <w:sz w:val="20"/>
        </w:rPr>
        <w:t xml:space="preserve"> </w:t>
      </w: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TIME  \@ "HH:mm"  \* MERGEFORMAT </w:instrText>
      </w:r>
      <w:r w:rsidRPr="00AA7525">
        <w:rPr>
          <w:bCs/>
          <w:sz w:val="20"/>
        </w:rPr>
        <w:fldChar w:fldCharType="separate"/>
      </w:r>
      <w:r w:rsidR="00BF1196">
        <w:rPr>
          <w:bCs/>
          <w:noProof/>
          <w:sz w:val="20"/>
        </w:rPr>
        <w:t>11:53</w:t>
      </w:r>
      <w:r w:rsidRPr="00AA7525">
        <w:rPr>
          <w:bCs/>
          <w:sz w:val="20"/>
        </w:rPr>
        <w:fldChar w:fldCharType="end"/>
      </w:r>
    </w:p>
    <w:p w:rsidR="002F6BEB" w:rsidP="00CD34D9" w:rsidRDefault="00CD34D9">
      <w:pPr>
        <w:pStyle w:val="ListParagraph"/>
        <w:numPr>
          <w:ilvl w:val="0"/>
          <w:numId w:val="17"/>
        </w:numPr>
        <w:ind w:left="357" w:hanging="357"/>
        <w:jc w:val="both"/>
      </w:pPr>
      <w:r>
        <w:t>Valaine-</w:t>
      </w:r>
      <w:proofErr w:type="spellStart"/>
      <w:r>
        <w:t>Elsone</w:t>
      </w:r>
      <w:proofErr w:type="spellEnd"/>
      <w:r w:rsidRPr="00AA7525" w:rsidR="00D724FC">
        <w:t>, 6721</w:t>
      </w:r>
      <w:r w:rsidR="007A0788">
        <w:t>9</w:t>
      </w:r>
      <w:r>
        <w:t>503</w:t>
      </w:r>
    </w:p>
    <w:p w:rsidRPr="00982A39" w:rsidR="00D724FC" w:rsidP="00D724FC" w:rsidRDefault="00D71BC2">
      <w:pPr>
        <w:jc w:val="both"/>
        <w:rPr>
          <w:sz w:val="16"/>
          <w:szCs w:val="16"/>
        </w:rPr>
      </w:pPr>
      <w:hyperlink w:history="true" r:id="rId7">
        <w:r w:rsidRPr="001F5BD3" w:rsidR="00CD34D9">
          <w:rPr>
            <w:rStyle w:val="Hyperlink"/>
          </w:rPr>
          <w:t>anete.valaine-elsone@iem.gov.lv</w:t>
        </w:r>
      </w:hyperlink>
    </w:p>
    <w:p w:rsidRPr="00982A39" w:rsidR="00982A39" w:rsidP="00D724FC" w:rsidRDefault="00982A39">
      <w:pPr>
        <w:pStyle w:val="Subtitle"/>
        <w:jc w:val="left"/>
        <w:rPr>
          <w:sz w:val="16"/>
          <w:szCs w:val="16"/>
        </w:rPr>
      </w:pPr>
    </w:p>
    <w:sectPr w:rsidRPr="00982A39" w:rsidR="00982A39" w:rsidSect="00620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BC2" w:rsidRDefault="00D71BC2">
      <w:r>
        <w:separator/>
      </w:r>
    </w:p>
  </w:endnote>
  <w:endnote w:type="continuationSeparator" w:id="0">
    <w:p w:rsidR="00D71BC2" w:rsidRDefault="00D7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Default="009C2814" w:rsidP="00620A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814" w:rsidRDefault="009C2814" w:rsidP="00620A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4204DE" w:rsidRDefault="00D865FA" w:rsidP="00620A8F">
    <w:pPr>
      <w:pStyle w:val="Subtitle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r w:rsidR="00F51223">
      <w:rPr>
        <w:i/>
        <w:iCs/>
        <w:noProof/>
        <w:sz w:val="20"/>
      </w:rPr>
      <w:t>IEMprot_060720</w:t>
    </w:r>
    <w:r>
      <w:rPr>
        <w:i/>
        <w:iCs/>
        <w:sz w:val="20"/>
      </w:rPr>
      <w:fldChar w:fldCharType="end"/>
    </w:r>
    <w:r w:rsidR="009C2814" w:rsidRPr="004204DE">
      <w:rPr>
        <w:i/>
        <w:iCs/>
        <w:sz w:val="20"/>
      </w:rPr>
      <w:t xml:space="preserve">; </w:t>
    </w:r>
    <w:r w:rsidR="00872E8E" w:rsidRPr="00872E8E">
      <w:rPr>
        <w:i/>
        <w:iCs/>
        <w:sz w:val="20"/>
      </w:rPr>
      <w:t>Ministru kabineta protokollēmuma projekts par Eiropas Savienības Tieslietu un iekšlietu ministru padomes 2017. gada 8.-9. jūnija sanāksmē iekļautajiem iekšlietu jomas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506010" w:rsidRDefault="009C2814" w:rsidP="00220BF7">
    <w:pPr>
      <w:pStyle w:val="Subtitle"/>
      <w:jc w:val="both"/>
      <w:rPr>
        <w:i/>
        <w:sz w:val="20"/>
      </w:rPr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 \* MERGEFORMAT </w:instrText>
    </w:r>
    <w:r>
      <w:rPr>
        <w:i/>
        <w:sz w:val="20"/>
      </w:rPr>
      <w:fldChar w:fldCharType="separate"/>
    </w:r>
    <w:r w:rsidR="00E2135E">
      <w:rPr>
        <w:i/>
        <w:noProof/>
        <w:sz w:val="20"/>
      </w:rPr>
      <w:t>IEMprot_1</w:t>
    </w:r>
    <w:r w:rsidR="00011D7F">
      <w:rPr>
        <w:i/>
        <w:noProof/>
        <w:sz w:val="20"/>
      </w:rPr>
      <w:t>31221</w:t>
    </w:r>
    <w:r>
      <w:rPr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BC2" w:rsidRDefault="00D71BC2">
      <w:r>
        <w:separator/>
      </w:r>
    </w:p>
  </w:footnote>
  <w:footnote w:type="continuationSeparator" w:id="0">
    <w:p w:rsidR="00D71BC2" w:rsidRDefault="00D71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Default="009C2814" w:rsidP="00620A8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814" w:rsidRDefault="009C28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491621" w:rsidRDefault="009C2814" w:rsidP="00620A8F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491621">
      <w:rPr>
        <w:rStyle w:val="PageNumber"/>
        <w:sz w:val="24"/>
        <w:szCs w:val="24"/>
      </w:rPr>
      <w:fldChar w:fldCharType="begin"/>
    </w:r>
    <w:r w:rsidRPr="00491621">
      <w:rPr>
        <w:rStyle w:val="PageNumber"/>
        <w:sz w:val="24"/>
        <w:szCs w:val="24"/>
      </w:rPr>
      <w:instrText xml:space="preserve">PAGE  </w:instrText>
    </w:r>
    <w:r w:rsidRPr="00491621">
      <w:rPr>
        <w:rStyle w:val="PageNumber"/>
        <w:sz w:val="24"/>
        <w:szCs w:val="24"/>
      </w:rPr>
      <w:fldChar w:fldCharType="separate"/>
    </w:r>
    <w:r w:rsidR="00030FC7">
      <w:rPr>
        <w:rStyle w:val="PageNumber"/>
        <w:noProof/>
        <w:sz w:val="24"/>
        <w:szCs w:val="24"/>
      </w:rPr>
      <w:t>2</w:t>
    </w:r>
    <w:r w:rsidRPr="00491621">
      <w:rPr>
        <w:rStyle w:val="PageNumber"/>
        <w:sz w:val="24"/>
        <w:szCs w:val="24"/>
      </w:rPr>
      <w:fldChar w:fldCharType="end"/>
    </w:r>
  </w:p>
  <w:p w:rsidR="00A06C27" w:rsidRDefault="00A06C27" w:rsidP="00620A8F">
    <w:pPr>
      <w:pStyle w:val="Header"/>
      <w:jc w:val="right"/>
      <w:rPr>
        <w:i/>
        <w:sz w:val="24"/>
        <w:szCs w:val="24"/>
      </w:rPr>
    </w:pPr>
  </w:p>
  <w:p w:rsidR="00A06C27" w:rsidRDefault="00A06C27" w:rsidP="00620A8F">
    <w:pPr>
      <w:pStyle w:val="Header"/>
      <w:jc w:val="right"/>
      <w:rPr>
        <w:i/>
        <w:sz w:val="24"/>
        <w:szCs w:val="24"/>
      </w:rPr>
    </w:pPr>
  </w:p>
  <w:p w:rsidR="009C2814" w:rsidRPr="00313181" w:rsidRDefault="009C2814" w:rsidP="00620A8F">
    <w:pPr>
      <w:pStyle w:val="Header"/>
      <w:jc w:val="right"/>
      <w:rPr>
        <w:i/>
        <w:sz w:val="24"/>
        <w:szCs w:val="24"/>
      </w:rPr>
    </w:pPr>
    <w:r>
      <w:rPr>
        <w:i/>
        <w:sz w:val="24"/>
        <w:szCs w:val="24"/>
      </w:rPr>
      <w:t>Pielikums Nr.</w:t>
    </w:r>
    <w:r w:rsidR="00850004">
      <w:rPr>
        <w:i/>
        <w:sz w:val="24"/>
        <w:szCs w:val="24"/>
      </w:rPr>
      <w:t xml:space="preserve"> </w:t>
    </w:r>
    <w:r w:rsidR="004207FC">
      <w:rPr>
        <w:i/>
        <w:sz w:val="24"/>
        <w:szCs w:val="24"/>
      </w:rPr>
      <w:t>4</w:t>
    </w:r>
  </w:p>
  <w:p w:rsidR="009C2814" w:rsidRPr="0051379C" w:rsidRDefault="009C2814">
    <w:pPr>
      <w:pStyle w:val="Header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313181" w:rsidRDefault="00446DC2" w:rsidP="00446DC2">
    <w:pPr>
      <w:pStyle w:val="Header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244247"/>
    <w:multiLevelType w:val="hybridMultilevel"/>
    <w:tmpl w:val="B3344FC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9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6"/>
  </w:num>
  <w:num w:numId="2">
    <w:abstractNumId w:val="14"/>
  </w:num>
  <w:num w:numId="3">
    <w:abstractNumId w:val="5"/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8"/>
  </w:num>
  <w:num w:numId="9">
    <w:abstractNumId w:val="11"/>
  </w:num>
  <w:num w:numId="10">
    <w:abstractNumId w:val="13"/>
  </w:num>
  <w:num w:numId="11">
    <w:abstractNumId w:val="6"/>
  </w:num>
  <w:num w:numId="12">
    <w:abstractNumId w:val="15"/>
  </w:num>
  <w:num w:numId="13">
    <w:abstractNumId w:val="1"/>
  </w:num>
  <w:num w:numId="14">
    <w:abstractNumId w:val="9"/>
  </w:num>
  <w:num w:numId="15">
    <w:abstractNumId w:val="2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D7F"/>
    <w:rsid w:val="00011E18"/>
    <w:rsid w:val="000127DD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0FC7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BAB"/>
    <w:rsid w:val="00044EF2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3E63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560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3642"/>
    <w:rsid w:val="000C3DA5"/>
    <w:rsid w:val="000C4C6A"/>
    <w:rsid w:val="000C58D8"/>
    <w:rsid w:val="000C5D54"/>
    <w:rsid w:val="000C5D72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2070"/>
    <w:rsid w:val="000D2662"/>
    <w:rsid w:val="000D293D"/>
    <w:rsid w:val="000D2BC8"/>
    <w:rsid w:val="000D2BE7"/>
    <w:rsid w:val="000D2F99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6004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6BB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292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797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D94"/>
    <w:rsid w:val="002450C6"/>
    <w:rsid w:val="002453A2"/>
    <w:rsid w:val="0024593A"/>
    <w:rsid w:val="00245AD3"/>
    <w:rsid w:val="00245C5B"/>
    <w:rsid w:val="0024608F"/>
    <w:rsid w:val="00246766"/>
    <w:rsid w:val="002468C6"/>
    <w:rsid w:val="00246A1B"/>
    <w:rsid w:val="00246A72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11B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CEB"/>
    <w:rsid w:val="00263CEF"/>
    <w:rsid w:val="00264523"/>
    <w:rsid w:val="00265715"/>
    <w:rsid w:val="002661FF"/>
    <w:rsid w:val="00266DCD"/>
    <w:rsid w:val="00266EA7"/>
    <w:rsid w:val="0026758F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88F"/>
    <w:rsid w:val="002B56DB"/>
    <w:rsid w:val="002B5BEF"/>
    <w:rsid w:val="002B5F0C"/>
    <w:rsid w:val="002B7756"/>
    <w:rsid w:val="002B7CEA"/>
    <w:rsid w:val="002C0380"/>
    <w:rsid w:val="002C0469"/>
    <w:rsid w:val="002C076A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C04"/>
    <w:rsid w:val="002F5C6B"/>
    <w:rsid w:val="002F5DAE"/>
    <w:rsid w:val="002F626D"/>
    <w:rsid w:val="002F645E"/>
    <w:rsid w:val="002F6BEB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5F17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6392"/>
    <w:rsid w:val="00376595"/>
    <w:rsid w:val="00376C4D"/>
    <w:rsid w:val="00376D2D"/>
    <w:rsid w:val="003770C4"/>
    <w:rsid w:val="003774A8"/>
    <w:rsid w:val="00377A9F"/>
    <w:rsid w:val="00377AB7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9DE"/>
    <w:rsid w:val="00412EB3"/>
    <w:rsid w:val="00414496"/>
    <w:rsid w:val="004145A3"/>
    <w:rsid w:val="00414656"/>
    <w:rsid w:val="00415CE6"/>
    <w:rsid w:val="00415D55"/>
    <w:rsid w:val="00416509"/>
    <w:rsid w:val="00416EB3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615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80D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740D"/>
    <w:rsid w:val="00567521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6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7290"/>
    <w:rsid w:val="005C0A52"/>
    <w:rsid w:val="005C1374"/>
    <w:rsid w:val="005C196C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F56"/>
    <w:rsid w:val="005C712A"/>
    <w:rsid w:val="005C7B85"/>
    <w:rsid w:val="005D06E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37A2"/>
    <w:rsid w:val="005F3A35"/>
    <w:rsid w:val="005F411D"/>
    <w:rsid w:val="005F4BE0"/>
    <w:rsid w:val="005F4C4E"/>
    <w:rsid w:val="005F4D5D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46F"/>
    <w:rsid w:val="00634E0C"/>
    <w:rsid w:val="00635613"/>
    <w:rsid w:val="006356CF"/>
    <w:rsid w:val="00635856"/>
    <w:rsid w:val="00635E9F"/>
    <w:rsid w:val="006367A2"/>
    <w:rsid w:val="006371B5"/>
    <w:rsid w:val="0063731F"/>
    <w:rsid w:val="006375E8"/>
    <w:rsid w:val="006376A0"/>
    <w:rsid w:val="00637BF0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3B12"/>
    <w:rsid w:val="006D483C"/>
    <w:rsid w:val="006D5B96"/>
    <w:rsid w:val="006D617D"/>
    <w:rsid w:val="006D6F91"/>
    <w:rsid w:val="006E002E"/>
    <w:rsid w:val="006E0239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600A1"/>
    <w:rsid w:val="007602DE"/>
    <w:rsid w:val="00760985"/>
    <w:rsid w:val="00760B17"/>
    <w:rsid w:val="00760D32"/>
    <w:rsid w:val="0076115F"/>
    <w:rsid w:val="00761164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788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36CD"/>
    <w:rsid w:val="007B3781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6EF"/>
    <w:rsid w:val="007F477B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5FE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AB8"/>
    <w:rsid w:val="008B5B97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4DF0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9F7DB4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71C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E66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7F6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6EB9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196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379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250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A6D"/>
    <w:rsid w:val="00C84C6E"/>
    <w:rsid w:val="00C850F4"/>
    <w:rsid w:val="00C85162"/>
    <w:rsid w:val="00C856B8"/>
    <w:rsid w:val="00C859B1"/>
    <w:rsid w:val="00C86147"/>
    <w:rsid w:val="00C862EB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0F1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42"/>
    <w:rsid w:val="00CC0DF7"/>
    <w:rsid w:val="00CC1F90"/>
    <w:rsid w:val="00CC25C6"/>
    <w:rsid w:val="00CC2766"/>
    <w:rsid w:val="00CC2D76"/>
    <w:rsid w:val="00CC2DAE"/>
    <w:rsid w:val="00CC3647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34D9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548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BCE"/>
    <w:rsid w:val="00CF5E40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BF1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55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BC2"/>
    <w:rsid w:val="00D71F66"/>
    <w:rsid w:val="00D72477"/>
    <w:rsid w:val="00D724FC"/>
    <w:rsid w:val="00D72CF2"/>
    <w:rsid w:val="00D72DDE"/>
    <w:rsid w:val="00D732C2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DD"/>
    <w:rsid w:val="00D76D18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135E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37DDF"/>
    <w:rsid w:val="00E40A70"/>
    <w:rsid w:val="00E40ACD"/>
    <w:rsid w:val="00E40E8C"/>
    <w:rsid w:val="00E410A2"/>
    <w:rsid w:val="00E4239B"/>
    <w:rsid w:val="00E4298C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4D4E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223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820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3A5E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17BEA"/>
    <w:pPr>
      <w:jc w:val="center"/>
    </w:pPr>
    <w:rPr>
      <w:sz w:val="24"/>
    </w:rPr>
  </w:style>
  <w:style w:type="paragraph" w:styleId="Subtitle">
    <w:name w:val="Subtitle"/>
    <w:basedOn w:val="Normal"/>
    <w:link w:val="SubtitleChar"/>
    <w:qFormat/>
    <w:rsid w:val="00117BEA"/>
    <w:pPr>
      <w:jc w:val="center"/>
    </w:pPr>
    <w:rPr>
      <w:sz w:val="24"/>
    </w:rPr>
  </w:style>
  <w:style w:type="paragraph" w:styleId="Header">
    <w:name w:val="header"/>
    <w:basedOn w:val="Normal"/>
    <w:rsid w:val="00117B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7BE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17BEA"/>
    <w:rPr>
      <w:color w:val="0000FF"/>
      <w:u w:val="single"/>
    </w:rPr>
  </w:style>
  <w:style w:type="character" w:styleId="PageNumber">
    <w:name w:val="page number"/>
    <w:basedOn w:val="DefaultParagraphFont"/>
    <w:rsid w:val="00117BEA"/>
  </w:style>
  <w:style w:type="paragraph" w:customStyle="1" w:styleId="CharCharChar">
    <w:name w:val="Char Char Char"/>
    <w:basedOn w:val="Normal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CommentReference">
    <w:name w:val="annotation reference"/>
    <w:basedOn w:val="DefaultParagraphFont"/>
    <w:semiHidden/>
    <w:rsid w:val="001A3E10"/>
    <w:rPr>
      <w:sz w:val="16"/>
      <w:szCs w:val="16"/>
    </w:rPr>
  </w:style>
  <w:style w:type="paragraph" w:styleId="CommentText">
    <w:name w:val="annotation text"/>
    <w:basedOn w:val="Normal"/>
    <w:semiHidden/>
    <w:rsid w:val="001A3E10"/>
  </w:style>
  <w:style w:type="paragraph" w:styleId="CommentSubject">
    <w:name w:val="annotation subject"/>
    <w:basedOn w:val="CommentText"/>
    <w:next w:val="CommentText"/>
    <w:semiHidden/>
    <w:rsid w:val="001A3E10"/>
    <w:rPr>
      <w:b/>
      <w:bCs/>
    </w:rPr>
  </w:style>
  <w:style w:type="paragraph" w:styleId="BalloonText">
    <w:name w:val="Balloon Text"/>
    <w:basedOn w:val="Normal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Normal"/>
    <w:rsid w:val="00962EEA"/>
    <w:pPr>
      <w:spacing w:before="40"/>
    </w:pPr>
    <w:rPr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85EAB"/>
    <w:pPr>
      <w:ind w:left="720"/>
      <w:contextualSpacing/>
    </w:pPr>
  </w:style>
  <w:style w:type="character" w:customStyle="1" w:styleId="SubtitleChar">
    <w:name w:val="Subtitle Char"/>
    <w:basedOn w:val="DefaultParagraphFont"/>
    <w:link w:val="Subtitle"/>
    <w:rsid w:val="007F46E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ettings.xml" Type="http://schemas.openxmlformats.org/officeDocument/2006/relationships/settings" Id="rId3"/>
    <Relationship TargetMode="External" Target="mailto:anete.valaine-elsone@iem.gov.lv" Type="http://schemas.openxmlformats.org/officeDocument/2006/relationships/hyperlink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IEMprot_221012</vt:lpstr>
    </vt:vector>
  </TitlesOfParts>
  <Manager>KĀboliņš, tālr. 67219170</Manager>
  <Company>IEM Eiropas lietu un starptautiskās sadarbības departaments</Company>
  <LinksUpToDate>false</LinksUpToDate>
  <CharactersWithSpaces>1008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Anete Valaine</cp:lastModifiedBy>
  <cp:revision>3</cp:revision>
  <cp:lastPrinted>2020-07-06T05:19:00Z</cp:lastPrinted>
  <dcterms:created xsi:type="dcterms:W3CDTF">2021-12-13T08:57:00Z</dcterms:created>
  <dcterms:modified xsi:type="dcterms:W3CDTF">2021-12-13T09:53:00Z</dcterms:modified>
  <cp:category>MK sēdes protokollēmums</cp:category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vecākā referente Grieta Strūve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L292546</vt:lpwstr>
  </property>
  <property fmtid="{D5CDD505-2E9C-101B-9397-08002B2CF9AE}" pid="5" name="DISCesvisAdditionalMakersPhone">
    <vt:lpwstr>67219206/27617003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https://lim.esvis.gov.lv/cs/idcplg?ClientControlled=DocMan&amp;coreContentOnly=1&amp;WebdavRequest=1&amp;IdcService=DOC_INFO&amp;dID=377978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Latvijas Republikas nacionālo pozīciju Nr. 1 par “Priekšlikumu Padomes lēmumam par pagaidu ārkārtas pasākumiem Latvijas, Lietuvas un Polijas labā”</vt:lpwstr>
  </property>
  <property fmtid="{D5CDD505-2E9C-101B-9397-08002B2CF9AE}" pid="10" name="DISCesvisDocRegDate">
    <vt:lpwstr>2021-12-13</vt:lpwstr>
  </property>
  <property fmtid="{D5CDD505-2E9C-101B-9397-08002B2CF9AE}" pid="11" name="DISCesvisMinistryOfMinister">
    <vt:lpwstr>wwTemplateNP_MinistryOfMinister(Iekšlietu,)</vt:lpwstr>
  </property>
  <property fmtid="{D5CDD505-2E9C-101B-9397-08002B2CF9AE}" pid="12" name="DISCesvisAuthor">
    <vt:lpwstr>Iekšlietu ministrija</vt:lpwstr>
  </property>
  <property fmtid="{D5CDD505-2E9C-101B-9397-08002B2CF9AE}" pid="13" name="DISCesvisMainMaker">
    <vt:lpwstr>vecākā referente Grieta Strūve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grieta.struve@iem.gov.lv</vt:lpwstr>
  </property>
  <property fmtid="{D5CDD505-2E9C-101B-9397-08002B2CF9AE}" pid="18" name="DISdUser">
    <vt:lpwstr>weblogic</vt:lpwstr>
  </property>
  <property fmtid="{D5CDD505-2E9C-101B-9397-08002B2CF9AE}" pid="19" name="DISCesvisRegDate">
    <vt:lpwstr>2021-12-13</vt:lpwstr>
  </property>
  <property fmtid="{D5CDD505-2E9C-101B-9397-08002B2CF9AE}" pid="20" name="DISdID">
    <vt:lpwstr>377978</vt:lpwstr>
  </property>
  <property fmtid="{D5CDD505-2E9C-101B-9397-08002B2CF9AE}" pid="21" name="DISCesvisMainMakerOrgUnitTitle">
    <vt:lpwstr>ELSSD Eiropas lietu nodaļa</vt:lpwstr>
  </property>
</Properties>
</file>