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tbl>
      <w:tblPr>
        <w:tblStyle w:val="Reatabula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446663" w:rsidTr="00255074" w14:paraId="5A48A49F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FE70A0" w:rsidRDefault="00255074" w14:paraId="74A7DD4A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6F49E4" w:rsidP="000E429F" w:rsidRDefault="002A46A6" w14:paraId="66E15E36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8240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909907021" name="bez_laukuma_rgb-LV_81.png"/>
                          <pic:cNvPicPr/>
                        </pic:nvPicPr>
                        <pic:blipFill>
                          <a:blip cstate="print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255074" w:rsidP="00255074" w:rsidRDefault="00255074" w14:paraId="6EE8210B" w14:textId="77777777">
            <w:pPr>
              <w:jc w:val="center"/>
              <w:rPr>
                <w:szCs w:val="28"/>
              </w:rPr>
            </w:pPr>
          </w:p>
        </w:tc>
      </w:tr>
      <w:tr w:rsidR="00446663" w:rsidTr="00255074" w14:paraId="4AA5F295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2FE04AE5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446663" w:rsidTr="00255074" w14:paraId="5BB3ACC0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255074" w:rsidP="00255074" w:rsidRDefault="002A46A6" w14:paraId="5B580B3B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255074" w:rsidP="00BD73D9" w:rsidRDefault="00255074" w14:paraId="16F7252F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DC13B6" w:rsidR="008616C4" w:rsidP="008616C4" w:rsidRDefault="002A46A6" w14:paraId="225A30FA" w14:textId="612E3D6F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Pr="005A3EEC" w:rsidR="0025235E">
        <w:rPr>
          <w:sz w:val="28"/>
          <w:szCs w:val="28"/>
          <w:lang w:val="lv-LV"/>
        </w:rPr>
        <w:t xml:space="preserve">. </w:t>
      </w:r>
      <w:r w:rsidRPr="005A3EEC" w:rsidR="0035248E">
        <w:rPr>
          <w:sz w:val="28"/>
          <w:szCs w:val="28"/>
          <w:lang w:val="lv-LV"/>
        </w:rPr>
        <w:t>{{ DOKREGNUMURS}}</w:t>
      </w:r>
    </w:p>
    <w:tbl>
      <w:tblPr>
        <w:tblStyle w:val="Reatab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firstRow="1" w:lastRow="0" w:firstColumn="1" w:lastColumn="0" w:noHBand="0" w:noVBand="1" w:val="04A0"/>
      </w:tblPr>
      <w:tblGrid>
        <w:gridCol w:w="4530"/>
        <w:gridCol w:w="4531"/>
      </w:tblGrid>
      <w:tr w:rsidR="00446663" w:rsidTr="0041608F" w14:paraId="64327DC3" w14:textId="77777777">
        <w:tc>
          <w:tcPr>
            <w:tcW w:w="4530" w:type="dxa"/>
          </w:tcPr>
          <w:p w:rsidRPr="00556D5B" w:rsidR="00EA1868" w:rsidP="0041608F" w:rsidRDefault="00EA1868" w14:paraId="7915A36F" w14:textId="77777777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_Hlk505799474" w:id="0"/>
          </w:p>
        </w:tc>
        <w:tc>
          <w:tcPr>
            <w:tcW w:w="4531" w:type="dxa"/>
          </w:tcPr>
          <w:p w:rsidR="00DD5F14" w:rsidP="00FE70A0" w:rsidRDefault="00DD5F14" w14:paraId="4E2BD781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</w:p>
          <w:p w:rsidR="00EA1868" w:rsidP="00FE70A0" w:rsidRDefault="002A46A6" w14:paraId="02F74536" w14:textId="77777777">
            <w:pPr>
              <w:jc w:val="right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5A3EEC">
              <w:rPr>
                <w:rFonts w:ascii="Times New Roman" w:hAnsi="Times New Roman" w:eastAsia="Times New Roman"/>
                <w:noProof/>
                <w:sz w:val="28"/>
                <w:szCs w:val="28"/>
              </w:rPr>
              <w:t>Valsts kanceleja</w:t>
            </w:r>
            <w:r w:rsidR="00843835">
              <w:rPr>
                <w:rFonts w:ascii="Times New Roman" w:hAnsi="Times New Roman" w:eastAsia="Times New Roman"/>
                <w:noProof/>
                <w:sz w:val="28"/>
                <w:szCs w:val="28"/>
              </w:rPr>
              <w:t>i</w:t>
            </w:r>
          </w:p>
          <w:p w:rsidRPr="00A477D6" w:rsidR="008155FB" w:rsidP="00FE70A0" w:rsidRDefault="008155FB" w14:paraId="6326D7D2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46663" w:rsidTr="0041608F" w14:paraId="493CAEB2" w14:textId="77777777">
        <w:tc>
          <w:tcPr>
            <w:tcW w:w="4530" w:type="dxa"/>
          </w:tcPr>
          <w:p w:rsidRPr="00556D5B" w:rsidR="00EA1868" w:rsidP="0041608F" w:rsidRDefault="002A46A6" w14:paraId="000F96F5" w14:textId="5C9144DF">
            <w:pPr>
              <w:rPr>
                <w:rFonts w:ascii="Times New Roman" w:hAnsi="Times New Roman"/>
                <w:sz w:val="28"/>
                <w:szCs w:val="28"/>
              </w:rPr>
            </w:pPr>
            <w:bookmarkStart w:name="_Hlk505798417" w:id="1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Par informatīvo ziņojumu “Par  Eiropas Savienības veselības  ministru 202</w:t>
            </w:r>
            <w:r w:rsidR="00493F24">
              <w:rPr>
                <w:rFonts w:ascii="Times New Roman" w:hAnsi="Times New Roman"/>
                <w:i/>
                <w:noProof/>
                <w:sz w:val="28"/>
                <w:szCs w:val="28"/>
              </w:rPr>
              <w:t>4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. gada </w:t>
            </w:r>
            <w:r w:rsidR="004E671F">
              <w:rPr>
                <w:rFonts w:ascii="Times New Roman" w:hAnsi="Times New Roman"/>
                <w:i/>
                <w:noProof/>
                <w:sz w:val="28"/>
                <w:szCs w:val="28"/>
              </w:rPr>
              <w:t>2</w:t>
            </w:r>
            <w:r w:rsidR="00493F24">
              <w:rPr>
                <w:rFonts w:ascii="Times New Roman" w:hAnsi="Times New Roman"/>
                <w:i/>
                <w:noProof/>
                <w:sz w:val="28"/>
                <w:szCs w:val="28"/>
              </w:rPr>
              <w:t>3</w:t>
            </w:r>
            <w:r w:rsidR="0067692E">
              <w:rPr>
                <w:rFonts w:ascii="Times New Roman" w:hAnsi="Times New Roman"/>
                <w:i/>
                <w:noProof/>
                <w:sz w:val="28"/>
                <w:szCs w:val="28"/>
              </w:rPr>
              <w:t>.-</w:t>
            </w:r>
            <w:r w:rsidR="004E671F">
              <w:rPr>
                <w:rFonts w:ascii="Times New Roman" w:hAnsi="Times New Roman"/>
                <w:i/>
                <w:noProof/>
                <w:sz w:val="28"/>
                <w:szCs w:val="28"/>
              </w:rPr>
              <w:t>2</w:t>
            </w:r>
            <w:r w:rsidR="00493F24">
              <w:rPr>
                <w:rFonts w:ascii="Times New Roman" w:hAnsi="Times New Roman"/>
                <w:i/>
                <w:noProof/>
                <w:sz w:val="28"/>
                <w:szCs w:val="28"/>
              </w:rPr>
              <w:t>4</w:t>
            </w:r>
            <w:r w:rsidR="0067692E">
              <w:rPr>
                <w:rFonts w:ascii="Times New Roman" w:hAnsi="Times New Roman"/>
                <w:i/>
                <w:noProof/>
                <w:sz w:val="28"/>
                <w:szCs w:val="28"/>
              </w:rPr>
              <w:t>.</w:t>
            </w:r>
            <w:r w:rsidR="009434CB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 </w:t>
            </w:r>
            <w:r w:rsidR="00493F24">
              <w:rPr>
                <w:rFonts w:ascii="Times New Roman" w:hAnsi="Times New Roman"/>
                <w:i/>
                <w:noProof/>
                <w:sz w:val="28"/>
                <w:szCs w:val="28"/>
              </w:rPr>
              <w:t xml:space="preserve">aprīļa </w:t>
            </w:r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neformālajā sanāksmē izskatāmajiem  jautājumiem”</w:t>
            </w:r>
            <w:bookmarkEnd w:id="1"/>
          </w:p>
        </w:tc>
        <w:tc>
          <w:tcPr>
            <w:tcW w:w="4531" w:type="dxa"/>
          </w:tcPr>
          <w:p w:rsidRPr="00A477D6" w:rsidR="00EA1868" w:rsidP="0041608F" w:rsidRDefault="00EA1868" w14:paraId="711EE4CE" w14:textId="7777777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:rsidRPr="005A3EEC" w:rsidR="00BE191A" w:rsidP="00962685" w:rsidRDefault="00BE191A" w14:paraId="3806AD85" w14:textId="77777777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Pr="00D75345" w:rsidR="004A2562" w:rsidP="004A2562" w:rsidRDefault="004A2562" w14:paraId="733B8C66" w14:textId="77777777">
      <w:pPr>
        <w:spacing w:after="0" w:line="240" w:lineRule="auto"/>
        <w:rPr>
          <w:rFonts w:ascii="Times New Roman" w:hAnsi="Times New Roman" w:eastAsia="Times New Roman"/>
          <w:i/>
          <w:sz w:val="28"/>
          <w:szCs w:val="28"/>
        </w:rPr>
      </w:pPr>
      <w:bookmarkStart w:name="OLE_LINK5" w:id="2"/>
      <w:bookmarkStart w:name="OLE_LINK7" w:id="3"/>
      <w:bookmarkStart w:name="OLE_LINK8" w:id="4"/>
    </w:p>
    <w:bookmarkEnd w:id="2"/>
    <w:bookmarkEnd w:id="3"/>
    <w:bookmarkEnd w:id="4"/>
    <w:p w:rsidRPr="00D75345" w:rsidR="004A2562" w:rsidP="004A2562" w:rsidRDefault="002A46A6" w14:paraId="4E861107" w14:textId="11BB9DB3">
      <w:pPr>
        <w:spacing w:after="0" w:line="240" w:lineRule="auto"/>
        <w:jc w:val="both"/>
        <w:rPr>
          <w:rFonts w:ascii="Times New Roman" w:hAnsi="Times New Roman" w:eastAsia="Times New Roman"/>
          <w:i/>
          <w:sz w:val="28"/>
          <w:szCs w:val="28"/>
        </w:rPr>
      </w:pP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        Pamatojoties uz Ministru kabineta 20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21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>.gada 7.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septembra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noteikumu Nr.</w:t>
      </w:r>
      <w:r w:rsidR="009434CB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606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="009434CB">
        <w:rPr>
          <w:rFonts w:ascii="Times New Roman" w:hAnsi="Times New Roman" w:eastAsia="Times New Roman"/>
          <w:sz w:val="28"/>
          <w:szCs w:val="28"/>
          <w:lang w:eastAsia="lv-LV"/>
        </w:rPr>
        <w:t>“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Ministru kabineta kārtības rullis” </w:t>
      </w:r>
      <w:r w:rsidR="0079267A">
        <w:rPr>
          <w:rFonts w:ascii="Times New Roman" w:hAnsi="Times New Roman" w:eastAsia="Times New Roman"/>
          <w:sz w:val="28"/>
          <w:szCs w:val="28"/>
          <w:lang w:eastAsia="lv-LV"/>
        </w:rPr>
        <w:t>43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.punktu, iesniedzu izskatīšanai 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š.g. </w:t>
      </w:r>
      <w:r w:rsidR="00BF1756">
        <w:rPr>
          <w:rFonts w:ascii="Times New Roman" w:hAnsi="Times New Roman" w:eastAsia="Times New Roman"/>
          <w:b/>
          <w:sz w:val="28"/>
          <w:szCs w:val="28"/>
          <w:lang w:eastAsia="lv-LV"/>
        </w:rPr>
        <w:t>16</w:t>
      </w:r>
      <w:r w:rsidR="00D20585">
        <w:rPr>
          <w:rFonts w:ascii="Times New Roman" w:hAnsi="Times New Roman" w:eastAsia="Times New Roman"/>
          <w:b/>
          <w:sz w:val="28"/>
          <w:szCs w:val="28"/>
          <w:lang w:eastAsia="lv-LV"/>
        </w:rPr>
        <w:t>.</w:t>
      </w:r>
      <w:r w:rsidR="009434CB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</w:t>
      </w:r>
      <w:r w:rsidR="00BF1756">
        <w:rPr>
          <w:rFonts w:ascii="Times New Roman" w:hAnsi="Times New Roman" w:eastAsia="Times New Roman"/>
          <w:b/>
          <w:sz w:val="28"/>
          <w:szCs w:val="28"/>
          <w:lang w:eastAsia="lv-LV"/>
        </w:rPr>
        <w:t>aprīļa</w:t>
      </w:r>
      <w:r w:rsidRPr="00D75345">
        <w:rPr>
          <w:rFonts w:ascii="Times New Roman" w:hAnsi="Times New Roman" w:eastAsia="Times New Roman"/>
          <w:b/>
          <w:sz w:val="28"/>
          <w:szCs w:val="28"/>
          <w:lang w:eastAsia="lv-LV"/>
        </w:rPr>
        <w:t xml:space="preserve"> Ministru kabineta sēdē</w:t>
      </w:r>
      <w:r w:rsidRPr="00D75345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„</w:t>
      </w:r>
      <w:bookmarkStart w:name="OLE_LINK6" w:id="5"/>
      <w:r w:rsidRPr="00D75345">
        <w:rPr>
          <w:rFonts w:ascii="Times New Roman" w:hAnsi="Times New Roman" w:eastAsia="Times New Roman"/>
          <w:sz w:val="28"/>
          <w:szCs w:val="28"/>
        </w:rPr>
        <w:t>Par Eiropas Savienības veselības mini</w:t>
      </w:r>
      <w:r>
        <w:rPr>
          <w:rFonts w:ascii="Times New Roman" w:hAnsi="Times New Roman" w:eastAsia="Times New Roman"/>
          <w:sz w:val="28"/>
          <w:szCs w:val="28"/>
        </w:rPr>
        <w:t>stru 202</w:t>
      </w:r>
      <w:r w:rsidR="00720EB5">
        <w:rPr>
          <w:rFonts w:ascii="Times New Roman" w:hAnsi="Times New Roman" w:eastAsia="Times New Roman"/>
          <w:sz w:val="28"/>
          <w:szCs w:val="28"/>
        </w:rPr>
        <w:t>4</w:t>
      </w:r>
      <w:r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</w:rPr>
        <w:t xml:space="preserve">gada 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720EB5">
        <w:rPr>
          <w:rFonts w:ascii="Times New Roman" w:hAnsi="Times New Roman" w:eastAsia="Times New Roman"/>
          <w:sz w:val="28"/>
          <w:szCs w:val="28"/>
        </w:rPr>
        <w:t>3</w:t>
      </w:r>
      <w:r w:rsidR="00D20585">
        <w:rPr>
          <w:rFonts w:ascii="Times New Roman" w:hAnsi="Times New Roman" w:eastAsia="Times New Roman"/>
          <w:sz w:val="28"/>
          <w:szCs w:val="28"/>
        </w:rPr>
        <w:t>.</w:t>
      </w:r>
      <w:r w:rsidR="001F5678">
        <w:rPr>
          <w:rFonts w:ascii="Times New Roman" w:hAnsi="Times New Roman" w:eastAsia="Times New Roman"/>
          <w:sz w:val="28"/>
          <w:szCs w:val="28"/>
        </w:rPr>
        <w:t>-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720EB5">
        <w:rPr>
          <w:rFonts w:ascii="Times New Roman" w:hAnsi="Times New Roman" w:eastAsia="Times New Roman"/>
          <w:sz w:val="28"/>
          <w:szCs w:val="28"/>
        </w:rPr>
        <w:t>4</w:t>
      </w:r>
      <w:r w:rsidR="001F5678"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="00720EB5">
        <w:rPr>
          <w:rFonts w:ascii="Times New Roman" w:hAnsi="Times New Roman" w:eastAsia="Times New Roman"/>
          <w:sz w:val="28"/>
          <w:szCs w:val="28"/>
        </w:rPr>
        <w:t>aprīļa</w:t>
      </w:r>
      <w:r w:rsidR="00D20585">
        <w:rPr>
          <w:rFonts w:ascii="Times New Roman" w:hAnsi="Times New Roman" w:eastAsia="Times New Roman"/>
          <w:sz w:val="28"/>
          <w:szCs w:val="28"/>
        </w:rPr>
        <w:t xml:space="preserve"> </w:t>
      </w:r>
      <w:r w:rsidRPr="00D75345">
        <w:rPr>
          <w:rFonts w:ascii="Times New Roman" w:hAnsi="Times New Roman" w:eastAsia="Times New Roman"/>
          <w:sz w:val="28"/>
          <w:szCs w:val="28"/>
        </w:rPr>
        <w:t>neformālajā sanāksmē izskatāmajiem jautājumiem</w:t>
      </w:r>
      <w:bookmarkEnd w:id="5"/>
      <w:r w:rsidRPr="00AD5FB4">
        <w:rPr>
          <w:rFonts w:ascii="Times New Roman" w:hAnsi="Times New Roman" w:eastAsia="Times New Roman"/>
          <w:b/>
          <w:sz w:val="28"/>
          <w:szCs w:val="28"/>
          <w:lang w:eastAsia="lv-LV"/>
        </w:rPr>
        <w:t>”</w:t>
      </w:r>
      <w:r w:rsidRPr="00D75345">
        <w:rPr>
          <w:rFonts w:ascii="Times New Roman" w:hAnsi="Times New Roman" w:eastAsia="Times New Roman"/>
          <w:b/>
          <w:sz w:val="20"/>
          <w:szCs w:val="20"/>
          <w:lang w:eastAsia="lv-LV"/>
        </w:rPr>
        <w:t>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446663" w:rsidTr="005C4441" w14:paraId="6D175908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84809A5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4EA6B916" w14:textId="12A527A2">
            <w:pPr>
              <w:pStyle w:val="Pamatteksts"/>
              <w:rPr>
                <w:sz w:val="28"/>
                <w:szCs w:val="28"/>
              </w:rPr>
            </w:pPr>
            <w:r w:rsidRPr="00FF4B92">
              <w:rPr>
                <w:sz w:val="28"/>
                <w:szCs w:val="28"/>
              </w:rPr>
              <w:t>20</w:t>
            </w:r>
            <w:r w:rsidR="009D2415">
              <w:rPr>
                <w:sz w:val="28"/>
                <w:szCs w:val="28"/>
              </w:rPr>
              <w:t>21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gada 7.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septembra</w:t>
            </w:r>
            <w:r w:rsidRPr="00FF4B92">
              <w:rPr>
                <w:sz w:val="28"/>
                <w:szCs w:val="28"/>
              </w:rPr>
              <w:t xml:space="preserve"> noteikumu Nr.</w:t>
            </w:r>
            <w:r w:rsidR="009434CB">
              <w:rPr>
                <w:sz w:val="28"/>
                <w:szCs w:val="28"/>
              </w:rPr>
              <w:t xml:space="preserve"> </w:t>
            </w:r>
            <w:r w:rsidR="009D2415">
              <w:rPr>
                <w:sz w:val="28"/>
                <w:szCs w:val="28"/>
              </w:rPr>
              <w:t>606</w:t>
            </w:r>
            <w:r w:rsidRPr="00FF4B92">
              <w:rPr>
                <w:sz w:val="28"/>
                <w:szCs w:val="28"/>
              </w:rPr>
              <w:t xml:space="preserve"> "Ministru kabineta kārtības rullis" </w:t>
            </w:r>
            <w:r w:rsidR="009D2415">
              <w:rPr>
                <w:sz w:val="28"/>
                <w:szCs w:val="28"/>
              </w:rPr>
              <w:t>43</w:t>
            </w:r>
            <w:r w:rsidRPr="00FF4B92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Pr="00FF4B92">
              <w:rPr>
                <w:sz w:val="28"/>
                <w:szCs w:val="28"/>
              </w:rPr>
              <w:t>punkts.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46663" w:rsidTr="005C4441" w14:paraId="4105A4A3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75345" w:rsidR="004A2562" w:rsidP="005C4441" w:rsidRDefault="002A46A6" w14:paraId="33BF7228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528B31E3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ADF918B" w14:textId="77777777">
        <w:tc>
          <w:tcPr>
            <w:tcW w:w="2985" w:type="dxa"/>
            <w:shd w:val="clear" w:color="auto" w:fill="auto"/>
          </w:tcPr>
          <w:p w:rsidR="004A2562" w:rsidP="005C4441" w:rsidRDefault="002A46A6" w14:paraId="1089CC85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Informācija par saskaņojumiem</w:t>
            </w:r>
          </w:p>
          <w:p w:rsidRPr="004A2562" w:rsidR="004A2562" w:rsidP="004A2562" w:rsidRDefault="004A2562" w14:paraId="1177D2DA" w14:textId="77777777"/>
          <w:p w:rsidRPr="004A2562" w:rsidR="004A2562" w:rsidP="004A2562" w:rsidRDefault="004A2562" w14:paraId="3CE0A214" w14:textId="77777777">
            <w:pPr>
              <w:ind w:firstLine="720"/>
              <w:rPr>
                <w:highlight w:val="yellow"/>
              </w:rPr>
            </w:pP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10B6AB8A" w14:textId="7AF0F8D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Informa</w:t>
            </w:r>
            <w:r w:rsidRPr="00D75345">
              <w:rPr>
                <w:rFonts w:ascii="Times New Roman" w:hAnsi="Times New Roman"/>
                <w:sz w:val="28"/>
                <w:szCs w:val="28"/>
              </w:rPr>
              <w:t>tīvais ziņojums saskaņots</w:t>
            </w:r>
            <w:r w:rsidR="00553378">
              <w:rPr>
                <w:rFonts w:ascii="Times New Roman" w:hAnsi="Times New Roman"/>
                <w:sz w:val="28"/>
                <w:szCs w:val="28"/>
              </w:rPr>
              <w:t xml:space="preserve"> bez iebildumiem</w:t>
            </w:r>
            <w:r w:rsidRPr="00D75345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0D20585">
              <w:rPr>
                <w:rFonts w:ascii="Times New Roman" w:hAnsi="Times New Roman"/>
                <w:sz w:val="28"/>
                <w:szCs w:val="28"/>
              </w:rPr>
              <w:t>Ārlietu ministriju</w:t>
            </w:r>
            <w:r w:rsidR="006D2E38">
              <w:rPr>
                <w:rFonts w:ascii="Times New Roman" w:hAnsi="Times New Roman"/>
                <w:sz w:val="28"/>
                <w:szCs w:val="28"/>
              </w:rPr>
              <w:t xml:space="preserve">, Ekonomikas ministriju, Finanšu ministriju, Izglītības un zinātnes ministriju un Zemkopības ministriju. </w:t>
            </w:r>
          </w:p>
        </w:tc>
      </w:tr>
      <w:tr w:rsidR="00446663" w:rsidTr="005C4441" w14:paraId="22F76C8D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7DDF551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D75345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BD12EA5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Nav attiecināms</w:t>
            </w:r>
          </w:p>
        </w:tc>
      </w:tr>
      <w:tr w:rsidR="00446663" w:rsidTr="005C4441" w14:paraId="4F15B47B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090C1366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2F50F00B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iCs/>
                <w:sz w:val="28"/>
                <w:szCs w:val="28"/>
                <w:lang w:eastAsia="lv-LV"/>
              </w:rPr>
              <w:t>Veselības politika</w:t>
            </w:r>
          </w:p>
        </w:tc>
      </w:tr>
      <w:tr w:rsidR="00446663" w:rsidTr="005C4441" w14:paraId="7B7C1F48" w14:textId="77777777">
        <w:tc>
          <w:tcPr>
            <w:tcW w:w="2985" w:type="dxa"/>
            <w:shd w:val="clear" w:color="auto" w:fill="auto"/>
          </w:tcPr>
          <w:p w:rsidR="004A2562" w:rsidP="005C4441" w:rsidRDefault="002A46A6" w14:paraId="0EB9AE66" w14:textId="77777777">
            <w:pPr>
              <w:pStyle w:val="Pamatteksts"/>
              <w:tabs>
                <w:tab w:val="left" w:pos="1956"/>
              </w:tabs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Atbildīgā amatpersona</w:t>
            </w:r>
            <w:r w:rsidRPr="00D75345">
              <w:rPr>
                <w:sz w:val="28"/>
                <w:szCs w:val="28"/>
              </w:rPr>
              <w:tab/>
            </w:r>
          </w:p>
          <w:p w:rsidRPr="00126F5A" w:rsidR="00126F5A" w:rsidP="00AB4AB0" w:rsidRDefault="00404C8E" w14:paraId="04643F1F" w14:textId="7C583BB4">
            <w:pPr>
              <w:tabs>
                <w:tab w:val="left" w:pos="840"/>
                <w:tab w:val="left" w:pos="1300"/>
              </w:tabs>
            </w:pPr>
            <w:r>
              <w:tab/>
            </w:r>
            <w:r w:rsidR="00AB4AB0">
              <w:tab/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14D6475B" w14:textId="1F8EA4C7">
            <w:pPr>
              <w:pStyle w:val="Pamatteksts"/>
              <w:rPr>
                <w:sz w:val="28"/>
                <w:szCs w:val="28"/>
              </w:rPr>
            </w:pPr>
            <w:r w:rsidRPr="00D20585">
              <w:rPr>
                <w:iCs/>
                <w:sz w:val="28"/>
                <w:szCs w:val="28"/>
                <w:lang w:eastAsia="lv-LV"/>
              </w:rPr>
              <w:t xml:space="preserve">Aleksandrs Takašovs, Veselības ministrijas Eiropas lietu un starptautiskās sadarbības departamenta </w:t>
            </w:r>
            <w:r w:rsidR="00D20585">
              <w:rPr>
                <w:iCs/>
                <w:sz w:val="28"/>
                <w:szCs w:val="28"/>
                <w:lang w:eastAsia="lv-LV"/>
              </w:rPr>
              <w:t>vadošais eksperts Eiropas lietās</w:t>
            </w:r>
          </w:p>
        </w:tc>
      </w:tr>
      <w:tr w:rsidR="00446663" w:rsidTr="005C4441" w14:paraId="66C68531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3C91A52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lastRenderedPageBreak/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4E671F" w14:paraId="35039DB9" w14:textId="38A48DA4">
            <w:pPr>
              <w:pStyle w:val="Pamatteksts"/>
              <w:jc w:val="left"/>
              <w:rPr>
                <w:sz w:val="28"/>
                <w:szCs w:val="28"/>
                <w:highlight w:val="yellow"/>
              </w:rPr>
            </w:pPr>
            <w:r>
              <w:rPr>
                <w:iCs/>
                <w:sz w:val="28"/>
                <w:szCs w:val="28"/>
                <w:lang w:eastAsia="lv-LV"/>
              </w:rPr>
              <w:t>Elīza Bērziņa, VM Eiropas lietu un starptautiskās sadarbības departamenta</w:t>
            </w:r>
            <w:r w:rsidRPr="00D20585" w:rsidR="00AA26BA">
              <w:rPr>
                <w:iCs/>
                <w:sz w:val="28"/>
                <w:szCs w:val="28"/>
                <w:lang w:eastAsia="lv-LV"/>
              </w:rPr>
              <w:t xml:space="preserve"> </w:t>
            </w:r>
            <w:r w:rsidR="00AA26BA">
              <w:rPr>
                <w:iCs/>
                <w:sz w:val="28"/>
                <w:szCs w:val="28"/>
                <w:lang w:eastAsia="lv-LV"/>
              </w:rPr>
              <w:t>direktore</w:t>
            </w:r>
          </w:p>
        </w:tc>
      </w:tr>
      <w:tr w:rsidR="00446663" w:rsidTr="005C4441" w14:paraId="41F019FE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68F09179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2A46A6" w14:paraId="7009C5A4" w14:textId="77777777">
            <w:pPr>
              <w:pStyle w:val="Pamatteksts"/>
              <w:rPr>
                <w:sz w:val="28"/>
                <w:szCs w:val="28"/>
                <w:highlight w:val="yellow"/>
              </w:rPr>
            </w:pPr>
            <w:r w:rsidRPr="00D75345">
              <w:rPr>
                <w:sz w:val="28"/>
                <w:szCs w:val="28"/>
              </w:rPr>
              <w:t>Pavadvēstulei, informatīvajam ziņojumam un protokollēmuma projektam nav ierobežotas pieejamības statuss.</w:t>
            </w:r>
          </w:p>
        </w:tc>
      </w:tr>
      <w:tr w:rsidR="00446663" w:rsidTr="005C4441" w14:paraId="00CB8034" w14:textId="77777777">
        <w:tc>
          <w:tcPr>
            <w:tcW w:w="2985" w:type="dxa"/>
            <w:shd w:val="clear" w:color="auto" w:fill="auto"/>
          </w:tcPr>
          <w:p w:rsidRPr="00D75345" w:rsidR="004A2562" w:rsidP="005C4441" w:rsidRDefault="002A46A6" w14:paraId="3321F107" w14:textId="77777777">
            <w:pPr>
              <w:pStyle w:val="Pamatteksts"/>
              <w:rPr>
                <w:sz w:val="28"/>
                <w:szCs w:val="28"/>
              </w:rPr>
            </w:pPr>
            <w:r w:rsidRPr="00D75345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75345" w:rsidR="004A2562" w:rsidP="005C4441" w:rsidRDefault="004A2562" w14:paraId="38286585" w14:textId="77777777">
            <w:pPr>
              <w:pStyle w:val="Pamatteksts"/>
              <w:rPr>
                <w:sz w:val="28"/>
                <w:szCs w:val="28"/>
                <w:highlight w:val="yellow"/>
              </w:rPr>
            </w:pPr>
          </w:p>
        </w:tc>
      </w:tr>
      <w:tr w:rsidR="00446663" w:rsidTr="005C4441" w14:paraId="42CB57F1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1A01F90D" w14:textId="77777777">
            <w:pPr>
              <w:pStyle w:val="Pamatteksts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Steidzamības kārtības pamatojums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2A46A6" w14:paraId="58BC1701" w14:textId="7BD67972">
            <w:pPr>
              <w:pStyle w:val="Pamatteksts"/>
              <w:rPr>
                <w:sz w:val="28"/>
                <w:szCs w:val="28"/>
              </w:rPr>
            </w:pPr>
            <w:r w:rsidRPr="00AD5FB4">
              <w:rPr>
                <w:sz w:val="28"/>
                <w:szCs w:val="28"/>
              </w:rPr>
              <w:t>Ziņojums jāizskata 20</w:t>
            </w:r>
            <w:r>
              <w:rPr>
                <w:sz w:val="28"/>
                <w:szCs w:val="28"/>
              </w:rPr>
              <w:t>2</w:t>
            </w:r>
            <w:r w:rsidR="009434CB">
              <w:rPr>
                <w:sz w:val="28"/>
                <w:szCs w:val="28"/>
              </w:rPr>
              <w:t>4</w:t>
            </w:r>
            <w:r w:rsidRPr="00AD5FB4">
              <w:rPr>
                <w:sz w:val="28"/>
                <w:szCs w:val="28"/>
              </w:rPr>
              <w:t xml:space="preserve">. gada </w:t>
            </w:r>
            <w:r w:rsidR="004E671F">
              <w:rPr>
                <w:sz w:val="28"/>
                <w:szCs w:val="28"/>
              </w:rPr>
              <w:t>1</w:t>
            </w:r>
            <w:r w:rsidR="00265FEF">
              <w:rPr>
                <w:sz w:val="28"/>
                <w:szCs w:val="28"/>
              </w:rPr>
              <w:t>6</w:t>
            </w:r>
            <w:r w:rsidR="00D20585">
              <w:rPr>
                <w:sz w:val="28"/>
                <w:szCs w:val="28"/>
              </w:rPr>
              <w:t>.</w:t>
            </w:r>
            <w:r w:rsidR="009434CB">
              <w:rPr>
                <w:sz w:val="28"/>
                <w:szCs w:val="28"/>
              </w:rPr>
              <w:t xml:space="preserve"> </w:t>
            </w:r>
            <w:r w:rsidR="00265FEF">
              <w:rPr>
                <w:sz w:val="28"/>
                <w:szCs w:val="28"/>
              </w:rPr>
              <w:t>aprīļa</w:t>
            </w:r>
            <w:r w:rsidRPr="00AD5FB4">
              <w:rPr>
                <w:sz w:val="28"/>
                <w:szCs w:val="28"/>
              </w:rPr>
              <w:t xml:space="preserve"> sēdē, lai būtu pilnvarojums.</w:t>
            </w:r>
          </w:p>
        </w:tc>
      </w:tr>
      <w:tr w:rsidR="00446663" w:rsidTr="005C4441" w14:paraId="18A7CDDA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0DF9A127" w14:textId="77777777">
            <w:pPr>
              <w:pStyle w:val="Pamatteksts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Jautājuma savlaicīgas neiesniegšanas iemesli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4A2562" w14:paraId="3CA81E86" w14:textId="77777777">
            <w:pPr>
              <w:pStyle w:val="Pamatteksts"/>
              <w:rPr>
                <w:sz w:val="28"/>
                <w:szCs w:val="28"/>
              </w:rPr>
            </w:pPr>
          </w:p>
        </w:tc>
      </w:tr>
      <w:tr w:rsidR="00446663" w:rsidTr="005C4441" w14:paraId="2F936827" w14:textId="77777777">
        <w:tc>
          <w:tcPr>
            <w:tcW w:w="2985" w:type="dxa"/>
            <w:shd w:val="clear" w:color="auto" w:fill="auto"/>
          </w:tcPr>
          <w:p w:rsidRPr="00BA7BAB" w:rsidR="004A2562" w:rsidP="005C4441" w:rsidRDefault="002A46A6" w14:paraId="7890EF7F" w14:textId="77777777">
            <w:pPr>
              <w:pStyle w:val="Pamatteksts"/>
              <w:rPr>
                <w:sz w:val="28"/>
                <w:szCs w:val="28"/>
              </w:rPr>
            </w:pPr>
            <w:r w:rsidRPr="00BA7BAB">
              <w:rPr>
                <w:sz w:val="28"/>
                <w:szCs w:val="28"/>
              </w:rPr>
              <w:t>Lēmuma pieņemšanas galīgais termiņš</w:t>
            </w:r>
          </w:p>
        </w:tc>
        <w:tc>
          <w:tcPr>
            <w:tcW w:w="6082" w:type="dxa"/>
            <w:shd w:val="clear" w:color="auto" w:fill="auto"/>
          </w:tcPr>
          <w:p w:rsidRPr="00AD5FB4" w:rsidR="004A2562" w:rsidP="005C4441" w:rsidRDefault="004A2562" w14:paraId="6B40CA07" w14:textId="77777777">
            <w:pPr>
              <w:pStyle w:val="Pamatteksts"/>
              <w:rPr>
                <w:sz w:val="28"/>
                <w:szCs w:val="28"/>
              </w:rPr>
            </w:pPr>
          </w:p>
        </w:tc>
      </w:tr>
    </w:tbl>
    <w:p w:rsidRPr="00D75345" w:rsidR="004A2562" w:rsidP="004A2562" w:rsidRDefault="004A2562" w14:paraId="450F728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0D53FD" w:rsidR="004A2562" w:rsidP="004A2562" w:rsidRDefault="002A46A6" w14:paraId="7CA8FD54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D20585" w:rsidR="004A2562" w:rsidP="004A2562" w:rsidRDefault="002A46A6" w14:paraId="7A0B7560" w14:textId="5DE121F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0"/>
        <w:jc w:val="both"/>
        <w:outlineLvl w:val="1"/>
        <w:rPr>
          <w:rFonts w:ascii="Times New Roman" w:hAnsi="Times New Roman" w:eastAsia="Times New Roman"/>
          <w:sz w:val="28"/>
          <w:szCs w:val="28"/>
        </w:rPr>
      </w:pPr>
      <w:r w:rsidRPr="000D53FD">
        <w:rPr>
          <w:rFonts w:ascii="Times New Roman" w:hAnsi="Times New Roman" w:eastAsia="Times New Roman"/>
          <w:bCs/>
          <w:sz w:val="28"/>
          <w:szCs w:val="28"/>
        </w:rPr>
        <w:t>Protokollēmuma projekts par Eiropas Sa</w:t>
      </w:r>
      <w:r>
        <w:rPr>
          <w:rFonts w:ascii="Times New Roman" w:hAnsi="Times New Roman" w:eastAsia="Times New Roman"/>
          <w:bCs/>
          <w:sz w:val="28"/>
          <w:szCs w:val="28"/>
        </w:rPr>
        <w:t xml:space="preserve">vienības </w:t>
      </w:r>
      <w:r w:rsidRPr="000016B4">
        <w:rPr>
          <w:rFonts w:ascii="Times New Roman" w:hAnsi="Times New Roman" w:eastAsia="Times New Roman"/>
          <w:bCs/>
          <w:sz w:val="28"/>
          <w:szCs w:val="28"/>
        </w:rPr>
        <w:t xml:space="preserve">veselības </w:t>
      </w:r>
      <w:r>
        <w:rPr>
          <w:rFonts w:ascii="Times New Roman" w:hAnsi="Times New Roman" w:eastAsia="Times New Roman"/>
          <w:sz w:val="28"/>
          <w:szCs w:val="28"/>
        </w:rPr>
        <w:t xml:space="preserve">ministru </w:t>
      </w:r>
      <w:r w:rsidR="00D00FD2">
        <w:rPr>
          <w:rFonts w:ascii="Times New Roman" w:hAnsi="Times New Roman" w:eastAsia="Times New Roman"/>
          <w:sz w:val="28"/>
          <w:szCs w:val="28"/>
        </w:rPr>
        <w:t>202</w:t>
      </w:r>
      <w:r w:rsidR="00BD5223">
        <w:rPr>
          <w:rFonts w:ascii="Times New Roman" w:hAnsi="Times New Roman" w:eastAsia="Times New Roman"/>
          <w:sz w:val="28"/>
          <w:szCs w:val="28"/>
        </w:rPr>
        <w:t>4</w:t>
      </w:r>
      <w:r w:rsidR="00D00FD2"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> </w:t>
      </w:r>
      <w:r w:rsidR="00D00FD2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D2046B">
        <w:rPr>
          <w:rFonts w:ascii="Times New Roman" w:hAnsi="Times New Roman" w:eastAsia="Times New Roman"/>
          <w:sz w:val="28"/>
          <w:szCs w:val="28"/>
        </w:rPr>
        <w:t>23</w:t>
      </w:r>
      <w:r w:rsidR="006F124A">
        <w:rPr>
          <w:rFonts w:ascii="Times New Roman" w:hAnsi="Times New Roman" w:eastAsia="Times New Roman"/>
          <w:sz w:val="28"/>
          <w:szCs w:val="28"/>
        </w:rPr>
        <w:t>.-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D2046B">
        <w:rPr>
          <w:rFonts w:ascii="Times New Roman" w:hAnsi="Times New Roman" w:eastAsia="Times New Roman"/>
          <w:sz w:val="28"/>
          <w:szCs w:val="28"/>
        </w:rPr>
        <w:t>4</w:t>
      </w:r>
      <w:r w:rsidR="006F124A"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="00D2046B">
        <w:rPr>
          <w:rFonts w:ascii="Times New Roman" w:hAnsi="Times New Roman" w:eastAsia="Times New Roman"/>
          <w:sz w:val="28"/>
          <w:szCs w:val="28"/>
        </w:rPr>
        <w:t>aprīļa</w:t>
      </w:r>
      <w:r w:rsidR="00D00FD2">
        <w:rPr>
          <w:rFonts w:ascii="Times New Roman" w:hAnsi="Times New Roman" w:eastAsia="Times New Roman"/>
          <w:sz w:val="28"/>
          <w:szCs w:val="28"/>
        </w:rPr>
        <w:t xml:space="preserve"> </w:t>
      </w:r>
      <w:r w:rsidRPr="000016B4">
        <w:rPr>
          <w:rFonts w:ascii="Times New Roman" w:hAnsi="Times New Roman" w:eastAsia="Times New Roman"/>
          <w:sz w:val="28"/>
          <w:szCs w:val="28"/>
        </w:rPr>
        <w:t>neformālajā sanāksmē</w:t>
      </w:r>
      <w:r w:rsidRPr="000016B4">
        <w:rPr>
          <w:rFonts w:ascii="Times New Roman" w:hAnsi="Times New Roman" w:eastAsia="Times New Roman"/>
          <w:bCs/>
          <w:sz w:val="28"/>
          <w:szCs w:val="28"/>
        </w:rPr>
        <w:t xml:space="preserve"> </w:t>
      </w:r>
      <w:r w:rsidRPr="000D53FD">
        <w:rPr>
          <w:rFonts w:ascii="Times New Roman" w:hAnsi="Times New Roman" w:eastAsia="Times New Roman"/>
          <w:bCs/>
          <w:sz w:val="28"/>
          <w:szCs w:val="28"/>
        </w:rPr>
        <w:t>izskatāmajiem jautājumiem</w:t>
      </w:r>
      <w:r w:rsidRPr="000D53FD">
        <w:rPr>
          <w:rFonts w:ascii="Times New Roman" w:hAnsi="Times New Roman" w:eastAsia="Times New Roman"/>
          <w:sz w:val="28"/>
          <w:szCs w:val="28"/>
        </w:rPr>
        <w:t xml:space="preserve"> uz 1</w:t>
      </w:r>
      <w:r>
        <w:rPr>
          <w:rFonts w:ascii="Times New Roman" w:hAnsi="Times New Roman" w:eastAsia="Times New Roman"/>
          <w:sz w:val="28"/>
          <w:szCs w:val="28"/>
        </w:rPr>
        <w:t xml:space="preserve"> lpp. (datne: </w:t>
      </w:r>
      <w:r w:rsidRPr="00D20585">
        <w:rPr>
          <w:rFonts w:ascii="Times New Roman" w:hAnsi="Times New Roman" w:eastAsia="Times New Roman"/>
          <w:sz w:val="28"/>
          <w:szCs w:val="28"/>
        </w:rPr>
        <w:t>VMprot_</w:t>
      </w:r>
      <w:r w:rsidR="00D2046B">
        <w:rPr>
          <w:rFonts w:ascii="Times New Roman" w:hAnsi="Times New Roman" w:eastAsia="Times New Roman"/>
          <w:sz w:val="28"/>
          <w:szCs w:val="28"/>
        </w:rPr>
        <w:t>100424</w:t>
      </w:r>
      <w:r w:rsidRPr="00D20585">
        <w:rPr>
          <w:rFonts w:ascii="Times New Roman" w:hAnsi="Times New Roman" w:eastAsia="Times New Roman"/>
          <w:sz w:val="28"/>
          <w:szCs w:val="28"/>
        </w:rPr>
        <w:t>_infozin);</w:t>
      </w:r>
    </w:p>
    <w:p w:rsidRPr="00D20585" w:rsidR="004A2562" w:rsidP="004A2562" w:rsidRDefault="002A46A6" w14:paraId="24A2D971" w14:textId="26715C63">
      <w:pPr>
        <w:numPr>
          <w:ilvl w:val="0"/>
          <w:numId w:val="1"/>
        </w:numPr>
        <w:tabs>
          <w:tab w:val="left" w:pos="709"/>
        </w:tabs>
        <w:spacing w:after="120" w:line="240" w:lineRule="auto"/>
        <w:ind w:left="0" w:firstLine="0"/>
        <w:jc w:val="both"/>
        <w:outlineLvl w:val="1"/>
        <w:rPr>
          <w:rFonts w:ascii="Times New Roman" w:hAnsi="Times New Roman" w:eastAsia="Times New Roman"/>
          <w:bCs/>
          <w:sz w:val="28"/>
          <w:szCs w:val="28"/>
        </w:rPr>
      </w:pPr>
      <w:r w:rsidRPr="00D20585">
        <w:rPr>
          <w:rFonts w:ascii="Times New Roman" w:hAnsi="Times New Roman" w:eastAsia="Times New Roman"/>
          <w:bCs/>
          <w:sz w:val="28"/>
          <w:szCs w:val="28"/>
        </w:rPr>
        <w:t xml:space="preserve">Informatīvais ziņojums par Eiropas Savienības veselības </w:t>
      </w:r>
      <w:r w:rsidRPr="00D20585">
        <w:rPr>
          <w:rFonts w:ascii="Times New Roman" w:hAnsi="Times New Roman" w:eastAsia="Times New Roman"/>
          <w:sz w:val="28"/>
          <w:szCs w:val="28"/>
        </w:rPr>
        <w:t xml:space="preserve">ministru </w:t>
      </w:r>
      <w:r w:rsidR="006F124A">
        <w:rPr>
          <w:rFonts w:ascii="Times New Roman" w:hAnsi="Times New Roman" w:eastAsia="Times New Roman"/>
          <w:sz w:val="28"/>
          <w:szCs w:val="28"/>
        </w:rPr>
        <w:t>202</w:t>
      </w:r>
      <w:r w:rsidR="00553378">
        <w:rPr>
          <w:rFonts w:ascii="Times New Roman" w:hAnsi="Times New Roman" w:eastAsia="Times New Roman"/>
          <w:sz w:val="28"/>
          <w:szCs w:val="28"/>
        </w:rPr>
        <w:t>4</w:t>
      </w:r>
      <w:r w:rsidR="006F124A"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> </w:t>
      </w:r>
      <w:r w:rsidR="006F124A">
        <w:rPr>
          <w:rFonts w:ascii="Times New Roman" w:hAnsi="Times New Roman" w:eastAsia="Times New Roman"/>
          <w:sz w:val="28"/>
          <w:szCs w:val="28"/>
        </w:rPr>
        <w:t xml:space="preserve">gada 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553378">
        <w:rPr>
          <w:rFonts w:ascii="Times New Roman" w:hAnsi="Times New Roman" w:eastAsia="Times New Roman"/>
          <w:sz w:val="28"/>
          <w:szCs w:val="28"/>
        </w:rPr>
        <w:t>3</w:t>
      </w:r>
      <w:r w:rsidR="006F124A">
        <w:rPr>
          <w:rFonts w:ascii="Times New Roman" w:hAnsi="Times New Roman" w:eastAsia="Times New Roman"/>
          <w:sz w:val="28"/>
          <w:szCs w:val="28"/>
        </w:rPr>
        <w:t>.-</w:t>
      </w:r>
      <w:r w:rsidR="004E671F">
        <w:rPr>
          <w:rFonts w:ascii="Times New Roman" w:hAnsi="Times New Roman" w:eastAsia="Times New Roman"/>
          <w:sz w:val="28"/>
          <w:szCs w:val="28"/>
        </w:rPr>
        <w:t>2</w:t>
      </w:r>
      <w:r w:rsidR="00553378">
        <w:rPr>
          <w:rFonts w:ascii="Times New Roman" w:hAnsi="Times New Roman" w:eastAsia="Times New Roman"/>
          <w:sz w:val="28"/>
          <w:szCs w:val="28"/>
        </w:rPr>
        <w:t>4</w:t>
      </w:r>
      <w:r w:rsidR="006F124A">
        <w:rPr>
          <w:rFonts w:ascii="Times New Roman" w:hAnsi="Times New Roman" w:eastAsia="Times New Roman"/>
          <w:sz w:val="28"/>
          <w:szCs w:val="28"/>
        </w:rPr>
        <w:t>.</w:t>
      </w:r>
      <w:r w:rsidR="009434CB">
        <w:rPr>
          <w:rFonts w:ascii="Times New Roman" w:hAnsi="Times New Roman" w:eastAsia="Times New Roman"/>
          <w:sz w:val="28"/>
          <w:szCs w:val="28"/>
        </w:rPr>
        <w:t xml:space="preserve"> </w:t>
      </w:r>
      <w:r w:rsidR="00553378">
        <w:rPr>
          <w:rFonts w:ascii="Times New Roman" w:hAnsi="Times New Roman" w:eastAsia="Times New Roman"/>
          <w:sz w:val="28"/>
          <w:szCs w:val="28"/>
        </w:rPr>
        <w:t>aprīļa</w:t>
      </w:r>
      <w:r w:rsidR="006F124A">
        <w:rPr>
          <w:rFonts w:ascii="Times New Roman" w:hAnsi="Times New Roman" w:eastAsia="Times New Roman"/>
          <w:sz w:val="28"/>
          <w:szCs w:val="28"/>
        </w:rPr>
        <w:t xml:space="preserve"> </w:t>
      </w:r>
      <w:r w:rsidRPr="00D20585">
        <w:rPr>
          <w:rFonts w:ascii="Times New Roman" w:hAnsi="Times New Roman" w:eastAsia="Times New Roman"/>
          <w:sz w:val="28"/>
          <w:szCs w:val="28"/>
        </w:rPr>
        <w:t>neformālajā sanāksmē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 xml:space="preserve"> izskatāmajiem jautājumiem uz </w:t>
      </w:r>
      <w:r w:rsidR="009434CB">
        <w:rPr>
          <w:rFonts w:ascii="Times New Roman" w:hAnsi="Times New Roman" w:eastAsia="Times New Roman"/>
          <w:bCs/>
          <w:sz w:val="28"/>
          <w:szCs w:val="28"/>
        </w:rPr>
        <w:t>7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> lpp. (datne: VMzin</w:t>
      </w:r>
      <w:r w:rsidR="009434CB">
        <w:rPr>
          <w:rFonts w:ascii="Times New Roman" w:hAnsi="Times New Roman" w:eastAsia="Times New Roman"/>
          <w:bCs/>
          <w:sz w:val="28"/>
          <w:szCs w:val="28"/>
        </w:rPr>
        <w:t>o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>_</w:t>
      </w:r>
      <w:r w:rsidR="00D2046B">
        <w:rPr>
          <w:rFonts w:ascii="Times New Roman" w:hAnsi="Times New Roman" w:eastAsia="Times New Roman"/>
          <w:sz w:val="28"/>
          <w:szCs w:val="28"/>
        </w:rPr>
        <w:t>100424</w:t>
      </w:r>
      <w:r w:rsidRPr="00D20585">
        <w:rPr>
          <w:rFonts w:ascii="Times New Roman" w:hAnsi="Times New Roman" w:eastAsia="Times New Roman"/>
          <w:bCs/>
          <w:sz w:val="28"/>
          <w:szCs w:val="28"/>
        </w:rPr>
        <w:t>_neform).</w:t>
      </w:r>
    </w:p>
    <w:p w:rsidR="00EA1868" w:rsidP="00962685" w:rsidRDefault="00EA1868" w14:paraId="167C7761" w14:textId="77777777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Pr="005A3EEC" w:rsidR="006541D3" w:rsidP="006A2FD2" w:rsidRDefault="006541D3" w14:paraId="3FFC87F9" w14:textId="77777777">
      <w:pPr>
        <w:tabs>
          <w:tab w:val="center" w:pos="4678"/>
          <w:tab w:val="right" w:pos="907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Reatab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3686"/>
        <w:gridCol w:w="1134"/>
        <w:gridCol w:w="4251"/>
      </w:tblGrid>
      <w:tr w:rsidR="00446663" w:rsidTr="00F24F7D" w14:paraId="0A533B2D" w14:textId="77777777">
        <w:tc>
          <w:tcPr>
            <w:tcW w:w="3686" w:type="dxa"/>
          </w:tcPr>
          <w:p w:rsidRPr="005A3EEC" w:rsidR="00BE191A" w:rsidP="0041608F" w:rsidRDefault="002A46A6" w14:paraId="55F93D16" w14:textId="3A9EB9FE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Veselības ministr</w:t>
            </w:r>
            <w:r w:rsidR="00553378">
              <w:rPr>
                <w:rFonts w:eastAsia="Calibri"/>
                <w:noProof/>
                <w:sz w:val="28"/>
                <w:szCs w:val="28"/>
                <w:lang w:val="lv-LV"/>
              </w:rPr>
              <w:t>s</w:t>
            </w:r>
          </w:p>
        </w:tc>
        <w:tc>
          <w:tcPr>
            <w:tcW w:w="1134" w:type="dxa"/>
            <w:vAlign w:val="center"/>
          </w:tcPr>
          <w:p w:rsidRPr="005A3EEC" w:rsidR="00BE191A" w:rsidP="0041608F" w:rsidRDefault="002A46A6" w14:paraId="55A968D5" w14:textId="77777777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:rsidRPr="005A3EEC" w:rsidR="00BE191A" w:rsidP="0041608F" w:rsidRDefault="00553378" w14:paraId="5F27862C" w14:textId="5A7428EC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>
              <w:rPr>
                <w:rFonts w:eastAsia="Calibri"/>
                <w:noProof/>
                <w:sz w:val="28"/>
                <w:szCs w:val="28"/>
                <w:lang w:val="lv-LV"/>
              </w:rPr>
              <w:t>Hosams Abu Meri</w:t>
            </w:r>
          </w:p>
        </w:tc>
      </w:tr>
    </w:tbl>
    <w:p w:rsidRPr="005A3EEC" w:rsidR="00BE191A" w:rsidP="00BE191A" w:rsidRDefault="00BE191A" w14:paraId="3611E41F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67694AA2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4D610CBB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BE191A" w:rsidRDefault="00BE191A" w14:paraId="1F3240A5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="00BE191A" w:rsidP="00EA1868" w:rsidRDefault="00BE191A" w14:paraId="65E6C431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61018C3A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="00F610B8" w:rsidP="00EA1868" w:rsidRDefault="00F610B8" w14:paraId="136D73A6" w14:textId="77777777">
      <w:pPr>
        <w:widowControl/>
        <w:spacing w:after="0"/>
        <w:rPr>
          <w:rFonts w:ascii="Times New Roman" w:hAnsi="Times New Roman"/>
          <w:sz w:val="28"/>
          <w:szCs w:val="28"/>
        </w:rPr>
      </w:pPr>
    </w:p>
    <w:p w:rsidRPr="005A3EEC" w:rsidR="00BE191A" w:rsidP="00EA1868" w:rsidRDefault="002A46A6" w14:paraId="68FA7454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="009A146B" w:rsidP="00EA1868" w:rsidRDefault="002A46A6" w14:paraId="6B4DB03A" w14:textId="77777777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p w:rsidRPr="00E66F6C" w:rsidR="00E66F6C" w:rsidP="00E66F6C" w:rsidRDefault="00E66F6C" w14:paraId="1E6E88A0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6083848C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3080D30A" w14:textId="77777777">
      <w:pPr>
        <w:rPr>
          <w:rFonts w:ascii="Times New Roman" w:hAnsi="Times New Roman"/>
          <w:sz w:val="24"/>
          <w:szCs w:val="24"/>
        </w:rPr>
      </w:pPr>
    </w:p>
    <w:p w:rsidRPr="00E66F6C" w:rsidR="00E66F6C" w:rsidP="00E66F6C" w:rsidRDefault="00E66F6C" w14:paraId="592CFADA" w14:textId="77777777">
      <w:pPr>
        <w:rPr>
          <w:rFonts w:ascii="Times New Roman" w:hAnsi="Times New Roman"/>
          <w:sz w:val="24"/>
          <w:szCs w:val="24"/>
        </w:rPr>
      </w:pPr>
    </w:p>
    <w:p w:rsidR="00E66F6C" w:rsidP="00E66F6C" w:rsidRDefault="00E66F6C" w14:paraId="2DA05D54" w14:textId="77777777">
      <w:pPr>
        <w:rPr>
          <w:rFonts w:ascii="Times New Roman" w:hAnsi="Times New Roman"/>
          <w:noProof/>
          <w:sz w:val="24"/>
          <w:szCs w:val="24"/>
        </w:rPr>
      </w:pPr>
    </w:p>
    <w:p w:rsidRPr="00E66F6C" w:rsidR="00E66F6C" w:rsidP="00E66F6C" w:rsidRDefault="002A46A6" w14:paraId="7C293B13" w14:textId="77777777">
      <w:pPr>
        <w:tabs>
          <w:tab w:val="left" w:pos="112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sectPr w:rsidRPr="00E66F6C" w:rsidR="00E66F6C" w:rsidSect="003A417E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1B657" w14:textId="77777777" w:rsidR="003A417E" w:rsidRDefault="003A417E">
      <w:pPr>
        <w:spacing w:after="0" w:line="240" w:lineRule="auto"/>
      </w:pPr>
      <w:r>
        <w:separator/>
      </w:r>
    </w:p>
  </w:endnote>
  <w:endnote w:type="continuationSeparator" w:id="0">
    <w:p w14:paraId="086C4B55" w14:textId="77777777" w:rsidR="003A417E" w:rsidRDefault="003A4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3CF09" w14:textId="13631BC6" w:rsidR="00D20585" w:rsidRDefault="00D20585" w:rsidP="00D20585">
    <w:pPr>
      <w:pStyle w:val="Kjene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553378">
      <w:rPr>
        <w:rFonts w:ascii="Times New Roman" w:hAnsi="Times New Roman"/>
      </w:rPr>
      <w:t>100424</w:t>
    </w:r>
    <w:r>
      <w:rPr>
        <w:rFonts w:ascii="Times New Roman" w:hAnsi="Times New Roman"/>
      </w:rPr>
      <w:t>_infozin</w:t>
    </w:r>
  </w:p>
  <w:p w14:paraId="18178E33" w14:textId="77777777" w:rsidR="004A2562" w:rsidRDefault="004A2562" w:rsidP="004A2562">
    <w:pPr>
      <w:pStyle w:val="Kjene"/>
      <w:rPr>
        <w:rFonts w:ascii="Times New Roman" w:hAnsi="Times New Roman"/>
      </w:rPr>
    </w:pPr>
  </w:p>
  <w:p w14:paraId="5AB6EADB" w14:textId="77777777" w:rsidR="005E06C4" w:rsidRDefault="002A46A6" w:rsidP="00F24F7D">
    <w:pPr>
      <w:pStyle w:val="Kjene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365CB378" w14:textId="77777777" w:rsidR="00F24F7D" w:rsidRPr="009D36CB" w:rsidRDefault="00F24F7D">
    <w:pPr>
      <w:pStyle w:val="Kjene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60DDC" w14:textId="2B8DC4A3" w:rsidR="004A2562" w:rsidRDefault="002A46A6" w:rsidP="004A2562">
    <w:pPr>
      <w:pStyle w:val="Kjene"/>
      <w:rPr>
        <w:rFonts w:ascii="Times New Roman" w:hAnsi="Times New Roman"/>
      </w:rPr>
    </w:pPr>
    <w:r>
      <w:rPr>
        <w:rFonts w:ascii="Times New Roman" w:hAnsi="Times New Roman"/>
      </w:rPr>
      <w:t>VMpav_</w:t>
    </w:r>
    <w:r w:rsidR="00553378">
      <w:rPr>
        <w:rFonts w:ascii="Times New Roman" w:hAnsi="Times New Roman"/>
      </w:rPr>
      <w:t>100424</w:t>
    </w:r>
    <w:r>
      <w:rPr>
        <w:rFonts w:ascii="Times New Roman" w:hAnsi="Times New Roman"/>
      </w:rPr>
      <w:t>_infozin</w:t>
    </w:r>
  </w:p>
  <w:p w14:paraId="6A2E8FDB" w14:textId="77777777" w:rsidR="005E06C4" w:rsidRDefault="002A46A6" w:rsidP="00BE191A">
    <w:pPr>
      <w:pStyle w:val="Kjene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1751A3B8" w14:textId="77777777" w:rsidR="00EA1868" w:rsidRPr="006541D3" w:rsidRDefault="00EA1868" w:rsidP="00BE191A">
    <w:pPr>
      <w:pStyle w:val="Kjene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91059" w14:textId="77777777" w:rsidR="003A417E" w:rsidRDefault="003A417E">
      <w:pPr>
        <w:spacing w:after="0" w:line="240" w:lineRule="auto"/>
      </w:pPr>
      <w:r>
        <w:separator/>
      </w:r>
    </w:p>
  </w:footnote>
  <w:footnote w:type="continuationSeparator" w:id="0">
    <w:p w14:paraId="5C4801F8" w14:textId="77777777" w:rsidR="003A417E" w:rsidRDefault="003A4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1909411739"/>
      <w:docPartObj>
        <w:docPartGallery w:val="Page Numbers (Top of Page)"/>
        <w:docPartUnique/>
      </w:docPartObj>
    </w:sdtPr>
    <w:sdtEndPr/>
    <w:sdtContent>
      <w:p w14:paraId="584D89DB" w14:textId="77777777" w:rsidR="005E06C4" w:rsidRPr="00126258" w:rsidRDefault="002A46A6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1AE7498" w14:textId="77777777" w:rsidR="005E06C4" w:rsidRDefault="005E06C4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E811B" w14:textId="77777777" w:rsidR="007261FB" w:rsidRPr="007261FB" w:rsidRDefault="007261FB" w:rsidP="007261FB">
    <w:pPr>
      <w:pStyle w:val="Galvene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1D7AD1"/>
    <w:multiLevelType w:val="hybridMultilevel"/>
    <w:tmpl w:val="F8A09686"/>
    <w:lvl w:ilvl="0" w:tplc="16A88270">
      <w:start w:val="1"/>
      <w:numFmt w:val="decimal"/>
      <w:lvlText w:val="%1."/>
      <w:lvlJc w:val="left"/>
      <w:pPr>
        <w:ind w:left="720" w:hanging="360"/>
      </w:pPr>
    </w:lvl>
    <w:lvl w:ilvl="1" w:tplc="9DBCB246" w:tentative="1">
      <w:start w:val="1"/>
      <w:numFmt w:val="lowerLetter"/>
      <w:lvlText w:val="%2."/>
      <w:lvlJc w:val="left"/>
      <w:pPr>
        <w:ind w:left="1440" w:hanging="360"/>
      </w:pPr>
    </w:lvl>
    <w:lvl w:ilvl="2" w:tplc="D50CABEE" w:tentative="1">
      <w:start w:val="1"/>
      <w:numFmt w:val="lowerRoman"/>
      <w:lvlText w:val="%3."/>
      <w:lvlJc w:val="right"/>
      <w:pPr>
        <w:ind w:left="2160" w:hanging="180"/>
      </w:pPr>
    </w:lvl>
    <w:lvl w:ilvl="3" w:tplc="78DE3D0E" w:tentative="1">
      <w:start w:val="1"/>
      <w:numFmt w:val="decimal"/>
      <w:lvlText w:val="%4."/>
      <w:lvlJc w:val="left"/>
      <w:pPr>
        <w:ind w:left="2880" w:hanging="360"/>
      </w:pPr>
    </w:lvl>
    <w:lvl w:ilvl="4" w:tplc="B240B41C" w:tentative="1">
      <w:start w:val="1"/>
      <w:numFmt w:val="lowerLetter"/>
      <w:lvlText w:val="%5."/>
      <w:lvlJc w:val="left"/>
      <w:pPr>
        <w:ind w:left="3600" w:hanging="360"/>
      </w:pPr>
    </w:lvl>
    <w:lvl w:ilvl="5" w:tplc="1AD235E4" w:tentative="1">
      <w:start w:val="1"/>
      <w:numFmt w:val="lowerRoman"/>
      <w:lvlText w:val="%6."/>
      <w:lvlJc w:val="right"/>
      <w:pPr>
        <w:ind w:left="4320" w:hanging="180"/>
      </w:pPr>
    </w:lvl>
    <w:lvl w:ilvl="6" w:tplc="F61AC894" w:tentative="1">
      <w:start w:val="1"/>
      <w:numFmt w:val="decimal"/>
      <w:lvlText w:val="%7."/>
      <w:lvlJc w:val="left"/>
      <w:pPr>
        <w:ind w:left="5040" w:hanging="360"/>
      </w:pPr>
    </w:lvl>
    <w:lvl w:ilvl="7" w:tplc="4C0851CE" w:tentative="1">
      <w:start w:val="1"/>
      <w:numFmt w:val="lowerLetter"/>
      <w:lvlText w:val="%8."/>
      <w:lvlJc w:val="left"/>
      <w:pPr>
        <w:ind w:left="5760" w:hanging="360"/>
      </w:pPr>
    </w:lvl>
    <w:lvl w:ilvl="8" w:tplc="BE3694C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89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16B4"/>
    <w:rsid w:val="0000527F"/>
    <w:rsid w:val="000115D2"/>
    <w:rsid w:val="000256CA"/>
    <w:rsid w:val="00026358"/>
    <w:rsid w:val="00026646"/>
    <w:rsid w:val="0002675F"/>
    <w:rsid w:val="00032602"/>
    <w:rsid w:val="0004599D"/>
    <w:rsid w:val="00050A7F"/>
    <w:rsid w:val="00056D94"/>
    <w:rsid w:val="00071EA6"/>
    <w:rsid w:val="000726A8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181F"/>
    <w:rsid w:val="000D2AB9"/>
    <w:rsid w:val="000D3DF7"/>
    <w:rsid w:val="000D49B5"/>
    <w:rsid w:val="000D53FD"/>
    <w:rsid w:val="000D54E3"/>
    <w:rsid w:val="000E14CE"/>
    <w:rsid w:val="000E1E20"/>
    <w:rsid w:val="000E429F"/>
    <w:rsid w:val="000F377C"/>
    <w:rsid w:val="000F4E7C"/>
    <w:rsid w:val="00104654"/>
    <w:rsid w:val="00110E85"/>
    <w:rsid w:val="00123CBF"/>
    <w:rsid w:val="00126258"/>
    <w:rsid w:val="00126F5A"/>
    <w:rsid w:val="00127A26"/>
    <w:rsid w:val="00130889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A7BEF"/>
    <w:rsid w:val="001B16E2"/>
    <w:rsid w:val="001B554A"/>
    <w:rsid w:val="001B59E0"/>
    <w:rsid w:val="001C43FE"/>
    <w:rsid w:val="001C517B"/>
    <w:rsid w:val="001D0AF0"/>
    <w:rsid w:val="001D4BC8"/>
    <w:rsid w:val="001D5B70"/>
    <w:rsid w:val="001D5D10"/>
    <w:rsid w:val="001E50A0"/>
    <w:rsid w:val="001E51DF"/>
    <w:rsid w:val="001F5678"/>
    <w:rsid w:val="00201BF0"/>
    <w:rsid w:val="0020352E"/>
    <w:rsid w:val="002057F9"/>
    <w:rsid w:val="00212DB7"/>
    <w:rsid w:val="00225057"/>
    <w:rsid w:val="00225EB8"/>
    <w:rsid w:val="00227E68"/>
    <w:rsid w:val="00231762"/>
    <w:rsid w:val="00233A18"/>
    <w:rsid w:val="002409C9"/>
    <w:rsid w:val="0025235E"/>
    <w:rsid w:val="00255074"/>
    <w:rsid w:val="00256676"/>
    <w:rsid w:val="00265FEF"/>
    <w:rsid w:val="002778B0"/>
    <w:rsid w:val="002930BF"/>
    <w:rsid w:val="00293BD5"/>
    <w:rsid w:val="002A3540"/>
    <w:rsid w:val="002A4619"/>
    <w:rsid w:val="002A46A6"/>
    <w:rsid w:val="002A661C"/>
    <w:rsid w:val="002B6E80"/>
    <w:rsid w:val="002C4CF2"/>
    <w:rsid w:val="002E23D6"/>
    <w:rsid w:val="002F0CCC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248E"/>
    <w:rsid w:val="00353FF8"/>
    <w:rsid w:val="00355797"/>
    <w:rsid w:val="00361D64"/>
    <w:rsid w:val="00364BC5"/>
    <w:rsid w:val="00370D43"/>
    <w:rsid w:val="00373E81"/>
    <w:rsid w:val="003756FE"/>
    <w:rsid w:val="003764A9"/>
    <w:rsid w:val="003768FB"/>
    <w:rsid w:val="00377916"/>
    <w:rsid w:val="00380B22"/>
    <w:rsid w:val="00383773"/>
    <w:rsid w:val="0038672B"/>
    <w:rsid w:val="00392DA3"/>
    <w:rsid w:val="003966CF"/>
    <w:rsid w:val="003A28B1"/>
    <w:rsid w:val="003A335B"/>
    <w:rsid w:val="003A417E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04C8E"/>
    <w:rsid w:val="00415AAA"/>
    <w:rsid w:val="0041608F"/>
    <w:rsid w:val="004212FB"/>
    <w:rsid w:val="00424025"/>
    <w:rsid w:val="0043271F"/>
    <w:rsid w:val="004458A7"/>
    <w:rsid w:val="00445D62"/>
    <w:rsid w:val="00446663"/>
    <w:rsid w:val="00453587"/>
    <w:rsid w:val="00457C58"/>
    <w:rsid w:val="00461490"/>
    <w:rsid w:val="00466BEC"/>
    <w:rsid w:val="004712B6"/>
    <w:rsid w:val="004818CE"/>
    <w:rsid w:val="00485F41"/>
    <w:rsid w:val="004918FE"/>
    <w:rsid w:val="00493F24"/>
    <w:rsid w:val="0049705D"/>
    <w:rsid w:val="004A0A94"/>
    <w:rsid w:val="004A2562"/>
    <w:rsid w:val="004A4D7F"/>
    <w:rsid w:val="004A6461"/>
    <w:rsid w:val="004A6D08"/>
    <w:rsid w:val="004A7518"/>
    <w:rsid w:val="004B2796"/>
    <w:rsid w:val="004C2657"/>
    <w:rsid w:val="004C2BA4"/>
    <w:rsid w:val="004C6F24"/>
    <w:rsid w:val="004C7FBA"/>
    <w:rsid w:val="004D6F51"/>
    <w:rsid w:val="004E0D7A"/>
    <w:rsid w:val="004E4165"/>
    <w:rsid w:val="004E671F"/>
    <w:rsid w:val="004E77A8"/>
    <w:rsid w:val="004F2FD9"/>
    <w:rsid w:val="004F4A94"/>
    <w:rsid w:val="004F5A8D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377"/>
    <w:rsid w:val="00546AE2"/>
    <w:rsid w:val="005521B6"/>
    <w:rsid w:val="0055335A"/>
    <w:rsid w:val="00553378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6AB5"/>
    <w:rsid w:val="005A7FDF"/>
    <w:rsid w:val="005B325A"/>
    <w:rsid w:val="005C0AF2"/>
    <w:rsid w:val="005C4441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DA"/>
    <w:rsid w:val="00672174"/>
    <w:rsid w:val="00673A0C"/>
    <w:rsid w:val="0067692E"/>
    <w:rsid w:val="00676CA5"/>
    <w:rsid w:val="00683073"/>
    <w:rsid w:val="00686BB9"/>
    <w:rsid w:val="0069282A"/>
    <w:rsid w:val="00694243"/>
    <w:rsid w:val="006A0531"/>
    <w:rsid w:val="006A2FD2"/>
    <w:rsid w:val="006B30C2"/>
    <w:rsid w:val="006C1779"/>
    <w:rsid w:val="006C3F70"/>
    <w:rsid w:val="006D2E38"/>
    <w:rsid w:val="006E1E5C"/>
    <w:rsid w:val="006E22F9"/>
    <w:rsid w:val="006E490F"/>
    <w:rsid w:val="006E53D9"/>
    <w:rsid w:val="006E7DC0"/>
    <w:rsid w:val="006F124A"/>
    <w:rsid w:val="006F49E4"/>
    <w:rsid w:val="006F5C7C"/>
    <w:rsid w:val="006F7FAF"/>
    <w:rsid w:val="00701264"/>
    <w:rsid w:val="00707D30"/>
    <w:rsid w:val="00711948"/>
    <w:rsid w:val="00713E4E"/>
    <w:rsid w:val="00720EB5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267A"/>
    <w:rsid w:val="00797AD2"/>
    <w:rsid w:val="007A6214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3835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96DB1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364A"/>
    <w:rsid w:val="00916705"/>
    <w:rsid w:val="00917071"/>
    <w:rsid w:val="009202C1"/>
    <w:rsid w:val="00923055"/>
    <w:rsid w:val="00925A9A"/>
    <w:rsid w:val="00926F46"/>
    <w:rsid w:val="00927820"/>
    <w:rsid w:val="009434CB"/>
    <w:rsid w:val="0095437C"/>
    <w:rsid w:val="00960B85"/>
    <w:rsid w:val="00962685"/>
    <w:rsid w:val="00964904"/>
    <w:rsid w:val="00966689"/>
    <w:rsid w:val="00970D6E"/>
    <w:rsid w:val="00971791"/>
    <w:rsid w:val="00972621"/>
    <w:rsid w:val="009742B1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2415"/>
    <w:rsid w:val="009D36CB"/>
    <w:rsid w:val="009D48DA"/>
    <w:rsid w:val="009D5CA0"/>
    <w:rsid w:val="009E4D02"/>
    <w:rsid w:val="009F02C5"/>
    <w:rsid w:val="009F194F"/>
    <w:rsid w:val="00A04A07"/>
    <w:rsid w:val="00A06E6A"/>
    <w:rsid w:val="00A11284"/>
    <w:rsid w:val="00A17C38"/>
    <w:rsid w:val="00A2025F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84A4C"/>
    <w:rsid w:val="00A9636F"/>
    <w:rsid w:val="00A9639A"/>
    <w:rsid w:val="00AA26BA"/>
    <w:rsid w:val="00AA4C3C"/>
    <w:rsid w:val="00AB124F"/>
    <w:rsid w:val="00AB350C"/>
    <w:rsid w:val="00AB4AB0"/>
    <w:rsid w:val="00AB7C19"/>
    <w:rsid w:val="00AC0627"/>
    <w:rsid w:val="00AD5FB4"/>
    <w:rsid w:val="00AE0974"/>
    <w:rsid w:val="00AE4FFA"/>
    <w:rsid w:val="00AE642B"/>
    <w:rsid w:val="00AF0347"/>
    <w:rsid w:val="00AF6D7C"/>
    <w:rsid w:val="00B0037C"/>
    <w:rsid w:val="00B14D75"/>
    <w:rsid w:val="00B20901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421D"/>
    <w:rsid w:val="00B853A6"/>
    <w:rsid w:val="00B92DD6"/>
    <w:rsid w:val="00B9342E"/>
    <w:rsid w:val="00BA5A8A"/>
    <w:rsid w:val="00BA7BAB"/>
    <w:rsid w:val="00BB120E"/>
    <w:rsid w:val="00BB16EA"/>
    <w:rsid w:val="00BB18EA"/>
    <w:rsid w:val="00BB2022"/>
    <w:rsid w:val="00BB63CD"/>
    <w:rsid w:val="00BD5223"/>
    <w:rsid w:val="00BD73D9"/>
    <w:rsid w:val="00BE191A"/>
    <w:rsid w:val="00BE3EB8"/>
    <w:rsid w:val="00BE5647"/>
    <w:rsid w:val="00BF1756"/>
    <w:rsid w:val="00BF781D"/>
    <w:rsid w:val="00C01B12"/>
    <w:rsid w:val="00C03EE4"/>
    <w:rsid w:val="00C05679"/>
    <w:rsid w:val="00C119CA"/>
    <w:rsid w:val="00C36C93"/>
    <w:rsid w:val="00C40E72"/>
    <w:rsid w:val="00C43A00"/>
    <w:rsid w:val="00C67C69"/>
    <w:rsid w:val="00C86E4C"/>
    <w:rsid w:val="00C870DA"/>
    <w:rsid w:val="00C9274C"/>
    <w:rsid w:val="00C94355"/>
    <w:rsid w:val="00C96DA8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0FD2"/>
    <w:rsid w:val="00D0758B"/>
    <w:rsid w:val="00D10C6B"/>
    <w:rsid w:val="00D12888"/>
    <w:rsid w:val="00D13677"/>
    <w:rsid w:val="00D13CC5"/>
    <w:rsid w:val="00D14571"/>
    <w:rsid w:val="00D15161"/>
    <w:rsid w:val="00D2046B"/>
    <w:rsid w:val="00D20585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75345"/>
    <w:rsid w:val="00D824C3"/>
    <w:rsid w:val="00D86736"/>
    <w:rsid w:val="00D86BA7"/>
    <w:rsid w:val="00D92B69"/>
    <w:rsid w:val="00D93B6A"/>
    <w:rsid w:val="00D94A5D"/>
    <w:rsid w:val="00D96676"/>
    <w:rsid w:val="00DA0538"/>
    <w:rsid w:val="00DB0190"/>
    <w:rsid w:val="00DB6B7A"/>
    <w:rsid w:val="00DB6E26"/>
    <w:rsid w:val="00DC00FB"/>
    <w:rsid w:val="00DC13B6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6D8E"/>
    <w:rsid w:val="00E37AC7"/>
    <w:rsid w:val="00E4412B"/>
    <w:rsid w:val="00E649F6"/>
    <w:rsid w:val="00E65763"/>
    <w:rsid w:val="00E66F6C"/>
    <w:rsid w:val="00E71132"/>
    <w:rsid w:val="00E72448"/>
    <w:rsid w:val="00E74099"/>
    <w:rsid w:val="00E76981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B061B"/>
    <w:rsid w:val="00EB2F06"/>
    <w:rsid w:val="00EB30CE"/>
    <w:rsid w:val="00EC1FE8"/>
    <w:rsid w:val="00EC7B25"/>
    <w:rsid w:val="00EF48C5"/>
    <w:rsid w:val="00F03BB7"/>
    <w:rsid w:val="00F06569"/>
    <w:rsid w:val="00F07758"/>
    <w:rsid w:val="00F12597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77FC9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4B92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B853A6"/>
    <w:pPr>
      <w:spacing w:after="0" w:line="240" w:lineRule="auto"/>
    </w:pPr>
  </w:style>
  <w:style w:type="character" w:customStyle="1" w:styleId="Virsraksts1Rakstz">
    <w:name w:val="Virsraksts 1 Rakstz."/>
    <w:basedOn w:val="Noklusjumarindkopasfonts"/>
    <w:link w:val="Virsraksts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Reatabula">
    <w:name w:val="Table Grid"/>
    <w:basedOn w:val="Parastatabula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Galvene">
    <w:name w:val="header"/>
    <w:basedOn w:val="Parasts"/>
    <w:link w:val="Galv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0880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Parasts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Parastatabula"/>
    <w:next w:val="Reatabula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matteksts">
    <w:name w:val="Body Text"/>
    <w:basedOn w:val="Parasts"/>
    <w:link w:val="PamattekstsRakstz"/>
    <w:rsid w:val="004A2562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PamattekstsRakstz">
    <w:name w:val="Pamatteksts Rakstz."/>
    <w:basedOn w:val="Noklusjumarindkopasfonts"/>
    <w:link w:val="Pamatteksts"/>
    <w:rsid w:val="004A25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8"/>
    <Relationship Target="fontTable.xml" Type="http://schemas.openxmlformats.org/officeDocument/2006/relationships/fontTabl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oter2.xml" Type="http://schemas.openxmlformats.org/officeDocument/2006/relationships/footer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2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B40D87B-09DF-491E-AE15-FAC30DC94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</Pages>
  <Words>1446</Words>
  <Characters>825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informatīvo ziņojumu “Par  Eiropas Savienības veselības  ministru 2021. gada 5.oktobra neformālajā sanāksmē izskatāmajiem  jautājumiem”</vt:lpstr>
      <vt:lpstr>Par informatīvo ziņojumu “Par  Eiropas Savienības veselības  ministru 2021. gada 5.oktobra neformālajā sanāksmē izskatāmajiem  jautājumiem”</vt:lpstr>
    </vt:vector>
  </TitlesOfParts>
  <Company>Veselības ministrija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informatīvo ziņojumu “Par  Eiropas Savienības veselības  ministru 2021. gada 5.oktobra neformālajā sanāksmē izskatāmajiem  jautājumiem”</dc:title>
  <dc:creator>outsource</dc:creator>
  <cp:lastModifiedBy>Aleksandrs Takašovs</cp:lastModifiedBy>
  <cp:revision>61</cp:revision>
  <cp:lastPrinted>2015-07-10T08:13:00Z</cp:lastPrinted>
  <dcterms:created xsi:type="dcterms:W3CDTF">2020-04-15T11:52:00Z</dcterms:created>
  <dcterms:modified xsi:type="dcterms:W3CDTF">2024-04-10T10:19:00Z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2024-04-23</vt:lpwstr>
  </property>
  <property fmtid="{D5CDD505-2E9C-101B-9397-08002B2CF9AE}" pid="3" name="DISCesvisAdditionalMakers">
    <vt:lpwstr>Vecākais eksperts Aleksandrs Takašovs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L468610</vt:lpwstr>
  </property>
  <property fmtid="{D5CDD505-2E9C-101B-9397-08002B2CF9AE}" pid="6" name="DISCesvisSigner">
    <vt:lpwstr> Hosams Abu Meri</vt:lpwstr>
  </property>
  <property fmtid="{D5CDD505-2E9C-101B-9397-08002B2CF9AE}" pid="7" name="DISTaskPaneUrl">
    <vt:lpwstr>https://lim.esvis.gov.lv/cs/idcplg?ClientControlled=DocMan&amp;coreContentOnly=1&amp;WebdavRequest=1&amp;IdcService=DOC_INFO&amp;dID=548803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informatīvo ziņojumu “Par  Eiropas Savienības veselības  ministru 2024. gada 23.-24. aprīļa neformālajā sanāksmē izskatāmajiem  jautājumiem”</vt:lpwstr>
  </property>
  <property fmtid="{D5CDD505-2E9C-101B-9397-08002B2CF9AE}" pid="10" name="DISCesvisMinistryOfMinister">
    <vt:lpwstr>wwTemplateNP_MinistryOfMinister(Veselības,)</vt:lpwstr>
  </property>
  <property fmtid="{D5CDD505-2E9C-101B-9397-08002B2CF9AE}" pid="11" name="DISCesvisAuthor">
    <vt:lpwstr>Veselības ministrija</vt:lpwstr>
  </property>
  <property fmtid="{D5CDD505-2E9C-101B-9397-08002B2CF9AE}" pid="12" name="DISCesvisMainMaker">
    <vt:lpwstr>Vecākais eksperts Aleksandrs Takašovs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15" name="DISCesvisAdditionalMakersMail">
    <vt:lpwstr>aleksandrs.takasovs@vm.gov.lv</vt:lpwstr>
  </property>
  <property fmtid="{D5CDD505-2E9C-101B-9397-08002B2CF9AE}" pid="16" name="DISdUser">
    <vt:lpwstr>weblogic</vt:lpwstr>
  </property>
  <property fmtid="{D5CDD505-2E9C-101B-9397-08002B2CF9AE}" pid="17" name="DISdID">
    <vt:lpwstr>548803</vt:lpwstr>
  </property>
  <property fmtid="{D5CDD505-2E9C-101B-9397-08002B2CF9AE}" pid="18" name="DISCesvisMainMakerOrgUnitTitle">
    <vt:lpwstr>Eiropas lietu un starptautiskās sadarbības departaments</vt:lpwstr>
  </property>
  <property fmtid="{D5CDD505-2E9C-101B-9397-08002B2CF9AE}" pid="19" name="DISCesvisAdditionalMakersPhone">
    <vt:lpwstr>67876025</vt:lpwstr>
  </property>
  <property fmtid="{D5CDD505-2E9C-101B-9397-08002B2CF9AE}" pid="20" name="DISCesvisDocRegDate">
    <vt:lpwstr>2024-04-10</vt:lpwstr>
  </property>
  <property fmtid="{D5CDD505-2E9C-101B-9397-08002B2CF9AE}" pid="21" name="DISCesvisRegDate">
    <vt:lpwstr>2024-04-10</vt:lpwstr>
  </property>
  <property fmtid="{D5CDD505-2E9C-101B-9397-08002B2CF9AE}" pid="22" name="DISCesvisDocRegNr">
    <vt:lpwstr>PV-25</vt:lpwstr>
  </property>
</Properties>
</file>