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FEC2E0" w14:textId="77777777" w:rsidR="000F0464" w:rsidRPr="00107B12" w:rsidRDefault="000F0464" w:rsidP="000F0464">
      <w:pPr>
        <w:jc w:val="center"/>
        <w:rPr>
          <w:rFonts w:ascii="Times New Roman" w:hAnsi="Times New Roman" w:cs="Times New Roman"/>
          <w:b/>
          <w:sz w:val="24"/>
          <w:szCs w:val="24"/>
        </w:rPr>
      </w:pPr>
      <w:r w:rsidRPr="00107B12">
        <w:rPr>
          <w:rFonts w:ascii="Times New Roman" w:hAnsi="Times New Roman" w:cs="Times New Roman"/>
          <w:b/>
          <w:sz w:val="24"/>
          <w:szCs w:val="24"/>
        </w:rPr>
        <w:t>Informatīvais ziņojums</w:t>
      </w:r>
    </w:p>
    <w:p w14:paraId="3886D1E2" w14:textId="77777777" w:rsidR="00577698" w:rsidRPr="00107B12" w:rsidRDefault="00577698" w:rsidP="000F0464">
      <w:pPr>
        <w:jc w:val="center"/>
        <w:rPr>
          <w:rFonts w:ascii="Times New Roman" w:hAnsi="Times New Roman" w:cs="Times New Roman"/>
          <w:b/>
          <w:sz w:val="24"/>
          <w:szCs w:val="24"/>
        </w:rPr>
      </w:pPr>
    </w:p>
    <w:p w14:paraId="272EA205" w14:textId="77777777" w:rsidR="000F0464" w:rsidRPr="00107B12" w:rsidRDefault="4A5EDF42" w:rsidP="7B76691B">
      <w:pPr>
        <w:jc w:val="center"/>
        <w:rPr>
          <w:rFonts w:ascii="Times New Roman" w:hAnsi="Times New Roman" w:cs="Times New Roman"/>
          <w:b/>
          <w:bCs/>
          <w:sz w:val="24"/>
          <w:szCs w:val="24"/>
        </w:rPr>
      </w:pPr>
      <w:r w:rsidRPr="00107B12">
        <w:rPr>
          <w:rFonts w:ascii="Times New Roman" w:hAnsi="Times New Roman" w:cs="Times New Roman"/>
          <w:b/>
          <w:bCs/>
          <w:sz w:val="24"/>
          <w:szCs w:val="24"/>
        </w:rPr>
        <w:t>Par Latvijas stratēģiju virzībai uz Eiropas Kodolpētījumu organizācijas pilntiesīgas dalībvalsts statusu</w:t>
      </w:r>
    </w:p>
    <w:p w14:paraId="430A6844" w14:textId="77777777" w:rsidR="000F0464" w:rsidRPr="00107B12" w:rsidRDefault="000F0464">
      <w:pPr>
        <w:rPr>
          <w:rFonts w:ascii="Times New Roman" w:hAnsi="Times New Roman" w:cs="Times New Roman"/>
          <w:sz w:val="24"/>
          <w:szCs w:val="24"/>
        </w:rPr>
      </w:pPr>
    </w:p>
    <w:p w14:paraId="014ED95D" w14:textId="77777777" w:rsidR="00EB4C80" w:rsidRPr="00107B12" w:rsidRDefault="000F0464" w:rsidP="00577698">
      <w:pPr>
        <w:jc w:val="both"/>
        <w:rPr>
          <w:rFonts w:ascii="Times New Roman" w:hAnsi="Times New Roman" w:cs="Times New Roman"/>
          <w:sz w:val="24"/>
          <w:szCs w:val="24"/>
        </w:rPr>
      </w:pPr>
      <w:r w:rsidRPr="00107B12">
        <w:rPr>
          <w:rFonts w:ascii="Times New Roman" w:hAnsi="Times New Roman" w:cs="Times New Roman"/>
          <w:sz w:val="24"/>
          <w:szCs w:val="24"/>
        </w:rPr>
        <w:t>Atbilstoši Ministru kabineta 2019. gada 7.maija rīkojuma Nr. 210 „Par Valdības rīcības plānu Deklarācijas par Artura Krišjāņa Kariņa vadītā Ministru kabineta iecerēto darbību īstenošanai” 57.1 uzdevumam: “Sagatavoti priekšnoteikumi, lai Latvija kļūtu par Eiropas kodolpētījumu organizācijas (CERN), Eiropas Kosmosa aģentūras (ESA) un Eiropas Atomskaldīšanas centra (ESS) asociēto vai dalībvalsti”</w:t>
      </w:r>
      <w:r w:rsidR="00947140" w:rsidRPr="00107B12">
        <w:rPr>
          <w:rFonts w:ascii="Times New Roman" w:hAnsi="Times New Roman" w:cs="Times New Roman"/>
          <w:sz w:val="24"/>
          <w:szCs w:val="24"/>
        </w:rPr>
        <w:t xml:space="preserve">, </w:t>
      </w:r>
      <w:r w:rsidR="4A5EDF42" w:rsidRPr="00107B12">
        <w:rPr>
          <w:rFonts w:ascii="Times New Roman" w:hAnsi="Times New Roman" w:cs="Times New Roman"/>
          <w:sz w:val="24"/>
          <w:szCs w:val="24"/>
        </w:rPr>
        <w:t xml:space="preserve">2021. gada 2. augustā, </w:t>
      </w:r>
      <w:r w:rsidR="6CF2B8A0" w:rsidRPr="00107B12">
        <w:rPr>
          <w:rFonts w:ascii="Times New Roman" w:hAnsi="Times New Roman" w:cs="Times New Roman"/>
          <w:sz w:val="24"/>
          <w:szCs w:val="24"/>
        </w:rPr>
        <w:t>pabeidzot</w:t>
      </w:r>
      <w:r w:rsidR="4A5EDF42" w:rsidRPr="00107B12">
        <w:rPr>
          <w:rFonts w:ascii="Times New Roman" w:hAnsi="Times New Roman" w:cs="Times New Roman"/>
          <w:sz w:val="24"/>
          <w:szCs w:val="24"/>
        </w:rPr>
        <w:t xml:space="preserve"> ratifikācijas </w:t>
      </w:r>
      <w:r w:rsidR="6CF2B8A0" w:rsidRPr="00107B12">
        <w:rPr>
          <w:rFonts w:ascii="Times New Roman" w:hAnsi="Times New Roman" w:cs="Times New Roman"/>
          <w:sz w:val="24"/>
          <w:szCs w:val="24"/>
        </w:rPr>
        <w:t>procesu</w:t>
      </w:r>
      <w:r w:rsidR="4A5EDF42" w:rsidRPr="00107B12">
        <w:rPr>
          <w:rFonts w:ascii="Times New Roman" w:hAnsi="Times New Roman" w:cs="Times New Roman"/>
          <w:sz w:val="24"/>
          <w:szCs w:val="24"/>
        </w:rPr>
        <w:t>, Latvija kļuva par CERN asociēto dalībvalsti.</w:t>
      </w:r>
    </w:p>
    <w:p w14:paraId="48F58466" w14:textId="77777777" w:rsidR="00EB4C80" w:rsidRPr="00107B12" w:rsidRDefault="7B76691B" w:rsidP="00577698">
      <w:pPr>
        <w:jc w:val="both"/>
        <w:rPr>
          <w:rFonts w:ascii="Times New Roman" w:hAnsi="Times New Roman" w:cs="Times New Roman"/>
          <w:sz w:val="24"/>
          <w:szCs w:val="24"/>
        </w:rPr>
      </w:pPr>
      <w:r w:rsidRPr="00107B12">
        <w:rPr>
          <w:rFonts w:ascii="Times New Roman" w:hAnsi="Times New Roman" w:cs="Times New Roman"/>
          <w:sz w:val="24"/>
          <w:szCs w:val="24"/>
        </w:rPr>
        <w:t>Tālākā Latvijas dalības stratēģija CERN jāveido tā, lai</w:t>
      </w:r>
      <w:r w:rsidRPr="00107B12">
        <w:rPr>
          <w:rFonts w:ascii="Times New Roman" w:eastAsia="Calibri" w:hAnsi="Times New Roman" w:cs="Times New Roman"/>
          <w:sz w:val="24"/>
          <w:szCs w:val="24"/>
        </w:rPr>
        <w:t xml:space="preserve"> efektīvi, jēgpilni un ilgtspējīgi nodrošinātu Latvijas dalību CERN, it īpaši CERN zinātniskajā, apmācību un izglītības programmās, kā arī lai stimulētu Latvijas industrijas sadarbību ar CERN un veiksmīgu dalību iepirkumos. </w:t>
      </w:r>
      <w:r w:rsidR="00BD775D" w:rsidRPr="00107B12">
        <w:rPr>
          <w:rFonts w:ascii="Times New Roman" w:eastAsia="Calibri" w:hAnsi="Times New Roman" w:cs="Times New Roman"/>
          <w:sz w:val="24"/>
          <w:szCs w:val="24"/>
        </w:rPr>
        <w:t xml:space="preserve">Dalība CERN paver iespējas </w:t>
      </w:r>
      <w:r w:rsidR="00F801CB" w:rsidRPr="00107B12">
        <w:rPr>
          <w:rFonts w:ascii="Times New Roman" w:eastAsia="Calibri" w:hAnsi="Times New Roman" w:cs="Times New Roman"/>
          <w:sz w:val="24"/>
          <w:szCs w:val="24"/>
        </w:rPr>
        <w:t>Latvijai</w:t>
      </w:r>
      <w:r w:rsidR="00FB322E" w:rsidRPr="00107B12">
        <w:rPr>
          <w:rFonts w:ascii="Times New Roman" w:eastAsia="Calibri" w:hAnsi="Times New Roman" w:cs="Times New Roman"/>
          <w:sz w:val="24"/>
          <w:szCs w:val="24"/>
        </w:rPr>
        <w:t xml:space="preserve"> ilgtermiņā</w:t>
      </w:r>
      <w:r w:rsidR="00F801CB" w:rsidRPr="00107B12">
        <w:rPr>
          <w:rFonts w:ascii="Times New Roman" w:eastAsia="Calibri" w:hAnsi="Times New Roman" w:cs="Times New Roman"/>
          <w:sz w:val="24"/>
          <w:szCs w:val="24"/>
        </w:rPr>
        <w:t xml:space="preserve"> piedalīties </w:t>
      </w:r>
      <w:r w:rsidR="00BD775D" w:rsidRPr="00107B12">
        <w:rPr>
          <w:rFonts w:ascii="Times New Roman" w:eastAsia="Calibri" w:hAnsi="Times New Roman" w:cs="Times New Roman"/>
          <w:sz w:val="24"/>
          <w:szCs w:val="24"/>
        </w:rPr>
        <w:t>virkn</w:t>
      </w:r>
      <w:r w:rsidR="00F801CB" w:rsidRPr="00107B12">
        <w:rPr>
          <w:rFonts w:ascii="Times New Roman" w:eastAsia="Calibri" w:hAnsi="Times New Roman" w:cs="Times New Roman"/>
          <w:sz w:val="24"/>
          <w:szCs w:val="24"/>
        </w:rPr>
        <w:t>ē programmu,</w:t>
      </w:r>
      <w:r w:rsidR="00BD775D" w:rsidRPr="00107B12">
        <w:rPr>
          <w:rFonts w:ascii="Times New Roman" w:eastAsia="Calibri" w:hAnsi="Times New Roman" w:cs="Times New Roman"/>
          <w:sz w:val="24"/>
          <w:szCs w:val="24"/>
        </w:rPr>
        <w:t xml:space="preserve"> </w:t>
      </w:r>
      <w:r w:rsidR="00F801CB" w:rsidRPr="00107B12">
        <w:rPr>
          <w:rFonts w:ascii="Times New Roman" w:eastAsia="Calibri" w:hAnsi="Times New Roman" w:cs="Times New Roman"/>
          <w:sz w:val="24"/>
          <w:szCs w:val="24"/>
        </w:rPr>
        <w:t>pasākumu</w:t>
      </w:r>
      <w:r w:rsidR="00F00189" w:rsidRPr="00107B12">
        <w:rPr>
          <w:rFonts w:ascii="Times New Roman" w:eastAsia="Calibri" w:hAnsi="Times New Roman" w:cs="Times New Roman"/>
          <w:sz w:val="24"/>
          <w:szCs w:val="24"/>
        </w:rPr>
        <w:t>, iepirkumu</w:t>
      </w:r>
      <w:r w:rsidR="00F801CB" w:rsidRPr="00107B12">
        <w:rPr>
          <w:rFonts w:ascii="Times New Roman" w:eastAsia="Calibri" w:hAnsi="Times New Roman" w:cs="Times New Roman"/>
          <w:sz w:val="24"/>
          <w:szCs w:val="24"/>
        </w:rPr>
        <w:t xml:space="preserve"> </w:t>
      </w:r>
      <w:r w:rsidR="00BD775D" w:rsidRPr="00107B12">
        <w:rPr>
          <w:rFonts w:ascii="Times New Roman" w:eastAsia="Calibri" w:hAnsi="Times New Roman" w:cs="Times New Roman"/>
          <w:sz w:val="24"/>
          <w:szCs w:val="24"/>
        </w:rPr>
        <w:t xml:space="preserve"> </w:t>
      </w:r>
      <w:r w:rsidR="00F801CB" w:rsidRPr="00107B12">
        <w:rPr>
          <w:rFonts w:ascii="Times New Roman" w:eastAsia="Calibri" w:hAnsi="Times New Roman" w:cs="Times New Roman"/>
          <w:sz w:val="24"/>
          <w:szCs w:val="24"/>
        </w:rPr>
        <w:t>un aktivitāšu</w:t>
      </w:r>
      <w:r w:rsidR="00C02B4D" w:rsidRPr="00107B12">
        <w:rPr>
          <w:rFonts w:ascii="Times New Roman" w:eastAsia="Calibri" w:hAnsi="Times New Roman" w:cs="Times New Roman"/>
          <w:sz w:val="24"/>
          <w:szCs w:val="24"/>
        </w:rPr>
        <w:t>. Lai šī</w:t>
      </w:r>
      <w:r w:rsidR="00F00189" w:rsidRPr="00107B12">
        <w:rPr>
          <w:rFonts w:ascii="Times New Roman" w:eastAsia="Calibri" w:hAnsi="Times New Roman" w:cs="Times New Roman"/>
          <w:sz w:val="24"/>
          <w:szCs w:val="24"/>
        </w:rPr>
        <w:t>s iespēja</w:t>
      </w:r>
      <w:r w:rsidR="00C02B4D" w:rsidRPr="00107B12">
        <w:rPr>
          <w:rFonts w:ascii="Times New Roman" w:eastAsia="Calibri" w:hAnsi="Times New Roman" w:cs="Times New Roman"/>
          <w:sz w:val="24"/>
          <w:szCs w:val="24"/>
        </w:rPr>
        <w:t>s</w:t>
      </w:r>
      <w:r w:rsidR="00F00189" w:rsidRPr="00107B12">
        <w:rPr>
          <w:rFonts w:ascii="Times New Roman" w:eastAsia="Calibri" w:hAnsi="Times New Roman" w:cs="Times New Roman"/>
          <w:sz w:val="24"/>
          <w:szCs w:val="24"/>
        </w:rPr>
        <w:t xml:space="preserve"> pilnvērtīgi izmantotu</w:t>
      </w:r>
      <w:r w:rsidR="007B5F9E" w:rsidRPr="00107B12">
        <w:rPr>
          <w:rFonts w:ascii="Times New Roman" w:eastAsia="Calibri" w:hAnsi="Times New Roman" w:cs="Times New Roman"/>
          <w:sz w:val="24"/>
          <w:szCs w:val="24"/>
        </w:rPr>
        <w:t>,</w:t>
      </w:r>
      <w:r w:rsidR="00F00189" w:rsidRPr="00107B12">
        <w:rPr>
          <w:rFonts w:ascii="Times New Roman" w:eastAsia="Calibri" w:hAnsi="Times New Roman" w:cs="Times New Roman"/>
          <w:sz w:val="24"/>
          <w:szCs w:val="24"/>
        </w:rPr>
        <w:t xml:space="preserve"> ir nepieciešama integrēta pieeja valsts līmenī</w:t>
      </w:r>
      <w:r w:rsidR="00947140" w:rsidRPr="00107B12">
        <w:rPr>
          <w:rFonts w:ascii="Times New Roman" w:eastAsia="Calibri" w:hAnsi="Times New Roman" w:cs="Times New Roman"/>
          <w:sz w:val="24"/>
          <w:szCs w:val="24"/>
        </w:rPr>
        <w:t>, iekļaujot visa</w:t>
      </w:r>
      <w:r w:rsidR="00687B36" w:rsidRPr="00107B12">
        <w:rPr>
          <w:rFonts w:ascii="Times New Roman" w:eastAsia="Calibri" w:hAnsi="Times New Roman" w:cs="Times New Roman"/>
          <w:sz w:val="24"/>
          <w:szCs w:val="24"/>
        </w:rPr>
        <w:t xml:space="preserve">s </w:t>
      </w:r>
      <w:r w:rsidR="001D2DFF" w:rsidRPr="00107B12">
        <w:rPr>
          <w:rFonts w:ascii="Times New Roman" w:eastAsia="Calibri" w:hAnsi="Times New Roman" w:cs="Times New Roman"/>
          <w:sz w:val="24"/>
          <w:szCs w:val="24"/>
        </w:rPr>
        <w:t>ieinteresētā</w:t>
      </w:r>
      <w:r w:rsidR="00687B36" w:rsidRPr="00107B12">
        <w:rPr>
          <w:rFonts w:ascii="Times New Roman" w:eastAsia="Calibri" w:hAnsi="Times New Roman" w:cs="Times New Roman"/>
          <w:sz w:val="24"/>
          <w:szCs w:val="24"/>
        </w:rPr>
        <w:t>s</w:t>
      </w:r>
      <w:r w:rsidR="001D2DFF" w:rsidRPr="00107B12">
        <w:rPr>
          <w:rFonts w:ascii="Times New Roman" w:eastAsia="Calibri" w:hAnsi="Times New Roman" w:cs="Times New Roman"/>
          <w:sz w:val="24"/>
          <w:szCs w:val="24"/>
        </w:rPr>
        <w:t xml:space="preserve"> </w:t>
      </w:r>
      <w:r w:rsidR="00947140" w:rsidRPr="00107B12">
        <w:rPr>
          <w:rFonts w:ascii="Times New Roman" w:eastAsia="Calibri" w:hAnsi="Times New Roman" w:cs="Times New Roman"/>
          <w:sz w:val="24"/>
          <w:szCs w:val="24"/>
        </w:rPr>
        <w:t>puses</w:t>
      </w:r>
      <w:r w:rsidR="00E46D7D" w:rsidRPr="00107B12">
        <w:rPr>
          <w:rFonts w:ascii="Times New Roman" w:eastAsia="Calibri" w:hAnsi="Times New Roman" w:cs="Times New Roman"/>
          <w:sz w:val="24"/>
          <w:szCs w:val="24"/>
        </w:rPr>
        <w:t>:</w:t>
      </w:r>
      <w:r w:rsidR="001D2DFF" w:rsidRPr="00107B12">
        <w:rPr>
          <w:rFonts w:ascii="Times New Roman" w:eastAsia="Calibri" w:hAnsi="Times New Roman" w:cs="Times New Roman"/>
          <w:sz w:val="24"/>
          <w:szCs w:val="24"/>
        </w:rPr>
        <w:t xml:space="preserve"> institūcijas, komersantus un sociālos</w:t>
      </w:r>
      <w:r w:rsidR="00687B36" w:rsidRPr="00107B12">
        <w:rPr>
          <w:rFonts w:ascii="Times New Roman" w:eastAsia="Calibri" w:hAnsi="Times New Roman" w:cs="Times New Roman"/>
          <w:sz w:val="24"/>
          <w:szCs w:val="24"/>
        </w:rPr>
        <w:t xml:space="preserve"> partnerus</w:t>
      </w:r>
      <w:r w:rsidR="001D2DFF" w:rsidRPr="00107B12">
        <w:rPr>
          <w:rFonts w:ascii="Times New Roman" w:eastAsia="Calibri" w:hAnsi="Times New Roman" w:cs="Times New Roman"/>
          <w:sz w:val="24"/>
          <w:szCs w:val="24"/>
        </w:rPr>
        <w:t>.</w:t>
      </w:r>
      <w:r w:rsidR="00F801CB" w:rsidRPr="00107B12">
        <w:rPr>
          <w:rFonts w:ascii="Times New Roman" w:eastAsia="Calibri" w:hAnsi="Times New Roman" w:cs="Times New Roman"/>
          <w:sz w:val="24"/>
          <w:szCs w:val="24"/>
        </w:rPr>
        <w:t xml:space="preserve"> </w:t>
      </w:r>
      <w:r w:rsidRPr="00107B12">
        <w:rPr>
          <w:rFonts w:ascii="Times New Roman" w:eastAsia="Calibri" w:hAnsi="Times New Roman" w:cs="Times New Roman"/>
          <w:sz w:val="24"/>
          <w:szCs w:val="24"/>
        </w:rPr>
        <w:t xml:space="preserve">Latvijas </w:t>
      </w:r>
      <w:r w:rsidRPr="00107B12">
        <w:rPr>
          <w:rFonts w:ascii="Times New Roman" w:eastAsia="Calibri" w:hAnsi="Times New Roman" w:cs="Times New Roman"/>
          <w:b/>
          <w:sz w:val="24"/>
          <w:szCs w:val="24"/>
        </w:rPr>
        <w:t>CERN stratēģijas</w:t>
      </w:r>
      <w:r w:rsidRPr="00107B12">
        <w:rPr>
          <w:rFonts w:ascii="Times New Roman" w:eastAsia="Calibri" w:hAnsi="Times New Roman" w:cs="Times New Roman"/>
          <w:sz w:val="24"/>
          <w:szCs w:val="24"/>
        </w:rPr>
        <w:t xml:space="preserve"> (turpm</w:t>
      </w:r>
      <w:r w:rsidR="00F05FFC" w:rsidRPr="00107B12">
        <w:rPr>
          <w:rFonts w:ascii="Times New Roman" w:eastAsia="Calibri" w:hAnsi="Times New Roman" w:cs="Times New Roman"/>
          <w:sz w:val="24"/>
          <w:szCs w:val="24"/>
        </w:rPr>
        <w:t>āk -</w:t>
      </w:r>
      <w:r w:rsidRPr="00107B12">
        <w:rPr>
          <w:rFonts w:ascii="Times New Roman" w:eastAsia="Calibri" w:hAnsi="Times New Roman" w:cs="Times New Roman"/>
          <w:sz w:val="24"/>
          <w:szCs w:val="24"/>
        </w:rPr>
        <w:t xml:space="preserve"> </w:t>
      </w:r>
      <w:r w:rsidRPr="00107B12">
        <w:rPr>
          <w:rFonts w:ascii="Times New Roman" w:eastAsia="Calibri" w:hAnsi="Times New Roman" w:cs="Times New Roman"/>
          <w:i/>
          <w:iCs/>
          <w:sz w:val="24"/>
          <w:szCs w:val="24"/>
        </w:rPr>
        <w:t>stratēģija</w:t>
      </w:r>
      <w:r w:rsidRPr="00107B12">
        <w:rPr>
          <w:rFonts w:ascii="Times New Roman" w:eastAsia="Calibri" w:hAnsi="Times New Roman" w:cs="Times New Roman"/>
          <w:sz w:val="24"/>
          <w:szCs w:val="24"/>
        </w:rPr>
        <w:t>) pamatprincipi balstās Latvijas ilgtspējīgas attīstības stratēģijā (Latvija 2030) un Latvijas Nacionālajā attīstības plānā (NAP2027)</w:t>
      </w:r>
      <w:r w:rsidR="00F05FFC" w:rsidRPr="00107B12">
        <w:rPr>
          <w:rStyle w:val="FootnoteReference"/>
          <w:rFonts w:ascii="Times New Roman" w:eastAsia="Calibri" w:hAnsi="Times New Roman" w:cs="Times New Roman"/>
          <w:sz w:val="24"/>
          <w:szCs w:val="24"/>
        </w:rPr>
        <w:footnoteReference w:id="1"/>
      </w:r>
      <w:r w:rsidRPr="00107B12">
        <w:rPr>
          <w:rFonts w:ascii="Times New Roman" w:eastAsia="Calibri" w:hAnsi="Times New Roman" w:cs="Times New Roman"/>
          <w:sz w:val="24"/>
          <w:szCs w:val="24"/>
        </w:rPr>
        <w:t xml:space="preserve">,  tādejādi veicinot fundamentālo pārmaiņu virziena “Zināšanu sabiedrība” izpildi un </w:t>
      </w:r>
      <w:r w:rsidR="007B5F9E" w:rsidRPr="00107B12">
        <w:rPr>
          <w:rFonts w:ascii="Times New Roman" w:eastAsia="Calibri" w:hAnsi="Times New Roman" w:cs="Times New Roman"/>
          <w:sz w:val="24"/>
          <w:szCs w:val="24"/>
        </w:rPr>
        <w:t>atbilstību izvirzītajām prioritātēm</w:t>
      </w:r>
      <w:r w:rsidRPr="00107B12">
        <w:rPr>
          <w:rFonts w:ascii="Times New Roman" w:eastAsia="Calibri" w:hAnsi="Times New Roman" w:cs="Times New Roman"/>
          <w:sz w:val="24"/>
          <w:szCs w:val="24"/>
        </w:rPr>
        <w:t xml:space="preserve">: </w:t>
      </w:r>
    </w:p>
    <w:p w14:paraId="0DE51F11" w14:textId="77777777" w:rsidR="00EB4C80" w:rsidRPr="00107B12" w:rsidRDefault="7B76691B" w:rsidP="00577698">
      <w:pPr>
        <w:pStyle w:val="ListParagraph"/>
        <w:numPr>
          <w:ilvl w:val="0"/>
          <w:numId w:val="11"/>
        </w:numPr>
        <w:jc w:val="both"/>
        <w:rPr>
          <w:rFonts w:ascii="Times New Roman" w:eastAsiaTheme="minorEastAsia" w:hAnsi="Times New Roman" w:cs="Times New Roman"/>
          <w:sz w:val="24"/>
          <w:szCs w:val="24"/>
        </w:rPr>
      </w:pPr>
      <w:r w:rsidRPr="00107B12">
        <w:rPr>
          <w:rFonts w:ascii="Times New Roman" w:eastAsia="Calibri" w:hAnsi="Times New Roman" w:cs="Times New Roman"/>
          <w:sz w:val="24"/>
          <w:szCs w:val="24"/>
        </w:rPr>
        <w:t>Zinātne sabiedrības attīstībai, tautsaimniecības izaugsmei un drošībai.</w:t>
      </w:r>
    </w:p>
    <w:p w14:paraId="29E57E3C" w14:textId="77777777" w:rsidR="00EB4C80" w:rsidRPr="00107B12" w:rsidRDefault="7B76691B" w:rsidP="00577698">
      <w:pPr>
        <w:pStyle w:val="ListParagraph"/>
        <w:numPr>
          <w:ilvl w:val="0"/>
          <w:numId w:val="11"/>
        </w:numPr>
        <w:jc w:val="both"/>
        <w:rPr>
          <w:rFonts w:ascii="Times New Roman" w:eastAsiaTheme="minorEastAsia" w:hAnsi="Times New Roman" w:cs="Times New Roman"/>
          <w:sz w:val="24"/>
          <w:szCs w:val="24"/>
        </w:rPr>
      </w:pPr>
      <w:r w:rsidRPr="00107B12">
        <w:rPr>
          <w:rFonts w:ascii="Times New Roman" w:eastAsia="Calibri" w:hAnsi="Times New Roman" w:cs="Times New Roman"/>
          <w:sz w:val="24"/>
          <w:szCs w:val="24"/>
        </w:rPr>
        <w:t>Kvalitatīva, pieejama iekļaujoša izglītība.</w:t>
      </w:r>
    </w:p>
    <w:p w14:paraId="642879F8" w14:textId="77777777" w:rsidR="00EB4C80" w:rsidRPr="00107B12" w:rsidRDefault="7B76691B" w:rsidP="00577698">
      <w:pPr>
        <w:pStyle w:val="ListParagraph"/>
        <w:numPr>
          <w:ilvl w:val="0"/>
          <w:numId w:val="11"/>
        </w:numPr>
        <w:jc w:val="both"/>
        <w:rPr>
          <w:rFonts w:ascii="Times New Roman" w:eastAsiaTheme="minorEastAsia" w:hAnsi="Times New Roman" w:cs="Times New Roman"/>
          <w:sz w:val="24"/>
          <w:szCs w:val="24"/>
        </w:rPr>
      </w:pPr>
      <w:r w:rsidRPr="00107B12">
        <w:rPr>
          <w:rFonts w:ascii="Times New Roman" w:eastAsia="Calibri" w:hAnsi="Times New Roman" w:cs="Times New Roman"/>
          <w:sz w:val="24"/>
          <w:szCs w:val="24"/>
        </w:rPr>
        <w:t>Produktivitāte, inovācija un eksports.</w:t>
      </w:r>
    </w:p>
    <w:p w14:paraId="7FDC0571" w14:textId="77777777" w:rsidR="00EB4C80" w:rsidRPr="00107B12" w:rsidRDefault="7B76691B" w:rsidP="00577698">
      <w:pPr>
        <w:ind w:firstLine="426"/>
        <w:jc w:val="both"/>
        <w:rPr>
          <w:rFonts w:ascii="Times New Roman" w:hAnsi="Times New Roman" w:cs="Times New Roman"/>
          <w:sz w:val="24"/>
          <w:szCs w:val="24"/>
        </w:rPr>
      </w:pPr>
      <w:r w:rsidRPr="00107B12">
        <w:rPr>
          <w:rFonts w:ascii="Times New Roman" w:eastAsia="Calibri" w:hAnsi="Times New Roman" w:cs="Times New Roman"/>
          <w:i/>
          <w:iCs/>
          <w:sz w:val="24"/>
          <w:szCs w:val="24"/>
        </w:rPr>
        <w:t>Stratēģija</w:t>
      </w:r>
      <w:r w:rsidRPr="00107B12">
        <w:rPr>
          <w:rFonts w:ascii="Times New Roman" w:eastAsia="Calibri" w:hAnsi="Times New Roman" w:cs="Times New Roman"/>
          <w:sz w:val="24"/>
          <w:szCs w:val="24"/>
        </w:rPr>
        <w:t xml:space="preserve"> sniedz </w:t>
      </w:r>
      <w:r w:rsidR="007B5F9E" w:rsidRPr="00107B12">
        <w:rPr>
          <w:rFonts w:ascii="Times New Roman" w:eastAsia="Calibri" w:hAnsi="Times New Roman" w:cs="Times New Roman"/>
          <w:sz w:val="24"/>
          <w:szCs w:val="24"/>
        </w:rPr>
        <w:t xml:space="preserve">ieguldījumu </w:t>
      </w:r>
      <w:r w:rsidRPr="00107B12">
        <w:rPr>
          <w:rFonts w:ascii="Times New Roman" w:eastAsia="Calibri" w:hAnsi="Times New Roman" w:cs="Times New Roman"/>
          <w:sz w:val="24"/>
          <w:szCs w:val="24"/>
        </w:rPr>
        <w:t>“Zinātnes, tehnoloģijas attīstības un inovācijas pamatnostādnes 2021. – 2027. gadam”</w:t>
      </w:r>
      <w:r w:rsidR="00F05FFC" w:rsidRPr="00107B12">
        <w:rPr>
          <w:rStyle w:val="FootnoteReference"/>
          <w:rFonts w:ascii="Times New Roman" w:eastAsia="Calibri" w:hAnsi="Times New Roman" w:cs="Times New Roman"/>
          <w:sz w:val="24"/>
          <w:szCs w:val="24"/>
        </w:rPr>
        <w:footnoteReference w:id="2"/>
      </w:r>
      <w:hyperlink r:id="rId8" w:anchor="_ftn2"/>
      <w:r w:rsidRPr="00107B12">
        <w:rPr>
          <w:rFonts w:ascii="Times New Roman" w:eastAsia="Calibri" w:hAnsi="Times New Roman" w:cs="Times New Roman"/>
          <w:sz w:val="24"/>
          <w:szCs w:val="24"/>
        </w:rPr>
        <w:t>, īpaši “1.2. Rīcības virziens. P&amp;A infrastruktūra pētniecības izcilībai</w:t>
      </w:r>
      <w:r w:rsidR="007B5F9E" w:rsidRPr="00107B12">
        <w:rPr>
          <w:rFonts w:ascii="Times New Roman" w:eastAsia="Calibri" w:hAnsi="Times New Roman" w:cs="Times New Roman"/>
          <w:sz w:val="24"/>
          <w:szCs w:val="24"/>
        </w:rPr>
        <w:t xml:space="preserve"> un inovācijai” uzdevumu izpildē</w:t>
      </w:r>
      <w:r w:rsidRPr="00107B12">
        <w:rPr>
          <w:rFonts w:ascii="Times New Roman" w:eastAsia="Calibri" w:hAnsi="Times New Roman" w:cs="Times New Roman"/>
          <w:sz w:val="24"/>
          <w:szCs w:val="24"/>
        </w:rPr>
        <w:t>:</w:t>
      </w:r>
    </w:p>
    <w:p w14:paraId="36C9C4E6" w14:textId="77777777" w:rsidR="00EB4C80" w:rsidRPr="00107B12" w:rsidRDefault="7B76691B" w:rsidP="00577698">
      <w:pPr>
        <w:pStyle w:val="ListParagraph"/>
        <w:numPr>
          <w:ilvl w:val="0"/>
          <w:numId w:val="11"/>
        </w:numPr>
        <w:jc w:val="both"/>
        <w:rPr>
          <w:rFonts w:ascii="Times New Roman" w:eastAsiaTheme="minorEastAsia" w:hAnsi="Times New Roman" w:cs="Times New Roman"/>
          <w:sz w:val="24"/>
          <w:szCs w:val="24"/>
        </w:rPr>
      </w:pPr>
      <w:r w:rsidRPr="00107B12">
        <w:rPr>
          <w:rFonts w:ascii="Times New Roman" w:eastAsia="Calibri" w:hAnsi="Times New Roman" w:cs="Times New Roman"/>
          <w:sz w:val="24"/>
          <w:szCs w:val="24"/>
        </w:rPr>
        <w:t>“arī turpmāk nodrošināma Latvijas iesaiste starptautiskās pētniecības infrastruktūru platformās un konsorcijos”.</w:t>
      </w:r>
    </w:p>
    <w:p w14:paraId="75938757" w14:textId="77777777" w:rsidR="00EB4C80" w:rsidRPr="00107B12" w:rsidRDefault="7B76691B" w:rsidP="00577698">
      <w:pPr>
        <w:pStyle w:val="ListParagraph"/>
        <w:numPr>
          <w:ilvl w:val="0"/>
          <w:numId w:val="11"/>
        </w:numPr>
        <w:jc w:val="both"/>
        <w:rPr>
          <w:rFonts w:ascii="Times New Roman" w:eastAsia="Calibri" w:hAnsi="Times New Roman" w:cs="Times New Roman"/>
          <w:sz w:val="24"/>
          <w:szCs w:val="24"/>
        </w:rPr>
      </w:pPr>
      <w:r w:rsidRPr="00107B12">
        <w:rPr>
          <w:rFonts w:ascii="Times New Roman" w:eastAsia="Calibri" w:hAnsi="Times New Roman" w:cs="Times New Roman"/>
          <w:sz w:val="24"/>
          <w:szCs w:val="24"/>
        </w:rPr>
        <w:t>“nodrošināt dalību CERN asociētās dalībvalsts statusā, atbilstoši CERN Latvijas nacionālā kontaktpunkta rīcības plānam”.</w:t>
      </w:r>
    </w:p>
    <w:p w14:paraId="37BC0200" w14:textId="77777777" w:rsidR="00F05FFC" w:rsidRPr="00107B12" w:rsidRDefault="00F05FFC" w:rsidP="00F05FFC">
      <w:pPr>
        <w:pStyle w:val="ListParagraph"/>
        <w:rPr>
          <w:rFonts w:ascii="Times New Roman" w:eastAsia="Calibri" w:hAnsi="Times New Roman" w:cs="Times New Roman"/>
          <w:sz w:val="24"/>
          <w:szCs w:val="24"/>
        </w:rPr>
      </w:pPr>
    </w:p>
    <w:p w14:paraId="42A59B55" w14:textId="77777777" w:rsidR="00EB4C80" w:rsidRPr="00107B12" w:rsidRDefault="7B76691B" w:rsidP="7B76691B">
      <w:pPr>
        <w:jc w:val="center"/>
        <w:rPr>
          <w:rFonts w:ascii="Times New Roman" w:hAnsi="Times New Roman" w:cs="Times New Roman"/>
          <w:b/>
          <w:bCs/>
          <w:sz w:val="24"/>
          <w:szCs w:val="24"/>
        </w:rPr>
      </w:pPr>
      <w:r w:rsidRPr="00107B12">
        <w:rPr>
          <w:rFonts w:ascii="Times New Roman" w:hAnsi="Times New Roman" w:cs="Times New Roman"/>
          <w:b/>
          <w:bCs/>
          <w:sz w:val="24"/>
          <w:szCs w:val="24"/>
        </w:rPr>
        <w:t>Pārskats par pašreizējo Latvijas dalību CERN asociētās dalībvalsts statusā</w:t>
      </w:r>
    </w:p>
    <w:p w14:paraId="6644E3D8" w14:textId="77777777" w:rsidR="00577698" w:rsidRPr="00107B12" w:rsidRDefault="00577698" w:rsidP="7B76691B">
      <w:pPr>
        <w:jc w:val="center"/>
        <w:rPr>
          <w:rFonts w:ascii="Times New Roman" w:hAnsi="Times New Roman" w:cs="Times New Roman"/>
          <w:b/>
          <w:bCs/>
          <w:sz w:val="24"/>
          <w:szCs w:val="24"/>
        </w:rPr>
      </w:pPr>
    </w:p>
    <w:p w14:paraId="7BE5B8BF" w14:textId="77777777" w:rsidR="00F05FFC" w:rsidRPr="00107B12" w:rsidRDefault="00F05FFC" w:rsidP="00577698">
      <w:pPr>
        <w:jc w:val="both"/>
        <w:rPr>
          <w:rFonts w:ascii="Times New Roman" w:hAnsi="Times New Roman" w:cs="Times New Roman"/>
          <w:bCs/>
          <w:sz w:val="24"/>
          <w:szCs w:val="24"/>
        </w:rPr>
      </w:pPr>
      <w:r w:rsidRPr="00107B12">
        <w:rPr>
          <w:rFonts w:ascii="Times New Roman" w:hAnsi="Times New Roman" w:cs="Times New Roman"/>
          <w:bCs/>
          <w:sz w:val="24"/>
          <w:szCs w:val="24"/>
        </w:rPr>
        <w:t>Latvijas dalība CERN ir ar dažādām ietekmes izpausmēm, aptverot - cilvēkresursu attīstību, izglītojošās aktivitātes un STEM popularizēšanu, zinātniskās publikācijas, infrastruktūru un komercsektora attīstību.</w:t>
      </w:r>
    </w:p>
    <w:p w14:paraId="36ED6B14" w14:textId="77777777" w:rsidR="00577698" w:rsidRPr="00107B12" w:rsidRDefault="00577698" w:rsidP="00577698">
      <w:pPr>
        <w:jc w:val="both"/>
        <w:rPr>
          <w:rFonts w:ascii="Times New Roman" w:hAnsi="Times New Roman" w:cs="Times New Roman"/>
          <w:b/>
          <w:bCs/>
          <w:sz w:val="24"/>
          <w:szCs w:val="24"/>
        </w:rPr>
      </w:pPr>
    </w:p>
    <w:p w14:paraId="4D31A320" w14:textId="77777777" w:rsidR="7B76691B" w:rsidRPr="00107B12" w:rsidRDefault="00F05FFC" w:rsidP="00577698">
      <w:pPr>
        <w:jc w:val="both"/>
        <w:rPr>
          <w:rFonts w:ascii="Times New Roman" w:hAnsi="Times New Roman" w:cs="Times New Roman"/>
          <w:sz w:val="24"/>
          <w:szCs w:val="24"/>
        </w:rPr>
      </w:pPr>
      <w:r w:rsidRPr="00107B12">
        <w:rPr>
          <w:rFonts w:ascii="Times New Roman" w:hAnsi="Times New Roman" w:cs="Times New Roman"/>
          <w:b/>
          <w:bCs/>
          <w:sz w:val="24"/>
          <w:szCs w:val="24"/>
        </w:rPr>
        <w:lastRenderedPageBreak/>
        <w:t>1. C</w:t>
      </w:r>
      <w:r w:rsidR="7B76691B" w:rsidRPr="00107B12">
        <w:rPr>
          <w:rFonts w:ascii="Times New Roman" w:hAnsi="Times New Roman" w:cs="Times New Roman"/>
          <w:b/>
          <w:bCs/>
          <w:sz w:val="24"/>
          <w:szCs w:val="24"/>
        </w:rPr>
        <w:t>ilvēkresursu attīstība -</w:t>
      </w:r>
      <w:r w:rsidRPr="00107B12">
        <w:rPr>
          <w:rFonts w:ascii="Times New Roman" w:hAnsi="Times New Roman" w:cs="Times New Roman"/>
          <w:b/>
          <w:bCs/>
          <w:sz w:val="24"/>
          <w:szCs w:val="24"/>
        </w:rPr>
        <w:t xml:space="preserve"> </w:t>
      </w:r>
      <w:r w:rsidRPr="00107B12">
        <w:rPr>
          <w:rFonts w:ascii="Times New Roman" w:hAnsi="Times New Roman" w:cs="Times New Roman"/>
          <w:bCs/>
          <w:sz w:val="24"/>
          <w:szCs w:val="24"/>
        </w:rPr>
        <w:t>nodrošinot</w:t>
      </w:r>
      <w:r w:rsidR="7B76691B" w:rsidRPr="00107B12">
        <w:rPr>
          <w:rFonts w:ascii="Times New Roman" w:hAnsi="Times New Roman" w:cs="Times New Roman"/>
          <w:b/>
          <w:bCs/>
          <w:sz w:val="24"/>
          <w:szCs w:val="24"/>
        </w:rPr>
        <w:t xml:space="preserve"> </w:t>
      </w:r>
      <w:r w:rsidR="7B76691B" w:rsidRPr="00107B12">
        <w:rPr>
          <w:rFonts w:ascii="Times New Roman" w:hAnsi="Times New Roman" w:cs="Times New Roman"/>
          <w:sz w:val="24"/>
          <w:szCs w:val="24"/>
        </w:rPr>
        <w:t>z</w:t>
      </w:r>
      <w:r w:rsidRPr="00107B12">
        <w:rPr>
          <w:rFonts w:ascii="Times New Roman" w:hAnsi="Times New Roman" w:cs="Times New Roman"/>
          <w:sz w:val="24"/>
          <w:szCs w:val="24"/>
        </w:rPr>
        <w:t>inātnes kapacitāti</w:t>
      </w:r>
      <w:r w:rsidR="7B76691B" w:rsidRPr="00107B12">
        <w:rPr>
          <w:rFonts w:ascii="Times New Roman" w:hAnsi="Times New Roman" w:cs="Times New Roman"/>
          <w:sz w:val="24"/>
          <w:szCs w:val="24"/>
        </w:rPr>
        <w:t xml:space="preserve"> sabiedrības attīstībai un tautsaimniecības izaugsmei</w:t>
      </w:r>
      <w:r w:rsidRPr="00107B12">
        <w:rPr>
          <w:rFonts w:ascii="Times New Roman" w:hAnsi="Times New Roman" w:cs="Times New Roman"/>
          <w:sz w:val="24"/>
          <w:szCs w:val="24"/>
        </w:rPr>
        <w:t>.</w:t>
      </w:r>
    </w:p>
    <w:p w14:paraId="044BD9B2" w14:textId="77777777" w:rsidR="00EB4C80" w:rsidRPr="00107B12" w:rsidRDefault="7B76691B" w:rsidP="00577698">
      <w:pPr>
        <w:jc w:val="both"/>
        <w:rPr>
          <w:rFonts w:ascii="Times New Roman" w:hAnsi="Times New Roman" w:cs="Times New Roman"/>
          <w:sz w:val="24"/>
          <w:szCs w:val="24"/>
        </w:rPr>
      </w:pPr>
      <w:r w:rsidRPr="00107B12">
        <w:rPr>
          <w:rFonts w:ascii="Times New Roman" w:hAnsi="Times New Roman" w:cs="Times New Roman"/>
          <w:sz w:val="24"/>
          <w:szCs w:val="24"/>
        </w:rPr>
        <w:t xml:space="preserve">Šobrīd Latvijas zinātniskās institūcijas veiksmīgi piedalās virknē CERN eksperimentu un zinātnisko projektu: CMS, MEDICIS, AEGIS, ISOLDE, FCC, I.FAST, HITRIplus, NIMMS, PRISMAP u.c. </w:t>
      </w:r>
      <w:r w:rsidR="00A84727" w:rsidRPr="00107B12">
        <w:rPr>
          <w:rFonts w:ascii="Times New Roman" w:hAnsi="Times New Roman" w:cs="Times New Roman"/>
          <w:sz w:val="24"/>
          <w:szCs w:val="24"/>
        </w:rPr>
        <w:t>Dalība CERN Latvijas zinātniekiem un komersantiem ļauj veiksmīgi piedalīties</w:t>
      </w:r>
      <w:r w:rsidR="00A57FF5" w:rsidRPr="00107B12">
        <w:rPr>
          <w:rFonts w:ascii="Times New Roman" w:hAnsi="Times New Roman" w:cs="Times New Roman"/>
          <w:sz w:val="24"/>
          <w:szCs w:val="24"/>
        </w:rPr>
        <w:t>,</w:t>
      </w:r>
      <w:r w:rsidR="00A84727" w:rsidRPr="00107B12">
        <w:rPr>
          <w:rFonts w:ascii="Times New Roman" w:hAnsi="Times New Roman" w:cs="Times New Roman"/>
          <w:sz w:val="24"/>
          <w:szCs w:val="24"/>
        </w:rPr>
        <w:t xml:space="preserve"> iepriekš slēgtos un nepieejamos</w:t>
      </w:r>
      <w:r w:rsidR="00A57FF5" w:rsidRPr="00107B12">
        <w:rPr>
          <w:rFonts w:ascii="Times New Roman" w:hAnsi="Times New Roman" w:cs="Times New Roman"/>
          <w:sz w:val="24"/>
          <w:szCs w:val="24"/>
        </w:rPr>
        <w:t>,</w:t>
      </w:r>
      <w:r w:rsidR="00A84727" w:rsidRPr="00107B12">
        <w:rPr>
          <w:rFonts w:ascii="Times New Roman" w:hAnsi="Times New Roman" w:cs="Times New Roman"/>
          <w:sz w:val="24"/>
          <w:szCs w:val="24"/>
        </w:rPr>
        <w:t xml:space="preserve"> </w:t>
      </w:r>
      <w:r w:rsidR="00523286" w:rsidRPr="00107B12">
        <w:rPr>
          <w:rFonts w:ascii="Times New Roman" w:hAnsi="Times New Roman" w:cs="Times New Roman"/>
          <w:sz w:val="24"/>
          <w:szCs w:val="24"/>
        </w:rPr>
        <w:t xml:space="preserve">augstākā līmeņa </w:t>
      </w:r>
      <w:r w:rsidR="00A84727" w:rsidRPr="00107B12">
        <w:rPr>
          <w:rFonts w:ascii="Times New Roman" w:hAnsi="Times New Roman" w:cs="Times New Roman"/>
          <w:sz w:val="24"/>
          <w:szCs w:val="24"/>
        </w:rPr>
        <w:t>konsorcijos</w:t>
      </w:r>
      <w:r w:rsidR="00523286" w:rsidRPr="00107B12">
        <w:rPr>
          <w:rFonts w:ascii="Times New Roman" w:hAnsi="Times New Roman" w:cs="Times New Roman"/>
          <w:sz w:val="24"/>
          <w:szCs w:val="24"/>
        </w:rPr>
        <w:t xml:space="preserve">, projektos un </w:t>
      </w:r>
      <w:r w:rsidR="007B5F9E" w:rsidRPr="00107B12">
        <w:rPr>
          <w:rFonts w:ascii="Times New Roman" w:hAnsi="Times New Roman" w:cs="Times New Roman"/>
          <w:sz w:val="24"/>
          <w:szCs w:val="24"/>
        </w:rPr>
        <w:t>sadarbības platformās</w:t>
      </w:r>
      <w:r w:rsidR="00523286" w:rsidRPr="00107B12">
        <w:rPr>
          <w:rFonts w:ascii="Times New Roman" w:hAnsi="Times New Roman" w:cs="Times New Roman"/>
          <w:sz w:val="24"/>
          <w:szCs w:val="24"/>
        </w:rPr>
        <w:t xml:space="preserve">, t.sk. nozīmīgos </w:t>
      </w:r>
      <w:r w:rsidR="00785846" w:rsidRPr="00107B12">
        <w:rPr>
          <w:rFonts w:ascii="Times New Roman" w:hAnsi="Times New Roman" w:cs="Times New Roman"/>
          <w:i/>
          <w:sz w:val="24"/>
          <w:szCs w:val="24"/>
        </w:rPr>
        <w:t>Apvārsnis</w:t>
      </w:r>
      <w:r w:rsidR="00523286" w:rsidRPr="00107B12">
        <w:rPr>
          <w:rFonts w:ascii="Times New Roman" w:hAnsi="Times New Roman" w:cs="Times New Roman"/>
          <w:i/>
          <w:sz w:val="24"/>
          <w:szCs w:val="24"/>
        </w:rPr>
        <w:t xml:space="preserve"> 2020</w:t>
      </w:r>
      <w:r w:rsidR="00523286" w:rsidRPr="00107B12">
        <w:rPr>
          <w:rFonts w:ascii="Times New Roman" w:hAnsi="Times New Roman" w:cs="Times New Roman"/>
          <w:sz w:val="24"/>
          <w:szCs w:val="24"/>
        </w:rPr>
        <w:t xml:space="preserve"> un </w:t>
      </w:r>
      <w:r w:rsidR="00785846" w:rsidRPr="00107B12">
        <w:rPr>
          <w:rFonts w:ascii="Times New Roman" w:hAnsi="Times New Roman" w:cs="Times New Roman"/>
          <w:i/>
          <w:sz w:val="24"/>
          <w:szCs w:val="24"/>
        </w:rPr>
        <w:t>Apvārsnis Eiropa</w:t>
      </w:r>
      <w:r w:rsidR="00523286" w:rsidRPr="00107B12">
        <w:rPr>
          <w:rFonts w:ascii="Times New Roman" w:hAnsi="Times New Roman" w:cs="Times New Roman"/>
          <w:sz w:val="24"/>
          <w:szCs w:val="24"/>
        </w:rPr>
        <w:t xml:space="preserve"> projektos.</w:t>
      </w:r>
      <w:r w:rsidR="00A57FF5" w:rsidRPr="00107B12">
        <w:rPr>
          <w:rFonts w:ascii="Times New Roman" w:hAnsi="Times New Roman" w:cs="Times New Roman"/>
          <w:sz w:val="24"/>
          <w:szCs w:val="24"/>
        </w:rPr>
        <w:t xml:space="preserve"> Papildus</w:t>
      </w:r>
      <w:r w:rsidR="00B956C1" w:rsidRPr="00107B12">
        <w:rPr>
          <w:rFonts w:ascii="Times New Roman" w:hAnsi="Times New Roman" w:cs="Times New Roman"/>
          <w:sz w:val="24"/>
          <w:szCs w:val="24"/>
        </w:rPr>
        <w:t xml:space="preserve"> unikālām sadarbības un</w:t>
      </w:r>
      <w:r w:rsidR="00A57FF5" w:rsidRPr="00107B12">
        <w:rPr>
          <w:rFonts w:ascii="Times New Roman" w:hAnsi="Times New Roman" w:cs="Times New Roman"/>
          <w:sz w:val="24"/>
          <w:szCs w:val="24"/>
        </w:rPr>
        <w:t xml:space="preserve"> tīklošanās iespējām, tas ir </w:t>
      </w:r>
      <w:r w:rsidR="007B5F9E" w:rsidRPr="00107B12">
        <w:rPr>
          <w:rFonts w:ascii="Times New Roman" w:hAnsi="Times New Roman" w:cs="Times New Roman"/>
          <w:sz w:val="24"/>
          <w:szCs w:val="24"/>
        </w:rPr>
        <w:t>devis</w:t>
      </w:r>
      <w:r w:rsidR="00A57FF5" w:rsidRPr="00107B12">
        <w:rPr>
          <w:rFonts w:ascii="Times New Roman" w:hAnsi="Times New Roman" w:cs="Times New Roman"/>
          <w:sz w:val="24"/>
          <w:szCs w:val="24"/>
        </w:rPr>
        <w:t xml:space="preserve"> arī </w:t>
      </w:r>
      <w:r w:rsidR="00E46D7D" w:rsidRPr="00107B12">
        <w:rPr>
          <w:rFonts w:ascii="Times New Roman" w:hAnsi="Times New Roman" w:cs="Times New Roman"/>
          <w:sz w:val="24"/>
          <w:szCs w:val="24"/>
        </w:rPr>
        <w:t>vērā ņemamu</w:t>
      </w:r>
      <w:r w:rsidR="00A57FF5" w:rsidRPr="00107B12">
        <w:rPr>
          <w:rFonts w:ascii="Times New Roman" w:hAnsi="Times New Roman" w:cs="Times New Roman"/>
          <w:sz w:val="24"/>
          <w:szCs w:val="24"/>
        </w:rPr>
        <w:t xml:space="preserve"> </w:t>
      </w:r>
      <w:r w:rsidR="007B5F9E" w:rsidRPr="00107B12">
        <w:rPr>
          <w:rFonts w:ascii="Times New Roman" w:hAnsi="Times New Roman" w:cs="Times New Roman"/>
          <w:sz w:val="24"/>
          <w:szCs w:val="24"/>
        </w:rPr>
        <w:t>finansiālu</w:t>
      </w:r>
      <w:r w:rsidR="00A57FF5" w:rsidRPr="00107B12">
        <w:rPr>
          <w:rFonts w:ascii="Times New Roman" w:hAnsi="Times New Roman" w:cs="Times New Roman"/>
          <w:sz w:val="24"/>
          <w:szCs w:val="24"/>
        </w:rPr>
        <w:t xml:space="preserve"> pienesumu Latvijas zinātnei</w:t>
      </w:r>
      <w:r w:rsidR="00B956C1" w:rsidRPr="00107B12">
        <w:rPr>
          <w:rFonts w:ascii="Times New Roman" w:hAnsi="Times New Roman" w:cs="Times New Roman"/>
          <w:sz w:val="24"/>
          <w:szCs w:val="24"/>
        </w:rPr>
        <w:t>, piem., I.FAST, HITRIplus un PRISMAP projektu veidā</w:t>
      </w:r>
      <w:r w:rsidR="00A57FF5" w:rsidRPr="00107B12">
        <w:rPr>
          <w:rFonts w:ascii="Times New Roman" w:hAnsi="Times New Roman" w:cs="Times New Roman"/>
          <w:sz w:val="24"/>
          <w:szCs w:val="24"/>
        </w:rPr>
        <w:t>.</w:t>
      </w:r>
    </w:p>
    <w:p w14:paraId="6CEB37AF" w14:textId="77777777" w:rsidR="00EB4C80" w:rsidRPr="00107B12" w:rsidRDefault="7B76691B" w:rsidP="00577698">
      <w:pPr>
        <w:jc w:val="both"/>
        <w:rPr>
          <w:rFonts w:ascii="Times New Roman" w:hAnsi="Times New Roman" w:cs="Times New Roman"/>
          <w:sz w:val="24"/>
          <w:szCs w:val="24"/>
        </w:rPr>
      </w:pPr>
      <w:r w:rsidRPr="00107B12">
        <w:rPr>
          <w:rFonts w:ascii="Times New Roman" w:hAnsi="Times New Roman" w:cs="Times New Roman"/>
          <w:sz w:val="24"/>
          <w:szCs w:val="24"/>
        </w:rPr>
        <w:t>Latvijas dalība CERN asociētās dalībvalsts statusā un Latvijas valsts piešķirtais finansējums (t.sk. Valsts Pētījumu Programma “Augstas enerģijas fizikā un paātrinātāju tehnoloģijas</w:t>
      </w:r>
      <w:r w:rsidR="00577698" w:rsidRPr="00107B12">
        <w:rPr>
          <w:rStyle w:val="FootnoteReference"/>
          <w:rFonts w:ascii="Times New Roman" w:hAnsi="Times New Roman" w:cs="Times New Roman"/>
          <w:sz w:val="24"/>
          <w:szCs w:val="24"/>
        </w:rPr>
        <w:footnoteReference w:id="3"/>
      </w:r>
      <w:r w:rsidRPr="00107B12">
        <w:rPr>
          <w:rFonts w:ascii="Times New Roman" w:hAnsi="Times New Roman" w:cs="Times New Roman"/>
          <w:sz w:val="24"/>
          <w:szCs w:val="24"/>
        </w:rPr>
        <w:t>"), 2021. un 2022.g. ir devuši iespēju, patstāvīgi atrodoties CERN, savus pētījumus veikt Latvijas studentiem un zinātniskajam personālam:</w:t>
      </w:r>
    </w:p>
    <w:p w14:paraId="16C4335B" w14:textId="77777777" w:rsidR="00EB4C80" w:rsidRPr="00107B12" w:rsidRDefault="00330985" w:rsidP="00577698">
      <w:pPr>
        <w:rPr>
          <w:rFonts w:ascii="Times New Roman" w:hAnsi="Times New Roman" w:cs="Times New Roman"/>
          <w:sz w:val="24"/>
          <w:szCs w:val="24"/>
        </w:rPr>
      </w:pPr>
      <w:r w:rsidRPr="00107B12">
        <w:rPr>
          <w:rFonts w:ascii="Times New Roman" w:hAnsi="Times New Roman" w:cs="Times New Roman"/>
          <w:b/>
          <w:sz w:val="24"/>
          <w:szCs w:val="24"/>
        </w:rPr>
        <w:t>1.tabula.</w:t>
      </w:r>
      <w:r w:rsidRPr="00107B12">
        <w:rPr>
          <w:rFonts w:ascii="Times New Roman" w:hAnsi="Times New Roman" w:cs="Times New Roman"/>
          <w:sz w:val="24"/>
          <w:szCs w:val="24"/>
        </w:rPr>
        <w:t xml:space="preserve"> Atbalstītās personas </w:t>
      </w:r>
      <w:r w:rsidR="0A958362" w:rsidRPr="00107B12">
        <w:rPr>
          <w:rFonts w:ascii="Times New Roman" w:hAnsi="Times New Roman" w:cs="Times New Roman"/>
          <w:sz w:val="24"/>
          <w:szCs w:val="24"/>
        </w:rPr>
        <w:t xml:space="preserve">CERN </w:t>
      </w:r>
      <w:r w:rsidRPr="00107B12">
        <w:rPr>
          <w:rFonts w:ascii="Times New Roman" w:hAnsi="Times New Roman" w:cs="Times New Roman"/>
          <w:sz w:val="24"/>
          <w:szCs w:val="24"/>
        </w:rPr>
        <w:t>s</w:t>
      </w:r>
      <w:r w:rsidR="0A958362" w:rsidRPr="00107B12">
        <w:rPr>
          <w:rFonts w:ascii="Times New Roman" w:hAnsi="Times New Roman" w:cs="Times New Roman"/>
          <w:sz w:val="24"/>
          <w:szCs w:val="24"/>
        </w:rPr>
        <w:t xml:space="preserve">tudentu </w:t>
      </w:r>
      <w:r w:rsidRPr="00107B12">
        <w:rPr>
          <w:rFonts w:ascii="Times New Roman" w:hAnsi="Times New Roman" w:cs="Times New Roman"/>
          <w:sz w:val="24"/>
          <w:szCs w:val="24"/>
        </w:rPr>
        <w:t>p</w:t>
      </w:r>
      <w:r w:rsidR="0A958362" w:rsidRPr="00107B12">
        <w:rPr>
          <w:rFonts w:ascii="Times New Roman" w:hAnsi="Times New Roman" w:cs="Times New Roman"/>
          <w:sz w:val="24"/>
          <w:szCs w:val="24"/>
        </w:rPr>
        <w:t>rogrammu ietvaros</w:t>
      </w:r>
    </w:p>
    <w:tbl>
      <w:tblPr>
        <w:tblStyle w:val="TableGrid"/>
        <w:tblW w:w="0" w:type="auto"/>
        <w:tblLayout w:type="fixed"/>
        <w:tblLook w:val="06A0" w:firstRow="1" w:lastRow="0" w:firstColumn="1" w:lastColumn="0" w:noHBand="1" w:noVBand="1"/>
      </w:tblPr>
      <w:tblGrid>
        <w:gridCol w:w="3207"/>
        <w:gridCol w:w="2489"/>
        <w:gridCol w:w="2848"/>
      </w:tblGrid>
      <w:tr w:rsidR="7B76691B" w:rsidRPr="00107B12" w14:paraId="4E3539E4" w14:textId="77777777" w:rsidTr="00577698">
        <w:trPr>
          <w:trHeight w:val="264"/>
        </w:trPr>
        <w:tc>
          <w:tcPr>
            <w:tcW w:w="3207" w:type="dxa"/>
            <w:shd w:val="clear" w:color="auto" w:fill="1F3864" w:themeFill="accent5" w:themeFillShade="80"/>
            <w:vAlign w:val="center"/>
          </w:tcPr>
          <w:p w14:paraId="7FF2EA6B" w14:textId="77777777" w:rsidR="7B76691B" w:rsidRPr="00107B12" w:rsidRDefault="00577698" w:rsidP="00577698">
            <w:pPr>
              <w:jc w:val="center"/>
              <w:rPr>
                <w:rFonts w:ascii="Times New Roman" w:hAnsi="Times New Roman"/>
                <w:sz w:val="24"/>
                <w:szCs w:val="24"/>
                <w:lang w:val="lv-LV"/>
              </w:rPr>
            </w:pPr>
            <w:r w:rsidRPr="00107B12">
              <w:rPr>
                <w:rFonts w:ascii="Times New Roman" w:hAnsi="Times New Roman"/>
                <w:sz w:val="24"/>
                <w:szCs w:val="24"/>
                <w:lang w:val="lv-LV"/>
              </w:rPr>
              <w:t>Programma</w:t>
            </w:r>
          </w:p>
        </w:tc>
        <w:tc>
          <w:tcPr>
            <w:tcW w:w="2489" w:type="dxa"/>
            <w:shd w:val="clear" w:color="auto" w:fill="1F3864" w:themeFill="accent5" w:themeFillShade="80"/>
            <w:vAlign w:val="center"/>
          </w:tcPr>
          <w:p w14:paraId="25180C33" w14:textId="77777777" w:rsidR="7B76691B" w:rsidRPr="00107B12" w:rsidRDefault="7B76691B" w:rsidP="00577698">
            <w:pPr>
              <w:jc w:val="center"/>
              <w:rPr>
                <w:rFonts w:ascii="Times New Roman" w:hAnsi="Times New Roman"/>
                <w:sz w:val="24"/>
                <w:szCs w:val="24"/>
                <w:lang w:val="lv-LV"/>
              </w:rPr>
            </w:pPr>
            <w:r w:rsidRPr="00107B12">
              <w:rPr>
                <w:rFonts w:ascii="Times New Roman" w:hAnsi="Times New Roman"/>
                <w:sz w:val="24"/>
                <w:szCs w:val="24"/>
                <w:lang w:val="lv-LV"/>
              </w:rPr>
              <w:t>2021</w:t>
            </w:r>
          </w:p>
        </w:tc>
        <w:tc>
          <w:tcPr>
            <w:tcW w:w="2848" w:type="dxa"/>
            <w:shd w:val="clear" w:color="auto" w:fill="1F3864" w:themeFill="accent5" w:themeFillShade="80"/>
            <w:vAlign w:val="center"/>
          </w:tcPr>
          <w:p w14:paraId="2698C7C9" w14:textId="77777777" w:rsidR="7B76691B" w:rsidRPr="00107B12" w:rsidRDefault="7B76691B" w:rsidP="00577698">
            <w:pPr>
              <w:jc w:val="center"/>
              <w:rPr>
                <w:rFonts w:ascii="Times New Roman" w:hAnsi="Times New Roman"/>
                <w:sz w:val="24"/>
                <w:szCs w:val="24"/>
                <w:lang w:val="lv-LV"/>
              </w:rPr>
            </w:pPr>
            <w:r w:rsidRPr="00107B12">
              <w:rPr>
                <w:rFonts w:ascii="Times New Roman" w:hAnsi="Times New Roman"/>
                <w:sz w:val="24"/>
                <w:szCs w:val="24"/>
                <w:lang w:val="lv-LV"/>
              </w:rPr>
              <w:t>2022</w:t>
            </w:r>
          </w:p>
        </w:tc>
      </w:tr>
      <w:tr w:rsidR="7B76691B" w:rsidRPr="00107B12" w14:paraId="000E553C" w14:textId="77777777" w:rsidTr="00577698">
        <w:trPr>
          <w:trHeight w:val="529"/>
        </w:trPr>
        <w:tc>
          <w:tcPr>
            <w:tcW w:w="3207" w:type="dxa"/>
            <w:shd w:val="clear" w:color="auto" w:fill="D9E2F3" w:themeFill="accent5" w:themeFillTint="33"/>
            <w:vAlign w:val="center"/>
          </w:tcPr>
          <w:p w14:paraId="6AFAD1CB" w14:textId="77777777" w:rsidR="7B76691B" w:rsidRPr="00107B12" w:rsidRDefault="7B76691B" w:rsidP="00577698">
            <w:pPr>
              <w:jc w:val="center"/>
              <w:rPr>
                <w:rFonts w:ascii="Times New Roman" w:hAnsi="Times New Roman"/>
                <w:sz w:val="24"/>
                <w:szCs w:val="24"/>
                <w:lang w:val="lv-LV"/>
              </w:rPr>
            </w:pPr>
            <w:r w:rsidRPr="00107B12">
              <w:rPr>
                <w:rFonts w:ascii="Times New Roman" w:hAnsi="Times New Roman"/>
                <w:sz w:val="24"/>
                <w:szCs w:val="24"/>
                <w:lang w:val="lv-LV"/>
              </w:rPr>
              <w:t>CERN - Latvijas doktorantūras programma</w:t>
            </w:r>
          </w:p>
        </w:tc>
        <w:tc>
          <w:tcPr>
            <w:tcW w:w="2489" w:type="dxa"/>
            <w:shd w:val="clear" w:color="auto" w:fill="D9E2F3" w:themeFill="accent5" w:themeFillTint="33"/>
            <w:vAlign w:val="center"/>
          </w:tcPr>
          <w:p w14:paraId="334F3D27" w14:textId="77777777" w:rsidR="7B76691B" w:rsidRPr="00107B12" w:rsidRDefault="7B76691B" w:rsidP="00577698">
            <w:pPr>
              <w:jc w:val="center"/>
              <w:rPr>
                <w:rFonts w:ascii="Times New Roman" w:hAnsi="Times New Roman"/>
                <w:sz w:val="24"/>
                <w:szCs w:val="24"/>
                <w:lang w:val="lv-LV"/>
              </w:rPr>
            </w:pPr>
            <w:r w:rsidRPr="00107B12">
              <w:rPr>
                <w:rFonts w:ascii="Times New Roman" w:hAnsi="Times New Roman"/>
                <w:sz w:val="24"/>
                <w:szCs w:val="24"/>
                <w:lang w:val="lv-LV"/>
              </w:rPr>
              <w:t>3</w:t>
            </w:r>
          </w:p>
        </w:tc>
        <w:tc>
          <w:tcPr>
            <w:tcW w:w="2848" w:type="dxa"/>
            <w:shd w:val="clear" w:color="auto" w:fill="D9E2F3" w:themeFill="accent5" w:themeFillTint="33"/>
            <w:vAlign w:val="center"/>
          </w:tcPr>
          <w:p w14:paraId="01E9C3EF" w14:textId="77777777" w:rsidR="7B76691B" w:rsidRPr="00107B12" w:rsidRDefault="7B76691B" w:rsidP="00577698">
            <w:pPr>
              <w:jc w:val="center"/>
              <w:rPr>
                <w:rFonts w:ascii="Times New Roman" w:hAnsi="Times New Roman"/>
                <w:sz w:val="24"/>
                <w:szCs w:val="24"/>
                <w:lang w:val="lv-LV"/>
              </w:rPr>
            </w:pPr>
            <w:r w:rsidRPr="00107B12">
              <w:rPr>
                <w:rFonts w:ascii="Times New Roman" w:hAnsi="Times New Roman"/>
                <w:sz w:val="24"/>
                <w:szCs w:val="24"/>
                <w:lang w:val="lv-LV"/>
              </w:rPr>
              <w:t>3</w:t>
            </w:r>
          </w:p>
        </w:tc>
      </w:tr>
      <w:tr w:rsidR="7B76691B" w:rsidRPr="00107B12" w14:paraId="582C4A8C" w14:textId="77777777" w:rsidTr="00577698">
        <w:trPr>
          <w:trHeight w:val="517"/>
        </w:trPr>
        <w:tc>
          <w:tcPr>
            <w:tcW w:w="3207" w:type="dxa"/>
            <w:shd w:val="clear" w:color="auto" w:fill="D9E2F3" w:themeFill="accent5" w:themeFillTint="33"/>
            <w:vAlign w:val="center"/>
          </w:tcPr>
          <w:p w14:paraId="40E8951F" w14:textId="77777777" w:rsidR="7B76691B" w:rsidRPr="00107B12" w:rsidRDefault="7B76691B" w:rsidP="00577698">
            <w:pPr>
              <w:jc w:val="center"/>
              <w:rPr>
                <w:rFonts w:ascii="Times New Roman" w:hAnsi="Times New Roman"/>
                <w:sz w:val="24"/>
                <w:szCs w:val="24"/>
                <w:lang w:val="lv-LV"/>
              </w:rPr>
            </w:pPr>
            <w:r w:rsidRPr="00107B12">
              <w:rPr>
                <w:rFonts w:ascii="Times New Roman" w:hAnsi="Times New Roman"/>
                <w:sz w:val="24"/>
                <w:szCs w:val="24"/>
                <w:lang w:val="lv-LV"/>
              </w:rPr>
              <w:t>CERN doktorantūras studentu programma</w:t>
            </w:r>
          </w:p>
        </w:tc>
        <w:tc>
          <w:tcPr>
            <w:tcW w:w="2489" w:type="dxa"/>
            <w:shd w:val="clear" w:color="auto" w:fill="D9E2F3" w:themeFill="accent5" w:themeFillTint="33"/>
            <w:vAlign w:val="center"/>
          </w:tcPr>
          <w:p w14:paraId="35ADAB2F" w14:textId="77777777" w:rsidR="7B76691B" w:rsidRPr="00107B12" w:rsidRDefault="7B76691B" w:rsidP="00577698">
            <w:pPr>
              <w:jc w:val="center"/>
              <w:rPr>
                <w:rFonts w:ascii="Times New Roman" w:hAnsi="Times New Roman"/>
                <w:sz w:val="24"/>
                <w:szCs w:val="24"/>
                <w:lang w:val="lv-LV"/>
              </w:rPr>
            </w:pPr>
            <w:r w:rsidRPr="00107B12">
              <w:rPr>
                <w:rFonts w:ascii="Times New Roman" w:hAnsi="Times New Roman"/>
                <w:sz w:val="24"/>
                <w:szCs w:val="24"/>
                <w:lang w:val="lv-LV"/>
              </w:rPr>
              <w:t>-</w:t>
            </w:r>
          </w:p>
        </w:tc>
        <w:tc>
          <w:tcPr>
            <w:tcW w:w="2848" w:type="dxa"/>
            <w:shd w:val="clear" w:color="auto" w:fill="D9E2F3" w:themeFill="accent5" w:themeFillTint="33"/>
            <w:vAlign w:val="center"/>
          </w:tcPr>
          <w:p w14:paraId="628D0CAE" w14:textId="77777777" w:rsidR="7B76691B" w:rsidRPr="00107B12" w:rsidRDefault="7B76691B" w:rsidP="00577698">
            <w:pPr>
              <w:jc w:val="center"/>
              <w:rPr>
                <w:rFonts w:ascii="Times New Roman" w:hAnsi="Times New Roman"/>
                <w:sz w:val="24"/>
                <w:szCs w:val="24"/>
                <w:lang w:val="lv-LV"/>
              </w:rPr>
            </w:pPr>
            <w:r w:rsidRPr="00107B12">
              <w:rPr>
                <w:rFonts w:ascii="Times New Roman" w:hAnsi="Times New Roman"/>
                <w:sz w:val="24"/>
                <w:szCs w:val="24"/>
                <w:lang w:val="lv-LV"/>
              </w:rPr>
              <w:t>2</w:t>
            </w:r>
          </w:p>
        </w:tc>
      </w:tr>
      <w:tr w:rsidR="7B76691B" w:rsidRPr="00107B12" w14:paraId="529100B1" w14:textId="77777777" w:rsidTr="00577698">
        <w:trPr>
          <w:trHeight w:val="529"/>
        </w:trPr>
        <w:tc>
          <w:tcPr>
            <w:tcW w:w="3207" w:type="dxa"/>
            <w:shd w:val="clear" w:color="auto" w:fill="D9E2F3" w:themeFill="accent5" w:themeFillTint="33"/>
            <w:vAlign w:val="center"/>
          </w:tcPr>
          <w:p w14:paraId="3634C6CF" w14:textId="77777777" w:rsidR="7B76691B" w:rsidRPr="00107B12" w:rsidRDefault="7B76691B" w:rsidP="00577698">
            <w:pPr>
              <w:jc w:val="center"/>
              <w:rPr>
                <w:rFonts w:ascii="Times New Roman" w:hAnsi="Times New Roman"/>
                <w:sz w:val="24"/>
                <w:szCs w:val="24"/>
                <w:lang w:val="lv-LV"/>
              </w:rPr>
            </w:pPr>
            <w:r w:rsidRPr="00107B12">
              <w:rPr>
                <w:rFonts w:ascii="Times New Roman" w:hAnsi="Times New Roman"/>
                <w:sz w:val="24"/>
                <w:szCs w:val="24"/>
                <w:lang w:val="lv-LV"/>
              </w:rPr>
              <w:t>Tehnisko studentu programma</w:t>
            </w:r>
          </w:p>
        </w:tc>
        <w:tc>
          <w:tcPr>
            <w:tcW w:w="2489" w:type="dxa"/>
            <w:shd w:val="clear" w:color="auto" w:fill="D9E2F3" w:themeFill="accent5" w:themeFillTint="33"/>
            <w:vAlign w:val="center"/>
          </w:tcPr>
          <w:p w14:paraId="21BBC6E5" w14:textId="77777777" w:rsidR="7B76691B" w:rsidRPr="00107B12" w:rsidRDefault="7B76691B" w:rsidP="00577698">
            <w:pPr>
              <w:jc w:val="center"/>
              <w:rPr>
                <w:rFonts w:ascii="Times New Roman" w:hAnsi="Times New Roman"/>
                <w:sz w:val="24"/>
                <w:szCs w:val="24"/>
                <w:lang w:val="lv-LV"/>
              </w:rPr>
            </w:pPr>
            <w:r w:rsidRPr="00107B12">
              <w:rPr>
                <w:rFonts w:ascii="Times New Roman" w:hAnsi="Times New Roman"/>
                <w:sz w:val="24"/>
                <w:szCs w:val="24"/>
                <w:lang w:val="lv-LV"/>
              </w:rPr>
              <w:t>-</w:t>
            </w:r>
          </w:p>
        </w:tc>
        <w:tc>
          <w:tcPr>
            <w:tcW w:w="2848" w:type="dxa"/>
            <w:shd w:val="clear" w:color="auto" w:fill="D9E2F3" w:themeFill="accent5" w:themeFillTint="33"/>
            <w:vAlign w:val="center"/>
          </w:tcPr>
          <w:p w14:paraId="3BCA14E9" w14:textId="77777777" w:rsidR="7B76691B" w:rsidRPr="00107B12" w:rsidRDefault="7B76691B" w:rsidP="00577698">
            <w:pPr>
              <w:jc w:val="center"/>
              <w:rPr>
                <w:rFonts w:ascii="Times New Roman" w:hAnsi="Times New Roman"/>
                <w:sz w:val="24"/>
                <w:szCs w:val="24"/>
                <w:lang w:val="lv-LV"/>
              </w:rPr>
            </w:pPr>
            <w:r w:rsidRPr="00107B12">
              <w:rPr>
                <w:rFonts w:ascii="Times New Roman" w:hAnsi="Times New Roman"/>
                <w:sz w:val="24"/>
                <w:szCs w:val="24"/>
                <w:lang w:val="lv-LV"/>
              </w:rPr>
              <w:t>1</w:t>
            </w:r>
          </w:p>
        </w:tc>
      </w:tr>
      <w:tr w:rsidR="7B76691B" w:rsidRPr="00107B12" w14:paraId="1F4EA18F" w14:textId="77777777" w:rsidTr="00577698">
        <w:trPr>
          <w:trHeight w:val="264"/>
        </w:trPr>
        <w:tc>
          <w:tcPr>
            <w:tcW w:w="3207" w:type="dxa"/>
            <w:shd w:val="clear" w:color="auto" w:fill="D9E2F3" w:themeFill="accent5" w:themeFillTint="33"/>
            <w:vAlign w:val="center"/>
          </w:tcPr>
          <w:p w14:paraId="1FD45C2C" w14:textId="77777777" w:rsidR="7B76691B" w:rsidRPr="00107B12" w:rsidRDefault="7B76691B" w:rsidP="00577698">
            <w:pPr>
              <w:jc w:val="center"/>
              <w:rPr>
                <w:rFonts w:ascii="Times New Roman" w:hAnsi="Times New Roman"/>
                <w:sz w:val="24"/>
                <w:szCs w:val="24"/>
                <w:lang w:val="lv-LV"/>
              </w:rPr>
            </w:pPr>
            <w:r w:rsidRPr="00107B12">
              <w:rPr>
                <w:rFonts w:ascii="Times New Roman" w:hAnsi="Times New Roman"/>
                <w:sz w:val="24"/>
                <w:szCs w:val="24"/>
                <w:lang w:val="lv-LV"/>
              </w:rPr>
              <w:t>Vasaras studentu programma</w:t>
            </w:r>
          </w:p>
        </w:tc>
        <w:tc>
          <w:tcPr>
            <w:tcW w:w="2489" w:type="dxa"/>
            <w:shd w:val="clear" w:color="auto" w:fill="D9E2F3" w:themeFill="accent5" w:themeFillTint="33"/>
            <w:vAlign w:val="center"/>
          </w:tcPr>
          <w:p w14:paraId="30E0BD9B" w14:textId="77777777" w:rsidR="7B76691B" w:rsidRPr="00107B12" w:rsidRDefault="7B76691B" w:rsidP="00577698">
            <w:pPr>
              <w:jc w:val="center"/>
              <w:rPr>
                <w:rFonts w:ascii="Times New Roman" w:hAnsi="Times New Roman"/>
                <w:sz w:val="24"/>
                <w:szCs w:val="24"/>
                <w:lang w:val="lv-LV"/>
              </w:rPr>
            </w:pPr>
            <w:r w:rsidRPr="00107B12">
              <w:rPr>
                <w:rFonts w:ascii="Times New Roman" w:hAnsi="Times New Roman"/>
                <w:sz w:val="24"/>
                <w:szCs w:val="24"/>
                <w:lang w:val="lv-LV"/>
              </w:rPr>
              <w:t>4</w:t>
            </w:r>
          </w:p>
        </w:tc>
        <w:tc>
          <w:tcPr>
            <w:tcW w:w="2848" w:type="dxa"/>
            <w:shd w:val="clear" w:color="auto" w:fill="D9E2F3" w:themeFill="accent5" w:themeFillTint="33"/>
            <w:vAlign w:val="center"/>
          </w:tcPr>
          <w:p w14:paraId="38D6B0EF" w14:textId="77777777" w:rsidR="7B76691B" w:rsidRPr="00107B12" w:rsidRDefault="7B76691B" w:rsidP="00577698">
            <w:pPr>
              <w:jc w:val="center"/>
              <w:rPr>
                <w:rFonts w:ascii="Times New Roman" w:hAnsi="Times New Roman"/>
                <w:sz w:val="24"/>
                <w:szCs w:val="24"/>
                <w:lang w:val="lv-LV"/>
              </w:rPr>
            </w:pPr>
            <w:r w:rsidRPr="00107B12">
              <w:rPr>
                <w:rFonts w:ascii="Times New Roman" w:hAnsi="Times New Roman"/>
                <w:sz w:val="24"/>
                <w:szCs w:val="24"/>
                <w:lang w:val="lv-LV"/>
              </w:rPr>
              <w:t>4</w:t>
            </w:r>
          </w:p>
        </w:tc>
      </w:tr>
    </w:tbl>
    <w:p w14:paraId="2698B189" w14:textId="77777777" w:rsidR="00577698" w:rsidRPr="00107B12" w:rsidRDefault="00577698" w:rsidP="7B76691B">
      <w:pPr>
        <w:rPr>
          <w:rFonts w:ascii="Times New Roman" w:hAnsi="Times New Roman" w:cs="Times New Roman"/>
          <w:sz w:val="24"/>
          <w:szCs w:val="24"/>
        </w:rPr>
      </w:pPr>
    </w:p>
    <w:p w14:paraId="4ADF8C4B" w14:textId="77777777" w:rsidR="00EB4C80" w:rsidRPr="00107B12" w:rsidRDefault="00330985" w:rsidP="7B76691B">
      <w:pPr>
        <w:rPr>
          <w:rFonts w:ascii="Times New Roman" w:hAnsi="Times New Roman" w:cs="Times New Roman"/>
          <w:sz w:val="24"/>
          <w:szCs w:val="24"/>
        </w:rPr>
      </w:pPr>
      <w:r w:rsidRPr="00107B12">
        <w:rPr>
          <w:rFonts w:ascii="Times New Roman" w:hAnsi="Times New Roman" w:cs="Times New Roman"/>
          <w:b/>
          <w:sz w:val="24"/>
          <w:szCs w:val="24"/>
        </w:rPr>
        <w:t>2.tabula.</w:t>
      </w:r>
      <w:r w:rsidRPr="00107B12">
        <w:rPr>
          <w:rFonts w:ascii="Times New Roman" w:hAnsi="Times New Roman" w:cs="Times New Roman"/>
          <w:sz w:val="24"/>
          <w:szCs w:val="24"/>
        </w:rPr>
        <w:t xml:space="preserve"> Atbalstītais </w:t>
      </w:r>
      <w:r w:rsidR="7B76691B" w:rsidRPr="00107B12">
        <w:rPr>
          <w:rFonts w:ascii="Times New Roman" w:hAnsi="Times New Roman" w:cs="Times New Roman"/>
          <w:sz w:val="24"/>
          <w:szCs w:val="24"/>
          <w:u w:val="single"/>
        </w:rPr>
        <w:t>CERN asociētais zinātniskais personāls</w:t>
      </w:r>
      <w:r w:rsidR="00D84BF4" w:rsidRPr="00107B12">
        <w:rPr>
          <w:rStyle w:val="FootnoteReference"/>
          <w:rFonts w:ascii="Times New Roman" w:hAnsi="Times New Roman" w:cs="Times New Roman"/>
          <w:sz w:val="24"/>
          <w:szCs w:val="24"/>
        </w:rPr>
        <w:footnoteReference w:id="4"/>
      </w:r>
      <w:r w:rsidR="7B76691B" w:rsidRPr="00107B12">
        <w:rPr>
          <w:rFonts w:ascii="Times New Roman" w:hAnsi="Times New Roman" w:cs="Times New Roman"/>
          <w:sz w:val="24"/>
          <w:szCs w:val="24"/>
        </w:rPr>
        <w:t>, t.sk. inženieri (</w:t>
      </w:r>
      <w:r w:rsidR="7B76691B" w:rsidRPr="00107B12">
        <w:rPr>
          <w:rFonts w:ascii="Times New Roman" w:hAnsi="Times New Roman" w:cs="Times New Roman"/>
          <w:i/>
          <w:iCs/>
          <w:sz w:val="24"/>
          <w:szCs w:val="24"/>
        </w:rPr>
        <w:t>A</w:t>
      </w:r>
      <w:r w:rsidR="7B76691B" w:rsidRPr="00107B12">
        <w:rPr>
          <w:rFonts w:ascii="Times New Roman" w:eastAsia="Calibri" w:hAnsi="Times New Roman" w:cs="Times New Roman"/>
          <w:i/>
          <w:iCs/>
          <w:sz w:val="24"/>
          <w:szCs w:val="24"/>
        </w:rPr>
        <w:t>ssociated members of the personnel</w:t>
      </w:r>
      <w:r w:rsidR="7B76691B" w:rsidRPr="00107B12">
        <w:rPr>
          <w:rFonts w:ascii="Times New Roman" w:eastAsia="Calibri" w:hAnsi="Times New Roman" w:cs="Times New Roman"/>
          <w:sz w:val="24"/>
          <w:szCs w:val="24"/>
        </w:rPr>
        <w:t xml:space="preserve"> - MPA</w:t>
      </w:r>
      <w:r w:rsidR="7B76691B" w:rsidRPr="00107B12">
        <w:rPr>
          <w:rFonts w:ascii="Times New Roman" w:hAnsi="Times New Roman" w:cs="Times New Roman"/>
          <w:sz w:val="24"/>
          <w:szCs w:val="24"/>
        </w:rPr>
        <w:t>)</w:t>
      </w:r>
    </w:p>
    <w:tbl>
      <w:tblPr>
        <w:tblStyle w:val="TableGrid"/>
        <w:tblW w:w="0" w:type="auto"/>
        <w:tblLayout w:type="fixed"/>
        <w:tblLook w:val="06A0" w:firstRow="1" w:lastRow="0" w:firstColumn="1" w:lastColumn="0" w:noHBand="1" w:noVBand="1"/>
      </w:tblPr>
      <w:tblGrid>
        <w:gridCol w:w="3230"/>
        <w:gridCol w:w="2506"/>
        <w:gridCol w:w="2868"/>
      </w:tblGrid>
      <w:tr w:rsidR="7B76691B" w:rsidRPr="00107B12" w14:paraId="25F430EE" w14:textId="77777777" w:rsidTr="003E29CF">
        <w:trPr>
          <w:trHeight w:val="280"/>
        </w:trPr>
        <w:tc>
          <w:tcPr>
            <w:tcW w:w="3230" w:type="dxa"/>
            <w:shd w:val="clear" w:color="auto" w:fill="1F3864" w:themeFill="accent5" w:themeFillShade="80"/>
          </w:tcPr>
          <w:p w14:paraId="7D15E392" w14:textId="77777777" w:rsidR="7B76691B" w:rsidRPr="00107B12" w:rsidRDefault="00577698" w:rsidP="00577698">
            <w:pPr>
              <w:jc w:val="center"/>
              <w:rPr>
                <w:rFonts w:ascii="Times New Roman" w:hAnsi="Times New Roman"/>
                <w:sz w:val="24"/>
                <w:szCs w:val="24"/>
                <w:lang w:val="lv-LV"/>
              </w:rPr>
            </w:pPr>
            <w:r w:rsidRPr="00107B12">
              <w:rPr>
                <w:rFonts w:ascii="Times New Roman" w:hAnsi="Times New Roman"/>
                <w:sz w:val="24"/>
                <w:szCs w:val="24"/>
                <w:lang w:val="lv-LV"/>
              </w:rPr>
              <w:t>Programma</w:t>
            </w:r>
          </w:p>
        </w:tc>
        <w:tc>
          <w:tcPr>
            <w:tcW w:w="2506" w:type="dxa"/>
            <w:shd w:val="clear" w:color="auto" w:fill="1F3864" w:themeFill="accent5" w:themeFillShade="80"/>
          </w:tcPr>
          <w:p w14:paraId="4BC85F6F" w14:textId="77777777" w:rsidR="7B76691B" w:rsidRPr="00107B12" w:rsidRDefault="7B76691B" w:rsidP="7B76691B">
            <w:pPr>
              <w:rPr>
                <w:rFonts w:ascii="Times New Roman" w:hAnsi="Times New Roman"/>
                <w:sz w:val="24"/>
                <w:szCs w:val="24"/>
                <w:lang w:val="lv-LV"/>
              </w:rPr>
            </w:pPr>
            <w:r w:rsidRPr="00107B12">
              <w:rPr>
                <w:rFonts w:ascii="Times New Roman" w:hAnsi="Times New Roman"/>
                <w:sz w:val="24"/>
                <w:szCs w:val="24"/>
                <w:lang w:val="lv-LV"/>
              </w:rPr>
              <w:t>2021</w:t>
            </w:r>
          </w:p>
        </w:tc>
        <w:tc>
          <w:tcPr>
            <w:tcW w:w="2868" w:type="dxa"/>
            <w:shd w:val="clear" w:color="auto" w:fill="1F3864" w:themeFill="accent5" w:themeFillShade="80"/>
          </w:tcPr>
          <w:p w14:paraId="610207DA" w14:textId="77777777" w:rsidR="7B76691B" w:rsidRPr="00107B12" w:rsidRDefault="7B76691B" w:rsidP="7B76691B">
            <w:pPr>
              <w:rPr>
                <w:rFonts w:ascii="Times New Roman" w:hAnsi="Times New Roman"/>
                <w:sz w:val="24"/>
                <w:szCs w:val="24"/>
                <w:lang w:val="lv-LV"/>
              </w:rPr>
            </w:pPr>
            <w:r w:rsidRPr="00107B12">
              <w:rPr>
                <w:rFonts w:ascii="Times New Roman" w:hAnsi="Times New Roman"/>
                <w:sz w:val="24"/>
                <w:szCs w:val="24"/>
                <w:lang w:val="lv-LV"/>
              </w:rPr>
              <w:t>2022</w:t>
            </w:r>
          </w:p>
        </w:tc>
      </w:tr>
      <w:tr w:rsidR="7B76691B" w:rsidRPr="00107B12" w14:paraId="0A7A580A" w14:textId="77777777" w:rsidTr="003E29CF">
        <w:trPr>
          <w:trHeight w:val="561"/>
        </w:trPr>
        <w:tc>
          <w:tcPr>
            <w:tcW w:w="3230" w:type="dxa"/>
            <w:shd w:val="clear" w:color="auto" w:fill="D9E2F3" w:themeFill="accent5" w:themeFillTint="33"/>
          </w:tcPr>
          <w:p w14:paraId="2405E22B" w14:textId="77777777" w:rsidR="7B76691B" w:rsidRPr="00107B12" w:rsidRDefault="7B76691B" w:rsidP="7B76691B">
            <w:pPr>
              <w:rPr>
                <w:rFonts w:ascii="Times New Roman" w:hAnsi="Times New Roman"/>
                <w:sz w:val="24"/>
                <w:szCs w:val="24"/>
                <w:lang w:val="lv-LV"/>
              </w:rPr>
            </w:pPr>
            <w:r w:rsidRPr="00107B12">
              <w:rPr>
                <w:rFonts w:ascii="Times New Roman" w:hAnsi="Times New Roman"/>
                <w:i/>
                <w:iCs/>
                <w:sz w:val="24"/>
                <w:szCs w:val="24"/>
                <w:lang w:val="lv-LV"/>
              </w:rPr>
              <w:t xml:space="preserve">Cooperation Associates </w:t>
            </w:r>
            <w:r w:rsidRPr="00107B12">
              <w:rPr>
                <w:rFonts w:ascii="Times New Roman" w:hAnsi="Times New Roman"/>
                <w:sz w:val="24"/>
                <w:szCs w:val="24"/>
                <w:lang w:val="lv-LV"/>
              </w:rPr>
              <w:t>(COAS)</w:t>
            </w:r>
          </w:p>
        </w:tc>
        <w:tc>
          <w:tcPr>
            <w:tcW w:w="2506" w:type="dxa"/>
            <w:shd w:val="clear" w:color="auto" w:fill="D9E2F3" w:themeFill="accent5" w:themeFillTint="33"/>
          </w:tcPr>
          <w:p w14:paraId="10C25EF2" w14:textId="77777777" w:rsidR="7B76691B" w:rsidRPr="00107B12" w:rsidRDefault="7B76691B" w:rsidP="7B76691B">
            <w:pPr>
              <w:rPr>
                <w:rFonts w:ascii="Times New Roman" w:hAnsi="Times New Roman"/>
                <w:sz w:val="24"/>
                <w:szCs w:val="24"/>
                <w:lang w:val="lv-LV"/>
              </w:rPr>
            </w:pPr>
            <w:r w:rsidRPr="00107B12">
              <w:rPr>
                <w:rFonts w:ascii="Times New Roman" w:hAnsi="Times New Roman"/>
                <w:sz w:val="24"/>
                <w:szCs w:val="24"/>
                <w:lang w:val="lv-LV"/>
              </w:rPr>
              <w:t>1</w:t>
            </w:r>
          </w:p>
        </w:tc>
        <w:tc>
          <w:tcPr>
            <w:tcW w:w="2868" w:type="dxa"/>
            <w:shd w:val="clear" w:color="auto" w:fill="D9E2F3" w:themeFill="accent5" w:themeFillTint="33"/>
          </w:tcPr>
          <w:p w14:paraId="0BC11CCB" w14:textId="77777777" w:rsidR="7B76691B" w:rsidRPr="00107B12" w:rsidRDefault="7B76691B" w:rsidP="00577698">
            <w:pPr>
              <w:spacing w:line="259" w:lineRule="auto"/>
              <w:rPr>
                <w:rFonts w:ascii="Times New Roman" w:hAnsi="Times New Roman"/>
                <w:sz w:val="24"/>
                <w:szCs w:val="24"/>
                <w:lang w:val="lv-LV"/>
              </w:rPr>
            </w:pPr>
            <w:r w:rsidRPr="00107B12">
              <w:rPr>
                <w:rFonts w:ascii="Times New Roman" w:hAnsi="Times New Roman"/>
                <w:sz w:val="24"/>
                <w:szCs w:val="24"/>
                <w:lang w:val="lv-LV"/>
              </w:rPr>
              <w:t>2</w:t>
            </w:r>
          </w:p>
        </w:tc>
      </w:tr>
      <w:tr w:rsidR="7B76691B" w:rsidRPr="00107B12" w14:paraId="2B7F8355" w14:textId="77777777" w:rsidTr="003E29CF">
        <w:trPr>
          <w:trHeight w:val="268"/>
        </w:trPr>
        <w:tc>
          <w:tcPr>
            <w:tcW w:w="3230" w:type="dxa"/>
            <w:shd w:val="clear" w:color="auto" w:fill="D9E2F3" w:themeFill="accent5" w:themeFillTint="33"/>
          </w:tcPr>
          <w:p w14:paraId="12902544" w14:textId="77777777" w:rsidR="7B76691B" w:rsidRPr="00107B12" w:rsidRDefault="7B76691B" w:rsidP="7B76691B">
            <w:pPr>
              <w:rPr>
                <w:rFonts w:ascii="Times New Roman" w:hAnsi="Times New Roman"/>
                <w:sz w:val="24"/>
                <w:szCs w:val="24"/>
                <w:lang w:val="lv-LV"/>
              </w:rPr>
            </w:pPr>
            <w:r w:rsidRPr="00107B12">
              <w:rPr>
                <w:rFonts w:ascii="Times New Roman" w:hAnsi="Times New Roman"/>
                <w:i/>
                <w:iCs/>
                <w:sz w:val="24"/>
                <w:szCs w:val="24"/>
                <w:lang w:val="lv-LV"/>
              </w:rPr>
              <w:t xml:space="preserve">Project Associates </w:t>
            </w:r>
            <w:r w:rsidRPr="00107B12">
              <w:rPr>
                <w:rFonts w:ascii="Times New Roman" w:hAnsi="Times New Roman"/>
                <w:sz w:val="24"/>
                <w:szCs w:val="24"/>
                <w:lang w:val="lv-LV"/>
              </w:rPr>
              <w:t>(PJAS)</w:t>
            </w:r>
          </w:p>
        </w:tc>
        <w:tc>
          <w:tcPr>
            <w:tcW w:w="2506" w:type="dxa"/>
            <w:shd w:val="clear" w:color="auto" w:fill="D9E2F3" w:themeFill="accent5" w:themeFillTint="33"/>
          </w:tcPr>
          <w:p w14:paraId="3EF26CEE" w14:textId="77777777" w:rsidR="7B76691B" w:rsidRPr="00107B12" w:rsidRDefault="7B76691B" w:rsidP="7B76691B">
            <w:pPr>
              <w:rPr>
                <w:rFonts w:ascii="Times New Roman" w:hAnsi="Times New Roman"/>
                <w:sz w:val="24"/>
                <w:szCs w:val="24"/>
                <w:lang w:val="lv-LV"/>
              </w:rPr>
            </w:pPr>
            <w:r w:rsidRPr="00107B12">
              <w:rPr>
                <w:rFonts w:ascii="Times New Roman" w:hAnsi="Times New Roman"/>
                <w:sz w:val="24"/>
                <w:szCs w:val="24"/>
                <w:lang w:val="lv-LV"/>
              </w:rPr>
              <w:t>1</w:t>
            </w:r>
          </w:p>
        </w:tc>
        <w:tc>
          <w:tcPr>
            <w:tcW w:w="2868" w:type="dxa"/>
            <w:shd w:val="clear" w:color="auto" w:fill="D9E2F3" w:themeFill="accent5" w:themeFillTint="33"/>
          </w:tcPr>
          <w:p w14:paraId="7549CE62" w14:textId="77777777" w:rsidR="7B76691B" w:rsidRPr="00107B12" w:rsidRDefault="7B76691B" w:rsidP="7B76691B">
            <w:pPr>
              <w:rPr>
                <w:rFonts w:ascii="Times New Roman" w:hAnsi="Times New Roman"/>
                <w:sz w:val="24"/>
                <w:szCs w:val="24"/>
                <w:lang w:val="lv-LV"/>
              </w:rPr>
            </w:pPr>
            <w:r w:rsidRPr="00107B12">
              <w:rPr>
                <w:rFonts w:ascii="Times New Roman" w:hAnsi="Times New Roman"/>
                <w:sz w:val="24"/>
                <w:szCs w:val="24"/>
                <w:lang w:val="lv-LV"/>
              </w:rPr>
              <w:t>1</w:t>
            </w:r>
          </w:p>
        </w:tc>
      </w:tr>
      <w:tr w:rsidR="7B76691B" w:rsidRPr="00107B12" w14:paraId="0EE34B1C" w14:textId="77777777" w:rsidTr="003E29CF">
        <w:trPr>
          <w:trHeight w:val="280"/>
        </w:trPr>
        <w:tc>
          <w:tcPr>
            <w:tcW w:w="3230" w:type="dxa"/>
            <w:shd w:val="clear" w:color="auto" w:fill="D9E2F3" w:themeFill="accent5" w:themeFillTint="33"/>
          </w:tcPr>
          <w:p w14:paraId="55DE25ED" w14:textId="77777777" w:rsidR="7B76691B" w:rsidRPr="00107B12" w:rsidRDefault="7B76691B" w:rsidP="7B76691B">
            <w:pPr>
              <w:rPr>
                <w:rFonts w:ascii="Times New Roman" w:hAnsi="Times New Roman"/>
                <w:i/>
                <w:iCs/>
                <w:sz w:val="24"/>
                <w:szCs w:val="24"/>
                <w:lang w:val="lv-LV"/>
              </w:rPr>
            </w:pPr>
            <w:r w:rsidRPr="00107B12">
              <w:rPr>
                <w:rFonts w:ascii="Times New Roman" w:hAnsi="Times New Roman"/>
                <w:i/>
                <w:iCs/>
                <w:sz w:val="24"/>
                <w:szCs w:val="24"/>
                <w:lang w:val="lv-LV"/>
              </w:rPr>
              <w:t>Users</w:t>
            </w:r>
          </w:p>
        </w:tc>
        <w:tc>
          <w:tcPr>
            <w:tcW w:w="2506" w:type="dxa"/>
            <w:shd w:val="clear" w:color="auto" w:fill="D9E2F3" w:themeFill="accent5" w:themeFillTint="33"/>
          </w:tcPr>
          <w:p w14:paraId="4661CAF7" w14:textId="77777777" w:rsidR="7B76691B" w:rsidRPr="00107B12" w:rsidRDefault="7B76691B" w:rsidP="7B76691B">
            <w:pPr>
              <w:rPr>
                <w:rFonts w:ascii="Times New Roman" w:hAnsi="Times New Roman"/>
                <w:sz w:val="24"/>
                <w:szCs w:val="24"/>
                <w:lang w:val="lv-LV"/>
              </w:rPr>
            </w:pPr>
            <w:r w:rsidRPr="00107B12">
              <w:rPr>
                <w:rFonts w:ascii="Times New Roman" w:hAnsi="Times New Roman"/>
                <w:sz w:val="24"/>
                <w:szCs w:val="24"/>
                <w:lang w:val="lv-LV"/>
              </w:rPr>
              <w:t>5</w:t>
            </w:r>
          </w:p>
        </w:tc>
        <w:tc>
          <w:tcPr>
            <w:tcW w:w="2868" w:type="dxa"/>
            <w:shd w:val="clear" w:color="auto" w:fill="D9E2F3" w:themeFill="accent5" w:themeFillTint="33"/>
          </w:tcPr>
          <w:p w14:paraId="30B445B7" w14:textId="77777777" w:rsidR="7B76691B" w:rsidRPr="00107B12" w:rsidRDefault="00A05635" w:rsidP="7B76691B">
            <w:pPr>
              <w:rPr>
                <w:rFonts w:ascii="Times New Roman" w:hAnsi="Times New Roman"/>
                <w:sz w:val="24"/>
                <w:szCs w:val="24"/>
                <w:lang w:val="lv-LV"/>
              </w:rPr>
            </w:pPr>
            <w:r w:rsidRPr="00107B12">
              <w:rPr>
                <w:rFonts w:ascii="Times New Roman" w:hAnsi="Times New Roman"/>
                <w:sz w:val="24"/>
                <w:szCs w:val="24"/>
                <w:lang w:val="lv-LV"/>
              </w:rPr>
              <w:t>8</w:t>
            </w:r>
          </w:p>
        </w:tc>
      </w:tr>
      <w:tr w:rsidR="00E46D7D" w:rsidRPr="00107B12" w14:paraId="4AE7757F" w14:textId="77777777" w:rsidTr="003E29CF">
        <w:trPr>
          <w:trHeight w:val="280"/>
        </w:trPr>
        <w:tc>
          <w:tcPr>
            <w:tcW w:w="3230" w:type="dxa"/>
            <w:shd w:val="clear" w:color="auto" w:fill="D9E2F3" w:themeFill="accent5" w:themeFillTint="33"/>
          </w:tcPr>
          <w:p w14:paraId="40C52B8B" w14:textId="77777777" w:rsidR="00E46D7D" w:rsidRPr="00107B12" w:rsidRDefault="00317AEA" w:rsidP="7B76691B">
            <w:pPr>
              <w:rPr>
                <w:rFonts w:ascii="Times New Roman" w:hAnsi="Times New Roman"/>
                <w:i/>
                <w:iCs/>
                <w:sz w:val="24"/>
                <w:szCs w:val="24"/>
                <w:lang w:val="lv-LV"/>
              </w:rPr>
            </w:pPr>
            <w:r w:rsidRPr="00107B12">
              <w:rPr>
                <w:rFonts w:ascii="Times New Roman" w:hAnsi="Times New Roman"/>
                <w:i/>
                <w:iCs/>
                <w:sz w:val="24"/>
                <w:szCs w:val="24"/>
                <w:lang w:val="lv-LV"/>
              </w:rPr>
              <w:t>Fellowship</w:t>
            </w:r>
          </w:p>
        </w:tc>
        <w:tc>
          <w:tcPr>
            <w:tcW w:w="2506" w:type="dxa"/>
            <w:shd w:val="clear" w:color="auto" w:fill="D9E2F3" w:themeFill="accent5" w:themeFillTint="33"/>
          </w:tcPr>
          <w:p w14:paraId="67243A14" w14:textId="77777777" w:rsidR="00E46D7D" w:rsidRPr="00107B12" w:rsidRDefault="00317AEA" w:rsidP="7B76691B">
            <w:pPr>
              <w:rPr>
                <w:rFonts w:ascii="Times New Roman" w:hAnsi="Times New Roman"/>
                <w:sz w:val="24"/>
                <w:szCs w:val="24"/>
                <w:lang w:val="lv-LV"/>
              </w:rPr>
            </w:pPr>
            <w:r w:rsidRPr="00107B12">
              <w:rPr>
                <w:rFonts w:ascii="Times New Roman" w:hAnsi="Times New Roman"/>
                <w:sz w:val="24"/>
                <w:szCs w:val="24"/>
                <w:lang w:val="lv-LV"/>
              </w:rPr>
              <w:t>-</w:t>
            </w:r>
          </w:p>
        </w:tc>
        <w:tc>
          <w:tcPr>
            <w:tcW w:w="2868" w:type="dxa"/>
            <w:shd w:val="clear" w:color="auto" w:fill="D9E2F3" w:themeFill="accent5" w:themeFillTint="33"/>
          </w:tcPr>
          <w:p w14:paraId="73D4EF26" w14:textId="77777777" w:rsidR="00E46D7D" w:rsidRPr="00107B12" w:rsidRDefault="00317AEA" w:rsidP="7B76691B">
            <w:pPr>
              <w:rPr>
                <w:rFonts w:ascii="Times New Roman" w:hAnsi="Times New Roman"/>
                <w:sz w:val="24"/>
                <w:szCs w:val="24"/>
                <w:lang w:val="lv-LV"/>
              </w:rPr>
            </w:pPr>
            <w:r w:rsidRPr="00107B12">
              <w:rPr>
                <w:rFonts w:ascii="Times New Roman" w:hAnsi="Times New Roman"/>
                <w:sz w:val="24"/>
                <w:szCs w:val="24"/>
                <w:lang w:val="lv-LV"/>
              </w:rPr>
              <w:t>1</w:t>
            </w:r>
          </w:p>
        </w:tc>
      </w:tr>
    </w:tbl>
    <w:p w14:paraId="2C936A2C" w14:textId="77777777" w:rsidR="00577698" w:rsidRPr="00107B12" w:rsidRDefault="00577698" w:rsidP="7B76691B">
      <w:pPr>
        <w:rPr>
          <w:rFonts w:ascii="Times New Roman" w:hAnsi="Times New Roman" w:cs="Times New Roman"/>
          <w:sz w:val="24"/>
          <w:szCs w:val="24"/>
        </w:rPr>
      </w:pPr>
    </w:p>
    <w:p w14:paraId="2E5CD614" w14:textId="77777777" w:rsidR="00EB4C80" w:rsidRPr="00107B12" w:rsidRDefault="7B76691B" w:rsidP="00577698">
      <w:pPr>
        <w:jc w:val="both"/>
        <w:rPr>
          <w:rFonts w:ascii="Times New Roman" w:hAnsi="Times New Roman" w:cs="Times New Roman"/>
          <w:sz w:val="24"/>
          <w:szCs w:val="24"/>
        </w:rPr>
      </w:pPr>
      <w:r w:rsidRPr="00107B12">
        <w:rPr>
          <w:rFonts w:ascii="Times New Roman" w:hAnsi="Times New Roman" w:cs="Times New Roman"/>
          <w:sz w:val="24"/>
          <w:szCs w:val="24"/>
        </w:rPr>
        <w:t xml:space="preserve">Bez tam, šobrīd atrodoties </w:t>
      </w:r>
      <w:r w:rsidR="007B5F9E" w:rsidRPr="00107B12">
        <w:rPr>
          <w:rFonts w:ascii="Times New Roman" w:hAnsi="Times New Roman" w:cs="Times New Roman"/>
          <w:sz w:val="24"/>
          <w:szCs w:val="24"/>
        </w:rPr>
        <w:t xml:space="preserve">Latvijā, </w:t>
      </w:r>
      <w:r w:rsidRPr="00107B12">
        <w:rPr>
          <w:rFonts w:ascii="Times New Roman" w:hAnsi="Times New Roman" w:cs="Times New Roman"/>
          <w:sz w:val="24"/>
          <w:szCs w:val="24"/>
        </w:rPr>
        <w:t>ar CERN pētījumiem strādā kopā 16 pētnieki, doktoran</w:t>
      </w:r>
      <w:r w:rsidR="007B5F9E" w:rsidRPr="00107B12">
        <w:rPr>
          <w:rFonts w:ascii="Times New Roman" w:hAnsi="Times New Roman" w:cs="Times New Roman"/>
          <w:sz w:val="24"/>
          <w:szCs w:val="24"/>
        </w:rPr>
        <w:t>tūras un maģistratūras studenti</w:t>
      </w:r>
      <w:r w:rsidRPr="00107B12">
        <w:rPr>
          <w:rFonts w:ascii="Times New Roman" w:hAnsi="Times New Roman" w:cs="Times New Roman"/>
          <w:sz w:val="24"/>
          <w:szCs w:val="24"/>
        </w:rPr>
        <w:t xml:space="preserve"> no 6 zinātniskajām</w:t>
      </w:r>
      <w:r w:rsidR="00577698" w:rsidRPr="00107B12">
        <w:rPr>
          <w:rFonts w:ascii="Times New Roman" w:hAnsi="Times New Roman" w:cs="Times New Roman"/>
          <w:sz w:val="24"/>
          <w:szCs w:val="24"/>
        </w:rPr>
        <w:t xml:space="preserve"> institūcijām</w:t>
      </w:r>
      <w:r w:rsidR="007B5F9E" w:rsidRPr="00107B12">
        <w:rPr>
          <w:rFonts w:ascii="Times New Roman" w:hAnsi="Times New Roman" w:cs="Times New Roman"/>
          <w:sz w:val="24"/>
          <w:szCs w:val="24"/>
        </w:rPr>
        <w:t>,</w:t>
      </w:r>
      <w:r w:rsidR="00577698" w:rsidRPr="00107B12">
        <w:rPr>
          <w:rFonts w:ascii="Times New Roman" w:hAnsi="Times New Roman" w:cs="Times New Roman"/>
          <w:sz w:val="24"/>
          <w:szCs w:val="24"/>
        </w:rPr>
        <w:t xml:space="preserve"> un </w:t>
      </w:r>
      <w:r w:rsidRPr="00107B12">
        <w:rPr>
          <w:rFonts w:ascii="Times New Roman" w:hAnsi="Times New Roman" w:cs="Times New Roman"/>
          <w:sz w:val="24"/>
          <w:szCs w:val="24"/>
        </w:rPr>
        <w:t>CERN Baltijas Grupā</w:t>
      </w:r>
      <w:r w:rsidR="00D84BF4" w:rsidRPr="00107B12">
        <w:rPr>
          <w:rStyle w:val="FootnoteReference"/>
          <w:rFonts w:ascii="Times New Roman" w:hAnsi="Times New Roman" w:cs="Times New Roman"/>
          <w:sz w:val="24"/>
          <w:szCs w:val="24"/>
        </w:rPr>
        <w:footnoteReference w:id="5"/>
      </w:r>
      <w:r w:rsidRPr="00107B12">
        <w:rPr>
          <w:rFonts w:ascii="Times New Roman" w:hAnsi="Times New Roman" w:cs="Times New Roman"/>
          <w:sz w:val="24"/>
          <w:szCs w:val="24"/>
        </w:rPr>
        <w:t xml:space="preserve"> no Latvijas ir uzņemtas un veiksmīgi darbojas: </w:t>
      </w:r>
      <w:r w:rsidR="00EA31B3" w:rsidRPr="00107B12">
        <w:rPr>
          <w:rFonts w:ascii="Times New Roman" w:hAnsi="Times New Roman" w:cs="Times New Roman"/>
          <w:sz w:val="24"/>
          <w:szCs w:val="24"/>
        </w:rPr>
        <w:t>Rīgas Tehniskā universitāte (turpmāk – RTU), Latvijas Universitāte (turpmāk – LU), Rīgas Stradiņa universitāte, Daugavpils Universitāte un V</w:t>
      </w:r>
      <w:r w:rsidR="00067321" w:rsidRPr="00107B12">
        <w:rPr>
          <w:rFonts w:ascii="Times New Roman" w:hAnsi="Times New Roman" w:cs="Times New Roman"/>
          <w:sz w:val="24"/>
          <w:szCs w:val="24"/>
        </w:rPr>
        <w:t>entspils</w:t>
      </w:r>
      <w:r w:rsidR="00EA31B3" w:rsidRPr="00107B12">
        <w:rPr>
          <w:rFonts w:ascii="Times New Roman" w:hAnsi="Times New Roman" w:cs="Times New Roman"/>
          <w:sz w:val="24"/>
          <w:szCs w:val="24"/>
        </w:rPr>
        <w:t xml:space="preserve"> </w:t>
      </w:r>
      <w:r w:rsidR="00067321" w:rsidRPr="00107B12">
        <w:rPr>
          <w:rFonts w:ascii="Times New Roman" w:hAnsi="Times New Roman" w:cs="Times New Roman"/>
          <w:sz w:val="24"/>
          <w:szCs w:val="24"/>
        </w:rPr>
        <w:t>Augstskola</w:t>
      </w:r>
      <w:r w:rsidR="00EA31B3" w:rsidRPr="00107B12">
        <w:rPr>
          <w:rFonts w:ascii="Times New Roman" w:hAnsi="Times New Roman" w:cs="Times New Roman"/>
          <w:sz w:val="24"/>
          <w:szCs w:val="24"/>
        </w:rPr>
        <w:t>.</w:t>
      </w:r>
    </w:p>
    <w:p w14:paraId="3A8D8AAB" w14:textId="77777777" w:rsidR="00577698" w:rsidRPr="00107B12" w:rsidRDefault="7B76691B" w:rsidP="00577698">
      <w:pPr>
        <w:jc w:val="both"/>
        <w:rPr>
          <w:rFonts w:ascii="Times New Roman" w:eastAsia="Calibri" w:hAnsi="Times New Roman" w:cs="Times New Roman"/>
          <w:sz w:val="24"/>
          <w:szCs w:val="24"/>
        </w:rPr>
      </w:pPr>
      <w:r w:rsidRPr="00107B12">
        <w:rPr>
          <w:rFonts w:ascii="Times New Roman" w:hAnsi="Times New Roman" w:cs="Times New Roman"/>
          <w:sz w:val="24"/>
          <w:szCs w:val="24"/>
        </w:rPr>
        <w:t>Kopumā šobrīd CERN tiek izstrādāti 10 promocijas darbi – visos gadījumos ar vadītāju no</w:t>
      </w:r>
      <w:r w:rsidRPr="00107B12">
        <w:rPr>
          <w:rFonts w:ascii="Times New Roman" w:eastAsia="Calibri" w:hAnsi="Times New Roman" w:cs="Times New Roman"/>
          <w:sz w:val="24"/>
          <w:szCs w:val="24"/>
        </w:rPr>
        <w:t xml:space="preserve"> CERN un </w:t>
      </w:r>
      <w:r w:rsidR="007B5F9E" w:rsidRPr="00107B12">
        <w:rPr>
          <w:rFonts w:ascii="Times New Roman" w:eastAsia="Calibri" w:hAnsi="Times New Roman" w:cs="Times New Roman"/>
          <w:sz w:val="24"/>
          <w:szCs w:val="24"/>
        </w:rPr>
        <w:t xml:space="preserve">attiecīgi </w:t>
      </w:r>
      <w:r w:rsidR="00577698" w:rsidRPr="00107B12">
        <w:rPr>
          <w:rFonts w:ascii="Times New Roman" w:eastAsia="Calibri" w:hAnsi="Times New Roman" w:cs="Times New Roman"/>
          <w:sz w:val="24"/>
          <w:szCs w:val="24"/>
        </w:rPr>
        <w:t xml:space="preserve">RTU vai </w:t>
      </w:r>
      <w:r w:rsidRPr="00107B12">
        <w:rPr>
          <w:rFonts w:ascii="Times New Roman" w:eastAsia="Calibri" w:hAnsi="Times New Roman" w:cs="Times New Roman"/>
          <w:sz w:val="24"/>
          <w:szCs w:val="24"/>
        </w:rPr>
        <w:t>LU. 2021</w:t>
      </w:r>
      <w:r w:rsidR="007B5F9E" w:rsidRPr="00107B12">
        <w:rPr>
          <w:rFonts w:ascii="Times New Roman" w:eastAsia="Calibri" w:hAnsi="Times New Roman" w:cs="Times New Roman"/>
          <w:sz w:val="24"/>
          <w:szCs w:val="24"/>
        </w:rPr>
        <w:t>.</w:t>
      </w:r>
      <w:r w:rsidRPr="00107B12">
        <w:rPr>
          <w:rFonts w:ascii="Times New Roman" w:eastAsia="Calibri" w:hAnsi="Times New Roman" w:cs="Times New Roman"/>
          <w:sz w:val="24"/>
          <w:szCs w:val="24"/>
        </w:rPr>
        <w:t>/2022</w:t>
      </w:r>
      <w:r w:rsidR="007B5F9E" w:rsidRPr="00107B12">
        <w:rPr>
          <w:rFonts w:ascii="Times New Roman" w:eastAsia="Calibri" w:hAnsi="Times New Roman" w:cs="Times New Roman"/>
          <w:sz w:val="24"/>
          <w:szCs w:val="24"/>
        </w:rPr>
        <w:t>. m.g.</w:t>
      </w:r>
      <w:r w:rsidRPr="00107B12">
        <w:rPr>
          <w:rFonts w:ascii="Times New Roman" w:eastAsia="Calibri" w:hAnsi="Times New Roman" w:cs="Times New Roman"/>
          <w:sz w:val="24"/>
          <w:szCs w:val="24"/>
        </w:rPr>
        <w:t xml:space="preserve"> ir izstrādāti un aizstāvēti 2 maģistra darbi un 3 maģistratūras studenti tupina izstrādāt darbus par CERN tematiku. </w:t>
      </w:r>
    </w:p>
    <w:p w14:paraId="630D8DF2" w14:textId="77777777" w:rsidR="00577698" w:rsidRPr="00107B12" w:rsidRDefault="00D564FA" w:rsidP="00D564FA">
      <w:pPr>
        <w:jc w:val="both"/>
        <w:rPr>
          <w:rFonts w:ascii="Times New Roman" w:hAnsi="Times New Roman" w:cs="Times New Roman"/>
          <w:b/>
          <w:bCs/>
          <w:sz w:val="24"/>
          <w:szCs w:val="24"/>
        </w:rPr>
      </w:pPr>
      <w:r w:rsidRPr="00107B12">
        <w:rPr>
          <w:rFonts w:ascii="Times New Roman" w:hAnsi="Times New Roman" w:cs="Times New Roman"/>
          <w:sz w:val="24"/>
          <w:szCs w:val="24"/>
        </w:rPr>
        <w:t xml:space="preserve">Kopējais Latvijas zinātnes tiešais </w:t>
      </w:r>
      <w:r w:rsidR="00644B4B" w:rsidRPr="00107B12">
        <w:rPr>
          <w:rFonts w:ascii="Times New Roman" w:hAnsi="Times New Roman" w:cs="Times New Roman"/>
          <w:sz w:val="24"/>
          <w:szCs w:val="24"/>
        </w:rPr>
        <w:t>finansiālais</w:t>
      </w:r>
      <w:r w:rsidRPr="00107B12">
        <w:rPr>
          <w:rFonts w:ascii="Times New Roman" w:hAnsi="Times New Roman" w:cs="Times New Roman"/>
          <w:sz w:val="24"/>
          <w:szCs w:val="24"/>
        </w:rPr>
        <w:t> ieguvums</w:t>
      </w:r>
      <w:r w:rsidR="00644B4B" w:rsidRPr="00107B12">
        <w:rPr>
          <w:rFonts w:ascii="Times New Roman" w:hAnsi="Times New Roman" w:cs="Times New Roman"/>
          <w:sz w:val="24"/>
          <w:szCs w:val="24"/>
        </w:rPr>
        <w:t>,</w:t>
      </w:r>
      <w:r w:rsidRPr="00107B12">
        <w:rPr>
          <w:rFonts w:ascii="Times New Roman" w:hAnsi="Times New Roman" w:cs="Times New Roman"/>
          <w:sz w:val="24"/>
          <w:szCs w:val="24"/>
        </w:rPr>
        <w:t xml:space="preserve"> </w:t>
      </w:r>
      <w:r w:rsidR="00644B4B" w:rsidRPr="00107B12">
        <w:rPr>
          <w:rFonts w:ascii="Times New Roman" w:hAnsi="Times New Roman" w:cs="Times New Roman"/>
          <w:sz w:val="24"/>
          <w:szCs w:val="24"/>
        </w:rPr>
        <w:t>iesaistot</w:t>
      </w:r>
      <w:r w:rsidRPr="00107B12">
        <w:rPr>
          <w:rFonts w:ascii="Times New Roman" w:hAnsi="Times New Roman" w:cs="Times New Roman"/>
          <w:sz w:val="24"/>
          <w:szCs w:val="24"/>
        </w:rPr>
        <w:t xml:space="preserve"> Latvijas zinātnisko personālu CERN projektos un iesaistoties studentu programmās 2021.gadā un 2022.gadā (pirmā pusgada </w:t>
      </w:r>
      <w:r w:rsidRPr="00107B12">
        <w:rPr>
          <w:rFonts w:ascii="Times New Roman" w:hAnsi="Times New Roman" w:cs="Times New Roman"/>
          <w:sz w:val="24"/>
          <w:szCs w:val="24"/>
        </w:rPr>
        <w:lastRenderedPageBreak/>
        <w:t xml:space="preserve">dati) </w:t>
      </w:r>
      <w:r w:rsidR="00644B4B" w:rsidRPr="00107B12">
        <w:rPr>
          <w:rFonts w:ascii="Times New Roman" w:hAnsi="Times New Roman" w:cs="Times New Roman"/>
          <w:sz w:val="24"/>
          <w:szCs w:val="24"/>
        </w:rPr>
        <w:t>sastāda</w:t>
      </w:r>
      <w:r w:rsidRPr="00107B12">
        <w:rPr>
          <w:rFonts w:ascii="Times New Roman" w:hAnsi="Times New Roman" w:cs="Times New Roman"/>
          <w:sz w:val="24"/>
          <w:szCs w:val="24"/>
        </w:rPr>
        <w:t xml:space="preserve"> 175 000 EUR. Bez tam dalība CERN ir ļāvusi Latvijas zinātniskajām institūcijām šajā laika periodā piedalīties CERN koordinētajos H2020 projektos I.FAST, HITRIplus un PRISMAP piesaistot ES </w:t>
      </w:r>
      <w:r w:rsidR="00644B4B" w:rsidRPr="00107B12">
        <w:rPr>
          <w:rFonts w:ascii="Times New Roman" w:hAnsi="Times New Roman" w:cs="Times New Roman"/>
          <w:sz w:val="24"/>
          <w:szCs w:val="24"/>
        </w:rPr>
        <w:t>finansējumu</w:t>
      </w:r>
      <w:r w:rsidRPr="00107B12">
        <w:rPr>
          <w:rFonts w:ascii="Times New Roman" w:hAnsi="Times New Roman" w:cs="Times New Roman"/>
          <w:sz w:val="24"/>
          <w:szCs w:val="24"/>
        </w:rPr>
        <w:t xml:space="preserve"> ar kopējo tiešo </w:t>
      </w:r>
      <w:r w:rsidR="00644B4B" w:rsidRPr="00107B12">
        <w:rPr>
          <w:rFonts w:ascii="Times New Roman" w:hAnsi="Times New Roman" w:cs="Times New Roman"/>
          <w:sz w:val="24"/>
          <w:szCs w:val="24"/>
        </w:rPr>
        <w:t>finansiālo</w:t>
      </w:r>
      <w:r w:rsidRPr="00107B12">
        <w:rPr>
          <w:rFonts w:ascii="Times New Roman" w:hAnsi="Times New Roman" w:cs="Times New Roman"/>
          <w:sz w:val="24"/>
          <w:szCs w:val="24"/>
        </w:rPr>
        <w:t xml:space="preserve"> ieguvumu 445 500 EUR apmērā</w:t>
      </w:r>
      <w:r w:rsidRPr="00107B12">
        <w:rPr>
          <w:rStyle w:val="FootnoteReference"/>
          <w:rFonts w:ascii="Times New Roman" w:hAnsi="Times New Roman" w:cs="Times New Roman"/>
          <w:sz w:val="24"/>
          <w:szCs w:val="24"/>
        </w:rPr>
        <w:footnoteReference w:id="6"/>
      </w:r>
      <w:r w:rsidRPr="00107B12">
        <w:rPr>
          <w:rFonts w:ascii="Times New Roman" w:hAnsi="Times New Roman" w:cs="Times New Roman"/>
          <w:sz w:val="24"/>
          <w:szCs w:val="24"/>
        </w:rPr>
        <w:t>.</w:t>
      </w:r>
    </w:p>
    <w:p w14:paraId="1A0B763A" w14:textId="77777777" w:rsidR="00EB4C80" w:rsidRPr="00107B12" w:rsidRDefault="00577698" w:rsidP="7B76691B">
      <w:pPr>
        <w:rPr>
          <w:rFonts w:ascii="Times New Roman" w:hAnsi="Times New Roman" w:cs="Times New Roman"/>
          <w:sz w:val="24"/>
          <w:szCs w:val="24"/>
        </w:rPr>
      </w:pPr>
      <w:r w:rsidRPr="00107B12">
        <w:rPr>
          <w:rFonts w:ascii="Times New Roman" w:hAnsi="Times New Roman" w:cs="Times New Roman"/>
          <w:b/>
          <w:bCs/>
          <w:sz w:val="24"/>
          <w:szCs w:val="24"/>
        </w:rPr>
        <w:t xml:space="preserve">2. </w:t>
      </w:r>
      <w:r w:rsidR="7B76691B" w:rsidRPr="00107B12">
        <w:rPr>
          <w:rFonts w:ascii="Times New Roman" w:hAnsi="Times New Roman" w:cs="Times New Roman"/>
          <w:b/>
          <w:bCs/>
          <w:sz w:val="24"/>
          <w:szCs w:val="24"/>
        </w:rPr>
        <w:t>Izglītojošās aktivitātes un STEM popularizēšana</w:t>
      </w:r>
      <w:r w:rsidR="7B76691B" w:rsidRPr="00107B12">
        <w:rPr>
          <w:rFonts w:ascii="Times New Roman" w:hAnsi="Times New Roman" w:cs="Times New Roman"/>
          <w:sz w:val="24"/>
          <w:szCs w:val="24"/>
        </w:rPr>
        <w:t xml:space="preserve"> </w:t>
      </w:r>
      <w:r w:rsidRPr="00107B12">
        <w:rPr>
          <w:rFonts w:ascii="Times New Roman" w:hAnsi="Times New Roman" w:cs="Times New Roman"/>
          <w:sz w:val="24"/>
          <w:szCs w:val="24"/>
        </w:rPr>
        <w:t>–</w:t>
      </w:r>
      <w:r w:rsidR="7B76691B" w:rsidRPr="00107B12">
        <w:rPr>
          <w:rFonts w:ascii="Times New Roman" w:hAnsi="Times New Roman" w:cs="Times New Roman"/>
          <w:sz w:val="24"/>
          <w:szCs w:val="24"/>
        </w:rPr>
        <w:t xml:space="preserve"> </w:t>
      </w:r>
      <w:r w:rsidRPr="00107B12">
        <w:rPr>
          <w:rFonts w:ascii="Times New Roman" w:hAnsi="Times New Roman" w:cs="Times New Roman"/>
          <w:sz w:val="24"/>
          <w:szCs w:val="24"/>
        </w:rPr>
        <w:t xml:space="preserve">sniedzot ieguldījumu </w:t>
      </w:r>
      <w:r w:rsidR="7B76691B" w:rsidRPr="00107B12">
        <w:rPr>
          <w:rFonts w:ascii="Times New Roman" w:hAnsi="Times New Roman" w:cs="Times New Roman"/>
          <w:sz w:val="24"/>
          <w:szCs w:val="24"/>
        </w:rPr>
        <w:t>k</w:t>
      </w:r>
      <w:r w:rsidRPr="00107B12">
        <w:rPr>
          <w:rFonts w:ascii="Times New Roman" w:hAnsi="Times New Roman" w:cs="Times New Roman"/>
          <w:sz w:val="24"/>
          <w:szCs w:val="24"/>
        </w:rPr>
        <w:t>valitatīvā, pieejamā un iekļaujošā izglītībā</w:t>
      </w:r>
      <w:r w:rsidR="006D121D" w:rsidRPr="00107B12">
        <w:rPr>
          <w:rFonts w:ascii="Times New Roman" w:hAnsi="Times New Roman" w:cs="Times New Roman"/>
          <w:sz w:val="24"/>
          <w:szCs w:val="24"/>
        </w:rPr>
        <w:t>.</w:t>
      </w:r>
    </w:p>
    <w:p w14:paraId="44C34578" w14:textId="77777777" w:rsidR="00EB4C80" w:rsidRPr="00107B12" w:rsidRDefault="7B76691B" w:rsidP="7B76691B">
      <w:pPr>
        <w:rPr>
          <w:rFonts w:ascii="Times New Roman" w:hAnsi="Times New Roman" w:cs="Times New Roman"/>
          <w:sz w:val="24"/>
          <w:szCs w:val="24"/>
          <w:u w:val="single"/>
        </w:rPr>
      </w:pPr>
      <w:r w:rsidRPr="00107B12">
        <w:rPr>
          <w:rFonts w:ascii="Times New Roman" w:hAnsi="Times New Roman" w:cs="Times New Roman"/>
          <w:sz w:val="24"/>
          <w:szCs w:val="24"/>
          <w:u w:val="single"/>
        </w:rPr>
        <w:t>Skolēnu iesaiste</w:t>
      </w:r>
    </w:p>
    <w:p w14:paraId="124CE17E" w14:textId="77777777" w:rsidR="00EB4C80" w:rsidRPr="00107B12" w:rsidRDefault="0A958362" w:rsidP="00577698">
      <w:pPr>
        <w:jc w:val="both"/>
        <w:rPr>
          <w:rFonts w:ascii="Times New Roman" w:hAnsi="Times New Roman" w:cs="Times New Roman"/>
          <w:b/>
          <w:bCs/>
          <w:sz w:val="24"/>
          <w:szCs w:val="24"/>
        </w:rPr>
      </w:pPr>
      <w:r w:rsidRPr="00107B12">
        <w:rPr>
          <w:rFonts w:ascii="Times New Roman" w:hAnsi="Times New Roman" w:cs="Times New Roman"/>
          <w:sz w:val="24"/>
          <w:szCs w:val="24"/>
        </w:rPr>
        <w:t>Lai veicinātu interesi par fiziku un STEM jomu kopumā, CERN īsteno virkni ļoti pieprasītu pasākumu. Vistiešākā saskare ar CERN ir skolēniem, kuri dodas uz CERN ēnot Latvijas zinātniekus, iepazīstas ar Latvijas zinātnieku un inženieru darbu kā arī CERN kopumā. Jaunākie skolēni var sekot pasākumiem CERN ar teletilta palīdzību. I</w:t>
      </w:r>
      <w:r w:rsidR="723A7C14" w:rsidRPr="00107B12">
        <w:rPr>
          <w:rFonts w:ascii="Times New Roman" w:hAnsi="Times New Roman" w:cs="Times New Roman"/>
          <w:sz w:val="24"/>
          <w:szCs w:val="24"/>
        </w:rPr>
        <w:t xml:space="preserve">r arī </w:t>
      </w:r>
      <w:r w:rsidR="00644B4B" w:rsidRPr="00107B12">
        <w:rPr>
          <w:rFonts w:ascii="Times New Roman" w:hAnsi="Times New Roman" w:cs="Times New Roman"/>
          <w:sz w:val="24"/>
          <w:szCs w:val="24"/>
        </w:rPr>
        <w:t>izglītojošie</w:t>
      </w:r>
      <w:r w:rsidR="723A7C14" w:rsidRPr="00107B12">
        <w:rPr>
          <w:rFonts w:ascii="Times New Roman" w:hAnsi="Times New Roman" w:cs="Times New Roman"/>
          <w:sz w:val="24"/>
          <w:szCs w:val="24"/>
        </w:rPr>
        <w:t xml:space="preserve"> pasākumi skolēniem par daļiņu fiziku un CERN tēmu. </w:t>
      </w:r>
      <w:r w:rsidR="00EB4C80" w:rsidRPr="00107B12">
        <w:rPr>
          <w:rStyle w:val="FootnoteReference"/>
          <w:rFonts w:ascii="Times New Roman" w:hAnsi="Times New Roman" w:cs="Times New Roman"/>
          <w:sz w:val="24"/>
          <w:szCs w:val="24"/>
        </w:rPr>
        <w:footnoteReference w:id="7"/>
      </w:r>
      <w:r w:rsidR="7B76691B" w:rsidRPr="00107B12">
        <w:rPr>
          <w:rFonts w:ascii="Times New Roman" w:hAnsi="Times New Roman" w:cs="Times New Roman"/>
          <w:sz w:val="24"/>
          <w:szCs w:val="24"/>
        </w:rPr>
        <w:t xml:space="preserve"> </w:t>
      </w:r>
    </w:p>
    <w:p w14:paraId="2A734A89" w14:textId="77777777" w:rsidR="00621904" w:rsidRPr="00107B12" w:rsidRDefault="0A958362" w:rsidP="00577698">
      <w:pPr>
        <w:rPr>
          <w:rFonts w:ascii="Times New Roman" w:hAnsi="Times New Roman" w:cs="Times New Roman"/>
          <w:sz w:val="24"/>
          <w:szCs w:val="24"/>
        </w:rPr>
      </w:pPr>
      <w:r w:rsidRPr="00107B12">
        <w:rPr>
          <w:rFonts w:ascii="Times New Roman" w:hAnsi="Times New Roman" w:cs="Times New Roman"/>
          <w:sz w:val="24"/>
          <w:szCs w:val="24"/>
          <w:u w:val="single"/>
        </w:rPr>
        <w:t>CERN Skolotāju Programmas</w:t>
      </w:r>
      <w:r w:rsidR="00D84BF4" w:rsidRPr="00107B12">
        <w:rPr>
          <w:rStyle w:val="FootnoteReference"/>
          <w:rFonts w:ascii="Times New Roman" w:hAnsi="Times New Roman" w:cs="Times New Roman"/>
          <w:sz w:val="24"/>
          <w:szCs w:val="24"/>
        </w:rPr>
        <w:footnoteReference w:id="8"/>
      </w:r>
    </w:p>
    <w:p w14:paraId="23FF203F" w14:textId="77777777" w:rsidR="00621904" w:rsidRPr="00107B12" w:rsidRDefault="7B76691B" w:rsidP="00577698">
      <w:pPr>
        <w:jc w:val="both"/>
        <w:rPr>
          <w:rFonts w:ascii="Times New Roman" w:hAnsi="Times New Roman" w:cs="Times New Roman"/>
          <w:b/>
          <w:bCs/>
          <w:sz w:val="24"/>
          <w:szCs w:val="24"/>
        </w:rPr>
      </w:pPr>
      <w:r w:rsidRPr="00107B12">
        <w:rPr>
          <w:rFonts w:ascii="Times New Roman" w:hAnsi="Times New Roman" w:cs="Times New Roman"/>
          <w:sz w:val="24"/>
          <w:szCs w:val="24"/>
        </w:rPr>
        <w:t>CERN skolotāju programma veicina modernās fizikas m</w:t>
      </w:r>
      <w:r w:rsidR="007B5F9E" w:rsidRPr="00107B12">
        <w:rPr>
          <w:rFonts w:ascii="Times New Roman" w:hAnsi="Times New Roman" w:cs="Times New Roman"/>
          <w:sz w:val="24"/>
          <w:szCs w:val="24"/>
        </w:rPr>
        <w:t>ācīšanu skolās un paver iespēju</w:t>
      </w:r>
      <w:r w:rsidRPr="00107B12">
        <w:rPr>
          <w:rFonts w:ascii="Times New Roman" w:hAnsi="Times New Roman" w:cs="Times New Roman"/>
          <w:sz w:val="24"/>
          <w:szCs w:val="24"/>
        </w:rPr>
        <w:t xml:space="preserve"> katru gadu 12 Latvijas skolotāji</w:t>
      </w:r>
      <w:r w:rsidR="007B5F9E" w:rsidRPr="00107B12">
        <w:rPr>
          <w:rFonts w:ascii="Times New Roman" w:hAnsi="Times New Roman" w:cs="Times New Roman"/>
          <w:sz w:val="24"/>
          <w:szCs w:val="24"/>
        </w:rPr>
        <w:t>em</w:t>
      </w:r>
      <w:r w:rsidRPr="00107B12">
        <w:rPr>
          <w:rFonts w:ascii="Times New Roman" w:hAnsi="Times New Roman" w:cs="Times New Roman"/>
          <w:sz w:val="24"/>
          <w:szCs w:val="24"/>
        </w:rPr>
        <w:t xml:space="preserve"> </w:t>
      </w:r>
      <w:r w:rsidR="00223292" w:rsidRPr="00107B12">
        <w:rPr>
          <w:rFonts w:ascii="Times New Roman" w:hAnsi="Times New Roman" w:cs="Times New Roman"/>
          <w:sz w:val="24"/>
          <w:szCs w:val="24"/>
        </w:rPr>
        <w:t>CERN Baltijas skolotāju programmas ietvaros</w:t>
      </w:r>
      <w:r w:rsidR="00B11160" w:rsidRPr="00107B12">
        <w:rPr>
          <w:rFonts w:ascii="Times New Roman" w:hAnsi="Times New Roman" w:cs="Times New Roman"/>
          <w:sz w:val="24"/>
          <w:szCs w:val="24"/>
        </w:rPr>
        <w:t xml:space="preserve"> </w:t>
      </w:r>
      <w:r w:rsidRPr="00107B12">
        <w:rPr>
          <w:rFonts w:ascii="Times New Roman" w:hAnsi="Times New Roman" w:cs="Times New Roman"/>
          <w:sz w:val="24"/>
          <w:szCs w:val="24"/>
        </w:rPr>
        <w:t>doties pieredzes apmaiņas vizītē uz CERN un apgūt 21. gadsimtam atbilstošas fizikas mācīšanas prasmes</w:t>
      </w:r>
      <w:r w:rsidR="007B5F9E" w:rsidRPr="00107B12">
        <w:rPr>
          <w:rFonts w:ascii="Times New Roman" w:hAnsi="Times New Roman" w:cs="Times New Roman"/>
          <w:sz w:val="24"/>
          <w:szCs w:val="24"/>
        </w:rPr>
        <w:t>,</w:t>
      </w:r>
      <w:r w:rsidRPr="00107B12">
        <w:rPr>
          <w:rFonts w:ascii="Times New Roman" w:hAnsi="Times New Roman" w:cs="Times New Roman"/>
          <w:sz w:val="24"/>
          <w:szCs w:val="24"/>
        </w:rPr>
        <w:t xml:space="preserve"> un gūt </w:t>
      </w:r>
      <w:r w:rsidR="007B5F9E" w:rsidRPr="00107B12">
        <w:rPr>
          <w:rFonts w:ascii="Times New Roman" w:hAnsi="Times New Roman" w:cs="Times New Roman"/>
          <w:sz w:val="24"/>
          <w:szCs w:val="24"/>
        </w:rPr>
        <w:t>papildu</w:t>
      </w:r>
      <w:r w:rsidRPr="00107B12">
        <w:rPr>
          <w:rFonts w:ascii="Times New Roman" w:hAnsi="Times New Roman" w:cs="Times New Roman"/>
          <w:sz w:val="24"/>
          <w:szCs w:val="24"/>
        </w:rPr>
        <w:t xml:space="preserve"> motivāciju savam skolotāja darba</w:t>
      </w:r>
      <w:r w:rsidR="007B5F9E" w:rsidRPr="00107B12">
        <w:rPr>
          <w:rFonts w:ascii="Times New Roman" w:hAnsi="Times New Roman" w:cs="Times New Roman"/>
          <w:sz w:val="24"/>
          <w:szCs w:val="24"/>
        </w:rPr>
        <w:t>m</w:t>
      </w:r>
      <w:r w:rsidRPr="00107B12">
        <w:rPr>
          <w:rFonts w:ascii="Times New Roman" w:hAnsi="Times New Roman" w:cs="Times New Roman"/>
          <w:sz w:val="24"/>
          <w:szCs w:val="24"/>
        </w:rPr>
        <w:t>, t.sk. tīklojoties ar Baltijas un citu valstu kolēģiem.</w:t>
      </w:r>
      <w:r w:rsidR="00A05635" w:rsidRPr="00107B12">
        <w:rPr>
          <w:rFonts w:ascii="Times New Roman" w:hAnsi="Times New Roman" w:cs="Times New Roman"/>
          <w:sz w:val="24"/>
          <w:szCs w:val="24"/>
        </w:rPr>
        <w:t xml:space="preserve"> Izturot atklātu konkursu</w:t>
      </w:r>
      <w:r w:rsidR="007B5F9E" w:rsidRPr="00107B12">
        <w:rPr>
          <w:rFonts w:ascii="Times New Roman" w:hAnsi="Times New Roman" w:cs="Times New Roman"/>
          <w:sz w:val="24"/>
          <w:szCs w:val="24"/>
        </w:rPr>
        <w:t>,</w:t>
      </w:r>
      <w:r w:rsidR="00A05635" w:rsidRPr="00107B12">
        <w:rPr>
          <w:rFonts w:ascii="Times New Roman" w:hAnsi="Times New Roman" w:cs="Times New Roman"/>
          <w:sz w:val="24"/>
          <w:szCs w:val="24"/>
        </w:rPr>
        <w:t xml:space="preserve"> Latvijas skolotāji ir piedalījušies </w:t>
      </w:r>
      <w:r w:rsidR="007E112F" w:rsidRPr="00107B12">
        <w:rPr>
          <w:rFonts w:ascii="Times New Roman" w:hAnsi="Times New Roman" w:cs="Times New Roman"/>
          <w:sz w:val="24"/>
          <w:szCs w:val="24"/>
        </w:rPr>
        <w:t>arī CERN Starptautiskajās skolotāju programmās.</w:t>
      </w:r>
      <w:r w:rsidR="00A05635" w:rsidRPr="00107B12">
        <w:rPr>
          <w:rFonts w:ascii="Times New Roman" w:hAnsi="Times New Roman" w:cs="Times New Roman"/>
          <w:sz w:val="24"/>
          <w:szCs w:val="24"/>
        </w:rPr>
        <w:t xml:space="preserve"> Latvijas skolotājiem tiek piedāvātas</w:t>
      </w:r>
      <w:r w:rsidR="00B11160" w:rsidRPr="00107B12">
        <w:rPr>
          <w:rFonts w:ascii="Times New Roman" w:hAnsi="Times New Roman" w:cs="Times New Roman"/>
          <w:sz w:val="24"/>
          <w:szCs w:val="24"/>
        </w:rPr>
        <w:t xml:space="preserve"> arī virtuālās </w:t>
      </w:r>
      <w:r w:rsidR="00B667A6" w:rsidRPr="00107B12">
        <w:rPr>
          <w:rFonts w:ascii="Times New Roman" w:hAnsi="Times New Roman" w:cs="Times New Roman"/>
          <w:sz w:val="24"/>
          <w:szCs w:val="24"/>
        </w:rPr>
        <w:t>lekcijas un apmācību iespējas latviešu valodā, piedaloties CERN strādājošajiem Latvijas zinātniekiem.</w:t>
      </w:r>
    </w:p>
    <w:p w14:paraId="0D84C664" w14:textId="77777777" w:rsidR="00621904" w:rsidRPr="00107B12" w:rsidRDefault="7B76691B" w:rsidP="7B76691B">
      <w:pPr>
        <w:rPr>
          <w:rFonts w:ascii="Times New Roman" w:hAnsi="Times New Roman" w:cs="Times New Roman"/>
          <w:sz w:val="24"/>
          <w:szCs w:val="24"/>
          <w:u w:val="single"/>
        </w:rPr>
      </w:pPr>
      <w:r w:rsidRPr="00107B12">
        <w:rPr>
          <w:rFonts w:ascii="Times New Roman" w:hAnsi="Times New Roman" w:cs="Times New Roman"/>
          <w:sz w:val="24"/>
          <w:szCs w:val="24"/>
          <w:u w:val="single"/>
        </w:rPr>
        <w:t>CERN studentu programmas</w:t>
      </w:r>
      <w:r w:rsidR="00D84BF4" w:rsidRPr="00107B12">
        <w:rPr>
          <w:rStyle w:val="FootnoteReference"/>
          <w:rFonts w:ascii="Times New Roman" w:hAnsi="Times New Roman" w:cs="Times New Roman"/>
          <w:sz w:val="24"/>
          <w:szCs w:val="24"/>
          <w:u w:val="single"/>
        </w:rPr>
        <w:footnoteReference w:id="9"/>
      </w:r>
    </w:p>
    <w:p w14:paraId="39BB91F7" w14:textId="77777777" w:rsidR="00621904" w:rsidRPr="00107B12" w:rsidRDefault="7B76691B" w:rsidP="00577698">
      <w:pPr>
        <w:jc w:val="both"/>
        <w:rPr>
          <w:rFonts w:ascii="Times New Roman" w:hAnsi="Times New Roman" w:cs="Times New Roman"/>
          <w:sz w:val="24"/>
          <w:szCs w:val="24"/>
        </w:rPr>
      </w:pPr>
      <w:r w:rsidRPr="00107B12">
        <w:rPr>
          <w:rFonts w:ascii="Times New Roman" w:hAnsi="Times New Roman" w:cs="Times New Roman"/>
          <w:sz w:val="24"/>
          <w:szCs w:val="24"/>
        </w:rPr>
        <w:t xml:space="preserve">Būtisks ieguldījums augstākās kvalifikācijas speciālistu sagatavošanā ir CERN piedāvātās vasaras skolas bakalaura un maģistra </w:t>
      </w:r>
      <w:r w:rsidR="0060640A" w:rsidRPr="00107B12">
        <w:rPr>
          <w:rFonts w:ascii="Times New Roman" w:hAnsi="Times New Roman" w:cs="Times New Roman"/>
          <w:sz w:val="24"/>
          <w:szCs w:val="24"/>
        </w:rPr>
        <w:t xml:space="preserve">programmu </w:t>
      </w:r>
      <w:r w:rsidRPr="00107B12">
        <w:rPr>
          <w:rFonts w:ascii="Times New Roman" w:hAnsi="Times New Roman" w:cs="Times New Roman"/>
          <w:sz w:val="24"/>
          <w:szCs w:val="24"/>
        </w:rPr>
        <w:t xml:space="preserve">studentiem, kā arī iespēja </w:t>
      </w:r>
      <w:r w:rsidR="00AD637C" w:rsidRPr="00107B12">
        <w:rPr>
          <w:rFonts w:ascii="Times New Roman" w:hAnsi="Times New Roman" w:cs="Times New Roman"/>
          <w:sz w:val="24"/>
          <w:szCs w:val="24"/>
        </w:rPr>
        <w:t xml:space="preserve">uz noteiktu laiku </w:t>
      </w:r>
      <w:r w:rsidRPr="00107B12">
        <w:rPr>
          <w:rFonts w:ascii="Times New Roman" w:hAnsi="Times New Roman" w:cs="Times New Roman"/>
          <w:sz w:val="24"/>
          <w:szCs w:val="24"/>
        </w:rPr>
        <w:t xml:space="preserve">strādāt CERN laboratorijās. CERN ir arī </w:t>
      </w:r>
      <w:r w:rsidR="00AC6DF9" w:rsidRPr="00107B12">
        <w:rPr>
          <w:rFonts w:ascii="Times New Roman" w:hAnsi="Times New Roman" w:cs="Times New Roman"/>
          <w:sz w:val="24"/>
          <w:szCs w:val="24"/>
        </w:rPr>
        <w:t xml:space="preserve">izcila </w:t>
      </w:r>
      <w:r w:rsidRPr="00107B12">
        <w:rPr>
          <w:rFonts w:ascii="Times New Roman" w:hAnsi="Times New Roman" w:cs="Times New Roman"/>
          <w:sz w:val="24"/>
          <w:szCs w:val="24"/>
        </w:rPr>
        <w:t>doktorantūras</w:t>
      </w:r>
      <w:r w:rsidR="00F823E0" w:rsidRPr="00107B12">
        <w:rPr>
          <w:rFonts w:ascii="Times New Roman" w:hAnsi="Times New Roman" w:cs="Times New Roman"/>
          <w:sz w:val="24"/>
          <w:szCs w:val="24"/>
        </w:rPr>
        <w:t xml:space="preserve"> studentu</w:t>
      </w:r>
      <w:r w:rsidRPr="00107B12">
        <w:rPr>
          <w:rFonts w:ascii="Times New Roman" w:hAnsi="Times New Roman" w:cs="Times New Roman"/>
          <w:sz w:val="24"/>
          <w:szCs w:val="24"/>
        </w:rPr>
        <w:t xml:space="preserve"> programma. CERN piedāvā </w:t>
      </w:r>
      <w:r w:rsidR="00B85A9A" w:rsidRPr="00107B12">
        <w:rPr>
          <w:rFonts w:ascii="Times New Roman" w:hAnsi="Times New Roman" w:cs="Times New Roman"/>
          <w:sz w:val="24"/>
          <w:szCs w:val="24"/>
        </w:rPr>
        <w:t xml:space="preserve">virkni dažāda līmeņa un ilguma </w:t>
      </w:r>
      <w:r w:rsidRPr="00107B12">
        <w:rPr>
          <w:rFonts w:ascii="Times New Roman" w:hAnsi="Times New Roman" w:cs="Times New Roman"/>
          <w:sz w:val="24"/>
          <w:szCs w:val="24"/>
        </w:rPr>
        <w:t>stažēšanās</w:t>
      </w:r>
      <w:r w:rsidR="00C96595" w:rsidRPr="00107B12">
        <w:rPr>
          <w:rFonts w:ascii="Times New Roman" w:hAnsi="Times New Roman" w:cs="Times New Roman"/>
          <w:sz w:val="24"/>
          <w:szCs w:val="24"/>
        </w:rPr>
        <w:t xml:space="preserve"> iespēju</w:t>
      </w:r>
      <w:r w:rsidR="00B85A9A" w:rsidRPr="00107B12">
        <w:rPr>
          <w:rFonts w:ascii="Times New Roman" w:hAnsi="Times New Roman" w:cs="Times New Roman"/>
          <w:sz w:val="24"/>
          <w:szCs w:val="24"/>
        </w:rPr>
        <w:t xml:space="preserve"> (</w:t>
      </w:r>
      <w:r w:rsidR="00F5681B" w:rsidRPr="00107B12">
        <w:rPr>
          <w:rFonts w:ascii="Times New Roman" w:hAnsi="Times New Roman" w:cs="Times New Roman"/>
          <w:sz w:val="24"/>
          <w:szCs w:val="24"/>
        </w:rPr>
        <w:t>t</w:t>
      </w:r>
      <w:r w:rsidR="00B85A9A" w:rsidRPr="00107B12">
        <w:rPr>
          <w:rFonts w:ascii="Times New Roman" w:hAnsi="Times New Roman" w:cs="Times New Roman"/>
          <w:sz w:val="24"/>
          <w:szCs w:val="24"/>
        </w:rPr>
        <w:t xml:space="preserve">ehnisko un </w:t>
      </w:r>
      <w:r w:rsidR="00F5681B" w:rsidRPr="00107B12">
        <w:rPr>
          <w:rFonts w:ascii="Times New Roman" w:hAnsi="Times New Roman" w:cs="Times New Roman"/>
          <w:sz w:val="24"/>
          <w:szCs w:val="24"/>
        </w:rPr>
        <w:t>a</w:t>
      </w:r>
      <w:r w:rsidR="00C96595" w:rsidRPr="00107B12">
        <w:rPr>
          <w:rFonts w:ascii="Times New Roman" w:hAnsi="Times New Roman" w:cs="Times New Roman"/>
          <w:sz w:val="24"/>
          <w:szCs w:val="24"/>
        </w:rPr>
        <w:t xml:space="preserve">dministratīvo </w:t>
      </w:r>
      <w:r w:rsidR="0060640A" w:rsidRPr="00107B12">
        <w:rPr>
          <w:rFonts w:ascii="Times New Roman" w:hAnsi="Times New Roman" w:cs="Times New Roman"/>
          <w:sz w:val="24"/>
          <w:szCs w:val="24"/>
        </w:rPr>
        <w:t>treniņa</w:t>
      </w:r>
      <w:r w:rsidR="00B85A9A" w:rsidRPr="00107B12">
        <w:rPr>
          <w:rFonts w:ascii="Times New Roman" w:hAnsi="Times New Roman" w:cs="Times New Roman"/>
          <w:sz w:val="24"/>
          <w:szCs w:val="24"/>
        </w:rPr>
        <w:t xml:space="preserve"> programmu</w:t>
      </w:r>
      <w:r w:rsidR="00F5681B" w:rsidRPr="00107B12">
        <w:rPr>
          <w:rFonts w:ascii="Times New Roman" w:hAnsi="Times New Roman" w:cs="Times New Roman"/>
          <w:sz w:val="24"/>
          <w:szCs w:val="24"/>
        </w:rPr>
        <w:t>, īstermiņa prakses</w:t>
      </w:r>
      <w:r w:rsidR="00AB5367" w:rsidRPr="00107B12">
        <w:rPr>
          <w:rFonts w:ascii="Times New Roman" w:hAnsi="Times New Roman" w:cs="Times New Roman"/>
          <w:sz w:val="24"/>
          <w:szCs w:val="24"/>
        </w:rPr>
        <w:t>, t.sk. programmas studentiem ar īpašām vajadzībām</w:t>
      </w:r>
      <w:r w:rsidR="00B85A9A" w:rsidRPr="00107B12">
        <w:rPr>
          <w:rFonts w:ascii="Times New Roman" w:hAnsi="Times New Roman" w:cs="Times New Roman"/>
          <w:sz w:val="24"/>
          <w:szCs w:val="24"/>
        </w:rPr>
        <w:t>)</w:t>
      </w:r>
      <w:r w:rsidRPr="00107B12">
        <w:rPr>
          <w:rFonts w:ascii="Times New Roman" w:hAnsi="Times New Roman" w:cs="Times New Roman"/>
          <w:sz w:val="24"/>
          <w:szCs w:val="24"/>
        </w:rPr>
        <w:t>, kuru pamatā ir zināšanu apguve tieši uz CERN bāzes, praktiskā darbā pie eksperimentiem.</w:t>
      </w:r>
    </w:p>
    <w:p w14:paraId="6BDB8DF0" w14:textId="77777777" w:rsidR="00621904" w:rsidRPr="00107B12" w:rsidRDefault="7B76691B" w:rsidP="00577698">
      <w:pPr>
        <w:jc w:val="both"/>
        <w:rPr>
          <w:rFonts w:ascii="Times New Roman" w:hAnsi="Times New Roman" w:cs="Times New Roman"/>
          <w:sz w:val="24"/>
          <w:szCs w:val="24"/>
        </w:rPr>
      </w:pPr>
      <w:r w:rsidRPr="00107B12">
        <w:rPr>
          <w:rFonts w:ascii="Times New Roman" w:hAnsi="Times New Roman" w:cs="Times New Roman"/>
          <w:sz w:val="24"/>
          <w:szCs w:val="24"/>
        </w:rPr>
        <w:t xml:space="preserve">Balstoties sadarbībā ar CERN, </w:t>
      </w:r>
      <w:r w:rsidR="00EA31B3" w:rsidRPr="00107B12">
        <w:rPr>
          <w:rFonts w:ascii="Times New Roman" w:hAnsi="Times New Roman" w:cs="Times New Roman"/>
          <w:sz w:val="24"/>
          <w:szCs w:val="24"/>
        </w:rPr>
        <w:t>RTU</w:t>
      </w:r>
      <w:r w:rsidRPr="00107B12">
        <w:rPr>
          <w:rFonts w:ascii="Times New Roman" w:hAnsi="Times New Roman" w:cs="Times New Roman"/>
          <w:sz w:val="24"/>
          <w:szCs w:val="24"/>
        </w:rPr>
        <w:t xml:space="preserve"> un </w:t>
      </w:r>
      <w:r w:rsidR="00EA31B3" w:rsidRPr="00107B12">
        <w:rPr>
          <w:rFonts w:ascii="Times New Roman" w:hAnsi="Times New Roman" w:cs="Times New Roman"/>
          <w:sz w:val="24"/>
          <w:szCs w:val="24"/>
        </w:rPr>
        <w:t>LU</w:t>
      </w:r>
      <w:r w:rsidRPr="00107B12">
        <w:rPr>
          <w:rFonts w:ascii="Times New Roman" w:hAnsi="Times New Roman" w:cs="Times New Roman"/>
          <w:sz w:val="24"/>
          <w:szCs w:val="24"/>
        </w:rPr>
        <w:t xml:space="preserve"> ir izveidojušas kopīgu doktora studiju programmu “Daļiņu fizika un paātrinātāju tehnoloģijas”. Programma ir konkurētspējīga un pieprasīta, tajā jau studē 7 doktoranti, tai skaitā 2 no ārvalstīm</w:t>
      </w:r>
      <w:r w:rsidR="00E90BAC" w:rsidRPr="00107B12">
        <w:rPr>
          <w:rFonts w:ascii="Times New Roman" w:hAnsi="Times New Roman" w:cs="Times New Roman"/>
          <w:sz w:val="24"/>
          <w:szCs w:val="24"/>
        </w:rPr>
        <w:t>.</w:t>
      </w:r>
      <w:r w:rsidR="002E7177" w:rsidRPr="00107B12">
        <w:rPr>
          <w:rFonts w:ascii="Times New Roman" w:hAnsi="Times New Roman" w:cs="Times New Roman"/>
          <w:sz w:val="24"/>
          <w:szCs w:val="24"/>
        </w:rPr>
        <w:t xml:space="preserve"> Ir paredzēta arī atbilstošas maģistra studiju programmas izveide.</w:t>
      </w:r>
    </w:p>
    <w:p w14:paraId="60E12EE4" w14:textId="77777777" w:rsidR="00621904" w:rsidRPr="00107B12" w:rsidRDefault="5A6933A3" w:rsidP="00577698">
      <w:pPr>
        <w:jc w:val="both"/>
        <w:rPr>
          <w:rFonts w:ascii="Times New Roman" w:hAnsi="Times New Roman" w:cs="Times New Roman"/>
          <w:b/>
          <w:bCs/>
          <w:sz w:val="24"/>
          <w:szCs w:val="24"/>
        </w:rPr>
      </w:pPr>
      <w:r w:rsidRPr="00107B12">
        <w:rPr>
          <w:rFonts w:ascii="Times New Roman" w:hAnsi="Times New Roman" w:cs="Times New Roman"/>
          <w:sz w:val="24"/>
          <w:szCs w:val="24"/>
        </w:rPr>
        <w:t xml:space="preserve">CERN apmācības un izglītības programmas </w:t>
      </w:r>
      <w:r w:rsidR="00ED0E3B" w:rsidRPr="00107B12">
        <w:rPr>
          <w:rFonts w:ascii="Times New Roman" w:hAnsi="Times New Roman" w:cs="Times New Roman"/>
          <w:sz w:val="24"/>
          <w:szCs w:val="24"/>
        </w:rPr>
        <w:t>paver iespējas</w:t>
      </w:r>
      <w:r w:rsidRPr="00107B12">
        <w:rPr>
          <w:rFonts w:ascii="Times New Roman" w:hAnsi="Times New Roman" w:cs="Times New Roman"/>
          <w:sz w:val="24"/>
          <w:szCs w:val="24"/>
        </w:rPr>
        <w:t xml:space="preserve"> tādu zināšanu apguvei, kur</w:t>
      </w:r>
      <w:r w:rsidR="0074721E" w:rsidRPr="00107B12">
        <w:rPr>
          <w:rFonts w:ascii="Times New Roman" w:hAnsi="Times New Roman" w:cs="Times New Roman"/>
          <w:sz w:val="24"/>
          <w:szCs w:val="24"/>
        </w:rPr>
        <w:t xml:space="preserve">ām </w:t>
      </w:r>
      <w:r w:rsidRPr="00107B12">
        <w:rPr>
          <w:rFonts w:ascii="Times New Roman" w:hAnsi="Times New Roman" w:cs="Times New Roman"/>
          <w:sz w:val="24"/>
          <w:szCs w:val="24"/>
        </w:rPr>
        <w:t xml:space="preserve">nav alternatīvu </w:t>
      </w:r>
      <w:r w:rsidR="0060640A" w:rsidRPr="00107B12">
        <w:rPr>
          <w:rFonts w:ascii="Times New Roman" w:hAnsi="Times New Roman" w:cs="Times New Roman"/>
          <w:sz w:val="24"/>
          <w:szCs w:val="24"/>
        </w:rPr>
        <w:t>avotu</w:t>
      </w:r>
      <w:r w:rsidR="00ED0E3B" w:rsidRPr="00107B12">
        <w:rPr>
          <w:rFonts w:ascii="Times New Roman" w:hAnsi="Times New Roman" w:cs="Times New Roman"/>
          <w:sz w:val="24"/>
          <w:szCs w:val="24"/>
        </w:rPr>
        <w:t>, sniedzot būtisku ieguldījumu kvalitatīvā, pieejamā un iekļaujošā izglītībā</w:t>
      </w:r>
      <w:r w:rsidRPr="00107B12">
        <w:rPr>
          <w:rFonts w:ascii="Times New Roman" w:hAnsi="Times New Roman" w:cs="Times New Roman"/>
          <w:sz w:val="24"/>
          <w:szCs w:val="24"/>
        </w:rPr>
        <w:t>. Tas skar ne tikai augstas enerģijas daļiņu fiz</w:t>
      </w:r>
      <w:r w:rsidR="0060640A" w:rsidRPr="00107B12">
        <w:rPr>
          <w:rFonts w:ascii="Times New Roman" w:hAnsi="Times New Roman" w:cs="Times New Roman"/>
          <w:sz w:val="24"/>
          <w:szCs w:val="24"/>
        </w:rPr>
        <w:t>iku, bet arīdzan plašu inženier</w:t>
      </w:r>
      <w:r w:rsidRPr="00107B12">
        <w:rPr>
          <w:rFonts w:ascii="Times New Roman" w:hAnsi="Times New Roman" w:cs="Times New Roman"/>
          <w:sz w:val="24"/>
          <w:szCs w:val="24"/>
        </w:rPr>
        <w:t>tehnisko</w:t>
      </w:r>
      <w:r w:rsidR="0084587E" w:rsidRPr="00107B12">
        <w:rPr>
          <w:rFonts w:ascii="Times New Roman" w:hAnsi="Times New Roman" w:cs="Times New Roman"/>
          <w:sz w:val="24"/>
          <w:szCs w:val="24"/>
        </w:rPr>
        <w:t xml:space="preserve"> un IST</w:t>
      </w:r>
      <w:r w:rsidRPr="00107B12">
        <w:rPr>
          <w:rFonts w:ascii="Times New Roman" w:hAnsi="Times New Roman" w:cs="Times New Roman"/>
          <w:sz w:val="24"/>
          <w:szCs w:val="24"/>
        </w:rPr>
        <w:t xml:space="preserve"> jomu klāstu, svarīgu visai sabiedrības funkcionēšanai un </w:t>
      </w:r>
      <w:r w:rsidR="00C86813" w:rsidRPr="00107B12">
        <w:rPr>
          <w:rFonts w:ascii="Times New Roman" w:hAnsi="Times New Roman" w:cs="Times New Roman"/>
          <w:sz w:val="24"/>
          <w:szCs w:val="24"/>
        </w:rPr>
        <w:t>tautsaimniecības izaugsmei</w:t>
      </w:r>
      <w:r w:rsidR="00655396" w:rsidRPr="00107B12">
        <w:rPr>
          <w:rFonts w:ascii="Times New Roman" w:hAnsi="Times New Roman" w:cs="Times New Roman"/>
          <w:sz w:val="24"/>
          <w:szCs w:val="24"/>
        </w:rPr>
        <w:t>. CERN īpaša uzmanība tiek veltīta daļiņu paātrinātāju un saistīto tehnoloģiju</w:t>
      </w:r>
      <w:r w:rsidR="0056645D" w:rsidRPr="00107B12">
        <w:rPr>
          <w:rFonts w:ascii="Times New Roman" w:hAnsi="Times New Roman" w:cs="Times New Roman"/>
          <w:sz w:val="24"/>
          <w:szCs w:val="24"/>
        </w:rPr>
        <w:t>,</w:t>
      </w:r>
      <w:r w:rsidR="00655396" w:rsidRPr="00107B12">
        <w:rPr>
          <w:rFonts w:ascii="Times New Roman" w:hAnsi="Times New Roman" w:cs="Times New Roman"/>
          <w:sz w:val="24"/>
          <w:szCs w:val="24"/>
        </w:rPr>
        <w:t xml:space="preserve"> t.sk. inovācij</w:t>
      </w:r>
      <w:r w:rsidR="009550C4" w:rsidRPr="00107B12">
        <w:rPr>
          <w:rFonts w:ascii="Times New Roman" w:hAnsi="Times New Roman" w:cs="Times New Roman"/>
          <w:sz w:val="24"/>
          <w:szCs w:val="24"/>
        </w:rPr>
        <w:t>u</w:t>
      </w:r>
      <w:r w:rsidR="00655396" w:rsidRPr="00107B12">
        <w:rPr>
          <w:rFonts w:ascii="Times New Roman" w:hAnsi="Times New Roman" w:cs="Times New Roman"/>
          <w:sz w:val="24"/>
          <w:szCs w:val="24"/>
        </w:rPr>
        <w:t xml:space="preserve"> un tehnoloģiju p</w:t>
      </w:r>
      <w:r w:rsidR="002B5823" w:rsidRPr="00107B12">
        <w:rPr>
          <w:rFonts w:ascii="Times New Roman" w:hAnsi="Times New Roman" w:cs="Times New Roman"/>
          <w:sz w:val="24"/>
          <w:szCs w:val="24"/>
        </w:rPr>
        <w:t>ārnese</w:t>
      </w:r>
      <w:r w:rsidR="00256F5B" w:rsidRPr="00107B12">
        <w:rPr>
          <w:rFonts w:ascii="Times New Roman" w:hAnsi="Times New Roman" w:cs="Times New Roman"/>
          <w:sz w:val="24"/>
          <w:szCs w:val="24"/>
        </w:rPr>
        <w:t>i</w:t>
      </w:r>
      <w:r w:rsidR="0056645D" w:rsidRPr="00107B12">
        <w:rPr>
          <w:rFonts w:ascii="Times New Roman" w:hAnsi="Times New Roman" w:cs="Times New Roman"/>
          <w:sz w:val="24"/>
          <w:szCs w:val="24"/>
        </w:rPr>
        <w:t>,</w:t>
      </w:r>
      <w:r w:rsidR="00C86813" w:rsidRPr="00107B12">
        <w:rPr>
          <w:rFonts w:ascii="Times New Roman" w:hAnsi="Times New Roman" w:cs="Times New Roman"/>
          <w:sz w:val="24"/>
          <w:szCs w:val="24"/>
        </w:rPr>
        <w:t xml:space="preserve"> </w:t>
      </w:r>
      <w:r w:rsidR="004D5E2E" w:rsidRPr="00107B12">
        <w:rPr>
          <w:rFonts w:ascii="Times New Roman" w:hAnsi="Times New Roman" w:cs="Times New Roman"/>
          <w:sz w:val="24"/>
          <w:szCs w:val="24"/>
        </w:rPr>
        <w:t>pielietojum</w:t>
      </w:r>
      <w:r w:rsidR="009550C4" w:rsidRPr="00107B12">
        <w:rPr>
          <w:rFonts w:ascii="Times New Roman" w:hAnsi="Times New Roman" w:cs="Times New Roman"/>
          <w:sz w:val="24"/>
          <w:szCs w:val="24"/>
        </w:rPr>
        <w:t>am sabiedrības vajadzībām, piemēram</w:t>
      </w:r>
      <w:r w:rsidR="00920F74" w:rsidRPr="00107B12">
        <w:rPr>
          <w:rFonts w:ascii="Times New Roman" w:hAnsi="Times New Roman" w:cs="Times New Roman"/>
          <w:sz w:val="24"/>
          <w:szCs w:val="24"/>
        </w:rPr>
        <w:t xml:space="preserve"> </w:t>
      </w:r>
      <w:r w:rsidR="0056645D" w:rsidRPr="00107B12">
        <w:rPr>
          <w:rFonts w:ascii="Times New Roman" w:hAnsi="Times New Roman" w:cs="Times New Roman"/>
          <w:sz w:val="24"/>
          <w:szCs w:val="24"/>
        </w:rPr>
        <w:t xml:space="preserve">medicīnā (diagnostikā un </w:t>
      </w:r>
      <w:r w:rsidR="00920F74" w:rsidRPr="00107B12">
        <w:rPr>
          <w:rFonts w:ascii="Times New Roman" w:hAnsi="Times New Roman" w:cs="Times New Roman"/>
          <w:sz w:val="24"/>
          <w:szCs w:val="24"/>
        </w:rPr>
        <w:t>vēža ārstēšanā</w:t>
      </w:r>
      <w:r w:rsidR="0056645D" w:rsidRPr="00107B12">
        <w:rPr>
          <w:rFonts w:ascii="Times New Roman" w:hAnsi="Times New Roman" w:cs="Times New Roman"/>
          <w:sz w:val="24"/>
          <w:szCs w:val="24"/>
        </w:rPr>
        <w:t>)</w:t>
      </w:r>
      <w:r w:rsidR="00920F74" w:rsidRPr="00107B12">
        <w:rPr>
          <w:rFonts w:ascii="Times New Roman" w:hAnsi="Times New Roman" w:cs="Times New Roman"/>
          <w:sz w:val="24"/>
          <w:szCs w:val="24"/>
        </w:rPr>
        <w:t xml:space="preserve"> un vides piesārņojum</w:t>
      </w:r>
      <w:r w:rsidR="004D5E2E" w:rsidRPr="00107B12">
        <w:rPr>
          <w:rFonts w:ascii="Times New Roman" w:hAnsi="Times New Roman" w:cs="Times New Roman"/>
          <w:sz w:val="24"/>
          <w:szCs w:val="24"/>
        </w:rPr>
        <w:t>a probl</w:t>
      </w:r>
      <w:r w:rsidR="00C55D46" w:rsidRPr="00107B12">
        <w:rPr>
          <w:rFonts w:ascii="Times New Roman" w:hAnsi="Times New Roman" w:cs="Times New Roman"/>
          <w:sz w:val="24"/>
          <w:szCs w:val="24"/>
        </w:rPr>
        <w:t>ēmu risināšanā.</w:t>
      </w:r>
    </w:p>
    <w:p w14:paraId="39D0C0AA" w14:textId="77777777" w:rsidR="00621904" w:rsidRPr="00107B12" w:rsidRDefault="7B76691B" w:rsidP="00577698">
      <w:pPr>
        <w:jc w:val="both"/>
        <w:rPr>
          <w:rFonts w:ascii="Times New Roman" w:hAnsi="Times New Roman" w:cs="Times New Roman"/>
          <w:sz w:val="24"/>
          <w:szCs w:val="24"/>
        </w:rPr>
      </w:pPr>
      <w:r w:rsidRPr="00107B12">
        <w:rPr>
          <w:rFonts w:ascii="Times New Roman" w:hAnsi="Times New Roman" w:cs="Times New Roman"/>
          <w:sz w:val="24"/>
          <w:szCs w:val="24"/>
        </w:rPr>
        <w:lastRenderedPageBreak/>
        <w:t>Latvijas pilnvērtīga dalība CERN</w:t>
      </w:r>
      <w:r w:rsidR="00DD380C" w:rsidRPr="00107B12">
        <w:rPr>
          <w:rFonts w:ascii="Times New Roman" w:hAnsi="Times New Roman" w:cs="Times New Roman"/>
          <w:sz w:val="24"/>
          <w:szCs w:val="24"/>
        </w:rPr>
        <w:t xml:space="preserve"> pilntiesīgas dalībvalsts statusā</w:t>
      </w:r>
      <w:r w:rsidRPr="00107B12">
        <w:rPr>
          <w:rFonts w:ascii="Times New Roman" w:hAnsi="Times New Roman" w:cs="Times New Roman"/>
          <w:sz w:val="24"/>
          <w:szCs w:val="24"/>
        </w:rPr>
        <w:t xml:space="preserve"> ir kā magnēts spējīgāko prātu piesaistei un efektīvs instruments jauno talantu noturēšanai Latvijas augstākajā izglītībā un tautsaimniecībā. To apstiprina 23 esošo </w:t>
      </w:r>
      <w:r w:rsidR="00DD380C" w:rsidRPr="00107B12">
        <w:rPr>
          <w:rFonts w:ascii="Times New Roman" w:hAnsi="Times New Roman" w:cs="Times New Roman"/>
          <w:sz w:val="24"/>
          <w:szCs w:val="24"/>
        </w:rPr>
        <w:t xml:space="preserve">pilntiesīgo </w:t>
      </w:r>
      <w:r w:rsidRPr="00107B12">
        <w:rPr>
          <w:rFonts w:ascii="Times New Roman" w:hAnsi="Times New Roman" w:cs="Times New Roman"/>
          <w:sz w:val="24"/>
          <w:szCs w:val="24"/>
        </w:rPr>
        <w:t xml:space="preserve"> CERN dalībvalstu ilggadēja pieredze un pētījumi</w:t>
      </w:r>
      <w:r w:rsidR="00D84BF4" w:rsidRPr="00107B12">
        <w:rPr>
          <w:rStyle w:val="FootnoteReference"/>
          <w:rFonts w:ascii="Times New Roman" w:hAnsi="Times New Roman" w:cs="Times New Roman"/>
          <w:sz w:val="24"/>
          <w:szCs w:val="24"/>
        </w:rPr>
        <w:footnoteReference w:id="10"/>
      </w:r>
      <w:r w:rsidRPr="00107B12">
        <w:rPr>
          <w:rFonts w:ascii="Times New Roman" w:hAnsi="Times New Roman" w:cs="Times New Roman"/>
          <w:sz w:val="24"/>
          <w:szCs w:val="24"/>
        </w:rPr>
        <w:t xml:space="preserve">. </w:t>
      </w:r>
      <w:r w:rsidR="00F44178" w:rsidRPr="00107B12">
        <w:rPr>
          <w:rFonts w:ascii="Times New Roman" w:hAnsi="Times New Roman" w:cs="Times New Roman"/>
          <w:sz w:val="24"/>
          <w:szCs w:val="24"/>
        </w:rPr>
        <w:t xml:space="preserve">Jāatzīmē, ka arī Lietuva un Igaunija </w:t>
      </w:r>
      <w:r w:rsidR="007120F9" w:rsidRPr="00107B12">
        <w:rPr>
          <w:rFonts w:ascii="Times New Roman" w:hAnsi="Times New Roman" w:cs="Times New Roman"/>
          <w:sz w:val="24"/>
          <w:szCs w:val="24"/>
        </w:rPr>
        <w:t xml:space="preserve">kā </w:t>
      </w:r>
      <w:r w:rsidR="00F44178" w:rsidRPr="00107B12">
        <w:rPr>
          <w:rFonts w:ascii="Times New Roman" w:hAnsi="Times New Roman" w:cs="Times New Roman"/>
          <w:sz w:val="24"/>
          <w:szCs w:val="24"/>
        </w:rPr>
        <w:t xml:space="preserve">CERN </w:t>
      </w:r>
      <w:r w:rsidR="007120F9" w:rsidRPr="00107B12">
        <w:rPr>
          <w:rFonts w:ascii="Times New Roman" w:hAnsi="Times New Roman" w:cs="Times New Roman"/>
          <w:sz w:val="24"/>
          <w:szCs w:val="24"/>
        </w:rPr>
        <w:t xml:space="preserve">asociētās dalībvalstis </w:t>
      </w:r>
      <w:r w:rsidR="003C3A97" w:rsidRPr="00107B12">
        <w:rPr>
          <w:rFonts w:ascii="Times New Roman" w:hAnsi="Times New Roman" w:cs="Times New Roman"/>
          <w:sz w:val="24"/>
          <w:szCs w:val="24"/>
        </w:rPr>
        <w:t xml:space="preserve">audzē </w:t>
      </w:r>
      <w:r w:rsidR="00F44178" w:rsidRPr="00107B12">
        <w:rPr>
          <w:rFonts w:ascii="Times New Roman" w:hAnsi="Times New Roman" w:cs="Times New Roman"/>
          <w:sz w:val="24"/>
          <w:szCs w:val="24"/>
        </w:rPr>
        <w:t xml:space="preserve">savu nacionālo </w:t>
      </w:r>
      <w:r w:rsidR="003C3A97" w:rsidRPr="00107B12">
        <w:rPr>
          <w:rFonts w:ascii="Times New Roman" w:hAnsi="Times New Roman" w:cs="Times New Roman"/>
          <w:sz w:val="24"/>
          <w:szCs w:val="24"/>
        </w:rPr>
        <w:t xml:space="preserve">kapacitāti augstas enerģijas fizikas </w:t>
      </w:r>
      <w:r w:rsidR="00F44178" w:rsidRPr="00107B12">
        <w:rPr>
          <w:rFonts w:ascii="Times New Roman" w:hAnsi="Times New Roman" w:cs="Times New Roman"/>
          <w:sz w:val="24"/>
          <w:szCs w:val="24"/>
        </w:rPr>
        <w:t>jomā, un</w:t>
      </w:r>
      <w:r w:rsidR="000D61E0" w:rsidRPr="00107B12">
        <w:rPr>
          <w:rFonts w:ascii="Times New Roman" w:hAnsi="Times New Roman" w:cs="Times New Roman"/>
          <w:sz w:val="24"/>
          <w:szCs w:val="24"/>
        </w:rPr>
        <w:t xml:space="preserve"> konsekventi </w:t>
      </w:r>
      <w:r w:rsidR="00F44178" w:rsidRPr="00107B12">
        <w:rPr>
          <w:rFonts w:ascii="Times New Roman" w:hAnsi="Times New Roman" w:cs="Times New Roman"/>
          <w:sz w:val="24"/>
          <w:szCs w:val="24"/>
        </w:rPr>
        <w:t>attīsta atbilstošas tehnoloģijas</w:t>
      </w:r>
      <w:r w:rsidR="003C3A97" w:rsidRPr="00107B12">
        <w:rPr>
          <w:rFonts w:ascii="Times New Roman" w:hAnsi="Times New Roman" w:cs="Times New Roman"/>
          <w:sz w:val="24"/>
          <w:szCs w:val="24"/>
        </w:rPr>
        <w:t xml:space="preserve"> un kompetences</w:t>
      </w:r>
      <w:r w:rsidR="00F44178" w:rsidRPr="00107B12">
        <w:rPr>
          <w:rFonts w:ascii="Times New Roman" w:hAnsi="Times New Roman" w:cs="Times New Roman"/>
          <w:sz w:val="24"/>
          <w:szCs w:val="24"/>
        </w:rPr>
        <w:t>.</w:t>
      </w:r>
      <w:r w:rsidR="00467F04" w:rsidRPr="00107B12">
        <w:rPr>
          <w:rFonts w:ascii="Times New Roman" w:hAnsi="Times New Roman" w:cs="Times New Roman"/>
          <w:sz w:val="24"/>
          <w:szCs w:val="24"/>
        </w:rPr>
        <w:t xml:space="preserve">  Baltijas mērogā</w:t>
      </w:r>
      <w:r w:rsidR="00B24027" w:rsidRPr="00107B12">
        <w:rPr>
          <w:rFonts w:ascii="Times New Roman" w:hAnsi="Times New Roman" w:cs="Times New Roman"/>
          <w:sz w:val="24"/>
          <w:szCs w:val="24"/>
        </w:rPr>
        <w:t xml:space="preserve"> notiek veiksmīga sadarbība CERN Baltijas Grupas ietvaros</w:t>
      </w:r>
      <w:r w:rsidR="004C6C7F" w:rsidRPr="00107B12">
        <w:rPr>
          <w:rStyle w:val="FootnoteReference"/>
          <w:rFonts w:ascii="Times New Roman" w:hAnsi="Times New Roman" w:cs="Times New Roman"/>
          <w:sz w:val="24"/>
          <w:szCs w:val="24"/>
        </w:rPr>
        <w:footnoteReference w:id="11"/>
      </w:r>
      <w:r w:rsidR="00B24027" w:rsidRPr="00107B12">
        <w:rPr>
          <w:rFonts w:ascii="Times New Roman" w:hAnsi="Times New Roman" w:cs="Times New Roman"/>
          <w:sz w:val="24"/>
          <w:szCs w:val="24"/>
        </w:rPr>
        <w:t>, kura</w:t>
      </w:r>
      <w:r w:rsidR="004C6C7F" w:rsidRPr="00107B12">
        <w:rPr>
          <w:rFonts w:ascii="Times New Roman" w:hAnsi="Times New Roman" w:cs="Times New Roman"/>
          <w:sz w:val="24"/>
          <w:szCs w:val="24"/>
        </w:rPr>
        <w:t>s</w:t>
      </w:r>
      <w:r w:rsidR="00B24027" w:rsidRPr="00107B12">
        <w:rPr>
          <w:rFonts w:ascii="Times New Roman" w:hAnsi="Times New Roman" w:cs="Times New Roman"/>
          <w:sz w:val="24"/>
          <w:szCs w:val="24"/>
        </w:rPr>
        <w:t xml:space="preserve"> </w:t>
      </w:r>
      <w:r w:rsidR="00F44178" w:rsidRPr="00107B12">
        <w:rPr>
          <w:rFonts w:ascii="Times New Roman" w:hAnsi="Times New Roman" w:cs="Times New Roman"/>
          <w:sz w:val="24"/>
          <w:szCs w:val="24"/>
        </w:rPr>
        <w:t xml:space="preserve">pārstāvji </w:t>
      </w:r>
      <w:r w:rsidR="00256F5B" w:rsidRPr="00107B12">
        <w:rPr>
          <w:rFonts w:ascii="Times New Roman" w:hAnsi="Times New Roman" w:cs="Times New Roman"/>
          <w:sz w:val="24"/>
          <w:szCs w:val="24"/>
        </w:rPr>
        <w:t>sniedza aptverošu pārskatu</w:t>
      </w:r>
      <w:r w:rsidR="00F44178" w:rsidRPr="00107B12">
        <w:rPr>
          <w:rFonts w:ascii="Times New Roman" w:hAnsi="Times New Roman" w:cs="Times New Roman"/>
          <w:sz w:val="24"/>
          <w:szCs w:val="24"/>
        </w:rPr>
        <w:t xml:space="preserve"> Baltijas Asamblejas un Baltijas Ministru Padomes kopīgā konferencē 2022. gada 13. maijā,</w:t>
      </w:r>
      <w:r w:rsidR="00256F5B" w:rsidRPr="00107B12">
        <w:rPr>
          <w:rFonts w:ascii="Times New Roman" w:hAnsi="Times New Roman" w:cs="Times New Roman"/>
          <w:sz w:val="24"/>
          <w:szCs w:val="24"/>
        </w:rPr>
        <w:t xml:space="preserve"> informējot,</w:t>
      </w:r>
      <w:r w:rsidR="004C6C7F" w:rsidRPr="00107B12">
        <w:rPr>
          <w:rFonts w:ascii="Times New Roman" w:hAnsi="Times New Roman" w:cs="Times New Roman"/>
          <w:sz w:val="24"/>
          <w:szCs w:val="24"/>
        </w:rPr>
        <w:t xml:space="preserve"> ka</w:t>
      </w:r>
      <w:r w:rsidR="00F44178" w:rsidRPr="00107B12">
        <w:rPr>
          <w:rFonts w:ascii="Times New Roman" w:hAnsi="Times New Roman" w:cs="Times New Roman"/>
          <w:sz w:val="24"/>
          <w:szCs w:val="24"/>
        </w:rPr>
        <w:t xml:space="preserve"> tiek attīstīt</w:t>
      </w:r>
      <w:r w:rsidR="00093365" w:rsidRPr="00107B12">
        <w:rPr>
          <w:rFonts w:ascii="Times New Roman" w:hAnsi="Times New Roman" w:cs="Times New Roman"/>
          <w:sz w:val="24"/>
          <w:szCs w:val="24"/>
        </w:rPr>
        <w:t>s koncepts par</w:t>
      </w:r>
      <w:r w:rsidR="00F44178" w:rsidRPr="00107B12">
        <w:rPr>
          <w:rFonts w:ascii="Times New Roman" w:hAnsi="Times New Roman" w:cs="Times New Roman"/>
          <w:sz w:val="24"/>
          <w:szCs w:val="24"/>
        </w:rPr>
        <w:t xml:space="preserve"> </w:t>
      </w:r>
      <w:r w:rsidR="007B6791" w:rsidRPr="00107B12">
        <w:rPr>
          <w:rFonts w:ascii="Times New Roman" w:hAnsi="Times New Roman" w:cs="Times New Roman"/>
          <w:sz w:val="24"/>
          <w:szCs w:val="24"/>
        </w:rPr>
        <w:t xml:space="preserve">unikāla </w:t>
      </w:r>
      <w:r w:rsidR="000F0FF6" w:rsidRPr="00107B12">
        <w:rPr>
          <w:rFonts w:ascii="Times New Roman" w:hAnsi="Times New Roman" w:cs="Times New Roman"/>
          <w:sz w:val="24"/>
          <w:szCs w:val="24"/>
        </w:rPr>
        <w:t>daļiņu</w:t>
      </w:r>
      <w:r w:rsidR="004C6C7F" w:rsidRPr="00107B12">
        <w:rPr>
          <w:rFonts w:ascii="Times New Roman" w:hAnsi="Times New Roman" w:cs="Times New Roman"/>
          <w:sz w:val="24"/>
          <w:szCs w:val="24"/>
        </w:rPr>
        <w:t xml:space="preserve"> </w:t>
      </w:r>
      <w:r w:rsidR="00F44178" w:rsidRPr="00107B12">
        <w:rPr>
          <w:rFonts w:ascii="Times New Roman" w:hAnsi="Times New Roman" w:cs="Times New Roman"/>
          <w:sz w:val="24"/>
          <w:szCs w:val="24"/>
        </w:rPr>
        <w:t>terapijas centr</w:t>
      </w:r>
      <w:r w:rsidR="004C6C7F" w:rsidRPr="00107B12">
        <w:rPr>
          <w:rFonts w:ascii="Times New Roman" w:hAnsi="Times New Roman" w:cs="Times New Roman"/>
          <w:sz w:val="24"/>
          <w:szCs w:val="24"/>
        </w:rPr>
        <w:t>a</w:t>
      </w:r>
      <w:r w:rsidR="000F0FF6" w:rsidRPr="00107B12">
        <w:rPr>
          <w:rFonts w:ascii="Times New Roman" w:hAnsi="Times New Roman" w:cs="Times New Roman"/>
          <w:sz w:val="24"/>
          <w:szCs w:val="24"/>
        </w:rPr>
        <w:t xml:space="preserve"> </w:t>
      </w:r>
      <w:r w:rsidR="00093365" w:rsidRPr="00107B12">
        <w:rPr>
          <w:rFonts w:ascii="Times New Roman" w:hAnsi="Times New Roman" w:cs="Times New Roman"/>
          <w:sz w:val="24"/>
          <w:szCs w:val="24"/>
        </w:rPr>
        <w:t>izveidi</w:t>
      </w:r>
      <w:r w:rsidR="000F0FF6" w:rsidRPr="00107B12">
        <w:rPr>
          <w:rFonts w:ascii="Times New Roman" w:hAnsi="Times New Roman" w:cs="Times New Roman"/>
          <w:sz w:val="24"/>
          <w:szCs w:val="24"/>
        </w:rPr>
        <w:t xml:space="preserve"> Baltijā (</w:t>
      </w:r>
      <w:r w:rsidR="000F0FF6" w:rsidRPr="00107B12">
        <w:rPr>
          <w:rFonts w:ascii="Times New Roman" w:hAnsi="Times New Roman" w:cs="Times New Roman"/>
          <w:i/>
          <w:sz w:val="24"/>
          <w:szCs w:val="24"/>
        </w:rPr>
        <w:t>Advanced Particle Therapy Center for Baltics</w:t>
      </w:r>
      <w:r w:rsidR="000F0FF6" w:rsidRPr="00107B12">
        <w:rPr>
          <w:rFonts w:ascii="Times New Roman" w:hAnsi="Times New Roman" w:cs="Times New Roman"/>
          <w:sz w:val="24"/>
          <w:szCs w:val="24"/>
        </w:rPr>
        <w:t>)</w:t>
      </w:r>
      <w:r w:rsidR="00F44178" w:rsidRPr="00107B12">
        <w:rPr>
          <w:rFonts w:ascii="Times New Roman" w:hAnsi="Times New Roman" w:cs="Times New Roman"/>
          <w:sz w:val="24"/>
          <w:szCs w:val="24"/>
        </w:rPr>
        <w:t>, kas ir uz CERN bāzes radīta tehnoloģija grūti ārstējamu audzēju terapijai</w:t>
      </w:r>
      <w:r w:rsidR="00467F04" w:rsidRPr="00107B12">
        <w:rPr>
          <w:rFonts w:ascii="Times New Roman" w:hAnsi="Times New Roman" w:cs="Times New Roman"/>
          <w:sz w:val="24"/>
          <w:szCs w:val="24"/>
        </w:rPr>
        <w:t xml:space="preserve">. </w:t>
      </w:r>
      <w:r w:rsidR="00690B5F" w:rsidRPr="00107B12">
        <w:rPr>
          <w:rFonts w:ascii="Times New Roman" w:hAnsi="Times New Roman" w:cs="Times New Roman"/>
          <w:sz w:val="24"/>
          <w:szCs w:val="24"/>
        </w:rPr>
        <w:t xml:space="preserve"> </w:t>
      </w:r>
    </w:p>
    <w:p w14:paraId="187BF973" w14:textId="77777777" w:rsidR="00621904" w:rsidRPr="00107B12" w:rsidRDefault="001B0D5C" w:rsidP="00577698">
      <w:pPr>
        <w:jc w:val="both"/>
        <w:rPr>
          <w:rFonts w:ascii="Times New Roman" w:hAnsi="Times New Roman" w:cs="Times New Roman"/>
          <w:b/>
          <w:bCs/>
          <w:sz w:val="24"/>
          <w:szCs w:val="24"/>
        </w:rPr>
      </w:pPr>
      <w:r w:rsidRPr="00107B12">
        <w:rPr>
          <w:rFonts w:ascii="Times New Roman" w:hAnsi="Times New Roman" w:cs="Times New Roman"/>
          <w:b/>
          <w:bCs/>
          <w:sz w:val="24"/>
          <w:szCs w:val="24"/>
        </w:rPr>
        <w:t xml:space="preserve">3. </w:t>
      </w:r>
      <w:r w:rsidR="00F05FFC" w:rsidRPr="00107B12">
        <w:rPr>
          <w:rFonts w:ascii="Times New Roman" w:hAnsi="Times New Roman" w:cs="Times New Roman"/>
          <w:b/>
          <w:bCs/>
          <w:sz w:val="24"/>
          <w:szCs w:val="24"/>
        </w:rPr>
        <w:t>Zinātniskās pu</w:t>
      </w:r>
      <w:r w:rsidR="0A958362" w:rsidRPr="00107B12">
        <w:rPr>
          <w:rFonts w:ascii="Times New Roman" w:hAnsi="Times New Roman" w:cs="Times New Roman"/>
          <w:b/>
          <w:bCs/>
          <w:sz w:val="24"/>
          <w:szCs w:val="24"/>
        </w:rPr>
        <w:t>blikācijas</w:t>
      </w:r>
    </w:p>
    <w:p w14:paraId="671D7363" w14:textId="77777777" w:rsidR="000618A6" w:rsidRPr="00107B12" w:rsidRDefault="68E3EA15" w:rsidP="00577698">
      <w:pPr>
        <w:jc w:val="both"/>
        <w:rPr>
          <w:rFonts w:ascii="Times New Roman" w:hAnsi="Times New Roman" w:cs="Times New Roman"/>
          <w:sz w:val="24"/>
          <w:szCs w:val="24"/>
        </w:rPr>
      </w:pPr>
      <w:r w:rsidRPr="00107B12">
        <w:rPr>
          <w:rFonts w:ascii="Times New Roman" w:hAnsi="Times New Roman" w:cs="Times New Roman"/>
          <w:sz w:val="24"/>
          <w:szCs w:val="24"/>
        </w:rPr>
        <w:t>Uz CERN bāzes izstrādātās publikācijas sniedz ļoti būtisku ieguldījumu  Zinātnes, tehnoloģijas attīstības un inovācijas pamatnostādņu 2021.-2027. gadam izpildei, konkrēti – rādītāja “publikāciju īpatsvars (%) Q1 (top 25%) zinātniskajos žurnālos (CiteScore)”</w:t>
      </w:r>
      <w:r w:rsidR="00256F5B" w:rsidRPr="00107B12">
        <w:rPr>
          <w:rFonts w:ascii="Times New Roman" w:hAnsi="Times New Roman" w:cs="Times New Roman"/>
          <w:sz w:val="24"/>
          <w:szCs w:val="24"/>
        </w:rPr>
        <w:t xml:space="preserve"> izpildei</w:t>
      </w:r>
      <w:r w:rsidRPr="00107B12">
        <w:rPr>
          <w:rFonts w:ascii="Times New Roman" w:hAnsi="Times New Roman" w:cs="Times New Roman"/>
          <w:sz w:val="24"/>
          <w:szCs w:val="24"/>
        </w:rPr>
        <w:t>. Sadarbībā ar CERN laika posmā 2018.-</w:t>
      </w:r>
      <w:r w:rsidR="5154FFAB" w:rsidRPr="00107B12">
        <w:rPr>
          <w:rFonts w:ascii="Times New Roman" w:hAnsi="Times New Roman" w:cs="Times New Roman"/>
          <w:sz w:val="24"/>
          <w:szCs w:val="24"/>
        </w:rPr>
        <w:t xml:space="preserve">2022.g. Latvijas zinātnieku devums ir </w:t>
      </w:r>
      <w:r w:rsidRPr="00107B12">
        <w:rPr>
          <w:rFonts w:ascii="Times New Roman" w:hAnsi="Times New Roman" w:cs="Times New Roman"/>
          <w:sz w:val="24"/>
          <w:szCs w:val="24"/>
        </w:rPr>
        <w:t xml:space="preserve">403 publikācijas, no kurām 383 (94,8%) publicēti Q1 zinātniskajos žurnālos. Tādējādi sadarbība ar CERN nodrošina vairāk nekā 10% no Q1 publikācijām, kas ir </w:t>
      </w:r>
      <w:r w:rsidR="5A6933A3" w:rsidRPr="00107B12">
        <w:rPr>
          <w:rFonts w:ascii="Times New Roman" w:hAnsi="Times New Roman" w:cs="Times New Roman"/>
          <w:sz w:val="24"/>
          <w:szCs w:val="24"/>
        </w:rPr>
        <w:t>augstākais</w:t>
      </w:r>
      <w:r w:rsidRPr="00107B12">
        <w:rPr>
          <w:rFonts w:ascii="Times New Roman" w:hAnsi="Times New Roman" w:cs="Times New Roman"/>
          <w:sz w:val="24"/>
          <w:szCs w:val="24"/>
        </w:rPr>
        <w:t xml:space="preserve"> sasniegums sadarbībai ar </w:t>
      </w:r>
      <w:r w:rsidR="5A6933A3" w:rsidRPr="00107B12">
        <w:rPr>
          <w:rFonts w:ascii="Times New Roman" w:hAnsi="Times New Roman" w:cs="Times New Roman"/>
          <w:sz w:val="24"/>
          <w:szCs w:val="24"/>
        </w:rPr>
        <w:t xml:space="preserve">konkrētu </w:t>
      </w:r>
      <w:r w:rsidRPr="00107B12">
        <w:rPr>
          <w:rFonts w:ascii="Times New Roman" w:hAnsi="Times New Roman" w:cs="Times New Roman"/>
          <w:sz w:val="24"/>
          <w:szCs w:val="24"/>
        </w:rPr>
        <w:t>starptautisku zinātnisko organizāciju.</w:t>
      </w:r>
    </w:p>
    <w:p w14:paraId="6FE08929" w14:textId="77777777" w:rsidR="00577698" w:rsidRPr="00107B12" w:rsidRDefault="00577698" w:rsidP="00577698">
      <w:pPr>
        <w:jc w:val="both"/>
        <w:rPr>
          <w:rFonts w:ascii="Times New Roman" w:hAnsi="Times New Roman" w:cs="Times New Roman"/>
          <w:sz w:val="24"/>
          <w:szCs w:val="24"/>
        </w:rPr>
      </w:pPr>
      <w:r w:rsidRPr="00107B12">
        <w:rPr>
          <w:rFonts w:ascii="Times New Roman" w:hAnsi="Times New Roman" w:cs="Times New Roman"/>
          <w:sz w:val="24"/>
          <w:szCs w:val="24"/>
        </w:rPr>
        <w:t xml:space="preserve">Tā kā viens no Zinātnes, tehnoloģijas attīstības un inovācijas </w:t>
      </w:r>
      <w:r w:rsidR="00256F5B" w:rsidRPr="00107B12">
        <w:rPr>
          <w:rFonts w:ascii="Times New Roman" w:hAnsi="Times New Roman" w:cs="Times New Roman"/>
          <w:sz w:val="24"/>
          <w:szCs w:val="24"/>
        </w:rPr>
        <w:t>pamatnostādņu</w:t>
      </w:r>
      <w:r w:rsidRPr="00107B12">
        <w:rPr>
          <w:rFonts w:ascii="Times New Roman" w:hAnsi="Times New Roman" w:cs="Times New Roman"/>
          <w:sz w:val="24"/>
          <w:szCs w:val="24"/>
        </w:rPr>
        <w:t xml:space="preserve"> 2021.-2027.gada apakšmērķiem ir attīstīt pētniecības izcilību un starptautisko sadarbību, CERN zinātnisko publikāciju devums ir </w:t>
      </w:r>
      <w:r w:rsidR="001B0D5C" w:rsidRPr="00107B12">
        <w:rPr>
          <w:rFonts w:ascii="Times New Roman" w:hAnsi="Times New Roman" w:cs="Times New Roman"/>
          <w:sz w:val="24"/>
          <w:szCs w:val="24"/>
        </w:rPr>
        <w:t>sniedzis tiešu ieguldījumu</w:t>
      </w:r>
      <w:r w:rsidR="00256F5B" w:rsidRPr="00107B12">
        <w:rPr>
          <w:rFonts w:ascii="Times New Roman" w:hAnsi="Times New Roman" w:cs="Times New Roman"/>
          <w:sz w:val="24"/>
          <w:szCs w:val="24"/>
        </w:rPr>
        <w:t>,</w:t>
      </w:r>
      <w:r w:rsidR="001B0D5C" w:rsidRPr="00107B12">
        <w:rPr>
          <w:rFonts w:ascii="Times New Roman" w:hAnsi="Times New Roman" w:cs="Times New Roman"/>
          <w:sz w:val="24"/>
          <w:szCs w:val="24"/>
        </w:rPr>
        <w:t xml:space="preserve"> palielinot Latvijas institūciju zinātnisk</w:t>
      </w:r>
      <w:r w:rsidR="00256F5B" w:rsidRPr="00107B12">
        <w:rPr>
          <w:rFonts w:ascii="Times New Roman" w:hAnsi="Times New Roman" w:cs="Times New Roman"/>
          <w:sz w:val="24"/>
          <w:szCs w:val="24"/>
        </w:rPr>
        <w:t>o</w:t>
      </w:r>
      <w:r w:rsidR="001B0D5C" w:rsidRPr="00107B12">
        <w:rPr>
          <w:rFonts w:ascii="Times New Roman" w:hAnsi="Times New Roman" w:cs="Times New Roman"/>
          <w:sz w:val="24"/>
          <w:szCs w:val="24"/>
        </w:rPr>
        <w:t xml:space="preserve"> kop-publikācij</w:t>
      </w:r>
      <w:r w:rsidR="00256F5B" w:rsidRPr="00107B12">
        <w:rPr>
          <w:rFonts w:ascii="Times New Roman" w:hAnsi="Times New Roman" w:cs="Times New Roman"/>
          <w:sz w:val="24"/>
          <w:szCs w:val="24"/>
        </w:rPr>
        <w:t>u</w:t>
      </w:r>
      <w:r w:rsidR="001B0D5C" w:rsidRPr="00107B12">
        <w:rPr>
          <w:rStyle w:val="FootnoteReference"/>
          <w:rFonts w:ascii="Times New Roman" w:hAnsi="Times New Roman" w:cs="Times New Roman"/>
          <w:sz w:val="24"/>
          <w:szCs w:val="24"/>
        </w:rPr>
        <w:footnoteReference w:id="12"/>
      </w:r>
      <w:r w:rsidR="00256F5B" w:rsidRPr="00107B12">
        <w:rPr>
          <w:rFonts w:ascii="Times New Roman" w:hAnsi="Times New Roman" w:cs="Times New Roman"/>
          <w:sz w:val="24"/>
          <w:szCs w:val="24"/>
        </w:rPr>
        <w:t xml:space="preserve"> apjomu</w:t>
      </w:r>
      <w:r w:rsidR="001B0D5C" w:rsidRPr="00107B12">
        <w:rPr>
          <w:rFonts w:ascii="Times New Roman" w:hAnsi="Times New Roman" w:cs="Times New Roman"/>
          <w:sz w:val="24"/>
          <w:szCs w:val="24"/>
        </w:rPr>
        <w:t xml:space="preserve"> ar ārvalstu zinātniskajām institūcijām, to īpatsvaram palielinoties no 38 % 2016.gadā uz 62 % 2020.gadā (ievērojami pārsniedzot ES valstu vidējo līmeni).</w:t>
      </w:r>
    </w:p>
    <w:p w14:paraId="13FACED3" w14:textId="77777777" w:rsidR="7B76691B" w:rsidRPr="00107B12" w:rsidRDefault="001B0D5C" w:rsidP="001B0D5C">
      <w:pPr>
        <w:jc w:val="both"/>
        <w:rPr>
          <w:rFonts w:ascii="Times New Roman" w:hAnsi="Times New Roman" w:cs="Times New Roman"/>
          <w:b/>
          <w:bCs/>
          <w:sz w:val="24"/>
          <w:szCs w:val="24"/>
        </w:rPr>
      </w:pPr>
      <w:r w:rsidRPr="00107B12">
        <w:rPr>
          <w:rFonts w:ascii="Times New Roman" w:hAnsi="Times New Roman" w:cs="Times New Roman"/>
          <w:b/>
          <w:bCs/>
          <w:sz w:val="24"/>
          <w:szCs w:val="24"/>
        </w:rPr>
        <w:t xml:space="preserve">4. </w:t>
      </w:r>
      <w:r w:rsidR="7B76691B" w:rsidRPr="00107B12">
        <w:rPr>
          <w:rFonts w:ascii="Times New Roman" w:hAnsi="Times New Roman" w:cs="Times New Roman"/>
          <w:b/>
          <w:bCs/>
          <w:sz w:val="24"/>
          <w:szCs w:val="24"/>
        </w:rPr>
        <w:t>Infrastruktūra</w:t>
      </w:r>
    </w:p>
    <w:p w14:paraId="17DD41E8" w14:textId="77777777" w:rsidR="00EC67D9" w:rsidRPr="00107B12" w:rsidRDefault="5A6933A3" w:rsidP="001B0D5C">
      <w:pPr>
        <w:jc w:val="both"/>
        <w:rPr>
          <w:rFonts w:ascii="Times New Roman" w:hAnsi="Times New Roman" w:cs="Times New Roman"/>
          <w:sz w:val="24"/>
          <w:szCs w:val="24"/>
        </w:rPr>
      </w:pPr>
      <w:r w:rsidRPr="00107B12">
        <w:rPr>
          <w:rFonts w:ascii="Times New Roman" w:hAnsi="Times New Roman" w:cs="Times New Roman"/>
          <w:sz w:val="24"/>
          <w:szCs w:val="24"/>
        </w:rPr>
        <w:t xml:space="preserve">CERN nodrošina Latvijas zinātniekiem, inženieriem un industrijai piekļuvi pasaules klases zinātniskajai infrastruktūrai. Ne Latvijā, ne tuvākajā reģionā šāda infrastruktūra nav pieejama, lielākā daļa CERN iekārtu ir </w:t>
      </w:r>
      <w:r w:rsidR="001B0D5C" w:rsidRPr="00107B12">
        <w:rPr>
          <w:rFonts w:ascii="Times New Roman" w:hAnsi="Times New Roman" w:cs="Times New Roman"/>
          <w:sz w:val="24"/>
          <w:szCs w:val="24"/>
        </w:rPr>
        <w:t>unikālas</w:t>
      </w:r>
      <w:r w:rsidRPr="00107B12">
        <w:rPr>
          <w:rFonts w:ascii="Times New Roman" w:hAnsi="Times New Roman" w:cs="Times New Roman"/>
          <w:sz w:val="24"/>
          <w:szCs w:val="24"/>
        </w:rPr>
        <w:t xml:space="preserve"> pasaules mērogā.</w:t>
      </w:r>
      <w:r w:rsidR="00AB332C" w:rsidRPr="00107B12">
        <w:rPr>
          <w:rFonts w:ascii="Times New Roman" w:hAnsi="Times New Roman" w:cs="Times New Roman"/>
          <w:sz w:val="24"/>
          <w:szCs w:val="24"/>
        </w:rPr>
        <w:t xml:space="preserve"> Tas tiešā veidā paver iespējas Latvijas zinātnieku grupām pašiem strādāt ar visaugstākās raudz</w:t>
      </w:r>
      <w:r w:rsidR="00012908" w:rsidRPr="00107B12">
        <w:rPr>
          <w:rFonts w:ascii="Times New Roman" w:hAnsi="Times New Roman" w:cs="Times New Roman"/>
          <w:sz w:val="24"/>
          <w:szCs w:val="24"/>
        </w:rPr>
        <w:t>es</w:t>
      </w:r>
      <w:r w:rsidR="001172F7" w:rsidRPr="00107B12">
        <w:rPr>
          <w:rFonts w:ascii="Times New Roman" w:hAnsi="Times New Roman" w:cs="Times New Roman"/>
          <w:sz w:val="24"/>
          <w:szCs w:val="24"/>
        </w:rPr>
        <w:t xml:space="preserve"> unikālu</w:t>
      </w:r>
      <w:r w:rsidR="00012908" w:rsidRPr="00107B12">
        <w:rPr>
          <w:rFonts w:ascii="Times New Roman" w:hAnsi="Times New Roman" w:cs="Times New Roman"/>
          <w:sz w:val="24"/>
          <w:szCs w:val="24"/>
        </w:rPr>
        <w:t xml:space="preserve"> zinātnisko eki</w:t>
      </w:r>
      <w:r w:rsidR="00AB332C" w:rsidRPr="00107B12">
        <w:rPr>
          <w:rFonts w:ascii="Times New Roman" w:hAnsi="Times New Roman" w:cs="Times New Roman"/>
          <w:sz w:val="24"/>
          <w:szCs w:val="24"/>
        </w:rPr>
        <w:t xml:space="preserve">pējumu </w:t>
      </w:r>
      <w:r w:rsidR="00012908" w:rsidRPr="00107B12">
        <w:rPr>
          <w:rFonts w:ascii="Times New Roman" w:hAnsi="Times New Roman" w:cs="Times New Roman"/>
          <w:sz w:val="24"/>
          <w:szCs w:val="24"/>
        </w:rPr>
        <w:t xml:space="preserve">un izmantot CERN inženiertehnisko infrastruktūru, iekārtas, mašīnas un izmantot ekspertu zināšanas </w:t>
      </w:r>
      <w:r w:rsidR="00EB15EE" w:rsidRPr="00107B12">
        <w:rPr>
          <w:rFonts w:ascii="Times New Roman" w:hAnsi="Times New Roman" w:cs="Times New Roman"/>
          <w:sz w:val="24"/>
          <w:szCs w:val="24"/>
        </w:rPr>
        <w:t>savu specifisko zinātniski-tehnoloģisko uzdevumu veikšanai.</w:t>
      </w:r>
      <w:r w:rsidR="001172F7" w:rsidRPr="00107B12">
        <w:rPr>
          <w:rFonts w:ascii="Times New Roman" w:hAnsi="Times New Roman" w:cs="Times New Roman"/>
          <w:sz w:val="24"/>
          <w:szCs w:val="24"/>
        </w:rPr>
        <w:t xml:space="preserve"> CERN infrastruktūra, iekārtas un </w:t>
      </w:r>
      <w:r w:rsidR="008D2F4F" w:rsidRPr="00107B12">
        <w:rPr>
          <w:rFonts w:ascii="Times New Roman" w:hAnsi="Times New Roman" w:cs="Times New Roman"/>
          <w:sz w:val="24"/>
          <w:szCs w:val="24"/>
        </w:rPr>
        <w:t>mērierīces</w:t>
      </w:r>
      <w:r w:rsidR="001172F7" w:rsidRPr="00107B12">
        <w:rPr>
          <w:rFonts w:ascii="Times New Roman" w:hAnsi="Times New Roman" w:cs="Times New Roman"/>
          <w:sz w:val="24"/>
          <w:szCs w:val="24"/>
        </w:rPr>
        <w:t xml:space="preserve"> ir pieejama</w:t>
      </w:r>
      <w:r w:rsidR="008D2F4F" w:rsidRPr="00107B12">
        <w:rPr>
          <w:rFonts w:ascii="Times New Roman" w:hAnsi="Times New Roman" w:cs="Times New Roman"/>
          <w:sz w:val="24"/>
          <w:szCs w:val="24"/>
        </w:rPr>
        <w:t>s</w:t>
      </w:r>
      <w:r w:rsidR="001172F7" w:rsidRPr="00107B12">
        <w:rPr>
          <w:rFonts w:ascii="Times New Roman" w:hAnsi="Times New Roman" w:cs="Times New Roman"/>
          <w:sz w:val="24"/>
          <w:szCs w:val="24"/>
        </w:rPr>
        <w:t xml:space="preserve"> arī </w:t>
      </w:r>
      <w:r w:rsidR="008D2F4F" w:rsidRPr="00107B12">
        <w:rPr>
          <w:rFonts w:ascii="Times New Roman" w:hAnsi="Times New Roman" w:cs="Times New Roman"/>
          <w:sz w:val="24"/>
          <w:szCs w:val="24"/>
        </w:rPr>
        <w:t>Latvijas komersantiem savu produktu un pakalpojumu izstrādei, testēšanai un validēšanai.</w:t>
      </w:r>
    </w:p>
    <w:p w14:paraId="1E361F2D" w14:textId="77777777" w:rsidR="3225AC77" w:rsidRPr="00107B12" w:rsidRDefault="001B0D5C" w:rsidP="001B0D5C">
      <w:pPr>
        <w:jc w:val="both"/>
        <w:rPr>
          <w:rFonts w:ascii="Times New Roman" w:eastAsia="Calibri" w:hAnsi="Times New Roman" w:cs="Times New Roman"/>
          <w:sz w:val="24"/>
          <w:szCs w:val="24"/>
        </w:rPr>
      </w:pPr>
      <w:r w:rsidRPr="00107B12">
        <w:rPr>
          <w:rFonts w:ascii="Times New Roman" w:hAnsi="Times New Roman" w:cs="Times New Roman"/>
          <w:b/>
          <w:bCs/>
          <w:sz w:val="24"/>
          <w:szCs w:val="24"/>
        </w:rPr>
        <w:t xml:space="preserve">5. </w:t>
      </w:r>
      <w:r w:rsidR="7B76691B" w:rsidRPr="00107B12">
        <w:rPr>
          <w:rFonts w:ascii="Times New Roman" w:hAnsi="Times New Roman" w:cs="Times New Roman"/>
          <w:b/>
          <w:bCs/>
          <w:sz w:val="24"/>
          <w:szCs w:val="24"/>
        </w:rPr>
        <w:t>Komercsektora attīstība</w:t>
      </w:r>
      <w:r w:rsidR="7B76691B" w:rsidRPr="00107B12">
        <w:rPr>
          <w:rFonts w:ascii="Times New Roman" w:hAnsi="Times New Roman" w:cs="Times New Roman"/>
          <w:sz w:val="24"/>
          <w:szCs w:val="24"/>
        </w:rPr>
        <w:t xml:space="preserve"> </w:t>
      </w:r>
      <w:r w:rsidRPr="00107B12">
        <w:rPr>
          <w:rFonts w:ascii="Times New Roman" w:hAnsi="Times New Roman" w:cs="Times New Roman"/>
          <w:sz w:val="24"/>
          <w:szCs w:val="24"/>
        </w:rPr>
        <w:t>–</w:t>
      </w:r>
      <w:r w:rsidR="7B76691B" w:rsidRPr="00107B12">
        <w:rPr>
          <w:rFonts w:ascii="Times New Roman" w:hAnsi="Times New Roman" w:cs="Times New Roman"/>
          <w:sz w:val="24"/>
          <w:szCs w:val="24"/>
        </w:rPr>
        <w:t xml:space="preserve"> </w:t>
      </w:r>
      <w:r w:rsidRPr="00107B12">
        <w:rPr>
          <w:rFonts w:ascii="Times New Roman" w:hAnsi="Times New Roman" w:cs="Times New Roman"/>
          <w:sz w:val="24"/>
          <w:szCs w:val="24"/>
        </w:rPr>
        <w:t xml:space="preserve">ar fokusu uz </w:t>
      </w:r>
      <w:r w:rsidR="7B76691B" w:rsidRPr="00107B12">
        <w:rPr>
          <w:rFonts w:ascii="Times New Roman" w:hAnsi="Times New Roman" w:cs="Times New Roman"/>
          <w:sz w:val="24"/>
          <w:szCs w:val="24"/>
        </w:rPr>
        <w:t>p</w:t>
      </w:r>
      <w:r w:rsidR="7B76691B" w:rsidRPr="00107B12">
        <w:rPr>
          <w:rFonts w:ascii="Times New Roman" w:eastAsia="Calibri" w:hAnsi="Times New Roman" w:cs="Times New Roman"/>
          <w:sz w:val="24"/>
          <w:szCs w:val="24"/>
        </w:rPr>
        <w:t>roduktivitāt</w:t>
      </w:r>
      <w:r w:rsidRPr="00107B12">
        <w:rPr>
          <w:rFonts w:ascii="Times New Roman" w:eastAsia="Calibri" w:hAnsi="Times New Roman" w:cs="Times New Roman"/>
          <w:sz w:val="24"/>
          <w:szCs w:val="24"/>
        </w:rPr>
        <w:t>i</w:t>
      </w:r>
      <w:r w:rsidR="7B76691B" w:rsidRPr="00107B12">
        <w:rPr>
          <w:rFonts w:ascii="Times New Roman" w:eastAsia="Calibri" w:hAnsi="Times New Roman" w:cs="Times New Roman"/>
          <w:sz w:val="24"/>
          <w:szCs w:val="24"/>
        </w:rPr>
        <w:t>, inovācij</w:t>
      </w:r>
      <w:r w:rsidRPr="00107B12">
        <w:rPr>
          <w:rFonts w:ascii="Times New Roman" w:eastAsia="Calibri" w:hAnsi="Times New Roman" w:cs="Times New Roman"/>
          <w:sz w:val="24"/>
          <w:szCs w:val="24"/>
        </w:rPr>
        <w:t>u un eksportu</w:t>
      </w:r>
    </w:p>
    <w:p w14:paraId="1D56B62D" w14:textId="77777777" w:rsidR="3225AC77" w:rsidRPr="00107B12" w:rsidRDefault="7B76691B" w:rsidP="001B0D5C">
      <w:pPr>
        <w:jc w:val="both"/>
        <w:rPr>
          <w:rFonts w:ascii="Times New Roman" w:hAnsi="Times New Roman" w:cs="Times New Roman"/>
          <w:sz w:val="24"/>
          <w:szCs w:val="24"/>
        </w:rPr>
      </w:pPr>
      <w:r w:rsidRPr="00107B12">
        <w:rPr>
          <w:rFonts w:ascii="Times New Roman" w:hAnsi="Times New Roman" w:cs="Times New Roman"/>
          <w:sz w:val="24"/>
          <w:szCs w:val="24"/>
        </w:rPr>
        <w:t>CERN Latvijas grupas</w:t>
      </w:r>
      <w:r w:rsidR="3225AC77" w:rsidRPr="00107B12">
        <w:rPr>
          <w:rStyle w:val="FootnoteReference"/>
          <w:rFonts w:ascii="Times New Roman" w:hAnsi="Times New Roman" w:cs="Times New Roman"/>
          <w:sz w:val="24"/>
          <w:szCs w:val="24"/>
        </w:rPr>
        <w:footnoteReference w:id="13"/>
      </w:r>
      <w:r w:rsidR="00556B92" w:rsidRPr="00107B12">
        <w:rPr>
          <w:rFonts w:ascii="Times New Roman" w:hAnsi="Times New Roman" w:cs="Times New Roman"/>
          <w:sz w:val="24"/>
          <w:szCs w:val="24"/>
        </w:rPr>
        <w:t xml:space="preserve"> ietvaros</w:t>
      </w:r>
      <w:r w:rsidRPr="00107B12">
        <w:rPr>
          <w:rFonts w:ascii="Times New Roman" w:hAnsi="Times New Roman" w:cs="Times New Roman"/>
          <w:sz w:val="24"/>
          <w:szCs w:val="24"/>
        </w:rPr>
        <w:t xml:space="preserve"> </w:t>
      </w:r>
      <w:r w:rsidR="7DE144A6" w:rsidRPr="00107B12">
        <w:rPr>
          <w:rFonts w:ascii="Times New Roman" w:hAnsi="Times New Roman" w:cs="Times New Roman"/>
          <w:sz w:val="24"/>
          <w:szCs w:val="24"/>
        </w:rPr>
        <w:t>tiek aktīvi atbalstīta komersantu CERN ekosistēmas veidošana. Ņemot vērā CERN ārkārtīgi augstās prasības piegāžu kvalitātei, prioritāte ir sekmīgu piegādātāju auditu gatavošanai, kam seko iekļaušana CERN piegādātāju katalogā. Mērķis ir “līdzsvarota valsts” (</w:t>
      </w:r>
      <w:r w:rsidRPr="00107B12">
        <w:rPr>
          <w:rFonts w:ascii="Times New Roman" w:eastAsia="Calibri" w:hAnsi="Times New Roman" w:cs="Times New Roman"/>
          <w:i/>
          <w:iCs/>
          <w:sz w:val="24"/>
          <w:szCs w:val="24"/>
        </w:rPr>
        <w:t>well balanced country</w:t>
      </w:r>
      <w:r w:rsidR="7DE144A6" w:rsidRPr="00107B12">
        <w:rPr>
          <w:rFonts w:ascii="Times New Roman" w:hAnsi="Times New Roman" w:cs="Times New Roman"/>
          <w:sz w:val="24"/>
          <w:szCs w:val="24"/>
        </w:rPr>
        <w:t>), panākot, ka no dalības CERN 60% ieguvuma ir zinātniskajā darbībā, 40% - komercsektorā.</w:t>
      </w:r>
      <w:r w:rsidR="005E3FF5" w:rsidRPr="00107B12">
        <w:rPr>
          <w:rFonts w:ascii="Times New Roman" w:hAnsi="Times New Roman" w:cs="Times New Roman"/>
          <w:sz w:val="24"/>
          <w:szCs w:val="24"/>
        </w:rPr>
        <w:t xml:space="preserve"> Īpaša uzmanība </w:t>
      </w:r>
      <w:r w:rsidR="00001437" w:rsidRPr="00107B12">
        <w:rPr>
          <w:rFonts w:ascii="Times New Roman" w:hAnsi="Times New Roman" w:cs="Times New Roman"/>
          <w:sz w:val="24"/>
          <w:szCs w:val="24"/>
        </w:rPr>
        <w:t xml:space="preserve">tiek veltīta zināšanu pārneses komponentei un tādu Latvijas komersantu iesaistei, kuriem ir izteikts P&amp;I potenciāls un iestrādes. </w:t>
      </w:r>
      <w:r w:rsidR="007F1D88" w:rsidRPr="00107B12">
        <w:rPr>
          <w:rFonts w:ascii="Times New Roman" w:hAnsi="Times New Roman" w:cs="Times New Roman"/>
          <w:sz w:val="24"/>
          <w:szCs w:val="24"/>
        </w:rPr>
        <w:t>CERN piegādātājs – tā ir ļoti prestiža, labi atpazīstama kvalitātes zīme, kura uzņēmumiem paver plaš</w:t>
      </w:r>
      <w:r w:rsidR="00520ABF" w:rsidRPr="00107B12">
        <w:rPr>
          <w:rFonts w:ascii="Times New Roman" w:hAnsi="Times New Roman" w:cs="Times New Roman"/>
          <w:sz w:val="24"/>
          <w:szCs w:val="24"/>
        </w:rPr>
        <w:t>ākus</w:t>
      </w:r>
      <w:r w:rsidR="007F1D88" w:rsidRPr="00107B12">
        <w:rPr>
          <w:rFonts w:ascii="Times New Roman" w:hAnsi="Times New Roman" w:cs="Times New Roman"/>
          <w:sz w:val="24"/>
          <w:szCs w:val="24"/>
        </w:rPr>
        <w:t xml:space="preserve"> noieta tirgus.</w:t>
      </w:r>
      <w:r w:rsidR="00520ABF" w:rsidRPr="00107B12">
        <w:rPr>
          <w:rFonts w:ascii="Times New Roman" w:hAnsi="Times New Roman" w:cs="Times New Roman"/>
          <w:sz w:val="24"/>
          <w:szCs w:val="24"/>
        </w:rPr>
        <w:t xml:space="preserve"> </w:t>
      </w:r>
      <w:r w:rsidR="009038AF" w:rsidRPr="00107B12">
        <w:rPr>
          <w:rFonts w:ascii="Times New Roman" w:hAnsi="Times New Roman" w:cs="Times New Roman"/>
          <w:sz w:val="24"/>
          <w:szCs w:val="24"/>
        </w:rPr>
        <w:t>Komersanti</w:t>
      </w:r>
      <w:r w:rsidR="00556B92" w:rsidRPr="00107B12">
        <w:rPr>
          <w:rFonts w:ascii="Times New Roman" w:hAnsi="Times New Roman" w:cs="Times New Roman"/>
          <w:sz w:val="24"/>
          <w:szCs w:val="24"/>
        </w:rPr>
        <w:t>,</w:t>
      </w:r>
      <w:r w:rsidR="009038AF" w:rsidRPr="00107B12">
        <w:rPr>
          <w:rFonts w:ascii="Times New Roman" w:hAnsi="Times New Roman" w:cs="Times New Roman"/>
          <w:sz w:val="24"/>
          <w:szCs w:val="24"/>
        </w:rPr>
        <w:t xml:space="preserve"> izpildot pasūtījumus</w:t>
      </w:r>
      <w:r w:rsidR="00556B92" w:rsidRPr="00107B12">
        <w:rPr>
          <w:rFonts w:ascii="Times New Roman" w:hAnsi="Times New Roman" w:cs="Times New Roman"/>
          <w:sz w:val="24"/>
          <w:szCs w:val="24"/>
        </w:rPr>
        <w:t>,</w:t>
      </w:r>
      <w:r w:rsidR="009038AF" w:rsidRPr="00107B12">
        <w:rPr>
          <w:rFonts w:ascii="Times New Roman" w:hAnsi="Times New Roman" w:cs="Times New Roman"/>
          <w:sz w:val="24"/>
          <w:szCs w:val="24"/>
        </w:rPr>
        <w:t xml:space="preserve"> var saņemt tiešu </w:t>
      </w:r>
      <w:r w:rsidR="009038AF" w:rsidRPr="00107B12">
        <w:rPr>
          <w:rFonts w:ascii="Times New Roman" w:hAnsi="Times New Roman" w:cs="Times New Roman"/>
          <w:sz w:val="24"/>
          <w:szCs w:val="24"/>
        </w:rPr>
        <w:lastRenderedPageBreak/>
        <w:t xml:space="preserve">CERN atbalstu zināšanu un </w:t>
      </w:r>
      <w:r w:rsidR="00616200" w:rsidRPr="00107B12">
        <w:rPr>
          <w:rFonts w:ascii="Times New Roman" w:hAnsi="Times New Roman" w:cs="Times New Roman"/>
          <w:sz w:val="24"/>
          <w:szCs w:val="24"/>
        </w:rPr>
        <w:t>konsultāciju veidā, lai uzlabotu savu tehnoloģisko sniegumu un kvalitāti. Komersantiem ir tieša pieeja CERN tehnoloģijām un zināšanām</w:t>
      </w:r>
      <w:r w:rsidR="008C647D" w:rsidRPr="00107B12">
        <w:rPr>
          <w:rFonts w:ascii="Times New Roman" w:hAnsi="Times New Roman" w:cs="Times New Roman"/>
          <w:sz w:val="24"/>
          <w:szCs w:val="24"/>
        </w:rPr>
        <w:t>, k</w:t>
      </w:r>
      <w:r w:rsidR="00EF6348" w:rsidRPr="00107B12">
        <w:rPr>
          <w:rFonts w:ascii="Times New Roman" w:hAnsi="Times New Roman" w:cs="Times New Roman"/>
          <w:sz w:val="24"/>
          <w:szCs w:val="24"/>
        </w:rPr>
        <w:t xml:space="preserve">uras var pārnest uz ražošanu Latvijā. Latvijas komersantu sadarbību ar CERN un iesaisti CERN </w:t>
      </w:r>
      <w:r w:rsidR="004F44BD" w:rsidRPr="00107B12">
        <w:rPr>
          <w:rFonts w:ascii="Times New Roman" w:hAnsi="Times New Roman" w:cs="Times New Roman"/>
          <w:sz w:val="24"/>
          <w:szCs w:val="24"/>
        </w:rPr>
        <w:t>iepirkumos</w:t>
      </w:r>
      <w:r w:rsidR="008C647D" w:rsidRPr="00107B12">
        <w:rPr>
          <w:rFonts w:ascii="Times New Roman" w:hAnsi="Times New Roman" w:cs="Times New Roman"/>
          <w:sz w:val="24"/>
          <w:szCs w:val="24"/>
        </w:rPr>
        <w:t xml:space="preserve"> </w:t>
      </w:r>
      <w:r w:rsidR="004F44BD" w:rsidRPr="00107B12">
        <w:rPr>
          <w:rFonts w:ascii="Times New Roman" w:hAnsi="Times New Roman" w:cs="Times New Roman"/>
          <w:sz w:val="24"/>
          <w:szCs w:val="24"/>
        </w:rPr>
        <w:t>koordinē</w:t>
      </w:r>
      <w:r w:rsidR="008C647D" w:rsidRPr="00107B12">
        <w:rPr>
          <w:rFonts w:ascii="Times New Roman" w:hAnsi="Times New Roman" w:cs="Times New Roman"/>
          <w:sz w:val="24"/>
          <w:szCs w:val="24"/>
        </w:rPr>
        <w:t xml:space="preserve"> Latvijas</w:t>
      </w:r>
      <w:r w:rsidR="004F44BD" w:rsidRPr="00107B12">
        <w:rPr>
          <w:rFonts w:ascii="Times New Roman" w:hAnsi="Times New Roman" w:cs="Times New Roman"/>
          <w:sz w:val="24"/>
          <w:szCs w:val="24"/>
        </w:rPr>
        <w:t xml:space="preserve"> pārstāvis sadarbībai ar industriju</w:t>
      </w:r>
      <w:r w:rsidR="008C647D" w:rsidRPr="00107B12">
        <w:rPr>
          <w:rFonts w:ascii="Times New Roman" w:hAnsi="Times New Roman" w:cs="Times New Roman"/>
          <w:sz w:val="24"/>
          <w:szCs w:val="24"/>
        </w:rPr>
        <w:t xml:space="preserve"> (</w:t>
      </w:r>
      <w:r w:rsidR="008C647D" w:rsidRPr="00107B12">
        <w:rPr>
          <w:rFonts w:ascii="Times New Roman" w:hAnsi="Times New Roman" w:cs="Times New Roman"/>
          <w:i/>
          <w:sz w:val="24"/>
          <w:szCs w:val="24"/>
        </w:rPr>
        <w:t>Industrial Liaison Officer – ILO</w:t>
      </w:r>
      <w:r w:rsidR="008C647D" w:rsidRPr="00107B12">
        <w:rPr>
          <w:rFonts w:ascii="Times New Roman" w:hAnsi="Times New Roman" w:cs="Times New Roman"/>
          <w:sz w:val="24"/>
          <w:szCs w:val="24"/>
        </w:rPr>
        <w:t>)</w:t>
      </w:r>
      <w:r w:rsidR="004F44BD" w:rsidRPr="00107B12">
        <w:rPr>
          <w:rFonts w:ascii="Times New Roman" w:hAnsi="Times New Roman" w:cs="Times New Roman"/>
          <w:sz w:val="24"/>
          <w:szCs w:val="24"/>
        </w:rPr>
        <w:t>.</w:t>
      </w:r>
    </w:p>
    <w:p w14:paraId="22979200" w14:textId="77777777" w:rsidR="7B76691B" w:rsidRPr="00107B12" w:rsidRDefault="7B76691B" w:rsidP="001B0D5C">
      <w:pPr>
        <w:jc w:val="both"/>
        <w:rPr>
          <w:rFonts w:ascii="Times New Roman" w:hAnsi="Times New Roman" w:cs="Times New Roman"/>
          <w:sz w:val="24"/>
          <w:szCs w:val="24"/>
          <w:u w:val="single"/>
        </w:rPr>
      </w:pPr>
      <w:r w:rsidRPr="00107B12">
        <w:rPr>
          <w:rFonts w:ascii="Times New Roman" w:hAnsi="Times New Roman" w:cs="Times New Roman"/>
          <w:sz w:val="24"/>
          <w:szCs w:val="24"/>
          <w:u w:val="single"/>
        </w:rPr>
        <w:t>2021. un 2022.g. CERN pasūtījumus ir ieguvuši sekojoši Latvijas uzņēmumi:</w:t>
      </w:r>
    </w:p>
    <w:p w14:paraId="2BC8BF93" w14:textId="77777777" w:rsidR="7B76691B" w:rsidRPr="00107B12" w:rsidRDefault="7B76691B" w:rsidP="001B0D5C">
      <w:pPr>
        <w:jc w:val="both"/>
        <w:rPr>
          <w:rFonts w:ascii="Times New Roman" w:hAnsi="Times New Roman" w:cs="Times New Roman"/>
          <w:sz w:val="24"/>
          <w:szCs w:val="24"/>
        </w:rPr>
      </w:pPr>
      <w:r w:rsidRPr="00107B12">
        <w:rPr>
          <w:rFonts w:ascii="Times New Roman" w:hAnsi="Times New Roman" w:cs="Times New Roman"/>
          <w:sz w:val="24"/>
          <w:szCs w:val="24"/>
        </w:rPr>
        <w:t>1) SAF Tehnika;</w:t>
      </w:r>
    </w:p>
    <w:p w14:paraId="4F6A3F5F" w14:textId="77777777" w:rsidR="7B76691B" w:rsidRPr="00107B12" w:rsidRDefault="7B76691B" w:rsidP="001B0D5C">
      <w:pPr>
        <w:jc w:val="both"/>
        <w:rPr>
          <w:rFonts w:ascii="Times New Roman" w:hAnsi="Times New Roman" w:cs="Times New Roman"/>
          <w:sz w:val="24"/>
          <w:szCs w:val="24"/>
        </w:rPr>
      </w:pPr>
      <w:r w:rsidRPr="00107B12">
        <w:rPr>
          <w:rFonts w:ascii="Times New Roman" w:hAnsi="Times New Roman" w:cs="Times New Roman"/>
          <w:sz w:val="24"/>
          <w:szCs w:val="24"/>
        </w:rPr>
        <w:t>2) SIA Allatherm;</w:t>
      </w:r>
    </w:p>
    <w:p w14:paraId="3A0DF89A" w14:textId="77777777" w:rsidR="7B76691B" w:rsidRPr="00107B12" w:rsidRDefault="7B76691B" w:rsidP="001B0D5C">
      <w:pPr>
        <w:jc w:val="both"/>
        <w:rPr>
          <w:rFonts w:ascii="Times New Roman" w:hAnsi="Times New Roman" w:cs="Times New Roman"/>
          <w:sz w:val="24"/>
          <w:szCs w:val="24"/>
        </w:rPr>
      </w:pPr>
      <w:r w:rsidRPr="00107B12">
        <w:rPr>
          <w:rFonts w:ascii="Times New Roman" w:hAnsi="Times New Roman" w:cs="Times New Roman"/>
          <w:sz w:val="24"/>
          <w:szCs w:val="24"/>
        </w:rPr>
        <w:t>3) Radošā apvienība "Colortime";</w:t>
      </w:r>
    </w:p>
    <w:p w14:paraId="450704A9" w14:textId="77777777" w:rsidR="004604EC" w:rsidRPr="00107B12" w:rsidRDefault="004604EC" w:rsidP="001B0D5C">
      <w:pPr>
        <w:jc w:val="both"/>
        <w:rPr>
          <w:rFonts w:ascii="Times New Roman" w:hAnsi="Times New Roman" w:cs="Times New Roman"/>
          <w:sz w:val="24"/>
          <w:szCs w:val="24"/>
        </w:rPr>
      </w:pPr>
      <w:r w:rsidRPr="00107B12">
        <w:rPr>
          <w:rFonts w:ascii="Times New Roman" w:hAnsi="Times New Roman" w:cs="Times New Roman"/>
          <w:sz w:val="24"/>
          <w:szCs w:val="24"/>
        </w:rPr>
        <w:t>4) CNC SAAN;</w:t>
      </w:r>
    </w:p>
    <w:p w14:paraId="394AA3A2" w14:textId="77777777" w:rsidR="004604EC" w:rsidRPr="00107B12" w:rsidRDefault="004604EC" w:rsidP="001B0D5C">
      <w:pPr>
        <w:jc w:val="both"/>
        <w:rPr>
          <w:rFonts w:ascii="Times New Roman" w:hAnsi="Times New Roman" w:cs="Times New Roman"/>
          <w:sz w:val="24"/>
          <w:szCs w:val="24"/>
        </w:rPr>
      </w:pPr>
      <w:r w:rsidRPr="00107B12">
        <w:rPr>
          <w:rFonts w:ascii="Times New Roman" w:hAnsi="Times New Roman" w:cs="Times New Roman"/>
          <w:sz w:val="24"/>
          <w:szCs w:val="24"/>
        </w:rPr>
        <w:t>5) SIA Proximus;</w:t>
      </w:r>
    </w:p>
    <w:p w14:paraId="7F744854" w14:textId="77777777" w:rsidR="004604EC" w:rsidRPr="00107B12" w:rsidRDefault="004604EC" w:rsidP="001B0D5C">
      <w:pPr>
        <w:jc w:val="both"/>
        <w:rPr>
          <w:rFonts w:ascii="Times New Roman" w:hAnsi="Times New Roman" w:cs="Times New Roman"/>
          <w:sz w:val="24"/>
          <w:szCs w:val="24"/>
        </w:rPr>
      </w:pPr>
      <w:r w:rsidRPr="00107B12">
        <w:rPr>
          <w:rFonts w:ascii="Times New Roman" w:hAnsi="Times New Roman" w:cs="Times New Roman"/>
          <w:sz w:val="24"/>
          <w:szCs w:val="24"/>
        </w:rPr>
        <w:t xml:space="preserve">6) AS Helmes; </w:t>
      </w:r>
    </w:p>
    <w:p w14:paraId="2B07AD7C" w14:textId="77777777" w:rsidR="001B0D5C" w:rsidRPr="00107B12" w:rsidRDefault="004604EC" w:rsidP="001B0D5C">
      <w:pPr>
        <w:jc w:val="both"/>
        <w:rPr>
          <w:rFonts w:ascii="Times New Roman" w:hAnsi="Times New Roman" w:cs="Times New Roman"/>
          <w:sz w:val="24"/>
          <w:szCs w:val="24"/>
        </w:rPr>
      </w:pPr>
      <w:r w:rsidRPr="00107B12">
        <w:rPr>
          <w:rFonts w:ascii="Times New Roman" w:hAnsi="Times New Roman" w:cs="Times New Roman"/>
          <w:sz w:val="24"/>
          <w:szCs w:val="24"/>
        </w:rPr>
        <w:t>7</w:t>
      </w:r>
      <w:r w:rsidR="7B76691B" w:rsidRPr="00107B12">
        <w:rPr>
          <w:rFonts w:ascii="Times New Roman" w:hAnsi="Times New Roman" w:cs="Times New Roman"/>
          <w:sz w:val="24"/>
          <w:szCs w:val="24"/>
        </w:rPr>
        <w:t>) SIA Primekss (pirms-iepirkuma stadijā).</w:t>
      </w:r>
    </w:p>
    <w:p w14:paraId="60974855" w14:textId="77777777" w:rsidR="00F9111A" w:rsidRPr="00107B12" w:rsidRDefault="00F9111A" w:rsidP="00F9111A">
      <w:pPr>
        <w:jc w:val="both"/>
        <w:rPr>
          <w:rFonts w:ascii="Times New Roman" w:hAnsi="Times New Roman" w:cs="Times New Roman"/>
          <w:sz w:val="24"/>
          <w:szCs w:val="24"/>
        </w:rPr>
      </w:pPr>
    </w:p>
    <w:p w14:paraId="26BEE05D" w14:textId="77777777" w:rsidR="00F9111A" w:rsidRPr="00107B12" w:rsidRDefault="00F9111A" w:rsidP="00F9111A">
      <w:pPr>
        <w:jc w:val="both"/>
        <w:rPr>
          <w:rFonts w:ascii="Times New Roman" w:hAnsi="Times New Roman" w:cs="Times New Roman"/>
          <w:sz w:val="24"/>
          <w:szCs w:val="24"/>
        </w:rPr>
      </w:pPr>
      <w:r w:rsidRPr="00107B12">
        <w:rPr>
          <w:rFonts w:ascii="Times New Roman" w:hAnsi="Times New Roman" w:cs="Times New Roman"/>
          <w:sz w:val="24"/>
          <w:szCs w:val="24"/>
        </w:rPr>
        <w:t>Kopējais Latvijas uzņēmumu ieguvums</w:t>
      </w:r>
      <w:r w:rsidR="00644B4B" w:rsidRPr="00107B12">
        <w:rPr>
          <w:rFonts w:ascii="Times New Roman" w:hAnsi="Times New Roman" w:cs="Times New Roman"/>
          <w:sz w:val="24"/>
          <w:szCs w:val="24"/>
        </w:rPr>
        <w:t>,</w:t>
      </w:r>
      <w:r w:rsidRPr="00107B12">
        <w:rPr>
          <w:rFonts w:ascii="Times New Roman" w:hAnsi="Times New Roman" w:cs="Times New Roman"/>
          <w:sz w:val="24"/>
          <w:szCs w:val="24"/>
        </w:rPr>
        <w:t xml:space="preserve"> iesaistoties CERN iepirkumos</w:t>
      </w:r>
      <w:r w:rsidR="00644B4B" w:rsidRPr="00107B12">
        <w:rPr>
          <w:rFonts w:ascii="Times New Roman" w:hAnsi="Times New Roman" w:cs="Times New Roman"/>
          <w:sz w:val="24"/>
          <w:szCs w:val="24"/>
        </w:rPr>
        <w:t>,</w:t>
      </w:r>
      <w:r w:rsidRPr="00107B12">
        <w:rPr>
          <w:rFonts w:ascii="Times New Roman" w:hAnsi="Times New Roman" w:cs="Times New Roman"/>
          <w:sz w:val="24"/>
          <w:szCs w:val="24"/>
        </w:rPr>
        <w:t xml:space="preserve"> līdz šim ir sastādījis 10 887 CHF 2021.gadā un 170 305 CHF 2022.gadā</w:t>
      </w:r>
      <w:r w:rsidR="00F521EB" w:rsidRPr="00107B12">
        <w:rPr>
          <w:rFonts w:ascii="Times New Roman" w:hAnsi="Times New Roman" w:cs="Times New Roman"/>
          <w:sz w:val="24"/>
          <w:szCs w:val="24"/>
        </w:rPr>
        <w:t xml:space="preserve"> (pirmā pusgada dati)</w:t>
      </w:r>
      <w:r w:rsidRPr="00107B12">
        <w:rPr>
          <w:rStyle w:val="FootnoteReference"/>
          <w:rFonts w:ascii="Times New Roman" w:hAnsi="Times New Roman" w:cs="Times New Roman"/>
          <w:sz w:val="24"/>
          <w:szCs w:val="24"/>
        </w:rPr>
        <w:footnoteReference w:id="14"/>
      </w:r>
      <w:r w:rsidRPr="00107B12">
        <w:rPr>
          <w:rFonts w:ascii="Times New Roman" w:hAnsi="Times New Roman" w:cs="Times New Roman"/>
          <w:sz w:val="24"/>
          <w:szCs w:val="24"/>
        </w:rPr>
        <w:t>.</w:t>
      </w:r>
    </w:p>
    <w:p w14:paraId="03B21074" w14:textId="77777777" w:rsidR="00F9111A" w:rsidRPr="00107B12" w:rsidRDefault="00F9111A" w:rsidP="001B0D5C">
      <w:pPr>
        <w:jc w:val="both"/>
        <w:rPr>
          <w:rFonts w:ascii="Times New Roman" w:hAnsi="Times New Roman" w:cs="Times New Roman"/>
          <w:sz w:val="24"/>
          <w:szCs w:val="24"/>
        </w:rPr>
      </w:pPr>
    </w:p>
    <w:p w14:paraId="612DDC40" w14:textId="77777777" w:rsidR="7B76691B" w:rsidRPr="00107B12" w:rsidRDefault="001B0D5C" w:rsidP="001B0D5C">
      <w:pPr>
        <w:jc w:val="both"/>
        <w:rPr>
          <w:rFonts w:ascii="Times New Roman" w:hAnsi="Times New Roman" w:cs="Times New Roman"/>
          <w:b/>
          <w:bCs/>
          <w:sz w:val="24"/>
          <w:szCs w:val="24"/>
        </w:rPr>
      </w:pPr>
      <w:r w:rsidRPr="00107B12">
        <w:rPr>
          <w:rFonts w:ascii="Times New Roman" w:hAnsi="Times New Roman" w:cs="Times New Roman"/>
          <w:b/>
          <w:bCs/>
          <w:sz w:val="24"/>
          <w:szCs w:val="24"/>
        </w:rPr>
        <w:t>Galvenie Latvijas</w:t>
      </w:r>
      <w:r w:rsidR="7B76691B" w:rsidRPr="00107B12">
        <w:rPr>
          <w:rFonts w:ascii="Times New Roman" w:hAnsi="Times New Roman" w:cs="Times New Roman"/>
          <w:b/>
          <w:bCs/>
          <w:sz w:val="24"/>
          <w:szCs w:val="24"/>
        </w:rPr>
        <w:t xml:space="preserve"> ieguvumi no </w:t>
      </w:r>
      <w:r w:rsidR="00DD380C" w:rsidRPr="00107B12">
        <w:rPr>
          <w:rFonts w:ascii="Times New Roman" w:hAnsi="Times New Roman" w:cs="Times New Roman"/>
          <w:b/>
          <w:bCs/>
          <w:sz w:val="24"/>
          <w:szCs w:val="24"/>
        </w:rPr>
        <w:t>pilntiesīgas</w:t>
      </w:r>
      <w:r w:rsidR="7B76691B" w:rsidRPr="00107B12">
        <w:rPr>
          <w:rFonts w:ascii="Times New Roman" w:hAnsi="Times New Roman" w:cs="Times New Roman"/>
          <w:b/>
          <w:bCs/>
          <w:sz w:val="24"/>
          <w:szCs w:val="24"/>
        </w:rPr>
        <w:t xml:space="preserve"> dalībvalsts statusa CERN, salīdzinājumā ar līdzšinējo</w:t>
      </w:r>
      <w:r w:rsidRPr="00107B12">
        <w:rPr>
          <w:rFonts w:ascii="Times New Roman" w:hAnsi="Times New Roman" w:cs="Times New Roman"/>
          <w:b/>
          <w:bCs/>
          <w:sz w:val="24"/>
          <w:szCs w:val="24"/>
        </w:rPr>
        <w:t xml:space="preserve"> dalību:</w:t>
      </w:r>
    </w:p>
    <w:p w14:paraId="3767603D" w14:textId="77777777" w:rsidR="00750BB6" w:rsidRPr="00107B12" w:rsidRDefault="00DD380C" w:rsidP="00750BB6">
      <w:pPr>
        <w:pStyle w:val="ListParagraph"/>
        <w:numPr>
          <w:ilvl w:val="0"/>
          <w:numId w:val="1"/>
        </w:numPr>
        <w:jc w:val="both"/>
        <w:rPr>
          <w:rFonts w:ascii="Times New Roman" w:eastAsiaTheme="minorEastAsia" w:hAnsi="Times New Roman" w:cs="Times New Roman"/>
          <w:sz w:val="24"/>
          <w:szCs w:val="24"/>
        </w:rPr>
      </w:pPr>
      <w:r w:rsidRPr="00107B12">
        <w:rPr>
          <w:rFonts w:ascii="Times New Roman" w:hAnsi="Times New Roman" w:cs="Times New Roman"/>
          <w:sz w:val="24"/>
          <w:szCs w:val="24"/>
        </w:rPr>
        <w:t>Pilntiesīga</w:t>
      </w:r>
      <w:r w:rsidR="00750BB6" w:rsidRPr="00107B12">
        <w:rPr>
          <w:rFonts w:ascii="Times New Roman" w:hAnsi="Times New Roman" w:cs="Times New Roman"/>
          <w:sz w:val="24"/>
          <w:szCs w:val="24"/>
        </w:rPr>
        <w:t xml:space="preserve"> </w:t>
      </w:r>
      <w:r w:rsidR="008C3291" w:rsidRPr="00107B12">
        <w:rPr>
          <w:rFonts w:ascii="Times New Roman" w:hAnsi="Times New Roman" w:cs="Times New Roman"/>
          <w:sz w:val="24"/>
          <w:szCs w:val="24"/>
        </w:rPr>
        <w:t>dalība CERN</w:t>
      </w:r>
      <w:r w:rsidR="00750BB6" w:rsidRPr="00107B12">
        <w:rPr>
          <w:rFonts w:ascii="Times New Roman" w:hAnsi="Times New Roman" w:cs="Times New Roman"/>
          <w:sz w:val="24"/>
          <w:szCs w:val="24"/>
        </w:rPr>
        <w:t xml:space="preserve"> </w:t>
      </w:r>
      <w:r w:rsidR="008C3291" w:rsidRPr="00107B12">
        <w:rPr>
          <w:rFonts w:ascii="Times New Roman" w:hAnsi="Times New Roman" w:cs="Times New Roman"/>
          <w:sz w:val="24"/>
          <w:szCs w:val="24"/>
        </w:rPr>
        <w:t>tas</w:t>
      </w:r>
      <w:r w:rsidR="00750BB6" w:rsidRPr="00107B12">
        <w:rPr>
          <w:rFonts w:ascii="Times New Roman" w:hAnsi="Times New Roman" w:cs="Times New Roman"/>
          <w:sz w:val="24"/>
          <w:szCs w:val="24"/>
        </w:rPr>
        <w:t xml:space="preserve"> ir </w:t>
      </w:r>
      <w:r w:rsidR="008C3291" w:rsidRPr="00107B12">
        <w:rPr>
          <w:rFonts w:ascii="Times New Roman" w:hAnsi="Times New Roman" w:cs="Times New Roman"/>
          <w:sz w:val="24"/>
          <w:szCs w:val="24"/>
        </w:rPr>
        <w:t xml:space="preserve">attīstītas valsts apliecinājums, prestiža </w:t>
      </w:r>
      <w:r w:rsidR="00750BB6" w:rsidRPr="00107B12">
        <w:rPr>
          <w:rFonts w:ascii="Times New Roman" w:hAnsi="Times New Roman" w:cs="Times New Roman"/>
          <w:sz w:val="24"/>
          <w:szCs w:val="24"/>
        </w:rPr>
        <w:t xml:space="preserve">kvalitātes zīme </w:t>
      </w:r>
      <w:r w:rsidR="00274EA5" w:rsidRPr="00107B12">
        <w:rPr>
          <w:rFonts w:ascii="Times New Roman" w:hAnsi="Times New Roman" w:cs="Times New Roman"/>
          <w:sz w:val="24"/>
          <w:szCs w:val="24"/>
        </w:rPr>
        <w:t>–</w:t>
      </w:r>
      <w:r w:rsidR="00750BB6" w:rsidRPr="00107B12">
        <w:rPr>
          <w:rFonts w:ascii="Times New Roman" w:hAnsi="Times New Roman" w:cs="Times New Roman"/>
          <w:sz w:val="24"/>
          <w:szCs w:val="24"/>
        </w:rPr>
        <w:t xml:space="preserve"> </w:t>
      </w:r>
      <w:r w:rsidR="00274EA5" w:rsidRPr="00107B12">
        <w:rPr>
          <w:rFonts w:ascii="Times New Roman" w:hAnsi="Times New Roman" w:cs="Times New Roman"/>
          <w:sz w:val="24"/>
          <w:szCs w:val="24"/>
        </w:rPr>
        <w:t>Latvijas karoga uzvilkšana</w:t>
      </w:r>
      <w:r w:rsidR="00F0592D" w:rsidRPr="00107B12">
        <w:rPr>
          <w:rFonts w:ascii="Times New Roman" w:hAnsi="Times New Roman" w:cs="Times New Roman"/>
          <w:sz w:val="24"/>
          <w:szCs w:val="24"/>
        </w:rPr>
        <w:t xml:space="preserve"> </w:t>
      </w:r>
      <w:r w:rsidR="00274EA5" w:rsidRPr="00107B12">
        <w:rPr>
          <w:rFonts w:ascii="Times New Roman" w:hAnsi="Times New Roman" w:cs="Times New Roman"/>
          <w:sz w:val="24"/>
          <w:szCs w:val="24"/>
        </w:rPr>
        <w:t xml:space="preserve">CERN </w:t>
      </w:r>
      <w:r w:rsidR="00F0592D" w:rsidRPr="00107B12">
        <w:rPr>
          <w:rFonts w:ascii="Times New Roman" w:hAnsi="Times New Roman" w:cs="Times New Roman"/>
          <w:sz w:val="24"/>
          <w:szCs w:val="24"/>
        </w:rPr>
        <w:t xml:space="preserve">mastā </w:t>
      </w:r>
      <w:r w:rsidR="00274EA5" w:rsidRPr="00107B12">
        <w:rPr>
          <w:rFonts w:ascii="Times New Roman" w:hAnsi="Times New Roman" w:cs="Times New Roman"/>
          <w:sz w:val="24"/>
          <w:szCs w:val="24"/>
        </w:rPr>
        <w:t xml:space="preserve">ir </w:t>
      </w:r>
      <w:r w:rsidR="00750BB6" w:rsidRPr="00107B12">
        <w:rPr>
          <w:rFonts w:ascii="Times New Roman" w:hAnsi="Times New Roman" w:cs="Times New Roman"/>
          <w:sz w:val="24"/>
          <w:szCs w:val="24"/>
        </w:rPr>
        <w:t xml:space="preserve">būtisks instruments Latvijas </w:t>
      </w:r>
      <w:r w:rsidR="001F25A2" w:rsidRPr="00107B12">
        <w:rPr>
          <w:rFonts w:ascii="Times New Roman" w:hAnsi="Times New Roman" w:cs="Times New Roman"/>
          <w:sz w:val="24"/>
          <w:szCs w:val="24"/>
        </w:rPr>
        <w:t xml:space="preserve">starptautiskā </w:t>
      </w:r>
      <w:r w:rsidR="00750BB6" w:rsidRPr="00107B12">
        <w:rPr>
          <w:rFonts w:ascii="Times New Roman" w:hAnsi="Times New Roman" w:cs="Times New Roman"/>
          <w:sz w:val="24"/>
          <w:szCs w:val="24"/>
        </w:rPr>
        <w:t>tēla veidošanā</w:t>
      </w:r>
      <w:r w:rsidR="00A97DA6" w:rsidRPr="00107B12">
        <w:rPr>
          <w:rFonts w:ascii="Times New Roman" w:hAnsi="Times New Roman" w:cs="Times New Roman"/>
          <w:sz w:val="24"/>
          <w:szCs w:val="24"/>
        </w:rPr>
        <w:t>.</w:t>
      </w:r>
    </w:p>
    <w:p w14:paraId="13E3C799" w14:textId="77777777" w:rsidR="00750BB6" w:rsidRPr="00107B12" w:rsidRDefault="002E1083" w:rsidP="00785846">
      <w:pPr>
        <w:pStyle w:val="ListParagraph"/>
        <w:numPr>
          <w:ilvl w:val="0"/>
          <w:numId w:val="1"/>
        </w:numPr>
        <w:jc w:val="both"/>
        <w:rPr>
          <w:rFonts w:ascii="Times New Roman" w:eastAsiaTheme="minorEastAsia" w:hAnsi="Times New Roman" w:cs="Times New Roman"/>
          <w:sz w:val="24"/>
          <w:szCs w:val="24"/>
        </w:rPr>
      </w:pPr>
      <w:r w:rsidRPr="00107B12">
        <w:rPr>
          <w:rFonts w:ascii="Times New Roman" w:eastAsiaTheme="minorEastAsia" w:hAnsi="Times New Roman" w:cs="Times New Roman"/>
          <w:sz w:val="24"/>
          <w:szCs w:val="24"/>
        </w:rPr>
        <w:t xml:space="preserve">CERN Zinātnes Padomē (daļiņu fizikas zinātnes un saistīto tehnoloģiju politikas un tālākās attīstības </w:t>
      </w:r>
      <w:r w:rsidR="00556B92" w:rsidRPr="00107B12">
        <w:rPr>
          <w:rFonts w:ascii="Times New Roman" w:eastAsiaTheme="minorEastAsia" w:hAnsi="Times New Roman" w:cs="Times New Roman"/>
          <w:sz w:val="24"/>
          <w:szCs w:val="24"/>
        </w:rPr>
        <w:t xml:space="preserve">globālās dienaskārtības </w:t>
      </w:r>
      <w:r w:rsidRPr="00107B12">
        <w:rPr>
          <w:rFonts w:ascii="Times New Roman" w:eastAsiaTheme="minorEastAsia" w:hAnsi="Times New Roman" w:cs="Times New Roman"/>
          <w:sz w:val="24"/>
          <w:szCs w:val="24"/>
        </w:rPr>
        <w:t>veidotāja</w:t>
      </w:r>
      <w:r w:rsidR="00556B92" w:rsidRPr="00107B12">
        <w:rPr>
          <w:rFonts w:ascii="Times New Roman" w:eastAsiaTheme="minorEastAsia" w:hAnsi="Times New Roman" w:cs="Times New Roman"/>
          <w:sz w:val="24"/>
          <w:szCs w:val="24"/>
        </w:rPr>
        <w:t xml:space="preserve"> institūcija</w:t>
      </w:r>
      <w:r w:rsidRPr="00107B12">
        <w:rPr>
          <w:rFonts w:ascii="Times New Roman" w:eastAsiaTheme="minorEastAsia" w:hAnsi="Times New Roman" w:cs="Times New Roman"/>
          <w:sz w:val="24"/>
          <w:szCs w:val="24"/>
        </w:rPr>
        <w:t>)</w:t>
      </w:r>
      <w:r w:rsidR="0037545E" w:rsidRPr="00107B12">
        <w:rPr>
          <w:rFonts w:ascii="Times New Roman" w:eastAsiaTheme="minorEastAsia" w:hAnsi="Times New Roman" w:cs="Times New Roman"/>
          <w:sz w:val="24"/>
          <w:szCs w:val="24"/>
        </w:rPr>
        <w:t xml:space="preserve"> Latvija no novēr</w:t>
      </w:r>
      <w:r w:rsidR="00C708EB" w:rsidRPr="00107B12">
        <w:rPr>
          <w:rFonts w:ascii="Times New Roman" w:eastAsiaTheme="minorEastAsia" w:hAnsi="Times New Roman" w:cs="Times New Roman"/>
          <w:sz w:val="24"/>
          <w:szCs w:val="24"/>
        </w:rPr>
        <w:t>otāja kļūs par lēmumu pieņēmēju;</w:t>
      </w:r>
    </w:p>
    <w:p w14:paraId="246CFE58" w14:textId="77777777" w:rsidR="00C708EB" w:rsidRPr="00107B12" w:rsidRDefault="00274EA5" w:rsidP="00785846">
      <w:pPr>
        <w:pStyle w:val="ListParagraph"/>
        <w:numPr>
          <w:ilvl w:val="0"/>
          <w:numId w:val="1"/>
        </w:numPr>
        <w:jc w:val="both"/>
        <w:rPr>
          <w:rFonts w:ascii="Times New Roman" w:eastAsiaTheme="minorEastAsia" w:hAnsi="Times New Roman" w:cs="Times New Roman"/>
          <w:sz w:val="24"/>
          <w:szCs w:val="24"/>
        </w:rPr>
      </w:pPr>
      <w:r w:rsidRPr="00107B12">
        <w:rPr>
          <w:rFonts w:ascii="Times New Roman" w:eastAsiaTheme="minorEastAsia" w:hAnsi="Times New Roman" w:cs="Times New Roman"/>
          <w:sz w:val="24"/>
          <w:szCs w:val="24"/>
        </w:rPr>
        <w:t>Latvija reāli</w:t>
      </w:r>
      <w:r w:rsidR="00C708EB" w:rsidRPr="00107B12">
        <w:rPr>
          <w:rFonts w:ascii="Times New Roman" w:eastAsiaTheme="minorEastAsia" w:hAnsi="Times New Roman" w:cs="Times New Roman"/>
          <w:sz w:val="24"/>
          <w:szCs w:val="24"/>
        </w:rPr>
        <w:t xml:space="preserve"> kļūs par daļu </w:t>
      </w:r>
      <w:r w:rsidR="00556B92" w:rsidRPr="00107B12">
        <w:rPr>
          <w:rFonts w:ascii="Times New Roman" w:eastAsiaTheme="minorEastAsia" w:hAnsi="Times New Roman" w:cs="Times New Roman"/>
          <w:sz w:val="24"/>
          <w:szCs w:val="24"/>
        </w:rPr>
        <w:t xml:space="preserve">no </w:t>
      </w:r>
      <w:r w:rsidR="00C708EB" w:rsidRPr="00107B12">
        <w:rPr>
          <w:rFonts w:ascii="Times New Roman" w:eastAsiaTheme="minorEastAsia" w:hAnsi="Times New Roman" w:cs="Times New Roman"/>
          <w:sz w:val="24"/>
          <w:szCs w:val="24"/>
        </w:rPr>
        <w:t>Eiro</w:t>
      </w:r>
      <w:r w:rsidR="00556B92" w:rsidRPr="00107B12">
        <w:rPr>
          <w:rFonts w:ascii="Times New Roman" w:eastAsiaTheme="minorEastAsia" w:hAnsi="Times New Roman" w:cs="Times New Roman"/>
          <w:sz w:val="24"/>
          <w:szCs w:val="24"/>
        </w:rPr>
        <w:t>pas un pasaules zinātnes kopienas</w:t>
      </w:r>
      <w:r w:rsidR="00C708EB" w:rsidRPr="00107B12">
        <w:rPr>
          <w:rFonts w:ascii="Times New Roman" w:eastAsiaTheme="minorEastAsia" w:hAnsi="Times New Roman" w:cs="Times New Roman"/>
          <w:sz w:val="24"/>
          <w:szCs w:val="24"/>
        </w:rPr>
        <w:t xml:space="preserve"> – daļiņu fizikas, detektoru u</w:t>
      </w:r>
      <w:r w:rsidR="00DD380C" w:rsidRPr="00107B12">
        <w:rPr>
          <w:rFonts w:ascii="Times New Roman" w:eastAsiaTheme="minorEastAsia" w:hAnsi="Times New Roman" w:cs="Times New Roman"/>
          <w:sz w:val="24"/>
          <w:szCs w:val="24"/>
        </w:rPr>
        <w:t xml:space="preserve">n paātrinātāju tehnoloģiju jomā, kā arī </w:t>
      </w:r>
      <w:r w:rsidR="00556B92" w:rsidRPr="00107B12">
        <w:rPr>
          <w:rFonts w:ascii="Times New Roman" w:eastAsiaTheme="minorEastAsia" w:hAnsi="Times New Roman" w:cs="Times New Roman"/>
          <w:sz w:val="24"/>
          <w:szCs w:val="24"/>
        </w:rPr>
        <w:t>aktivizēsies</w:t>
      </w:r>
      <w:r w:rsidR="00DD380C" w:rsidRPr="00107B12">
        <w:rPr>
          <w:rFonts w:ascii="Times New Roman" w:eastAsiaTheme="minorEastAsia" w:hAnsi="Times New Roman" w:cs="Times New Roman"/>
          <w:sz w:val="24"/>
          <w:szCs w:val="24"/>
        </w:rPr>
        <w:t xml:space="preserve"> globālajā kodolpētījumu jomas </w:t>
      </w:r>
      <w:r w:rsidR="00556B92" w:rsidRPr="00107B12">
        <w:rPr>
          <w:rFonts w:ascii="Times New Roman" w:eastAsiaTheme="minorEastAsia" w:hAnsi="Times New Roman" w:cs="Times New Roman"/>
          <w:sz w:val="24"/>
          <w:szCs w:val="24"/>
        </w:rPr>
        <w:t>augstākās klases talantu apritē;</w:t>
      </w:r>
    </w:p>
    <w:p w14:paraId="04662D92" w14:textId="77777777" w:rsidR="008433BD" w:rsidRPr="00107B12" w:rsidRDefault="008433BD" w:rsidP="008433BD">
      <w:pPr>
        <w:pStyle w:val="ListParagraph"/>
        <w:numPr>
          <w:ilvl w:val="0"/>
          <w:numId w:val="1"/>
        </w:numPr>
        <w:jc w:val="both"/>
        <w:rPr>
          <w:rFonts w:ascii="Times New Roman" w:eastAsiaTheme="minorEastAsia" w:hAnsi="Times New Roman" w:cs="Times New Roman"/>
          <w:sz w:val="24"/>
          <w:szCs w:val="24"/>
        </w:rPr>
      </w:pPr>
      <w:r w:rsidRPr="00107B12">
        <w:rPr>
          <w:rFonts w:ascii="Times New Roman" w:hAnsi="Times New Roman" w:cs="Times New Roman"/>
          <w:sz w:val="24"/>
          <w:szCs w:val="24"/>
        </w:rPr>
        <w:t xml:space="preserve">Balsstiesības un pilna teikšana CERN Padomē, t.sk. dalība slēgtajās Padomes sēdēs, kurās tiek pieņemti būtiski stratēģiski un </w:t>
      </w:r>
      <w:r w:rsidR="00556B92" w:rsidRPr="00107B12">
        <w:rPr>
          <w:rFonts w:ascii="Times New Roman" w:hAnsi="Times New Roman" w:cs="Times New Roman"/>
          <w:sz w:val="24"/>
          <w:szCs w:val="24"/>
        </w:rPr>
        <w:t>finansiāli</w:t>
      </w:r>
      <w:r w:rsidRPr="00107B12">
        <w:rPr>
          <w:rFonts w:ascii="Times New Roman" w:hAnsi="Times New Roman" w:cs="Times New Roman"/>
          <w:sz w:val="24"/>
          <w:szCs w:val="24"/>
        </w:rPr>
        <w:t xml:space="preserve"> lēmumi par CERN un Eiropas augstas enerģijas fizikas un tehnoloģiju turpmāko virzību</w:t>
      </w:r>
      <w:r w:rsidR="00556B92" w:rsidRPr="00107B12">
        <w:rPr>
          <w:rFonts w:ascii="Times New Roman" w:hAnsi="Times New Roman" w:cs="Times New Roman"/>
          <w:sz w:val="24"/>
          <w:szCs w:val="24"/>
        </w:rPr>
        <w:t>;</w:t>
      </w:r>
    </w:p>
    <w:p w14:paraId="5EEEE4F9" w14:textId="0CB02845" w:rsidR="00D733BF" w:rsidRPr="00107B12" w:rsidRDefault="0038538D" w:rsidP="00D733BF">
      <w:pPr>
        <w:pStyle w:val="ListParagraph"/>
        <w:numPr>
          <w:ilvl w:val="0"/>
          <w:numId w:val="1"/>
        </w:numPr>
        <w:jc w:val="both"/>
        <w:rPr>
          <w:rFonts w:ascii="Times New Roman" w:hAnsi="Times New Roman" w:cs="Times New Roman"/>
          <w:sz w:val="24"/>
          <w:szCs w:val="24"/>
        </w:rPr>
      </w:pPr>
      <w:r w:rsidRPr="00107B12">
        <w:rPr>
          <w:rFonts w:ascii="Times New Roman" w:hAnsi="Times New Roman" w:cs="Times New Roman"/>
          <w:bCs/>
          <w:sz w:val="24"/>
          <w:szCs w:val="24"/>
        </w:rPr>
        <w:t>Ekonomiski visbūtiskākais ieguvums: n</w:t>
      </w:r>
      <w:r w:rsidR="00D733BF" w:rsidRPr="00107B12">
        <w:rPr>
          <w:rFonts w:ascii="Times New Roman" w:hAnsi="Times New Roman" w:cs="Times New Roman"/>
          <w:bCs/>
          <w:sz w:val="24"/>
          <w:szCs w:val="24"/>
        </w:rPr>
        <w:t>ebūs iepirkuma griestu Latvijas uzņēmumiem</w:t>
      </w:r>
      <w:r w:rsidRPr="00107B12">
        <w:rPr>
          <w:rFonts w:ascii="Times New Roman" w:hAnsi="Times New Roman" w:cs="Times New Roman"/>
          <w:bCs/>
          <w:sz w:val="24"/>
          <w:szCs w:val="24"/>
        </w:rPr>
        <w:t>. Š</w:t>
      </w:r>
      <w:r w:rsidR="00D733BF" w:rsidRPr="00107B12">
        <w:rPr>
          <w:rFonts w:ascii="Times New Roman" w:hAnsi="Times New Roman" w:cs="Times New Roman"/>
          <w:bCs/>
          <w:sz w:val="24"/>
          <w:szCs w:val="24"/>
        </w:rPr>
        <w:t>obrīd iepirkum</w:t>
      </w:r>
      <w:r w:rsidR="009A1C82" w:rsidRPr="00107B12">
        <w:rPr>
          <w:rFonts w:ascii="Times New Roman" w:hAnsi="Times New Roman" w:cs="Times New Roman"/>
          <w:bCs/>
          <w:sz w:val="24"/>
          <w:szCs w:val="24"/>
        </w:rPr>
        <w:t>u kopējais apjoms</w:t>
      </w:r>
      <w:r w:rsidR="00D733BF" w:rsidRPr="00107B12">
        <w:rPr>
          <w:rFonts w:ascii="Times New Roman" w:hAnsi="Times New Roman" w:cs="Times New Roman"/>
          <w:bCs/>
          <w:sz w:val="24"/>
          <w:szCs w:val="24"/>
        </w:rPr>
        <w:t xml:space="preserve"> (kopā ar</w:t>
      </w:r>
      <w:r w:rsidR="00350786" w:rsidRPr="00107B12">
        <w:rPr>
          <w:rFonts w:ascii="Times New Roman" w:hAnsi="Times New Roman" w:cs="Times New Roman"/>
          <w:bCs/>
          <w:sz w:val="24"/>
          <w:szCs w:val="24"/>
        </w:rPr>
        <w:t xml:space="preserve"> CERN nodarbināto Latvijas zinātnisko </w:t>
      </w:r>
      <w:r w:rsidR="009A1C82" w:rsidRPr="00107B12">
        <w:rPr>
          <w:rFonts w:ascii="Times New Roman" w:hAnsi="Times New Roman" w:cs="Times New Roman"/>
          <w:bCs/>
          <w:sz w:val="24"/>
          <w:szCs w:val="24"/>
        </w:rPr>
        <w:t xml:space="preserve">un </w:t>
      </w:r>
      <w:r w:rsidR="00833120" w:rsidRPr="00107B12">
        <w:rPr>
          <w:rFonts w:ascii="Times New Roman" w:hAnsi="Times New Roman" w:cs="Times New Roman"/>
          <w:bCs/>
          <w:sz w:val="24"/>
          <w:szCs w:val="24"/>
        </w:rPr>
        <w:t>tehnisko</w:t>
      </w:r>
      <w:r w:rsidR="009A1C82" w:rsidRPr="00107B12">
        <w:rPr>
          <w:rFonts w:ascii="Times New Roman" w:hAnsi="Times New Roman" w:cs="Times New Roman"/>
          <w:bCs/>
          <w:sz w:val="24"/>
          <w:szCs w:val="24"/>
        </w:rPr>
        <w:t xml:space="preserve"> personāla atalgojuma izmaksām</w:t>
      </w:r>
      <w:r w:rsidR="00D733BF" w:rsidRPr="00107B12">
        <w:rPr>
          <w:rFonts w:ascii="Times New Roman" w:hAnsi="Times New Roman" w:cs="Times New Roman"/>
          <w:bCs/>
          <w:sz w:val="24"/>
          <w:szCs w:val="24"/>
        </w:rPr>
        <w:t>)</w:t>
      </w:r>
      <w:r w:rsidR="009A1C82" w:rsidRPr="00107B12">
        <w:rPr>
          <w:rFonts w:ascii="Times New Roman" w:hAnsi="Times New Roman" w:cs="Times New Roman"/>
          <w:bCs/>
          <w:sz w:val="24"/>
          <w:szCs w:val="24"/>
        </w:rPr>
        <w:t xml:space="preserve"> </w:t>
      </w:r>
      <w:r w:rsidR="00833120" w:rsidRPr="00107B12">
        <w:rPr>
          <w:rFonts w:ascii="Times New Roman" w:hAnsi="Times New Roman" w:cs="Times New Roman"/>
          <w:bCs/>
          <w:sz w:val="24"/>
          <w:szCs w:val="24"/>
        </w:rPr>
        <w:t>nedrīkst</w:t>
      </w:r>
      <w:r w:rsidR="009A1C82" w:rsidRPr="00107B12">
        <w:rPr>
          <w:rFonts w:ascii="Times New Roman" w:hAnsi="Times New Roman" w:cs="Times New Roman"/>
          <w:bCs/>
          <w:sz w:val="24"/>
          <w:szCs w:val="24"/>
        </w:rPr>
        <w:t xml:space="preserve"> pārsniegt Latvijas iemaksas apjomu CERN, t.i. </w:t>
      </w:r>
      <w:r w:rsidR="009A1C82" w:rsidRPr="00107B12">
        <w:rPr>
          <w:rFonts w:ascii="Times New Roman" w:eastAsia="Calibri" w:hAnsi="Times New Roman" w:cs="Times New Roman"/>
          <w:sz w:val="24"/>
          <w:szCs w:val="24"/>
        </w:rPr>
        <w:t>1 024 850 Šveices franku</w:t>
      </w:r>
      <w:r w:rsidR="003D40CC" w:rsidRPr="00107B12">
        <w:rPr>
          <w:rFonts w:ascii="Times New Roman" w:eastAsia="Calibri" w:hAnsi="Times New Roman" w:cs="Times New Roman"/>
          <w:sz w:val="24"/>
          <w:szCs w:val="24"/>
        </w:rPr>
        <w:t xml:space="preserve"> 2022.g.</w:t>
      </w:r>
      <w:r w:rsidRPr="00107B12">
        <w:rPr>
          <w:rFonts w:ascii="Times New Roman" w:eastAsia="Calibri" w:hAnsi="Times New Roman" w:cs="Times New Roman"/>
          <w:sz w:val="24"/>
          <w:szCs w:val="24"/>
        </w:rPr>
        <w:t xml:space="preserve"> </w:t>
      </w:r>
      <w:r w:rsidR="00C35AB3" w:rsidRPr="00107B12">
        <w:rPr>
          <w:rFonts w:ascii="Times New Roman" w:eastAsia="Calibri" w:hAnsi="Times New Roman" w:cs="Times New Roman"/>
          <w:sz w:val="24"/>
          <w:szCs w:val="24"/>
        </w:rPr>
        <w:t xml:space="preserve">Tai pat laikā, </w:t>
      </w:r>
      <w:r w:rsidRPr="00107B12">
        <w:rPr>
          <w:rFonts w:ascii="Times New Roman" w:eastAsia="Calibri" w:hAnsi="Times New Roman" w:cs="Times New Roman"/>
          <w:sz w:val="24"/>
          <w:szCs w:val="24"/>
        </w:rPr>
        <w:t>Latv</w:t>
      </w:r>
      <w:r w:rsidR="006C7898" w:rsidRPr="00107B12">
        <w:rPr>
          <w:rFonts w:ascii="Times New Roman" w:eastAsia="Calibri" w:hAnsi="Times New Roman" w:cs="Times New Roman"/>
          <w:sz w:val="24"/>
          <w:szCs w:val="24"/>
        </w:rPr>
        <w:t>ijā ir identificēti vairāki uzņē</w:t>
      </w:r>
      <w:r w:rsidRPr="00107B12">
        <w:rPr>
          <w:rFonts w:ascii="Times New Roman" w:eastAsia="Calibri" w:hAnsi="Times New Roman" w:cs="Times New Roman"/>
          <w:sz w:val="24"/>
          <w:szCs w:val="24"/>
        </w:rPr>
        <w:t>mumi (piem., SAF Tehnika, Primekss, Baltic Scientific Instrume</w:t>
      </w:r>
      <w:r w:rsidR="00107B12">
        <w:rPr>
          <w:rFonts w:ascii="Times New Roman" w:eastAsia="Calibri" w:hAnsi="Times New Roman" w:cs="Times New Roman"/>
          <w:sz w:val="24"/>
          <w:szCs w:val="24"/>
        </w:rPr>
        <w:t>n</w:t>
      </w:r>
      <w:r w:rsidRPr="00107B12">
        <w:rPr>
          <w:rFonts w:ascii="Times New Roman" w:eastAsia="Calibri" w:hAnsi="Times New Roman" w:cs="Times New Roman"/>
          <w:sz w:val="24"/>
          <w:szCs w:val="24"/>
        </w:rPr>
        <w:t>ts</w:t>
      </w:r>
      <w:r w:rsidR="006C7898" w:rsidRPr="00107B12">
        <w:rPr>
          <w:rFonts w:ascii="Times New Roman" w:eastAsia="Calibri" w:hAnsi="Times New Roman" w:cs="Times New Roman"/>
          <w:sz w:val="24"/>
          <w:szCs w:val="24"/>
        </w:rPr>
        <w:t>,</w:t>
      </w:r>
      <w:r w:rsidRPr="00107B12">
        <w:rPr>
          <w:rFonts w:ascii="Times New Roman" w:eastAsia="Calibri" w:hAnsi="Times New Roman" w:cs="Times New Roman"/>
          <w:sz w:val="24"/>
          <w:szCs w:val="24"/>
        </w:rPr>
        <w:t xml:space="preserve"> </w:t>
      </w:r>
      <w:r w:rsidR="00867503" w:rsidRPr="00107B12">
        <w:rPr>
          <w:rFonts w:ascii="Times New Roman" w:eastAsia="Calibri" w:hAnsi="Times New Roman" w:cs="Times New Roman"/>
          <w:sz w:val="24"/>
          <w:szCs w:val="24"/>
        </w:rPr>
        <w:t xml:space="preserve">MikroTik, </w:t>
      </w:r>
      <w:r w:rsidRPr="00107B12">
        <w:rPr>
          <w:rFonts w:ascii="Times New Roman" w:eastAsia="Calibri" w:hAnsi="Times New Roman" w:cs="Times New Roman"/>
          <w:sz w:val="24"/>
          <w:szCs w:val="24"/>
        </w:rPr>
        <w:t>u.c.)</w:t>
      </w:r>
      <w:r w:rsidR="002527A6" w:rsidRPr="00107B12">
        <w:rPr>
          <w:rFonts w:ascii="Times New Roman" w:eastAsia="Calibri" w:hAnsi="Times New Roman" w:cs="Times New Roman"/>
          <w:sz w:val="24"/>
          <w:szCs w:val="24"/>
        </w:rPr>
        <w:t xml:space="preserve">, kuriem </w:t>
      </w:r>
      <w:r w:rsidR="00405327" w:rsidRPr="00107B12">
        <w:rPr>
          <w:rFonts w:ascii="Times New Roman" w:eastAsia="Calibri" w:hAnsi="Times New Roman" w:cs="Times New Roman"/>
          <w:sz w:val="24"/>
          <w:szCs w:val="24"/>
        </w:rPr>
        <w:t xml:space="preserve">jau šobrīd </w:t>
      </w:r>
      <w:r w:rsidR="002527A6" w:rsidRPr="00107B12">
        <w:rPr>
          <w:rFonts w:ascii="Times New Roman" w:eastAsia="Calibri" w:hAnsi="Times New Roman" w:cs="Times New Roman"/>
          <w:sz w:val="24"/>
          <w:szCs w:val="24"/>
        </w:rPr>
        <w:t xml:space="preserve">ir skaidrs potenciāls veikt </w:t>
      </w:r>
      <w:r w:rsidR="00405327" w:rsidRPr="00107B12">
        <w:rPr>
          <w:rFonts w:ascii="Times New Roman" w:eastAsia="Calibri" w:hAnsi="Times New Roman" w:cs="Times New Roman"/>
          <w:sz w:val="24"/>
          <w:szCs w:val="24"/>
        </w:rPr>
        <w:t xml:space="preserve">pakalpojumu un preču </w:t>
      </w:r>
      <w:r w:rsidR="002527A6" w:rsidRPr="00107B12">
        <w:rPr>
          <w:rFonts w:ascii="Times New Roman" w:eastAsia="Calibri" w:hAnsi="Times New Roman" w:cs="Times New Roman"/>
          <w:sz w:val="24"/>
          <w:szCs w:val="24"/>
        </w:rPr>
        <w:t xml:space="preserve">piegādes </w:t>
      </w:r>
      <w:r w:rsidR="00405327" w:rsidRPr="00107B12">
        <w:rPr>
          <w:rFonts w:ascii="Times New Roman" w:eastAsia="Calibri" w:hAnsi="Times New Roman" w:cs="Times New Roman"/>
          <w:sz w:val="24"/>
          <w:szCs w:val="24"/>
        </w:rPr>
        <w:t>CERN vairāk</w:t>
      </w:r>
      <w:r w:rsidR="00E90AC0" w:rsidRPr="00107B12">
        <w:rPr>
          <w:rFonts w:ascii="Times New Roman" w:eastAsia="Calibri" w:hAnsi="Times New Roman" w:cs="Times New Roman"/>
          <w:sz w:val="24"/>
          <w:szCs w:val="24"/>
        </w:rPr>
        <w:t>u miljonu Šv</w:t>
      </w:r>
      <w:r w:rsidR="000432D6" w:rsidRPr="00107B12">
        <w:rPr>
          <w:rFonts w:ascii="Times New Roman" w:eastAsia="Calibri" w:hAnsi="Times New Roman" w:cs="Times New Roman"/>
          <w:sz w:val="24"/>
          <w:szCs w:val="24"/>
        </w:rPr>
        <w:t>e</w:t>
      </w:r>
      <w:r w:rsidR="00E90AC0" w:rsidRPr="00107B12">
        <w:rPr>
          <w:rFonts w:ascii="Times New Roman" w:eastAsia="Calibri" w:hAnsi="Times New Roman" w:cs="Times New Roman"/>
          <w:sz w:val="24"/>
          <w:szCs w:val="24"/>
        </w:rPr>
        <w:t>ices franku apjomā. Šobrīd minēt</w:t>
      </w:r>
      <w:r w:rsidR="006C7898" w:rsidRPr="00107B12">
        <w:rPr>
          <w:rFonts w:ascii="Times New Roman" w:eastAsia="Calibri" w:hAnsi="Times New Roman" w:cs="Times New Roman"/>
          <w:sz w:val="24"/>
          <w:szCs w:val="24"/>
        </w:rPr>
        <w:t>ie iepirkuma griesti</w:t>
      </w:r>
      <w:r w:rsidR="00E90AC0" w:rsidRPr="00107B12">
        <w:rPr>
          <w:rFonts w:ascii="Times New Roman" w:eastAsia="Calibri" w:hAnsi="Times New Roman" w:cs="Times New Roman"/>
          <w:sz w:val="24"/>
          <w:szCs w:val="24"/>
        </w:rPr>
        <w:t xml:space="preserve"> nepieļauj Latvijas komersantu dalību šāda apjom</w:t>
      </w:r>
      <w:r w:rsidR="00556B92" w:rsidRPr="00107B12">
        <w:rPr>
          <w:rFonts w:ascii="Times New Roman" w:eastAsia="Calibri" w:hAnsi="Times New Roman" w:cs="Times New Roman"/>
          <w:sz w:val="24"/>
          <w:szCs w:val="24"/>
        </w:rPr>
        <w:t>a CERN uzsaukumos un iepirkumos;</w:t>
      </w:r>
    </w:p>
    <w:p w14:paraId="0DD3015F" w14:textId="77777777" w:rsidR="007025E1" w:rsidRPr="00107B12" w:rsidRDefault="007025E1" w:rsidP="00E947E5">
      <w:pPr>
        <w:pStyle w:val="ListParagraph"/>
        <w:numPr>
          <w:ilvl w:val="0"/>
          <w:numId w:val="1"/>
        </w:numPr>
        <w:jc w:val="both"/>
        <w:rPr>
          <w:rFonts w:ascii="Times New Roman" w:hAnsi="Times New Roman" w:cs="Times New Roman"/>
          <w:sz w:val="24"/>
          <w:szCs w:val="24"/>
        </w:rPr>
      </w:pPr>
      <w:r w:rsidRPr="00107B12">
        <w:rPr>
          <w:rFonts w:ascii="Times New Roman" w:hAnsi="Times New Roman" w:cs="Times New Roman"/>
          <w:sz w:val="24"/>
          <w:szCs w:val="24"/>
        </w:rPr>
        <w:t xml:space="preserve">Nebūs </w:t>
      </w:r>
      <w:r w:rsidR="00B029FE" w:rsidRPr="00107B12">
        <w:rPr>
          <w:rFonts w:ascii="Times New Roman" w:hAnsi="Times New Roman" w:cs="Times New Roman"/>
          <w:sz w:val="24"/>
          <w:szCs w:val="24"/>
        </w:rPr>
        <w:t>terminēto līgumu</w:t>
      </w:r>
      <w:r w:rsidRPr="00107B12">
        <w:rPr>
          <w:rFonts w:ascii="Times New Roman" w:hAnsi="Times New Roman" w:cs="Times New Roman"/>
          <w:sz w:val="24"/>
          <w:szCs w:val="24"/>
        </w:rPr>
        <w:t xml:space="preserve"> ierobežojumu Latvijas zinātniskā un tehniskā personāla dalībai CERN (t.i. neierobežots skaits </w:t>
      </w:r>
      <w:r w:rsidR="00274918" w:rsidRPr="00107B12">
        <w:rPr>
          <w:rFonts w:ascii="Times New Roman" w:hAnsi="Times New Roman" w:cs="Times New Roman"/>
          <w:sz w:val="24"/>
          <w:szCs w:val="24"/>
        </w:rPr>
        <w:t xml:space="preserve">zinātnisko un tehnisko </w:t>
      </w:r>
      <w:r w:rsidRPr="00107B12">
        <w:rPr>
          <w:rFonts w:ascii="Times New Roman" w:hAnsi="Times New Roman" w:cs="Times New Roman"/>
          <w:sz w:val="24"/>
          <w:szCs w:val="24"/>
        </w:rPr>
        <w:t>darba līgumu)</w:t>
      </w:r>
      <w:r w:rsidR="00310429" w:rsidRPr="00107B12">
        <w:rPr>
          <w:rFonts w:ascii="Times New Roman" w:hAnsi="Times New Roman" w:cs="Times New Roman"/>
          <w:sz w:val="24"/>
          <w:szCs w:val="24"/>
        </w:rPr>
        <w:t xml:space="preserve"> – skat. iepriekšējo </w:t>
      </w:r>
      <w:r w:rsidR="00310429" w:rsidRPr="00107B12">
        <w:rPr>
          <w:rFonts w:ascii="Times New Roman" w:hAnsi="Times New Roman" w:cs="Times New Roman"/>
          <w:sz w:val="24"/>
          <w:szCs w:val="24"/>
        </w:rPr>
        <w:lastRenderedPageBreak/>
        <w:t>punktu</w:t>
      </w:r>
      <w:r w:rsidR="00274918" w:rsidRPr="00107B12">
        <w:rPr>
          <w:rFonts w:ascii="Times New Roman" w:hAnsi="Times New Roman" w:cs="Times New Roman"/>
          <w:sz w:val="24"/>
          <w:szCs w:val="24"/>
        </w:rPr>
        <w:t>. Latvijai stratēģiski ir svarīgi nodrošināt sava zinātniski-tehniskā personāla iesaisti CERN</w:t>
      </w:r>
      <w:r w:rsidR="000432D6" w:rsidRPr="00107B12">
        <w:rPr>
          <w:rFonts w:ascii="Times New Roman" w:hAnsi="Times New Roman" w:cs="Times New Roman"/>
          <w:sz w:val="24"/>
          <w:szCs w:val="24"/>
        </w:rPr>
        <w:t xml:space="preserve"> struktūrās</w:t>
      </w:r>
      <w:r w:rsidR="00870A39" w:rsidRPr="00107B12">
        <w:rPr>
          <w:rFonts w:ascii="Times New Roman" w:hAnsi="Times New Roman" w:cs="Times New Roman"/>
          <w:sz w:val="24"/>
          <w:szCs w:val="24"/>
        </w:rPr>
        <w:t xml:space="preserve"> pamata darbinieku (</w:t>
      </w:r>
      <w:r w:rsidR="00E947E5" w:rsidRPr="00107B12">
        <w:rPr>
          <w:rFonts w:ascii="Times New Roman" w:hAnsi="Times New Roman" w:cs="Times New Roman"/>
          <w:i/>
          <w:sz w:val="24"/>
          <w:szCs w:val="24"/>
        </w:rPr>
        <w:t>members of the personnel - MP</w:t>
      </w:r>
      <w:r w:rsidR="00870A39" w:rsidRPr="00107B12">
        <w:rPr>
          <w:rFonts w:ascii="Times New Roman" w:hAnsi="Times New Roman" w:cs="Times New Roman"/>
          <w:sz w:val="24"/>
          <w:szCs w:val="24"/>
        </w:rPr>
        <w:t xml:space="preserve">) </w:t>
      </w:r>
      <w:r w:rsidR="00E947E5" w:rsidRPr="00107B12">
        <w:rPr>
          <w:rFonts w:ascii="Times New Roman" w:hAnsi="Times New Roman" w:cs="Times New Roman"/>
          <w:sz w:val="24"/>
          <w:szCs w:val="24"/>
        </w:rPr>
        <w:t>statusā</w:t>
      </w:r>
      <w:r w:rsidR="00870A39" w:rsidRPr="00107B12">
        <w:rPr>
          <w:rFonts w:ascii="Times New Roman" w:hAnsi="Times New Roman" w:cs="Times New Roman"/>
          <w:sz w:val="24"/>
          <w:szCs w:val="24"/>
        </w:rPr>
        <w:t>.</w:t>
      </w:r>
      <w:r w:rsidR="000432D6" w:rsidRPr="00107B12">
        <w:rPr>
          <w:rFonts w:ascii="Times New Roman" w:hAnsi="Times New Roman" w:cs="Times New Roman"/>
          <w:sz w:val="24"/>
          <w:szCs w:val="24"/>
        </w:rPr>
        <w:t xml:space="preserve"> </w:t>
      </w:r>
      <w:r w:rsidR="00556B92" w:rsidRPr="00107B12">
        <w:rPr>
          <w:rFonts w:ascii="Times New Roman" w:hAnsi="Times New Roman" w:cs="Times New Roman"/>
          <w:sz w:val="24"/>
          <w:szCs w:val="24"/>
        </w:rPr>
        <w:t>Šobrīd šādas iespējas nav;</w:t>
      </w:r>
    </w:p>
    <w:p w14:paraId="72E855FA" w14:textId="77777777" w:rsidR="00800174" w:rsidRPr="00107B12" w:rsidRDefault="00800174" w:rsidP="001B0D5C">
      <w:pPr>
        <w:pStyle w:val="ListParagraph"/>
        <w:numPr>
          <w:ilvl w:val="0"/>
          <w:numId w:val="2"/>
        </w:numPr>
        <w:jc w:val="both"/>
        <w:rPr>
          <w:rFonts w:ascii="Times New Roman" w:eastAsiaTheme="minorEastAsia" w:hAnsi="Times New Roman" w:cs="Times New Roman"/>
          <w:sz w:val="24"/>
          <w:szCs w:val="24"/>
        </w:rPr>
      </w:pPr>
      <w:r w:rsidRPr="00107B12">
        <w:rPr>
          <w:rFonts w:ascii="Times New Roman" w:hAnsi="Times New Roman" w:cs="Times New Roman"/>
          <w:sz w:val="24"/>
          <w:szCs w:val="24"/>
        </w:rPr>
        <w:t>Plaš</w:t>
      </w:r>
      <w:r w:rsidR="0084587E" w:rsidRPr="00107B12">
        <w:rPr>
          <w:rFonts w:ascii="Times New Roman" w:hAnsi="Times New Roman" w:cs="Times New Roman"/>
          <w:sz w:val="24"/>
          <w:szCs w:val="24"/>
        </w:rPr>
        <w:t>a</w:t>
      </w:r>
      <w:r w:rsidRPr="00107B12">
        <w:rPr>
          <w:rFonts w:ascii="Times New Roman" w:hAnsi="Times New Roman" w:cs="Times New Roman"/>
          <w:sz w:val="24"/>
          <w:szCs w:val="24"/>
        </w:rPr>
        <w:t>s</w:t>
      </w:r>
      <w:r w:rsidR="0084587E" w:rsidRPr="00107B12">
        <w:rPr>
          <w:rFonts w:ascii="Times New Roman" w:hAnsi="Times New Roman" w:cs="Times New Roman"/>
          <w:sz w:val="24"/>
          <w:szCs w:val="24"/>
        </w:rPr>
        <w:t xml:space="preserve"> un sabalansētas</w:t>
      </w:r>
      <w:r w:rsidRPr="00107B12">
        <w:rPr>
          <w:rFonts w:ascii="Times New Roman" w:hAnsi="Times New Roman" w:cs="Times New Roman"/>
          <w:sz w:val="24"/>
          <w:szCs w:val="24"/>
        </w:rPr>
        <w:t xml:space="preserve"> Baltijas reģiona sadarbības iespējas:</w:t>
      </w:r>
    </w:p>
    <w:p w14:paraId="56374810" w14:textId="77777777" w:rsidR="00800174" w:rsidRPr="00107B12" w:rsidRDefault="00822EE3" w:rsidP="00785846">
      <w:pPr>
        <w:pStyle w:val="ListParagraph"/>
        <w:numPr>
          <w:ilvl w:val="1"/>
          <w:numId w:val="2"/>
        </w:numPr>
        <w:ind w:left="1080"/>
        <w:jc w:val="both"/>
        <w:rPr>
          <w:rFonts w:ascii="Times New Roman" w:eastAsiaTheme="minorEastAsia" w:hAnsi="Times New Roman" w:cs="Times New Roman"/>
          <w:sz w:val="24"/>
          <w:szCs w:val="24"/>
        </w:rPr>
      </w:pPr>
      <w:r w:rsidRPr="00107B12">
        <w:rPr>
          <w:rFonts w:ascii="Times New Roman" w:hAnsi="Times New Roman" w:cs="Times New Roman"/>
          <w:sz w:val="24"/>
          <w:szCs w:val="24"/>
        </w:rPr>
        <w:t xml:space="preserve">Igaunija jau ir CERN asociētā dalībvalsts pirmsiestāšanās statusā un aktīvi strādā pie programmas, kura ļautu tai kļūt jau 2023/2024. gadā </w:t>
      </w:r>
      <w:r w:rsidR="00800174" w:rsidRPr="00107B12">
        <w:rPr>
          <w:rFonts w:ascii="Times New Roman" w:hAnsi="Times New Roman" w:cs="Times New Roman"/>
          <w:sz w:val="24"/>
          <w:szCs w:val="24"/>
        </w:rPr>
        <w:t xml:space="preserve">par </w:t>
      </w:r>
      <w:r w:rsidR="00556B92" w:rsidRPr="00107B12">
        <w:rPr>
          <w:rFonts w:ascii="Times New Roman" w:hAnsi="Times New Roman" w:cs="Times New Roman"/>
          <w:sz w:val="24"/>
          <w:szCs w:val="24"/>
        </w:rPr>
        <w:t xml:space="preserve">pilntiesīgu </w:t>
      </w:r>
      <w:r w:rsidR="00800174" w:rsidRPr="00107B12">
        <w:rPr>
          <w:rFonts w:ascii="Times New Roman" w:hAnsi="Times New Roman" w:cs="Times New Roman"/>
          <w:sz w:val="24"/>
          <w:szCs w:val="24"/>
        </w:rPr>
        <w:t>CERN dalībvalsti.</w:t>
      </w:r>
    </w:p>
    <w:p w14:paraId="21D46B8D" w14:textId="77777777" w:rsidR="7B76691B" w:rsidRPr="00107B12" w:rsidRDefault="00800174" w:rsidP="00785846">
      <w:pPr>
        <w:pStyle w:val="ListParagraph"/>
        <w:numPr>
          <w:ilvl w:val="1"/>
          <w:numId w:val="2"/>
        </w:numPr>
        <w:ind w:left="1080"/>
        <w:jc w:val="both"/>
        <w:rPr>
          <w:rFonts w:ascii="Times New Roman" w:eastAsiaTheme="minorEastAsia" w:hAnsi="Times New Roman" w:cs="Times New Roman"/>
          <w:sz w:val="24"/>
          <w:szCs w:val="24"/>
        </w:rPr>
      </w:pPr>
      <w:r w:rsidRPr="00107B12">
        <w:rPr>
          <w:rFonts w:ascii="Times New Roman" w:hAnsi="Times New Roman" w:cs="Times New Roman"/>
          <w:sz w:val="24"/>
          <w:szCs w:val="24"/>
        </w:rPr>
        <w:t>Lietuva, saprotot industriālā iepirkuma griestu</w:t>
      </w:r>
      <w:r w:rsidR="00DA544A" w:rsidRPr="00107B12">
        <w:rPr>
          <w:rFonts w:ascii="Times New Roman" w:hAnsi="Times New Roman" w:cs="Times New Roman"/>
          <w:sz w:val="24"/>
          <w:szCs w:val="24"/>
        </w:rPr>
        <w:t xml:space="preserve"> ierobežojumus, arī ir deklarējusi vēlmi pārskatāmā nākotnē kļūt par pilntiesīgu CERN dalībvalsti.</w:t>
      </w:r>
    </w:p>
    <w:p w14:paraId="6D2EBC9D" w14:textId="77777777" w:rsidR="00843858" w:rsidRPr="00107B12" w:rsidRDefault="00296782" w:rsidP="00785846">
      <w:pPr>
        <w:pStyle w:val="ListParagraph"/>
        <w:jc w:val="both"/>
        <w:rPr>
          <w:rFonts w:ascii="Times New Roman" w:hAnsi="Times New Roman" w:cs="Times New Roman"/>
          <w:i/>
          <w:sz w:val="24"/>
          <w:szCs w:val="24"/>
        </w:rPr>
      </w:pPr>
      <w:r w:rsidRPr="00107B12">
        <w:rPr>
          <w:rFonts w:ascii="Times New Roman" w:hAnsi="Times New Roman" w:cs="Times New Roman"/>
          <w:i/>
          <w:sz w:val="24"/>
          <w:szCs w:val="24"/>
        </w:rPr>
        <w:t xml:space="preserve">Piezīme: </w:t>
      </w:r>
      <w:r w:rsidR="000776C5" w:rsidRPr="00107B12">
        <w:rPr>
          <w:rFonts w:ascii="Times New Roman" w:hAnsi="Times New Roman" w:cs="Times New Roman"/>
          <w:i/>
          <w:sz w:val="24"/>
          <w:szCs w:val="24"/>
        </w:rPr>
        <w:t xml:space="preserve">Lietuva un Igaunija ir ātrāk nekā Latvija </w:t>
      </w:r>
      <w:r w:rsidR="00843858" w:rsidRPr="00107B12">
        <w:rPr>
          <w:rFonts w:ascii="Times New Roman" w:hAnsi="Times New Roman" w:cs="Times New Roman"/>
          <w:i/>
          <w:sz w:val="24"/>
          <w:szCs w:val="24"/>
        </w:rPr>
        <w:t xml:space="preserve">kļuvušas </w:t>
      </w:r>
      <w:r w:rsidR="000776C5" w:rsidRPr="00107B12">
        <w:rPr>
          <w:rFonts w:ascii="Times New Roman" w:hAnsi="Times New Roman" w:cs="Times New Roman"/>
          <w:i/>
          <w:sz w:val="24"/>
          <w:szCs w:val="24"/>
        </w:rPr>
        <w:t>par CERN asociētajām dalībvalstīm  (attiecīgi 2018</w:t>
      </w:r>
      <w:r w:rsidR="008A29FE" w:rsidRPr="00107B12">
        <w:rPr>
          <w:rFonts w:ascii="Times New Roman" w:hAnsi="Times New Roman" w:cs="Times New Roman"/>
          <w:i/>
          <w:sz w:val="24"/>
          <w:szCs w:val="24"/>
        </w:rPr>
        <w:t>.g.</w:t>
      </w:r>
      <w:r w:rsidR="000776C5" w:rsidRPr="00107B12">
        <w:rPr>
          <w:rFonts w:ascii="Times New Roman" w:hAnsi="Times New Roman" w:cs="Times New Roman"/>
          <w:i/>
          <w:sz w:val="24"/>
          <w:szCs w:val="24"/>
        </w:rPr>
        <w:t xml:space="preserve"> un 2021</w:t>
      </w:r>
      <w:r w:rsidR="008A29FE" w:rsidRPr="00107B12">
        <w:rPr>
          <w:rFonts w:ascii="Times New Roman" w:hAnsi="Times New Roman" w:cs="Times New Roman"/>
          <w:i/>
          <w:sz w:val="24"/>
          <w:szCs w:val="24"/>
        </w:rPr>
        <w:t>.g. sākumā</w:t>
      </w:r>
      <w:r w:rsidR="000776C5" w:rsidRPr="00107B12">
        <w:rPr>
          <w:rFonts w:ascii="Times New Roman" w:hAnsi="Times New Roman" w:cs="Times New Roman"/>
          <w:i/>
          <w:sz w:val="24"/>
          <w:szCs w:val="24"/>
        </w:rPr>
        <w:t>) un jau ir pilnībā ai</w:t>
      </w:r>
      <w:r w:rsidRPr="00107B12">
        <w:rPr>
          <w:rFonts w:ascii="Times New Roman" w:hAnsi="Times New Roman" w:cs="Times New Roman"/>
          <w:i/>
          <w:sz w:val="24"/>
          <w:szCs w:val="24"/>
        </w:rPr>
        <w:t>z</w:t>
      </w:r>
      <w:r w:rsidR="000776C5" w:rsidRPr="00107B12">
        <w:rPr>
          <w:rFonts w:ascii="Times New Roman" w:hAnsi="Times New Roman" w:cs="Times New Roman"/>
          <w:i/>
          <w:sz w:val="24"/>
          <w:szCs w:val="24"/>
        </w:rPr>
        <w:t>pildījušas savus CERN industriālā iepirkuma grozus</w:t>
      </w:r>
      <w:r w:rsidR="00556B92" w:rsidRPr="00107B12">
        <w:rPr>
          <w:rFonts w:ascii="Times New Roman" w:hAnsi="Times New Roman" w:cs="Times New Roman"/>
          <w:i/>
          <w:sz w:val="24"/>
          <w:szCs w:val="24"/>
        </w:rPr>
        <w:t>,</w:t>
      </w:r>
      <w:r w:rsidR="000776C5" w:rsidRPr="00107B12">
        <w:rPr>
          <w:rFonts w:ascii="Times New Roman" w:hAnsi="Times New Roman" w:cs="Times New Roman"/>
          <w:i/>
          <w:sz w:val="24"/>
          <w:szCs w:val="24"/>
        </w:rPr>
        <w:t xml:space="preserve"> un </w:t>
      </w:r>
      <w:r w:rsidR="00843858" w:rsidRPr="00107B12">
        <w:rPr>
          <w:rFonts w:ascii="Times New Roman" w:hAnsi="Times New Roman" w:cs="Times New Roman"/>
          <w:i/>
          <w:sz w:val="24"/>
          <w:szCs w:val="24"/>
        </w:rPr>
        <w:t xml:space="preserve">šo valstu pilsoņi ir kļuvuši par CERN darbiniekiem uz noteiktu laiku. </w:t>
      </w:r>
    </w:p>
    <w:p w14:paraId="3506BC4F" w14:textId="77777777" w:rsidR="00A97DA6" w:rsidRPr="00107B12" w:rsidRDefault="005F4345" w:rsidP="001B0D5C">
      <w:pPr>
        <w:pStyle w:val="ListParagraph"/>
        <w:numPr>
          <w:ilvl w:val="0"/>
          <w:numId w:val="2"/>
        </w:numPr>
        <w:jc w:val="both"/>
        <w:rPr>
          <w:rFonts w:ascii="Times New Roman" w:hAnsi="Times New Roman" w:cs="Times New Roman"/>
          <w:sz w:val="24"/>
          <w:szCs w:val="24"/>
        </w:rPr>
      </w:pPr>
      <w:r w:rsidRPr="00107B12">
        <w:rPr>
          <w:rFonts w:ascii="Times New Roman" w:hAnsi="Times New Roman" w:cs="Times New Roman"/>
          <w:sz w:val="24"/>
          <w:szCs w:val="24"/>
        </w:rPr>
        <w:t>Pilntiesīgas</w:t>
      </w:r>
      <w:r w:rsidR="009121FF" w:rsidRPr="00107B12">
        <w:rPr>
          <w:rFonts w:ascii="Times New Roman" w:hAnsi="Times New Roman" w:cs="Times New Roman"/>
          <w:sz w:val="24"/>
          <w:szCs w:val="24"/>
        </w:rPr>
        <w:t xml:space="preserve"> CERN dalībvalsts status ir </w:t>
      </w:r>
      <w:r w:rsidR="00F0592D" w:rsidRPr="00107B12">
        <w:rPr>
          <w:rFonts w:ascii="Times New Roman" w:hAnsi="Times New Roman" w:cs="Times New Roman"/>
          <w:sz w:val="24"/>
          <w:szCs w:val="24"/>
        </w:rPr>
        <w:t>efektīvs</w:t>
      </w:r>
      <w:r w:rsidR="009121FF" w:rsidRPr="00107B12">
        <w:rPr>
          <w:rFonts w:ascii="Times New Roman" w:hAnsi="Times New Roman" w:cs="Times New Roman"/>
          <w:sz w:val="24"/>
          <w:szCs w:val="24"/>
        </w:rPr>
        <w:t xml:space="preserve"> in</w:t>
      </w:r>
      <w:r w:rsidR="003A2F66" w:rsidRPr="00107B12">
        <w:rPr>
          <w:rFonts w:ascii="Times New Roman" w:hAnsi="Times New Roman" w:cs="Times New Roman"/>
          <w:sz w:val="24"/>
          <w:szCs w:val="24"/>
        </w:rPr>
        <w:t>s</w:t>
      </w:r>
      <w:r w:rsidR="009121FF" w:rsidRPr="00107B12">
        <w:rPr>
          <w:rFonts w:ascii="Times New Roman" w:hAnsi="Times New Roman" w:cs="Times New Roman"/>
          <w:sz w:val="24"/>
          <w:szCs w:val="24"/>
        </w:rPr>
        <w:t xml:space="preserve">truments </w:t>
      </w:r>
      <w:r w:rsidR="7B76691B" w:rsidRPr="00107B12">
        <w:rPr>
          <w:rFonts w:ascii="Times New Roman" w:hAnsi="Times New Roman" w:cs="Times New Roman"/>
          <w:sz w:val="24"/>
          <w:szCs w:val="24"/>
        </w:rPr>
        <w:t>ES zinātnes</w:t>
      </w:r>
      <w:r w:rsidR="009121FF" w:rsidRPr="00107B12">
        <w:rPr>
          <w:rFonts w:ascii="Times New Roman" w:hAnsi="Times New Roman" w:cs="Times New Roman"/>
          <w:sz w:val="24"/>
          <w:szCs w:val="24"/>
        </w:rPr>
        <w:t xml:space="preserve"> un pētniecības</w:t>
      </w:r>
      <w:r w:rsidR="7B76691B" w:rsidRPr="00107B12">
        <w:rPr>
          <w:rFonts w:ascii="Times New Roman" w:hAnsi="Times New Roman" w:cs="Times New Roman"/>
          <w:sz w:val="24"/>
          <w:szCs w:val="24"/>
        </w:rPr>
        <w:t xml:space="preserve"> politika</w:t>
      </w:r>
      <w:r w:rsidR="009121FF" w:rsidRPr="00107B12">
        <w:rPr>
          <w:rFonts w:ascii="Times New Roman" w:hAnsi="Times New Roman" w:cs="Times New Roman"/>
          <w:sz w:val="24"/>
          <w:szCs w:val="24"/>
        </w:rPr>
        <w:t xml:space="preserve">s </w:t>
      </w:r>
      <w:r w:rsidR="00F0592D" w:rsidRPr="00107B12">
        <w:rPr>
          <w:rFonts w:ascii="Times New Roman" w:hAnsi="Times New Roman" w:cs="Times New Roman"/>
          <w:sz w:val="24"/>
          <w:szCs w:val="24"/>
        </w:rPr>
        <w:t>veidošanā</w:t>
      </w:r>
      <w:r w:rsidR="00A97DA6" w:rsidRPr="00107B12">
        <w:rPr>
          <w:rFonts w:ascii="Times New Roman" w:hAnsi="Times New Roman" w:cs="Times New Roman"/>
          <w:sz w:val="24"/>
          <w:szCs w:val="24"/>
        </w:rPr>
        <w:t>.</w:t>
      </w:r>
    </w:p>
    <w:p w14:paraId="5E73047B" w14:textId="77777777" w:rsidR="7B76691B" w:rsidRPr="00107B12" w:rsidRDefault="00A97DA6" w:rsidP="001B0D5C">
      <w:pPr>
        <w:pStyle w:val="ListParagraph"/>
        <w:numPr>
          <w:ilvl w:val="0"/>
          <w:numId w:val="2"/>
        </w:numPr>
        <w:jc w:val="both"/>
        <w:rPr>
          <w:rFonts w:ascii="Times New Roman" w:hAnsi="Times New Roman" w:cs="Times New Roman"/>
          <w:sz w:val="24"/>
          <w:szCs w:val="24"/>
        </w:rPr>
      </w:pPr>
      <w:r w:rsidRPr="00107B12">
        <w:rPr>
          <w:rFonts w:ascii="Times New Roman" w:hAnsi="Times New Roman" w:cs="Times New Roman"/>
          <w:sz w:val="24"/>
          <w:szCs w:val="24"/>
        </w:rPr>
        <w:t xml:space="preserve">Pilnvērtīga dalība CERN </w:t>
      </w:r>
      <w:r w:rsidR="005F4345" w:rsidRPr="00107B12">
        <w:rPr>
          <w:rFonts w:ascii="Times New Roman" w:hAnsi="Times New Roman" w:cs="Times New Roman"/>
          <w:sz w:val="24"/>
          <w:szCs w:val="24"/>
        </w:rPr>
        <w:t xml:space="preserve">pilntiesīgas dalībvalsts statusā </w:t>
      </w:r>
      <w:r w:rsidR="00373DFE" w:rsidRPr="00107B12">
        <w:rPr>
          <w:rFonts w:ascii="Times New Roman" w:hAnsi="Times New Roman" w:cs="Times New Roman"/>
          <w:sz w:val="24"/>
          <w:szCs w:val="24"/>
        </w:rPr>
        <w:t>ietver</w:t>
      </w:r>
      <w:r w:rsidR="004D177C" w:rsidRPr="00107B12">
        <w:rPr>
          <w:rFonts w:ascii="Times New Roman" w:hAnsi="Times New Roman" w:cs="Times New Roman"/>
          <w:sz w:val="24"/>
          <w:szCs w:val="24"/>
        </w:rPr>
        <w:t xml:space="preserve"> ne tikai līderību fundamentāl</w:t>
      </w:r>
      <w:r w:rsidR="00330363" w:rsidRPr="00107B12">
        <w:rPr>
          <w:rFonts w:ascii="Times New Roman" w:hAnsi="Times New Roman" w:cs="Times New Roman"/>
          <w:sz w:val="24"/>
          <w:szCs w:val="24"/>
        </w:rPr>
        <w:t>ajās</w:t>
      </w:r>
      <w:r w:rsidR="004D177C" w:rsidRPr="00107B12">
        <w:rPr>
          <w:rFonts w:ascii="Times New Roman" w:hAnsi="Times New Roman" w:cs="Times New Roman"/>
          <w:sz w:val="24"/>
          <w:szCs w:val="24"/>
        </w:rPr>
        <w:t xml:space="preserve"> zinātn</w:t>
      </w:r>
      <w:r w:rsidR="00330363" w:rsidRPr="00107B12">
        <w:rPr>
          <w:rFonts w:ascii="Times New Roman" w:hAnsi="Times New Roman" w:cs="Times New Roman"/>
          <w:sz w:val="24"/>
          <w:szCs w:val="24"/>
        </w:rPr>
        <w:t>ēs</w:t>
      </w:r>
      <w:r w:rsidR="004D177C" w:rsidRPr="00107B12">
        <w:rPr>
          <w:rFonts w:ascii="Times New Roman" w:hAnsi="Times New Roman" w:cs="Times New Roman"/>
          <w:sz w:val="24"/>
          <w:szCs w:val="24"/>
        </w:rPr>
        <w:t>,</w:t>
      </w:r>
      <w:r w:rsidR="009121FF" w:rsidRPr="00107B12">
        <w:rPr>
          <w:rFonts w:ascii="Times New Roman" w:hAnsi="Times New Roman" w:cs="Times New Roman"/>
          <w:sz w:val="24"/>
          <w:szCs w:val="24"/>
        </w:rPr>
        <w:t xml:space="preserve"> </w:t>
      </w:r>
      <w:r w:rsidR="004D177C" w:rsidRPr="00107B12">
        <w:rPr>
          <w:rFonts w:ascii="Times New Roman" w:hAnsi="Times New Roman" w:cs="Times New Roman"/>
          <w:sz w:val="24"/>
          <w:szCs w:val="24"/>
        </w:rPr>
        <w:t xml:space="preserve">bet </w:t>
      </w:r>
      <w:r w:rsidR="00330363" w:rsidRPr="00107B12">
        <w:rPr>
          <w:rFonts w:ascii="Times New Roman" w:hAnsi="Times New Roman" w:cs="Times New Roman"/>
          <w:sz w:val="24"/>
          <w:szCs w:val="24"/>
        </w:rPr>
        <w:t xml:space="preserve">ir </w:t>
      </w:r>
      <w:r w:rsidR="004D177C" w:rsidRPr="00107B12">
        <w:rPr>
          <w:rFonts w:ascii="Times New Roman" w:hAnsi="Times New Roman" w:cs="Times New Roman"/>
          <w:sz w:val="24"/>
          <w:szCs w:val="24"/>
        </w:rPr>
        <w:t>arī</w:t>
      </w:r>
      <w:r w:rsidR="00330363" w:rsidRPr="00107B12">
        <w:rPr>
          <w:rFonts w:ascii="Times New Roman" w:hAnsi="Times New Roman" w:cs="Times New Roman"/>
          <w:sz w:val="24"/>
          <w:szCs w:val="24"/>
        </w:rPr>
        <w:t xml:space="preserve"> </w:t>
      </w:r>
      <w:r w:rsidR="004343D8" w:rsidRPr="00107B12">
        <w:rPr>
          <w:rFonts w:ascii="Times New Roman" w:hAnsi="Times New Roman" w:cs="Times New Roman"/>
          <w:sz w:val="24"/>
          <w:szCs w:val="24"/>
        </w:rPr>
        <w:t>attīstības instrumentus</w:t>
      </w:r>
      <w:r w:rsidR="00985BF3" w:rsidRPr="00107B12">
        <w:rPr>
          <w:rFonts w:ascii="Times New Roman" w:hAnsi="Times New Roman" w:cs="Times New Roman"/>
          <w:sz w:val="24"/>
          <w:szCs w:val="24"/>
        </w:rPr>
        <w:t xml:space="preserve"> Latvijas zinātnes kopienai,</w:t>
      </w:r>
      <w:r w:rsidR="004D6C16" w:rsidRPr="00107B12">
        <w:rPr>
          <w:rFonts w:ascii="Times New Roman" w:hAnsi="Times New Roman" w:cs="Times New Roman"/>
          <w:sz w:val="24"/>
          <w:szCs w:val="24"/>
        </w:rPr>
        <w:t xml:space="preserve"> kā arī tehnoloģiju pārneses platform</w:t>
      </w:r>
      <w:r w:rsidR="00373DFE" w:rsidRPr="00107B12">
        <w:rPr>
          <w:rFonts w:ascii="Times New Roman" w:hAnsi="Times New Roman" w:cs="Times New Roman"/>
          <w:sz w:val="24"/>
          <w:szCs w:val="24"/>
        </w:rPr>
        <w:t>u,</w:t>
      </w:r>
      <w:r w:rsidR="004D6C16" w:rsidRPr="00107B12">
        <w:rPr>
          <w:rFonts w:ascii="Times New Roman" w:hAnsi="Times New Roman" w:cs="Times New Roman"/>
          <w:sz w:val="24"/>
          <w:szCs w:val="24"/>
        </w:rPr>
        <w:t xml:space="preserve"> </w:t>
      </w:r>
      <w:r w:rsidR="00C35AB3" w:rsidRPr="00107B12">
        <w:rPr>
          <w:rFonts w:ascii="Times New Roman" w:hAnsi="Times New Roman" w:cs="Times New Roman"/>
          <w:sz w:val="24"/>
          <w:szCs w:val="24"/>
        </w:rPr>
        <w:t>kura sniedz</w:t>
      </w:r>
      <w:r w:rsidR="004343D8" w:rsidRPr="00107B12">
        <w:rPr>
          <w:rFonts w:ascii="Times New Roman" w:hAnsi="Times New Roman" w:cs="Times New Roman"/>
          <w:sz w:val="24"/>
          <w:szCs w:val="24"/>
        </w:rPr>
        <w:t xml:space="preserve"> ilgtermiņa izaugsmes iespējas</w:t>
      </w:r>
      <w:r w:rsidR="00330363" w:rsidRPr="00107B12">
        <w:rPr>
          <w:rFonts w:ascii="Times New Roman" w:hAnsi="Times New Roman" w:cs="Times New Roman"/>
          <w:sz w:val="24"/>
          <w:szCs w:val="24"/>
        </w:rPr>
        <w:t xml:space="preserve"> </w:t>
      </w:r>
      <w:r w:rsidR="00985BF3" w:rsidRPr="00107B12">
        <w:rPr>
          <w:rFonts w:ascii="Times New Roman" w:hAnsi="Times New Roman" w:cs="Times New Roman"/>
          <w:sz w:val="24"/>
          <w:szCs w:val="24"/>
        </w:rPr>
        <w:t>ražošanai</w:t>
      </w:r>
      <w:r w:rsidR="004343D8" w:rsidRPr="00107B12">
        <w:rPr>
          <w:rFonts w:ascii="Times New Roman" w:hAnsi="Times New Roman" w:cs="Times New Roman"/>
          <w:sz w:val="24"/>
          <w:szCs w:val="24"/>
        </w:rPr>
        <w:t xml:space="preserve">, IST </w:t>
      </w:r>
      <w:r w:rsidR="00330363" w:rsidRPr="00107B12">
        <w:rPr>
          <w:rFonts w:ascii="Times New Roman" w:hAnsi="Times New Roman" w:cs="Times New Roman"/>
          <w:sz w:val="24"/>
          <w:szCs w:val="24"/>
        </w:rPr>
        <w:t>un valst</w:t>
      </w:r>
      <w:r w:rsidR="0007206E" w:rsidRPr="00107B12">
        <w:rPr>
          <w:rFonts w:ascii="Times New Roman" w:hAnsi="Times New Roman" w:cs="Times New Roman"/>
          <w:sz w:val="24"/>
          <w:szCs w:val="24"/>
        </w:rPr>
        <w:t>s tautsaimniecībai kopumā.</w:t>
      </w:r>
    </w:p>
    <w:p w14:paraId="7D7FBE18" w14:textId="77777777" w:rsidR="001B0D5C" w:rsidRPr="00107B12" w:rsidRDefault="001B0D5C" w:rsidP="7B76691B">
      <w:pPr>
        <w:jc w:val="center"/>
        <w:rPr>
          <w:rFonts w:ascii="Times New Roman" w:hAnsi="Times New Roman" w:cs="Times New Roman"/>
          <w:b/>
          <w:bCs/>
          <w:sz w:val="24"/>
          <w:szCs w:val="24"/>
        </w:rPr>
      </w:pPr>
    </w:p>
    <w:p w14:paraId="28AC8FA3" w14:textId="77777777" w:rsidR="7B76691B" w:rsidRPr="00107B12" w:rsidRDefault="7B76691B" w:rsidP="001B0D5C">
      <w:pPr>
        <w:jc w:val="both"/>
        <w:rPr>
          <w:rFonts w:ascii="Times New Roman" w:hAnsi="Times New Roman" w:cs="Times New Roman"/>
          <w:b/>
          <w:bCs/>
          <w:sz w:val="24"/>
          <w:szCs w:val="24"/>
        </w:rPr>
      </w:pPr>
      <w:r w:rsidRPr="00107B12">
        <w:rPr>
          <w:rFonts w:ascii="Times New Roman" w:hAnsi="Times New Roman" w:cs="Times New Roman"/>
          <w:b/>
          <w:bCs/>
          <w:sz w:val="24"/>
          <w:szCs w:val="24"/>
        </w:rPr>
        <w:t xml:space="preserve">Latvijas </w:t>
      </w:r>
      <w:r w:rsidR="00896887" w:rsidRPr="00107B12">
        <w:rPr>
          <w:rFonts w:ascii="Times New Roman" w:hAnsi="Times New Roman" w:cs="Times New Roman"/>
          <w:b/>
          <w:bCs/>
          <w:sz w:val="24"/>
          <w:szCs w:val="24"/>
        </w:rPr>
        <w:t xml:space="preserve">turpmākās </w:t>
      </w:r>
      <w:r w:rsidRPr="00107B12">
        <w:rPr>
          <w:rFonts w:ascii="Times New Roman" w:hAnsi="Times New Roman" w:cs="Times New Roman"/>
          <w:b/>
          <w:bCs/>
          <w:sz w:val="24"/>
          <w:szCs w:val="24"/>
        </w:rPr>
        <w:t>sadarbības stratēģija ar CERN</w:t>
      </w:r>
    </w:p>
    <w:p w14:paraId="7F0F2FDC" w14:textId="77777777" w:rsidR="001B0D5C" w:rsidRPr="00107B12" w:rsidRDefault="001B0D5C" w:rsidP="001B0D5C">
      <w:pPr>
        <w:jc w:val="both"/>
        <w:rPr>
          <w:rFonts w:ascii="Times New Roman" w:hAnsi="Times New Roman" w:cs="Times New Roman"/>
          <w:b/>
          <w:bCs/>
          <w:sz w:val="24"/>
          <w:szCs w:val="24"/>
        </w:rPr>
      </w:pPr>
    </w:p>
    <w:p w14:paraId="04AC0E5A" w14:textId="77777777" w:rsidR="7B76691B" w:rsidRPr="00107B12" w:rsidRDefault="7B76691B" w:rsidP="001B0D5C">
      <w:pPr>
        <w:ind w:firstLine="360"/>
        <w:jc w:val="both"/>
        <w:rPr>
          <w:rFonts w:ascii="Times New Roman" w:hAnsi="Times New Roman" w:cs="Times New Roman"/>
          <w:sz w:val="24"/>
          <w:szCs w:val="24"/>
        </w:rPr>
      </w:pPr>
      <w:r w:rsidRPr="00107B12">
        <w:rPr>
          <w:rFonts w:ascii="Times New Roman" w:eastAsia="Calibri" w:hAnsi="Times New Roman" w:cs="Times New Roman"/>
          <w:sz w:val="24"/>
          <w:szCs w:val="24"/>
        </w:rPr>
        <w:t xml:space="preserve">Lai pilnībā izmantotu CERN sniegtās iespējas un sadarbības potenciālu, </w:t>
      </w:r>
      <w:r w:rsidRPr="00107B12">
        <w:rPr>
          <w:rFonts w:ascii="Times New Roman" w:eastAsia="Calibri" w:hAnsi="Times New Roman" w:cs="Times New Roman"/>
          <w:b/>
          <w:bCs/>
          <w:i/>
          <w:iCs/>
          <w:sz w:val="24"/>
          <w:szCs w:val="24"/>
        </w:rPr>
        <w:t xml:space="preserve">stratēģija </w:t>
      </w:r>
      <w:r w:rsidRPr="00107B12">
        <w:rPr>
          <w:rFonts w:ascii="Times New Roman" w:eastAsia="Calibri" w:hAnsi="Times New Roman" w:cs="Times New Roman"/>
          <w:b/>
          <w:bCs/>
          <w:sz w:val="24"/>
          <w:szCs w:val="24"/>
        </w:rPr>
        <w:t>nosaka sekojošus virsmērķus:</w:t>
      </w:r>
    </w:p>
    <w:p w14:paraId="57AF36E2" w14:textId="77777777" w:rsidR="7B76691B" w:rsidRPr="00107B12" w:rsidRDefault="7B76691B" w:rsidP="001B0D5C">
      <w:pPr>
        <w:ind w:firstLine="360"/>
        <w:jc w:val="both"/>
        <w:rPr>
          <w:rFonts w:ascii="Times New Roman" w:hAnsi="Times New Roman" w:cs="Times New Roman"/>
          <w:sz w:val="24"/>
          <w:szCs w:val="24"/>
        </w:rPr>
      </w:pPr>
      <w:r w:rsidRPr="00107B12">
        <w:rPr>
          <w:rFonts w:ascii="Times New Roman" w:eastAsia="Calibri" w:hAnsi="Times New Roman" w:cs="Times New Roman"/>
          <w:sz w:val="24"/>
          <w:szCs w:val="24"/>
        </w:rPr>
        <w:t xml:space="preserve"> </w:t>
      </w:r>
    </w:p>
    <w:tbl>
      <w:tblPr>
        <w:tblW w:w="0" w:type="auto"/>
        <w:tblLayout w:type="fixed"/>
        <w:tblLook w:val="06A0" w:firstRow="1" w:lastRow="0" w:firstColumn="1" w:lastColumn="0" w:noHBand="1" w:noVBand="1"/>
      </w:tblPr>
      <w:tblGrid>
        <w:gridCol w:w="8295"/>
      </w:tblGrid>
      <w:tr w:rsidR="7B76691B" w:rsidRPr="00107B12" w14:paraId="40E0112C" w14:textId="77777777" w:rsidTr="7B76691B">
        <w:trPr>
          <w:trHeight w:val="705"/>
        </w:trPr>
        <w:tc>
          <w:tcPr>
            <w:tcW w:w="8295" w:type="dxa"/>
            <w:tcBorders>
              <w:top w:val="single" w:sz="8" w:space="0" w:color="auto"/>
              <w:left w:val="single" w:sz="8" w:space="0" w:color="auto"/>
              <w:bottom w:val="single" w:sz="8" w:space="0" w:color="auto"/>
              <w:right w:val="single" w:sz="8" w:space="0" w:color="auto"/>
            </w:tcBorders>
          </w:tcPr>
          <w:p w14:paraId="77D97209" w14:textId="77777777" w:rsidR="7B76691B" w:rsidRPr="00107B12" w:rsidRDefault="7B76691B" w:rsidP="001B0D5C">
            <w:pPr>
              <w:pStyle w:val="ListParagraph"/>
              <w:numPr>
                <w:ilvl w:val="0"/>
                <w:numId w:val="10"/>
              </w:numPr>
              <w:jc w:val="both"/>
              <w:rPr>
                <w:rFonts w:ascii="Times New Roman" w:eastAsiaTheme="minorEastAsia" w:hAnsi="Times New Roman" w:cs="Times New Roman"/>
                <w:b/>
                <w:bCs/>
                <w:sz w:val="24"/>
                <w:szCs w:val="24"/>
              </w:rPr>
            </w:pPr>
            <w:r w:rsidRPr="00107B12">
              <w:rPr>
                <w:rFonts w:ascii="Times New Roman" w:hAnsi="Times New Roman" w:cs="Times New Roman"/>
                <w:b/>
                <w:bCs/>
                <w:sz w:val="24"/>
                <w:szCs w:val="24"/>
              </w:rPr>
              <w:t>Jēgpilna un koordinēta</w:t>
            </w:r>
            <w:r w:rsidRPr="00107B12">
              <w:rPr>
                <w:rFonts w:ascii="Times New Roman" w:hAnsi="Times New Roman" w:cs="Times New Roman"/>
                <w:sz w:val="24"/>
                <w:szCs w:val="24"/>
              </w:rPr>
              <w:t xml:space="preserve"> Latvijas</w:t>
            </w:r>
            <w:r w:rsidRPr="00107B12">
              <w:rPr>
                <w:rFonts w:ascii="Times New Roman" w:hAnsi="Times New Roman" w:cs="Times New Roman"/>
                <w:b/>
                <w:bCs/>
                <w:sz w:val="24"/>
                <w:szCs w:val="24"/>
              </w:rPr>
              <w:t xml:space="preserve"> dalība </w:t>
            </w:r>
            <w:r w:rsidR="00E8404F" w:rsidRPr="00107B12">
              <w:rPr>
                <w:rFonts w:ascii="Times New Roman" w:hAnsi="Times New Roman" w:cs="Times New Roman"/>
                <w:sz w:val="24"/>
                <w:szCs w:val="24"/>
              </w:rPr>
              <w:t>CERN Asociētās Dalībv</w:t>
            </w:r>
            <w:r w:rsidRPr="00107B12">
              <w:rPr>
                <w:rFonts w:ascii="Times New Roman" w:hAnsi="Times New Roman" w:cs="Times New Roman"/>
                <w:sz w:val="24"/>
                <w:szCs w:val="24"/>
              </w:rPr>
              <w:t>alsts statusā.</w:t>
            </w:r>
          </w:p>
          <w:p w14:paraId="6BF8BFB9" w14:textId="77777777" w:rsidR="7B76691B" w:rsidRPr="00107B12" w:rsidRDefault="7B76691B" w:rsidP="001B0D5C">
            <w:pPr>
              <w:pStyle w:val="ListParagraph"/>
              <w:numPr>
                <w:ilvl w:val="0"/>
                <w:numId w:val="10"/>
              </w:numPr>
              <w:jc w:val="both"/>
              <w:rPr>
                <w:rFonts w:ascii="Times New Roman" w:eastAsiaTheme="minorEastAsia" w:hAnsi="Times New Roman" w:cs="Times New Roman"/>
                <w:b/>
                <w:bCs/>
                <w:sz w:val="24"/>
                <w:szCs w:val="24"/>
              </w:rPr>
            </w:pPr>
            <w:r w:rsidRPr="00107B12">
              <w:rPr>
                <w:rFonts w:ascii="Times New Roman" w:hAnsi="Times New Roman" w:cs="Times New Roman"/>
                <w:b/>
                <w:bCs/>
                <w:sz w:val="24"/>
                <w:szCs w:val="24"/>
              </w:rPr>
              <w:t xml:space="preserve">Latvijas kļūšana par pilntiesīgu CERN Dalībvalsti </w:t>
            </w:r>
            <w:r w:rsidRPr="00107B12">
              <w:rPr>
                <w:rFonts w:ascii="Times New Roman" w:hAnsi="Times New Roman" w:cs="Times New Roman"/>
                <w:sz w:val="24"/>
                <w:szCs w:val="24"/>
              </w:rPr>
              <w:t>2-3 gadu laikā</w:t>
            </w:r>
            <w:r w:rsidR="00D564FA" w:rsidRPr="00107B12">
              <w:rPr>
                <w:rStyle w:val="FootnoteReference"/>
                <w:rFonts w:ascii="Times New Roman" w:hAnsi="Times New Roman" w:cs="Times New Roman"/>
                <w:sz w:val="24"/>
                <w:szCs w:val="24"/>
              </w:rPr>
              <w:footnoteReference w:id="15"/>
            </w:r>
            <w:r w:rsidRPr="00107B12">
              <w:rPr>
                <w:rFonts w:ascii="Times New Roman" w:hAnsi="Times New Roman" w:cs="Times New Roman"/>
                <w:sz w:val="24"/>
                <w:szCs w:val="24"/>
              </w:rPr>
              <w:t>.</w:t>
            </w:r>
          </w:p>
        </w:tc>
      </w:tr>
    </w:tbl>
    <w:p w14:paraId="6EFF8D4A" w14:textId="77777777" w:rsidR="7B76691B" w:rsidRPr="00107B12" w:rsidRDefault="7B76691B" w:rsidP="001B0D5C">
      <w:pPr>
        <w:ind w:firstLine="360"/>
        <w:jc w:val="both"/>
        <w:rPr>
          <w:rFonts w:ascii="Times New Roman" w:hAnsi="Times New Roman" w:cs="Times New Roman"/>
          <w:sz w:val="24"/>
          <w:szCs w:val="24"/>
        </w:rPr>
      </w:pPr>
      <w:r w:rsidRPr="00107B12">
        <w:rPr>
          <w:rFonts w:ascii="Times New Roman" w:eastAsia="Calibri" w:hAnsi="Times New Roman" w:cs="Times New Roman"/>
          <w:sz w:val="24"/>
          <w:szCs w:val="24"/>
        </w:rPr>
        <w:t xml:space="preserve"> </w:t>
      </w:r>
    </w:p>
    <w:p w14:paraId="5CDC3496" w14:textId="77777777" w:rsidR="7B76691B" w:rsidRPr="00107B12" w:rsidRDefault="7B76691B" w:rsidP="001B0D5C">
      <w:pPr>
        <w:ind w:firstLine="360"/>
        <w:jc w:val="both"/>
        <w:rPr>
          <w:rFonts w:ascii="Times New Roman" w:hAnsi="Times New Roman" w:cs="Times New Roman"/>
          <w:sz w:val="24"/>
          <w:szCs w:val="24"/>
        </w:rPr>
      </w:pPr>
      <w:r w:rsidRPr="00107B12">
        <w:rPr>
          <w:rFonts w:ascii="Times New Roman" w:eastAsia="Calibri" w:hAnsi="Times New Roman" w:cs="Times New Roman"/>
          <w:sz w:val="24"/>
          <w:szCs w:val="24"/>
        </w:rPr>
        <w:t>Latvijas sadarbībai ar CERN ir sekojošs juridiskais ietvars:</w:t>
      </w:r>
    </w:p>
    <w:p w14:paraId="06DA3D21" w14:textId="77777777" w:rsidR="7B76691B" w:rsidRPr="00107B12" w:rsidRDefault="7B76691B" w:rsidP="001B0D5C">
      <w:pPr>
        <w:pStyle w:val="ListParagraph"/>
        <w:numPr>
          <w:ilvl w:val="0"/>
          <w:numId w:val="9"/>
        </w:numPr>
        <w:jc w:val="both"/>
        <w:rPr>
          <w:rFonts w:ascii="Times New Roman" w:eastAsiaTheme="minorEastAsia" w:hAnsi="Times New Roman" w:cs="Times New Roman"/>
          <w:sz w:val="24"/>
          <w:szCs w:val="24"/>
        </w:rPr>
      </w:pPr>
      <w:r w:rsidRPr="00107B12">
        <w:rPr>
          <w:rFonts w:ascii="Times New Roman" w:eastAsia="Calibri" w:hAnsi="Times New Roman" w:cs="Times New Roman"/>
          <w:sz w:val="24"/>
          <w:szCs w:val="24"/>
        </w:rPr>
        <w:t>Likums "Par Latvijas Republikas un Eiropas Kodolpētījumu organizācijas (CERN) līgumu par CERN asociētās dalībvalsts statusa piešķiršanu"</w:t>
      </w:r>
      <w:r w:rsidR="00D55925" w:rsidRPr="00107B12">
        <w:rPr>
          <w:rStyle w:val="FootnoteReference"/>
          <w:rFonts w:ascii="Times New Roman" w:eastAsia="Calibri" w:hAnsi="Times New Roman" w:cs="Times New Roman"/>
          <w:sz w:val="24"/>
          <w:szCs w:val="24"/>
        </w:rPr>
        <w:footnoteReference w:id="16"/>
      </w:r>
      <w:r w:rsidR="00D55925" w:rsidRPr="00107B12">
        <w:rPr>
          <w:rFonts w:ascii="Times New Roman" w:eastAsia="Calibri" w:hAnsi="Times New Roman" w:cs="Times New Roman"/>
          <w:sz w:val="24"/>
          <w:szCs w:val="24"/>
        </w:rPr>
        <w:t>.</w:t>
      </w:r>
    </w:p>
    <w:p w14:paraId="7D67DE45" w14:textId="77777777" w:rsidR="7B76691B" w:rsidRPr="00107B12" w:rsidRDefault="7B76691B" w:rsidP="001B0D5C">
      <w:pPr>
        <w:pStyle w:val="ListParagraph"/>
        <w:numPr>
          <w:ilvl w:val="0"/>
          <w:numId w:val="9"/>
        </w:numPr>
        <w:jc w:val="both"/>
        <w:rPr>
          <w:rFonts w:ascii="Times New Roman" w:eastAsiaTheme="minorEastAsia" w:hAnsi="Times New Roman" w:cs="Times New Roman"/>
          <w:sz w:val="24"/>
          <w:szCs w:val="24"/>
        </w:rPr>
      </w:pPr>
      <w:r w:rsidRPr="00107B12">
        <w:rPr>
          <w:rFonts w:ascii="Times New Roman" w:eastAsia="Calibri" w:hAnsi="Times New Roman" w:cs="Times New Roman"/>
          <w:sz w:val="24"/>
          <w:szCs w:val="24"/>
        </w:rPr>
        <w:t>Saprašanās memorands Nr. CERN-RRB-2002-033/2018 starp CERN un Latvijas Republikas Izglītības un zinātnes ministriju par dalību CMS eksperimentā.</w:t>
      </w:r>
    </w:p>
    <w:p w14:paraId="14C7019E" w14:textId="77777777" w:rsidR="7B76691B" w:rsidRPr="00107B12" w:rsidRDefault="7B76691B" w:rsidP="001B0D5C">
      <w:pPr>
        <w:pStyle w:val="ListParagraph"/>
        <w:numPr>
          <w:ilvl w:val="0"/>
          <w:numId w:val="9"/>
        </w:numPr>
        <w:jc w:val="both"/>
        <w:rPr>
          <w:rFonts w:ascii="Times New Roman" w:eastAsiaTheme="minorEastAsia" w:hAnsi="Times New Roman" w:cs="Times New Roman"/>
          <w:sz w:val="24"/>
          <w:szCs w:val="24"/>
        </w:rPr>
      </w:pPr>
      <w:r w:rsidRPr="00107B12">
        <w:rPr>
          <w:rFonts w:ascii="Times New Roman" w:eastAsia="Calibri" w:hAnsi="Times New Roman" w:cs="Times New Roman"/>
          <w:sz w:val="24"/>
          <w:szCs w:val="24"/>
        </w:rPr>
        <w:t>Saprašanās memorands Nr. KM3384/KT/EN/180C starp CERN un Latvijas Republikas Izglītības un zinātnes ministriju par dalību MEDICIS eksperimentā.</w:t>
      </w:r>
    </w:p>
    <w:p w14:paraId="3195CA50" w14:textId="77777777" w:rsidR="7B76691B" w:rsidRPr="00107B12" w:rsidRDefault="7B76691B" w:rsidP="7B76691B">
      <w:pPr>
        <w:ind w:firstLine="360"/>
        <w:jc w:val="both"/>
        <w:rPr>
          <w:rFonts w:ascii="Times New Roman" w:hAnsi="Times New Roman" w:cs="Times New Roman"/>
          <w:sz w:val="24"/>
          <w:szCs w:val="24"/>
        </w:rPr>
      </w:pPr>
      <w:r w:rsidRPr="00107B12">
        <w:rPr>
          <w:rFonts w:ascii="Times New Roman" w:eastAsia="Calibri" w:hAnsi="Times New Roman" w:cs="Times New Roman"/>
          <w:sz w:val="24"/>
          <w:szCs w:val="24"/>
        </w:rPr>
        <w:t xml:space="preserve"> </w:t>
      </w:r>
    </w:p>
    <w:p w14:paraId="5A7F3694" w14:textId="77777777" w:rsidR="7B76691B" w:rsidRPr="00107B12" w:rsidRDefault="7B76691B" w:rsidP="001B0D5C">
      <w:pPr>
        <w:ind w:firstLine="360"/>
        <w:jc w:val="both"/>
        <w:rPr>
          <w:rFonts w:ascii="Times New Roman" w:eastAsia="Calibri" w:hAnsi="Times New Roman" w:cs="Times New Roman"/>
          <w:sz w:val="24"/>
          <w:szCs w:val="24"/>
        </w:rPr>
      </w:pPr>
      <w:r w:rsidRPr="00107B12">
        <w:rPr>
          <w:rFonts w:ascii="Times New Roman" w:eastAsia="Calibri" w:hAnsi="Times New Roman" w:cs="Times New Roman"/>
          <w:sz w:val="24"/>
          <w:szCs w:val="24"/>
        </w:rPr>
        <w:t>Izvirzīto valstiski n</w:t>
      </w:r>
      <w:r w:rsidR="00556B92" w:rsidRPr="00107B12">
        <w:rPr>
          <w:rFonts w:ascii="Times New Roman" w:eastAsia="Calibri" w:hAnsi="Times New Roman" w:cs="Times New Roman"/>
          <w:sz w:val="24"/>
          <w:szCs w:val="24"/>
        </w:rPr>
        <w:t xml:space="preserve">ozīmīgo virsmērķu sasniegšanai </w:t>
      </w:r>
      <w:r w:rsidRPr="00107B12">
        <w:rPr>
          <w:rFonts w:ascii="Times New Roman" w:eastAsia="Calibri" w:hAnsi="Times New Roman" w:cs="Times New Roman"/>
          <w:sz w:val="24"/>
          <w:szCs w:val="24"/>
        </w:rPr>
        <w:t xml:space="preserve">esošajā juridiskajā ietvarā, šī </w:t>
      </w:r>
      <w:r w:rsidRPr="00107B12">
        <w:rPr>
          <w:rFonts w:ascii="Times New Roman" w:eastAsia="Calibri" w:hAnsi="Times New Roman" w:cs="Times New Roman"/>
          <w:i/>
          <w:iCs/>
          <w:sz w:val="24"/>
          <w:szCs w:val="24"/>
        </w:rPr>
        <w:t>stratēģija</w:t>
      </w:r>
      <w:r w:rsidRPr="00107B12">
        <w:rPr>
          <w:rFonts w:ascii="Times New Roman" w:eastAsia="Calibri" w:hAnsi="Times New Roman" w:cs="Times New Roman"/>
          <w:sz w:val="24"/>
          <w:szCs w:val="24"/>
        </w:rPr>
        <w:t xml:space="preserve"> paredz sekojošus savstarpēji saistītus uzdevumus un darbības principus: </w:t>
      </w:r>
    </w:p>
    <w:p w14:paraId="5D5DAB99" w14:textId="77777777" w:rsidR="7B76691B" w:rsidRPr="00107B12" w:rsidRDefault="7B76691B" w:rsidP="001B0D5C">
      <w:pPr>
        <w:jc w:val="both"/>
        <w:rPr>
          <w:rFonts w:ascii="Times New Roman" w:hAnsi="Times New Roman" w:cs="Times New Roman"/>
          <w:sz w:val="24"/>
          <w:szCs w:val="24"/>
        </w:rPr>
      </w:pPr>
      <w:r w:rsidRPr="00107B12">
        <w:rPr>
          <w:rFonts w:ascii="Times New Roman" w:eastAsia="Calibri" w:hAnsi="Times New Roman" w:cs="Times New Roman"/>
          <w:b/>
          <w:bCs/>
          <w:sz w:val="24"/>
          <w:szCs w:val="24"/>
        </w:rPr>
        <w:lastRenderedPageBreak/>
        <w:t xml:space="preserve">Uzdevumi Latvijas jēgpilnai un koordinētai dalībai CERN Asociētās Valsts statusā  </w:t>
      </w:r>
    </w:p>
    <w:tbl>
      <w:tblPr>
        <w:tblW w:w="0" w:type="auto"/>
        <w:tblLayout w:type="fixed"/>
        <w:tblLook w:val="06A0" w:firstRow="1" w:lastRow="0" w:firstColumn="1" w:lastColumn="0" w:noHBand="1" w:noVBand="1"/>
      </w:tblPr>
      <w:tblGrid>
        <w:gridCol w:w="8295"/>
      </w:tblGrid>
      <w:tr w:rsidR="7B76691B" w:rsidRPr="00107B12" w14:paraId="04C07958" w14:textId="77777777" w:rsidTr="7B76691B">
        <w:trPr>
          <w:trHeight w:val="1185"/>
        </w:trPr>
        <w:tc>
          <w:tcPr>
            <w:tcW w:w="8295" w:type="dxa"/>
            <w:tcBorders>
              <w:top w:val="single" w:sz="8" w:space="0" w:color="auto"/>
              <w:left w:val="single" w:sz="8" w:space="0" w:color="auto"/>
              <w:bottom w:val="single" w:sz="8" w:space="0" w:color="auto"/>
              <w:right w:val="single" w:sz="8" w:space="0" w:color="auto"/>
            </w:tcBorders>
          </w:tcPr>
          <w:p w14:paraId="6D8CF2A2" w14:textId="77777777" w:rsidR="7B76691B" w:rsidRPr="00107B12" w:rsidRDefault="7B76691B" w:rsidP="001B0D5C">
            <w:pPr>
              <w:pStyle w:val="ListParagraph"/>
              <w:numPr>
                <w:ilvl w:val="0"/>
                <w:numId w:val="8"/>
              </w:numPr>
              <w:jc w:val="both"/>
              <w:rPr>
                <w:rFonts w:ascii="Times New Roman" w:eastAsiaTheme="minorEastAsia" w:hAnsi="Times New Roman" w:cs="Times New Roman"/>
                <w:sz w:val="24"/>
                <w:szCs w:val="24"/>
              </w:rPr>
            </w:pPr>
            <w:r w:rsidRPr="00107B12">
              <w:rPr>
                <w:rFonts w:ascii="Times New Roman" w:eastAsia="Calibri" w:hAnsi="Times New Roman" w:cs="Times New Roman"/>
                <w:sz w:val="24"/>
                <w:szCs w:val="24"/>
              </w:rPr>
              <w:t xml:space="preserve">Optimāli un visos līmeņos </w:t>
            </w:r>
            <w:r w:rsidRPr="00107B12">
              <w:rPr>
                <w:rFonts w:ascii="Times New Roman" w:eastAsia="Calibri" w:hAnsi="Times New Roman" w:cs="Times New Roman"/>
                <w:bCs/>
                <w:sz w:val="24"/>
                <w:szCs w:val="24"/>
              </w:rPr>
              <w:t>izmantot</w:t>
            </w:r>
            <w:r w:rsidRPr="00107B12">
              <w:rPr>
                <w:rFonts w:ascii="Times New Roman" w:eastAsia="Calibri" w:hAnsi="Times New Roman" w:cs="Times New Roman"/>
                <w:sz w:val="24"/>
                <w:szCs w:val="24"/>
              </w:rPr>
              <w:t xml:space="preserve"> CERN sniegtās </w:t>
            </w:r>
            <w:r w:rsidRPr="00107B12">
              <w:rPr>
                <w:rFonts w:ascii="Times New Roman" w:eastAsia="Calibri" w:hAnsi="Times New Roman" w:cs="Times New Roman"/>
                <w:bCs/>
                <w:sz w:val="24"/>
                <w:szCs w:val="24"/>
              </w:rPr>
              <w:t>iespējas</w:t>
            </w:r>
          </w:p>
          <w:p w14:paraId="534519D3" w14:textId="77777777" w:rsidR="7B76691B" w:rsidRPr="00107B12" w:rsidRDefault="7B76691B" w:rsidP="001B0D5C">
            <w:pPr>
              <w:pStyle w:val="ListParagraph"/>
              <w:numPr>
                <w:ilvl w:val="0"/>
                <w:numId w:val="8"/>
              </w:numPr>
              <w:jc w:val="both"/>
              <w:rPr>
                <w:rFonts w:ascii="Times New Roman" w:eastAsiaTheme="minorEastAsia" w:hAnsi="Times New Roman" w:cs="Times New Roman"/>
                <w:bCs/>
                <w:sz w:val="24"/>
                <w:szCs w:val="24"/>
              </w:rPr>
            </w:pPr>
            <w:r w:rsidRPr="00107B12">
              <w:rPr>
                <w:rFonts w:ascii="Times New Roman" w:eastAsia="Calibri" w:hAnsi="Times New Roman" w:cs="Times New Roman"/>
                <w:bCs/>
                <w:sz w:val="24"/>
                <w:szCs w:val="24"/>
              </w:rPr>
              <w:t>Sniegt</w:t>
            </w:r>
            <w:r w:rsidRPr="00107B12">
              <w:rPr>
                <w:rFonts w:ascii="Times New Roman" w:eastAsia="Calibri" w:hAnsi="Times New Roman" w:cs="Times New Roman"/>
                <w:sz w:val="24"/>
                <w:szCs w:val="24"/>
              </w:rPr>
              <w:t xml:space="preserve"> ilgtspējīgu </w:t>
            </w:r>
            <w:r w:rsidRPr="00107B12">
              <w:rPr>
                <w:rFonts w:ascii="Times New Roman" w:eastAsia="Calibri" w:hAnsi="Times New Roman" w:cs="Times New Roman"/>
                <w:bCs/>
                <w:sz w:val="24"/>
                <w:szCs w:val="24"/>
              </w:rPr>
              <w:t>pienesumu</w:t>
            </w:r>
            <w:r w:rsidRPr="00107B12">
              <w:rPr>
                <w:rFonts w:ascii="Times New Roman" w:eastAsia="Calibri" w:hAnsi="Times New Roman" w:cs="Times New Roman"/>
                <w:sz w:val="24"/>
                <w:szCs w:val="24"/>
              </w:rPr>
              <w:t xml:space="preserve"> valsts noteikto </w:t>
            </w:r>
            <w:r w:rsidRPr="00107B12">
              <w:rPr>
                <w:rFonts w:ascii="Times New Roman" w:eastAsia="Calibri" w:hAnsi="Times New Roman" w:cs="Times New Roman"/>
                <w:bCs/>
                <w:sz w:val="24"/>
                <w:szCs w:val="24"/>
              </w:rPr>
              <w:t xml:space="preserve">prioritāšu izpildei </w:t>
            </w:r>
            <w:r w:rsidRPr="00107B12">
              <w:rPr>
                <w:rFonts w:ascii="Times New Roman" w:eastAsia="Calibri" w:hAnsi="Times New Roman" w:cs="Times New Roman"/>
                <w:sz w:val="24"/>
                <w:szCs w:val="24"/>
              </w:rPr>
              <w:t>izglītības, zinātnes, ekonomi</w:t>
            </w:r>
            <w:r w:rsidR="00556B92" w:rsidRPr="00107B12">
              <w:rPr>
                <w:rFonts w:ascii="Times New Roman" w:eastAsia="Calibri" w:hAnsi="Times New Roman" w:cs="Times New Roman"/>
                <w:sz w:val="24"/>
                <w:szCs w:val="24"/>
              </w:rPr>
              <w:t>s</w:t>
            </w:r>
            <w:r w:rsidRPr="00107B12">
              <w:rPr>
                <w:rFonts w:ascii="Times New Roman" w:eastAsia="Calibri" w:hAnsi="Times New Roman" w:cs="Times New Roman"/>
                <w:sz w:val="24"/>
                <w:szCs w:val="24"/>
              </w:rPr>
              <w:t>kās izaugsmes, kā arī P&amp;I jomās</w:t>
            </w:r>
          </w:p>
          <w:p w14:paraId="1CFC9FED" w14:textId="77777777" w:rsidR="7B76691B" w:rsidRPr="00107B12" w:rsidRDefault="7B76691B" w:rsidP="001B0D5C">
            <w:pPr>
              <w:pStyle w:val="ListParagraph"/>
              <w:numPr>
                <w:ilvl w:val="0"/>
                <w:numId w:val="8"/>
              </w:numPr>
              <w:jc w:val="both"/>
              <w:rPr>
                <w:rFonts w:ascii="Times New Roman" w:eastAsiaTheme="minorEastAsia" w:hAnsi="Times New Roman" w:cs="Times New Roman"/>
                <w:sz w:val="24"/>
                <w:szCs w:val="24"/>
              </w:rPr>
            </w:pPr>
            <w:r w:rsidRPr="00107B12">
              <w:rPr>
                <w:rFonts w:ascii="Times New Roman" w:eastAsia="Calibri" w:hAnsi="Times New Roman" w:cs="Times New Roman"/>
                <w:sz w:val="24"/>
                <w:szCs w:val="24"/>
              </w:rPr>
              <w:t xml:space="preserve">Atbalstīt </w:t>
            </w:r>
            <w:r w:rsidRPr="00107B12">
              <w:rPr>
                <w:rFonts w:ascii="Times New Roman" w:eastAsia="Calibri" w:hAnsi="Times New Roman" w:cs="Times New Roman"/>
                <w:bCs/>
                <w:sz w:val="24"/>
                <w:szCs w:val="24"/>
              </w:rPr>
              <w:t xml:space="preserve">zinātniskās izcilības vides </w:t>
            </w:r>
            <w:r w:rsidRPr="00107B12">
              <w:rPr>
                <w:rFonts w:ascii="Times New Roman" w:eastAsia="Calibri" w:hAnsi="Times New Roman" w:cs="Times New Roman"/>
                <w:sz w:val="24"/>
                <w:szCs w:val="24"/>
              </w:rPr>
              <w:t>veidošanos</w:t>
            </w:r>
          </w:p>
          <w:p w14:paraId="22900CA2" w14:textId="77777777" w:rsidR="7B76691B" w:rsidRPr="00107B12" w:rsidRDefault="7B76691B" w:rsidP="001B0D5C">
            <w:pPr>
              <w:pStyle w:val="ListParagraph"/>
              <w:numPr>
                <w:ilvl w:val="0"/>
                <w:numId w:val="8"/>
              </w:numPr>
              <w:jc w:val="both"/>
              <w:rPr>
                <w:rFonts w:ascii="Times New Roman" w:eastAsiaTheme="minorEastAsia" w:hAnsi="Times New Roman" w:cs="Times New Roman"/>
                <w:sz w:val="24"/>
                <w:szCs w:val="24"/>
              </w:rPr>
            </w:pPr>
            <w:r w:rsidRPr="00107B12">
              <w:rPr>
                <w:rFonts w:ascii="Times New Roman" w:eastAsia="Calibri" w:hAnsi="Times New Roman" w:cs="Times New Roman"/>
                <w:sz w:val="24"/>
                <w:szCs w:val="24"/>
              </w:rPr>
              <w:t>Veicināt</w:t>
            </w:r>
            <w:r w:rsidRPr="00107B12">
              <w:rPr>
                <w:rFonts w:ascii="Times New Roman" w:eastAsia="Calibri" w:hAnsi="Times New Roman" w:cs="Times New Roman"/>
                <w:bCs/>
                <w:sz w:val="24"/>
                <w:szCs w:val="24"/>
              </w:rPr>
              <w:t xml:space="preserve"> sadarbību </w:t>
            </w:r>
            <w:r w:rsidRPr="00107B12">
              <w:rPr>
                <w:rFonts w:ascii="Times New Roman" w:eastAsia="Calibri" w:hAnsi="Times New Roman" w:cs="Times New Roman"/>
                <w:sz w:val="24"/>
                <w:szCs w:val="24"/>
              </w:rPr>
              <w:t>starp Latviju un CERN, starp zinātniskajām grupām un uzņēmējiem</w:t>
            </w:r>
          </w:p>
          <w:p w14:paraId="0B416BE9" w14:textId="77777777" w:rsidR="7B76691B" w:rsidRPr="00107B12" w:rsidRDefault="7B76691B" w:rsidP="001B0D5C">
            <w:pPr>
              <w:pStyle w:val="ListParagraph"/>
              <w:numPr>
                <w:ilvl w:val="0"/>
                <w:numId w:val="8"/>
              </w:numPr>
              <w:jc w:val="both"/>
              <w:rPr>
                <w:rFonts w:ascii="Times New Roman" w:eastAsiaTheme="minorEastAsia" w:hAnsi="Times New Roman" w:cs="Times New Roman"/>
                <w:bCs/>
                <w:sz w:val="24"/>
                <w:szCs w:val="24"/>
              </w:rPr>
            </w:pPr>
            <w:r w:rsidRPr="00107B12">
              <w:rPr>
                <w:rFonts w:ascii="Times New Roman" w:eastAsia="Calibri" w:hAnsi="Times New Roman" w:cs="Times New Roman"/>
                <w:bCs/>
                <w:sz w:val="24"/>
                <w:szCs w:val="24"/>
              </w:rPr>
              <w:t>Koncentrēt</w:t>
            </w:r>
            <w:r w:rsidRPr="00107B12">
              <w:rPr>
                <w:rFonts w:ascii="Times New Roman" w:eastAsia="Calibri" w:hAnsi="Times New Roman" w:cs="Times New Roman"/>
                <w:sz w:val="24"/>
                <w:szCs w:val="24"/>
              </w:rPr>
              <w:t xml:space="preserve"> pieejamos un piesaistīt jaunus </w:t>
            </w:r>
            <w:r w:rsidRPr="00107B12">
              <w:rPr>
                <w:rFonts w:ascii="Times New Roman" w:eastAsia="Calibri" w:hAnsi="Times New Roman" w:cs="Times New Roman"/>
                <w:bCs/>
                <w:sz w:val="24"/>
                <w:szCs w:val="24"/>
              </w:rPr>
              <w:t>cilvēkresursus</w:t>
            </w:r>
            <w:r w:rsidRPr="00107B12">
              <w:rPr>
                <w:rFonts w:ascii="Times New Roman" w:eastAsia="Calibri" w:hAnsi="Times New Roman" w:cs="Times New Roman"/>
                <w:sz w:val="24"/>
                <w:szCs w:val="24"/>
              </w:rPr>
              <w:t>, kā arī pārdomāti pielietot finanšu instrumentus</w:t>
            </w:r>
          </w:p>
          <w:p w14:paraId="67D580F1" w14:textId="77777777" w:rsidR="7B76691B" w:rsidRPr="00107B12" w:rsidRDefault="7B76691B" w:rsidP="001B0D5C">
            <w:pPr>
              <w:pStyle w:val="ListParagraph"/>
              <w:numPr>
                <w:ilvl w:val="0"/>
                <w:numId w:val="8"/>
              </w:numPr>
              <w:jc w:val="both"/>
              <w:rPr>
                <w:rFonts w:ascii="Times New Roman" w:eastAsiaTheme="minorEastAsia" w:hAnsi="Times New Roman" w:cs="Times New Roman"/>
                <w:sz w:val="24"/>
                <w:szCs w:val="24"/>
              </w:rPr>
            </w:pPr>
            <w:r w:rsidRPr="00107B12">
              <w:rPr>
                <w:rFonts w:ascii="Times New Roman" w:eastAsia="Calibri" w:hAnsi="Times New Roman" w:cs="Times New Roman"/>
                <w:sz w:val="24"/>
                <w:szCs w:val="24"/>
              </w:rPr>
              <w:t>Tuvāko gadu laikā nodrošināt Latvijai “</w:t>
            </w:r>
            <w:r w:rsidRPr="00107B12">
              <w:rPr>
                <w:rFonts w:ascii="Times New Roman" w:eastAsia="Calibri" w:hAnsi="Times New Roman" w:cs="Times New Roman"/>
                <w:bCs/>
                <w:i/>
                <w:iCs/>
                <w:sz w:val="24"/>
                <w:szCs w:val="24"/>
              </w:rPr>
              <w:t>well balanced country</w:t>
            </w:r>
            <w:r w:rsidRPr="00107B12">
              <w:rPr>
                <w:rFonts w:ascii="Times New Roman" w:eastAsia="Calibri" w:hAnsi="Times New Roman" w:cs="Times New Roman"/>
                <w:sz w:val="24"/>
                <w:szCs w:val="24"/>
              </w:rPr>
              <w:t>” statusu, ievērojot 60/40 proporcijas principu zinātnes: industrijas ieguvumā no dalības CERN</w:t>
            </w:r>
          </w:p>
        </w:tc>
      </w:tr>
    </w:tbl>
    <w:p w14:paraId="66FBC5A3" w14:textId="77777777" w:rsidR="7B76691B" w:rsidRPr="00107B12" w:rsidRDefault="7B76691B" w:rsidP="001B0D5C">
      <w:pPr>
        <w:jc w:val="both"/>
        <w:rPr>
          <w:rFonts w:ascii="Times New Roman" w:hAnsi="Times New Roman" w:cs="Times New Roman"/>
          <w:sz w:val="24"/>
          <w:szCs w:val="24"/>
        </w:rPr>
      </w:pPr>
      <w:r w:rsidRPr="00107B12">
        <w:rPr>
          <w:rFonts w:ascii="Times New Roman" w:eastAsia="Calibri" w:hAnsi="Times New Roman" w:cs="Times New Roman"/>
          <w:b/>
          <w:bCs/>
          <w:sz w:val="24"/>
          <w:szCs w:val="24"/>
        </w:rPr>
        <w:t xml:space="preserve"> </w:t>
      </w:r>
    </w:p>
    <w:p w14:paraId="63D9DF8B" w14:textId="77777777" w:rsidR="7B76691B" w:rsidRPr="00107B12" w:rsidRDefault="7B76691B" w:rsidP="001B0D5C">
      <w:pPr>
        <w:jc w:val="both"/>
        <w:rPr>
          <w:rFonts w:ascii="Times New Roman" w:hAnsi="Times New Roman" w:cs="Times New Roman"/>
          <w:sz w:val="24"/>
          <w:szCs w:val="24"/>
        </w:rPr>
      </w:pPr>
      <w:r w:rsidRPr="00107B12">
        <w:rPr>
          <w:rFonts w:ascii="Times New Roman" w:eastAsia="Calibri" w:hAnsi="Times New Roman" w:cs="Times New Roman"/>
          <w:b/>
          <w:bCs/>
          <w:sz w:val="24"/>
          <w:szCs w:val="24"/>
        </w:rPr>
        <w:t xml:space="preserve"> Uzdevumi Latvijas kļūšanai par pilntiesīgu CERN Dalībvalsti 2-3 gadu laikā</w:t>
      </w:r>
    </w:p>
    <w:p w14:paraId="3861D5D3" w14:textId="77777777" w:rsidR="7B76691B" w:rsidRPr="00107B12" w:rsidRDefault="7B76691B" w:rsidP="001B0D5C">
      <w:pPr>
        <w:jc w:val="both"/>
        <w:rPr>
          <w:rFonts w:ascii="Times New Roman" w:hAnsi="Times New Roman" w:cs="Times New Roman"/>
          <w:sz w:val="24"/>
          <w:szCs w:val="24"/>
        </w:rPr>
      </w:pPr>
      <w:r w:rsidRPr="00107B12">
        <w:rPr>
          <w:rFonts w:ascii="Times New Roman" w:eastAsia="Calibri" w:hAnsi="Times New Roman" w:cs="Times New Roman"/>
          <w:b/>
          <w:bCs/>
          <w:sz w:val="24"/>
          <w:szCs w:val="24"/>
        </w:rPr>
        <w:t xml:space="preserve"> </w:t>
      </w:r>
    </w:p>
    <w:tbl>
      <w:tblPr>
        <w:tblW w:w="0" w:type="auto"/>
        <w:tblLayout w:type="fixed"/>
        <w:tblLook w:val="06A0" w:firstRow="1" w:lastRow="0" w:firstColumn="1" w:lastColumn="0" w:noHBand="1" w:noVBand="1"/>
      </w:tblPr>
      <w:tblGrid>
        <w:gridCol w:w="8295"/>
      </w:tblGrid>
      <w:tr w:rsidR="7B76691B" w:rsidRPr="00107B12" w14:paraId="4B17108E" w14:textId="77777777" w:rsidTr="7B76691B">
        <w:trPr>
          <w:trHeight w:val="1605"/>
        </w:trPr>
        <w:tc>
          <w:tcPr>
            <w:tcW w:w="8295" w:type="dxa"/>
            <w:tcBorders>
              <w:top w:val="single" w:sz="8" w:space="0" w:color="auto"/>
              <w:left w:val="single" w:sz="8" w:space="0" w:color="auto"/>
              <w:bottom w:val="single" w:sz="8" w:space="0" w:color="auto"/>
              <w:right w:val="single" w:sz="8" w:space="0" w:color="auto"/>
            </w:tcBorders>
          </w:tcPr>
          <w:p w14:paraId="1C54E2EF" w14:textId="77777777" w:rsidR="7B76691B" w:rsidRPr="00107B12" w:rsidRDefault="7B76691B" w:rsidP="001B0D5C">
            <w:pPr>
              <w:pStyle w:val="ListParagraph"/>
              <w:numPr>
                <w:ilvl w:val="0"/>
                <w:numId w:val="8"/>
              </w:numPr>
              <w:jc w:val="both"/>
              <w:rPr>
                <w:rFonts w:ascii="Times New Roman" w:eastAsiaTheme="minorEastAsia" w:hAnsi="Times New Roman" w:cs="Times New Roman"/>
                <w:b/>
                <w:bCs/>
                <w:sz w:val="24"/>
                <w:szCs w:val="24"/>
              </w:rPr>
            </w:pPr>
            <w:r w:rsidRPr="00107B12">
              <w:rPr>
                <w:rFonts w:ascii="Times New Roman" w:eastAsia="Calibri" w:hAnsi="Times New Roman" w:cs="Times New Roman"/>
                <w:b/>
                <w:bCs/>
                <w:sz w:val="24"/>
                <w:szCs w:val="24"/>
              </w:rPr>
              <w:t>Lēmumu pieņēmēju un partneru iesaiste</w:t>
            </w:r>
          </w:p>
          <w:p w14:paraId="7F92B826" w14:textId="77777777" w:rsidR="7B76691B" w:rsidRPr="00107B12" w:rsidRDefault="7B76691B" w:rsidP="001B0D5C">
            <w:pPr>
              <w:pStyle w:val="ListParagraph"/>
              <w:numPr>
                <w:ilvl w:val="0"/>
                <w:numId w:val="7"/>
              </w:numPr>
              <w:jc w:val="both"/>
              <w:rPr>
                <w:rFonts w:ascii="Times New Roman" w:eastAsiaTheme="minorEastAsia" w:hAnsi="Times New Roman" w:cs="Times New Roman"/>
                <w:sz w:val="24"/>
                <w:szCs w:val="24"/>
              </w:rPr>
            </w:pPr>
            <w:r w:rsidRPr="00107B12">
              <w:rPr>
                <w:rFonts w:ascii="Times New Roman" w:hAnsi="Times New Roman" w:cs="Times New Roman"/>
                <w:sz w:val="24"/>
                <w:szCs w:val="24"/>
              </w:rPr>
              <w:t>Nodrošināt CERN vadības un dalībvalstu atbalstu</w:t>
            </w:r>
          </w:p>
          <w:p w14:paraId="3AAF7507" w14:textId="77777777" w:rsidR="7B76691B" w:rsidRPr="00107B12" w:rsidRDefault="7B76691B" w:rsidP="001B0D5C">
            <w:pPr>
              <w:pStyle w:val="ListParagraph"/>
              <w:numPr>
                <w:ilvl w:val="0"/>
                <w:numId w:val="7"/>
              </w:numPr>
              <w:jc w:val="both"/>
              <w:rPr>
                <w:rFonts w:ascii="Times New Roman" w:eastAsiaTheme="minorEastAsia" w:hAnsi="Times New Roman" w:cs="Times New Roman"/>
                <w:sz w:val="24"/>
                <w:szCs w:val="24"/>
              </w:rPr>
            </w:pPr>
            <w:r w:rsidRPr="00107B12">
              <w:rPr>
                <w:rFonts w:ascii="Times New Roman" w:hAnsi="Times New Roman" w:cs="Times New Roman"/>
                <w:sz w:val="24"/>
                <w:szCs w:val="24"/>
              </w:rPr>
              <w:t>Aktīvi piedalīties CERN Padomes un komiteju darbā – veidojot pozitīvu viedokli par Latvijas atbilstību pilntiesīgas DV statusam</w:t>
            </w:r>
          </w:p>
          <w:p w14:paraId="782964AE" w14:textId="77777777" w:rsidR="7B76691B" w:rsidRPr="00107B12" w:rsidRDefault="7B76691B" w:rsidP="001B0D5C">
            <w:pPr>
              <w:pStyle w:val="ListParagraph"/>
              <w:numPr>
                <w:ilvl w:val="0"/>
                <w:numId w:val="7"/>
              </w:numPr>
              <w:jc w:val="both"/>
              <w:rPr>
                <w:rFonts w:ascii="Times New Roman" w:eastAsiaTheme="minorEastAsia" w:hAnsi="Times New Roman" w:cs="Times New Roman"/>
                <w:sz w:val="24"/>
                <w:szCs w:val="24"/>
              </w:rPr>
            </w:pPr>
            <w:r w:rsidRPr="00107B12">
              <w:rPr>
                <w:rFonts w:ascii="Times New Roman" w:hAnsi="Times New Roman" w:cs="Times New Roman"/>
                <w:sz w:val="24"/>
                <w:szCs w:val="24"/>
              </w:rPr>
              <w:t>Koordinēt Latvijas dalību CERN Padomē un tās komiteju darbā</w:t>
            </w:r>
          </w:p>
          <w:p w14:paraId="670870ED" w14:textId="77777777" w:rsidR="7B76691B" w:rsidRPr="00107B12" w:rsidRDefault="7B76691B" w:rsidP="001B0D5C">
            <w:pPr>
              <w:pStyle w:val="ListParagraph"/>
              <w:numPr>
                <w:ilvl w:val="0"/>
                <w:numId w:val="7"/>
              </w:numPr>
              <w:jc w:val="both"/>
              <w:rPr>
                <w:rFonts w:ascii="Times New Roman" w:eastAsiaTheme="minorEastAsia" w:hAnsi="Times New Roman" w:cs="Times New Roman"/>
                <w:sz w:val="24"/>
                <w:szCs w:val="24"/>
              </w:rPr>
            </w:pPr>
            <w:r w:rsidRPr="00107B12">
              <w:rPr>
                <w:rFonts w:ascii="Times New Roman" w:hAnsi="Times New Roman" w:cs="Times New Roman"/>
                <w:sz w:val="24"/>
                <w:szCs w:val="24"/>
              </w:rPr>
              <w:t>Veicināt koordināciju Baltijas līmenī: CERN Baltijas Grupas un Baltijas Asamblejas līmenī, veidot vienotu nostāju CERN kontekstā</w:t>
            </w:r>
          </w:p>
          <w:p w14:paraId="49E12EE8" w14:textId="77777777" w:rsidR="7B76691B" w:rsidRPr="00107B12" w:rsidRDefault="7B76691B" w:rsidP="001B0D5C">
            <w:pPr>
              <w:pStyle w:val="ListParagraph"/>
              <w:numPr>
                <w:ilvl w:val="0"/>
                <w:numId w:val="7"/>
              </w:numPr>
              <w:jc w:val="both"/>
              <w:rPr>
                <w:rFonts w:ascii="Times New Roman" w:eastAsiaTheme="minorEastAsia" w:hAnsi="Times New Roman" w:cs="Times New Roman"/>
                <w:sz w:val="24"/>
                <w:szCs w:val="24"/>
              </w:rPr>
            </w:pPr>
            <w:r w:rsidRPr="00107B12">
              <w:rPr>
                <w:rFonts w:ascii="Times New Roman" w:hAnsi="Times New Roman" w:cs="Times New Roman"/>
                <w:sz w:val="24"/>
                <w:szCs w:val="24"/>
              </w:rPr>
              <w:t xml:space="preserve">Nodrošināt nemainīgu Latvijas valdības, Saeimas, zinātniskās kopienas, uzņēmēju un sociālo partneru atbalstu </w:t>
            </w:r>
          </w:p>
          <w:p w14:paraId="5ED148F4" w14:textId="77777777" w:rsidR="7B76691B" w:rsidRPr="00107B12" w:rsidRDefault="7B76691B" w:rsidP="001B0D5C">
            <w:pPr>
              <w:pStyle w:val="ListParagraph"/>
              <w:numPr>
                <w:ilvl w:val="0"/>
                <w:numId w:val="7"/>
              </w:numPr>
              <w:jc w:val="both"/>
              <w:rPr>
                <w:rFonts w:ascii="Times New Roman" w:eastAsiaTheme="minorEastAsia" w:hAnsi="Times New Roman" w:cs="Times New Roman"/>
                <w:sz w:val="24"/>
                <w:szCs w:val="24"/>
              </w:rPr>
            </w:pPr>
            <w:r w:rsidRPr="00107B12">
              <w:rPr>
                <w:rFonts w:ascii="Times New Roman" w:hAnsi="Times New Roman" w:cs="Times New Roman"/>
                <w:sz w:val="24"/>
                <w:szCs w:val="24"/>
              </w:rPr>
              <w:t>Veicināt Eiropas Komisijas netiešu atbalstu</w:t>
            </w:r>
          </w:p>
          <w:p w14:paraId="1DE8AE35" w14:textId="77777777" w:rsidR="7B76691B" w:rsidRPr="00107B12" w:rsidRDefault="7B76691B" w:rsidP="001B0D5C">
            <w:pPr>
              <w:pStyle w:val="ListParagraph"/>
              <w:numPr>
                <w:ilvl w:val="0"/>
                <w:numId w:val="8"/>
              </w:numPr>
              <w:jc w:val="both"/>
              <w:rPr>
                <w:rFonts w:ascii="Times New Roman" w:eastAsiaTheme="minorEastAsia" w:hAnsi="Times New Roman" w:cs="Times New Roman"/>
                <w:b/>
                <w:bCs/>
                <w:sz w:val="24"/>
                <w:szCs w:val="24"/>
              </w:rPr>
            </w:pPr>
            <w:r w:rsidRPr="00107B12">
              <w:rPr>
                <w:rFonts w:ascii="Times New Roman" w:eastAsia="Calibri" w:hAnsi="Times New Roman" w:cs="Times New Roman"/>
                <w:b/>
                <w:bCs/>
                <w:sz w:val="24"/>
                <w:szCs w:val="24"/>
              </w:rPr>
              <w:t>Zinātniskie un tehniskie pasākumi</w:t>
            </w:r>
          </w:p>
          <w:p w14:paraId="026FDA82" w14:textId="77777777" w:rsidR="7B76691B" w:rsidRPr="00107B12" w:rsidRDefault="7B76691B" w:rsidP="001B0D5C">
            <w:pPr>
              <w:pStyle w:val="ListParagraph"/>
              <w:numPr>
                <w:ilvl w:val="0"/>
                <w:numId w:val="6"/>
              </w:numPr>
              <w:jc w:val="both"/>
              <w:rPr>
                <w:rFonts w:ascii="Times New Roman" w:eastAsiaTheme="minorEastAsia" w:hAnsi="Times New Roman" w:cs="Times New Roman"/>
                <w:i/>
                <w:sz w:val="24"/>
                <w:szCs w:val="24"/>
              </w:rPr>
            </w:pPr>
            <w:r w:rsidRPr="00107B12">
              <w:rPr>
                <w:rFonts w:ascii="Times New Roman" w:hAnsi="Times New Roman" w:cs="Times New Roman"/>
                <w:sz w:val="24"/>
                <w:szCs w:val="24"/>
              </w:rPr>
              <w:t xml:space="preserve">Nodrošināt stabilu valsts finansējumu CERN aktivitātēm Latvijā – </w:t>
            </w:r>
            <w:r w:rsidRPr="00107B12">
              <w:rPr>
                <w:rFonts w:ascii="Times New Roman" w:hAnsi="Times New Roman" w:cs="Times New Roman"/>
                <w:i/>
                <w:sz w:val="24"/>
                <w:szCs w:val="24"/>
              </w:rPr>
              <w:t>atbilstoši pievienotajai indikatīvajai</w:t>
            </w:r>
            <w:r w:rsidR="001B0D5C" w:rsidRPr="00107B12">
              <w:rPr>
                <w:rFonts w:ascii="Times New Roman" w:hAnsi="Times New Roman" w:cs="Times New Roman"/>
                <w:i/>
                <w:sz w:val="24"/>
                <w:szCs w:val="24"/>
              </w:rPr>
              <w:t xml:space="preserve"> izmaksu</w:t>
            </w:r>
            <w:r w:rsidRPr="00107B12">
              <w:rPr>
                <w:rFonts w:ascii="Times New Roman" w:hAnsi="Times New Roman" w:cs="Times New Roman"/>
                <w:i/>
                <w:sz w:val="24"/>
                <w:szCs w:val="24"/>
              </w:rPr>
              <w:t xml:space="preserve"> tāmei</w:t>
            </w:r>
          </w:p>
          <w:p w14:paraId="181E69FF" w14:textId="77777777" w:rsidR="7B76691B" w:rsidRPr="00107B12" w:rsidRDefault="7B76691B" w:rsidP="001B0D5C">
            <w:pPr>
              <w:pStyle w:val="ListParagraph"/>
              <w:numPr>
                <w:ilvl w:val="0"/>
                <w:numId w:val="6"/>
              </w:numPr>
              <w:jc w:val="both"/>
              <w:rPr>
                <w:rFonts w:ascii="Times New Roman" w:eastAsiaTheme="minorEastAsia" w:hAnsi="Times New Roman" w:cs="Times New Roman"/>
                <w:sz w:val="24"/>
                <w:szCs w:val="24"/>
              </w:rPr>
            </w:pPr>
            <w:r w:rsidRPr="00107B12">
              <w:rPr>
                <w:rFonts w:ascii="Times New Roman" w:hAnsi="Times New Roman" w:cs="Times New Roman"/>
                <w:sz w:val="24"/>
                <w:szCs w:val="24"/>
              </w:rPr>
              <w:t>Palielināt kapacitāti un kompetenci Augstas enerģijas fizikas un paātrinātāju tehnoloģiju jomā - veidot spēcīgu ar CERN saistītu zinātnisku institūtu Latvijā un stabilu zinātnieku komandu CERN</w:t>
            </w:r>
            <w:r w:rsidR="00E27A7C" w:rsidRPr="00107B12">
              <w:rPr>
                <w:rFonts w:ascii="Times New Roman" w:hAnsi="Times New Roman" w:cs="Times New Roman"/>
                <w:sz w:val="24"/>
                <w:szCs w:val="24"/>
              </w:rPr>
              <w:t xml:space="preserve">, </w:t>
            </w:r>
            <w:r w:rsidR="0048306E" w:rsidRPr="00107B12">
              <w:rPr>
                <w:rFonts w:ascii="Times New Roman" w:hAnsi="Times New Roman" w:cs="Times New Roman"/>
                <w:sz w:val="24"/>
                <w:szCs w:val="24"/>
              </w:rPr>
              <w:t xml:space="preserve">kā arī </w:t>
            </w:r>
            <w:r w:rsidR="00E27A7C" w:rsidRPr="00107B12">
              <w:rPr>
                <w:rFonts w:ascii="Times New Roman" w:hAnsi="Times New Roman" w:cs="Times New Roman"/>
                <w:sz w:val="24"/>
                <w:szCs w:val="24"/>
              </w:rPr>
              <w:t>izveidot atbilstošu maģistratūras programmu “</w:t>
            </w:r>
            <w:r w:rsidR="0048306E" w:rsidRPr="00107B12">
              <w:rPr>
                <w:rFonts w:ascii="Times New Roman" w:hAnsi="Times New Roman" w:cs="Times New Roman"/>
                <w:sz w:val="24"/>
                <w:szCs w:val="24"/>
              </w:rPr>
              <w:t>Augstas enerģijas fizika un paātrinātāju tehnoloģijas”</w:t>
            </w:r>
          </w:p>
          <w:p w14:paraId="61D51B07" w14:textId="77777777" w:rsidR="7B76691B" w:rsidRPr="00107B12" w:rsidRDefault="7B76691B" w:rsidP="00D564FA">
            <w:pPr>
              <w:pStyle w:val="ListParagraph"/>
              <w:numPr>
                <w:ilvl w:val="0"/>
                <w:numId w:val="6"/>
              </w:numPr>
              <w:jc w:val="both"/>
              <w:rPr>
                <w:rFonts w:ascii="Times New Roman" w:eastAsiaTheme="minorEastAsia" w:hAnsi="Times New Roman" w:cs="Times New Roman"/>
                <w:sz w:val="24"/>
                <w:szCs w:val="24"/>
              </w:rPr>
            </w:pPr>
            <w:r w:rsidRPr="00107B12">
              <w:rPr>
                <w:rFonts w:ascii="Times New Roman" w:hAnsi="Times New Roman" w:cs="Times New Roman"/>
                <w:sz w:val="24"/>
                <w:szCs w:val="24"/>
              </w:rPr>
              <w:t>Sekmēt CERN industriālo pasūtījumu iegūšanu</w:t>
            </w:r>
            <w:r w:rsidR="00D564FA" w:rsidRPr="00107B12">
              <w:rPr>
                <w:rFonts w:ascii="Times New Roman" w:hAnsi="Times New Roman" w:cs="Times New Roman"/>
                <w:sz w:val="24"/>
                <w:szCs w:val="24"/>
              </w:rPr>
              <w:t>, t.sk. caur informatīvo semināru un diskusiju organizēšanu sadarbībā ar Latvijas Investīciju attīstības aģentūru un uzņēmumu apvienībām.</w:t>
            </w:r>
          </w:p>
          <w:p w14:paraId="477ABFA6" w14:textId="77777777" w:rsidR="7B76691B" w:rsidRPr="00107B12" w:rsidRDefault="7B76691B" w:rsidP="001B0D5C">
            <w:pPr>
              <w:pStyle w:val="ListParagraph"/>
              <w:numPr>
                <w:ilvl w:val="0"/>
                <w:numId w:val="6"/>
              </w:numPr>
              <w:jc w:val="both"/>
              <w:rPr>
                <w:rFonts w:ascii="Times New Roman" w:eastAsiaTheme="minorEastAsia" w:hAnsi="Times New Roman" w:cs="Times New Roman"/>
                <w:sz w:val="24"/>
                <w:szCs w:val="24"/>
              </w:rPr>
            </w:pPr>
            <w:r w:rsidRPr="00107B12">
              <w:rPr>
                <w:rFonts w:ascii="Times New Roman" w:hAnsi="Times New Roman" w:cs="Times New Roman"/>
                <w:sz w:val="24"/>
                <w:szCs w:val="24"/>
              </w:rPr>
              <w:t xml:space="preserve">Veidot pozitīvu sadarbības ar CERN tēlu Latvijā </w:t>
            </w:r>
            <w:r w:rsidRPr="00107B12">
              <w:rPr>
                <w:rFonts w:ascii="Times New Roman" w:hAnsi="Times New Roman" w:cs="Times New Roman"/>
                <w:i/>
                <w:iCs/>
                <w:sz w:val="24"/>
                <w:szCs w:val="24"/>
              </w:rPr>
              <w:t>#LatvijaCERN</w:t>
            </w:r>
            <w:r w:rsidRPr="00107B12">
              <w:rPr>
                <w:rFonts w:ascii="Times New Roman" w:hAnsi="Times New Roman" w:cs="Times New Roman"/>
                <w:sz w:val="24"/>
                <w:szCs w:val="24"/>
              </w:rPr>
              <w:t xml:space="preserve"> </w:t>
            </w:r>
          </w:p>
        </w:tc>
      </w:tr>
    </w:tbl>
    <w:p w14:paraId="4EE2FBD7" w14:textId="77777777" w:rsidR="7B76691B" w:rsidRPr="00107B12" w:rsidRDefault="7B76691B" w:rsidP="001B0D5C">
      <w:pPr>
        <w:ind w:firstLine="360"/>
        <w:jc w:val="both"/>
        <w:rPr>
          <w:rFonts w:ascii="Times New Roman" w:hAnsi="Times New Roman" w:cs="Times New Roman"/>
          <w:sz w:val="24"/>
          <w:szCs w:val="24"/>
        </w:rPr>
      </w:pPr>
      <w:r w:rsidRPr="00107B12">
        <w:rPr>
          <w:rFonts w:ascii="Times New Roman" w:eastAsia="Calibri" w:hAnsi="Times New Roman" w:cs="Times New Roman"/>
          <w:sz w:val="24"/>
          <w:szCs w:val="24"/>
        </w:rPr>
        <w:t xml:space="preserve"> </w:t>
      </w:r>
    </w:p>
    <w:p w14:paraId="74E4424A" w14:textId="77777777" w:rsidR="7B76691B" w:rsidRPr="00107B12" w:rsidRDefault="7B76691B" w:rsidP="001B0D5C">
      <w:pPr>
        <w:ind w:firstLine="360"/>
        <w:jc w:val="both"/>
        <w:rPr>
          <w:rFonts w:ascii="Times New Roman" w:eastAsia="Calibri" w:hAnsi="Times New Roman" w:cs="Times New Roman"/>
          <w:sz w:val="24"/>
          <w:szCs w:val="24"/>
        </w:rPr>
      </w:pPr>
      <w:r w:rsidRPr="00107B12">
        <w:rPr>
          <w:rFonts w:ascii="Times New Roman" w:eastAsia="Calibri" w:hAnsi="Times New Roman" w:cs="Times New Roman"/>
          <w:sz w:val="24"/>
          <w:szCs w:val="24"/>
        </w:rPr>
        <w:t>Minēto uzdevumu izpildei Izglītības un zinātnes ministrija</w:t>
      </w:r>
      <w:r w:rsidR="00896887" w:rsidRPr="00107B12">
        <w:rPr>
          <w:rFonts w:ascii="Times New Roman" w:eastAsia="Calibri" w:hAnsi="Times New Roman" w:cs="Times New Roman"/>
          <w:sz w:val="24"/>
          <w:szCs w:val="24"/>
        </w:rPr>
        <w:t xml:space="preserve"> līdz 2022.g. 30. </w:t>
      </w:r>
      <w:r w:rsidR="00BB07B3" w:rsidRPr="00107B12">
        <w:rPr>
          <w:rFonts w:ascii="Times New Roman" w:eastAsia="Calibri" w:hAnsi="Times New Roman" w:cs="Times New Roman"/>
          <w:sz w:val="24"/>
          <w:szCs w:val="24"/>
        </w:rPr>
        <w:t>novembrim</w:t>
      </w:r>
      <w:r w:rsidRPr="00107B12">
        <w:rPr>
          <w:rFonts w:ascii="Times New Roman" w:eastAsia="Calibri" w:hAnsi="Times New Roman" w:cs="Times New Roman"/>
          <w:sz w:val="24"/>
          <w:szCs w:val="24"/>
        </w:rPr>
        <w:t xml:space="preserve"> izstrādās “Rīcības plānu Latvijas CERN stratēģijas īstenošanai” - norādot konkrēto uzdevumu sasniegšanas galvenos līdzekļus, sadarbības mehānismus un metodes.</w:t>
      </w:r>
    </w:p>
    <w:p w14:paraId="73D01341" w14:textId="77777777" w:rsidR="7B76691B" w:rsidRPr="00107B12" w:rsidRDefault="7B76691B" w:rsidP="00D55925">
      <w:pPr>
        <w:ind w:firstLine="360"/>
        <w:jc w:val="both"/>
        <w:rPr>
          <w:rFonts w:ascii="Times New Roman" w:hAnsi="Times New Roman" w:cs="Times New Roman"/>
          <w:sz w:val="24"/>
          <w:szCs w:val="24"/>
        </w:rPr>
      </w:pPr>
      <w:r w:rsidRPr="00107B12">
        <w:rPr>
          <w:rFonts w:ascii="Times New Roman" w:eastAsia="Calibri" w:hAnsi="Times New Roman" w:cs="Times New Roman"/>
          <w:sz w:val="24"/>
          <w:szCs w:val="24"/>
        </w:rPr>
        <w:t xml:space="preserve"> Par stratēģijas īstenošanu atbildīga ir Izglītības un zinātnes ministrija, sadarbojoties ar Ārlietu un Ekonomikas ministrijām. </w:t>
      </w:r>
      <w:r w:rsidR="00D55925" w:rsidRPr="00107B12">
        <w:rPr>
          <w:rFonts w:ascii="Times New Roman" w:hAnsi="Times New Roman" w:cs="Times New Roman"/>
          <w:sz w:val="24"/>
          <w:szCs w:val="24"/>
        </w:rPr>
        <w:t xml:space="preserve"> </w:t>
      </w:r>
    </w:p>
    <w:p w14:paraId="107FA6EB" w14:textId="77777777" w:rsidR="7B76691B" w:rsidRPr="00107B12" w:rsidRDefault="7B76691B" w:rsidP="7B76691B">
      <w:pPr>
        <w:rPr>
          <w:rFonts w:ascii="Times New Roman" w:hAnsi="Times New Roman" w:cs="Times New Roman"/>
          <w:b/>
          <w:bCs/>
          <w:sz w:val="24"/>
          <w:szCs w:val="24"/>
        </w:rPr>
      </w:pPr>
      <w:r w:rsidRPr="00107B12">
        <w:rPr>
          <w:rFonts w:ascii="Times New Roman" w:hAnsi="Times New Roman" w:cs="Times New Roman"/>
          <w:b/>
          <w:bCs/>
          <w:sz w:val="24"/>
          <w:szCs w:val="24"/>
        </w:rPr>
        <w:t>Rīcības plānā iekļaujamie darbības virzieni, kuros izvēršamas sadarbības aktivitātes ar CERN:</w:t>
      </w:r>
    </w:p>
    <w:p w14:paraId="0C33340E" w14:textId="3835C2CB" w:rsidR="7B76691B" w:rsidRPr="00107B12" w:rsidRDefault="00107B12" w:rsidP="7B76691B">
      <w:pPr>
        <w:rPr>
          <w:rFonts w:ascii="Times New Roman" w:hAnsi="Times New Roman" w:cs="Times New Roman"/>
          <w:b/>
          <w:bCs/>
          <w:sz w:val="24"/>
          <w:szCs w:val="24"/>
        </w:rPr>
      </w:pPr>
      <w:r w:rsidRPr="00107B12">
        <w:rPr>
          <w:rFonts w:ascii="Times New Roman" w:hAnsi="Times New Roman" w:cs="Times New Roman"/>
          <w:b/>
          <w:bCs/>
          <w:sz w:val="24"/>
          <w:szCs w:val="24"/>
        </w:rPr>
        <w:lastRenderedPageBreak/>
        <w:t>Cilvēkresursu</w:t>
      </w:r>
      <w:r w:rsidR="7B76691B" w:rsidRPr="00107B12">
        <w:rPr>
          <w:rFonts w:ascii="Times New Roman" w:hAnsi="Times New Roman" w:cs="Times New Roman"/>
          <w:b/>
          <w:bCs/>
          <w:sz w:val="24"/>
          <w:szCs w:val="24"/>
        </w:rPr>
        <w:t xml:space="preserve"> jomā:</w:t>
      </w:r>
    </w:p>
    <w:p w14:paraId="2360B6C8" w14:textId="77777777" w:rsidR="7B76691B" w:rsidRPr="00107B12" w:rsidRDefault="7B76691B" w:rsidP="7B76691B">
      <w:pPr>
        <w:pStyle w:val="ListParagraph"/>
        <w:numPr>
          <w:ilvl w:val="0"/>
          <w:numId w:val="5"/>
        </w:numPr>
        <w:rPr>
          <w:rFonts w:ascii="Times New Roman" w:eastAsiaTheme="minorEastAsia" w:hAnsi="Times New Roman" w:cs="Times New Roman"/>
          <w:bCs/>
          <w:sz w:val="24"/>
          <w:szCs w:val="24"/>
        </w:rPr>
      </w:pPr>
      <w:r w:rsidRPr="00107B12">
        <w:rPr>
          <w:rFonts w:ascii="Times New Roman" w:hAnsi="Times New Roman" w:cs="Times New Roman"/>
          <w:bCs/>
          <w:sz w:val="24"/>
          <w:szCs w:val="24"/>
        </w:rPr>
        <w:t>CERN kā cilvēkresursu sagatavošanas integratīva bāze no skolas līdz doktorantūras studijām. Intereses rosināšana par fiziku un STEM specialitātēm, skolēnu</w:t>
      </w:r>
      <w:r w:rsidR="00AA2642" w:rsidRPr="00107B12">
        <w:rPr>
          <w:rFonts w:ascii="Times New Roman" w:hAnsi="Times New Roman" w:cs="Times New Roman"/>
          <w:bCs/>
          <w:sz w:val="24"/>
          <w:szCs w:val="24"/>
        </w:rPr>
        <w:t>,</w:t>
      </w:r>
      <w:r w:rsidRPr="00107B12">
        <w:rPr>
          <w:rFonts w:ascii="Times New Roman" w:hAnsi="Times New Roman" w:cs="Times New Roman"/>
          <w:bCs/>
          <w:sz w:val="24"/>
          <w:szCs w:val="24"/>
        </w:rPr>
        <w:t xml:space="preserve"> skolotāju</w:t>
      </w:r>
      <w:r w:rsidR="00AA2642" w:rsidRPr="00107B12">
        <w:rPr>
          <w:rFonts w:ascii="Times New Roman" w:hAnsi="Times New Roman" w:cs="Times New Roman"/>
          <w:bCs/>
          <w:sz w:val="24"/>
          <w:szCs w:val="24"/>
        </w:rPr>
        <w:t xml:space="preserve"> un mērķauditorijas</w:t>
      </w:r>
      <w:r w:rsidRPr="00107B12">
        <w:rPr>
          <w:rFonts w:ascii="Times New Roman" w:hAnsi="Times New Roman" w:cs="Times New Roman"/>
          <w:bCs/>
          <w:sz w:val="24"/>
          <w:szCs w:val="24"/>
        </w:rPr>
        <w:t xml:space="preserve"> vizītes CERN, darbs ar virtuālajām laboratorijām, popularizācijas un komunikācijas pasākumi skolu jaunatnei</w:t>
      </w:r>
      <w:r w:rsidR="00AA2642" w:rsidRPr="00107B12">
        <w:rPr>
          <w:rFonts w:ascii="Times New Roman" w:hAnsi="Times New Roman" w:cs="Times New Roman"/>
          <w:bCs/>
          <w:sz w:val="24"/>
          <w:szCs w:val="24"/>
        </w:rPr>
        <w:t>,</w:t>
      </w:r>
      <w:r w:rsidRPr="00107B12">
        <w:rPr>
          <w:rFonts w:ascii="Times New Roman" w:hAnsi="Times New Roman" w:cs="Times New Roman"/>
          <w:bCs/>
          <w:sz w:val="24"/>
          <w:szCs w:val="24"/>
        </w:rPr>
        <w:t xml:space="preserve"> skolotājiem</w:t>
      </w:r>
      <w:r w:rsidR="00AA2642" w:rsidRPr="00107B12">
        <w:rPr>
          <w:rFonts w:ascii="Times New Roman" w:hAnsi="Times New Roman" w:cs="Times New Roman"/>
          <w:bCs/>
          <w:sz w:val="24"/>
          <w:szCs w:val="24"/>
        </w:rPr>
        <w:t xml:space="preserve"> un sabiedrībai kopumā</w:t>
      </w:r>
      <w:r w:rsidRPr="00107B12">
        <w:rPr>
          <w:rFonts w:ascii="Times New Roman" w:hAnsi="Times New Roman" w:cs="Times New Roman"/>
          <w:bCs/>
          <w:sz w:val="24"/>
          <w:szCs w:val="24"/>
        </w:rPr>
        <w:t>;</w:t>
      </w:r>
    </w:p>
    <w:p w14:paraId="5050EB40" w14:textId="77777777" w:rsidR="000A4D40" w:rsidRPr="00107B12" w:rsidRDefault="000A4D40" w:rsidP="000A4D40">
      <w:pPr>
        <w:pStyle w:val="ListParagraph"/>
        <w:numPr>
          <w:ilvl w:val="0"/>
          <w:numId w:val="5"/>
        </w:numPr>
        <w:rPr>
          <w:rFonts w:ascii="Times New Roman" w:eastAsiaTheme="minorEastAsia" w:hAnsi="Times New Roman" w:cs="Times New Roman"/>
          <w:bCs/>
          <w:sz w:val="24"/>
          <w:szCs w:val="24"/>
        </w:rPr>
      </w:pPr>
      <w:r w:rsidRPr="00107B12">
        <w:rPr>
          <w:rFonts w:ascii="Times New Roman" w:eastAsiaTheme="minorEastAsia" w:hAnsi="Times New Roman" w:cs="Times New Roman"/>
          <w:bCs/>
          <w:sz w:val="24"/>
          <w:szCs w:val="24"/>
        </w:rPr>
        <w:t xml:space="preserve">Stiprināt un padziļināt Latvijas kapacitāti augstas enerģijas fizikas, </w:t>
      </w:r>
      <w:r w:rsidR="00833120" w:rsidRPr="00107B12">
        <w:rPr>
          <w:rFonts w:ascii="Times New Roman" w:eastAsiaTheme="minorEastAsia" w:hAnsi="Times New Roman" w:cs="Times New Roman"/>
          <w:bCs/>
          <w:sz w:val="24"/>
          <w:szCs w:val="24"/>
        </w:rPr>
        <w:t>paātrinātāju</w:t>
      </w:r>
      <w:r w:rsidRPr="00107B12">
        <w:rPr>
          <w:rFonts w:ascii="Times New Roman" w:eastAsiaTheme="minorEastAsia" w:hAnsi="Times New Roman" w:cs="Times New Roman"/>
          <w:bCs/>
          <w:sz w:val="24"/>
          <w:szCs w:val="24"/>
        </w:rPr>
        <w:t xml:space="preserve"> fizikas un paātrinātāju tehnoloģiju jomās</w:t>
      </w:r>
      <w:r w:rsidR="00B9306B" w:rsidRPr="00107B12">
        <w:rPr>
          <w:rFonts w:ascii="Times New Roman" w:eastAsiaTheme="minorEastAsia" w:hAnsi="Times New Roman" w:cs="Times New Roman"/>
          <w:bCs/>
          <w:sz w:val="24"/>
          <w:szCs w:val="24"/>
        </w:rPr>
        <w:t>;</w:t>
      </w:r>
    </w:p>
    <w:p w14:paraId="4B5DD2DC" w14:textId="77777777" w:rsidR="7B76691B" w:rsidRPr="00107B12" w:rsidRDefault="7B76691B" w:rsidP="7B76691B">
      <w:pPr>
        <w:pStyle w:val="ListParagraph"/>
        <w:numPr>
          <w:ilvl w:val="0"/>
          <w:numId w:val="5"/>
        </w:numPr>
        <w:rPr>
          <w:rFonts w:ascii="Times New Roman" w:hAnsi="Times New Roman" w:cs="Times New Roman"/>
          <w:bCs/>
          <w:sz w:val="24"/>
          <w:szCs w:val="24"/>
        </w:rPr>
      </w:pPr>
      <w:r w:rsidRPr="00107B12">
        <w:rPr>
          <w:rFonts w:ascii="Times New Roman" w:hAnsi="Times New Roman" w:cs="Times New Roman"/>
          <w:bCs/>
          <w:sz w:val="24"/>
          <w:szCs w:val="24"/>
        </w:rPr>
        <w:t xml:space="preserve">Studentiem sniegt iespējas un veicināt iesaisti visās viņiem atvērtās CERN programmās, </w:t>
      </w:r>
      <w:r w:rsidR="00142430" w:rsidRPr="00107B12">
        <w:rPr>
          <w:rFonts w:ascii="Times New Roman" w:hAnsi="Times New Roman" w:cs="Times New Roman"/>
          <w:bCs/>
          <w:sz w:val="24"/>
          <w:szCs w:val="24"/>
        </w:rPr>
        <w:t xml:space="preserve">gan veicos zinātnisko pētniecību CERN, </w:t>
      </w:r>
      <w:r w:rsidRPr="00107B12">
        <w:rPr>
          <w:rFonts w:ascii="Times New Roman" w:hAnsi="Times New Roman" w:cs="Times New Roman"/>
          <w:bCs/>
          <w:sz w:val="24"/>
          <w:szCs w:val="24"/>
        </w:rPr>
        <w:t>gan paaugstinot kvalifikāciju, gan nodrošinot tīklošanos un sadarbību ar citu valstu topošajiem zinātniekiem, veidojot perspektīvas zināšanu kopienas;</w:t>
      </w:r>
    </w:p>
    <w:p w14:paraId="696F2F3D" w14:textId="77777777" w:rsidR="7B76691B" w:rsidRPr="00107B12" w:rsidRDefault="7B76691B" w:rsidP="7B76691B">
      <w:pPr>
        <w:pStyle w:val="ListParagraph"/>
        <w:numPr>
          <w:ilvl w:val="0"/>
          <w:numId w:val="5"/>
        </w:numPr>
        <w:rPr>
          <w:rFonts w:ascii="Times New Roman" w:hAnsi="Times New Roman" w:cs="Times New Roman"/>
          <w:bCs/>
          <w:sz w:val="24"/>
          <w:szCs w:val="24"/>
        </w:rPr>
      </w:pPr>
      <w:r w:rsidRPr="00107B12">
        <w:rPr>
          <w:rFonts w:ascii="Times New Roman" w:hAnsi="Times New Roman" w:cs="Times New Roman"/>
          <w:bCs/>
          <w:sz w:val="24"/>
          <w:szCs w:val="24"/>
        </w:rPr>
        <w:t>Doktorantu un pētnieku</w:t>
      </w:r>
      <w:r w:rsidR="00BF513F" w:rsidRPr="00107B12">
        <w:rPr>
          <w:rFonts w:ascii="Times New Roman" w:hAnsi="Times New Roman" w:cs="Times New Roman"/>
          <w:bCs/>
          <w:sz w:val="24"/>
          <w:szCs w:val="24"/>
        </w:rPr>
        <w:t xml:space="preserve"> </w:t>
      </w:r>
      <w:r w:rsidRPr="00107B12">
        <w:rPr>
          <w:rFonts w:ascii="Times New Roman" w:hAnsi="Times New Roman" w:cs="Times New Roman"/>
          <w:bCs/>
          <w:sz w:val="24"/>
          <w:szCs w:val="24"/>
        </w:rPr>
        <w:t>fokusētas pētniecības vizītes CERN, nodrošinot sagatavošanas posmu Latvijā;</w:t>
      </w:r>
    </w:p>
    <w:p w14:paraId="697437E2" w14:textId="77777777" w:rsidR="7B76691B" w:rsidRPr="00107B12" w:rsidRDefault="7B76691B" w:rsidP="7B76691B">
      <w:pPr>
        <w:pStyle w:val="ListParagraph"/>
        <w:numPr>
          <w:ilvl w:val="0"/>
          <w:numId w:val="5"/>
        </w:numPr>
        <w:rPr>
          <w:rFonts w:ascii="Times New Roman" w:hAnsi="Times New Roman" w:cs="Times New Roman"/>
          <w:bCs/>
          <w:sz w:val="24"/>
          <w:szCs w:val="24"/>
        </w:rPr>
      </w:pPr>
      <w:r w:rsidRPr="00107B12">
        <w:rPr>
          <w:rFonts w:ascii="Times New Roman" w:hAnsi="Times New Roman" w:cs="Times New Roman"/>
          <w:bCs/>
          <w:sz w:val="24"/>
          <w:szCs w:val="24"/>
        </w:rPr>
        <w:t xml:space="preserve">CERN augstas klases vieslektoru vieslekcijas Latvijā un </w:t>
      </w:r>
      <w:r w:rsidR="00BF513F" w:rsidRPr="00107B12">
        <w:rPr>
          <w:rFonts w:ascii="Times New Roman" w:hAnsi="Times New Roman" w:cs="Times New Roman"/>
          <w:bCs/>
          <w:sz w:val="24"/>
          <w:szCs w:val="24"/>
        </w:rPr>
        <w:t>promocijas</w:t>
      </w:r>
      <w:r w:rsidRPr="00107B12">
        <w:rPr>
          <w:rFonts w:ascii="Times New Roman" w:hAnsi="Times New Roman" w:cs="Times New Roman"/>
          <w:bCs/>
          <w:sz w:val="24"/>
          <w:szCs w:val="24"/>
        </w:rPr>
        <w:t xml:space="preserve"> darbu līdzvadība;</w:t>
      </w:r>
    </w:p>
    <w:p w14:paraId="2A90DB8E" w14:textId="77777777" w:rsidR="00B9306B" w:rsidRPr="00107B12" w:rsidRDefault="00B9306B" w:rsidP="7B76691B">
      <w:pPr>
        <w:pStyle w:val="ListParagraph"/>
        <w:numPr>
          <w:ilvl w:val="0"/>
          <w:numId w:val="5"/>
        </w:numPr>
        <w:rPr>
          <w:rFonts w:ascii="Times New Roman" w:hAnsi="Times New Roman" w:cs="Times New Roman"/>
          <w:bCs/>
          <w:sz w:val="24"/>
          <w:szCs w:val="24"/>
        </w:rPr>
      </w:pPr>
      <w:r w:rsidRPr="00107B12">
        <w:rPr>
          <w:rFonts w:ascii="Times New Roman" w:hAnsi="Times New Roman" w:cs="Times New Roman"/>
          <w:bCs/>
          <w:sz w:val="24"/>
          <w:szCs w:val="24"/>
        </w:rPr>
        <w:t xml:space="preserve">CERN ekspertu (viesprofesoru) iekļaušana Latvijas apmācību programmās, īpaši augstas enerģijas </w:t>
      </w:r>
      <w:r w:rsidR="00F16331" w:rsidRPr="00107B12">
        <w:rPr>
          <w:rFonts w:ascii="Times New Roman" w:hAnsi="Times New Roman" w:cs="Times New Roman"/>
          <w:bCs/>
          <w:sz w:val="24"/>
          <w:szCs w:val="24"/>
        </w:rPr>
        <w:t>fizikas un paātrinātāju tehnoloģij</w:t>
      </w:r>
      <w:r w:rsidR="00142430" w:rsidRPr="00107B12">
        <w:rPr>
          <w:rFonts w:ascii="Times New Roman" w:hAnsi="Times New Roman" w:cs="Times New Roman"/>
          <w:bCs/>
          <w:sz w:val="24"/>
          <w:szCs w:val="24"/>
        </w:rPr>
        <w:t>u</w:t>
      </w:r>
      <w:r w:rsidR="00F16331" w:rsidRPr="00107B12">
        <w:rPr>
          <w:rFonts w:ascii="Times New Roman" w:hAnsi="Times New Roman" w:cs="Times New Roman"/>
          <w:bCs/>
          <w:sz w:val="24"/>
          <w:szCs w:val="24"/>
        </w:rPr>
        <w:t xml:space="preserve"> disciplīnās;</w:t>
      </w:r>
    </w:p>
    <w:p w14:paraId="12439322" w14:textId="77777777" w:rsidR="7B76691B" w:rsidRPr="00107B12" w:rsidRDefault="7B76691B" w:rsidP="7B76691B">
      <w:pPr>
        <w:pStyle w:val="ListParagraph"/>
        <w:numPr>
          <w:ilvl w:val="0"/>
          <w:numId w:val="5"/>
        </w:numPr>
        <w:rPr>
          <w:rFonts w:ascii="Times New Roman" w:hAnsi="Times New Roman" w:cs="Times New Roman"/>
          <w:bCs/>
          <w:sz w:val="24"/>
          <w:szCs w:val="24"/>
        </w:rPr>
      </w:pPr>
      <w:r w:rsidRPr="00107B12">
        <w:rPr>
          <w:rFonts w:ascii="Times New Roman" w:hAnsi="Times New Roman" w:cs="Times New Roman"/>
          <w:bCs/>
          <w:sz w:val="24"/>
          <w:szCs w:val="24"/>
        </w:rPr>
        <w:t>Industriālo doktorantu un doktoru sadarbība ar CERN industrijas sektoru;</w:t>
      </w:r>
    </w:p>
    <w:p w14:paraId="457029D6" w14:textId="77777777" w:rsidR="00F51F74" w:rsidRPr="00107B12" w:rsidRDefault="7B76691B" w:rsidP="7B76691B">
      <w:pPr>
        <w:pStyle w:val="ListParagraph"/>
        <w:numPr>
          <w:ilvl w:val="0"/>
          <w:numId w:val="5"/>
        </w:numPr>
        <w:rPr>
          <w:rFonts w:ascii="Times New Roman" w:hAnsi="Times New Roman" w:cs="Times New Roman"/>
          <w:bCs/>
          <w:sz w:val="24"/>
          <w:szCs w:val="24"/>
        </w:rPr>
      </w:pPr>
      <w:r w:rsidRPr="00107B12">
        <w:rPr>
          <w:rFonts w:ascii="Times New Roman" w:hAnsi="Times New Roman" w:cs="Times New Roman"/>
          <w:bCs/>
          <w:sz w:val="24"/>
          <w:szCs w:val="24"/>
        </w:rPr>
        <w:t>Industrijas speciālistu tālākizglītība efektīvā formātā, padarot iespējamu jaunu biznesa nišu atvēršanu un esošu izvēršanu (</w:t>
      </w:r>
      <w:r w:rsidRPr="00107B12">
        <w:rPr>
          <w:rFonts w:ascii="Times New Roman" w:hAnsi="Times New Roman" w:cs="Times New Roman"/>
          <w:bCs/>
          <w:i/>
          <w:iCs/>
          <w:sz w:val="24"/>
          <w:szCs w:val="24"/>
        </w:rPr>
        <w:t>scale-up</w:t>
      </w:r>
      <w:r w:rsidRPr="00107B12">
        <w:rPr>
          <w:rFonts w:ascii="Times New Roman" w:hAnsi="Times New Roman" w:cs="Times New Roman"/>
          <w:bCs/>
          <w:sz w:val="24"/>
          <w:szCs w:val="24"/>
        </w:rPr>
        <w:t>)</w:t>
      </w:r>
      <w:r w:rsidR="00F51F74" w:rsidRPr="00107B12">
        <w:rPr>
          <w:rFonts w:ascii="Times New Roman" w:hAnsi="Times New Roman" w:cs="Times New Roman"/>
          <w:bCs/>
          <w:sz w:val="24"/>
          <w:szCs w:val="24"/>
        </w:rPr>
        <w:t>;</w:t>
      </w:r>
    </w:p>
    <w:p w14:paraId="7B01D034" w14:textId="77777777" w:rsidR="7B76691B" w:rsidRPr="00107B12" w:rsidRDefault="00F51F74" w:rsidP="7B76691B">
      <w:pPr>
        <w:pStyle w:val="ListParagraph"/>
        <w:numPr>
          <w:ilvl w:val="0"/>
          <w:numId w:val="5"/>
        </w:numPr>
        <w:rPr>
          <w:rFonts w:ascii="Times New Roman" w:hAnsi="Times New Roman" w:cs="Times New Roman"/>
          <w:bCs/>
          <w:sz w:val="24"/>
          <w:szCs w:val="24"/>
        </w:rPr>
      </w:pPr>
      <w:r w:rsidRPr="00107B12">
        <w:rPr>
          <w:rFonts w:ascii="Times New Roman" w:hAnsi="Times New Roman" w:cs="Times New Roman"/>
          <w:bCs/>
          <w:sz w:val="24"/>
          <w:szCs w:val="24"/>
        </w:rPr>
        <w:t>Un citas IZM noteiktās prioritātes.</w:t>
      </w:r>
    </w:p>
    <w:p w14:paraId="0F9D5673" w14:textId="77777777" w:rsidR="7B76691B" w:rsidRPr="00107B12" w:rsidRDefault="7B76691B" w:rsidP="7B76691B">
      <w:pPr>
        <w:rPr>
          <w:rFonts w:ascii="Times New Roman" w:hAnsi="Times New Roman" w:cs="Times New Roman"/>
          <w:b/>
          <w:bCs/>
          <w:sz w:val="24"/>
          <w:szCs w:val="24"/>
        </w:rPr>
      </w:pPr>
      <w:r w:rsidRPr="00107B12">
        <w:rPr>
          <w:rFonts w:ascii="Times New Roman" w:hAnsi="Times New Roman" w:cs="Times New Roman"/>
          <w:b/>
          <w:bCs/>
          <w:sz w:val="24"/>
          <w:szCs w:val="24"/>
        </w:rPr>
        <w:t>Tehnoloģiju jomā:</w:t>
      </w:r>
    </w:p>
    <w:p w14:paraId="220A417C" w14:textId="77777777" w:rsidR="7B76691B" w:rsidRPr="00107B12" w:rsidRDefault="7B76691B" w:rsidP="7B76691B">
      <w:pPr>
        <w:pStyle w:val="ListParagraph"/>
        <w:numPr>
          <w:ilvl w:val="0"/>
          <w:numId w:val="4"/>
        </w:numPr>
        <w:rPr>
          <w:rFonts w:ascii="Times New Roman" w:eastAsiaTheme="minorEastAsia" w:hAnsi="Times New Roman" w:cs="Times New Roman"/>
          <w:bCs/>
          <w:sz w:val="24"/>
          <w:szCs w:val="24"/>
        </w:rPr>
      </w:pPr>
      <w:r w:rsidRPr="00107B12">
        <w:rPr>
          <w:rFonts w:ascii="Times New Roman" w:hAnsi="Times New Roman" w:cs="Times New Roman"/>
          <w:bCs/>
          <w:sz w:val="24"/>
          <w:szCs w:val="24"/>
        </w:rPr>
        <w:t>Zināšanu bāzes nostiprināšana augstas enerģijas daļiņu un paātrinātāju tehnoloģiju, inovatīvo materiālu</w:t>
      </w:r>
      <w:r w:rsidR="00A00846" w:rsidRPr="00107B12">
        <w:rPr>
          <w:rFonts w:ascii="Times New Roman" w:hAnsi="Times New Roman" w:cs="Times New Roman"/>
          <w:bCs/>
          <w:sz w:val="24"/>
          <w:szCs w:val="24"/>
        </w:rPr>
        <w:t>,</w:t>
      </w:r>
      <w:r w:rsidRPr="00107B12">
        <w:rPr>
          <w:rFonts w:ascii="Times New Roman" w:hAnsi="Times New Roman" w:cs="Times New Roman"/>
          <w:bCs/>
          <w:sz w:val="24"/>
          <w:szCs w:val="24"/>
        </w:rPr>
        <w:t xml:space="preserve"> </w:t>
      </w:r>
      <w:r w:rsidR="0045663D" w:rsidRPr="00107B12">
        <w:rPr>
          <w:rFonts w:ascii="Times New Roman" w:hAnsi="Times New Roman" w:cs="Times New Roman"/>
          <w:bCs/>
          <w:sz w:val="24"/>
          <w:szCs w:val="24"/>
        </w:rPr>
        <w:t xml:space="preserve">risinājumu </w:t>
      </w:r>
      <w:r w:rsidR="00A00846" w:rsidRPr="00107B12">
        <w:rPr>
          <w:rFonts w:ascii="Times New Roman" w:hAnsi="Times New Roman" w:cs="Times New Roman"/>
          <w:bCs/>
          <w:sz w:val="24"/>
          <w:szCs w:val="24"/>
        </w:rPr>
        <w:t xml:space="preserve">un IST </w:t>
      </w:r>
      <w:r w:rsidRPr="00107B12">
        <w:rPr>
          <w:rFonts w:ascii="Times New Roman" w:hAnsi="Times New Roman" w:cs="Times New Roman"/>
          <w:bCs/>
          <w:sz w:val="24"/>
          <w:szCs w:val="24"/>
        </w:rPr>
        <w:t>pielietojumiem Latvijas tautsaimniecībā;</w:t>
      </w:r>
    </w:p>
    <w:p w14:paraId="7E7F055D" w14:textId="77777777" w:rsidR="7B76691B" w:rsidRPr="00107B12" w:rsidRDefault="7B76691B" w:rsidP="7B76691B">
      <w:pPr>
        <w:pStyle w:val="ListParagraph"/>
        <w:numPr>
          <w:ilvl w:val="0"/>
          <w:numId w:val="4"/>
        </w:numPr>
        <w:rPr>
          <w:rFonts w:ascii="Times New Roman" w:hAnsi="Times New Roman" w:cs="Times New Roman"/>
          <w:bCs/>
          <w:sz w:val="24"/>
          <w:szCs w:val="24"/>
        </w:rPr>
      </w:pPr>
      <w:r w:rsidRPr="00107B12">
        <w:rPr>
          <w:rFonts w:ascii="Times New Roman" w:hAnsi="Times New Roman" w:cs="Times New Roman"/>
          <w:bCs/>
          <w:sz w:val="24"/>
          <w:szCs w:val="24"/>
        </w:rPr>
        <w:t xml:space="preserve">Inovatīvu ārstniecības metožu, </w:t>
      </w:r>
      <w:r w:rsidR="0045663D" w:rsidRPr="00107B12">
        <w:rPr>
          <w:rFonts w:ascii="Times New Roman" w:hAnsi="Times New Roman" w:cs="Times New Roman"/>
          <w:bCs/>
          <w:sz w:val="24"/>
          <w:szCs w:val="24"/>
        </w:rPr>
        <w:t xml:space="preserve">daļiņu </w:t>
      </w:r>
      <w:r w:rsidRPr="00107B12">
        <w:rPr>
          <w:rFonts w:ascii="Times New Roman" w:hAnsi="Times New Roman" w:cs="Times New Roman"/>
          <w:bCs/>
          <w:sz w:val="24"/>
          <w:szCs w:val="24"/>
        </w:rPr>
        <w:t xml:space="preserve">terapijas pieejamība, balstoties uz reģionālo sadarbību, </w:t>
      </w:r>
      <w:r w:rsidR="0045663D" w:rsidRPr="00107B12">
        <w:rPr>
          <w:rFonts w:ascii="Times New Roman" w:hAnsi="Times New Roman" w:cs="Times New Roman"/>
          <w:bCs/>
          <w:sz w:val="24"/>
          <w:szCs w:val="24"/>
        </w:rPr>
        <w:t xml:space="preserve">teranostikas </w:t>
      </w:r>
      <w:r w:rsidRPr="00107B12">
        <w:rPr>
          <w:rFonts w:ascii="Times New Roman" w:hAnsi="Times New Roman" w:cs="Times New Roman"/>
          <w:bCs/>
          <w:sz w:val="24"/>
          <w:szCs w:val="24"/>
        </w:rPr>
        <w:t xml:space="preserve">preparātu </w:t>
      </w:r>
      <w:r w:rsidR="00CE7200" w:rsidRPr="00107B12">
        <w:rPr>
          <w:rFonts w:ascii="Times New Roman" w:hAnsi="Times New Roman" w:cs="Times New Roman"/>
          <w:bCs/>
          <w:sz w:val="24"/>
          <w:szCs w:val="24"/>
        </w:rPr>
        <w:t xml:space="preserve">izstrādes </w:t>
      </w:r>
      <w:r w:rsidRPr="00107B12">
        <w:rPr>
          <w:rFonts w:ascii="Times New Roman" w:hAnsi="Times New Roman" w:cs="Times New Roman"/>
          <w:bCs/>
          <w:sz w:val="24"/>
          <w:szCs w:val="24"/>
        </w:rPr>
        <w:t xml:space="preserve">un </w:t>
      </w:r>
      <w:r w:rsidR="00CE7200" w:rsidRPr="00107B12">
        <w:rPr>
          <w:rFonts w:ascii="Times New Roman" w:hAnsi="Times New Roman" w:cs="Times New Roman"/>
          <w:bCs/>
          <w:sz w:val="24"/>
          <w:szCs w:val="24"/>
        </w:rPr>
        <w:t>pielietošanas</w:t>
      </w:r>
      <w:r w:rsidRPr="00107B12">
        <w:rPr>
          <w:rFonts w:ascii="Times New Roman" w:hAnsi="Times New Roman" w:cs="Times New Roman"/>
          <w:bCs/>
          <w:sz w:val="24"/>
          <w:szCs w:val="24"/>
        </w:rPr>
        <w:t xml:space="preserve"> iespēju </w:t>
      </w:r>
      <w:r w:rsidR="007B08F2" w:rsidRPr="00107B12">
        <w:rPr>
          <w:rFonts w:ascii="Times New Roman" w:hAnsi="Times New Roman" w:cs="Times New Roman"/>
          <w:bCs/>
          <w:sz w:val="24"/>
          <w:szCs w:val="24"/>
        </w:rPr>
        <w:t>paplašināšana</w:t>
      </w:r>
      <w:r w:rsidRPr="00107B12">
        <w:rPr>
          <w:rFonts w:ascii="Times New Roman" w:hAnsi="Times New Roman" w:cs="Times New Roman"/>
          <w:bCs/>
          <w:sz w:val="24"/>
          <w:szCs w:val="24"/>
        </w:rPr>
        <w:t>;</w:t>
      </w:r>
    </w:p>
    <w:p w14:paraId="69FDC063" w14:textId="77777777" w:rsidR="00F51F74" w:rsidRPr="00107B12" w:rsidRDefault="7B76691B" w:rsidP="7B76691B">
      <w:pPr>
        <w:pStyle w:val="ListParagraph"/>
        <w:numPr>
          <w:ilvl w:val="0"/>
          <w:numId w:val="4"/>
        </w:numPr>
        <w:rPr>
          <w:rFonts w:ascii="Times New Roman" w:hAnsi="Times New Roman" w:cs="Times New Roman"/>
          <w:bCs/>
          <w:sz w:val="24"/>
          <w:szCs w:val="24"/>
        </w:rPr>
      </w:pPr>
      <w:r w:rsidRPr="00107B12">
        <w:rPr>
          <w:rFonts w:ascii="Times New Roman" w:hAnsi="Times New Roman" w:cs="Times New Roman"/>
          <w:bCs/>
          <w:sz w:val="24"/>
          <w:szCs w:val="24"/>
        </w:rPr>
        <w:t xml:space="preserve">Vērtību ķēžu drošības paaugstināšana, nodrošinot tehnoloģisko bāzi Latvijā </w:t>
      </w:r>
      <w:r w:rsidR="00CE7200" w:rsidRPr="00107B12">
        <w:rPr>
          <w:rFonts w:ascii="Times New Roman" w:hAnsi="Times New Roman" w:cs="Times New Roman"/>
          <w:bCs/>
          <w:sz w:val="24"/>
          <w:szCs w:val="24"/>
        </w:rPr>
        <w:t xml:space="preserve">tautsaimniecības </w:t>
      </w:r>
      <w:r w:rsidRPr="00107B12">
        <w:rPr>
          <w:rFonts w:ascii="Times New Roman" w:hAnsi="Times New Roman" w:cs="Times New Roman"/>
          <w:bCs/>
          <w:sz w:val="24"/>
          <w:szCs w:val="24"/>
        </w:rPr>
        <w:t>vajadzību nodrošināšanai</w:t>
      </w:r>
      <w:r w:rsidR="00F51F74" w:rsidRPr="00107B12">
        <w:rPr>
          <w:rFonts w:ascii="Times New Roman" w:hAnsi="Times New Roman" w:cs="Times New Roman"/>
          <w:bCs/>
          <w:sz w:val="24"/>
          <w:szCs w:val="24"/>
        </w:rPr>
        <w:t>;</w:t>
      </w:r>
    </w:p>
    <w:p w14:paraId="46CA7CB1" w14:textId="77777777" w:rsidR="7B76691B" w:rsidRPr="00107B12" w:rsidRDefault="00F51F74" w:rsidP="00F51F74">
      <w:pPr>
        <w:pStyle w:val="ListParagraph"/>
        <w:numPr>
          <w:ilvl w:val="0"/>
          <w:numId w:val="4"/>
        </w:numPr>
        <w:rPr>
          <w:rFonts w:ascii="Times New Roman" w:hAnsi="Times New Roman" w:cs="Times New Roman"/>
          <w:bCs/>
          <w:sz w:val="24"/>
          <w:szCs w:val="24"/>
        </w:rPr>
      </w:pPr>
      <w:r w:rsidRPr="00107B12">
        <w:rPr>
          <w:rFonts w:ascii="Times New Roman" w:hAnsi="Times New Roman" w:cs="Times New Roman"/>
          <w:bCs/>
          <w:sz w:val="24"/>
          <w:szCs w:val="24"/>
        </w:rPr>
        <w:t>Un citas IZM noteiktās prioritātes.</w:t>
      </w:r>
    </w:p>
    <w:p w14:paraId="611E6D43" w14:textId="77777777" w:rsidR="7B76691B" w:rsidRPr="00107B12" w:rsidRDefault="7B76691B" w:rsidP="7B76691B">
      <w:pPr>
        <w:rPr>
          <w:rFonts w:ascii="Times New Roman" w:hAnsi="Times New Roman" w:cs="Times New Roman"/>
          <w:b/>
          <w:bCs/>
          <w:sz w:val="24"/>
          <w:szCs w:val="24"/>
        </w:rPr>
      </w:pPr>
    </w:p>
    <w:p w14:paraId="675290CF" w14:textId="77777777" w:rsidR="00D84BF4" w:rsidRPr="00107B12" w:rsidRDefault="00330985" w:rsidP="002500CB">
      <w:pPr>
        <w:jc w:val="both"/>
        <w:rPr>
          <w:rFonts w:ascii="Times New Roman" w:hAnsi="Times New Roman" w:cs="Times New Roman"/>
          <w:b/>
          <w:bCs/>
          <w:sz w:val="24"/>
          <w:szCs w:val="24"/>
        </w:rPr>
      </w:pPr>
      <w:r w:rsidRPr="00107B12">
        <w:rPr>
          <w:rFonts w:ascii="Times New Roman" w:hAnsi="Times New Roman" w:cs="Times New Roman"/>
          <w:b/>
          <w:bCs/>
          <w:sz w:val="24"/>
          <w:szCs w:val="24"/>
        </w:rPr>
        <w:t xml:space="preserve">3.tabula </w:t>
      </w:r>
      <w:r w:rsidR="00F32481" w:rsidRPr="00107B12">
        <w:rPr>
          <w:rFonts w:ascii="Times New Roman" w:hAnsi="Times New Roman" w:cs="Times New Roman"/>
          <w:b/>
          <w:bCs/>
          <w:sz w:val="24"/>
          <w:szCs w:val="24"/>
        </w:rPr>
        <w:t>Indikatīvais l</w:t>
      </w:r>
      <w:r w:rsidR="7DE144A6" w:rsidRPr="00107B12">
        <w:rPr>
          <w:rFonts w:ascii="Times New Roman" w:hAnsi="Times New Roman" w:cs="Times New Roman"/>
          <w:b/>
          <w:bCs/>
          <w:sz w:val="24"/>
          <w:szCs w:val="24"/>
        </w:rPr>
        <w:t>aika plāns</w:t>
      </w:r>
      <w:r w:rsidR="001B0D5C" w:rsidRPr="00107B12">
        <w:rPr>
          <w:rFonts w:ascii="Times New Roman" w:hAnsi="Times New Roman" w:cs="Times New Roman"/>
          <w:b/>
          <w:bCs/>
          <w:sz w:val="24"/>
          <w:szCs w:val="24"/>
        </w:rPr>
        <w:t xml:space="preserve"> Latvijas </w:t>
      </w:r>
      <w:r w:rsidR="00B66F6C" w:rsidRPr="00107B12">
        <w:rPr>
          <w:rFonts w:ascii="Times New Roman" w:hAnsi="Times New Roman" w:cs="Times New Roman"/>
          <w:b/>
          <w:bCs/>
          <w:sz w:val="24"/>
          <w:szCs w:val="24"/>
        </w:rPr>
        <w:t xml:space="preserve">kļūšanai par </w:t>
      </w:r>
      <w:r w:rsidR="001B0D5C" w:rsidRPr="00107B12">
        <w:rPr>
          <w:rFonts w:ascii="Times New Roman" w:hAnsi="Times New Roman" w:cs="Times New Roman"/>
          <w:b/>
          <w:bCs/>
          <w:sz w:val="24"/>
          <w:szCs w:val="24"/>
        </w:rPr>
        <w:t xml:space="preserve">CERN </w:t>
      </w:r>
      <w:r w:rsidR="00B66F6C" w:rsidRPr="00107B12">
        <w:rPr>
          <w:rFonts w:ascii="Times New Roman" w:hAnsi="Times New Roman" w:cs="Times New Roman"/>
          <w:b/>
          <w:bCs/>
          <w:sz w:val="24"/>
          <w:szCs w:val="24"/>
        </w:rPr>
        <w:t>asociēto dalībvalsti pirmsiestāšanās statusā</w:t>
      </w:r>
    </w:p>
    <w:tbl>
      <w:tblPr>
        <w:tblW w:w="0" w:type="auto"/>
        <w:tblLayout w:type="fixed"/>
        <w:tblLook w:val="04A0" w:firstRow="1" w:lastRow="0" w:firstColumn="1" w:lastColumn="0" w:noHBand="0" w:noVBand="1"/>
      </w:tblPr>
      <w:tblGrid>
        <w:gridCol w:w="1975"/>
        <w:gridCol w:w="3402"/>
        <w:gridCol w:w="11"/>
        <w:gridCol w:w="2912"/>
      </w:tblGrid>
      <w:tr w:rsidR="3225AC77" w:rsidRPr="00107B12" w14:paraId="00666DEF" w14:textId="77777777" w:rsidTr="00785846">
        <w:tc>
          <w:tcPr>
            <w:tcW w:w="197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F3864" w:themeFill="accent5" w:themeFillShade="80"/>
          </w:tcPr>
          <w:p w14:paraId="658A3D7F" w14:textId="77777777" w:rsidR="3225AC77" w:rsidRPr="00107B12" w:rsidRDefault="3225AC77" w:rsidP="3225AC77">
            <w:pPr>
              <w:jc w:val="both"/>
              <w:rPr>
                <w:rFonts w:ascii="Times New Roman" w:hAnsi="Times New Roman" w:cs="Times New Roman"/>
                <w:sz w:val="24"/>
                <w:szCs w:val="24"/>
              </w:rPr>
            </w:pPr>
            <w:r w:rsidRPr="00107B12">
              <w:rPr>
                <w:rFonts w:ascii="Times New Roman" w:eastAsia="Times New Roman" w:hAnsi="Times New Roman" w:cs="Times New Roman"/>
                <w:b/>
                <w:bCs/>
                <w:sz w:val="24"/>
                <w:szCs w:val="24"/>
              </w:rPr>
              <w:t>Laika periods</w:t>
            </w:r>
          </w:p>
        </w:tc>
        <w:tc>
          <w:tcPr>
            <w:tcW w:w="341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F3864" w:themeFill="accent5" w:themeFillShade="80"/>
          </w:tcPr>
          <w:p w14:paraId="03662B59" w14:textId="77777777" w:rsidR="3225AC77" w:rsidRPr="00107B12" w:rsidRDefault="3225AC77" w:rsidP="3225AC77">
            <w:pPr>
              <w:jc w:val="both"/>
              <w:rPr>
                <w:rFonts w:ascii="Times New Roman" w:hAnsi="Times New Roman" w:cs="Times New Roman"/>
                <w:sz w:val="24"/>
                <w:szCs w:val="24"/>
              </w:rPr>
            </w:pPr>
            <w:r w:rsidRPr="00107B12">
              <w:rPr>
                <w:rFonts w:ascii="Times New Roman" w:eastAsia="Times New Roman" w:hAnsi="Times New Roman" w:cs="Times New Roman"/>
                <w:b/>
                <w:bCs/>
                <w:sz w:val="24"/>
                <w:szCs w:val="24"/>
              </w:rPr>
              <w:t>Aktivitāte</w:t>
            </w:r>
          </w:p>
        </w:tc>
        <w:tc>
          <w:tcPr>
            <w:tcW w:w="291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1F3864" w:themeFill="accent5" w:themeFillShade="80"/>
          </w:tcPr>
          <w:p w14:paraId="0199B2A1" w14:textId="77777777" w:rsidR="3225AC77" w:rsidRPr="00107B12" w:rsidRDefault="3225AC77" w:rsidP="3225AC77">
            <w:pPr>
              <w:jc w:val="both"/>
              <w:rPr>
                <w:rFonts w:ascii="Times New Roman" w:hAnsi="Times New Roman" w:cs="Times New Roman"/>
                <w:sz w:val="24"/>
                <w:szCs w:val="24"/>
              </w:rPr>
            </w:pPr>
            <w:r w:rsidRPr="00107B12">
              <w:rPr>
                <w:rFonts w:ascii="Times New Roman" w:eastAsia="Times New Roman" w:hAnsi="Times New Roman" w:cs="Times New Roman"/>
                <w:b/>
                <w:bCs/>
                <w:sz w:val="24"/>
                <w:szCs w:val="24"/>
              </w:rPr>
              <w:t>Rezultāts</w:t>
            </w:r>
          </w:p>
        </w:tc>
      </w:tr>
      <w:tr w:rsidR="3225AC77" w:rsidRPr="00107B12" w14:paraId="24D02E67" w14:textId="77777777" w:rsidTr="00785846">
        <w:tc>
          <w:tcPr>
            <w:tcW w:w="197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E2F3" w:themeFill="accent5" w:themeFillTint="33"/>
          </w:tcPr>
          <w:p w14:paraId="74941A14" w14:textId="77777777" w:rsidR="3225AC77" w:rsidRPr="00107B12" w:rsidRDefault="00F32481" w:rsidP="3225AC77">
            <w:pPr>
              <w:jc w:val="both"/>
              <w:rPr>
                <w:rFonts w:ascii="Times New Roman" w:eastAsia="Times New Roman" w:hAnsi="Times New Roman" w:cs="Times New Roman"/>
                <w:sz w:val="24"/>
                <w:szCs w:val="24"/>
              </w:rPr>
            </w:pPr>
            <w:r w:rsidRPr="00107B12">
              <w:rPr>
                <w:rFonts w:ascii="Times New Roman" w:eastAsia="Times New Roman" w:hAnsi="Times New Roman" w:cs="Times New Roman"/>
                <w:sz w:val="24"/>
                <w:szCs w:val="24"/>
              </w:rPr>
              <w:t>2023.g. pirmā puse</w:t>
            </w:r>
          </w:p>
        </w:tc>
        <w:tc>
          <w:tcPr>
            <w:tcW w:w="340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E2F3" w:themeFill="accent5" w:themeFillTint="33"/>
          </w:tcPr>
          <w:p w14:paraId="70B955B4" w14:textId="77777777" w:rsidR="3225AC77" w:rsidRPr="00107B12" w:rsidRDefault="7DE144A6" w:rsidP="00ED1B04">
            <w:pPr>
              <w:jc w:val="both"/>
              <w:rPr>
                <w:rFonts w:ascii="Times New Roman" w:eastAsia="Times New Roman" w:hAnsi="Times New Roman" w:cs="Times New Roman"/>
                <w:sz w:val="24"/>
                <w:szCs w:val="24"/>
              </w:rPr>
            </w:pPr>
            <w:r w:rsidRPr="00107B12">
              <w:rPr>
                <w:rFonts w:ascii="Times New Roman" w:eastAsia="Times New Roman" w:hAnsi="Times New Roman" w:cs="Times New Roman"/>
                <w:sz w:val="24"/>
                <w:szCs w:val="24"/>
              </w:rPr>
              <w:t xml:space="preserve">Pieteikuma iesniegšana CERN </w:t>
            </w:r>
            <w:r w:rsidR="001B0D5C" w:rsidRPr="00107B12">
              <w:rPr>
                <w:rFonts w:ascii="Times New Roman" w:eastAsia="Times New Roman" w:hAnsi="Times New Roman" w:cs="Times New Roman"/>
                <w:sz w:val="24"/>
                <w:szCs w:val="24"/>
              </w:rPr>
              <w:t xml:space="preserve">asociētās dalībvalsts </w:t>
            </w:r>
            <w:r w:rsidRPr="00107B12">
              <w:rPr>
                <w:rFonts w:ascii="Times New Roman" w:eastAsia="Times New Roman" w:hAnsi="Times New Roman" w:cs="Times New Roman"/>
                <w:sz w:val="24"/>
                <w:szCs w:val="24"/>
              </w:rPr>
              <w:t xml:space="preserve">pirmsiestāšanās statusa piešķiršanas izskatīšanai </w:t>
            </w:r>
            <w:r w:rsidR="00ED1B04" w:rsidRPr="00107B12">
              <w:rPr>
                <w:rFonts w:ascii="Times New Roman" w:eastAsia="Times New Roman" w:hAnsi="Times New Roman" w:cs="Times New Roman"/>
                <w:sz w:val="24"/>
                <w:szCs w:val="24"/>
              </w:rPr>
              <w:t>CERN Padomē</w:t>
            </w:r>
            <w:r w:rsidRPr="00107B12">
              <w:rPr>
                <w:rFonts w:ascii="Times New Roman" w:eastAsia="Times New Roman" w:hAnsi="Times New Roman" w:cs="Times New Roman"/>
                <w:sz w:val="24"/>
                <w:szCs w:val="24"/>
              </w:rPr>
              <w:t xml:space="preserve"> (MK līmenis)</w:t>
            </w:r>
          </w:p>
        </w:tc>
        <w:tc>
          <w:tcPr>
            <w:tcW w:w="292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E2F3" w:themeFill="accent5" w:themeFillTint="33"/>
          </w:tcPr>
          <w:p w14:paraId="1119C611" w14:textId="77777777" w:rsidR="3225AC77" w:rsidRPr="00107B12" w:rsidRDefault="7DE144A6" w:rsidP="3225AC77">
            <w:pPr>
              <w:jc w:val="both"/>
              <w:rPr>
                <w:rFonts w:ascii="Times New Roman" w:eastAsia="Times New Roman" w:hAnsi="Times New Roman" w:cs="Times New Roman"/>
                <w:sz w:val="24"/>
                <w:szCs w:val="24"/>
              </w:rPr>
            </w:pPr>
            <w:r w:rsidRPr="00107B12">
              <w:rPr>
                <w:rFonts w:ascii="Times New Roman" w:eastAsia="Times New Roman" w:hAnsi="Times New Roman" w:cs="Times New Roman"/>
                <w:sz w:val="24"/>
                <w:szCs w:val="24"/>
              </w:rPr>
              <w:t>CERN pieņem pieteikumu un CERN Padome lemj izveidot darba grupu audita veikšanai attiecībā uz Latvijas atbilstību pilntiesīgas CERN dalībnieces kritērijiem</w:t>
            </w:r>
          </w:p>
        </w:tc>
      </w:tr>
      <w:tr w:rsidR="3225AC77" w:rsidRPr="00107B12" w14:paraId="63502EBA" w14:textId="77777777" w:rsidTr="00785846">
        <w:tc>
          <w:tcPr>
            <w:tcW w:w="197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E2F3" w:themeFill="accent5" w:themeFillTint="33"/>
          </w:tcPr>
          <w:p w14:paraId="6190F00B" w14:textId="77777777" w:rsidR="7B76691B" w:rsidRPr="00107B12" w:rsidRDefault="7B76691B" w:rsidP="7B76691B">
            <w:pPr>
              <w:jc w:val="both"/>
              <w:rPr>
                <w:rFonts w:ascii="Times New Roman" w:eastAsia="Times New Roman" w:hAnsi="Times New Roman" w:cs="Times New Roman"/>
                <w:sz w:val="24"/>
                <w:szCs w:val="24"/>
              </w:rPr>
            </w:pPr>
            <w:r w:rsidRPr="00107B12">
              <w:rPr>
                <w:rFonts w:ascii="Times New Roman" w:eastAsia="Times New Roman" w:hAnsi="Times New Roman" w:cs="Times New Roman"/>
                <w:sz w:val="24"/>
                <w:szCs w:val="24"/>
              </w:rPr>
              <w:t xml:space="preserve">2023.g. </w:t>
            </w:r>
            <w:r w:rsidR="00F32481" w:rsidRPr="00107B12">
              <w:rPr>
                <w:rFonts w:ascii="Times New Roman" w:eastAsia="Times New Roman" w:hAnsi="Times New Roman" w:cs="Times New Roman"/>
                <w:sz w:val="24"/>
                <w:szCs w:val="24"/>
              </w:rPr>
              <w:t xml:space="preserve">otrā </w:t>
            </w:r>
            <w:r w:rsidRPr="00107B12">
              <w:rPr>
                <w:rFonts w:ascii="Times New Roman" w:eastAsia="Times New Roman" w:hAnsi="Times New Roman" w:cs="Times New Roman"/>
                <w:sz w:val="24"/>
                <w:szCs w:val="24"/>
              </w:rPr>
              <w:t>puse</w:t>
            </w:r>
          </w:p>
        </w:tc>
        <w:tc>
          <w:tcPr>
            <w:tcW w:w="340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E2F3" w:themeFill="accent5" w:themeFillTint="33"/>
          </w:tcPr>
          <w:p w14:paraId="1055D2E8" w14:textId="77777777" w:rsidR="7B76691B" w:rsidRPr="00107B12" w:rsidRDefault="7B76691B" w:rsidP="7B76691B">
            <w:pPr>
              <w:jc w:val="both"/>
              <w:rPr>
                <w:rFonts w:ascii="Times New Roman" w:eastAsia="Times New Roman" w:hAnsi="Times New Roman" w:cs="Times New Roman"/>
                <w:sz w:val="24"/>
                <w:szCs w:val="24"/>
              </w:rPr>
            </w:pPr>
            <w:r w:rsidRPr="00107B12">
              <w:rPr>
                <w:rFonts w:ascii="Times New Roman" w:eastAsia="Times New Roman" w:hAnsi="Times New Roman" w:cs="Times New Roman"/>
                <w:sz w:val="24"/>
                <w:szCs w:val="24"/>
              </w:rPr>
              <w:t xml:space="preserve">CERN audits Latvijā, novērtējot atbilstību CERN </w:t>
            </w:r>
            <w:r w:rsidR="004D29F6" w:rsidRPr="00107B12">
              <w:rPr>
                <w:rFonts w:ascii="Times New Roman" w:eastAsia="Times New Roman" w:hAnsi="Times New Roman" w:cs="Times New Roman"/>
                <w:sz w:val="24"/>
                <w:szCs w:val="24"/>
              </w:rPr>
              <w:t xml:space="preserve">pirmsiestāšanās </w:t>
            </w:r>
            <w:r w:rsidRPr="00107B12">
              <w:rPr>
                <w:rFonts w:ascii="Times New Roman" w:eastAsia="Times New Roman" w:hAnsi="Times New Roman" w:cs="Times New Roman"/>
                <w:sz w:val="24"/>
                <w:szCs w:val="24"/>
              </w:rPr>
              <w:t>dalībvalsts statusam</w:t>
            </w:r>
          </w:p>
        </w:tc>
        <w:tc>
          <w:tcPr>
            <w:tcW w:w="292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E2F3" w:themeFill="accent5" w:themeFillTint="33"/>
          </w:tcPr>
          <w:p w14:paraId="4788B9E4" w14:textId="77777777" w:rsidR="7B76691B" w:rsidRPr="00107B12" w:rsidRDefault="7B76691B" w:rsidP="7B76691B">
            <w:pPr>
              <w:jc w:val="both"/>
              <w:rPr>
                <w:rFonts w:ascii="Times New Roman" w:eastAsia="Times New Roman" w:hAnsi="Times New Roman" w:cs="Times New Roman"/>
                <w:sz w:val="24"/>
                <w:szCs w:val="24"/>
              </w:rPr>
            </w:pPr>
            <w:r w:rsidRPr="00107B12">
              <w:rPr>
                <w:rFonts w:ascii="Times New Roman" w:eastAsia="Times New Roman" w:hAnsi="Times New Roman" w:cs="Times New Roman"/>
                <w:sz w:val="24"/>
                <w:szCs w:val="24"/>
              </w:rPr>
              <w:t xml:space="preserve">CERN darba grupas pozitīvs ziņojums CERN Padomei par Latvijas gatavību </w:t>
            </w:r>
            <w:r w:rsidR="004D29F6" w:rsidRPr="00107B12">
              <w:rPr>
                <w:rFonts w:ascii="Times New Roman" w:eastAsia="Times New Roman" w:hAnsi="Times New Roman" w:cs="Times New Roman"/>
                <w:sz w:val="24"/>
                <w:szCs w:val="24"/>
              </w:rPr>
              <w:t xml:space="preserve">pirmsiestāšanās </w:t>
            </w:r>
            <w:r w:rsidRPr="00107B12">
              <w:rPr>
                <w:rFonts w:ascii="Times New Roman" w:eastAsia="Times New Roman" w:hAnsi="Times New Roman" w:cs="Times New Roman"/>
                <w:sz w:val="24"/>
                <w:szCs w:val="24"/>
              </w:rPr>
              <w:t xml:space="preserve">dalībvalsts statusam, CERN Padome deleģē CERN </w:t>
            </w:r>
            <w:r w:rsidRPr="00107B12">
              <w:rPr>
                <w:rFonts w:ascii="Times New Roman" w:eastAsia="Times New Roman" w:hAnsi="Times New Roman" w:cs="Times New Roman"/>
                <w:sz w:val="24"/>
                <w:szCs w:val="24"/>
              </w:rPr>
              <w:lastRenderedPageBreak/>
              <w:t>Ģenerāldirektoru vienoties ar Latviju par līguma nosacījumiem</w:t>
            </w:r>
          </w:p>
        </w:tc>
      </w:tr>
      <w:tr w:rsidR="3225AC77" w:rsidRPr="00107B12" w14:paraId="472C5C6E" w14:textId="77777777" w:rsidTr="00785846">
        <w:tc>
          <w:tcPr>
            <w:tcW w:w="197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E2F3" w:themeFill="accent5" w:themeFillTint="33"/>
          </w:tcPr>
          <w:p w14:paraId="161D79AD" w14:textId="77777777" w:rsidR="3225AC77" w:rsidRPr="00107B12" w:rsidRDefault="00F32481" w:rsidP="7B76691B">
            <w:pPr>
              <w:spacing w:after="0"/>
              <w:jc w:val="both"/>
              <w:rPr>
                <w:rFonts w:ascii="Times New Roman" w:eastAsia="Times New Roman" w:hAnsi="Times New Roman" w:cs="Times New Roman"/>
                <w:sz w:val="24"/>
                <w:szCs w:val="24"/>
              </w:rPr>
            </w:pPr>
            <w:r w:rsidRPr="00107B12">
              <w:rPr>
                <w:rFonts w:ascii="Times New Roman" w:eastAsia="Times New Roman" w:hAnsi="Times New Roman" w:cs="Times New Roman"/>
                <w:sz w:val="24"/>
                <w:szCs w:val="24"/>
              </w:rPr>
              <w:lastRenderedPageBreak/>
              <w:t>2024.g. pirmā puse</w:t>
            </w:r>
          </w:p>
        </w:tc>
        <w:tc>
          <w:tcPr>
            <w:tcW w:w="340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E2F3" w:themeFill="accent5" w:themeFillTint="33"/>
          </w:tcPr>
          <w:p w14:paraId="03D1AF1A" w14:textId="77777777" w:rsidR="3225AC77" w:rsidRPr="00107B12" w:rsidRDefault="7B76691B" w:rsidP="3225AC77">
            <w:pPr>
              <w:jc w:val="both"/>
              <w:rPr>
                <w:rFonts w:ascii="Times New Roman" w:eastAsia="Times New Roman" w:hAnsi="Times New Roman" w:cs="Times New Roman"/>
                <w:sz w:val="24"/>
                <w:szCs w:val="24"/>
              </w:rPr>
            </w:pPr>
            <w:r w:rsidRPr="00107B12">
              <w:rPr>
                <w:rFonts w:ascii="Times New Roman" w:eastAsia="Times New Roman" w:hAnsi="Times New Roman" w:cs="Times New Roman"/>
                <w:sz w:val="24"/>
                <w:szCs w:val="24"/>
              </w:rPr>
              <w:t>CERN Padome lemj par rezultējošo līguma tekstu un deleģē Ģenerāldirektoru noslēgt līgumu</w:t>
            </w:r>
          </w:p>
        </w:tc>
        <w:tc>
          <w:tcPr>
            <w:tcW w:w="292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E2F3" w:themeFill="accent5" w:themeFillTint="33"/>
          </w:tcPr>
          <w:p w14:paraId="1E373657" w14:textId="77777777" w:rsidR="3225AC77" w:rsidRPr="00107B12" w:rsidRDefault="7B76691B" w:rsidP="3225AC77">
            <w:pPr>
              <w:jc w:val="both"/>
              <w:rPr>
                <w:rFonts w:ascii="Times New Roman" w:eastAsia="Times New Roman" w:hAnsi="Times New Roman" w:cs="Times New Roman"/>
                <w:sz w:val="24"/>
                <w:szCs w:val="24"/>
              </w:rPr>
            </w:pPr>
            <w:r w:rsidRPr="00107B12">
              <w:rPr>
                <w:rFonts w:ascii="Times New Roman" w:eastAsia="Times New Roman" w:hAnsi="Times New Roman" w:cs="Times New Roman"/>
                <w:sz w:val="24"/>
                <w:szCs w:val="24"/>
              </w:rPr>
              <w:t>Gatavs līguma teksts</w:t>
            </w:r>
          </w:p>
        </w:tc>
      </w:tr>
      <w:tr w:rsidR="3225AC77" w:rsidRPr="00107B12" w14:paraId="709F427B" w14:textId="77777777" w:rsidTr="00785846">
        <w:trPr>
          <w:trHeight w:val="1485"/>
        </w:trPr>
        <w:tc>
          <w:tcPr>
            <w:tcW w:w="197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E2F3" w:themeFill="accent5" w:themeFillTint="33"/>
          </w:tcPr>
          <w:p w14:paraId="0BE2C3FA" w14:textId="77777777" w:rsidR="3225AC77" w:rsidRPr="00107B12" w:rsidRDefault="7DE144A6" w:rsidP="7B76691B">
            <w:pPr>
              <w:spacing w:after="0"/>
              <w:jc w:val="both"/>
              <w:rPr>
                <w:rFonts w:ascii="Times New Roman" w:eastAsia="Times New Roman" w:hAnsi="Times New Roman" w:cs="Times New Roman"/>
                <w:sz w:val="24"/>
                <w:szCs w:val="24"/>
              </w:rPr>
            </w:pPr>
            <w:r w:rsidRPr="00107B12">
              <w:rPr>
                <w:rFonts w:ascii="Times New Roman" w:eastAsia="Times New Roman" w:hAnsi="Times New Roman" w:cs="Times New Roman"/>
                <w:sz w:val="24"/>
                <w:szCs w:val="24"/>
              </w:rPr>
              <w:t xml:space="preserve">2024.g. </w:t>
            </w:r>
            <w:r w:rsidR="00F32481" w:rsidRPr="00107B12">
              <w:rPr>
                <w:rFonts w:ascii="Times New Roman" w:eastAsia="Times New Roman" w:hAnsi="Times New Roman" w:cs="Times New Roman"/>
                <w:sz w:val="24"/>
                <w:szCs w:val="24"/>
              </w:rPr>
              <w:t xml:space="preserve">otrā </w:t>
            </w:r>
            <w:r w:rsidR="009A6467" w:rsidRPr="00107B12">
              <w:rPr>
                <w:rFonts w:ascii="Times New Roman" w:eastAsia="Times New Roman" w:hAnsi="Times New Roman" w:cs="Times New Roman"/>
                <w:sz w:val="24"/>
                <w:szCs w:val="24"/>
              </w:rPr>
              <w:t>puse</w:t>
            </w:r>
          </w:p>
        </w:tc>
        <w:tc>
          <w:tcPr>
            <w:tcW w:w="340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E2F3" w:themeFill="accent5" w:themeFillTint="33"/>
          </w:tcPr>
          <w:p w14:paraId="15850366" w14:textId="77777777" w:rsidR="3225AC77" w:rsidRPr="00107B12" w:rsidRDefault="7B76691B" w:rsidP="7B76691B">
            <w:pPr>
              <w:jc w:val="both"/>
              <w:rPr>
                <w:rFonts w:ascii="Times New Roman" w:eastAsia="Times New Roman" w:hAnsi="Times New Roman" w:cs="Times New Roman"/>
                <w:sz w:val="24"/>
                <w:szCs w:val="24"/>
              </w:rPr>
            </w:pPr>
            <w:r w:rsidRPr="00107B12">
              <w:rPr>
                <w:rFonts w:ascii="Times New Roman" w:eastAsia="Times New Roman" w:hAnsi="Times New Roman" w:cs="Times New Roman"/>
                <w:sz w:val="24"/>
                <w:szCs w:val="24"/>
              </w:rPr>
              <w:t xml:space="preserve">Ministru kabinets pieņem lēmumu par CERN un Latvijas kā </w:t>
            </w:r>
            <w:r w:rsidR="004D29F6" w:rsidRPr="00107B12">
              <w:rPr>
                <w:rFonts w:ascii="Times New Roman" w:eastAsia="Times New Roman" w:hAnsi="Times New Roman" w:cs="Times New Roman"/>
                <w:sz w:val="24"/>
                <w:szCs w:val="24"/>
              </w:rPr>
              <w:t xml:space="preserve">pirmsiestāšanās </w:t>
            </w:r>
            <w:r w:rsidRPr="00107B12">
              <w:rPr>
                <w:rFonts w:ascii="Times New Roman" w:eastAsia="Times New Roman" w:hAnsi="Times New Roman" w:cs="Times New Roman"/>
                <w:sz w:val="24"/>
                <w:szCs w:val="24"/>
              </w:rPr>
              <w:t>dalībvalsts līguma parakstīšanu (virza kā likumprojektu)</w:t>
            </w:r>
          </w:p>
        </w:tc>
        <w:tc>
          <w:tcPr>
            <w:tcW w:w="292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E2F3" w:themeFill="accent5" w:themeFillTint="33"/>
          </w:tcPr>
          <w:p w14:paraId="2AE00EA9" w14:textId="77777777" w:rsidR="3225AC77" w:rsidRPr="00107B12" w:rsidRDefault="7B76691B" w:rsidP="7B76691B">
            <w:pPr>
              <w:jc w:val="both"/>
              <w:rPr>
                <w:rFonts w:ascii="Times New Roman" w:eastAsia="Times New Roman" w:hAnsi="Times New Roman" w:cs="Times New Roman"/>
                <w:sz w:val="24"/>
                <w:szCs w:val="24"/>
              </w:rPr>
            </w:pPr>
            <w:r w:rsidRPr="00107B12">
              <w:rPr>
                <w:rFonts w:ascii="Times New Roman" w:eastAsia="Times New Roman" w:hAnsi="Times New Roman" w:cs="Times New Roman"/>
                <w:sz w:val="24"/>
                <w:szCs w:val="24"/>
              </w:rPr>
              <w:t>Ministru prezidents var parakstīt līgumu, ko akceptējis MK</w:t>
            </w:r>
          </w:p>
        </w:tc>
      </w:tr>
      <w:tr w:rsidR="3225AC77" w:rsidRPr="00107B12" w14:paraId="099EECFF" w14:textId="77777777" w:rsidTr="00785846">
        <w:tc>
          <w:tcPr>
            <w:tcW w:w="197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E2F3" w:themeFill="accent5" w:themeFillTint="33"/>
          </w:tcPr>
          <w:p w14:paraId="28C667C4" w14:textId="77777777" w:rsidR="3225AC77" w:rsidRPr="00107B12" w:rsidRDefault="7B76691B" w:rsidP="3225AC77">
            <w:pPr>
              <w:spacing w:after="0"/>
              <w:jc w:val="both"/>
              <w:rPr>
                <w:rFonts w:ascii="Times New Roman" w:eastAsia="Times New Roman" w:hAnsi="Times New Roman" w:cs="Times New Roman"/>
                <w:sz w:val="24"/>
                <w:szCs w:val="24"/>
              </w:rPr>
            </w:pPr>
            <w:r w:rsidRPr="00107B12">
              <w:rPr>
                <w:rFonts w:ascii="Times New Roman" w:eastAsia="Times New Roman" w:hAnsi="Times New Roman" w:cs="Times New Roman"/>
                <w:sz w:val="24"/>
                <w:szCs w:val="24"/>
              </w:rPr>
              <w:t xml:space="preserve">2024. gada </w:t>
            </w:r>
            <w:r w:rsidR="00F32481" w:rsidRPr="00107B12">
              <w:rPr>
                <w:rFonts w:ascii="Times New Roman" w:eastAsia="Times New Roman" w:hAnsi="Times New Roman" w:cs="Times New Roman"/>
                <w:sz w:val="24"/>
                <w:szCs w:val="24"/>
              </w:rPr>
              <w:t>otrā puse</w:t>
            </w:r>
          </w:p>
        </w:tc>
        <w:tc>
          <w:tcPr>
            <w:tcW w:w="340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E2F3" w:themeFill="accent5" w:themeFillTint="33"/>
          </w:tcPr>
          <w:p w14:paraId="5E878013" w14:textId="77777777" w:rsidR="3225AC77" w:rsidRPr="00107B12" w:rsidRDefault="7B76691B" w:rsidP="3225AC77">
            <w:pPr>
              <w:spacing w:after="0"/>
              <w:jc w:val="both"/>
              <w:rPr>
                <w:rFonts w:ascii="Times New Roman" w:eastAsia="Times New Roman" w:hAnsi="Times New Roman" w:cs="Times New Roman"/>
                <w:sz w:val="24"/>
                <w:szCs w:val="24"/>
              </w:rPr>
            </w:pPr>
            <w:r w:rsidRPr="00107B12">
              <w:rPr>
                <w:rFonts w:ascii="Times New Roman" w:eastAsia="Times New Roman" w:hAnsi="Times New Roman" w:cs="Times New Roman"/>
                <w:sz w:val="24"/>
                <w:szCs w:val="24"/>
              </w:rPr>
              <w:t xml:space="preserve">Svinīga CERN </w:t>
            </w:r>
            <w:r w:rsidR="004D29F6" w:rsidRPr="00107B12">
              <w:rPr>
                <w:rFonts w:ascii="Times New Roman" w:eastAsia="Times New Roman" w:hAnsi="Times New Roman" w:cs="Times New Roman"/>
                <w:sz w:val="24"/>
                <w:szCs w:val="24"/>
              </w:rPr>
              <w:t xml:space="preserve">pirmsiestāšanās </w:t>
            </w:r>
            <w:r w:rsidRPr="00107B12">
              <w:rPr>
                <w:rFonts w:ascii="Times New Roman" w:eastAsia="Times New Roman" w:hAnsi="Times New Roman" w:cs="Times New Roman"/>
                <w:sz w:val="24"/>
                <w:szCs w:val="24"/>
              </w:rPr>
              <w:t>dalībvalsts līguma abpusēja parakstīšana</w:t>
            </w:r>
          </w:p>
        </w:tc>
        <w:tc>
          <w:tcPr>
            <w:tcW w:w="292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E2F3" w:themeFill="accent5" w:themeFillTint="33"/>
          </w:tcPr>
          <w:p w14:paraId="0F4949BF" w14:textId="77777777" w:rsidR="3225AC77" w:rsidRPr="00107B12" w:rsidRDefault="7B76691B" w:rsidP="3225AC77">
            <w:pPr>
              <w:spacing w:after="0"/>
              <w:jc w:val="both"/>
              <w:rPr>
                <w:rFonts w:ascii="Times New Roman" w:eastAsia="Times New Roman" w:hAnsi="Times New Roman" w:cs="Times New Roman"/>
                <w:sz w:val="24"/>
                <w:szCs w:val="24"/>
              </w:rPr>
            </w:pPr>
            <w:r w:rsidRPr="00107B12">
              <w:rPr>
                <w:rFonts w:ascii="Times New Roman" w:eastAsia="Times New Roman" w:hAnsi="Times New Roman" w:cs="Times New Roman"/>
                <w:sz w:val="24"/>
                <w:szCs w:val="24"/>
              </w:rPr>
              <w:t xml:space="preserve">Parakstīts līgums starp CERN un Latviju kā </w:t>
            </w:r>
            <w:r w:rsidR="004D29F6" w:rsidRPr="00107B12">
              <w:rPr>
                <w:rFonts w:ascii="Times New Roman" w:eastAsia="Times New Roman" w:hAnsi="Times New Roman" w:cs="Times New Roman"/>
                <w:sz w:val="24"/>
                <w:szCs w:val="24"/>
              </w:rPr>
              <w:t xml:space="preserve">pirmsiestāšanās  </w:t>
            </w:r>
            <w:r w:rsidRPr="00107B12">
              <w:rPr>
                <w:rFonts w:ascii="Times New Roman" w:eastAsia="Times New Roman" w:hAnsi="Times New Roman" w:cs="Times New Roman"/>
                <w:sz w:val="24"/>
                <w:szCs w:val="24"/>
              </w:rPr>
              <w:t>dalībvalsti</w:t>
            </w:r>
          </w:p>
        </w:tc>
      </w:tr>
      <w:tr w:rsidR="3225AC77" w:rsidRPr="00107B12" w14:paraId="5329B32E" w14:textId="77777777" w:rsidTr="00785846">
        <w:tc>
          <w:tcPr>
            <w:tcW w:w="197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E2F3" w:themeFill="accent5" w:themeFillTint="33"/>
          </w:tcPr>
          <w:p w14:paraId="30F6A67D" w14:textId="77777777" w:rsidR="3225AC77" w:rsidRPr="00107B12" w:rsidRDefault="7B76691B" w:rsidP="3225AC77">
            <w:pPr>
              <w:jc w:val="both"/>
              <w:rPr>
                <w:rFonts w:ascii="Times New Roman" w:eastAsia="Times New Roman" w:hAnsi="Times New Roman" w:cs="Times New Roman"/>
                <w:sz w:val="24"/>
                <w:szCs w:val="24"/>
              </w:rPr>
            </w:pPr>
            <w:r w:rsidRPr="00107B12">
              <w:rPr>
                <w:rFonts w:ascii="Times New Roman" w:eastAsia="Times New Roman" w:hAnsi="Times New Roman" w:cs="Times New Roman"/>
                <w:sz w:val="24"/>
                <w:szCs w:val="24"/>
              </w:rPr>
              <w:t>202</w:t>
            </w:r>
            <w:r w:rsidR="00F32481" w:rsidRPr="00107B12">
              <w:rPr>
                <w:rFonts w:ascii="Times New Roman" w:eastAsia="Times New Roman" w:hAnsi="Times New Roman" w:cs="Times New Roman"/>
                <w:sz w:val="24"/>
                <w:szCs w:val="24"/>
              </w:rPr>
              <w:t>5</w:t>
            </w:r>
            <w:r w:rsidRPr="00107B12">
              <w:rPr>
                <w:rFonts w:ascii="Times New Roman" w:eastAsia="Times New Roman" w:hAnsi="Times New Roman" w:cs="Times New Roman"/>
                <w:sz w:val="24"/>
                <w:szCs w:val="24"/>
              </w:rPr>
              <w:t xml:space="preserve">. </w:t>
            </w:r>
            <w:r w:rsidR="00F32481" w:rsidRPr="00107B12">
              <w:rPr>
                <w:rFonts w:ascii="Times New Roman" w:eastAsia="Times New Roman" w:hAnsi="Times New Roman" w:cs="Times New Roman"/>
                <w:sz w:val="24"/>
                <w:szCs w:val="24"/>
              </w:rPr>
              <w:t>pirmā puse</w:t>
            </w:r>
          </w:p>
        </w:tc>
        <w:tc>
          <w:tcPr>
            <w:tcW w:w="340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E2F3" w:themeFill="accent5" w:themeFillTint="33"/>
          </w:tcPr>
          <w:p w14:paraId="015DD791" w14:textId="77777777" w:rsidR="3225AC77" w:rsidRPr="00107B12" w:rsidRDefault="7B76691B" w:rsidP="3225AC77">
            <w:pPr>
              <w:jc w:val="both"/>
              <w:rPr>
                <w:rFonts w:ascii="Times New Roman" w:eastAsia="Times New Roman" w:hAnsi="Times New Roman" w:cs="Times New Roman"/>
                <w:sz w:val="24"/>
                <w:szCs w:val="24"/>
              </w:rPr>
            </w:pPr>
            <w:r w:rsidRPr="00107B12">
              <w:rPr>
                <w:rFonts w:ascii="Times New Roman" w:eastAsia="Times New Roman" w:hAnsi="Times New Roman" w:cs="Times New Roman"/>
                <w:sz w:val="24"/>
                <w:szCs w:val="24"/>
              </w:rPr>
              <w:t>Saeima ratificē līgumu</w:t>
            </w:r>
          </w:p>
        </w:tc>
        <w:tc>
          <w:tcPr>
            <w:tcW w:w="2923"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E2F3" w:themeFill="accent5" w:themeFillTint="33"/>
          </w:tcPr>
          <w:p w14:paraId="0823741A" w14:textId="77777777" w:rsidR="3225AC77" w:rsidRPr="00107B12" w:rsidRDefault="7B76691B" w:rsidP="3225AC77">
            <w:pPr>
              <w:jc w:val="both"/>
              <w:rPr>
                <w:rFonts w:ascii="Times New Roman" w:eastAsia="Times New Roman" w:hAnsi="Times New Roman" w:cs="Times New Roman"/>
                <w:sz w:val="24"/>
                <w:szCs w:val="24"/>
              </w:rPr>
            </w:pPr>
            <w:r w:rsidRPr="00107B12">
              <w:rPr>
                <w:rFonts w:ascii="Times New Roman" w:eastAsia="Times New Roman" w:hAnsi="Times New Roman" w:cs="Times New Roman"/>
                <w:sz w:val="24"/>
                <w:szCs w:val="24"/>
              </w:rPr>
              <w:t>Līgums stājas spēkā</w:t>
            </w:r>
          </w:p>
        </w:tc>
      </w:tr>
    </w:tbl>
    <w:p w14:paraId="01CBD7B9" w14:textId="77777777" w:rsidR="7B76691B" w:rsidRPr="00107B12" w:rsidRDefault="7B76691B" w:rsidP="7B76691B">
      <w:pPr>
        <w:rPr>
          <w:rFonts w:ascii="Times New Roman" w:hAnsi="Times New Roman" w:cs="Times New Roman"/>
          <w:sz w:val="24"/>
          <w:szCs w:val="24"/>
        </w:rPr>
      </w:pPr>
    </w:p>
    <w:p w14:paraId="041F9480" w14:textId="77777777" w:rsidR="001B0D5C" w:rsidRPr="00107B12" w:rsidRDefault="001B0D5C" w:rsidP="7B76691B">
      <w:pPr>
        <w:rPr>
          <w:rFonts w:ascii="Times New Roman" w:hAnsi="Times New Roman" w:cs="Times New Roman"/>
          <w:sz w:val="24"/>
          <w:szCs w:val="24"/>
        </w:rPr>
      </w:pPr>
    </w:p>
    <w:p w14:paraId="4A90A022" w14:textId="77777777" w:rsidR="7B76691B" w:rsidRPr="00107B12" w:rsidRDefault="7B76691B" w:rsidP="00577698">
      <w:pPr>
        <w:pStyle w:val="Heading1"/>
        <w:rPr>
          <w:rFonts w:ascii="Times New Roman" w:eastAsia="Calibri Light" w:hAnsi="Times New Roman" w:cs="Times New Roman"/>
          <w:b/>
          <w:bCs/>
          <w:color w:val="auto"/>
          <w:sz w:val="24"/>
          <w:szCs w:val="24"/>
        </w:rPr>
      </w:pPr>
      <w:r w:rsidRPr="00107B12">
        <w:rPr>
          <w:rFonts w:ascii="Times New Roman" w:eastAsia="Calibri Light" w:hAnsi="Times New Roman" w:cs="Times New Roman"/>
          <w:b/>
          <w:bCs/>
          <w:color w:val="auto"/>
          <w:sz w:val="24"/>
          <w:szCs w:val="24"/>
        </w:rPr>
        <w:t>Latvijas-CERN finanšu plānošana 2023</w:t>
      </w:r>
      <w:r w:rsidR="007B08F2" w:rsidRPr="00107B12">
        <w:rPr>
          <w:rFonts w:ascii="Times New Roman" w:eastAsia="Calibri Light" w:hAnsi="Times New Roman" w:cs="Times New Roman"/>
          <w:b/>
          <w:bCs/>
          <w:color w:val="auto"/>
          <w:sz w:val="24"/>
          <w:szCs w:val="24"/>
        </w:rPr>
        <w:t>.</w:t>
      </w:r>
      <w:r w:rsidRPr="00107B12">
        <w:rPr>
          <w:rFonts w:ascii="Times New Roman" w:eastAsia="Calibri Light" w:hAnsi="Times New Roman" w:cs="Times New Roman"/>
          <w:b/>
          <w:bCs/>
          <w:color w:val="auto"/>
          <w:sz w:val="24"/>
          <w:szCs w:val="24"/>
        </w:rPr>
        <w:t>-2027</w:t>
      </w:r>
      <w:r w:rsidR="007B08F2" w:rsidRPr="00107B12">
        <w:rPr>
          <w:rFonts w:ascii="Times New Roman" w:eastAsia="Calibri Light" w:hAnsi="Times New Roman" w:cs="Times New Roman"/>
          <w:b/>
          <w:bCs/>
          <w:color w:val="auto"/>
          <w:sz w:val="24"/>
          <w:szCs w:val="24"/>
        </w:rPr>
        <w:t>. g.</w:t>
      </w:r>
    </w:p>
    <w:p w14:paraId="295C1A93" w14:textId="77777777" w:rsidR="7B76691B" w:rsidRPr="00107B12" w:rsidRDefault="7B76691B" w:rsidP="00577698">
      <w:pPr>
        <w:jc w:val="center"/>
        <w:rPr>
          <w:rFonts w:ascii="Times New Roman" w:eastAsia="Calibri" w:hAnsi="Times New Roman" w:cs="Times New Roman"/>
          <w:sz w:val="24"/>
          <w:szCs w:val="24"/>
        </w:rPr>
      </w:pPr>
      <w:r w:rsidRPr="00107B12">
        <w:rPr>
          <w:rFonts w:ascii="Times New Roman" w:eastAsia="Calibri" w:hAnsi="Times New Roman" w:cs="Times New Roman"/>
          <w:sz w:val="24"/>
          <w:szCs w:val="24"/>
        </w:rPr>
        <w:t xml:space="preserve"> </w:t>
      </w:r>
    </w:p>
    <w:p w14:paraId="4D7448FA" w14:textId="77777777" w:rsidR="7B76691B" w:rsidRPr="00107B12" w:rsidRDefault="7B76691B" w:rsidP="00577698">
      <w:pPr>
        <w:ind w:firstLine="284"/>
        <w:jc w:val="both"/>
        <w:rPr>
          <w:rFonts w:ascii="Times New Roman" w:eastAsia="Calibri" w:hAnsi="Times New Roman" w:cs="Times New Roman"/>
          <w:sz w:val="24"/>
          <w:szCs w:val="24"/>
        </w:rPr>
      </w:pPr>
      <w:r w:rsidRPr="00107B12">
        <w:rPr>
          <w:rFonts w:ascii="Times New Roman" w:eastAsia="Calibri" w:hAnsi="Times New Roman" w:cs="Times New Roman"/>
          <w:sz w:val="24"/>
          <w:szCs w:val="24"/>
        </w:rPr>
        <w:t>Šis ir indikatīvs</w:t>
      </w:r>
      <w:r w:rsidR="00330985" w:rsidRPr="00107B12">
        <w:rPr>
          <w:rStyle w:val="FootnoteReference"/>
          <w:rFonts w:ascii="Times New Roman" w:eastAsia="Calibri" w:hAnsi="Times New Roman" w:cs="Times New Roman"/>
          <w:sz w:val="24"/>
          <w:szCs w:val="24"/>
        </w:rPr>
        <w:footnoteReference w:id="17"/>
      </w:r>
      <w:r w:rsidRPr="00107B12">
        <w:rPr>
          <w:rFonts w:ascii="Times New Roman" w:eastAsia="Calibri" w:hAnsi="Times New Roman" w:cs="Times New Roman"/>
          <w:sz w:val="24"/>
          <w:szCs w:val="24"/>
        </w:rPr>
        <w:t xml:space="preserve"> finanšu plānojums Latvijas CERN stratēģijas īstenošanai. Aprēķini veikti</w:t>
      </w:r>
      <w:r w:rsidR="007B08F2" w:rsidRPr="00107B12">
        <w:rPr>
          <w:rFonts w:ascii="Times New Roman" w:eastAsia="Calibri" w:hAnsi="Times New Roman" w:cs="Times New Roman"/>
          <w:sz w:val="24"/>
          <w:szCs w:val="24"/>
        </w:rPr>
        <w:t>,</w:t>
      </w:r>
      <w:r w:rsidRPr="00107B12">
        <w:rPr>
          <w:rFonts w:ascii="Times New Roman" w:eastAsia="Calibri" w:hAnsi="Times New Roman" w:cs="Times New Roman"/>
          <w:sz w:val="24"/>
          <w:szCs w:val="24"/>
        </w:rPr>
        <w:t xml:space="preserve"> balstoties uz CERN Ārlietu un Finanšu dienestu sniegto informāciju. </w:t>
      </w:r>
    </w:p>
    <w:p w14:paraId="012074EB" w14:textId="77777777" w:rsidR="7B76691B" w:rsidRPr="00107B12" w:rsidRDefault="7B76691B" w:rsidP="00577698">
      <w:pPr>
        <w:ind w:firstLine="284"/>
        <w:jc w:val="both"/>
        <w:rPr>
          <w:rFonts w:ascii="Times New Roman" w:eastAsia="Calibri" w:hAnsi="Times New Roman" w:cs="Times New Roman"/>
          <w:sz w:val="24"/>
          <w:szCs w:val="24"/>
        </w:rPr>
      </w:pPr>
      <w:r w:rsidRPr="00107B12">
        <w:rPr>
          <w:rFonts w:ascii="Times New Roman" w:eastAsia="Calibri" w:hAnsi="Times New Roman" w:cs="Times New Roman"/>
          <w:sz w:val="24"/>
          <w:szCs w:val="24"/>
        </w:rPr>
        <w:t xml:space="preserve">Latvija ir jānodrošina 50/50 princips – t.i., ar CERN saistītajiem ieguldījumam nacionālajā (CERN nacionālais budžets) līmenī ir jābūt līdzvērtīgiem vai lielākiem par dalības maksas apjomu, kura tiek iemaksāta CERN budžetā (dalības maksa). </w:t>
      </w:r>
    </w:p>
    <w:p w14:paraId="55320388" w14:textId="77777777" w:rsidR="7B76691B" w:rsidRPr="00107B12" w:rsidRDefault="7B76691B" w:rsidP="00577698">
      <w:pPr>
        <w:pStyle w:val="Heading1"/>
        <w:rPr>
          <w:rFonts w:ascii="Times New Roman" w:eastAsia="Calibri Light" w:hAnsi="Times New Roman" w:cs="Times New Roman"/>
          <w:b/>
          <w:bCs/>
          <w:color w:val="auto"/>
          <w:sz w:val="24"/>
          <w:szCs w:val="24"/>
        </w:rPr>
      </w:pPr>
      <w:r w:rsidRPr="00107B12">
        <w:rPr>
          <w:rFonts w:ascii="Times New Roman" w:eastAsia="Times New Roman" w:hAnsi="Times New Roman" w:cs="Times New Roman"/>
          <w:color w:val="auto"/>
          <w:sz w:val="24"/>
          <w:szCs w:val="24"/>
        </w:rPr>
        <w:t xml:space="preserve">    </w:t>
      </w:r>
      <w:r w:rsidRPr="00107B12">
        <w:rPr>
          <w:rFonts w:ascii="Times New Roman" w:eastAsia="Calibri Light" w:hAnsi="Times New Roman" w:cs="Times New Roman"/>
          <w:b/>
          <w:bCs/>
          <w:color w:val="auto"/>
          <w:sz w:val="24"/>
          <w:szCs w:val="24"/>
        </w:rPr>
        <w:t>I.</w:t>
      </w:r>
      <w:r w:rsidRPr="00107B12">
        <w:rPr>
          <w:rFonts w:ascii="Times New Roman" w:eastAsia="Times New Roman" w:hAnsi="Times New Roman" w:cs="Times New Roman"/>
          <w:color w:val="auto"/>
          <w:sz w:val="24"/>
          <w:szCs w:val="24"/>
        </w:rPr>
        <w:t xml:space="preserve">        </w:t>
      </w:r>
      <w:r w:rsidRPr="00107B12">
        <w:rPr>
          <w:rFonts w:ascii="Times New Roman" w:eastAsia="Calibri Light" w:hAnsi="Times New Roman" w:cs="Times New Roman"/>
          <w:b/>
          <w:bCs/>
          <w:color w:val="auto"/>
          <w:sz w:val="24"/>
          <w:szCs w:val="24"/>
        </w:rPr>
        <w:t>Dalības maksa CERN</w:t>
      </w:r>
    </w:p>
    <w:p w14:paraId="7ABE6008" w14:textId="77777777" w:rsidR="001B0D5C" w:rsidRPr="00107B12" w:rsidRDefault="001B0D5C" w:rsidP="001B0D5C"/>
    <w:p w14:paraId="74770039" w14:textId="77777777" w:rsidR="7B76691B" w:rsidRPr="00107B12" w:rsidRDefault="7B76691B" w:rsidP="00577698">
      <w:pPr>
        <w:pStyle w:val="Heading2"/>
        <w:rPr>
          <w:rFonts w:ascii="Times New Roman" w:eastAsia="Calibri Light" w:hAnsi="Times New Roman" w:cs="Times New Roman"/>
          <w:b/>
          <w:bCs/>
          <w:color w:val="auto"/>
          <w:sz w:val="24"/>
          <w:szCs w:val="24"/>
        </w:rPr>
      </w:pPr>
      <w:r w:rsidRPr="00107B12">
        <w:rPr>
          <w:rFonts w:ascii="Times New Roman" w:eastAsia="Calibri Light" w:hAnsi="Times New Roman" w:cs="Times New Roman"/>
          <w:b/>
          <w:bCs/>
          <w:color w:val="auto"/>
          <w:sz w:val="24"/>
          <w:szCs w:val="24"/>
        </w:rPr>
        <w:t>2023</w:t>
      </w:r>
      <w:r w:rsidR="0010773B" w:rsidRPr="00107B12">
        <w:rPr>
          <w:rFonts w:ascii="Times New Roman" w:eastAsia="Calibri Light" w:hAnsi="Times New Roman" w:cs="Times New Roman"/>
          <w:b/>
          <w:bCs/>
          <w:color w:val="auto"/>
          <w:sz w:val="24"/>
          <w:szCs w:val="24"/>
        </w:rPr>
        <w:t>. gads</w:t>
      </w:r>
    </w:p>
    <w:p w14:paraId="14508B83" w14:textId="7369931D" w:rsidR="7B76691B" w:rsidRPr="00107B12" w:rsidRDefault="7B76691B" w:rsidP="00577698">
      <w:pPr>
        <w:jc w:val="both"/>
        <w:rPr>
          <w:rFonts w:ascii="Times New Roman" w:eastAsia="Calibri" w:hAnsi="Times New Roman" w:cs="Times New Roman"/>
          <w:sz w:val="24"/>
          <w:szCs w:val="24"/>
        </w:rPr>
      </w:pPr>
      <w:r w:rsidRPr="00107B12">
        <w:rPr>
          <w:rFonts w:ascii="Times New Roman" w:eastAsia="Calibri" w:hAnsi="Times New Roman" w:cs="Times New Roman"/>
          <w:sz w:val="24"/>
          <w:szCs w:val="24"/>
        </w:rPr>
        <w:t>Lat</w:t>
      </w:r>
      <w:r w:rsidR="00107B12">
        <w:rPr>
          <w:rFonts w:ascii="Times New Roman" w:eastAsia="Calibri" w:hAnsi="Times New Roman" w:cs="Times New Roman"/>
          <w:sz w:val="24"/>
          <w:szCs w:val="24"/>
        </w:rPr>
        <w:t>vijai esot CERN Asociētās Dalīb-</w:t>
      </w:r>
      <w:r w:rsidRPr="00107B12">
        <w:rPr>
          <w:rFonts w:ascii="Times New Roman" w:eastAsia="Calibri" w:hAnsi="Times New Roman" w:cs="Times New Roman"/>
          <w:sz w:val="24"/>
          <w:szCs w:val="24"/>
        </w:rPr>
        <w:t>Valsts (</w:t>
      </w:r>
      <w:r w:rsidRPr="00107B12">
        <w:rPr>
          <w:rFonts w:ascii="Times New Roman" w:eastAsia="Calibri" w:hAnsi="Times New Roman" w:cs="Times New Roman"/>
          <w:i/>
          <w:iCs/>
          <w:sz w:val="24"/>
          <w:szCs w:val="24"/>
        </w:rPr>
        <w:t>ADV</w:t>
      </w:r>
      <w:r w:rsidRPr="00107B12">
        <w:rPr>
          <w:rFonts w:ascii="Times New Roman" w:eastAsia="Calibri" w:hAnsi="Times New Roman" w:cs="Times New Roman"/>
          <w:sz w:val="24"/>
          <w:szCs w:val="24"/>
        </w:rPr>
        <w:t>) statusā, tās iemaksa CERN sastāda 10% no pilnas dalībvalsts teorētiskās iemaksas. Tomēr ne mazāk kā 1M CHF</w:t>
      </w:r>
      <w:r w:rsidR="00886EFD" w:rsidRPr="00107B12">
        <w:rPr>
          <w:rFonts w:ascii="Times New Roman" w:eastAsia="Calibri" w:hAnsi="Times New Roman" w:cs="Times New Roman"/>
          <w:sz w:val="24"/>
          <w:szCs w:val="24"/>
        </w:rPr>
        <w:t>/</w:t>
      </w:r>
      <w:r w:rsidRPr="00107B12">
        <w:rPr>
          <w:rFonts w:ascii="Times New Roman" w:eastAsia="Calibri" w:hAnsi="Times New Roman" w:cs="Times New Roman"/>
          <w:sz w:val="24"/>
          <w:szCs w:val="24"/>
        </w:rPr>
        <w:t xml:space="preserve">gadā + indeksācija. Latvijas IKP </w:t>
      </w:r>
      <w:r w:rsidR="004D29F6" w:rsidRPr="00107B12">
        <w:rPr>
          <w:rFonts w:ascii="Times New Roman" w:eastAsia="Calibri" w:hAnsi="Times New Roman" w:cs="Times New Roman"/>
          <w:sz w:val="24"/>
          <w:szCs w:val="24"/>
        </w:rPr>
        <w:t xml:space="preserve">balstītais aprēķins </w:t>
      </w:r>
      <w:r w:rsidRPr="00107B12">
        <w:rPr>
          <w:rFonts w:ascii="Times New Roman" w:eastAsia="Calibri" w:hAnsi="Times New Roman" w:cs="Times New Roman"/>
          <w:sz w:val="24"/>
          <w:szCs w:val="24"/>
        </w:rPr>
        <w:t xml:space="preserve">ir zem minimālā sliekšņa, tāpēc tiek piemērota šī minimālā </w:t>
      </w:r>
      <w:r w:rsidRPr="00107B12">
        <w:rPr>
          <w:rFonts w:ascii="Times New Roman" w:eastAsia="Calibri" w:hAnsi="Times New Roman" w:cs="Times New Roman"/>
          <w:i/>
          <w:iCs/>
          <w:sz w:val="24"/>
          <w:szCs w:val="24"/>
        </w:rPr>
        <w:t>ADV</w:t>
      </w:r>
      <w:r w:rsidRPr="00107B12">
        <w:rPr>
          <w:rFonts w:ascii="Times New Roman" w:eastAsia="Calibri" w:hAnsi="Times New Roman" w:cs="Times New Roman"/>
          <w:sz w:val="24"/>
          <w:szCs w:val="24"/>
        </w:rPr>
        <w:t xml:space="preserve"> gada maksa:</w:t>
      </w:r>
    </w:p>
    <w:p w14:paraId="7104DD5B" w14:textId="77777777" w:rsidR="0010773B" w:rsidRPr="00107B12" w:rsidRDefault="00DA723D" w:rsidP="0010773B">
      <w:pPr>
        <w:jc w:val="both"/>
      </w:pPr>
      <m:oMathPara>
        <m:oMath>
          <m:sSub>
            <m:sSubPr>
              <m:ctrlPr>
                <w:rPr>
                  <w:rFonts w:ascii="Cambria Math" w:hAnsi="Cambria Math"/>
                  <w:i/>
                </w:rPr>
              </m:ctrlPr>
            </m:sSubPr>
            <m:e>
              <m:r>
                <w:rPr>
                  <w:rFonts w:ascii="Cambria Math" w:hAnsi="Cambria Math"/>
                </w:rPr>
                <m:t>ADV</m:t>
              </m:r>
            </m:e>
            <m:sub>
              <m:r>
                <w:rPr>
                  <w:rFonts w:ascii="Cambria Math" w:hAnsi="Cambria Math"/>
                </w:rPr>
                <m:t>2023</m:t>
              </m:r>
            </m:sub>
          </m:sSub>
          <m:r>
            <w:rPr>
              <w:rFonts w:ascii="Cambria Math" w:hAnsi="Cambria Math"/>
            </w:rPr>
            <m:t>=1 000 000+</m:t>
          </m:r>
          <m:sSub>
            <m:sSubPr>
              <m:ctrlPr>
                <w:rPr>
                  <w:rFonts w:ascii="Cambria Math" w:hAnsi="Cambria Math"/>
                  <w:i/>
                </w:rPr>
              </m:ctrlPr>
            </m:sSubPr>
            <m:e>
              <m:r>
                <w:rPr>
                  <w:rFonts w:ascii="Cambria Math" w:hAnsi="Cambria Math"/>
                </w:rPr>
                <m:t>indeksācija</m:t>
              </m:r>
            </m:e>
            <m:sub>
              <m:r>
                <w:rPr>
                  <w:rFonts w:ascii="Cambria Math" w:hAnsi="Cambria Math"/>
                </w:rPr>
                <m:t>2023</m:t>
              </m:r>
            </m:sub>
          </m:sSub>
          <m:r>
            <w:rPr>
              <w:rFonts w:ascii="Cambria Math" w:hAnsi="Cambria Math"/>
            </w:rPr>
            <m:t>=1 024 850 CHF</m:t>
          </m:r>
        </m:oMath>
      </m:oMathPara>
    </w:p>
    <w:p w14:paraId="62ACD1CF" w14:textId="77777777" w:rsidR="7B76691B" w:rsidRPr="00107B12" w:rsidRDefault="7B76691B" w:rsidP="00577698">
      <w:pPr>
        <w:pStyle w:val="Heading2"/>
        <w:rPr>
          <w:rFonts w:ascii="Times New Roman" w:eastAsia="Calibri Light" w:hAnsi="Times New Roman" w:cs="Times New Roman"/>
          <w:b/>
          <w:bCs/>
          <w:color w:val="auto"/>
          <w:sz w:val="24"/>
          <w:szCs w:val="24"/>
        </w:rPr>
      </w:pPr>
      <w:r w:rsidRPr="00107B12">
        <w:rPr>
          <w:rFonts w:ascii="Times New Roman" w:eastAsia="Calibri Light" w:hAnsi="Times New Roman" w:cs="Times New Roman"/>
          <w:b/>
          <w:bCs/>
          <w:color w:val="auto"/>
          <w:sz w:val="24"/>
          <w:szCs w:val="24"/>
        </w:rPr>
        <w:t>2024</w:t>
      </w:r>
      <w:r w:rsidR="0010773B" w:rsidRPr="00107B12">
        <w:rPr>
          <w:rFonts w:ascii="Times New Roman" w:eastAsia="Calibri Light" w:hAnsi="Times New Roman" w:cs="Times New Roman"/>
          <w:b/>
          <w:bCs/>
          <w:color w:val="auto"/>
          <w:sz w:val="24"/>
          <w:szCs w:val="24"/>
        </w:rPr>
        <w:t>. gads</w:t>
      </w:r>
    </w:p>
    <w:p w14:paraId="1AF9E5D1" w14:textId="77777777" w:rsidR="7B76691B" w:rsidRPr="00107B12" w:rsidRDefault="7B76691B" w:rsidP="00577698">
      <w:pPr>
        <w:jc w:val="both"/>
        <w:rPr>
          <w:rFonts w:ascii="Times New Roman" w:eastAsia="Calibri" w:hAnsi="Times New Roman" w:cs="Times New Roman"/>
          <w:sz w:val="24"/>
          <w:szCs w:val="24"/>
        </w:rPr>
      </w:pPr>
      <w:r w:rsidRPr="00107B12">
        <w:rPr>
          <w:rFonts w:ascii="Times New Roman" w:eastAsia="Calibri" w:hAnsi="Times New Roman" w:cs="Times New Roman"/>
          <w:sz w:val="24"/>
          <w:szCs w:val="24"/>
        </w:rPr>
        <w:t>Latv</w:t>
      </w:r>
      <w:r w:rsidR="001B0D5C" w:rsidRPr="00107B12">
        <w:rPr>
          <w:rFonts w:ascii="Times New Roman" w:eastAsia="Calibri" w:hAnsi="Times New Roman" w:cs="Times New Roman"/>
          <w:sz w:val="24"/>
          <w:szCs w:val="24"/>
        </w:rPr>
        <w:t>ijai kļūstot par Asociēto Dalībv</w:t>
      </w:r>
      <w:r w:rsidRPr="00107B12">
        <w:rPr>
          <w:rFonts w:ascii="Times New Roman" w:eastAsia="Calibri" w:hAnsi="Times New Roman" w:cs="Times New Roman"/>
          <w:sz w:val="24"/>
          <w:szCs w:val="24"/>
        </w:rPr>
        <w:t>alsti pirms-iestāšanās statusā (</w:t>
      </w:r>
      <w:r w:rsidRPr="00107B12">
        <w:rPr>
          <w:rFonts w:ascii="Times New Roman" w:eastAsia="Calibri" w:hAnsi="Times New Roman" w:cs="Times New Roman"/>
          <w:i/>
          <w:iCs/>
          <w:sz w:val="24"/>
          <w:szCs w:val="24"/>
        </w:rPr>
        <w:t>associate members state in the pre-stage to the full membership</w:t>
      </w:r>
      <w:r w:rsidR="001B0D5C" w:rsidRPr="00107B12">
        <w:rPr>
          <w:rFonts w:ascii="Times New Roman" w:eastAsia="Calibri" w:hAnsi="Times New Roman" w:cs="Times New Roman"/>
          <w:i/>
          <w:iCs/>
          <w:sz w:val="24"/>
          <w:szCs w:val="24"/>
        </w:rPr>
        <w:t xml:space="preserve">, </w:t>
      </w:r>
      <w:r w:rsidR="001B0D5C" w:rsidRPr="00107B12">
        <w:rPr>
          <w:rFonts w:ascii="Times New Roman" w:eastAsia="Calibri" w:hAnsi="Times New Roman" w:cs="Times New Roman"/>
          <w:iCs/>
          <w:sz w:val="24"/>
          <w:szCs w:val="24"/>
        </w:rPr>
        <w:t>turpmāk - ADV</w:t>
      </w:r>
      <w:r w:rsidRPr="00107B12">
        <w:rPr>
          <w:rFonts w:ascii="Times New Roman" w:eastAsia="Calibri" w:hAnsi="Times New Roman" w:cs="Times New Roman"/>
          <w:sz w:val="24"/>
          <w:szCs w:val="24"/>
        </w:rPr>
        <w:t>), pēc attiecīgo juridisko procedūru pabeigšanas, Latvijai ti</w:t>
      </w:r>
      <w:r w:rsidR="001B0D5C" w:rsidRPr="00107B12">
        <w:rPr>
          <w:rFonts w:ascii="Times New Roman" w:eastAsia="Calibri" w:hAnsi="Times New Roman" w:cs="Times New Roman"/>
          <w:sz w:val="24"/>
          <w:szCs w:val="24"/>
        </w:rPr>
        <w:t>ks piemērots sekojošs aprēķins:</w:t>
      </w:r>
    </w:p>
    <w:p w14:paraId="7FF240D0" w14:textId="77777777" w:rsidR="001B0D5C" w:rsidRPr="00107B12" w:rsidRDefault="001B0D5C" w:rsidP="001B0D5C">
      <w:pPr>
        <w:jc w:val="both"/>
        <w:rPr>
          <w:rFonts w:ascii="Times New Roman" w:eastAsia="Calibri" w:hAnsi="Times New Roman" w:cs="Times New Roman"/>
          <w:sz w:val="24"/>
          <w:szCs w:val="24"/>
        </w:rPr>
      </w:pPr>
      <w:r w:rsidRPr="00107B12">
        <w:rPr>
          <w:rFonts w:ascii="Times New Roman" w:eastAsia="Calibri" w:hAnsi="Times New Roman" w:cs="Times New Roman"/>
          <w:sz w:val="24"/>
          <w:szCs w:val="24"/>
        </w:rPr>
        <w:t>Pirmajā gadā</w:t>
      </w:r>
      <w:r w:rsidR="7B76691B" w:rsidRPr="00107B12">
        <w:rPr>
          <w:rFonts w:ascii="Times New Roman" w:eastAsia="Calibri" w:hAnsi="Times New Roman" w:cs="Times New Roman"/>
          <w:sz w:val="24"/>
          <w:szCs w:val="24"/>
        </w:rPr>
        <w:t xml:space="preserve"> pēc kļūšanas par Asociēto Valsti pirms-iestāšanās statusā – tiks piemēro</w:t>
      </w:r>
      <w:r w:rsidRPr="00107B12">
        <w:rPr>
          <w:rFonts w:ascii="Times New Roman" w:eastAsia="Calibri" w:hAnsi="Times New Roman" w:cs="Times New Roman"/>
          <w:sz w:val="24"/>
          <w:szCs w:val="24"/>
        </w:rPr>
        <w:t xml:space="preserve">ta ADV (skat. iepriekš) maksa kā arī </w:t>
      </w:r>
      <w:r w:rsidR="7B76691B" w:rsidRPr="00107B12">
        <w:rPr>
          <w:rFonts w:ascii="Times New Roman" w:eastAsia="Calibri" w:hAnsi="Times New Roman" w:cs="Times New Roman"/>
          <w:sz w:val="24"/>
          <w:szCs w:val="24"/>
        </w:rPr>
        <w:t>secīgi pieaugoša dalības maksa intervālā starp ADV un pilnu dalībvalsts gada maksu (</w:t>
      </w:r>
      <w:r w:rsidR="7B76691B" w:rsidRPr="00107B12">
        <w:rPr>
          <w:rFonts w:ascii="Times New Roman" w:eastAsia="Calibri" w:hAnsi="Times New Roman" w:cs="Times New Roman"/>
          <w:iCs/>
          <w:sz w:val="24"/>
          <w:szCs w:val="24"/>
        </w:rPr>
        <w:t>DV</w:t>
      </w:r>
      <w:r w:rsidR="7B76691B" w:rsidRPr="00107B12">
        <w:rPr>
          <w:rFonts w:ascii="Times New Roman" w:eastAsia="Calibri" w:hAnsi="Times New Roman" w:cs="Times New Roman"/>
          <w:sz w:val="24"/>
          <w:szCs w:val="24"/>
        </w:rPr>
        <w:t xml:space="preserve">). Par šīs ADV maksas laika grafiku un apjomu, minētā intervāla </w:t>
      </w:r>
      <w:r w:rsidR="7B76691B" w:rsidRPr="00107B12">
        <w:rPr>
          <w:rFonts w:ascii="Times New Roman" w:eastAsia="Calibri" w:hAnsi="Times New Roman" w:cs="Times New Roman"/>
          <w:sz w:val="24"/>
          <w:szCs w:val="24"/>
        </w:rPr>
        <w:lastRenderedPageBreak/>
        <w:t>robežās, tiks panākta vienošanās iestāšanās sarunu laikā. Citu valstu piemēri rāda, ka tas parasti i</w:t>
      </w:r>
      <w:r w:rsidRPr="00107B12">
        <w:rPr>
          <w:rFonts w:ascii="Times New Roman" w:eastAsia="Calibri" w:hAnsi="Times New Roman" w:cs="Times New Roman"/>
          <w:sz w:val="24"/>
          <w:szCs w:val="24"/>
        </w:rPr>
        <w:t>r 25% - 75% ikgadējs pieaugums.</w:t>
      </w:r>
    </w:p>
    <w:p w14:paraId="0BAD6D1E" w14:textId="77777777" w:rsidR="0010773B" w:rsidRPr="00107B12" w:rsidRDefault="0010773B" w:rsidP="0010773B">
      <w:pPr>
        <w:jc w:val="both"/>
        <w:rPr>
          <w:rFonts w:ascii="Times New Roman" w:hAnsi="Times New Roman" w:cs="Times New Roman"/>
          <w:sz w:val="24"/>
          <w:szCs w:val="24"/>
        </w:rPr>
      </w:pPr>
      <w:r w:rsidRPr="00107B12">
        <w:rPr>
          <w:rFonts w:ascii="Times New Roman" w:hAnsi="Times New Roman" w:cs="Times New Roman"/>
          <w:sz w:val="24"/>
          <w:szCs w:val="24"/>
        </w:rPr>
        <w:t>Attiecīgi 2024 gadā Latvijas dalības maksa CERN indikatīvi sastādīs:</w:t>
      </w:r>
    </w:p>
    <w:p w14:paraId="173FCDA0" w14:textId="77777777" w:rsidR="0010773B" w:rsidRPr="00107B12" w:rsidRDefault="00DA723D" w:rsidP="0010773B">
      <w:pPr>
        <w:pStyle w:val="ListParagraph"/>
        <w:jc w:val="center"/>
        <w:rPr>
          <w:rFonts w:eastAsiaTheme="minorEastAsia"/>
        </w:rPr>
      </w:pPr>
      <m:oMathPara>
        <m:oMath>
          <m:sSub>
            <m:sSubPr>
              <m:ctrlPr>
                <w:rPr>
                  <w:rFonts w:ascii="Cambria Math" w:hAnsi="Cambria Math" w:cs="Times New Roman"/>
                  <w:i/>
                  <w:sz w:val="24"/>
                  <w:szCs w:val="24"/>
                </w:rPr>
              </m:ctrlPr>
            </m:sSubPr>
            <m:e>
              <m:r>
                <w:rPr>
                  <w:rFonts w:ascii="Cambria Math" w:hAnsi="Cambria Math" w:cs="Times New Roman"/>
                  <w:sz w:val="24"/>
                  <w:szCs w:val="24"/>
                </w:rPr>
                <m:t>ADV</m:t>
              </m:r>
            </m:e>
            <m:sub>
              <m:r>
                <w:rPr>
                  <w:rFonts w:ascii="Cambria Math" w:hAnsi="Cambria Math" w:cs="Times New Roman"/>
                  <w:sz w:val="24"/>
                  <w:szCs w:val="24"/>
                </w:rPr>
                <m:t>p.iest. stat.2024</m:t>
              </m:r>
            </m:sub>
          </m:sSub>
          <m:r>
            <w:rPr>
              <w:rFonts w:ascii="Cambria Math" w:hAnsi="Cambria Math" w:cs="Times New Roman"/>
              <w:sz w:val="24"/>
              <w:szCs w:val="24"/>
            </w:rPr>
            <m:t>=ADV+25%≈1 281 250</m:t>
          </m:r>
          <m:r>
            <w:rPr>
              <w:rFonts w:ascii="Cambria Math" w:eastAsiaTheme="minorEastAsia" w:hAnsi="Cambria Math" w:cs="Times New Roman"/>
              <w:sz w:val="24"/>
              <w:szCs w:val="24"/>
            </w:rPr>
            <m:t xml:space="preserve"> CHF</m:t>
          </m:r>
        </m:oMath>
      </m:oMathPara>
    </w:p>
    <w:p w14:paraId="05C02FAC" w14:textId="77777777" w:rsidR="0010773B" w:rsidRPr="00107B12" w:rsidRDefault="0010773B" w:rsidP="001B0D5C">
      <w:pPr>
        <w:jc w:val="both"/>
        <w:rPr>
          <w:rFonts w:ascii="Times New Roman" w:eastAsia="Calibri" w:hAnsi="Times New Roman" w:cs="Times New Roman"/>
          <w:sz w:val="24"/>
          <w:szCs w:val="24"/>
        </w:rPr>
      </w:pPr>
    </w:p>
    <w:p w14:paraId="38F183F8" w14:textId="77777777" w:rsidR="7B76691B" w:rsidRPr="00107B12" w:rsidRDefault="7B76691B" w:rsidP="00577698">
      <w:pPr>
        <w:pStyle w:val="Heading2"/>
        <w:rPr>
          <w:rFonts w:ascii="Times New Roman" w:eastAsia="Calibri Light" w:hAnsi="Times New Roman" w:cs="Times New Roman"/>
          <w:b/>
          <w:bCs/>
          <w:color w:val="auto"/>
          <w:sz w:val="24"/>
          <w:szCs w:val="24"/>
        </w:rPr>
      </w:pPr>
      <w:r w:rsidRPr="00107B12">
        <w:rPr>
          <w:rFonts w:ascii="Times New Roman" w:eastAsia="Calibri Light" w:hAnsi="Times New Roman" w:cs="Times New Roman"/>
          <w:b/>
          <w:bCs/>
          <w:color w:val="auto"/>
          <w:sz w:val="24"/>
          <w:szCs w:val="24"/>
        </w:rPr>
        <w:t>2025</w:t>
      </w:r>
      <w:r w:rsidR="0010773B" w:rsidRPr="00107B12">
        <w:rPr>
          <w:rFonts w:ascii="Times New Roman" w:eastAsia="Calibri Light" w:hAnsi="Times New Roman" w:cs="Times New Roman"/>
          <w:b/>
          <w:bCs/>
          <w:color w:val="auto"/>
          <w:sz w:val="24"/>
          <w:szCs w:val="24"/>
        </w:rPr>
        <w:t>. gads</w:t>
      </w:r>
    </w:p>
    <w:p w14:paraId="24609A8F" w14:textId="77777777" w:rsidR="00A63F04" w:rsidRPr="00107B12" w:rsidRDefault="7B76691B" w:rsidP="00577698">
      <w:pPr>
        <w:jc w:val="both"/>
        <w:rPr>
          <w:rFonts w:ascii="Times New Roman" w:eastAsia="Calibri" w:hAnsi="Times New Roman" w:cs="Times New Roman"/>
          <w:sz w:val="24"/>
          <w:szCs w:val="24"/>
        </w:rPr>
      </w:pPr>
      <w:r w:rsidRPr="00107B12">
        <w:rPr>
          <w:rFonts w:ascii="Times New Roman" w:eastAsia="Calibri" w:hAnsi="Times New Roman" w:cs="Times New Roman"/>
          <w:sz w:val="24"/>
          <w:szCs w:val="24"/>
        </w:rPr>
        <w:t xml:space="preserve">II. gads pēc kļūšanas par Asociēto Valsti pirms-iestāšanās statusā -  2025 gadā Latvijas dalības </w:t>
      </w:r>
      <w:r w:rsidR="001B0D5C" w:rsidRPr="00107B12">
        <w:rPr>
          <w:rFonts w:ascii="Times New Roman" w:eastAsia="Calibri" w:hAnsi="Times New Roman" w:cs="Times New Roman"/>
          <w:sz w:val="24"/>
          <w:szCs w:val="24"/>
        </w:rPr>
        <w:t>maksa CERN indikatīvi sastādīs:</w:t>
      </w:r>
    </w:p>
    <w:p w14:paraId="29163525" w14:textId="77777777" w:rsidR="00A63F04" w:rsidRPr="00107B12" w:rsidRDefault="00DA723D" w:rsidP="00A63F04">
      <w:pPr>
        <w:pStyle w:val="ListParagraph"/>
        <w:jc w:val="both"/>
      </w:pPr>
      <m:oMathPara>
        <m:oMath>
          <m:sSub>
            <m:sSubPr>
              <m:ctrlPr>
                <w:rPr>
                  <w:rFonts w:ascii="Cambria Math" w:hAnsi="Cambria Math"/>
                  <w:i/>
                </w:rPr>
              </m:ctrlPr>
            </m:sSubPr>
            <m:e>
              <m:r>
                <w:rPr>
                  <w:rFonts w:ascii="Cambria Math" w:hAnsi="Cambria Math"/>
                </w:rPr>
                <m:t>ADV</m:t>
              </m:r>
            </m:e>
            <m:sub>
              <m:r>
                <w:rPr>
                  <w:rFonts w:ascii="Cambria Math" w:hAnsi="Cambria Math"/>
                </w:rPr>
                <m:t>p.iest. stat.2025</m:t>
              </m:r>
            </m:sub>
          </m:sSub>
          <m:r>
            <w:rPr>
              <w:rFonts w:ascii="Cambria Math" w:hAnsi="Cambria Math"/>
            </w:rPr>
            <m:t>=ADV+75%≈1 793 750</m:t>
          </m:r>
          <m:r>
            <w:rPr>
              <w:rFonts w:ascii="Cambria Math" w:eastAsiaTheme="minorEastAsia" w:hAnsi="Cambria Math"/>
            </w:rPr>
            <m:t xml:space="preserve"> CHF</m:t>
          </m:r>
        </m:oMath>
      </m:oMathPara>
    </w:p>
    <w:p w14:paraId="54019412" w14:textId="77777777" w:rsidR="7B76691B" w:rsidRPr="00107B12" w:rsidRDefault="7B76691B" w:rsidP="00577698">
      <w:pPr>
        <w:pStyle w:val="Heading2"/>
        <w:rPr>
          <w:rFonts w:ascii="Times New Roman" w:eastAsia="Calibri Light" w:hAnsi="Times New Roman" w:cs="Times New Roman"/>
          <w:b/>
          <w:bCs/>
          <w:color w:val="auto"/>
          <w:sz w:val="24"/>
          <w:szCs w:val="24"/>
        </w:rPr>
      </w:pPr>
      <w:r w:rsidRPr="00107B12">
        <w:rPr>
          <w:rFonts w:ascii="Times New Roman" w:eastAsia="Calibri Light" w:hAnsi="Times New Roman" w:cs="Times New Roman"/>
          <w:b/>
          <w:bCs/>
          <w:color w:val="auto"/>
          <w:sz w:val="24"/>
          <w:szCs w:val="24"/>
        </w:rPr>
        <w:t>2026</w:t>
      </w:r>
      <w:r w:rsidR="0010773B" w:rsidRPr="00107B12">
        <w:rPr>
          <w:rFonts w:ascii="Times New Roman" w:eastAsia="Calibri Light" w:hAnsi="Times New Roman" w:cs="Times New Roman"/>
          <w:b/>
          <w:bCs/>
          <w:color w:val="auto"/>
          <w:sz w:val="24"/>
          <w:szCs w:val="24"/>
        </w:rPr>
        <w:t>. gads</w:t>
      </w:r>
    </w:p>
    <w:p w14:paraId="5B9A6941" w14:textId="77777777" w:rsidR="0010773B" w:rsidRPr="00107B12" w:rsidRDefault="0010773B" w:rsidP="0010773B">
      <w:pPr>
        <w:jc w:val="both"/>
        <w:rPr>
          <w:rFonts w:ascii="Times New Roman" w:hAnsi="Times New Roman" w:cs="Times New Roman"/>
          <w:sz w:val="24"/>
          <w:szCs w:val="24"/>
        </w:rPr>
      </w:pPr>
      <w:r w:rsidRPr="00107B12">
        <w:rPr>
          <w:rFonts w:ascii="Times New Roman" w:hAnsi="Times New Roman" w:cs="Times New Roman"/>
          <w:sz w:val="24"/>
          <w:szCs w:val="24"/>
        </w:rPr>
        <w:t xml:space="preserve">Latvija kļūst par pilntiesīgu CERN Dalībvalsti. Saskaņā ar spēkā esošo juridisko ietvaru, </w:t>
      </w:r>
      <w:r w:rsidR="00373DFE" w:rsidRPr="00107B12">
        <w:rPr>
          <w:rFonts w:ascii="Times New Roman" w:hAnsi="Times New Roman" w:cs="Times New Roman"/>
          <w:sz w:val="24"/>
          <w:szCs w:val="24"/>
        </w:rPr>
        <w:t>pilntiesīgas</w:t>
      </w:r>
      <w:r w:rsidRPr="00107B12">
        <w:rPr>
          <w:rFonts w:ascii="Times New Roman" w:hAnsi="Times New Roman" w:cs="Times New Roman"/>
          <w:sz w:val="24"/>
          <w:szCs w:val="24"/>
        </w:rPr>
        <w:t xml:space="preserve"> dalībvalsts gada maksa </w:t>
      </w:r>
      <w:r w:rsidRPr="00107B12">
        <w:rPr>
          <w:rFonts w:ascii="Times New Roman" w:hAnsi="Times New Roman" w:cs="Times New Roman"/>
          <w:i/>
          <w:iCs/>
          <w:sz w:val="24"/>
          <w:szCs w:val="24"/>
        </w:rPr>
        <w:t>DV</w:t>
      </w:r>
      <w:r w:rsidRPr="00107B12">
        <w:rPr>
          <w:rFonts w:ascii="Times New Roman" w:hAnsi="Times New Roman" w:cs="Times New Roman"/>
          <w:sz w:val="24"/>
          <w:szCs w:val="24"/>
        </w:rPr>
        <w:t xml:space="preserve"> (pēc 2023. gada cenām) Latvijai teorētiski sastādīs 1 843 600 CHF. Ņemot vērā inflācijas prognozes noapaļots:</w:t>
      </w:r>
    </w:p>
    <w:p w14:paraId="4DC4BFF9" w14:textId="77777777" w:rsidR="0010773B" w:rsidRPr="00107B12" w:rsidRDefault="0010773B" w:rsidP="0010773B">
      <w:pPr>
        <w:jc w:val="both"/>
        <w:rPr>
          <w:rFonts w:ascii="Times New Roman" w:hAnsi="Times New Roman" w:cs="Times New Roman"/>
          <w:sz w:val="24"/>
          <w:szCs w:val="24"/>
        </w:rPr>
      </w:pPr>
    </w:p>
    <w:p w14:paraId="100599BD" w14:textId="77777777" w:rsidR="0010773B" w:rsidRPr="00107B12" w:rsidRDefault="00DA723D" w:rsidP="0010773B">
      <w:pPr>
        <w:jc w:val="both"/>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DV</m:t>
              </m:r>
            </m:e>
            <m:sub>
              <m:r>
                <w:rPr>
                  <w:rFonts w:ascii="Cambria Math" w:hAnsi="Cambria Math" w:cs="Times New Roman"/>
                  <w:sz w:val="24"/>
                  <w:szCs w:val="24"/>
                </w:rPr>
                <m:t>gada maksa</m:t>
              </m:r>
            </m:sub>
          </m:sSub>
          <m:r>
            <w:rPr>
              <w:rFonts w:ascii="Cambria Math" w:hAnsi="Cambria Math" w:cs="Times New Roman"/>
              <w:sz w:val="24"/>
              <w:szCs w:val="24"/>
            </w:rPr>
            <m:t>≈1 900 000 CHF</m:t>
          </m:r>
        </m:oMath>
      </m:oMathPara>
    </w:p>
    <w:p w14:paraId="41E798D0" w14:textId="77777777" w:rsidR="0010773B" w:rsidRPr="00107B12" w:rsidRDefault="0010773B" w:rsidP="0010773B">
      <w:pPr>
        <w:jc w:val="both"/>
        <w:rPr>
          <w:rFonts w:ascii="Times New Roman" w:hAnsi="Times New Roman" w:cs="Times New Roman"/>
          <w:sz w:val="24"/>
          <w:szCs w:val="24"/>
        </w:rPr>
      </w:pPr>
    </w:p>
    <w:p w14:paraId="6CDE4365" w14:textId="77777777" w:rsidR="0010773B" w:rsidRPr="00107B12" w:rsidRDefault="0010773B" w:rsidP="0010773B">
      <w:pPr>
        <w:jc w:val="both"/>
        <w:rPr>
          <w:rFonts w:ascii="Times New Roman" w:hAnsi="Times New Roman" w:cs="Times New Roman"/>
          <w:sz w:val="24"/>
          <w:szCs w:val="24"/>
        </w:rPr>
      </w:pPr>
      <w:r w:rsidRPr="00107B12">
        <w:rPr>
          <w:rFonts w:ascii="Times New Roman" w:hAnsi="Times New Roman" w:cs="Times New Roman"/>
          <w:sz w:val="24"/>
          <w:szCs w:val="24"/>
        </w:rPr>
        <w:t>Latvijai kļūstot par pilntiesīgu DV mums tiks piemērota arī vienreizējā iestāšanās iemaksa (</w:t>
      </w:r>
      <w:r w:rsidRPr="00107B12">
        <w:rPr>
          <w:rFonts w:ascii="Times New Roman" w:hAnsi="Times New Roman" w:cs="Times New Roman"/>
          <w:i/>
          <w:iCs/>
          <w:sz w:val="24"/>
          <w:szCs w:val="24"/>
        </w:rPr>
        <w:t>VM</w:t>
      </w:r>
      <w:r w:rsidRPr="00107B12">
        <w:rPr>
          <w:rFonts w:ascii="Times New Roman" w:hAnsi="Times New Roman" w:cs="Times New Roman"/>
          <w:sz w:val="24"/>
          <w:szCs w:val="24"/>
        </w:rPr>
        <w:t xml:space="preserve">) - </w:t>
      </w:r>
      <w:r w:rsidRPr="00107B12">
        <w:rPr>
          <w:rFonts w:ascii="Times New Roman" w:hAnsi="Times New Roman" w:cs="Times New Roman"/>
          <w:i/>
          <w:iCs/>
          <w:sz w:val="24"/>
          <w:szCs w:val="24"/>
        </w:rPr>
        <w:t>DV</w:t>
      </w:r>
      <w:r w:rsidRPr="00107B12">
        <w:rPr>
          <w:rFonts w:ascii="Times New Roman" w:hAnsi="Times New Roman" w:cs="Times New Roman"/>
          <w:i/>
          <w:iCs/>
          <w:sz w:val="24"/>
          <w:szCs w:val="24"/>
          <w:vertAlign w:val="subscript"/>
        </w:rPr>
        <w:t>gada maksa</w:t>
      </w:r>
      <w:r w:rsidRPr="00107B12">
        <w:rPr>
          <w:rFonts w:ascii="Times New Roman" w:hAnsi="Times New Roman" w:cs="Times New Roman"/>
          <w:sz w:val="24"/>
          <w:szCs w:val="24"/>
        </w:rPr>
        <w:t xml:space="preserve"> + koeficients 1,25. </w:t>
      </w:r>
    </w:p>
    <w:p w14:paraId="25CC5FBF" w14:textId="77777777" w:rsidR="0010773B" w:rsidRPr="00107B12" w:rsidRDefault="0010773B" w:rsidP="0010773B">
      <w:pPr>
        <w:jc w:val="both"/>
        <w:rPr>
          <w:rFonts w:ascii="Times New Roman" w:hAnsi="Times New Roman" w:cs="Times New Roman"/>
          <w:sz w:val="24"/>
          <w:szCs w:val="24"/>
        </w:rPr>
      </w:pPr>
      <m:oMathPara>
        <m:oMath>
          <m:r>
            <w:rPr>
              <w:rFonts w:ascii="Cambria Math" w:hAnsi="Cambria Math" w:cs="Times New Roman"/>
              <w:sz w:val="24"/>
              <w:szCs w:val="24"/>
            </w:rPr>
            <m:t xml:space="preserve">VM = </m:t>
          </m:r>
          <m:sSub>
            <m:sSubPr>
              <m:ctrlPr>
                <w:rPr>
                  <w:rFonts w:ascii="Cambria Math" w:hAnsi="Cambria Math" w:cs="Times New Roman"/>
                  <w:i/>
                  <w:sz w:val="24"/>
                  <w:szCs w:val="24"/>
                </w:rPr>
              </m:ctrlPr>
            </m:sSubPr>
            <m:e>
              <m:r>
                <w:rPr>
                  <w:rFonts w:ascii="Cambria Math" w:hAnsi="Cambria Math" w:cs="Times New Roman"/>
                  <w:sz w:val="24"/>
                  <w:szCs w:val="24"/>
                </w:rPr>
                <m:t>DV</m:t>
              </m:r>
            </m:e>
            <m:sub>
              <m:r>
                <w:rPr>
                  <w:rFonts w:ascii="Cambria Math" w:hAnsi="Cambria Math" w:cs="Times New Roman"/>
                  <w:sz w:val="24"/>
                  <w:szCs w:val="24"/>
                </w:rPr>
                <m:t>gada maksa</m:t>
              </m:r>
            </m:sub>
          </m:sSub>
          <m:r>
            <w:rPr>
              <w:rFonts w:ascii="Cambria Math" w:hAnsi="Cambria Math" w:cs="Times New Roman"/>
              <w:sz w:val="24"/>
              <w:szCs w:val="24"/>
            </w:rPr>
            <m:t xml:space="preserve"> × 1,25 = 1 900 000 × 1,25 ≈ 2 375 000 CHF </m:t>
          </m:r>
        </m:oMath>
      </m:oMathPara>
    </w:p>
    <w:p w14:paraId="2C81E526" w14:textId="77777777" w:rsidR="0010773B" w:rsidRPr="00107B12" w:rsidRDefault="0010773B" w:rsidP="0010773B">
      <w:pPr>
        <w:jc w:val="both"/>
        <w:rPr>
          <w:rFonts w:ascii="Times New Roman" w:hAnsi="Times New Roman" w:cs="Times New Roman"/>
          <w:sz w:val="24"/>
          <w:szCs w:val="24"/>
        </w:rPr>
      </w:pPr>
    </w:p>
    <w:p w14:paraId="0E40B694" w14:textId="77777777" w:rsidR="0010773B" w:rsidRPr="00107B12" w:rsidRDefault="0010773B" w:rsidP="0010773B">
      <w:pPr>
        <w:jc w:val="both"/>
        <w:rPr>
          <w:rFonts w:ascii="Times New Roman" w:hAnsi="Times New Roman" w:cs="Times New Roman"/>
          <w:sz w:val="24"/>
          <w:szCs w:val="24"/>
        </w:rPr>
      </w:pPr>
      <w:r w:rsidRPr="00107B12">
        <w:rPr>
          <w:rFonts w:ascii="Times New Roman" w:hAnsi="Times New Roman" w:cs="Times New Roman"/>
          <w:sz w:val="24"/>
          <w:szCs w:val="24"/>
        </w:rPr>
        <w:t xml:space="preserve">Šo </w:t>
      </w:r>
      <w:r w:rsidRPr="00107B12">
        <w:rPr>
          <w:rFonts w:ascii="Times New Roman" w:hAnsi="Times New Roman" w:cs="Times New Roman"/>
          <w:i/>
          <w:iCs/>
          <w:sz w:val="24"/>
          <w:szCs w:val="24"/>
        </w:rPr>
        <w:t>VM</w:t>
      </w:r>
      <w:r w:rsidRPr="00107B12">
        <w:rPr>
          <w:rFonts w:ascii="Times New Roman" w:hAnsi="Times New Roman" w:cs="Times New Roman"/>
          <w:sz w:val="24"/>
          <w:szCs w:val="24"/>
        </w:rPr>
        <w:t xml:space="preserve"> piemēro visām jaunajām dalībvalstīm, lai kompensētu to, ka tās pievienojās infrastruktūrai, kura jau iepriekš ir radīta daudzu gadu desmitu laikā. Tomēr, šo vienreizējo iestāšanās maksu </w:t>
      </w:r>
      <w:r w:rsidRPr="00107B12">
        <w:rPr>
          <w:rFonts w:ascii="Times New Roman" w:hAnsi="Times New Roman" w:cs="Times New Roman"/>
          <w:i/>
          <w:iCs/>
          <w:sz w:val="24"/>
          <w:szCs w:val="24"/>
        </w:rPr>
        <w:t xml:space="preserve">VM </w:t>
      </w:r>
      <w:r w:rsidRPr="00107B12">
        <w:rPr>
          <w:rFonts w:ascii="Times New Roman" w:hAnsi="Times New Roman" w:cs="Times New Roman"/>
          <w:sz w:val="24"/>
          <w:szCs w:val="24"/>
        </w:rPr>
        <w:t xml:space="preserve">(diplomātiski vienojoties iestāšanās sarunu laikā) var sadalīt piem., četru gadu maksājumā, respektīvi: </w:t>
      </w:r>
    </w:p>
    <w:p w14:paraId="63A90216" w14:textId="77777777" w:rsidR="0010773B" w:rsidRPr="00107B12" w:rsidRDefault="00DA723D" w:rsidP="0010773B">
      <w:pPr>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VM</m:t>
              </m:r>
            </m:e>
            <m:sub>
              <m:r>
                <w:rPr>
                  <w:rFonts w:ascii="Cambria Math" w:hAnsi="Cambria Math" w:cs="Times New Roman"/>
                  <w:sz w:val="24"/>
                  <w:szCs w:val="24"/>
                </w:rPr>
                <m:t>1/4</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237500</m:t>
              </m:r>
            </m:num>
            <m:den>
              <m:r>
                <w:rPr>
                  <w:rFonts w:ascii="Cambria Math" w:hAnsi="Cambria Math" w:cs="Times New Roman"/>
                  <w:sz w:val="24"/>
                  <w:szCs w:val="24"/>
                </w:rPr>
                <m:t>4</m:t>
              </m:r>
            </m:den>
          </m:f>
          <m:r>
            <w:rPr>
              <w:rFonts w:ascii="Cambria Math" w:hAnsi="Cambria Math" w:cs="Times New Roman"/>
              <w:sz w:val="24"/>
              <w:szCs w:val="24"/>
            </w:rPr>
            <m:t>≈ 594 000 CHF</m:t>
          </m:r>
        </m:oMath>
      </m:oMathPara>
    </w:p>
    <w:p w14:paraId="65C1FA47" w14:textId="77777777" w:rsidR="0010773B" w:rsidRPr="00107B12" w:rsidRDefault="0010773B" w:rsidP="0010773B">
      <w:pPr>
        <w:jc w:val="both"/>
        <w:rPr>
          <w:rFonts w:ascii="Times New Roman" w:hAnsi="Times New Roman" w:cs="Times New Roman"/>
          <w:sz w:val="24"/>
          <w:szCs w:val="24"/>
        </w:rPr>
      </w:pPr>
    </w:p>
    <w:p w14:paraId="5DAB7266" w14:textId="77777777" w:rsidR="0010773B" w:rsidRPr="00107B12" w:rsidRDefault="0010773B" w:rsidP="0010773B">
      <w:pPr>
        <w:jc w:val="both"/>
        <w:rPr>
          <w:rFonts w:ascii="Times New Roman" w:hAnsi="Times New Roman" w:cs="Times New Roman"/>
          <w:sz w:val="24"/>
          <w:szCs w:val="24"/>
        </w:rPr>
      </w:pPr>
      <w:r w:rsidRPr="00107B12">
        <w:rPr>
          <w:rFonts w:ascii="Times New Roman" w:hAnsi="Times New Roman" w:cs="Times New Roman"/>
          <w:sz w:val="24"/>
          <w:szCs w:val="24"/>
        </w:rPr>
        <w:t>Attiecīgi 2026. gadā Latvijas dalības maksa CERN indikatīvi sastādīs:</w:t>
      </w:r>
    </w:p>
    <w:p w14:paraId="15508F85" w14:textId="77777777" w:rsidR="0010773B" w:rsidRPr="00107B12" w:rsidRDefault="0010773B" w:rsidP="0010773B">
      <w:pPr>
        <w:jc w:val="both"/>
        <w:rPr>
          <w:rFonts w:ascii="Times New Roman" w:hAnsi="Times New Roman" w:cs="Times New Roman"/>
          <w:sz w:val="24"/>
          <w:szCs w:val="24"/>
        </w:rPr>
      </w:pPr>
    </w:p>
    <w:p w14:paraId="4E9E9A56" w14:textId="77777777" w:rsidR="0010773B" w:rsidRPr="00107B12" w:rsidRDefault="0010773B" w:rsidP="0010773B">
      <w:pPr>
        <w:jc w:val="both"/>
        <w:rPr>
          <w:rFonts w:ascii="Times New Roman" w:eastAsiaTheme="minorEastAsia" w:hAnsi="Times New Roman" w:cs="Times New Roman"/>
          <w:sz w:val="24"/>
          <w:szCs w:val="24"/>
        </w:rPr>
      </w:pPr>
      <m:oMathPara>
        <m:oMath>
          <m:r>
            <w:rPr>
              <w:rFonts w:ascii="Cambria Math" w:hAnsi="Cambria Math" w:cs="Times New Roman"/>
              <w:sz w:val="24"/>
              <w:szCs w:val="24"/>
            </w:rPr>
            <m:t>D</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2026</m:t>
              </m:r>
            </m:sub>
          </m:sSub>
          <m:r>
            <w:rPr>
              <w:rFonts w:ascii="Cambria Math" w:hAnsi="Cambria Math" w:cs="Times New Roman"/>
              <w:sz w:val="24"/>
              <w:szCs w:val="24"/>
            </w:rPr>
            <m:t>=DV+</m:t>
          </m:r>
          <m:sSub>
            <m:sSubPr>
              <m:ctrlPr>
                <w:rPr>
                  <w:rFonts w:ascii="Cambria Math" w:hAnsi="Cambria Math" w:cs="Times New Roman"/>
                  <w:i/>
                  <w:sz w:val="24"/>
                  <w:szCs w:val="24"/>
                </w:rPr>
              </m:ctrlPr>
            </m:sSubPr>
            <m:e>
              <m:r>
                <w:rPr>
                  <w:rFonts w:ascii="Cambria Math" w:hAnsi="Cambria Math" w:cs="Times New Roman"/>
                  <w:sz w:val="24"/>
                  <w:szCs w:val="24"/>
                </w:rPr>
                <m:t>VM</m:t>
              </m:r>
            </m:e>
            <m:sub>
              <m:r>
                <w:rPr>
                  <w:rFonts w:ascii="Cambria Math" w:hAnsi="Cambria Math" w:cs="Times New Roman"/>
                  <w:sz w:val="24"/>
                  <w:szCs w:val="24"/>
                </w:rPr>
                <m:t>1/4</m:t>
              </m:r>
            </m:sub>
          </m:sSub>
          <m:r>
            <w:rPr>
              <w:rFonts w:ascii="Cambria Math" w:hAnsi="Cambria Math" w:cs="Times New Roman"/>
              <w:sz w:val="24"/>
              <w:szCs w:val="24"/>
            </w:rPr>
            <m:t>= 1 900 000 + 594 000≈2 494 000 CHF</m:t>
          </m:r>
        </m:oMath>
      </m:oMathPara>
    </w:p>
    <w:p w14:paraId="3593B7D9" w14:textId="77777777" w:rsidR="0010773B" w:rsidRPr="00107B12" w:rsidRDefault="0010773B" w:rsidP="0010773B">
      <w:pPr>
        <w:jc w:val="both"/>
        <w:rPr>
          <w:rFonts w:ascii="Times New Roman" w:hAnsi="Times New Roman" w:cs="Times New Roman"/>
          <w:sz w:val="24"/>
          <w:szCs w:val="24"/>
        </w:rPr>
      </w:pPr>
    </w:p>
    <w:p w14:paraId="7F00DB2B" w14:textId="77777777" w:rsidR="7B76691B" w:rsidRPr="00107B12" w:rsidRDefault="7B76691B" w:rsidP="00577698">
      <w:pPr>
        <w:pStyle w:val="Heading2"/>
        <w:rPr>
          <w:rFonts w:ascii="Times New Roman" w:eastAsia="Calibri Light" w:hAnsi="Times New Roman" w:cs="Times New Roman"/>
          <w:b/>
          <w:bCs/>
          <w:color w:val="auto"/>
          <w:sz w:val="24"/>
          <w:szCs w:val="24"/>
        </w:rPr>
      </w:pPr>
      <w:r w:rsidRPr="00107B12">
        <w:rPr>
          <w:rFonts w:ascii="Times New Roman" w:eastAsia="Calibri Light" w:hAnsi="Times New Roman" w:cs="Times New Roman"/>
          <w:b/>
          <w:bCs/>
          <w:color w:val="auto"/>
          <w:sz w:val="24"/>
          <w:szCs w:val="24"/>
        </w:rPr>
        <w:t>2027</w:t>
      </w:r>
      <w:r w:rsidR="0010773B" w:rsidRPr="00107B12">
        <w:rPr>
          <w:rFonts w:ascii="Times New Roman" w:eastAsia="Calibri Light" w:hAnsi="Times New Roman" w:cs="Times New Roman"/>
          <w:b/>
          <w:bCs/>
          <w:color w:val="auto"/>
          <w:sz w:val="24"/>
          <w:szCs w:val="24"/>
        </w:rPr>
        <w:t>.gads un turpmāk</w:t>
      </w:r>
    </w:p>
    <w:p w14:paraId="5EE4EA91" w14:textId="77777777" w:rsidR="0010773B" w:rsidRPr="00107B12" w:rsidRDefault="0010773B" w:rsidP="0010773B">
      <w:pPr>
        <w:jc w:val="both"/>
        <w:rPr>
          <w:rFonts w:ascii="Times New Roman" w:hAnsi="Times New Roman" w:cs="Times New Roman"/>
          <w:sz w:val="24"/>
          <w:szCs w:val="24"/>
        </w:rPr>
      </w:pPr>
      <w:r w:rsidRPr="00107B12">
        <w:rPr>
          <w:rFonts w:ascii="Times New Roman" w:hAnsi="Times New Roman" w:cs="Times New Roman"/>
          <w:sz w:val="24"/>
          <w:szCs w:val="24"/>
        </w:rPr>
        <w:t>Analoģiski kā 2026.g., Latvijas dalības maksa CERN indikatīvi sastādīs:</w:t>
      </w:r>
    </w:p>
    <w:p w14:paraId="0F07B6E3" w14:textId="77777777" w:rsidR="0010773B" w:rsidRPr="00107B12" w:rsidRDefault="0010773B" w:rsidP="0010773B">
      <w:pPr>
        <w:jc w:val="both"/>
        <w:rPr>
          <w:rFonts w:ascii="Times New Roman" w:hAnsi="Times New Roman" w:cs="Times New Roman"/>
          <w:sz w:val="24"/>
          <w:szCs w:val="24"/>
        </w:rPr>
      </w:pPr>
    </w:p>
    <w:p w14:paraId="35FFDFC2" w14:textId="77777777" w:rsidR="0010773B" w:rsidRPr="00107B12" w:rsidRDefault="0010773B" w:rsidP="0010773B">
      <w:pPr>
        <w:jc w:val="both"/>
        <w:rPr>
          <w:rFonts w:ascii="Times New Roman" w:hAnsi="Times New Roman" w:cs="Times New Roman"/>
          <w:sz w:val="24"/>
          <w:szCs w:val="24"/>
        </w:rPr>
      </w:pPr>
      <m:oMathPara>
        <m:oMath>
          <m:r>
            <w:rPr>
              <w:rFonts w:ascii="Cambria Math" w:hAnsi="Cambria Math" w:cs="Times New Roman"/>
              <w:sz w:val="24"/>
              <w:szCs w:val="24"/>
            </w:rPr>
            <m:t>D</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2027</m:t>
              </m:r>
            </m:sub>
          </m:sSub>
          <m:r>
            <w:rPr>
              <w:rFonts w:ascii="Cambria Math" w:hAnsi="Cambria Math" w:cs="Times New Roman"/>
              <w:sz w:val="24"/>
              <w:szCs w:val="24"/>
            </w:rPr>
            <m:t>=DV+</m:t>
          </m:r>
          <m:sSub>
            <m:sSubPr>
              <m:ctrlPr>
                <w:rPr>
                  <w:rFonts w:ascii="Cambria Math" w:hAnsi="Cambria Math" w:cs="Times New Roman"/>
                  <w:i/>
                  <w:sz w:val="24"/>
                  <w:szCs w:val="24"/>
                </w:rPr>
              </m:ctrlPr>
            </m:sSubPr>
            <m:e>
              <m:r>
                <w:rPr>
                  <w:rFonts w:ascii="Cambria Math" w:hAnsi="Cambria Math" w:cs="Times New Roman"/>
                  <w:sz w:val="24"/>
                  <w:szCs w:val="24"/>
                </w:rPr>
                <m:t>VM</m:t>
              </m:r>
            </m:e>
            <m:sub>
              <m:r>
                <w:rPr>
                  <w:rFonts w:ascii="Cambria Math" w:hAnsi="Cambria Math" w:cs="Times New Roman"/>
                  <w:sz w:val="24"/>
                  <w:szCs w:val="24"/>
                </w:rPr>
                <m:t>1/4</m:t>
              </m:r>
            </m:sub>
          </m:sSub>
          <m:r>
            <w:rPr>
              <w:rFonts w:ascii="Cambria Math" w:hAnsi="Cambria Math" w:cs="Times New Roman"/>
              <w:sz w:val="24"/>
              <w:szCs w:val="24"/>
            </w:rPr>
            <m:t>= 1 900 000 + 594 000≈2 494 000 CHF</m:t>
          </m:r>
        </m:oMath>
      </m:oMathPara>
    </w:p>
    <w:p w14:paraId="3437DF48" w14:textId="77777777" w:rsidR="0010773B" w:rsidRPr="00107B12" w:rsidRDefault="0010773B" w:rsidP="0010773B">
      <w:pPr>
        <w:jc w:val="both"/>
        <w:rPr>
          <w:rFonts w:ascii="Times New Roman" w:hAnsi="Times New Roman" w:cs="Times New Roman"/>
          <w:sz w:val="24"/>
          <w:szCs w:val="24"/>
        </w:rPr>
      </w:pPr>
    </w:p>
    <w:p w14:paraId="5E7DA3C6" w14:textId="77777777" w:rsidR="0010773B" w:rsidRPr="00107B12" w:rsidRDefault="0010773B" w:rsidP="0010773B">
      <w:pPr>
        <w:jc w:val="both"/>
        <w:rPr>
          <w:rFonts w:ascii="Times New Roman" w:hAnsi="Times New Roman" w:cs="Times New Roman"/>
          <w:sz w:val="24"/>
          <w:szCs w:val="24"/>
        </w:rPr>
      </w:pPr>
      <w:r w:rsidRPr="00107B12">
        <w:rPr>
          <w:rFonts w:ascii="Times New Roman" w:hAnsi="Times New Roman" w:cs="Times New Roman"/>
          <w:sz w:val="24"/>
          <w:szCs w:val="24"/>
        </w:rPr>
        <w:lastRenderedPageBreak/>
        <w:t xml:space="preserve">Tas pats 2028. un 2029.g., bet 2030.g. Latvijas iemaksas CERN attiecīgi samazināsies līdz 2M CHF līmenim un tālākajos gados paredzams, ka šajā līmenī arī saglabāsies. </w:t>
      </w:r>
    </w:p>
    <w:p w14:paraId="1500BBDF" w14:textId="77777777" w:rsidR="7B76691B" w:rsidRPr="00107B12" w:rsidRDefault="7B76691B" w:rsidP="00577698">
      <w:pPr>
        <w:jc w:val="both"/>
        <w:rPr>
          <w:rFonts w:ascii="Times New Roman" w:eastAsia="Calibri" w:hAnsi="Times New Roman" w:cs="Times New Roman"/>
          <w:sz w:val="24"/>
          <w:szCs w:val="24"/>
        </w:rPr>
      </w:pPr>
      <w:r w:rsidRPr="00107B12">
        <w:rPr>
          <w:rFonts w:ascii="Times New Roman" w:eastAsia="Calibri" w:hAnsi="Times New Roman" w:cs="Times New Roman"/>
          <w:sz w:val="24"/>
          <w:szCs w:val="24"/>
        </w:rPr>
        <w:t xml:space="preserve"> </w:t>
      </w:r>
    </w:p>
    <w:p w14:paraId="583424CA" w14:textId="77777777" w:rsidR="7B76691B" w:rsidRPr="00107B12" w:rsidRDefault="00330985" w:rsidP="00330985">
      <w:pPr>
        <w:pStyle w:val="Heading2"/>
        <w:jc w:val="center"/>
        <w:rPr>
          <w:rFonts w:ascii="Times New Roman" w:eastAsia="Calibri Light" w:hAnsi="Times New Roman" w:cs="Times New Roman"/>
          <w:b/>
          <w:bCs/>
          <w:color w:val="auto"/>
          <w:sz w:val="24"/>
          <w:szCs w:val="24"/>
        </w:rPr>
      </w:pPr>
      <w:r w:rsidRPr="00107B12">
        <w:rPr>
          <w:rFonts w:ascii="Times New Roman" w:eastAsia="Calibri Light" w:hAnsi="Times New Roman" w:cs="Times New Roman"/>
          <w:b/>
          <w:bCs/>
          <w:color w:val="auto"/>
          <w:sz w:val="24"/>
          <w:szCs w:val="24"/>
        </w:rPr>
        <w:t xml:space="preserve">4. Tabula. </w:t>
      </w:r>
      <w:r w:rsidR="7B76691B" w:rsidRPr="00107B12">
        <w:rPr>
          <w:rFonts w:ascii="Times New Roman" w:eastAsia="Calibri Light" w:hAnsi="Times New Roman" w:cs="Times New Roman"/>
          <w:bCs/>
          <w:color w:val="auto"/>
          <w:sz w:val="24"/>
          <w:szCs w:val="24"/>
        </w:rPr>
        <w:t>Latvijas dalības maksas CERN apkopojums daudzgadu griezumā (CHF</w:t>
      </w:r>
      <w:r w:rsidR="00886EFD" w:rsidRPr="00107B12">
        <w:rPr>
          <w:rStyle w:val="FootnoteReference"/>
          <w:rFonts w:ascii="Times New Roman" w:eastAsia="Calibri" w:hAnsi="Times New Roman" w:cs="Times New Roman"/>
          <w:color w:val="auto"/>
          <w:sz w:val="24"/>
          <w:szCs w:val="24"/>
        </w:rPr>
        <w:footnoteReference w:id="18"/>
      </w:r>
      <w:r w:rsidR="7B76691B" w:rsidRPr="00107B12">
        <w:rPr>
          <w:rFonts w:ascii="Times New Roman" w:eastAsia="Calibri Light" w:hAnsi="Times New Roman" w:cs="Times New Roman"/>
          <w:bCs/>
          <w:color w:val="auto"/>
          <w:sz w:val="24"/>
          <w:szCs w:val="24"/>
        </w:rPr>
        <w:t>)</w:t>
      </w:r>
    </w:p>
    <w:tbl>
      <w:tblPr>
        <w:tblStyle w:val="GridTable1Light-Accent1"/>
        <w:tblW w:w="0" w:type="auto"/>
        <w:tblLayout w:type="fixed"/>
        <w:tblLook w:val="04A0" w:firstRow="1" w:lastRow="0" w:firstColumn="1" w:lastColumn="0" w:noHBand="0" w:noVBand="1"/>
      </w:tblPr>
      <w:tblGrid>
        <w:gridCol w:w="1509"/>
        <w:gridCol w:w="1509"/>
        <w:gridCol w:w="1509"/>
        <w:gridCol w:w="1508"/>
        <w:gridCol w:w="1508"/>
        <w:gridCol w:w="1508"/>
      </w:tblGrid>
      <w:tr w:rsidR="00840747" w:rsidRPr="00107B12" w14:paraId="1D363EF3" w14:textId="77777777" w:rsidTr="004746A9">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509"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63743DDC" w14:textId="77777777" w:rsidR="00840747" w:rsidRPr="00107B12" w:rsidRDefault="00840747" w:rsidP="00840747">
            <w:pPr>
              <w:jc w:val="center"/>
              <w:rPr>
                <w:rFonts w:ascii="Times New Roman" w:eastAsia="Calibri" w:hAnsi="Times New Roman" w:cs="Times New Roman"/>
                <w:sz w:val="24"/>
                <w:szCs w:val="24"/>
              </w:rPr>
            </w:pPr>
            <w:r w:rsidRPr="00107B12">
              <w:rPr>
                <w:rFonts w:ascii="Times New Roman" w:eastAsia="Calibri" w:hAnsi="Times New Roman" w:cs="Times New Roman"/>
                <w:sz w:val="24"/>
                <w:szCs w:val="24"/>
              </w:rPr>
              <w:t>Valūta</w:t>
            </w:r>
          </w:p>
        </w:tc>
        <w:tc>
          <w:tcPr>
            <w:tcW w:w="1509"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7D761103" w14:textId="77777777" w:rsidR="00840747" w:rsidRPr="00107B12" w:rsidRDefault="00840747" w:rsidP="00840747">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2023</w:t>
            </w:r>
          </w:p>
        </w:tc>
        <w:tc>
          <w:tcPr>
            <w:tcW w:w="1509"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3577961A" w14:textId="77777777" w:rsidR="00840747" w:rsidRPr="00107B12" w:rsidRDefault="00840747" w:rsidP="00840747">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2024</w:t>
            </w:r>
          </w:p>
        </w:tc>
        <w:tc>
          <w:tcPr>
            <w:tcW w:w="1508"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47C64095" w14:textId="77777777" w:rsidR="00840747" w:rsidRPr="00107B12" w:rsidRDefault="00840747" w:rsidP="00840747">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2025</w:t>
            </w:r>
          </w:p>
        </w:tc>
        <w:tc>
          <w:tcPr>
            <w:tcW w:w="1508"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1BA86581" w14:textId="77777777" w:rsidR="00840747" w:rsidRPr="00107B12" w:rsidRDefault="00840747" w:rsidP="00840747">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2026</w:t>
            </w:r>
          </w:p>
        </w:tc>
        <w:tc>
          <w:tcPr>
            <w:tcW w:w="1508"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264AC362" w14:textId="77777777" w:rsidR="00840747" w:rsidRPr="00107B12" w:rsidRDefault="00840747" w:rsidP="00840747">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2027</w:t>
            </w:r>
          </w:p>
        </w:tc>
      </w:tr>
      <w:tr w:rsidR="00840747" w:rsidRPr="00107B12" w14:paraId="40C25B37" w14:textId="77777777" w:rsidTr="004746A9">
        <w:trPr>
          <w:trHeight w:val="750"/>
        </w:trPr>
        <w:tc>
          <w:tcPr>
            <w:cnfStyle w:val="001000000000" w:firstRow="0" w:lastRow="0" w:firstColumn="1" w:lastColumn="0" w:oddVBand="0" w:evenVBand="0" w:oddHBand="0" w:evenHBand="0" w:firstRowFirstColumn="0" w:firstRowLastColumn="0" w:lastRowFirstColumn="0" w:lastRowLastColumn="0"/>
            <w:tcW w:w="1509" w:type="dxa"/>
            <w:tcBorders>
              <w:top w:val="single" w:sz="12" w:space="0" w:color="8EAADB" w:themeColor="accent5" w:themeTint="99"/>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4519BA88" w14:textId="77777777" w:rsidR="00840747" w:rsidRPr="00107B12" w:rsidRDefault="00840747" w:rsidP="00840747">
            <w:pPr>
              <w:jc w:val="center"/>
              <w:rPr>
                <w:rFonts w:ascii="Times New Roman" w:eastAsia="Calibri" w:hAnsi="Times New Roman" w:cs="Times New Roman"/>
                <w:i/>
                <w:iCs/>
                <w:sz w:val="24"/>
                <w:szCs w:val="24"/>
              </w:rPr>
            </w:pPr>
          </w:p>
        </w:tc>
        <w:tc>
          <w:tcPr>
            <w:tcW w:w="1509" w:type="dxa"/>
            <w:tcBorders>
              <w:top w:val="single" w:sz="12" w:space="0" w:color="8EAADB" w:themeColor="accent5" w:themeTint="99"/>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0715CD79" w14:textId="77777777" w:rsidR="00840747" w:rsidRPr="00107B12" w:rsidRDefault="00840747" w:rsidP="00840747">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i/>
                <w:iCs/>
                <w:sz w:val="24"/>
                <w:szCs w:val="24"/>
              </w:rPr>
            </w:pPr>
            <w:r w:rsidRPr="00107B12">
              <w:rPr>
                <w:rFonts w:ascii="Times New Roman" w:eastAsia="Calibri" w:hAnsi="Times New Roman" w:cs="Times New Roman"/>
                <w:i/>
                <w:iCs/>
                <w:sz w:val="24"/>
                <w:szCs w:val="24"/>
              </w:rPr>
              <w:t>Asociētā Dalībvalsts (ADV)</w:t>
            </w:r>
          </w:p>
        </w:tc>
        <w:tc>
          <w:tcPr>
            <w:tcW w:w="1509" w:type="dxa"/>
            <w:tcBorders>
              <w:top w:val="single" w:sz="12" w:space="0" w:color="8EAADB" w:themeColor="accent5" w:themeTint="99"/>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6A785B2B" w14:textId="77777777" w:rsidR="00840747" w:rsidRPr="00107B12" w:rsidRDefault="00840747" w:rsidP="00840747">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i/>
                <w:iCs/>
                <w:sz w:val="24"/>
                <w:szCs w:val="24"/>
              </w:rPr>
            </w:pPr>
            <w:r w:rsidRPr="00107B12">
              <w:rPr>
                <w:rFonts w:ascii="Times New Roman" w:eastAsia="Calibri" w:hAnsi="Times New Roman" w:cs="Times New Roman"/>
                <w:i/>
                <w:iCs/>
                <w:sz w:val="24"/>
                <w:szCs w:val="24"/>
              </w:rPr>
              <w:t>ADV pirms-iestāšanās statusā</w:t>
            </w:r>
          </w:p>
        </w:tc>
        <w:tc>
          <w:tcPr>
            <w:tcW w:w="1508" w:type="dxa"/>
            <w:tcBorders>
              <w:top w:val="single" w:sz="12" w:space="0" w:color="8EAADB" w:themeColor="accent5" w:themeTint="99"/>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264E7403" w14:textId="77777777" w:rsidR="00840747" w:rsidRPr="00107B12" w:rsidRDefault="00840747" w:rsidP="00840747">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i/>
                <w:iCs/>
                <w:sz w:val="24"/>
                <w:szCs w:val="24"/>
              </w:rPr>
            </w:pPr>
            <w:r w:rsidRPr="00107B12">
              <w:rPr>
                <w:rFonts w:ascii="Times New Roman" w:eastAsia="Calibri" w:hAnsi="Times New Roman" w:cs="Times New Roman"/>
                <w:i/>
                <w:iCs/>
                <w:sz w:val="24"/>
                <w:szCs w:val="24"/>
              </w:rPr>
              <w:t>ADV pirms-iestāšanās statusā</w:t>
            </w:r>
          </w:p>
        </w:tc>
        <w:tc>
          <w:tcPr>
            <w:tcW w:w="1508" w:type="dxa"/>
            <w:tcBorders>
              <w:top w:val="single" w:sz="12" w:space="0" w:color="8EAADB" w:themeColor="accent5" w:themeTint="99"/>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2AC56671" w14:textId="77777777" w:rsidR="00840747" w:rsidRPr="00107B12" w:rsidRDefault="00840747" w:rsidP="00840747">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i/>
                <w:iCs/>
                <w:sz w:val="24"/>
                <w:szCs w:val="24"/>
              </w:rPr>
            </w:pPr>
            <w:r w:rsidRPr="00107B12">
              <w:rPr>
                <w:rFonts w:ascii="Times New Roman" w:eastAsia="Calibri" w:hAnsi="Times New Roman" w:cs="Times New Roman"/>
                <w:i/>
                <w:iCs/>
                <w:sz w:val="24"/>
                <w:szCs w:val="24"/>
              </w:rPr>
              <w:t>Pilntiesīga dalībvalsts</w:t>
            </w:r>
          </w:p>
          <w:p w14:paraId="71F7BE3C" w14:textId="77777777" w:rsidR="00840747" w:rsidRPr="00107B12" w:rsidRDefault="00840747" w:rsidP="00840747">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i/>
                <w:iCs/>
                <w:sz w:val="24"/>
                <w:szCs w:val="24"/>
              </w:rPr>
            </w:pPr>
            <w:r w:rsidRPr="00107B12">
              <w:rPr>
                <w:rFonts w:ascii="Times New Roman" w:eastAsia="Calibri" w:hAnsi="Times New Roman" w:cs="Times New Roman"/>
                <w:i/>
                <w:iCs/>
                <w:sz w:val="24"/>
                <w:szCs w:val="24"/>
              </w:rPr>
              <w:t>(DV)</w:t>
            </w:r>
          </w:p>
        </w:tc>
        <w:tc>
          <w:tcPr>
            <w:tcW w:w="1508" w:type="dxa"/>
            <w:tcBorders>
              <w:top w:val="single" w:sz="12" w:space="0" w:color="8EAADB" w:themeColor="accent5" w:themeTint="99"/>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484A050C" w14:textId="77777777" w:rsidR="00840747" w:rsidRPr="00107B12" w:rsidRDefault="00840747" w:rsidP="00840747">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i/>
                <w:iCs/>
                <w:sz w:val="24"/>
                <w:szCs w:val="24"/>
              </w:rPr>
            </w:pPr>
            <w:r w:rsidRPr="00107B12">
              <w:rPr>
                <w:rFonts w:ascii="Times New Roman" w:eastAsia="Calibri" w:hAnsi="Times New Roman" w:cs="Times New Roman"/>
                <w:i/>
                <w:iCs/>
                <w:sz w:val="24"/>
                <w:szCs w:val="24"/>
              </w:rPr>
              <w:t>Pilntiesīga dalībvalsts</w:t>
            </w:r>
          </w:p>
          <w:p w14:paraId="5AB083EF" w14:textId="77777777" w:rsidR="00840747" w:rsidRPr="00107B12" w:rsidRDefault="00840747" w:rsidP="00840747">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i/>
                <w:iCs/>
                <w:sz w:val="24"/>
                <w:szCs w:val="24"/>
              </w:rPr>
            </w:pPr>
            <w:r w:rsidRPr="00107B12">
              <w:rPr>
                <w:rFonts w:ascii="Times New Roman" w:eastAsia="Calibri" w:hAnsi="Times New Roman" w:cs="Times New Roman"/>
                <w:i/>
                <w:iCs/>
                <w:sz w:val="24"/>
                <w:szCs w:val="24"/>
              </w:rPr>
              <w:t>(DV)</w:t>
            </w:r>
          </w:p>
        </w:tc>
      </w:tr>
      <w:tr w:rsidR="00840747" w:rsidRPr="00107B12" w14:paraId="3448EBBD" w14:textId="77777777" w:rsidTr="004746A9">
        <w:tc>
          <w:tcPr>
            <w:cnfStyle w:val="001000000000" w:firstRow="0" w:lastRow="0" w:firstColumn="1" w:lastColumn="0" w:oddVBand="0" w:evenVBand="0" w:oddHBand="0" w:evenHBand="0" w:firstRowFirstColumn="0" w:firstRowLastColumn="0" w:lastRowFirstColumn="0" w:lastRowLastColumn="0"/>
            <w:tcW w:w="1509"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7B321C54" w14:textId="77777777" w:rsidR="00840747" w:rsidRPr="00107B12" w:rsidRDefault="00840747" w:rsidP="00840747">
            <w:pPr>
              <w:jc w:val="center"/>
              <w:rPr>
                <w:rFonts w:ascii="Times New Roman" w:eastAsia="Calibri" w:hAnsi="Times New Roman" w:cs="Times New Roman"/>
                <w:b w:val="0"/>
                <w:bCs w:val="0"/>
                <w:sz w:val="24"/>
                <w:szCs w:val="24"/>
              </w:rPr>
            </w:pPr>
            <w:r w:rsidRPr="00107B12">
              <w:rPr>
                <w:rFonts w:ascii="Times New Roman" w:eastAsia="Calibri" w:hAnsi="Times New Roman" w:cs="Times New Roman"/>
                <w:b w:val="0"/>
                <w:bCs w:val="0"/>
                <w:sz w:val="24"/>
                <w:szCs w:val="24"/>
              </w:rPr>
              <w:t>CHF</w:t>
            </w:r>
          </w:p>
        </w:tc>
        <w:tc>
          <w:tcPr>
            <w:tcW w:w="1509"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4C75AA11" w14:textId="77777777" w:rsidR="00840747" w:rsidRPr="00107B12" w:rsidRDefault="00840747" w:rsidP="00840747">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1 024 850</w:t>
            </w:r>
          </w:p>
        </w:tc>
        <w:tc>
          <w:tcPr>
            <w:tcW w:w="1509"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590A2936" w14:textId="77777777" w:rsidR="00840747" w:rsidRPr="00107B12" w:rsidRDefault="00840747" w:rsidP="00840747">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1 281 250</w:t>
            </w:r>
          </w:p>
        </w:tc>
        <w:tc>
          <w:tcPr>
            <w:tcW w:w="1508"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75DBF10E" w14:textId="77777777" w:rsidR="00840747" w:rsidRPr="00107B12" w:rsidRDefault="00840747" w:rsidP="00840747">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1 793 750</w:t>
            </w:r>
          </w:p>
        </w:tc>
        <w:tc>
          <w:tcPr>
            <w:tcW w:w="1508"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11BB8A45" w14:textId="77777777" w:rsidR="00840747" w:rsidRPr="00107B12" w:rsidRDefault="00840747" w:rsidP="00840747">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2 494 000</w:t>
            </w:r>
          </w:p>
        </w:tc>
        <w:tc>
          <w:tcPr>
            <w:tcW w:w="1508"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62B426FF" w14:textId="77777777" w:rsidR="00840747" w:rsidRPr="00107B12" w:rsidRDefault="00840747" w:rsidP="00840747">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2 494 000</w:t>
            </w:r>
          </w:p>
        </w:tc>
      </w:tr>
      <w:tr w:rsidR="00840747" w:rsidRPr="00107B12" w14:paraId="5AAA518A" w14:textId="77777777" w:rsidTr="004746A9">
        <w:tc>
          <w:tcPr>
            <w:cnfStyle w:val="001000000000" w:firstRow="0" w:lastRow="0" w:firstColumn="1" w:lastColumn="0" w:oddVBand="0" w:evenVBand="0" w:oddHBand="0" w:evenHBand="0" w:firstRowFirstColumn="0" w:firstRowLastColumn="0" w:lastRowFirstColumn="0" w:lastRowLastColumn="0"/>
            <w:tcW w:w="1509"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6C888919" w14:textId="77777777" w:rsidR="00840747" w:rsidRPr="00107B12" w:rsidRDefault="00840747" w:rsidP="00840747">
            <w:pPr>
              <w:jc w:val="center"/>
              <w:rPr>
                <w:rFonts w:ascii="Times New Roman" w:eastAsia="Calibri" w:hAnsi="Times New Roman" w:cs="Times New Roman"/>
                <w:b w:val="0"/>
                <w:sz w:val="24"/>
                <w:szCs w:val="24"/>
              </w:rPr>
            </w:pPr>
            <w:r w:rsidRPr="00107B12">
              <w:rPr>
                <w:rFonts w:ascii="Times New Roman" w:eastAsia="Calibri" w:hAnsi="Times New Roman" w:cs="Times New Roman"/>
                <w:sz w:val="24"/>
                <w:szCs w:val="24"/>
              </w:rPr>
              <w:t>EUR</w:t>
            </w:r>
            <w:r w:rsidR="00516B95" w:rsidRPr="00107B12">
              <w:rPr>
                <w:rFonts w:ascii="Times New Roman" w:eastAsia="Calibri" w:hAnsi="Times New Roman" w:cs="Times New Roman"/>
                <w:sz w:val="24"/>
                <w:szCs w:val="24"/>
              </w:rPr>
              <w:t xml:space="preserve"> konv.</w:t>
            </w:r>
          </w:p>
        </w:tc>
        <w:tc>
          <w:tcPr>
            <w:tcW w:w="1509"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4D00834F" w14:textId="77777777" w:rsidR="00840747" w:rsidRPr="00107B12" w:rsidRDefault="00840747" w:rsidP="00840747">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1 019 553</w:t>
            </w:r>
          </w:p>
        </w:tc>
        <w:tc>
          <w:tcPr>
            <w:tcW w:w="1509"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27BA5806" w14:textId="77777777" w:rsidR="00840747" w:rsidRPr="00107B12" w:rsidRDefault="00840747" w:rsidP="00840747">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1 274 588</w:t>
            </w:r>
          </w:p>
        </w:tc>
        <w:tc>
          <w:tcPr>
            <w:tcW w:w="1508"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32CFAE5B" w14:textId="77777777" w:rsidR="00840747" w:rsidRPr="00107B12" w:rsidRDefault="00840747" w:rsidP="00840747">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1 784 423</w:t>
            </w:r>
          </w:p>
        </w:tc>
        <w:tc>
          <w:tcPr>
            <w:tcW w:w="1508"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64609A2B" w14:textId="77777777" w:rsidR="00840747" w:rsidRPr="00107B12" w:rsidRDefault="00840747">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2 481 032</w:t>
            </w:r>
          </w:p>
        </w:tc>
        <w:tc>
          <w:tcPr>
            <w:tcW w:w="1508"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69075DE7" w14:textId="77777777" w:rsidR="00840747" w:rsidRPr="00107B12" w:rsidRDefault="00840747" w:rsidP="00840747">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2 481 032</w:t>
            </w:r>
          </w:p>
        </w:tc>
      </w:tr>
    </w:tbl>
    <w:p w14:paraId="5307072E" w14:textId="77777777" w:rsidR="7B76691B" w:rsidRPr="00107B12" w:rsidRDefault="7B76691B" w:rsidP="00577698">
      <w:pPr>
        <w:pStyle w:val="Heading1"/>
        <w:rPr>
          <w:rFonts w:ascii="Times New Roman" w:eastAsia="Calibri Light" w:hAnsi="Times New Roman" w:cs="Times New Roman"/>
          <w:b/>
          <w:color w:val="auto"/>
          <w:sz w:val="24"/>
          <w:szCs w:val="24"/>
        </w:rPr>
      </w:pPr>
      <w:r w:rsidRPr="00107B12">
        <w:rPr>
          <w:rFonts w:ascii="Times New Roman" w:eastAsia="Times New Roman" w:hAnsi="Times New Roman" w:cs="Times New Roman"/>
          <w:b/>
          <w:color w:val="auto"/>
          <w:sz w:val="24"/>
          <w:szCs w:val="24"/>
        </w:rPr>
        <w:t xml:space="preserve">     </w:t>
      </w:r>
      <w:r w:rsidRPr="00107B12">
        <w:rPr>
          <w:rFonts w:ascii="Times New Roman" w:eastAsia="Calibri Light" w:hAnsi="Times New Roman" w:cs="Times New Roman"/>
          <w:b/>
          <w:color w:val="auto"/>
          <w:sz w:val="24"/>
          <w:szCs w:val="24"/>
        </w:rPr>
        <w:t>II.</w:t>
      </w:r>
      <w:r w:rsidRPr="00107B12">
        <w:rPr>
          <w:rFonts w:ascii="Times New Roman" w:eastAsia="Times New Roman" w:hAnsi="Times New Roman" w:cs="Times New Roman"/>
          <w:b/>
          <w:color w:val="auto"/>
          <w:sz w:val="24"/>
          <w:szCs w:val="24"/>
        </w:rPr>
        <w:t xml:space="preserve">            </w:t>
      </w:r>
      <w:r w:rsidRPr="00107B12">
        <w:rPr>
          <w:rFonts w:ascii="Times New Roman" w:eastAsia="Calibri Light" w:hAnsi="Times New Roman" w:cs="Times New Roman"/>
          <w:b/>
          <w:color w:val="auto"/>
          <w:sz w:val="24"/>
          <w:szCs w:val="24"/>
        </w:rPr>
        <w:t>Iemaksas dalībai CERN eksperimentos un programmās</w:t>
      </w:r>
    </w:p>
    <w:p w14:paraId="4FAB46B4" w14:textId="77777777" w:rsidR="7B76691B" w:rsidRPr="00107B12" w:rsidRDefault="7B76691B" w:rsidP="00577698">
      <w:pPr>
        <w:jc w:val="both"/>
        <w:rPr>
          <w:rFonts w:ascii="Times New Roman" w:eastAsia="Calibri" w:hAnsi="Times New Roman" w:cs="Times New Roman"/>
          <w:sz w:val="24"/>
          <w:szCs w:val="24"/>
        </w:rPr>
      </w:pPr>
      <w:r w:rsidRPr="00107B12">
        <w:rPr>
          <w:rFonts w:ascii="Times New Roman" w:eastAsia="Calibri" w:hAnsi="Times New Roman" w:cs="Times New Roman"/>
          <w:sz w:val="24"/>
          <w:szCs w:val="24"/>
        </w:rPr>
        <w:t>Latvijas turpmākai dalībai CERN bāzētajos CMS</w:t>
      </w:r>
      <w:r w:rsidR="00330985" w:rsidRPr="00107B12">
        <w:rPr>
          <w:rStyle w:val="FootnoteReference"/>
          <w:rFonts w:ascii="Times New Roman" w:eastAsia="Calibri" w:hAnsi="Times New Roman" w:cs="Times New Roman"/>
          <w:sz w:val="24"/>
          <w:szCs w:val="24"/>
        </w:rPr>
        <w:footnoteReference w:id="19"/>
      </w:r>
      <w:r w:rsidRPr="00107B12">
        <w:rPr>
          <w:rFonts w:ascii="Times New Roman" w:eastAsia="Calibri" w:hAnsi="Times New Roman" w:cs="Times New Roman"/>
          <w:sz w:val="24"/>
          <w:szCs w:val="24"/>
        </w:rPr>
        <w:t xml:space="preserve"> un MEDICIS</w:t>
      </w:r>
      <w:r w:rsidR="00330985" w:rsidRPr="00107B12">
        <w:rPr>
          <w:rStyle w:val="FootnoteReference"/>
          <w:rFonts w:ascii="Times New Roman" w:eastAsia="Calibri" w:hAnsi="Times New Roman" w:cs="Times New Roman"/>
          <w:sz w:val="24"/>
          <w:szCs w:val="24"/>
        </w:rPr>
        <w:footnoteReference w:id="20"/>
      </w:r>
      <w:r w:rsidRPr="00107B12">
        <w:rPr>
          <w:rFonts w:ascii="Times New Roman" w:eastAsia="Calibri" w:hAnsi="Times New Roman" w:cs="Times New Roman"/>
          <w:sz w:val="24"/>
          <w:szCs w:val="24"/>
        </w:rPr>
        <w:t xml:space="preserve"> eksperimentos, kā arī mērķtiecīgai dalībai CERN skolotāju</w:t>
      </w:r>
      <w:r w:rsidR="00330985" w:rsidRPr="00107B12">
        <w:rPr>
          <w:rStyle w:val="FootnoteReference"/>
          <w:rFonts w:ascii="Times New Roman" w:eastAsia="Calibri" w:hAnsi="Times New Roman" w:cs="Times New Roman"/>
          <w:sz w:val="24"/>
          <w:szCs w:val="24"/>
        </w:rPr>
        <w:footnoteReference w:id="21"/>
      </w:r>
      <w:r w:rsidRPr="00107B12">
        <w:rPr>
          <w:rFonts w:ascii="Times New Roman" w:eastAsia="Calibri" w:hAnsi="Times New Roman" w:cs="Times New Roman"/>
          <w:sz w:val="24"/>
          <w:szCs w:val="24"/>
        </w:rPr>
        <w:t xml:space="preserve"> un studentu</w:t>
      </w:r>
      <w:r w:rsidR="00330985" w:rsidRPr="00107B12">
        <w:rPr>
          <w:rStyle w:val="FootnoteReference"/>
          <w:rFonts w:ascii="Times New Roman" w:eastAsia="Calibri" w:hAnsi="Times New Roman" w:cs="Times New Roman"/>
          <w:sz w:val="24"/>
          <w:szCs w:val="24"/>
        </w:rPr>
        <w:footnoteReference w:id="22"/>
      </w:r>
      <w:r w:rsidRPr="00107B12">
        <w:rPr>
          <w:rFonts w:ascii="Times New Roman" w:eastAsia="Calibri" w:hAnsi="Times New Roman" w:cs="Times New Roman"/>
          <w:sz w:val="24"/>
          <w:szCs w:val="24"/>
        </w:rPr>
        <w:t xml:space="preserve"> programmās indikatīvi ir nepieciešams sekojošs finansējums - šīs iemaksas tiek izdarītas pamatojoties u</w:t>
      </w:r>
      <w:r w:rsidR="00330985" w:rsidRPr="00107B12">
        <w:rPr>
          <w:rFonts w:ascii="Times New Roman" w:eastAsia="Calibri" w:hAnsi="Times New Roman" w:cs="Times New Roman"/>
          <w:sz w:val="24"/>
          <w:szCs w:val="24"/>
        </w:rPr>
        <w:t>z CERN piestādītajiem rēķiniem:</w:t>
      </w:r>
    </w:p>
    <w:p w14:paraId="78C43CCE" w14:textId="77777777" w:rsidR="7B76691B" w:rsidRPr="00107B12" w:rsidRDefault="00330985" w:rsidP="00330985">
      <w:pPr>
        <w:pStyle w:val="Heading2"/>
        <w:jc w:val="center"/>
        <w:rPr>
          <w:rFonts w:ascii="Times New Roman" w:eastAsia="Calibri Light" w:hAnsi="Times New Roman" w:cs="Times New Roman"/>
          <w:bCs/>
          <w:color w:val="auto"/>
          <w:sz w:val="24"/>
          <w:szCs w:val="24"/>
        </w:rPr>
      </w:pPr>
      <w:r w:rsidRPr="00107B12">
        <w:rPr>
          <w:rFonts w:ascii="Times New Roman" w:eastAsia="Calibri Light" w:hAnsi="Times New Roman" w:cs="Times New Roman"/>
          <w:b/>
          <w:bCs/>
          <w:color w:val="auto"/>
          <w:sz w:val="24"/>
          <w:szCs w:val="24"/>
        </w:rPr>
        <w:t>5. tabula</w:t>
      </w:r>
      <w:r w:rsidRPr="00107B12">
        <w:rPr>
          <w:rFonts w:ascii="Times New Roman" w:eastAsia="Calibri Light" w:hAnsi="Times New Roman" w:cs="Times New Roman"/>
          <w:bCs/>
          <w:color w:val="auto"/>
          <w:sz w:val="24"/>
          <w:szCs w:val="24"/>
        </w:rPr>
        <w:t xml:space="preserve">. </w:t>
      </w:r>
      <w:r w:rsidR="7B76691B" w:rsidRPr="00107B12">
        <w:rPr>
          <w:rFonts w:ascii="Times New Roman" w:eastAsia="Calibri Light" w:hAnsi="Times New Roman" w:cs="Times New Roman"/>
          <w:bCs/>
          <w:color w:val="auto"/>
          <w:sz w:val="24"/>
          <w:szCs w:val="24"/>
        </w:rPr>
        <w:t>Latvijas iemaksas CERN eksperimentos un programmās daudzgadu griezumā (</w:t>
      </w:r>
      <w:r w:rsidR="00AC75F8" w:rsidRPr="00107B12">
        <w:rPr>
          <w:rFonts w:ascii="Times New Roman" w:eastAsia="Calibri Light" w:hAnsi="Times New Roman" w:cs="Times New Roman"/>
          <w:bCs/>
          <w:color w:val="auto"/>
          <w:sz w:val="24"/>
          <w:szCs w:val="24"/>
        </w:rPr>
        <w:t>EUR</w:t>
      </w:r>
      <w:r w:rsidR="7B76691B" w:rsidRPr="00107B12">
        <w:rPr>
          <w:rFonts w:ascii="Times New Roman" w:eastAsia="Calibri Light" w:hAnsi="Times New Roman" w:cs="Times New Roman"/>
          <w:bCs/>
          <w:color w:val="auto"/>
          <w:sz w:val="24"/>
          <w:szCs w:val="24"/>
        </w:rPr>
        <w:t>)</w:t>
      </w:r>
    </w:p>
    <w:tbl>
      <w:tblPr>
        <w:tblStyle w:val="GridTable1Light-Accent1"/>
        <w:tblW w:w="0" w:type="auto"/>
        <w:tblLayout w:type="fixed"/>
        <w:tblLook w:val="04A0" w:firstRow="1" w:lastRow="0" w:firstColumn="1" w:lastColumn="0" w:noHBand="0" w:noVBand="1"/>
      </w:tblPr>
      <w:tblGrid>
        <w:gridCol w:w="1550"/>
        <w:gridCol w:w="1196"/>
        <w:gridCol w:w="1522"/>
        <w:gridCol w:w="1522"/>
        <w:gridCol w:w="1522"/>
        <w:gridCol w:w="1523"/>
      </w:tblGrid>
      <w:tr w:rsidR="7B76691B" w:rsidRPr="00107B12" w14:paraId="650CC52B" w14:textId="77777777" w:rsidTr="00FC4407">
        <w:trPr>
          <w:cnfStyle w:val="100000000000" w:firstRow="1" w:lastRow="0" w:firstColumn="0" w:lastColumn="0" w:oddVBand="0" w:evenVBand="0" w:oddHBand="0"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550"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1B5DADBD" w14:textId="77777777" w:rsidR="7B76691B" w:rsidRPr="00107B12" w:rsidRDefault="00FC4407" w:rsidP="00577698">
            <w:pPr>
              <w:jc w:val="center"/>
              <w:rPr>
                <w:rFonts w:ascii="Times New Roman" w:eastAsia="Calibri" w:hAnsi="Times New Roman" w:cs="Times New Roman"/>
                <w:sz w:val="24"/>
                <w:szCs w:val="24"/>
              </w:rPr>
            </w:pPr>
            <w:r w:rsidRPr="00107B12">
              <w:rPr>
                <w:rFonts w:ascii="Times New Roman" w:eastAsia="Calibri" w:hAnsi="Times New Roman" w:cs="Times New Roman"/>
                <w:sz w:val="24"/>
                <w:szCs w:val="24"/>
              </w:rPr>
              <w:t>Aktivitāte</w:t>
            </w:r>
            <w:r w:rsidR="7B76691B" w:rsidRPr="00107B12">
              <w:rPr>
                <w:rFonts w:ascii="Times New Roman" w:eastAsia="Calibri" w:hAnsi="Times New Roman" w:cs="Times New Roman"/>
                <w:sz w:val="24"/>
                <w:szCs w:val="24"/>
              </w:rPr>
              <w:t xml:space="preserve"> </w:t>
            </w:r>
          </w:p>
        </w:tc>
        <w:tc>
          <w:tcPr>
            <w:tcW w:w="1196"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73DEEBB9" w14:textId="77777777" w:rsidR="7B76691B" w:rsidRPr="00107B12" w:rsidRDefault="7B76691B" w:rsidP="00577698">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2023</w:t>
            </w:r>
          </w:p>
        </w:tc>
        <w:tc>
          <w:tcPr>
            <w:tcW w:w="1522"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4A05FDA9" w14:textId="77777777" w:rsidR="7B76691B" w:rsidRPr="00107B12" w:rsidRDefault="7B76691B" w:rsidP="00577698">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2024</w:t>
            </w:r>
          </w:p>
        </w:tc>
        <w:tc>
          <w:tcPr>
            <w:tcW w:w="1522"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62E11422" w14:textId="77777777" w:rsidR="7B76691B" w:rsidRPr="00107B12" w:rsidRDefault="7B76691B" w:rsidP="00577698">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2025</w:t>
            </w:r>
          </w:p>
        </w:tc>
        <w:tc>
          <w:tcPr>
            <w:tcW w:w="1522"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6FCE5116" w14:textId="77777777" w:rsidR="7B76691B" w:rsidRPr="00107B12" w:rsidRDefault="7B76691B" w:rsidP="00577698">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2026</w:t>
            </w:r>
          </w:p>
        </w:tc>
        <w:tc>
          <w:tcPr>
            <w:tcW w:w="1523"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5909B90B" w14:textId="77777777" w:rsidR="7B76691B" w:rsidRPr="00107B12" w:rsidRDefault="7B76691B" w:rsidP="00577698">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2027</w:t>
            </w:r>
          </w:p>
        </w:tc>
      </w:tr>
      <w:tr w:rsidR="7B76691B" w:rsidRPr="00107B12" w14:paraId="2C224E33" w14:textId="77777777" w:rsidTr="00FC4407">
        <w:trPr>
          <w:trHeight w:val="256"/>
        </w:trPr>
        <w:tc>
          <w:tcPr>
            <w:cnfStyle w:val="001000000000" w:firstRow="0" w:lastRow="0" w:firstColumn="1" w:lastColumn="0" w:oddVBand="0" w:evenVBand="0" w:oddHBand="0" w:evenHBand="0" w:firstRowFirstColumn="0" w:firstRowLastColumn="0" w:lastRowFirstColumn="0" w:lastRowLastColumn="0"/>
            <w:tcW w:w="1550" w:type="dxa"/>
            <w:tcBorders>
              <w:top w:val="single" w:sz="12" w:space="0" w:color="8EAADB" w:themeColor="accent5" w:themeTint="99"/>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35F4EB39" w14:textId="77777777" w:rsidR="7B76691B" w:rsidRPr="00107B12" w:rsidRDefault="7B76691B" w:rsidP="00577698">
            <w:pPr>
              <w:jc w:val="center"/>
              <w:rPr>
                <w:rFonts w:ascii="Times New Roman" w:eastAsia="Calibri" w:hAnsi="Times New Roman" w:cs="Times New Roman"/>
                <w:sz w:val="24"/>
                <w:szCs w:val="24"/>
              </w:rPr>
            </w:pPr>
            <w:r w:rsidRPr="00107B12">
              <w:rPr>
                <w:rFonts w:ascii="Times New Roman" w:eastAsia="Calibri" w:hAnsi="Times New Roman" w:cs="Times New Roman"/>
                <w:sz w:val="24"/>
                <w:szCs w:val="24"/>
              </w:rPr>
              <w:t>CMS</w:t>
            </w:r>
          </w:p>
        </w:tc>
        <w:tc>
          <w:tcPr>
            <w:tcW w:w="1196" w:type="dxa"/>
            <w:tcBorders>
              <w:top w:val="single" w:sz="12" w:space="0" w:color="8EAADB" w:themeColor="accent5" w:themeTint="99"/>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0FF0B311" w14:textId="77777777" w:rsidR="7B76691B" w:rsidRPr="00107B12" w:rsidRDefault="006244B1"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 xml:space="preserve"> 222</w:t>
            </w:r>
            <w:r w:rsidR="005A0C50" w:rsidRPr="00107B12">
              <w:rPr>
                <w:rFonts w:ascii="Times New Roman" w:eastAsia="Calibri" w:hAnsi="Times New Roman" w:cs="Times New Roman"/>
                <w:sz w:val="24"/>
                <w:szCs w:val="24"/>
              </w:rPr>
              <w:t xml:space="preserve"> </w:t>
            </w:r>
            <w:r w:rsidRPr="00107B12">
              <w:rPr>
                <w:rFonts w:ascii="Times New Roman" w:eastAsia="Calibri" w:hAnsi="Times New Roman" w:cs="Times New Roman"/>
                <w:sz w:val="24"/>
                <w:szCs w:val="24"/>
              </w:rPr>
              <w:t>084</w:t>
            </w:r>
          </w:p>
        </w:tc>
        <w:tc>
          <w:tcPr>
            <w:tcW w:w="1522" w:type="dxa"/>
            <w:tcBorders>
              <w:top w:val="single" w:sz="12" w:space="0" w:color="8EAADB" w:themeColor="accent5" w:themeTint="99"/>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20123FFC"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350</w:t>
            </w:r>
            <w:r w:rsidR="005A0C50" w:rsidRPr="00107B12">
              <w:rPr>
                <w:rFonts w:ascii="Times New Roman" w:eastAsia="Calibri" w:hAnsi="Times New Roman" w:cs="Times New Roman"/>
                <w:sz w:val="24"/>
                <w:szCs w:val="24"/>
              </w:rPr>
              <w:t xml:space="preserve"> </w:t>
            </w:r>
            <w:r w:rsidRPr="00107B12">
              <w:rPr>
                <w:rFonts w:ascii="Times New Roman" w:eastAsia="Calibri" w:hAnsi="Times New Roman" w:cs="Times New Roman"/>
                <w:sz w:val="24"/>
                <w:szCs w:val="24"/>
              </w:rPr>
              <w:t>000</w:t>
            </w:r>
          </w:p>
        </w:tc>
        <w:tc>
          <w:tcPr>
            <w:tcW w:w="1522" w:type="dxa"/>
            <w:tcBorders>
              <w:top w:val="single" w:sz="12" w:space="0" w:color="8EAADB" w:themeColor="accent5" w:themeTint="99"/>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772D71D9"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360</w:t>
            </w:r>
            <w:r w:rsidR="005A0C50" w:rsidRPr="00107B12">
              <w:rPr>
                <w:rFonts w:ascii="Times New Roman" w:eastAsia="Calibri" w:hAnsi="Times New Roman" w:cs="Times New Roman"/>
                <w:sz w:val="24"/>
                <w:szCs w:val="24"/>
              </w:rPr>
              <w:t xml:space="preserve"> </w:t>
            </w:r>
            <w:r w:rsidRPr="00107B12">
              <w:rPr>
                <w:rFonts w:ascii="Times New Roman" w:eastAsia="Calibri" w:hAnsi="Times New Roman" w:cs="Times New Roman"/>
                <w:sz w:val="24"/>
                <w:szCs w:val="24"/>
              </w:rPr>
              <w:t>000</w:t>
            </w:r>
          </w:p>
        </w:tc>
        <w:tc>
          <w:tcPr>
            <w:tcW w:w="1522" w:type="dxa"/>
            <w:tcBorders>
              <w:top w:val="single" w:sz="12" w:space="0" w:color="8EAADB" w:themeColor="accent5" w:themeTint="99"/>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257580BA"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450</w:t>
            </w:r>
            <w:r w:rsidR="005A0C50" w:rsidRPr="00107B12">
              <w:rPr>
                <w:rFonts w:ascii="Times New Roman" w:eastAsia="Calibri" w:hAnsi="Times New Roman" w:cs="Times New Roman"/>
                <w:sz w:val="24"/>
                <w:szCs w:val="24"/>
              </w:rPr>
              <w:t xml:space="preserve"> </w:t>
            </w:r>
            <w:r w:rsidRPr="00107B12">
              <w:rPr>
                <w:rFonts w:ascii="Times New Roman" w:eastAsia="Calibri" w:hAnsi="Times New Roman" w:cs="Times New Roman"/>
                <w:sz w:val="24"/>
                <w:szCs w:val="24"/>
              </w:rPr>
              <w:t>000</w:t>
            </w:r>
          </w:p>
        </w:tc>
        <w:tc>
          <w:tcPr>
            <w:tcW w:w="1523" w:type="dxa"/>
            <w:tcBorders>
              <w:top w:val="single" w:sz="12" w:space="0" w:color="8EAADB" w:themeColor="accent5" w:themeTint="99"/>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27D832D1"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450</w:t>
            </w:r>
            <w:r w:rsidR="005A0C50" w:rsidRPr="00107B12">
              <w:rPr>
                <w:rFonts w:ascii="Times New Roman" w:eastAsia="Calibri" w:hAnsi="Times New Roman" w:cs="Times New Roman"/>
                <w:sz w:val="24"/>
                <w:szCs w:val="24"/>
              </w:rPr>
              <w:t xml:space="preserve"> </w:t>
            </w:r>
            <w:r w:rsidRPr="00107B12">
              <w:rPr>
                <w:rFonts w:ascii="Times New Roman" w:eastAsia="Calibri" w:hAnsi="Times New Roman" w:cs="Times New Roman"/>
                <w:sz w:val="24"/>
                <w:szCs w:val="24"/>
              </w:rPr>
              <w:t>000</w:t>
            </w:r>
          </w:p>
        </w:tc>
      </w:tr>
      <w:tr w:rsidR="7B76691B" w:rsidRPr="00107B12" w14:paraId="3A097940" w14:textId="77777777" w:rsidTr="00FC4407">
        <w:trPr>
          <w:trHeight w:val="548"/>
        </w:trPr>
        <w:tc>
          <w:tcPr>
            <w:cnfStyle w:val="001000000000" w:firstRow="0" w:lastRow="0" w:firstColumn="1" w:lastColumn="0" w:oddVBand="0" w:evenVBand="0" w:oddHBand="0" w:evenHBand="0" w:firstRowFirstColumn="0" w:firstRowLastColumn="0" w:lastRowFirstColumn="0" w:lastRowLastColumn="0"/>
            <w:tcW w:w="1550"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3B1EBEF0" w14:textId="77777777" w:rsidR="7B76691B" w:rsidRPr="00107B12" w:rsidRDefault="7B76691B" w:rsidP="00577698">
            <w:pPr>
              <w:jc w:val="center"/>
              <w:rPr>
                <w:rFonts w:ascii="Times New Roman" w:eastAsia="Calibri" w:hAnsi="Times New Roman" w:cs="Times New Roman"/>
                <w:sz w:val="24"/>
                <w:szCs w:val="24"/>
              </w:rPr>
            </w:pPr>
            <w:r w:rsidRPr="00107B12">
              <w:rPr>
                <w:rFonts w:ascii="Times New Roman" w:eastAsia="Calibri" w:hAnsi="Times New Roman" w:cs="Times New Roman"/>
                <w:sz w:val="24"/>
                <w:szCs w:val="24"/>
              </w:rPr>
              <w:t>MEDICIS</w:t>
            </w:r>
          </w:p>
        </w:tc>
        <w:tc>
          <w:tcPr>
            <w:tcW w:w="1196"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258FD0CF"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40</w:t>
            </w:r>
            <w:r w:rsidR="005A0C50" w:rsidRPr="00107B12">
              <w:rPr>
                <w:rFonts w:ascii="Times New Roman" w:eastAsia="Calibri" w:hAnsi="Times New Roman" w:cs="Times New Roman"/>
                <w:sz w:val="24"/>
                <w:szCs w:val="24"/>
              </w:rPr>
              <w:t xml:space="preserve"> </w:t>
            </w:r>
            <w:r w:rsidRPr="00107B12">
              <w:rPr>
                <w:rFonts w:ascii="Times New Roman" w:eastAsia="Calibri" w:hAnsi="Times New Roman" w:cs="Times New Roman"/>
                <w:sz w:val="24"/>
                <w:szCs w:val="24"/>
              </w:rPr>
              <w:t>000</w:t>
            </w:r>
          </w:p>
        </w:tc>
        <w:tc>
          <w:tcPr>
            <w:tcW w:w="1522"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194A63F4"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50</w:t>
            </w:r>
            <w:r w:rsidR="005A0C50" w:rsidRPr="00107B12">
              <w:rPr>
                <w:rFonts w:ascii="Times New Roman" w:eastAsia="Calibri" w:hAnsi="Times New Roman" w:cs="Times New Roman"/>
                <w:sz w:val="24"/>
                <w:szCs w:val="24"/>
              </w:rPr>
              <w:t xml:space="preserve"> </w:t>
            </w:r>
            <w:r w:rsidRPr="00107B12">
              <w:rPr>
                <w:rFonts w:ascii="Times New Roman" w:eastAsia="Calibri" w:hAnsi="Times New Roman" w:cs="Times New Roman"/>
                <w:sz w:val="24"/>
                <w:szCs w:val="24"/>
              </w:rPr>
              <w:t>000</w:t>
            </w:r>
          </w:p>
        </w:tc>
        <w:tc>
          <w:tcPr>
            <w:tcW w:w="1522"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55E93772"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80</w:t>
            </w:r>
            <w:r w:rsidR="005A0C50" w:rsidRPr="00107B12">
              <w:rPr>
                <w:rFonts w:ascii="Times New Roman" w:eastAsia="Calibri" w:hAnsi="Times New Roman" w:cs="Times New Roman"/>
                <w:sz w:val="24"/>
                <w:szCs w:val="24"/>
              </w:rPr>
              <w:t xml:space="preserve"> </w:t>
            </w:r>
            <w:r w:rsidRPr="00107B12">
              <w:rPr>
                <w:rFonts w:ascii="Times New Roman" w:eastAsia="Calibri" w:hAnsi="Times New Roman" w:cs="Times New Roman"/>
                <w:sz w:val="24"/>
                <w:szCs w:val="24"/>
              </w:rPr>
              <w:t>000</w:t>
            </w:r>
          </w:p>
        </w:tc>
        <w:tc>
          <w:tcPr>
            <w:tcW w:w="1522"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6F00E5E8"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100</w:t>
            </w:r>
            <w:r w:rsidR="005A0C50" w:rsidRPr="00107B12">
              <w:rPr>
                <w:rFonts w:ascii="Times New Roman" w:eastAsia="Calibri" w:hAnsi="Times New Roman" w:cs="Times New Roman"/>
                <w:sz w:val="24"/>
                <w:szCs w:val="24"/>
              </w:rPr>
              <w:t xml:space="preserve"> </w:t>
            </w:r>
            <w:r w:rsidRPr="00107B12">
              <w:rPr>
                <w:rFonts w:ascii="Times New Roman" w:eastAsia="Calibri" w:hAnsi="Times New Roman" w:cs="Times New Roman"/>
                <w:sz w:val="24"/>
                <w:szCs w:val="24"/>
              </w:rPr>
              <w:t>000</w:t>
            </w:r>
          </w:p>
        </w:tc>
        <w:tc>
          <w:tcPr>
            <w:tcW w:w="1523"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1080D8CA"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100</w:t>
            </w:r>
            <w:r w:rsidR="005A0C50" w:rsidRPr="00107B12">
              <w:rPr>
                <w:rFonts w:ascii="Times New Roman" w:eastAsia="Calibri" w:hAnsi="Times New Roman" w:cs="Times New Roman"/>
                <w:sz w:val="24"/>
                <w:szCs w:val="24"/>
              </w:rPr>
              <w:t xml:space="preserve"> </w:t>
            </w:r>
            <w:r w:rsidRPr="00107B12">
              <w:rPr>
                <w:rFonts w:ascii="Times New Roman" w:eastAsia="Calibri" w:hAnsi="Times New Roman" w:cs="Times New Roman"/>
                <w:sz w:val="24"/>
                <w:szCs w:val="24"/>
              </w:rPr>
              <w:t>000</w:t>
            </w:r>
          </w:p>
        </w:tc>
      </w:tr>
      <w:tr w:rsidR="7B76691B" w:rsidRPr="00107B12" w14:paraId="0765FAD8" w14:textId="77777777" w:rsidTr="00FC4407">
        <w:trPr>
          <w:trHeight w:val="1097"/>
        </w:trPr>
        <w:tc>
          <w:tcPr>
            <w:cnfStyle w:val="001000000000" w:firstRow="0" w:lastRow="0" w:firstColumn="1" w:lastColumn="0" w:oddVBand="0" w:evenVBand="0" w:oddHBand="0" w:evenHBand="0" w:firstRowFirstColumn="0" w:firstRowLastColumn="0" w:lastRowFirstColumn="0" w:lastRowLastColumn="0"/>
            <w:tcW w:w="1550"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187D6B1D" w14:textId="77777777" w:rsidR="7B76691B" w:rsidRPr="00107B12" w:rsidRDefault="7B76691B" w:rsidP="00577698">
            <w:pPr>
              <w:jc w:val="center"/>
              <w:rPr>
                <w:rFonts w:ascii="Times New Roman" w:eastAsia="Calibri" w:hAnsi="Times New Roman" w:cs="Times New Roman"/>
                <w:sz w:val="24"/>
                <w:szCs w:val="24"/>
              </w:rPr>
            </w:pPr>
            <w:r w:rsidRPr="00107B12">
              <w:rPr>
                <w:rFonts w:ascii="Times New Roman" w:eastAsia="Calibri" w:hAnsi="Times New Roman" w:cs="Times New Roman"/>
                <w:sz w:val="24"/>
                <w:szCs w:val="24"/>
              </w:rPr>
              <w:t>Skolotāju programmas</w:t>
            </w:r>
          </w:p>
        </w:tc>
        <w:tc>
          <w:tcPr>
            <w:tcW w:w="1196"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1E82E95D"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12</w:t>
            </w:r>
            <w:r w:rsidR="005A0C50" w:rsidRPr="00107B12">
              <w:rPr>
                <w:rFonts w:ascii="Times New Roman" w:eastAsia="Calibri" w:hAnsi="Times New Roman" w:cs="Times New Roman"/>
                <w:sz w:val="24"/>
                <w:szCs w:val="24"/>
              </w:rPr>
              <w:t xml:space="preserve"> </w:t>
            </w:r>
            <w:r w:rsidRPr="00107B12">
              <w:rPr>
                <w:rFonts w:ascii="Times New Roman" w:eastAsia="Calibri" w:hAnsi="Times New Roman" w:cs="Times New Roman"/>
                <w:sz w:val="24"/>
                <w:szCs w:val="24"/>
              </w:rPr>
              <w:t>000</w:t>
            </w:r>
          </w:p>
        </w:tc>
        <w:tc>
          <w:tcPr>
            <w:tcW w:w="1522"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1F3F669C"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12</w:t>
            </w:r>
            <w:r w:rsidR="005A0C50" w:rsidRPr="00107B12">
              <w:rPr>
                <w:rFonts w:ascii="Times New Roman" w:eastAsia="Calibri" w:hAnsi="Times New Roman" w:cs="Times New Roman"/>
                <w:sz w:val="24"/>
                <w:szCs w:val="24"/>
              </w:rPr>
              <w:t xml:space="preserve"> </w:t>
            </w:r>
            <w:r w:rsidRPr="00107B12">
              <w:rPr>
                <w:rFonts w:ascii="Times New Roman" w:eastAsia="Calibri" w:hAnsi="Times New Roman" w:cs="Times New Roman"/>
                <w:sz w:val="24"/>
                <w:szCs w:val="24"/>
              </w:rPr>
              <w:t>000</w:t>
            </w:r>
          </w:p>
        </w:tc>
        <w:tc>
          <w:tcPr>
            <w:tcW w:w="1522"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5E502FA2"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12</w:t>
            </w:r>
            <w:r w:rsidR="005A0C50" w:rsidRPr="00107B12">
              <w:rPr>
                <w:rFonts w:ascii="Times New Roman" w:eastAsia="Calibri" w:hAnsi="Times New Roman" w:cs="Times New Roman"/>
                <w:sz w:val="24"/>
                <w:szCs w:val="24"/>
              </w:rPr>
              <w:t xml:space="preserve"> </w:t>
            </w:r>
            <w:r w:rsidRPr="00107B12">
              <w:rPr>
                <w:rFonts w:ascii="Times New Roman" w:eastAsia="Calibri" w:hAnsi="Times New Roman" w:cs="Times New Roman"/>
                <w:sz w:val="24"/>
                <w:szCs w:val="24"/>
              </w:rPr>
              <w:t>000</w:t>
            </w:r>
          </w:p>
        </w:tc>
        <w:tc>
          <w:tcPr>
            <w:tcW w:w="1522"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45404633"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12</w:t>
            </w:r>
            <w:r w:rsidR="005A0C50" w:rsidRPr="00107B12">
              <w:rPr>
                <w:rFonts w:ascii="Times New Roman" w:eastAsia="Calibri" w:hAnsi="Times New Roman" w:cs="Times New Roman"/>
                <w:sz w:val="24"/>
                <w:szCs w:val="24"/>
              </w:rPr>
              <w:t xml:space="preserve"> </w:t>
            </w:r>
            <w:r w:rsidRPr="00107B12">
              <w:rPr>
                <w:rFonts w:ascii="Times New Roman" w:eastAsia="Calibri" w:hAnsi="Times New Roman" w:cs="Times New Roman"/>
                <w:sz w:val="24"/>
                <w:szCs w:val="24"/>
              </w:rPr>
              <w:t>000</w:t>
            </w:r>
          </w:p>
        </w:tc>
        <w:tc>
          <w:tcPr>
            <w:tcW w:w="1523"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4DD1DF07"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12</w:t>
            </w:r>
            <w:r w:rsidR="005A0C50" w:rsidRPr="00107B12">
              <w:rPr>
                <w:rFonts w:ascii="Times New Roman" w:eastAsia="Calibri" w:hAnsi="Times New Roman" w:cs="Times New Roman"/>
                <w:sz w:val="24"/>
                <w:szCs w:val="24"/>
              </w:rPr>
              <w:t xml:space="preserve"> </w:t>
            </w:r>
            <w:r w:rsidRPr="00107B12">
              <w:rPr>
                <w:rFonts w:ascii="Times New Roman" w:eastAsia="Calibri" w:hAnsi="Times New Roman" w:cs="Times New Roman"/>
                <w:sz w:val="24"/>
                <w:szCs w:val="24"/>
              </w:rPr>
              <w:t>000</w:t>
            </w:r>
          </w:p>
        </w:tc>
      </w:tr>
      <w:tr w:rsidR="7B76691B" w:rsidRPr="00107B12" w14:paraId="29D7A245" w14:textId="77777777" w:rsidTr="00FC4407">
        <w:trPr>
          <w:trHeight w:val="829"/>
        </w:trPr>
        <w:tc>
          <w:tcPr>
            <w:cnfStyle w:val="001000000000" w:firstRow="0" w:lastRow="0" w:firstColumn="1" w:lastColumn="0" w:oddVBand="0" w:evenVBand="0" w:oddHBand="0" w:evenHBand="0" w:firstRowFirstColumn="0" w:firstRowLastColumn="0" w:lastRowFirstColumn="0" w:lastRowLastColumn="0"/>
            <w:tcW w:w="1550"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6E54E823" w14:textId="77777777" w:rsidR="7B76691B" w:rsidRPr="00107B12" w:rsidRDefault="7B76691B" w:rsidP="00577698">
            <w:pPr>
              <w:jc w:val="center"/>
              <w:rPr>
                <w:rFonts w:ascii="Times New Roman" w:eastAsia="Calibri" w:hAnsi="Times New Roman" w:cs="Times New Roman"/>
                <w:sz w:val="24"/>
                <w:szCs w:val="24"/>
              </w:rPr>
            </w:pPr>
            <w:r w:rsidRPr="00107B12">
              <w:rPr>
                <w:rFonts w:ascii="Times New Roman" w:eastAsia="Calibri" w:hAnsi="Times New Roman" w:cs="Times New Roman"/>
                <w:sz w:val="24"/>
                <w:szCs w:val="24"/>
              </w:rPr>
              <w:t>Studentu programmas</w:t>
            </w:r>
          </w:p>
        </w:tc>
        <w:tc>
          <w:tcPr>
            <w:tcW w:w="1196"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4A5A8558"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6</w:t>
            </w:r>
            <w:r w:rsidR="005A0C50" w:rsidRPr="00107B12">
              <w:rPr>
                <w:rFonts w:ascii="Times New Roman" w:eastAsia="Calibri" w:hAnsi="Times New Roman" w:cs="Times New Roman"/>
                <w:sz w:val="24"/>
                <w:szCs w:val="24"/>
              </w:rPr>
              <w:t xml:space="preserve"> </w:t>
            </w:r>
            <w:r w:rsidRPr="00107B12">
              <w:rPr>
                <w:rFonts w:ascii="Times New Roman" w:eastAsia="Calibri" w:hAnsi="Times New Roman" w:cs="Times New Roman"/>
                <w:sz w:val="24"/>
                <w:szCs w:val="24"/>
              </w:rPr>
              <w:t>000</w:t>
            </w:r>
          </w:p>
        </w:tc>
        <w:tc>
          <w:tcPr>
            <w:tcW w:w="1522"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0DBA59E9"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6</w:t>
            </w:r>
            <w:r w:rsidR="005A0C50" w:rsidRPr="00107B12">
              <w:rPr>
                <w:rFonts w:ascii="Times New Roman" w:eastAsia="Calibri" w:hAnsi="Times New Roman" w:cs="Times New Roman"/>
                <w:sz w:val="24"/>
                <w:szCs w:val="24"/>
              </w:rPr>
              <w:t xml:space="preserve"> </w:t>
            </w:r>
            <w:r w:rsidRPr="00107B12">
              <w:rPr>
                <w:rFonts w:ascii="Times New Roman" w:eastAsia="Calibri" w:hAnsi="Times New Roman" w:cs="Times New Roman"/>
                <w:sz w:val="24"/>
                <w:szCs w:val="24"/>
              </w:rPr>
              <w:t>000</w:t>
            </w:r>
          </w:p>
        </w:tc>
        <w:tc>
          <w:tcPr>
            <w:tcW w:w="1522"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41180A6C"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9</w:t>
            </w:r>
            <w:r w:rsidR="005A0C50" w:rsidRPr="00107B12">
              <w:rPr>
                <w:rFonts w:ascii="Times New Roman" w:eastAsia="Calibri" w:hAnsi="Times New Roman" w:cs="Times New Roman"/>
                <w:sz w:val="24"/>
                <w:szCs w:val="24"/>
              </w:rPr>
              <w:t xml:space="preserve"> </w:t>
            </w:r>
            <w:r w:rsidRPr="00107B12">
              <w:rPr>
                <w:rFonts w:ascii="Times New Roman" w:eastAsia="Calibri" w:hAnsi="Times New Roman" w:cs="Times New Roman"/>
                <w:sz w:val="24"/>
                <w:szCs w:val="24"/>
              </w:rPr>
              <w:t>000</w:t>
            </w:r>
          </w:p>
        </w:tc>
        <w:tc>
          <w:tcPr>
            <w:tcW w:w="1522"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5254B5B6"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9</w:t>
            </w:r>
            <w:r w:rsidR="005A0C50" w:rsidRPr="00107B12">
              <w:rPr>
                <w:rFonts w:ascii="Times New Roman" w:eastAsia="Calibri" w:hAnsi="Times New Roman" w:cs="Times New Roman"/>
                <w:sz w:val="24"/>
                <w:szCs w:val="24"/>
              </w:rPr>
              <w:t xml:space="preserve"> </w:t>
            </w:r>
            <w:r w:rsidRPr="00107B12">
              <w:rPr>
                <w:rFonts w:ascii="Times New Roman" w:eastAsia="Calibri" w:hAnsi="Times New Roman" w:cs="Times New Roman"/>
                <w:sz w:val="24"/>
                <w:szCs w:val="24"/>
              </w:rPr>
              <w:t>000</w:t>
            </w:r>
          </w:p>
        </w:tc>
        <w:tc>
          <w:tcPr>
            <w:tcW w:w="1523"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16CBF736"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9</w:t>
            </w:r>
            <w:r w:rsidR="005A0C50" w:rsidRPr="00107B12">
              <w:rPr>
                <w:rFonts w:ascii="Times New Roman" w:eastAsia="Calibri" w:hAnsi="Times New Roman" w:cs="Times New Roman"/>
                <w:sz w:val="24"/>
                <w:szCs w:val="24"/>
              </w:rPr>
              <w:t xml:space="preserve"> </w:t>
            </w:r>
            <w:r w:rsidRPr="00107B12">
              <w:rPr>
                <w:rFonts w:ascii="Times New Roman" w:eastAsia="Calibri" w:hAnsi="Times New Roman" w:cs="Times New Roman"/>
                <w:sz w:val="24"/>
                <w:szCs w:val="24"/>
              </w:rPr>
              <w:t>000</w:t>
            </w:r>
          </w:p>
        </w:tc>
      </w:tr>
      <w:tr w:rsidR="7B76691B" w:rsidRPr="00107B12" w14:paraId="6E059089" w14:textId="77777777" w:rsidTr="00FC4407">
        <w:trPr>
          <w:trHeight w:val="268"/>
        </w:trPr>
        <w:tc>
          <w:tcPr>
            <w:cnfStyle w:val="001000000000" w:firstRow="0" w:lastRow="0" w:firstColumn="1" w:lastColumn="0" w:oddVBand="0" w:evenVBand="0" w:oddHBand="0" w:evenHBand="0" w:firstRowFirstColumn="0" w:firstRowLastColumn="0" w:lastRowFirstColumn="0" w:lastRowLastColumn="0"/>
            <w:tcW w:w="1550"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5078E7C3" w14:textId="77777777" w:rsidR="7B76691B" w:rsidRPr="00107B12" w:rsidRDefault="7B76691B" w:rsidP="00577698">
            <w:pPr>
              <w:jc w:val="right"/>
              <w:rPr>
                <w:rFonts w:ascii="Times New Roman" w:eastAsia="Calibri" w:hAnsi="Times New Roman" w:cs="Times New Roman"/>
                <w:sz w:val="24"/>
                <w:szCs w:val="24"/>
              </w:rPr>
            </w:pPr>
            <w:r w:rsidRPr="00107B12">
              <w:rPr>
                <w:rFonts w:ascii="Times New Roman" w:eastAsia="Calibri" w:hAnsi="Times New Roman" w:cs="Times New Roman"/>
                <w:sz w:val="24"/>
                <w:szCs w:val="24"/>
              </w:rPr>
              <w:t>Kopā</w:t>
            </w:r>
          </w:p>
        </w:tc>
        <w:tc>
          <w:tcPr>
            <w:tcW w:w="1196"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4960149B" w14:textId="77777777" w:rsidR="7B76691B" w:rsidRPr="00107B12" w:rsidRDefault="0060591E" w:rsidP="003F29AA">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rPr>
            </w:pPr>
            <w:r w:rsidRPr="00107B12">
              <w:rPr>
                <w:rFonts w:ascii="Times New Roman" w:eastAsia="Calibri" w:hAnsi="Times New Roman" w:cs="Times New Roman"/>
                <w:b/>
                <w:sz w:val="24"/>
                <w:szCs w:val="24"/>
              </w:rPr>
              <w:t>280</w:t>
            </w:r>
            <w:r w:rsidR="005A0C50" w:rsidRPr="00107B12">
              <w:rPr>
                <w:rFonts w:ascii="Times New Roman" w:eastAsia="Calibri" w:hAnsi="Times New Roman" w:cs="Times New Roman"/>
                <w:b/>
                <w:sz w:val="24"/>
                <w:szCs w:val="24"/>
              </w:rPr>
              <w:t xml:space="preserve"> </w:t>
            </w:r>
            <w:r w:rsidRPr="00107B12">
              <w:rPr>
                <w:rFonts w:ascii="Times New Roman" w:eastAsia="Calibri" w:hAnsi="Times New Roman" w:cs="Times New Roman"/>
                <w:b/>
                <w:sz w:val="24"/>
                <w:szCs w:val="24"/>
              </w:rPr>
              <w:t>084</w:t>
            </w:r>
          </w:p>
        </w:tc>
        <w:tc>
          <w:tcPr>
            <w:tcW w:w="1522"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06036650"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rPr>
            </w:pPr>
            <w:r w:rsidRPr="00107B12">
              <w:rPr>
                <w:rFonts w:ascii="Times New Roman" w:eastAsia="Calibri" w:hAnsi="Times New Roman" w:cs="Times New Roman"/>
                <w:b/>
                <w:sz w:val="24"/>
                <w:szCs w:val="24"/>
              </w:rPr>
              <w:t>418</w:t>
            </w:r>
            <w:r w:rsidR="005A0C50" w:rsidRPr="00107B12">
              <w:rPr>
                <w:rFonts w:ascii="Times New Roman" w:eastAsia="Calibri" w:hAnsi="Times New Roman" w:cs="Times New Roman"/>
                <w:b/>
                <w:sz w:val="24"/>
                <w:szCs w:val="24"/>
              </w:rPr>
              <w:t xml:space="preserve"> </w:t>
            </w:r>
            <w:r w:rsidRPr="00107B12">
              <w:rPr>
                <w:rFonts w:ascii="Times New Roman" w:eastAsia="Calibri" w:hAnsi="Times New Roman" w:cs="Times New Roman"/>
                <w:b/>
                <w:sz w:val="24"/>
                <w:szCs w:val="24"/>
              </w:rPr>
              <w:t>000</w:t>
            </w:r>
          </w:p>
        </w:tc>
        <w:tc>
          <w:tcPr>
            <w:tcW w:w="1522"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4B78C309"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rPr>
            </w:pPr>
            <w:r w:rsidRPr="00107B12">
              <w:rPr>
                <w:rFonts w:ascii="Times New Roman" w:eastAsia="Calibri" w:hAnsi="Times New Roman" w:cs="Times New Roman"/>
                <w:b/>
                <w:sz w:val="24"/>
                <w:szCs w:val="24"/>
              </w:rPr>
              <w:t>461</w:t>
            </w:r>
            <w:r w:rsidR="005A0C50" w:rsidRPr="00107B12">
              <w:rPr>
                <w:rFonts w:ascii="Times New Roman" w:eastAsia="Calibri" w:hAnsi="Times New Roman" w:cs="Times New Roman"/>
                <w:b/>
                <w:sz w:val="24"/>
                <w:szCs w:val="24"/>
              </w:rPr>
              <w:t xml:space="preserve"> </w:t>
            </w:r>
            <w:r w:rsidRPr="00107B12">
              <w:rPr>
                <w:rFonts w:ascii="Times New Roman" w:eastAsia="Calibri" w:hAnsi="Times New Roman" w:cs="Times New Roman"/>
                <w:b/>
                <w:sz w:val="24"/>
                <w:szCs w:val="24"/>
              </w:rPr>
              <w:t>000</w:t>
            </w:r>
          </w:p>
        </w:tc>
        <w:tc>
          <w:tcPr>
            <w:tcW w:w="1522"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72DEFE0B"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rPr>
            </w:pPr>
            <w:r w:rsidRPr="00107B12">
              <w:rPr>
                <w:rFonts w:ascii="Times New Roman" w:eastAsia="Calibri" w:hAnsi="Times New Roman" w:cs="Times New Roman"/>
                <w:b/>
                <w:sz w:val="24"/>
                <w:szCs w:val="24"/>
              </w:rPr>
              <w:t>571</w:t>
            </w:r>
            <w:r w:rsidR="005A0C50" w:rsidRPr="00107B12">
              <w:rPr>
                <w:rFonts w:ascii="Times New Roman" w:eastAsia="Calibri" w:hAnsi="Times New Roman" w:cs="Times New Roman"/>
                <w:b/>
                <w:sz w:val="24"/>
                <w:szCs w:val="24"/>
              </w:rPr>
              <w:t xml:space="preserve"> </w:t>
            </w:r>
            <w:r w:rsidRPr="00107B12">
              <w:rPr>
                <w:rFonts w:ascii="Times New Roman" w:eastAsia="Calibri" w:hAnsi="Times New Roman" w:cs="Times New Roman"/>
                <w:b/>
                <w:sz w:val="24"/>
                <w:szCs w:val="24"/>
              </w:rPr>
              <w:t>000</w:t>
            </w:r>
          </w:p>
        </w:tc>
        <w:tc>
          <w:tcPr>
            <w:tcW w:w="1523"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6FC4DAAA"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rPr>
            </w:pPr>
            <w:r w:rsidRPr="00107B12">
              <w:rPr>
                <w:rFonts w:ascii="Times New Roman" w:eastAsia="Calibri" w:hAnsi="Times New Roman" w:cs="Times New Roman"/>
                <w:b/>
                <w:sz w:val="24"/>
                <w:szCs w:val="24"/>
              </w:rPr>
              <w:t>571</w:t>
            </w:r>
            <w:r w:rsidR="005A0C50" w:rsidRPr="00107B12">
              <w:rPr>
                <w:rFonts w:ascii="Times New Roman" w:eastAsia="Calibri" w:hAnsi="Times New Roman" w:cs="Times New Roman"/>
                <w:b/>
                <w:sz w:val="24"/>
                <w:szCs w:val="24"/>
              </w:rPr>
              <w:t xml:space="preserve"> </w:t>
            </w:r>
            <w:r w:rsidRPr="00107B12">
              <w:rPr>
                <w:rFonts w:ascii="Times New Roman" w:eastAsia="Calibri" w:hAnsi="Times New Roman" w:cs="Times New Roman"/>
                <w:b/>
                <w:sz w:val="24"/>
                <w:szCs w:val="24"/>
              </w:rPr>
              <w:t>000</w:t>
            </w:r>
          </w:p>
        </w:tc>
      </w:tr>
      <w:tr w:rsidR="0099765D" w:rsidRPr="00107B12" w14:paraId="7489FBCA" w14:textId="77777777" w:rsidTr="00A35807">
        <w:trPr>
          <w:trHeight w:val="268"/>
        </w:trPr>
        <w:tc>
          <w:tcPr>
            <w:cnfStyle w:val="001000000000" w:firstRow="0" w:lastRow="0" w:firstColumn="1" w:lastColumn="0" w:oddVBand="0" w:evenVBand="0" w:oddHBand="0" w:evenHBand="0" w:firstRowFirstColumn="0" w:firstRowLastColumn="0" w:lastRowFirstColumn="0" w:lastRowLastColumn="0"/>
            <w:tcW w:w="1550"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6686BD72" w14:textId="77777777" w:rsidR="0099765D" w:rsidRPr="00107B12" w:rsidRDefault="0099765D" w:rsidP="0099765D">
            <w:pPr>
              <w:jc w:val="right"/>
              <w:rPr>
                <w:rFonts w:ascii="Times New Roman" w:eastAsia="Calibri" w:hAnsi="Times New Roman" w:cs="Times New Roman"/>
                <w:sz w:val="24"/>
                <w:szCs w:val="24"/>
              </w:rPr>
            </w:pPr>
            <w:r w:rsidRPr="00107B12">
              <w:rPr>
                <w:rFonts w:ascii="Times New Roman" w:eastAsia="Calibri" w:hAnsi="Times New Roman" w:cs="Times New Roman"/>
                <w:sz w:val="20"/>
                <w:szCs w:val="24"/>
              </w:rPr>
              <w:t>Pieejamais finansējums</w:t>
            </w:r>
          </w:p>
        </w:tc>
        <w:tc>
          <w:tcPr>
            <w:tcW w:w="1196"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5A1EAAFC"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rPr>
            </w:pPr>
            <w:r w:rsidRPr="00107B12">
              <w:rPr>
                <w:rFonts w:ascii="Times New Roman" w:eastAsia="Calibri" w:hAnsi="Times New Roman" w:cs="Times New Roman"/>
                <w:b/>
                <w:sz w:val="24"/>
                <w:szCs w:val="24"/>
              </w:rPr>
              <w:t>280 084</w:t>
            </w:r>
          </w:p>
        </w:tc>
        <w:tc>
          <w:tcPr>
            <w:tcW w:w="1522"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659266F4"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rPr>
            </w:pPr>
            <w:r w:rsidRPr="00107B12">
              <w:rPr>
                <w:rFonts w:ascii="Times New Roman" w:eastAsia="Calibri" w:hAnsi="Times New Roman" w:cs="Times New Roman"/>
                <w:b/>
                <w:sz w:val="24"/>
                <w:szCs w:val="24"/>
              </w:rPr>
              <w:t>280 084</w:t>
            </w:r>
          </w:p>
        </w:tc>
        <w:tc>
          <w:tcPr>
            <w:tcW w:w="1522"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3C847D93"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rPr>
            </w:pPr>
            <w:r w:rsidRPr="00107B12">
              <w:rPr>
                <w:rFonts w:ascii="Times New Roman" w:eastAsia="Calibri" w:hAnsi="Times New Roman" w:cs="Times New Roman"/>
                <w:b/>
                <w:sz w:val="24"/>
                <w:szCs w:val="24"/>
              </w:rPr>
              <w:t>280 084</w:t>
            </w:r>
          </w:p>
        </w:tc>
        <w:tc>
          <w:tcPr>
            <w:tcW w:w="1522"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41D24F90"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rPr>
            </w:pPr>
            <w:r w:rsidRPr="00107B12">
              <w:rPr>
                <w:rFonts w:ascii="Times New Roman" w:eastAsia="Calibri" w:hAnsi="Times New Roman" w:cs="Times New Roman"/>
                <w:b/>
                <w:sz w:val="24"/>
                <w:szCs w:val="24"/>
              </w:rPr>
              <w:t>280 084</w:t>
            </w:r>
          </w:p>
        </w:tc>
        <w:tc>
          <w:tcPr>
            <w:tcW w:w="1523"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3C431504"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rPr>
            </w:pPr>
            <w:r w:rsidRPr="00107B12">
              <w:rPr>
                <w:rFonts w:ascii="Times New Roman" w:eastAsia="Calibri" w:hAnsi="Times New Roman" w:cs="Times New Roman"/>
                <w:b/>
                <w:sz w:val="24"/>
                <w:szCs w:val="24"/>
              </w:rPr>
              <w:t>280 084</w:t>
            </w:r>
          </w:p>
        </w:tc>
      </w:tr>
      <w:tr w:rsidR="0099765D" w:rsidRPr="00107B12" w14:paraId="1C084085" w14:textId="77777777" w:rsidTr="00FC4407">
        <w:trPr>
          <w:trHeight w:val="268"/>
        </w:trPr>
        <w:tc>
          <w:tcPr>
            <w:cnfStyle w:val="001000000000" w:firstRow="0" w:lastRow="0" w:firstColumn="1" w:lastColumn="0" w:oddVBand="0" w:evenVBand="0" w:oddHBand="0" w:evenHBand="0" w:firstRowFirstColumn="0" w:firstRowLastColumn="0" w:lastRowFirstColumn="0" w:lastRowLastColumn="0"/>
            <w:tcW w:w="1550"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6C8D5D35" w14:textId="77777777" w:rsidR="0099765D" w:rsidRPr="00107B12" w:rsidRDefault="0099765D" w:rsidP="0099765D">
            <w:pPr>
              <w:jc w:val="right"/>
              <w:rPr>
                <w:rFonts w:ascii="Times New Roman" w:eastAsia="Calibri" w:hAnsi="Times New Roman" w:cs="Times New Roman"/>
                <w:sz w:val="20"/>
                <w:szCs w:val="24"/>
              </w:rPr>
            </w:pPr>
            <w:r w:rsidRPr="00107B12">
              <w:rPr>
                <w:rFonts w:ascii="Times New Roman" w:eastAsia="Calibri" w:hAnsi="Times New Roman" w:cs="Times New Roman"/>
                <w:sz w:val="20"/>
                <w:szCs w:val="24"/>
              </w:rPr>
              <w:t>Nepieciešamais papildu finansējums</w:t>
            </w:r>
          </w:p>
        </w:tc>
        <w:tc>
          <w:tcPr>
            <w:tcW w:w="1196"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063D9898"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rPr>
            </w:pPr>
            <w:r w:rsidRPr="00107B12">
              <w:rPr>
                <w:rFonts w:ascii="Times New Roman" w:eastAsia="Calibri" w:hAnsi="Times New Roman" w:cs="Times New Roman"/>
                <w:b/>
                <w:sz w:val="24"/>
                <w:szCs w:val="24"/>
              </w:rPr>
              <w:t>0</w:t>
            </w:r>
          </w:p>
        </w:tc>
        <w:tc>
          <w:tcPr>
            <w:tcW w:w="1522"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0413A6B6"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rPr>
            </w:pPr>
            <w:r w:rsidRPr="00107B12">
              <w:rPr>
                <w:rFonts w:ascii="Times New Roman" w:eastAsia="Calibri" w:hAnsi="Times New Roman" w:cs="Times New Roman"/>
                <w:b/>
                <w:sz w:val="24"/>
                <w:szCs w:val="24"/>
              </w:rPr>
              <w:t>137 916</w:t>
            </w:r>
          </w:p>
        </w:tc>
        <w:tc>
          <w:tcPr>
            <w:tcW w:w="1522"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00EF3D08"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rPr>
            </w:pPr>
            <w:r w:rsidRPr="00107B12">
              <w:rPr>
                <w:rFonts w:ascii="Times New Roman" w:eastAsia="Calibri" w:hAnsi="Times New Roman" w:cs="Times New Roman"/>
                <w:b/>
                <w:sz w:val="24"/>
                <w:szCs w:val="24"/>
              </w:rPr>
              <w:t>180 916</w:t>
            </w:r>
          </w:p>
        </w:tc>
        <w:tc>
          <w:tcPr>
            <w:tcW w:w="1522"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7505161F"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rPr>
            </w:pPr>
            <w:r w:rsidRPr="00107B12">
              <w:rPr>
                <w:rFonts w:ascii="Times New Roman" w:eastAsia="Calibri" w:hAnsi="Times New Roman" w:cs="Times New Roman"/>
                <w:b/>
                <w:sz w:val="24"/>
                <w:szCs w:val="24"/>
              </w:rPr>
              <w:t>290 916</w:t>
            </w:r>
          </w:p>
        </w:tc>
        <w:tc>
          <w:tcPr>
            <w:tcW w:w="1523"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5F2EA8A2"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rPr>
            </w:pPr>
            <w:r w:rsidRPr="00107B12">
              <w:rPr>
                <w:rFonts w:ascii="Times New Roman" w:eastAsia="Calibri" w:hAnsi="Times New Roman" w:cs="Times New Roman"/>
                <w:b/>
                <w:sz w:val="24"/>
                <w:szCs w:val="24"/>
              </w:rPr>
              <w:t>290 916</w:t>
            </w:r>
          </w:p>
        </w:tc>
      </w:tr>
    </w:tbl>
    <w:p w14:paraId="039FF6DA" w14:textId="77777777" w:rsidR="009413F1" w:rsidRPr="00107B12" w:rsidRDefault="009413F1" w:rsidP="009413F1">
      <w:pPr>
        <w:spacing w:after="0" w:line="240" w:lineRule="auto"/>
        <w:rPr>
          <w:rFonts w:ascii="Times New Roman" w:eastAsia="Times New Roman" w:hAnsi="Times New Roman" w:cs="Times New Roman"/>
          <w:b/>
          <w:bCs/>
          <w:sz w:val="24"/>
          <w:szCs w:val="24"/>
          <w:lang w:eastAsia="en-GB"/>
        </w:rPr>
      </w:pPr>
    </w:p>
    <w:p w14:paraId="2ACDB614" w14:textId="77777777" w:rsidR="009413F1" w:rsidRPr="00107B12" w:rsidRDefault="009413F1" w:rsidP="009413F1">
      <w:pPr>
        <w:spacing w:after="0" w:line="240" w:lineRule="auto"/>
        <w:rPr>
          <w:rFonts w:ascii="Times New Roman" w:eastAsia="Times New Roman" w:hAnsi="Times New Roman" w:cs="Times New Roman"/>
          <w:b/>
          <w:bCs/>
          <w:sz w:val="24"/>
          <w:szCs w:val="24"/>
          <w:lang w:eastAsia="en-GB"/>
        </w:rPr>
      </w:pPr>
      <w:r w:rsidRPr="00107B12">
        <w:rPr>
          <w:rFonts w:ascii="Times New Roman" w:eastAsia="Times New Roman" w:hAnsi="Times New Roman" w:cs="Times New Roman"/>
          <w:b/>
          <w:bCs/>
          <w:sz w:val="24"/>
          <w:szCs w:val="24"/>
          <w:lang w:eastAsia="en-GB"/>
        </w:rPr>
        <w:t>CMS</w:t>
      </w:r>
    </w:p>
    <w:p w14:paraId="30CEEF8A" w14:textId="77777777" w:rsidR="009413F1" w:rsidRPr="00107B12" w:rsidRDefault="009413F1" w:rsidP="009413F1">
      <w:pPr>
        <w:spacing w:after="0" w:line="240" w:lineRule="auto"/>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Latvijas dalība CMS</w:t>
      </w:r>
      <w:r w:rsidRPr="00107B12">
        <w:rPr>
          <w:rFonts w:ascii="Times New Roman" w:eastAsia="Times New Roman" w:hAnsi="Times New Roman" w:cs="Times New Roman"/>
          <w:sz w:val="24"/>
          <w:szCs w:val="24"/>
          <w:vertAlign w:val="superscript"/>
          <w:lang w:eastAsia="en-GB"/>
        </w:rPr>
        <w:footnoteReference w:id="23"/>
      </w:r>
      <w:r w:rsidRPr="00107B12">
        <w:rPr>
          <w:rFonts w:ascii="Times New Roman" w:eastAsia="Times New Roman" w:hAnsi="Times New Roman" w:cs="Times New Roman"/>
          <w:sz w:val="24"/>
          <w:szCs w:val="24"/>
          <w:lang w:eastAsia="en-GB"/>
        </w:rPr>
        <w:t xml:space="preserve"> eksperimentā, saskaņā ar Saprašanās memorandu Nr. CERN-RRB-2002-033/2018 starp CERN un Latvijas Republikas Izglītības un zinātnes ministriju par dalību CMS eksperimentā. Pamatojoties CERN piestādītu rēķinu:</w:t>
      </w:r>
    </w:p>
    <w:p w14:paraId="0DC8458C" w14:textId="77777777" w:rsidR="009413F1" w:rsidRPr="00107B12" w:rsidRDefault="009413F1" w:rsidP="009413F1">
      <w:pPr>
        <w:spacing w:after="0" w:line="240" w:lineRule="auto"/>
        <w:rPr>
          <w:rFonts w:ascii="Times New Roman" w:eastAsia="Times New Roman" w:hAnsi="Times New Roman" w:cs="Times New Roman"/>
          <w:sz w:val="24"/>
          <w:szCs w:val="24"/>
          <w:lang w:eastAsia="en-GB"/>
        </w:rPr>
      </w:pPr>
    </w:p>
    <w:tbl>
      <w:tblPr>
        <w:tblStyle w:val="TableGrid1"/>
        <w:tblW w:w="0" w:type="auto"/>
        <w:tblLook w:val="04A0" w:firstRow="1" w:lastRow="0" w:firstColumn="1" w:lastColumn="0" w:noHBand="0" w:noVBand="1"/>
      </w:tblPr>
      <w:tblGrid>
        <w:gridCol w:w="2556"/>
        <w:gridCol w:w="1292"/>
        <w:gridCol w:w="1292"/>
        <w:gridCol w:w="1292"/>
        <w:gridCol w:w="1292"/>
        <w:gridCol w:w="1292"/>
      </w:tblGrid>
      <w:tr w:rsidR="009413F1" w:rsidRPr="00107B12" w14:paraId="516F4AE6" w14:textId="77777777" w:rsidTr="00F5606C">
        <w:trPr>
          <w:trHeight w:val="380"/>
        </w:trPr>
        <w:tc>
          <w:tcPr>
            <w:tcW w:w="2556" w:type="dxa"/>
            <w:noWrap/>
            <w:hideMark/>
          </w:tcPr>
          <w:p w14:paraId="5720B91D" w14:textId="77777777" w:rsidR="009413F1" w:rsidRPr="00107B12" w:rsidRDefault="009413F1" w:rsidP="009413F1">
            <w:pPr>
              <w:rPr>
                <w:rFonts w:ascii="Times New Roman" w:hAnsi="Times New Roman"/>
                <w:b/>
                <w:bCs/>
                <w:lang w:val="lv-LV" w:eastAsia="en-GB"/>
              </w:rPr>
            </w:pPr>
            <w:r w:rsidRPr="00107B12">
              <w:rPr>
                <w:rFonts w:ascii="Times New Roman" w:hAnsi="Times New Roman"/>
                <w:b/>
                <w:bCs/>
                <w:lang w:val="lv-LV" w:eastAsia="en-GB"/>
              </w:rPr>
              <w:t>CMS</w:t>
            </w:r>
          </w:p>
        </w:tc>
        <w:tc>
          <w:tcPr>
            <w:tcW w:w="1292" w:type="dxa"/>
            <w:noWrap/>
            <w:hideMark/>
          </w:tcPr>
          <w:p w14:paraId="1D6A82A7" w14:textId="77777777" w:rsidR="009413F1" w:rsidRPr="00107B12" w:rsidRDefault="009413F1" w:rsidP="009413F1">
            <w:pPr>
              <w:jc w:val="center"/>
              <w:rPr>
                <w:rFonts w:ascii="Times New Roman" w:hAnsi="Times New Roman"/>
                <w:b/>
                <w:bCs/>
                <w:lang w:val="lv-LV" w:eastAsia="en-GB"/>
              </w:rPr>
            </w:pPr>
            <w:r w:rsidRPr="00107B12">
              <w:rPr>
                <w:rFonts w:ascii="Times New Roman" w:hAnsi="Times New Roman"/>
                <w:b/>
                <w:bCs/>
                <w:lang w:val="lv-LV" w:eastAsia="en-GB"/>
              </w:rPr>
              <w:t>2023</w:t>
            </w:r>
          </w:p>
        </w:tc>
        <w:tc>
          <w:tcPr>
            <w:tcW w:w="1292" w:type="dxa"/>
            <w:noWrap/>
            <w:hideMark/>
          </w:tcPr>
          <w:p w14:paraId="1A22F07A" w14:textId="77777777" w:rsidR="009413F1" w:rsidRPr="00107B12" w:rsidRDefault="009413F1" w:rsidP="009413F1">
            <w:pPr>
              <w:jc w:val="center"/>
              <w:rPr>
                <w:rFonts w:ascii="Times New Roman" w:hAnsi="Times New Roman"/>
                <w:b/>
                <w:bCs/>
                <w:lang w:val="lv-LV" w:eastAsia="en-GB"/>
              </w:rPr>
            </w:pPr>
            <w:r w:rsidRPr="00107B12">
              <w:rPr>
                <w:rFonts w:ascii="Times New Roman" w:hAnsi="Times New Roman"/>
                <w:b/>
                <w:bCs/>
                <w:lang w:val="lv-LV" w:eastAsia="en-GB"/>
              </w:rPr>
              <w:t>2024</w:t>
            </w:r>
          </w:p>
        </w:tc>
        <w:tc>
          <w:tcPr>
            <w:tcW w:w="1292" w:type="dxa"/>
            <w:noWrap/>
            <w:hideMark/>
          </w:tcPr>
          <w:p w14:paraId="49702773" w14:textId="77777777" w:rsidR="009413F1" w:rsidRPr="00107B12" w:rsidRDefault="009413F1" w:rsidP="009413F1">
            <w:pPr>
              <w:jc w:val="center"/>
              <w:rPr>
                <w:rFonts w:ascii="Times New Roman" w:hAnsi="Times New Roman"/>
                <w:b/>
                <w:bCs/>
                <w:lang w:val="lv-LV" w:eastAsia="en-GB"/>
              </w:rPr>
            </w:pPr>
            <w:r w:rsidRPr="00107B12">
              <w:rPr>
                <w:rFonts w:ascii="Times New Roman" w:hAnsi="Times New Roman"/>
                <w:b/>
                <w:bCs/>
                <w:lang w:val="lv-LV" w:eastAsia="en-GB"/>
              </w:rPr>
              <w:t>2025</w:t>
            </w:r>
          </w:p>
        </w:tc>
        <w:tc>
          <w:tcPr>
            <w:tcW w:w="1292" w:type="dxa"/>
            <w:noWrap/>
            <w:hideMark/>
          </w:tcPr>
          <w:p w14:paraId="6EA64A48" w14:textId="77777777" w:rsidR="009413F1" w:rsidRPr="00107B12" w:rsidRDefault="009413F1" w:rsidP="009413F1">
            <w:pPr>
              <w:jc w:val="center"/>
              <w:rPr>
                <w:rFonts w:ascii="Times New Roman" w:hAnsi="Times New Roman"/>
                <w:b/>
                <w:bCs/>
                <w:lang w:val="lv-LV" w:eastAsia="en-GB"/>
              </w:rPr>
            </w:pPr>
            <w:r w:rsidRPr="00107B12">
              <w:rPr>
                <w:rFonts w:ascii="Times New Roman" w:hAnsi="Times New Roman"/>
                <w:b/>
                <w:bCs/>
                <w:lang w:val="lv-LV" w:eastAsia="en-GB"/>
              </w:rPr>
              <w:t>2026</w:t>
            </w:r>
          </w:p>
        </w:tc>
        <w:tc>
          <w:tcPr>
            <w:tcW w:w="1292" w:type="dxa"/>
            <w:noWrap/>
            <w:hideMark/>
          </w:tcPr>
          <w:p w14:paraId="7C7C8E62" w14:textId="77777777" w:rsidR="009413F1" w:rsidRPr="00107B12" w:rsidRDefault="009413F1" w:rsidP="009413F1">
            <w:pPr>
              <w:jc w:val="center"/>
              <w:rPr>
                <w:rFonts w:ascii="Times New Roman" w:hAnsi="Times New Roman"/>
                <w:b/>
                <w:bCs/>
                <w:lang w:val="lv-LV" w:eastAsia="en-GB"/>
              </w:rPr>
            </w:pPr>
            <w:r w:rsidRPr="00107B12">
              <w:rPr>
                <w:rFonts w:ascii="Times New Roman" w:hAnsi="Times New Roman"/>
                <w:b/>
                <w:bCs/>
                <w:lang w:val="lv-LV" w:eastAsia="en-GB"/>
              </w:rPr>
              <w:t>2027</w:t>
            </w:r>
          </w:p>
        </w:tc>
      </w:tr>
      <w:tr w:rsidR="009413F1" w:rsidRPr="00107B12" w14:paraId="2EDA2862" w14:textId="77777777" w:rsidTr="00F5606C">
        <w:trPr>
          <w:trHeight w:val="380"/>
        </w:trPr>
        <w:tc>
          <w:tcPr>
            <w:tcW w:w="2556" w:type="dxa"/>
            <w:vMerge w:val="restart"/>
            <w:noWrap/>
            <w:hideMark/>
          </w:tcPr>
          <w:p w14:paraId="359938CA" w14:textId="77777777" w:rsidR="009413F1" w:rsidRPr="00107B12" w:rsidRDefault="009413F1" w:rsidP="009413F1">
            <w:pPr>
              <w:rPr>
                <w:rFonts w:ascii="Times New Roman" w:hAnsi="Times New Roman"/>
                <w:lang w:val="lv-LV" w:eastAsia="en-GB"/>
              </w:rPr>
            </w:pPr>
            <w:r w:rsidRPr="00107B12">
              <w:rPr>
                <w:rFonts w:ascii="Times New Roman" w:hAnsi="Times New Roman"/>
                <w:lang w:val="lv-LV" w:eastAsia="en-GB"/>
              </w:rPr>
              <w:t xml:space="preserve">Iemaksa CMS M&amp;O-A kategorija </w:t>
            </w:r>
          </w:p>
        </w:tc>
        <w:tc>
          <w:tcPr>
            <w:tcW w:w="1292" w:type="dxa"/>
            <w:noWrap/>
            <w:hideMark/>
          </w:tcPr>
          <w:p w14:paraId="5224720D" w14:textId="77777777" w:rsidR="009413F1" w:rsidRPr="00107B12" w:rsidRDefault="009413F1" w:rsidP="009413F1">
            <w:pPr>
              <w:rPr>
                <w:rFonts w:ascii="Times New Roman" w:hAnsi="Times New Roman"/>
                <w:lang w:val="lv-LV" w:eastAsia="en-GB"/>
              </w:rPr>
            </w:pPr>
            <w:r w:rsidRPr="00107B12">
              <w:rPr>
                <w:rFonts w:ascii="Times New Roman" w:hAnsi="Times New Roman"/>
                <w:lang w:val="lv-LV" w:eastAsia="en-GB"/>
              </w:rPr>
              <w:t>3 autori ar Dr. grādu</w:t>
            </w:r>
          </w:p>
        </w:tc>
        <w:tc>
          <w:tcPr>
            <w:tcW w:w="1292" w:type="dxa"/>
            <w:noWrap/>
            <w:hideMark/>
          </w:tcPr>
          <w:p w14:paraId="5B38404D" w14:textId="77777777" w:rsidR="009413F1" w:rsidRPr="00107B12" w:rsidRDefault="009413F1" w:rsidP="009413F1">
            <w:pPr>
              <w:rPr>
                <w:rFonts w:ascii="Times New Roman" w:hAnsi="Times New Roman"/>
                <w:lang w:val="lv-LV" w:eastAsia="en-GB"/>
              </w:rPr>
            </w:pPr>
            <w:r w:rsidRPr="00107B12">
              <w:rPr>
                <w:rFonts w:ascii="Times New Roman" w:hAnsi="Times New Roman"/>
                <w:lang w:val="lv-LV" w:eastAsia="en-GB"/>
              </w:rPr>
              <w:t>3 autori ar Dr. grādu</w:t>
            </w:r>
          </w:p>
        </w:tc>
        <w:tc>
          <w:tcPr>
            <w:tcW w:w="1292" w:type="dxa"/>
            <w:noWrap/>
            <w:hideMark/>
          </w:tcPr>
          <w:p w14:paraId="1807B32D" w14:textId="77777777" w:rsidR="009413F1" w:rsidRPr="00107B12" w:rsidRDefault="009413F1" w:rsidP="009413F1">
            <w:pPr>
              <w:rPr>
                <w:rFonts w:ascii="Times New Roman" w:hAnsi="Times New Roman"/>
                <w:lang w:val="lv-LV" w:eastAsia="en-GB"/>
              </w:rPr>
            </w:pPr>
            <w:r w:rsidRPr="00107B12">
              <w:rPr>
                <w:rFonts w:ascii="Times New Roman" w:hAnsi="Times New Roman"/>
                <w:lang w:val="lv-LV" w:eastAsia="en-GB"/>
              </w:rPr>
              <w:t>3 autori ar Dr. grādu</w:t>
            </w:r>
          </w:p>
        </w:tc>
        <w:tc>
          <w:tcPr>
            <w:tcW w:w="1292" w:type="dxa"/>
            <w:noWrap/>
            <w:hideMark/>
          </w:tcPr>
          <w:p w14:paraId="7A7179B8" w14:textId="77777777" w:rsidR="009413F1" w:rsidRPr="00107B12" w:rsidRDefault="009413F1" w:rsidP="009413F1">
            <w:pPr>
              <w:rPr>
                <w:rFonts w:ascii="Times New Roman" w:hAnsi="Times New Roman"/>
                <w:lang w:val="lv-LV" w:eastAsia="en-GB"/>
              </w:rPr>
            </w:pPr>
            <w:r w:rsidRPr="00107B12">
              <w:rPr>
                <w:rFonts w:ascii="Times New Roman" w:hAnsi="Times New Roman"/>
                <w:lang w:val="lv-LV" w:eastAsia="en-GB"/>
              </w:rPr>
              <w:t>4 autori ar Dr. grādu</w:t>
            </w:r>
          </w:p>
        </w:tc>
        <w:tc>
          <w:tcPr>
            <w:tcW w:w="1292" w:type="dxa"/>
            <w:noWrap/>
            <w:hideMark/>
          </w:tcPr>
          <w:p w14:paraId="6E5786C5" w14:textId="77777777" w:rsidR="009413F1" w:rsidRPr="00107B12" w:rsidRDefault="009413F1" w:rsidP="009413F1">
            <w:pPr>
              <w:rPr>
                <w:rFonts w:ascii="Times New Roman" w:hAnsi="Times New Roman"/>
                <w:lang w:val="lv-LV" w:eastAsia="en-GB"/>
              </w:rPr>
            </w:pPr>
            <w:r w:rsidRPr="00107B12">
              <w:rPr>
                <w:rFonts w:ascii="Times New Roman" w:hAnsi="Times New Roman"/>
                <w:lang w:val="lv-LV" w:eastAsia="en-GB"/>
              </w:rPr>
              <w:t>4 autori ar Dr. grādu</w:t>
            </w:r>
          </w:p>
        </w:tc>
      </w:tr>
      <w:tr w:rsidR="009413F1" w:rsidRPr="00107B12" w14:paraId="559A79A8" w14:textId="77777777" w:rsidTr="00F5606C">
        <w:trPr>
          <w:trHeight w:val="380"/>
        </w:trPr>
        <w:tc>
          <w:tcPr>
            <w:tcW w:w="2556" w:type="dxa"/>
            <w:vMerge/>
            <w:noWrap/>
            <w:hideMark/>
          </w:tcPr>
          <w:p w14:paraId="024BF1FA" w14:textId="77777777" w:rsidR="009413F1" w:rsidRPr="00107B12" w:rsidRDefault="009413F1" w:rsidP="009413F1">
            <w:pPr>
              <w:rPr>
                <w:rFonts w:ascii="Times New Roman" w:hAnsi="Times New Roman"/>
                <w:i/>
                <w:iCs/>
                <w:lang w:val="lv-LV" w:eastAsia="en-GB"/>
              </w:rPr>
            </w:pPr>
          </w:p>
        </w:tc>
        <w:tc>
          <w:tcPr>
            <w:tcW w:w="1292" w:type="dxa"/>
            <w:noWrap/>
            <w:hideMark/>
          </w:tcPr>
          <w:p w14:paraId="368EA40A" w14:textId="77777777" w:rsidR="009413F1" w:rsidRPr="00107B12" w:rsidRDefault="009413F1" w:rsidP="009413F1">
            <w:pPr>
              <w:jc w:val="center"/>
              <w:rPr>
                <w:rFonts w:ascii="Times New Roman" w:hAnsi="Times New Roman"/>
                <w:lang w:val="lv-LV" w:eastAsia="en-GB"/>
              </w:rPr>
            </w:pPr>
            <w:r w:rsidRPr="00107B12">
              <w:rPr>
                <w:rFonts w:ascii="Times New Roman" w:hAnsi="Times New Roman"/>
                <w:lang w:val="lv-LV" w:eastAsia="en-GB"/>
              </w:rPr>
              <w:t>31 247</w:t>
            </w:r>
          </w:p>
        </w:tc>
        <w:tc>
          <w:tcPr>
            <w:tcW w:w="1292" w:type="dxa"/>
            <w:noWrap/>
            <w:hideMark/>
          </w:tcPr>
          <w:p w14:paraId="1937F186" w14:textId="77777777" w:rsidR="009413F1" w:rsidRPr="00107B12" w:rsidRDefault="009413F1" w:rsidP="009413F1">
            <w:pPr>
              <w:jc w:val="center"/>
              <w:rPr>
                <w:rFonts w:ascii="Times New Roman" w:hAnsi="Times New Roman"/>
                <w:lang w:val="lv-LV" w:eastAsia="en-GB"/>
              </w:rPr>
            </w:pPr>
            <w:r w:rsidRPr="00107B12">
              <w:rPr>
                <w:rFonts w:ascii="Times New Roman" w:hAnsi="Times New Roman"/>
                <w:lang w:val="lv-LV" w:eastAsia="en-GB"/>
              </w:rPr>
              <w:t>29 400</w:t>
            </w:r>
          </w:p>
        </w:tc>
        <w:tc>
          <w:tcPr>
            <w:tcW w:w="1292" w:type="dxa"/>
            <w:noWrap/>
            <w:hideMark/>
          </w:tcPr>
          <w:p w14:paraId="12395CA7" w14:textId="77777777" w:rsidR="009413F1" w:rsidRPr="00107B12" w:rsidRDefault="009413F1" w:rsidP="009413F1">
            <w:pPr>
              <w:jc w:val="center"/>
              <w:rPr>
                <w:rFonts w:ascii="Times New Roman" w:hAnsi="Times New Roman"/>
                <w:lang w:val="lv-LV" w:eastAsia="en-GB"/>
              </w:rPr>
            </w:pPr>
            <w:r w:rsidRPr="00107B12">
              <w:rPr>
                <w:rFonts w:ascii="Times New Roman" w:hAnsi="Times New Roman"/>
                <w:lang w:val="lv-LV" w:eastAsia="en-GB"/>
              </w:rPr>
              <w:t>29 400</w:t>
            </w:r>
          </w:p>
        </w:tc>
        <w:tc>
          <w:tcPr>
            <w:tcW w:w="1292" w:type="dxa"/>
            <w:noWrap/>
            <w:hideMark/>
          </w:tcPr>
          <w:p w14:paraId="3DA42445" w14:textId="77777777" w:rsidR="009413F1" w:rsidRPr="00107B12" w:rsidRDefault="009413F1" w:rsidP="009413F1">
            <w:pPr>
              <w:jc w:val="center"/>
              <w:rPr>
                <w:rFonts w:ascii="Times New Roman" w:hAnsi="Times New Roman"/>
                <w:lang w:val="lv-LV" w:eastAsia="en-GB"/>
              </w:rPr>
            </w:pPr>
            <w:r w:rsidRPr="00107B12">
              <w:rPr>
                <w:rFonts w:ascii="Times New Roman" w:hAnsi="Times New Roman"/>
                <w:lang w:val="lv-LV" w:eastAsia="en-GB"/>
              </w:rPr>
              <w:t>39 200</w:t>
            </w:r>
          </w:p>
        </w:tc>
        <w:tc>
          <w:tcPr>
            <w:tcW w:w="1292" w:type="dxa"/>
            <w:noWrap/>
            <w:hideMark/>
          </w:tcPr>
          <w:p w14:paraId="5D104E58" w14:textId="77777777" w:rsidR="009413F1" w:rsidRPr="00107B12" w:rsidRDefault="009413F1" w:rsidP="009413F1">
            <w:pPr>
              <w:jc w:val="center"/>
              <w:rPr>
                <w:rFonts w:ascii="Times New Roman" w:hAnsi="Times New Roman"/>
                <w:lang w:val="lv-LV" w:eastAsia="en-GB"/>
              </w:rPr>
            </w:pPr>
            <w:r w:rsidRPr="00107B12">
              <w:rPr>
                <w:rFonts w:ascii="Times New Roman" w:hAnsi="Times New Roman"/>
                <w:lang w:val="lv-LV" w:eastAsia="en-GB"/>
              </w:rPr>
              <w:t>39 200</w:t>
            </w:r>
          </w:p>
        </w:tc>
      </w:tr>
      <w:tr w:rsidR="009413F1" w:rsidRPr="00107B12" w14:paraId="39CAF4DC" w14:textId="77777777" w:rsidTr="00F5606C">
        <w:trPr>
          <w:trHeight w:val="380"/>
        </w:trPr>
        <w:tc>
          <w:tcPr>
            <w:tcW w:w="2556" w:type="dxa"/>
            <w:vMerge w:val="restart"/>
            <w:noWrap/>
            <w:hideMark/>
          </w:tcPr>
          <w:p w14:paraId="223A0D41" w14:textId="77777777" w:rsidR="009413F1" w:rsidRPr="00107B12" w:rsidRDefault="009413F1" w:rsidP="009413F1">
            <w:pPr>
              <w:rPr>
                <w:rFonts w:ascii="Times New Roman" w:hAnsi="Times New Roman"/>
                <w:lang w:val="lv-LV" w:eastAsia="en-GB"/>
              </w:rPr>
            </w:pPr>
            <w:r w:rsidRPr="00107B12">
              <w:rPr>
                <w:rFonts w:ascii="Times New Roman" w:hAnsi="Times New Roman"/>
                <w:lang w:val="lv-LV" w:eastAsia="en-GB"/>
              </w:rPr>
              <w:t xml:space="preserve">Studentu uzturēšanās CMS/CERN  izmaksas </w:t>
            </w:r>
          </w:p>
        </w:tc>
        <w:tc>
          <w:tcPr>
            <w:tcW w:w="1292" w:type="dxa"/>
            <w:noWrap/>
            <w:hideMark/>
          </w:tcPr>
          <w:p w14:paraId="281B4DAF" w14:textId="77777777" w:rsidR="009413F1" w:rsidRPr="00107B12" w:rsidRDefault="009413F1" w:rsidP="009413F1">
            <w:pPr>
              <w:rPr>
                <w:rFonts w:ascii="Times New Roman" w:hAnsi="Times New Roman"/>
                <w:lang w:val="lv-LV" w:eastAsia="en-GB"/>
              </w:rPr>
            </w:pPr>
            <w:r w:rsidRPr="00107B12">
              <w:rPr>
                <w:rFonts w:ascii="Times New Roman" w:hAnsi="Times New Roman"/>
                <w:lang w:val="lv-LV" w:eastAsia="en-GB"/>
              </w:rPr>
              <w:t>2 x 5 mēn</w:t>
            </w:r>
          </w:p>
        </w:tc>
        <w:tc>
          <w:tcPr>
            <w:tcW w:w="1292" w:type="dxa"/>
            <w:noWrap/>
            <w:hideMark/>
          </w:tcPr>
          <w:p w14:paraId="3A7FE899" w14:textId="77777777" w:rsidR="009413F1" w:rsidRPr="00107B12" w:rsidRDefault="009413F1" w:rsidP="009413F1">
            <w:pPr>
              <w:rPr>
                <w:rFonts w:ascii="Times New Roman" w:hAnsi="Times New Roman"/>
                <w:lang w:val="lv-LV" w:eastAsia="en-GB"/>
              </w:rPr>
            </w:pPr>
            <w:r w:rsidRPr="00107B12">
              <w:rPr>
                <w:rFonts w:ascii="Times New Roman" w:hAnsi="Times New Roman"/>
                <w:lang w:val="lv-LV" w:eastAsia="en-GB"/>
              </w:rPr>
              <w:t>2 x 12 mēn</w:t>
            </w:r>
          </w:p>
        </w:tc>
        <w:tc>
          <w:tcPr>
            <w:tcW w:w="1292" w:type="dxa"/>
            <w:noWrap/>
            <w:hideMark/>
          </w:tcPr>
          <w:p w14:paraId="580B0DFF" w14:textId="77777777" w:rsidR="009413F1" w:rsidRPr="00107B12" w:rsidRDefault="009413F1" w:rsidP="009413F1">
            <w:pPr>
              <w:rPr>
                <w:rFonts w:ascii="Times New Roman" w:hAnsi="Times New Roman"/>
                <w:lang w:val="lv-LV" w:eastAsia="en-GB"/>
              </w:rPr>
            </w:pPr>
            <w:r w:rsidRPr="00107B12">
              <w:rPr>
                <w:rFonts w:ascii="Times New Roman" w:hAnsi="Times New Roman"/>
                <w:lang w:val="lv-LV" w:eastAsia="en-GB"/>
              </w:rPr>
              <w:t>2 x 12 mēn</w:t>
            </w:r>
          </w:p>
        </w:tc>
        <w:tc>
          <w:tcPr>
            <w:tcW w:w="1292" w:type="dxa"/>
            <w:noWrap/>
            <w:hideMark/>
          </w:tcPr>
          <w:p w14:paraId="3B24D65D" w14:textId="77777777" w:rsidR="009413F1" w:rsidRPr="00107B12" w:rsidRDefault="009413F1" w:rsidP="009413F1">
            <w:pPr>
              <w:rPr>
                <w:rFonts w:ascii="Times New Roman" w:hAnsi="Times New Roman"/>
                <w:lang w:val="lv-LV" w:eastAsia="en-GB"/>
              </w:rPr>
            </w:pPr>
            <w:r w:rsidRPr="00107B12">
              <w:rPr>
                <w:rFonts w:ascii="Times New Roman" w:hAnsi="Times New Roman"/>
                <w:lang w:val="lv-LV" w:eastAsia="en-GB"/>
              </w:rPr>
              <w:t>3 x 12 mēn</w:t>
            </w:r>
          </w:p>
        </w:tc>
        <w:tc>
          <w:tcPr>
            <w:tcW w:w="1292" w:type="dxa"/>
            <w:noWrap/>
            <w:hideMark/>
          </w:tcPr>
          <w:p w14:paraId="0F4088C0" w14:textId="77777777" w:rsidR="009413F1" w:rsidRPr="00107B12" w:rsidRDefault="009413F1" w:rsidP="009413F1">
            <w:pPr>
              <w:rPr>
                <w:rFonts w:ascii="Times New Roman" w:hAnsi="Times New Roman"/>
                <w:lang w:val="lv-LV" w:eastAsia="en-GB"/>
              </w:rPr>
            </w:pPr>
            <w:r w:rsidRPr="00107B12">
              <w:rPr>
                <w:rFonts w:ascii="Times New Roman" w:hAnsi="Times New Roman"/>
                <w:lang w:val="lv-LV" w:eastAsia="en-GB"/>
              </w:rPr>
              <w:t>3 x 12 mēn</w:t>
            </w:r>
          </w:p>
        </w:tc>
      </w:tr>
      <w:tr w:rsidR="009413F1" w:rsidRPr="00107B12" w14:paraId="6C208704" w14:textId="77777777" w:rsidTr="00F5606C">
        <w:trPr>
          <w:trHeight w:val="380"/>
        </w:trPr>
        <w:tc>
          <w:tcPr>
            <w:tcW w:w="2556" w:type="dxa"/>
            <w:vMerge/>
            <w:noWrap/>
            <w:hideMark/>
          </w:tcPr>
          <w:p w14:paraId="3A205DDC" w14:textId="77777777" w:rsidR="009413F1" w:rsidRPr="00107B12" w:rsidRDefault="009413F1" w:rsidP="009413F1">
            <w:pPr>
              <w:jc w:val="center"/>
              <w:rPr>
                <w:rFonts w:ascii="Times New Roman" w:hAnsi="Times New Roman"/>
                <w:i/>
                <w:iCs/>
                <w:lang w:val="lv-LV" w:eastAsia="en-GB"/>
              </w:rPr>
            </w:pPr>
          </w:p>
        </w:tc>
        <w:tc>
          <w:tcPr>
            <w:tcW w:w="1292" w:type="dxa"/>
            <w:noWrap/>
            <w:hideMark/>
          </w:tcPr>
          <w:p w14:paraId="06BD94C5" w14:textId="77777777" w:rsidR="009413F1" w:rsidRPr="00107B12" w:rsidRDefault="009413F1" w:rsidP="009413F1">
            <w:pPr>
              <w:jc w:val="center"/>
              <w:rPr>
                <w:rFonts w:ascii="Times New Roman" w:hAnsi="Times New Roman"/>
                <w:lang w:val="lv-LV" w:eastAsia="en-GB"/>
              </w:rPr>
            </w:pPr>
            <w:r w:rsidRPr="00107B12">
              <w:rPr>
                <w:rFonts w:ascii="Times New Roman" w:hAnsi="Times New Roman"/>
                <w:lang w:val="lv-LV" w:eastAsia="en-GB"/>
              </w:rPr>
              <w:t>36 710</w:t>
            </w:r>
          </w:p>
        </w:tc>
        <w:tc>
          <w:tcPr>
            <w:tcW w:w="1292" w:type="dxa"/>
            <w:noWrap/>
            <w:hideMark/>
          </w:tcPr>
          <w:p w14:paraId="320106DC" w14:textId="77777777" w:rsidR="009413F1" w:rsidRPr="00107B12" w:rsidRDefault="009413F1" w:rsidP="009413F1">
            <w:pPr>
              <w:jc w:val="center"/>
              <w:rPr>
                <w:rFonts w:ascii="Times New Roman" w:hAnsi="Times New Roman"/>
                <w:lang w:val="lv-LV" w:eastAsia="en-GB"/>
              </w:rPr>
            </w:pPr>
            <w:r w:rsidRPr="00107B12">
              <w:rPr>
                <w:rFonts w:ascii="Times New Roman" w:hAnsi="Times New Roman"/>
                <w:lang w:val="lv-LV" w:eastAsia="en-GB"/>
              </w:rPr>
              <w:t>86 400</w:t>
            </w:r>
          </w:p>
        </w:tc>
        <w:tc>
          <w:tcPr>
            <w:tcW w:w="1292" w:type="dxa"/>
            <w:noWrap/>
            <w:hideMark/>
          </w:tcPr>
          <w:p w14:paraId="6C70EFB9" w14:textId="77777777" w:rsidR="009413F1" w:rsidRPr="00107B12" w:rsidRDefault="009413F1" w:rsidP="009413F1">
            <w:pPr>
              <w:jc w:val="center"/>
              <w:rPr>
                <w:rFonts w:ascii="Times New Roman" w:hAnsi="Times New Roman"/>
                <w:lang w:val="lv-LV" w:eastAsia="en-GB"/>
              </w:rPr>
            </w:pPr>
            <w:r w:rsidRPr="00107B12">
              <w:rPr>
                <w:rFonts w:ascii="Times New Roman" w:hAnsi="Times New Roman"/>
                <w:lang w:val="lv-LV" w:eastAsia="en-GB"/>
              </w:rPr>
              <w:t>86 400</w:t>
            </w:r>
          </w:p>
        </w:tc>
        <w:tc>
          <w:tcPr>
            <w:tcW w:w="1292" w:type="dxa"/>
            <w:noWrap/>
            <w:hideMark/>
          </w:tcPr>
          <w:p w14:paraId="43A98930" w14:textId="77777777" w:rsidR="009413F1" w:rsidRPr="00107B12" w:rsidRDefault="009413F1" w:rsidP="009413F1">
            <w:pPr>
              <w:jc w:val="center"/>
              <w:rPr>
                <w:rFonts w:ascii="Times New Roman" w:hAnsi="Times New Roman"/>
                <w:lang w:val="lv-LV" w:eastAsia="en-GB"/>
              </w:rPr>
            </w:pPr>
            <w:r w:rsidRPr="00107B12">
              <w:rPr>
                <w:rFonts w:ascii="Times New Roman" w:hAnsi="Times New Roman"/>
                <w:lang w:val="lv-LV" w:eastAsia="en-GB"/>
              </w:rPr>
              <w:t>129  600</w:t>
            </w:r>
          </w:p>
        </w:tc>
        <w:tc>
          <w:tcPr>
            <w:tcW w:w="1292" w:type="dxa"/>
            <w:noWrap/>
            <w:hideMark/>
          </w:tcPr>
          <w:p w14:paraId="5A00CF60" w14:textId="77777777" w:rsidR="009413F1" w:rsidRPr="00107B12" w:rsidRDefault="009413F1" w:rsidP="009413F1">
            <w:pPr>
              <w:jc w:val="center"/>
              <w:rPr>
                <w:rFonts w:ascii="Times New Roman" w:hAnsi="Times New Roman"/>
                <w:lang w:val="lv-LV" w:eastAsia="en-GB"/>
              </w:rPr>
            </w:pPr>
            <w:r w:rsidRPr="00107B12">
              <w:rPr>
                <w:rFonts w:ascii="Times New Roman" w:hAnsi="Times New Roman"/>
                <w:lang w:val="lv-LV" w:eastAsia="en-GB"/>
              </w:rPr>
              <w:t>129 600</w:t>
            </w:r>
          </w:p>
        </w:tc>
      </w:tr>
      <w:tr w:rsidR="009413F1" w:rsidRPr="00107B12" w14:paraId="4C4A904D" w14:textId="77777777" w:rsidTr="00F5606C">
        <w:trPr>
          <w:trHeight w:val="380"/>
        </w:trPr>
        <w:tc>
          <w:tcPr>
            <w:tcW w:w="2556" w:type="dxa"/>
            <w:vMerge w:val="restart"/>
            <w:noWrap/>
            <w:hideMark/>
          </w:tcPr>
          <w:p w14:paraId="36E888EF" w14:textId="77777777" w:rsidR="009413F1" w:rsidRPr="00107B12" w:rsidRDefault="009413F1" w:rsidP="009413F1">
            <w:pPr>
              <w:rPr>
                <w:rFonts w:ascii="Times New Roman" w:hAnsi="Times New Roman"/>
                <w:lang w:val="lv-LV" w:eastAsia="en-GB"/>
              </w:rPr>
            </w:pPr>
            <w:r w:rsidRPr="00107B12">
              <w:rPr>
                <w:rFonts w:ascii="Times New Roman" w:hAnsi="Times New Roman"/>
                <w:lang w:val="lv-LV" w:eastAsia="en-GB"/>
              </w:rPr>
              <w:t xml:space="preserve">Zinātnisko darbinieku uzturēšanās CMS/CERN  izmaksas </w:t>
            </w:r>
          </w:p>
        </w:tc>
        <w:tc>
          <w:tcPr>
            <w:tcW w:w="1292" w:type="dxa"/>
            <w:noWrap/>
            <w:hideMark/>
          </w:tcPr>
          <w:p w14:paraId="11DA02A2" w14:textId="77777777" w:rsidR="009413F1" w:rsidRPr="00107B12" w:rsidRDefault="009413F1" w:rsidP="009413F1">
            <w:pPr>
              <w:rPr>
                <w:rFonts w:ascii="Times New Roman" w:hAnsi="Times New Roman"/>
                <w:lang w:val="lv-LV" w:eastAsia="en-GB"/>
              </w:rPr>
            </w:pPr>
            <w:r w:rsidRPr="00107B12">
              <w:rPr>
                <w:rFonts w:ascii="Times New Roman" w:hAnsi="Times New Roman"/>
                <w:lang w:val="lv-LV" w:eastAsia="en-GB"/>
              </w:rPr>
              <w:t>3 x 12 mēn</w:t>
            </w:r>
          </w:p>
        </w:tc>
        <w:tc>
          <w:tcPr>
            <w:tcW w:w="1292" w:type="dxa"/>
            <w:noWrap/>
            <w:hideMark/>
          </w:tcPr>
          <w:p w14:paraId="73A3B11A" w14:textId="77777777" w:rsidR="009413F1" w:rsidRPr="00107B12" w:rsidRDefault="009413F1" w:rsidP="009413F1">
            <w:pPr>
              <w:rPr>
                <w:rFonts w:ascii="Times New Roman" w:hAnsi="Times New Roman"/>
                <w:lang w:val="lv-LV" w:eastAsia="en-GB"/>
              </w:rPr>
            </w:pPr>
            <w:r w:rsidRPr="00107B12">
              <w:rPr>
                <w:rFonts w:ascii="Times New Roman" w:hAnsi="Times New Roman"/>
                <w:lang w:val="lv-LV" w:eastAsia="en-GB"/>
              </w:rPr>
              <w:t>3 x 12 mēn</w:t>
            </w:r>
          </w:p>
        </w:tc>
        <w:tc>
          <w:tcPr>
            <w:tcW w:w="1292" w:type="dxa"/>
            <w:noWrap/>
            <w:hideMark/>
          </w:tcPr>
          <w:p w14:paraId="69CE31BF" w14:textId="77777777" w:rsidR="009413F1" w:rsidRPr="00107B12" w:rsidRDefault="009413F1" w:rsidP="009413F1">
            <w:pPr>
              <w:rPr>
                <w:rFonts w:ascii="Times New Roman" w:hAnsi="Times New Roman"/>
                <w:lang w:val="lv-LV" w:eastAsia="en-GB"/>
              </w:rPr>
            </w:pPr>
            <w:r w:rsidRPr="00107B12">
              <w:rPr>
                <w:rFonts w:ascii="Times New Roman" w:hAnsi="Times New Roman"/>
                <w:lang w:val="lv-LV" w:eastAsia="en-GB"/>
              </w:rPr>
              <w:t>3 x 12 mēn</w:t>
            </w:r>
          </w:p>
        </w:tc>
        <w:tc>
          <w:tcPr>
            <w:tcW w:w="1292" w:type="dxa"/>
            <w:noWrap/>
            <w:hideMark/>
          </w:tcPr>
          <w:p w14:paraId="26575D9B" w14:textId="77777777" w:rsidR="009413F1" w:rsidRPr="00107B12" w:rsidRDefault="009413F1" w:rsidP="009413F1">
            <w:pPr>
              <w:rPr>
                <w:rFonts w:ascii="Times New Roman" w:hAnsi="Times New Roman"/>
                <w:lang w:val="lv-LV" w:eastAsia="en-GB"/>
              </w:rPr>
            </w:pPr>
            <w:r w:rsidRPr="00107B12">
              <w:rPr>
                <w:rFonts w:ascii="Times New Roman" w:hAnsi="Times New Roman"/>
                <w:lang w:val="lv-LV" w:eastAsia="en-GB"/>
              </w:rPr>
              <w:t>4 x 12 mēn</w:t>
            </w:r>
          </w:p>
        </w:tc>
        <w:tc>
          <w:tcPr>
            <w:tcW w:w="1292" w:type="dxa"/>
            <w:noWrap/>
            <w:hideMark/>
          </w:tcPr>
          <w:p w14:paraId="00AEC866" w14:textId="77777777" w:rsidR="009413F1" w:rsidRPr="00107B12" w:rsidRDefault="009413F1" w:rsidP="009413F1">
            <w:pPr>
              <w:rPr>
                <w:rFonts w:ascii="Times New Roman" w:hAnsi="Times New Roman"/>
                <w:lang w:val="lv-LV" w:eastAsia="en-GB"/>
              </w:rPr>
            </w:pPr>
            <w:r w:rsidRPr="00107B12">
              <w:rPr>
                <w:rFonts w:ascii="Times New Roman" w:hAnsi="Times New Roman"/>
                <w:lang w:val="lv-LV" w:eastAsia="en-GB"/>
              </w:rPr>
              <w:t>4 x 12 mēn</w:t>
            </w:r>
          </w:p>
        </w:tc>
      </w:tr>
      <w:tr w:rsidR="009413F1" w:rsidRPr="00107B12" w14:paraId="4EBD4FF4" w14:textId="77777777" w:rsidTr="00F5606C">
        <w:trPr>
          <w:trHeight w:val="380"/>
        </w:trPr>
        <w:tc>
          <w:tcPr>
            <w:tcW w:w="2556" w:type="dxa"/>
            <w:vMerge/>
            <w:noWrap/>
            <w:hideMark/>
          </w:tcPr>
          <w:p w14:paraId="638EA9FF" w14:textId="77777777" w:rsidR="009413F1" w:rsidRPr="00107B12" w:rsidRDefault="009413F1" w:rsidP="009413F1">
            <w:pPr>
              <w:jc w:val="center"/>
              <w:rPr>
                <w:rFonts w:ascii="Times New Roman" w:hAnsi="Times New Roman"/>
                <w:i/>
                <w:iCs/>
                <w:lang w:val="lv-LV" w:eastAsia="en-GB"/>
              </w:rPr>
            </w:pPr>
          </w:p>
        </w:tc>
        <w:tc>
          <w:tcPr>
            <w:tcW w:w="1292" w:type="dxa"/>
            <w:noWrap/>
            <w:hideMark/>
          </w:tcPr>
          <w:p w14:paraId="731C80A3" w14:textId="77777777" w:rsidR="009413F1" w:rsidRPr="00107B12" w:rsidRDefault="009413F1" w:rsidP="009413F1">
            <w:pPr>
              <w:jc w:val="center"/>
              <w:rPr>
                <w:rFonts w:ascii="Times New Roman" w:hAnsi="Times New Roman"/>
                <w:lang w:val="lv-LV" w:eastAsia="en-GB"/>
              </w:rPr>
            </w:pPr>
            <w:r w:rsidRPr="00107B12">
              <w:rPr>
                <w:rFonts w:ascii="Times New Roman" w:hAnsi="Times New Roman"/>
                <w:lang w:val="lv-LV" w:eastAsia="en-GB"/>
              </w:rPr>
              <w:t>154 127</w:t>
            </w:r>
          </w:p>
        </w:tc>
        <w:tc>
          <w:tcPr>
            <w:tcW w:w="1292" w:type="dxa"/>
            <w:noWrap/>
            <w:hideMark/>
          </w:tcPr>
          <w:p w14:paraId="277FE7B9" w14:textId="77777777" w:rsidR="009413F1" w:rsidRPr="00107B12" w:rsidRDefault="009413F1" w:rsidP="009413F1">
            <w:pPr>
              <w:jc w:val="center"/>
              <w:rPr>
                <w:rFonts w:ascii="Times New Roman" w:hAnsi="Times New Roman"/>
                <w:lang w:val="lv-LV" w:eastAsia="en-GB"/>
              </w:rPr>
            </w:pPr>
            <w:r w:rsidRPr="00107B12">
              <w:rPr>
                <w:rFonts w:ascii="Times New Roman" w:hAnsi="Times New Roman"/>
                <w:lang w:val="lv-LV" w:eastAsia="en-GB"/>
              </w:rPr>
              <w:t>151 200</w:t>
            </w:r>
          </w:p>
        </w:tc>
        <w:tc>
          <w:tcPr>
            <w:tcW w:w="1292" w:type="dxa"/>
            <w:noWrap/>
            <w:hideMark/>
          </w:tcPr>
          <w:p w14:paraId="70E97D72" w14:textId="77777777" w:rsidR="009413F1" w:rsidRPr="00107B12" w:rsidRDefault="009413F1" w:rsidP="009413F1">
            <w:pPr>
              <w:jc w:val="center"/>
              <w:rPr>
                <w:rFonts w:ascii="Times New Roman" w:hAnsi="Times New Roman"/>
                <w:lang w:val="lv-LV" w:eastAsia="en-GB"/>
              </w:rPr>
            </w:pPr>
            <w:r w:rsidRPr="00107B12">
              <w:rPr>
                <w:rFonts w:ascii="Times New Roman" w:hAnsi="Times New Roman"/>
                <w:lang w:val="lv-LV" w:eastAsia="en-GB"/>
              </w:rPr>
              <w:t>151 200</w:t>
            </w:r>
          </w:p>
        </w:tc>
        <w:tc>
          <w:tcPr>
            <w:tcW w:w="1292" w:type="dxa"/>
            <w:noWrap/>
            <w:hideMark/>
          </w:tcPr>
          <w:p w14:paraId="487E6511" w14:textId="77777777" w:rsidR="009413F1" w:rsidRPr="00107B12" w:rsidRDefault="009413F1" w:rsidP="009413F1">
            <w:pPr>
              <w:jc w:val="center"/>
              <w:rPr>
                <w:rFonts w:ascii="Times New Roman" w:hAnsi="Times New Roman"/>
                <w:lang w:val="lv-LV" w:eastAsia="en-GB"/>
              </w:rPr>
            </w:pPr>
            <w:r w:rsidRPr="00107B12">
              <w:rPr>
                <w:rFonts w:ascii="Times New Roman" w:hAnsi="Times New Roman"/>
                <w:lang w:val="lv-LV" w:eastAsia="en-GB"/>
              </w:rPr>
              <w:t>201 600</w:t>
            </w:r>
          </w:p>
        </w:tc>
        <w:tc>
          <w:tcPr>
            <w:tcW w:w="1292" w:type="dxa"/>
            <w:noWrap/>
            <w:hideMark/>
          </w:tcPr>
          <w:p w14:paraId="33F81152" w14:textId="77777777" w:rsidR="009413F1" w:rsidRPr="00107B12" w:rsidRDefault="009413F1" w:rsidP="009413F1">
            <w:pPr>
              <w:jc w:val="center"/>
              <w:rPr>
                <w:rFonts w:ascii="Times New Roman" w:hAnsi="Times New Roman"/>
                <w:lang w:val="lv-LV" w:eastAsia="en-GB"/>
              </w:rPr>
            </w:pPr>
            <w:r w:rsidRPr="00107B12">
              <w:rPr>
                <w:rFonts w:ascii="Times New Roman" w:hAnsi="Times New Roman"/>
                <w:lang w:val="lv-LV" w:eastAsia="en-GB"/>
              </w:rPr>
              <w:t>201 600</w:t>
            </w:r>
          </w:p>
        </w:tc>
      </w:tr>
      <w:tr w:rsidR="009413F1" w:rsidRPr="00107B12" w14:paraId="314C654E" w14:textId="77777777" w:rsidTr="00F5606C">
        <w:trPr>
          <w:trHeight w:val="380"/>
        </w:trPr>
        <w:tc>
          <w:tcPr>
            <w:tcW w:w="2556" w:type="dxa"/>
            <w:noWrap/>
            <w:hideMark/>
          </w:tcPr>
          <w:p w14:paraId="4FB12353" w14:textId="77777777" w:rsidR="009413F1" w:rsidRPr="00107B12" w:rsidRDefault="009413F1" w:rsidP="009413F1">
            <w:pPr>
              <w:rPr>
                <w:rFonts w:ascii="Times New Roman" w:hAnsi="Times New Roman"/>
                <w:lang w:val="lv-LV" w:eastAsia="en-GB"/>
              </w:rPr>
            </w:pPr>
            <w:r w:rsidRPr="00107B12">
              <w:rPr>
                <w:rFonts w:ascii="Times New Roman" w:hAnsi="Times New Roman"/>
                <w:lang w:val="lv-LV" w:eastAsia="en-GB"/>
              </w:rPr>
              <w:t xml:space="preserve">Iemaksa CMS M&amp;O-B kategorija un “Phase-II Upgrade“ </w:t>
            </w:r>
          </w:p>
        </w:tc>
        <w:tc>
          <w:tcPr>
            <w:tcW w:w="1292" w:type="dxa"/>
            <w:noWrap/>
            <w:hideMark/>
          </w:tcPr>
          <w:p w14:paraId="59A4FF44" w14:textId="77777777" w:rsidR="009413F1" w:rsidRPr="00107B12" w:rsidRDefault="009413F1" w:rsidP="009413F1">
            <w:pPr>
              <w:jc w:val="center"/>
              <w:rPr>
                <w:rFonts w:ascii="Times New Roman" w:hAnsi="Times New Roman"/>
                <w:lang w:val="lv-LV" w:eastAsia="en-GB"/>
              </w:rPr>
            </w:pPr>
            <w:r w:rsidRPr="00107B12">
              <w:rPr>
                <w:rFonts w:ascii="Times New Roman" w:hAnsi="Times New Roman"/>
                <w:lang w:val="lv-LV" w:eastAsia="en-GB"/>
              </w:rPr>
              <w:t>-</w:t>
            </w:r>
          </w:p>
        </w:tc>
        <w:tc>
          <w:tcPr>
            <w:tcW w:w="1292" w:type="dxa"/>
            <w:noWrap/>
            <w:hideMark/>
          </w:tcPr>
          <w:p w14:paraId="29E1C4EC" w14:textId="77777777" w:rsidR="009413F1" w:rsidRPr="00107B12" w:rsidRDefault="009413F1" w:rsidP="009413F1">
            <w:pPr>
              <w:jc w:val="center"/>
              <w:rPr>
                <w:rFonts w:ascii="Times New Roman" w:hAnsi="Times New Roman"/>
                <w:lang w:val="lv-LV" w:eastAsia="en-GB"/>
              </w:rPr>
            </w:pPr>
            <w:r w:rsidRPr="00107B12">
              <w:rPr>
                <w:rFonts w:ascii="Times New Roman" w:hAnsi="Times New Roman"/>
                <w:lang w:val="lv-LV" w:eastAsia="en-GB"/>
              </w:rPr>
              <w:t>83 000</w:t>
            </w:r>
          </w:p>
        </w:tc>
        <w:tc>
          <w:tcPr>
            <w:tcW w:w="1292" w:type="dxa"/>
            <w:noWrap/>
            <w:hideMark/>
          </w:tcPr>
          <w:p w14:paraId="554C56D1" w14:textId="77777777" w:rsidR="009413F1" w:rsidRPr="00107B12" w:rsidRDefault="009413F1" w:rsidP="009413F1">
            <w:pPr>
              <w:jc w:val="center"/>
              <w:rPr>
                <w:rFonts w:ascii="Times New Roman" w:hAnsi="Times New Roman"/>
                <w:lang w:val="lv-LV" w:eastAsia="en-GB"/>
              </w:rPr>
            </w:pPr>
            <w:r w:rsidRPr="00107B12">
              <w:rPr>
                <w:rFonts w:ascii="Times New Roman" w:hAnsi="Times New Roman"/>
                <w:lang w:val="lv-LV" w:eastAsia="en-GB"/>
              </w:rPr>
              <w:t>93 000</w:t>
            </w:r>
          </w:p>
        </w:tc>
        <w:tc>
          <w:tcPr>
            <w:tcW w:w="1292" w:type="dxa"/>
            <w:noWrap/>
            <w:hideMark/>
          </w:tcPr>
          <w:p w14:paraId="6CAB7BE5" w14:textId="77777777" w:rsidR="009413F1" w:rsidRPr="00107B12" w:rsidRDefault="009413F1" w:rsidP="009413F1">
            <w:pPr>
              <w:jc w:val="center"/>
              <w:rPr>
                <w:rFonts w:ascii="Times New Roman" w:hAnsi="Times New Roman"/>
                <w:lang w:val="lv-LV" w:eastAsia="en-GB"/>
              </w:rPr>
            </w:pPr>
            <w:r w:rsidRPr="00107B12">
              <w:rPr>
                <w:rFonts w:ascii="Times New Roman" w:hAnsi="Times New Roman"/>
                <w:lang w:val="lv-LV" w:eastAsia="en-GB"/>
              </w:rPr>
              <w:t>79 600</w:t>
            </w:r>
          </w:p>
        </w:tc>
        <w:tc>
          <w:tcPr>
            <w:tcW w:w="1292" w:type="dxa"/>
            <w:noWrap/>
            <w:hideMark/>
          </w:tcPr>
          <w:p w14:paraId="09BCF695" w14:textId="77777777" w:rsidR="009413F1" w:rsidRPr="00107B12" w:rsidRDefault="009413F1" w:rsidP="009413F1">
            <w:pPr>
              <w:jc w:val="center"/>
              <w:rPr>
                <w:rFonts w:ascii="Times New Roman" w:hAnsi="Times New Roman"/>
                <w:lang w:val="lv-LV" w:eastAsia="en-GB"/>
              </w:rPr>
            </w:pPr>
            <w:r w:rsidRPr="00107B12">
              <w:rPr>
                <w:rFonts w:ascii="Times New Roman" w:hAnsi="Times New Roman"/>
                <w:lang w:val="lv-LV" w:eastAsia="en-GB"/>
              </w:rPr>
              <w:t>79 600</w:t>
            </w:r>
          </w:p>
        </w:tc>
      </w:tr>
      <w:tr w:rsidR="009413F1" w:rsidRPr="00107B12" w14:paraId="5B170E51" w14:textId="77777777" w:rsidTr="00F5606C">
        <w:trPr>
          <w:trHeight w:val="380"/>
        </w:trPr>
        <w:tc>
          <w:tcPr>
            <w:tcW w:w="2556" w:type="dxa"/>
            <w:noWrap/>
            <w:hideMark/>
          </w:tcPr>
          <w:p w14:paraId="5AD73D7F" w14:textId="77777777" w:rsidR="009413F1" w:rsidRPr="00107B12" w:rsidRDefault="009413F1" w:rsidP="009413F1">
            <w:pPr>
              <w:rPr>
                <w:rFonts w:ascii="Times New Roman" w:hAnsi="Times New Roman"/>
                <w:b/>
                <w:bCs/>
                <w:lang w:val="lv-LV" w:eastAsia="en-GB"/>
              </w:rPr>
            </w:pPr>
            <w:r w:rsidRPr="00107B12">
              <w:rPr>
                <w:rFonts w:ascii="Times New Roman" w:hAnsi="Times New Roman"/>
                <w:b/>
                <w:bCs/>
                <w:lang w:val="lv-LV" w:eastAsia="en-GB"/>
              </w:rPr>
              <w:t>Kopā</w:t>
            </w:r>
          </w:p>
        </w:tc>
        <w:tc>
          <w:tcPr>
            <w:tcW w:w="1292" w:type="dxa"/>
            <w:noWrap/>
            <w:hideMark/>
          </w:tcPr>
          <w:p w14:paraId="0E5F1B04" w14:textId="77777777" w:rsidR="009413F1" w:rsidRPr="00107B12" w:rsidRDefault="009413F1" w:rsidP="009413F1">
            <w:pPr>
              <w:jc w:val="center"/>
              <w:rPr>
                <w:rFonts w:ascii="Times New Roman" w:hAnsi="Times New Roman"/>
                <w:b/>
                <w:bCs/>
                <w:lang w:val="lv-LV" w:eastAsia="en-GB"/>
              </w:rPr>
            </w:pPr>
            <w:r w:rsidRPr="00107B12">
              <w:rPr>
                <w:rFonts w:ascii="Times New Roman" w:hAnsi="Times New Roman"/>
                <w:b/>
                <w:bCs/>
                <w:lang w:val="lv-LV" w:eastAsia="en-GB"/>
              </w:rPr>
              <w:t>222 084</w:t>
            </w:r>
          </w:p>
        </w:tc>
        <w:tc>
          <w:tcPr>
            <w:tcW w:w="1292" w:type="dxa"/>
            <w:noWrap/>
            <w:hideMark/>
          </w:tcPr>
          <w:p w14:paraId="719C0ED0" w14:textId="77777777" w:rsidR="009413F1" w:rsidRPr="00107B12" w:rsidRDefault="009413F1" w:rsidP="009413F1">
            <w:pPr>
              <w:jc w:val="center"/>
              <w:rPr>
                <w:rFonts w:ascii="Times New Roman" w:hAnsi="Times New Roman"/>
                <w:b/>
                <w:bCs/>
                <w:lang w:val="lv-LV" w:eastAsia="en-GB"/>
              </w:rPr>
            </w:pPr>
            <w:r w:rsidRPr="00107B12">
              <w:rPr>
                <w:rFonts w:ascii="Times New Roman" w:hAnsi="Times New Roman"/>
                <w:b/>
                <w:bCs/>
                <w:lang w:val="lv-LV" w:eastAsia="en-GB"/>
              </w:rPr>
              <w:t>350 000</w:t>
            </w:r>
          </w:p>
        </w:tc>
        <w:tc>
          <w:tcPr>
            <w:tcW w:w="1292" w:type="dxa"/>
            <w:noWrap/>
            <w:hideMark/>
          </w:tcPr>
          <w:p w14:paraId="0AF141C5" w14:textId="77777777" w:rsidR="009413F1" w:rsidRPr="00107B12" w:rsidRDefault="009413F1" w:rsidP="009413F1">
            <w:pPr>
              <w:jc w:val="center"/>
              <w:rPr>
                <w:rFonts w:ascii="Times New Roman" w:hAnsi="Times New Roman"/>
                <w:b/>
                <w:bCs/>
                <w:lang w:val="lv-LV" w:eastAsia="en-GB"/>
              </w:rPr>
            </w:pPr>
            <w:r w:rsidRPr="00107B12">
              <w:rPr>
                <w:rFonts w:ascii="Times New Roman" w:hAnsi="Times New Roman"/>
                <w:b/>
                <w:bCs/>
                <w:lang w:val="lv-LV" w:eastAsia="en-GB"/>
              </w:rPr>
              <w:t>360 000</w:t>
            </w:r>
          </w:p>
        </w:tc>
        <w:tc>
          <w:tcPr>
            <w:tcW w:w="1292" w:type="dxa"/>
            <w:noWrap/>
            <w:hideMark/>
          </w:tcPr>
          <w:p w14:paraId="6474CDF3" w14:textId="77777777" w:rsidR="009413F1" w:rsidRPr="00107B12" w:rsidRDefault="009413F1" w:rsidP="009413F1">
            <w:pPr>
              <w:jc w:val="center"/>
              <w:rPr>
                <w:rFonts w:ascii="Times New Roman" w:hAnsi="Times New Roman"/>
                <w:b/>
                <w:bCs/>
                <w:lang w:val="lv-LV" w:eastAsia="en-GB"/>
              </w:rPr>
            </w:pPr>
            <w:r w:rsidRPr="00107B12">
              <w:rPr>
                <w:rFonts w:ascii="Times New Roman" w:hAnsi="Times New Roman"/>
                <w:b/>
                <w:bCs/>
                <w:lang w:val="lv-LV" w:eastAsia="en-GB"/>
              </w:rPr>
              <w:t>450 000</w:t>
            </w:r>
          </w:p>
        </w:tc>
        <w:tc>
          <w:tcPr>
            <w:tcW w:w="1292" w:type="dxa"/>
            <w:noWrap/>
            <w:hideMark/>
          </w:tcPr>
          <w:p w14:paraId="700DC3A2" w14:textId="77777777" w:rsidR="009413F1" w:rsidRPr="00107B12" w:rsidRDefault="009413F1" w:rsidP="009413F1">
            <w:pPr>
              <w:jc w:val="center"/>
              <w:rPr>
                <w:rFonts w:ascii="Times New Roman" w:hAnsi="Times New Roman"/>
                <w:b/>
                <w:bCs/>
                <w:lang w:val="lv-LV" w:eastAsia="en-GB"/>
              </w:rPr>
            </w:pPr>
            <w:r w:rsidRPr="00107B12">
              <w:rPr>
                <w:rFonts w:ascii="Times New Roman" w:hAnsi="Times New Roman"/>
                <w:b/>
                <w:bCs/>
                <w:lang w:val="lv-LV" w:eastAsia="en-GB"/>
              </w:rPr>
              <w:t>450 000</w:t>
            </w:r>
          </w:p>
        </w:tc>
      </w:tr>
    </w:tbl>
    <w:p w14:paraId="1E8D2BFE" w14:textId="77777777" w:rsidR="009413F1" w:rsidRPr="00107B12" w:rsidRDefault="009413F1" w:rsidP="009413F1">
      <w:pPr>
        <w:spacing w:after="0" w:line="240" w:lineRule="auto"/>
        <w:rPr>
          <w:rFonts w:ascii="Times New Roman" w:eastAsia="Times New Roman" w:hAnsi="Times New Roman" w:cs="Times New Roman"/>
          <w:sz w:val="24"/>
          <w:szCs w:val="24"/>
          <w:lang w:eastAsia="en-GB"/>
        </w:rPr>
      </w:pPr>
    </w:p>
    <w:p w14:paraId="28DD7EB3" w14:textId="77777777" w:rsidR="00A21720" w:rsidRPr="00107B12" w:rsidRDefault="00A21720" w:rsidP="00A21720">
      <w:pPr>
        <w:rPr>
          <w:rFonts w:ascii="Times New Roman" w:hAnsi="Times New Roman" w:cs="Times New Roman"/>
          <w:sz w:val="24"/>
          <w:szCs w:val="24"/>
        </w:rPr>
      </w:pPr>
      <w:r w:rsidRPr="00107B12">
        <w:rPr>
          <w:rFonts w:ascii="Times New Roman" w:hAnsi="Times New Roman" w:cs="Times New Roman"/>
          <w:sz w:val="24"/>
          <w:szCs w:val="24"/>
        </w:rPr>
        <w:t xml:space="preserve">Latvijas dalība MEDICIS eksperimentā, saskaņā ar Saprašanās memorandu Nr. </w:t>
      </w:r>
      <w:r w:rsidRPr="00107B12">
        <w:rPr>
          <w:rFonts w:ascii="Times New Roman" w:hAnsi="Times New Roman"/>
          <w:sz w:val="24"/>
          <w:szCs w:val="24"/>
        </w:rPr>
        <w:t>KM3384/KT/EN/180C</w:t>
      </w:r>
      <w:r w:rsidRPr="00107B12">
        <w:rPr>
          <w:rFonts w:ascii="Times New Roman" w:hAnsi="Times New Roman" w:cs="Times New Roman"/>
          <w:sz w:val="24"/>
          <w:szCs w:val="24"/>
        </w:rPr>
        <w:t xml:space="preserve"> starp CERN un Latvijas Republikas Izglītības un zinātnes ministriju par dalību MEDICIS eksperimentā. Pamatojoties CERN piestādītu rēķinu:</w:t>
      </w:r>
    </w:p>
    <w:tbl>
      <w:tblPr>
        <w:tblW w:w="0" w:type="auto"/>
        <w:tblCellMar>
          <w:left w:w="0" w:type="dxa"/>
          <w:right w:w="0" w:type="dxa"/>
        </w:tblCellMar>
        <w:tblLook w:val="04A0" w:firstRow="1" w:lastRow="0" w:firstColumn="1" w:lastColumn="0" w:noHBand="0" w:noVBand="1"/>
      </w:tblPr>
      <w:tblGrid>
        <w:gridCol w:w="2967"/>
        <w:gridCol w:w="1016"/>
        <w:gridCol w:w="1267"/>
        <w:gridCol w:w="1267"/>
        <w:gridCol w:w="1267"/>
        <w:gridCol w:w="1267"/>
      </w:tblGrid>
      <w:tr w:rsidR="00A21720" w:rsidRPr="00107B12" w14:paraId="06B5CBAE" w14:textId="77777777" w:rsidTr="00A21720">
        <w:trPr>
          <w:trHeight w:val="380"/>
        </w:trPr>
        <w:tc>
          <w:tcPr>
            <w:tcW w:w="296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hideMark/>
          </w:tcPr>
          <w:p w14:paraId="5452612F" w14:textId="77777777" w:rsidR="00A21720" w:rsidRPr="00107B12" w:rsidRDefault="00A21720">
            <w:pPr>
              <w:rPr>
                <w:rFonts w:ascii="Times New Roman" w:hAnsi="Times New Roman" w:cs="Times New Roman"/>
                <w:b/>
                <w:bCs/>
                <w:sz w:val="24"/>
                <w:szCs w:val="24"/>
              </w:rPr>
            </w:pPr>
            <w:r w:rsidRPr="00107B12">
              <w:rPr>
                <w:rFonts w:ascii="Times New Roman" w:hAnsi="Times New Roman" w:cs="Times New Roman"/>
                <w:b/>
                <w:bCs/>
                <w:sz w:val="24"/>
                <w:szCs w:val="24"/>
              </w:rPr>
              <w:t>MEDICIS</w:t>
            </w:r>
          </w:p>
        </w:tc>
        <w:tc>
          <w:tcPr>
            <w:tcW w:w="1016" w:type="dxa"/>
            <w:tcBorders>
              <w:top w:val="single" w:sz="8" w:space="0" w:color="auto"/>
              <w:left w:val="nil"/>
              <w:bottom w:val="single" w:sz="8" w:space="0" w:color="auto"/>
              <w:right w:val="single" w:sz="8" w:space="0" w:color="auto"/>
            </w:tcBorders>
            <w:noWrap/>
            <w:tcMar>
              <w:top w:w="0" w:type="dxa"/>
              <w:left w:w="108" w:type="dxa"/>
              <w:bottom w:w="0" w:type="dxa"/>
              <w:right w:w="108" w:type="dxa"/>
            </w:tcMar>
            <w:hideMark/>
          </w:tcPr>
          <w:p w14:paraId="77671ED7" w14:textId="77777777" w:rsidR="00A21720" w:rsidRPr="00107B12" w:rsidRDefault="00A21720">
            <w:pPr>
              <w:jc w:val="center"/>
              <w:rPr>
                <w:rFonts w:ascii="Times New Roman" w:hAnsi="Times New Roman" w:cs="Times New Roman"/>
                <w:b/>
                <w:bCs/>
                <w:sz w:val="24"/>
                <w:szCs w:val="24"/>
              </w:rPr>
            </w:pPr>
            <w:r w:rsidRPr="00107B12">
              <w:rPr>
                <w:rFonts w:ascii="Times New Roman" w:hAnsi="Times New Roman" w:cs="Times New Roman"/>
                <w:b/>
                <w:bCs/>
                <w:sz w:val="24"/>
                <w:szCs w:val="24"/>
              </w:rPr>
              <w:t>2023</w:t>
            </w:r>
          </w:p>
        </w:tc>
        <w:tc>
          <w:tcPr>
            <w:tcW w:w="1267" w:type="dxa"/>
            <w:tcBorders>
              <w:top w:val="single" w:sz="8" w:space="0" w:color="auto"/>
              <w:left w:val="nil"/>
              <w:bottom w:val="single" w:sz="8" w:space="0" w:color="auto"/>
              <w:right w:val="single" w:sz="8" w:space="0" w:color="auto"/>
            </w:tcBorders>
            <w:noWrap/>
            <w:tcMar>
              <w:top w:w="0" w:type="dxa"/>
              <w:left w:w="108" w:type="dxa"/>
              <w:bottom w:w="0" w:type="dxa"/>
              <w:right w:w="108" w:type="dxa"/>
            </w:tcMar>
            <w:hideMark/>
          </w:tcPr>
          <w:p w14:paraId="4A1704FB" w14:textId="77777777" w:rsidR="00A21720" w:rsidRPr="00107B12" w:rsidRDefault="00A21720">
            <w:pPr>
              <w:jc w:val="center"/>
              <w:rPr>
                <w:rFonts w:ascii="Times New Roman" w:hAnsi="Times New Roman" w:cs="Times New Roman"/>
                <w:b/>
                <w:bCs/>
                <w:sz w:val="24"/>
                <w:szCs w:val="24"/>
              </w:rPr>
            </w:pPr>
            <w:r w:rsidRPr="00107B12">
              <w:rPr>
                <w:rFonts w:ascii="Times New Roman" w:hAnsi="Times New Roman" w:cs="Times New Roman"/>
                <w:b/>
                <w:bCs/>
                <w:sz w:val="24"/>
                <w:szCs w:val="24"/>
              </w:rPr>
              <w:t>2024</w:t>
            </w:r>
          </w:p>
        </w:tc>
        <w:tc>
          <w:tcPr>
            <w:tcW w:w="1267" w:type="dxa"/>
            <w:tcBorders>
              <w:top w:val="single" w:sz="8" w:space="0" w:color="auto"/>
              <w:left w:val="nil"/>
              <w:bottom w:val="single" w:sz="8" w:space="0" w:color="auto"/>
              <w:right w:val="single" w:sz="8" w:space="0" w:color="auto"/>
            </w:tcBorders>
            <w:noWrap/>
            <w:tcMar>
              <w:top w:w="0" w:type="dxa"/>
              <w:left w:w="108" w:type="dxa"/>
              <w:bottom w:w="0" w:type="dxa"/>
              <w:right w:w="108" w:type="dxa"/>
            </w:tcMar>
            <w:hideMark/>
          </w:tcPr>
          <w:p w14:paraId="7026FA28" w14:textId="77777777" w:rsidR="00A21720" w:rsidRPr="00107B12" w:rsidRDefault="00A21720">
            <w:pPr>
              <w:jc w:val="center"/>
              <w:rPr>
                <w:rFonts w:ascii="Times New Roman" w:hAnsi="Times New Roman" w:cs="Times New Roman"/>
                <w:b/>
                <w:bCs/>
                <w:sz w:val="24"/>
                <w:szCs w:val="24"/>
              </w:rPr>
            </w:pPr>
            <w:r w:rsidRPr="00107B12">
              <w:rPr>
                <w:rFonts w:ascii="Times New Roman" w:hAnsi="Times New Roman" w:cs="Times New Roman"/>
                <w:b/>
                <w:bCs/>
                <w:sz w:val="24"/>
                <w:szCs w:val="24"/>
              </w:rPr>
              <w:t>2025</w:t>
            </w:r>
          </w:p>
        </w:tc>
        <w:tc>
          <w:tcPr>
            <w:tcW w:w="1267" w:type="dxa"/>
            <w:tcBorders>
              <w:top w:val="single" w:sz="8" w:space="0" w:color="auto"/>
              <w:left w:val="nil"/>
              <w:bottom w:val="single" w:sz="8" w:space="0" w:color="auto"/>
              <w:right w:val="single" w:sz="8" w:space="0" w:color="auto"/>
            </w:tcBorders>
            <w:noWrap/>
            <w:tcMar>
              <w:top w:w="0" w:type="dxa"/>
              <w:left w:w="108" w:type="dxa"/>
              <w:bottom w:w="0" w:type="dxa"/>
              <w:right w:w="108" w:type="dxa"/>
            </w:tcMar>
            <w:hideMark/>
          </w:tcPr>
          <w:p w14:paraId="2257BCBB" w14:textId="77777777" w:rsidR="00A21720" w:rsidRPr="00107B12" w:rsidRDefault="00A21720">
            <w:pPr>
              <w:jc w:val="center"/>
              <w:rPr>
                <w:rFonts w:ascii="Times New Roman" w:hAnsi="Times New Roman" w:cs="Times New Roman"/>
                <w:b/>
                <w:bCs/>
                <w:sz w:val="24"/>
                <w:szCs w:val="24"/>
              </w:rPr>
            </w:pPr>
            <w:r w:rsidRPr="00107B12">
              <w:rPr>
                <w:rFonts w:ascii="Times New Roman" w:hAnsi="Times New Roman" w:cs="Times New Roman"/>
                <w:b/>
                <w:bCs/>
                <w:sz w:val="24"/>
                <w:szCs w:val="24"/>
              </w:rPr>
              <w:t>2026</w:t>
            </w:r>
          </w:p>
        </w:tc>
        <w:tc>
          <w:tcPr>
            <w:tcW w:w="1267" w:type="dxa"/>
            <w:tcBorders>
              <w:top w:val="single" w:sz="8" w:space="0" w:color="auto"/>
              <w:left w:val="nil"/>
              <w:bottom w:val="single" w:sz="8" w:space="0" w:color="auto"/>
              <w:right w:val="single" w:sz="8" w:space="0" w:color="auto"/>
            </w:tcBorders>
            <w:noWrap/>
            <w:tcMar>
              <w:top w:w="0" w:type="dxa"/>
              <w:left w:w="108" w:type="dxa"/>
              <w:bottom w:w="0" w:type="dxa"/>
              <w:right w:w="108" w:type="dxa"/>
            </w:tcMar>
            <w:hideMark/>
          </w:tcPr>
          <w:p w14:paraId="1AF01080" w14:textId="77777777" w:rsidR="00A21720" w:rsidRPr="00107B12" w:rsidRDefault="00A21720">
            <w:pPr>
              <w:jc w:val="center"/>
              <w:rPr>
                <w:rFonts w:ascii="Times New Roman" w:hAnsi="Times New Roman" w:cs="Times New Roman"/>
                <w:b/>
                <w:bCs/>
                <w:sz w:val="24"/>
                <w:szCs w:val="24"/>
              </w:rPr>
            </w:pPr>
            <w:r w:rsidRPr="00107B12">
              <w:rPr>
                <w:rFonts w:ascii="Times New Roman" w:hAnsi="Times New Roman" w:cs="Times New Roman"/>
                <w:b/>
                <w:bCs/>
                <w:sz w:val="24"/>
                <w:szCs w:val="24"/>
              </w:rPr>
              <w:t>2027</w:t>
            </w:r>
          </w:p>
        </w:tc>
      </w:tr>
      <w:tr w:rsidR="00A21720" w:rsidRPr="00107B12" w14:paraId="11C49D8B" w14:textId="77777777" w:rsidTr="00A21720">
        <w:trPr>
          <w:trHeight w:val="380"/>
        </w:trPr>
        <w:tc>
          <w:tcPr>
            <w:tcW w:w="2967" w:type="dxa"/>
            <w:vMerge w:val="restart"/>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07538923" w14:textId="77777777" w:rsidR="00A21720" w:rsidRPr="00107B12" w:rsidRDefault="00A21720">
            <w:pPr>
              <w:rPr>
                <w:rFonts w:ascii="Times New Roman" w:hAnsi="Times New Roman" w:cs="Times New Roman"/>
                <w:sz w:val="24"/>
                <w:szCs w:val="24"/>
              </w:rPr>
            </w:pPr>
            <w:r w:rsidRPr="00107B12">
              <w:rPr>
                <w:rFonts w:ascii="Times New Roman" w:hAnsi="Times New Roman" w:cs="Times New Roman"/>
                <w:sz w:val="24"/>
                <w:szCs w:val="24"/>
              </w:rPr>
              <w:t xml:space="preserve">Iemaksa MEDICIS eksperimentā, t.sk. daļēji sedzot studentu uzturēšanās CMS/MEDICIS  izmaksas </w:t>
            </w:r>
          </w:p>
        </w:tc>
        <w:tc>
          <w:tcPr>
            <w:tcW w:w="1016" w:type="dxa"/>
            <w:tcBorders>
              <w:top w:val="nil"/>
              <w:left w:val="nil"/>
              <w:bottom w:val="single" w:sz="8" w:space="0" w:color="auto"/>
              <w:right w:val="single" w:sz="8" w:space="0" w:color="auto"/>
            </w:tcBorders>
            <w:noWrap/>
            <w:tcMar>
              <w:top w:w="0" w:type="dxa"/>
              <w:left w:w="108" w:type="dxa"/>
              <w:bottom w:w="0" w:type="dxa"/>
              <w:right w:w="108" w:type="dxa"/>
            </w:tcMar>
            <w:hideMark/>
          </w:tcPr>
          <w:p w14:paraId="2AC0BCA9" w14:textId="77777777" w:rsidR="00A21720" w:rsidRPr="00107B12" w:rsidRDefault="00A21720">
            <w:pPr>
              <w:rPr>
                <w:rFonts w:ascii="Times New Roman" w:hAnsi="Times New Roman" w:cs="Times New Roman"/>
                <w:sz w:val="24"/>
                <w:szCs w:val="24"/>
              </w:rPr>
            </w:pPr>
            <w:r w:rsidRPr="00107B12">
              <w:rPr>
                <w:rFonts w:ascii="Times New Roman" w:hAnsi="Times New Roman" w:cs="Times New Roman"/>
                <w:sz w:val="24"/>
                <w:szCs w:val="24"/>
              </w:rPr>
              <w:t>2 x 6 mēn</w:t>
            </w:r>
          </w:p>
        </w:tc>
        <w:tc>
          <w:tcPr>
            <w:tcW w:w="1267" w:type="dxa"/>
            <w:tcBorders>
              <w:top w:val="nil"/>
              <w:left w:val="nil"/>
              <w:bottom w:val="single" w:sz="8" w:space="0" w:color="auto"/>
              <w:right w:val="single" w:sz="8" w:space="0" w:color="auto"/>
            </w:tcBorders>
            <w:noWrap/>
            <w:tcMar>
              <w:top w:w="0" w:type="dxa"/>
              <w:left w:w="108" w:type="dxa"/>
              <w:bottom w:w="0" w:type="dxa"/>
              <w:right w:w="108" w:type="dxa"/>
            </w:tcMar>
            <w:hideMark/>
          </w:tcPr>
          <w:p w14:paraId="3F127B08" w14:textId="77777777" w:rsidR="00A21720" w:rsidRPr="00107B12" w:rsidRDefault="00A21720">
            <w:pPr>
              <w:rPr>
                <w:rFonts w:ascii="Times New Roman" w:hAnsi="Times New Roman" w:cs="Times New Roman"/>
                <w:sz w:val="24"/>
                <w:szCs w:val="24"/>
              </w:rPr>
            </w:pPr>
            <w:r w:rsidRPr="00107B12">
              <w:rPr>
                <w:rFonts w:ascii="Times New Roman" w:hAnsi="Times New Roman" w:cs="Times New Roman"/>
                <w:sz w:val="24"/>
                <w:szCs w:val="24"/>
              </w:rPr>
              <w:t>2 x 7 mēn</w:t>
            </w:r>
          </w:p>
        </w:tc>
        <w:tc>
          <w:tcPr>
            <w:tcW w:w="1267" w:type="dxa"/>
            <w:tcBorders>
              <w:top w:val="nil"/>
              <w:left w:val="nil"/>
              <w:bottom w:val="single" w:sz="8" w:space="0" w:color="auto"/>
              <w:right w:val="single" w:sz="8" w:space="0" w:color="auto"/>
            </w:tcBorders>
            <w:noWrap/>
            <w:tcMar>
              <w:top w:w="0" w:type="dxa"/>
              <w:left w:w="108" w:type="dxa"/>
              <w:bottom w:w="0" w:type="dxa"/>
              <w:right w:w="108" w:type="dxa"/>
            </w:tcMar>
            <w:hideMark/>
          </w:tcPr>
          <w:p w14:paraId="4306C15D" w14:textId="77777777" w:rsidR="00A21720" w:rsidRPr="00107B12" w:rsidRDefault="00A21720">
            <w:pPr>
              <w:rPr>
                <w:rFonts w:ascii="Times New Roman" w:hAnsi="Times New Roman" w:cs="Times New Roman"/>
                <w:sz w:val="24"/>
                <w:szCs w:val="24"/>
              </w:rPr>
            </w:pPr>
            <w:r w:rsidRPr="00107B12">
              <w:rPr>
                <w:rFonts w:ascii="Times New Roman" w:hAnsi="Times New Roman" w:cs="Times New Roman"/>
                <w:sz w:val="24"/>
                <w:szCs w:val="24"/>
              </w:rPr>
              <w:t>2 x 11 mēn</w:t>
            </w:r>
          </w:p>
        </w:tc>
        <w:tc>
          <w:tcPr>
            <w:tcW w:w="1267" w:type="dxa"/>
            <w:tcBorders>
              <w:top w:val="nil"/>
              <w:left w:val="nil"/>
              <w:bottom w:val="single" w:sz="8" w:space="0" w:color="auto"/>
              <w:right w:val="single" w:sz="8" w:space="0" w:color="auto"/>
            </w:tcBorders>
            <w:noWrap/>
            <w:tcMar>
              <w:top w:w="0" w:type="dxa"/>
              <w:left w:w="108" w:type="dxa"/>
              <w:bottom w:w="0" w:type="dxa"/>
              <w:right w:w="108" w:type="dxa"/>
            </w:tcMar>
            <w:hideMark/>
          </w:tcPr>
          <w:p w14:paraId="7534F65B" w14:textId="77777777" w:rsidR="00A21720" w:rsidRPr="00107B12" w:rsidRDefault="00A21720">
            <w:pPr>
              <w:rPr>
                <w:rFonts w:ascii="Times New Roman" w:hAnsi="Times New Roman" w:cs="Times New Roman"/>
                <w:sz w:val="24"/>
                <w:szCs w:val="24"/>
              </w:rPr>
            </w:pPr>
            <w:r w:rsidRPr="00107B12">
              <w:rPr>
                <w:rFonts w:ascii="Times New Roman" w:hAnsi="Times New Roman" w:cs="Times New Roman"/>
                <w:sz w:val="24"/>
                <w:szCs w:val="24"/>
              </w:rPr>
              <w:t>3 x 9 mēn</w:t>
            </w:r>
          </w:p>
        </w:tc>
        <w:tc>
          <w:tcPr>
            <w:tcW w:w="1267" w:type="dxa"/>
            <w:tcBorders>
              <w:top w:val="nil"/>
              <w:left w:val="nil"/>
              <w:bottom w:val="single" w:sz="8" w:space="0" w:color="auto"/>
              <w:right w:val="single" w:sz="8" w:space="0" w:color="auto"/>
            </w:tcBorders>
            <w:noWrap/>
            <w:tcMar>
              <w:top w:w="0" w:type="dxa"/>
              <w:left w:w="108" w:type="dxa"/>
              <w:bottom w:w="0" w:type="dxa"/>
              <w:right w:w="108" w:type="dxa"/>
            </w:tcMar>
            <w:hideMark/>
          </w:tcPr>
          <w:p w14:paraId="0BDBFEA4" w14:textId="77777777" w:rsidR="00A21720" w:rsidRPr="00107B12" w:rsidRDefault="00A21720">
            <w:pPr>
              <w:rPr>
                <w:rFonts w:ascii="Times New Roman" w:hAnsi="Times New Roman" w:cs="Times New Roman"/>
                <w:sz w:val="24"/>
                <w:szCs w:val="24"/>
              </w:rPr>
            </w:pPr>
            <w:r w:rsidRPr="00107B12">
              <w:rPr>
                <w:rFonts w:ascii="Times New Roman" w:hAnsi="Times New Roman" w:cs="Times New Roman"/>
                <w:sz w:val="24"/>
                <w:szCs w:val="24"/>
              </w:rPr>
              <w:t>3 x 9 mēn</w:t>
            </w:r>
          </w:p>
        </w:tc>
      </w:tr>
      <w:tr w:rsidR="00A21720" w:rsidRPr="00107B12" w14:paraId="2B561687" w14:textId="77777777" w:rsidTr="00A21720">
        <w:trPr>
          <w:trHeight w:val="380"/>
        </w:trPr>
        <w:tc>
          <w:tcPr>
            <w:tcW w:w="2967" w:type="dxa"/>
            <w:vMerge/>
            <w:tcBorders>
              <w:top w:val="nil"/>
              <w:left w:val="single" w:sz="8" w:space="0" w:color="auto"/>
              <w:bottom w:val="single" w:sz="8" w:space="0" w:color="auto"/>
              <w:right w:val="single" w:sz="8" w:space="0" w:color="auto"/>
            </w:tcBorders>
            <w:vAlign w:val="center"/>
            <w:hideMark/>
          </w:tcPr>
          <w:p w14:paraId="3EDC874E" w14:textId="77777777" w:rsidR="00A21720" w:rsidRPr="00107B12" w:rsidRDefault="00A21720">
            <w:pPr>
              <w:rPr>
                <w:rFonts w:ascii="Times New Roman" w:hAnsi="Times New Roman" w:cs="Times New Roman"/>
                <w:sz w:val="24"/>
                <w:szCs w:val="24"/>
              </w:rPr>
            </w:pPr>
          </w:p>
        </w:tc>
        <w:tc>
          <w:tcPr>
            <w:tcW w:w="1016" w:type="dxa"/>
            <w:tcBorders>
              <w:top w:val="nil"/>
              <w:left w:val="nil"/>
              <w:bottom w:val="single" w:sz="8" w:space="0" w:color="auto"/>
              <w:right w:val="single" w:sz="8" w:space="0" w:color="auto"/>
            </w:tcBorders>
            <w:noWrap/>
            <w:tcMar>
              <w:top w:w="0" w:type="dxa"/>
              <w:left w:w="108" w:type="dxa"/>
              <w:bottom w:w="0" w:type="dxa"/>
              <w:right w:w="108" w:type="dxa"/>
            </w:tcMar>
            <w:hideMark/>
          </w:tcPr>
          <w:p w14:paraId="2D3FA2D0" w14:textId="77777777" w:rsidR="00A21720" w:rsidRPr="00107B12" w:rsidRDefault="00A21720">
            <w:pPr>
              <w:jc w:val="center"/>
              <w:rPr>
                <w:rFonts w:ascii="Times New Roman" w:hAnsi="Times New Roman" w:cs="Times New Roman"/>
                <w:sz w:val="24"/>
                <w:szCs w:val="24"/>
              </w:rPr>
            </w:pPr>
            <w:r w:rsidRPr="00107B12">
              <w:rPr>
                <w:rFonts w:ascii="Times New Roman" w:hAnsi="Times New Roman" w:cs="Times New Roman"/>
                <w:sz w:val="24"/>
                <w:szCs w:val="24"/>
              </w:rPr>
              <w:t>40 000</w:t>
            </w:r>
          </w:p>
        </w:tc>
        <w:tc>
          <w:tcPr>
            <w:tcW w:w="1267" w:type="dxa"/>
            <w:tcBorders>
              <w:top w:val="nil"/>
              <w:left w:val="nil"/>
              <w:bottom w:val="single" w:sz="8" w:space="0" w:color="auto"/>
              <w:right w:val="single" w:sz="8" w:space="0" w:color="auto"/>
            </w:tcBorders>
            <w:noWrap/>
            <w:tcMar>
              <w:top w:w="0" w:type="dxa"/>
              <w:left w:w="108" w:type="dxa"/>
              <w:bottom w:w="0" w:type="dxa"/>
              <w:right w:w="108" w:type="dxa"/>
            </w:tcMar>
            <w:hideMark/>
          </w:tcPr>
          <w:p w14:paraId="7D55D97B" w14:textId="77777777" w:rsidR="00A21720" w:rsidRPr="00107B12" w:rsidRDefault="00A21720">
            <w:pPr>
              <w:jc w:val="center"/>
              <w:rPr>
                <w:rFonts w:ascii="Times New Roman" w:hAnsi="Times New Roman" w:cs="Times New Roman"/>
                <w:sz w:val="24"/>
                <w:szCs w:val="24"/>
              </w:rPr>
            </w:pPr>
            <w:r w:rsidRPr="00107B12">
              <w:rPr>
                <w:rFonts w:ascii="Times New Roman" w:hAnsi="Times New Roman" w:cs="Times New Roman"/>
                <w:sz w:val="24"/>
                <w:szCs w:val="24"/>
              </w:rPr>
              <w:t>50 000</w:t>
            </w:r>
          </w:p>
        </w:tc>
        <w:tc>
          <w:tcPr>
            <w:tcW w:w="1267" w:type="dxa"/>
            <w:tcBorders>
              <w:top w:val="nil"/>
              <w:left w:val="nil"/>
              <w:bottom w:val="single" w:sz="8" w:space="0" w:color="auto"/>
              <w:right w:val="single" w:sz="8" w:space="0" w:color="auto"/>
            </w:tcBorders>
            <w:noWrap/>
            <w:tcMar>
              <w:top w:w="0" w:type="dxa"/>
              <w:left w:w="108" w:type="dxa"/>
              <w:bottom w:w="0" w:type="dxa"/>
              <w:right w:w="108" w:type="dxa"/>
            </w:tcMar>
            <w:hideMark/>
          </w:tcPr>
          <w:p w14:paraId="61852E4E" w14:textId="77777777" w:rsidR="00A21720" w:rsidRPr="00107B12" w:rsidRDefault="00A21720">
            <w:pPr>
              <w:jc w:val="center"/>
              <w:rPr>
                <w:rFonts w:ascii="Times New Roman" w:hAnsi="Times New Roman" w:cs="Times New Roman"/>
                <w:sz w:val="24"/>
                <w:szCs w:val="24"/>
              </w:rPr>
            </w:pPr>
            <w:r w:rsidRPr="00107B12">
              <w:rPr>
                <w:rFonts w:ascii="Times New Roman" w:hAnsi="Times New Roman" w:cs="Times New Roman"/>
                <w:sz w:val="24"/>
                <w:szCs w:val="24"/>
              </w:rPr>
              <w:t>80 000</w:t>
            </w:r>
          </w:p>
        </w:tc>
        <w:tc>
          <w:tcPr>
            <w:tcW w:w="1267" w:type="dxa"/>
            <w:tcBorders>
              <w:top w:val="nil"/>
              <w:left w:val="nil"/>
              <w:bottom w:val="single" w:sz="8" w:space="0" w:color="auto"/>
              <w:right w:val="single" w:sz="8" w:space="0" w:color="auto"/>
            </w:tcBorders>
            <w:noWrap/>
            <w:tcMar>
              <w:top w:w="0" w:type="dxa"/>
              <w:left w:w="108" w:type="dxa"/>
              <w:bottom w:w="0" w:type="dxa"/>
              <w:right w:w="108" w:type="dxa"/>
            </w:tcMar>
            <w:hideMark/>
          </w:tcPr>
          <w:p w14:paraId="4D4E5275" w14:textId="77777777" w:rsidR="00A21720" w:rsidRPr="00107B12" w:rsidRDefault="00A21720">
            <w:pPr>
              <w:jc w:val="center"/>
              <w:rPr>
                <w:rFonts w:ascii="Times New Roman" w:hAnsi="Times New Roman" w:cs="Times New Roman"/>
                <w:sz w:val="24"/>
                <w:szCs w:val="24"/>
              </w:rPr>
            </w:pPr>
            <w:r w:rsidRPr="00107B12">
              <w:rPr>
                <w:rFonts w:ascii="Times New Roman" w:hAnsi="Times New Roman" w:cs="Times New Roman"/>
                <w:sz w:val="24"/>
                <w:szCs w:val="24"/>
              </w:rPr>
              <w:t>100  000</w:t>
            </w:r>
          </w:p>
        </w:tc>
        <w:tc>
          <w:tcPr>
            <w:tcW w:w="1267" w:type="dxa"/>
            <w:tcBorders>
              <w:top w:val="nil"/>
              <w:left w:val="nil"/>
              <w:bottom w:val="single" w:sz="8" w:space="0" w:color="auto"/>
              <w:right w:val="single" w:sz="8" w:space="0" w:color="auto"/>
            </w:tcBorders>
            <w:noWrap/>
            <w:tcMar>
              <w:top w:w="0" w:type="dxa"/>
              <w:left w:w="108" w:type="dxa"/>
              <w:bottom w:w="0" w:type="dxa"/>
              <w:right w:w="108" w:type="dxa"/>
            </w:tcMar>
            <w:hideMark/>
          </w:tcPr>
          <w:p w14:paraId="50BE3077" w14:textId="77777777" w:rsidR="00A21720" w:rsidRPr="00107B12" w:rsidRDefault="00A21720">
            <w:pPr>
              <w:jc w:val="center"/>
              <w:rPr>
                <w:rFonts w:ascii="Times New Roman" w:hAnsi="Times New Roman" w:cs="Times New Roman"/>
                <w:sz w:val="24"/>
                <w:szCs w:val="24"/>
              </w:rPr>
            </w:pPr>
            <w:r w:rsidRPr="00107B12">
              <w:rPr>
                <w:rFonts w:ascii="Times New Roman" w:hAnsi="Times New Roman" w:cs="Times New Roman"/>
                <w:sz w:val="24"/>
                <w:szCs w:val="24"/>
              </w:rPr>
              <w:t>100 000</w:t>
            </w:r>
          </w:p>
        </w:tc>
      </w:tr>
      <w:tr w:rsidR="00A21720" w:rsidRPr="00107B12" w14:paraId="67E2B08A" w14:textId="77777777" w:rsidTr="00A21720">
        <w:trPr>
          <w:trHeight w:val="380"/>
        </w:trPr>
        <w:tc>
          <w:tcPr>
            <w:tcW w:w="2967"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20AB15F5" w14:textId="77777777" w:rsidR="00A21720" w:rsidRPr="00107B12" w:rsidRDefault="00A21720">
            <w:pPr>
              <w:rPr>
                <w:rFonts w:ascii="Times New Roman" w:hAnsi="Times New Roman" w:cs="Times New Roman"/>
                <w:b/>
                <w:bCs/>
                <w:sz w:val="24"/>
                <w:szCs w:val="24"/>
              </w:rPr>
            </w:pPr>
            <w:r w:rsidRPr="00107B12">
              <w:rPr>
                <w:rFonts w:ascii="Times New Roman" w:hAnsi="Times New Roman" w:cs="Times New Roman"/>
                <w:b/>
                <w:bCs/>
                <w:sz w:val="24"/>
                <w:szCs w:val="24"/>
              </w:rPr>
              <w:t>Kopā</w:t>
            </w:r>
          </w:p>
        </w:tc>
        <w:tc>
          <w:tcPr>
            <w:tcW w:w="1016" w:type="dxa"/>
            <w:tcBorders>
              <w:top w:val="nil"/>
              <w:left w:val="nil"/>
              <w:bottom w:val="single" w:sz="8" w:space="0" w:color="auto"/>
              <w:right w:val="single" w:sz="8" w:space="0" w:color="auto"/>
            </w:tcBorders>
            <w:noWrap/>
            <w:tcMar>
              <w:top w:w="0" w:type="dxa"/>
              <w:left w:w="108" w:type="dxa"/>
              <w:bottom w:w="0" w:type="dxa"/>
              <w:right w:w="108" w:type="dxa"/>
            </w:tcMar>
            <w:hideMark/>
          </w:tcPr>
          <w:p w14:paraId="5E761478" w14:textId="77777777" w:rsidR="00A21720" w:rsidRPr="00107B12" w:rsidRDefault="00A21720">
            <w:pPr>
              <w:rPr>
                <w:rFonts w:ascii="Times New Roman" w:hAnsi="Times New Roman" w:cs="Times New Roman"/>
                <w:b/>
                <w:sz w:val="24"/>
                <w:szCs w:val="24"/>
              </w:rPr>
            </w:pPr>
            <w:r w:rsidRPr="00107B12">
              <w:rPr>
                <w:rFonts w:ascii="Times New Roman" w:hAnsi="Times New Roman" w:cs="Times New Roman"/>
                <w:b/>
                <w:sz w:val="24"/>
                <w:szCs w:val="24"/>
              </w:rPr>
              <w:t>40 000</w:t>
            </w:r>
          </w:p>
        </w:tc>
        <w:tc>
          <w:tcPr>
            <w:tcW w:w="1267" w:type="dxa"/>
            <w:tcBorders>
              <w:top w:val="nil"/>
              <w:left w:val="nil"/>
              <w:bottom w:val="single" w:sz="8" w:space="0" w:color="auto"/>
              <w:right w:val="single" w:sz="8" w:space="0" w:color="auto"/>
            </w:tcBorders>
            <w:noWrap/>
            <w:tcMar>
              <w:top w:w="0" w:type="dxa"/>
              <w:left w:w="108" w:type="dxa"/>
              <w:bottom w:w="0" w:type="dxa"/>
              <w:right w:w="108" w:type="dxa"/>
            </w:tcMar>
            <w:hideMark/>
          </w:tcPr>
          <w:p w14:paraId="72FC2FD5" w14:textId="77777777" w:rsidR="00A21720" w:rsidRPr="00107B12" w:rsidRDefault="00A21720">
            <w:pPr>
              <w:rPr>
                <w:rFonts w:ascii="Times New Roman" w:hAnsi="Times New Roman" w:cs="Times New Roman"/>
                <w:b/>
                <w:sz w:val="24"/>
                <w:szCs w:val="24"/>
              </w:rPr>
            </w:pPr>
            <w:r w:rsidRPr="00107B12">
              <w:rPr>
                <w:rFonts w:ascii="Times New Roman" w:hAnsi="Times New Roman" w:cs="Times New Roman"/>
                <w:b/>
                <w:sz w:val="24"/>
                <w:szCs w:val="24"/>
              </w:rPr>
              <w:t>50 000</w:t>
            </w:r>
          </w:p>
        </w:tc>
        <w:tc>
          <w:tcPr>
            <w:tcW w:w="1267" w:type="dxa"/>
            <w:tcBorders>
              <w:top w:val="nil"/>
              <w:left w:val="nil"/>
              <w:bottom w:val="single" w:sz="8" w:space="0" w:color="auto"/>
              <w:right w:val="single" w:sz="8" w:space="0" w:color="auto"/>
            </w:tcBorders>
            <w:noWrap/>
            <w:tcMar>
              <w:top w:w="0" w:type="dxa"/>
              <w:left w:w="108" w:type="dxa"/>
              <w:bottom w:w="0" w:type="dxa"/>
              <w:right w:w="108" w:type="dxa"/>
            </w:tcMar>
            <w:hideMark/>
          </w:tcPr>
          <w:p w14:paraId="4FC40254" w14:textId="77777777" w:rsidR="00A21720" w:rsidRPr="00107B12" w:rsidRDefault="00A21720">
            <w:pPr>
              <w:rPr>
                <w:rFonts w:ascii="Times New Roman" w:hAnsi="Times New Roman" w:cs="Times New Roman"/>
                <w:b/>
                <w:sz w:val="24"/>
                <w:szCs w:val="24"/>
              </w:rPr>
            </w:pPr>
            <w:r w:rsidRPr="00107B12">
              <w:rPr>
                <w:rFonts w:ascii="Times New Roman" w:hAnsi="Times New Roman" w:cs="Times New Roman"/>
                <w:b/>
                <w:sz w:val="24"/>
                <w:szCs w:val="24"/>
              </w:rPr>
              <w:t>80 000</w:t>
            </w:r>
          </w:p>
        </w:tc>
        <w:tc>
          <w:tcPr>
            <w:tcW w:w="1267" w:type="dxa"/>
            <w:tcBorders>
              <w:top w:val="nil"/>
              <w:left w:val="nil"/>
              <w:bottom w:val="single" w:sz="8" w:space="0" w:color="auto"/>
              <w:right w:val="single" w:sz="8" w:space="0" w:color="auto"/>
            </w:tcBorders>
            <w:noWrap/>
            <w:tcMar>
              <w:top w:w="0" w:type="dxa"/>
              <w:left w:w="108" w:type="dxa"/>
              <w:bottom w:w="0" w:type="dxa"/>
              <w:right w:w="108" w:type="dxa"/>
            </w:tcMar>
            <w:hideMark/>
          </w:tcPr>
          <w:p w14:paraId="2D9A2569" w14:textId="77777777" w:rsidR="00A21720" w:rsidRPr="00107B12" w:rsidRDefault="00A21720">
            <w:pPr>
              <w:rPr>
                <w:rFonts w:ascii="Times New Roman" w:hAnsi="Times New Roman" w:cs="Times New Roman"/>
                <w:b/>
                <w:sz w:val="24"/>
                <w:szCs w:val="24"/>
              </w:rPr>
            </w:pPr>
            <w:r w:rsidRPr="00107B12">
              <w:rPr>
                <w:rFonts w:ascii="Times New Roman" w:hAnsi="Times New Roman" w:cs="Times New Roman"/>
                <w:b/>
                <w:sz w:val="24"/>
                <w:szCs w:val="24"/>
              </w:rPr>
              <w:t>100 000</w:t>
            </w:r>
          </w:p>
        </w:tc>
        <w:tc>
          <w:tcPr>
            <w:tcW w:w="1267" w:type="dxa"/>
            <w:tcBorders>
              <w:top w:val="nil"/>
              <w:left w:val="nil"/>
              <w:bottom w:val="single" w:sz="8" w:space="0" w:color="auto"/>
              <w:right w:val="single" w:sz="8" w:space="0" w:color="auto"/>
            </w:tcBorders>
            <w:noWrap/>
            <w:tcMar>
              <w:top w:w="0" w:type="dxa"/>
              <w:left w:w="108" w:type="dxa"/>
              <w:bottom w:w="0" w:type="dxa"/>
              <w:right w:w="108" w:type="dxa"/>
            </w:tcMar>
            <w:hideMark/>
          </w:tcPr>
          <w:p w14:paraId="0D99FF45" w14:textId="77777777" w:rsidR="00A21720" w:rsidRPr="00107B12" w:rsidRDefault="00A21720">
            <w:pPr>
              <w:rPr>
                <w:rFonts w:ascii="Times New Roman" w:hAnsi="Times New Roman" w:cs="Times New Roman"/>
                <w:b/>
                <w:sz w:val="24"/>
                <w:szCs w:val="24"/>
              </w:rPr>
            </w:pPr>
            <w:r w:rsidRPr="00107B12">
              <w:rPr>
                <w:rFonts w:ascii="Times New Roman" w:hAnsi="Times New Roman" w:cs="Times New Roman"/>
                <w:b/>
                <w:sz w:val="24"/>
                <w:szCs w:val="24"/>
              </w:rPr>
              <w:t>100 000</w:t>
            </w:r>
          </w:p>
        </w:tc>
      </w:tr>
    </w:tbl>
    <w:p w14:paraId="7E9B79FE" w14:textId="77777777" w:rsidR="00A21720" w:rsidRPr="00107B12" w:rsidRDefault="00A21720" w:rsidP="009413F1">
      <w:pPr>
        <w:spacing w:after="0" w:line="240" w:lineRule="auto"/>
        <w:rPr>
          <w:rFonts w:ascii="Times New Roman" w:eastAsia="Times New Roman" w:hAnsi="Times New Roman" w:cs="Times New Roman"/>
          <w:b/>
          <w:bCs/>
          <w:sz w:val="24"/>
          <w:szCs w:val="24"/>
          <w:lang w:eastAsia="en-GB"/>
        </w:rPr>
      </w:pPr>
    </w:p>
    <w:p w14:paraId="2DA3F9A3" w14:textId="77777777" w:rsidR="009413F1" w:rsidRPr="00107B12" w:rsidRDefault="009413F1" w:rsidP="009413F1">
      <w:pPr>
        <w:spacing w:after="0" w:line="240" w:lineRule="auto"/>
        <w:rPr>
          <w:rFonts w:ascii="Times New Roman" w:eastAsia="Times New Roman" w:hAnsi="Times New Roman" w:cs="Times New Roman"/>
          <w:b/>
          <w:bCs/>
          <w:sz w:val="24"/>
          <w:szCs w:val="24"/>
          <w:lang w:eastAsia="en-GB"/>
        </w:rPr>
      </w:pPr>
      <w:r w:rsidRPr="00107B12">
        <w:rPr>
          <w:rFonts w:ascii="Times New Roman" w:eastAsia="Times New Roman" w:hAnsi="Times New Roman" w:cs="Times New Roman"/>
          <w:b/>
          <w:bCs/>
          <w:sz w:val="24"/>
          <w:szCs w:val="24"/>
          <w:lang w:eastAsia="en-GB"/>
        </w:rPr>
        <w:t>Skolotāju programmas</w:t>
      </w:r>
    </w:p>
    <w:p w14:paraId="06ACBF81" w14:textId="77777777" w:rsidR="009413F1" w:rsidRPr="00107B12" w:rsidRDefault="009413F1" w:rsidP="009413F1">
      <w:pPr>
        <w:spacing w:after="0" w:line="240" w:lineRule="auto"/>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Latvijas (īpaši fizikas) skolotāju dalība CERN skolotāju izglītojošajās programmās</w:t>
      </w:r>
      <w:r w:rsidRPr="00107B12">
        <w:rPr>
          <w:rFonts w:ascii="Times New Roman" w:eastAsia="Times New Roman" w:hAnsi="Times New Roman" w:cs="Times New Roman"/>
          <w:sz w:val="24"/>
          <w:szCs w:val="24"/>
          <w:vertAlign w:val="superscript"/>
          <w:lang w:eastAsia="en-GB"/>
        </w:rPr>
        <w:footnoteReference w:id="24"/>
      </w:r>
      <w:r w:rsidRPr="00107B12">
        <w:rPr>
          <w:rFonts w:ascii="Times New Roman" w:eastAsia="Times New Roman" w:hAnsi="Times New Roman" w:cs="Times New Roman"/>
          <w:sz w:val="24"/>
          <w:szCs w:val="24"/>
          <w:lang w:eastAsia="en-GB"/>
        </w:rPr>
        <w:t>, pamatojoties CERN piestādītu rēķinu:</w:t>
      </w:r>
    </w:p>
    <w:p w14:paraId="2C3B70CF" w14:textId="77777777" w:rsidR="009413F1" w:rsidRPr="00107B12" w:rsidRDefault="009413F1" w:rsidP="009413F1">
      <w:pPr>
        <w:spacing w:after="0" w:line="240" w:lineRule="auto"/>
        <w:rPr>
          <w:rFonts w:ascii="Times New Roman" w:eastAsia="Times New Roman" w:hAnsi="Times New Roman" w:cs="Times New Roman"/>
          <w:sz w:val="24"/>
          <w:szCs w:val="24"/>
          <w:lang w:eastAsia="en-GB"/>
        </w:rPr>
      </w:pPr>
    </w:p>
    <w:tbl>
      <w:tblPr>
        <w:tblStyle w:val="TableGrid2"/>
        <w:tblW w:w="9074" w:type="dxa"/>
        <w:tblLook w:val="04A0" w:firstRow="1" w:lastRow="0" w:firstColumn="1" w:lastColumn="0" w:noHBand="0" w:noVBand="1"/>
      </w:tblPr>
      <w:tblGrid>
        <w:gridCol w:w="3574"/>
        <w:gridCol w:w="1100"/>
        <w:gridCol w:w="1100"/>
        <w:gridCol w:w="1100"/>
        <w:gridCol w:w="1100"/>
        <w:gridCol w:w="1100"/>
      </w:tblGrid>
      <w:tr w:rsidR="009413F1" w:rsidRPr="00107B12" w14:paraId="6029D2AB" w14:textId="77777777" w:rsidTr="009413F1">
        <w:trPr>
          <w:trHeight w:val="418"/>
        </w:trPr>
        <w:tc>
          <w:tcPr>
            <w:tcW w:w="3574" w:type="dxa"/>
            <w:noWrap/>
            <w:hideMark/>
          </w:tcPr>
          <w:p w14:paraId="7F6390D5" w14:textId="77777777" w:rsidR="009413F1" w:rsidRPr="00107B12" w:rsidRDefault="009413F1" w:rsidP="009413F1">
            <w:pPr>
              <w:rPr>
                <w:rFonts w:ascii="Times New Roman" w:hAnsi="Times New Roman"/>
                <w:b/>
                <w:bCs/>
                <w:lang w:val="lv-LV" w:eastAsia="en-GB"/>
              </w:rPr>
            </w:pPr>
            <w:r w:rsidRPr="00107B12">
              <w:rPr>
                <w:rFonts w:ascii="Times New Roman" w:hAnsi="Times New Roman"/>
                <w:b/>
                <w:bCs/>
                <w:lang w:val="lv-LV" w:eastAsia="en-GB"/>
              </w:rPr>
              <w:t>Skolotāju programmas</w:t>
            </w:r>
          </w:p>
        </w:tc>
        <w:tc>
          <w:tcPr>
            <w:tcW w:w="1100" w:type="dxa"/>
            <w:noWrap/>
            <w:hideMark/>
          </w:tcPr>
          <w:p w14:paraId="29B84134" w14:textId="77777777" w:rsidR="009413F1" w:rsidRPr="00107B12" w:rsidRDefault="009413F1" w:rsidP="009413F1">
            <w:pPr>
              <w:jc w:val="center"/>
              <w:rPr>
                <w:rFonts w:ascii="Times New Roman" w:hAnsi="Times New Roman"/>
                <w:b/>
                <w:bCs/>
                <w:lang w:val="lv-LV" w:eastAsia="en-GB"/>
              </w:rPr>
            </w:pPr>
            <w:r w:rsidRPr="00107B12">
              <w:rPr>
                <w:rFonts w:ascii="Times New Roman" w:hAnsi="Times New Roman"/>
                <w:b/>
                <w:bCs/>
                <w:lang w:val="lv-LV" w:eastAsia="en-GB"/>
              </w:rPr>
              <w:t>2023</w:t>
            </w:r>
          </w:p>
        </w:tc>
        <w:tc>
          <w:tcPr>
            <w:tcW w:w="1100" w:type="dxa"/>
            <w:noWrap/>
            <w:hideMark/>
          </w:tcPr>
          <w:p w14:paraId="1CAA2B41" w14:textId="77777777" w:rsidR="009413F1" w:rsidRPr="00107B12" w:rsidRDefault="009413F1" w:rsidP="009413F1">
            <w:pPr>
              <w:jc w:val="center"/>
              <w:rPr>
                <w:rFonts w:ascii="Times New Roman" w:hAnsi="Times New Roman"/>
                <w:b/>
                <w:bCs/>
                <w:lang w:val="lv-LV" w:eastAsia="en-GB"/>
              </w:rPr>
            </w:pPr>
            <w:r w:rsidRPr="00107B12">
              <w:rPr>
                <w:rFonts w:ascii="Times New Roman" w:hAnsi="Times New Roman"/>
                <w:b/>
                <w:bCs/>
                <w:lang w:val="lv-LV" w:eastAsia="en-GB"/>
              </w:rPr>
              <w:t>2024</w:t>
            </w:r>
          </w:p>
        </w:tc>
        <w:tc>
          <w:tcPr>
            <w:tcW w:w="1100" w:type="dxa"/>
            <w:noWrap/>
            <w:hideMark/>
          </w:tcPr>
          <w:p w14:paraId="474A1B67" w14:textId="77777777" w:rsidR="009413F1" w:rsidRPr="00107B12" w:rsidRDefault="009413F1" w:rsidP="009413F1">
            <w:pPr>
              <w:jc w:val="center"/>
              <w:rPr>
                <w:rFonts w:ascii="Times New Roman" w:hAnsi="Times New Roman"/>
                <w:b/>
                <w:bCs/>
                <w:lang w:val="lv-LV" w:eastAsia="en-GB"/>
              </w:rPr>
            </w:pPr>
            <w:r w:rsidRPr="00107B12">
              <w:rPr>
                <w:rFonts w:ascii="Times New Roman" w:hAnsi="Times New Roman"/>
                <w:b/>
                <w:bCs/>
                <w:lang w:val="lv-LV" w:eastAsia="en-GB"/>
              </w:rPr>
              <w:t>2025</w:t>
            </w:r>
          </w:p>
        </w:tc>
        <w:tc>
          <w:tcPr>
            <w:tcW w:w="1100" w:type="dxa"/>
            <w:noWrap/>
            <w:hideMark/>
          </w:tcPr>
          <w:p w14:paraId="010A2081" w14:textId="77777777" w:rsidR="009413F1" w:rsidRPr="00107B12" w:rsidRDefault="009413F1" w:rsidP="009413F1">
            <w:pPr>
              <w:jc w:val="center"/>
              <w:rPr>
                <w:rFonts w:ascii="Times New Roman" w:hAnsi="Times New Roman"/>
                <w:b/>
                <w:bCs/>
                <w:lang w:val="lv-LV" w:eastAsia="en-GB"/>
              </w:rPr>
            </w:pPr>
            <w:r w:rsidRPr="00107B12">
              <w:rPr>
                <w:rFonts w:ascii="Times New Roman" w:hAnsi="Times New Roman"/>
                <w:b/>
                <w:bCs/>
                <w:lang w:val="lv-LV" w:eastAsia="en-GB"/>
              </w:rPr>
              <w:t>2026</w:t>
            </w:r>
          </w:p>
        </w:tc>
        <w:tc>
          <w:tcPr>
            <w:tcW w:w="1100" w:type="dxa"/>
            <w:noWrap/>
            <w:hideMark/>
          </w:tcPr>
          <w:p w14:paraId="7C8D9F6B" w14:textId="77777777" w:rsidR="009413F1" w:rsidRPr="00107B12" w:rsidRDefault="009413F1" w:rsidP="009413F1">
            <w:pPr>
              <w:jc w:val="center"/>
              <w:rPr>
                <w:rFonts w:ascii="Times New Roman" w:hAnsi="Times New Roman"/>
                <w:b/>
                <w:bCs/>
                <w:lang w:val="lv-LV" w:eastAsia="en-GB"/>
              </w:rPr>
            </w:pPr>
            <w:r w:rsidRPr="00107B12">
              <w:rPr>
                <w:rFonts w:ascii="Times New Roman" w:hAnsi="Times New Roman"/>
                <w:b/>
                <w:bCs/>
                <w:lang w:val="lv-LV" w:eastAsia="en-GB"/>
              </w:rPr>
              <w:t>2027</w:t>
            </w:r>
          </w:p>
        </w:tc>
      </w:tr>
      <w:tr w:rsidR="009413F1" w:rsidRPr="00107B12" w14:paraId="0ACB9124" w14:textId="77777777" w:rsidTr="009413F1">
        <w:trPr>
          <w:trHeight w:val="418"/>
        </w:trPr>
        <w:tc>
          <w:tcPr>
            <w:tcW w:w="3574" w:type="dxa"/>
            <w:noWrap/>
            <w:hideMark/>
          </w:tcPr>
          <w:p w14:paraId="3F83C6CF" w14:textId="77777777" w:rsidR="009413F1" w:rsidRPr="00107B12" w:rsidRDefault="009413F1" w:rsidP="009413F1">
            <w:pPr>
              <w:ind w:right="438"/>
              <w:rPr>
                <w:rFonts w:ascii="Times New Roman" w:hAnsi="Times New Roman"/>
                <w:lang w:val="lv-LV" w:eastAsia="en-GB"/>
              </w:rPr>
            </w:pPr>
            <w:r w:rsidRPr="00107B12">
              <w:rPr>
                <w:rFonts w:ascii="Times New Roman" w:hAnsi="Times New Roman"/>
                <w:lang w:val="lv-LV" w:eastAsia="en-GB"/>
              </w:rPr>
              <w:t>Latvijas skolotāju grupas vizīte CERN (10-15 dalībnieki), t.sk., CERN viesnīca, ēdināšana un transports, u.c.</w:t>
            </w:r>
          </w:p>
        </w:tc>
        <w:tc>
          <w:tcPr>
            <w:tcW w:w="1100" w:type="dxa"/>
            <w:noWrap/>
            <w:vAlign w:val="center"/>
            <w:hideMark/>
          </w:tcPr>
          <w:p w14:paraId="3D6EC120" w14:textId="77777777" w:rsidR="009413F1" w:rsidRPr="00107B12" w:rsidRDefault="009413F1" w:rsidP="009413F1">
            <w:pPr>
              <w:jc w:val="center"/>
              <w:rPr>
                <w:rFonts w:ascii="Times New Roman" w:hAnsi="Times New Roman"/>
                <w:lang w:val="lv-LV" w:eastAsia="en-GB"/>
              </w:rPr>
            </w:pPr>
            <w:r w:rsidRPr="00107B12">
              <w:rPr>
                <w:rFonts w:ascii="Times New Roman" w:hAnsi="Times New Roman"/>
                <w:lang w:val="lv-LV" w:eastAsia="en-GB"/>
              </w:rPr>
              <w:t>12 000</w:t>
            </w:r>
          </w:p>
        </w:tc>
        <w:tc>
          <w:tcPr>
            <w:tcW w:w="1100" w:type="dxa"/>
            <w:noWrap/>
            <w:vAlign w:val="center"/>
            <w:hideMark/>
          </w:tcPr>
          <w:p w14:paraId="5CF3BEDE" w14:textId="77777777" w:rsidR="009413F1" w:rsidRPr="00107B12" w:rsidRDefault="009413F1" w:rsidP="009413F1">
            <w:pPr>
              <w:jc w:val="center"/>
              <w:rPr>
                <w:rFonts w:ascii="Times New Roman" w:hAnsi="Times New Roman"/>
                <w:lang w:val="lv-LV" w:eastAsia="en-GB"/>
              </w:rPr>
            </w:pPr>
            <w:r w:rsidRPr="00107B12">
              <w:rPr>
                <w:rFonts w:ascii="Times New Roman" w:hAnsi="Times New Roman"/>
                <w:lang w:val="lv-LV" w:eastAsia="en-GB"/>
              </w:rPr>
              <w:t>12 000</w:t>
            </w:r>
          </w:p>
        </w:tc>
        <w:tc>
          <w:tcPr>
            <w:tcW w:w="1100" w:type="dxa"/>
            <w:noWrap/>
            <w:vAlign w:val="center"/>
            <w:hideMark/>
          </w:tcPr>
          <w:p w14:paraId="0DEE271D" w14:textId="77777777" w:rsidR="009413F1" w:rsidRPr="00107B12" w:rsidRDefault="009413F1" w:rsidP="009413F1">
            <w:pPr>
              <w:jc w:val="center"/>
              <w:rPr>
                <w:rFonts w:ascii="Times New Roman" w:hAnsi="Times New Roman"/>
                <w:lang w:val="lv-LV" w:eastAsia="en-GB"/>
              </w:rPr>
            </w:pPr>
            <w:r w:rsidRPr="00107B12">
              <w:rPr>
                <w:rFonts w:ascii="Times New Roman" w:hAnsi="Times New Roman"/>
                <w:lang w:val="lv-LV" w:eastAsia="en-GB"/>
              </w:rPr>
              <w:t>12 000</w:t>
            </w:r>
          </w:p>
        </w:tc>
        <w:tc>
          <w:tcPr>
            <w:tcW w:w="1100" w:type="dxa"/>
            <w:noWrap/>
            <w:vAlign w:val="center"/>
            <w:hideMark/>
          </w:tcPr>
          <w:p w14:paraId="045F3C8F" w14:textId="77777777" w:rsidR="009413F1" w:rsidRPr="00107B12" w:rsidRDefault="009413F1" w:rsidP="009413F1">
            <w:pPr>
              <w:jc w:val="center"/>
              <w:rPr>
                <w:rFonts w:ascii="Times New Roman" w:hAnsi="Times New Roman"/>
                <w:lang w:val="lv-LV" w:eastAsia="en-GB"/>
              </w:rPr>
            </w:pPr>
            <w:r w:rsidRPr="00107B12">
              <w:rPr>
                <w:rFonts w:ascii="Times New Roman" w:hAnsi="Times New Roman"/>
                <w:lang w:val="lv-LV" w:eastAsia="en-GB"/>
              </w:rPr>
              <w:t>12 000</w:t>
            </w:r>
          </w:p>
        </w:tc>
        <w:tc>
          <w:tcPr>
            <w:tcW w:w="1100" w:type="dxa"/>
            <w:noWrap/>
            <w:vAlign w:val="center"/>
            <w:hideMark/>
          </w:tcPr>
          <w:p w14:paraId="54A2F631" w14:textId="77777777" w:rsidR="009413F1" w:rsidRPr="00107B12" w:rsidRDefault="009413F1" w:rsidP="009413F1">
            <w:pPr>
              <w:jc w:val="center"/>
              <w:rPr>
                <w:rFonts w:ascii="Times New Roman" w:hAnsi="Times New Roman"/>
                <w:lang w:val="lv-LV" w:eastAsia="en-GB"/>
              </w:rPr>
            </w:pPr>
            <w:r w:rsidRPr="00107B12">
              <w:rPr>
                <w:rFonts w:ascii="Times New Roman" w:hAnsi="Times New Roman"/>
                <w:lang w:val="lv-LV" w:eastAsia="en-GB"/>
              </w:rPr>
              <w:t>12 000</w:t>
            </w:r>
          </w:p>
        </w:tc>
      </w:tr>
    </w:tbl>
    <w:p w14:paraId="3E8BD5AA" w14:textId="77777777" w:rsidR="009413F1" w:rsidRPr="00107B12" w:rsidRDefault="009413F1" w:rsidP="009413F1">
      <w:pPr>
        <w:spacing w:after="0" w:line="240" w:lineRule="auto"/>
        <w:rPr>
          <w:rFonts w:ascii="Times New Roman" w:eastAsia="Times New Roman" w:hAnsi="Times New Roman" w:cs="Times New Roman"/>
          <w:sz w:val="24"/>
          <w:szCs w:val="24"/>
          <w:lang w:eastAsia="en-GB"/>
        </w:rPr>
      </w:pPr>
    </w:p>
    <w:p w14:paraId="1590AE75" w14:textId="77777777" w:rsidR="009413F1" w:rsidRPr="00107B12" w:rsidRDefault="009413F1" w:rsidP="009413F1">
      <w:pPr>
        <w:spacing w:after="0" w:line="240" w:lineRule="auto"/>
        <w:rPr>
          <w:rFonts w:ascii="Times New Roman" w:eastAsia="Times New Roman" w:hAnsi="Times New Roman" w:cs="Times New Roman"/>
          <w:b/>
          <w:bCs/>
          <w:sz w:val="24"/>
          <w:szCs w:val="24"/>
          <w:lang w:eastAsia="en-GB"/>
        </w:rPr>
      </w:pPr>
      <w:r w:rsidRPr="00107B12">
        <w:rPr>
          <w:rFonts w:ascii="Times New Roman" w:eastAsia="Times New Roman" w:hAnsi="Times New Roman" w:cs="Times New Roman"/>
          <w:b/>
          <w:bCs/>
          <w:sz w:val="24"/>
          <w:szCs w:val="24"/>
          <w:lang w:eastAsia="en-GB"/>
        </w:rPr>
        <w:t>Studentu programmas</w:t>
      </w:r>
    </w:p>
    <w:p w14:paraId="6A816DDB" w14:textId="77777777" w:rsidR="009413F1" w:rsidRPr="00107B12" w:rsidRDefault="009413F1" w:rsidP="009413F1">
      <w:pPr>
        <w:spacing w:after="0" w:line="240" w:lineRule="auto"/>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Latvijas studentu dalība CERN studentu programmās</w:t>
      </w:r>
      <w:r w:rsidRPr="00107B12">
        <w:rPr>
          <w:rFonts w:ascii="Times New Roman" w:eastAsia="Times New Roman" w:hAnsi="Times New Roman" w:cs="Times New Roman"/>
          <w:sz w:val="24"/>
          <w:szCs w:val="24"/>
          <w:vertAlign w:val="superscript"/>
          <w:lang w:eastAsia="en-GB"/>
        </w:rPr>
        <w:footnoteReference w:id="25"/>
      </w:r>
      <w:r w:rsidRPr="00107B12">
        <w:rPr>
          <w:rFonts w:ascii="Times New Roman" w:eastAsia="Times New Roman" w:hAnsi="Times New Roman" w:cs="Times New Roman"/>
          <w:sz w:val="24"/>
          <w:szCs w:val="24"/>
          <w:lang w:eastAsia="en-GB"/>
        </w:rPr>
        <w:t>, t.sk. vasaras skolā, pamatojoties CERN piestādītu rēķinu:</w:t>
      </w:r>
    </w:p>
    <w:p w14:paraId="026062F9" w14:textId="77777777" w:rsidR="009413F1" w:rsidRPr="00107B12" w:rsidRDefault="009413F1" w:rsidP="009413F1">
      <w:pPr>
        <w:spacing w:after="0" w:line="240" w:lineRule="auto"/>
        <w:rPr>
          <w:rFonts w:ascii="Times New Roman" w:eastAsia="Times New Roman" w:hAnsi="Times New Roman" w:cs="Times New Roman"/>
          <w:sz w:val="24"/>
          <w:szCs w:val="24"/>
          <w:lang w:eastAsia="en-GB"/>
        </w:rPr>
      </w:pPr>
    </w:p>
    <w:tbl>
      <w:tblPr>
        <w:tblStyle w:val="TableGrid2"/>
        <w:tblW w:w="8957" w:type="dxa"/>
        <w:tblLook w:val="04A0" w:firstRow="1" w:lastRow="0" w:firstColumn="1" w:lastColumn="0" w:noHBand="0" w:noVBand="1"/>
      </w:tblPr>
      <w:tblGrid>
        <w:gridCol w:w="3527"/>
        <w:gridCol w:w="1086"/>
        <w:gridCol w:w="1086"/>
        <w:gridCol w:w="1086"/>
        <w:gridCol w:w="1086"/>
        <w:gridCol w:w="1086"/>
      </w:tblGrid>
      <w:tr w:rsidR="009413F1" w:rsidRPr="00107B12" w14:paraId="5F885ECA" w14:textId="77777777" w:rsidTr="009413F1">
        <w:trPr>
          <w:trHeight w:val="398"/>
        </w:trPr>
        <w:tc>
          <w:tcPr>
            <w:tcW w:w="3527" w:type="dxa"/>
            <w:noWrap/>
            <w:hideMark/>
          </w:tcPr>
          <w:p w14:paraId="46C199F6" w14:textId="77777777" w:rsidR="009413F1" w:rsidRPr="00107B12" w:rsidRDefault="009413F1" w:rsidP="009413F1">
            <w:pPr>
              <w:rPr>
                <w:rFonts w:ascii="Times New Roman" w:hAnsi="Times New Roman"/>
                <w:b/>
                <w:bCs/>
                <w:lang w:val="lv-LV" w:eastAsia="en-GB"/>
              </w:rPr>
            </w:pPr>
            <w:r w:rsidRPr="00107B12">
              <w:rPr>
                <w:rFonts w:ascii="Times New Roman" w:hAnsi="Times New Roman"/>
                <w:b/>
                <w:bCs/>
                <w:lang w:val="lv-LV" w:eastAsia="en-GB"/>
              </w:rPr>
              <w:t>Studentu programmas</w:t>
            </w:r>
          </w:p>
        </w:tc>
        <w:tc>
          <w:tcPr>
            <w:tcW w:w="1086" w:type="dxa"/>
            <w:noWrap/>
            <w:hideMark/>
          </w:tcPr>
          <w:p w14:paraId="0C3C525B" w14:textId="77777777" w:rsidR="009413F1" w:rsidRPr="00107B12" w:rsidRDefault="009413F1" w:rsidP="009413F1">
            <w:pPr>
              <w:jc w:val="center"/>
              <w:rPr>
                <w:rFonts w:ascii="Times New Roman" w:hAnsi="Times New Roman"/>
                <w:b/>
                <w:bCs/>
                <w:lang w:val="lv-LV" w:eastAsia="en-GB"/>
              </w:rPr>
            </w:pPr>
            <w:r w:rsidRPr="00107B12">
              <w:rPr>
                <w:rFonts w:ascii="Times New Roman" w:hAnsi="Times New Roman"/>
                <w:b/>
                <w:bCs/>
                <w:lang w:val="lv-LV" w:eastAsia="en-GB"/>
              </w:rPr>
              <w:t>2023</w:t>
            </w:r>
          </w:p>
        </w:tc>
        <w:tc>
          <w:tcPr>
            <w:tcW w:w="1086" w:type="dxa"/>
            <w:noWrap/>
            <w:hideMark/>
          </w:tcPr>
          <w:p w14:paraId="01302B54" w14:textId="77777777" w:rsidR="009413F1" w:rsidRPr="00107B12" w:rsidRDefault="009413F1" w:rsidP="009413F1">
            <w:pPr>
              <w:jc w:val="center"/>
              <w:rPr>
                <w:rFonts w:ascii="Times New Roman" w:hAnsi="Times New Roman"/>
                <w:b/>
                <w:bCs/>
                <w:lang w:val="lv-LV" w:eastAsia="en-GB"/>
              </w:rPr>
            </w:pPr>
            <w:r w:rsidRPr="00107B12">
              <w:rPr>
                <w:rFonts w:ascii="Times New Roman" w:hAnsi="Times New Roman"/>
                <w:b/>
                <w:bCs/>
                <w:lang w:val="lv-LV" w:eastAsia="en-GB"/>
              </w:rPr>
              <w:t>2024</w:t>
            </w:r>
          </w:p>
        </w:tc>
        <w:tc>
          <w:tcPr>
            <w:tcW w:w="1086" w:type="dxa"/>
            <w:noWrap/>
            <w:hideMark/>
          </w:tcPr>
          <w:p w14:paraId="2FFAE6D2" w14:textId="77777777" w:rsidR="009413F1" w:rsidRPr="00107B12" w:rsidRDefault="009413F1" w:rsidP="009413F1">
            <w:pPr>
              <w:jc w:val="center"/>
              <w:rPr>
                <w:rFonts w:ascii="Times New Roman" w:hAnsi="Times New Roman"/>
                <w:b/>
                <w:bCs/>
                <w:lang w:val="lv-LV" w:eastAsia="en-GB"/>
              </w:rPr>
            </w:pPr>
            <w:r w:rsidRPr="00107B12">
              <w:rPr>
                <w:rFonts w:ascii="Times New Roman" w:hAnsi="Times New Roman"/>
                <w:b/>
                <w:bCs/>
                <w:lang w:val="lv-LV" w:eastAsia="en-GB"/>
              </w:rPr>
              <w:t>2025</w:t>
            </w:r>
          </w:p>
        </w:tc>
        <w:tc>
          <w:tcPr>
            <w:tcW w:w="1086" w:type="dxa"/>
            <w:noWrap/>
            <w:hideMark/>
          </w:tcPr>
          <w:p w14:paraId="4775CDB2" w14:textId="77777777" w:rsidR="009413F1" w:rsidRPr="00107B12" w:rsidRDefault="009413F1" w:rsidP="009413F1">
            <w:pPr>
              <w:jc w:val="center"/>
              <w:rPr>
                <w:rFonts w:ascii="Times New Roman" w:hAnsi="Times New Roman"/>
                <w:b/>
                <w:bCs/>
                <w:lang w:val="lv-LV" w:eastAsia="en-GB"/>
              </w:rPr>
            </w:pPr>
            <w:r w:rsidRPr="00107B12">
              <w:rPr>
                <w:rFonts w:ascii="Times New Roman" w:hAnsi="Times New Roman"/>
                <w:b/>
                <w:bCs/>
                <w:lang w:val="lv-LV" w:eastAsia="en-GB"/>
              </w:rPr>
              <w:t>2026</w:t>
            </w:r>
          </w:p>
        </w:tc>
        <w:tc>
          <w:tcPr>
            <w:tcW w:w="1086" w:type="dxa"/>
            <w:noWrap/>
            <w:hideMark/>
          </w:tcPr>
          <w:p w14:paraId="0D610EFB" w14:textId="77777777" w:rsidR="009413F1" w:rsidRPr="00107B12" w:rsidRDefault="009413F1" w:rsidP="009413F1">
            <w:pPr>
              <w:jc w:val="center"/>
              <w:rPr>
                <w:rFonts w:ascii="Times New Roman" w:hAnsi="Times New Roman"/>
                <w:b/>
                <w:bCs/>
                <w:lang w:val="lv-LV" w:eastAsia="en-GB"/>
              </w:rPr>
            </w:pPr>
            <w:r w:rsidRPr="00107B12">
              <w:rPr>
                <w:rFonts w:ascii="Times New Roman" w:hAnsi="Times New Roman"/>
                <w:b/>
                <w:bCs/>
                <w:lang w:val="lv-LV" w:eastAsia="en-GB"/>
              </w:rPr>
              <w:t>2027</w:t>
            </w:r>
          </w:p>
        </w:tc>
      </w:tr>
      <w:tr w:rsidR="009413F1" w:rsidRPr="00107B12" w14:paraId="406DA746" w14:textId="77777777" w:rsidTr="009413F1">
        <w:trPr>
          <w:trHeight w:val="398"/>
        </w:trPr>
        <w:tc>
          <w:tcPr>
            <w:tcW w:w="3527" w:type="dxa"/>
            <w:noWrap/>
            <w:hideMark/>
          </w:tcPr>
          <w:p w14:paraId="0DA960A6" w14:textId="77777777" w:rsidR="009413F1" w:rsidRPr="00107B12" w:rsidRDefault="009413F1" w:rsidP="009413F1">
            <w:pPr>
              <w:ind w:right="438"/>
              <w:rPr>
                <w:rFonts w:ascii="Times New Roman" w:hAnsi="Times New Roman"/>
                <w:lang w:val="lv-LV" w:eastAsia="en-GB"/>
              </w:rPr>
            </w:pPr>
            <w:r w:rsidRPr="00107B12">
              <w:rPr>
                <w:rFonts w:ascii="Times New Roman" w:hAnsi="Times New Roman"/>
                <w:lang w:val="lv-LV" w:eastAsia="en-GB"/>
              </w:rPr>
              <w:t>Latvijas apmaksātu studentu dalība CERN programmās (1-2 studenti), t.sk., CERN viesnīca, ēdināšana un transports, u.c.</w:t>
            </w:r>
          </w:p>
        </w:tc>
        <w:tc>
          <w:tcPr>
            <w:tcW w:w="1086" w:type="dxa"/>
            <w:noWrap/>
            <w:vAlign w:val="center"/>
            <w:hideMark/>
          </w:tcPr>
          <w:p w14:paraId="35ED7E0C" w14:textId="77777777" w:rsidR="009413F1" w:rsidRPr="00107B12" w:rsidRDefault="009413F1" w:rsidP="009413F1">
            <w:pPr>
              <w:jc w:val="center"/>
              <w:rPr>
                <w:rFonts w:ascii="Times New Roman" w:hAnsi="Times New Roman"/>
                <w:lang w:val="lv-LV" w:eastAsia="en-GB"/>
              </w:rPr>
            </w:pPr>
            <w:r w:rsidRPr="00107B12">
              <w:rPr>
                <w:rFonts w:ascii="Times New Roman" w:hAnsi="Times New Roman"/>
                <w:lang w:val="lv-LV" w:eastAsia="en-GB"/>
              </w:rPr>
              <w:t>6 000</w:t>
            </w:r>
          </w:p>
        </w:tc>
        <w:tc>
          <w:tcPr>
            <w:tcW w:w="1086" w:type="dxa"/>
            <w:noWrap/>
            <w:vAlign w:val="center"/>
            <w:hideMark/>
          </w:tcPr>
          <w:p w14:paraId="73095F9C" w14:textId="77777777" w:rsidR="009413F1" w:rsidRPr="00107B12" w:rsidRDefault="009413F1" w:rsidP="009413F1">
            <w:pPr>
              <w:jc w:val="center"/>
              <w:rPr>
                <w:rFonts w:ascii="Times New Roman" w:hAnsi="Times New Roman"/>
                <w:lang w:val="lv-LV" w:eastAsia="en-GB"/>
              </w:rPr>
            </w:pPr>
            <w:r w:rsidRPr="00107B12">
              <w:rPr>
                <w:rFonts w:ascii="Times New Roman" w:hAnsi="Times New Roman"/>
                <w:lang w:val="lv-LV" w:eastAsia="en-GB"/>
              </w:rPr>
              <w:t>6 000</w:t>
            </w:r>
          </w:p>
        </w:tc>
        <w:tc>
          <w:tcPr>
            <w:tcW w:w="1086" w:type="dxa"/>
            <w:noWrap/>
            <w:vAlign w:val="center"/>
            <w:hideMark/>
          </w:tcPr>
          <w:p w14:paraId="49A5C7ED" w14:textId="77777777" w:rsidR="009413F1" w:rsidRPr="00107B12" w:rsidRDefault="009413F1" w:rsidP="009413F1">
            <w:pPr>
              <w:jc w:val="center"/>
              <w:rPr>
                <w:rFonts w:ascii="Times New Roman" w:hAnsi="Times New Roman"/>
                <w:lang w:val="lv-LV" w:eastAsia="en-GB"/>
              </w:rPr>
            </w:pPr>
            <w:r w:rsidRPr="00107B12">
              <w:rPr>
                <w:rFonts w:ascii="Times New Roman" w:hAnsi="Times New Roman"/>
                <w:lang w:val="lv-LV" w:eastAsia="en-GB"/>
              </w:rPr>
              <w:t>9 000</w:t>
            </w:r>
          </w:p>
        </w:tc>
        <w:tc>
          <w:tcPr>
            <w:tcW w:w="1086" w:type="dxa"/>
            <w:noWrap/>
            <w:vAlign w:val="center"/>
            <w:hideMark/>
          </w:tcPr>
          <w:p w14:paraId="77F3AA6F" w14:textId="77777777" w:rsidR="009413F1" w:rsidRPr="00107B12" w:rsidRDefault="009413F1" w:rsidP="009413F1">
            <w:pPr>
              <w:jc w:val="center"/>
              <w:rPr>
                <w:rFonts w:ascii="Times New Roman" w:hAnsi="Times New Roman"/>
                <w:lang w:val="lv-LV" w:eastAsia="en-GB"/>
              </w:rPr>
            </w:pPr>
            <w:r w:rsidRPr="00107B12">
              <w:rPr>
                <w:rFonts w:ascii="Times New Roman" w:hAnsi="Times New Roman"/>
                <w:lang w:val="lv-LV" w:eastAsia="en-GB"/>
              </w:rPr>
              <w:t>9 000</w:t>
            </w:r>
          </w:p>
        </w:tc>
        <w:tc>
          <w:tcPr>
            <w:tcW w:w="1086" w:type="dxa"/>
            <w:noWrap/>
            <w:vAlign w:val="center"/>
            <w:hideMark/>
          </w:tcPr>
          <w:p w14:paraId="59DE4E46" w14:textId="77777777" w:rsidR="009413F1" w:rsidRPr="00107B12" w:rsidRDefault="009413F1" w:rsidP="009413F1">
            <w:pPr>
              <w:jc w:val="center"/>
              <w:rPr>
                <w:rFonts w:ascii="Times New Roman" w:hAnsi="Times New Roman"/>
                <w:lang w:val="lv-LV" w:eastAsia="en-GB"/>
              </w:rPr>
            </w:pPr>
            <w:r w:rsidRPr="00107B12">
              <w:rPr>
                <w:rFonts w:ascii="Times New Roman" w:hAnsi="Times New Roman"/>
                <w:lang w:val="lv-LV" w:eastAsia="en-GB"/>
              </w:rPr>
              <w:t>9 000</w:t>
            </w:r>
          </w:p>
        </w:tc>
      </w:tr>
    </w:tbl>
    <w:p w14:paraId="49B70C16" w14:textId="77777777" w:rsidR="7B76691B" w:rsidRPr="00107B12" w:rsidRDefault="7B76691B" w:rsidP="00577698">
      <w:pPr>
        <w:pStyle w:val="Heading1"/>
        <w:rPr>
          <w:rFonts w:ascii="Times New Roman" w:eastAsia="Calibri Light" w:hAnsi="Times New Roman" w:cs="Times New Roman"/>
          <w:b/>
          <w:color w:val="auto"/>
          <w:sz w:val="24"/>
          <w:szCs w:val="24"/>
        </w:rPr>
      </w:pPr>
      <w:r w:rsidRPr="00107B12">
        <w:rPr>
          <w:rFonts w:ascii="Times New Roman" w:eastAsia="Times New Roman" w:hAnsi="Times New Roman" w:cs="Times New Roman"/>
          <w:b/>
          <w:color w:val="auto"/>
          <w:sz w:val="24"/>
          <w:szCs w:val="24"/>
        </w:rPr>
        <w:lastRenderedPageBreak/>
        <w:t xml:space="preserve">  </w:t>
      </w:r>
      <w:r w:rsidRPr="00107B12">
        <w:rPr>
          <w:rFonts w:ascii="Times New Roman" w:eastAsia="Calibri Light" w:hAnsi="Times New Roman" w:cs="Times New Roman"/>
          <w:b/>
          <w:color w:val="auto"/>
          <w:sz w:val="24"/>
          <w:szCs w:val="24"/>
        </w:rPr>
        <w:t>III.</w:t>
      </w:r>
      <w:r w:rsidRPr="00107B12">
        <w:rPr>
          <w:rFonts w:ascii="Times New Roman" w:eastAsia="Times New Roman" w:hAnsi="Times New Roman" w:cs="Times New Roman"/>
          <w:b/>
          <w:color w:val="auto"/>
          <w:sz w:val="24"/>
          <w:szCs w:val="24"/>
        </w:rPr>
        <w:t xml:space="preserve">            </w:t>
      </w:r>
      <w:r w:rsidRPr="00107B12">
        <w:rPr>
          <w:rFonts w:ascii="Times New Roman" w:eastAsia="Calibri Light" w:hAnsi="Times New Roman" w:cs="Times New Roman"/>
          <w:b/>
          <w:color w:val="auto"/>
          <w:sz w:val="24"/>
          <w:szCs w:val="24"/>
        </w:rPr>
        <w:t>CERN nacionālais kontaktpunkts</w:t>
      </w:r>
    </w:p>
    <w:p w14:paraId="0E5771CD" w14:textId="77777777" w:rsidR="00694457" w:rsidRPr="00107B12" w:rsidRDefault="009903A9" w:rsidP="004C2300">
      <w:pPr>
        <w:jc w:val="both"/>
        <w:rPr>
          <w:rFonts w:ascii="Times New Roman" w:eastAsia="Calibri" w:hAnsi="Times New Roman" w:cs="Times New Roman"/>
          <w:sz w:val="24"/>
          <w:szCs w:val="24"/>
        </w:rPr>
      </w:pPr>
      <w:r w:rsidRPr="00107B12">
        <w:rPr>
          <w:rFonts w:ascii="Times New Roman" w:eastAsia="Calibri" w:hAnsi="Times New Roman" w:cs="Times New Roman"/>
          <w:sz w:val="24"/>
          <w:szCs w:val="24"/>
        </w:rPr>
        <w:t>CERN Nacionālais kontaktpunkts darbojas uz Rīgas Tehniskās universitātes bāzes</w:t>
      </w:r>
      <w:r w:rsidRPr="00107B12">
        <w:rPr>
          <w:rStyle w:val="FootnoteReference"/>
          <w:rFonts w:ascii="Times New Roman" w:eastAsia="Calibri" w:hAnsi="Times New Roman" w:cs="Times New Roman"/>
          <w:sz w:val="24"/>
          <w:szCs w:val="24"/>
        </w:rPr>
        <w:footnoteReference w:id="26"/>
      </w:r>
      <w:r w:rsidR="00E20D81" w:rsidRPr="00107B12">
        <w:rPr>
          <w:rFonts w:ascii="Times New Roman" w:eastAsia="Calibri" w:hAnsi="Times New Roman" w:cs="Times New Roman"/>
          <w:sz w:val="24"/>
          <w:szCs w:val="24"/>
        </w:rPr>
        <w:t xml:space="preserve"> un saskaņā ar 2021. gada 14. aprīļa Ministru kabineta rīkojumu Nr. 246 “Par Zinātnes, tehnoloģijas attīstības un inovācijas pamatnostādnēm 2021.-2027. gadam”</w:t>
      </w:r>
      <w:r w:rsidR="00E20D81" w:rsidRPr="00107B12">
        <w:rPr>
          <w:rStyle w:val="FootnoteReference"/>
          <w:rFonts w:ascii="Times New Roman" w:eastAsia="Calibri" w:hAnsi="Times New Roman" w:cs="Times New Roman"/>
          <w:sz w:val="24"/>
          <w:szCs w:val="24"/>
        </w:rPr>
        <w:footnoteReference w:id="27"/>
      </w:r>
      <w:r w:rsidR="00E20D81" w:rsidRPr="00107B12">
        <w:rPr>
          <w:rFonts w:ascii="Times New Roman" w:eastAsia="Calibri" w:hAnsi="Times New Roman" w:cs="Times New Roman"/>
          <w:sz w:val="24"/>
          <w:szCs w:val="24"/>
        </w:rPr>
        <w:t>, nodrošina dalību CERN asociētās dalībvalsts statusā, atbilstoši CERN Latvijas nacionālā kontaktpunkta Rīcības plānam. C</w:t>
      </w:r>
      <w:r w:rsidR="006776D9" w:rsidRPr="00107B12">
        <w:rPr>
          <w:rFonts w:ascii="Times New Roman" w:eastAsia="Calibri" w:hAnsi="Times New Roman" w:cs="Times New Roman"/>
          <w:sz w:val="24"/>
          <w:szCs w:val="24"/>
        </w:rPr>
        <w:t xml:space="preserve">ita starpā </w:t>
      </w:r>
      <w:r w:rsidR="00E20D81" w:rsidRPr="00107B12">
        <w:rPr>
          <w:rFonts w:ascii="Times New Roman" w:eastAsia="Calibri" w:hAnsi="Times New Roman" w:cs="Times New Roman"/>
          <w:sz w:val="24"/>
          <w:szCs w:val="24"/>
        </w:rPr>
        <w:t xml:space="preserve">kontaktpunkts </w:t>
      </w:r>
      <w:r w:rsidR="006776D9" w:rsidRPr="00107B12">
        <w:rPr>
          <w:rFonts w:ascii="Times New Roman" w:eastAsia="Calibri" w:hAnsi="Times New Roman" w:cs="Times New Roman"/>
          <w:sz w:val="24"/>
          <w:szCs w:val="24"/>
        </w:rPr>
        <w:t xml:space="preserve">koordinē CERN Latvijas Grupas darbu </w:t>
      </w:r>
      <w:r w:rsidR="00E20D81" w:rsidRPr="00107B12">
        <w:rPr>
          <w:rFonts w:ascii="Times New Roman" w:eastAsia="Calibri" w:hAnsi="Times New Roman" w:cs="Times New Roman"/>
          <w:sz w:val="24"/>
          <w:szCs w:val="24"/>
        </w:rPr>
        <w:t>tādejādi tieši veicinot to,</w:t>
      </w:r>
      <w:r w:rsidR="004C2300" w:rsidRPr="00107B12">
        <w:rPr>
          <w:rFonts w:ascii="Times New Roman" w:eastAsia="Calibri" w:hAnsi="Times New Roman" w:cs="Times New Roman"/>
          <w:sz w:val="24"/>
          <w:szCs w:val="24"/>
        </w:rPr>
        <w:t xml:space="preserve"> ka</w:t>
      </w:r>
      <w:r w:rsidR="00D43D34" w:rsidRPr="00107B12">
        <w:rPr>
          <w:rFonts w:ascii="Times New Roman" w:eastAsia="Calibri" w:hAnsi="Times New Roman" w:cs="Times New Roman"/>
          <w:sz w:val="24"/>
          <w:szCs w:val="24"/>
        </w:rPr>
        <w:t xml:space="preserve"> CERN un tajā </w:t>
      </w:r>
      <w:r w:rsidR="007B08F2" w:rsidRPr="00107B12">
        <w:rPr>
          <w:rFonts w:ascii="Times New Roman" w:eastAsia="Calibri" w:hAnsi="Times New Roman" w:cs="Times New Roman"/>
          <w:sz w:val="24"/>
          <w:szCs w:val="24"/>
        </w:rPr>
        <w:t>bāzētajos</w:t>
      </w:r>
      <w:r w:rsidR="00D43D34" w:rsidRPr="00107B12">
        <w:rPr>
          <w:rFonts w:ascii="Times New Roman" w:eastAsia="Calibri" w:hAnsi="Times New Roman" w:cs="Times New Roman"/>
          <w:sz w:val="24"/>
          <w:szCs w:val="24"/>
        </w:rPr>
        <w:t xml:space="preserve"> eksperimentos un saistītajās aktivitātēs </w:t>
      </w:r>
      <w:r w:rsidR="00144A69" w:rsidRPr="00107B12">
        <w:rPr>
          <w:rFonts w:ascii="Times New Roman" w:eastAsia="Calibri" w:hAnsi="Times New Roman" w:cs="Times New Roman"/>
          <w:sz w:val="24"/>
          <w:szCs w:val="24"/>
        </w:rPr>
        <w:t>piedalās</w:t>
      </w:r>
      <w:r w:rsidR="00D43D34" w:rsidRPr="00107B12">
        <w:rPr>
          <w:rFonts w:ascii="Times New Roman" w:eastAsia="Calibri" w:hAnsi="Times New Roman" w:cs="Times New Roman"/>
          <w:sz w:val="24"/>
          <w:szCs w:val="24"/>
        </w:rPr>
        <w:t xml:space="preserve"> dažādas Latvijas zinātniskās institūcijas</w:t>
      </w:r>
      <w:r w:rsidR="00E20D81" w:rsidRPr="00107B12">
        <w:rPr>
          <w:rFonts w:ascii="Times New Roman" w:eastAsia="Calibri" w:hAnsi="Times New Roman" w:cs="Times New Roman"/>
          <w:sz w:val="24"/>
          <w:szCs w:val="24"/>
        </w:rPr>
        <w:t xml:space="preserve"> un uzņēmēji</w:t>
      </w:r>
      <w:r w:rsidR="004C2300" w:rsidRPr="00107B12">
        <w:rPr>
          <w:rFonts w:ascii="Times New Roman" w:eastAsia="Calibri" w:hAnsi="Times New Roman" w:cs="Times New Roman"/>
          <w:sz w:val="24"/>
          <w:szCs w:val="24"/>
        </w:rPr>
        <w:t xml:space="preserve">. </w:t>
      </w:r>
    </w:p>
    <w:p w14:paraId="4BB575BA" w14:textId="77777777" w:rsidR="00B261B8" w:rsidRPr="00107B12" w:rsidRDefault="00694457" w:rsidP="00852654">
      <w:pPr>
        <w:jc w:val="both"/>
        <w:rPr>
          <w:rFonts w:ascii="Times New Roman" w:hAnsi="Times New Roman" w:cs="Times New Roman"/>
          <w:sz w:val="24"/>
          <w:szCs w:val="24"/>
        </w:rPr>
      </w:pPr>
      <w:r w:rsidRPr="00107B12">
        <w:rPr>
          <w:rFonts w:ascii="Times New Roman" w:eastAsia="Calibri" w:hAnsi="Times New Roman" w:cs="Times New Roman"/>
          <w:sz w:val="24"/>
          <w:szCs w:val="24"/>
        </w:rPr>
        <w:t xml:space="preserve">Šobrīd CERN nacionālais kontaktpunkts darbojas RTU Augstas enerģijas fizikas un paātrinātāju tehnoloģiju centra ietvaros. Ņemot vērā sasniegto zinātnes, pētniecības un akadēmisko kapacitāti, saskaņā ar </w:t>
      </w:r>
      <w:r w:rsidRPr="00107B12">
        <w:rPr>
          <w:rFonts w:ascii="Times New Roman" w:eastAsia="Calibri" w:hAnsi="Times New Roman" w:cs="Times New Roman"/>
          <w:i/>
          <w:iCs/>
          <w:sz w:val="24"/>
          <w:szCs w:val="24"/>
        </w:rPr>
        <w:t>stratēģiju</w:t>
      </w:r>
      <w:r w:rsidRPr="00107B12">
        <w:rPr>
          <w:rFonts w:ascii="Times New Roman" w:eastAsia="Calibri" w:hAnsi="Times New Roman" w:cs="Times New Roman"/>
          <w:sz w:val="24"/>
          <w:szCs w:val="24"/>
        </w:rPr>
        <w:t xml:space="preserve"> šis centrs ir jāpārveido par </w:t>
      </w:r>
      <w:r w:rsidR="00941CCB" w:rsidRPr="00107B12">
        <w:rPr>
          <w:rFonts w:ascii="Times New Roman" w:eastAsia="Calibri" w:hAnsi="Times New Roman" w:cs="Times New Roman"/>
          <w:sz w:val="24"/>
          <w:szCs w:val="24"/>
        </w:rPr>
        <w:t xml:space="preserve">Daļiņu fizikas un paātrinātāju tehnoloģiju </w:t>
      </w:r>
      <w:r w:rsidRPr="00107B12">
        <w:rPr>
          <w:rFonts w:ascii="Times New Roman" w:hAnsi="Times New Roman" w:cs="Times New Roman"/>
          <w:sz w:val="24"/>
          <w:szCs w:val="24"/>
        </w:rPr>
        <w:t>institūtu RTU sastāvā.</w:t>
      </w:r>
      <w:r w:rsidR="00941CCB" w:rsidRPr="00107B12">
        <w:rPr>
          <w:rFonts w:ascii="Times New Roman" w:hAnsi="Times New Roman" w:cs="Times New Roman"/>
          <w:sz w:val="24"/>
          <w:szCs w:val="24"/>
        </w:rPr>
        <w:t xml:space="preserve"> Kontaktpunkta funkcijas ir jānodala no šī zinātniskā institūta funkcijām – kontaktpunktam darbojoties RTU zinātņu prorektora dienestā un tiešā zinātņu prorektora pakļautībā.  </w:t>
      </w:r>
    </w:p>
    <w:p w14:paraId="0B723984" w14:textId="77777777" w:rsidR="008124EB" w:rsidRPr="00107B12" w:rsidRDefault="00941CCB" w:rsidP="00852654">
      <w:pPr>
        <w:jc w:val="both"/>
        <w:rPr>
          <w:rFonts w:ascii="Times New Roman" w:eastAsia="Calibri" w:hAnsi="Times New Roman" w:cs="Times New Roman"/>
          <w:sz w:val="24"/>
          <w:szCs w:val="24"/>
        </w:rPr>
      </w:pPr>
      <w:r w:rsidRPr="00107B12">
        <w:rPr>
          <w:rFonts w:ascii="Times New Roman" w:hAnsi="Times New Roman" w:cs="Times New Roman"/>
          <w:sz w:val="24"/>
          <w:szCs w:val="24"/>
        </w:rPr>
        <w:t xml:space="preserve">Izglītības un zinātnes ministrijas Plānam Latvijas CERN stratēģijas īstenošanai ir jābūt loģiskam </w:t>
      </w:r>
      <w:r w:rsidRPr="00107B12">
        <w:rPr>
          <w:rFonts w:ascii="Times New Roman" w:eastAsia="Calibri" w:hAnsi="Times New Roman" w:cs="Times New Roman"/>
          <w:sz w:val="24"/>
          <w:szCs w:val="24"/>
        </w:rPr>
        <w:t xml:space="preserve">CERN Latvijas nacionālā kontaktpunkta Rīcības plāna </w:t>
      </w:r>
      <w:r w:rsidR="00C90D6F" w:rsidRPr="00107B12">
        <w:rPr>
          <w:rFonts w:ascii="Times New Roman" w:eastAsia="Calibri" w:hAnsi="Times New Roman" w:cs="Times New Roman"/>
          <w:sz w:val="24"/>
          <w:szCs w:val="24"/>
        </w:rPr>
        <w:t>turpinājumam. Tādejādi arī turpmāk, lai pilnībā izmantotu CERN sniegtās iespējas un sadarbības potenciālu</w:t>
      </w:r>
      <w:r w:rsidR="001A1D44" w:rsidRPr="00107B12">
        <w:rPr>
          <w:rFonts w:ascii="Times New Roman" w:eastAsia="Calibri" w:hAnsi="Times New Roman" w:cs="Times New Roman"/>
          <w:sz w:val="24"/>
          <w:szCs w:val="24"/>
        </w:rPr>
        <w:t>,</w:t>
      </w:r>
      <w:r w:rsidR="00C90D6F" w:rsidRPr="00107B12">
        <w:rPr>
          <w:rFonts w:ascii="Times New Roman" w:eastAsia="Calibri" w:hAnsi="Times New Roman" w:cs="Times New Roman"/>
          <w:sz w:val="24"/>
          <w:szCs w:val="24"/>
        </w:rPr>
        <w:t xml:space="preserve"> </w:t>
      </w:r>
      <w:r w:rsidR="00C90D6F" w:rsidRPr="00107B12">
        <w:rPr>
          <w:rFonts w:ascii="Times New Roman" w:eastAsia="Calibri" w:hAnsi="Times New Roman" w:cs="Times New Roman"/>
          <w:i/>
          <w:iCs/>
          <w:sz w:val="24"/>
          <w:szCs w:val="24"/>
        </w:rPr>
        <w:t>stratēģija</w:t>
      </w:r>
      <w:r w:rsidR="00C90D6F" w:rsidRPr="00107B12">
        <w:rPr>
          <w:rFonts w:ascii="Times New Roman" w:eastAsia="Calibri" w:hAnsi="Times New Roman" w:cs="Times New Roman"/>
          <w:sz w:val="24"/>
          <w:szCs w:val="24"/>
        </w:rPr>
        <w:t xml:space="preserve"> jāattīsta un jāīsteno ciešā sadarbībā ar politikas veidotājiem, iesaistot visas ieinteresētās puses, t.sk. zinātnes kopienu un privāto sektoru.</w:t>
      </w:r>
    </w:p>
    <w:p w14:paraId="3815215E" w14:textId="77777777" w:rsidR="7B76691B" w:rsidRPr="00107B12" w:rsidRDefault="00330985" w:rsidP="00577698">
      <w:pPr>
        <w:pStyle w:val="Heading2"/>
        <w:rPr>
          <w:rFonts w:ascii="Times New Roman" w:eastAsia="Calibri Light" w:hAnsi="Times New Roman" w:cs="Times New Roman"/>
          <w:b/>
          <w:bCs/>
          <w:color w:val="auto"/>
          <w:sz w:val="24"/>
          <w:szCs w:val="24"/>
        </w:rPr>
      </w:pPr>
      <w:r w:rsidRPr="00107B12">
        <w:rPr>
          <w:rFonts w:ascii="Times New Roman" w:eastAsia="Calibri Light" w:hAnsi="Times New Roman" w:cs="Times New Roman"/>
          <w:b/>
          <w:bCs/>
          <w:color w:val="auto"/>
          <w:sz w:val="24"/>
          <w:szCs w:val="24"/>
        </w:rPr>
        <w:t xml:space="preserve">6. tabula. </w:t>
      </w:r>
      <w:r w:rsidR="7B76691B" w:rsidRPr="00107B12">
        <w:rPr>
          <w:rFonts w:ascii="Times New Roman" w:eastAsia="Calibri Light" w:hAnsi="Times New Roman" w:cs="Times New Roman"/>
          <w:bCs/>
          <w:color w:val="auto"/>
          <w:sz w:val="24"/>
          <w:szCs w:val="24"/>
        </w:rPr>
        <w:t>Latvijas CERN nacionālā kontaktpunkta programma daudzgadu griezumā (</w:t>
      </w:r>
      <w:r w:rsidR="00C056B2" w:rsidRPr="00107B12">
        <w:rPr>
          <w:rFonts w:ascii="Times New Roman" w:eastAsia="Calibri Light" w:hAnsi="Times New Roman" w:cs="Times New Roman"/>
          <w:bCs/>
          <w:color w:val="auto"/>
          <w:sz w:val="24"/>
          <w:szCs w:val="24"/>
        </w:rPr>
        <w:t>EUR</w:t>
      </w:r>
      <w:r w:rsidR="7B76691B" w:rsidRPr="00107B12">
        <w:rPr>
          <w:rFonts w:ascii="Times New Roman" w:eastAsia="Calibri Light" w:hAnsi="Times New Roman" w:cs="Times New Roman"/>
          <w:bCs/>
          <w:color w:val="auto"/>
          <w:sz w:val="24"/>
          <w:szCs w:val="24"/>
        </w:rPr>
        <w:t>)</w:t>
      </w:r>
      <w:r w:rsidR="7B76691B" w:rsidRPr="00107B12">
        <w:rPr>
          <w:rFonts w:ascii="Times New Roman" w:eastAsia="Calibri Light" w:hAnsi="Times New Roman" w:cs="Times New Roman"/>
          <w:b/>
          <w:bCs/>
          <w:color w:val="auto"/>
          <w:sz w:val="24"/>
          <w:szCs w:val="24"/>
        </w:rPr>
        <w:t xml:space="preserve"> </w:t>
      </w:r>
    </w:p>
    <w:tbl>
      <w:tblPr>
        <w:tblStyle w:val="GridTable1Light-Accent1"/>
        <w:tblW w:w="8294" w:type="dxa"/>
        <w:tblInd w:w="5" w:type="dxa"/>
        <w:tblLook w:val="04A0" w:firstRow="1" w:lastRow="0" w:firstColumn="1" w:lastColumn="0" w:noHBand="0" w:noVBand="1"/>
      </w:tblPr>
      <w:tblGrid>
        <w:gridCol w:w="2432"/>
        <w:gridCol w:w="1419"/>
        <w:gridCol w:w="1059"/>
        <w:gridCol w:w="1059"/>
        <w:gridCol w:w="1055"/>
        <w:gridCol w:w="1270"/>
      </w:tblGrid>
      <w:tr w:rsidR="0035621B" w:rsidRPr="00107B12" w14:paraId="3FDD26AB" w14:textId="77777777" w:rsidTr="003D2C05">
        <w:trPr>
          <w:cnfStyle w:val="100000000000" w:firstRow="1" w:lastRow="0" w:firstColumn="0" w:lastColumn="0" w:oddVBand="0" w:evenVBand="0" w:oddHBand="0"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2432" w:type="dxa"/>
            <w:shd w:val="clear" w:color="auto" w:fill="1F4E79" w:themeFill="accent1" w:themeFillShade="80"/>
            <w:hideMark/>
          </w:tcPr>
          <w:p w14:paraId="1DADF7A1" w14:textId="77777777" w:rsidR="000271D8" w:rsidRPr="00107B12" w:rsidRDefault="000271D8" w:rsidP="000271D8">
            <w:pPr>
              <w:jc w:val="center"/>
              <w:rPr>
                <w:rFonts w:ascii="Times New Roman" w:eastAsia="Calibri" w:hAnsi="Times New Roman" w:cs="Times New Roman"/>
                <w:sz w:val="24"/>
                <w:szCs w:val="24"/>
              </w:rPr>
            </w:pPr>
          </w:p>
        </w:tc>
        <w:tc>
          <w:tcPr>
            <w:tcW w:w="1419" w:type="dxa"/>
            <w:shd w:val="clear" w:color="auto" w:fill="1F4E79" w:themeFill="accent1" w:themeFillShade="80"/>
            <w:hideMark/>
          </w:tcPr>
          <w:p w14:paraId="3601A538" w14:textId="77777777" w:rsidR="000271D8" w:rsidRPr="00107B12" w:rsidRDefault="000271D8" w:rsidP="000271D8">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2023</w:t>
            </w:r>
          </w:p>
        </w:tc>
        <w:tc>
          <w:tcPr>
            <w:tcW w:w="1059" w:type="dxa"/>
            <w:shd w:val="clear" w:color="auto" w:fill="1F4E79" w:themeFill="accent1" w:themeFillShade="80"/>
            <w:hideMark/>
          </w:tcPr>
          <w:p w14:paraId="782C24FD" w14:textId="77777777" w:rsidR="000271D8" w:rsidRPr="00107B12" w:rsidRDefault="000271D8" w:rsidP="000271D8">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2024</w:t>
            </w:r>
          </w:p>
        </w:tc>
        <w:tc>
          <w:tcPr>
            <w:tcW w:w="1059" w:type="dxa"/>
            <w:shd w:val="clear" w:color="auto" w:fill="1F4E79" w:themeFill="accent1" w:themeFillShade="80"/>
            <w:hideMark/>
          </w:tcPr>
          <w:p w14:paraId="50940155" w14:textId="77777777" w:rsidR="000271D8" w:rsidRPr="00107B12" w:rsidRDefault="000271D8" w:rsidP="000271D8">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2025</w:t>
            </w:r>
          </w:p>
        </w:tc>
        <w:tc>
          <w:tcPr>
            <w:tcW w:w="1055" w:type="dxa"/>
            <w:shd w:val="clear" w:color="auto" w:fill="1F4E79" w:themeFill="accent1" w:themeFillShade="80"/>
            <w:hideMark/>
          </w:tcPr>
          <w:p w14:paraId="59040ACB" w14:textId="77777777" w:rsidR="000271D8" w:rsidRPr="00107B12" w:rsidRDefault="000271D8" w:rsidP="000271D8">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2026</w:t>
            </w:r>
          </w:p>
        </w:tc>
        <w:tc>
          <w:tcPr>
            <w:tcW w:w="1270" w:type="dxa"/>
            <w:shd w:val="clear" w:color="auto" w:fill="1F4E79" w:themeFill="accent1" w:themeFillShade="80"/>
            <w:hideMark/>
          </w:tcPr>
          <w:p w14:paraId="0B1F03B0" w14:textId="77777777" w:rsidR="000271D8" w:rsidRPr="00107B12" w:rsidRDefault="000271D8" w:rsidP="000271D8">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2027</w:t>
            </w:r>
          </w:p>
        </w:tc>
      </w:tr>
      <w:tr w:rsidR="005A0C50" w:rsidRPr="00107B12" w14:paraId="63B4385A" w14:textId="77777777" w:rsidTr="003D2C05">
        <w:trPr>
          <w:trHeight w:val="965"/>
        </w:trPr>
        <w:tc>
          <w:tcPr>
            <w:cnfStyle w:val="001000000000" w:firstRow="0" w:lastRow="0" w:firstColumn="1" w:lastColumn="0" w:oddVBand="0" w:evenVBand="0" w:oddHBand="0" w:evenHBand="0" w:firstRowFirstColumn="0" w:firstRowLastColumn="0" w:lastRowFirstColumn="0" w:lastRowLastColumn="0"/>
            <w:tcW w:w="2432" w:type="dxa"/>
            <w:tcBorders>
              <w:top w:val="single" w:sz="12" w:space="0" w:color="9CC2E5" w:themeColor="accent1" w:themeTint="99"/>
            </w:tcBorders>
            <w:shd w:val="clear" w:color="auto" w:fill="B4C6E7" w:themeFill="accent5" w:themeFillTint="66"/>
            <w:hideMark/>
          </w:tcPr>
          <w:p w14:paraId="22213CA6" w14:textId="77777777" w:rsidR="005A0C50" w:rsidRPr="00107B12" w:rsidRDefault="005A0C50" w:rsidP="00F13456">
            <w:pPr>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 xml:space="preserve">Atalgojums </w:t>
            </w:r>
            <w:r w:rsidR="00F13456" w:rsidRPr="00107B12">
              <w:rPr>
                <w:rFonts w:ascii="Times New Roman" w:eastAsia="Times New Roman" w:hAnsi="Times New Roman" w:cs="Times New Roman"/>
                <w:sz w:val="24"/>
                <w:szCs w:val="24"/>
                <w:lang w:eastAsia="en-GB"/>
              </w:rPr>
              <w:t>kontaktpunkta personālam</w:t>
            </w:r>
          </w:p>
        </w:tc>
        <w:tc>
          <w:tcPr>
            <w:tcW w:w="1419" w:type="dxa"/>
            <w:tcBorders>
              <w:top w:val="single" w:sz="12" w:space="0" w:color="9CC2E5" w:themeColor="accent1" w:themeTint="99"/>
            </w:tcBorders>
            <w:shd w:val="clear" w:color="auto" w:fill="B4C6E7" w:themeFill="accent5" w:themeFillTint="66"/>
            <w:hideMark/>
          </w:tcPr>
          <w:p w14:paraId="70206D91" w14:textId="77777777" w:rsidR="005A0C50" w:rsidRPr="00107B12" w:rsidRDefault="00F13456" w:rsidP="00F1345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7</w:t>
            </w:r>
            <w:r w:rsidR="005A0C50" w:rsidRPr="00107B12">
              <w:rPr>
                <w:rFonts w:ascii="Times New Roman" w:eastAsia="Times New Roman" w:hAnsi="Times New Roman" w:cs="Times New Roman"/>
                <w:sz w:val="24"/>
                <w:szCs w:val="24"/>
                <w:lang w:eastAsia="en-GB"/>
              </w:rPr>
              <w:t>4 000</w:t>
            </w:r>
          </w:p>
        </w:tc>
        <w:tc>
          <w:tcPr>
            <w:tcW w:w="1059" w:type="dxa"/>
            <w:tcBorders>
              <w:top w:val="single" w:sz="12" w:space="0" w:color="9CC2E5" w:themeColor="accent1" w:themeTint="99"/>
            </w:tcBorders>
            <w:shd w:val="clear" w:color="auto" w:fill="B4C6E7" w:themeFill="accent5" w:themeFillTint="66"/>
            <w:hideMark/>
          </w:tcPr>
          <w:p w14:paraId="27183589" w14:textId="77777777" w:rsidR="005A0C50" w:rsidRPr="00107B12" w:rsidRDefault="00F13456" w:rsidP="00F1345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7</w:t>
            </w:r>
            <w:r w:rsidR="005A0C50" w:rsidRPr="00107B12">
              <w:rPr>
                <w:rFonts w:ascii="Times New Roman" w:eastAsia="Times New Roman" w:hAnsi="Times New Roman" w:cs="Times New Roman"/>
                <w:sz w:val="24"/>
                <w:szCs w:val="24"/>
                <w:lang w:eastAsia="en-GB"/>
              </w:rPr>
              <w:t>4 000</w:t>
            </w:r>
          </w:p>
        </w:tc>
        <w:tc>
          <w:tcPr>
            <w:tcW w:w="1059" w:type="dxa"/>
            <w:tcBorders>
              <w:top w:val="single" w:sz="12" w:space="0" w:color="9CC2E5" w:themeColor="accent1" w:themeTint="99"/>
            </w:tcBorders>
            <w:shd w:val="clear" w:color="auto" w:fill="B4C6E7" w:themeFill="accent5" w:themeFillTint="66"/>
            <w:hideMark/>
          </w:tcPr>
          <w:p w14:paraId="66CA84EF" w14:textId="77777777" w:rsidR="005A0C50" w:rsidRPr="00107B12" w:rsidRDefault="00F13456" w:rsidP="00F1345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94</w:t>
            </w:r>
            <w:r w:rsidR="005A0C50" w:rsidRPr="00107B12">
              <w:rPr>
                <w:rFonts w:ascii="Times New Roman" w:eastAsia="Times New Roman" w:hAnsi="Times New Roman" w:cs="Times New Roman"/>
                <w:sz w:val="24"/>
                <w:szCs w:val="24"/>
                <w:lang w:eastAsia="en-GB"/>
              </w:rPr>
              <w:t xml:space="preserve"> 000</w:t>
            </w:r>
          </w:p>
        </w:tc>
        <w:tc>
          <w:tcPr>
            <w:tcW w:w="1055" w:type="dxa"/>
            <w:tcBorders>
              <w:top w:val="single" w:sz="12" w:space="0" w:color="9CC2E5" w:themeColor="accent1" w:themeTint="99"/>
            </w:tcBorders>
            <w:shd w:val="clear" w:color="auto" w:fill="B4C6E7" w:themeFill="accent5" w:themeFillTint="66"/>
            <w:hideMark/>
          </w:tcPr>
          <w:p w14:paraId="025ABF90" w14:textId="77777777" w:rsidR="005A0C50" w:rsidRPr="00107B12" w:rsidRDefault="00F13456" w:rsidP="000271D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 xml:space="preserve">94 </w:t>
            </w:r>
            <w:r w:rsidR="005A0C50" w:rsidRPr="00107B12">
              <w:rPr>
                <w:rFonts w:ascii="Times New Roman" w:eastAsia="Times New Roman" w:hAnsi="Times New Roman" w:cs="Times New Roman"/>
                <w:sz w:val="24"/>
                <w:szCs w:val="24"/>
                <w:lang w:eastAsia="en-GB"/>
              </w:rPr>
              <w:t>000</w:t>
            </w:r>
          </w:p>
        </w:tc>
        <w:tc>
          <w:tcPr>
            <w:tcW w:w="1270" w:type="dxa"/>
            <w:tcBorders>
              <w:top w:val="single" w:sz="12" w:space="0" w:color="9CC2E5" w:themeColor="accent1" w:themeTint="99"/>
            </w:tcBorders>
            <w:shd w:val="clear" w:color="auto" w:fill="B4C6E7" w:themeFill="accent5" w:themeFillTint="66"/>
            <w:hideMark/>
          </w:tcPr>
          <w:p w14:paraId="6E7398A7" w14:textId="77777777" w:rsidR="005A0C50" w:rsidRPr="00107B12" w:rsidRDefault="00F13456" w:rsidP="000271D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42 000</w:t>
            </w:r>
            <w:r w:rsidR="005A0C50" w:rsidRPr="00107B12">
              <w:rPr>
                <w:rFonts w:ascii="Times New Roman" w:eastAsia="Times New Roman" w:hAnsi="Times New Roman" w:cs="Times New Roman"/>
                <w:sz w:val="24"/>
                <w:szCs w:val="24"/>
                <w:lang w:eastAsia="en-GB"/>
              </w:rPr>
              <w:t> </w:t>
            </w:r>
          </w:p>
        </w:tc>
      </w:tr>
      <w:tr w:rsidR="005A0C50" w:rsidRPr="00107B12" w14:paraId="51D92BED" w14:textId="77777777" w:rsidTr="003D2C05">
        <w:trPr>
          <w:trHeight w:val="1060"/>
        </w:trPr>
        <w:tc>
          <w:tcPr>
            <w:cnfStyle w:val="001000000000" w:firstRow="0" w:lastRow="0" w:firstColumn="1" w:lastColumn="0" w:oddVBand="0" w:evenVBand="0" w:oddHBand="0" w:evenHBand="0" w:firstRowFirstColumn="0" w:firstRowLastColumn="0" w:lastRowFirstColumn="0" w:lastRowLastColumn="0"/>
            <w:tcW w:w="2432" w:type="dxa"/>
            <w:shd w:val="clear" w:color="auto" w:fill="B4C6E7" w:themeFill="accent5" w:themeFillTint="66"/>
            <w:hideMark/>
          </w:tcPr>
          <w:p w14:paraId="13E2C504" w14:textId="77777777" w:rsidR="000271D8" w:rsidRPr="00107B12" w:rsidRDefault="00A35807" w:rsidP="00FD675D">
            <w:pPr>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Administratīvā</w:t>
            </w:r>
            <w:r w:rsidR="00FD675D" w:rsidRPr="00107B12">
              <w:rPr>
                <w:rFonts w:ascii="Times New Roman" w:eastAsia="Times New Roman" w:hAnsi="Times New Roman" w:cs="Times New Roman"/>
                <w:sz w:val="24"/>
                <w:szCs w:val="24"/>
                <w:lang w:eastAsia="en-GB"/>
              </w:rPr>
              <w:t xml:space="preserve">s un </w:t>
            </w:r>
            <w:r w:rsidRPr="00107B12">
              <w:rPr>
                <w:rFonts w:ascii="Times New Roman" w:eastAsia="Times New Roman" w:hAnsi="Times New Roman" w:cs="Times New Roman"/>
                <w:sz w:val="24"/>
                <w:szCs w:val="24"/>
                <w:lang w:eastAsia="en-GB"/>
              </w:rPr>
              <w:t xml:space="preserve"> </w:t>
            </w:r>
            <w:r w:rsidR="00FD675D" w:rsidRPr="00107B12">
              <w:rPr>
                <w:rFonts w:ascii="Times New Roman" w:eastAsia="Times New Roman" w:hAnsi="Times New Roman" w:cs="Times New Roman"/>
                <w:sz w:val="24"/>
                <w:szCs w:val="24"/>
                <w:lang w:eastAsia="en-GB"/>
              </w:rPr>
              <w:t xml:space="preserve">netiešās </w:t>
            </w:r>
            <w:r w:rsidR="000271D8" w:rsidRPr="00107B12">
              <w:rPr>
                <w:rFonts w:ascii="Times New Roman" w:eastAsia="Times New Roman" w:hAnsi="Times New Roman" w:cs="Times New Roman"/>
                <w:sz w:val="24"/>
                <w:szCs w:val="24"/>
                <w:lang w:eastAsia="en-GB"/>
              </w:rPr>
              <w:t>izmaksas</w:t>
            </w:r>
          </w:p>
        </w:tc>
        <w:tc>
          <w:tcPr>
            <w:tcW w:w="1419" w:type="dxa"/>
            <w:shd w:val="clear" w:color="auto" w:fill="B4C6E7" w:themeFill="accent5" w:themeFillTint="66"/>
            <w:hideMark/>
          </w:tcPr>
          <w:p w14:paraId="7DACE8A4" w14:textId="77777777" w:rsidR="000271D8" w:rsidRPr="00107B12" w:rsidRDefault="00C47B68" w:rsidP="00C47B6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14</w:t>
            </w:r>
            <w:r w:rsidR="000271D8" w:rsidRPr="00107B12">
              <w:rPr>
                <w:rFonts w:ascii="Times New Roman" w:eastAsia="Times New Roman" w:hAnsi="Times New Roman" w:cs="Times New Roman"/>
                <w:sz w:val="24"/>
                <w:szCs w:val="24"/>
                <w:lang w:eastAsia="en-GB"/>
              </w:rPr>
              <w:t xml:space="preserve"> </w:t>
            </w:r>
            <w:r w:rsidRPr="00107B12">
              <w:rPr>
                <w:rFonts w:ascii="Times New Roman" w:eastAsia="Times New Roman" w:hAnsi="Times New Roman" w:cs="Times New Roman"/>
                <w:sz w:val="24"/>
                <w:szCs w:val="24"/>
                <w:lang w:eastAsia="en-GB"/>
              </w:rPr>
              <w:t>435</w:t>
            </w:r>
          </w:p>
        </w:tc>
        <w:tc>
          <w:tcPr>
            <w:tcW w:w="1059" w:type="dxa"/>
            <w:shd w:val="clear" w:color="auto" w:fill="B4C6E7" w:themeFill="accent5" w:themeFillTint="66"/>
            <w:hideMark/>
          </w:tcPr>
          <w:p w14:paraId="6D65D2A3" w14:textId="77777777" w:rsidR="000271D8" w:rsidRPr="00107B12" w:rsidRDefault="00F8675D" w:rsidP="000271D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14 8</w:t>
            </w:r>
            <w:r w:rsidR="000271D8" w:rsidRPr="00107B12">
              <w:rPr>
                <w:rFonts w:ascii="Times New Roman" w:eastAsia="Times New Roman" w:hAnsi="Times New Roman" w:cs="Times New Roman"/>
                <w:sz w:val="24"/>
                <w:szCs w:val="24"/>
                <w:lang w:eastAsia="en-GB"/>
              </w:rPr>
              <w:t>00</w:t>
            </w:r>
          </w:p>
        </w:tc>
        <w:tc>
          <w:tcPr>
            <w:tcW w:w="1059" w:type="dxa"/>
            <w:shd w:val="clear" w:color="auto" w:fill="B4C6E7" w:themeFill="accent5" w:themeFillTint="66"/>
            <w:hideMark/>
          </w:tcPr>
          <w:p w14:paraId="764EA92E" w14:textId="77777777" w:rsidR="000271D8" w:rsidRPr="00107B12" w:rsidRDefault="00F8675D" w:rsidP="000271D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18</w:t>
            </w:r>
            <w:r w:rsidR="000271D8" w:rsidRPr="00107B12">
              <w:rPr>
                <w:rFonts w:ascii="Times New Roman" w:eastAsia="Times New Roman" w:hAnsi="Times New Roman" w:cs="Times New Roman"/>
                <w:sz w:val="24"/>
                <w:szCs w:val="24"/>
                <w:lang w:eastAsia="en-GB"/>
              </w:rPr>
              <w:t xml:space="preserve"> </w:t>
            </w:r>
            <w:r w:rsidRPr="00107B12">
              <w:rPr>
                <w:rFonts w:ascii="Times New Roman" w:eastAsia="Times New Roman" w:hAnsi="Times New Roman" w:cs="Times New Roman"/>
                <w:sz w:val="24"/>
                <w:szCs w:val="24"/>
                <w:lang w:eastAsia="en-GB"/>
              </w:rPr>
              <w:t>8</w:t>
            </w:r>
            <w:r w:rsidR="000271D8" w:rsidRPr="00107B12">
              <w:rPr>
                <w:rFonts w:ascii="Times New Roman" w:eastAsia="Times New Roman" w:hAnsi="Times New Roman" w:cs="Times New Roman"/>
                <w:sz w:val="24"/>
                <w:szCs w:val="24"/>
                <w:lang w:eastAsia="en-GB"/>
              </w:rPr>
              <w:t>00</w:t>
            </w:r>
          </w:p>
        </w:tc>
        <w:tc>
          <w:tcPr>
            <w:tcW w:w="1055" w:type="dxa"/>
            <w:shd w:val="clear" w:color="auto" w:fill="B4C6E7" w:themeFill="accent5" w:themeFillTint="66"/>
            <w:hideMark/>
          </w:tcPr>
          <w:p w14:paraId="42BD2E31" w14:textId="77777777" w:rsidR="000271D8" w:rsidRPr="00107B12" w:rsidRDefault="00F8675D" w:rsidP="000271D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18</w:t>
            </w:r>
            <w:r w:rsidR="000271D8" w:rsidRPr="00107B12">
              <w:rPr>
                <w:rFonts w:ascii="Times New Roman" w:eastAsia="Times New Roman" w:hAnsi="Times New Roman" w:cs="Times New Roman"/>
                <w:sz w:val="24"/>
                <w:szCs w:val="24"/>
                <w:lang w:eastAsia="en-GB"/>
              </w:rPr>
              <w:t xml:space="preserve"> </w:t>
            </w:r>
            <w:r w:rsidRPr="00107B12">
              <w:rPr>
                <w:rFonts w:ascii="Times New Roman" w:eastAsia="Times New Roman" w:hAnsi="Times New Roman" w:cs="Times New Roman"/>
                <w:sz w:val="24"/>
                <w:szCs w:val="24"/>
                <w:lang w:eastAsia="en-GB"/>
              </w:rPr>
              <w:t>8</w:t>
            </w:r>
            <w:r w:rsidR="000271D8" w:rsidRPr="00107B12">
              <w:rPr>
                <w:rFonts w:ascii="Times New Roman" w:eastAsia="Times New Roman" w:hAnsi="Times New Roman" w:cs="Times New Roman"/>
                <w:sz w:val="24"/>
                <w:szCs w:val="24"/>
                <w:lang w:eastAsia="en-GB"/>
              </w:rPr>
              <w:t>00</w:t>
            </w:r>
          </w:p>
        </w:tc>
        <w:tc>
          <w:tcPr>
            <w:tcW w:w="1270" w:type="dxa"/>
            <w:shd w:val="clear" w:color="auto" w:fill="B4C6E7" w:themeFill="accent5" w:themeFillTint="66"/>
            <w:hideMark/>
          </w:tcPr>
          <w:p w14:paraId="6EA1D79A" w14:textId="77777777" w:rsidR="000271D8" w:rsidRPr="00107B12" w:rsidRDefault="00847AF8" w:rsidP="000271D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8 4</w:t>
            </w:r>
            <w:r w:rsidR="000271D8" w:rsidRPr="00107B12">
              <w:rPr>
                <w:rFonts w:ascii="Times New Roman" w:eastAsia="Times New Roman" w:hAnsi="Times New Roman" w:cs="Times New Roman"/>
                <w:sz w:val="24"/>
                <w:szCs w:val="24"/>
                <w:lang w:eastAsia="en-GB"/>
              </w:rPr>
              <w:t>00</w:t>
            </w:r>
          </w:p>
        </w:tc>
      </w:tr>
      <w:tr w:rsidR="005A0C50" w:rsidRPr="00107B12" w14:paraId="23ABB9D5" w14:textId="77777777" w:rsidTr="003D2C05">
        <w:trPr>
          <w:trHeight w:val="620"/>
        </w:trPr>
        <w:tc>
          <w:tcPr>
            <w:cnfStyle w:val="001000000000" w:firstRow="0" w:lastRow="0" w:firstColumn="1" w:lastColumn="0" w:oddVBand="0" w:evenVBand="0" w:oddHBand="0" w:evenHBand="0" w:firstRowFirstColumn="0" w:firstRowLastColumn="0" w:lastRowFirstColumn="0" w:lastRowLastColumn="0"/>
            <w:tcW w:w="2432" w:type="dxa"/>
            <w:shd w:val="clear" w:color="auto" w:fill="B4C6E7" w:themeFill="accent5" w:themeFillTint="66"/>
            <w:hideMark/>
          </w:tcPr>
          <w:p w14:paraId="1376FC0A" w14:textId="77777777" w:rsidR="000271D8" w:rsidRPr="00107B12" w:rsidRDefault="000271D8" w:rsidP="007D1C31">
            <w:pPr>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Komunikācijas aktivitātes</w:t>
            </w:r>
            <w:r w:rsidR="007D1C31" w:rsidRPr="00107B12">
              <w:rPr>
                <w:rFonts w:ascii="Times New Roman" w:eastAsia="Times New Roman" w:hAnsi="Times New Roman" w:cs="Times New Roman"/>
                <w:sz w:val="24"/>
                <w:szCs w:val="24"/>
                <w:lang w:eastAsia="en-GB"/>
              </w:rPr>
              <w:t>,</w:t>
            </w:r>
            <w:r w:rsidR="00395475" w:rsidRPr="00107B12">
              <w:rPr>
                <w:rFonts w:ascii="Times New Roman" w:eastAsia="Times New Roman" w:hAnsi="Times New Roman" w:cs="Times New Roman"/>
                <w:sz w:val="24"/>
                <w:szCs w:val="24"/>
                <w:lang w:eastAsia="en-GB"/>
              </w:rPr>
              <w:t xml:space="preserve"> pasākumi </w:t>
            </w:r>
            <w:r w:rsidR="007D1C31" w:rsidRPr="00107B12">
              <w:rPr>
                <w:rFonts w:ascii="Times New Roman" w:eastAsia="Times New Roman" w:hAnsi="Times New Roman" w:cs="Times New Roman"/>
                <w:sz w:val="24"/>
                <w:szCs w:val="24"/>
                <w:lang w:eastAsia="en-GB"/>
              </w:rPr>
              <w:t xml:space="preserve">un projekti </w:t>
            </w:r>
            <w:r w:rsidR="00395475" w:rsidRPr="00107B12">
              <w:rPr>
                <w:rFonts w:ascii="Times New Roman" w:eastAsia="Times New Roman" w:hAnsi="Times New Roman" w:cs="Times New Roman"/>
                <w:sz w:val="24"/>
                <w:szCs w:val="24"/>
                <w:lang w:eastAsia="en-GB"/>
              </w:rPr>
              <w:t>Latvijas un CERN sadarbības veicināšanai</w:t>
            </w:r>
          </w:p>
        </w:tc>
        <w:tc>
          <w:tcPr>
            <w:tcW w:w="1419" w:type="dxa"/>
            <w:shd w:val="clear" w:color="auto" w:fill="B4C6E7" w:themeFill="accent5" w:themeFillTint="66"/>
            <w:hideMark/>
          </w:tcPr>
          <w:p w14:paraId="56AFD669" w14:textId="77777777" w:rsidR="000271D8" w:rsidRPr="00107B12" w:rsidRDefault="00B8566E" w:rsidP="000271D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 xml:space="preserve">12 </w:t>
            </w:r>
            <w:r w:rsidR="000271D8" w:rsidRPr="00107B12">
              <w:rPr>
                <w:rFonts w:ascii="Times New Roman" w:eastAsia="Times New Roman" w:hAnsi="Times New Roman" w:cs="Times New Roman"/>
                <w:sz w:val="24"/>
                <w:szCs w:val="24"/>
                <w:lang w:eastAsia="en-GB"/>
              </w:rPr>
              <w:t>500</w:t>
            </w:r>
          </w:p>
        </w:tc>
        <w:tc>
          <w:tcPr>
            <w:tcW w:w="1059" w:type="dxa"/>
            <w:shd w:val="clear" w:color="auto" w:fill="B4C6E7" w:themeFill="accent5" w:themeFillTint="66"/>
            <w:hideMark/>
          </w:tcPr>
          <w:p w14:paraId="32C15EA0" w14:textId="77777777" w:rsidR="000271D8" w:rsidRPr="00107B12" w:rsidRDefault="00147853" w:rsidP="000271D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 xml:space="preserve">12 </w:t>
            </w:r>
            <w:r w:rsidR="000271D8" w:rsidRPr="00107B12">
              <w:rPr>
                <w:rFonts w:ascii="Times New Roman" w:eastAsia="Times New Roman" w:hAnsi="Times New Roman" w:cs="Times New Roman"/>
                <w:sz w:val="24"/>
                <w:szCs w:val="24"/>
                <w:lang w:eastAsia="en-GB"/>
              </w:rPr>
              <w:t>500</w:t>
            </w:r>
          </w:p>
        </w:tc>
        <w:tc>
          <w:tcPr>
            <w:tcW w:w="1059" w:type="dxa"/>
            <w:shd w:val="clear" w:color="auto" w:fill="B4C6E7" w:themeFill="accent5" w:themeFillTint="66"/>
            <w:hideMark/>
          </w:tcPr>
          <w:p w14:paraId="3F57E9DB" w14:textId="77777777" w:rsidR="000271D8" w:rsidRPr="00107B12" w:rsidRDefault="00147853" w:rsidP="000271D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 xml:space="preserve">12 </w:t>
            </w:r>
            <w:r w:rsidR="000271D8" w:rsidRPr="00107B12">
              <w:rPr>
                <w:rFonts w:ascii="Times New Roman" w:eastAsia="Times New Roman" w:hAnsi="Times New Roman" w:cs="Times New Roman"/>
                <w:sz w:val="24"/>
                <w:szCs w:val="24"/>
                <w:lang w:eastAsia="en-GB"/>
              </w:rPr>
              <w:t>500</w:t>
            </w:r>
          </w:p>
        </w:tc>
        <w:tc>
          <w:tcPr>
            <w:tcW w:w="1055" w:type="dxa"/>
            <w:shd w:val="clear" w:color="auto" w:fill="B4C6E7" w:themeFill="accent5" w:themeFillTint="66"/>
            <w:hideMark/>
          </w:tcPr>
          <w:p w14:paraId="2AB34636" w14:textId="77777777" w:rsidR="000271D8" w:rsidRPr="00107B12" w:rsidRDefault="00147853" w:rsidP="000271D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 xml:space="preserve">12 </w:t>
            </w:r>
            <w:r w:rsidR="000271D8" w:rsidRPr="00107B12">
              <w:rPr>
                <w:rFonts w:ascii="Times New Roman" w:eastAsia="Times New Roman" w:hAnsi="Times New Roman" w:cs="Times New Roman"/>
                <w:sz w:val="24"/>
                <w:szCs w:val="24"/>
                <w:lang w:eastAsia="en-GB"/>
              </w:rPr>
              <w:t>500</w:t>
            </w:r>
          </w:p>
        </w:tc>
        <w:tc>
          <w:tcPr>
            <w:tcW w:w="1270" w:type="dxa"/>
            <w:shd w:val="clear" w:color="auto" w:fill="B4C6E7" w:themeFill="accent5" w:themeFillTint="66"/>
            <w:hideMark/>
          </w:tcPr>
          <w:p w14:paraId="3A993C51" w14:textId="77777777" w:rsidR="000271D8" w:rsidRPr="00107B12" w:rsidRDefault="00147853" w:rsidP="000271D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 xml:space="preserve">12 </w:t>
            </w:r>
            <w:r w:rsidR="000271D8" w:rsidRPr="00107B12">
              <w:rPr>
                <w:rFonts w:ascii="Times New Roman" w:eastAsia="Times New Roman" w:hAnsi="Times New Roman" w:cs="Times New Roman"/>
                <w:sz w:val="24"/>
                <w:szCs w:val="24"/>
                <w:lang w:eastAsia="en-GB"/>
              </w:rPr>
              <w:t>500</w:t>
            </w:r>
          </w:p>
        </w:tc>
      </w:tr>
      <w:tr w:rsidR="005A0C50" w:rsidRPr="00107B12" w14:paraId="701F263A" w14:textId="77777777" w:rsidTr="003D2C05">
        <w:trPr>
          <w:trHeight w:val="720"/>
        </w:trPr>
        <w:tc>
          <w:tcPr>
            <w:cnfStyle w:val="001000000000" w:firstRow="0" w:lastRow="0" w:firstColumn="1" w:lastColumn="0" w:oddVBand="0" w:evenVBand="0" w:oddHBand="0" w:evenHBand="0" w:firstRowFirstColumn="0" w:firstRowLastColumn="0" w:lastRowFirstColumn="0" w:lastRowLastColumn="0"/>
            <w:tcW w:w="2432" w:type="dxa"/>
            <w:shd w:val="clear" w:color="auto" w:fill="B4C6E7" w:themeFill="accent5" w:themeFillTint="66"/>
            <w:hideMark/>
          </w:tcPr>
          <w:p w14:paraId="0E04E205" w14:textId="77777777" w:rsidR="000271D8" w:rsidRPr="00107B12" w:rsidRDefault="000271D8" w:rsidP="000271D8">
            <w:pPr>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Komandējumi</w:t>
            </w:r>
          </w:p>
        </w:tc>
        <w:tc>
          <w:tcPr>
            <w:tcW w:w="1419" w:type="dxa"/>
            <w:shd w:val="clear" w:color="auto" w:fill="B4C6E7" w:themeFill="accent5" w:themeFillTint="66"/>
            <w:hideMark/>
          </w:tcPr>
          <w:p w14:paraId="6C5F91C9" w14:textId="77777777" w:rsidR="000271D8" w:rsidRPr="00107B12" w:rsidRDefault="000271D8" w:rsidP="000271D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8 000</w:t>
            </w:r>
          </w:p>
        </w:tc>
        <w:tc>
          <w:tcPr>
            <w:tcW w:w="1059" w:type="dxa"/>
            <w:shd w:val="clear" w:color="auto" w:fill="B4C6E7" w:themeFill="accent5" w:themeFillTint="66"/>
            <w:hideMark/>
          </w:tcPr>
          <w:p w14:paraId="2968C029" w14:textId="77777777" w:rsidR="000271D8" w:rsidRPr="00107B12" w:rsidRDefault="000271D8" w:rsidP="000271D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8 000</w:t>
            </w:r>
          </w:p>
        </w:tc>
        <w:tc>
          <w:tcPr>
            <w:tcW w:w="1059" w:type="dxa"/>
            <w:shd w:val="clear" w:color="auto" w:fill="B4C6E7" w:themeFill="accent5" w:themeFillTint="66"/>
            <w:hideMark/>
          </w:tcPr>
          <w:p w14:paraId="32A0AD5A" w14:textId="77777777" w:rsidR="000271D8" w:rsidRPr="00107B12" w:rsidRDefault="000271D8" w:rsidP="000271D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8 000</w:t>
            </w:r>
          </w:p>
        </w:tc>
        <w:tc>
          <w:tcPr>
            <w:tcW w:w="1055" w:type="dxa"/>
            <w:shd w:val="clear" w:color="auto" w:fill="B4C6E7" w:themeFill="accent5" w:themeFillTint="66"/>
            <w:hideMark/>
          </w:tcPr>
          <w:p w14:paraId="592721F9" w14:textId="77777777" w:rsidR="000271D8" w:rsidRPr="00107B12" w:rsidRDefault="000271D8" w:rsidP="000271D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8 000</w:t>
            </w:r>
          </w:p>
        </w:tc>
        <w:tc>
          <w:tcPr>
            <w:tcW w:w="1270" w:type="dxa"/>
            <w:shd w:val="clear" w:color="auto" w:fill="B4C6E7" w:themeFill="accent5" w:themeFillTint="66"/>
            <w:hideMark/>
          </w:tcPr>
          <w:p w14:paraId="4D4F23D9" w14:textId="77777777" w:rsidR="000271D8" w:rsidRPr="00107B12" w:rsidRDefault="000271D8" w:rsidP="000271D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8 000</w:t>
            </w:r>
          </w:p>
        </w:tc>
      </w:tr>
      <w:tr w:rsidR="005A0C50" w:rsidRPr="00107B12" w14:paraId="21BF4AAB" w14:textId="77777777" w:rsidTr="00FD6FD1">
        <w:trPr>
          <w:trHeight w:val="600"/>
        </w:trPr>
        <w:tc>
          <w:tcPr>
            <w:cnfStyle w:val="001000000000" w:firstRow="0" w:lastRow="0" w:firstColumn="1" w:lastColumn="0" w:oddVBand="0" w:evenVBand="0" w:oddHBand="0" w:evenHBand="0" w:firstRowFirstColumn="0" w:firstRowLastColumn="0" w:lastRowFirstColumn="0" w:lastRowLastColumn="0"/>
            <w:tcW w:w="2432" w:type="dxa"/>
            <w:shd w:val="clear" w:color="auto" w:fill="B4C6E7" w:themeFill="accent5" w:themeFillTint="66"/>
            <w:hideMark/>
          </w:tcPr>
          <w:p w14:paraId="760A7C92" w14:textId="77777777" w:rsidR="000271D8" w:rsidRPr="00107B12" w:rsidRDefault="000271D8" w:rsidP="00A340ED">
            <w:pPr>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Izglītojošās</w:t>
            </w:r>
            <w:r w:rsidR="00A340ED" w:rsidRPr="00107B12">
              <w:rPr>
                <w:rFonts w:ascii="Times New Roman" w:eastAsia="Times New Roman" w:hAnsi="Times New Roman" w:cs="Times New Roman"/>
                <w:sz w:val="24"/>
                <w:szCs w:val="24"/>
                <w:lang w:eastAsia="en-GB"/>
              </w:rPr>
              <w:t xml:space="preserve"> </w:t>
            </w:r>
            <w:r w:rsidRPr="00107B12">
              <w:rPr>
                <w:rFonts w:ascii="Times New Roman" w:eastAsia="Times New Roman" w:hAnsi="Times New Roman" w:cs="Times New Roman"/>
                <w:sz w:val="24"/>
                <w:szCs w:val="24"/>
                <w:lang w:eastAsia="en-GB"/>
              </w:rPr>
              <w:t>aktivitātes</w:t>
            </w:r>
            <w:r w:rsidR="00A340ED" w:rsidRPr="00107B12">
              <w:rPr>
                <w:rFonts w:ascii="Times New Roman" w:eastAsia="Times New Roman" w:hAnsi="Times New Roman" w:cs="Times New Roman"/>
                <w:sz w:val="24"/>
                <w:szCs w:val="24"/>
                <w:lang w:eastAsia="en-GB"/>
              </w:rPr>
              <w:t xml:space="preserve"> </w:t>
            </w:r>
            <w:r w:rsidR="00583CA5" w:rsidRPr="00107B12">
              <w:rPr>
                <w:rFonts w:ascii="Times New Roman" w:eastAsia="Times New Roman" w:hAnsi="Times New Roman" w:cs="Times New Roman"/>
                <w:sz w:val="24"/>
                <w:szCs w:val="24"/>
                <w:lang w:eastAsia="en-GB"/>
              </w:rPr>
              <w:t>un vizītes CERN</w:t>
            </w:r>
          </w:p>
        </w:tc>
        <w:tc>
          <w:tcPr>
            <w:tcW w:w="1419" w:type="dxa"/>
            <w:shd w:val="clear" w:color="auto" w:fill="B4C6E7" w:themeFill="accent5" w:themeFillTint="66"/>
            <w:hideMark/>
          </w:tcPr>
          <w:p w14:paraId="0B59F6D6" w14:textId="77777777" w:rsidR="000271D8" w:rsidRPr="00107B12" w:rsidRDefault="000271D8" w:rsidP="000271D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20 00</w:t>
            </w:r>
            <w:r w:rsidR="00840747" w:rsidRPr="00107B12">
              <w:rPr>
                <w:rFonts w:ascii="Times New Roman" w:eastAsia="Times New Roman" w:hAnsi="Times New Roman" w:cs="Times New Roman"/>
                <w:sz w:val="24"/>
                <w:szCs w:val="24"/>
                <w:lang w:eastAsia="en-GB"/>
              </w:rPr>
              <w:t>0</w:t>
            </w:r>
          </w:p>
        </w:tc>
        <w:tc>
          <w:tcPr>
            <w:tcW w:w="1059" w:type="dxa"/>
            <w:shd w:val="clear" w:color="auto" w:fill="B4C6E7" w:themeFill="accent5" w:themeFillTint="66"/>
            <w:hideMark/>
          </w:tcPr>
          <w:p w14:paraId="155F24B8" w14:textId="77777777" w:rsidR="000271D8" w:rsidRPr="00107B12" w:rsidRDefault="000271D8" w:rsidP="000271D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30 000</w:t>
            </w:r>
          </w:p>
        </w:tc>
        <w:tc>
          <w:tcPr>
            <w:tcW w:w="1059" w:type="dxa"/>
            <w:shd w:val="clear" w:color="auto" w:fill="B4C6E7" w:themeFill="accent5" w:themeFillTint="66"/>
            <w:hideMark/>
          </w:tcPr>
          <w:p w14:paraId="7E106A6D" w14:textId="77777777" w:rsidR="000271D8" w:rsidRPr="00107B12" w:rsidRDefault="000271D8" w:rsidP="000271D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30 000</w:t>
            </w:r>
          </w:p>
        </w:tc>
        <w:tc>
          <w:tcPr>
            <w:tcW w:w="1055" w:type="dxa"/>
            <w:shd w:val="clear" w:color="auto" w:fill="B4C6E7" w:themeFill="accent5" w:themeFillTint="66"/>
            <w:hideMark/>
          </w:tcPr>
          <w:p w14:paraId="56CFD1A8" w14:textId="77777777" w:rsidR="000271D8" w:rsidRPr="00107B12" w:rsidRDefault="000271D8" w:rsidP="000271D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30 000</w:t>
            </w:r>
          </w:p>
        </w:tc>
        <w:tc>
          <w:tcPr>
            <w:tcW w:w="1270" w:type="dxa"/>
            <w:shd w:val="clear" w:color="auto" w:fill="B4C6E7" w:themeFill="accent5" w:themeFillTint="66"/>
            <w:hideMark/>
          </w:tcPr>
          <w:p w14:paraId="7DAAEFD2" w14:textId="77777777" w:rsidR="000271D8" w:rsidRPr="00107B12" w:rsidRDefault="000271D8" w:rsidP="000271D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30 000</w:t>
            </w:r>
          </w:p>
        </w:tc>
      </w:tr>
      <w:tr w:rsidR="005A0C50" w:rsidRPr="00107B12" w14:paraId="5A40D296" w14:textId="77777777" w:rsidTr="003D2C05">
        <w:trPr>
          <w:trHeight w:val="440"/>
        </w:trPr>
        <w:tc>
          <w:tcPr>
            <w:cnfStyle w:val="001000000000" w:firstRow="0" w:lastRow="0" w:firstColumn="1" w:lastColumn="0" w:oddVBand="0" w:evenVBand="0" w:oddHBand="0" w:evenHBand="0" w:firstRowFirstColumn="0" w:firstRowLastColumn="0" w:lastRowFirstColumn="0" w:lastRowLastColumn="0"/>
            <w:tcW w:w="2432" w:type="dxa"/>
            <w:shd w:val="clear" w:color="auto" w:fill="B4C6E7" w:themeFill="accent5" w:themeFillTint="66"/>
            <w:hideMark/>
          </w:tcPr>
          <w:p w14:paraId="42A053DE" w14:textId="77777777" w:rsidR="000271D8" w:rsidRPr="00107B12" w:rsidRDefault="000271D8" w:rsidP="000271D8">
            <w:pPr>
              <w:jc w:val="right"/>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Kopā</w:t>
            </w:r>
          </w:p>
        </w:tc>
        <w:tc>
          <w:tcPr>
            <w:tcW w:w="1419" w:type="dxa"/>
            <w:shd w:val="clear" w:color="auto" w:fill="B4C6E7" w:themeFill="accent5" w:themeFillTint="66"/>
            <w:hideMark/>
          </w:tcPr>
          <w:p w14:paraId="1BBE4C02" w14:textId="77777777" w:rsidR="000271D8" w:rsidRPr="00107B12" w:rsidRDefault="00840747" w:rsidP="000271D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eastAsia="Times New Roman" w:hAnsi="Times New Roman" w:cs="Times New Roman"/>
                <w:b/>
                <w:bCs/>
                <w:sz w:val="24"/>
                <w:szCs w:val="24"/>
                <w:lang w:eastAsia="en-GB"/>
              </w:rPr>
              <w:t>128 935</w:t>
            </w:r>
          </w:p>
        </w:tc>
        <w:tc>
          <w:tcPr>
            <w:tcW w:w="1059" w:type="dxa"/>
            <w:shd w:val="clear" w:color="auto" w:fill="B4C6E7" w:themeFill="accent5" w:themeFillTint="66"/>
            <w:hideMark/>
          </w:tcPr>
          <w:p w14:paraId="6E76B2D4" w14:textId="77777777" w:rsidR="000271D8" w:rsidRPr="00107B12" w:rsidRDefault="000271D8" w:rsidP="000271D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eastAsia="Times New Roman" w:hAnsi="Times New Roman" w:cs="Times New Roman"/>
                <w:b/>
                <w:bCs/>
                <w:sz w:val="24"/>
                <w:szCs w:val="24"/>
                <w:lang w:eastAsia="en-GB"/>
              </w:rPr>
              <w:t>139 300</w:t>
            </w:r>
          </w:p>
        </w:tc>
        <w:tc>
          <w:tcPr>
            <w:tcW w:w="1059" w:type="dxa"/>
            <w:shd w:val="clear" w:color="auto" w:fill="B4C6E7" w:themeFill="accent5" w:themeFillTint="66"/>
            <w:hideMark/>
          </w:tcPr>
          <w:p w14:paraId="5AB76181" w14:textId="77777777" w:rsidR="000271D8" w:rsidRPr="00107B12" w:rsidRDefault="000271D8" w:rsidP="000271D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eastAsia="Times New Roman" w:hAnsi="Times New Roman" w:cs="Times New Roman"/>
                <w:b/>
                <w:bCs/>
                <w:sz w:val="24"/>
                <w:szCs w:val="24"/>
                <w:lang w:eastAsia="en-GB"/>
              </w:rPr>
              <w:t>163 300</w:t>
            </w:r>
          </w:p>
        </w:tc>
        <w:tc>
          <w:tcPr>
            <w:tcW w:w="1055" w:type="dxa"/>
            <w:shd w:val="clear" w:color="auto" w:fill="B4C6E7" w:themeFill="accent5" w:themeFillTint="66"/>
            <w:hideMark/>
          </w:tcPr>
          <w:p w14:paraId="482480AF" w14:textId="77777777" w:rsidR="000271D8" w:rsidRPr="00107B12" w:rsidRDefault="000271D8" w:rsidP="000271D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eastAsia="Times New Roman" w:hAnsi="Times New Roman" w:cs="Times New Roman"/>
                <w:b/>
                <w:bCs/>
                <w:sz w:val="24"/>
                <w:szCs w:val="24"/>
                <w:lang w:eastAsia="en-GB"/>
              </w:rPr>
              <w:t>163 300</w:t>
            </w:r>
          </w:p>
        </w:tc>
        <w:tc>
          <w:tcPr>
            <w:tcW w:w="1270" w:type="dxa"/>
            <w:shd w:val="clear" w:color="auto" w:fill="B4C6E7" w:themeFill="accent5" w:themeFillTint="66"/>
            <w:hideMark/>
          </w:tcPr>
          <w:p w14:paraId="3B6985DA" w14:textId="77777777" w:rsidR="000271D8" w:rsidRPr="00107B12" w:rsidRDefault="000271D8" w:rsidP="000271D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eastAsia="Times New Roman" w:hAnsi="Times New Roman" w:cs="Times New Roman"/>
                <w:b/>
                <w:bCs/>
                <w:sz w:val="24"/>
                <w:szCs w:val="24"/>
                <w:lang w:eastAsia="en-GB"/>
              </w:rPr>
              <w:t>100 900</w:t>
            </w:r>
          </w:p>
        </w:tc>
      </w:tr>
      <w:tr w:rsidR="00896A06" w:rsidRPr="00107B12" w14:paraId="2A43DA93" w14:textId="77777777" w:rsidTr="003D2C05">
        <w:trPr>
          <w:trHeight w:val="440"/>
        </w:trPr>
        <w:tc>
          <w:tcPr>
            <w:cnfStyle w:val="001000000000" w:firstRow="0" w:lastRow="0" w:firstColumn="1" w:lastColumn="0" w:oddVBand="0" w:evenVBand="0" w:oddHBand="0" w:evenHBand="0" w:firstRowFirstColumn="0" w:firstRowLastColumn="0" w:lastRowFirstColumn="0" w:lastRowLastColumn="0"/>
            <w:tcW w:w="2432" w:type="dxa"/>
            <w:shd w:val="clear" w:color="auto" w:fill="B4C6E7" w:themeFill="accent5" w:themeFillTint="66"/>
          </w:tcPr>
          <w:p w14:paraId="03DBAEE5" w14:textId="77777777" w:rsidR="00896A06" w:rsidRPr="00107B12" w:rsidRDefault="0099765D" w:rsidP="00896A06">
            <w:pPr>
              <w:jc w:val="right"/>
              <w:rPr>
                <w:rFonts w:ascii="Times New Roman" w:eastAsia="Times New Roman" w:hAnsi="Times New Roman" w:cs="Times New Roman"/>
                <w:sz w:val="24"/>
                <w:szCs w:val="24"/>
                <w:lang w:eastAsia="en-GB"/>
              </w:rPr>
            </w:pPr>
            <w:r w:rsidRPr="00107B12">
              <w:rPr>
                <w:rFonts w:ascii="Times New Roman" w:eastAsia="Calibri" w:hAnsi="Times New Roman" w:cs="Times New Roman"/>
                <w:sz w:val="20"/>
                <w:szCs w:val="24"/>
              </w:rPr>
              <w:t>Pieejamais</w:t>
            </w:r>
            <w:r w:rsidR="00896A06" w:rsidRPr="00107B12">
              <w:rPr>
                <w:rFonts w:ascii="Times New Roman" w:eastAsia="Calibri" w:hAnsi="Times New Roman" w:cs="Times New Roman"/>
                <w:sz w:val="20"/>
                <w:szCs w:val="24"/>
              </w:rPr>
              <w:t xml:space="preserve"> finansējums</w:t>
            </w:r>
          </w:p>
        </w:tc>
        <w:tc>
          <w:tcPr>
            <w:tcW w:w="1419" w:type="dxa"/>
            <w:shd w:val="clear" w:color="auto" w:fill="B4C6E7" w:themeFill="accent5" w:themeFillTint="66"/>
          </w:tcPr>
          <w:p w14:paraId="1DD137F9" w14:textId="77777777" w:rsidR="00896A06" w:rsidRPr="00107B12" w:rsidRDefault="00896A06" w:rsidP="00896A0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eastAsia="Times New Roman" w:hAnsi="Times New Roman" w:cs="Times New Roman"/>
                <w:b/>
                <w:bCs/>
                <w:sz w:val="24"/>
                <w:szCs w:val="24"/>
                <w:lang w:eastAsia="en-GB"/>
              </w:rPr>
              <w:t>128 935</w:t>
            </w:r>
          </w:p>
        </w:tc>
        <w:tc>
          <w:tcPr>
            <w:tcW w:w="1059" w:type="dxa"/>
            <w:shd w:val="clear" w:color="auto" w:fill="B4C6E7" w:themeFill="accent5" w:themeFillTint="66"/>
          </w:tcPr>
          <w:p w14:paraId="7E5D0872" w14:textId="77777777" w:rsidR="00896A06" w:rsidRPr="00107B12" w:rsidRDefault="00896A06" w:rsidP="00896A0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eastAsia="Times New Roman" w:hAnsi="Times New Roman" w:cs="Times New Roman"/>
                <w:b/>
                <w:bCs/>
                <w:sz w:val="24"/>
                <w:szCs w:val="24"/>
                <w:lang w:eastAsia="en-GB"/>
              </w:rPr>
              <w:t>128 935</w:t>
            </w:r>
          </w:p>
        </w:tc>
        <w:tc>
          <w:tcPr>
            <w:tcW w:w="1059" w:type="dxa"/>
            <w:shd w:val="clear" w:color="auto" w:fill="B4C6E7" w:themeFill="accent5" w:themeFillTint="66"/>
          </w:tcPr>
          <w:p w14:paraId="5219F812" w14:textId="77777777" w:rsidR="00896A06" w:rsidRPr="00107B12" w:rsidRDefault="00896A06" w:rsidP="00896A0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eastAsia="Times New Roman" w:hAnsi="Times New Roman" w:cs="Times New Roman"/>
                <w:b/>
                <w:bCs/>
                <w:sz w:val="24"/>
                <w:szCs w:val="24"/>
                <w:lang w:eastAsia="en-GB"/>
              </w:rPr>
              <w:t>128 935</w:t>
            </w:r>
          </w:p>
        </w:tc>
        <w:tc>
          <w:tcPr>
            <w:tcW w:w="1055" w:type="dxa"/>
            <w:shd w:val="clear" w:color="auto" w:fill="B4C6E7" w:themeFill="accent5" w:themeFillTint="66"/>
          </w:tcPr>
          <w:p w14:paraId="494EB1B7" w14:textId="77777777" w:rsidR="00896A06" w:rsidRPr="00107B12" w:rsidRDefault="00896A06" w:rsidP="00896A0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eastAsia="Times New Roman" w:hAnsi="Times New Roman" w:cs="Times New Roman"/>
                <w:b/>
                <w:bCs/>
                <w:sz w:val="24"/>
                <w:szCs w:val="24"/>
                <w:lang w:eastAsia="en-GB"/>
              </w:rPr>
              <w:t>128 935</w:t>
            </w:r>
          </w:p>
        </w:tc>
        <w:tc>
          <w:tcPr>
            <w:tcW w:w="1270" w:type="dxa"/>
            <w:shd w:val="clear" w:color="auto" w:fill="B4C6E7" w:themeFill="accent5" w:themeFillTint="66"/>
          </w:tcPr>
          <w:p w14:paraId="6B0497E3" w14:textId="77777777" w:rsidR="00896A06" w:rsidRPr="00107B12" w:rsidRDefault="00896A06" w:rsidP="00896A0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eastAsia="Times New Roman" w:hAnsi="Times New Roman" w:cs="Times New Roman"/>
                <w:b/>
                <w:bCs/>
                <w:sz w:val="24"/>
                <w:szCs w:val="24"/>
                <w:lang w:eastAsia="en-GB"/>
              </w:rPr>
              <w:t>128 935</w:t>
            </w:r>
          </w:p>
        </w:tc>
      </w:tr>
      <w:tr w:rsidR="00896A06" w:rsidRPr="00107B12" w14:paraId="06F21CD2" w14:textId="77777777" w:rsidTr="003D2C05">
        <w:trPr>
          <w:trHeight w:val="440"/>
        </w:trPr>
        <w:tc>
          <w:tcPr>
            <w:cnfStyle w:val="001000000000" w:firstRow="0" w:lastRow="0" w:firstColumn="1" w:lastColumn="0" w:oddVBand="0" w:evenVBand="0" w:oddHBand="0" w:evenHBand="0" w:firstRowFirstColumn="0" w:firstRowLastColumn="0" w:lastRowFirstColumn="0" w:lastRowLastColumn="0"/>
            <w:tcW w:w="2432" w:type="dxa"/>
            <w:shd w:val="clear" w:color="auto" w:fill="B4C6E7" w:themeFill="accent5" w:themeFillTint="66"/>
          </w:tcPr>
          <w:p w14:paraId="0824FDAA" w14:textId="77777777" w:rsidR="00896A06" w:rsidRPr="00107B12" w:rsidRDefault="0055182F" w:rsidP="0055182F">
            <w:pPr>
              <w:jc w:val="right"/>
              <w:rPr>
                <w:rFonts w:ascii="Times New Roman" w:eastAsia="Times New Roman" w:hAnsi="Times New Roman" w:cs="Times New Roman"/>
                <w:sz w:val="24"/>
                <w:szCs w:val="24"/>
                <w:lang w:eastAsia="en-GB"/>
              </w:rPr>
            </w:pPr>
            <w:r w:rsidRPr="00107B12">
              <w:rPr>
                <w:rFonts w:ascii="Times New Roman" w:eastAsia="Calibri" w:hAnsi="Times New Roman" w:cs="Times New Roman"/>
                <w:sz w:val="20"/>
                <w:szCs w:val="24"/>
              </w:rPr>
              <w:t>Nepieciešamais papildu</w:t>
            </w:r>
            <w:r w:rsidR="00896A06" w:rsidRPr="00107B12">
              <w:rPr>
                <w:rFonts w:ascii="Times New Roman" w:eastAsia="Calibri" w:hAnsi="Times New Roman" w:cs="Times New Roman"/>
                <w:sz w:val="20"/>
                <w:szCs w:val="24"/>
              </w:rPr>
              <w:t xml:space="preserve"> finansējums</w:t>
            </w:r>
          </w:p>
        </w:tc>
        <w:tc>
          <w:tcPr>
            <w:tcW w:w="1419" w:type="dxa"/>
            <w:shd w:val="clear" w:color="auto" w:fill="B4C6E7" w:themeFill="accent5" w:themeFillTint="66"/>
          </w:tcPr>
          <w:p w14:paraId="0E242872" w14:textId="77777777" w:rsidR="00896A06" w:rsidRPr="00107B12" w:rsidRDefault="00896A06" w:rsidP="00896A0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eastAsia="Times New Roman" w:hAnsi="Times New Roman" w:cs="Times New Roman"/>
                <w:b/>
                <w:bCs/>
                <w:sz w:val="24"/>
                <w:szCs w:val="24"/>
                <w:lang w:eastAsia="en-GB"/>
              </w:rPr>
              <w:t>0</w:t>
            </w:r>
          </w:p>
        </w:tc>
        <w:tc>
          <w:tcPr>
            <w:tcW w:w="1059" w:type="dxa"/>
            <w:shd w:val="clear" w:color="auto" w:fill="B4C6E7" w:themeFill="accent5" w:themeFillTint="66"/>
          </w:tcPr>
          <w:p w14:paraId="1C304E0C" w14:textId="77777777" w:rsidR="00896A06" w:rsidRPr="00107B12" w:rsidRDefault="00896A06" w:rsidP="00896A0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eastAsia="Times New Roman" w:hAnsi="Times New Roman" w:cs="Times New Roman"/>
                <w:b/>
                <w:bCs/>
                <w:sz w:val="24"/>
                <w:szCs w:val="24"/>
                <w:lang w:eastAsia="en-GB"/>
              </w:rPr>
              <w:t>10 365</w:t>
            </w:r>
          </w:p>
        </w:tc>
        <w:tc>
          <w:tcPr>
            <w:tcW w:w="1059" w:type="dxa"/>
            <w:shd w:val="clear" w:color="auto" w:fill="B4C6E7" w:themeFill="accent5" w:themeFillTint="66"/>
          </w:tcPr>
          <w:p w14:paraId="042ED16B" w14:textId="77777777" w:rsidR="00896A06" w:rsidRPr="00107B12" w:rsidRDefault="00896A06" w:rsidP="00896A0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eastAsia="Times New Roman" w:hAnsi="Times New Roman" w:cs="Times New Roman"/>
                <w:b/>
                <w:bCs/>
                <w:sz w:val="24"/>
                <w:szCs w:val="24"/>
                <w:lang w:eastAsia="en-GB"/>
              </w:rPr>
              <w:t>34 365</w:t>
            </w:r>
          </w:p>
        </w:tc>
        <w:tc>
          <w:tcPr>
            <w:tcW w:w="1055" w:type="dxa"/>
            <w:shd w:val="clear" w:color="auto" w:fill="B4C6E7" w:themeFill="accent5" w:themeFillTint="66"/>
          </w:tcPr>
          <w:p w14:paraId="1324AC0C" w14:textId="77777777" w:rsidR="00896A06" w:rsidRPr="00107B12" w:rsidRDefault="0055182F" w:rsidP="00896A0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eastAsia="Times New Roman" w:hAnsi="Times New Roman" w:cs="Times New Roman"/>
                <w:b/>
                <w:bCs/>
                <w:sz w:val="24"/>
                <w:szCs w:val="24"/>
                <w:lang w:eastAsia="en-GB"/>
              </w:rPr>
              <w:t>34 365</w:t>
            </w:r>
          </w:p>
        </w:tc>
        <w:tc>
          <w:tcPr>
            <w:tcW w:w="1270" w:type="dxa"/>
            <w:shd w:val="clear" w:color="auto" w:fill="B4C6E7" w:themeFill="accent5" w:themeFillTint="66"/>
          </w:tcPr>
          <w:p w14:paraId="00E9085A" w14:textId="77777777" w:rsidR="00896A06" w:rsidRPr="00107B12" w:rsidRDefault="0055182F" w:rsidP="00896A06">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eastAsia="Times New Roman" w:hAnsi="Times New Roman" w:cs="Times New Roman"/>
                <w:b/>
                <w:bCs/>
                <w:sz w:val="24"/>
                <w:szCs w:val="24"/>
                <w:lang w:eastAsia="en-GB"/>
              </w:rPr>
              <w:t>-28 035 (atlikums)</w:t>
            </w:r>
          </w:p>
        </w:tc>
      </w:tr>
    </w:tbl>
    <w:p w14:paraId="114859A4" w14:textId="77777777" w:rsidR="009413F1" w:rsidRPr="00107B12" w:rsidRDefault="009413F1" w:rsidP="009413F1">
      <w:pPr>
        <w:rPr>
          <w:rFonts w:ascii="Times New Roman" w:hAnsi="Times New Roman" w:cs="Times New Roman"/>
          <w:b/>
          <w:bCs/>
          <w:sz w:val="24"/>
          <w:szCs w:val="24"/>
        </w:rPr>
      </w:pPr>
    </w:p>
    <w:p w14:paraId="1FA3B425" w14:textId="77777777" w:rsidR="009413F1" w:rsidRPr="00107B12" w:rsidRDefault="009413F1" w:rsidP="009413F1">
      <w:pPr>
        <w:rPr>
          <w:rFonts w:ascii="Times New Roman" w:hAnsi="Times New Roman" w:cs="Times New Roman"/>
          <w:b/>
          <w:bCs/>
          <w:sz w:val="24"/>
          <w:szCs w:val="24"/>
        </w:rPr>
      </w:pPr>
      <w:r w:rsidRPr="00107B12">
        <w:rPr>
          <w:rFonts w:ascii="Times New Roman" w:hAnsi="Times New Roman" w:cs="Times New Roman"/>
          <w:b/>
          <w:bCs/>
          <w:sz w:val="24"/>
          <w:szCs w:val="24"/>
        </w:rPr>
        <w:lastRenderedPageBreak/>
        <w:t xml:space="preserve">Atalgojums </w:t>
      </w:r>
      <w:r w:rsidR="00FD6FD1" w:rsidRPr="00107B12">
        <w:rPr>
          <w:rFonts w:ascii="Times New Roman" w:hAnsi="Times New Roman" w:cs="Times New Roman"/>
          <w:b/>
          <w:bCs/>
          <w:sz w:val="24"/>
          <w:szCs w:val="24"/>
        </w:rPr>
        <w:t>kontaktpunkta personālam</w:t>
      </w:r>
    </w:p>
    <w:p w14:paraId="6642BD2D" w14:textId="77777777" w:rsidR="00B051B7" w:rsidRPr="00107B12" w:rsidRDefault="00614765" w:rsidP="00E0774D">
      <w:pPr>
        <w:rPr>
          <w:rFonts w:ascii="Times New Roman" w:hAnsi="Times New Roman" w:cs="Times New Roman"/>
          <w:sz w:val="24"/>
          <w:szCs w:val="24"/>
        </w:rPr>
      </w:pPr>
      <w:r w:rsidRPr="00107B12">
        <w:rPr>
          <w:rFonts w:ascii="Times New Roman" w:hAnsi="Times New Roman" w:cs="Times New Roman"/>
          <w:sz w:val="24"/>
          <w:szCs w:val="24"/>
        </w:rPr>
        <w:t>Tiek noteikt</w:t>
      </w:r>
      <w:r w:rsidR="00982985" w:rsidRPr="00107B12">
        <w:rPr>
          <w:rFonts w:ascii="Times New Roman" w:hAnsi="Times New Roman" w:cs="Times New Roman"/>
          <w:sz w:val="24"/>
          <w:szCs w:val="24"/>
        </w:rPr>
        <w:t>s</w:t>
      </w:r>
      <w:r w:rsidRPr="00107B12">
        <w:rPr>
          <w:rFonts w:ascii="Times New Roman" w:hAnsi="Times New Roman" w:cs="Times New Roman"/>
          <w:sz w:val="24"/>
          <w:szCs w:val="24"/>
        </w:rPr>
        <w:t xml:space="preserve"> a</w:t>
      </w:r>
      <w:r w:rsidR="009413F1" w:rsidRPr="00107B12">
        <w:rPr>
          <w:rFonts w:ascii="Times New Roman" w:hAnsi="Times New Roman" w:cs="Times New Roman"/>
          <w:sz w:val="24"/>
          <w:szCs w:val="24"/>
        </w:rPr>
        <w:t xml:space="preserve">tbilstoši </w:t>
      </w:r>
      <w:r w:rsidR="00AD2AA0" w:rsidRPr="00107B12">
        <w:rPr>
          <w:rFonts w:ascii="Times New Roman" w:hAnsi="Times New Roman" w:cs="Times New Roman"/>
          <w:sz w:val="24"/>
          <w:szCs w:val="24"/>
        </w:rPr>
        <w:t xml:space="preserve">RTU </w:t>
      </w:r>
      <w:r w:rsidR="00532524" w:rsidRPr="00107B12">
        <w:rPr>
          <w:rFonts w:ascii="Times New Roman" w:hAnsi="Times New Roman" w:cs="Times New Roman"/>
          <w:sz w:val="24"/>
          <w:szCs w:val="24"/>
        </w:rPr>
        <w:t>Vienotai</w:t>
      </w:r>
      <w:r w:rsidR="00AD2AA0" w:rsidRPr="00107B12">
        <w:rPr>
          <w:rFonts w:ascii="Times New Roman" w:hAnsi="Times New Roman" w:cs="Times New Roman"/>
          <w:sz w:val="24"/>
          <w:szCs w:val="24"/>
        </w:rPr>
        <w:t xml:space="preserve"> darba samaksas kārtībai</w:t>
      </w:r>
      <w:r w:rsidR="009413F1" w:rsidRPr="00107B12">
        <w:rPr>
          <w:rStyle w:val="FootnoteReference"/>
          <w:rFonts w:ascii="Times New Roman" w:hAnsi="Times New Roman" w:cs="Times New Roman"/>
          <w:sz w:val="24"/>
          <w:szCs w:val="24"/>
        </w:rPr>
        <w:footnoteReference w:id="28"/>
      </w:r>
      <w:r w:rsidR="00E0774D" w:rsidRPr="00107B12">
        <w:rPr>
          <w:rFonts w:ascii="Times New Roman" w:hAnsi="Times New Roman" w:cs="Times New Roman"/>
          <w:sz w:val="24"/>
          <w:szCs w:val="24"/>
        </w:rPr>
        <w:t xml:space="preserve">. </w:t>
      </w:r>
    </w:p>
    <w:tbl>
      <w:tblPr>
        <w:tblStyle w:val="TableGrid"/>
        <w:tblW w:w="9351" w:type="dxa"/>
        <w:tblLook w:val="04A0" w:firstRow="1" w:lastRow="0" w:firstColumn="1" w:lastColumn="0" w:noHBand="0" w:noVBand="1"/>
      </w:tblPr>
      <w:tblGrid>
        <w:gridCol w:w="3681"/>
        <w:gridCol w:w="1134"/>
        <w:gridCol w:w="1134"/>
        <w:gridCol w:w="1134"/>
        <w:gridCol w:w="1134"/>
        <w:gridCol w:w="1134"/>
      </w:tblGrid>
      <w:tr w:rsidR="004B57DF" w:rsidRPr="00107B12" w14:paraId="00EA2CC8" w14:textId="77777777" w:rsidTr="00DA723D">
        <w:trPr>
          <w:trHeight w:val="380"/>
        </w:trPr>
        <w:tc>
          <w:tcPr>
            <w:tcW w:w="3681" w:type="dxa"/>
            <w:noWrap/>
            <w:hideMark/>
          </w:tcPr>
          <w:p w14:paraId="296065B7" w14:textId="77777777" w:rsidR="004B57DF" w:rsidRPr="00107B12" w:rsidRDefault="004B57DF" w:rsidP="00DA723D">
            <w:pPr>
              <w:rPr>
                <w:rFonts w:ascii="Times New Roman" w:hAnsi="Times New Roman"/>
                <w:b/>
                <w:bCs/>
                <w:sz w:val="24"/>
                <w:szCs w:val="24"/>
                <w:lang w:val="lv-LV"/>
              </w:rPr>
            </w:pPr>
          </w:p>
        </w:tc>
        <w:tc>
          <w:tcPr>
            <w:tcW w:w="1134" w:type="dxa"/>
            <w:noWrap/>
            <w:hideMark/>
          </w:tcPr>
          <w:p w14:paraId="722AF119" w14:textId="77777777" w:rsidR="004B57DF" w:rsidRPr="00107B12" w:rsidRDefault="004B57DF" w:rsidP="00DA723D">
            <w:pPr>
              <w:jc w:val="center"/>
              <w:rPr>
                <w:rFonts w:ascii="Times New Roman" w:hAnsi="Times New Roman"/>
                <w:b/>
                <w:sz w:val="24"/>
                <w:lang w:val="lv-LV"/>
              </w:rPr>
            </w:pPr>
            <w:r w:rsidRPr="00107B12">
              <w:rPr>
                <w:rFonts w:ascii="Times New Roman" w:hAnsi="Times New Roman"/>
                <w:b/>
                <w:bCs/>
                <w:sz w:val="24"/>
                <w:szCs w:val="24"/>
                <w:lang w:val="lv-LV"/>
              </w:rPr>
              <w:t>2023</w:t>
            </w:r>
          </w:p>
        </w:tc>
        <w:tc>
          <w:tcPr>
            <w:tcW w:w="1134" w:type="dxa"/>
            <w:noWrap/>
            <w:hideMark/>
          </w:tcPr>
          <w:p w14:paraId="74704131" w14:textId="77777777" w:rsidR="004B57DF" w:rsidRPr="00107B12" w:rsidRDefault="004B57DF" w:rsidP="00DA723D">
            <w:pPr>
              <w:jc w:val="center"/>
              <w:rPr>
                <w:rFonts w:ascii="Times New Roman" w:hAnsi="Times New Roman"/>
                <w:b/>
                <w:sz w:val="24"/>
                <w:lang w:val="lv-LV"/>
              </w:rPr>
            </w:pPr>
            <w:r w:rsidRPr="00107B12">
              <w:rPr>
                <w:rFonts w:ascii="Times New Roman" w:hAnsi="Times New Roman"/>
                <w:b/>
                <w:bCs/>
                <w:sz w:val="24"/>
                <w:szCs w:val="24"/>
                <w:lang w:val="lv-LV"/>
              </w:rPr>
              <w:t>2024</w:t>
            </w:r>
          </w:p>
        </w:tc>
        <w:tc>
          <w:tcPr>
            <w:tcW w:w="1134" w:type="dxa"/>
            <w:noWrap/>
            <w:hideMark/>
          </w:tcPr>
          <w:p w14:paraId="1181F169" w14:textId="77777777" w:rsidR="004B57DF" w:rsidRPr="00107B12" w:rsidRDefault="004B57DF" w:rsidP="00DA723D">
            <w:pPr>
              <w:jc w:val="center"/>
              <w:rPr>
                <w:rFonts w:ascii="Times New Roman" w:hAnsi="Times New Roman"/>
                <w:b/>
                <w:sz w:val="24"/>
                <w:lang w:val="lv-LV"/>
              </w:rPr>
            </w:pPr>
            <w:r w:rsidRPr="00107B12">
              <w:rPr>
                <w:rFonts w:ascii="Times New Roman" w:hAnsi="Times New Roman"/>
                <w:b/>
                <w:bCs/>
                <w:sz w:val="24"/>
                <w:szCs w:val="24"/>
                <w:lang w:val="lv-LV"/>
              </w:rPr>
              <w:t>2025</w:t>
            </w:r>
          </w:p>
        </w:tc>
        <w:tc>
          <w:tcPr>
            <w:tcW w:w="1134" w:type="dxa"/>
            <w:noWrap/>
            <w:hideMark/>
          </w:tcPr>
          <w:p w14:paraId="4116FF51" w14:textId="77777777" w:rsidR="004B57DF" w:rsidRPr="00107B12" w:rsidRDefault="004B57DF" w:rsidP="00DA723D">
            <w:pPr>
              <w:jc w:val="center"/>
              <w:rPr>
                <w:rFonts w:ascii="Times New Roman" w:hAnsi="Times New Roman"/>
                <w:b/>
                <w:sz w:val="24"/>
                <w:lang w:val="lv-LV"/>
              </w:rPr>
            </w:pPr>
            <w:r w:rsidRPr="00107B12">
              <w:rPr>
                <w:rFonts w:ascii="Times New Roman" w:hAnsi="Times New Roman"/>
                <w:b/>
                <w:bCs/>
                <w:sz w:val="24"/>
                <w:szCs w:val="24"/>
                <w:lang w:val="lv-LV"/>
              </w:rPr>
              <w:t>2026</w:t>
            </w:r>
          </w:p>
        </w:tc>
        <w:tc>
          <w:tcPr>
            <w:tcW w:w="1134" w:type="dxa"/>
            <w:noWrap/>
            <w:hideMark/>
          </w:tcPr>
          <w:p w14:paraId="2A4DACC8" w14:textId="77777777" w:rsidR="004B57DF" w:rsidRPr="00107B12" w:rsidRDefault="004B57DF" w:rsidP="00DA723D">
            <w:pPr>
              <w:jc w:val="center"/>
              <w:rPr>
                <w:rFonts w:ascii="Times New Roman" w:hAnsi="Times New Roman"/>
                <w:b/>
                <w:sz w:val="24"/>
                <w:lang w:val="lv-LV"/>
              </w:rPr>
            </w:pPr>
            <w:r w:rsidRPr="00107B12">
              <w:rPr>
                <w:rFonts w:ascii="Times New Roman" w:hAnsi="Times New Roman"/>
                <w:b/>
                <w:bCs/>
                <w:sz w:val="24"/>
                <w:szCs w:val="24"/>
                <w:lang w:val="lv-LV"/>
              </w:rPr>
              <w:t>2027</w:t>
            </w:r>
          </w:p>
        </w:tc>
      </w:tr>
      <w:tr w:rsidR="004B57DF" w:rsidRPr="00107B12" w14:paraId="4FAA6E59" w14:textId="77777777" w:rsidTr="00DA723D">
        <w:trPr>
          <w:trHeight w:val="380"/>
        </w:trPr>
        <w:tc>
          <w:tcPr>
            <w:tcW w:w="3681" w:type="dxa"/>
            <w:noWrap/>
            <w:hideMark/>
          </w:tcPr>
          <w:p w14:paraId="32C4AA02" w14:textId="77777777" w:rsidR="004B57DF" w:rsidRPr="00107B12" w:rsidRDefault="004B57DF" w:rsidP="00DA723D">
            <w:pPr>
              <w:ind w:right="438"/>
              <w:rPr>
                <w:rFonts w:ascii="Times New Roman" w:hAnsi="Times New Roman"/>
                <w:sz w:val="24"/>
                <w:szCs w:val="24"/>
                <w:lang w:val="lv-LV"/>
              </w:rPr>
            </w:pPr>
            <w:r w:rsidRPr="00107B12">
              <w:rPr>
                <w:rFonts w:ascii="Times New Roman" w:hAnsi="Times New Roman"/>
                <w:sz w:val="24"/>
                <w:szCs w:val="24"/>
                <w:lang w:val="lv-LV"/>
              </w:rPr>
              <w:t xml:space="preserve">Atalgojums Latvijas Pārstāvim CERN, Ženēvā </w:t>
            </w:r>
            <w:r w:rsidRPr="00107B12">
              <w:rPr>
                <w:rFonts w:ascii="Times New Roman" w:eastAsia="Times New Roman" w:hAnsi="Times New Roman"/>
                <w:sz w:val="24"/>
                <w:szCs w:val="24"/>
                <w:lang w:val="lv-LV" w:eastAsia="en-GB"/>
              </w:rPr>
              <w:t>(vadošais pētnieks, kas strādā ārzemēs, vai /projekta vadītājs/vecākais eksperts</w:t>
            </w:r>
            <w:r w:rsidRPr="00107B12">
              <w:rPr>
                <w:rStyle w:val="FootnoteReference"/>
                <w:rFonts w:ascii="Times New Roman" w:eastAsia="Times New Roman" w:hAnsi="Times New Roman"/>
                <w:sz w:val="24"/>
                <w:szCs w:val="24"/>
                <w:lang w:val="lv-LV" w:eastAsia="en-GB"/>
              </w:rPr>
              <w:footnoteReference w:id="29"/>
            </w:r>
            <w:r w:rsidRPr="00107B12">
              <w:rPr>
                <w:rFonts w:ascii="Times New Roman" w:eastAsia="Times New Roman" w:hAnsi="Times New Roman"/>
                <w:sz w:val="24"/>
                <w:szCs w:val="24"/>
                <w:lang w:val="lv-LV" w:eastAsia="en-GB"/>
              </w:rPr>
              <w:t>)</w:t>
            </w:r>
          </w:p>
        </w:tc>
        <w:tc>
          <w:tcPr>
            <w:tcW w:w="1134" w:type="dxa"/>
            <w:noWrap/>
            <w:hideMark/>
          </w:tcPr>
          <w:p w14:paraId="3DBACECB" w14:textId="77777777" w:rsidR="004B57DF" w:rsidRPr="00107B12" w:rsidRDefault="004B57DF" w:rsidP="00DA723D">
            <w:pPr>
              <w:jc w:val="center"/>
              <w:rPr>
                <w:rFonts w:ascii="Times New Roman" w:hAnsi="Times New Roman"/>
                <w:sz w:val="24"/>
                <w:szCs w:val="24"/>
                <w:lang w:val="lv-LV"/>
              </w:rPr>
            </w:pPr>
            <w:r w:rsidRPr="00107B12">
              <w:rPr>
                <w:rFonts w:ascii="Times New Roman" w:hAnsi="Times New Roman"/>
                <w:sz w:val="24"/>
                <w:szCs w:val="24"/>
                <w:lang w:val="lv-LV"/>
              </w:rPr>
              <w:t>36,33 (h likme)x 1.2359 (DDN) x 77,95 h/mēnesī x 12 mēn. =</w:t>
            </w:r>
          </w:p>
          <w:p w14:paraId="429C0C56" w14:textId="77777777" w:rsidR="004B57DF" w:rsidRPr="00107B12" w:rsidRDefault="004B57DF" w:rsidP="00DA723D">
            <w:pPr>
              <w:jc w:val="center"/>
              <w:rPr>
                <w:rFonts w:ascii="Times New Roman" w:hAnsi="Times New Roman"/>
                <w:sz w:val="24"/>
                <w:lang w:val="lv-LV"/>
              </w:rPr>
            </w:pPr>
            <w:r w:rsidRPr="00107B12">
              <w:rPr>
                <w:rFonts w:ascii="Times New Roman" w:hAnsi="Times New Roman"/>
                <w:sz w:val="24"/>
                <w:lang w:val="lv-LV"/>
              </w:rPr>
              <w:t>42 000</w:t>
            </w:r>
          </w:p>
        </w:tc>
        <w:tc>
          <w:tcPr>
            <w:tcW w:w="1134" w:type="dxa"/>
            <w:noWrap/>
            <w:hideMark/>
          </w:tcPr>
          <w:p w14:paraId="77922571" w14:textId="77777777" w:rsidR="004B57DF" w:rsidRPr="00107B12" w:rsidRDefault="004B57DF" w:rsidP="00DA723D">
            <w:pPr>
              <w:jc w:val="center"/>
              <w:rPr>
                <w:rFonts w:ascii="Times New Roman" w:hAnsi="Times New Roman"/>
                <w:sz w:val="24"/>
                <w:szCs w:val="24"/>
                <w:lang w:val="lv-LV"/>
              </w:rPr>
            </w:pPr>
            <w:r w:rsidRPr="00107B12">
              <w:rPr>
                <w:rFonts w:ascii="Times New Roman" w:hAnsi="Times New Roman"/>
                <w:sz w:val="24"/>
                <w:szCs w:val="24"/>
                <w:lang w:val="lv-LV"/>
              </w:rPr>
              <w:t>36,33 (h likme)x 1.2359 (DDN) x 77,95 h/mēnesī x 12 mēn. =</w:t>
            </w:r>
          </w:p>
          <w:p w14:paraId="3CB356F6" w14:textId="77777777" w:rsidR="004B57DF" w:rsidRPr="00107B12" w:rsidRDefault="004B57DF" w:rsidP="00DA723D">
            <w:pPr>
              <w:jc w:val="center"/>
              <w:rPr>
                <w:rFonts w:ascii="Times New Roman" w:hAnsi="Times New Roman"/>
                <w:sz w:val="24"/>
                <w:lang w:val="lv-LV"/>
              </w:rPr>
            </w:pPr>
            <w:r w:rsidRPr="00107B12">
              <w:rPr>
                <w:rFonts w:ascii="Times New Roman" w:hAnsi="Times New Roman"/>
                <w:sz w:val="24"/>
                <w:lang w:val="lv-LV"/>
              </w:rPr>
              <w:t>42 000</w:t>
            </w:r>
          </w:p>
        </w:tc>
        <w:tc>
          <w:tcPr>
            <w:tcW w:w="1134" w:type="dxa"/>
            <w:noWrap/>
            <w:hideMark/>
          </w:tcPr>
          <w:p w14:paraId="471BFF65" w14:textId="77777777" w:rsidR="004B57DF" w:rsidRPr="00107B12" w:rsidRDefault="004B57DF" w:rsidP="00DA723D">
            <w:pPr>
              <w:jc w:val="center"/>
              <w:rPr>
                <w:rFonts w:ascii="Times New Roman" w:hAnsi="Times New Roman"/>
                <w:sz w:val="24"/>
                <w:szCs w:val="24"/>
                <w:lang w:val="lv-LV"/>
              </w:rPr>
            </w:pPr>
            <w:r w:rsidRPr="00107B12">
              <w:rPr>
                <w:rFonts w:ascii="Times New Roman" w:hAnsi="Times New Roman"/>
                <w:sz w:val="24"/>
                <w:szCs w:val="24"/>
                <w:lang w:val="lv-LV"/>
              </w:rPr>
              <w:t>36,33 (h likme)x 1.2359 (DDN) x 96,51 h/mēnesī x 12 mēn. =</w:t>
            </w:r>
          </w:p>
          <w:p w14:paraId="1821B257" w14:textId="77777777" w:rsidR="004B57DF" w:rsidRPr="00107B12" w:rsidRDefault="004B57DF" w:rsidP="00DA723D">
            <w:pPr>
              <w:jc w:val="center"/>
              <w:rPr>
                <w:rFonts w:ascii="Times New Roman" w:hAnsi="Times New Roman"/>
                <w:sz w:val="24"/>
                <w:lang w:val="lv-LV"/>
              </w:rPr>
            </w:pPr>
            <w:r w:rsidRPr="00107B12">
              <w:rPr>
                <w:rFonts w:ascii="Times New Roman" w:hAnsi="Times New Roman"/>
                <w:sz w:val="24"/>
                <w:lang w:val="lv-LV"/>
              </w:rPr>
              <w:t>52 000</w:t>
            </w:r>
          </w:p>
        </w:tc>
        <w:tc>
          <w:tcPr>
            <w:tcW w:w="1134" w:type="dxa"/>
            <w:noWrap/>
            <w:hideMark/>
          </w:tcPr>
          <w:p w14:paraId="5FC3759E" w14:textId="77777777" w:rsidR="004B57DF" w:rsidRPr="00107B12" w:rsidRDefault="004B57DF" w:rsidP="00DA723D">
            <w:pPr>
              <w:jc w:val="center"/>
              <w:rPr>
                <w:rFonts w:ascii="Times New Roman" w:hAnsi="Times New Roman"/>
                <w:sz w:val="24"/>
                <w:szCs w:val="24"/>
                <w:lang w:val="lv-LV"/>
              </w:rPr>
            </w:pPr>
            <w:r w:rsidRPr="00107B12">
              <w:rPr>
                <w:rFonts w:ascii="Times New Roman" w:hAnsi="Times New Roman"/>
                <w:sz w:val="24"/>
                <w:szCs w:val="24"/>
                <w:lang w:val="lv-LV"/>
              </w:rPr>
              <w:t>36,33 (h likme)x 1.2359 (DDN) x 96,51 h/mēnesī x 12 mēn. =</w:t>
            </w:r>
          </w:p>
          <w:p w14:paraId="68840936" w14:textId="77777777" w:rsidR="004B57DF" w:rsidRPr="00107B12" w:rsidRDefault="004B57DF" w:rsidP="00DA723D">
            <w:pPr>
              <w:jc w:val="center"/>
              <w:rPr>
                <w:rFonts w:ascii="Times New Roman" w:hAnsi="Times New Roman"/>
                <w:sz w:val="24"/>
                <w:lang w:val="lv-LV"/>
              </w:rPr>
            </w:pPr>
            <w:r w:rsidRPr="00107B12">
              <w:rPr>
                <w:rFonts w:ascii="Times New Roman" w:hAnsi="Times New Roman"/>
                <w:sz w:val="24"/>
                <w:lang w:val="lv-LV"/>
              </w:rPr>
              <w:t>52 000</w:t>
            </w:r>
          </w:p>
        </w:tc>
        <w:tc>
          <w:tcPr>
            <w:tcW w:w="1134" w:type="dxa"/>
            <w:noWrap/>
            <w:vAlign w:val="center"/>
            <w:hideMark/>
          </w:tcPr>
          <w:p w14:paraId="2C623C27" w14:textId="77777777" w:rsidR="004B57DF" w:rsidRPr="00107B12" w:rsidRDefault="004B57DF" w:rsidP="00DA723D">
            <w:pPr>
              <w:jc w:val="center"/>
              <w:rPr>
                <w:rFonts w:ascii="Times New Roman" w:hAnsi="Times New Roman"/>
                <w:sz w:val="24"/>
                <w:lang w:val="lv-LV"/>
              </w:rPr>
            </w:pPr>
            <w:r w:rsidRPr="00107B12">
              <w:rPr>
                <w:rFonts w:ascii="Times New Roman" w:hAnsi="Times New Roman"/>
                <w:sz w:val="24"/>
                <w:lang w:val="lv-LV"/>
              </w:rPr>
              <w:t>-</w:t>
            </w:r>
          </w:p>
        </w:tc>
      </w:tr>
      <w:tr w:rsidR="004B57DF" w:rsidRPr="00107B12" w14:paraId="395DC528" w14:textId="77777777" w:rsidTr="00DA723D">
        <w:trPr>
          <w:trHeight w:val="380"/>
        </w:trPr>
        <w:tc>
          <w:tcPr>
            <w:tcW w:w="3681" w:type="dxa"/>
            <w:noWrap/>
            <w:hideMark/>
          </w:tcPr>
          <w:p w14:paraId="58581F6D" w14:textId="77777777" w:rsidR="004B57DF" w:rsidRPr="00107B12" w:rsidRDefault="004B57DF" w:rsidP="00DA723D">
            <w:pPr>
              <w:ind w:right="438"/>
              <w:rPr>
                <w:rFonts w:ascii="Times New Roman" w:hAnsi="Times New Roman"/>
                <w:sz w:val="24"/>
                <w:szCs w:val="24"/>
                <w:lang w:val="lv-LV"/>
              </w:rPr>
            </w:pPr>
            <w:r w:rsidRPr="00107B12">
              <w:rPr>
                <w:rFonts w:ascii="Times New Roman" w:hAnsi="Times New Roman"/>
                <w:sz w:val="24"/>
                <w:szCs w:val="24"/>
                <w:lang w:val="lv-LV"/>
              </w:rPr>
              <w:t xml:space="preserve">Atalgojums koordinatoram Latvijā </w:t>
            </w:r>
            <w:r w:rsidRPr="00107B12">
              <w:rPr>
                <w:rFonts w:ascii="Times New Roman" w:eastAsia="Times New Roman" w:hAnsi="Times New Roman"/>
                <w:sz w:val="24"/>
                <w:szCs w:val="24"/>
                <w:lang w:val="lv-LV" w:eastAsia="en-GB"/>
              </w:rPr>
              <w:t>(vecākais eksperts)</w:t>
            </w:r>
          </w:p>
        </w:tc>
        <w:tc>
          <w:tcPr>
            <w:tcW w:w="1134" w:type="dxa"/>
            <w:noWrap/>
            <w:hideMark/>
          </w:tcPr>
          <w:p w14:paraId="47BA834C" w14:textId="77777777" w:rsidR="004B57DF" w:rsidRPr="00107B12" w:rsidRDefault="004B57DF" w:rsidP="00DA723D">
            <w:pPr>
              <w:jc w:val="center"/>
              <w:rPr>
                <w:rFonts w:ascii="Times New Roman" w:hAnsi="Times New Roman"/>
                <w:sz w:val="24"/>
                <w:szCs w:val="24"/>
                <w:lang w:val="lv-LV"/>
              </w:rPr>
            </w:pPr>
            <w:r w:rsidRPr="00107B12">
              <w:rPr>
                <w:rFonts w:ascii="Times New Roman" w:hAnsi="Times New Roman"/>
                <w:sz w:val="24"/>
                <w:szCs w:val="24"/>
                <w:lang w:val="lv-LV"/>
              </w:rPr>
              <w:t>17 (h likme)x 1.2359 (DDN) x 126,92 h/mēnesī x 12 mēn. =</w:t>
            </w:r>
          </w:p>
          <w:p w14:paraId="594BC743" w14:textId="77777777" w:rsidR="004B57DF" w:rsidRPr="00107B12" w:rsidRDefault="004B57DF" w:rsidP="00DA723D">
            <w:pPr>
              <w:jc w:val="center"/>
              <w:rPr>
                <w:rFonts w:ascii="Times New Roman" w:hAnsi="Times New Roman"/>
                <w:sz w:val="24"/>
                <w:lang w:val="lv-LV"/>
              </w:rPr>
            </w:pPr>
            <w:r w:rsidRPr="00107B12">
              <w:rPr>
                <w:rFonts w:ascii="Times New Roman" w:hAnsi="Times New Roman"/>
                <w:sz w:val="24"/>
                <w:lang w:val="lv-LV"/>
              </w:rPr>
              <w:t>32 000</w:t>
            </w:r>
          </w:p>
        </w:tc>
        <w:tc>
          <w:tcPr>
            <w:tcW w:w="1134" w:type="dxa"/>
            <w:noWrap/>
            <w:hideMark/>
          </w:tcPr>
          <w:p w14:paraId="4B282836" w14:textId="77777777" w:rsidR="004B57DF" w:rsidRPr="00107B12" w:rsidRDefault="004B57DF" w:rsidP="00DA723D">
            <w:pPr>
              <w:jc w:val="center"/>
              <w:rPr>
                <w:rFonts w:ascii="Times New Roman" w:hAnsi="Times New Roman"/>
                <w:sz w:val="24"/>
                <w:szCs w:val="24"/>
                <w:lang w:val="lv-LV"/>
              </w:rPr>
            </w:pPr>
            <w:r w:rsidRPr="00107B12">
              <w:rPr>
                <w:rFonts w:ascii="Times New Roman" w:hAnsi="Times New Roman"/>
                <w:sz w:val="24"/>
                <w:szCs w:val="24"/>
                <w:lang w:val="lv-LV"/>
              </w:rPr>
              <w:t>17 (h likme)x 1.2359 (DDN) x 126,92 h/mēnesī x 12 mēn. =</w:t>
            </w:r>
          </w:p>
          <w:p w14:paraId="5E9B7569" w14:textId="77777777" w:rsidR="004B57DF" w:rsidRPr="00107B12" w:rsidRDefault="004B57DF" w:rsidP="00DA723D">
            <w:pPr>
              <w:jc w:val="center"/>
              <w:rPr>
                <w:rFonts w:ascii="Times New Roman" w:hAnsi="Times New Roman"/>
                <w:sz w:val="24"/>
                <w:lang w:val="lv-LV"/>
              </w:rPr>
            </w:pPr>
            <w:r w:rsidRPr="00107B12">
              <w:rPr>
                <w:rFonts w:ascii="Times New Roman" w:hAnsi="Times New Roman"/>
                <w:sz w:val="24"/>
                <w:lang w:val="lv-LV"/>
              </w:rPr>
              <w:t>32 000</w:t>
            </w:r>
          </w:p>
        </w:tc>
        <w:tc>
          <w:tcPr>
            <w:tcW w:w="1134" w:type="dxa"/>
            <w:noWrap/>
            <w:hideMark/>
          </w:tcPr>
          <w:p w14:paraId="0CF4162A" w14:textId="77777777" w:rsidR="004B57DF" w:rsidRPr="00107B12" w:rsidRDefault="004B57DF" w:rsidP="00DA723D">
            <w:pPr>
              <w:jc w:val="center"/>
              <w:rPr>
                <w:rFonts w:ascii="Times New Roman" w:hAnsi="Times New Roman"/>
                <w:sz w:val="24"/>
                <w:szCs w:val="24"/>
                <w:lang w:val="lv-LV"/>
              </w:rPr>
            </w:pPr>
            <w:r w:rsidRPr="00107B12">
              <w:rPr>
                <w:rFonts w:ascii="Times New Roman" w:hAnsi="Times New Roman"/>
                <w:sz w:val="24"/>
                <w:szCs w:val="24"/>
                <w:lang w:val="lv-LV"/>
              </w:rPr>
              <w:t>17 (h likme)x 1.2359 (DDN) x 166,585 h/mēnesī x 12 mēn. =</w:t>
            </w:r>
          </w:p>
          <w:p w14:paraId="0B02F4A5" w14:textId="77777777" w:rsidR="004B57DF" w:rsidRPr="00107B12" w:rsidRDefault="004B57DF" w:rsidP="00DA723D">
            <w:pPr>
              <w:jc w:val="center"/>
              <w:rPr>
                <w:rFonts w:ascii="Times New Roman" w:hAnsi="Times New Roman"/>
                <w:sz w:val="24"/>
                <w:lang w:val="lv-LV"/>
              </w:rPr>
            </w:pPr>
            <w:r w:rsidRPr="00107B12">
              <w:rPr>
                <w:rFonts w:ascii="Times New Roman" w:hAnsi="Times New Roman"/>
                <w:sz w:val="24"/>
                <w:lang w:val="lv-LV"/>
              </w:rPr>
              <w:t>42 000</w:t>
            </w:r>
          </w:p>
        </w:tc>
        <w:tc>
          <w:tcPr>
            <w:tcW w:w="1134" w:type="dxa"/>
            <w:noWrap/>
            <w:hideMark/>
          </w:tcPr>
          <w:p w14:paraId="0B7017F0" w14:textId="77777777" w:rsidR="004B57DF" w:rsidRPr="00107B12" w:rsidRDefault="004B57DF" w:rsidP="00DA723D">
            <w:pPr>
              <w:jc w:val="center"/>
              <w:rPr>
                <w:rFonts w:ascii="Times New Roman" w:hAnsi="Times New Roman"/>
                <w:sz w:val="24"/>
                <w:szCs w:val="24"/>
                <w:lang w:val="lv-LV"/>
              </w:rPr>
            </w:pPr>
            <w:r w:rsidRPr="00107B12">
              <w:rPr>
                <w:rFonts w:ascii="Times New Roman" w:hAnsi="Times New Roman"/>
                <w:sz w:val="24"/>
                <w:szCs w:val="24"/>
                <w:lang w:val="lv-LV"/>
              </w:rPr>
              <w:t>17 (h likme)x 1.2359 (DDN) x 166,585 h/mēnesī x 12 mēn. =</w:t>
            </w:r>
          </w:p>
          <w:p w14:paraId="66531C4A" w14:textId="77777777" w:rsidR="004B57DF" w:rsidRPr="00107B12" w:rsidRDefault="004B57DF" w:rsidP="00DA723D">
            <w:pPr>
              <w:jc w:val="center"/>
              <w:rPr>
                <w:rFonts w:ascii="Times New Roman" w:hAnsi="Times New Roman"/>
                <w:sz w:val="24"/>
                <w:lang w:val="lv-LV"/>
              </w:rPr>
            </w:pPr>
            <w:r w:rsidRPr="00107B12">
              <w:rPr>
                <w:rFonts w:ascii="Times New Roman" w:hAnsi="Times New Roman"/>
                <w:sz w:val="24"/>
                <w:lang w:val="lv-LV"/>
              </w:rPr>
              <w:t>42 000</w:t>
            </w:r>
          </w:p>
        </w:tc>
        <w:tc>
          <w:tcPr>
            <w:tcW w:w="1134" w:type="dxa"/>
            <w:noWrap/>
            <w:hideMark/>
          </w:tcPr>
          <w:p w14:paraId="1D713560" w14:textId="77777777" w:rsidR="004B57DF" w:rsidRPr="00107B12" w:rsidRDefault="004B57DF" w:rsidP="00DA723D">
            <w:pPr>
              <w:jc w:val="center"/>
              <w:rPr>
                <w:rFonts w:ascii="Times New Roman" w:hAnsi="Times New Roman"/>
                <w:sz w:val="24"/>
                <w:szCs w:val="24"/>
                <w:lang w:val="lv-LV"/>
              </w:rPr>
            </w:pPr>
            <w:r w:rsidRPr="00107B12">
              <w:rPr>
                <w:rFonts w:ascii="Times New Roman" w:hAnsi="Times New Roman"/>
                <w:sz w:val="24"/>
                <w:szCs w:val="24"/>
                <w:lang w:val="lv-LV"/>
              </w:rPr>
              <w:t>17 (h likme)x 1.2359 (DDN) x 166,585 h/mēnesī x 12 mēn. =</w:t>
            </w:r>
          </w:p>
          <w:p w14:paraId="1B196C55" w14:textId="77777777" w:rsidR="004B57DF" w:rsidRPr="00107B12" w:rsidRDefault="004B57DF" w:rsidP="00DA723D">
            <w:pPr>
              <w:jc w:val="center"/>
              <w:rPr>
                <w:rFonts w:ascii="Times New Roman" w:hAnsi="Times New Roman"/>
                <w:sz w:val="24"/>
                <w:lang w:val="lv-LV"/>
              </w:rPr>
            </w:pPr>
            <w:r w:rsidRPr="00107B12">
              <w:rPr>
                <w:rFonts w:ascii="Times New Roman" w:hAnsi="Times New Roman"/>
                <w:sz w:val="24"/>
                <w:lang w:val="lv-LV"/>
              </w:rPr>
              <w:t>42 000</w:t>
            </w:r>
          </w:p>
        </w:tc>
      </w:tr>
      <w:tr w:rsidR="004B57DF" w:rsidRPr="00107B12" w14:paraId="47E60B5D" w14:textId="77777777" w:rsidTr="00DA723D">
        <w:trPr>
          <w:trHeight w:val="380"/>
        </w:trPr>
        <w:tc>
          <w:tcPr>
            <w:tcW w:w="3681" w:type="dxa"/>
            <w:noWrap/>
          </w:tcPr>
          <w:p w14:paraId="5D6165EC" w14:textId="77777777" w:rsidR="004B57DF" w:rsidRPr="00107B12" w:rsidRDefault="004B57DF" w:rsidP="00DA723D">
            <w:pPr>
              <w:ind w:right="438"/>
              <w:jc w:val="right"/>
              <w:rPr>
                <w:rFonts w:ascii="Times New Roman" w:hAnsi="Times New Roman"/>
                <w:sz w:val="24"/>
                <w:szCs w:val="24"/>
                <w:lang w:val="lv-LV"/>
              </w:rPr>
            </w:pPr>
            <w:r w:rsidRPr="00107B12">
              <w:rPr>
                <w:rFonts w:ascii="Times New Roman" w:hAnsi="Times New Roman"/>
                <w:sz w:val="24"/>
                <w:szCs w:val="24"/>
                <w:lang w:val="lv-LV"/>
              </w:rPr>
              <w:t>Kopā</w:t>
            </w:r>
          </w:p>
        </w:tc>
        <w:tc>
          <w:tcPr>
            <w:tcW w:w="1134" w:type="dxa"/>
            <w:noWrap/>
          </w:tcPr>
          <w:p w14:paraId="7C8FF921" w14:textId="77777777" w:rsidR="004B57DF" w:rsidRPr="00107B12" w:rsidRDefault="004B57DF" w:rsidP="00DA723D">
            <w:pPr>
              <w:jc w:val="center"/>
              <w:rPr>
                <w:rFonts w:ascii="Times New Roman" w:hAnsi="Times New Roman"/>
                <w:sz w:val="24"/>
                <w:szCs w:val="24"/>
                <w:lang w:val="lv-LV"/>
              </w:rPr>
            </w:pPr>
            <w:r w:rsidRPr="00107B12">
              <w:rPr>
                <w:rFonts w:ascii="Times New Roman" w:eastAsia="Times New Roman" w:hAnsi="Times New Roman"/>
                <w:sz w:val="24"/>
                <w:szCs w:val="24"/>
                <w:lang w:val="lv-LV" w:eastAsia="en-GB"/>
              </w:rPr>
              <w:t>74 000</w:t>
            </w:r>
          </w:p>
        </w:tc>
        <w:tc>
          <w:tcPr>
            <w:tcW w:w="1134" w:type="dxa"/>
            <w:noWrap/>
          </w:tcPr>
          <w:p w14:paraId="3A55647E" w14:textId="77777777" w:rsidR="004B57DF" w:rsidRPr="00107B12" w:rsidRDefault="004B57DF" w:rsidP="00DA723D">
            <w:pPr>
              <w:jc w:val="center"/>
              <w:rPr>
                <w:rFonts w:ascii="Times New Roman" w:hAnsi="Times New Roman"/>
                <w:sz w:val="24"/>
                <w:szCs w:val="24"/>
                <w:lang w:val="lv-LV"/>
              </w:rPr>
            </w:pPr>
            <w:r w:rsidRPr="00107B12">
              <w:rPr>
                <w:rFonts w:ascii="Times New Roman" w:eastAsia="Times New Roman" w:hAnsi="Times New Roman"/>
                <w:sz w:val="24"/>
                <w:szCs w:val="24"/>
                <w:lang w:val="lv-LV" w:eastAsia="en-GB"/>
              </w:rPr>
              <w:t>74 000</w:t>
            </w:r>
          </w:p>
        </w:tc>
        <w:tc>
          <w:tcPr>
            <w:tcW w:w="1134" w:type="dxa"/>
            <w:noWrap/>
          </w:tcPr>
          <w:p w14:paraId="78FD1933" w14:textId="77777777" w:rsidR="004B57DF" w:rsidRPr="00107B12" w:rsidRDefault="004B57DF" w:rsidP="00DA723D">
            <w:pPr>
              <w:jc w:val="center"/>
              <w:rPr>
                <w:rFonts w:ascii="Times New Roman" w:hAnsi="Times New Roman"/>
                <w:sz w:val="24"/>
                <w:szCs w:val="24"/>
                <w:lang w:val="lv-LV"/>
              </w:rPr>
            </w:pPr>
            <w:r w:rsidRPr="00107B12">
              <w:rPr>
                <w:rFonts w:ascii="Times New Roman" w:eastAsia="Times New Roman" w:hAnsi="Times New Roman"/>
                <w:sz w:val="24"/>
                <w:szCs w:val="24"/>
                <w:lang w:val="lv-LV" w:eastAsia="en-GB"/>
              </w:rPr>
              <w:t>94 000</w:t>
            </w:r>
          </w:p>
        </w:tc>
        <w:tc>
          <w:tcPr>
            <w:tcW w:w="1134" w:type="dxa"/>
            <w:noWrap/>
          </w:tcPr>
          <w:p w14:paraId="20BCBB28" w14:textId="77777777" w:rsidR="004B57DF" w:rsidRPr="00107B12" w:rsidRDefault="004B57DF" w:rsidP="00DA723D">
            <w:pPr>
              <w:jc w:val="center"/>
              <w:rPr>
                <w:rFonts w:ascii="Times New Roman" w:hAnsi="Times New Roman"/>
                <w:sz w:val="24"/>
                <w:szCs w:val="24"/>
                <w:lang w:val="lv-LV"/>
              </w:rPr>
            </w:pPr>
            <w:r w:rsidRPr="00107B12">
              <w:rPr>
                <w:rFonts w:ascii="Times New Roman" w:eastAsia="Times New Roman" w:hAnsi="Times New Roman"/>
                <w:sz w:val="24"/>
                <w:szCs w:val="24"/>
                <w:lang w:val="lv-LV" w:eastAsia="en-GB"/>
              </w:rPr>
              <w:t>94 000</w:t>
            </w:r>
          </w:p>
        </w:tc>
        <w:tc>
          <w:tcPr>
            <w:tcW w:w="1134" w:type="dxa"/>
            <w:noWrap/>
          </w:tcPr>
          <w:p w14:paraId="0364AA4D" w14:textId="77777777" w:rsidR="004B57DF" w:rsidRPr="00107B12" w:rsidRDefault="004B57DF" w:rsidP="00DA723D">
            <w:pPr>
              <w:jc w:val="center"/>
              <w:rPr>
                <w:rFonts w:ascii="Times New Roman" w:hAnsi="Times New Roman"/>
                <w:sz w:val="24"/>
                <w:szCs w:val="24"/>
                <w:lang w:val="lv-LV"/>
              </w:rPr>
            </w:pPr>
            <w:r w:rsidRPr="00107B12">
              <w:rPr>
                <w:rFonts w:ascii="Times New Roman" w:eastAsia="Times New Roman" w:hAnsi="Times New Roman"/>
                <w:sz w:val="24"/>
                <w:szCs w:val="24"/>
                <w:lang w:val="lv-LV" w:eastAsia="en-GB"/>
              </w:rPr>
              <w:t>42 000 </w:t>
            </w:r>
          </w:p>
        </w:tc>
      </w:tr>
    </w:tbl>
    <w:p w14:paraId="5F4EBBE3" w14:textId="77777777" w:rsidR="009413F1" w:rsidRPr="00107B12" w:rsidRDefault="009413F1" w:rsidP="009413F1">
      <w:pPr>
        <w:rPr>
          <w:rFonts w:ascii="Times New Roman" w:hAnsi="Times New Roman" w:cs="Times New Roman"/>
          <w:sz w:val="24"/>
          <w:szCs w:val="24"/>
        </w:rPr>
      </w:pPr>
    </w:p>
    <w:p w14:paraId="6A8AC9C8" w14:textId="77777777" w:rsidR="00BD6A25" w:rsidRPr="00107B12" w:rsidRDefault="003B4D5C" w:rsidP="009413F1">
      <w:pPr>
        <w:rPr>
          <w:rFonts w:ascii="Times New Roman" w:hAnsi="Times New Roman" w:cs="Times New Roman"/>
          <w:sz w:val="20"/>
          <w:szCs w:val="24"/>
        </w:rPr>
      </w:pPr>
      <w:r w:rsidRPr="00107B12">
        <w:rPr>
          <w:rFonts w:ascii="Times New Roman" w:hAnsi="Times New Roman" w:cs="Times New Roman"/>
          <w:sz w:val="20"/>
          <w:szCs w:val="24"/>
        </w:rPr>
        <w:t>2027.g. vērtība – pie nosacījuma, ka Latvija kļūst par pilntiesīgu dalībvalsti</w:t>
      </w:r>
    </w:p>
    <w:p w14:paraId="696BE115" w14:textId="343DBA0C" w:rsidR="009413F1" w:rsidRPr="00107B12" w:rsidRDefault="00BD6A25" w:rsidP="009413F1">
      <w:pPr>
        <w:rPr>
          <w:rFonts w:ascii="Times New Roman" w:hAnsi="Times New Roman" w:cs="Times New Roman"/>
          <w:b/>
          <w:bCs/>
          <w:sz w:val="24"/>
          <w:szCs w:val="24"/>
        </w:rPr>
      </w:pPr>
      <w:r w:rsidRPr="00107B12">
        <w:rPr>
          <w:rFonts w:ascii="Times New Roman" w:hAnsi="Times New Roman" w:cs="Times New Roman"/>
          <w:b/>
          <w:bCs/>
          <w:sz w:val="24"/>
          <w:szCs w:val="24"/>
        </w:rPr>
        <w:t>A</w:t>
      </w:r>
      <w:r w:rsidR="009413F1" w:rsidRPr="00107B12">
        <w:rPr>
          <w:rFonts w:ascii="Times New Roman" w:hAnsi="Times New Roman" w:cs="Times New Roman"/>
          <w:b/>
          <w:bCs/>
          <w:sz w:val="24"/>
          <w:szCs w:val="24"/>
        </w:rPr>
        <w:t xml:space="preserve">dministratīvā personāla </w:t>
      </w:r>
      <w:r w:rsidR="00BA149B" w:rsidRPr="00107B12">
        <w:rPr>
          <w:rFonts w:ascii="Times New Roman" w:hAnsi="Times New Roman" w:cs="Times New Roman"/>
          <w:b/>
          <w:bCs/>
          <w:sz w:val="24"/>
          <w:szCs w:val="24"/>
        </w:rPr>
        <w:t>un netiešās izmaksas</w:t>
      </w:r>
      <w:r w:rsidR="009413F1" w:rsidRPr="00107B12">
        <w:rPr>
          <w:rFonts w:ascii="Times New Roman" w:hAnsi="Times New Roman" w:cs="Times New Roman"/>
          <w:b/>
          <w:bCs/>
          <w:sz w:val="24"/>
          <w:szCs w:val="24"/>
        </w:rPr>
        <w:t xml:space="preserve"> </w:t>
      </w:r>
    </w:p>
    <w:p w14:paraId="6AA6E441" w14:textId="3F171CC6" w:rsidR="009413F1" w:rsidRPr="00107B12" w:rsidRDefault="00F413B7" w:rsidP="009413F1">
      <w:pPr>
        <w:rPr>
          <w:rFonts w:ascii="Times New Roman" w:hAnsi="Times New Roman" w:cs="Times New Roman"/>
          <w:sz w:val="24"/>
          <w:szCs w:val="24"/>
        </w:rPr>
      </w:pPr>
      <w:r w:rsidRPr="00107B12">
        <w:rPr>
          <w:rFonts w:ascii="Times New Roman" w:hAnsi="Times New Roman" w:cs="Times New Roman"/>
          <w:sz w:val="24"/>
          <w:szCs w:val="24"/>
        </w:rPr>
        <w:t>Vadoties pēc labās prakses un ES fondu “Metodiku par netiešo izmaksu vienotās likmes piemērošanu projekta izmaksu atzīšanā 2014.-2020.gada plānošanas periodā” regulējumu un skaidrojumiem</w:t>
      </w:r>
      <w:r w:rsidRPr="00107B12">
        <w:rPr>
          <w:rStyle w:val="FootnoteReference"/>
          <w:rFonts w:ascii="Times New Roman" w:hAnsi="Times New Roman" w:cs="Times New Roman"/>
          <w:sz w:val="24"/>
          <w:szCs w:val="24"/>
        </w:rPr>
        <w:footnoteReference w:id="30"/>
      </w:r>
      <w:r w:rsidR="00C42785" w:rsidRPr="00107B12">
        <w:rPr>
          <w:rFonts w:ascii="Times New Roman" w:hAnsi="Times New Roman" w:cs="Times New Roman"/>
          <w:sz w:val="24"/>
          <w:szCs w:val="24"/>
        </w:rPr>
        <w:t xml:space="preserve">, </w:t>
      </w:r>
      <w:r w:rsidR="00C42785" w:rsidRPr="00107B12">
        <w:rPr>
          <w:rFonts w:ascii="Times New Roman" w:hAnsi="Times New Roman"/>
          <w:sz w:val="24"/>
          <w:szCs w:val="24"/>
        </w:rPr>
        <w:t xml:space="preserve">administratīvās </w:t>
      </w:r>
      <w:r w:rsidR="00C42785" w:rsidRPr="00107B12">
        <w:rPr>
          <w:rFonts w:ascii="Times New Roman" w:hAnsi="Times New Roman" w:cs="Times New Roman"/>
          <w:sz w:val="24"/>
          <w:szCs w:val="24"/>
        </w:rPr>
        <w:t>un netiešās izmaksas</w:t>
      </w:r>
      <w:r w:rsidR="00C42785" w:rsidRPr="00107B12">
        <w:rPr>
          <w:rFonts w:ascii="Times New Roman" w:hAnsi="Times New Roman"/>
          <w:sz w:val="24"/>
          <w:szCs w:val="24"/>
        </w:rPr>
        <w:t xml:space="preserve"> tiek</w:t>
      </w:r>
      <w:r w:rsidR="00C42785" w:rsidRPr="00107B12">
        <w:rPr>
          <w:rFonts w:ascii="Times New Roman" w:hAnsi="Times New Roman" w:cs="Times New Roman"/>
          <w:sz w:val="24"/>
          <w:szCs w:val="24"/>
        </w:rPr>
        <w:t xml:space="preserve"> aprēķinātas attiecīgi 5% un 15% apmērā no CERN kontaktpunkta personāla izmaksām</w:t>
      </w:r>
      <w:r w:rsidRPr="00107B12">
        <w:rPr>
          <w:rFonts w:ascii="Times New Roman" w:hAnsi="Times New Roman" w:cs="Times New Roman"/>
          <w:sz w:val="24"/>
          <w:szCs w:val="24"/>
        </w:rPr>
        <w:t>.</w:t>
      </w:r>
    </w:p>
    <w:tbl>
      <w:tblPr>
        <w:tblStyle w:val="TableGrid"/>
        <w:tblW w:w="9351" w:type="dxa"/>
        <w:tblLook w:val="04A0" w:firstRow="1" w:lastRow="0" w:firstColumn="1" w:lastColumn="0" w:noHBand="0" w:noVBand="1"/>
      </w:tblPr>
      <w:tblGrid>
        <w:gridCol w:w="3681"/>
        <w:gridCol w:w="1134"/>
        <w:gridCol w:w="1134"/>
        <w:gridCol w:w="1134"/>
        <w:gridCol w:w="1134"/>
        <w:gridCol w:w="1134"/>
      </w:tblGrid>
      <w:tr w:rsidR="009413F1" w:rsidRPr="00107B12" w14:paraId="0FD72D34" w14:textId="77777777" w:rsidTr="00F5606C">
        <w:trPr>
          <w:trHeight w:val="380"/>
        </w:trPr>
        <w:tc>
          <w:tcPr>
            <w:tcW w:w="3681" w:type="dxa"/>
            <w:noWrap/>
            <w:hideMark/>
          </w:tcPr>
          <w:p w14:paraId="1F8F7499" w14:textId="77777777" w:rsidR="009413F1" w:rsidRPr="00107B12" w:rsidRDefault="009413F1" w:rsidP="00F5606C">
            <w:pPr>
              <w:rPr>
                <w:rFonts w:ascii="Times New Roman" w:hAnsi="Times New Roman"/>
                <w:b/>
                <w:bCs/>
                <w:sz w:val="24"/>
                <w:szCs w:val="24"/>
                <w:lang w:val="lv-LV"/>
              </w:rPr>
            </w:pPr>
          </w:p>
        </w:tc>
        <w:tc>
          <w:tcPr>
            <w:tcW w:w="1134" w:type="dxa"/>
            <w:noWrap/>
            <w:hideMark/>
          </w:tcPr>
          <w:p w14:paraId="5D78C309" w14:textId="77777777" w:rsidR="009413F1" w:rsidRPr="00107B12" w:rsidRDefault="009413F1" w:rsidP="00F5606C">
            <w:pPr>
              <w:jc w:val="center"/>
              <w:rPr>
                <w:rFonts w:ascii="Times New Roman" w:hAnsi="Times New Roman"/>
                <w:b/>
                <w:bCs/>
                <w:sz w:val="24"/>
                <w:szCs w:val="24"/>
                <w:lang w:val="lv-LV"/>
              </w:rPr>
            </w:pPr>
            <w:r w:rsidRPr="00107B12">
              <w:rPr>
                <w:rFonts w:ascii="Times New Roman" w:hAnsi="Times New Roman"/>
                <w:b/>
                <w:bCs/>
                <w:sz w:val="24"/>
                <w:szCs w:val="24"/>
                <w:lang w:val="lv-LV"/>
              </w:rPr>
              <w:t>2023</w:t>
            </w:r>
          </w:p>
        </w:tc>
        <w:tc>
          <w:tcPr>
            <w:tcW w:w="1134" w:type="dxa"/>
            <w:noWrap/>
            <w:hideMark/>
          </w:tcPr>
          <w:p w14:paraId="7CDF059C" w14:textId="77777777" w:rsidR="009413F1" w:rsidRPr="00107B12" w:rsidRDefault="009413F1" w:rsidP="00F5606C">
            <w:pPr>
              <w:jc w:val="center"/>
              <w:rPr>
                <w:rFonts w:ascii="Times New Roman" w:hAnsi="Times New Roman"/>
                <w:b/>
                <w:bCs/>
                <w:sz w:val="24"/>
                <w:szCs w:val="24"/>
                <w:lang w:val="lv-LV"/>
              </w:rPr>
            </w:pPr>
            <w:r w:rsidRPr="00107B12">
              <w:rPr>
                <w:rFonts w:ascii="Times New Roman" w:hAnsi="Times New Roman"/>
                <w:b/>
                <w:bCs/>
                <w:sz w:val="24"/>
                <w:szCs w:val="24"/>
                <w:lang w:val="lv-LV"/>
              </w:rPr>
              <w:t>2024</w:t>
            </w:r>
          </w:p>
        </w:tc>
        <w:tc>
          <w:tcPr>
            <w:tcW w:w="1134" w:type="dxa"/>
            <w:noWrap/>
            <w:hideMark/>
          </w:tcPr>
          <w:p w14:paraId="12E72D9B" w14:textId="77777777" w:rsidR="009413F1" w:rsidRPr="00107B12" w:rsidRDefault="009413F1" w:rsidP="00F5606C">
            <w:pPr>
              <w:jc w:val="center"/>
              <w:rPr>
                <w:rFonts w:ascii="Times New Roman" w:hAnsi="Times New Roman"/>
                <w:b/>
                <w:bCs/>
                <w:sz w:val="24"/>
                <w:szCs w:val="24"/>
                <w:lang w:val="lv-LV"/>
              </w:rPr>
            </w:pPr>
            <w:r w:rsidRPr="00107B12">
              <w:rPr>
                <w:rFonts w:ascii="Times New Roman" w:hAnsi="Times New Roman"/>
                <w:b/>
                <w:bCs/>
                <w:sz w:val="24"/>
                <w:szCs w:val="24"/>
                <w:lang w:val="lv-LV"/>
              </w:rPr>
              <w:t>2025</w:t>
            </w:r>
          </w:p>
        </w:tc>
        <w:tc>
          <w:tcPr>
            <w:tcW w:w="1134" w:type="dxa"/>
            <w:noWrap/>
            <w:hideMark/>
          </w:tcPr>
          <w:p w14:paraId="49CD5791" w14:textId="77777777" w:rsidR="009413F1" w:rsidRPr="00107B12" w:rsidRDefault="009413F1" w:rsidP="00F5606C">
            <w:pPr>
              <w:jc w:val="center"/>
              <w:rPr>
                <w:rFonts w:ascii="Times New Roman" w:hAnsi="Times New Roman"/>
                <w:b/>
                <w:bCs/>
                <w:sz w:val="24"/>
                <w:szCs w:val="24"/>
                <w:lang w:val="lv-LV"/>
              </w:rPr>
            </w:pPr>
            <w:r w:rsidRPr="00107B12">
              <w:rPr>
                <w:rFonts w:ascii="Times New Roman" w:hAnsi="Times New Roman"/>
                <w:b/>
                <w:bCs/>
                <w:sz w:val="24"/>
                <w:szCs w:val="24"/>
                <w:lang w:val="lv-LV"/>
              </w:rPr>
              <w:t>2026</w:t>
            </w:r>
          </w:p>
        </w:tc>
        <w:tc>
          <w:tcPr>
            <w:tcW w:w="1134" w:type="dxa"/>
            <w:noWrap/>
            <w:hideMark/>
          </w:tcPr>
          <w:p w14:paraId="65A541B8" w14:textId="77777777" w:rsidR="009413F1" w:rsidRPr="00107B12" w:rsidRDefault="009413F1" w:rsidP="00F5606C">
            <w:pPr>
              <w:jc w:val="center"/>
              <w:rPr>
                <w:rFonts w:ascii="Times New Roman" w:hAnsi="Times New Roman"/>
                <w:b/>
                <w:bCs/>
                <w:sz w:val="24"/>
                <w:szCs w:val="24"/>
                <w:lang w:val="lv-LV"/>
              </w:rPr>
            </w:pPr>
            <w:r w:rsidRPr="00107B12">
              <w:rPr>
                <w:rFonts w:ascii="Times New Roman" w:hAnsi="Times New Roman"/>
                <w:b/>
                <w:bCs/>
                <w:sz w:val="24"/>
                <w:szCs w:val="24"/>
                <w:lang w:val="lv-LV"/>
              </w:rPr>
              <w:t>2027</w:t>
            </w:r>
          </w:p>
        </w:tc>
      </w:tr>
      <w:tr w:rsidR="009413F1" w:rsidRPr="00107B12" w14:paraId="02984FDC" w14:textId="77777777" w:rsidTr="00F5606C">
        <w:trPr>
          <w:trHeight w:val="380"/>
        </w:trPr>
        <w:tc>
          <w:tcPr>
            <w:tcW w:w="3681" w:type="dxa"/>
            <w:noWrap/>
            <w:hideMark/>
          </w:tcPr>
          <w:p w14:paraId="4CEDD2F2" w14:textId="77777777" w:rsidR="00292225" w:rsidRPr="00107B12" w:rsidRDefault="009413F1" w:rsidP="000D5FB8">
            <w:pPr>
              <w:ind w:right="438"/>
              <w:rPr>
                <w:rFonts w:ascii="Times New Roman" w:hAnsi="Times New Roman"/>
                <w:sz w:val="24"/>
                <w:szCs w:val="24"/>
                <w:lang w:val="lv-LV"/>
              </w:rPr>
            </w:pPr>
            <w:r w:rsidRPr="00107B12">
              <w:rPr>
                <w:rFonts w:ascii="Times New Roman" w:hAnsi="Times New Roman"/>
                <w:sz w:val="24"/>
                <w:szCs w:val="24"/>
                <w:lang w:val="lv-LV"/>
              </w:rPr>
              <w:t xml:space="preserve">Administratīvās </w:t>
            </w:r>
            <w:r w:rsidR="00BA149B" w:rsidRPr="00107B12">
              <w:rPr>
                <w:rFonts w:ascii="Times New Roman" w:hAnsi="Times New Roman"/>
                <w:sz w:val="24"/>
                <w:szCs w:val="24"/>
                <w:lang w:val="lv-LV"/>
              </w:rPr>
              <w:t>i</w:t>
            </w:r>
            <w:r w:rsidRPr="00107B12">
              <w:rPr>
                <w:rFonts w:ascii="Times New Roman" w:hAnsi="Times New Roman"/>
                <w:sz w:val="24"/>
                <w:szCs w:val="24"/>
                <w:lang w:val="lv-LV"/>
              </w:rPr>
              <w:t>zmaksas</w:t>
            </w:r>
            <w:r w:rsidR="00C42785" w:rsidRPr="00107B12">
              <w:rPr>
                <w:rFonts w:ascii="Times New Roman" w:hAnsi="Times New Roman"/>
                <w:sz w:val="24"/>
                <w:szCs w:val="24"/>
                <w:lang w:val="lv-LV"/>
              </w:rPr>
              <w:t>, t.sk.</w:t>
            </w:r>
            <w:r w:rsidR="006D386C" w:rsidRPr="00107B12">
              <w:rPr>
                <w:rFonts w:ascii="Times New Roman" w:hAnsi="Times New Roman"/>
                <w:sz w:val="24"/>
                <w:szCs w:val="24"/>
                <w:lang w:val="lv-LV"/>
              </w:rPr>
              <w:t xml:space="preserve">, </w:t>
            </w:r>
            <w:r w:rsidR="00292225" w:rsidRPr="00107B12">
              <w:rPr>
                <w:rFonts w:ascii="Times New Roman" w:hAnsi="Times New Roman"/>
                <w:sz w:val="24"/>
                <w:szCs w:val="24"/>
                <w:lang w:val="lv-LV"/>
              </w:rPr>
              <w:t xml:space="preserve">atbalsta </w:t>
            </w:r>
          </w:p>
          <w:p w14:paraId="5AC26A73" w14:textId="77777777" w:rsidR="00BA149B" w:rsidRPr="00107B12" w:rsidRDefault="00292225" w:rsidP="00292225">
            <w:pPr>
              <w:ind w:right="438"/>
              <w:rPr>
                <w:rFonts w:ascii="Times New Roman" w:hAnsi="Times New Roman"/>
                <w:sz w:val="24"/>
                <w:szCs w:val="24"/>
                <w:lang w:val="lv-LV"/>
              </w:rPr>
            </w:pPr>
            <w:r w:rsidRPr="00107B12">
              <w:rPr>
                <w:rFonts w:ascii="Times New Roman" w:hAnsi="Times New Roman"/>
                <w:sz w:val="24"/>
                <w:szCs w:val="24"/>
                <w:lang w:val="lv-LV"/>
              </w:rPr>
              <w:t>struktūrvienību izmaksas</w:t>
            </w:r>
            <w:r w:rsidR="00865692" w:rsidRPr="00107B12">
              <w:rPr>
                <w:rFonts w:ascii="Times New Roman" w:hAnsi="Times New Roman"/>
                <w:sz w:val="24"/>
                <w:szCs w:val="24"/>
                <w:lang w:val="lv-LV"/>
              </w:rPr>
              <w:t>,</w:t>
            </w:r>
            <w:r w:rsidRPr="00107B12">
              <w:rPr>
                <w:rFonts w:ascii="Times New Roman" w:hAnsi="Times New Roman"/>
                <w:sz w:val="24"/>
                <w:szCs w:val="24"/>
                <w:lang w:val="lv-LV"/>
              </w:rPr>
              <w:t xml:space="preserve"> </w:t>
            </w:r>
            <w:r w:rsidR="000D5FB8" w:rsidRPr="00107B12">
              <w:rPr>
                <w:rFonts w:ascii="Times New Roman" w:hAnsi="Times New Roman"/>
                <w:sz w:val="24"/>
                <w:szCs w:val="24"/>
                <w:lang w:val="lv-LV"/>
              </w:rPr>
              <w:t xml:space="preserve">juridiskās konsultācijas, iepirkumi </w:t>
            </w:r>
            <w:r w:rsidR="006D386C" w:rsidRPr="00107B12">
              <w:rPr>
                <w:rFonts w:ascii="Times New Roman" w:hAnsi="Times New Roman"/>
                <w:sz w:val="24"/>
                <w:szCs w:val="24"/>
                <w:lang w:val="lv-LV"/>
              </w:rPr>
              <w:t>u.c.</w:t>
            </w:r>
            <w:r w:rsidR="00C42785" w:rsidRPr="00107B12">
              <w:rPr>
                <w:rFonts w:ascii="Times New Roman" w:hAnsi="Times New Roman"/>
                <w:sz w:val="24"/>
                <w:szCs w:val="24"/>
                <w:lang w:val="lv-LV"/>
              </w:rPr>
              <w:t xml:space="preserve"> </w:t>
            </w:r>
          </w:p>
        </w:tc>
        <w:tc>
          <w:tcPr>
            <w:tcW w:w="1134" w:type="dxa"/>
            <w:noWrap/>
            <w:hideMark/>
          </w:tcPr>
          <w:p w14:paraId="6F7AA420" w14:textId="77777777" w:rsidR="009413F1" w:rsidRPr="00107B12" w:rsidRDefault="009413F1" w:rsidP="00F5606C">
            <w:pPr>
              <w:jc w:val="center"/>
              <w:rPr>
                <w:rFonts w:ascii="Times New Roman" w:hAnsi="Times New Roman"/>
                <w:sz w:val="24"/>
                <w:szCs w:val="24"/>
                <w:lang w:val="lv-LV"/>
              </w:rPr>
            </w:pPr>
            <w:r w:rsidRPr="00107B12">
              <w:rPr>
                <w:rFonts w:ascii="Times New Roman" w:hAnsi="Times New Roman"/>
                <w:sz w:val="24"/>
                <w:szCs w:val="24"/>
                <w:lang w:val="lv-LV"/>
              </w:rPr>
              <w:t>3 700</w:t>
            </w:r>
          </w:p>
        </w:tc>
        <w:tc>
          <w:tcPr>
            <w:tcW w:w="1134" w:type="dxa"/>
            <w:noWrap/>
            <w:hideMark/>
          </w:tcPr>
          <w:p w14:paraId="4EF76479" w14:textId="77777777" w:rsidR="009413F1" w:rsidRPr="00107B12" w:rsidRDefault="009413F1" w:rsidP="00F5606C">
            <w:pPr>
              <w:jc w:val="center"/>
              <w:rPr>
                <w:rFonts w:ascii="Times New Roman" w:hAnsi="Times New Roman"/>
                <w:sz w:val="24"/>
                <w:szCs w:val="24"/>
                <w:lang w:val="lv-LV"/>
              </w:rPr>
            </w:pPr>
            <w:r w:rsidRPr="00107B12">
              <w:rPr>
                <w:rFonts w:ascii="Times New Roman" w:hAnsi="Times New Roman"/>
                <w:sz w:val="24"/>
                <w:szCs w:val="24"/>
                <w:lang w:val="lv-LV"/>
              </w:rPr>
              <w:t>3 700</w:t>
            </w:r>
          </w:p>
        </w:tc>
        <w:tc>
          <w:tcPr>
            <w:tcW w:w="1134" w:type="dxa"/>
            <w:noWrap/>
            <w:hideMark/>
          </w:tcPr>
          <w:p w14:paraId="03D651C0" w14:textId="77777777" w:rsidR="009413F1" w:rsidRPr="00107B12" w:rsidRDefault="009413F1" w:rsidP="00F5606C">
            <w:pPr>
              <w:jc w:val="center"/>
              <w:rPr>
                <w:rFonts w:ascii="Times New Roman" w:hAnsi="Times New Roman"/>
                <w:sz w:val="24"/>
                <w:szCs w:val="24"/>
                <w:lang w:val="lv-LV"/>
              </w:rPr>
            </w:pPr>
            <w:r w:rsidRPr="00107B12">
              <w:rPr>
                <w:rFonts w:ascii="Times New Roman" w:hAnsi="Times New Roman"/>
                <w:sz w:val="24"/>
                <w:szCs w:val="24"/>
                <w:lang w:val="lv-LV"/>
              </w:rPr>
              <w:t>4 700</w:t>
            </w:r>
          </w:p>
        </w:tc>
        <w:tc>
          <w:tcPr>
            <w:tcW w:w="1134" w:type="dxa"/>
            <w:noWrap/>
            <w:hideMark/>
          </w:tcPr>
          <w:p w14:paraId="500AD36B" w14:textId="77777777" w:rsidR="009413F1" w:rsidRPr="00107B12" w:rsidRDefault="009413F1" w:rsidP="00F5606C">
            <w:pPr>
              <w:jc w:val="center"/>
              <w:rPr>
                <w:rFonts w:ascii="Times New Roman" w:hAnsi="Times New Roman"/>
                <w:sz w:val="24"/>
                <w:szCs w:val="24"/>
                <w:lang w:val="lv-LV"/>
              </w:rPr>
            </w:pPr>
            <w:r w:rsidRPr="00107B12">
              <w:rPr>
                <w:rFonts w:ascii="Times New Roman" w:hAnsi="Times New Roman"/>
                <w:sz w:val="24"/>
                <w:szCs w:val="24"/>
                <w:lang w:val="lv-LV"/>
              </w:rPr>
              <w:t>4 700</w:t>
            </w:r>
          </w:p>
        </w:tc>
        <w:tc>
          <w:tcPr>
            <w:tcW w:w="1134" w:type="dxa"/>
            <w:noWrap/>
            <w:hideMark/>
          </w:tcPr>
          <w:p w14:paraId="4A5D9134" w14:textId="77777777" w:rsidR="009413F1" w:rsidRPr="00107B12" w:rsidRDefault="009413F1" w:rsidP="00F5606C">
            <w:pPr>
              <w:jc w:val="center"/>
              <w:rPr>
                <w:rFonts w:ascii="Times New Roman" w:hAnsi="Times New Roman"/>
                <w:sz w:val="24"/>
                <w:szCs w:val="24"/>
                <w:lang w:val="lv-LV"/>
              </w:rPr>
            </w:pPr>
            <w:r w:rsidRPr="00107B12">
              <w:rPr>
                <w:rFonts w:ascii="Times New Roman" w:hAnsi="Times New Roman"/>
                <w:sz w:val="24"/>
                <w:szCs w:val="24"/>
                <w:lang w:val="lv-LV"/>
              </w:rPr>
              <w:t>2 100</w:t>
            </w:r>
          </w:p>
        </w:tc>
      </w:tr>
      <w:tr w:rsidR="009413F1" w:rsidRPr="00107B12" w14:paraId="18D136A9" w14:textId="77777777" w:rsidTr="00F5606C">
        <w:trPr>
          <w:trHeight w:val="380"/>
        </w:trPr>
        <w:tc>
          <w:tcPr>
            <w:tcW w:w="3681" w:type="dxa"/>
            <w:noWrap/>
            <w:hideMark/>
          </w:tcPr>
          <w:p w14:paraId="283C67D7" w14:textId="77777777" w:rsidR="00865692" w:rsidRPr="00107B12" w:rsidRDefault="009413F1" w:rsidP="00865692">
            <w:pPr>
              <w:ind w:right="438"/>
              <w:rPr>
                <w:rFonts w:ascii="Times New Roman" w:hAnsi="Times New Roman"/>
                <w:sz w:val="24"/>
                <w:szCs w:val="24"/>
                <w:lang w:val="lv-LV"/>
              </w:rPr>
            </w:pPr>
            <w:r w:rsidRPr="00107B12">
              <w:rPr>
                <w:rFonts w:ascii="Times New Roman" w:hAnsi="Times New Roman"/>
                <w:sz w:val="24"/>
                <w:szCs w:val="24"/>
                <w:lang w:val="lv-LV"/>
              </w:rPr>
              <w:t>Netiešās izmaksas</w:t>
            </w:r>
            <w:r w:rsidR="00C42785" w:rsidRPr="00107B12">
              <w:rPr>
                <w:rFonts w:ascii="Times New Roman" w:hAnsi="Times New Roman"/>
                <w:sz w:val="24"/>
                <w:szCs w:val="24"/>
                <w:lang w:val="lv-LV"/>
              </w:rPr>
              <w:t>, t.sk.</w:t>
            </w:r>
            <w:r w:rsidR="000D5FB8" w:rsidRPr="00107B12">
              <w:rPr>
                <w:rFonts w:ascii="Times New Roman" w:hAnsi="Times New Roman"/>
                <w:sz w:val="24"/>
                <w:szCs w:val="24"/>
                <w:lang w:val="lv-LV"/>
              </w:rPr>
              <w:t xml:space="preserve">, </w:t>
            </w:r>
            <w:r w:rsidR="00865692" w:rsidRPr="00107B12">
              <w:rPr>
                <w:rFonts w:ascii="Times New Roman" w:hAnsi="Times New Roman"/>
                <w:sz w:val="24"/>
                <w:szCs w:val="24"/>
                <w:lang w:val="lv-LV"/>
              </w:rPr>
              <w:t xml:space="preserve">telpu un iekārtu izmantošanas </w:t>
            </w:r>
          </w:p>
          <w:p w14:paraId="3068706F" w14:textId="77777777" w:rsidR="009413F1" w:rsidRPr="00107B12" w:rsidRDefault="00865692" w:rsidP="00865692">
            <w:pPr>
              <w:ind w:right="438"/>
              <w:rPr>
                <w:rFonts w:ascii="Times New Roman" w:hAnsi="Times New Roman"/>
                <w:sz w:val="24"/>
                <w:szCs w:val="24"/>
                <w:lang w:val="lv-LV"/>
              </w:rPr>
            </w:pPr>
            <w:r w:rsidRPr="00107B12">
              <w:rPr>
                <w:rFonts w:ascii="Times New Roman" w:hAnsi="Times New Roman"/>
                <w:sz w:val="24"/>
                <w:szCs w:val="24"/>
                <w:lang w:val="lv-LV"/>
              </w:rPr>
              <w:t xml:space="preserve">izmaksas, komunālie un sakaru maksājumi, </w:t>
            </w:r>
            <w:r w:rsidR="000D5FB8" w:rsidRPr="00107B12">
              <w:rPr>
                <w:rFonts w:ascii="Times New Roman" w:hAnsi="Times New Roman"/>
                <w:sz w:val="24"/>
                <w:szCs w:val="24"/>
                <w:lang w:val="lv-LV"/>
              </w:rPr>
              <w:t>kancelejas preces</w:t>
            </w:r>
            <w:r w:rsidRPr="00107B12">
              <w:rPr>
                <w:rFonts w:ascii="Times New Roman" w:hAnsi="Times New Roman"/>
                <w:sz w:val="24"/>
                <w:szCs w:val="24"/>
                <w:lang w:val="lv-LV"/>
              </w:rPr>
              <w:t xml:space="preserve"> u.c.</w:t>
            </w:r>
          </w:p>
        </w:tc>
        <w:tc>
          <w:tcPr>
            <w:tcW w:w="1134" w:type="dxa"/>
            <w:noWrap/>
            <w:hideMark/>
          </w:tcPr>
          <w:p w14:paraId="31AE2E30" w14:textId="77777777" w:rsidR="009413F1" w:rsidRPr="00107B12" w:rsidRDefault="009413F1" w:rsidP="00F5606C">
            <w:pPr>
              <w:jc w:val="center"/>
              <w:rPr>
                <w:rFonts w:ascii="Times New Roman" w:hAnsi="Times New Roman"/>
                <w:sz w:val="24"/>
                <w:szCs w:val="24"/>
                <w:lang w:val="lv-LV"/>
              </w:rPr>
            </w:pPr>
            <w:r w:rsidRPr="00107B12">
              <w:rPr>
                <w:rFonts w:ascii="Times New Roman" w:hAnsi="Times New Roman"/>
                <w:sz w:val="24"/>
                <w:szCs w:val="24"/>
                <w:lang w:val="lv-LV"/>
              </w:rPr>
              <w:t>10 735</w:t>
            </w:r>
          </w:p>
        </w:tc>
        <w:tc>
          <w:tcPr>
            <w:tcW w:w="1134" w:type="dxa"/>
            <w:noWrap/>
            <w:hideMark/>
          </w:tcPr>
          <w:p w14:paraId="022EB571" w14:textId="77777777" w:rsidR="009413F1" w:rsidRPr="00107B12" w:rsidRDefault="009413F1" w:rsidP="00F5606C">
            <w:pPr>
              <w:jc w:val="center"/>
              <w:rPr>
                <w:rFonts w:ascii="Times New Roman" w:hAnsi="Times New Roman"/>
                <w:sz w:val="24"/>
                <w:szCs w:val="24"/>
                <w:lang w:val="lv-LV"/>
              </w:rPr>
            </w:pPr>
            <w:r w:rsidRPr="00107B12">
              <w:rPr>
                <w:rFonts w:ascii="Times New Roman" w:hAnsi="Times New Roman"/>
                <w:sz w:val="24"/>
                <w:szCs w:val="24"/>
                <w:lang w:val="lv-LV"/>
              </w:rPr>
              <w:t>11 100</w:t>
            </w:r>
          </w:p>
        </w:tc>
        <w:tc>
          <w:tcPr>
            <w:tcW w:w="1134" w:type="dxa"/>
            <w:noWrap/>
            <w:hideMark/>
          </w:tcPr>
          <w:p w14:paraId="54F366E6" w14:textId="77777777" w:rsidR="009413F1" w:rsidRPr="00107B12" w:rsidRDefault="009413F1" w:rsidP="00F5606C">
            <w:pPr>
              <w:jc w:val="center"/>
              <w:rPr>
                <w:rFonts w:ascii="Times New Roman" w:hAnsi="Times New Roman"/>
                <w:sz w:val="24"/>
                <w:szCs w:val="24"/>
                <w:lang w:val="lv-LV"/>
              </w:rPr>
            </w:pPr>
            <w:r w:rsidRPr="00107B12">
              <w:rPr>
                <w:rFonts w:ascii="Times New Roman" w:hAnsi="Times New Roman"/>
                <w:sz w:val="24"/>
                <w:szCs w:val="24"/>
                <w:lang w:val="lv-LV"/>
              </w:rPr>
              <w:t>14 100</w:t>
            </w:r>
          </w:p>
        </w:tc>
        <w:tc>
          <w:tcPr>
            <w:tcW w:w="1134" w:type="dxa"/>
            <w:noWrap/>
            <w:hideMark/>
          </w:tcPr>
          <w:p w14:paraId="18BF5DE6" w14:textId="77777777" w:rsidR="009413F1" w:rsidRPr="00107B12" w:rsidRDefault="009413F1" w:rsidP="00F5606C">
            <w:pPr>
              <w:jc w:val="center"/>
              <w:rPr>
                <w:rFonts w:ascii="Times New Roman" w:hAnsi="Times New Roman"/>
                <w:sz w:val="24"/>
                <w:szCs w:val="24"/>
                <w:lang w:val="lv-LV"/>
              </w:rPr>
            </w:pPr>
            <w:r w:rsidRPr="00107B12">
              <w:rPr>
                <w:rFonts w:ascii="Times New Roman" w:hAnsi="Times New Roman"/>
                <w:sz w:val="24"/>
                <w:szCs w:val="24"/>
                <w:lang w:val="lv-LV"/>
              </w:rPr>
              <w:t>14 100</w:t>
            </w:r>
          </w:p>
        </w:tc>
        <w:tc>
          <w:tcPr>
            <w:tcW w:w="1134" w:type="dxa"/>
            <w:noWrap/>
            <w:hideMark/>
          </w:tcPr>
          <w:p w14:paraId="008210F5" w14:textId="77777777" w:rsidR="009413F1" w:rsidRPr="00107B12" w:rsidRDefault="009413F1" w:rsidP="00F5606C">
            <w:pPr>
              <w:jc w:val="center"/>
              <w:rPr>
                <w:rFonts w:ascii="Times New Roman" w:hAnsi="Times New Roman"/>
                <w:sz w:val="24"/>
                <w:szCs w:val="24"/>
                <w:lang w:val="lv-LV"/>
              </w:rPr>
            </w:pPr>
            <w:r w:rsidRPr="00107B12">
              <w:rPr>
                <w:rFonts w:ascii="Times New Roman" w:hAnsi="Times New Roman"/>
                <w:sz w:val="24"/>
                <w:szCs w:val="24"/>
                <w:lang w:val="lv-LV"/>
              </w:rPr>
              <w:t>6 300</w:t>
            </w:r>
          </w:p>
        </w:tc>
      </w:tr>
      <w:tr w:rsidR="001E001E" w:rsidRPr="00107B12" w14:paraId="1B80A188" w14:textId="77777777" w:rsidTr="00F5606C">
        <w:trPr>
          <w:trHeight w:val="380"/>
        </w:trPr>
        <w:tc>
          <w:tcPr>
            <w:tcW w:w="3681" w:type="dxa"/>
            <w:noWrap/>
          </w:tcPr>
          <w:p w14:paraId="2D2AB8F4" w14:textId="77777777" w:rsidR="001E001E" w:rsidRPr="00107B12" w:rsidRDefault="001E001E" w:rsidP="003D2C05">
            <w:pPr>
              <w:ind w:right="438"/>
              <w:jc w:val="right"/>
              <w:rPr>
                <w:rFonts w:ascii="Times New Roman" w:hAnsi="Times New Roman"/>
                <w:sz w:val="24"/>
                <w:szCs w:val="24"/>
                <w:lang w:val="lv-LV"/>
              </w:rPr>
            </w:pPr>
            <w:r w:rsidRPr="00107B12">
              <w:rPr>
                <w:rFonts w:ascii="Times New Roman" w:hAnsi="Times New Roman"/>
                <w:sz w:val="24"/>
                <w:szCs w:val="24"/>
                <w:lang w:val="lv-LV"/>
              </w:rPr>
              <w:t>Kopā</w:t>
            </w:r>
          </w:p>
        </w:tc>
        <w:tc>
          <w:tcPr>
            <w:tcW w:w="1134" w:type="dxa"/>
            <w:noWrap/>
          </w:tcPr>
          <w:p w14:paraId="5B063986" w14:textId="77777777" w:rsidR="001E001E" w:rsidRPr="00107B12" w:rsidRDefault="001E001E" w:rsidP="001E001E">
            <w:pPr>
              <w:jc w:val="center"/>
              <w:rPr>
                <w:rFonts w:ascii="Times New Roman" w:hAnsi="Times New Roman"/>
                <w:sz w:val="24"/>
                <w:szCs w:val="24"/>
                <w:lang w:val="lv-LV"/>
              </w:rPr>
            </w:pPr>
            <w:r w:rsidRPr="00107B12">
              <w:rPr>
                <w:rFonts w:ascii="Times New Roman" w:eastAsia="Times New Roman" w:hAnsi="Times New Roman"/>
                <w:sz w:val="24"/>
                <w:szCs w:val="24"/>
                <w:lang w:val="lv-LV" w:eastAsia="en-GB"/>
              </w:rPr>
              <w:t>14 435</w:t>
            </w:r>
          </w:p>
        </w:tc>
        <w:tc>
          <w:tcPr>
            <w:tcW w:w="1134" w:type="dxa"/>
            <w:noWrap/>
          </w:tcPr>
          <w:p w14:paraId="18D9B9D0" w14:textId="77777777" w:rsidR="001E001E" w:rsidRPr="00107B12" w:rsidRDefault="001E001E" w:rsidP="001E001E">
            <w:pPr>
              <w:jc w:val="center"/>
              <w:rPr>
                <w:rFonts w:ascii="Times New Roman" w:hAnsi="Times New Roman"/>
                <w:sz w:val="24"/>
                <w:szCs w:val="24"/>
                <w:lang w:val="lv-LV"/>
              </w:rPr>
            </w:pPr>
            <w:r w:rsidRPr="00107B12">
              <w:rPr>
                <w:rFonts w:ascii="Times New Roman" w:eastAsia="Times New Roman" w:hAnsi="Times New Roman"/>
                <w:sz w:val="24"/>
                <w:szCs w:val="24"/>
                <w:lang w:val="lv-LV" w:eastAsia="en-GB"/>
              </w:rPr>
              <w:t>14 800</w:t>
            </w:r>
          </w:p>
        </w:tc>
        <w:tc>
          <w:tcPr>
            <w:tcW w:w="1134" w:type="dxa"/>
            <w:noWrap/>
          </w:tcPr>
          <w:p w14:paraId="73BA208C" w14:textId="77777777" w:rsidR="001E001E" w:rsidRPr="00107B12" w:rsidRDefault="001E001E" w:rsidP="001E001E">
            <w:pPr>
              <w:jc w:val="center"/>
              <w:rPr>
                <w:rFonts w:ascii="Times New Roman" w:hAnsi="Times New Roman"/>
                <w:sz w:val="24"/>
                <w:szCs w:val="24"/>
                <w:lang w:val="lv-LV"/>
              </w:rPr>
            </w:pPr>
            <w:r w:rsidRPr="00107B12">
              <w:rPr>
                <w:rFonts w:ascii="Times New Roman" w:eastAsia="Times New Roman" w:hAnsi="Times New Roman"/>
                <w:sz w:val="24"/>
                <w:szCs w:val="24"/>
                <w:lang w:val="lv-LV" w:eastAsia="en-GB"/>
              </w:rPr>
              <w:t>18 800</w:t>
            </w:r>
          </w:p>
        </w:tc>
        <w:tc>
          <w:tcPr>
            <w:tcW w:w="1134" w:type="dxa"/>
            <w:noWrap/>
          </w:tcPr>
          <w:p w14:paraId="467F9FB5" w14:textId="77777777" w:rsidR="001E001E" w:rsidRPr="00107B12" w:rsidRDefault="001E001E" w:rsidP="001E001E">
            <w:pPr>
              <w:jc w:val="center"/>
              <w:rPr>
                <w:rFonts w:ascii="Times New Roman" w:hAnsi="Times New Roman"/>
                <w:sz w:val="24"/>
                <w:szCs w:val="24"/>
                <w:lang w:val="lv-LV"/>
              </w:rPr>
            </w:pPr>
            <w:r w:rsidRPr="00107B12">
              <w:rPr>
                <w:rFonts w:ascii="Times New Roman" w:eastAsia="Times New Roman" w:hAnsi="Times New Roman"/>
                <w:sz w:val="24"/>
                <w:szCs w:val="24"/>
                <w:lang w:val="lv-LV" w:eastAsia="en-GB"/>
              </w:rPr>
              <w:t>18 800</w:t>
            </w:r>
          </w:p>
        </w:tc>
        <w:tc>
          <w:tcPr>
            <w:tcW w:w="1134" w:type="dxa"/>
            <w:noWrap/>
          </w:tcPr>
          <w:p w14:paraId="291EBE8B" w14:textId="77777777" w:rsidR="001E001E" w:rsidRPr="00107B12" w:rsidRDefault="001E001E" w:rsidP="001E001E">
            <w:pPr>
              <w:jc w:val="center"/>
              <w:rPr>
                <w:rFonts w:ascii="Times New Roman" w:hAnsi="Times New Roman"/>
                <w:sz w:val="24"/>
                <w:szCs w:val="24"/>
                <w:lang w:val="lv-LV"/>
              </w:rPr>
            </w:pPr>
            <w:r w:rsidRPr="00107B12">
              <w:rPr>
                <w:rFonts w:ascii="Times New Roman" w:eastAsia="Times New Roman" w:hAnsi="Times New Roman"/>
                <w:sz w:val="24"/>
                <w:szCs w:val="24"/>
                <w:lang w:val="lv-LV" w:eastAsia="en-GB"/>
              </w:rPr>
              <w:t>8 400</w:t>
            </w:r>
          </w:p>
        </w:tc>
      </w:tr>
    </w:tbl>
    <w:p w14:paraId="30C19960" w14:textId="77777777" w:rsidR="009413F1" w:rsidRPr="00107B12" w:rsidRDefault="009413F1" w:rsidP="009413F1">
      <w:pPr>
        <w:rPr>
          <w:rFonts w:ascii="Times New Roman" w:hAnsi="Times New Roman" w:cs="Times New Roman"/>
          <w:sz w:val="24"/>
          <w:szCs w:val="24"/>
        </w:rPr>
      </w:pPr>
    </w:p>
    <w:p w14:paraId="0E25CFD8" w14:textId="77777777" w:rsidR="003D71E8" w:rsidRPr="00107B12" w:rsidRDefault="009413F1" w:rsidP="003D71E8">
      <w:pPr>
        <w:rPr>
          <w:rFonts w:ascii="Times New Roman" w:hAnsi="Times New Roman" w:cs="Times New Roman"/>
          <w:b/>
          <w:bCs/>
          <w:sz w:val="24"/>
          <w:szCs w:val="24"/>
        </w:rPr>
      </w:pPr>
      <w:r w:rsidRPr="00107B12">
        <w:rPr>
          <w:rFonts w:ascii="Times New Roman" w:hAnsi="Times New Roman" w:cs="Times New Roman"/>
          <w:b/>
          <w:bCs/>
          <w:sz w:val="24"/>
          <w:szCs w:val="24"/>
        </w:rPr>
        <w:lastRenderedPageBreak/>
        <w:t>Komunikācijas aktivitātes</w:t>
      </w:r>
      <w:r w:rsidR="003D71E8" w:rsidRPr="00107B12">
        <w:rPr>
          <w:rFonts w:ascii="Times New Roman" w:hAnsi="Times New Roman" w:cs="Times New Roman"/>
          <w:b/>
          <w:bCs/>
          <w:sz w:val="24"/>
          <w:szCs w:val="24"/>
        </w:rPr>
        <w:t xml:space="preserve"> un pasākumi Latvijas un CERN sadarbības veicināšanai</w:t>
      </w:r>
    </w:p>
    <w:p w14:paraId="5BA34E62" w14:textId="34778276" w:rsidR="009413F1" w:rsidRPr="00107B12" w:rsidRDefault="009413F1" w:rsidP="009413F1">
      <w:pPr>
        <w:rPr>
          <w:rFonts w:ascii="Times New Roman" w:hAnsi="Times New Roman" w:cs="Times New Roman"/>
          <w:sz w:val="24"/>
          <w:szCs w:val="24"/>
        </w:rPr>
      </w:pPr>
      <w:r w:rsidRPr="00107B12">
        <w:rPr>
          <w:rFonts w:ascii="Times New Roman" w:hAnsi="Times New Roman" w:cs="Times New Roman"/>
          <w:sz w:val="24"/>
          <w:szCs w:val="24"/>
        </w:rPr>
        <w:t>Komunikācija un informācijas nodošana visām iesaistītajām pusēm un Latvijas sabiedrībai kopumā, informējot par Latvijas un CERN sadarbību un aktualitātēm, nodrošinot savlaicīgu un kvalitatīvi sagatavotu informāciju, kā arī strādāt ar medijiem, inf</w:t>
      </w:r>
      <w:r w:rsidR="00107B12">
        <w:rPr>
          <w:rFonts w:ascii="Times New Roman" w:hAnsi="Times New Roman" w:cs="Times New Roman"/>
          <w:sz w:val="24"/>
          <w:szCs w:val="24"/>
        </w:rPr>
        <w:t>ormācijas kanāliem un citām mērķ</w:t>
      </w:r>
      <w:bookmarkStart w:id="0" w:name="_GoBack"/>
      <w:bookmarkEnd w:id="0"/>
      <w:r w:rsidRPr="00107B12">
        <w:rPr>
          <w:rFonts w:ascii="Times New Roman" w:hAnsi="Times New Roman" w:cs="Times New Roman"/>
          <w:sz w:val="24"/>
          <w:szCs w:val="24"/>
        </w:rPr>
        <w:t>grupām ar mērķi skaidrot CERN nozīmi un Latvijas ieguvumus.</w:t>
      </w:r>
    </w:p>
    <w:p w14:paraId="2302F94B" w14:textId="77777777" w:rsidR="009413F1" w:rsidRPr="00107B12" w:rsidRDefault="00C50887" w:rsidP="009413F1">
      <w:pPr>
        <w:rPr>
          <w:rFonts w:ascii="Times New Roman" w:hAnsi="Times New Roman" w:cs="Times New Roman"/>
          <w:sz w:val="24"/>
          <w:szCs w:val="24"/>
        </w:rPr>
      </w:pPr>
      <w:r w:rsidRPr="00107B12">
        <w:rPr>
          <w:rFonts w:ascii="Times New Roman" w:hAnsi="Times New Roman" w:cs="Times New Roman"/>
          <w:sz w:val="24"/>
          <w:szCs w:val="24"/>
        </w:rPr>
        <w:t>Šīs aktivitātes un pasākumi ietver CERN Latvijas Grupas darba koordinēšanu, vadīšanu un regulāru sanāksmju organizēšanu, kā arī CERN pārstāvju oficiālo vizīšu Latvijā organizēšanu un koordinēšanu.</w:t>
      </w:r>
      <w:r w:rsidR="001E001E" w:rsidRPr="00107B12">
        <w:rPr>
          <w:rFonts w:ascii="Times New Roman" w:hAnsi="Times New Roman" w:cs="Times New Roman"/>
          <w:sz w:val="24"/>
          <w:szCs w:val="24"/>
        </w:rPr>
        <w:t xml:space="preserve"> </w:t>
      </w:r>
      <w:r w:rsidR="00BD6A25" w:rsidRPr="00107B12">
        <w:rPr>
          <w:rFonts w:ascii="Times New Roman" w:hAnsi="Times New Roman" w:cs="Times New Roman"/>
          <w:sz w:val="24"/>
          <w:szCs w:val="24"/>
        </w:rPr>
        <w:t>Nodrošināta komunikācijas ietvaros arī r</w:t>
      </w:r>
      <w:r w:rsidR="009413F1" w:rsidRPr="00107B12">
        <w:rPr>
          <w:rFonts w:ascii="Times New Roman" w:hAnsi="Times New Roman" w:cs="Times New Roman"/>
          <w:sz w:val="24"/>
          <w:szCs w:val="24"/>
        </w:rPr>
        <w:t xml:space="preserve">egulāra un kvalitatīvas informācijas ievietošana </w:t>
      </w:r>
      <w:r w:rsidR="003D71E8" w:rsidRPr="00107B12">
        <w:rPr>
          <w:rFonts w:ascii="Times New Roman" w:hAnsi="Times New Roman" w:cs="Times New Roman"/>
          <w:sz w:val="24"/>
          <w:szCs w:val="24"/>
        </w:rPr>
        <w:t xml:space="preserve">IZM </w:t>
      </w:r>
      <w:r w:rsidR="006977F2" w:rsidRPr="00107B12">
        <w:rPr>
          <w:rFonts w:ascii="Times New Roman" w:hAnsi="Times New Roman" w:cs="Times New Roman"/>
          <w:sz w:val="24"/>
          <w:szCs w:val="24"/>
        </w:rPr>
        <w:t xml:space="preserve">un/vai LZP </w:t>
      </w:r>
      <w:r w:rsidR="009413F1" w:rsidRPr="00107B12">
        <w:rPr>
          <w:rFonts w:ascii="Times New Roman" w:hAnsi="Times New Roman" w:cs="Times New Roman"/>
          <w:sz w:val="24"/>
          <w:szCs w:val="24"/>
        </w:rPr>
        <w:t>mājas lapā, kā arī cita veida komunikāciju, piemēram, informatīvu semināru organizēšanu, t.sk. atraktīvas un izzinošas CERN ekspozīcijas izveidošana, integrēšana un uzturēšana Latvijas Nacionālajā Bibliotēkā.</w:t>
      </w:r>
    </w:p>
    <w:p w14:paraId="4422771B" w14:textId="77777777" w:rsidR="009413F1" w:rsidRPr="00107B12" w:rsidRDefault="009413F1" w:rsidP="009413F1">
      <w:pPr>
        <w:rPr>
          <w:rFonts w:ascii="Times New Roman" w:hAnsi="Times New Roman" w:cs="Times New Roman"/>
          <w:sz w:val="24"/>
          <w:szCs w:val="24"/>
        </w:rPr>
      </w:pPr>
    </w:p>
    <w:tbl>
      <w:tblPr>
        <w:tblStyle w:val="TableGrid"/>
        <w:tblW w:w="9265" w:type="dxa"/>
        <w:tblLook w:val="04A0" w:firstRow="1" w:lastRow="0" w:firstColumn="1" w:lastColumn="0" w:noHBand="0" w:noVBand="1"/>
      </w:tblPr>
      <w:tblGrid>
        <w:gridCol w:w="3595"/>
        <w:gridCol w:w="1134"/>
        <w:gridCol w:w="1134"/>
        <w:gridCol w:w="1134"/>
        <w:gridCol w:w="1134"/>
        <w:gridCol w:w="1134"/>
      </w:tblGrid>
      <w:tr w:rsidR="009413F1" w:rsidRPr="00107B12" w14:paraId="187C2A1D" w14:textId="77777777" w:rsidTr="003D2C05">
        <w:trPr>
          <w:trHeight w:val="380"/>
        </w:trPr>
        <w:tc>
          <w:tcPr>
            <w:tcW w:w="3595" w:type="dxa"/>
            <w:noWrap/>
            <w:hideMark/>
          </w:tcPr>
          <w:p w14:paraId="79401DDF" w14:textId="77777777" w:rsidR="009413F1" w:rsidRPr="00107B12" w:rsidRDefault="009413F1" w:rsidP="00F5606C">
            <w:pPr>
              <w:rPr>
                <w:rFonts w:ascii="Times New Roman" w:hAnsi="Times New Roman"/>
                <w:b/>
                <w:bCs/>
                <w:sz w:val="24"/>
                <w:szCs w:val="24"/>
                <w:lang w:val="lv-LV"/>
              </w:rPr>
            </w:pPr>
          </w:p>
        </w:tc>
        <w:tc>
          <w:tcPr>
            <w:tcW w:w="1134" w:type="dxa"/>
            <w:noWrap/>
            <w:hideMark/>
          </w:tcPr>
          <w:p w14:paraId="2BC6F6C3" w14:textId="77777777" w:rsidR="009413F1" w:rsidRPr="00107B12" w:rsidRDefault="009413F1" w:rsidP="00F5606C">
            <w:pPr>
              <w:jc w:val="center"/>
              <w:rPr>
                <w:rFonts w:ascii="Times New Roman" w:hAnsi="Times New Roman"/>
                <w:b/>
                <w:bCs/>
                <w:sz w:val="24"/>
                <w:szCs w:val="24"/>
                <w:lang w:val="lv-LV"/>
              </w:rPr>
            </w:pPr>
            <w:r w:rsidRPr="00107B12">
              <w:rPr>
                <w:rFonts w:ascii="Times New Roman" w:hAnsi="Times New Roman"/>
                <w:b/>
                <w:bCs/>
                <w:sz w:val="24"/>
                <w:szCs w:val="24"/>
                <w:lang w:val="lv-LV"/>
              </w:rPr>
              <w:t>2023</w:t>
            </w:r>
          </w:p>
        </w:tc>
        <w:tc>
          <w:tcPr>
            <w:tcW w:w="1134" w:type="dxa"/>
            <w:noWrap/>
            <w:hideMark/>
          </w:tcPr>
          <w:p w14:paraId="0AF56F55" w14:textId="77777777" w:rsidR="009413F1" w:rsidRPr="00107B12" w:rsidRDefault="009413F1" w:rsidP="00F5606C">
            <w:pPr>
              <w:jc w:val="center"/>
              <w:rPr>
                <w:rFonts w:ascii="Times New Roman" w:hAnsi="Times New Roman"/>
                <w:b/>
                <w:bCs/>
                <w:sz w:val="24"/>
                <w:szCs w:val="24"/>
                <w:lang w:val="lv-LV"/>
              </w:rPr>
            </w:pPr>
            <w:r w:rsidRPr="00107B12">
              <w:rPr>
                <w:rFonts w:ascii="Times New Roman" w:hAnsi="Times New Roman"/>
                <w:b/>
                <w:bCs/>
                <w:sz w:val="24"/>
                <w:szCs w:val="24"/>
                <w:lang w:val="lv-LV"/>
              </w:rPr>
              <w:t>2024</w:t>
            </w:r>
          </w:p>
        </w:tc>
        <w:tc>
          <w:tcPr>
            <w:tcW w:w="1134" w:type="dxa"/>
            <w:noWrap/>
            <w:hideMark/>
          </w:tcPr>
          <w:p w14:paraId="04BCD737" w14:textId="77777777" w:rsidR="009413F1" w:rsidRPr="00107B12" w:rsidRDefault="009413F1" w:rsidP="00F5606C">
            <w:pPr>
              <w:jc w:val="center"/>
              <w:rPr>
                <w:rFonts w:ascii="Times New Roman" w:hAnsi="Times New Roman"/>
                <w:b/>
                <w:bCs/>
                <w:sz w:val="24"/>
                <w:szCs w:val="24"/>
                <w:lang w:val="lv-LV"/>
              </w:rPr>
            </w:pPr>
            <w:r w:rsidRPr="00107B12">
              <w:rPr>
                <w:rFonts w:ascii="Times New Roman" w:hAnsi="Times New Roman"/>
                <w:b/>
                <w:bCs/>
                <w:sz w:val="24"/>
                <w:szCs w:val="24"/>
                <w:lang w:val="lv-LV"/>
              </w:rPr>
              <w:t>2025</w:t>
            </w:r>
          </w:p>
        </w:tc>
        <w:tc>
          <w:tcPr>
            <w:tcW w:w="1134" w:type="dxa"/>
            <w:noWrap/>
            <w:hideMark/>
          </w:tcPr>
          <w:p w14:paraId="5B990975" w14:textId="77777777" w:rsidR="009413F1" w:rsidRPr="00107B12" w:rsidRDefault="009413F1" w:rsidP="00F5606C">
            <w:pPr>
              <w:jc w:val="center"/>
              <w:rPr>
                <w:rFonts w:ascii="Times New Roman" w:hAnsi="Times New Roman"/>
                <w:b/>
                <w:bCs/>
                <w:sz w:val="24"/>
                <w:szCs w:val="24"/>
                <w:lang w:val="lv-LV"/>
              </w:rPr>
            </w:pPr>
            <w:r w:rsidRPr="00107B12">
              <w:rPr>
                <w:rFonts w:ascii="Times New Roman" w:hAnsi="Times New Roman"/>
                <w:b/>
                <w:bCs/>
                <w:sz w:val="24"/>
                <w:szCs w:val="24"/>
                <w:lang w:val="lv-LV"/>
              </w:rPr>
              <w:t>2026</w:t>
            </w:r>
          </w:p>
        </w:tc>
        <w:tc>
          <w:tcPr>
            <w:tcW w:w="1134" w:type="dxa"/>
            <w:noWrap/>
            <w:hideMark/>
          </w:tcPr>
          <w:p w14:paraId="190CBB5A" w14:textId="77777777" w:rsidR="009413F1" w:rsidRPr="00107B12" w:rsidRDefault="009413F1" w:rsidP="00F5606C">
            <w:pPr>
              <w:jc w:val="center"/>
              <w:rPr>
                <w:rFonts w:ascii="Times New Roman" w:hAnsi="Times New Roman"/>
                <w:b/>
                <w:bCs/>
                <w:sz w:val="24"/>
                <w:szCs w:val="24"/>
                <w:lang w:val="lv-LV"/>
              </w:rPr>
            </w:pPr>
            <w:r w:rsidRPr="00107B12">
              <w:rPr>
                <w:rFonts w:ascii="Times New Roman" w:hAnsi="Times New Roman"/>
                <w:b/>
                <w:bCs/>
                <w:sz w:val="24"/>
                <w:szCs w:val="24"/>
                <w:lang w:val="lv-LV"/>
              </w:rPr>
              <w:t>2027</w:t>
            </w:r>
          </w:p>
        </w:tc>
      </w:tr>
      <w:tr w:rsidR="006977F2" w:rsidRPr="00107B12" w14:paraId="7DDE79CE" w14:textId="77777777" w:rsidTr="003D2C05">
        <w:trPr>
          <w:trHeight w:val="380"/>
        </w:trPr>
        <w:tc>
          <w:tcPr>
            <w:tcW w:w="3595" w:type="dxa"/>
            <w:noWrap/>
            <w:hideMark/>
          </w:tcPr>
          <w:p w14:paraId="6E6859C6" w14:textId="77777777" w:rsidR="006977F2" w:rsidRPr="00107B12" w:rsidRDefault="006977F2" w:rsidP="007D1C31">
            <w:pPr>
              <w:ind w:right="438"/>
              <w:rPr>
                <w:rFonts w:ascii="Times New Roman" w:hAnsi="Times New Roman"/>
                <w:sz w:val="24"/>
                <w:szCs w:val="24"/>
                <w:lang w:val="lv-LV"/>
              </w:rPr>
            </w:pPr>
            <w:r w:rsidRPr="00107B12">
              <w:rPr>
                <w:rFonts w:ascii="Times New Roman" w:hAnsi="Times New Roman"/>
                <w:sz w:val="24"/>
                <w:szCs w:val="24"/>
                <w:lang w:val="lv-LV"/>
              </w:rPr>
              <w:t>Komunikācijas aktivitātes</w:t>
            </w:r>
            <w:r w:rsidR="007D1C31" w:rsidRPr="00107B12">
              <w:rPr>
                <w:rFonts w:ascii="Times New Roman" w:hAnsi="Times New Roman"/>
                <w:sz w:val="24"/>
                <w:szCs w:val="24"/>
                <w:lang w:val="lv-LV"/>
              </w:rPr>
              <w:t>,</w:t>
            </w:r>
            <w:r w:rsidRPr="00107B12">
              <w:rPr>
                <w:rFonts w:ascii="Times New Roman" w:hAnsi="Times New Roman"/>
                <w:sz w:val="24"/>
                <w:szCs w:val="24"/>
                <w:lang w:val="lv-LV"/>
              </w:rPr>
              <w:t xml:space="preserve"> pasākumi</w:t>
            </w:r>
            <w:r w:rsidR="007D1C31" w:rsidRPr="00107B12">
              <w:rPr>
                <w:rFonts w:ascii="Times New Roman" w:hAnsi="Times New Roman"/>
                <w:sz w:val="24"/>
                <w:szCs w:val="24"/>
                <w:lang w:val="lv-LV"/>
              </w:rPr>
              <w:t xml:space="preserve"> un projekti</w:t>
            </w:r>
            <w:r w:rsidRPr="00107B12">
              <w:rPr>
                <w:rFonts w:ascii="Times New Roman" w:hAnsi="Times New Roman"/>
                <w:sz w:val="24"/>
                <w:szCs w:val="24"/>
                <w:lang w:val="lv-LV"/>
              </w:rPr>
              <w:t xml:space="preserve"> sadarbības veicināšanai, t.sk. telpu īre, </w:t>
            </w:r>
            <w:r w:rsidR="00682A06" w:rsidRPr="00107B12">
              <w:rPr>
                <w:rFonts w:ascii="Times New Roman" w:hAnsi="Times New Roman"/>
                <w:sz w:val="24"/>
                <w:szCs w:val="24"/>
                <w:lang w:val="lv-LV"/>
              </w:rPr>
              <w:t xml:space="preserve">satura veidošana, </w:t>
            </w:r>
            <w:r w:rsidRPr="00107B12">
              <w:rPr>
                <w:rFonts w:ascii="Times New Roman" w:hAnsi="Times New Roman"/>
                <w:sz w:val="24"/>
                <w:szCs w:val="24"/>
                <w:lang w:val="lv-LV"/>
              </w:rPr>
              <w:t>kafijas pauzes, ēdināšana, transports, u.c.</w:t>
            </w:r>
          </w:p>
        </w:tc>
        <w:tc>
          <w:tcPr>
            <w:tcW w:w="1134" w:type="dxa"/>
            <w:noWrap/>
            <w:vAlign w:val="center"/>
            <w:hideMark/>
          </w:tcPr>
          <w:p w14:paraId="3448E675" w14:textId="77777777" w:rsidR="006977F2" w:rsidRPr="00107B12" w:rsidRDefault="006977F2" w:rsidP="006977F2">
            <w:pPr>
              <w:jc w:val="center"/>
              <w:rPr>
                <w:rFonts w:ascii="Times New Roman" w:hAnsi="Times New Roman"/>
                <w:sz w:val="24"/>
                <w:szCs w:val="24"/>
                <w:lang w:val="lv-LV"/>
              </w:rPr>
            </w:pPr>
            <w:r w:rsidRPr="00107B12">
              <w:rPr>
                <w:rFonts w:ascii="Times New Roman" w:eastAsia="Times New Roman" w:hAnsi="Times New Roman"/>
                <w:sz w:val="24"/>
                <w:szCs w:val="24"/>
                <w:lang w:val="lv-LV" w:eastAsia="en-GB"/>
              </w:rPr>
              <w:t>12 500</w:t>
            </w:r>
          </w:p>
        </w:tc>
        <w:tc>
          <w:tcPr>
            <w:tcW w:w="1134" w:type="dxa"/>
            <w:noWrap/>
            <w:vAlign w:val="center"/>
            <w:hideMark/>
          </w:tcPr>
          <w:p w14:paraId="6BBDF523" w14:textId="77777777" w:rsidR="006977F2" w:rsidRPr="00107B12" w:rsidRDefault="006977F2" w:rsidP="006977F2">
            <w:pPr>
              <w:jc w:val="center"/>
              <w:rPr>
                <w:rFonts w:ascii="Times New Roman" w:hAnsi="Times New Roman"/>
                <w:sz w:val="24"/>
                <w:szCs w:val="24"/>
                <w:lang w:val="lv-LV"/>
              </w:rPr>
            </w:pPr>
            <w:r w:rsidRPr="00107B12">
              <w:rPr>
                <w:rFonts w:ascii="Times New Roman" w:eastAsia="Times New Roman" w:hAnsi="Times New Roman"/>
                <w:sz w:val="24"/>
                <w:szCs w:val="24"/>
                <w:lang w:val="lv-LV" w:eastAsia="en-GB"/>
              </w:rPr>
              <w:t>12 500</w:t>
            </w:r>
          </w:p>
        </w:tc>
        <w:tc>
          <w:tcPr>
            <w:tcW w:w="1134" w:type="dxa"/>
            <w:noWrap/>
            <w:vAlign w:val="center"/>
            <w:hideMark/>
          </w:tcPr>
          <w:p w14:paraId="7172295C" w14:textId="77777777" w:rsidR="006977F2" w:rsidRPr="00107B12" w:rsidRDefault="006977F2" w:rsidP="006977F2">
            <w:pPr>
              <w:jc w:val="center"/>
              <w:rPr>
                <w:rFonts w:ascii="Times New Roman" w:hAnsi="Times New Roman"/>
                <w:sz w:val="24"/>
                <w:szCs w:val="24"/>
                <w:lang w:val="lv-LV"/>
              </w:rPr>
            </w:pPr>
            <w:r w:rsidRPr="00107B12">
              <w:rPr>
                <w:rFonts w:ascii="Times New Roman" w:eastAsia="Times New Roman" w:hAnsi="Times New Roman"/>
                <w:sz w:val="24"/>
                <w:szCs w:val="24"/>
                <w:lang w:val="lv-LV" w:eastAsia="en-GB"/>
              </w:rPr>
              <w:t>12 500</w:t>
            </w:r>
          </w:p>
        </w:tc>
        <w:tc>
          <w:tcPr>
            <w:tcW w:w="1134" w:type="dxa"/>
            <w:noWrap/>
            <w:vAlign w:val="center"/>
            <w:hideMark/>
          </w:tcPr>
          <w:p w14:paraId="43A9B31F" w14:textId="77777777" w:rsidR="006977F2" w:rsidRPr="00107B12" w:rsidRDefault="006977F2" w:rsidP="006977F2">
            <w:pPr>
              <w:jc w:val="center"/>
              <w:rPr>
                <w:rFonts w:ascii="Times New Roman" w:hAnsi="Times New Roman"/>
                <w:sz w:val="24"/>
                <w:szCs w:val="24"/>
                <w:lang w:val="lv-LV"/>
              </w:rPr>
            </w:pPr>
            <w:r w:rsidRPr="00107B12">
              <w:rPr>
                <w:rFonts w:ascii="Times New Roman" w:eastAsia="Times New Roman" w:hAnsi="Times New Roman"/>
                <w:sz w:val="24"/>
                <w:szCs w:val="24"/>
                <w:lang w:val="lv-LV" w:eastAsia="en-GB"/>
              </w:rPr>
              <w:t>12 500</w:t>
            </w:r>
          </w:p>
        </w:tc>
        <w:tc>
          <w:tcPr>
            <w:tcW w:w="1134" w:type="dxa"/>
            <w:noWrap/>
            <w:vAlign w:val="center"/>
            <w:hideMark/>
          </w:tcPr>
          <w:p w14:paraId="60497A1C" w14:textId="77777777" w:rsidR="006977F2" w:rsidRPr="00107B12" w:rsidRDefault="006977F2" w:rsidP="006977F2">
            <w:pPr>
              <w:jc w:val="center"/>
              <w:rPr>
                <w:rFonts w:ascii="Times New Roman" w:hAnsi="Times New Roman"/>
                <w:sz w:val="24"/>
                <w:szCs w:val="24"/>
                <w:lang w:val="lv-LV"/>
              </w:rPr>
            </w:pPr>
            <w:r w:rsidRPr="00107B12">
              <w:rPr>
                <w:rFonts w:ascii="Times New Roman" w:eastAsia="Times New Roman" w:hAnsi="Times New Roman"/>
                <w:sz w:val="24"/>
                <w:szCs w:val="24"/>
                <w:lang w:val="lv-LV" w:eastAsia="en-GB"/>
              </w:rPr>
              <w:t>12 500</w:t>
            </w:r>
          </w:p>
        </w:tc>
      </w:tr>
    </w:tbl>
    <w:p w14:paraId="5AF3DAC8" w14:textId="77777777" w:rsidR="003D71E8" w:rsidRPr="00107B12" w:rsidRDefault="003D71E8" w:rsidP="009413F1">
      <w:pPr>
        <w:rPr>
          <w:rFonts w:ascii="Times New Roman" w:hAnsi="Times New Roman" w:cs="Times New Roman"/>
          <w:sz w:val="24"/>
          <w:szCs w:val="24"/>
        </w:rPr>
      </w:pPr>
    </w:p>
    <w:p w14:paraId="581D09BD" w14:textId="77777777" w:rsidR="009413F1" w:rsidRPr="00107B12" w:rsidRDefault="009413F1" w:rsidP="009413F1">
      <w:pPr>
        <w:rPr>
          <w:rFonts w:ascii="Times New Roman" w:hAnsi="Times New Roman" w:cs="Times New Roman"/>
          <w:b/>
          <w:bCs/>
          <w:sz w:val="24"/>
          <w:szCs w:val="24"/>
        </w:rPr>
      </w:pPr>
      <w:r w:rsidRPr="00107B12">
        <w:rPr>
          <w:rFonts w:ascii="Times New Roman" w:hAnsi="Times New Roman" w:cs="Times New Roman"/>
          <w:b/>
          <w:bCs/>
          <w:sz w:val="24"/>
          <w:szCs w:val="24"/>
        </w:rPr>
        <w:t xml:space="preserve">Komandējumi </w:t>
      </w:r>
    </w:p>
    <w:p w14:paraId="6D0B84C1" w14:textId="77777777" w:rsidR="009413F1" w:rsidRPr="00107B12" w:rsidRDefault="009413F1" w:rsidP="009413F1">
      <w:pPr>
        <w:rPr>
          <w:rFonts w:ascii="Times New Roman" w:hAnsi="Times New Roman" w:cs="Times New Roman"/>
          <w:sz w:val="24"/>
          <w:szCs w:val="24"/>
        </w:rPr>
      </w:pPr>
      <w:r w:rsidRPr="00107B12">
        <w:rPr>
          <w:rFonts w:ascii="Times New Roman" w:hAnsi="Times New Roman" w:cs="Times New Roman"/>
          <w:sz w:val="24"/>
          <w:szCs w:val="24"/>
        </w:rPr>
        <w:t>CERN nac</w:t>
      </w:r>
      <w:r w:rsidR="00D11FE8" w:rsidRPr="00107B12">
        <w:rPr>
          <w:rFonts w:ascii="Times New Roman" w:hAnsi="Times New Roman" w:cs="Times New Roman"/>
          <w:sz w:val="24"/>
          <w:szCs w:val="24"/>
        </w:rPr>
        <w:t>ionālā kontaktpunkta personālam</w:t>
      </w:r>
      <w:r w:rsidR="00DF5B4C" w:rsidRPr="00107B12">
        <w:rPr>
          <w:rFonts w:ascii="Times New Roman" w:hAnsi="Times New Roman"/>
          <w:sz w:val="24"/>
          <w:szCs w:val="24"/>
        </w:rPr>
        <w:t xml:space="preserve">, </w:t>
      </w:r>
      <w:r w:rsidR="0070056B" w:rsidRPr="00107B12">
        <w:rPr>
          <w:rFonts w:ascii="Times New Roman" w:eastAsia="Calibri" w:hAnsi="Times New Roman" w:cs="Times New Roman"/>
          <w:sz w:val="24"/>
          <w:szCs w:val="24"/>
        </w:rPr>
        <w:t xml:space="preserve">saskaņā ar 2010. gada 12. oktobra Ministru kabineta noteikumiem Nr. </w:t>
      </w:r>
      <w:r w:rsidR="00DB74CD" w:rsidRPr="00107B12">
        <w:rPr>
          <w:rFonts w:ascii="Times New Roman" w:eastAsia="Calibri" w:hAnsi="Times New Roman" w:cs="Times New Roman"/>
          <w:sz w:val="24"/>
          <w:szCs w:val="24"/>
        </w:rPr>
        <w:t>969</w:t>
      </w:r>
      <w:r w:rsidR="0070056B" w:rsidRPr="00107B12">
        <w:rPr>
          <w:rFonts w:ascii="Times New Roman" w:eastAsia="Calibri" w:hAnsi="Times New Roman" w:cs="Times New Roman"/>
          <w:sz w:val="24"/>
          <w:szCs w:val="24"/>
        </w:rPr>
        <w:t xml:space="preserve"> “</w:t>
      </w:r>
      <w:r w:rsidR="00DB74CD" w:rsidRPr="00107B12">
        <w:rPr>
          <w:rFonts w:ascii="Times New Roman" w:eastAsia="Calibri" w:hAnsi="Times New Roman" w:cs="Times New Roman"/>
          <w:sz w:val="24"/>
          <w:szCs w:val="24"/>
        </w:rPr>
        <w:t>Kārtība, kādā atlīdzināmi ar komandējumiem saistītie izdevumi”</w:t>
      </w:r>
      <w:r w:rsidR="00DF5B4C" w:rsidRPr="00107B12">
        <w:rPr>
          <w:rStyle w:val="FootnoteReference"/>
          <w:rFonts w:ascii="Times New Roman" w:eastAsia="Calibri" w:hAnsi="Times New Roman" w:cs="Times New Roman"/>
          <w:sz w:val="24"/>
          <w:szCs w:val="24"/>
        </w:rPr>
        <w:footnoteReference w:id="31"/>
      </w:r>
      <w:r w:rsidR="00907EC8" w:rsidRPr="00107B12">
        <w:rPr>
          <w:rFonts w:ascii="Times New Roman" w:eastAsia="Calibri" w:hAnsi="Times New Roman" w:cs="Times New Roman"/>
          <w:sz w:val="24"/>
          <w:szCs w:val="24"/>
        </w:rPr>
        <w:t>,</w:t>
      </w:r>
      <w:r w:rsidR="00907EC8" w:rsidRPr="00107B12">
        <w:rPr>
          <w:rFonts w:ascii="Times New Roman" w:hAnsi="Times New Roman"/>
          <w:i/>
          <w:sz w:val="24"/>
          <w:szCs w:val="24"/>
        </w:rPr>
        <w:t xml:space="preserve"> stratēģijas</w:t>
      </w:r>
      <w:r w:rsidR="00907EC8" w:rsidRPr="00107B12">
        <w:rPr>
          <w:rFonts w:ascii="Times New Roman" w:hAnsi="Times New Roman"/>
          <w:sz w:val="24"/>
          <w:szCs w:val="24"/>
        </w:rPr>
        <w:t xml:space="preserve"> īstenošanai un kontaktpunkta pienākumu veikšanai. </w:t>
      </w:r>
    </w:p>
    <w:tbl>
      <w:tblPr>
        <w:tblStyle w:val="TableGrid"/>
        <w:tblW w:w="9484" w:type="dxa"/>
        <w:tblLook w:val="04A0" w:firstRow="1" w:lastRow="0" w:firstColumn="1" w:lastColumn="0" w:noHBand="0" w:noVBand="1"/>
      </w:tblPr>
      <w:tblGrid>
        <w:gridCol w:w="2245"/>
        <w:gridCol w:w="1530"/>
        <w:gridCol w:w="1389"/>
        <w:gridCol w:w="1491"/>
        <w:gridCol w:w="1440"/>
        <w:gridCol w:w="1389"/>
      </w:tblGrid>
      <w:tr w:rsidR="004B57DF" w:rsidRPr="00107B12" w14:paraId="3DAAB06B" w14:textId="77777777" w:rsidTr="004B57DF">
        <w:trPr>
          <w:trHeight w:val="380"/>
        </w:trPr>
        <w:tc>
          <w:tcPr>
            <w:tcW w:w="2245" w:type="dxa"/>
            <w:noWrap/>
            <w:hideMark/>
          </w:tcPr>
          <w:p w14:paraId="6DF0CBEF" w14:textId="77777777" w:rsidR="004B57DF" w:rsidRPr="00107B12" w:rsidRDefault="004B57DF" w:rsidP="00DA723D">
            <w:pPr>
              <w:rPr>
                <w:rFonts w:ascii="Times New Roman" w:hAnsi="Times New Roman"/>
                <w:b/>
                <w:bCs/>
                <w:sz w:val="24"/>
                <w:szCs w:val="24"/>
                <w:lang w:val="lv-LV"/>
              </w:rPr>
            </w:pPr>
          </w:p>
        </w:tc>
        <w:tc>
          <w:tcPr>
            <w:tcW w:w="1530" w:type="dxa"/>
            <w:noWrap/>
            <w:hideMark/>
          </w:tcPr>
          <w:p w14:paraId="49CC7859" w14:textId="77777777" w:rsidR="004B57DF" w:rsidRPr="00107B12" w:rsidRDefault="004B57DF" w:rsidP="00DA723D">
            <w:pPr>
              <w:jc w:val="center"/>
              <w:rPr>
                <w:rFonts w:ascii="Times New Roman" w:hAnsi="Times New Roman"/>
                <w:b/>
                <w:bCs/>
                <w:sz w:val="24"/>
                <w:szCs w:val="24"/>
                <w:lang w:val="lv-LV"/>
              </w:rPr>
            </w:pPr>
            <w:r w:rsidRPr="00107B12">
              <w:rPr>
                <w:rFonts w:ascii="Times New Roman" w:hAnsi="Times New Roman"/>
                <w:b/>
                <w:bCs/>
                <w:sz w:val="24"/>
                <w:szCs w:val="24"/>
                <w:lang w:val="lv-LV"/>
              </w:rPr>
              <w:t>2023</w:t>
            </w:r>
          </w:p>
        </w:tc>
        <w:tc>
          <w:tcPr>
            <w:tcW w:w="1389" w:type="dxa"/>
            <w:noWrap/>
            <w:hideMark/>
          </w:tcPr>
          <w:p w14:paraId="4431D728" w14:textId="77777777" w:rsidR="004B57DF" w:rsidRPr="00107B12" w:rsidRDefault="004B57DF" w:rsidP="00DA723D">
            <w:pPr>
              <w:jc w:val="center"/>
              <w:rPr>
                <w:rFonts w:ascii="Times New Roman" w:hAnsi="Times New Roman"/>
                <w:b/>
                <w:bCs/>
                <w:sz w:val="24"/>
                <w:szCs w:val="24"/>
                <w:lang w:val="lv-LV"/>
              </w:rPr>
            </w:pPr>
            <w:r w:rsidRPr="00107B12">
              <w:rPr>
                <w:rFonts w:ascii="Times New Roman" w:hAnsi="Times New Roman"/>
                <w:b/>
                <w:bCs/>
                <w:sz w:val="24"/>
                <w:szCs w:val="24"/>
                <w:lang w:val="lv-LV"/>
              </w:rPr>
              <w:t>2024</w:t>
            </w:r>
          </w:p>
        </w:tc>
        <w:tc>
          <w:tcPr>
            <w:tcW w:w="1491" w:type="dxa"/>
            <w:noWrap/>
            <w:hideMark/>
          </w:tcPr>
          <w:p w14:paraId="4717F7CA" w14:textId="77777777" w:rsidR="004B57DF" w:rsidRPr="00107B12" w:rsidRDefault="004B57DF" w:rsidP="00DA723D">
            <w:pPr>
              <w:jc w:val="center"/>
              <w:rPr>
                <w:rFonts w:ascii="Times New Roman" w:hAnsi="Times New Roman"/>
                <w:b/>
                <w:bCs/>
                <w:sz w:val="24"/>
                <w:szCs w:val="24"/>
                <w:lang w:val="lv-LV"/>
              </w:rPr>
            </w:pPr>
            <w:r w:rsidRPr="00107B12">
              <w:rPr>
                <w:rFonts w:ascii="Times New Roman" w:hAnsi="Times New Roman"/>
                <w:b/>
                <w:bCs/>
                <w:sz w:val="24"/>
                <w:szCs w:val="24"/>
                <w:lang w:val="lv-LV"/>
              </w:rPr>
              <w:t>2025</w:t>
            </w:r>
          </w:p>
        </w:tc>
        <w:tc>
          <w:tcPr>
            <w:tcW w:w="1440" w:type="dxa"/>
            <w:noWrap/>
            <w:hideMark/>
          </w:tcPr>
          <w:p w14:paraId="7D89ED8D" w14:textId="77777777" w:rsidR="004B57DF" w:rsidRPr="00107B12" w:rsidRDefault="004B57DF" w:rsidP="00DA723D">
            <w:pPr>
              <w:jc w:val="center"/>
              <w:rPr>
                <w:rFonts w:ascii="Times New Roman" w:hAnsi="Times New Roman"/>
                <w:b/>
                <w:bCs/>
                <w:sz w:val="24"/>
                <w:szCs w:val="24"/>
                <w:lang w:val="lv-LV"/>
              </w:rPr>
            </w:pPr>
            <w:r w:rsidRPr="00107B12">
              <w:rPr>
                <w:rFonts w:ascii="Times New Roman" w:hAnsi="Times New Roman"/>
                <w:b/>
                <w:bCs/>
                <w:sz w:val="24"/>
                <w:szCs w:val="24"/>
                <w:lang w:val="lv-LV"/>
              </w:rPr>
              <w:t>2026</w:t>
            </w:r>
          </w:p>
        </w:tc>
        <w:tc>
          <w:tcPr>
            <w:tcW w:w="1389" w:type="dxa"/>
            <w:noWrap/>
            <w:hideMark/>
          </w:tcPr>
          <w:p w14:paraId="2F6B2D04" w14:textId="77777777" w:rsidR="004B57DF" w:rsidRPr="00107B12" w:rsidRDefault="004B57DF" w:rsidP="00DA723D">
            <w:pPr>
              <w:jc w:val="center"/>
              <w:rPr>
                <w:rFonts w:ascii="Times New Roman" w:hAnsi="Times New Roman"/>
                <w:b/>
                <w:bCs/>
                <w:sz w:val="24"/>
                <w:szCs w:val="24"/>
                <w:lang w:val="lv-LV"/>
              </w:rPr>
            </w:pPr>
            <w:r w:rsidRPr="00107B12">
              <w:rPr>
                <w:rFonts w:ascii="Times New Roman" w:hAnsi="Times New Roman"/>
                <w:b/>
                <w:bCs/>
                <w:sz w:val="24"/>
                <w:szCs w:val="24"/>
                <w:lang w:val="lv-LV"/>
              </w:rPr>
              <w:t>2027</w:t>
            </w:r>
          </w:p>
        </w:tc>
      </w:tr>
      <w:tr w:rsidR="004B57DF" w:rsidRPr="00107B12" w14:paraId="4AE47C72" w14:textId="77777777" w:rsidTr="004B57DF">
        <w:trPr>
          <w:trHeight w:val="380"/>
        </w:trPr>
        <w:tc>
          <w:tcPr>
            <w:tcW w:w="2245" w:type="dxa"/>
            <w:noWrap/>
            <w:hideMark/>
          </w:tcPr>
          <w:p w14:paraId="583EDB07" w14:textId="77777777" w:rsidR="004B57DF" w:rsidRPr="00107B12" w:rsidRDefault="004B57DF" w:rsidP="00DA723D">
            <w:pPr>
              <w:rPr>
                <w:rFonts w:ascii="Times New Roman" w:hAnsi="Times New Roman"/>
                <w:sz w:val="24"/>
                <w:szCs w:val="24"/>
                <w:lang w:val="lv-LV"/>
              </w:rPr>
            </w:pPr>
            <w:r w:rsidRPr="00107B12">
              <w:rPr>
                <w:rFonts w:ascii="Times New Roman" w:hAnsi="Times New Roman"/>
                <w:sz w:val="24"/>
                <w:lang w:val="lv-LV"/>
              </w:rPr>
              <w:t xml:space="preserve">Komandējuma izmaksas kontaktpunkta pienākumu veikšanai </w:t>
            </w:r>
            <w:r w:rsidRPr="00107B12">
              <w:rPr>
                <w:rFonts w:ascii="Times New Roman" w:hAnsi="Times New Roman"/>
                <w:sz w:val="24"/>
                <w:szCs w:val="24"/>
                <w:lang w:val="lv-LV"/>
              </w:rPr>
              <w:t xml:space="preserve">- indikatīvi 7 komandējumi gadā. Aprēķins veikts vadoties pēc Beļģijas izmaksām. </w:t>
            </w:r>
          </w:p>
          <w:p w14:paraId="7E65736E" w14:textId="77777777" w:rsidR="004B57DF" w:rsidRPr="00107B12" w:rsidRDefault="004B57DF" w:rsidP="00DA723D">
            <w:pPr>
              <w:ind w:right="438"/>
              <w:rPr>
                <w:rFonts w:ascii="Times New Roman" w:hAnsi="Times New Roman"/>
                <w:sz w:val="24"/>
                <w:lang w:val="lv-LV"/>
              </w:rPr>
            </w:pPr>
          </w:p>
        </w:tc>
        <w:tc>
          <w:tcPr>
            <w:tcW w:w="1530" w:type="dxa"/>
            <w:noWrap/>
            <w:vAlign w:val="center"/>
            <w:hideMark/>
          </w:tcPr>
          <w:p w14:paraId="461E4FA9" w14:textId="2A903ADC" w:rsidR="004B57DF" w:rsidRPr="00107B12" w:rsidRDefault="004B57DF" w:rsidP="00247148">
            <w:pPr>
              <w:jc w:val="center"/>
              <w:rPr>
                <w:rFonts w:ascii="Times New Roman" w:hAnsi="Times New Roman"/>
                <w:sz w:val="24"/>
                <w:lang w:val="lv-LV"/>
              </w:rPr>
            </w:pPr>
            <w:r w:rsidRPr="00107B12">
              <w:rPr>
                <w:rFonts w:ascii="Times New Roman" w:hAnsi="Times New Roman"/>
                <w:sz w:val="24"/>
                <w:szCs w:val="24"/>
                <w:lang w:val="lv-LV"/>
              </w:rPr>
              <w:t>Avio u.c. transporta biļetes  482 + dienas nauda 60x3 + viesnīcas maksa 230x2 + citi attiecināmie izdevumi t.sk. viet transports 20,85  = 1142,85 x 7 =</w:t>
            </w:r>
            <w:r w:rsidRPr="00107B12">
              <w:rPr>
                <w:rFonts w:ascii="Times New Roman" w:hAnsi="Times New Roman"/>
                <w:sz w:val="24"/>
                <w:lang w:val="lv-LV"/>
              </w:rPr>
              <w:t>8 000</w:t>
            </w:r>
          </w:p>
        </w:tc>
        <w:tc>
          <w:tcPr>
            <w:tcW w:w="1389" w:type="dxa"/>
            <w:noWrap/>
            <w:hideMark/>
          </w:tcPr>
          <w:p w14:paraId="13E2F13F" w14:textId="77777777" w:rsidR="004B57DF" w:rsidRPr="00107B12" w:rsidRDefault="004B57DF" w:rsidP="00DA723D">
            <w:pPr>
              <w:jc w:val="center"/>
              <w:rPr>
                <w:rFonts w:ascii="Times New Roman" w:hAnsi="Times New Roman"/>
                <w:sz w:val="24"/>
                <w:lang w:val="lv-LV"/>
              </w:rPr>
            </w:pPr>
            <w:r w:rsidRPr="00107B12">
              <w:rPr>
                <w:rFonts w:ascii="Times New Roman" w:hAnsi="Times New Roman"/>
                <w:sz w:val="24"/>
                <w:szCs w:val="24"/>
                <w:lang w:val="lv-LV"/>
              </w:rPr>
              <w:t>Avio u.c. transporta biļetes  482 + dienas nauda 60x3 + viesnīcas maksa 230x2 + citi attiecināmie  izdevumi t.sk. viet transports 20,85  = 1142,85 x 7 =</w:t>
            </w:r>
            <w:r w:rsidRPr="00107B12">
              <w:rPr>
                <w:rFonts w:ascii="Times New Roman" w:hAnsi="Times New Roman"/>
                <w:sz w:val="24"/>
                <w:lang w:val="lv-LV"/>
              </w:rPr>
              <w:t>8 000</w:t>
            </w:r>
          </w:p>
        </w:tc>
        <w:tc>
          <w:tcPr>
            <w:tcW w:w="1491" w:type="dxa"/>
            <w:noWrap/>
            <w:hideMark/>
          </w:tcPr>
          <w:p w14:paraId="044DB21E" w14:textId="77777777" w:rsidR="004B57DF" w:rsidRPr="00107B12" w:rsidRDefault="004B57DF" w:rsidP="00DA723D">
            <w:pPr>
              <w:jc w:val="center"/>
              <w:rPr>
                <w:rFonts w:ascii="Times New Roman" w:hAnsi="Times New Roman"/>
                <w:sz w:val="24"/>
                <w:lang w:val="lv-LV"/>
              </w:rPr>
            </w:pPr>
            <w:r w:rsidRPr="00107B12">
              <w:rPr>
                <w:rFonts w:ascii="Times New Roman" w:hAnsi="Times New Roman"/>
                <w:sz w:val="24"/>
                <w:szCs w:val="24"/>
                <w:lang w:val="lv-LV"/>
              </w:rPr>
              <w:t>Avio u.c. transporta biļetes  482 + dienas nauda 60x3 + viesnīcas maksa 230x2 + citi attiecināmie izdevumi t.sk. viet transports 20,85  = 1142,85 x 7 =</w:t>
            </w:r>
            <w:r w:rsidRPr="00107B12">
              <w:rPr>
                <w:rFonts w:ascii="Times New Roman" w:hAnsi="Times New Roman"/>
                <w:sz w:val="24"/>
                <w:lang w:val="lv-LV"/>
              </w:rPr>
              <w:t>8 000</w:t>
            </w:r>
          </w:p>
        </w:tc>
        <w:tc>
          <w:tcPr>
            <w:tcW w:w="1440" w:type="dxa"/>
            <w:noWrap/>
            <w:hideMark/>
          </w:tcPr>
          <w:p w14:paraId="33B6CD2A" w14:textId="77777777" w:rsidR="004B57DF" w:rsidRPr="00107B12" w:rsidRDefault="004B57DF" w:rsidP="00DA723D">
            <w:pPr>
              <w:jc w:val="center"/>
              <w:rPr>
                <w:rFonts w:ascii="Times New Roman" w:hAnsi="Times New Roman"/>
                <w:sz w:val="24"/>
                <w:lang w:val="lv-LV"/>
              </w:rPr>
            </w:pPr>
            <w:r w:rsidRPr="00107B12">
              <w:rPr>
                <w:rFonts w:ascii="Times New Roman" w:hAnsi="Times New Roman"/>
                <w:sz w:val="24"/>
                <w:szCs w:val="24"/>
                <w:lang w:val="lv-LV"/>
              </w:rPr>
              <w:t>Avio u.c. transporta biļetes  482 + dienas nauda 60x3 + viesnīcas maksa 230x2 + citi attiecināmie izdevumi t.sk. viet transports 20,85  = 1142,85 x 7 =</w:t>
            </w:r>
            <w:r w:rsidRPr="00107B12">
              <w:rPr>
                <w:rFonts w:ascii="Times New Roman" w:hAnsi="Times New Roman"/>
                <w:sz w:val="24"/>
                <w:lang w:val="lv-LV"/>
              </w:rPr>
              <w:t>8 000</w:t>
            </w:r>
          </w:p>
        </w:tc>
        <w:tc>
          <w:tcPr>
            <w:tcW w:w="1389" w:type="dxa"/>
            <w:noWrap/>
            <w:hideMark/>
          </w:tcPr>
          <w:p w14:paraId="06E99ACE" w14:textId="77777777" w:rsidR="004B57DF" w:rsidRPr="00107B12" w:rsidRDefault="004B57DF" w:rsidP="00DA723D">
            <w:pPr>
              <w:jc w:val="center"/>
              <w:rPr>
                <w:rFonts w:ascii="Times New Roman" w:hAnsi="Times New Roman"/>
                <w:sz w:val="24"/>
                <w:lang w:val="lv-LV"/>
              </w:rPr>
            </w:pPr>
            <w:r w:rsidRPr="00107B12">
              <w:rPr>
                <w:rFonts w:ascii="Times New Roman" w:hAnsi="Times New Roman"/>
                <w:sz w:val="24"/>
                <w:szCs w:val="24"/>
                <w:lang w:val="lv-LV"/>
              </w:rPr>
              <w:t>Avio u.c. transporta biļetes  482 + dienas nauda 60x3 + viesnīcas maksa 230x2 + citi attiecināmie izdevumi t.sk. viet transports 20,85  = 1142,85 x 7 =</w:t>
            </w:r>
            <w:r w:rsidRPr="00107B12">
              <w:rPr>
                <w:rFonts w:ascii="Times New Roman" w:hAnsi="Times New Roman"/>
                <w:sz w:val="24"/>
                <w:lang w:val="lv-LV"/>
              </w:rPr>
              <w:t>8 000</w:t>
            </w:r>
          </w:p>
        </w:tc>
      </w:tr>
    </w:tbl>
    <w:p w14:paraId="3A86F050" w14:textId="77777777" w:rsidR="00D11FE8" w:rsidRPr="00107B12" w:rsidRDefault="00D11FE8" w:rsidP="009413F1">
      <w:pPr>
        <w:rPr>
          <w:rFonts w:ascii="Times New Roman" w:hAnsi="Times New Roman" w:cs="Times New Roman"/>
          <w:sz w:val="24"/>
          <w:szCs w:val="24"/>
        </w:rPr>
      </w:pPr>
    </w:p>
    <w:p w14:paraId="65BE112A" w14:textId="77777777" w:rsidR="009413F1" w:rsidRPr="00107B12" w:rsidRDefault="009413F1" w:rsidP="009413F1">
      <w:pPr>
        <w:rPr>
          <w:rFonts w:ascii="Times New Roman" w:hAnsi="Times New Roman" w:cs="Times New Roman"/>
          <w:b/>
          <w:bCs/>
          <w:sz w:val="24"/>
          <w:szCs w:val="24"/>
        </w:rPr>
      </w:pPr>
      <w:r w:rsidRPr="00107B12">
        <w:rPr>
          <w:rFonts w:ascii="Times New Roman" w:hAnsi="Times New Roman" w:cs="Times New Roman"/>
          <w:b/>
          <w:bCs/>
          <w:sz w:val="24"/>
          <w:szCs w:val="24"/>
        </w:rPr>
        <w:t>Izglītojošās aktivitātes</w:t>
      </w:r>
      <w:r w:rsidR="00FC113B" w:rsidRPr="00107B12">
        <w:rPr>
          <w:rFonts w:ascii="Times New Roman" w:hAnsi="Times New Roman" w:cs="Times New Roman"/>
          <w:b/>
          <w:bCs/>
          <w:sz w:val="24"/>
          <w:szCs w:val="24"/>
        </w:rPr>
        <w:t xml:space="preserve"> un vizītes CERN</w:t>
      </w:r>
    </w:p>
    <w:p w14:paraId="47A56BDF" w14:textId="77777777" w:rsidR="009413F1" w:rsidRPr="00107B12" w:rsidRDefault="009413F1" w:rsidP="009413F1">
      <w:pPr>
        <w:rPr>
          <w:rFonts w:ascii="Times New Roman" w:hAnsi="Times New Roman" w:cs="Times New Roman"/>
          <w:sz w:val="24"/>
          <w:szCs w:val="24"/>
        </w:rPr>
      </w:pPr>
      <w:r w:rsidRPr="00107B12">
        <w:rPr>
          <w:rFonts w:ascii="Times New Roman" w:hAnsi="Times New Roman" w:cs="Times New Roman"/>
          <w:sz w:val="24"/>
          <w:szCs w:val="24"/>
        </w:rPr>
        <w:lastRenderedPageBreak/>
        <w:t>Izglītojošu un STEM popularizējošu pasākumu organizēšana un koordinācija sadarbībā ar CERN, t.sk. skolēnu grupu vizītes CERN, doktorantūras studentu grupu vizītes CERN, “Riga Tech Girls” grupu vizītes CERN.</w:t>
      </w:r>
    </w:p>
    <w:tbl>
      <w:tblPr>
        <w:tblStyle w:val="TableGrid"/>
        <w:tblW w:w="9170" w:type="dxa"/>
        <w:tblLook w:val="04A0" w:firstRow="1" w:lastRow="0" w:firstColumn="1" w:lastColumn="0" w:noHBand="0" w:noVBand="1"/>
      </w:tblPr>
      <w:tblGrid>
        <w:gridCol w:w="3610"/>
        <w:gridCol w:w="1112"/>
        <w:gridCol w:w="1112"/>
        <w:gridCol w:w="1112"/>
        <w:gridCol w:w="1112"/>
        <w:gridCol w:w="1112"/>
      </w:tblGrid>
      <w:tr w:rsidR="009413F1" w:rsidRPr="00107B12" w14:paraId="2965FE02" w14:textId="77777777" w:rsidTr="009413F1">
        <w:trPr>
          <w:trHeight w:val="398"/>
        </w:trPr>
        <w:tc>
          <w:tcPr>
            <w:tcW w:w="3610" w:type="dxa"/>
            <w:noWrap/>
            <w:hideMark/>
          </w:tcPr>
          <w:p w14:paraId="30282E44" w14:textId="77777777" w:rsidR="009413F1" w:rsidRPr="00107B12" w:rsidRDefault="009413F1" w:rsidP="00F5606C">
            <w:pPr>
              <w:rPr>
                <w:rFonts w:ascii="Times New Roman" w:hAnsi="Times New Roman"/>
                <w:b/>
                <w:bCs/>
                <w:sz w:val="24"/>
                <w:szCs w:val="24"/>
                <w:lang w:val="lv-LV"/>
              </w:rPr>
            </w:pPr>
          </w:p>
        </w:tc>
        <w:tc>
          <w:tcPr>
            <w:tcW w:w="1112" w:type="dxa"/>
            <w:noWrap/>
            <w:hideMark/>
          </w:tcPr>
          <w:p w14:paraId="1083C1E5" w14:textId="77777777" w:rsidR="009413F1" w:rsidRPr="00107B12" w:rsidRDefault="009413F1" w:rsidP="00F5606C">
            <w:pPr>
              <w:jc w:val="center"/>
              <w:rPr>
                <w:rFonts w:ascii="Times New Roman" w:hAnsi="Times New Roman"/>
                <w:b/>
                <w:bCs/>
                <w:sz w:val="24"/>
                <w:szCs w:val="24"/>
                <w:lang w:val="lv-LV"/>
              </w:rPr>
            </w:pPr>
            <w:r w:rsidRPr="00107B12">
              <w:rPr>
                <w:rFonts w:ascii="Times New Roman" w:hAnsi="Times New Roman"/>
                <w:b/>
                <w:bCs/>
                <w:sz w:val="24"/>
                <w:szCs w:val="24"/>
                <w:lang w:val="lv-LV"/>
              </w:rPr>
              <w:t>2023</w:t>
            </w:r>
          </w:p>
        </w:tc>
        <w:tc>
          <w:tcPr>
            <w:tcW w:w="1112" w:type="dxa"/>
            <w:noWrap/>
            <w:hideMark/>
          </w:tcPr>
          <w:p w14:paraId="29B223D7" w14:textId="77777777" w:rsidR="009413F1" w:rsidRPr="00107B12" w:rsidRDefault="009413F1" w:rsidP="00F5606C">
            <w:pPr>
              <w:jc w:val="center"/>
              <w:rPr>
                <w:rFonts w:ascii="Times New Roman" w:hAnsi="Times New Roman"/>
                <w:b/>
                <w:bCs/>
                <w:sz w:val="24"/>
                <w:szCs w:val="24"/>
                <w:lang w:val="lv-LV"/>
              </w:rPr>
            </w:pPr>
            <w:r w:rsidRPr="00107B12">
              <w:rPr>
                <w:rFonts w:ascii="Times New Roman" w:hAnsi="Times New Roman"/>
                <w:b/>
                <w:bCs/>
                <w:sz w:val="24"/>
                <w:szCs w:val="24"/>
                <w:lang w:val="lv-LV"/>
              </w:rPr>
              <w:t>2024</w:t>
            </w:r>
          </w:p>
        </w:tc>
        <w:tc>
          <w:tcPr>
            <w:tcW w:w="1112" w:type="dxa"/>
            <w:noWrap/>
            <w:hideMark/>
          </w:tcPr>
          <w:p w14:paraId="3215CB0B" w14:textId="77777777" w:rsidR="009413F1" w:rsidRPr="00107B12" w:rsidRDefault="009413F1" w:rsidP="00F5606C">
            <w:pPr>
              <w:jc w:val="center"/>
              <w:rPr>
                <w:rFonts w:ascii="Times New Roman" w:hAnsi="Times New Roman"/>
                <w:b/>
                <w:bCs/>
                <w:sz w:val="24"/>
                <w:szCs w:val="24"/>
                <w:lang w:val="lv-LV"/>
              </w:rPr>
            </w:pPr>
            <w:r w:rsidRPr="00107B12">
              <w:rPr>
                <w:rFonts w:ascii="Times New Roman" w:hAnsi="Times New Roman"/>
                <w:b/>
                <w:bCs/>
                <w:sz w:val="24"/>
                <w:szCs w:val="24"/>
                <w:lang w:val="lv-LV"/>
              </w:rPr>
              <w:t>2025</w:t>
            </w:r>
          </w:p>
        </w:tc>
        <w:tc>
          <w:tcPr>
            <w:tcW w:w="1112" w:type="dxa"/>
            <w:noWrap/>
            <w:hideMark/>
          </w:tcPr>
          <w:p w14:paraId="091B39F8" w14:textId="77777777" w:rsidR="009413F1" w:rsidRPr="00107B12" w:rsidRDefault="009413F1" w:rsidP="00F5606C">
            <w:pPr>
              <w:jc w:val="center"/>
              <w:rPr>
                <w:rFonts w:ascii="Times New Roman" w:hAnsi="Times New Roman"/>
                <w:b/>
                <w:bCs/>
                <w:sz w:val="24"/>
                <w:szCs w:val="24"/>
                <w:lang w:val="lv-LV"/>
              </w:rPr>
            </w:pPr>
            <w:r w:rsidRPr="00107B12">
              <w:rPr>
                <w:rFonts w:ascii="Times New Roman" w:hAnsi="Times New Roman"/>
                <w:b/>
                <w:bCs/>
                <w:sz w:val="24"/>
                <w:szCs w:val="24"/>
                <w:lang w:val="lv-LV"/>
              </w:rPr>
              <w:t>2026</w:t>
            </w:r>
          </w:p>
        </w:tc>
        <w:tc>
          <w:tcPr>
            <w:tcW w:w="1112" w:type="dxa"/>
            <w:noWrap/>
            <w:hideMark/>
          </w:tcPr>
          <w:p w14:paraId="748B91D1" w14:textId="77777777" w:rsidR="009413F1" w:rsidRPr="00107B12" w:rsidRDefault="009413F1" w:rsidP="00F5606C">
            <w:pPr>
              <w:jc w:val="center"/>
              <w:rPr>
                <w:rFonts w:ascii="Times New Roman" w:hAnsi="Times New Roman"/>
                <w:b/>
                <w:bCs/>
                <w:sz w:val="24"/>
                <w:szCs w:val="24"/>
                <w:lang w:val="lv-LV"/>
              </w:rPr>
            </w:pPr>
            <w:r w:rsidRPr="00107B12">
              <w:rPr>
                <w:rFonts w:ascii="Times New Roman" w:hAnsi="Times New Roman"/>
                <w:b/>
                <w:bCs/>
                <w:sz w:val="24"/>
                <w:szCs w:val="24"/>
                <w:lang w:val="lv-LV"/>
              </w:rPr>
              <w:t>2027</w:t>
            </w:r>
          </w:p>
        </w:tc>
      </w:tr>
      <w:tr w:rsidR="009413F1" w:rsidRPr="00107B12" w14:paraId="2C9E2845" w14:textId="77777777" w:rsidTr="009413F1">
        <w:trPr>
          <w:trHeight w:val="398"/>
        </w:trPr>
        <w:tc>
          <w:tcPr>
            <w:tcW w:w="3610" w:type="dxa"/>
            <w:noWrap/>
            <w:hideMark/>
          </w:tcPr>
          <w:p w14:paraId="48CE489A" w14:textId="77777777" w:rsidR="009413F1" w:rsidRPr="00107B12" w:rsidRDefault="009413F1" w:rsidP="00F5606C">
            <w:pPr>
              <w:ind w:right="438"/>
              <w:rPr>
                <w:rFonts w:ascii="Times New Roman" w:hAnsi="Times New Roman"/>
                <w:sz w:val="24"/>
                <w:szCs w:val="24"/>
                <w:lang w:val="lv-LV"/>
              </w:rPr>
            </w:pPr>
            <w:r w:rsidRPr="00107B12">
              <w:rPr>
                <w:rFonts w:ascii="Times New Roman" w:hAnsi="Times New Roman"/>
                <w:sz w:val="24"/>
                <w:szCs w:val="24"/>
                <w:lang w:val="lv-LV"/>
              </w:rPr>
              <w:t>Izglītojošās aktivitātes, piem., vizītes CERN (3-10 dalībnieki grupā, 2-4 braucieni), t.sk., viesnīca un transports, u.c.</w:t>
            </w:r>
          </w:p>
        </w:tc>
        <w:tc>
          <w:tcPr>
            <w:tcW w:w="1112" w:type="dxa"/>
            <w:noWrap/>
            <w:vAlign w:val="center"/>
            <w:hideMark/>
          </w:tcPr>
          <w:p w14:paraId="2CC4066D" w14:textId="77777777" w:rsidR="009413F1" w:rsidRPr="00107B12" w:rsidRDefault="009413F1" w:rsidP="00F5606C">
            <w:pPr>
              <w:jc w:val="center"/>
              <w:rPr>
                <w:rFonts w:ascii="Times New Roman" w:hAnsi="Times New Roman"/>
                <w:sz w:val="24"/>
                <w:szCs w:val="24"/>
                <w:lang w:val="lv-LV"/>
              </w:rPr>
            </w:pPr>
            <w:r w:rsidRPr="00107B12">
              <w:rPr>
                <w:rFonts w:ascii="Times New Roman" w:hAnsi="Times New Roman"/>
                <w:sz w:val="24"/>
                <w:szCs w:val="24"/>
                <w:lang w:val="lv-LV"/>
              </w:rPr>
              <w:t>20 000</w:t>
            </w:r>
          </w:p>
        </w:tc>
        <w:tc>
          <w:tcPr>
            <w:tcW w:w="1112" w:type="dxa"/>
            <w:noWrap/>
            <w:vAlign w:val="center"/>
            <w:hideMark/>
          </w:tcPr>
          <w:p w14:paraId="77374C33" w14:textId="77777777" w:rsidR="009413F1" w:rsidRPr="00107B12" w:rsidRDefault="009413F1" w:rsidP="00F5606C">
            <w:pPr>
              <w:jc w:val="center"/>
              <w:rPr>
                <w:rFonts w:ascii="Times New Roman" w:hAnsi="Times New Roman"/>
                <w:sz w:val="24"/>
                <w:szCs w:val="24"/>
                <w:lang w:val="lv-LV"/>
              </w:rPr>
            </w:pPr>
            <w:r w:rsidRPr="00107B12">
              <w:rPr>
                <w:rFonts w:ascii="Times New Roman" w:hAnsi="Times New Roman"/>
                <w:sz w:val="24"/>
                <w:szCs w:val="24"/>
                <w:lang w:val="lv-LV"/>
              </w:rPr>
              <w:t>30 000</w:t>
            </w:r>
          </w:p>
        </w:tc>
        <w:tc>
          <w:tcPr>
            <w:tcW w:w="1112" w:type="dxa"/>
            <w:noWrap/>
            <w:vAlign w:val="center"/>
            <w:hideMark/>
          </w:tcPr>
          <w:p w14:paraId="1F73411B" w14:textId="77777777" w:rsidR="009413F1" w:rsidRPr="00107B12" w:rsidRDefault="009413F1" w:rsidP="00F5606C">
            <w:pPr>
              <w:jc w:val="center"/>
              <w:rPr>
                <w:rFonts w:ascii="Times New Roman" w:hAnsi="Times New Roman"/>
                <w:sz w:val="24"/>
                <w:szCs w:val="24"/>
                <w:lang w:val="lv-LV"/>
              </w:rPr>
            </w:pPr>
            <w:r w:rsidRPr="00107B12">
              <w:rPr>
                <w:rFonts w:ascii="Times New Roman" w:hAnsi="Times New Roman"/>
                <w:sz w:val="24"/>
                <w:szCs w:val="24"/>
                <w:lang w:val="lv-LV"/>
              </w:rPr>
              <w:t>30 000</w:t>
            </w:r>
          </w:p>
        </w:tc>
        <w:tc>
          <w:tcPr>
            <w:tcW w:w="1112" w:type="dxa"/>
            <w:noWrap/>
            <w:vAlign w:val="center"/>
            <w:hideMark/>
          </w:tcPr>
          <w:p w14:paraId="239576F6" w14:textId="77777777" w:rsidR="009413F1" w:rsidRPr="00107B12" w:rsidRDefault="009413F1" w:rsidP="00F5606C">
            <w:pPr>
              <w:jc w:val="center"/>
              <w:rPr>
                <w:rFonts w:ascii="Times New Roman" w:hAnsi="Times New Roman"/>
                <w:sz w:val="24"/>
                <w:szCs w:val="24"/>
                <w:lang w:val="lv-LV"/>
              </w:rPr>
            </w:pPr>
            <w:r w:rsidRPr="00107B12">
              <w:rPr>
                <w:rFonts w:ascii="Times New Roman" w:hAnsi="Times New Roman"/>
                <w:sz w:val="24"/>
                <w:szCs w:val="24"/>
                <w:lang w:val="lv-LV"/>
              </w:rPr>
              <w:t>30 000</w:t>
            </w:r>
          </w:p>
        </w:tc>
        <w:tc>
          <w:tcPr>
            <w:tcW w:w="1112" w:type="dxa"/>
            <w:noWrap/>
            <w:vAlign w:val="center"/>
            <w:hideMark/>
          </w:tcPr>
          <w:p w14:paraId="38018027" w14:textId="77777777" w:rsidR="009413F1" w:rsidRPr="00107B12" w:rsidRDefault="009413F1" w:rsidP="00F5606C">
            <w:pPr>
              <w:jc w:val="center"/>
              <w:rPr>
                <w:rFonts w:ascii="Times New Roman" w:hAnsi="Times New Roman"/>
                <w:sz w:val="24"/>
                <w:szCs w:val="24"/>
                <w:lang w:val="lv-LV"/>
              </w:rPr>
            </w:pPr>
            <w:r w:rsidRPr="00107B12">
              <w:rPr>
                <w:rFonts w:ascii="Times New Roman" w:hAnsi="Times New Roman"/>
                <w:sz w:val="24"/>
                <w:szCs w:val="24"/>
                <w:lang w:val="lv-LV"/>
              </w:rPr>
              <w:t>30 000</w:t>
            </w:r>
          </w:p>
        </w:tc>
      </w:tr>
    </w:tbl>
    <w:p w14:paraId="4A7B9936" w14:textId="77777777" w:rsidR="009413F1" w:rsidRPr="00107B12" w:rsidRDefault="009413F1" w:rsidP="009413F1">
      <w:pPr>
        <w:rPr>
          <w:rFonts w:ascii="Times New Roman" w:hAnsi="Times New Roman" w:cs="Times New Roman"/>
          <w:sz w:val="24"/>
          <w:szCs w:val="24"/>
        </w:rPr>
      </w:pPr>
    </w:p>
    <w:p w14:paraId="02B184A9" w14:textId="77777777" w:rsidR="7B76691B" w:rsidRPr="00107B12" w:rsidRDefault="7B76691B" w:rsidP="00577698">
      <w:pPr>
        <w:pStyle w:val="Heading1"/>
        <w:rPr>
          <w:rFonts w:ascii="Times New Roman" w:eastAsia="Calibri Light" w:hAnsi="Times New Roman" w:cs="Times New Roman"/>
          <w:b/>
          <w:color w:val="auto"/>
          <w:sz w:val="24"/>
          <w:szCs w:val="24"/>
        </w:rPr>
      </w:pPr>
      <w:r w:rsidRPr="00107B12">
        <w:rPr>
          <w:rFonts w:ascii="Times New Roman" w:eastAsia="Calibri Light" w:hAnsi="Times New Roman" w:cs="Times New Roman"/>
          <w:b/>
          <w:color w:val="auto"/>
          <w:sz w:val="24"/>
          <w:szCs w:val="24"/>
        </w:rPr>
        <w:t>IV.</w:t>
      </w:r>
      <w:r w:rsidRPr="00107B12">
        <w:rPr>
          <w:rFonts w:ascii="Times New Roman" w:eastAsia="Times New Roman" w:hAnsi="Times New Roman" w:cs="Times New Roman"/>
          <w:b/>
          <w:color w:val="auto"/>
          <w:sz w:val="24"/>
          <w:szCs w:val="24"/>
        </w:rPr>
        <w:t xml:space="preserve">            </w:t>
      </w:r>
      <w:r w:rsidRPr="00107B12">
        <w:rPr>
          <w:rFonts w:ascii="Times New Roman" w:eastAsia="Calibri Light" w:hAnsi="Times New Roman" w:cs="Times New Roman"/>
          <w:b/>
          <w:color w:val="auto"/>
          <w:sz w:val="24"/>
          <w:szCs w:val="24"/>
        </w:rPr>
        <w:t>Pabalsts un kompensācijas Latvijas Pārstāvim CERN</w:t>
      </w:r>
    </w:p>
    <w:p w14:paraId="6F3B0B47" w14:textId="77777777" w:rsidR="00330985" w:rsidRPr="00107B12" w:rsidRDefault="00330985" w:rsidP="00330985"/>
    <w:p w14:paraId="472C925D" w14:textId="77777777" w:rsidR="7B76691B" w:rsidRPr="00107B12" w:rsidRDefault="0092534F" w:rsidP="00577698">
      <w:pPr>
        <w:jc w:val="both"/>
        <w:rPr>
          <w:rFonts w:ascii="Times New Roman" w:eastAsia="Calibri" w:hAnsi="Times New Roman" w:cs="Times New Roman"/>
          <w:sz w:val="24"/>
          <w:szCs w:val="24"/>
        </w:rPr>
      </w:pPr>
      <w:r w:rsidRPr="00107B12">
        <w:rPr>
          <w:rFonts w:ascii="Times New Roman" w:eastAsia="Calibri" w:hAnsi="Times New Roman" w:cs="Times New Roman"/>
          <w:sz w:val="24"/>
          <w:szCs w:val="24"/>
        </w:rPr>
        <w:t xml:space="preserve">2010. gada 29. jūnija </w:t>
      </w:r>
      <w:r w:rsidR="007B196E" w:rsidRPr="00107B12">
        <w:rPr>
          <w:rFonts w:ascii="Times New Roman" w:eastAsia="Calibri" w:hAnsi="Times New Roman" w:cs="Times New Roman"/>
          <w:sz w:val="24"/>
          <w:szCs w:val="24"/>
        </w:rPr>
        <w:t xml:space="preserve">Ministru kabineta </w:t>
      </w:r>
      <w:r w:rsidRPr="00107B12">
        <w:rPr>
          <w:rFonts w:ascii="Times New Roman" w:eastAsia="Calibri" w:hAnsi="Times New Roman" w:cs="Times New Roman"/>
          <w:sz w:val="24"/>
          <w:szCs w:val="24"/>
        </w:rPr>
        <w:t>noteikumi Nr</w:t>
      </w:r>
      <w:r w:rsidR="7B76691B" w:rsidRPr="00107B12">
        <w:rPr>
          <w:rFonts w:ascii="Times New Roman" w:eastAsia="Calibri" w:hAnsi="Times New Roman" w:cs="Times New Roman"/>
          <w:sz w:val="24"/>
          <w:szCs w:val="24"/>
        </w:rPr>
        <w:t xml:space="preserve"> Nr.602 “Noteikumi par pabalstu un kompensāciju apmēriem diplomātiskā un konsulārā dienesta amatpersonām (darbiniekiem), valsts tiešās pārvaldes amatpersonām (darbiniekiem), karavīriem, prokuroriem un sakaru virsniekiem par dienestu ārvalstīs un to izmaksas kārtību</w:t>
      </w:r>
      <w:r w:rsidR="007B196E" w:rsidRPr="00107B12">
        <w:rPr>
          <w:rFonts w:ascii="Times New Roman" w:eastAsia="Calibri" w:hAnsi="Times New Roman" w:cs="Times New Roman"/>
          <w:sz w:val="24"/>
          <w:szCs w:val="24"/>
        </w:rPr>
        <w:t xml:space="preserve">” nosaka kārtību pabalstu un kompensāciju piešķiršanai un, lai gan šie noteikumi neattiecas uz publiski atvasinātām personām, </w:t>
      </w:r>
      <w:r w:rsidR="00880A13" w:rsidRPr="00107B12">
        <w:rPr>
          <w:rFonts w:ascii="Times New Roman" w:eastAsia="Calibri" w:hAnsi="Times New Roman" w:cs="Times New Roman"/>
          <w:sz w:val="24"/>
          <w:szCs w:val="24"/>
        </w:rPr>
        <w:t>rekomendējoši tie</w:t>
      </w:r>
      <w:r w:rsidR="007B196E" w:rsidRPr="00107B12">
        <w:rPr>
          <w:rFonts w:ascii="Times New Roman" w:eastAsia="Calibri" w:hAnsi="Times New Roman" w:cs="Times New Roman"/>
          <w:sz w:val="24"/>
          <w:szCs w:val="24"/>
        </w:rPr>
        <w:t xml:space="preserve"> tiek piemērota Latvijas pārstāvim CERN, kamēr RTU darbinieks pildīs šo valstiski nozīmīgo funkciju</w:t>
      </w:r>
      <w:r w:rsidRPr="00107B12">
        <w:rPr>
          <w:rFonts w:ascii="Times New Roman" w:eastAsia="Calibri" w:hAnsi="Times New Roman" w:cs="Times New Roman"/>
          <w:sz w:val="24"/>
          <w:szCs w:val="24"/>
        </w:rPr>
        <w:t xml:space="preserve"> starptautiskā organizācijā</w:t>
      </w:r>
      <w:r w:rsidR="7B76691B" w:rsidRPr="00107B12">
        <w:rPr>
          <w:rFonts w:ascii="Times New Roman" w:eastAsia="Calibri" w:hAnsi="Times New Roman" w:cs="Times New Roman"/>
          <w:sz w:val="24"/>
          <w:szCs w:val="24"/>
        </w:rPr>
        <w:t>.</w:t>
      </w:r>
      <w:r w:rsidR="003B681E" w:rsidRPr="00107B12">
        <w:rPr>
          <w:rFonts w:ascii="Times New Roman" w:eastAsia="Calibri" w:hAnsi="Times New Roman" w:cs="Times New Roman"/>
          <w:sz w:val="24"/>
          <w:szCs w:val="24"/>
        </w:rPr>
        <w:t xml:space="preserve"> </w:t>
      </w:r>
      <w:r w:rsidR="00914465" w:rsidRPr="00107B12">
        <w:rPr>
          <w:rFonts w:ascii="Times New Roman" w:eastAsia="Calibri" w:hAnsi="Times New Roman" w:cs="Times New Roman"/>
          <w:sz w:val="24"/>
          <w:szCs w:val="24"/>
        </w:rPr>
        <w:t xml:space="preserve">Šī izmaksu pozīcija tiek periodiski koriģēta, ņemot vērā aktuālo dzīves dārdzības koeficientu, </w:t>
      </w:r>
      <w:r w:rsidRPr="00107B12">
        <w:rPr>
          <w:rFonts w:ascii="Times New Roman" w:eastAsia="Calibri" w:hAnsi="Times New Roman" w:cs="Times New Roman"/>
          <w:sz w:val="24"/>
          <w:szCs w:val="24"/>
        </w:rPr>
        <w:t xml:space="preserve">kas notiek </w:t>
      </w:r>
      <w:r w:rsidR="00914465" w:rsidRPr="00107B12">
        <w:rPr>
          <w:rFonts w:ascii="Times New Roman" w:eastAsia="Calibri" w:hAnsi="Times New Roman" w:cs="Times New Roman"/>
          <w:sz w:val="24"/>
          <w:szCs w:val="24"/>
        </w:rPr>
        <w:t>saskaņā MK Nr. 602. noteikumu 49.punktu</w:t>
      </w:r>
      <w:r w:rsidR="00914465" w:rsidRPr="00107B12">
        <w:rPr>
          <w:rStyle w:val="FootnoteReference"/>
          <w:rFonts w:ascii="Times New Roman" w:eastAsia="Calibri" w:hAnsi="Times New Roman" w:cs="Times New Roman"/>
          <w:sz w:val="24"/>
          <w:szCs w:val="24"/>
        </w:rPr>
        <w:footnoteReference w:id="32"/>
      </w:r>
      <w:r w:rsidR="00914465" w:rsidRPr="00107B12">
        <w:rPr>
          <w:rFonts w:ascii="Times New Roman" w:eastAsia="Calibri" w:hAnsi="Times New Roman" w:cs="Times New Roman"/>
          <w:sz w:val="24"/>
          <w:szCs w:val="24"/>
        </w:rPr>
        <w:t>.</w:t>
      </w:r>
      <w:r w:rsidR="00D11FE8" w:rsidRPr="00107B12">
        <w:rPr>
          <w:rFonts w:ascii="Times New Roman" w:eastAsia="Calibri" w:hAnsi="Times New Roman" w:cs="Times New Roman"/>
          <w:sz w:val="24"/>
          <w:szCs w:val="24"/>
        </w:rPr>
        <w:t xml:space="preserve"> </w:t>
      </w:r>
    </w:p>
    <w:p w14:paraId="13F7D606" w14:textId="77777777" w:rsidR="7B76691B" w:rsidRPr="00107B12" w:rsidRDefault="00330985" w:rsidP="00577698">
      <w:pPr>
        <w:pStyle w:val="Heading2"/>
        <w:rPr>
          <w:rFonts w:ascii="Times New Roman" w:eastAsia="Calibri Light" w:hAnsi="Times New Roman" w:cs="Times New Roman"/>
          <w:b/>
          <w:bCs/>
          <w:color w:val="auto"/>
          <w:sz w:val="24"/>
          <w:szCs w:val="24"/>
        </w:rPr>
      </w:pPr>
      <w:r w:rsidRPr="00107B12">
        <w:rPr>
          <w:rFonts w:ascii="Times New Roman" w:eastAsia="Calibri Light" w:hAnsi="Times New Roman" w:cs="Times New Roman"/>
          <w:b/>
          <w:bCs/>
          <w:color w:val="auto"/>
          <w:sz w:val="24"/>
          <w:szCs w:val="24"/>
        </w:rPr>
        <w:t xml:space="preserve">7. tabula. </w:t>
      </w:r>
      <w:r w:rsidR="7B76691B" w:rsidRPr="00107B12">
        <w:rPr>
          <w:rFonts w:ascii="Times New Roman" w:eastAsia="Calibri Light" w:hAnsi="Times New Roman" w:cs="Times New Roman"/>
          <w:bCs/>
          <w:color w:val="auto"/>
          <w:sz w:val="24"/>
          <w:szCs w:val="24"/>
        </w:rPr>
        <w:t xml:space="preserve">Latvijas Pārstāvja CERN izmaksas daudzgadu griezumā (EUR) </w:t>
      </w:r>
    </w:p>
    <w:tbl>
      <w:tblPr>
        <w:tblStyle w:val="GridTable1Light-Accent1"/>
        <w:tblW w:w="0" w:type="auto"/>
        <w:tblLayout w:type="fixed"/>
        <w:tblLook w:val="04A0" w:firstRow="1" w:lastRow="0" w:firstColumn="1" w:lastColumn="0" w:noHBand="0" w:noVBand="1"/>
      </w:tblPr>
      <w:tblGrid>
        <w:gridCol w:w="1550"/>
        <w:gridCol w:w="1469"/>
        <w:gridCol w:w="1508"/>
        <w:gridCol w:w="1508"/>
        <w:gridCol w:w="1508"/>
        <w:gridCol w:w="1508"/>
      </w:tblGrid>
      <w:tr w:rsidR="0099765D" w:rsidRPr="00107B12" w14:paraId="49888712" w14:textId="77777777" w:rsidTr="00A35807">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550"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25DA6EA9" w14:textId="77777777" w:rsidR="0099765D" w:rsidRPr="00107B12" w:rsidRDefault="0099765D" w:rsidP="00577698">
            <w:pPr>
              <w:jc w:val="center"/>
              <w:rPr>
                <w:rFonts w:ascii="Times New Roman" w:eastAsia="Calibri" w:hAnsi="Times New Roman" w:cs="Times New Roman"/>
                <w:sz w:val="24"/>
                <w:szCs w:val="24"/>
              </w:rPr>
            </w:pPr>
          </w:p>
        </w:tc>
        <w:tc>
          <w:tcPr>
            <w:tcW w:w="1469"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47D41200" w14:textId="77777777" w:rsidR="0099765D" w:rsidRPr="00107B12" w:rsidRDefault="0099765D" w:rsidP="00577698">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2023</w:t>
            </w:r>
          </w:p>
        </w:tc>
        <w:tc>
          <w:tcPr>
            <w:tcW w:w="1508"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2DC36437" w14:textId="77777777" w:rsidR="0099765D" w:rsidRPr="00107B12" w:rsidRDefault="0099765D" w:rsidP="00577698">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2024</w:t>
            </w:r>
          </w:p>
        </w:tc>
        <w:tc>
          <w:tcPr>
            <w:tcW w:w="1508"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3BE86022" w14:textId="77777777" w:rsidR="0099765D" w:rsidRPr="00107B12" w:rsidRDefault="0099765D" w:rsidP="00577698">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2025</w:t>
            </w:r>
          </w:p>
        </w:tc>
        <w:tc>
          <w:tcPr>
            <w:tcW w:w="1508"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5CBCBD22" w14:textId="77777777" w:rsidR="0099765D" w:rsidRPr="00107B12" w:rsidRDefault="0099765D" w:rsidP="00577698">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2026</w:t>
            </w:r>
          </w:p>
        </w:tc>
        <w:tc>
          <w:tcPr>
            <w:tcW w:w="1508"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4FB0B7D0" w14:textId="77777777" w:rsidR="0099765D" w:rsidRPr="00107B12" w:rsidRDefault="0099765D" w:rsidP="00577698">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2027</w:t>
            </w:r>
          </w:p>
        </w:tc>
      </w:tr>
      <w:tr w:rsidR="0099765D" w:rsidRPr="00107B12" w14:paraId="5001ED37" w14:textId="77777777" w:rsidTr="00A35807">
        <w:tc>
          <w:tcPr>
            <w:cnfStyle w:val="001000000000" w:firstRow="0" w:lastRow="0" w:firstColumn="1" w:lastColumn="0" w:oddVBand="0" w:evenVBand="0" w:oddHBand="0" w:evenHBand="0" w:firstRowFirstColumn="0" w:firstRowLastColumn="0" w:lastRowFirstColumn="0" w:lastRowLastColumn="0"/>
            <w:tcW w:w="1550"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15B29595" w14:textId="77777777" w:rsidR="0099765D" w:rsidRPr="00107B12" w:rsidRDefault="0099765D" w:rsidP="00577698">
            <w:pPr>
              <w:jc w:val="center"/>
              <w:rPr>
                <w:rFonts w:ascii="Times New Roman" w:eastAsia="Calibri" w:hAnsi="Times New Roman" w:cs="Times New Roman"/>
                <w:sz w:val="24"/>
                <w:szCs w:val="24"/>
              </w:rPr>
            </w:pPr>
          </w:p>
        </w:tc>
        <w:tc>
          <w:tcPr>
            <w:tcW w:w="1469"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7F213903" w14:textId="77777777" w:rsidR="0099765D" w:rsidRPr="00107B12" w:rsidRDefault="0099765D"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r w:rsidRPr="00107B12">
              <w:rPr>
                <w:rFonts w:ascii="Times New Roman" w:eastAsia="Calibri" w:hAnsi="Times New Roman" w:cs="Times New Roman"/>
                <w:sz w:val="24"/>
                <w:szCs w:val="24"/>
              </w:rPr>
              <w:t>  96 600</w:t>
            </w:r>
          </w:p>
        </w:tc>
        <w:tc>
          <w:tcPr>
            <w:tcW w:w="1508"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389517A9" w14:textId="77777777" w:rsidR="0099765D" w:rsidRPr="00107B12" w:rsidRDefault="0099765D"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99 000</w:t>
            </w:r>
          </w:p>
        </w:tc>
        <w:tc>
          <w:tcPr>
            <w:tcW w:w="1508"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4AB973B4" w14:textId="77777777" w:rsidR="0099765D" w:rsidRPr="00107B12" w:rsidRDefault="0099765D"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99 000</w:t>
            </w:r>
          </w:p>
        </w:tc>
        <w:tc>
          <w:tcPr>
            <w:tcW w:w="1508"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47989AE7" w14:textId="77777777" w:rsidR="0099765D" w:rsidRPr="00107B12" w:rsidRDefault="0099765D"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99 000</w:t>
            </w:r>
          </w:p>
        </w:tc>
        <w:tc>
          <w:tcPr>
            <w:tcW w:w="1508"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447B79F1" w14:textId="77777777" w:rsidR="0099765D" w:rsidRPr="00107B12" w:rsidRDefault="0099765D"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0</w:t>
            </w:r>
          </w:p>
        </w:tc>
      </w:tr>
      <w:tr w:rsidR="0099765D" w:rsidRPr="00107B12" w14:paraId="71B7DBC3" w14:textId="77777777" w:rsidTr="00A35807">
        <w:tc>
          <w:tcPr>
            <w:cnfStyle w:val="001000000000" w:firstRow="0" w:lastRow="0" w:firstColumn="1" w:lastColumn="0" w:oddVBand="0" w:evenVBand="0" w:oddHBand="0" w:evenHBand="0" w:firstRowFirstColumn="0" w:firstRowLastColumn="0" w:lastRowFirstColumn="0" w:lastRowLastColumn="0"/>
            <w:tcW w:w="1550"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74F62893" w14:textId="77777777" w:rsidR="0099765D" w:rsidRPr="00107B12" w:rsidRDefault="0099765D" w:rsidP="0099765D">
            <w:pPr>
              <w:jc w:val="center"/>
              <w:rPr>
                <w:rFonts w:ascii="Times New Roman" w:eastAsia="Calibri" w:hAnsi="Times New Roman" w:cs="Times New Roman"/>
                <w:sz w:val="24"/>
                <w:szCs w:val="24"/>
              </w:rPr>
            </w:pPr>
            <w:r w:rsidRPr="00107B12">
              <w:rPr>
                <w:rFonts w:ascii="Times New Roman" w:eastAsia="Calibri" w:hAnsi="Times New Roman" w:cs="Times New Roman"/>
                <w:sz w:val="20"/>
                <w:szCs w:val="24"/>
              </w:rPr>
              <w:t>Pieejamais finansējums</w:t>
            </w:r>
          </w:p>
        </w:tc>
        <w:tc>
          <w:tcPr>
            <w:tcW w:w="1469"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227F8830"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96 600</w:t>
            </w:r>
          </w:p>
        </w:tc>
        <w:tc>
          <w:tcPr>
            <w:tcW w:w="1508"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11986BC9"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96 600</w:t>
            </w:r>
          </w:p>
        </w:tc>
        <w:tc>
          <w:tcPr>
            <w:tcW w:w="1508"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1F6BC966"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96 600</w:t>
            </w:r>
          </w:p>
        </w:tc>
        <w:tc>
          <w:tcPr>
            <w:tcW w:w="1508"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051A1D8F"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96 600</w:t>
            </w:r>
          </w:p>
        </w:tc>
        <w:tc>
          <w:tcPr>
            <w:tcW w:w="1508"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55EC9FB6"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96 600</w:t>
            </w:r>
          </w:p>
        </w:tc>
      </w:tr>
      <w:tr w:rsidR="0099765D" w:rsidRPr="00107B12" w14:paraId="0F7B13B4" w14:textId="77777777" w:rsidTr="00A35807">
        <w:tc>
          <w:tcPr>
            <w:cnfStyle w:val="001000000000" w:firstRow="0" w:lastRow="0" w:firstColumn="1" w:lastColumn="0" w:oddVBand="0" w:evenVBand="0" w:oddHBand="0" w:evenHBand="0" w:firstRowFirstColumn="0" w:firstRowLastColumn="0" w:lastRowFirstColumn="0" w:lastRowLastColumn="0"/>
            <w:tcW w:w="1550" w:type="dxa"/>
            <w:tcBorders>
              <w:top w:val="single" w:sz="12" w:space="0" w:color="8EAADB" w:themeColor="accent5" w:themeTint="99"/>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3576AF18" w14:textId="77777777" w:rsidR="0099765D" w:rsidRPr="00107B12" w:rsidRDefault="0099765D" w:rsidP="0099765D">
            <w:pPr>
              <w:jc w:val="center"/>
              <w:rPr>
                <w:rFonts w:ascii="Times New Roman" w:eastAsia="Calibri" w:hAnsi="Times New Roman" w:cs="Times New Roman"/>
                <w:sz w:val="24"/>
                <w:szCs w:val="24"/>
              </w:rPr>
            </w:pPr>
            <w:r w:rsidRPr="00107B12">
              <w:rPr>
                <w:rFonts w:ascii="Times New Roman" w:eastAsia="Calibri" w:hAnsi="Times New Roman" w:cs="Times New Roman"/>
                <w:sz w:val="20"/>
                <w:szCs w:val="24"/>
              </w:rPr>
              <w:t>Nepieciešamais papildu finansējums</w:t>
            </w:r>
          </w:p>
        </w:tc>
        <w:tc>
          <w:tcPr>
            <w:tcW w:w="1469" w:type="dxa"/>
            <w:tcBorders>
              <w:top w:val="single" w:sz="12" w:space="0" w:color="8EAADB" w:themeColor="accent5" w:themeTint="99"/>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2527EAE3"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0</w:t>
            </w:r>
          </w:p>
        </w:tc>
        <w:tc>
          <w:tcPr>
            <w:tcW w:w="1508" w:type="dxa"/>
            <w:tcBorders>
              <w:top w:val="single" w:sz="12" w:space="0" w:color="8EAADB" w:themeColor="accent5" w:themeTint="99"/>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076ABEAA"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2 400</w:t>
            </w:r>
          </w:p>
        </w:tc>
        <w:tc>
          <w:tcPr>
            <w:tcW w:w="1508" w:type="dxa"/>
            <w:tcBorders>
              <w:top w:val="single" w:sz="12" w:space="0" w:color="8EAADB" w:themeColor="accent5" w:themeTint="99"/>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25213C14"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2 400</w:t>
            </w:r>
          </w:p>
        </w:tc>
        <w:tc>
          <w:tcPr>
            <w:tcW w:w="1508" w:type="dxa"/>
            <w:tcBorders>
              <w:top w:val="single" w:sz="12" w:space="0" w:color="8EAADB" w:themeColor="accent5" w:themeTint="99"/>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070A8736"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2 400</w:t>
            </w:r>
          </w:p>
        </w:tc>
        <w:tc>
          <w:tcPr>
            <w:tcW w:w="1508" w:type="dxa"/>
            <w:tcBorders>
              <w:top w:val="single" w:sz="12" w:space="0" w:color="8EAADB" w:themeColor="accent5" w:themeTint="99"/>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39F1E215"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-96 600 (atlikums)</w:t>
            </w:r>
            <w:r w:rsidRPr="00107B12">
              <w:rPr>
                <w:rStyle w:val="FootnoteReference"/>
                <w:rFonts w:ascii="Times New Roman" w:eastAsia="Calibri" w:hAnsi="Times New Roman" w:cs="Times New Roman"/>
                <w:sz w:val="24"/>
                <w:szCs w:val="24"/>
              </w:rPr>
              <w:footnoteReference w:id="33"/>
            </w:r>
          </w:p>
        </w:tc>
      </w:tr>
    </w:tbl>
    <w:p w14:paraId="7FAF8C38" w14:textId="77777777" w:rsidR="009413F1" w:rsidRPr="00107B12" w:rsidRDefault="009413F1" w:rsidP="009413F1">
      <w:pPr>
        <w:pStyle w:val="NormalWeb"/>
      </w:pPr>
      <w:r w:rsidRPr="00107B12">
        <w:t>Latvijas pārstāvja CERN indikatīvais uzturēšanās pabalsts tiek aprēķināts saskaņā ar 2010.gada 29.jūnija MK noteikumiem Nr.602</w:t>
      </w:r>
      <w:r w:rsidRPr="00107B12">
        <w:rPr>
          <w:rStyle w:val="FootnoteReference"/>
        </w:rPr>
        <w:footnoteReference w:id="34"/>
      </w:r>
      <w:r w:rsidR="00DA723D" w:rsidRPr="00107B12">
        <w:rPr>
          <w:rStyle w:val="apple-converted-space"/>
        </w:rPr>
        <w:t>. Ar RTU Rektora rīkojumu tiek piemērots šo MK noteikumu 39. punkts</w:t>
      </w:r>
    </w:p>
    <w:tbl>
      <w:tblPr>
        <w:tblW w:w="8371" w:type="dxa"/>
        <w:tblLayout w:type="fixed"/>
        <w:tblCellMar>
          <w:left w:w="0" w:type="dxa"/>
          <w:right w:w="0" w:type="dxa"/>
        </w:tblCellMar>
        <w:tblLook w:val="04A0" w:firstRow="1" w:lastRow="0" w:firstColumn="1" w:lastColumn="0" w:noHBand="0" w:noVBand="1"/>
      </w:tblPr>
      <w:tblGrid>
        <w:gridCol w:w="2967"/>
        <w:gridCol w:w="1958"/>
        <w:gridCol w:w="1185"/>
        <w:gridCol w:w="998"/>
        <w:gridCol w:w="1263"/>
      </w:tblGrid>
      <w:tr w:rsidR="00DA723D" w:rsidRPr="00107B12" w14:paraId="58BDFCD2" w14:textId="77777777" w:rsidTr="00DA723D">
        <w:trPr>
          <w:trHeight w:val="391"/>
        </w:trPr>
        <w:tc>
          <w:tcPr>
            <w:tcW w:w="296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CA34A84" w14:textId="77777777" w:rsidR="00DA723D" w:rsidRPr="00107B12" w:rsidRDefault="00DA723D" w:rsidP="00DA723D">
            <w:pPr>
              <w:jc w:val="center"/>
              <w:rPr>
                <w:rFonts w:ascii="Times New Roman" w:hAnsi="Times New Roman" w:cs="Times New Roman"/>
                <w:sz w:val="24"/>
                <w:szCs w:val="24"/>
              </w:rPr>
            </w:pPr>
            <w:r w:rsidRPr="00107B12">
              <w:rPr>
                <w:rFonts w:ascii="Times New Roman" w:hAnsi="Times New Roman" w:cs="Times New Roman"/>
                <w:sz w:val="24"/>
                <w:szCs w:val="24"/>
              </w:rPr>
              <w:t>Aktivitāte</w:t>
            </w:r>
          </w:p>
        </w:tc>
        <w:tc>
          <w:tcPr>
            <w:tcW w:w="195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F6E5B54" w14:textId="77777777" w:rsidR="00DA723D" w:rsidRPr="00107B12" w:rsidRDefault="00DA723D" w:rsidP="00DA723D">
            <w:pPr>
              <w:jc w:val="center"/>
              <w:rPr>
                <w:rFonts w:ascii="Times New Roman" w:hAnsi="Times New Roman" w:cs="Times New Roman"/>
                <w:b/>
                <w:bCs/>
                <w:sz w:val="24"/>
                <w:szCs w:val="24"/>
              </w:rPr>
            </w:pPr>
            <w:r w:rsidRPr="00107B12">
              <w:rPr>
                <w:rFonts w:ascii="Times New Roman" w:hAnsi="Times New Roman" w:cs="Times New Roman"/>
                <w:b/>
                <w:bCs/>
                <w:sz w:val="24"/>
                <w:szCs w:val="24"/>
              </w:rPr>
              <w:t>2023</w:t>
            </w:r>
          </w:p>
        </w:tc>
        <w:tc>
          <w:tcPr>
            <w:tcW w:w="1185" w:type="dxa"/>
            <w:tcBorders>
              <w:top w:val="single" w:sz="8" w:space="0" w:color="auto"/>
              <w:left w:val="nil"/>
              <w:bottom w:val="single" w:sz="8" w:space="0" w:color="auto"/>
              <w:right w:val="single" w:sz="8" w:space="0" w:color="auto"/>
            </w:tcBorders>
            <w:vAlign w:val="center"/>
          </w:tcPr>
          <w:p w14:paraId="77B29A40" w14:textId="77777777" w:rsidR="00DA723D" w:rsidRPr="00107B12" w:rsidRDefault="00DA723D" w:rsidP="00DA723D">
            <w:pPr>
              <w:jc w:val="center"/>
              <w:rPr>
                <w:rFonts w:ascii="Times New Roman" w:hAnsi="Times New Roman" w:cs="Times New Roman"/>
                <w:b/>
                <w:bCs/>
                <w:sz w:val="24"/>
                <w:szCs w:val="24"/>
              </w:rPr>
            </w:pPr>
            <w:r w:rsidRPr="00107B12">
              <w:rPr>
                <w:rFonts w:ascii="Times New Roman" w:hAnsi="Times New Roman" w:cs="Times New Roman"/>
                <w:b/>
                <w:bCs/>
                <w:sz w:val="24"/>
                <w:szCs w:val="24"/>
              </w:rPr>
              <w:t>2024</w:t>
            </w:r>
          </w:p>
        </w:tc>
        <w:tc>
          <w:tcPr>
            <w:tcW w:w="998" w:type="dxa"/>
            <w:tcBorders>
              <w:top w:val="single" w:sz="8" w:space="0" w:color="auto"/>
              <w:left w:val="nil"/>
              <w:bottom w:val="single" w:sz="8" w:space="0" w:color="auto"/>
              <w:right w:val="single" w:sz="8" w:space="0" w:color="auto"/>
            </w:tcBorders>
            <w:vAlign w:val="center"/>
          </w:tcPr>
          <w:p w14:paraId="19D48974" w14:textId="77777777" w:rsidR="00DA723D" w:rsidRPr="00107B12" w:rsidRDefault="00DA723D" w:rsidP="00DA723D">
            <w:pPr>
              <w:jc w:val="center"/>
              <w:rPr>
                <w:rFonts w:ascii="Times New Roman" w:hAnsi="Times New Roman" w:cs="Times New Roman"/>
                <w:b/>
                <w:bCs/>
                <w:sz w:val="24"/>
                <w:szCs w:val="24"/>
              </w:rPr>
            </w:pPr>
            <w:r w:rsidRPr="00107B12">
              <w:rPr>
                <w:rFonts w:ascii="Times New Roman" w:hAnsi="Times New Roman" w:cs="Times New Roman"/>
                <w:b/>
                <w:bCs/>
                <w:sz w:val="24"/>
                <w:szCs w:val="24"/>
              </w:rPr>
              <w:t>2025</w:t>
            </w:r>
          </w:p>
        </w:tc>
        <w:tc>
          <w:tcPr>
            <w:tcW w:w="1263" w:type="dxa"/>
            <w:tcBorders>
              <w:top w:val="single" w:sz="8" w:space="0" w:color="auto"/>
              <w:left w:val="nil"/>
              <w:bottom w:val="single" w:sz="8" w:space="0" w:color="auto"/>
              <w:right w:val="single" w:sz="8" w:space="0" w:color="auto"/>
            </w:tcBorders>
            <w:vAlign w:val="center"/>
          </w:tcPr>
          <w:p w14:paraId="09A9F8E4" w14:textId="77777777" w:rsidR="00DA723D" w:rsidRPr="00107B12" w:rsidRDefault="00DA723D" w:rsidP="00DA723D">
            <w:pPr>
              <w:jc w:val="center"/>
              <w:rPr>
                <w:rFonts w:ascii="Times New Roman" w:hAnsi="Times New Roman" w:cs="Times New Roman"/>
                <w:b/>
                <w:bCs/>
                <w:sz w:val="24"/>
                <w:szCs w:val="24"/>
              </w:rPr>
            </w:pPr>
            <w:r w:rsidRPr="00107B12">
              <w:rPr>
                <w:rFonts w:ascii="Times New Roman" w:hAnsi="Times New Roman" w:cs="Times New Roman"/>
                <w:b/>
                <w:bCs/>
                <w:sz w:val="24"/>
                <w:szCs w:val="24"/>
              </w:rPr>
              <w:t>2026</w:t>
            </w:r>
          </w:p>
        </w:tc>
      </w:tr>
      <w:tr w:rsidR="00DA723D" w:rsidRPr="00107B12" w14:paraId="2112C34E" w14:textId="77777777" w:rsidTr="00DA723D">
        <w:trPr>
          <w:trHeight w:val="667"/>
        </w:trPr>
        <w:tc>
          <w:tcPr>
            <w:tcW w:w="296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B98F4C3" w14:textId="77777777" w:rsidR="00DA723D" w:rsidRPr="00107B12" w:rsidRDefault="00DA723D" w:rsidP="00DA723D">
            <w:pPr>
              <w:rPr>
                <w:rFonts w:ascii="Times New Roman" w:hAnsi="Times New Roman" w:cs="Times New Roman"/>
                <w:sz w:val="24"/>
                <w:szCs w:val="24"/>
              </w:rPr>
            </w:pPr>
            <w:r w:rsidRPr="00107B12">
              <w:rPr>
                <w:rFonts w:ascii="Times New Roman" w:hAnsi="Times New Roman" w:cs="Times New Roman"/>
                <w:sz w:val="24"/>
                <w:szCs w:val="24"/>
              </w:rPr>
              <w:t>Algas pabalsts (</w:t>
            </w:r>
            <w:r w:rsidRPr="00107B12">
              <w:rPr>
                <w:rFonts w:ascii="Times New Roman" w:hAnsi="Times New Roman" w:cs="Times New Roman"/>
                <w:i/>
                <w:iCs/>
                <w:sz w:val="24"/>
                <w:szCs w:val="24"/>
              </w:rPr>
              <w:t>padomnieks</w:t>
            </w:r>
            <w:r w:rsidRPr="00107B12">
              <w:rPr>
                <w:rFonts w:ascii="Times New Roman" w:hAnsi="Times New Roman" w:cs="Times New Roman"/>
                <w:sz w:val="24"/>
                <w:szCs w:val="24"/>
              </w:rPr>
              <w:t>) x Šveices dārdzības koeficients 1.296</w:t>
            </w:r>
          </w:p>
        </w:tc>
        <w:tc>
          <w:tcPr>
            <w:tcW w:w="195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5F2829C" w14:textId="77777777" w:rsidR="00DA723D" w:rsidRPr="00107B12" w:rsidRDefault="00DA723D" w:rsidP="00DA723D">
            <w:pPr>
              <w:jc w:val="center"/>
              <w:rPr>
                <w:rFonts w:ascii="Times New Roman" w:hAnsi="Times New Roman" w:cs="Times New Roman"/>
                <w:sz w:val="24"/>
                <w:szCs w:val="24"/>
              </w:rPr>
            </w:pPr>
            <w:r w:rsidRPr="00107B12">
              <w:rPr>
                <w:rFonts w:ascii="Times New Roman" w:hAnsi="Times New Roman" w:cs="Times New Roman"/>
                <w:sz w:val="24"/>
                <w:szCs w:val="24"/>
              </w:rPr>
              <w:t>23 193 x 1.296 =</w:t>
            </w:r>
            <w:r w:rsidRPr="00107B12">
              <w:rPr>
                <w:rStyle w:val="apple-converted-space"/>
                <w:rFonts w:ascii="Times New Roman" w:hAnsi="Times New Roman"/>
                <w:sz w:val="24"/>
                <w:szCs w:val="24"/>
              </w:rPr>
              <w:t> </w:t>
            </w:r>
            <w:r w:rsidRPr="00107B12">
              <w:rPr>
                <w:rFonts w:ascii="Times New Roman" w:hAnsi="Times New Roman" w:cs="Times New Roman"/>
                <w:sz w:val="24"/>
                <w:szCs w:val="24"/>
              </w:rPr>
              <w:t>30 058.13</w:t>
            </w:r>
            <w:r w:rsidRPr="00107B12">
              <w:rPr>
                <w:rStyle w:val="apple-converted-space"/>
                <w:rFonts w:ascii="Times New Roman" w:hAnsi="Times New Roman"/>
                <w:sz w:val="24"/>
                <w:szCs w:val="24"/>
              </w:rPr>
              <w:t> </w:t>
            </w:r>
            <w:r w:rsidRPr="00107B12">
              <w:rPr>
                <w:rFonts w:ascii="Times New Roman" w:hAnsi="Times New Roman" w:cs="Times New Roman"/>
                <w:sz w:val="24"/>
                <w:szCs w:val="24"/>
              </w:rPr>
              <w:t>EUR/gadā</w:t>
            </w:r>
          </w:p>
        </w:tc>
        <w:tc>
          <w:tcPr>
            <w:tcW w:w="1185" w:type="dxa"/>
            <w:tcBorders>
              <w:top w:val="single" w:sz="8" w:space="0" w:color="auto"/>
              <w:left w:val="nil"/>
              <w:bottom w:val="single" w:sz="8" w:space="0" w:color="auto"/>
              <w:right w:val="single" w:sz="8" w:space="0" w:color="auto"/>
            </w:tcBorders>
            <w:vAlign w:val="center"/>
          </w:tcPr>
          <w:p w14:paraId="43893CC4" w14:textId="77777777" w:rsidR="00DA723D" w:rsidRPr="00107B12" w:rsidRDefault="00DA723D" w:rsidP="00DA723D">
            <w:pPr>
              <w:jc w:val="center"/>
              <w:rPr>
                <w:rFonts w:ascii="Times New Roman" w:hAnsi="Times New Roman" w:cs="Times New Roman"/>
                <w:sz w:val="24"/>
                <w:szCs w:val="24"/>
              </w:rPr>
            </w:pPr>
            <w:r w:rsidRPr="00107B12">
              <w:rPr>
                <w:rFonts w:ascii="Times New Roman" w:hAnsi="Times New Roman" w:cs="Times New Roman"/>
                <w:sz w:val="24"/>
                <w:szCs w:val="24"/>
              </w:rPr>
              <w:t>30058,13</w:t>
            </w:r>
          </w:p>
        </w:tc>
        <w:tc>
          <w:tcPr>
            <w:tcW w:w="998" w:type="dxa"/>
            <w:tcBorders>
              <w:top w:val="single" w:sz="8" w:space="0" w:color="auto"/>
              <w:left w:val="nil"/>
              <w:bottom w:val="single" w:sz="8" w:space="0" w:color="auto"/>
              <w:right w:val="single" w:sz="8" w:space="0" w:color="auto"/>
            </w:tcBorders>
            <w:vAlign w:val="center"/>
          </w:tcPr>
          <w:p w14:paraId="02ECF77C" w14:textId="77777777" w:rsidR="00DA723D" w:rsidRPr="00107B12" w:rsidRDefault="00DA723D" w:rsidP="00DA723D">
            <w:pPr>
              <w:jc w:val="center"/>
              <w:rPr>
                <w:rFonts w:ascii="Times New Roman" w:hAnsi="Times New Roman" w:cs="Times New Roman"/>
                <w:sz w:val="24"/>
                <w:szCs w:val="24"/>
              </w:rPr>
            </w:pPr>
            <w:r w:rsidRPr="00107B12">
              <w:rPr>
                <w:rFonts w:ascii="Times New Roman" w:hAnsi="Times New Roman" w:cs="Times New Roman"/>
                <w:sz w:val="24"/>
                <w:szCs w:val="24"/>
              </w:rPr>
              <w:t>30058,13</w:t>
            </w:r>
          </w:p>
        </w:tc>
        <w:tc>
          <w:tcPr>
            <w:tcW w:w="1263" w:type="dxa"/>
            <w:tcBorders>
              <w:top w:val="single" w:sz="8" w:space="0" w:color="auto"/>
              <w:left w:val="nil"/>
              <w:bottom w:val="single" w:sz="8" w:space="0" w:color="auto"/>
              <w:right w:val="single" w:sz="8" w:space="0" w:color="auto"/>
            </w:tcBorders>
            <w:vAlign w:val="center"/>
          </w:tcPr>
          <w:p w14:paraId="57DF0013" w14:textId="77777777" w:rsidR="00DA723D" w:rsidRPr="00107B12" w:rsidRDefault="00DA723D" w:rsidP="00DA723D">
            <w:pPr>
              <w:jc w:val="center"/>
              <w:rPr>
                <w:rFonts w:ascii="Times New Roman" w:hAnsi="Times New Roman" w:cs="Times New Roman"/>
                <w:sz w:val="24"/>
                <w:szCs w:val="24"/>
              </w:rPr>
            </w:pPr>
            <w:r w:rsidRPr="00107B12">
              <w:rPr>
                <w:rFonts w:ascii="Times New Roman" w:hAnsi="Times New Roman" w:cs="Times New Roman"/>
                <w:sz w:val="24"/>
                <w:szCs w:val="24"/>
              </w:rPr>
              <w:t>30058,13</w:t>
            </w:r>
          </w:p>
        </w:tc>
      </w:tr>
      <w:tr w:rsidR="00DA723D" w:rsidRPr="00107B12" w14:paraId="7022FB36" w14:textId="77777777" w:rsidTr="00DA723D">
        <w:trPr>
          <w:trHeight w:val="747"/>
        </w:trPr>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7DB4F1D" w14:textId="77777777" w:rsidR="00DA723D" w:rsidRPr="00107B12" w:rsidRDefault="00DA723D" w:rsidP="00DA723D">
            <w:pPr>
              <w:rPr>
                <w:rFonts w:ascii="Times New Roman" w:hAnsi="Times New Roman" w:cs="Times New Roman"/>
                <w:sz w:val="24"/>
                <w:szCs w:val="24"/>
              </w:rPr>
            </w:pPr>
            <w:r w:rsidRPr="00107B12">
              <w:rPr>
                <w:rFonts w:ascii="Times New Roman" w:hAnsi="Times New Roman" w:cs="Times New Roman"/>
                <w:sz w:val="24"/>
                <w:szCs w:val="24"/>
              </w:rPr>
              <w:t>Pabalsts par laulātā uzturēšanos x Šveices dārdzības koeficients 1.296</w:t>
            </w:r>
          </w:p>
        </w:tc>
        <w:tc>
          <w:tcPr>
            <w:tcW w:w="195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770C2F" w14:textId="77777777" w:rsidR="00DA723D" w:rsidRPr="00107B12" w:rsidRDefault="00DA723D" w:rsidP="00DA723D">
            <w:pPr>
              <w:jc w:val="center"/>
              <w:rPr>
                <w:rFonts w:ascii="Times New Roman" w:hAnsi="Times New Roman" w:cs="Times New Roman"/>
                <w:sz w:val="24"/>
                <w:szCs w:val="24"/>
              </w:rPr>
            </w:pPr>
            <w:r w:rsidRPr="00107B12">
              <w:rPr>
                <w:rFonts w:ascii="Times New Roman" w:hAnsi="Times New Roman" w:cs="Times New Roman"/>
                <w:sz w:val="24"/>
                <w:szCs w:val="24"/>
              </w:rPr>
              <w:t>8 111 x 1.296 =</w:t>
            </w:r>
            <w:r w:rsidRPr="00107B12">
              <w:rPr>
                <w:rStyle w:val="apple-converted-space"/>
                <w:rFonts w:ascii="Times New Roman" w:hAnsi="Times New Roman"/>
                <w:sz w:val="24"/>
                <w:szCs w:val="24"/>
              </w:rPr>
              <w:t> </w:t>
            </w:r>
            <w:r w:rsidRPr="00107B12">
              <w:rPr>
                <w:rFonts w:ascii="Times New Roman" w:hAnsi="Times New Roman" w:cs="Times New Roman"/>
                <w:sz w:val="24"/>
                <w:szCs w:val="24"/>
              </w:rPr>
              <w:t>10 511.85</w:t>
            </w:r>
            <w:r w:rsidRPr="00107B12">
              <w:rPr>
                <w:rStyle w:val="apple-converted-space"/>
                <w:rFonts w:ascii="Times New Roman" w:hAnsi="Times New Roman"/>
                <w:sz w:val="24"/>
                <w:szCs w:val="24"/>
              </w:rPr>
              <w:t> </w:t>
            </w:r>
            <w:r w:rsidRPr="00107B12">
              <w:rPr>
                <w:rFonts w:ascii="Times New Roman" w:hAnsi="Times New Roman" w:cs="Times New Roman"/>
                <w:sz w:val="24"/>
                <w:szCs w:val="24"/>
              </w:rPr>
              <w:t>EUR/gadā</w:t>
            </w:r>
          </w:p>
        </w:tc>
        <w:tc>
          <w:tcPr>
            <w:tcW w:w="1185" w:type="dxa"/>
            <w:tcBorders>
              <w:top w:val="nil"/>
              <w:left w:val="nil"/>
              <w:bottom w:val="single" w:sz="8" w:space="0" w:color="auto"/>
              <w:right w:val="single" w:sz="8" w:space="0" w:color="auto"/>
            </w:tcBorders>
            <w:vAlign w:val="center"/>
          </w:tcPr>
          <w:p w14:paraId="691B628E" w14:textId="77777777" w:rsidR="00DA723D" w:rsidRPr="00107B12" w:rsidRDefault="00DA723D" w:rsidP="00DA723D">
            <w:pPr>
              <w:jc w:val="center"/>
              <w:rPr>
                <w:rFonts w:ascii="Times New Roman" w:hAnsi="Times New Roman" w:cs="Times New Roman"/>
                <w:sz w:val="24"/>
                <w:szCs w:val="24"/>
              </w:rPr>
            </w:pPr>
            <w:r w:rsidRPr="00107B12">
              <w:rPr>
                <w:rFonts w:ascii="Times New Roman" w:hAnsi="Times New Roman" w:cs="Times New Roman"/>
                <w:sz w:val="24"/>
                <w:szCs w:val="24"/>
              </w:rPr>
              <w:t>10511,85</w:t>
            </w:r>
          </w:p>
        </w:tc>
        <w:tc>
          <w:tcPr>
            <w:tcW w:w="998" w:type="dxa"/>
            <w:tcBorders>
              <w:top w:val="nil"/>
              <w:left w:val="nil"/>
              <w:bottom w:val="single" w:sz="8" w:space="0" w:color="auto"/>
              <w:right w:val="single" w:sz="8" w:space="0" w:color="auto"/>
            </w:tcBorders>
            <w:vAlign w:val="center"/>
          </w:tcPr>
          <w:p w14:paraId="5AA0C89C" w14:textId="77777777" w:rsidR="00DA723D" w:rsidRPr="00107B12" w:rsidRDefault="00DA723D" w:rsidP="00DA723D">
            <w:pPr>
              <w:jc w:val="center"/>
              <w:rPr>
                <w:rFonts w:ascii="Times New Roman" w:hAnsi="Times New Roman" w:cs="Times New Roman"/>
                <w:sz w:val="24"/>
                <w:szCs w:val="24"/>
              </w:rPr>
            </w:pPr>
            <w:r w:rsidRPr="00107B12">
              <w:rPr>
                <w:rFonts w:ascii="Times New Roman" w:hAnsi="Times New Roman" w:cs="Times New Roman"/>
                <w:sz w:val="24"/>
                <w:szCs w:val="24"/>
              </w:rPr>
              <w:t>10511,85</w:t>
            </w:r>
          </w:p>
        </w:tc>
        <w:tc>
          <w:tcPr>
            <w:tcW w:w="1263" w:type="dxa"/>
            <w:tcBorders>
              <w:top w:val="nil"/>
              <w:left w:val="nil"/>
              <w:bottom w:val="single" w:sz="8" w:space="0" w:color="auto"/>
              <w:right w:val="single" w:sz="8" w:space="0" w:color="auto"/>
            </w:tcBorders>
            <w:vAlign w:val="center"/>
          </w:tcPr>
          <w:p w14:paraId="653CFF82" w14:textId="77777777" w:rsidR="00DA723D" w:rsidRPr="00107B12" w:rsidRDefault="00DA723D" w:rsidP="00DA723D">
            <w:pPr>
              <w:jc w:val="center"/>
              <w:rPr>
                <w:rFonts w:ascii="Times New Roman" w:hAnsi="Times New Roman" w:cs="Times New Roman"/>
                <w:sz w:val="24"/>
                <w:szCs w:val="24"/>
              </w:rPr>
            </w:pPr>
            <w:r w:rsidRPr="00107B12">
              <w:rPr>
                <w:rFonts w:ascii="Times New Roman" w:hAnsi="Times New Roman" w:cs="Times New Roman"/>
                <w:sz w:val="24"/>
                <w:szCs w:val="24"/>
              </w:rPr>
              <w:t>10511,85</w:t>
            </w:r>
          </w:p>
        </w:tc>
      </w:tr>
      <w:tr w:rsidR="00DA723D" w:rsidRPr="00107B12" w14:paraId="27079865" w14:textId="77777777" w:rsidTr="00DA723D">
        <w:trPr>
          <w:trHeight w:val="747"/>
        </w:trPr>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90C306B" w14:textId="77777777" w:rsidR="00DA723D" w:rsidRPr="00107B12" w:rsidRDefault="00DA723D" w:rsidP="00DA723D">
            <w:pPr>
              <w:rPr>
                <w:rFonts w:ascii="Times New Roman" w:hAnsi="Times New Roman" w:cs="Times New Roman"/>
                <w:sz w:val="24"/>
                <w:szCs w:val="24"/>
              </w:rPr>
            </w:pPr>
            <w:r w:rsidRPr="00107B12">
              <w:rPr>
                <w:rFonts w:ascii="Times New Roman" w:hAnsi="Times New Roman" w:cs="Times New Roman"/>
                <w:sz w:val="24"/>
                <w:szCs w:val="24"/>
              </w:rPr>
              <w:t>Pabalsts bērna uzturēšanos x Šveices dārdzības koeficients 1.296</w:t>
            </w:r>
          </w:p>
        </w:tc>
        <w:tc>
          <w:tcPr>
            <w:tcW w:w="195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AA3EA1" w14:textId="77777777" w:rsidR="00DA723D" w:rsidRPr="00107B12" w:rsidRDefault="00DA723D" w:rsidP="00DA723D">
            <w:pPr>
              <w:jc w:val="center"/>
              <w:rPr>
                <w:rFonts w:ascii="Times New Roman" w:hAnsi="Times New Roman" w:cs="Times New Roman"/>
                <w:sz w:val="24"/>
                <w:szCs w:val="24"/>
              </w:rPr>
            </w:pPr>
            <w:r w:rsidRPr="00107B12">
              <w:rPr>
                <w:rFonts w:ascii="Times New Roman" w:hAnsi="Times New Roman" w:cs="Times New Roman"/>
                <w:sz w:val="24"/>
                <w:szCs w:val="24"/>
              </w:rPr>
              <w:t>4 127 x 1.296 =</w:t>
            </w:r>
            <w:r w:rsidRPr="00107B12">
              <w:rPr>
                <w:rStyle w:val="apple-converted-space"/>
                <w:rFonts w:ascii="Times New Roman" w:hAnsi="Times New Roman"/>
                <w:sz w:val="24"/>
                <w:szCs w:val="24"/>
              </w:rPr>
              <w:t> </w:t>
            </w:r>
            <w:r w:rsidRPr="00107B12">
              <w:rPr>
                <w:rFonts w:ascii="Times New Roman" w:hAnsi="Times New Roman" w:cs="Times New Roman"/>
                <w:sz w:val="24"/>
                <w:szCs w:val="24"/>
              </w:rPr>
              <w:t>5 348.60</w:t>
            </w:r>
            <w:r w:rsidRPr="00107B12">
              <w:rPr>
                <w:rStyle w:val="apple-converted-space"/>
                <w:rFonts w:ascii="Times New Roman" w:hAnsi="Times New Roman"/>
                <w:sz w:val="24"/>
                <w:szCs w:val="24"/>
              </w:rPr>
              <w:t> </w:t>
            </w:r>
            <w:r w:rsidRPr="00107B12">
              <w:rPr>
                <w:rFonts w:ascii="Times New Roman" w:hAnsi="Times New Roman" w:cs="Times New Roman"/>
                <w:sz w:val="24"/>
                <w:szCs w:val="24"/>
              </w:rPr>
              <w:t>EUR/gadā</w:t>
            </w:r>
          </w:p>
        </w:tc>
        <w:tc>
          <w:tcPr>
            <w:tcW w:w="1185" w:type="dxa"/>
            <w:tcBorders>
              <w:top w:val="nil"/>
              <w:left w:val="nil"/>
              <w:bottom w:val="single" w:sz="8" w:space="0" w:color="auto"/>
              <w:right w:val="single" w:sz="8" w:space="0" w:color="auto"/>
            </w:tcBorders>
            <w:vAlign w:val="center"/>
          </w:tcPr>
          <w:p w14:paraId="25318473" w14:textId="77777777" w:rsidR="00DA723D" w:rsidRPr="00107B12" w:rsidRDefault="00DA723D" w:rsidP="00DA723D">
            <w:pPr>
              <w:jc w:val="center"/>
              <w:rPr>
                <w:rFonts w:ascii="Times New Roman" w:hAnsi="Times New Roman" w:cs="Times New Roman"/>
                <w:sz w:val="24"/>
                <w:szCs w:val="24"/>
              </w:rPr>
            </w:pPr>
            <w:r w:rsidRPr="00107B12">
              <w:rPr>
                <w:rFonts w:ascii="Times New Roman" w:hAnsi="Times New Roman" w:cs="Times New Roman"/>
                <w:sz w:val="24"/>
                <w:szCs w:val="24"/>
              </w:rPr>
              <w:t>5348,6</w:t>
            </w:r>
          </w:p>
        </w:tc>
        <w:tc>
          <w:tcPr>
            <w:tcW w:w="998" w:type="dxa"/>
            <w:tcBorders>
              <w:top w:val="nil"/>
              <w:left w:val="nil"/>
              <w:bottom w:val="single" w:sz="8" w:space="0" w:color="auto"/>
              <w:right w:val="single" w:sz="8" w:space="0" w:color="auto"/>
            </w:tcBorders>
            <w:vAlign w:val="center"/>
          </w:tcPr>
          <w:p w14:paraId="77B30112" w14:textId="77777777" w:rsidR="00DA723D" w:rsidRPr="00107B12" w:rsidRDefault="00DA723D" w:rsidP="00DA723D">
            <w:pPr>
              <w:jc w:val="center"/>
              <w:rPr>
                <w:rFonts w:ascii="Times New Roman" w:hAnsi="Times New Roman" w:cs="Times New Roman"/>
                <w:sz w:val="24"/>
                <w:szCs w:val="24"/>
              </w:rPr>
            </w:pPr>
            <w:r w:rsidRPr="00107B12">
              <w:rPr>
                <w:rFonts w:ascii="Times New Roman" w:hAnsi="Times New Roman" w:cs="Times New Roman"/>
                <w:sz w:val="24"/>
                <w:szCs w:val="24"/>
              </w:rPr>
              <w:t>5348,6</w:t>
            </w:r>
          </w:p>
        </w:tc>
        <w:tc>
          <w:tcPr>
            <w:tcW w:w="1263" w:type="dxa"/>
            <w:tcBorders>
              <w:top w:val="nil"/>
              <w:left w:val="nil"/>
              <w:bottom w:val="single" w:sz="8" w:space="0" w:color="auto"/>
              <w:right w:val="single" w:sz="8" w:space="0" w:color="auto"/>
            </w:tcBorders>
            <w:vAlign w:val="center"/>
          </w:tcPr>
          <w:p w14:paraId="293D12D1" w14:textId="77777777" w:rsidR="00DA723D" w:rsidRPr="00107B12" w:rsidRDefault="00DA723D" w:rsidP="00DA723D">
            <w:pPr>
              <w:jc w:val="center"/>
              <w:rPr>
                <w:rFonts w:ascii="Times New Roman" w:hAnsi="Times New Roman" w:cs="Times New Roman"/>
                <w:sz w:val="24"/>
                <w:szCs w:val="24"/>
              </w:rPr>
            </w:pPr>
            <w:r w:rsidRPr="00107B12">
              <w:rPr>
                <w:rFonts w:ascii="Times New Roman" w:hAnsi="Times New Roman" w:cs="Times New Roman"/>
                <w:sz w:val="24"/>
                <w:szCs w:val="24"/>
              </w:rPr>
              <w:t>5348,6</w:t>
            </w:r>
          </w:p>
        </w:tc>
      </w:tr>
      <w:tr w:rsidR="00DA723D" w:rsidRPr="00107B12" w14:paraId="6650CBFD" w14:textId="77777777" w:rsidTr="00DA723D">
        <w:trPr>
          <w:trHeight w:val="747"/>
        </w:trPr>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6E2492" w14:textId="77777777" w:rsidR="00DA723D" w:rsidRPr="00107B12" w:rsidRDefault="00DA723D" w:rsidP="00DA723D">
            <w:pPr>
              <w:rPr>
                <w:rFonts w:ascii="Times New Roman" w:hAnsi="Times New Roman" w:cs="Times New Roman"/>
                <w:sz w:val="24"/>
                <w:szCs w:val="24"/>
              </w:rPr>
            </w:pPr>
            <w:r w:rsidRPr="00107B12">
              <w:rPr>
                <w:rFonts w:ascii="Times New Roman" w:hAnsi="Times New Roman" w:cs="Times New Roman"/>
                <w:sz w:val="24"/>
                <w:szCs w:val="24"/>
              </w:rPr>
              <w:lastRenderedPageBreak/>
              <w:t>Dzīvokļa īre un komunālo maksājumu kompensācija (Šveice)</w:t>
            </w:r>
          </w:p>
        </w:tc>
        <w:tc>
          <w:tcPr>
            <w:tcW w:w="195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7DD2A0" w14:textId="77777777" w:rsidR="00DA723D" w:rsidRPr="00107B12" w:rsidRDefault="00DA723D" w:rsidP="00DA723D">
            <w:pPr>
              <w:jc w:val="center"/>
              <w:rPr>
                <w:rFonts w:ascii="Times New Roman" w:hAnsi="Times New Roman" w:cs="Times New Roman"/>
                <w:sz w:val="24"/>
                <w:szCs w:val="24"/>
              </w:rPr>
            </w:pPr>
            <w:r w:rsidRPr="00107B12">
              <w:rPr>
                <w:rFonts w:ascii="Times New Roman" w:hAnsi="Times New Roman" w:cs="Times New Roman"/>
                <w:sz w:val="24"/>
                <w:szCs w:val="24"/>
              </w:rPr>
              <w:t>35 202 + 5%</w:t>
            </w:r>
            <w:r w:rsidRPr="00107B12">
              <w:rPr>
                <w:rStyle w:val="apple-converted-space"/>
                <w:rFonts w:ascii="Times New Roman" w:hAnsi="Times New Roman"/>
                <w:sz w:val="24"/>
                <w:szCs w:val="24"/>
              </w:rPr>
              <w:t> </w:t>
            </w:r>
            <w:r w:rsidRPr="00107B12">
              <w:rPr>
                <w:rFonts w:ascii="Times New Roman" w:hAnsi="Times New Roman" w:cs="Times New Roman"/>
                <w:sz w:val="24"/>
                <w:szCs w:val="24"/>
              </w:rPr>
              <w:t>=</w:t>
            </w:r>
            <w:r w:rsidRPr="00107B12">
              <w:rPr>
                <w:rStyle w:val="apple-converted-space"/>
                <w:rFonts w:ascii="Times New Roman" w:hAnsi="Times New Roman"/>
                <w:sz w:val="24"/>
                <w:szCs w:val="24"/>
              </w:rPr>
              <w:t> </w:t>
            </w:r>
            <w:r w:rsidRPr="00107B12">
              <w:rPr>
                <w:rFonts w:ascii="Times New Roman" w:hAnsi="Times New Roman" w:cs="Times New Roman"/>
                <w:sz w:val="24"/>
                <w:szCs w:val="24"/>
              </w:rPr>
              <w:t>36 962.1</w:t>
            </w:r>
            <w:r w:rsidRPr="00107B12">
              <w:rPr>
                <w:rStyle w:val="apple-converted-space"/>
                <w:rFonts w:ascii="Times New Roman" w:hAnsi="Times New Roman"/>
                <w:sz w:val="24"/>
                <w:szCs w:val="24"/>
              </w:rPr>
              <w:t> </w:t>
            </w:r>
            <w:r w:rsidRPr="00107B12">
              <w:rPr>
                <w:rFonts w:ascii="Times New Roman" w:hAnsi="Times New Roman" w:cs="Times New Roman"/>
                <w:sz w:val="24"/>
                <w:szCs w:val="24"/>
              </w:rPr>
              <w:t>EUR/gadā</w:t>
            </w:r>
          </w:p>
        </w:tc>
        <w:tc>
          <w:tcPr>
            <w:tcW w:w="1185" w:type="dxa"/>
            <w:tcBorders>
              <w:top w:val="nil"/>
              <w:left w:val="nil"/>
              <w:bottom w:val="single" w:sz="8" w:space="0" w:color="auto"/>
              <w:right w:val="single" w:sz="8" w:space="0" w:color="auto"/>
            </w:tcBorders>
            <w:vAlign w:val="center"/>
          </w:tcPr>
          <w:p w14:paraId="130618F2" w14:textId="77777777" w:rsidR="00DA723D" w:rsidRPr="00107B12" w:rsidRDefault="00DA723D" w:rsidP="00DA723D">
            <w:pPr>
              <w:jc w:val="center"/>
              <w:rPr>
                <w:rFonts w:ascii="Times New Roman" w:hAnsi="Times New Roman" w:cs="Times New Roman"/>
                <w:sz w:val="24"/>
                <w:szCs w:val="24"/>
              </w:rPr>
            </w:pPr>
            <w:r w:rsidRPr="00107B12">
              <w:rPr>
                <w:rFonts w:ascii="Times New Roman" w:hAnsi="Times New Roman" w:cs="Times New Roman"/>
                <w:sz w:val="24"/>
                <w:szCs w:val="24"/>
              </w:rPr>
              <w:t>36962,1</w:t>
            </w:r>
          </w:p>
        </w:tc>
        <w:tc>
          <w:tcPr>
            <w:tcW w:w="998" w:type="dxa"/>
            <w:tcBorders>
              <w:top w:val="nil"/>
              <w:left w:val="nil"/>
              <w:bottom w:val="single" w:sz="8" w:space="0" w:color="auto"/>
              <w:right w:val="single" w:sz="8" w:space="0" w:color="auto"/>
            </w:tcBorders>
            <w:vAlign w:val="center"/>
          </w:tcPr>
          <w:p w14:paraId="6BF7C711" w14:textId="77777777" w:rsidR="00DA723D" w:rsidRPr="00107B12" w:rsidRDefault="00DA723D" w:rsidP="00DA723D">
            <w:pPr>
              <w:jc w:val="center"/>
              <w:rPr>
                <w:rFonts w:ascii="Times New Roman" w:hAnsi="Times New Roman" w:cs="Times New Roman"/>
                <w:sz w:val="24"/>
                <w:szCs w:val="24"/>
              </w:rPr>
            </w:pPr>
            <w:r w:rsidRPr="00107B12">
              <w:rPr>
                <w:rFonts w:ascii="Times New Roman" w:hAnsi="Times New Roman" w:cs="Times New Roman"/>
                <w:sz w:val="24"/>
                <w:szCs w:val="24"/>
              </w:rPr>
              <w:t>36962,1</w:t>
            </w:r>
          </w:p>
        </w:tc>
        <w:tc>
          <w:tcPr>
            <w:tcW w:w="1263" w:type="dxa"/>
            <w:tcBorders>
              <w:top w:val="nil"/>
              <w:left w:val="nil"/>
              <w:bottom w:val="single" w:sz="8" w:space="0" w:color="auto"/>
              <w:right w:val="single" w:sz="8" w:space="0" w:color="auto"/>
            </w:tcBorders>
            <w:vAlign w:val="center"/>
          </w:tcPr>
          <w:p w14:paraId="1B9CB823" w14:textId="77777777" w:rsidR="00DA723D" w:rsidRPr="00107B12" w:rsidRDefault="00DA723D" w:rsidP="00DA723D">
            <w:pPr>
              <w:jc w:val="center"/>
              <w:rPr>
                <w:rFonts w:ascii="Times New Roman" w:hAnsi="Times New Roman" w:cs="Times New Roman"/>
                <w:sz w:val="24"/>
                <w:szCs w:val="24"/>
              </w:rPr>
            </w:pPr>
            <w:r w:rsidRPr="00107B12">
              <w:rPr>
                <w:rFonts w:ascii="Times New Roman" w:hAnsi="Times New Roman" w:cs="Times New Roman"/>
                <w:sz w:val="24"/>
                <w:szCs w:val="24"/>
              </w:rPr>
              <w:t>36962,1</w:t>
            </w:r>
          </w:p>
        </w:tc>
      </w:tr>
      <w:tr w:rsidR="00DA723D" w:rsidRPr="00107B12" w14:paraId="6F659ABC" w14:textId="77777777" w:rsidTr="00DA723D">
        <w:trPr>
          <w:trHeight w:val="747"/>
        </w:trPr>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4AE885E" w14:textId="77777777" w:rsidR="00DA723D" w:rsidRPr="00107B12" w:rsidRDefault="00DA723D" w:rsidP="00DA723D">
            <w:pPr>
              <w:rPr>
                <w:rFonts w:ascii="Times New Roman" w:hAnsi="Times New Roman" w:cs="Times New Roman"/>
                <w:sz w:val="24"/>
                <w:szCs w:val="24"/>
              </w:rPr>
            </w:pPr>
            <w:r w:rsidRPr="00107B12">
              <w:rPr>
                <w:rFonts w:ascii="Times New Roman" w:hAnsi="Times New Roman" w:cs="Times New Roman"/>
                <w:sz w:val="24"/>
                <w:szCs w:val="24"/>
              </w:rPr>
              <w:t>Pabalsts dienesta vajadzībām izmantojamā transporta izdevumu segšanai</w:t>
            </w:r>
          </w:p>
        </w:tc>
        <w:tc>
          <w:tcPr>
            <w:tcW w:w="195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B267B8" w14:textId="77777777" w:rsidR="00DA723D" w:rsidRPr="00107B12" w:rsidRDefault="00DA723D" w:rsidP="00DA723D">
            <w:pPr>
              <w:jc w:val="center"/>
              <w:rPr>
                <w:rFonts w:ascii="Times New Roman" w:hAnsi="Times New Roman" w:cs="Times New Roman"/>
                <w:sz w:val="24"/>
                <w:szCs w:val="24"/>
              </w:rPr>
            </w:pPr>
            <w:r w:rsidRPr="00107B12">
              <w:rPr>
                <w:rFonts w:ascii="Times New Roman" w:hAnsi="Times New Roman" w:cs="Times New Roman"/>
                <w:sz w:val="24"/>
                <w:szCs w:val="24"/>
              </w:rPr>
              <w:t>71,14 x 12 =</w:t>
            </w:r>
            <w:r w:rsidRPr="00107B12">
              <w:rPr>
                <w:rStyle w:val="apple-converted-space"/>
                <w:rFonts w:ascii="Times New Roman" w:hAnsi="Times New Roman"/>
                <w:sz w:val="24"/>
                <w:szCs w:val="24"/>
              </w:rPr>
              <w:t> </w:t>
            </w:r>
            <w:r w:rsidRPr="00107B12">
              <w:rPr>
                <w:rFonts w:ascii="Times New Roman" w:hAnsi="Times New Roman" w:cs="Times New Roman"/>
                <w:sz w:val="24"/>
                <w:szCs w:val="24"/>
              </w:rPr>
              <w:t>853.68</w:t>
            </w:r>
            <w:r w:rsidRPr="00107B12">
              <w:rPr>
                <w:rStyle w:val="apple-converted-space"/>
                <w:rFonts w:ascii="Times New Roman" w:hAnsi="Times New Roman"/>
                <w:sz w:val="24"/>
                <w:szCs w:val="24"/>
              </w:rPr>
              <w:t> </w:t>
            </w:r>
            <w:r w:rsidRPr="00107B12">
              <w:rPr>
                <w:rFonts w:ascii="Times New Roman" w:hAnsi="Times New Roman" w:cs="Times New Roman"/>
                <w:sz w:val="24"/>
                <w:szCs w:val="24"/>
              </w:rPr>
              <w:t>EUR/gadā</w:t>
            </w:r>
          </w:p>
        </w:tc>
        <w:tc>
          <w:tcPr>
            <w:tcW w:w="1185" w:type="dxa"/>
            <w:tcBorders>
              <w:top w:val="nil"/>
              <w:left w:val="nil"/>
              <w:bottom w:val="single" w:sz="8" w:space="0" w:color="auto"/>
              <w:right w:val="single" w:sz="8" w:space="0" w:color="auto"/>
            </w:tcBorders>
            <w:vAlign w:val="center"/>
          </w:tcPr>
          <w:p w14:paraId="3541FB6D" w14:textId="77777777" w:rsidR="00DA723D" w:rsidRPr="00107B12" w:rsidRDefault="00DA723D" w:rsidP="00DA723D">
            <w:pPr>
              <w:jc w:val="center"/>
              <w:rPr>
                <w:rFonts w:ascii="Times New Roman" w:hAnsi="Times New Roman" w:cs="Times New Roman"/>
                <w:sz w:val="24"/>
                <w:szCs w:val="24"/>
              </w:rPr>
            </w:pPr>
            <w:r w:rsidRPr="00107B12">
              <w:rPr>
                <w:rFonts w:ascii="Times New Roman" w:hAnsi="Times New Roman" w:cs="Times New Roman"/>
                <w:sz w:val="24"/>
                <w:szCs w:val="24"/>
              </w:rPr>
              <w:t>853,68</w:t>
            </w:r>
          </w:p>
        </w:tc>
        <w:tc>
          <w:tcPr>
            <w:tcW w:w="998" w:type="dxa"/>
            <w:tcBorders>
              <w:top w:val="nil"/>
              <w:left w:val="nil"/>
              <w:bottom w:val="single" w:sz="8" w:space="0" w:color="auto"/>
              <w:right w:val="single" w:sz="8" w:space="0" w:color="auto"/>
            </w:tcBorders>
            <w:vAlign w:val="center"/>
          </w:tcPr>
          <w:p w14:paraId="3F57488F" w14:textId="77777777" w:rsidR="00DA723D" w:rsidRPr="00107B12" w:rsidRDefault="00DA723D" w:rsidP="00DA723D">
            <w:pPr>
              <w:jc w:val="center"/>
              <w:rPr>
                <w:rFonts w:ascii="Times New Roman" w:hAnsi="Times New Roman" w:cs="Times New Roman"/>
                <w:sz w:val="24"/>
                <w:szCs w:val="24"/>
              </w:rPr>
            </w:pPr>
            <w:r w:rsidRPr="00107B12">
              <w:rPr>
                <w:rFonts w:ascii="Times New Roman" w:hAnsi="Times New Roman" w:cs="Times New Roman"/>
                <w:sz w:val="24"/>
                <w:szCs w:val="24"/>
              </w:rPr>
              <w:t>853,68</w:t>
            </w:r>
          </w:p>
        </w:tc>
        <w:tc>
          <w:tcPr>
            <w:tcW w:w="1263" w:type="dxa"/>
            <w:tcBorders>
              <w:top w:val="nil"/>
              <w:left w:val="nil"/>
              <w:bottom w:val="single" w:sz="8" w:space="0" w:color="auto"/>
              <w:right w:val="single" w:sz="8" w:space="0" w:color="auto"/>
            </w:tcBorders>
            <w:vAlign w:val="center"/>
          </w:tcPr>
          <w:p w14:paraId="12876620" w14:textId="77777777" w:rsidR="00DA723D" w:rsidRPr="00107B12" w:rsidRDefault="00DA723D" w:rsidP="00DA723D">
            <w:pPr>
              <w:jc w:val="center"/>
              <w:rPr>
                <w:rFonts w:ascii="Times New Roman" w:hAnsi="Times New Roman" w:cs="Times New Roman"/>
                <w:sz w:val="24"/>
                <w:szCs w:val="24"/>
              </w:rPr>
            </w:pPr>
            <w:r w:rsidRPr="00107B12">
              <w:rPr>
                <w:rFonts w:ascii="Times New Roman" w:hAnsi="Times New Roman" w:cs="Times New Roman"/>
                <w:sz w:val="24"/>
                <w:szCs w:val="24"/>
              </w:rPr>
              <w:t>853,68</w:t>
            </w:r>
          </w:p>
        </w:tc>
      </w:tr>
      <w:tr w:rsidR="00DA723D" w:rsidRPr="00107B12" w14:paraId="1B298EC9" w14:textId="77777777" w:rsidTr="00DA723D">
        <w:trPr>
          <w:trHeight w:val="747"/>
        </w:trPr>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7EE1895" w14:textId="77777777" w:rsidR="00DA723D" w:rsidRPr="00107B12" w:rsidRDefault="00DA723D" w:rsidP="00DA723D">
            <w:pPr>
              <w:rPr>
                <w:rFonts w:ascii="Times New Roman" w:hAnsi="Times New Roman"/>
                <w:sz w:val="24"/>
              </w:rPr>
            </w:pPr>
            <w:r w:rsidRPr="00107B12">
              <w:rPr>
                <w:rFonts w:ascii="Times New Roman" w:hAnsi="Times New Roman"/>
                <w:sz w:val="24"/>
              </w:rPr>
              <w:t>Darbinieka un ģim.loc. veselības apdrošināšana</w:t>
            </w:r>
            <w:r w:rsidRPr="00107B12">
              <w:rPr>
                <w:rFonts w:ascii="Times New Roman" w:hAnsi="Times New Roman" w:cs="Times New Roman"/>
                <w:sz w:val="24"/>
                <w:szCs w:val="24"/>
              </w:rPr>
              <w:t>, saskaņā ar 2010.gada 29.jūnija MK noteikumu Nr.602 VIII. punktu</w:t>
            </w:r>
            <w:r w:rsidRPr="00107B12">
              <w:rPr>
                <w:rFonts w:ascii="Times New Roman" w:hAnsi="Times New Roman"/>
                <w:sz w:val="24"/>
              </w:rPr>
              <w:t xml:space="preserve"> (Šveice</w:t>
            </w:r>
            <w:r w:rsidRPr="00107B12">
              <w:rPr>
                <w:rStyle w:val="FootnoteReference"/>
                <w:rFonts w:ascii="Times New Roman" w:hAnsi="Times New Roman" w:cs="Times New Roman"/>
                <w:sz w:val="24"/>
                <w:szCs w:val="24"/>
              </w:rPr>
              <w:footnoteReference w:id="35"/>
            </w:r>
            <w:r w:rsidRPr="00107B12">
              <w:rPr>
                <w:rFonts w:ascii="Times New Roman" w:hAnsi="Times New Roman"/>
                <w:sz w:val="24"/>
              </w:rPr>
              <w:t>)</w:t>
            </w:r>
          </w:p>
        </w:tc>
        <w:tc>
          <w:tcPr>
            <w:tcW w:w="195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31D063" w14:textId="77777777" w:rsidR="00DA723D" w:rsidRPr="00107B12" w:rsidRDefault="00DA723D" w:rsidP="00DA723D">
            <w:pPr>
              <w:jc w:val="center"/>
              <w:rPr>
                <w:rFonts w:ascii="Times New Roman" w:hAnsi="Times New Roman"/>
                <w:sz w:val="24"/>
              </w:rPr>
            </w:pPr>
            <w:r w:rsidRPr="00107B12">
              <w:rPr>
                <w:rFonts w:ascii="Times New Roman" w:hAnsi="Times New Roman" w:cs="Times New Roman"/>
                <w:sz w:val="24"/>
                <w:szCs w:val="24"/>
              </w:rPr>
              <w:t>Apdrošināšanas prēmija pieaugušajam (6 mēn.) 2424,00 x2 = 4848 + apdrošināšanas prēmija bērnam (6 mēn.) 1524,00 = 6372 * 2 = 12744 EUR/gadā</w:t>
            </w:r>
            <w:r w:rsidRPr="00107B12">
              <w:rPr>
                <w:rStyle w:val="FootnoteReference"/>
                <w:rFonts w:ascii="Times New Roman" w:hAnsi="Times New Roman" w:cs="Times New Roman"/>
                <w:sz w:val="24"/>
                <w:szCs w:val="24"/>
              </w:rPr>
              <w:footnoteReference w:id="36"/>
            </w:r>
          </w:p>
        </w:tc>
        <w:tc>
          <w:tcPr>
            <w:tcW w:w="1185" w:type="dxa"/>
            <w:tcBorders>
              <w:top w:val="nil"/>
              <w:left w:val="nil"/>
              <w:bottom w:val="single" w:sz="8" w:space="0" w:color="auto"/>
              <w:right w:val="single" w:sz="8" w:space="0" w:color="auto"/>
            </w:tcBorders>
            <w:vAlign w:val="center"/>
          </w:tcPr>
          <w:p w14:paraId="36145203" w14:textId="77777777" w:rsidR="00DA723D" w:rsidRPr="00107B12" w:rsidRDefault="00DA723D" w:rsidP="00DA723D">
            <w:pPr>
              <w:jc w:val="center"/>
              <w:rPr>
                <w:rFonts w:ascii="Times New Roman" w:hAnsi="Times New Roman" w:cs="Times New Roman"/>
                <w:sz w:val="24"/>
                <w:szCs w:val="24"/>
              </w:rPr>
            </w:pPr>
            <w:r w:rsidRPr="00107B12">
              <w:rPr>
                <w:rFonts w:ascii="Times New Roman" w:hAnsi="Times New Roman"/>
                <w:sz w:val="24"/>
              </w:rPr>
              <w:t xml:space="preserve">2023.g. </w:t>
            </w:r>
            <w:r w:rsidRPr="00107B12">
              <w:rPr>
                <w:rFonts w:ascii="Times New Roman" w:hAnsi="Times New Roman" w:cs="Times New Roman"/>
                <w:sz w:val="24"/>
                <w:szCs w:val="24"/>
              </w:rPr>
              <w:t>apdrošināšanas prēmija + 6,6%</w:t>
            </w:r>
            <w:r w:rsidRPr="00107B12">
              <w:rPr>
                <w:rStyle w:val="FootnoteReference"/>
                <w:rFonts w:ascii="Times New Roman" w:hAnsi="Times New Roman" w:cs="Times New Roman"/>
                <w:sz w:val="24"/>
                <w:szCs w:val="24"/>
              </w:rPr>
              <w:footnoteReference w:id="37"/>
            </w:r>
            <w:r w:rsidRPr="00107B12">
              <w:rPr>
                <w:rFonts w:ascii="Times New Roman" w:hAnsi="Times New Roman" w:cs="Times New Roman"/>
                <w:sz w:val="24"/>
                <w:szCs w:val="24"/>
              </w:rPr>
              <w:t>= 13585,10</w:t>
            </w:r>
          </w:p>
          <w:p w14:paraId="449B143B" w14:textId="77777777" w:rsidR="00DA723D" w:rsidRPr="00107B12" w:rsidRDefault="00DA723D" w:rsidP="00DA723D">
            <w:pPr>
              <w:jc w:val="center"/>
              <w:rPr>
                <w:rFonts w:ascii="Times New Roman" w:hAnsi="Times New Roman"/>
                <w:sz w:val="24"/>
              </w:rPr>
            </w:pPr>
          </w:p>
        </w:tc>
        <w:tc>
          <w:tcPr>
            <w:tcW w:w="998" w:type="dxa"/>
            <w:tcBorders>
              <w:top w:val="nil"/>
              <w:left w:val="nil"/>
              <w:bottom w:val="single" w:sz="8" w:space="0" w:color="auto"/>
              <w:right w:val="single" w:sz="8" w:space="0" w:color="auto"/>
            </w:tcBorders>
            <w:vAlign w:val="center"/>
          </w:tcPr>
          <w:p w14:paraId="0C63FECB" w14:textId="77777777" w:rsidR="00DA723D" w:rsidRPr="00107B12" w:rsidRDefault="00DA723D" w:rsidP="00DA723D">
            <w:pPr>
              <w:jc w:val="center"/>
              <w:rPr>
                <w:rFonts w:ascii="Times New Roman" w:hAnsi="Times New Roman" w:cs="Times New Roman"/>
                <w:sz w:val="24"/>
                <w:szCs w:val="24"/>
              </w:rPr>
            </w:pPr>
            <w:r w:rsidRPr="00107B12">
              <w:rPr>
                <w:rFonts w:ascii="Times New Roman" w:hAnsi="Times New Roman" w:cs="Times New Roman"/>
                <w:sz w:val="24"/>
                <w:szCs w:val="24"/>
              </w:rPr>
              <w:t>2023.g. apdrošināšanas prēmija + 6,6% = 13585,10</w:t>
            </w:r>
          </w:p>
          <w:p w14:paraId="73325FAD" w14:textId="77777777" w:rsidR="00DA723D" w:rsidRPr="00107B12" w:rsidRDefault="00DA723D" w:rsidP="00DA723D">
            <w:pPr>
              <w:jc w:val="center"/>
              <w:rPr>
                <w:rFonts w:ascii="Times New Roman" w:hAnsi="Times New Roman"/>
                <w:sz w:val="24"/>
              </w:rPr>
            </w:pPr>
          </w:p>
        </w:tc>
        <w:tc>
          <w:tcPr>
            <w:tcW w:w="1263" w:type="dxa"/>
            <w:tcBorders>
              <w:top w:val="nil"/>
              <w:left w:val="nil"/>
              <w:bottom w:val="single" w:sz="8" w:space="0" w:color="auto"/>
              <w:right w:val="single" w:sz="8" w:space="0" w:color="auto"/>
            </w:tcBorders>
            <w:vAlign w:val="center"/>
          </w:tcPr>
          <w:p w14:paraId="6E8D56F2" w14:textId="77777777" w:rsidR="00DA723D" w:rsidRPr="00107B12" w:rsidRDefault="00DA723D" w:rsidP="00DA723D">
            <w:pPr>
              <w:jc w:val="center"/>
              <w:rPr>
                <w:rFonts w:ascii="Times New Roman" w:hAnsi="Times New Roman" w:cs="Times New Roman"/>
                <w:sz w:val="24"/>
                <w:szCs w:val="24"/>
              </w:rPr>
            </w:pPr>
            <w:r w:rsidRPr="00107B12">
              <w:rPr>
                <w:rFonts w:ascii="Times New Roman" w:hAnsi="Times New Roman" w:cs="Times New Roman"/>
                <w:sz w:val="24"/>
                <w:szCs w:val="24"/>
              </w:rPr>
              <w:t>2023.g. apdrošināšanas prēmija + 6,6% = 13585,10</w:t>
            </w:r>
          </w:p>
          <w:p w14:paraId="3F4D7FB8" w14:textId="77777777" w:rsidR="00DA723D" w:rsidRPr="00107B12" w:rsidRDefault="00DA723D" w:rsidP="00DA723D">
            <w:pPr>
              <w:jc w:val="center"/>
              <w:rPr>
                <w:rFonts w:ascii="Times New Roman" w:hAnsi="Times New Roman"/>
                <w:sz w:val="24"/>
              </w:rPr>
            </w:pPr>
          </w:p>
        </w:tc>
      </w:tr>
      <w:tr w:rsidR="00DA723D" w:rsidRPr="00107B12" w14:paraId="5DCF2F91" w14:textId="77777777" w:rsidTr="00DA723D">
        <w:trPr>
          <w:trHeight w:val="747"/>
        </w:trPr>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4577FCD" w14:textId="77777777" w:rsidR="00DA723D" w:rsidRPr="00107B12" w:rsidRDefault="00DA723D" w:rsidP="00DA723D">
            <w:pPr>
              <w:rPr>
                <w:rFonts w:ascii="Times New Roman" w:hAnsi="Times New Roman"/>
                <w:sz w:val="24"/>
              </w:rPr>
            </w:pPr>
            <w:r w:rsidRPr="00107B12">
              <w:rPr>
                <w:rFonts w:ascii="Times New Roman" w:hAnsi="Times New Roman"/>
                <w:sz w:val="24"/>
              </w:rPr>
              <w:t>Darbinieka un ģimenes locekļu ceļa izdevumu kompensācija</w:t>
            </w:r>
            <w:r w:rsidRPr="00107B12">
              <w:rPr>
                <w:rFonts w:ascii="Times New Roman" w:hAnsi="Times New Roman" w:cs="Times New Roman"/>
                <w:sz w:val="24"/>
                <w:szCs w:val="24"/>
              </w:rPr>
              <w:t>, saskaņā ar 2010.gada 29.jūnija MK noteikumu Nr.602 X. punktu - reizi kalendāra gadā, dodoties atvaļinājumā uz Latviju un atgriežoties atpakaļ Ženēvā</w:t>
            </w:r>
          </w:p>
        </w:tc>
        <w:tc>
          <w:tcPr>
            <w:tcW w:w="195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CE9996" w14:textId="77777777" w:rsidR="00DA723D" w:rsidRPr="00107B12" w:rsidRDefault="00DA723D" w:rsidP="00DA723D">
            <w:pPr>
              <w:jc w:val="center"/>
              <w:rPr>
                <w:rFonts w:ascii="Times New Roman" w:hAnsi="Times New Roman"/>
                <w:sz w:val="24"/>
              </w:rPr>
            </w:pPr>
            <w:r w:rsidRPr="00107B12">
              <w:rPr>
                <w:rFonts w:ascii="Times New Roman" w:hAnsi="Times New Roman" w:cs="Times New Roman"/>
                <w:sz w:val="24"/>
                <w:szCs w:val="24"/>
              </w:rPr>
              <w:t>121,64</w:t>
            </w:r>
            <w:r w:rsidRPr="00107B12">
              <w:rPr>
                <w:rStyle w:val="FootnoteReference"/>
                <w:rFonts w:ascii="Times New Roman" w:hAnsi="Times New Roman" w:cs="Times New Roman"/>
                <w:sz w:val="24"/>
                <w:szCs w:val="24"/>
              </w:rPr>
              <w:footnoteReference w:id="38"/>
            </w:r>
          </w:p>
        </w:tc>
        <w:tc>
          <w:tcPr>
            <w:tcW w:w="1185" w:type="dxa"/>
            <w:tcBorders>
              <w:top w:val="nil"/>
              <w:left w:val="nil"/>
              <w:bottom w:val="single" w:sz="8" w:space="0" w:color="auto"/>
              <w:right w:val="single" w:sz="8" w:space="0" w:color="auto"/>
            </w:tcBorders>
            <w:vAlign w:val="center"/>
          </w:tcPr>
          <w:p w14:paraId="4FE6FF96" w14:textId="77777777" w:rsidR="00DA723D" w:rsidRPr="00107B12" w:rsidRDefault="00DA723D" w:rsidP="00DA723D">
            <w:pPr>
              <w:jc w:val="center"/>
              <w:rPr>
                <w:rFonts w:ascii="Times New Roman" w:hAnsi="Times New Roman" w:cs="Times New Roman"/>
                <w:sz w:val="24"/>
                <w:szCs w:val="24"/>
              </w:rPr>
            </w:pPr>
            <w:r w:rsidRPr="00107B12">
              <w:rPr>
                <w:rFonts w:ascii="Times New Roman" w:hAnsi="Times New Roman" w:cs="Times New Roman"/>
                <w:sz w:val="24"/>
                <w:szCs w:val="24"/>
              </w:rPr>
              <w:t>Lidojuma biļetes ekonomiskajā klasē cenas apmērs 560,18 x 3 =</w:t>
            </w:r>
          </w:p>
          <w:p w14:paraId="6BE7ED23" w14:textId="77777777" w:rsidR="00DA723D" w:rsidRPr="00107B12" w:rsidRDefault="00DA723D" w:rsidP="00DA723D">
            <w:pPr>
              <w:jc w:val="center"/>
              <w:rPr>
                <w:rFonts w:ascii="Times New Roman" w:hAnsi="Times New Roman"/>
                <w:sz w:val="24"/>
              </w:rPr>
            </w:pPr>
            <w:r w:rsidRPr="00107B12">
              <w:rPr>
                <w:rFonts w:ascii="Times New Roman" w:hAnsi="Times New Roman" w:cs="Times New Roman"/>
                <w:sz w:val="24"/>
                <w:szCs w:val="24"/>
              </w:rPr>
              <w:t>1680,54</w:t>
            </w:r>
          </w:p>
        </w:tc>
        <w:tc>
          <w:tcPr>
            <w:tcW w:w="998" w:type="dxa"/>
            <w:tcBorders>
              <w:top w:val="nil"/>
              <w:left w:val="nil"/>
              <w:bottom w:val="single" w:sz="8" w:space="0" w:color="auto"/>
              <w:right w:val="single" w:sz="8" w:space="0" w:color="auto"/>
            </w:tcBorders>
            <w:vAlign w:val="center"/>
          </w:tcPr>
          <w:p w14:paraId="3B815B24" w14:textId="77777777" w:rsidR="00DA723D" w:rsidRPr="00107B12" w:rsidRDefault="00DA723D" w:rsidP="00DA723D">
            <w:pPr>
              <w:jc w:val="center"/>
              <w:rPr>
                <w:rFonts w:ascii="Times New Roman" w:hAnsi="Times New Roman" w:cs="Times New Roman"/>
                <w:sz w:val="24"/>
                <w:szCs w:val="24"/>
              </w:rPr>
            </w:pPr>
            <w:r w:rsidRPr="00107B12">
              <w:rPr>
                <w:rFonts w:ascii="Times New Roman" w:hAnsi="Times New Roman" w:cs="Times New Roman"/>
                <w:sz w:val="24"/>
                <w:szCs w:val="24"/>
              </w:rPr>
              <w:t>Lidojuma biļetes ekonomiskajā klasē cenas apmērs 560,18 x 3 =</w:t>
            </w:r>
          </w:p>
          <w:p w14:paraId="6C923EA1" w14:textId="77777777" w:rsidR="00DA723D" w:rsidRPr="00107B12" w:rsidRDefault="00DA723D" w:rsidP="00DA723D">
            <w:pPr>
              <w:jc w:val="center"/>
              <w:rPr>
                <w:rFonts w:ascii="Times New Roman" w:hAnsi="Times New Roman"/>
                <w:sz w:val="24"/>
              </w:rPr>
            </w:pPr>
            <w:r w:rsidRPr="00107B12">
              <w:rPr>
                <w:rFonts w:ascii="Times New Roman" w:hAnsi="Times New Roman" w:cs="Times New Roman"/>
                <w:sz w:val="24"/>
                <w:szCs w:val="24"/>
              </w:rPr>
              <w:t>1680,54</w:t>
            </w:r>
          </w:p>
        </w:tc>
        <w:tc>
          <w:tcPr>
            <w:tcW w:w="1263" w:type="dxa"/>
            <w:tcBorders>
              <w:top w:val="nil"/>
              <w:left w:val="nil"/>
              <w:bottom w:val="single" w:sz="8" w:space="0" w:color="auto"/>
              <w:right w:val="single" w:sz="8" w:space="0" w:color="auto"/>
            </w:tcBorders>
            <w:vAlign w:val="center"/>
          </w:tcPr>
          <w:p w14:paraId="41799C6D" w14:textId="77777777" w:rsidR="00DA723D" w:rsidRPr="00107B12" w:rsidRDefault="00DA723D" w:rsidP="00DA723D">
            <w:pPr>
              <w:jc w:val="center"/>
              <w:rPr>
                <w:rFonts w:ascii="Times New Roman" w:hAnsi="Times New Roman" w:cs="Times New Roman"/>
                <w:sz w:val="24"/>
                <w:szCs w:val="24"/>
              </w:rPr>
            </w:pPr>
            <w:r w:rsidRPr="00107B12">
              <w:rPr>
                <w:rFonts w:ascii="Times New Roman" w:hAnsi="Times New Roman" w:cs="Times New Roman"/>
                <w:sz w:val="24"/>
                <w:szCs w:val="24"/>
              </w:rPr>
              <w:t>Lidojuma biļetes ekonomiskajā klasē cenas apmērs 560,18 x 3 =</w:t>
            </w:r>
          </w:p>
          <w:p w14:paraId="7172D7D6" w14:textId="77777777" w:rsidR="00DA723D" w:rsidRPr="00107B12" w:rsidRDefault="00DA723D" w:rsidP="00DA723D">
            <w:pPr>
              <w:jc w:val="center"/>
              <w:rPr>
                <w:rFonts w:ascii="Times New Roman" w:hAnsi="Times New Roman"/>
                <w:sz w:val="24"/>
              </w:rPr>
            </w:pPr>
            <w:r w:rsidRPr="00107B12">
              <w:rPr>
                <w:rFonts w:ascii="Times New Roman" w:hAnsi="Times New Roman" w:cs="Times New Roman"/>
                <w:sz w:val="24"/>
                <w:szCs w:val="24"/>
              </w:rPr>
              <w:t>1680,54</w:t>
            </w:r>
          </w:p>
        </w:tc>
      </w:tr>
      <w:tr w:rsidR="00DA723D" w:rsidRPr="00107B12" w14:paraId="46887781" w14:textId="77777777" w:rsidTr="00DA723D">
        <w:trPr>
          <w:trHeight w:val="355"/>
        </w:trPr>
        <w:tc>
          <w:tcPr>
            <w:tcW w:w="296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060AD35" w14:textId="77777777" w:rsidR="00DA723D" w:rsidRPr="00107B12" w:rsidRDefault="00DA723D" w:rsidP="00DA723D">
            <w:pPr>
              <w:jc w:val="center"/>
              <w:rPr>
                <w:rFonts w:ascii="Times New Roman" w:hAnsi="Times New Roman" w:cs="Times New Roman"/>
                <w:b/>
                <w:bCs/>
                <w:sz w:val="24"/>
                <w:szCs w:val="24"/>
              </w:rPr>
            </w:pPr>
            <w:r w:rsidRPr="00107B12">
              <w:rPr>
                <w:rFonts w:ascii="Times New Roman" w:hAnsi="Times New Roman" w:cs="Times New Roman"/>
                <w:b/>
                <w:bCs/>
                <w:sz w:val="24"/>
                <w:szCs w:val="24"/>
              </w:rPr>
              <w:t>Kopā</w:t>
            </w:r>
          </w:p>
        </w:tc>
        <w:tc>
          <w:tcPr>
            <w:tcW w:w="195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7E1BACC" w14:textId="77777777" w:rsidR="00DA723D" w:rsidRPr="00107B12" w:rsidRDefault="00DA723D" w:rsidP="00DA723D">
            <w:pPr>
              <w:jc w:val="center"/>
              <w:rPr>
                <w:rFonts w:ascii="Times New Roman" w:hAnsi="Times New Roman" w:cs="Times New Roman"/>
                <w:b/>
                <w:bCs/>
                <w:sz w:val="24"/>
                <w:szCs w:val="24"/>
              </w:rPr>
            </w:pPr>
            <w:r w:rsidRPr="00107B12">
              <w:rPr>
                <w:rFonts w:ascii="Times New Roman" w:hAnsi="Times New Roman" w:cs="Times New Roman"/>
                <w:b/>
                <w:bCs/>
                <w:sz w:val="24"/>
                <w:szCs w:val="24"/>
              </w:rPr>
              <w:t>96 600 EUR/gadā</w:t>
            </w:r>
            <w:r w:rsidRPr="00107B12">
              <w:rPr>
                <w:rStyle w:val="FootnoteReference"/>
                <w:rFonts w:ascii="Times New Roman" w:hAnsi="Times New Roman" w:cs="Times New Roman"/>
                <w:b/>
                <w:bCs/>
                <w:sz w:val="24"/>
                <w:szCs w:val="24"/>
              </w:rPr>
              <w:footnoteReference w:id="39"/>
            </w:r>
          </w:p>
        </w:tc>
        <w:tc>
          <w:tcPr>
            <w:tcW w:w="1185" w:type="dxa"/>
            <w:tcBorders>
              <w:top w:val="nil"/>
              <w:left w:val="nil"/>
              <w:bottom w:val="single" w:sz="8" w:space="0" w:color="auto"/>
              <w:right w:val="single" w:sz="8" w:space="0" w:color="auto"/>
            </w:tcBorders>
            <w:vAlign w:val="center"/>
          </w:tcPr>
          <w:p w14:paraId="39C7F75B" w14:textId="77777777" w:rsidR="00DA723D" w:rsidRPr="00107B12" w:rsidRDefault="00DA723D" w:rsidP="00DA723D">
            <w:pPr>
              <w:jc w:val="center"/>
              <w:rPr>
                <w:rFonts w:ascii="Times New Roman" w:hAnsi="Times New Roman" w:cs="Times New Roman"/>
                <w:b/>
                <w:bCs/>
                <w:sz w:val="24"/>
                <w:szCs w:val="24"/>
              </w:rPr>
            </w:pPr>
            <w:r w:rsidRPr="00107B12">
              <w:rPr>
                <w:rFonts w:ascii="Times New Roman" w:hAnsi="Times New Roman" w:cs="Times New Roman"/>
                <w:b/>
                <w:bCs/>
                <w:sz w:val="24"/>
                <w:szCs w:val="24"/>
              </w:rPr>
              <w:t>99 000</w:t>
            </w:r>
          </w:p>
        </w:tc>
        <w:tc>
          <w:tcPr>
            <w:tcW w:w="998" w:type="dxa"/>
            <w:tcBorders>
              <w:top w:val="nil"/>
              <w:left w:val="nil"/>
              <w:bottom w:val="single" w:sz="8" w:space="0" w:color="auto"/>
              <w:right w:val="single" w:sz="8" w:space="0" w:color="auto"/>
            </w:tcBorders>
            <w:vAlign w:val="center"/>
          </w:tcPr>
          <w:p w14:paraId="47693054" w14:textId="77777777" w:rsidR="00DA723D" w:rsidRPr="00107B12" w:rsidRDefault="00DA723D" w:rsidP="00DA723D">
            <w:pPr>
              <w:jc w:val="center"/>
              <w:rPr>
                <w:rFonts w:ascii="Times New Roman" w:hAnsi="Times New Roman" w:cs="Times New Roman"/>
                <w:b/>
                <w:bCs/>
                <w:sz w:val="24"/>
                <w:szCs w:val="24"/>
              </w:rPr>
            </w:pPr>
            <w:r w:rsidRPr="00107B12">
              <w:rPr>
                <w:rFonts w:ascii="Times New Roman" w:hAnsi="Times New Roman" w:cs="Times New Roman"/>
                <w:b/>
                <w:bCs/>
                <w:sz w:val="24"/>
                <w:szCs w:val="24"/>
              </w:rPr>
              <w:t>99 000</w:t>
            </w:r>
          </w:p>
        </w:tc>
        <w:tc>
          <w:tcPr>
            <w:tcW w:w="1263" w:type="dxa"/>
            <w:tcBorders>
              <w:top w:val="nil"/>
              <w:left w:val="nil"/>
              <w:bottom w:val="single" w:sz="8" w:space="0" w:color="auto"/>
              <w:right w:val="single" w:sz="8" w:space="0" w:color="auto"/>
            </w:tcBorders>
            <w:vAlign w:val="center"/>
          </w:tcPr>
          <w:p w14:paraId="296FF14A" w14:textId="77777777" w:rsidR="00DA723D" w:rsidRPr="00107B12" w:rsidRDefault="00DA723D" w:rsidP="00DA723D">
            <w:pPr>
              <w:jc w:val="center"/>
              <w:rPr>
                <w:rFonts w:ascii="Times New Roman" w:hAnsi="Times New Roman" w:cs="Times New Roman"/>
                <w:b/>
                <w:bCs/>
                <w:sz w:val="24"/>
                <w:szCs w:val="24"/>
              </w:rPr>
            </w:pPr>
            <w:r w:rsidRPr="00107B12">
              <w:rPr>
                <w:rFonts w:ascii="Times New Roman" w:hAnsi="Times New Roman" w:cs="Times New Roman"/>
                <w:b/>
                <w:bCs/>
                <w:sz w:val="24"/>
                <w:szCs w:val="24"/>
              </w:rPr>
              <w:t>99 000</w:t>
            </w:r>
          </w:p>
        </w:tc>
      </w:tr>
    </w:tbl>
    <w:p w14:paraId="7C5D5E9C" w14:textId="77777777" w:rsidR="009413F1" w:rsidRPr="00107B12" w:rsidRDefault="009413F1" w:rsidP="00577698">
      <w:pPr>
        <w:pStyle w:val="Heading1"/>
        <w:rPr>
          <w:rFonts w:ascii="Times New Roman" w:eastAsia="Times New Roman" w:hAnsi="Times New Roman" w:cs="Times New Roman"/>
          <w:b/>
          <w:color w:val="auto"/>
          <w:sz w:val="24"/>
          <w:szCs w:val="24"/>
        </w:rPr>
      </w:pPr>
    </w:p>
    <w:p w14:paraId="25038334" w14:textId="77777777" w:rsidR="7B76691B" w:rsidRPr="00107B12" w:rsidRDefault="7B76691B" w:rsidP="00577698">
      <w:pPr>
        <w:pStyle w:val="Heading1"/>
        <w:rPr>
          <w:rFonts w:ascii="Times New Roman" w:eastAsia="Calibri Light" w:hAnsi="Times New Roman" w:cs="Times New Roman"/>
          <w:b/>
          <w:color w:val="auto"/>
          <w:sz w:val="24"/>
          <w:szCs w:val="24"/>
        </w:rPr>
      </w:pPr>
      <w:r w:rsidRPr="00107B12">
        <w:rPr>
          <w:rFonts w:ascii="Times New Roman" w:eastAsia="Times New Roman" w:hAnsi="Times New Roman" w:cs="Times New Roman"/>
          <w:b/>
          <w:color w:val="auto"/>
          <w:sz w:val="24"/>
          <w:szCs w:val="24"/>
        </w:rPr>
        <w:t xml:space="preserve">    </w:t>
      </w:r>
      <w:r w:rsidRPr="00107B12">
        <w:rPr>
          <w:rFonts w:ascii="Times New Roman" w:eastAsia="Calibri Light" w:hAnsi="Times New Roman" w:cs="Times New Roman"/>
          <w:b/>
          <w:color w:val="auto"/>
          <w:sz w:val="24"/>
          <w:szCs w:val="24"/>
        </w:rPr>
        <w:t>V.</w:t>
      </w:r>
      <w:r w:rsidRPr="00107B12">
        <w:rPr>
          <w:rFonts w:ascii="Times New Roman" w:eastAsia="Times New Roman" w:hAnsi="Times New Roman" w:cs="Times New Roman"/>
          <w:b/>
          <w:color w:val="auto"/>
          <w:sz w:val="24"/>
          <w:szCs w:val="24"/>
        </w:rPr>
        <w:t xml:space="preserve">            </w:t>
      </w:r>
      <w:r w:rsidRPr="00107B12">
        <w:rPr>
          <w:rFonts w:ascii="Times New Roman" w:eastAsia="Calibri Light" w:hAnsi="Times New Roman" w:cs="Times New Roman"/>
          <w:b/>
          <w:color w:val="auto"/>
          <w:sz w:val="24"/>
          <w:szCs w:val="24"/>
        </w:rPr>
        <w:t>Valsts Pētījumu Programma Augstas enerģijas fizikā un paātrinātāju tehnoloģijās</w:t>
      </w:r>
    </w:p>
    <w:p w14:paraId="12CD3789" w14:textId="77777777" w:rsidR="00330985" w:rsidRPr="00107B12" w:rsidRDefault="00330985" w:rsidP="00330985"/>
    <w:p w14:paraId="65D84DD8" w14:textId="77777777" w:rsidR="7B76691B" w:rsidRPr="00107B12" w:rsidRDefault="00330985" w:rsidP="00577698">
      <w:pPr>
        <w:pStyle w:val="Heading2"/>
        <w:rPr>
          <w:rFonts w:ascii="Times New Roman" w:eastAsia="Calibri Light" w:hAnsi="Times New Roman" w:cs="Times New Roman"/>
          <w:bCs/>
          <w:color w:val="auto"/>
          <w:sz w:val="24"/>
          <w:szCs w:val="24"/>
        </w:rPr>
      </w:pPr>
      <w:r w:rsidRPr="00107B12">
        <w:rPr>
          <w:rFonts w:ascii="Times New Roman" w:eastAsia="Calibri Light" w:hAnsi="Times New Roman" w:cs="Times New Roman"/>
          <w:b/>
          <w:bCs/>
          <w:color w:val="auto"/>
          <w:sz w:val="24"/>
          <w:szCs w:val="24"/>
        </w:rPr>
        <w:lastRenderedPageBreak/>
        <w:t xml:space="preserve">8.tabula. </w:t>
      </w:r>
      <w:r w:rsidR="7B76691B" w:rsidRPr="00107B12">
        <w:rPr>
          <w:rFonts w:ascii="Times New Roman" w:eastAsia="Calibri Light" w:hAnsi="Times New Roman" w:cs="Times New Roman"/>
          <w:bCs/>
          <w:color w:val="auto"/>
          <w:sz w:val="24"/>
          <w:szCs w:val="24"/>
        </w:rPr>
        <w:t xml:space="preserve">VPP </w:t>
      </w:r>
      <w:r w:rsidRPr="00107B12">
        <w:rPr>
          <w:rFonts w:ascii="Times New Roman" w:eastAsia="Calibri Light" w:hAnsi="Times New Roman" w:cs="Times New Roman"/>
          <w:bCs/>
          <w:color w:val="auto"/>
          <w:sz w:val="24"/>
          <w:szCs w:val="24"/>
        </w:rPr>
        <w:t xml:space="preserve">nepieciešamās investīcijas </w:t>
      </w:r>
      <w:r w:rsidR="7B76691B" w:rsidRPr="00107B12">
        <w:rPr>
          <w:rFonts w:ascii="Times New Roman" w:eastAsia="Calibri Light" w:hAnsi="Times New Roman" w:cs="Times New Roman"/>
          <w:bCs/>
          <w:color w:val="auto"/>
          <w:sz w:val="24"/>
          <w:szCs w:val="24"/>
        </w:rPr>
        <w:t xml:space="preserve">daudzgadu griezumā (EUR) </w:t>
      </w:r>
    </w:p>
    <w:tbl>
      <w:tblPr>
        <w:tblStyle w:val="GridTable1Light-Accent1"/>
        <w:tblW w:w="0" w:type="auto"/>
        <w:tblLayout w:type="fixed"/>
        <w:tblLook w:val="04A0" w:firstRow="1" w:lastRow="0" w:firstColumn="1" w:lastColumn="0" w:noHBand="0" w:noVBand="1"/>
      </w:tblPr>
      <w:tblGrid>
        <w:gridCol w:w="1691"/>
        <w:gridCol w:w="1326"/>
        <w:gridCol w:w="1510"/>
        <w:gridCol w:w="1510"/>
        <w:gridCol w:w="1510"/>
        <w:gridCol w:w="1504"/>
      </w:tblGrid>
      <w:tr w:rsidR="0055182F" w:rsidRPr="00107B12" w14:paraId="5CC0AC22" w14:textId="77777777" w:rsidTr="00A35807">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691"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362F57D2" w14:textId="77777777" w:rsidR="0055182F" w:rsidRPr="00107B12" w:rsidRDefault="0055182F" w:rsidP="00577698">
            <w:pPr>
              <w:jc w:val="center"/>
              <w:rPr>
                <w:rFonts w:ascii="Times New Roman" w:eastAsia="Calibri" w:hAnsi="Times New Roman" w:cs="Times New Roman"/>
                <w:sz w:val="24"/>
                <w:szCs w:val="24"/>
              </w:rPr>
            </w:pPr>
          </w:p>
        </w:tc>
        <w:tc>
          <w:tcPr>
            <w:tcW w:w="1326"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5148F2E6" w14:textId="77777777" w:rsidR="0055182F" w:rsidRPr="00107B12" w:rsidRDefault="0055182F" w:rsidP="00577698">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2023</w:t>
            </w:r>
          </w:p>
        </w:tc>
        <w:tc>
          <w:tcPr>
            <w:tcW w:w="1510"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769B32B3" w14:textId="77777777" w:rsidR="0055182F" w:rsidRPr="00107B12" w:rsidRDefault="0055182F" w:rsidP="00577698">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2024</w:t>
            </w:r>
          </w:p>
        </w:tc>
        <w:tc>
          <w:tcPr>
            <w:tcW w:w="1510"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3AF4F25E" w14:textId="77777777" w:rsidR="0055182F" w:rsidRPr="00107B12" w:rsidRDefault="0055182F" w:rsidP="00577698">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2025</w:t>
            </w:r>
          </w:p>
        </w:tc>
        <w:tc>
          <w:tcPr>
            <w:tcW w:w="1510"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6202C501" w14:textId="77777777" w:rsidR="0055182F" w:rsidRPr="00107B12" w:rsidRDefault="0055182F" w:rsidP="00577698">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2026</w:t>
            </w:r>
          </w:p>
        </w:tc>
        <w:tc>
          <w:tcPr>
            <w:tcW w:w="1504"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1F4CB4CC" w14:textId="77777777" w:rsidR="0055182F" w:rsidRPr="00107B12" w:rsidRDefault="0055182F" w:rsidP="00577698">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2027</w:t>
            </w:r>
          </w:p>
        </w:tc>
      </w:tr>
      <w:tr w:rsidR="0055182F" w:rsidRPr="00107B12" w14:paraId="1B3DA15F" w14:textId="77777777" w:rsidTr="00A35807">
        <w:tc>
          <w:tcPr>
            <w:cnfStyle w:val="001000000000" w:firstRow="0" w:lastRow="0" w:firstColumn="1" w:lastColumn="0" w:oddVBand="0" w:evenVBand="0" w:oddHBand="0" w:evenHBand="0" w:firstRowFirstColumn="0" w:firstRowLastColumn="0" w:lastRowFirstColumn="0" w:lastRowLastColumn="0"/>
            <w:tcW w:w="1691"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66986CC4" w14:textId="77777777" w:rsidR="0055182F" w:rsidRPr="00107B12" w:rsidRDefault="0055182F" w:rsidP="00577698">
            <w:pPr>
              <w:jc w:val="center"/>
              <w:rPr>
                <w:rFonts w:ascii="Times New Roman" w:eastAsia="Calibri" w:hAnsi="Times New Roman" w:cs="Times New Roman"/>
                <w:b w:val="0"/>
                <w:bCs w:val="0"/>
                <w:sz w:val="24"/>
                <w:szCs w:val="24"/>
              </w:rPr>
            </w:pPr>
          </w:p>
        </w:tc>
        <w:tc>
          <w:tcPr>
            <w:tcW w:w="1326"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vAlign w:val="center"/>
          </w:tcPr>
          <w:p w14:paraId="009181EF" w14:textId="77777777" w:rsidR="0055182F" w:rsidRPr="00107B12" w:rsidRDefault="0055182F"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r w:rsidRPr="00107B12">
              <w:rPr>
                <w:rFonts w:ascii="Times New Roman" w:eastAsia="Calibri" w:hAnsi="Times New Roman" w:cs="Times New Roman"/>
                <w:b/>
                <w:bCs/>
                <w:sz w:val="24"/>
                <w:szCs w:val="24"/>
              </w:rPr>
              <w:t>300 000</w:t>
            </w:r>
          </w:p>
        </w:tc>
        <w:tc>
          <w:tcPr>
            <w:tcW w:w="1510"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vAlign w:val="center"/>
          </w:tcPr>
          <w:p w14:paraId="6932626C" w14:textId="77777777" w:rsidR="0055182F" w:rsidRPr="00107B12" w:rsidRDefault="0055182F"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700 000</w:t>
            </w:r>
          </w:p>
        </w:tc>
        <w:tc>
          <w:tcPr>
            <w:tcW w:w="1510"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vAlign w:val="center"/>
          </w:tcPr>
          <w:p w14:paraId="4CF6B6B5" w14:textId="77777777" w:rsidR="0055182F" w:rsidRPr="00107B12" w:rsidRDefault="0055182F"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1 000 000</w:t>
            </w:r>
          </w:p>
        </w:tc>
        <w:tc>
          <w:tcPr>
            <w:tcW w:w="1510"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vAlign w:val="center"/>
          </w:tcPr>
          <w:p w14:paraId="2FCC0B28" w14:textId="77777777" w:rsidR="0055182F" w:rsidRPr="00107B12" w:rsidRDefault="0055182F"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1 000 000</w:t>
            </w:r>
          </w:p>
        </w:tc>
        <w:tc>
          <w:tcPr>
            <w:tcW w:w="1504"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vAlign w:val="center"/>
          </w:tcPr>
          <w:p w14:paraId="41D4C95C" w14:textId="77777777" w:rsidR="0055182F" w:rsidRPr="00107B12" w:rsidRDefault="0055182F"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1 200 000</w:t>
            </w:r>
          </w:p>
        </w:tc>
      </w:tr>
      <w:tr w:rsidR="0099765D" w:rsidRPr="00107B12" w14:paraId="7FC982F9" w14:textId="77777777" w:rsidTr="00A35807">
        <w:tc>
          <w:tcPr>
            <w:cnfStyle w:val="001000000000" w:firstRow="0" w:lastRow="0" w:firstColumn="1" w:lastColumn="0" w:oddVBand="0" w:evenVBand="0" w:oddHBand="0" w:evenHBand="0" w:firstRowFirstColumn="0" w:firstRowLastColumn="0" w:lastRowFirstColumn="0" w:lastRowLastColumn="0"/>
            <w:tcW w:w="1691"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26646FE9" w14:textId="77777777" w:rsidR="0099765D" w:rsidRPr="00107B12" w:rsidRDefault="0099765D" w:rsidP="0099765D">
            <w:pPr>
              <w:jc w:val="center"/>
              <w:rPr>
                <w:rFonts w:ascii="Times New Roman" w:eastAsia="Calibri" w:hAnsi="Times New Roman" w:cs="Times New Roman"/>
                <w:b w:val="0"/>
                <w:bCs w:val="0"/>
                <w:sz w:val="20"/>
                <w:szCs w:val="24"/>
              </w:rPr>
            </w:pPr>
            <w:r w:rsidRPr="00107B12">
              <w:rPr>
                <w:rFonts w:ascii="Times New Roman" w:eastAsia="Calibri" w:hAnsi="Times New Roman" w:cs="Times New Roman"/>
                <w:sz w:val="20"/>
                <w:szCs w:val="24"/>
              </w:rPr>
              <w:t>Pieejamais finansējums</w:t>
            </w:r>
          </w:p>
        </w:tc>
        <w:tc>
          <w:tcPr>
            <w:tcW w:w="1326"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vAlign w:val="center"/>
          </w:tcPr>
          <w:p w14:paraId="76261289"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r w:rsidRPr="00107B12">
              <w:rPr>
                <w:rFonts w:ascii="Times New Roman" w:eastAsia="Calibri" w:hAnsi="Times New Roman" w:cs="Times New Roman"/>
                <w:b/>
                <w:bCs/>
                <w:sz w:val="24"/>
                <w:szCs w:val="24"/>
              </w:rPr>
              <w:t>300 000</w:t>
            </w:r>
          </w:p>
        </w:tc>
        <w:tc>
          <w:tcPr>
            <w:tcW w:w="1510"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2DA20A41"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b/>
                <w:bCs/>
                <w:sz w:val="24"/>
                <w:szCs w:val="24"/>
              </w:rPr>
              <w:t>300 000</w:t>
            </w:r>
          </w:p>
        </w:tc>
        <w:tc>
          <w:tcPr>
            <w:tcW w:w="1510"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3C703C73"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b/>
                <w:bCs/>
                <w:sz w:val="24"/>
                <w:szCs w:val="24"/>
              </w:rPr>
              <w:t>300 000</w:t>
            </w:r>
          </w:p>
        </w:tc>
        <w:tc>
          <w:tcPr>
            <w:tcW w:w="1510"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38CBE3A4"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b/>
                <w:bCs/>
                <w:sz w:val="24"/>
                <w:szCs w:val="24"/>
              </w:rPr>
              <w:t>300 000</w:t>
            </w:r>
          </w:p>
        </w:tc>
        <w:tc>
          <w:tcPr>
            <w:tcW w:w="1504"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00E8D895"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b/>
                <w:bCs/>
                <w:sz w:val="24"/>
                <w:szCs w:val="24"/>
              </w:rPr>
              <w:t>300 000</w:t>
            </w:r>
          </w:p>
        </w:tc>
      </w:tr>
      <w:tr w:rsidR="0099765D" w:rsidRPr="00107B12" w14:paraId="32A53987" w14:textId="77777777" w:rsidTr="00A35807">
        <w:tc>
          <w:tcPr>
            <w:cnfStyle w:val="001000000000" w:firstRow="0" w:lastRow="0" w:firstColumn="1" w:lastColumn="0" w:oddVBand="0" w:evenVBand="0" w:oddHBand="0" w:evenHBand="0" w:firstRowFirstColumn="0" w:firstRowLastColumn="0" w:lastRowFirstColumn="0" w:lastRowLastColumn="0"/>
            <w:tcW w:w="1691" w:type="dxa"/>
            <w:tcBorders>
              <w:top w:val="single" w:sz="12" w:space="0" w:color="8EAADB" w:themeColor="accent5" w:themeTint="99"/>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70B28929" w14:textId="77777777" w:rsidR="0099765D" w:rsidRPr="00107B12" w:rsidRDefault="0099765D" w:rsidP="0099765D">
            <w:pPr>
              <w:jc w:val="center"/>
              <w:rPr>
                <w:rFonts w:ascii="Times New Roman" w:eastAsia="Calibri" w:hAnsi="Times New Roman" w:cs="Times New Roman"/>
                <w:b w:val="0"/>
                <w:bCs w:val="0"/>
                <w:sz w:val="20"/>
                <w:szCs w:val="24"/>
              </w:rPr>
            </w:pPr>
            <w:r w:rsidRPr="00107B12">
              <w:rPr>
                <w:rFonts w:ascii="Times New Roman" w:eastAsia="Calibri" w:hAnsi="Times New Roman" w:cs="Times New Roman"/>
                <w:sz w:val="20"/>
                <w:szCs w:val="24"/>
              </w:rPr>
              <w:t>Nepieciešamais papildu finansējums</w:t>
            </w:r>
          </w:p>
        </w:tc>
        <w:tc>
          <w:tcPr>
            <w:tcW w:w="1326" w:type="dxa"/>
            <w:tcBorders>
              <w:top w:val="single" w:sz="12" w:space="0" w:color="8EAADB" w:themeColor="accent5" w:themeTint="99"/>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0C44D545"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r w:rsidRPr="00107B12">
              <w:rPr>
                <w:rFonts w:ascii="Times New Roman" w:eastAsia="Calibri" w:hAnsi="Times New Roman" w:cs="Times New Roman"/>
                <w:b/>
                <w:bCs/>
                <w:sz w:val="24"/>
                <w:szCs w:val="24"/>
              </w:rPr>
              <w:t>0</w:t>
            </w:r>
          </w:p>
        </w:tc>
        <w:tc>
          <w:tcPr>
            <w:tcW w:w="1510" w:type="dxa"/>
            <w:tcBorders>
              <w:top w:val="single" w:sz="12" w:space="0" w:color="8EAADB" w:themeColor="accent5" w:themeTint="99"/>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47B676C8"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400 000</w:t>
            </w:r>
          </w:p>
        </w:tc>
        <w:tc>
          <w:tcPr>
            <w:tcW w:w="1510" w:type="dxa"/>
            <w:tcBorders>
              <w:top w:val="single" w:sz="12" w:space="0" w:color="8EAADB" w:themeColor="accent5" w:themeTint="99"/>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3DF7B1C5"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700 000</w:t>
            </w:r>
          </w:p>
        </w:tc>
        <w:tc>
          <w:tcPr>
            <w:tcW w:w="1510" w:type="dxa"/>
            <w:tcBorders>
              <w:top w:val="single" w:sz="12" w:space="0" w:color="8EAADB" w:themeColor="accent5" w:themeTint="99"/>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626BA79C"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700 000</w:t>
            </w:r>
          </w:p>
        </w:tc>
        <w:tc>
          <w:tcPr>
            <w:tcW w:w="1504" w:type="dxa"/>
            <w:tcBorders>
              <w:top w:val="single" w:sz="12" w:space="0" w:color="8EAADB" w:themeColor="accent5" w:themeTint="99"/>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5709EBBB"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900 000</w:t>
            </w:r>
          </w:p>
        </w:tc>
      </w:tr>
    </w:tbl>
    <w:p w14:paraId="079CCCA8" w14:textId="77777777" w:rsidR="7B76691B" w:rsidRPr="00107B12" w:rsidRDefault="7B76691B">
      <w:pPr>
        <w:rPr>
          <w:rFonts w:ascii="Times New Roman" w:hAnsi="Times New Roman" w:cs="Times New Roman"/>
          <w:sz w:val="24"/>
          <w:szCs w:val="24"/>
        </w:rPr>
      </w:pPr>
    </w:p>
    <w:p w14:paraId="25640FFE" w14:textId="77777777" w:rsidR="009413F1" w:rsidRPr="00107B12" w:rsidRDefault="009413F1" w:rsidP="009413F1">
      <w:pPr>
        <w:jc w:val="both"/>
        <w:rPr>
          <w:rFonts w:ascii="Times New Roman" w:hAnsi="Times New Roman" w:cs="Times New Roman"/>
          <w:sz w:val="24"/>
          <w:szCs w:val="24"/>
        </w:rPr>
      </w:pPr>
      <w:r w:rsidRPr="00107B12">
        <w:rPr>
          <w:rFonts w:ascii="Times New Roman" w:hAnsi="Times New Roman" w:cs="Times New Roman"/>
          <w:sz w:val="24"/>
          <w:szCs w:val="24"/>
        </w:rPr>
        <w:t>Saskaņā ar 2018. gada 4. septembra MK noteikumiem Nr. 560 un Latvijas CERN stratēģiju ilgtermiņā nodrošināt valsts atbalsta pasākumus zinātniskās un pētniecības kapacitātes ilgtspējīgai attīstībai augstas enerģijas fizikā un paātrinātāju tehnoloģijās, kā arī šajā info ziņojumā minētā “50/50” nacionālā/CERN finansēšanas principa nodrošinājumam, laika posmā līdz 2027 gadam, ir paredzēts 4 x palielināt attiecīgās VPP tvērumu un finansējuma apjomu. Tas ļaus iegūt stabilu līderības lomu augstas enerģijas fizikā un paātrinātāju tehnoloģiju jomā Baltijā un kopumā visā Eiropas ziemeļaustrumu reģionā.</w:t>
      </w:r>
    </w:p>
    <w:p w14:paraId="0AC63747" w14:textId="77777777" w:rsidR="7B76691B" w:rsidRPr="00107B12" w:rsidRDefault="7B76691B" w:rsidP="00577698">
      <w:pPr>
        <w:pStyle w:val="Heading1"/>
        <w:rPr>
          <w:rFonts w:ascii="Times New Roman" w:eastAsia="Times New Roman" w:hAnsi="Times New Roman" w:cs="Times New Roman"/>
          <w:b/>
          <w:color w:val="auto"/>
          <w:sz w:val="24"/>
          <w:szCs w:val="24"/>
        </w:rPr>
      </w:pPr>
      <w:r w:rsidRPr="00107B12">
        <w:rPr>
          <w:rFonts w:ascii="Times New Roman" w:eastAsia="Times New Roman" w:hAnsi="Times New Roman" w:cs="Times New Roman"/>
          <w:b/>
          <w:color w:val="auto"/>
          <w:sz w:val="24"/>
          <w:szCs w:val="24"/>
        </w:rPr>
        <w:t xml:space="preserve"> </w:t>
      </w:r>
      <w:r w:rsidRPr="00107B12">
        <w:rPr>
          <w:rFonts w:ascii="Times New Roman" w:eastAsia="Calibri Light" w:hAnsi="Times New Roman" w:cs="Times New Roman"/>
          <w:b/>
          <w:color w:val="auto"/>
          <w:sz w:val="24"/>
          <w:szCs w:val="24"/>
        </w:rPr>
        <w:t>VI.</w:t>
      </w:r>
      <w:r w:rsidRPr="00107B12">
        <w:rPr>
          <w:rFonts w:ascii="Times New Roman" w:eastAsia="Times New Roman" w:hAnsi="Times New Roman" w:cs="Times New Roman"/>
          <w:b/>
          <w:color w:val="auto"/>
          <w:sz w:val="24"/>
          <w:szCs w:val="24"/>
        </w:rPr>
        <w:t xml:space="preserve">            </w:t>
      </w:r>
      <w:r w:rsidRPr="00107B12">
        <w:rPr>
          <w:rFonts w:ascii="Times New Roman" w:eastAsia="Calibri Light" w:hAnsi="Times New Roman" w:cs="Times New Roman"/>
          <w:b/>
          <w:color w:val="auto"/>
          <w:sz w:val="24"/>
          <w:szCs w:val="24"/>
        </w:rPr>
        <w:t>Federatīva CERN/CMS Tier2 skaitļošanas centra izveide un uzturēšana</w:t>
      </w:r>
    </w:p>
    <w:p w14:paraId="71435484" w14:textId="77777777" w:rsidR="7B76691B" w:rsidRPr="00107B12" w:rsidRDefault="7B76691B" w:rsidP="00577698">
      <w:pPr>
        <w:jc w:val="both"/>
        <w:rPr>
          <w:rFonts w:ascii="Times New Roman" w:eastAsia="Calibri" w:hAnsi="Times New Roman" w:cs="Times New Roman"/>
          <w:sz w:val="24"/>
          <w:szCs w:val="24"/>
        </w:rPr>
      </w:pPr>
      <w:r w:rsidRPr="00107B12">
        <w:rPr>
          <w:rFonts w:ascii="Times New Roman" w:eastAsia="Calibri" w:hAnsi="Times New Roman" w:cs="Times New Roman"/>
          <w:sz w:val="24"/>
          <w:szCs w:val="24"/>
        </w:rPr>
        <w:t xml:space="preserve"> </w:t>
      </w:r>
    </w:p>
    <w:p w14:paraId="3F0E2EDC" w14:textId="77777777" w:rsidR="7B76691B" w:rsidRPr="00107B12" w:rsidRDefault="7B76691B" w:rsidP="00577698">
      <w:pPr>
        <w:jc w:val="both"/>
        <w:rPr>
          <w:rFonts w:ascii="Times New Roman" w:eastAsia="Calibri" w:hAnsi="Times New Roman" w:cs="Times New Roman"/>
          <w:sz w:val="24"/>
          <w:szCs w:val="24"/>
        </w:rPr>
      </w:pPr>
      <w:r w:rsidRPr="00107B12">
        <w:rPr>
          <w:rFonts w:ascii="Times New Roman" w:eastAsia="Calibri" w:hAnsi="Times New Roman" w:cs="Times New Roman"/>
          <w:sz w:val="24"/>
          <w:szCs w:val="24"/>
        </w:rPr>
        <w:t>Sadarbībā ar CERN Baltijas Grupas partneriem.</w:t>
      </w:r>
      <w:r w:rsidR="00F25DEE" w:rsidRPr="00107B12">
        <w:rPr>
          <w:rFonts w:ascii="Times New Roman" w:eastAsia="Calibri" w:hAnsi="Times New Roman" w:cs="Times New Roman"/>
          <w:sz w:val="24"/>
          <w:szCs w:val="24"/>
        </w:rPr>
        <w:t xml:space="preserve"> Pieņemot, ka centra infrastruktūras izveide ir notikusi 2022.-2023. gados.</w:t>
      </w:r>
    </w:p>
    <w:p w14:paraId="1E287EC6" w14:textId="77777777" w:rsidR="00E84CEC" w:rsidRPr="00107B12" w:rsidRDefault="00330985" w:rsidP="00D43E0C">
      <w:pPr>
        <w:pStyle w:val="Heading2"/>
        <w:rPr>
          <w:color w:val="auto"/>
        </w:rPr>
      </w:pPr>
      <w:r w:rsidRPr="00107B12">
        <w:rPr>
          <w:rFonts w:ascii="Times New Roman" w:eastAsia="Calibri Light" w:hAnsi="Times New Roman" w:cs="Times New Roman"/>
          <w:b/>
          <w:bCs/>
          <w:color w:val="auto"/>
          <w:sz w:val="24"/>
          <w:szCs w:val="24"/>
        </w:rPr>
        <w:t xml:space="preserve">9. tabula. </w:t>
      </w:r>
      <w:r w:rsidR="7B76691B" w:rsidRPr="00107B12">
        <w:rPr>
          <w:rFonts w:ascii="Times New Roman" w:eastAsia="Calibri Light" w:hAnsi="Times New Roman" w:cs="Times New Roman"/>
          <w:bCs/>
          <w:color w:val="auto"/>
          <w:sz w:val="24"/>
          <w:szCs w:val="24"/>
        </w:rPr>
        <w:t xml:space="preserve">CERN/CMS Tier2 skaitļošanas centra </w:t>
      </w:r>
      <w:r w:rsidR="00F25DEE" w:rsidRPr="00107B12">
        <w:rPr>
          <w:rFonts w:ascii="Times New Roman" w:eastAsia="Calibri Light" w:hAnsi="Times New Roman" w:cs="Times New Roman"/>
          <w:bCs/>
          <w:color w:val="auto"/>
          <w:sz w:val="24"/>
          <w:szCs w:val="24"/>
        </w:rPr>
        <w:t xml:space="preserve">uzturēšanas </w:t>
      </w:r>
      <w:r w:rsidR="7B76691B" w:rsidRPr="00107B12">
        <w:rPr>
          <w:rFonts w:ascii="Times New Roman" w:eastAsia="Calibri Light" w:hAnsi="Times New Roman" w:cs="Times New Roman"/>
          <w:bCs/>
          <w:color w:val="auto"/>
          <w:sz w:val="24"/>
          <w:szCs w:val="24"/>
        </w:rPr>
        <w:t xml:space="preserve">finansējums daudzgadu griezumā (EUR) </w:t>
      </w:r>
    </w:p>
    <w:tbl>
      <w:tblPr>
        <w:tblStyle w:val="GridTable1Light-Accent1"/>
        <w:tblW w:w="0" w:type="auto"/>
        <w:tblLayout w:type="fixed"/>
        <w:tblLook w:val="04A0" w:firstRow="1" w:lastRow="0" w:firstColumn="1" w:lastColumn="0" w:noHBand="0" w:noVBand="1"/>
      </w:tblPr>
      <w:tblGrid>
        <w:gridCol w:w="1691"/>
        <w:gridCol w:w="1326"/>
        <w:gridCol w:w="1510"/>
        <w:gridCol w:w="1510"/>
        <w:gridCol w:w="1510"/>
        <w:gridCol w:w="1504"/>
      </w:tblGrid>
      <w:tr w:rsidR="0055182F" w:rsidRPr="00107B12" w14:paraId="424F6EA1" w14:textId="77777777" w:rsidTr="00A35807">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1691"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12942509" w14:textId="77777777" w:rsidR="0055182F" w:rsidRPr="00107B12" w:rsidRDefault="0055182F" w:rsidP="00577698">
            <w:pPr>
              <w:jc w:val="center"/>
              <w:rPr>
                <w:rFonts w:ascii="Times New Roman" w:eastAsia="Calibri" w:hAnsi="Times New Roman" w:cs="Times New Roman"/>
                <w:sz w:val="24"/>
                <w:szCs w:val="24"/>
              </w:rPr>
            </w:pPr>
          </w:p>
        </w:tc>
        <w:tc>
          <w:tcPr>
            <w:tcW w:w="1326"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585D7919" w14:textId="77777777" w:rsidR="0055182F" w:rsidRPr="00107B12" w:rsidRDefault="0055182F" w:rsidP="00577698">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2023</w:t>
            </w:r>
          </w:p>
        </w:tc>
        <w:tc>
          <w:tcPr>
            <w:tcW w:w="1510"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14FBA214" w14:textId="77777777" w:rsidR="0055182F" w:rsidRPr="00107B12" w:rsidRDefault="0055182F" w:rsidP="00577698">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2024</w:t>
            </w:r>
          </w:p>
        </w:tc>
        <w:tc>
          <w:tcPr>
            <w:tcW w:w="1510"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1485A59F" w14:textId="77777777" w:rsidR="0055182F" w:rsidRPr="00107B12" w:rsidRDefault="0055182F" w:rsidP="00577698">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2025</w:t>
            </w:r>
          </w:p>
        </w:tc>
        <w:tc>
          <w:tcPr>
            <w:tcW w:w="1510"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662F7BC2" w14:textId="77777777" w:rsidR="0055182F" w:rsidRPr="00107B12" w:rsidRDefault="0055182F" w:rsidP="00577698">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2026</w:t>
            </w:r>
          </w:p>
        </w:tc>
        <w:tc>
          <w:tcPr>
            <w:tcW w:w="1504"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46ABA7C1" w14:textId="77777777" w:rsidR="0055182F" w:rsidRPr="00107B12" w:rsidRDefault="0055182F" w:rsidP="00577698">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2027</w:t>
            </w:r>
          </w:p>
        </w:tc>
      </w:tr>
      <w:tr w:rsidR="0055182F" w:rsidRPr="00107B12" w14:paraId="52AB7B8B" w14:textId="77777777" w:rsidTr="00A35807">
        <w:tc>
          <w:tcPr>
            <w:cnfStyle w:val="001000000000" w:firstRow="0" w:lastRow="0" w:firstColumn="1" w:lastColumn="0" w:oddVBand="0" w:evenVBand="0" w:oddHBand="0" w:evenHBand="0" w:firstRowFirstColumn="0" w:firstRowLastColumn="0" w:lastRowFirstColumn="0" w:lastRowLastColumn="0"/>
            <w:tcW w:w="1691"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7C53F651" w14:textId="77777777" w:rsidR="0055182F" w:rsidRPr="00107B12" w:rsidRDefault="0055182F" w:rsidP="00577698">
            <w:pPr>
              <w:jc w:val="center"/>
              <w:rPr>
                <w:rFonts w:ascii="Times New Roman" w:eastAsia="Calibri" w:hAnsi="Times New Roman" w:cs="Times New Roman"/>
                <w:sz w:val="24"/>
                <w:szCs w:val="24"/>
              </w:rPr>
            </w:pPr>
          </w:p>
        </w:tc>
        <w:tc>
          <w:tcPr>
            <w:tcW w:w="1326"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3C1D8DD8" w14:textId="77777777" w:rsidR="0055182F" w:rsidRPr="00107B12" w:rsidRDefault="0055182F"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rPr>
            </w:pPr>
            <w:r w:rsidRPr="00107B12">
              <w:rPr>
                <w:rFonts w:ascii="Times New Roman" w:eastAsia="Calibri" w:hAnsi="Times New Roman" w:cs="Times New Roman"/>
                <w:sz w:val="24"/>
                <w:szCs w:val="24"/>
              </w:rPr>
              <w:t>260 000</w:t>
            </w:r>
          </w:p>
        </w:tc>
        <w:tc>
          <w:tcPr>
            <w:tcW w:w="1510"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54D75A3B" w14:textId="77777777" w:rsidR="0055182F" w:rsidRPr="00107B12" w:rsidRDefault="0055182F"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100 000</w:t>
            </w:r>
          </w:p>
        </w:tc>
        <w:tc>
          <w:tcPr>
            <w:tcW w:w="1510"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64AD5D34" w14:textId="77777777" w:rsidR="0055182F" w:rsidRPr="00107B12" w:rsidRDefault="0055182F"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100 000</w:t>
            </w:r>
          </w:p>
        </w:tc>
        <w:tc>
          <w:tcPr>
            <w:tcW w:w="1510"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69DD7093" w14:textId="77777777" w:rsidR="0055182F" w:rsidRPr="00107B12" w:rsidRDefault="0055182F"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100 000</w:t>
            </w:r>
          </w:p>
        </w:tc>
        <w:tc>
          <w:tcPr>
            <w:tcW w:w="1504"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6F34ABB0" w14:textId="77777777" w:rsidR="0055182F" w:rsidRPr="00107B12" w:rsidRDefault="0055182F"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100 000</w:t>
            </w:r>
          </w:p>
        </w:tc>
      </w:tr>
      <w:tr w:rsidR="0099765D" w:rsidRPr="00107B12" w14:paraId="4C620B34" w14:textId="77777777" w:rsidTr="0055182F">
        <w:tc>
          <w:tcPr>
            <w:cnfStyle w:val="001000000000" w:firstRow="0" w:lastRow="0" w:firstColumn="1" w:lastColumn="0" w:oddVBand="0" w:evenVBand="0" w:oddHBand="0" w:evenHBand="0" w:firstRowFirstColumn="0" w:firstRowLastColumn="0" w:lastRowFirstColumn="0" w:lastRowLastColumn="0"/>
            <w:tcW w:w="1691"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17AF6009" w14:textId="77777777" w:rsidR="0099765D" w:rsidRPr="00107B12" w:rsidRDefault="0099765D" w:rsidP="0099765D">
            <w:pPr>
              <w:jc w:val="center"/>
              <w:rPr>
                <w:rFonts w:ascii="Times New Roman" w:eastAsia="Calibri" w:hAnsi="Times New Roman" w:cs="Times New Roman"/>
                <w:sz w:val="24"/>
                <w:szCs w:val="24"/>
              </w:rPr>
            </w:pPr>
            <w:r w:rsidRPr="00107B12">
              <w:rPr>
                <w:rFonts w:ascii="Times New Roman" w:eastAsia="Calibri" w:hAnsi="Times New Roman" w:cs="Times New Roman"/>
                <w:sz w:val="20"/>
                <w:szCs w:val="24"/>
              </w:rPr>
              <w:t>Pieejamais finansējums</w:t>
            </w:r>
          </w:p>
        </w:tc>
        <w:tc>
          <w:tcPr>
            <w:tcW w:w="1326"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3E03F942"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260 000</w:t>
            </w:r>
          </w:p>
        </w:tc>
        <w:tc>
          <w:tcPr>
            <w:tcW w:w="1510"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397E3776"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100 000</w:t>
            </w:r>
          </w:p>
        </w:tc>
        <w:tc>
          <w:tcPr>
            <w:tcW w:w="1510"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3A228595"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100 000</w:t>
            </w:r>
          </w:p>
        </w:tc>
        <w:tc>
          <w:tcPr>
            <w:tcW w:w="1510"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596B6531"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100 000</w:t>
            </w:r>
          </w:p>
        </w:tc>
        <w:tc>
          <w:tcPr>
            <w:tcW w:w="1504"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0815EE42"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100 000</w:t>
            </w:r>
          </w:p>
        </w:tc>
      </w:tr>
      <w:tr w:rsidR="0099765D" w:rsidRPr="00107B12" w14:paraId="624BD03A" w14:textId="77777777" w:rsidTr="0055182F">
        <w:tc>
          <w:tcPr>
            <w:cnfStyle w:val="001000000000" w:firstRow="0" w:lastRow="0" w:firstColumn="1" w:lastColumn="0" w:oddVBand="0" w:evenVBand="0" w:oddHBand="0" w:evenHBand="0" w:firstRowFirstColumn="0" w:firstRowLastColumn="0" w:lastRowFirstColumn="0" w:lastRowLastColumn="0"/>
            <w:tcW w:w="1691"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6854B0B1" w14:textId="77777777" w:rsidR="0099765D" w:rsidRPr="00107B12" w:rsidRDefault="0099765D" w:rsidP="0099765D">
            <w:pPr>
              <w:jc w:val="center"/>
              <w:rPr>
                <w:rFonts w:ascii="Times New Roman" w:eastAsia="Calibri" w:hAnsi="Times New Roman" w:cs="Times New Roman"/>
                <w:sz w:val="24"/>
                <w:szCs w:val="24"/>
              </w:rPr>
            </w:pPr>
            <w:r w:rsidRPr="00107B12">
              <w:rPr>
                <w:rFonts w:ascii="Times New Roman" w:eastAsia="Calibri" w:hAnsi="Times New Roman" w:cs="Times New Roman"/>
                <w:sz w:val="20"/>
                <w:szCs w:val="24"/>
              </w:rPr>
              <w:t>Nepieciešamais papildu finansējums</w:t>
            </w:r>
          </w:p>
        </w:tc>
        <w:tc>
          <w:tcPr>
            <w:tcW w:w="1326"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140B583C"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0</w:t>
            </w:r>
          </w:p>
        </w:tc>
        <w:tc>
          <w:tcPr>
            <w:tcW w:w="1510"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1244B8C9"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0</w:t>
            </w:r>
          </w:p>
        </w:tc>
        <w:tc>
          <w:tcPr>
            <w:tcW w:w="1510"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7171B954"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0</w:t>
            </w:r>
          </w:p>
        </w:tc>
        <w:tc>
          <w:tcPr>
            <w:tcW w:w="1510"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32DFC234"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0</w:t>
            </w:r>
          </w:p>
        </w:tc>
        <w:tc>
          <w:tcPr>
            <w:tcW w:w="1504" w:type="dxa"/>
            <w:tcBorders>
              <w:top w:val="single" w:sz="12" w:space="0" w:color="8EAADB" w:themeColor="accent5" w:themeTint="99"/>
              <w:left w:val="single" w:sz="8" w:space="0" w:color="B4C6E7" w:themeColor="accent5" w:themeTint="66"/>
              <w:bottom w:val="single" w:sz="12" w:space="0" w:color="8EAADB" w:themeColor="accent5" w:themeTint="99"/>
              <w:right w:val="single" w:sz="8" w:space="0" w:color="B4C6E7" w:themeColor="accent5" w:themeTint="66"/>
            </w:tcBorders>
            <w:shd w:val="clear" w:color="auto" w:fill="D9E2F3" w:themeFill="accent5" w:themeFillTint="33"/>
          </w:tcPr>
          <w:p w14:paraId="4D2A13F1" w14:textId="77777777" w:rsidR="0099765D" w:rsidRPr="00107B12" w:rsidRDefault="0099765D" w:rsidP="0099765D">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0</w:t>
            </w:r>
          </w:p>
        </w:tc>
      </w:tr>
    </w:tbl>
    <w:p w14:paraId="11802C72" w14:textId="77777777" w:rsidR="009413F1" w:rsidRPr="00107B12" w:rsidRDefault="009413F1" w:rsidP="009413F1">
      <w:pPr>
        <w:spacing w:after="0" w:line="240" w:lineRule="auto"/>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Atbilstoši iepriekš apstiprinātajam Tier2 projektam - skat. Iepriekšējo info ziņojumu</w:t>
      </w:r>
      <w:r w:rsidRPr="00107B12">
        <w:rPr>
          <w:rStyle w:val="FootnoteReference"/>
          <w:rFonts w:ascii="Times New Roman" w:eastAsia="Times New Roman" w:hAnsi="Times New Roman" w:cs="Times New Roman"/>
          <w:sz w:val="24"/>
          <w:szCs w:val="24"/>
          <w:lang w:eastAsia="en-GB"/>
        </w:rPr>
        <w:footnoteReference w:id="40"/>
      </w:r>
      <w:r w:rsidRPr="00107B12">
        <w:rPr>
          <w:rFonts w:ascii="Times New Roman" w:eastAsia="Times New Roman" w:hAnsi="Times New Roman" w:cs="Times New Roman"/>
          <w:sz w:val="24"/>
          <w:szCs w:val="24"/>
          <w:lang w:eastAsia="en-GB"/>
        </w:rPr>
        <w:t xml:space="preserve">.  </w:t>
      </w:r>
    </w:p>
    <w:p w14:paraId="7D35D00D" w14:textId="77777777" w:rsidR="009413F1" w:rsidRPr="00107B12" w:rsidRDefault="009413F1" w:rsidP="00E84CEC"/>
    <w:p w14:paraId="147B7D3C" w14:textId="77777777" w:rsidR="009413F1" w:rsidRPr="00107B12" w:rsidRDefault="009413F1" w:rsidP="009413F1">
      <w:pPr>
        <w:spacing w:after="0" w:line="240" w:lineRule="auto"/>
        <w:rPr>
          <w:rFonts w:ascii="Times New Roman" w:eastAsia="Times New Roman" w:hAnsi="Times New Roman" w:cs="Times New Roman"/>
          <w:b/>
          <w:bCs/>
          <w:sz w:val="24"/>
          <w:szCs w:val="24"/>
          <w:lang w:eastAsia="en-GB"/>
        </w:rPr>
      </w:pPr>
      <w:r w:rsidRPr="00107B12">
        <w:rPr>
          <w:rFonts w:ascii="Times New Roman" w:eastAsia="Times New Roman" w:hAnsi="Times New Roman" w:cs="Times New Roman"/>
          <w:b/>
          <w:bCs/>
          <w:sz w:val="24"/>
          <w:szCs w:val="24"/>
          <w:lang w:eastAsia="en-GB"/>
        </w:rPr>
        <w:t>Atalgojums Tier2 Latvia personālam</w:t>
      </w:r>
    </w:p>
    <w:p w14:paraId="608019AC" w14:textId="77777777" w:rsidR="009413F1" w:rsidRPr="00107B12" w:rsidRDefault="009413F1" w:rsidP="009413F1">
      <w:pPr>
        <w:spacing w:after="0" w:line="240" w:lineRule="auto"/>
        <w:rPr>
          <w:rFonts w:ascii="Times New Roman" w:eastAsia="Times New Roman" w:hAnsi="Times New Roman" w:cs="Times New Roman"/>
          <w:b/>
          <w:bCs/>
          <w:sz w:val="24"/>
          <w:szCs w:val="24"/>
          <w:lang w:eastAsia="en-GB"/>
        </w:rPr>
      </w:pPr>
    </w:p>
    <w:p w14:paraId="2D65C223" w14:textId="77777777" w:rsidR="009413F1" w:rsidRPr="00107B12" w:rsidRDefault="009413F1" w:rsidP="009413F1">
      <w:pPr>
        <w:spacing w:after="0" w:line="240" w:lineRule="auto"/>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Atalgojums atbilstoši projekta galvenā partnera RTU spēkā esošajām likmēm:</w:t>
      </w:r>
    </w:p>
    <w:p w14:paraId="33D58CB6" w14:textId="77777777" w:rsidR="009413F1" w:rsidRPr="00107B12" w:rsidRDefault="009413F1" w:rsidP="009413F1">
      <w:pPr>
        <w:spacing w:after="0" w:line="240" w:lineRule="auto"/>
        <w:rPr>
          <w:rFonts w:ascii="Times New Roman" w:eastAsia="Times New Roman" w:hAnsi="Times New Roman" w:cs="Times New Roman"/>
          <w:sz w:val="24"/>
          <w:szCs w:val="24"/>
          <w:lang w:eastAsia="en-GB"/>
        </w:rPr>
      </w:pPr>
    </w:p>
    <w:tbl>
      <w:tblPr>
        <w:tblStyle w:val="TableGrid"/>
        <w:tblW w:w="9063" w:type="dxa"/>
        <w:tblLook w:val="04A0" w:firstRow="1" w:lastRow="0" w:firstColumn="1" w:lastColumn="0" w:noHBand="0" w:noVBand="1"/>
      </w:tblPr>
      <w:tblGrid>
        <w:gridCol w:w="3568"/>
        <w:gridCol w:w="1099"/>
        <w:gridCol w:w="1099"/>
        <w:gridCol w:w="1099"/>
        <w:gridCol w:w="1099"/>
        <w:gridCol w:w="1099"/>
      </w:tblGrid>
      <w:tr w:rsidR="009413F1" w:rsidRPr="00107B12" w14:paraId="28E8550E" w14:textId="77777777" w:rsidTr="009413F1">
        <w:trPr>
          <w:trHeight w:val="394"/>
        </w:trPr>
        <w:tc>
          <w:tcPr>
            <w:tcW w:w="3568" w:type="dxa"/>
            <w:noWrap/>
            <w:hideMark/>
          </w:tcPr>
          <w:p w14:paraId="2283ED59" w14:textId="77777777" w:rsidR="009413F1" w:rsidRPr="00107B12" w:rsidRDefault="009413F1" w:rsidP="009413F1">
            <w:pPr>
              <w:rPr>
                <w:rFonts w:ascii="Times New Roman" w:eastAsia="Times New Roman" w:hAnsi="Times New Roman"/>
                <w:b/>
                <w:bCs/>
                <w:sz w:val="24"/>
                <w:szCs w:val="24"/>
                <w:lang w:val="lv-LV" w:eastAsia="en-GB"/>
              </w:rPr>
            </w:pPr>
            <w:r w:rsidRPr="00107B12">
              <w:rPr>
                <w:rFonts w:ascii="Times New Roman" w:eastAsia="Times New Roman" w:hAnsi="Times New Roman"/>
                <w:b/>
                <w:bCs/>
                <w:sz w:val="24"/>
                <w:szCs w:val="24"/>
                <w:lang w:val="lv-LV" w:eastAsia="en-GB"/>
              </w:rPr>
              <w:t>Atalgojums</w:t>
            </w:r>
          </w:p>
        </w:tc>
        <w:tc>
          <w:tcPr>
            <w:tcW w:w="1099" w:type="dxa"/>
            <w:noWrap/>
            <w:hideMark/>
          </w:tcPr>
          <w:p w14:paraId="3A3530E5" w14:textId="77777777" w:rsidR="009413F1" w:rsidRPr="00107B12" w:rsidRDefault="009413F1" w:rsidP="009413F1">
            <w:pPr>
              <w:jc w:val="center"/>
              <w:rPr>
                <w:rFonts w:ascii="Times New Roman" w:eastAsia="Times New Roman" w:hAnsi="Times New Roman"/>
                <w:b/>
                <w:bCs/>
                <w:sz w:val="24"/>
                <w:szCs w:val="24"/>
                <w:lang w:val="lv-LV" w:eastAsia="en-GB"/>
              </w:rPr>
            </w:pPr>
            <w:r w:rsidRPr="00107B12">
              <w:rPr>
                <w:rFonts w:ascii="Times New Roman" w:eastAsia="Times New Roman" w:hAnsi="Times New Roman"/>
                <w:b/>
                <w:bCs/>
                <w:sz w:val="24"/>
                <w:szCs w:val="24"/>
                <w:lang w:val="lv-LV" w:eastAsia="en-GB"/>
              </w:rPr>
              <w:t>2023</w:t>
            </w:r>
          </w:p>
        </w:tc>
        <w:tc>
          <w:tcPr>
            <w:tcW w:w="1099" w:type="dxa"/>
            <w:noWrap/>
            <w:hideMark/>
          </w:tcPr>
          <w:p w14:paraId="25A1988F" w14:textId="77777777" w:rsidR="009413F1" w:rsidRPr="00107B12" w:rsidRDefault="009413F1" w:rsidP="009413F1">
            <w:pPr>
              <w:jc w:val="center"/>
              <w:rPr>
                <w:rFonts w:ascii="Times New Roman" w:eastAsia="Times New Roman" w:hAnsi="Times New Roman"/>
                <w:b/>
                <w:bCs/>
                <w:sz w:val="24"/>
                <w:szCs w:val="24"/>
                <w:lang w:val="lv-LV" w:eastAsia="en-GB"/>
              </w:rPr>
            </w:pPr>
            <w:r w:rsidRPr="00107B12">
              <w:rPr>
                <w:rFonts w:ascii="Times New Roman" w:eastAsia="Times New Roman" w:hAnsi="Times New Roman"/>
                <w:b/>
                <w:bCs/>
                <w:sz w:val="24"/>
                <w:szCs w:val="24"/>
                <w:lang w:val="lv-LV" w:eastAsia="en-GB"/>
              </w:rPr>
              <w:t>2024</w:t>
            </w:r>
          </w:p>
        </w:tc>
        <w:tc>
          <w:tcPr>
            <w:tcW w:w="1099" w:type="dxa"/>
            <w:noWrap/>
            <w:hideMark/>
          </w:tcPr>
          <w:p w14:paraId="436677D9" w14:textId="77777777" w:rsidR="009413F1" w:rsidRPr="00107B12" w:rsidRDefault="009413F1" w:rsidP="009413F1">
            <w:pPr>
              <w:jc w:val="center"/>
              <w:rPr>
                <w:rFonts w:ascii="Times New Roman" w:eastAsia="Times New Roman" w:hAnsi="Times New Roman"/>
                <w:b/>
                <w:bCs/>
                <w:sz w:val="24"/>
                <w:szCs w:val="24"/>
                <w:lang w:val="lv-LV" w:eastAsia="en-GB"/>
              </w:rPr>
            </w:pPr>
            <w:r w:rsidRPr="00107B12">
              <w:rPr>
                <w:rFonts w:ascii="Times New Roman" w:eastAsia="Times New Roman" w:hAnsi="Times New Roman"/>
                <w:b/>
                <w:bCs/>
                <w:sz w:val="24"/>
                <w:szCs w:val="24"/>
                <w:lang w:val="lv-LV" w:eastAsia="en-GB"/>
              </w:rPr>
              <w:t>2025</w:t>
            </w:r>
          </w:p>
        </w:tc>
        <w:tc>
          <w:tcPr>
            <w:tcW w:w="1099" w:type="dxa"/>
            <w:noWrap/>
            <w:hideMark/>
          </w:tcPr>
          <w:p w14:paraId="4D1087C3" w14:textId="77777777" w:rsidR="009413F1" w:rsidRPr="00107B12" w:rsidRDefault="009413F1" w:rsidP="009413F1">
            <w:pPr>
              <w:jc w:val="center"/>
              <w:rPr>
                <w:rFonts w:ascii="Times New Roman" w:eastAsia="Times New Roman" w:hAnsi="Times New Roman"/>
                <w:b/>
                <w:bCs/>
                <w:sz w:val="24"/>
                <w:szCs w:val="24"/>
                <w:lang w:val="lv-LV" w:eastAsia="en-GB"/>
              </w:rPr>
            </w:pPr>
            <w:r w:rsidRPr="00107B12">
              <w:rPr>
                <w:rFonts w:ascii="Times New Roman" w:eastAsia="Times New Roman" w:hAnsi="Times New Roman"/>
                <w:b/>
                <w:bCs/>
                <w:sz w:val="24"/>
                <w:szCs w:val="24"/>
                <w:lang w:val="lv-LV" w:eastAsia="en-GB"/>
              </w:rPr>
              <w:t>2026</w:t>
            </w:r>
          </w:p>
        </w:tc>
        <w:tc>
          <w:tcPr>
            <w:tcW w:w="1099" w:type="dxa"/>
            <w:noWrap/>
            <w:hideMark/>
          </w:tcPr>
          <w:p w14:paraId="0E352C12" w14:textId="77777777" w:rsidR="009413F1" w:rsidRPr="00107B12" w:rsidRDefault="009413F1" w:rsidP="009413F1">
            <w:pPr>
              <w:jc w:val="center"/>
              <w:rPr>
                <w:rFonts w:ascii="Times New Roman" w:eastAsia="Times New Roman" w:hAnsi="Times New Roman"/>
                <w:b/>
                <w:bCs/>
                <w:sz w:val="24"/>
                <w:szCs w:val="24"/>
                <w:lang w:val="lv-LV" w:eastAsia="en-GB"/>
              </w:rPr>
            </w:pPr>
            <w:r w:rsidRPr="00107B12">
              <w:rPr>
                <w:rFonts w:ascii="Times New Roman" w:eastAsia="Times New Roman" w:hAnsi="Times New Roman"/>
                <w:b/>
                <w:bCs/>
                <w:sz w:val="24"/>
                <w:szCs w:val="24"/>
                <w:lang w:val="lv-LV" w:eastAsia="en-GB"/>
              </w:rPr>
              <w:t>2027</w:t>
            </w:r>
          </w:p>
        </w:tc>
      </w:tr>
      <w:tr w:rsidR="009413F1" w:rsidRPr="00107B12" w14:paraId="34346BD2" w14:textId="77777777" w:rsidTr="009413F1">
        <w:trPr>
          <w:trHeight w:val="394"/>
        </w:trPr>
        <w:tc>
          <w:tcPr>
            <w:tcW w:w="3568" w:type="dxa"/>
            <w:noWrap/>
            <w:hideMark/>
          </w:tcPr>
          <w:p w14:paraId="7413BB7F" w14:textId="77777777" w:rsidR="009413F1" w:rsidRPr="00107B12" w:rsidRDefault="009413F1" w:rsidP="009413F1">
            <w:pPr>
              <w:ind w:right="438"/>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Projekta vadītājs</w:t>
            </w:r>
          </w:p>
        </w:tc>
        <w:tc>
          <w:tcPr>
            <w:tcW w:w="1099" w:type="dxa"/>
            <w:noWrap/>
            <w:hideMark/>
          </w:tcPr>
          <w:p w14:paraId="340CE6EE"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17 287</w:t>
            </w:r>
          </w:p>
        </w:tc>
        <w:tc>
          <w:tcPr>
            <w:tcW w:w="1099" w:type="dxa"/>
            <w:noWrap/>
            <w:vAlign w:val="center"/>
            <w:hideMark/>
          </w:tcPr>
          <w:p w14:paraId="6E041299"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17 287</w:t>
            </w:r>
          </w:p>
        </w:tc>
        <w:tc>
          <w:tcPr>
            <w:tcW w:w="1099" w:type="dxa"/>
            <w:noWrap/>
            <w:hideMark/>
          </w:tcPr>
          <w:p w14:paraId="2D4A6521"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17 287</w:t>
            </w:r>
          </w:p>
        </w:tc>
        <w:tc>
          <w:tcPr>
            <w:tcW w:w="1099" w:type="dxa"/>
            <w:noWrap/>
            <w:hideMark/>
          </w:tcPr>
          <w:p w14:paraId="1A166C0C"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17 287</w:t>
            </w:r>
          </w:p>
        </w:tc>
        <w:tc>
          <w:tcPr>
            <w:tcW w:w="1099" w:type="dxa"/>
            <w:noWrap/>
            <w:hideMark/>
          </w:tcPr>
          <w:p w14:paraId="693BBFA7"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17 287</w:t>
            </w:r>
          </w:p>
        </w:tc>
      </w:tr>
      <w:tr w:rsidR="009413F1" w:rsidRPr="00107B12" w14:paraId="15003DB4" w14:textId="77777777" w:rsidTr="009413F1">
        <w:trPr>
          <w:trHeight w:val="394"/>
        </w:trPr>
        <w:tc>
          <w:tcPr>
            <w:tcW w:w="3568" w:type="dxa"/>
            <w:noWrap/>
          </w:tcPr>
          <w:p w14:paraId="5A191E52" w14:textId="77777777" w:rsidR="009413F1" w:rsidRPr="00107B12" w:rsidRDefault="009413F1" w:rsidP="009413F1">
            <w:pPr>
              <w:ind w:right="438"/>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Tehniskais eksperts</w:t>
            </w:r>
          </w:p>
        </w:tc>
        <w:tc>
          <w:tcPr>
            <w:tcW w:w="1099" w:type="dxa"/>
            <w:noWrap/>
          </w:tcPr>
          <w:p w14:paraId="10AD1120"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16 465</w:t>
            </w:r>
          </w:p>
        </w:tc>
        <w:tc>
          <w:tcPr>
            <w:tcW w:w="1099" w:type="dxa"/>
            <w:noWrap/>
            <w:vAlign w:val="center"/>
          </w:tcPr>
          <w:p w14:paraId="5A76AA3A"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16 465</w:t>
            </w:r>
          </w:p>
        </w:tc>
        <w:tc>
          <w:tcPr>
            <w:tcW w:w="1099" w:type="dxa"/>
            <w:noWrap/>
          </w:tcPr>
          <w:p w14:paraId="156D565A"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16 465</w:t>
            </w:r>
          </w:p>
        </w:tc>
        <w:tc>
          <w:tcPr>
            <w:tcW w:w="1099" w:type="dxa"/>
            <w:noWrap/>
          </w:tcPr>
          <w:p w14:paraId="1E968806"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16 465</w:t>
            </w:r>
          </w:p>
        </w:tc>
        <w:tc>
          <w:tcPr>
            <w:tcW w:w="1099" w:type="dxa"/>
            <w:noWrap/>
          </w:tcPr>
          <w:p w14:paraId="0FED130B"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16 465</w:t>
            </w:r>
          </w:p>
        </w:tc>
      </w:tr>
      <w:tr w:rsidR="009413F1" w:rsidRPr="00107B12" w14:paraId="6B16D02D" w14:textId="77777777" w:rsidTr="009413F1">
        <w:trPr>
          <w:trHeight w:val="394"/>
        </w:trPr>
        <w:tc>
          <w:tcPr>
            <w:tcW w:w="3568" w:type="dxa"/>
            <w:noWrap/>
          </w:tcPr>
          <w:p w14:paraId="454BD86A" w14:textId="77777777" w:rsidR="009413F1" w:rsidRPr="00107B12" w:rsidRDefault="009413F1" w:rsidP="009413F1">
            <w:pPr>
              <w:ind w:right="438"/>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IT administrators</w:t>
            </w:r>
          </w:p>
        </w:tc>
        <w:tc>
          <w:tcPr>
            <w:tcW w:w="1099" w:type="dxa"/>
            <w:noWrap/>
          </w:tcPr>
          <w:p w14:paraId="09BA32ED"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14 745</w:t>
            </w:r>
          </w:p>
        </w:tc>
        <w:tc>
          <w:tcPr>
            <w:tcW w:w="1099" w:type="dxa"/>
            <w:noWrap/>
            <w:vAlign w:val="center"/>
          </w:tcPr>
          <w:p w14:paraId="47406E76"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72 00</w:t>
            </w:r>
          </w:p>
        </w:tc>
        <w:tc>
          <w:tcPr>
            <w:tcW w:w="1099" w:type="dxa"/>
            <w:noWrap/>
          </w:tcPr>
          <w:p w14:paraId="0DDA7FD5"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72 00</w:t>
            </w:r>
          </w:p>
        </w:tc>
        <w:tc>
          <w:tcPr>
            <w:tcW w:w="1099" w:type="dxa"/>
            <w:noWrap/>
          </w:tcPr>
          <w:p w14:paraId="1266D57D"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72 00</w:t>
            </w:r>
          </w:p>
        </w:tc>
        <w:tc>
          <w:tcPr>
            <w:tcW w:w="1099" w:type="dxa"/>
            <w:noWrap/>
          </w:tcPr>
          <w:p w14:paraId="0E18DE5A"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72 00</w:t>
            </w:r>
          </w:p>
        </w:tc>
      </w:tr>
      <w:tr w:rsidR="009413F1" w:rsidRPr="00107B12" w14:paraId="73666F75" w14:textId="77777777" w:rsidTr="009413F1">
        <w:trPr>
          <w:trHeight w:val="394"/>
        </w:trPr>
        <w:tc>
          <w:tcPr>
            <w:tcW w:w="3568" w:type="dxa"/>
            <w:noWrap/>
          </w:tcPr>
          <w:p w14:paraId="653D3200" w14:textId="77777777" w:rsidR="009413F1" w:rsidRPr="00107B12" w:rsidRDefault="009413F1" w:rsidP="009413F1">
            <w:pPr>
              <w:ind w:right="438"/>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Iepirkumu vadītājs</w:t>
            </w:r>
          </w:p>
        </w:tc>
        <w:tc>
          <w:tcPr>
            <w:tcW w:w="1099" w:type="dxa"/>
            <w:noWrap/>
          </w:tcPr>
          <w:p w14:paraId="77B41A50"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12 644</w:t>
            </w:r>
          </w:p>
        </w:tc>
        <w:tc>
          <w:tcPr>
            <w:tcW w:w="1099" w:type="dxa"/>
            <w:noWrap/>
          </w:tcPr>
          <w:p w14:paraId="536279FB"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w:t>
            </w:r>
          </w:p>
        </w:tc>
        <w:tc>
          <w:tcPr>
            <w:tcW w:w="1099" w:type="dxa"/>
            <w:noWrap/>
          </w:tcPr>
          <w:p w14:paraId="03EE6309"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w:t>
            </w:r>
          </w:p>
        </w:tc>
        <w:tc>
          <w:tcPr>
            <w:tcW w:w="1099" w:type="dxa"/>
            <w:noWrap/>
          </w:tcPr>
          <w:p w14:paraId="6B5A035E"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w:t>
            </w:r>
          </w:p>
        </w:tc>
        <w:tc>
          <w:tcPr>
            <w:tcW w:w="1099" w:type="dxa"/>
            <w:noWrap/>
          </w:tcPr>
          <w:p w14:paraId="774028B4"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w:t>
            </w:r>
          </w:p>
        </w:tc>
      </w:tr>
      <w:tr w:rsidR="009413F1" w:rsidRPr="00107B12" w14:paraId="5446C370" w14:textId="77777777" w:rsidTr="009413F1">
        <w:trPr>
          <w:trHeight w:val="394"/>
        </w:trPr>
        <w:tc>
          <w:tcPr>
            <w:tcW w:w="3568" w:type="dxa"/>
            <w:noWrap/>
          </w:tcPr>
          <w:p w14:paraId="3BCED543" w14:textId="77777777" w:rsidR="009413F1" w:rsidRPr="00107B12" w:rsidRDefault="009413F1" w:rsidP="009413F1">
            <w:pPr>
              <w:ind w:right="438"/>
              <w:jc w:val="right"/>
              <w:rPr>
                <w:rFonts w:ascii="Times New Roman" w:eastAsia="Times New Roman" w:hAnsi="Times New Roman"/>
                <w:sz w:val="24"/>
                <w:szCs w:val="24"/>
                <w:lang w:val="lv-LV" w:eastAsia="en-GB"/>
              </w:rPr>
            </w:pPr>
            <w:r w:rsidRPr="00107B12">
              <w:rPr>
                <w:rFonts w:ascii="Times New Roman" w:eastAsia="Times New Roman" w:hAnsi="Times New Roman"/>
                <w:b/>
                <w:bCs/>
                <w:sz w:val="24"/>
                <w:szCs w:val="24"/>
                <w:lang w:val="lv-LV" w:eastAsia="en-GB"/>
              </w:rPr>
              <w:t>Kopā</w:t>
            </w:r>
          </w:p>
        </w:tc>
        <w:tc>
          <w:tcPr>
            <w:tcW w:w="1099" w:type="dxa"/>
            <w:noWrap/>
          </w:tcPr>
          <w:p w14:paraId="08D84BA0" w14:textId="77777777" w:rsidR="009413F1" w:rsidRPr="00107B12" w:rsidRDefault="009413F1" w:rsidP="009413F1">
            <w:pPr>
              <w:jc w:val="center"/>
              <w:rPr>
                <w:rFonts w:ascii="Times New Roman" w:eastAsia="Times New Roman" w:hAnsi="Times New Roman"/>
                <w:b/>
                <w:bCs/>
                <w:sz w:val="24"/>
                <w:szCs w:val="24"/>
                <w:lang w:val="lv-LV" w:eastAsia="en-GB"/>
              </w:rPr>
            </w:pPr>
            <w:r w:rsidRPr="00107B12">
              <w:rPr>
                <w:rFonts w:ascii="Times New Roman" w:eastAsia="Times New Roman" w:hAnsi="Times New Roman"/>
                <w:b/>
                <w:bCs/>
                <w:sz w:val="24"/>
                <w:szCs w:val="24"/>
                <w:lang w:val="lv-LV" w:eastAsia="en-GB"/>
              </w:rPr>
              <w:t>61 143</w:t>
            </w:r>
          </w:p>
        </w:tc>
        <w:tc>
          <w:tcPr>
            <w:tcW w:w="1099" w:type="dxa"/>
            <w:noWrap/>
          </w:tcPr>
          <w:p w14:paraId="6CD9FC42" w14:textId="77777777" w:rsidR="009413F1" w:rsidRPr="00107B12" w:rsidRDefault="009413F1" w:rsidP="009413F1">
            <w:pPr>
              <w:jc w:val="center"/>
              <w:rPr>
                <w:rFonts w:ascii="Times New Roman" w:eastAsia="Times New Roman" w:hAnsi="Times New Roman"/>
                <w:b/>
                <w:bCs/>
                <w:sz w:val="24"/>
                <w:szCs w:val="24"/>
                <w:lang w:val="lv-LV" w:eastAsia="en-GB"/>
              </w:rPr>
            </w:pPr>
            <w:r w:rsidRPr="00107B12">
              <w:rPr>
                <w:rFonts w:ascii="Times New Roman" w:eastAsia="Times New Roman" w:hAnsi="Times New Roman"/>
                <w:b/>
                <w:bCs/>
                <w:sz w:val="24"/>
                <w:szCs w:val="24"/>
                <w:lang w:val="lv-LV" w:eastAsia="en-GB"/>
              </w:rPr>
              <w:t>40 953</w:t>
            </w:r>
          </w:p>
        </w:tc>
        <w:tc>
          <w:tcPr>
            <w:tcW w:w="1099" w:type="dxa"/>
            <w:noWrap/>
          </w:tcPr>
          <w:p w14:paraId="01AF6698" w14:textId="77777777" w:rsidR="009413F1" w:rsidRPr="00107B12" w:rsidRDefault="009413F1" w:rsidP="009413F1">
            <w:pPr>
              <w:jc w:val="center"/>
              <w:rPr>
                <w:rFonts w:ascii="Times New Roman" w:eastAsia="Times New Roman" w:hAnsi="Times New Roman"/>
                <w:b/>
                <w:bCs/>
                <w:sz w:val="24"/>
                <w:szCs w:val="24"/>
                <w:lang w:val="lv-LV" w:eastAsia="en-GB"/>
              </w:rPr>
            </w:pPr>
            <w:r w:rsidRPr="00107B12">
              <w:rPr>
                <w:rFonts w:ascii="Times New Roman" w:eastAsia="Times New Roman" w:hAnsi="Times New Roman"/>
                <w:b/>
                <w:bCs/>
                <w:sz w:val="24"/>
                <w:szCs w:val="24"/>
                <w:lang w:val="lv-LV" w:eastAsia="en-GB"/>
              </w:rPr>
              <w:t>40 953</w:t>
            </w:r>
          </w:p>
        </w:tc>
        <w:tc>
          <w:tcPr>
            <w:tcW w:w="1099" w:type="dxa"/>
            <w:noWrap/>
          </w:tcPr>
          <w:p w14:paraId="40FF7703" w14:textId="77777777" w:rsidR="009413F1" w:rsidRPr="00107B12" w:rsidRDefault="009413F1" w:rsidP="009413F1">
            <w:pPr>
              <w:jc w:val="center"/>
              <w:rPr>
                <w:rFonts w:ascii="Times New Roman" w:eastAsia="Times New Roman" w:hAnsi="Times New Roman"/>
                <w:b/>
                <w:bCs/>
                <w:sz w:val="24"/>
                <w:szCs w:val="24"/>
                <w:lang w:val="lv-LV" w:eastAsia="en-GB"/>
              </w:rPr>
            </w:pPr>
            <w:r w:rsidRPr="00107B12">
              <w:rPr>
                <w:rFonts w:ascii="Times New Roman" w:eastAsia="Times New Roman" w:hAnsi="Times New Roman"/>
                <w:b/>
                <w:bCs/>
                <w:sz w:val="24"/>
                <w:szCs w:val="24"/>
                <w:lang w:val="lv-LV" w:eastAsia="en-GB"/>
              </w:rPr>
              <w:t>40 953</w:t>
            </w:r>
          </w:p>
        </w:tc>
        <w:tc>
          <w:tcPr>
            <w:tcW w:w="1099" w:type="dxa"/>
            <w:noWrap/>
          </w:tcPr>
          <w:p w14:paraId="238584DC" w14:textId="77777777" w:rsidR="009413F1" w:rsidRPr="00107B12" w:rsidRDefault="009413F1" w:rsidP="009413F1">
            <w:pPr>
              <w:jc w:val="center"/>
              <w:rPr>
                <w:rFonts w:ascii="Times New Roman" w:eastAsia="Times New Roman" w:hAnsi="Times New Roman"/>
                <w:b/>
                <w:bCs/>
                <w:sz w:val="24"/>
                <w:szCs w:val="24"/>
                <w:lang w:val="lv-LV" w:eastAsia="en-GB"/>
              </w:rPr>
            </w:pPr>
            <w:r w:rsidRPr="00107B12">
              <w:rPr>
                <w:rFonts w:ascii="Times New Roman" w:eastAsia="Times New Roman" w:hAnsi="Times New Roman"/>
                <w:b/>
                <w:bCs/>
                <w:sz w:val="24"/>
                <w:szCs w:val="24"/>
                <w:lang w:val="lv-LV" w:eastAsia="en-GB"/>
              </w:rPr>
              <w:t>40 953</w:t>
            </w:r>
          </w:p>
        </w:tc>
      </w:tr>
    </w:tbl>
    <w:p w14:paraId="39C47F86" w14:textId="77777777" w:rsidR="009413F1" w:rsidRPr="00107B12" w:rsidRDefault="009413F1" w:rsidP="009413F1">
      <w:pPr>
        <w:spacing w:after="0" w:line="240" w:lineRule="auto"/>
        <w:rPr>
          <w:rFonts w:ascii="Times New Roman" w:eastAsia="Times New Roman" w:hAnsi="Times New Roman" w:cs="Times New Roman"/>
          <w:b/>
          <w:bCs/>
          <w:sz w:val="24"/>
          <w:szCs w:val="24"/>
          <w:lang w:eastAsia="en-GB"/>
        </w:rPr>
      </w:pPr>
    </w:p>
    <w:p w14:paraId="425CF75E" w14:textId="77777777" w:rsidR="009413F1" w:rsidRPr="00107B12" w:rsidRDefault="009413F1" w:rsidP="009413F1">
      <w:pPr>
        <w:spacing w:after="0" w:line="240" w:lineRule="auto"/>
        <w:rPr>
          <w:rFonts w:ascii="Times New Roman" w:eastAsia="Times New Roman" w:hAnsi="Times New Roman" w:cs="Times New Roman"/>
          <w:b/>
          <w:bCs/>
          <w:sz w:val="24"/>
          <w:szCs w:val="24"/>
          <w:lang w:eastAsia="en-GB"/>
        </w:rPr>
      </w:pPr>
      <w:r w:rsidRPr="00107B12">
        <w:rPr>
          <w:rFonts w:ascii="Times New Roman" w:eastAsia="Times New Roman" w:hAnsi="Times New Roman" w:cs="Times New Roman"/>
          <w:b/>
          <w:bCs/>
          <w:sz w:val="24"/>
          <w:szCs w:val="24"/>
          <w:lang w:eastAsia="en-GB"/>
        </w:rPr>
        <w:t xml:space="preserve">Komandējumi </w:t>
      </w:r>
    </w:p>
    <w:p w14:paraId="038ABA21" w14:textId="77777777" w:rsidR="009413F1" w:rsidRPr="00107B12" w:rsidRDefault="009413F1" w:rsidP="009413F1">
      <w:pPr>
        <w:spacing w:after="0" w:line="240" w:lineRule="auto"/>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Tier2 projekta personālam:</w:t>
      </w:r>
    </w:p>
    <w:p w14:paraId="7C132374" w14:textId="77777777" w:rsidR="009413F1" w:rsidRPr="00107B12" w:rsidRDefault="009413F1" w:rsidP="009413F1">
      <w:pPr>
        <w:spacing w:after="0" w:line="240" w:lineRule="auto"/>
        <w:rPr>
          <w:rFonts w:ascii="Times New Roman" w:eastAsia="Times New Roman" w:hAnsi="Times New Roman" w:cs="Times New Roman"/>
          <w:sz w:val="24"/>
          <w:szCs w:val="24"/>
          <w:lang w:eastAsia="en-GB"/>
        </w:rPr>
      </w:pPr>
    </w:p>
    <w:tbl>
      <w:tblPr>
        <w:tblStyle w:val="TableGrid"/>
        <w:tblW w:w="9032" w:type="dxa"/>
        <w:tblLook w:val="04A0" w:firstRow="1" w:lastRow="0" w:firstColumn="1" w:lastColumn="0" w:noHBand="0" w:noVBand="1"/>
      </w:tblPr>
      <w:tblGrid>
        <w:gridCol w:w="3557"/>
        <w:gridCol w:w="1095"/>
        <w:gridCol w:w="1095"/>
        <w:gridCol w:w="1095"/>
        <w:gridCol w:w="1095"/>
        <w:gridCol w:w="1095"/>
      </w:tblGrid>
      <w:tr w:rsidR="009413F1" w:rsidRPr="00107B12" w14:paraId="3F2E5B9B" w14:textId="77777777" w:rsidTr="009413F1">
        <w:trPr>
          <w:trHeight w:val="416"/>
        </w:trPr>
        <w:tc>
          <w:tcPr>
            <w:tcW w:w="3557" w:type="dxa"/>
            <w:noWrap/>
            <w:hideMark/>
          </w:tcPr>
          <w:p w14:paraId="05442470" w14:textId="77777777" w:rsidR="009413F1" w:rsidRPr="00107B12" w:rsidRDefault="009413F1" w:rsidP="009413F1">
            <w:pPr>
              <w:rPr>
                <w:rFonts w:ascii="Times New Roman" w:eastAsia="Times New Roman" w:hAnsi="Times New Roman"/>
                <w:b/>
                <w:bCs/>
                <w:sz w:val="24"/>
                <w:szCs w:val="24"/>
                <w:lang w:val="lv-LV" w:eastAsia="en-GB"/>
              </w:rPr>
            </w:pPr>
          </w:p>
        </w:tc>
        <w:tc>
          <w:tcPr>
            <w:tcW w:w="1095" w:type="dxa"/>
            <w:noWrap/>
            <w:hideMark/>
          </w:tcPr>
          <w:p w14:paraId="22368394" w14:textId="77777777" w:rsidR="009413F1" w:rsidRPr="00107B12" w:rsidRDefault="009413F1" w:rsidP="009413F1">
            <w:pPr>
              <w:jc w:val="center"/>
              <w:rPr>
                <w:rFonts w:ascii="Times New Roman" w:eastAsia="Times New Roman" w:hAnsi="Times New Roman"/>
                <w:b/>
                <w:bCs/>
                <w:sz w:val="24"/>
                <w:szCs w:val="24"/>
                <w:lang w:val="lv-LV" w:eastAsia="en-GB"/>
              </w:rPr>
            </w:pPr>
            <w:r w:rsidRPr="00107B12">
              <w:rPr>
                <w:rFonts w:ascii="Times New Roman" w:eastAsia="Times New Roman" w:hAnsi="Times New Roman"/>
                <w:b/>
                <w:bCs/>
                <w:sz w:val="24"/>
                <w:szCs w:val="24"/>
                <w:lang w:val="lv-LV" w:eastAsia="en-GB"/>
              </w:rPr>
              <w:t>2023</w:t>
            </w:r>
          </w:p>
        </w:tc>
        <w:tc>
          <w:tcPr>
            <w:tcW w:w="1095" w:type="dxa"/>
            <w:noWrap/>
            <w:hideMark/>
          </w:tcPr>
          <w:p w14:paraId="206282A9" w14:textId="77777777" w:rsidR="009413F1" w:rsidRPr="00107B12" w:rsidRDefault="009413F1" w:rsidP="009413F1">
            <w:pPr>
              <w:jc w:val="center"/>
              <w:rPr>
                <w:rFonts w:ascii="Times New Roman" w:eastAsia="Times New Roman" w:hAnsi="Times New Roman"/>
                <w:b/>
                <w:bCs/>
                <w:sz w:val="24"/>
                <w:szCs w:val="24"/>
                <w:lang w:val="lv-LV" w:eastAsia="en-GB"/>
              </w:rPr>
            </w:pPr>
            <w:r w:rsidRPr="00107B12">
              <w:rPr>
                <w:rFonts w:ascii="Times New Roman" w:eastAsia="Times New Roman" w:hAnsi="Times New Roman"/>
                <w:b/>
                <w:bCs/>
                <w:sz w:val="24"/>
                <w:szCs w:val="24"/>
                <w:lang w:val="lv-LV" w:eastAsia="en-GB"/>
              </w:rPr>
              <w:t>2024</w:t>
            </w:r>
          </w:p>
        </w:tc>
        <w:tc>
          <w:tcPr>
            <w:tcW w:w="1095" w:type="dxa"/>
            <w:noWrap/>
            <w:hideMark/>
          </w:tcPr>
          <w:p w14:paraId="7E3B4237" w14:textId="77777777" w:rsidR="009413F1" w:rsidRPr="00107B12" w:rsidRDefault="009413F1" w:rsidP="009413F1">
            <w:pPr>
              <w:jc w:val="center"/>
              <w:rPr>
                <w:rFonts w:ascii="Times New Roman" w:eastAsia="Times New Roman" w:hAnsi="Times New Roman"/>
                <w:b/>
                <w:bCs/>
                <w:sz w:val="24"/>
                <w:szCs w:val="24"/>
                <w:lang w:val="lv-LV" w:eastAsia="en-GB"/>
              </w:rPr>
            </w:pPr>
            <w:r w:rsidRPr="00107B12">
              <w:rPr>
                <w:rFonts w:ascii="Times New Roman" w:eastAsia="Times New Roman" w:hAnsi="Times New Roman"/>
                <w:b/>
                <w:bCs/>
                <w:sz w:val="24"/>
                <w:szCs w:val="24"/>
                <w:lang w:val="lv-LV" w:eastAsia="en-GB"/>
              </w:rPr>
              <w:t>2025</w:t>
            </w:r>
          </w:p>
        </w:tc>
        <w:tc>
          <w:tcPr>
            <w:tcW w:w="1095" w:type="dxa"/>
            <w:noWrap/>
            <w:hideMark/>
          </w:tcPr>
          <w:p w14:paraId="42683A5B" w14:textId="77777777" w:rsidR="009413F1" w:rsidRPr="00107B12" w:rsidRDefault="009413F1" w:rsidP="009413F1">
            <w:pPr>
              <w:jc w:val="center"/>
              <w:rPr>
                <w:rFonts w:ascii="Times New Roman" w:eastAsia="Times New Roman" w:hAnsi="Times New Roman"/>
                <w:b/>
                <w:bCs/>
                <w:sz w:val="24"/>
                <w:szCs w:val="24"/>
                <w:lang w:val="lv-LV" w:eastAsia="en-GB"/>
              </w:rPr>
            </w:pPr>
            <w:r w:rsidRPr="00107B12">
              <w:rPr>
                <w:rFonts w:ascii="Times New Roman" w:eastAsia="Times New Roman" w:hAnsi="Times New Roman"/>
                <w:b/>
                <w:bCs/>
                <w:sz w:val="24"/>
                <w:szCs w:val="24"/>
                <w:lang w:val="lv-LV" w:eastAsia="en-GB"/>
              </w:rPr>
              <w:t>2026</w:t>
            </w:r>
          </w:p>
        </w:tc>
        <w:tc>
          <w:tcPr>
            <w:tcW w:w="1095" w:type="dxa"/>
            <w:noWrap/>
            <w:hideMark/>
          </w:tcPr>
          <w:p w14:paraId="339390FF" w14:textId="77777777" w:rsidR="009413F1" w:rsidRPr="00107B12" w:rsidRDefault="009413F1" w:rsidP="009413F1">
            <w:pPr>
              <w:jc w:val="center"/>
              <w:rPr>
                <w:rFonts w:ascii="Times New Roman" w:eastAsia="Times New Roman" w:hAnsi="Times New Roman"/>
                <w:b/>
                <w:bCs/>
                <w:sz w:val="24"/>
                <w:szCs w:val="24"/>
                <w:lang w:val="lv-LV" w:eastAsia="en-GB"/>
              </w:rPr>
            </w:pPr>
            <w:r w:rsidRPr="00107B12">
              <w:rPr>
                <w:rFonts w:ascii="Times New Roman" w:eastAsia="Times New Roman" w:hAnsi="Times New Roman"/>
                <w:b/>
                <w:bCs/>
                <w:sz w:val="24"/>
                <w:szCs w:val="24"/>
                <w:lang w:val="lv-LV" w:eastAsia="en-GB"/>
              </w:rPr>
              <w:t>2027</w:t>
            </w:r>
          </w:p>
        </w:tc>
      </w:tr>
      <w:tr w:rsidR="009413F1" w:rsidRPr="00107B12" w14:paraId="108BB549" w14:textId="77777777" w:rsidTr="009413F1">
        <w:trPr>
          <w:trHeight w:val="416"/>
        </w:trPr>
        <w:tc>
          <w:tcPr>
            <w:tcW w:w="3557" w:type="dxa"/>
            <w:noWrap/>
            <w:hideMark/>
          </w:tcPr>
          <w:p w14:paraId="707D2265" w14:textId="77777777" w:rsidR="009413F1" w:rsidRPr="00107B12" w:rsidRDefault="009413F1" w:rsidP="009413F1">
            <w:pPr>
              <w:ind w:right="438"/>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 xml:space="preserve">Komandējumu izmaksas Tier2 projekta izpildei </w:t>
            </w:r>
          </w:p>
        </w:tc>
        <w:tc>
          <w:tcPr>
            <w:tcW w:w="1095" w:type="dxa"/>
            <w:noWrap/>
            <w:vAlign w:val="center"/>
            <w:hideMark/>
          </w:tcPr>
          <w:p w14:paraId="0B9D7BC6"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4 957</w:t>
            </w:r>
          </w:p>
        </w:tc>
        <w:tc>
          <w:tcPr>
            <w:tcW w:w="1095" w:type="dxa"/>
            <w:noWrap/>
            <w:vAlign w:val="center"/>
            <w:hideMark/>
          </w:tcPr>
          <w:p w14:paraId="33A210CE"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900</w:t>
            </w:r>
          </w:p>
        </w:tc>
        <w:tc>
          <w:tcPr>
            <w:tcW w:w="1095" w:type="dxa"/>
            <w:noWrap/>
            <w:vAlign w:val="center"/>
            <w:hideMark/>
          </w:tcPr>
          <w:p w14:paraId="6B6B7950"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900</w:t>
            </w:r>
          </w:p>
        </w:tc>
        <w:tc>
          <w:tcPr>
            <w:tcW w:w="1095" w:type="dxa"/>
            <w:noWrap/>
            <w:vAlign w:val="center"/>
            <w:hideMark/>
          </w:tcPr>
          <w:p w14:paraId="1519E109"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900</w:t>
            </w:r>
          </w:p>
        </w:tc>
        <w:tc>
          <w:tcPr>
            <w:tcW w:w="1095" w:type="dxa"/>
            <w:noWrap/>
            <w:vAlign w:val="center"/>
            <w:hideMark/>
          </w:tcPr>
          <w:p w14:paraId="1CDACA33"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900</w:t>
            </w:r>
          </w:p>
        </w:tc>
      </w:tr>
    </w:tbl>
    <w:p w14:paraId="5AB6722E" w14:textId="77777777" w:rsidR="009413F1" w:rsidRPr="00107B12" w:rsidRDefault="009413F1" w:rsidP="009413F1">
      <w:pPr>
        <w:spacing w:after="0" w:line="240" w:lineRule="auto"/>
        <w:rPr>
          <w:rFonts w:ascii="Times New Roman" w:eastAsia="Times New Roman" w:hAnsi="Times New Roman" w:cs="Times New Roman"/>
          <w:sz w:val="24"/>
          <w:szCs w:val="24"/>
          <w:lang w:eastAsia="en-GB"/>
        </w:rPr>
      </w:pPr>
    </w:p>
    <w:p w14:paraId="2447458D" w14:textId="77777777" w:rsidR="009413F1" w:rsidRPr="00107B12" w:rsidRDefault="009413F1" w:rsidP="009413F1">
      <w:pPr>
        <w:spacing w:after="0" w:line="240" w:lineRule="auto"/>
        <w:rPr>
          <w:rFonts w:ascii="Times New Roman" w:eastAsia="Times New Roman" w:hAnsi="Times New Roman" w:cs="Times New Roman"/>
          <w:b/>
          <w:bCs/>
          <w:sz w:val="24"/>
          <w:szCs w:val="24"/>
          <w:lang w:eastAsia="en-GB"/>
        </w:rPr>
      </w:pPr>
      <w:r w:rsidRPr="00107B12">
        <w:rPr>
          <w:rFonts w:ascii="Times New Roman" w:eastAsia="Times New Roman" w:hAnsi="Times New Roman" w:cs="Times New Roman"/>
          <w:b/>
          <w:bCs/>
          <w:sz w:val="24"/>
          <w:szCs w:val="24"/>
          <w:lang w:eastAsia="en-GB"/>
        </w:rPr>
        <w:t xml:space="preserve">IT, tehniskās infrastruktūras izveides un uzturēšanas izmaksas </w:t>
      </w:r>
    </w:p>
    <w:p w14:paraId="5D43E8D8" w14:textId="77777777" w:rsidR="009413F1" w:rsidRPr="00107B12" w:rsidRDefault="009413F1" w:rsidP="009413F1">
      <w:pPr>
        <w:spacing w:after="0" w:line="240" w:lineRule="auto"/>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Iekārtu un tehnikas iepirkums:</w:t>
      </w:r>
    </w:p>
    <w:p w14:paraId="11489045" w14:textId="77777777" w:rsidR="009413F1" w:rsidRPr="00107B12" w:rsidRDefault="009413F1" w:rsidP="009413F1">
      <w:pPr>
        <w:spacing w:after="0" w:line="240" w:lineRule="auto"/>
        <w:rPr>
          <w:rFonts w:ascii="Times New Roman" w:eastAsia="Times New Roman" w:hAnsi="Times New Roman" w:cs="Times New Roman"/>
          <w:sz w:val="24"/>
          <w:szCs w:val="24"/>
          <w:lang w:eastAsia="en-GB"/>
        </w:rPr>
      </w:pPr>
    </w:p>
    <w:tbl>
      <w:tblPr>
        <w:tblStyle w:val="TableGrid"/>
        <w:tblW w:w="8883" w:type="dxa"/>
        <w:tblLook w:val="04A0" w:firstRow="1" w:lastRow="0" w:firstColumn="1" w:lastColumn="0" w:noHBand="0" w:noVBand="1"/>
      </w:tblPr>
      <w:tblGrid>
        <w:gridCol w:w="3498"/>
        <w:gridCol w:w="1077"/>
        <w:gridCol w:w="1077"/>
        <w:gridCol w:w="1077"/>
        <w:gridCol w:w="1077"/>
        <w:gridCol w:w="1077"/>
      </w:tblGrid>
      <w:tr w:rsidR="009413F1" w:rsidRPr="00107B12" w14:paraId="6A5245B5" w14:textId="77777777" w:rsidTr="009413F1">
        <w:trPr>
          <w:trHeight w:val="417"/>
        </w:trPr>
        <w:tc>
          <w:tcPr>
            <w:tcW w:w="3498" w:type="dxa"/>
            <w:noWrap/>
            <w:hideMark/>
          </w:tcPr>
          <w:p w14:paraId="27D36CD4" w14:textId="77777777" w:rsidR="009413F1" w:rsidRPr="00107B12" w:rsidRDefault="009413F1" w:rsidP="009413F1">
            <w:pPr>
              <w:rPr>
                <w:rFonts w:ascii="Times New Roman" w:eastAsia="Times New Roman" w:hAnsi="Times New Roman"/>
                <w:b/>
                <w:bCs/>
                <w:sz w:val="24"/>
                <w:szCs w:val="24"/>
                <w:lang w:val="lv-LV" w:eastAsia="en-GB"/>
              </w:rPr>
            </w:pPr>
          </w:p>
        </w:tc>
        <w:tc>
          <w:tcPr>
            <w:tcW w:w="1077" w:type="dxa"/>
            <w:noWrap/>
            <w:hideMark/>
          </w:tcPr>
          <w:p w14:paraId="7502B89C" w14:textId="77777777" w:rsidR="009413F1" w:rsidRPr="00107B12" w:rsidRDefault="009413F1" w:rsidP="009413F1">
            <w:pPr>
              <w:jc w:val="center"/>
              <w:rPr>
                <w:rFonts w:ascii="Times New Roman" w:eastAsia="Times New Roman" w:hAnsi="Times New Roman"/>
                <w:b/>
                <w:bCs/>
                <w:sz w:val="24"/>
                <w:szCs w:val="24"/>
                <w:lang w:val="lv-LV" w:eastAsia="en-GB"/>
              </w:rPr>
            </w:pPr>
            <w:r w:rsidRPr="00107B12">
              <w:rPr>
                <w:rFonts w:ascii="Times New Roman" w:eastAsia="Times New Roman" w:hAnsi="Times New Roman"/>
                <w:b/>
                <w:bCs/>
                <w:sz w:val="24"/>
                <w:szCs w:val="24"/>
                <w:lang w:val="lv-LV" w:eastAsia="en-GB"/>
              </w:rPr>
              <w:t>2023</w:t>
            </w:r>
          </w:p>
        </w:tc>
        <w:tc>
          <w:tcPr>
            <w:tcW w:w="1077" w:type="dxa"/>
            <w:noWrap/>
            <w:hideMark/>
          </w:tcPr>
          <w:p w14:paraId="04713056" w14:textId="77777777" w:rsidR="009413F1" w:rsidRPr="00107B12" w:rsidRDefault="009413F1" w:rsidP="009413F1">
            <w:pPr>
              <w:jc w:val="center"/>
              <w:rPr>
                <w:rFonts w:ascii="Times New Roman" w:eastAsia="Times New Roman" w:hAnsi="Times New Roman"/>
                <w:b/>
                <w:bCs/>
                <w:sz w:val="24"/>
                <w:szCs w:val="24"/>
                <w:lang w:val="lv-LV" w:eastAsia="en-GB"/>
              </w:rPr>
            </w:pPr>
            <w:r w:rsidRPr="00107B12">
              <w:rPr>
                <w:rFonts w:ascii="Times New Roman" w:eastAsia="Times New Roman" w:hAnsi="Times New Roman"/>
                <w:b/>
                <w:bCs/>
                <w:sz w:val="24"/>
                <w:szCs w:val="24"/>
                <w:lang w:val="lv-LV" w:eastAsia="en-GB"/>
              </w:rPr>
              <w:t>2024</w:t>
            </w:r>
          </w:p>
        </w:tc>
        <w:tc>
          <w:tcPr>
            <w:tcW w:w="1077" w:type="dxa"/>
            <w:noWrap/>
            <w:hideMark/>
          </w:tcPr>
          <w:p w14:paraId="055809DE" w14:textId="77777777" w:rsidR="009413F1" w:rsidRPr="00107B12" w:rsidRDefault="009413F1" w:rsidP="009413F1">
            <w:pPr>
              <w:jc w:val="center"/>
              <w:rPr>
                <w:rFonts w:ascii="Times New Roman" w:eastAsia="Times New Roman" w:hAnsi="Times New Roman"/>
                <w:b/>
                <w:bCs/>
                <w:sz w:val="24"/>
                <w:szCs w:val="24"/>
                <w:lang w:val="lv-LV" w:eastAsia="en-GB"/>
              </w:rPr>
            </w:pPr>
            <w:r w:rsidRPr="00107B12">
              <w:rPr>
                <w:rFonts w:ascii="Times New Roman" w:eastAsia="Times New Roman" w:hAnsi="Times New Roman"/>
                <w:b/>
                <w:bCs/>
                <w:sz w:val="24"/>
                <w:szCs w:val="24"/>
                <w:lang w:val="lv-LV" w:eastAsia="en-GB"/>
              </w:rPr>
              <w:t>2025</w:t>
            </w:r>
          </w:p>
        </w:tc>
        <w:tc>
          <w:tcPr>
            <w:tcW w:w="1077" w:type="dxa"/>
            <w:noWrap/>
            <w:hideMark/>
          </w:tcPr>
          <w:p w14:paraId="1D7F4D16" w14:textId="77777777" w:rsidR="009413F1" w:rsidRPr="00107B12" w:rsidRDefault="009413F1" w:rsidP="009413F1">
            <w:pPr>
              <w:jc w:val="center"/>
              <w:rPr>
                <w:rFonts w:ascii="Times New Roman" w:eastAsia="Times New Roman" w:hAnsi="Times New Roman"/>
                <w:b/>
                <w:bCs/>
                <w:sz w:val="24"/>
                <w:szCs w:val="24"/>
                <w:lang w:val="lv-LV" w:eastAsia="en-GB"/>
              </w:rPr>
            </w:pPr>
            <w:r w:rsidRPr="00107B12">
              <w:rPr>
                <w:rFonts w:ascii="Times New Roman" w:eastAsia="Times New Roman" w:hAnsi="Times New Roman"/>
                <w:b/>
                <w:bCs/>
                <w:sz w:val="24"/>
                <w:szCs w:val="24"/>
                <w:lang w:val="lv-LV" w:eastAsia="en-GB"/>
              </w:rPr>
              <w:t>2026</w:t>
            </w:r>
          </w:p>
        </w:tc>
        <w:tc>
          <w:tcPr>
            <w:tcW w:w="1077" w:type="dxa"/>
            <w:noWrap/>
            <w:hideMark/>
          </w:tcPr>
          <w:p w14:paraId="37BD0AC0" w14:textId="77777777" w:rsidR="009413F1" w:rsidRPr="00107B12" w:rsidRDefault="009413F1" w:rsidP="009413F1">
            <w:pPr>
              <w:jc w:val="center"/>
              <w:rPr>
                <w:rFonts w:ascii="Times New Roman" w:eastAsia="Times New Roman" w:hAnsi="Times New Roman"/>
                <w:b/>
                <w:bCs/>
                <w:sz w:val="24"/>
                <w:szCs w:val="24"/>
                <w:lang w:val="lv-LV" w:eastAsia="en-GB"/>
              </w:rPr>
            </w:pPr>
            <w:r w:rsidRPr="00107B12">
              <w:rPr>
                <w:rFonts w:ascii="Times New Roman" w:eastAsia="Times New Roman" w:hAnsi="Times New Roman"/>
                <w:b/>
                <w:bCs/>
                <w:sz w:val="24"/>
                <w:szCs w:val="24"/>
                <w:lang w:val="lv-LV" w:eastAsia="en-GB"/>
              </w:rPr>
              <w:t>2027</w:t>
            </w:r>
          </w:p>
        </w:tc>
      </w:tr>
      <w:tr w:rsidR="009413F1" w:rsidRPr="00107B12" w14:paraId="0FCB4E91" w14:textId="77777777" w:rsidTr="009413F1">
        <w:trPr>
          <w:trHeight w:val="417"/>
        </w:trPr>
        <w:tc>
          <w:tcPr>
            <w:tcW w:w="3498" w:type="dxa"/>
            <w:noWrap/>
            <w:hideMark/>
          </w:tcPr>
          <w:p w14:paraId="71492869" w14:textId="77777777" w:rsidR="009413F1" w:rsidRPr="00107B12" w:rsidRDefault="009413F1" w:rsidP="009413F1">
            <w:pP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HPC mezgli – CPU; HPC mezgli  - CPU + GPU; komutatori; kabeļi; Infiniband tīkla kartes, u.c.</w:t>
            </w:r>
          </w:p>
        </w:tc>
        <w:tc>
          <w:tcPr>
            <w:tcW w:w="1077" w:type="dxa"/>
            <w:noWrap/>
            <w:vAlign w:val="center"/>
            <w:hideMark/>
          </w:tcPr>
          <w:p w14:paraId="1EA0476C"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64 300</w:t>
            </w:r>
          </w:p>
        </w:tc>
        <w:tc>
          <w:tcPr>
            <w:tcW w:w="1077" w:type="dxa"/>
            <w:noWrap/>
            <w:vAlign w:val="center"/>
            <w:hideMark/>
          </w:tcPr>
          <w:p w14:paraId="05E0B6B5"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4 547</w:t>
            </w:r>
          </w:p>
        </w:tc>
        <w:tc>
          <w:tcPr>
            <w:tcW w:w="1077" w:type="dxa"/>
            <w:noWrap/>
            <w:vAlign w:val="center"/>
            <w:hideMark/>
          </w:tcPr>
          <w:p w14:paraId="18CDE146"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4 547</w:t>
            </w:r>
          </w:p>
        </w:tc>
        <w:tc>
          <w:tcPr>
            <w:tcW w:w="1077" w:type="dxa"/>
            <w:noWrap/>
            <w:vAlign w:val="center"/>
            <w:hideMark/>
          </w:tcPr>
          <w:p w14:paraId="2D47F1A7"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4 547</w:t>
            </w:r>
          </w:p>
        </w:tc>
        <w:tc>
          <w:tcPr>
            <w:tcW w:w="1077" w:type="dxa"/>
            <w:noWrap/>
            <w:vAlign w:val="center"/>
            <w:hideMark/>
          </w:tcPr>
          <w:p w14:paraId="3C0E687D"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4 547</w:t>
            </w:r>
          </w:p>
        </w:tc>
      </w:tr>
    </w:tbl>
    <w:p w14:paraId="0591CB46" w14:textId="77777777" w:rsidR="009413F1" w:rsidRPr="00107B12" w:rsidRDefault="009413F1" w:rsidP="009413F1">
      <w:pPr>
        <w:spacing w:after="0" w:line="240" w:lineRule="auto"/>
        <w:rPr>
          <w:rFonts w:ascii="Times New Roman" w:eastAsia="Times New Roman" w:hAnsi="Times New Roman" w:cs="Times New Roman"/>
          <w:sz w:val="24"/>
          <w:szCs w:val="24"/>
          <w:lang w:eastAsia="en-GB"/>
        </w:rPr>
      </w:pPr>
    </w:p>
    <w:p w14:paraId="452FF18E" w14:textId="77777777" w:rsidR="009413F1" w:rsidRPr="00107B12" w:rsidRDefault="009413F1" w:rsidP="009413F1">
      <w:pPr>
        <w:spacing w:after="0" w:line="240" w:lineRule="auto"/>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Ārpakalpojums:</w:t>
      </w:r>
    </w:p>
    <w:p w14:paraId="5B52A61B" w14:textId="77777777" w:rsidR="009413F1" w:rsidRPr="00107B12" w:rsidRDefault="009413F1" w:rsidP="009413F1">
      <w:pPr>
        <w:spacing w:after="0" w:line="240" w:lineRule="auto"/>
        <w:rPr>
          <w:rFonts w:ascii="Times New Roman" w:eastAsia="Times New Roman" w:hAnsi="Times New Roman" w:cs="Times New Roman"/>
          <w:sz w:val="24"/>
          <w:szCs w:val="24"/>
          <w:lang w:eastAsia="en-GB"/>
        </w:rPr>
      </w:pPr>
    </w:p>
    <w:tbl>
      <w:tblPr>
        <w:tblStyle w:val="TableGrid"/>
        <w:tblW w:w="8898" w:type="dxa"/>
        <w:tblLook w:val="04A0" w:firstRow="1" w:lastRow="0" w:firstColumn="1" w:lastColumn="0" w:noHBand="0" w:noVBand="1"/>
      </w:tblPr>
      <w:tblGrid>
        <w:gridCol w:w="3503"/>
        <w:gridCol w:w="1079"/>
        <w:gridCol w:w="1079"/>
        <w:gridCol w:w="1079"/>
        <w:gridCol w:w="1079"/>
        <w:gridCol w:w="1079"/>
      </w:tblGrid>
      <w:tr w:rsidR="009413F1" w:rsidRPr="00107B12" w14:paraId="7B402508" w14:textId="77777777" w:rsidTr="009413F1">
        <w:trPr>
          <w:trHeight w:val="483"/>
        </w:trPr>
        <w:tc>
          <w:tcPr>
            <w:tcW w:w="3503" w:type="dxa"/>
            <w:noWrap/>
            <w:hideMark/>
          </w:tcPr>
          <w:p w14:paraId="0CBB4BA1" w14:textId="77777777" w:rsidR="009413F1" w:rsidRPr="00107B12" w:rsidRDefault="009413F1" w:rsidP="009413F1">
            <w:pPr>
              <w:rPr>
                <w:rFonts w:ascii="Times New Roman" w:eastAsia="Times New Roman" w:hAnsi="Times New Roman"/>
                <w:b/>
                <w:bCs/>
                <w:sz w:val="24"/>
                <w:szCs w:val="24"/>
                <w:lang w:val="lv-LV" w:eastAsia="en-GB"/>
              </w:rPr>
            </w:pPr>
          </w:p>
        </w:tc>
        <w:tc>
          <w:tcPr>
            <w:tcW w:w="1079" w:type="dxa"/>
            <w:noWrap/>
            <w:hideMark/>
          </w:tcPr>
          <w:p w14:paraId="08510F99" w14:textId="77777777" w:rsidR="009413F1" w:rsidRPr="00107B12" w:rsidRDefault="009413F1" w:rsidP="009413F1">
            <w:pPr>
              <w:jc w:val="center"/>
              <w:rPr>
                <w:rFonts w:ascii="Times New Roman" w:eastAsia="Times New Roman" w:hAnsi="Times New Roman"/>
                <w:b/>
                <w:bCs/>
                <w:sz w:val="24"/>
                <w:szCs w:val="24"/>
                <w:lang w:val="lv-LV" w:eastAsia="en-GB"/>
              </w:rPr>
            </w:pPr>
            <w:r w:rsidRPr="00107B12">
              <w:rPr>
                <w:rFonts w:ascii="Times New Roman" w:eastAsia="Times New Roman" w:hAnsi="Times New Roman"/>
                <w:b/>
                <w:bCs/>
                <w:sz w:val="24"/>
                <w:szCs w:val="24"/>
                <w:lang w:val="lv-LV" w:eastAsia="en-GB"/>
              </w:rPr>
              <w:t>2023</w:t>
            </w:r>
          </w:p>
        </w:tc>
        <w:tc>
          <w:tcPr>
            <w:tcW w:w="1079" w:type="dxa"/>
            <w:noWrap/>
            <w:hideMark/>
          </w:tcPr>
          <w:p w14:paraId="28D00539" w14:textId="77777777" w:rsidR="009413F1" w:rsidRPr="00107B12" w:rsidRDefault="009413F1" w:rsidP="009413F1">
            <w:pPr>
              <w:jc w:val="center"/>
              <w:rPr>
                <w:rFonts w:ascii="Times New Roman" w:eastAsia="Times New Roman" w:hAnsi="Times New Roman"/>
                <w:b/>
                <w:bCs/>
                <w:sz w:val="24"/>
                <w:szCs w:val="24"/>
                <w:lang w:val="lv-LV" w:eastAsia="en-GB"/>
              </w:rPr>
            </w:pPr>
            <w:r w:rsidRPr="00107B12">
              <w:rPr>
                <w:rFonts w:ascii="Times New Roman" w:eastAsia="Times New Roman" w:hAnsi="Times New Roman"/>
                <w:b/>
                <w:bCs/>
                <w:sz w:val="24"/>
                <w:szCs w:val="24"/>
                <w:lang w:val="lv-LV" w:eastAsia="en-GB"/>
              </w:rPr>
              <w:t>2024</w:t>
            </w:r>
          </w:p>
        </w:tc>
        <w:tc>
          <w:tcPr>
            <w:tcW w:w="1079" w:type="dxa"/>
            <w:noWrap/>
            <w:hideMark/>
          </w:tcPr>
          <w:p w14:paraId="4F652EBA" w14:textId="77777777" w:rsidR="009413F1" w:rsidRPr="00107B12" w:rsidRDefault="009413F1" w:rsidP="009413F1">
            <w:pPr>
              <w:jc w:val="center"/>
              <w:rPr>
                <w:rFonts w:ascii="Times New Roman" w:eastAsia="Times New Roman" w:hAnsi="Times New Roman"/>
                <w:b/>
                <w:bCs/>
                <w:sz w:val="24"/>
                <w:szCs w:val="24"/>
                <w:lang w:val="lv-LV" w:eastAsia="en-GB"/>
              </w:rPr>
            </w:pPr>
            <w:r w:rsidRPr="00107B12">
              <w:rPr>
                <w:rFonts w:ascii="Times New Roman" w:eastAsia="Times New Roman" w:hAnsi="Times New Roman"/>
                <w:b/>
                <w:bCs/>
                <w:sz w:val="24"/>
                <w:szCs w:val="24"/>
                <w:lang w:val="lv-LV" w:eastAsia="en-GB"/>
              </w:rPr>
              <w:t>2025</w:t>
            </w:r>
          </w:p>
        </w:tc>
        <w:tc>
          <w:tcPr>
            <w:tcW w:w="1079" w:type="dxa"/>
            <w:noWrap/>
            <w:hideMark/>
          </w:tcPr>
          <w:p w14:paraId="77BE794C" w14:textId="77777777" w:rsidR="009413F1" w:rsidRPr="00107B12" w:rsidRDefault="009413F1" w:rsidP="009413F1">
            <w:pPr>
              <w:jc w:val="center"/>
              <w:rPr>
                <w:rFonts w:ascii="Times New Roman" w:eastAsia="Times New Roman" w:hAnsi="Times New Roman"/>
                <w:b/>
                <w:bCs/>
                <w:sz w:val="24"/>
                <w:szCs w:val="24"/>
                <w:lang w:val="lv-LV" w:eastAsia="en-GB"/>
              </w:rPr>
            </w:pPr>
            <w:r w:rsidRPr="00107B12">
              <w:rPr>
                <w:rFonts w:ascii="Times New Roman" w:eastAsia="Times New Roman" w:hAnsi="Times New Roman"/>
                <w:b/>
                <w:bCs/>
                <w:sz w:val="24"/>
                <w:szCs w:val="24"/>
                <w:lang w:val="lv-LV" w:eastAsia="en-GB"/>
              </w:rPr>
              <w:t>2026</w:t>
            </w:r>
          </w:p>
        </w:tc>
        <w:tc>
          <w:tcPr>
            <w:tcW w:w="1079" w:type="dxa"/>
            <w:noWrap/>
            <w:hideMark/>
          </w:tcPr>
          <w:p w14:paraId="61404FBE" w14:textId="77777777" w:rsidR="009413F1" w:rsidRPr="00107B12" w:rsidRDefault="009413F1" w:rsidP="009413F1">
            <w:pPr>
              <w:jc w:val="center"/>
              <w:rPr>
                <w:rFonts w:ascii="Times New Roman" w:eastAsia="Times New Roman" w:hAnsi="Times New Roman"/>
                <w:b/>
                <w:bCs/>
                <w:sz w:val="24"/>
                <w:szCs w:val="24"/>
                <w:lang w:val="lv-LV" w:eastAsia="en-GB"/>
              </w:rPr>
            </w:pPr>
            <w:r w:rsidRPr="00107B12">
              <w:rPr>
                <w:rFonts w:ascii="Times New Roman" w:eastAsia="Times New Roman" w:hAnsi="Times New Roman"/>
                <w:b/>
                <w:bCs/>
                <w:sz w:val="24"/>
                <w:szCs w:val="24"/>
                <w:lang w:val="lv-LV" w:eastAsia="en-GB"/>
              </w:rPr>
              <w:t>2027</w:t>
            </w:r>
          </w:p>
        </w:tc>
      </w:tr>
      <w:tr w:rsidR="009413F1" w:rsidRPr="00107B12" w14:paraId="15C5615D" w14:textId="77777777" w:rsidTr="009413F1">
        <w:trPr>
          <w:trHeight w:val="483"/>
        </w:trPr>
        <w:tc>
          <w:tcPr>
            <w:tcW w:w="3503" w:type="dxa"/>
            <w:noWrap/>
            <w:hideMark/>
          </w:tcPr>
          <w:p w14:paraId="66D98B28" w14:textId="77777777" w:rsidR="009413F1" w:rsidRPr="00107B12" w:rsidRDefault="009413F1" w:rsidP="009413F1">
            <w:pPr>
              <w:ind w:right="37"/>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SSL sertifikāts; HPC centra izmitin.; HPC mākoņa vides uztur.; Brokera izstrāde, uztur., u.c.</w:t>
            </w:r>
          </w:p>
        </w:tc>
        <w:tc>
          <w:tcPr>
            <w:tcW w:w="1079" w:type="dxa"/>
            <w:noWrap/>
            <w:vAlign w:val="center"/>
            <w:hideMark/>
          </w:tcPr>
          <w:p w14:paraId="42BC630F"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62 100</w:t>
            </w:r>
          </w:p>
        </w:tc>
        <w:tc>
          <w:tcPr>
            <w:tcW w:w="1079" w:type="dxa"/>
            <w:noWrap/>
            <w:vAlign w:val="center"/>
            <w:hideMark/>
          </w:tcPr>
          <w:p w14:paraId="50311502"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33 600</w:t>
            </w:r>
          </w:p>
        </w:tc>
        <w:tc>
          <w:tcPr>
            <w:tcW w:w="1079" w:type="dxa"/>
            <w:noWrap/>
            <w:vAlign w:val="center"/>
            <w:hideMark/>
          </w:tcPr>
          <w:p w14:paraId="05FFD069"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33 600</w:t>
            </w:r>
          </w:p>
        </w:tc>
        <w:tc>
          <w:tcPr>
            <w:tcW w:w="1079" w:type="dxa"/>
            <w:noWrap/>
            <w:vAlign w:val="center"/>
            <w:hideMark/>
          </w:tcPr>
          <w:p w14:paraId="41EB0816"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33 600</w:t>
            </w:r>
          </w:p>
        </w:tc>
        <w:tc>
          <w:tcPr>
            <w:tcW w:w="1079" w:type="dxa"/>
            <w:noWrap/>
            <w:vAlign w:val="center"/>
            <w:hideMark/>
          </w:tcPr>
          <w:p w14:paraId="70A219D1"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33 600</w:t>
            </w:r>
          </w:p>
        </w:tc>
      </w:tr>
    </w:tbl>
    <w:p w14:paraId="5034D8C4" w14:textId="77777777" w:rsidR="009413F1" w:rsidRPr="00107B12" w:rsidRDefault="009413F1" w:rsidP="009413F1">
      <w:pPr>
        <w:spacing w:after="0" w:line="240" w:lineRule="auto"/>
        <w:rPr>
          <w:rFonts w:ascii="Times New Roman" w:eastAsia="Times New Roman" w:hAnsi="Times New Roman" w:cs="Times New Roman"/>
          <w:sz w:val="24"/>
          <w:szCs w:val="24"/>
          <w:lang w:eastAsia="en-GB"/>
        </w:rPr>
      </w:pPr>
    </w:p>
    <w:p w14:paraId="166CC8F2" w14:textId="77777777" w:rsidR="009413F1" w:rsidRPr="00107B12" w:rsidRDefault="009413F1" w:rsidP="009413F1">
      <w:pPr>
        <w:spacing w:after="0" w:line="240" w:lineRule="auto"/>
        <w:rPr>
          <w:rFonts w:ascii="Times New Roman" w:eastAsia="Times New Roman" w:hAnsi="Times New Roman" w:cs="Times New Roman"/>
          <w:b/>
          <w:bCs/>
          <w:sz w:val="24"/>
          <w:szCs w:val="24"/>
          <w:lang w:eastAsia="en-GB"/>
        </w:rPr>
      </w:pPr>
      <w:r w:rsidRPr="00107B12">
        <w:rPr>
          <w:rFonts w:ascii="Times New Roman" w:eastAsia="Times New Roman" w:hAnsi="Times New Roman" w:cs="Times New Roman"/>
          <w:b/>
          <w:bCs/>
          <w:sz w:val="24"/>
          <w:szCs w:val="24"/>
          <w:lang w:eastAsia="en-GB"/>
        </w:rPr>
        <w:t>Projekta partnerības, integrācijas un apmācību izmaksas</w:t>
      </w:r>
    </w:p>
    <w:p w14:paraId="6665BB69" w14:textId="2BE7241B" w:rsidR="009413F1" w:rsidRPr="00107B12" w:rsidRDefault="009413F1" w:rsidP="009413F1">
      <w:pPr>
        <w:spacing w:after="0" w:line="240" w:lineRule="auto"/>
        <w:rPr>
          <w:rFonts w:ascii="Times New Roman" w:eastAsia="Times New Roman" w:hAnsi="Times New Roman" w:cs="Times New Roman"/>
          <w:sz w:val="24"/>
          <w:szCs w:val="24"/>
          <w:lang w:eastAsia="en-GB"/>
        </w:rPr>
      </w:pPr>
      <w:r w:rsidRPr="00107B12">
        <w:rPr>
          <w:rFonts w:ascii="Times New Roman" w:eastAsia="Times New Roman" w:hAnsi="Times New Roman" w:cs="Times New Roman"/>
          <w:sz w:val="24"/>
          <w:szCs w:val="24"/>
          <w:lang w:eastAsia="en-GB"/>
        </w:rPr>
        <w:t xml:space="preserve">Projekta partneri ir Latvijas Universitāte, Rēzeknes Tehnoloģiju Augstskola, Ventspils Starptautiskais </w:t>
      </w:r>
      <w:r w:rsidR="00107B12" w:rsidRPr="00107B12">
        <w:rPr>
          <w:rFonts w:ascii="Times New Roman" w:eastAsia="Times New Roman" w:hAnsi="Times New Roman" w:cs="Times New Roman"/>
          <w:sz w:val="24"/>
          <w:szCs w:val="24"/>
          <w:lang w:eastAsia="en-GB"/>
        </w:rPr>
        <w:t>Radioastronomijas</w:t>
      </w:r>
      <w:r w:rsidRPr="00107B12">
        <w:rPr>
          <w:rFonts w:ascii="Times New Roman" w:eastAsia="Times New Roman" w:hAnsi="Times New Roman" w:cs="Times New Roman"/>
          <w:sz w:val="24"/>
          <w:szCs w:val="24"/>
          <w:lang w:eastAsia="en-GB"/>
        </w:rPr>
        <w:t xml:space="preserve"> Centrs, Latvijas Nacionālā Bibliotēka, kā arī CERN Baltijas Grupas partneri.</w:t>
      </w:r>
    </w:p>
    <w:p w14:paraId="67D3A0A1" w14:textId="77777777" w:rsidR="009413F1" w:rsidRPr="00107B12" w:rsidRDefault="009413F1" w:rsidP="009413F1">
      <w:pPr>
        <w:spacing w:after="0" w:line="240" w:lineRule="auto"/>
        <w:rPr>
          <w:rFonts w:ascii="Times New Roman" w:eastAsia="Times New Roman" w:hAnsi="Times New Roman" w:cs="Times New Roman"/>
          <w:sz w:val="24"/>
          <w:szCs w:val="24"/>
          <w:lang w:eastAsia="en-GB"/>
        </w:rPr>
      </w:pPr>
    </w:p>
    <w:tbl>
      <w:tblPr>
        <w:tblStyle w:val="TableGrid"/>
        <w:tblW w:w="8842" w:type="dxa"/>
        <w:tblLook w:val="04A0" w:firstRow="1" w:lastRow="0" w:firstColumn="1" w:lastColumn="0" w:noHBand="0" w:noVBand="1"/>
      </w:tblPr>
      <w:tblGrid>
        <w:gridCol w:w="3482"/>
        <w:gridCol w:w="1072"/>
        <w:gridCol w:w="1072"/>
        <w:gridCol w:w="1072"/>
        <w:gridCol w:w="1072"/>
        <w:gridCol w:w="1072"/>
      </w:tblGrid>
      <w:tr w:rsidR="009413F1" w:rsidRPr="00107B12" w14:paraId="2FEC1AB4" w14:textId="77777777" w:rsidTr="009413F1">
        <w:trPr>
          <w:trHeight w:val="402"/>
        </w:trPr>
        <w:tc>
          <w:tcPr>
            <w:tcW w:w="3482" w:type="dxa"/>
            <w:noWrap/>
            <w:hideMark/>
          </w:tcPr>
          <w:p w14:paraId="3CC6397F" w14:textId="77777777" w:rsidR="009413F1" w:rsidRPr="00107B12" w:rsidRDefault="009413F1" w:rsidP="009413F1">
            <w:pPr>
              <w:rPr>
                <w:rFonts w:ascii="Times New Roman" w:eastAsia="Times New Roman" w:hAnsi="Times New Roman"/>
                <w:b/>
                <w:bCs/>
                <w:sz w:val="24"/>
                <w:szCs w:val="24"/>
                <w:lang w:val="lv-LV" w:eastAsia="en-GB"/>
              </w:rPr>
            </w:pPr>
          </w:p>
        </w:tc>
        <w:tc>
          <w:tcPr>
            <w:tcW w:w="1072" w:type="dxa"/>
            <w:noWrap/>
            <w:hideMark/>
          </w:tcPr>
          <w:p w14:paraId="1B98A464" w14:textId="77777777" w:rsidR="009413F1" w:rsidRPr="00107B12" w:rsidRDefault="009413F1" w:rsidP="009413F1">
            <w:pPr>
              <w:jc w:val="center"/>
              <w:rPr>
                <w:rFonts w:ascii="Times New Roman" w:eastAsia="Times New Roman" w:hAnsi="Times New Roman"/>
                <w:b/>
                <w:bCs/>
                <w:sz w:val="24"/>
                <w:szCs w:val="24"/>
                <w:lang w:val="lv-LV" w:eastAsia="en-GB"/>
              </w:rPr>
            </w:pPr>
            <w:r w:rsidRPr="00107B12">
              <w:rPr>
                <w:rFonts w:ascii="Times New Roman" w:eastAsia="Times New Roman" w:hAnsi="Times New Roman"/>
                <w:b/>
                <w:bCs/>
                <w:sz w:val="24"/>
                <w:szCs w:val="24"/>
                <w:lang w:val="lv-LV" w:eastAsia="en-GB"/>
              </w:rPr>
              <w:t>2023</w:t>
            </w:r>
          </w:p>
        </w:tc>
        <w:tc>
          <w:tcPr>
            <w:tcW w:w="1072" w:type="dxa"/>
            <w:noWrap/>
            <w:hideMark/>
          </w:tcPr>
          <w:p w14:paraId="49E74F58" w14:textId="77777777" w:rsidR="009413F1" w:rsidRPr="00107B12" w:rsidRDefault="009413F1" w:rsidP="009413F1">
            <w:pPr>
              <w:jc w:val="center"/>
              <w:rPr>
                <w:rFonts w:ascii="Times New Roman" w:eastAsia="Times New Roman" w:hAnsi="Times New Roman"/>
                <w:b/>
                <w:bCs/>
                <w:sz w:val="24"/>
                <w:szCs w:val="24"/>
                <w:lang w:val="lv-LV" w:eastAsia="en-GB"/>
              </w:rPr>
            </w:pPr>
            <w:r w:rsidRPr="00107B12">
              <w:rPr>
                <w:rFonts w:ascii="Times New Roman" w:eastAsia="Times New Roman" w:hAnsi="Times New Roman"/>
                <w:b/>
                <w:bCs/>
                <w:sz w:val="24"/>
                <w:szCs w:val="24"/>
                <w:lang w:val="lv-LV" w:eastAsia="en-GB"/>
              </w:rPr>
              <w:t>2024</w:t>
            </w:r>
          </w:p>
        </w:tc>
        <w:tc>
          <w:tcPr>
            <w:tcW w:w="1072" w:type="dxa"/>
            <w:noWrap/>
            <w:hideMark/>
          </w:tcPr>
          <w:p w14:paraId="49DBB397" w14:textId="77777777" w:rsidR="009413F1" w:rsidRPr="00107B12" w:rsidRDefault="009413F1" w:rsidP="009413F1">
            <w:pPr>
              <w:jc w:val="center"/>
              <w:rPr>
                <w:rFonts w:ascii="Times New Roman" w:eastAsia="Times New Roman" w:hAnsi="Times New Roman"/>
                <w:b/>
                <w:bCs/>
                <w:sz w:val="24"/>
                <w:szCs w:val="24"/>
                <w:lang w:val="lv-LV" w:eastAsia="en-GB"/>
              </w:rPr>
            </w:pPr>
            <w:r w:rsidRPr="00107B12">
              <w:rPr>
                <w:rFonts w:ascii="Times New Roman" w:eastAsia="Times New Roman" w:hAnsi="Times New Roman"/>
                <w:b/>
                <w:bCs/>
                <w:sz w:val="24"/>
                <w:szCs w:val="24"/>
                <w:lang w:val="lv-LV" w:eastAsia="en-GB"/>
              </w:rPr>
              <w:t>2025</w:t>
            </w:r>
          </w:p>
        </w:tc>
        <w:tc>
          <w:tcPr>
            <w:tcW w:w="1072" w:type="dxa"/>
            <w:noWrap/>
            <w:hideMark/>
          </w:tcPr>
          <w:p w14:paraId="0C8592C8" w14:textId="77777777" w:rsidR="009413F1" w:rsidRPr="00107B12" w:rsidRDefault="009413F1" w:rsidP="009413F1">
            <w:pPr>
              <w:jc w:val="center"/>
              <w:rPr>
                <w:rFonts w:ascii="Times New Roman" w:eastAsia="Times New Roman" w:hAnsi="Times New Roman"/>
                <w:b/>
                <w:bCs/>
                <w:sz w:val="24"/>
                <w:szCs w:val="24"/>
                <w:lang w:val="lv-LV" w:eastAsia="en-GB"/>
              </w:rPr>
            </w:pPr>
            <w:r w:rsidRPr="00107B12">
              <w:rPr>
                <w:rFonts w:ascii="Times New Roman" w:eastAsia="Times New Roman" w:hAnsi="Times New Roman"/>
                <w:b/>
                <w:bCs/>
                <w:sz w:val="24"/>
                <w:szCs w:val="24"/>
                <w:lang w:val="lv-LV" w:eastAsia="en-GB"/>
              </w:rPr>
              <w:t>2026</w:t>
            </w:r>
          </w:p>
        </w:tc>
        <w:tc>
          <w:tcPr>
            <w:tcW w:w="1072" w:type="dxa"/>
            <w:noWrap/>
            <w:hideMark/>
          </w:tcPr>
          <w:p w14:paraId="7B5CBDD9" w14:textId="77777777" w:rsidR="009413F1" w:rsidRPr="00107B12" w:rsidRDefault="009413F1" w:rsidP="009413F1">
            <w:pPr>
              <w:jc w:val="center"/>
              <w:rPr>
                <w:rFonts w:ascii="Times New Roman" w:eastAsia="Times New Roman" w:hAnsi="Times New Roman"/>
                <w:b/>
                <w:bCs/>
                <w:sz w:val="24"/>
                <w:szCs w:val="24"/>
                <w:lang w:val="lv-LV" w:eastAsia="en-GB"/>
              </w:rPr>
            </w:pPr>
            <w:r w:rsidRPr="00107B12">
              <w:rPr>
                <w:rFonts w:ascii="Times New Roman" w:eastAsia="Times New Roman" w:hAnsi="Times New Roman"/>
                <w:b/>
                <w:bCs/>
                <w:sz w:val="24"/>
                <w:szCs w:val="24"/>
                <w:lang w:val="lv-LV" w:eastAsia="en-GB"/>
              </w:rPr>
              <w:t>2027</w:t>
            </w:r>
          </w:p>
        </w:tc>
      </w:tr>
      <w:tr w:rsidR="009413F1" w:rsidRPr="00107B12" w14:paraId="754D3523" w14:textId="77777777" w:rsidTr="009413F1">
        <w:trPr>
          <w:trHeight w:val="402"/>
        </w:trPr>
        <w:tc>
          <w:tcPr>
            <w:tcW w:w="3482" w:type="dxa"/>
            <w:noWrap/>
            <w:hideMark/>
          </w:tcPr>
          <w:p w14:paraId="0FC94263" w14:textId="77777777" w:rsidR="009413F1" w:rsidRPr="00107B12" w:rsidRDefault="009413F1" w:rsidP="009413F1">
            <w:pP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Vizītes un apmācība CERN; Kvalifikācijas celšana HPC vides izveidei un uzturēšanai; HPC resursu integrācija; HPC vides izmantošana un uzturēšana, u.c.</w:t>
            </w:r>
          </w:p>
        </w:tc>
        <w:tc>
          <w:tcPr>
            <w:tcW w:w="1072" w:type="dxa"/>
            <w:noWrap/>
            <w:vAlign w:val="center"/>
            <w:hideMark/>
          </w:tcPr>
          <w:p w14:paraId="37047F05"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67 500</w:t>
            </w:r>
          </w:p>
        </w:tc>
        <w:tc>
          <w:tcPr>
            <w:tcW w:w="1072" w:type="dxa"/>
            <w:noWrap/>
            <w:vAlign w:val="center"/>
            <w:hideMark/>
          </w:tcPr>
          <w:p w14:paraId="4289BF5A"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20 000</w:t>
            </w:r>
          </w:p>
        </w:tc>
        <w:tc>
          <w:tcPr>
            <w:tcW w:w="1072" w:type="dxa"/>
            <w:noWrap/>
            <w:vAlign w:val="center"/>
            <w:hideMark/>
          </w:tcPr>
          <w:p w14:paraId="397EC60C"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20 000</w:t>
            </w:r>
          </w:p>
        </w:tc>
        <w:tc>
          <w:tcPr>
            <w:tcW w:w="1072" w:type="dxa"/>
            <w:noWrap/>
            <w:vAlign w:val="center"/>
            <w:hideMark/>
          </w:tcPr>
          <w:p w14:paraId="4F8098D8"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20 000</w:t>
            </w:r>
          </w:p>
        </w:tc>
        <w:tc>
          <w:tcPr>
            <w:tcW w:w="1072" w:type="dxa"/>
            <w:noWrap/>
            <w:vAlign w:val="center"/>
            <w:hideMark/>
          </w:tcPr>
          <w:p w14:paraId="1374722F" w14:textId="77777777" w:rsidR="009413F1" w:rsidRPr="00107B12" w:rsidRDefault="009413F1" w:rsidP="009413F1">
            <w:pPr>
              <w:jc w:val="center"/>
              <w:rPr>
                <w:rFonts w:ascii="Times New Roman" w:eastAsia="Times New Roman" w:hAnsi="Times New Roman"/>
                <w:sz w:val="24"/>
                <w:szCs w:val="24"/>
                <w:lang w:val="lv-LV" w:eastAsia="en-GB"/>
              </w:rPr>
            </w:pPr>
            <w:r w:rsidRPr="00107B12">
              <w:rPr>
                <w:rFonts w:ascii="Times New Roman" w:eastAsia="Times New Roman" w:hAnsi="Times New Roman"/>
                <w:sz w:val="24"/>
                <w:szCs w:val="24"/>
                <w:lang w:val="lv-LV" w:eastAsia="en-GB"/>
              </w:rPr>
              <w:t>20 000</w:t>
            </w:r>
          </w:p>
        </w:tc>
      </w:tr>
    </w:tbl>
    <w:p w14:paraId="2DFC652B" w14:textId="77777777" w:rsidR="009413F1" w:rsidRPr="00107B12" w:rsidRDefault="009413F1" w:rsidP="009413F1">
      <w:pPr>
        <w:spacing w:after="0" w:line="240" w:lineRule="auto"/>
        <w:rPr>
          <w:rFonts w:ascii="Times New Roman" w:eastAsia="Times New Roman" w:hAnsi="Times New Roman" w:cs="Times New Roman"/>
          <w:sz w:val="24"/>
          <w:szCs w:val="24"/>
          <w:lang w:eastAsia="en-GB"/>
        </w:rPr>
      </w:pPr>
    </w:p>
    <w:p w14:paraId="46C1FA5D" w14:textId="77777777" w:rsidR="009413F1" w:rsidRPr="00107B12" w:rsidRDefault="009413F1" w:rsidP="009413F1">
      <w:pPr>
        <w:spacing w:after="0" w:line="240" w:lineRule="auto"/>
        <w:rPr>
          <w:rFonts w:ascii="Times New Roman" w:eastAsia="Times New Roman" w:hAnsi="Times New Roman" w:cs="Times New Roman"/>
          <w:sz w:val="24"/>
          <w:szCs w:val="24"/>
          <w:lang w:eastAsia="en-GB"/>
        </w:rPr>
      </w:pPr>
    </w:p>
    <w:p w14:paraId="1AAE902A" w14:textId="77777777" w:rsidR="009413F1" w:rsidRPr="00107B12" w:rsidRDefault="009413F1" w:rsidP="00E84CEC"/>
    <w:p w14:paraId="35DD4E96" w14:textId="77777777" w:rsidR="7B76691B" w:rsidRPr="00107B12" w:rsidRDefault="7B76691B" w:rsidP="00577698">
      <w:pPr>
        <w:pStyle w:val="Heading1"/>
        <w:rPr>
          <w:rFonts w:ascii="Times New Roman" w:eastAsia="Calibri Light" w:hAnsi="Times New Roman" w:cs="Times New Roman"/>
          <w:b/>
          <w:color w:val="auto"/>
          <w:sz w:val="24"/>
          <w:szCs w:val="24"/>
        </w:rPr>
      </w:pPr>
      <w:r w:rsidRPr="00107B12">
        <w:rPr>
          <w:rFonts w:ascii="Times New Roman" w:eastAsia="Calibri Light" w:hAnsi="Times New Roman" w:cs="Times New Roman"/>
          <w:b/>
          <w:color w:val="auto"/>
          <w:sz w:val="24"/>
          <w:szCs w:val="24"/>
        </w:rPr>
        <w:t>VII.</w:t>
      </w:r>
      <w:r w:rsidRPr="00107B12">
        <w:rPr>
          <w:rFonts w:ascii="Times New Roman" w:eastAsia="Times New Roman" w:hAnsi="Times New Roman" w:cs="Times New Roman"/>
          <w:b/>
          <w:color w:val="auto"/>
          <w:sz w:val="24"/>
          <w:szCs w:val="24"/>
        </w:rPr>
        <w:t xml:space="preserve">            </w:t>
      </w:r>
      <w:r w:rsidRPr="00107B12">
        <w:rPr>
          <w:rFonts w:ascii="Times New Roman" w:eastAsia="Calibri Light" w:hAnsi="Times New Roman" w:cs="Times New Roman"/>
          <w:b/>
          <w:color w:val="auto"/>
          <w:sz w:val="24"/>
          <w:szCs w:val="24"/>
        </w:rPr>
        <w:t>Ilgtspējīga un sabalansēta CERN/nacionālā budžeta nodrošināšana</w:t>
      </w:r>
    </w:p>
    <w:p w14:paraId="061C943B" w14:textId="77777777" w:rsidR="0059597C" w:rsidRPr="00107B12" w:rsidRDefault="0059597C" w:rsidP="0059597C"/>
    <w:p w14:paraId="116F56B4" w14:textId="77777777" w:rsidR="7B76691B" w:rsidRPr="00107B12" w:rsidRDefault="0059597C" w:rsidP="0059597C">
      <w:pPr>
        <w:rPr>
          <w:rFonts w:ascii="Times New Roman" w:eastAsia="Calibri" w:hAnsi="Times New Roman" w:cs="Times New Roman"/>
          <w:sz w:val="24"/>
          <w:szCs w:val="24"/>
        </w:rPr>
      </w:pPr>
      <w:r w:rsidRPr="00107B12">
        <w:rPr>
          <w:rFonts w:ascii="Times New Roman" w:hAnsi="Times New Roman" w:cs="Times New Roman"/>
          <w:b/>
          <w:sz w:val="24"/>
          <w:szCs w:val="24"/>
        </w:rPr>
        <w:t>10. Tabula</w:t>
      </w:r>
      <w:r w:rsidRPr="00107B12">
        <w:rPr>
          <w:rFonts w:ascii="Times New Roman" w:hAnsi="Times New Roman" w:cs="Times New Roman"/>
          <w:sz w:val="24"/>
          <w:szCs w:val="24"/>
        </w:rPr>
        <w:t>. Nepieciešamais finansējums ilgtspējīgas un sabalansētas Latvijas CERN dalības nodrošināšanai (EUR)</w:t>
      </w:r>
    </w:p>
    <w:tbl>
      <w:tblPr>
        <w:tblStyle w:val="GridTable1Light-Accent1"/>
        <w:tblW w:w="9086" w:type="dxa"/>
        <w:tblLayout w:type="fixed"/>
        <w:tblLook w:val="04A0" w:firstRow="1" w:lastRow="0" w:firstColumn="1" w:lastColumn="0" w:noHBand="0" w:noVBand="1"/>
      </w:tblPr>
      <w:tblGrid>
        <w:gridCol w:w="3061"/>
        <w:gridCol w:w="1205"/>
        <w:gridCol w:w="1205"/>
        <w:gridCol w:w="1205"/>
        <w:gridCol w:w="1205"/>
        <w:gridCol w:w="1205"/>
      </w:tblGrid>
      <w:tr w:rsidR="7B76691B" w:rsidRPr="00107B12" w14:paraId="5D803EDA" w14:textId="77777777" w:rsidTr="00FC4407">
        <w:trPr>
          <w:cnfStyle w:val="100000000000" w:firstRow="1" w:lastRow="0" w:firstColumn="0" w:lastColumn="0" w:oddVBand="0" w:evenVBand="0" w:oddHBand="0" w:evenHBand="0" w:firstRowFirstColumn="0" w:firstRowLastColumn="0" w:lastRowFirstColumn="0" w:lastRowLastColumn="0"/>
          <w:trHeight w:val="355"/>
        </w:trPr>
        <w:tc>
          <w:tcPr>
            <w:cnfStyle w:val="001000000000" w:firstRow="0" w:lastRow="0" w:firstColumn="1" w:lastColumn="0" w:oddVBand="0" w:evenVBand="0" w:oddHBand="0" w:evenHBand="0" w:firstRowFirstColumn="0" w:firstRowLastColumn="0" w:lastRowFirstColumn="0" w:lastRowLastColumn="0"/>
            <w:tcW w:w="3061"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775E04DD" w14:textId="77777777" w:rsidR="7B76691B" w:rsidRPr="00107B12" w:rsidRDefault="00FC4407" w:rsidP="00FC4407">
            <w:pPr>
              <w:jc w:val="center"/>
              <w:rPr>
                <w:rFonts w:ascii="Times New Roman" w:hAnsi="Times New Roman" w:cs="Times New Roman"/>
                <w:sz w:val="24"/>
                <w:szCs w:val="24"/>
              </w:rPr>
            </w:pPr>
            <w:r w:rsidRPr="00107B12">
              <w:rPr>
                <w:rFonts w:ascii="Times New Roman" w:eastAsia="Calibri" w:hAnsi="Times New Roman" w:cs="Times New Roman"/>
                <w:sz w:val="24"/>
                <w:szCs w:val="24"/>
              </w:rPr>
              <w:t>Aktivitāte</w:t>
            </w:r>
          </w:p>
        </w:tc>
        <w:tc>
          <w:tcPr>
            <w:tcW w:w="1205"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6CED8B71" w14:textId="77777777" w:rsidR="7B76691B" w:rsidRPr="00107B12" w:rsidRDefault="7B76691B" w:rsidP="00577698">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bCs w:val="0"/>
                <w:sz w:val="24"/>
                <w:szCs w:val="24"/>
              </w:rPr>
            </w:pPr>
            <w:r w:rsidRPr="00107B12">
              <w:rPr>
                <w:rFonts w:ascii="Times New Roman" w:eastAsia="Calibri" w:hAnsi="Times New Roman" w:cs="Times New Roman"/>
                <w:sz w:val="24"/>
                <w:szCs w:val="24"/>
              </w:rPr>
              <w:t>2023</w:t>
            </w:r>
          </w:p>
        </w:tc>
        <w:tc>
          <w:tcPr>
            <w:tcW w:w="1205"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700B6350" w14:textId="77777777" w:rsidR="7B76691B" w:rsidRPr="00107B12" w:rsidRDefault="7B76691B" w:rsidP="00577698">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bCs w:val="0"/>
                <w:sz w:val="24"/>
                <w:szCs w:val="24"/>
              </w:rPr>
            </w:pPr>
            <w:r w:rsidRPr="00107B12">
              <w:rPr>
                <w:rFonts w:ascii="Times New Roman" w:eastAsia="Calibri" w:hAnsi="Times New Roman" w:cs="Times New Roman"/>
                <w:sz w:val="24"/>
                <w:szCs w:val="24"/>
              </w:rPr>
              <w:t>2024</w:t>
            </w:r>
          </w:p>
        </w:tc>
        <w:tc>
          <w:tcPr>
            <w:tcW w:w="1205"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7FEDD83D" w14:textId="77777777" w:rsidR="7B76691B" w:rsidRPr="00107B12" w:rsidRDefault="7B76691B" w:rsidP="00577698">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bCs w:val="0"/>
                <w:sz w:val="24"/>
                <w:szCs w:val="24"/>
              </w:rPr>
            </w:pPr>
            <w:r w:rsidRPr="00107B12">
              <w:rPr>
                <w:rFonts w:ascii="Times New Roman" w:eastAsia="Calibri" w:hAnsi="Times New Roman" w:cs="Times New Roman"/>
                <w:sz w:val="24"/>
                <w:szCs w:val="24"/>
              </w:rPr>
              <w:t>2025</w:t>
            </w:r>
          </w:p>
        </w:tc>
        <w:tc>
          <w:tcPr>
            <w:tcW w:w="1205"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628D96D1" w14:textId="77777777" w:rsidR="7B76691B" w:rsidRPr="00107B12" w:rsidRDefault="7B76691B" w:rsidP="00577698">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bCs w:val="0"/>
                <w:sz w:val="24"/>
                <w:szCs w:val="24"/>
              </w:rPr>
            </w:pPr>
            <w:r w:rsidRPr="00107B12">
              <w:rPr>
                <w:rFonts w:ascii="Times New Roman" w:eastAsia="Calibri" w:hAnsi="Times New Roman" w:cs="Times New Roman"/>
                <w:sz w:val="24"/>
                <w:szCs w:val="24"/>
              </w:rPr>
              <w:t>2026</w:t>
            </w:r>
          </w:p>
        </w:tc>
        <w:tc>
          <w:tcPr>
            <w:tcW w:w="1205" w:type="dxa"/>
            <w:tcBorders>
              <w:top w:val="single" w:sz="8" w:space="0" w:color="B4C6E7" w:themeColor="accent5" w:themeTint="66"/>
              <w:left w:val="single" w:sz="8" w:space="0" w:color="B4C6E7" w:themeColor="accent5" w:themeTint="66"/>
              <w:bottom w:val="single" w:sz="12" w:space="0" w:color="8EAADB" w:themeColor="accent5" w:themeTint="99"/>
              <w:right w:val="single" w:sz="8" w:space="0" w:color="B4C6E7" w:themeColor="accent5" w:themeTint="66"/>
            </w:tcBorders>
            <w:shd w:val="clear" w:color="auto" w:fill="1F3864" w:themeFill="accent5" w:themeFillShade="80"/>
          </w:tcPr>
          <w:p w14:paraId="6CDFB71A" w14:textId="77777777" w:rsidR="7B76691B" w:rsidRPr="00107B12" w:rsidRDefault="7B76691B" w:rsidP="00577698">
            <w:pPr>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bCs w:val="0"/>
                <w:sz w:val="24"/>
                <w:szCs w:val="24"/>
              </w:rPr>
            </w:pPr>
            <w:r w:rsidRPr="00107B12">
              <w:rPr>
                <w:rFonts w:ascii="Times New Roman" w:eastAsia="Calibri" w:hAnsi="Times New Roman" w:cs="Times New Roman"/>
                <w:sz w:val="24"/>
                <w:szCs w:val="24"/>
              </w:rPr>
              <w:t>2027</w:t>
            </w:r>
          </w:p>
        </w:tc>
      </w:tr>
      <w:tr w:rsidR="00840747" w:rsidRPr="00107B12" w14:paraId="4FADB0DA" w14:textId="77777777" w:rsidTr="003D4897">
        <w:trPr>
          <w:trHeight w:val="326"/>
        </w:trPr>
        <w:tc>
          <w:tcPr>
            <w:cnfStyle w:val="001000000000" w:firstRow="0" w:lastRow="0" w:firstColumn="1" w:lastColumn="0" w:oddVBand="0" w:evenVBand="0" w:oddHBand="0" w:evenHBand="0" w:firstRowFirstColumn="0" w:firstRowLastColumn="0" w:lastRowFirstColumn="0" w:lastRowLastColumn="0"/>
            <w:tcW w:w="3061" w:type="dxa"/>
            <w:tcBorders>
              <w:top w:val="single" w:sz="12" w:space="0" w:color="8EAADB" w:themeColor="accent5" w:themeTint="99"/>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1BF82C4E" w14:textId="77777777" w:rsidR="00840747" w:rsidRPr="00107B12" w:rsidRDefault="00840747" w:rsidP="00840747">
            <w:pPr>
              <w:rPr>
                <w:rFonts w:ascii="Times New Roman" w:hAnsi="Times New Roman" w:cs="Times New Roman"/>
                <w:sz w:val="24"/>
                <w:szCs w:val="24"/>
              </w:rPr>
            </w:pPr>
            <w:r w:rsidRPr="00107B12">
              <w:rPr>
                <w:rFonts w:ascii="Times New Roman" w:eastAsia="Calibri" w:hAnsi="Times New Roman" w:cs="Times New Roman"/>
                <w:sz w:val="24"/>
                <w:szCs w:val="24"/>
              </w:rPr>
              <w:t>Dalības maksa CERN</w:t>
            </w:r>
          </w:p>
        </w:tc>
        <w:tc>
          <w:tcPr>
            <w:tcW w:w="1205" w:type="dxa"/>
            <w:tcBorders>
              <w:top w:val="single" w:sz="12" w:space="0" w:color="8EAADB" w:themeColor="accent5" w:themeTint="99"/>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1AC87086" w14:textId="77777777" w:rsidR="00840747" w:rsidRPr="00107B12" w:rsidRDefault="00840747" w:rsidP="00840747">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1 019 553</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16918366" w14:textId="77777777" w:rsidR="00840747" w:rsidRPr="00107B12" w:rsidRDefault="00840747" w:rsidP="00840747">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1 274 588</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676A94CD" w14:textId="77777777" w:rsidR="00840747" w:rsidRPr="00107B12" w:rsidRDefault="00840747" w:rsidP="00840747">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1 784 423</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7EDB77E0" w14:textId="77777777" w:rsidR="00840747" w:rsidRPr="00107B12" w:rsidRDefault="00840747" w:rsidP="00840747">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2 481 032</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4492D2CC" w14:textId="77777777" w:rsidR="00840747" w:rsidRPr="00107B12" w:rsidRDefault="00840747" w:rsidP="00840747">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2 481 032</w:t>
            </w:r>
          </w:p>
        </w:tc>
      </w:tr>
      <w:tr w:rsidR="0059597C" w:rsidRPr="00107B12" w14:paraId="15BB5390" w14:textId="77777777" w:rsidTr="00FC4407">
        <w:trPr>
          <w:trHeight w:val="386"/>
        </w:trPr>
        <w:tc>
          <w:tcPr>
            <w:cnfStyle w:val="001000000000" w:firstRow="0" w:lastRow="0" w:firstColumn="1" w:lastColumn="0" w:oddVBand="0" w:evenVBand="0" w:oddHBand="0" w:evenHBand="0" w:firstRowFirstColumn="0" w:firstRowLastColumn="0" w:lastRowFirstColumn="0" w:lastRowLastColumn="0"/>
            <w:tcW w:w="3061" w:type="dxa"/>
            <w:tcBorders>
              <w:top w:val="single" w:sz="8" w:space="0" w:color="B4C6E7" w:themeColor="accent5" w:themeTint="66"/>
              <w:left w:val="single" w:sz="8" w:space="0" w:color="B4C6E7" w:themeColor="accent5" w:themeTint="66"/>
              <w:right w:val="single" w:sz="8" w:space="0" w:color="B4C6E7" w:themeColor="accent5" w:themeTint="66"/>
            </w:tcBorders>
            <w:shd w:val="clear" w:color="auto" w:fill="D9E2F3" w:themeFill="accent5" w:themeFillTint="33"/>
          </w:tcPr>
          <w:p w14:paraId="556685BE" w14:textId="77777777" w:rsidR="0059597C" w:rsidRPr="00107B12" w:rsidRDefault="00E84CEC" w:rsidP="00E84CEC">
            <w:pPr>
              <w:rPr>
                <w:rFonts w:ascii="Times New Roman" w:hAnsi="Times New Roman" w:cs="Times New Roman"/>
                <w:sz w:val="24"/>
                <w:szCs w:val="24"/>
              </w:rPr>
            </w:pPr>
            <w:r w:rsidRPr="00107B12">
              <w:rPr>
                <w:rFonts w:ascii="Times New Roman" w:eastAsia="Calibri" w:hAnsi="Times New Roman" w:cs="Times New Roman"/>
                <w:sz w:val="24"/>
                <w:szCs w:val="24"/>
              </w:rPr>
              <w:t xml:space="preserve">Nepieciešamais </w:t>
            </w:r>
            <w:r w:rsidR="00037029" w:rsidRPr="00107B12">
              <w:rPr>
                <w:rFonts w:ascii="Times New Roman" w:eastAsia="Calibri" w:hAnsi="Times New Roman" w:cs="Times New Roman"/>
                <w:sz w:val="24"/>
                <w:szCs w:val="24"/>
              </w:rPr>
              <w:t xml:space="preserve">nacionālais </w:t>
            </w:r>
            <w:r w:rsidRPr="00107B12">
              <w:rPr>
                <w:rFonts w:ascii="Times New Roman" w:eastAsia="Calibri" w:hAnsi="Times New Roman" w:cs="Times New Roman"/>
                <w:sz w:val="24"/>
                <w:szCs w:val="24"/>
              </w:rPr>
              <w:t>finansējums</w:t>
            </w:r>
            <w:r w:rsidR="0059597C" w:rsidRPr="00107B12">
              <w:rPr>
                <w:rFonts w:ascii="Times New Roman" w:eastAsia="Calibri" w:hAnsi="Times New Roman" w:cs="Times New Roman"/>
                <w:sz w:val="24"/>
                <w:szCs w:val="24"/>
              </w:rPr>
              <w:t>:</w:t>
            </w:r>
          </w:p>
        </w:tc>
        <w:tc>
          <w:tcPr>
            <w:tcW w:w="6025" w:type="dxa"/>
            <w:gridSpan w:val="5"/>
            <w:tcBorders>
              <w:top w:val="single" w:sz="8" w:space="0" w:color="B4C6E7" w:themeColor="accent5" w:themeTint="66"/>
              <w:left w:val="single" w:sz="8" w:space="0" w:color="B4C6E7" w:themeColor="accent5" w:themeTint="66"/>
              <w:right w:val="single" w:sz="8" w:space="0" w:color="B4C6E7" w:themeColor="accent5" w:themeTint="66"/>
            </w:tcBorders>
            <w:shd w:val="clear" w:color="auto" w:fill="D9E2F3" w:themeFill="accent5" w:themeFillTint="33"/>
          </w:tcPr>
          <w:p w14:paraId="5925AF1A" w14:textId="77777777" w:rsidR="0059597C" w:rsidRPr="00107B12" w:rsidRDefault="0059597C" w:rsidP="0059597C">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 xml:space="preserve">  </w:t>
            </w:r>
          </w:p>
        </w:tc>
      </w:tr>
      <w:tr w:rsidR="7B76691B" w:rsidRPr="00107B12" w14:paraId="423FCFF5" w14:textId="77777777" w:rsidTr="00FC4407">
        <w:trPr>
          <w:trHeight w:val="298"/>
        </w:trPr>
        <w:tc>
          <w:tcPr>
            <w:cnfStyle w:val="001000000000" w:firstRow="0" w:lastRow="0" w:firstColumn="1" w:lastColumn="0" w:oddVBand="0" w:evenVBand="0" w:oddHBand="0" w:evenHBand="0" w:firstRowFirstColumn="0" w:firstRowLastColumn="0" w:lastRowFirstColumn="0" w:lastRowLastColumn="0"/>
            <w:tcW w:w="3061"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4E8169FE" w14:textId="77777777" w:rsidR="7B76691B" w:rsidRPr="00107B12" w:rsidRDefault="7B76691B" w:rsidP="00886AD3">
            <w:pPr>
              <w:rPr>
                <w:rFonts w:ascii="Times New Roman" w:hAnsi="Times New Roman" w:cs="Times New Roman"/>
                <w:b w:val="0"/>
                <w:sz w:val="24"/>
                <w:szCs w:val="24"/>
              </w:rPr>
            </w:pPr>
            <w:r w:rsidRPr="00107B12">
              <w:rPr>
                <w:rFonts w:ascii="Times New Roman" w:eastAsia="Calibri" w:hAnsi="Times New Roman" w:cs="Times New Roman"/>
                <w:b w:val="0"/>
                <w:sz w:val="24"/>
                <w:szCs w:val="24"/>
              </w:rPr>
              <w:t>CERN eksp</w:t>
            </w:r>
            <w:r w:rsidR="00886AD3" w:rsidRPr="00107B12">
              <w:rPr>
                <w:rFonts w:ascii="Times New Roman" w:eastAsia="Calibri" w:hAnsi="Times New Roman" w:cs="Times New Roman"/>
                <w:b w:val="0"/>
                <w:sz w:val="24"/>
                <w:szCs w:val="24"/>
              </w:rPr>
              <w:t>erimenti</w:t>
            </w:r>
            <w:r w:rsidR="00544291" w:rsidRPr="00107B12">
              <w:rPr>
                <w:rFonts w:ascii="Times New Roman" w:eastAsia="Calibri" w:hAnsi="Times New Roman" w:cs="Times New Roman"/>
                <w:b w:val="0"/>
                <w:sz w:val="24"/>
                <w:szCs w:val="24"/>
              </w:rPr>
              <w:t xml:space="preserve"> un programmas</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55CC1555" w14:textId="77777777" w:rsidR="7B76691B" w:rsidRPr="00107B12" w:rsidRDefault="00E84CEC"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280 084</w:t>
            </w:r>
          </w:p>
        </w:tc>
        <w:tc>
          <w:tcPr>
            <w:tcW w:w="1205" w:type="dxa"/>
            <w:tcBorders>
              <w:top w:val="nil"/>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115B327A"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418 000</w:t>
            </w:r>
          </w:p>
        </w:tc>
        <w:tc>
          <w:tcPr>
            <w:tcW w:w="1205" w:type="dxa"/>
            <w:tcBorders>
              <w:top w:val="nil"/>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72AC2891"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461 000</w:t>
            </w:r>
          </w:p>
        </w:tc>
        <w:tc>
          <w:tcPr>
            <w:tcW w:w="1205" w:type="dxa"/>
            <w:tcBorders>
              <w:top w:val="nil"/>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519D2FFF"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571 000</w:t>
            </w:r>
          </w:p>
        </w:tc>
        <w:tc>
          <w:tcPr>
            <w:tcW w:w="1205" w:type="dxa"/>
            <w:tcBorders>
              <w:top w:val="nil"/>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16472414"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571 000</w:t>
            </w:r>
          </w:p>
        </w:tc>
      </w:tr>
      <w:tr w:rsidR="0042602B" w:rsidRPr="00107B12" w14:paraId="55083288" w14:textId="77777777" w:rsidTr="00FC4407">
        <w:trPr>
          <w:trHeight w:val="341"/>
        </w:trPr>
        <w:tc>
          <w:tcPr>
            <w:cnfStyle w:val="001000000000" w:firstRow="0" w:lastRow="0" w:firstColumn="1" w:lastColumn="0" w:oddVBand="0" w:evenVBand="0" w:oddHBand="0" w:evenHBand="0" w:firstRowFirstColumn="0" w:firstRowLastColumn="0" w:lastRowFirstColumn="0" w:lastRowLastColumn="0"/>
            <w:tcW w:w="3061"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2519C8CA" w14:textId="77777777" w:rsidR="0042602B" w:rsidRPr="00107B12" w:rsidRDefault="0042602B" w:rsidP="0042602B">
            <w:pPr>
              <w:rPr>
                <w:rFonts w:ascii="Times New Roman" w:hAnsi="Times New Roman" w:cs="Times New Roman"/>
                <w:b w:val="0"/>
                <w:sz w:val="24"/>
                <w:szCs w:val="24"/>
              </w:rPr>
            </w:pPr>
            <w:r w:rsidRPr="00107B12">
              <w:rPr>
                <w:rFonts w:ascii="Times New Roman" w:eastAsia="Calibri" w:hAnsi="Times New Roman" w:cs="Times New Roman"/>
                <w:b w:val="0"/>
                <w:sz w:val="24"/>
                <w:szCs w:val="24"/>
              </w:rPr>
              <w:t>Latvijas CERN nacionālā kontaktpunkta programma</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6938BE9A" w14:textId="77777777" w:rsidR="0042602B" w:rsidRPr="00107B12" w:rsidRDefault="00840747" w:rsidP="0042602B">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Times New Roman" w:hAnsi="Times New Roman" w:cs="Times New Roman"/>
                <w:sz w:val="24"/>
                <w:szCs w:val="24"/>
                <w:lang w:eastAsia="en-GB"/>
              </w:rPr>
              <w:t>128 935</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40F51640" w14:textId="77777777" w:rsidR="0042602B" w:rsidRPr="00107B12" w:rsidRDefault="0042602B" w:rsidP="0042602B">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Times New Roman" w:hAnsi="Times New Roman" w:cs="Times New Roman"/>
                <w:sz w:val="24"/>
                <w:szCs w:val="24"/>
                <w:lang w:eastAsia="en-GB"/>
              </w:rPr>
              <w:t>139 300</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15637C34" w14:textId="77777777" w:rsidR="0042602B" w:rsidRPr="00107B12" w:rsidRDefault="0042602B" w:rsidP="0042602B">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Times New Roman" w:hAnsi="Times New Roman" w:cs="Times New Roman"/>
                <w:sz w:val="24"/>
                <w:szCs w:val="24"/>
                <w:lang w:eastAsia="en-GB"/>
              </w:rPr>
              <w:t>163 300</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24A0A066" w14:textId="77777777" w:rsidR="0042602B" w:rsidRPr="00107B12" w:rsidRDefault="0042602B" w:rsidP="0042602B">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Times New Roman" w:hAnsi="Times New Roman" w:cs="Times New Roman"/>
                <w:sz w:val="24"/>
                <w:szCs w:val="24"/>
                <w:lang w:eastAsia="en-GB"/>
              </w:rPr>
              <w:t>163 300</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413623CC" w14:textId="77777777" w:rsidR="0042602B" w:rsidRPr="00107B12" w:rsidRDefault="0042602B" w:rsidP="0042602B">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Times New Roman" w:hAnsi="Times New Roman" w:cs="Times New Roman"/>
                <w:sz w:val="24"/>
                <w:szCs w:val="24"/>
                <w:lang w:eastAsia="en-GB"/>
              </w:rPr>
              <w:t>100 900</w:t>
            </w:r>
          </w:p>
        </w:tc>
      </w:tr>
      <w:tr w:rsidR="00FC24A0" w:rsidRPr="00107B12" w14:paraId="37A08859" w14:textId="77777777" w:rsidTr="00FC4407">
        <w:trPr>
          <w:trHeight w:val="326"/>
        </w:trPr>
        <w:tc>
          <w:tcPr>
            <w:cnfStyle w:val="001000000000" w:firstRow="0" w:lastRow="0" w:firstColumn="1" w:lastColumn="0" w:oddVBand="0" w:evenVBand="0" w:oddHBand="0" w:evenHBand="0" w:firstRowFirstColumn="0" w:firstRowLastColumn="0" w:lastRowFirstColumn="0" w:lastRowLastColumn="0"/>
            <w:tcW w:w="3061"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36877B0D" w14:textId="77777777" w:rsidR="00FC24A0" w:rsidRPr="00107B12" w:rsidRDefault="00FC24A0" w:rsidP="00FC24A0">
            <w:pPr>
              <w:rPr>
                <w:rFonts w:ascii="Times New Roman" w:eastAsia="Calibri" w:hAnsi="Times New Roman" w:cs="Times New Roman"/>
                <w:b w:val="0"/>
                <w:bCs w:val="0"/>
                <w:sz w:val="24"/>
                <w:szCs w:val="24"/>
              </w:rPr>
            </w:pPr>
            <w:r w:rsidRPr="00107B12">
              <w:rPr>
                <w:rFonts w:ascii="Times New Roman" w:eastAsia="Calibri" w:hAnsi="Times New Roman" w:cs="Times New Roman"/>
                <w:b w:val="0"/>
                <w:bCs w:val="0"/>
                <w:sz w:val="24"/>
                <w:szCs w:val="24"/>
              </w:rPr>
              <w:t>Latvijas Pārstāvis CERN</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06886DEE" w14:textId="77777777" w:rsidR="00FC24A0" w:rsidRPr="00107B12" w:rsidRDefault="00FC24A0" w:rsidP="00FC24A0">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  96</w:t>
            </w:r>
            <w:r w:rsidRPr="00107B12">
              <w:rPr>
                <w:rFonts w:ascii="Times New Roman" w:eastAsia="Calibri" w:hAnsi="Times New Roman" w:cs="Times New Roman"/>
                <w:b/>
                <w:bCs/>
                <w:sz w:val="24"/>
                <w:szCs w:val="24"/>
              </w:rPr>
              <w:t xml:space="preserve"> </w:t>
            </w:r>
            <w:r w:rsidRPr="00107B12">
              <w:rPr>
                <w:rFonts w:ascii="Times New Roman" w:eastAsia="Calibri" w:hAnsi="Times New Roman" w:cs="Times New Roman"/>
                <w:sz w:val="24"/>
                <w:szCs w:val="24"/>
              </w:rPr>
              <w:t>600</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3AEDEC86" w14:textId="77777777" w:rsidR="00FC24A0" w:rsidRPr="00107B12" w:rsidRDefault="00FC24A0" w:rsidP="00FC24A0">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99 000</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549798D6" w14:textId="77777777" w:rsidR="00FC24A0" w:rsidRPr="00107B12" w:rsidRDefault="00FC24A0" w:rsidP="00FC24A0">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99 000</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56CF2082" w14:textId="77777777" w:rsidR="00FC24A0" w:rsidRPr="00107B12" w:rsidRDefault="00FC24A0" w:rsidP="00FC24A0">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99 000</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631F021A" w14:textId="77777777" w:rsidR="00FC24A0" w:rsidRPr="00107B12" w:rsidRDefault="00FC24A0" w:rsidP="00FC24A0">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w:t>
            </w:r>
          </w:p>
        </w:tc>
      </w:tr>
      <w:tr w:rsidR="7B76691B" w:rsidRPr="00107B12" w14:paraId="37A2BD24" w14:textId="77777777" w:rsidTr="00FC4407">
        <w:trPr>
          <w:trHeight w:val="326"/>
        </w:trPr>
        <w:tc>
          <w:tcPr>
            <w:cnfStyle w:val="001000000000" w:firstRow="0" w:lastRow="0" w:firstColumn="1" w:lastColumn="0" w:oddVBand="0" w:evenVBand="0" w:oddHBand="0" w:evenHBand="0" w:firstRowFirstColumn="0" w:firstRowLastColumn="0" w:lastRowFirstColumn="0" w:lastRowLastColumn="0"/>
            <w:tcW w:w="3061"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249B7D33" w14:textId="77777777" w:rsidR="7B76691B" w:rsidRPr="00107B12" w:rsidRDefault="7B76691B">
            <w:pPr>
              <w:rPr>
                <w:rFonts w:ascii="Times New Roman" w:hAnsi="Times New Roman" w:cs="Times New Roman"/>
                <w:b w:val="0"/>
                <w:sz w:val="24"/>
                <w:szCs w:val="24"/>
              </w:rPr>
            </w:pPr>
            <w:r w:rsidRPr="00107B12">
              <w:rPr>
                <w:rFonts w:ascii="Times New Roman" w:eastAsia="Calibri" w:hAnsi="Times New Roman" w:cs="Times New Roman"/>
                <w:b w:val="0"/>
                <w:sz w:val="24"/>
                <w:szCs w:val="24"/>
              </w:rPr>
              <w:lastRenderedPageBreak/>
              <w:t>Tier2 skaitļošanas centrs</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7C1ED036"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260 000</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45269AC8"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100 000</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750CCB89"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100 000</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06E941A8"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100 000</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3D887950"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100 000</w:t>
            </w:r>
          </w:p>
        </w:tc>
      </w:tr>
      <w:tr w:rsidR="7B76691B" w:rsidRPr="00107B12" w14:paraId="4839D8BF" w14:textId="77777777" w:rsidTr="00FC4407">
        <w:trPr>
          <w:trHeight w:val="341"/>
        </w:trPr>
        <w:tc>
          <w:tcPr>
            <w:cnfStyle w:val="001000000000" w:firstRow="0" w:lastRow="0" w:firstColumn="1" w:lastColumn="0" w:oddVBand="0" w:evenVBand="0" w:oddHBand="0" w:evenHBand="0" w:firstRowFirstColumn="0" w:firstRowLastColumn="0" w:lastRowFirstColumn="0" w:lastRowLastColumn="0"/>
            <w:tcW w:w="3061"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793EE810" w14:textId="77777777" w:rsidR="7B76691B" w:rsidRPr="00107B12" w:rsidRDefault="7B76691B">
            <w:pPr>
              <w:rPr>
                <w:rFonts w:ascii="Times New Roman" w:hAnsi="Times New Roman" w:cs="Times New Roman"/>
                <w:b w:val="0"/>
                <w:sz w:val="24"/>
                <w:szCs w:val="24"/>
              </w:rPr>
            </w:pPr>
            <w:r w:rsidRPr="00107B12">
              <w:rPr>
                <w:rFonts w:ascii="Times New Roman" w:eastAsia="Calibri" w:hAnsi="Times New Roman" w:cs="Times New Roman"/>
                <w:b w:val="0"/>
                <w:sz w:val="24"/>
                <w:szCs w:val="24"/>
              </w:rPr>
              <w:t>VPP</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7D59B3C8" w14:textId="77777777" w:rsidR="7B76691B" w:rsidRPr="00107B12" w:rsidRDefault="001B443C"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3</w:t>
            </w:r>
            <w:r w:rsidR="7B76691B" w:rsidRPr="00107B12">
              <w:rPr>
                <w:rFonts w:ascii="Times New Roman" w:eastAsia="Calibri" w:hAnsi="Times New Roman" w:cs="Times New Roman"/>
                <w:sz w:val="24"/>
                <w:szCs w:val="24"/>
              </w:rPr>
              <w:t>00</w:t>
            </w:r>
            <w:r w:rsidR="007F27D6" w:rsidRPr="00107B12">
              <w:rPr>
                <w:rFonts w:ascii="Times New Roman" w:eastAsia="Calibri" w:hAnsi="Times New Roman" w:cs="Times New Roman"/>
                <w:sz w:val="24"/>
                <w:szCs w:val="24"/>
              </w:rPr>
              <w:t xml:space="preserve"> </w:t>
            </w:r>
            <w:r w:rsidR="7B76691B" w:rsidRPr="00107B12">
              <w:rPr>
                <w:rFonts w:ascii="Times New Roman" w:eastAsia="Calibri" w:hAnsi="Times New Roman" w:cs="Times New Roman"/>
                <w:sz w:val="24"/>
                <w:szCs w:val="24"/>
              </w:rPr>
              <w:t>000</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7552F72A" w14:textId="77777777" w:rsidR="7B76691B" w:rsidRPr="00107B12" w:rsidRDefault="0059597C"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70</w:t>
            </w:r>
            <w:r w:rsidR="7B76691B" w:rsidRPr="00107B12">
              <w:rPr>
                <w:rFonts w:ascii="Times New Roman" w:eastAsia="Calibri" w:hAnsi="Times New Roman" w:cs="Times New Roman"/>
                <w:sz w:val="24"/>
                <w:szCs w:val="24"/>
              </w:rPr>
              <w:t>0</w:t>
            </w:r>
            <w:r w:rsidR="007F27D6" w:rsidRPr="00107B12">
              <w:rPr>
                <w:rFonts w:ascii="Times New Roman" w:eastAsia="Calibri" w:hAnsi="Times New Roman" w:cs="Times New Roman"/>
                <w:sz w:val="24"/>
                <w:szCs w:val="24"/>
              </w:rPr>
              <w:t xml:space="preserve"> </w:t>
            </w:r>
            <w:r w:rsidR="7B76691B" w:rsidRPr="00107B12">
              <w:rPr>
                <w:rFonts w:ascii="Times New Roman" w:eastAsia="Calibri" w:hAnsi="Times New Roman" w:cs="Times New Roman"/>
                <w:sz w:val="24"/>
                <w:szCs w:val="24"/>
              </w:rPr>
              <w:t>000</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0AE0FBAD"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w:t>
            </w:r>
            <w:r w:rsidR="007F27D6" w:rsidRPr="00107B12">
              <w:rPr>
                <w:rFonts w:ascii="Times New Roman" w:eastAsia="Calibri" w:hAnsi="Times New Roman" w:cs="Times New Roman"/>
                <w:sz w:val="24"/>
                <w:szCs w:val="24"/>
              </w:rPr>
              <w:t xml:space="preserve"> </w:t>
            </w:r>
            <w:r w:rsidRPr="00107B12">
              <w:rPr>
                <w:rFonts w:ascii="Times New Roman" w:eastAsia="Calibri" w:hAnsi="Times New Roman" w:cs="Times New Roman"/>
                <w:sz w:val="24"/>
                <w:szCs w:val="24"/>
              </w:rPr>
              <w:t>000</w:t>
            </w:r>
            <w:r w:rsidR="007F27D6" w:rsidRPr="00107B12">
              <w:rPr>
                <w:rFonts w:ascii="Times New Roman" w:eastAsia="Calibri" w:hAnsi="Times New Roman" w:cs="Times New Roman"/>
                <w:sz w:val="24"/>
                <w:szCs w:val="24"/>
              </w:rPr>
              <w:t xml:space="preserve"> </w:t>
            </w:r>
            <w:r w:rsidRPr="00107B12">
              <w:rPr>
                <w:rFonts w:ascii="Times New Roman" w:eastAsia="Calibri" w:hAnsi="Times New Roman" w:cs="Times New Roman"/>
                <w:sz w:val="24"/>
                <w:szCs w:val="24"/>
              </w:rPr>
              <w:t>000</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7423C13C"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w:t>
            </w:r>
            <w:r w:rsidR="007F27D6" w:rsidRPr="00107B12">
              <w:rPr>
                <w:rFonts w:ascii="Times New Roman" w:eastAsia="Calibri" w:hAnsi="Times New Roman" w:cs="Times New Roman"/>
                <w:sz w:val="24"/>
                <w:szCs w:val="24"/>
              </w:rPr>
              <w:t xml:space="preserve"> </w:t>
            </w:r>
            <w:r w:rsidRPr="00107B12">
              <w:rPr>
                <w:rFonts w:ascii="Times New Roman" w:eastAsia="Calibri" w:hAnsi="Times New Roman" w:cs="Times New Roman"/>
                <w:sz w:val="24"/>
                <w:szCs w:val="24"/>
              </w:rPr>
              <w:t>000</w:t>
            </w:r>
            <w:r w:rsidR="007F27D6" w:rsidRPr="00107B12">
              <w:rPr>
                <w:rFonts w:ascii="Times New Roman" w:eastAsia="Calibri" w:hAnsi="Times New Roman" w:cs="Times New Roman"/>
                <w:sz w:val="24"/>
                <w:szCs w:val="24"/>
              </w:rPr>
              <w:t xml:space="preserve"> </w:t>
            </w:r>
            <w:r w:rsidRPr="00107B12">
              <w:rPr>
                <w:rFonts w:ascii="Times New Roman" w:eastAsia="Calibri" w:hAnsi="Times New Roman" w:cs="Times New Roman"/>
                <w:sz w:val="24"/>
                <w:szCs w:val="24"/>
              </w:rPr>
              <w:t>000</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vAlign w:val="center"/>
          </w:tcPr>
          <w:p w14:paraId="1AB90D24" w14:textId="77777777" w:rsidR="7B76691B" w:rsidRPr="00107B12" w:rsidRDefault="7B76691B" w:rsidP="00577698">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107B12">
              <w:rPr>
                <w:rFonts w:ascii="Times New Roman" w:eastAsia="Calibri" w:hAnsi="Times New Roman" w:cs="Times New Roman"/>
                <w:sz w:val="24"/>
                <w:szCs w:val="24"/>
              </w:rPr>
              <w:t>1</w:t>
            </w:r>
            <w:r w:rsidR="007F27D6" w:rsidRPr="00107B12">
              <w:rPr>
                <w:rFonts w:ascii="Times New Roman" w:eastAsia="Calibri" w:hAnsi="Times New Roman" w:cs="Times New Roman"/>
                <w:sz w:val="24"/>
                <w:szCs w:val="24"/>
              </w:rPr>
              <w:t xml:space="preserve"> </w:t>
            </w:r>
            <w:r w:rsidRPr="00107B12">
              <w:rPr>
                <w:rFonts w:ascii="Times New Roman" w:eastAsia="Calibri" w:hAnsi="Times New Roman" w:cs="Times New Roman"/>
                <w:sz w:val="24"/>
                <w:szCs w:val="24"/>
              </w:rPr>
              <w:t>200</w:t>
            </w:r>
            <w:r w:rsidR="007F27D6" w:rsidRPr="00107B12">
              <w:rPr>
                <w:rFonts w:ascii="Times New Roman" w:eastAsia="Calibri" w:hAnsi="Times New Roman" w:cs="Times New Roman"/>
                <w:sz w:val="24"/>
                <w:szCs w:val="24"/>
              </w:rPr>
              <w:t xml:space="preserve"> </w:t>
            </w:r>
            <w:r w:rsidRPr="00107B12">
              <w:rPr>
                <w:rFonts w:ascii="Times New Roman" w:eastAsia="Calibri" w:hAnsi="Times New Roman" w:cs="Times New Roman"/>
                <w:sz w:val="24"/>
                <w:szCs w:val="24"/>
              </w:rPr>
              <w:t>000</w:t>
            </w:r>
          </w:p>
        </w:tc>
      </w:tr>
      <w:tr w:rsidR="007F27D6" w:rsidRPr="00107B12" w14:paraId="4FDAE00A" w14:textId="77777777" w:rsidTr="00FC4407">
        <w:trPr>
          <w:trHeight w:val="326"/>
        </w:trPr>
        <w:tc>
          <w:tcPr>
            <w:cnfStyle w:val="001000000000" w:firstRow="0" w:lastRow="0" w:firstColumn="1" w:lastColumn="0" w:oddVBand="0" w:evenVBand="0" w:oddHBand="0" w:evenHBand="0" w:firstRowFirstColumn="0" w:firstRowLastColumn="0" w:lastRowFirstColumn="0" w:lastRowLastColumn="0"/>
            <w:tcW w:w="3061"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6E3CF9D7" w14:textId="77777777" w:rsidR="007F27D6" w:rsidRPr="00107B12" w:rsidRDefault="00E84CEC" w:rsidP="007F27D6">
            <w:pPr>
              <w:rPr>
                <w:rFonts w:ascii="Times New Roman" w:eastAsia="Calibri" w:hAnsi="Times New Roman" w:cs="Times New Roman"/>
                <w:sz w:val="24"/>
                <w:szCs w:val="24"/>
              </w:rPr>
            </w:pPr>
            <w:r w:rsidRPr="00107B12">
              <w:rPr>
                <w:rFonts w:ascii="Times New Roman" w:eastAsia="Calibri" w:hAnsi="Times New Roman" w:cs="Times New Roman"/>
                <w:sz w:val="24"/>
                <w:szCs w:val="24"/>
              </w:rPr>
              <w:t xml:space="preserve">Nepieciešamais </w:t>
            </w:r>
            <w:r w:rsidR="0042602B" w:rsidRPr="00107B12">
              <w:rPr>
                <w:rFonts w:ascii="Times New Roman" w:eastAsia="Calibri" w:hAnsi="Times New Roman" w:cs="Times New Roman"/>
                <w:sz w:val="24"/>
                <w:szCs w:val="24"/>
              </w:rPr>
              <w:t xml:space="preserve">nacionālais </w:t>
            </w:r>
            <w:r w:rsidRPr="00107B12">
              <w:rPr>
                <w:rFonts w:ascii="Times New Roman" w:eastAsia="Calibri" w:hAnsi="Times New Roman" w:cs="Times New Roman"/>
                <w:sz w:val="24"/>
                <w:szCs w:val="24"/>
              </w:rPr>
              <w:t>finansējums</w:t>
            </w:r>
            <w:r w:rsidR="007F27D6" w:rsidRPr="00107B12">
              <w:rPr>
                <w:rFonts w:ascii="Times New Roman" w:eastAsia="Calibri" w:hAnsi="Times New Roman" w:cs="Times New Roman"/>
                <w:sz w:val="24"/>
                <w:szCs w:val="24"/>
              </w:rPr>
              <w:t xml:space="preserve"> kopā</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3449A0DF" w14:textId="77777777" w:rsidR="007F27D6" w:rsidRPr="00107B12" w:rsidRDefault="009D136F" w:rsidP="00247011">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rPr>
            </w:pPr>
            <w:r w:rsidRPr="00107B12">
              <w:rPr>
                <w:rFonts w:ascii="Times New Roman" w:hAnsi="Times New Roman" w:cs="Times New Roman"/>
                <w:b/>
                <w:sz w:val="24"/>
                <w:szCs w:val="24"/>
              </w:rPr>
              <w:t>1 065 619</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07AD56EB" w14:textId="77777777" w:rsidR="007F27D6" w:rsidRPr="00107B12" w:rsidRDefault="00A81290" w:rsidP="007F27D6">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rPr>
            </w:pPr>
            <w:r w:rsidRPr="00107B12">
              <w:rPr>
                <w:rFonts w:ascii="Times New Roman" w:hAnsi="Times New Roman" w:cs="Times New Roman"/>
                <w:b/>
                <w:sz w:val="24"/>
                <w:szCs w:val="24"/>
              </w:rPr>
              <w:t>1 456 300</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1FEC28ED" w14:textId="77777777" w:rsidR="007F27D6" w:rsidRPr="00107B12" w:rsidRDefault="00A81290" w:rsidP="007F27D6">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rPr>
            </w:pPr>
            <w:r w:rsidRPr="00107B12">
              <w:rPr>
                <w:rFonts w:ascii="Times New Roman" w:hAnsi="Times New Roman" w:cs="Times New Roman"/>
                <w:b/>
                <w:sz w:val="24"/>
                <w:szCs w:val="24"/>
              </w:rPr>
              <w:t>1 823 300</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41EABE60" w14:textId="77777777" w:rsidR="007F27D6" w:rsidRPr="00107B12" w:rsidRDefault="00A81290" w:rsidP="007F27D6">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rPr>
            </w:pPr>
            <w:r w:rsidRPr="00107B12">
              <w:rPr>
                <w:rFonts w:ascii="Times New Roman" w:hAnsi="Times New Roman" w:cs="Times New Roman"/>
                <w:b/>
                <w:sz w:val="24"/>
                <w:szCs w:val="24"/>
              </w:rPr>
              <w:t>1 933 300</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65963E24" w14:textId="77777777" w:rsidR="007F27D6" w:rsidRPr="00107B12" w:rsidRDefault="00A81290" w:rsidP="007F27D6">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rPr>
            </w:pPr>
            <w:r w:rsidRPr="00107B12">
              <w:rPr>
                <w:rFonts w:ascii="Times New Roman" w:hAnsi="Times New Roman" w:cs="Times New Roman"/>
                <w:b/>
                <w:sz w:val="24"/>
                <w:szCs w:val="24"/>
              </w:rPr>
              <w:t>1 971 900</w:t>
            </w:r>
          </w:p>
        </w:tc>
      </w:tr>
      <w:tr w:rsidR="002F2183" w:rsidRPr="00107B12" w14:paraId="2CEA0041" w14:textId="77777777" w:rsidTr="00FC4407">
        <w:trPr>
          <w:trHeight w:val="326"/>
        </w:trPr>
        <w:tc>
          <w:tcPr>
            <w:cnfStyle w:val="001000000000" w:firstRow="0" w:lastRow="0" w:firstColumn="1" w:lastColumn="0" w:oddVBand="0" w:evenVBand="0" w:oddHBand="0" w:evenHBand="0" w:firstRowFirstColumn="0" w:firstRowLastColumn="0" w:lastRowFirstColumn="0" w:lastRowLastColumn="0"/>
            <w:tcW w:w="3061"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1AD1CE3B" w14:textId="77777777" w:rsidR="002F2183" w:rsidRPr="00107B12" w:rsidRDefault="00E84CEC" w:rsidP="00E84CEC">
            <w:pPr>
              <w:rPr>
                <w:rFonts w:ascii="Times New Roman" w:eastAsia="Calibri" w:hAnsi="Times New Roman" w:cs="Times New Roman"/>
                <w:sz w:val="24"/>
                <w:szCs w:val="24"/>
              </w:rPr>
            </w:pPr>
            <w:r w:rsidRPr="00107B12">
              <w:rPr>
                <w:rFonts w:ascii="Times New Roman" w:eastAsia="Calibri" w:hAnsi="Times New Roman" w:cs="Times New Roman"/>
                <w:sz w:val="24"/>
                <w:szCs w:val="24"/>
              </w:rPr>
              <w:t xml:space="preserve">Dalības maksa CERN un nepieciešamais </w:t>
            </w:r>
            <w:r w:rsidR="0042602B" w:rsidRPr="00107B12">
              <w:rPr>
                <w:rFonts w:ascii="Times New Roman" w:eastAsia="Calibri" w:hAnsi="Times New Roman" w:cs="Times New Roman"/>
                <w:sz w:val="24"/>
                <w:szCs w:val="24"/>
              </w:rPr>
              <w:t xml:space="preserve">nacionālais </w:t>
            </w:r>
            <w:r w:rsidRPr="00107B12">
              <w:rPr>
                <w:rFonts w:ascii="Times New Roman" w:eastAsia="Calibri" w:hAnsi="Times New Roman" w:cs="Times New Roman"/>
                <w:sz w:val="24"/>
                <w:szCs w:val="24"/>
              </w:rPr>
              <w:t xml:space="preserve">finansējums </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7DE164CD" w14:textId="77777777" w:rsidR="002F2183" w:rsidRPr="00107B12" w:rsidRDefault="009D136F" w:rsidP="00247011">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r w:rsidRPr="00107B12">
              <w:rPr>
                <w:rFonts w:ascii="Times New Roman" w:hAnsi="Times New Roman" w:cs="Times New Roman"/>
                <w:b/>
                <w:sz w:val="24"/>
                <w:szCs w:val="24"/>
              </w:rPr>
              <w:t>2 085 172</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4AE51597" w14:textId="77777777" w:rsidR="002F2183" w:rsidRPr="00107B12" w:rsidRDefault="00A81290" w:rsidP="002F2183">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r w:rsidRPr="00107B12">
              <w:rPr>
                <w:rFonts w:ascii="Times New Roman" w:hAnsi="Times New Roman" w:cs="Times New Roman"/>
                <w:b/>
                <w:sz w:val="24"/>
                <w:szCs w:val="24"/>
              </w:rPr>
              <w:t>2 730 888</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517A2B47" w14:textId="77777777" w:rsidR="002F2183" w:rsidRPr="00107B12" w:rsidRDefault="00A81290" w:rsidP="002F2183">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r w:rsidRPr="00107B12">
              <w:rPr>
                <w:rFonts w:ascii="Times New Roman" w:hAnsi="Times New Roman" w:cs="Times New Roman"/>
                <w:b/>
                <w:sz w:val="24"/>
                <w:szCs w:val="24"/>
              </w:rPr>
              <w:t>3 607 723</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56DB326F" w14:textId="77777777" w:rsidR="002F2183" w:rsidRPr="00107B12" w:rsidRDefault="00A81290" w:rsidP="002F2183">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r w:rsidRPr="00107B12">
              <w:rPr>
                <w:rFonts w:ascii="Times New Roman" w:hAnsi="Times New Roman" w:cs="Times New Roman"/>
                <w:b/>
                <w:sz w:val="24"/>
                <w:szCs w:val="24"/>
              </w:rPr>
              <w:t>4 414 332</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322ABEE4" w14:textId="77777777" w:rsidR="002F2183" w:rsidRPr="00107B12" w:rsidRDefault="00A81290" w:rsidP="002F2183">
            <w:pPr>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r w:rsidRPr="00107B12">
              <w:rPr>
                <w:rFonts w:ascii="Times New Roman" w:hAnsi="Times New Roman" w:cs="Times New Roman"/>
                <w:b/>
                <w:sz w:val="24"/>
                <w:szCs w:val="24"/>
              </w:rPr>
              <w:t>4 452 932</w:t>
            </w:r>
          </w:p>
        </w:tc>
      </w:tr>
      <w:tr w:rsidR="00F366AA" w:rsidRPr="00107B12" w14:paraId="396AEE1F" w14:textId="77777777" w:rsidTr="00FC4407">
        <w:trPr>
          <w:trHeight w:val="326"/>
        </w:trPr>
        <w:tc>
          <w:tcPr>
            <w:cnfStyle w:val="001000000000" w:firstRow="0" w:lastRow="0" w:firstColumn="1" w:lastColumn="0" w:oddVBand="0" w:evenVBand="0" w:oddHBand="0" w:evenHBand="0" w:firstRowFirstColumn="0" w:firstRowLastColumn="0" w:lastRowFirstColumn="0" w:lastRowLastColumn="0"/>
            <w:tcW w:w="3061"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281885C5" w14:textId="77777777" w:rsidR="00F366AA" w:rsidRPr="00107B12" w:rsidRDefault="00F366AA" w:rsidP="00F366AA">
            <w:pPr>
              <w:rPr>
                <w:rFonts w:ascii="Times New Roman" w:eastAsia="Calibri" w:hAnsi="Times New Roman" w:cs="Times New Roman"/>
                <w:b w:val="0"/>
                <w:sz w:val="24"/>
                <w:szCs w:val="24"/>
              </w:rPr>
            </w:pPr>
            <w:r w:rsidRPr="00107B12">
              <w:rPr>
                <w:rFonts w:ascii="Times New Roman" w:eastAsia="Calibri" w:hAnsi="Times New Roman" w:cs="Times New Roman"/>
                <w:b w:val="0"/>
                <w:sz w:val="24"/>
                <w:szCs w:val="24"/>
              </w:rPr>
              <w:t>Pieejamais valsts budžets IZM 05.01.00 programmā</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4FD0AD55" w14:textId="77777777" w:rsidR="00F366AA" w:rsidRPr="00107B12" w:rsidRDefault="00247011" w:rsidP="0024701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hAnsi="Times New Roman" w:cs="Times New Roman"/>
                <w:sz w:val="24"/>
                <w:szCs w:val="24"/>
              </w:rPr>
              <w:t>1 785 172</w:t>
            </w:r>
            <w:r w:rsidR="00F366AA" w:rsidRPr="00107B12">
              <w:rPr>
                <w:rFonts w:ascii="Times New Roman" w:hAnsi="Times New Roman" w:cs="Times New Roman"/>
                <w:sz w:val="24"/>
                <w:szCs w:val="24"/>
              </w:rPr>
              <w:t xml:space="preserve"> </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13967CC2" w14:textId="77777777" w:rsidR="00F366AA" w:rsidRPr="00107B12" w:rsidRDefault="005A74F9" w:rsidP="005959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hAnsi="Times New Roman" w:cs="Times New Roman"/>
                <w:sz w:val="24"/>
                <w:szCs w:val="24"/>
              </w:rPr>
              <w:t>1 625 172</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0F3CE104" w14:textId="77777777" w:rsidR="00F366AA" w:rsidRPr="00107B12" w:rsidRDefault="005A74F9" w:rsidP="005959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hAnsi="Times New Roman" w:cs="Times New Roman"/>
                <w:sz w:val="24"/>
                <w:szCs w:val="24"/>
              </w:rPr>
              <w:t>1 625 172</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2D911552" w14:textId="77777777" w:rsidR="00F366AA" w:rsidRPr="00107B12" w:rsidRDefault="005A74F9" w:rsidP="005959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hAnsi="Times New Roman" w:cs="Times New Roman"/>
                <w:sz w:val="24"/>
                <w:szCs w:val="24"/>
              </w:rPr>
              <w:t>1 625 172</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31EBAD7A" w14:textId="77777777" w:rsidR="00F366AA" w:rsidRPr="00107B12" w:rsidRDefault="005A74F9" w:rsidP="0059597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hAnsi="Times New Roman" w:cs="Times New Roman"/>
                <w:sz w:val="24"/>
                <w:szCs w:val="24"/>
              </w:rPr>
              <w:t>1 625 172</w:t>
            </w:r>
          </w:p>
        </w:tc>
      </w:tr>
      <w:tr w:rsidR="00F366AA" w:rsidRPr="00107B12" w14:paraId="3410E63A" w14:textId="77777777" w:rsidTr="00FC4407">
        <w:trPr>
          <w:trHeight w:val="326"/>
        </w:trPr>
        <w:tc>
          <w:tcPr>
            <w:cnfStyle w:val="001000000000" w:firstRow="0" w:lastRow="0" w:firstColumn="1" w:lastColumn="0" w:oddVBand="0" w:evenVBand="0" w:oddHBand="0" w:evenHBand="0" w:firstRowFirstColumn="0" w:firstRowLastColumn="0" w:lastRowFirstColumn="0" w:lastRowLastColumn="0"/>
            <w:tcW w:w="3061"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563DFC11" w14:textId="77777777" w:rsidR="00F366AA" w:rsidRPr="00107B12" w:rsidRDefault="00F366AA" w:rsidP="00F366AA">
            <w:pPr>
              <w:rPr>
                <w:rFonts w:ascii="Times New Roman" w:eastAsia="Calibri" w:hAnsi="Times New Roman" w:cs="Times New Roman"/>
                <w:b w:val="0"/>
                <w:sz w:val="24"/>
                <w:szCs w:val="24"/>
              </w:rPr>
            </w:pPr>
            <w:r w:rsidRPr="00107B12">
              <w:rPr>
                <w:rFonts w:ascii="Times New Roman" w:eastAsia="Calibri" w:hAnsi="Times New Roman" w:cs="Times New Roman"/>
                <w:b w:val="0"/>
                <w:sz w:val="24"/>
                <w:szCs w:val="24"/>
              </w:rPr>
              <w:t>Pieejamais valsts budžets IZM 05.12.00 programmā (VPP)</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22FC0C18" w14:textId="77777777" w:rsidR="00F366AA" w:rsidRPr="00107B12" w:rsidRDefault="00F366AA" w:rsidP="00F366A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en-GB"/>
              </w:rPr>
            </w:pPr>
            <w:r w:rsidRPr="00107B12">
              <w:rPr>
                <w:rFonts w:ascii="Times New Roman" w:eastAsia="Times New Roman" w:hAnsi="Times New Roman" w:cs="Times New Roman"/>
                <w:bCs/>
                <w:sz w:val="24"/>
                <w:szCs w:val="24"/>
                <w:lang w:eastAsia="en-GB"/>
              </w:rPr>
              <w:t>300 000</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3A68A81F" w14:textId="77777777" w:rsidR="00F366AA" w:rsidRPr="00107B12" w:rsidRDefault="00F366AA" w:rsidP="00F366A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eastAsia="Times New Roman" w:hAnsi="Times New Roman" w:cs="Times New Roman"/>
                <w:bCs/>
                <w:sz w:val="24"/>
                <w:szCs w:val="24"/>
                <w:lang w:eastAsia="en-GB"/>
              </w:rPr>
              <w:t>300 000</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5C0677F7" w14:textId="77777777" w:rsidR="00F366AA" w:rsidRPr="00107B12" w:rsidRDefault="00F366AA" w:rsidP="00F366A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eastAsia="Times New Roman" w:hAnsi="Times New Roman" w:cs="Times New Roman"/>
                <w:bCs/>
                <w:sz w:val="24"/>
                <w:szCs w:val="24"/>
                <w:lang w:eastAsia="en-GB"/>
              </w:rPr>
              <w:t>300 000</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7F351C3D" w14:textId="77777777" w:rsidR="00F366AA" w:rsidRPr="00107B12" w:rsidRDefault="00F366AA" w:rsidP="00F366A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eastAsia="Times New Roman" w:hAnsi="Times New Roman" w:cs="Times New Roman"/>
                <w:bCs/>
                <w:sz w:val="24"/>
                <w:szCs w:val="24"/>
                <w:lang w:eastAsia="en-GB"/>
              </w:rPr>
              <w:t>300 000</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33894460" w14:textId="77777777" w:rsidR="00F366AA" w:rsidRPr="00107B12" w:rsidRDefault="00F366AA" w:rsidP="00F366A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eastAsia="Times New Roman" w:hAnsi="Times New Roman" w:cs="Times New Roman"/>
                <w:bCs/>
                <w:sz w:val="24"/>
                <w:szCs w:val="24"/>
                <w:lang w:eastAsia="en-GB"/>
              </w:rPr>
              <w:t>300 000</w:t>
            </w:r>
          </w:p>
        </w:tc>
      </w:tr>
      <w:tr w:rsidR="00F366AA" w:rsidRPr="00107B12" w14:paraId="778F93FF" w14:textId="77777777" w:rsidTr="00FC4407">
        <w:trPr>
          <w:trHeight w:val="326"/>
        </w:trPr>
        <w:tc>
          <w:tcPr>
            <w:cnfStyle w:val="001000000000" w:firstRow="0" w:lastRow="0" w:firstColumn="1" w:lastColumn="0" w:oddVBand="0" w:evenVBand="0" w:oddHBand="0" w:evenHBand="0" w:firstRowFirstColumn="0" w:firstRowLastColumn="0" w:lastRowFirstColumn="0" w:lastRowLastColumn="0"/>
            <w:tcW w:w="3061"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075D0043" w14:textId="77777777" w:rsidR="00F366AA" w:rsidRPr="00107B12" w:rsidRDefault="00F366AA" w:rsidP="00F366AA">
            <w:pPr>
              <w:rPr>
                <w:rFonts w:ascii="Times New Roman" w:eastAsia="Calibri" w:hAnsi="Times New Roman" w:cs="Times New Roman"/>
                <w:sz w:val="24"/>
                <w:szCs w:val="24"/>
              </w:rPr>
            </w:pPr>
            <w:r w:rsidRPr="00107B12">
              <w:rPr>
                <w:rFonts w:ascii="Times New Roman" w:eastAsia="Calibri" w:hAnsi="Times New Roman" w:cs="Times New Roman"/>
                <w:sz w:val="24"/>
                <w:szCs w:val="24"/>
              </w:rPr>
              <w:t>Kopā pieejamais finansējums</w:t>
            </w:r>
            <w:r w:rsidR="000F35E1" w:rsidRPr="00107B12">
              <w:rPr>
                <w:rFonts w:ascii="Times New Roman" w:eastAsia="Calibri" w:hAnsi="Times New Roman" w:cs="Times New Roman"/>
                <w:sz w:val="24"/>
                <w:szCs w:val="24"/>
              </w:rPr>
              <w:t>*</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15DFBEDE" w14:textId="77777777" w:rsidR="00F366AA" w:rsidRPr="00107B12" w:rsidRDefault="009D136F" w:rsidP="0024701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eastAsia="Times New Roman" w:hAnsi="Times New Roman" w:cs="Times New Roman"/>
                <w:b/>
                <w:bCs/>
                <w:sz w:val="24"/>
                <w:szCs w:val="24"/>
                <w:lang w:eastAsia="en-GB"/>
              </w:rPr>
              <w:t>2 085 172</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43AA0ACA" w14:textId="77777777" w:rsidR="00F366AA" w:rsidRPr="00107B12" w:rsidRDefault="005A74F9" w:rsidP="00F366A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eastAsia="Times New Roman" w:hAnsi="Times New Roman" w:cs="Times New Roman"/>
                <w:b/>
                <w:bCs/>
                <w:sz w:val="24"/>
                <w:szCs w:val="24"/>
                <w:lang w:eastAsia="en-GB"/>
              </w:rPr>
              <w:t>1 925 172</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6D6CAD70" w14:textId="77777777" w:rsidR="00F366AA" w:rsidRPr="00107B12" w:rsidRDefault="005A74F9" w:rsidP="00F366A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eastAsia="Times New Roman" w:hAnsi="Times New Roman" w:cs="Times New Roman"/>
                <w:b/>
                <w:bCs/>
                <w:sz w:val="24"/>
                <w:szCs w:val="24"/>
                <w:lang w:eastAsia="en-GB"/>
              </w:rPr>
              <w:t>1 925 172</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7D469B84" w14:textId="77777777" w:rsidR="00F366AA" w:rsidRPr="00107B12" w:rsidRDefault="005A74F9" w:rsidP="00F366A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eastAsia="Times New Roman" w:hAnsi="Times New Roman" w:cs="Times New Roman"/>
                <w:b/>
                <w:bCs/>
                <w:sz w:val="24"/>
                <w:szCs w:val="24"/>
                <w:lang w:eastAsia="en-GB"/>
              </w:rPr>
              <w:t>1 925 172</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D9E2F3" w:themeFill="accent5" w:themeFillTint="33"/>
          </w:tcPr>
          <w:p w14:paraId="18C924A5" w14:textId="77777777" w:rsidR="00F366AA" w:rsidRPr="00107B12" w:rsidRDefault="005A74F9" w:rsidP="00F366A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eastAsia="Times New Roman" w:hAnsi="Times New Roman" w:cs="Times New Roman"/>
                <w:b/>
                <w:bCs/>
                <w:sz w:val="24"/>
                <w:szCs w:val="24"/>
                <w:lang w:eastAsia="en-GB"/>
              </w:rPr>
              <w:t>1 925 172</w:t>
            </w:r>
          </w:p>
        </w:tc>
      </w:tr>
      <w:tr w:rsidR="005741D5" w:rsidRPr="00107B12" w14:paraId="1221DAEE" w14:textId="77777777" w:rsidTr="00785846">
        <w:trPr>
          <w:trHeight w:val="326"/>
        </w:trPr>
        <w:tc>
          <w:tcPr>
            <w:cnfStyle w:val="001000000000" w:firstRow="0" w:lastRow="0" w:firstColumn="1" w:lastColumn="0" w:oddVBand="0" w:evenVBand="0" w:oddHBand="0" w:evenHBand="0" w:firstRowFirstColumn="0" w:firstRowLastColumn="0" w:lastRowFirstColumn="0" w:lastRowLastColumn="0"/>
            <w:tcW w:w="3061"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1F3864" w:themeFill="accent5" w:themeFillShade="80"/>
          </w:tcPr>
          <w:p w14:paraId="5A2D9778" w14:textId="77777777" w:rsidR="005741D5" w:rsidRPr="00107B12" w:rsidRDefault="005741D5" w:rsidP="005741D5">
            <w:pPr>
              <w:rPr>
                <w:rFonts w:ascii="Times New Roman" w:eastAsia="Calibri" w:hAnsi="Times New Roman" w:cs="Times New Roman"/>
                <w:sz w:val="24"/>
                <w:szCs w:val="24"/>
              </w:rPr>
            </w:pPr>
            <w:r w:rsidRPr="00107B12">
              <w:rPr>
                <w:rFonts w:ascii="Times New Roman" w:eastAsia="Calibri" w:hAnsi="Times New Roman" w:cs="Times New Roman"/>
                <w:sz w:val="24"/>
                <w:szCs w:val="24"/>
              </w:rPr>
              <w:t>Papildu nepieciešamais valsts budžeta finansējums</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1F3864" w:themeFill="accent5" w:themeFillShade="80"/>
          </w:tcPr>
          <w:p w14:paraId="2218BDEC" w14:textId="77777777" w:rsidR="005741D5" w:rsidRPr="00107B12" w:rsidRDefault="003253BE" w:rsidP="00F9111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hAnsi="Times New Roman" w:cs="Times New Roman"/>
                <w:b/>
                <w:sz w:val="24"/>
                <w:szCs w:val="24"/>
              </w:rPr>
              <w:t xml:space="preserve"> 0</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1F3864" w:themeFill="accent5" w:themeFillShade="80"/>
          </w:tcPr>
          <w:p w14:paraId="2A3ACCB8" w14:textId="77777777" w:rsidR="005741D5" w:rsidRPr="00107B12" w:rsidRDefault="00A81290" w:rsidP="00E8238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hAnsi="Times New Roman" w:cs="Times New Roman"/>
                <w:b/>
                <w:sz w:val="24"/>
                <w:szCs w:val="24"/>
              </w:rPr>
              <w:t>805 716</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1F3864" w:themeFill="accent5" w:themeFillShade="80"/>
          </w:tcPr>
          <w:p w14:paraId="2CCC7B59" w14:textId="77777777" w:rsidR="005741D5" w:rsidRPr="00107B12" w:rsidRDefault="00A81290" w:rsidP="005741D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hAnsi="Times New Roman" w:cs="Times New Roman"/>
                <w:b/>
                <w:sz w:val="24"/>
                <w:szCs w:val="24"/>
              </w:rPr>
              <w:t>1 682 551</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1F3864" w:themeFill="accent5" w:themeFillShade="80"/>
          </w:tcPr>
          <w:p w14:paraId="3BA4CA44" w14:textId="77777777" w:rsidR="005741D5" w:rsidRPr="00107B12" w:rsidRDefault="00A81290" w:rsidP="005741D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hAnsi="Times New Roman" w:cs="Times New Roman"/>
                <w:b/>
                <w:sz w:val="24"/>
                <w:szCs w:val="24"/>
              </w:rPr>
              <w:t>2 489 160</w:t>
            </w:r>
          </w:p>
        </w:tc>
        <w:tc>
          <w:tcPr>
            <w:tcW w:w="1205" w:type="dxa"/>
            <w:tcBorders>
              <w:top w:val="single" w:sz="8" w:space="0" w:color="B4C6E7" w:themeColor="accent5" w:themeTint="66"/>
              <w:left w:val="single" w:sz="8" w:space="0" w:color="B4C6E7" w:themeColor="accent5" w:themeTint="66"/>
              <w:bottom w:val="single" w:sz="8" w:space="0" w:color="B4C6E7" w:themeColor="accent5" w:themeTint="66"/>
              <w:right w:val="single" w:sz="8" w:space="0" w:color="B4C6E7" w:themeColor="accent5" w:themeTint="66"/>
            </w:tcBorders>
            <w:shd w:val="clear" w:color="auto" w:fill="1F3864" w:themeFill="accent5" w:themeFillShade="80"/>
          </w:tcPr>
          <w:p w14:paraId="3BF070BD" w14:textId="77777777" w:rsidR="005741D5" w:rsidRPr="00107B12" w:rsidRDefault="00A81290" w:rsidP="005741D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lang w:eastAsia="en-GB"/>
              </w:rPr>
            </w:pPr>
            <w:r w:rsidRPr="00107B12">
              <w:rPr>
                <w:rFonts w:ascii="Times New Roman" w:hAnsi="Times New Roman" w:cs="Times New Roman"/>
                <w:b/>
                <w:sz w:val="24"/>
                <w:szCs w:val="24"/>
              </w:rPr>
              <w:t>2 527 760</w:t>
            </w:r>
          </w:p>
        </w:tc>
      </w:tr>
    </w:tbl>
    <w:p w14:paraId="37D88EE3" w14:textId="77777777" w:rsidR="00517617" w:rsidRPr="00107B12" w:rsidRDefault="7B76691B" w:rsidP="00577698">
      <w:pPr>
        <w:jc w:val="both"/>
        <w:rPr>
          <w:rFonts w:ascii="Times New Roman" w:eastAsia="Calibri" w:hAnsi="Times New Roman" w:cs="Times New Roman"/>
          <w:sz w:val="24"/>
          <w:szCs w:val="24"/>
        </w:rPr>
      </w:pPr>
      <w:r w:rsidRPr="00107B12">
        <w:rPr>
          <w:rFonts w:ascii="Times New Roman" w:eastAsia="Calibri" w:hAnsi="Times New Roman" w:cs="Times New Roman"/>
          <w:sz w:val="24"/>
          <w:szCs w:val="24"/>
        </w:rPr>
        <w:t xml:space="preserve"> </w:t>
      </w:r>
      <w:r w:rsidR="000F35E1" w:rsidRPr="00107B12">
        <w:rPr>
          <w:rFonts w:ascii="Times New Roman" w:eastAsia="Calibri" w:hAnsi="Times New Roman" w:cs="Times New Roman"/>
          <w:sz w:val="24"/>
          <w:szCs w:val="24"/>
        </w:rPr>
        <w:t>* atbilstoši bāzes izdevumu projektam 2023. – 2025. gadam (2022. gada 21. jūnijs)</w:t>
      </w:r>
    </w:p>
    <w:p w14:paraId="09EE7DAC" w14:textId="77777777" w:rsidR="7B76691B" w:rsidRPr="00107B12" w:rsidRDefault="7B76691B" w:rsidP="00577698">
      <w:pPr>
        <w:jc w:val="both"/>
        <w:rPr>
          <w:rFonts w:ascii="Times New Roman" w:eastAsia="Calibri" w:hAnsi="Times New Roman" w:cs="Times New Roman"/>
          <w:sz w:val="24"/>
          <w:szCs w:val="24"/>
        </w:rPr>
      </w:pPr>
      <w:r w:rsidRPr="00107B12">
        <w:rPr>
          <w:rFonts w:ascii="Times New Roman" w:eastAsia="Calibri" w:hAnsi="Times New Roman" w:cs="Times New Roman"/>
          <w:sz w:val="24"/>
          <w:szCs w:val="24"/>
        </w:rPr>
        <w:t>Saskaņā ar Latvijas CERN stratēģiju ilgtermiņā ir jānodrošina sabalansēts finansējums ar CERN saistītajām aktivitātēm, pasākumiem un zinātniskās kapacitātes attīstībai augstas enerģijas fizikā un paātrinātāju tehnoloģijās. Ir jānodrošina t.s. “50/50” princips, t.i. nacionālajam finansējumam CERN aktivitātēm ir jābūt vismaz tādā pašā līmenī, kā dalības maksai CERN</w:t>
      </w:r>
      <w:r w:rsidR="00A35300" w:rsidRPr="00107B12">
        <w:rPr>
          <w:rFonts w:ascii="Times New Roman" w:eastAsia="Calibri" w:hAnsi="Times New Roman" w:cs="Times New Roman"/>
          <w:sz w:val="24"/>
          <w:szCs w:val="24"/>
        </w:rPr>
        <w:t>.</w:t>
      </w:r>
    </w:p>
    <w:p w14:paraId="1D57F5D8" w14:textId="77777777" w:rsidR="00785846" w:rsidRPr="00107B12" w:rsidRDefault="00785846" w:rsidP="00A35300">
      <w:pPr>
        <w:tabs>
          <w:tab w:val="left" w:pos="0"/>
        </w:tabs>
        <w:spacing w:after="0" w:line="240" w:lineRule="auto"/>
        <w:jc w:val="both"/>
        <w:rPr>
          <w:rFonts w:ascii="Times New Roman" w:eastAsia="Times New Roman" w:hAnsi="Times New Roman" w:cs="Times New Roman"/>
          <w:b/>
          <w:sz w:val="24"/>
          <w:szCs w:val="24"/>
        </w:rPr>
      </w:pPr>
    </w:p>
    <w:p w14:paraId="527F2873" w14:textId="77777777" w:rsidR="00A23D24" w:rsidRPr="00107B12" w:rsidRDefault="00A23D24" w:rsidP="00A23D24">
      <w:pPr>
        <w:tabs>
          <w:tab w:val="left" w:pos="0"/>
        </w:tabs>
        <w:spacing w:after="0" w:line="240" w:lineRule="auto"/>
        <w:ind w:firstLine="720"/>
        <w:jc w:val="both"/>
        <w:rPr>
          <w:rFonts w:ascii="Times New Roman" w:eastAsia="Times New Roman" w:hAnsi="Times New Roman" w:cs="Times New Roman"/>
          <w:b/>
          <w:sz w:val="24"/>
          <w:szCs w:val="24"/>
          <w:u w:val="single"/>
        </w:rPr>
      </w:pPr>
      <w:r w:rsidRPr="00107B12">
        <w:rPr>
          <w:rFonts w:ascii="Times New Roman" w:eastAsia="Times New Roman" w:hAnsi="Times New Roman" w:cs="Times New Roman"/>
          <w:b/>
          <w:sz w:val="24"/>
          <w:szCs w:val="24"/>
        </w:rPr>
        <w:t>Priekšlikums turpmākai rīcībai:</w:t>
      </w:r>
    </w:p>
    <w:p w14:paraId="733F9A77" w14:textId="77777777" w:rsidR="00A50DB7" w:rsidRPr="00107B12" w:rsidRDefault="00A50DB7">
      <w:pPr>
        <w:rPr>
          <w:rFonts w:ascii="Times New Roman" w:hAnsi="Times New Roman" w:cs="Times New Roman"/>
          <w:sz w:val="24"/>
          <w:szCs w:val="24"/>
        </w:rPr>
      </w:pPr>
    </w:p>
    <w:p w14:paraId="6A15CD80" w14:textId="77777777" w:rsidR="7B76691B" w:rsidRPr="00107B12" w:rsidRDefault="7B76691B" w:rsidP="00FC4407">
      <w:pPr>
        <w:numPr>
          <w:ilvl w:val="0"/>
          <w:numId w:val="12"/>
        </w:numPr>
        <w:tabs>
          <w:tab w:val="left" w:pos="1134"/>
        </w:tabs>
        <w:spacing w:after="0" w:line="240" w:lineRule="auto"/>
        <w:ind w:left="0" w:firstLine="709"/>
        <w:jc w:val="both"/>
        <w:rPr>
          <w:rFonts w:ascii="Times New Roman" w:hAnsi="Times New Roman" w:cs="Times New Roman"/>
          <w:sz w:val="24"/>
          <w:szCs w:val="24"/>
        </w:rPr>
      </w:pPr>
      <w:r w:rsidRPr="00107B12">
        <w:rPr>
          <w:rFonts w:ascii="Times New Roman" w:hAnsi="Times New Roman" w:cs="Times New Roman"/>
          <w:sz w:val="24"/>
          <w:szCs w:val="24"/>
        </w:rPr>
        <w:t xml:space="preserve">Atbalstīt Latvijas virzību uz </w:t>
      </w:r>
      <w:r w:rsidR="00373DFE" w:rsidRPr="00107B12">
        <w:rPr>
          <w:rFonts w:ascii="Times New Roman" w:hAnsi="Times New Roman" w:cs="Times New Roman"/>
          <w:sz w:val="24"/>
          <w:szCs w:val="24"/>
        </w:rPr>
        <w:t>CERN pilntiesīgas</w:t>
      </w:r>
      <w:r w:rsidR="001130F4" w:rsidRPr="00107B12">
        <w:rPr>
          <w:rFonts w:ascii="Times New Roman" w:hAnsi="Times New Roman" w:cs="Times New Roman"/>
          <w:sz w:val="24"/>
          <w:szCs w:val="24"/>
        </w:rPr>
        <w:t xml:space="preserve"> </w:t>
      </w:r>
      <w:r w:rsidRPr="00107B12">
        <w:rPr>
          <w:rFonts w:ascii="Times New Roman" w:hAnsi="Times New Roman" w:cs="Times New Roman"/>
          <w:sz w:val="24"/>
          <w:szCs w:val="24"/>
        </w:rPr>
        <w:t xml:space="preserve">dalībvalsts </w:t>
      </w:r>
      <w:r w:rsidR="00373DFE" w:rsidRPr="00107B12">
        <w:rPr>
          <w:rFonts w:ascii="Times New Roman" w:hAnsi="Times New Roman" w:cs="Times New Roman"/>
          <w:sz w:val="24"/>
          <w:szCs w:val="24"/>
        </w:rPr>
        <w:t>(</w:t>
      </w:r>
      <w:r w:rsidR="00373DFE" w:rsidRPr="00107B12">
        <w:rPr>
          <w:rFonts w:ascii="Times New Roman" w:hAnsi="Times New Roman" w:cs="Times New Roman"/>
          <w:i/>
          <w:sz w:val="24"/>
          <w:szCs w:val="24"/>
        </w:rPr>
        <w:t>Full Membership</w:t>
      </w:r>
      <w:r w:rsidR="00373DFE" w:rsidRPr="00107B12">
        <w:rPr>
          <w:rFonts w:ascii="Times New Roman" w:hAnsi="Times New Roman" w:cs="Times New Roman"/>
          <w:sz w:val="24"/>
          <w:szCs w:val="24"/>
        </w:rPr>
        <w:t xml:space="preserve">) </w:t>
      </w:r>
      <w:r w:rsidRPr="00107B12">
        <w:rPr>
          <w:rFonts w:ascii="Times New Roman" w:hAnsi="Times New Roman" w:cs="Times New Roman"/>
          <w:sz w:val="24"/>
          <w:szCs w:val="24"/>
        </w:rPr>
        <w:t>statusu.</w:t>
      </w:r>
    </w:p>
    <w:p w14:paraId="61799485" w14:textId="77777777" w:rsidR="00BD6A25" w:rsidRPr="00107B12" w:rsidRDefault="00BD6A25" w:rsidP="00BD6A25">
      <w:pPr>
        <w:spacing w:after="0" w:line="240" w:lineRule="auto"/>
        <w:ind w:firstLine="709"/>
        <w:jc w:val="both"/>
        <w:rPr>
          <w:rFonts w:ascii="Times New Roman" w:hAnsi="Times New Roman" w:cs="Times New Roman"/>
          <w:sz w:val="24"/>
          <w:szCs w:val="24"/>
        </w:rPr>
      </w:pPr>
      <w:r w:rsidRPr="00107B12">
        <w:rPr>
          <w:rFonts w:ascii="Times New Roman" w:hAnsi="Times New Roman" w:cs="Times New Roman"/>
          <w:sz w:val="24"/>
          <w:szCs w:val="24"/>
        </w:rPr>
        <w:t>3. Noteikt Izglītības un zinātnes ministriju par atbildīgo un Ārlietu ministriju par līdzatbildīgo par Latvijas virzības uz pilntiesīgas CERN dalībvalsts statusu nodrošināšanu.</w:t>
      </w:r>
    </w:p>
    <w:p w14:paraId="1043972C" w14:textId="77777777" w:rsidR="00BD6A25" w:rsidRPr="00107B12" w:rsidRDefault="00BD6A25" w:rsidP="00BD6A25">
      <w:pPr>
        <w:spacing w:after="0" w:line="240" w:lineRule="auto"/>
        <w:ind w:firstLine="709"/>
        <w:jc w:val="both"/>
        <w:rPr>
          <w:rFonts w:ascii="Times New Roman" w:hAnsi="Times New Roman" w:cs="Times New Roman"/>
          <w:sz w:val="24"/>
          <w:szCs w:val="24"/>
        </w:rPr>
      </w:pPr>
      <w:r w:rsidRPr="00107B12">
        <w:rPr>
          <w:rFonts w:ascii="Times New Roman" w:hAnsi="Times New Roman" w:cs="Times New Roman"/>
          <w:sz w:val="24"/>
          <w:szCs w:val="24"/>
        </w:rPr>
        <w:t xml:space="preserve">4. Izglītības un zinātnes ministrijai sagatavot un iesniegt Valsts kancelejā Ministru kabineta vēstuli CERN Padomei/Ģenerāldirektoram par Latvijas nodomu kļūt par CERN dalībvalsti pirmsiestāšanās statusā - </w:t>
      </w:r>
      <w:r w:rsidRPr="00107B12">
        <w:rPr>
          <w:rFonts w:ascii="Times New Roman" w:hAnsi="Times New Roman" w:cs="Times New Roman"/>
          <w:i/>
          <w:sz w:val="24"/>
          <w:szCs w:val="24"/>
        </w:rPr>
        <w:t>associate membership in pre-stage to full membership</w:t>
      </w:r>
      <w:r w:rsidRPr="00107B12">
        <w:rPr>
          <w:rFonts w:ascii="Times New Roman" w:hAnsi="Times New Roman" w:cs="Times New Roman"/>
          <w:sz w:val="24"/>
          <w:szCs w:val="24"/>
        </w:rPr>
        <w:t>.</w:t>
      </w:r>
      <w:r w:rsidR="00A21720" w:rsidRPr="00107B12">
        <w:rPr>
          <w:rFonts w:ascii="Times New Roman" w:hAnsi="Times New Roman" w:cs="Times New Roman"/>
          <w:sz w:val="24"/>
          <w:szCs w:val="24"/>
        </w:rPr>
        <w:t xml:space="preserve"> Vēstules nosūtīšana CERN padomei par Latvijas nodomu kļūt par CERN dalībvalsti pirmsiestāšanās statusā neuzliek Latvijai finansiālas saistības.</w:t>
      </w:r>
    </w:p>
    <w:p w14:paraId="0C0B3932" w14:textId="65805005" w:rsidR="00BD6A25" w:rsidRPr="00107B12" w:rsidRDefault="00BD6A25" w:rsidP="00BD6A25">
      <w:pPr>
        <w:spacing w:after="0" w:line="240" w:lineRule="auto"/>
        <w:ind w:firstLine="709"/>
        <w:jc w:val="both"/>
        <w:rPr>
          <w:rFonts w:ascii="Times New Roman" w:hAnsi="Times New Roman" w:cs="Times New Roman"/>
          <w:sz w:val="24"/>
          <w:szCs w:val="24"/>
        </w:rPr>
      </w:pPr>
      <w:r w:rsidRPr="00107B12">
        <w:rPr>
          <w:rFonts w:ascii="Times New Roman" w:hAnsi="Times New Roman" w:cs="Times New Roman"/>
          <w:sz w:val="24"/>
          <w:szCs w:val="24"/>
        </w:rPr>
        <w:t xml:space="preserve">5. Izglītības un zinātnes ministrijai līdz 2022.g. </w:t>
      </w:r>
      <w:r w:rsidR="00CD3FAD" w:rsidRPr="00107B12">
        <w:rPr>
          <w:rFonts w:ascii="Times New Roman" w:hAnsi="Times New Roman" w:cs="Times New Roman"/>
          <w:sz w:val="24"/>
          <w:szCs w:val="24"/>
        </w:rPr>
        <w:t>15</w:t>
      </w:r>
      <w:r w:rsidRPr="00107B12">
        <w:rPr>
          <w:rFonts w:ascii="Times New Roman" w:hAnsi="Times New Roman" w:cs="Times New Roman"/>
          <w:sz w:val="24"/>
          <w:szCs w:val="24"/>
        </w:rPr>
        <w:t xml:space="preserve">. </w:t>
      </w:r>
      <w:r w:rsidR="00CD3FAD" w:rsidRPr="00107B12">
        <w:rPr>
          <w:rFonts w:ascii="Times New Roman" w:hAnsi="Times New Roman" w:cs="Times New Roman"/>
          <w:sz w:val="24"/>
          <w:szCs w:val="24"/>
        </w:rPr>
        <w:t>decembrim</w:t>
      </w:r>
      <w:r w:rsidRPr="00107B12">
        <w:rPr>
          <w:rFonts w:ascii="Times New Roman" w:hAnsi="Times New Roman" w:cs="Times New Roman"/>
          <w:sz w:val="24"/>
          <w:szCs w:val="24"/>
        </w:rPr>
        <w:t xml:space="preserve"> izstrādāt un apstiprināt “Plānu Latvijas CERN stratēģijas īstenošanai” - norādot uzdevumu sasniegšanas galvenos līdzekļus, sadarbības mehānismus un pamatnostādnes.</w:t>
      </w:r>
    </w:p>
    <w:p w14:paraId="259DEE36" w14:textId="77777777" w:rsidR="00BD6A25" w:rsidRPr="00107B12" w:rsidRDefault="00BD6A25" w:rsidP="00BD6A25">
      <w:pPr>
        <w:spacing w:after="0" w:line="240" w:lineRule="auto"/>
        <w:ind w:firstLine="709"/>
        <w:jc w:val="both"/>
        <w:rPr>
          <w:rFonts w:ascii="Times New Roman" w:hAnsi="Times New Roman" w:cs="Times New Roman"/>
          <w:sz w:val="24"/>
          <w:szCs w:val="24"/>
        </w:rPr>
      </w:pPr>
      <w:r w:rsidRPr="00107B12">
        <w:rPr>
          <w:rFonts w:ascii="Times New Roman" w:hAnsi="Times New Roman" w:cs="Times New Roman"/>
          <w:sz w:val="24"/>
          <w:szCs w:val="24"/>
        </w:rPr>
        <w:t>6. Pieņemt zināšanai, ka Latvijas kā dalībvalsts statusa iegūšanai un nodrošināšanai CERN dalības maksas un atbalsta pasākumu izdevumu segšanai ir papildus nepieciešami  2024. gadā – 805 716 euro, 2025. gadā -  1 682 551 euro, 2026. gadā – 2 489 160  euro, 2027. gadā un turpmāk- 2 527 760  euro.</w:t>
      </w:r>
    </w:p>
    <w:p w14:paraId="36C84630" w14:textId="77777777" w:rsidR="00BD6A25" w:rsidRPr="00107B12" w:rsidRDefault="00BD6A25" w:rsidP="00BD6A25">
      <w:pPr>
        <w:spacing w:after="0" w:line="240" w:lineRule="auto"/>
        <w:ind w:firstLine="709"/>
        <w:jc w:val="both"/>
        <w:rPr>
          <w:rFonts w:ascii="Times New Roman" w:hAnsi="Times New Roman" w:cs="Times New Roman"/>
          <w:sz w:val="24"/>
          <w:szCs w:val="24"/>
        </w:rPr>
      </w:pPr>
      <w:r w:rsidRPr="00107B12">
        <w:rPr>
          <w:rFonts w:ascii="Times New Roman" w:hAnsi="Times New Roman" w:cs="Times New Roman"/>
          <w:sz w:val="24"/>
          <w:szCs w:val="24"/>
        </w:rPr>
        <w:t xml:space="preserve">7. Jautājums par papildus nepieciešamo finansējumu 2024.gadam un turpmākajiem gadiem, lai nodrošinātu Latvijas kā CERN dalībvalsts dalības maksas segšanu un informatīvā ziņojuma 6.tabulā noteikto pasākumu izdevumu segšanu, izskatāms likumprojekta </w:t>
      </w:r>
      <w:r w:rsidR="00711850" w:rsidRPr="00107B12">
        <w:rPr>
          <w:rFonts w:ascii="Times New Roman" w:hAnsi="Times New Roman" w:cs="Times New Roman"/>
          <w:sz w:val="24"/>
          <w:szCs w:val="24"/>
        </w:rPr>
        <w:t>"Par valsts budžetu 2024. gadam un budžeta ietvaru 2024., 2025. un 2026. gadam”</w:t>
      </w:r>
      <w:r w:rsidRPr="00107B12">
        <w:rPr>
          <w:rFonts w:ascii="Times New Roman" w:hAnsi="Times New Roman" w:cs="Times New Roman"/>
          <w:sz w:val="24"/>
          <w:szCs w:val="24"/>
        </w:rPr>
        <w:t xml:space="preserve"> sagatavošanas procesā kopā ar visu ministriju un citu valsts pārvaldes iestāžu prioritāro pasākumu pieteikumiem  atbilstoši valsts budžeta finansiālajām iespējām.</w:t>
      </w:r>
    </w:p>
    <w:p w14:paraId="3C397E99" w14:textId="77777777" w:rsidR="003E29CF" w:rsidRPr="00107B12" w:rsidRDefault="003E29CF" w:rsidP="003E29CF">
      <w:pPr>
        <w:spacing w:after="0" w:line="240" w:lineRule="auto"/>
        <w:jc w:val="both"/>
        <w:rPr>
          <w:rFonts w:ascii="Times New Roman" w:eastAsia="Times New Roman" w:hAnsi="Times New Roman" w:cs="Times New Roman"/>
          <w:sz w:val="24"/>
          <w:szCs w:val="24"/>
        </w:rPr>
      </w:pPr>
    </w:p>
    <w:p w14:paraId="04BA8149" w14:textId="77777777" w:rsidR="003E29CF" w:rsidRPr="00107B12" w:rsidRDefault="003E29CF" w:rsidP="003E29CF">
      <w:pPr>
        <w:spacing w:after="0" w:line="240" w:lineRule="auto"/>
        <w:jc w:val="both"/>
        <w:rPr>
          <w:rFonts w:ascii="Times New Roman" w:eastAsia="Times New Roman" w:hAnsi="Times New Roman" w:cs="Times New Roman"/>
          <w:sz w:val="24"/>
          <w:szCs w:val="24"/>
        </w:rPr>
      </w:pPr>
    </w:p>
    <w:p w14:paraId="01FE8EDC" w14:textId="77777777" w:rsidR="003E29CF" w:rsidRPr="00107B12" w:rsidRDefault="003E29CF" w:rsidP="003E29CF">
      <w:pPr>
        <w:spacing w:after="0" w:line="240" w:lineRule="auto"/>
        <w:jc w:val="both"/>
        <w:rPr>
          <w:rFonts w:ascii="Times New Roman" w:eastAsia="Times New Roman" w:hAnsi="Times New Roman" w:cs="Times New Roman"/>
          <w:sz w:val="24"/>
          <w:szCs w:val="24"/>
        </w:rPr>
      </w:pPr>
    </w:p>
    <w:p w14:paraId="1DBB5063" w14:textId="77777777" w:rsidR="003E29CF" w:rsidRPr="00107B12" w:rsidRDefault="003E29CF" w:rsidP="003E29CF">
      <w:pPr>
        <w:spacing w:after="0" w:line="240" w:lineRule="auto"/>
        <w:jc w:val="both"/>
        <w:rPr>
          <w:rFonts w:ascii="Times New Roman" w:eastAsia="Times New Roman" w:hAnsi="Times New Roman" w:cs="Times New Roman"/>
          <w:sz w:val="24"/>
          <w:szCs w:val="24"/>
        </w:rPr>
      </w:pPr>
      <w:r w:rsidRPr="00107B12">
        <w:rPr>
          <w:rFonts w:ascii="Times New Roman" w:eastAsia="Times New Roman" w:hAnsi="Times New Roman" w:cs="Times New Roman"/>
          <w:sz w:val="24"/>
          <w:szCs w:val="24"/>
        </w:rPr>
        <w:lastRenderedPageBreak/>
        <w:t>Iesniedzējs:</w:t>
      </w:r>
    </w:p>
    <w:p w14:paraId="36079DDD" w14:textId="77777777" w:rsidR="003E29CF" w:rsidRPr="00107B12" w:rsidRDefault="003E29CF" w:rsidP="003E29CF">
      <w:pPr>
        <w:spacing w:after="0" w:line="240" w:lineRule="auto"/>
        <w:ind w:right="1133"/>
        <w:jc w:val="both"/>
        <w:rPr>
          <w:rFonts w:ascii="Times New Roman" w:eastAsia="Times New Roman" w:hAnsi="Times New Roman" w:cs="Times New Roman"/>
          <w:sz w:val="24"/>
          <w:szCs w:val="24"/>
        </w:rPr>
      </w:pPr>
      <w:r w:rsidRPr="00107B12">
        <w:rPr>
          <w:rFonts w:ascii="Times New Roman" w:eastAsia="Times New Roman" w:hAnsi="Times New Roman" w:cs="Times New Roman"/>
          <w:sz w:val="24"/>
          <w:szCs w:val="24"/>
        </w:rPr>
        <w:t>Izglītības un zinātnes ministre</w:t>
      </w:r>
      <w:r w:rsidRPr="00107B12">
        <w:rPr>
          <w:rFonts w:ascii="Times New Roman" w:eastAsia="Times New Roman" w:hAnsi="Times New Roman" w:cs="Times New Roman"/>
          <w:sz w:val="24"/>
          <w:szCs w:val="24"/>
        </w:rPr>
        <w:tab/>
      </w:r>
      <w:r w:rsidRPr="00107B12">
        <w:rPr>
          <w:rFonts w:ascii="Times New Roman" w:eastAsia="Times New Roman" w:hAnsi="Times New Roman" w:cs="Times New Roman"/>
          <w:sz w:val="24"/>
          <w:szCs w:val="24"/>
        </w:rPr>
        <w:tab/>
      </w:r>
      <w:r w:rsidRPr="00107B12">
        <w:rPr>
          <w:rFonts w:ascii="Times New Roman" w:eastAsia="Times New Roman" w:hAnsi="Times New Roman" w:cs="Times New Roman"/>
          <w:sz w:val="24"/>
          <w:szCs w:val="24"/>
        </w:rPr>
        <w:tab/>
      </w:r>
      <w:r w:rsidRPr="00107B12">
        <w:rPr>
          <w:rFonts w:ascii="Times New Roman" w:eastAsia="Times New Roman" w:hAnsi="Times New Roman" w:cs="Times New Roman"/>
          <w:sz w:val="24"/>
          <w:szCs w:val="24"/>
        </w:rPr>
        <w:tab/>
      </w:r>
      <w:r w:rsidRPr="00107B12">
        <w:rPr>
          <w:rFonts w:ascii="Times New Roman" w:eastAsia="Times New Roman" w:hAnsi="Times New Roman" w:cs="Times New Roman"/>
          <w:sz w:val="24"/>
          <w:szCs w:val="24"/>
        </w:rPr>
        <w:tab/>
        <w:t>A.Muižniece</w:t>
      </w:r>
    </w:p>
    <w:p w14:paraId="5D400518" w14:textId="77777777" w:rsidR="003E29CF" w:rsidRPr="00107B12" w:rsidRDefault="003E29CF" w:rsidP="003E29CF">
      <w:pPr>
        <w:spacing w:after="0" w:line="240" w:lineRule="auto"/>
        <w:ind w:right="1133"/>
        <w:jc w:val="both"/>
        <w:rPr>
          <w:rFonts w:ascii="Times New Roman" w:eastAsia="Times New Roman" w:hAnsi="Times New Roman" w:cs="Times New Roman"/>
          <w:sz w:val="24"/>
          <w:szCs w:val="24"/>
        </w:rPr>
      </w:pPr>
    </w:p>
    <w:p w14:paraId="7C105370" w14:textId="77777777" w:rsidR="003E29CF" w:rsidRPr="00107B12" w:rsidRDefault="003E29CF" w:rsidP="003E29CF">
      <w:pPr>
        <w:spacing w:after="0" w:line="240" w:lineRule="auto"/>
        <w:ind w:right="1133"/>
        <w:jc w:val="both"/>
        <w:rPr>
          <w:rFonts w:ascii="Times New Roman" w:eastAsia="Times New Roman" w:hAnsi="Times New Roman" w:cs="Times New Roman"/>
          <w:sz w:val="24"/>
          <w:szCs w:val="24"/>
        </w:rPr>
      </w:pPr>
    </w:p>
    <w:p w14:paraId="195DFB35" w14:textId="77777777" w:rsidR="003E29CF" w:rsidRPr="00107B12" w:rsidRDefault="003E29CF" w:rsidP="003E29CF">
      <w:pPr>
        <w:spacing w:after="0" w:line="240" w:lineRule="auto"/>
        <w:ind w:right="1133"/>
        <w:jc w:val="both"/>
        <w:rPr>
          <w:rFonts w:ascii="Times New Roman" w:eastAsia="Times New Roman" w:hAnsi="Times New Roman" w:cs="Times New Roman"/>
          <w:sz w:val="24"/>
          <w:szCs w:val="24"/>
        </w:rPr>
      </w:pPr>
      <w:r w:rsidRPr="00107B12">
        <w:rPr>
          <w:rFonts w:ascii="Times New Roman" w:eastAsia="Times New Roman" w:hAnsi="Times New Roman" w:cs="Times New Roman"/>
          <w:sz w:val="24"/>
          <w:szCs w:val="24"/>
        </w:rPr>
        <w:t>Vizē:</w:t>
      </w:r>
    </w:p>
    <w:p w14:paraId="457ADC1F" w14:textId="77777777" w:rsidR="003E29CF" w:rsidRPr="00107B12" w:rsidRDefault="003E29CF" w:rsidP="003E29CF">
      <w:pPr>
        <w:spacing w:after="0" w:line="240" w:lineRule="auto"/>
        <w:ind w:right="1416"/>
        <w:jc w:val="both"/>
        <w:rPr>
          <w:rFonts w:ascii="Times New Roman" w:eastAsia="Times New Roman" w:hAnsi="Times New Roman" w:cs="Times New Roman"/>
          <w:sz w:val="24"/>
          <w:szCs w:val="24"/>
        </w:rPr>
      </w:pPr>
      <w:r w:rsidRPr="00107B12">
        <w:rPr>
          <w:rFonts w:ascii="Times New Roman" w:eastAsia="Times New Roman" w:hAnsi="Times New Roman" w:cs="Times New Roman"/>
          <w:sz w:val="24"/>
          <w:szCs w:val="24"/>
        </w:rPr>
        <w:t xml:space="preserve">Valsts sekretāre </w:t>
      </w:r>
      <w:r w:rsidRPr="00107B12">
        <w:rPr>
          <w:rFonts w:ascii="Times New Roman" w:eastAsia="Times New Roman" w:hAnsi="Times New Roman" w:cs="Times New Roman"/>
          <w:sz w:val="24"/>
          <w:szCs w:val="24"/>
        </w:rPr>
        <w:tab/>
      </w:r>
      <w:r w:rsidRPr="00107B12">
        <w:rPr>
          <w:rFonts w:ascii="Times New Roman" w:eastAsia="Times New Roman" w:hAnsi="Times New Roman" w:cs="Times New Roman"/>
          <w:sz w:val="24"/>
          <w:szCs w:val="24"/>
        </w:rPr>
        <w:tab/>
      </w:r>
      <w:r w:rsidRPr="00107B12">
        <w:rPr>
          <w:rFonts w:ascii="Times New Roman" w:eastAsia="Times New Roman" w:hAnsi="Times New Roman" w:cs="Times New Roman"/>
          <w:sz w:val="24"/>
          <w:szCs w:val="24"/>
        </w:rPr>
        <w:tab/>
      </w:r>
      <w:r w:rsidRPr="00107B12">
        <w:rPr>
          <w:rFonts w:ascii="Times New Roman" w:eastAsia="Times New Roman" w:hAnsi="Times New Roman" w:cs="Times New Roman"/>
          <w:sz w:val="24"/>
          <w:szCs w:val="24"/>
        </w:rPr>
        <w:tab/>
      </w:r>
      <w:r w:rsidRPr="00107B12">
        <w:rPr>
          <w:rFonts w:ascii="Times New Roman" w:eastAsia="Times New Roman" w:hAnsi="Times New Roman" w:cs="Times New Roman"/>
          <w:sz w:val="24"/>
          <w:szCs w:val="24"/>
        </w:rPr>
        <w:tab/>
      </w:r>
      <w:r w:rsidRPr="00107B12">
        <w:rPr>
          <w:rFonts w:ascii="Times New Roman" w:eastAsia="Times New Roman" w:hAnsi="Times New Roman" w:cs="Times New Roman"/>
          <w:sz w:val="24"/>
          <w:szCs w:val="24"/>
        </w:rPr>
        <w:tab/>
      </w:r>
      <w:r w:rsidRPr="00107B12">
        <w:rPr>
          <w:rFonts w:ascii="Times New Roman" w:eastAsia="Times New Roman" w:hAnsi="Times New Roman" w:cs="Times New Roman"/>
          <w:sz w:val="24"/>
          <w:szCs w:val="24"/>
        </w:rPr>
        <w:tab/>
        <w:t xml:space="preserve">    L.Lejiņa</w:t>
      </w:r>
    </w:p>
    <w:p w14:paraId="155B7020" w14:textId="77777777" w:rsidR="00A50DB7" w:rsidRPr="00107B12" w:rsidRDefault="00A50DB7">
      <w:pPr>
        <w:rPr>
          <w:rFonts w:ascii="Times New Roman" w:hAnsi="Times New Roman" w:cs="Times New Roman"/>
          <w:sz w:val="24"/>
          <w:szCs w:val="24"/>
        </w:rPr>
      </w:pPr>
    </w:p>
    <w:p w14:paraId="6FE92D73" w14:textId="77777777" w:rsidR="003E29CF" w:rsidRPr="00107B12" w:rsidRDefault="003E29CF">
      <w:pPr>
        <w:rPr>
          <w:rFonts w:ascii="Times New Roman" w:hAnsi="Times New Roman" w:cs="Times New Roman"/>
          <w:sz w:val="24"/>
          <w:szCs w:val="24"/>
        </w:rPr>
      </w:pPr>
    </w:p>
    <w:p w14:paraId="5F818CF6" w14:textId="77777777" w:rsidR="003E29CF" w:rsidRPr="00107B12" w:rsidRDefault="003E29CF">
      <w:pPr>
        <w:rPr>
          <w:rFonts w:ascii="Times New Roman" w:hAnsi="Times New Roman" w:cs="Times New Roman"/>
          <w:sz w:val="24"/>
          <w:szCs w:val="24"/>
        </w:rPr>
      </w:pPr>
    </w:p>
    <w:p w14:paraId="0809A0B2" w14:textId="77777777" w:rsidR="00F25DEE" w:rsidRPr="00107B12" w:rsidRDefault="00F25DEE" w:rsidP="00F25DEE">
      <w:pPr>
        <w:spacing w:after="0"/>
        <w:rPr>
          <w:rFonts w:ascii="Times New Roman" w:hAnsi="Times New Roman" w:cs="Times New Roman"/>
          <w:sz w:val="20"/>
          <w:szCs w:val="20"/>
        </w:rPr>
      </w:pPr>
      <w:r w:rsidRPr="00107B12">
        <w:rPr>
          <w:rFonts w:ascii="Times New Roman" w:hAnsi="Times New Roman" w:cs="Times New Roman"/>
          <w:sz w:val="20"/>
          <w:szCs w:val="20"/>
        </w:rPr>
        <w:t>J.Paiders, 67047936</w:t>
      </w:r>
    </w:p>
    <w:p w14:paraId="746692A5" w14:textId="77777777" w:rsidR="00F25DEE" w:rsidRPr="00107B12" w:rsidRDefault="00DA723D" w:rsidP="00F25DEE">
      <w:pPr>
        <w:spacing w:after="0"/>
        <w:rPr>
          <w:rFonts w:ascii="Times New Roman" w:hAnsi="Times New Roman" w:cs="Times New Roman"/>
          <w:sz w:val="20"/>
          <w:szCs w:val="20"/>
        </w:rPr>
      </w:pPr>
      <w:hyperlink r:id="rId9" w:history="1">
        <w:r w:rsidR="00F25DEE" w:rsidRPr="00107B12">
          <w:rPr>
            <w:rStyle w:val="Hyperlink"/>
            <w:rFonts w:ascii="Times New Roman" w:hAnsi="Times New Roman" w:cs="Times New Roman"/>
            <w:color w:val="auto"/>
            <w:sz w:val="20"/>
            <w:szCs w:val="20"/>
          </w:rPr>
          <w:t>janis.paiders@izm.gov.lv</w:t>
        </w:r>
      </w:hyperlink>
    </w:p>
    <w:p w14:paraId="1E14B6CF" w14:textId="77777777" w:rsidR="003E29CF" w:rsidRPr="00107B12" w:rsidRDefault="003E29CF" w:rsidP="003E29CF">
      <w:pPr>
        <w:spacing w:after="0"/>
        <w:rPr>
          <w:rFonts w:ascii="Times New Roman" w:hAnsi="Times New Roman" w:cs="Times New Roman"/>
          <w:sz w:val="20"/>
          <w:szCs w:val="20"/>
        </w:rPr>
      </w:pPr>
      <w:r w:rsidRPr="00107B12">
        <w:rPr>
          <w:rFonts w:ascii="Times New Roman" w:hAnsi="Times New Roman" w:cs="Times New Roman"/>
          <w:sz w:val="20"/>
          <w:szCs w:val="20"/>
        </w:rPr>
        <w:t>U.Berķis, 67047865</w:t>
      </w:r>
      <w:r w:rsidR="007F2A27" w:rsidRPr="00107B12">
        <w:rPr>
          <w:rFonts w:ascii="Times New Roman" w:hAnsi="Times New Roman" w:cs="Times New Roman"/>
          <w:sz w:val="20"/>
          <w:szCs w:val="20"/>
        </w:rPr>
        <w:t xml:space="preserve"> 29472349</w:t>
      </w:r>
    </w:p>
    <w:p w14:paraId="1BB5E836" w14:textId="77777777" w:rsidR="003E29CF" w:rsidRPr="00107B12" w:rsidRDefault="00DA723D" w:rsidP="003E29CF">
      <w:pPr>
        <w:spacing w:after="0"/>
        <w:rPr>
          <w:rFonts w:ascii="Times New Roman" w:hAnsi="Times New Roman" w:cs="Times New Roman"/>
          <w:sz w:val="20"/>
          <w:szCs w:val="20"/>
        </w:rPr>
      </w:pPr>
      <w:hyperlink r:id="rId10" w:history="1">
        <w:r w:rsidR="003E29CF" w:rsidRPr="00107B12">
          <w:rPr>
            <w:rStyle w:val="Hyperlink"/>
            <w:rFonts w:ascii="Times New Roman" w:hAnsi="Times New Roman" w:cs="Times New Roman"/>
            <w:color w:val="auto"/>
            <w:sz w:val="20"/>
            <w:szCs w:val="20"/>
          </w:rPr>
          <w:t>uldis.berkis@izm.gov.lv</w:t>
        </w:r>
      </w:hyperlink>
    </w:p>
    <w:p w14:paraId="2C9A1E42" w14:textId="77777777" w:rsidR="003E29CF" w:rsidRPr="00107B12" w:rsidRDefault="003E29CF">
      <w:pPr>
        <w:rPr>
          <w:rFonts w:ascii="Times New Roman" w:hAnsi="Times New Roman" w:cs="Times New Roman"/>
          <w:sz w:val="24"/>
          <w:szCs w:val="24"/>
        </w:rPr>
      </w:pPr>
    </w:p>
    <w:sectPr w:rsidR="003E29CF" w:rsidRPr="00107B12" w:rsidSect="0046626C">
      <w:headerReference w:type="default" r:id="rId11"/>
      <w:pgSz w:w="11906" w:h="16838"/>
      <w:pgMar w:top="1134" w:right="1134" w:bottom="62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13BC22" w14:textId="77777777" w:rsidR="00DA723D" w:rsidRDefault="00DA723D" w:rsidP="00EB4C80">
      <w:pPr>
        <w:spacing w:after="0" w:line="240" w:lineRule="auto"/>
      </w:pPr>
      <w:r>
        <w:separator/>
      </w:r>
    </w:p>
  </w:endnote>
  <w:endnote w:type="continuationSeparator" w:id="0">
    <w:p w14:paraId="66311F84" w14:textId="77777777" w:rsidR="00DA723D" w:rsidRDefault="00DA723D" w:rsidP="00EB4C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48B432" w14:textId="77777777" w:rsidR="00DA723D" w:rsidRDefault="00DA723D" w:rsidP="00EB4C80">
      <w:pPr>
        <w:spacing w:after="0" w:line="240" w:lineRule="auto"/>
      </w:pPr>
      <w:r>
        <w:separator/>
      </w:r>
    </w:p>
  </w:footnote>
  <w:footnote w:type="continuationSeparator" w:id="0">
    <w:p w14:paraId="418E0C1C" w14:textId="77777777" w:rsidR="00DA723D" w:rsidRDefault="00DA723D" w:rsidP="00EB4C80">
      <w:pPr>
        <w:spacing w:after="0" w:line="240" w:lineRule="auto"/>
      </w:pPr>
      <w:r>
        <w:continuationSeparator/>
      </w:r>
    </w:p>
  </w:footnote>
  <w:footnote w:id="1">
    <w:p w14:paraId="191171E8" w14:textId="77777777" w:rsidR="00DA723D" w:rsidRPr="00107B12" w:rsidRDefault="00DA723D">
      <w:pPr>
        <w:pStyle w:val="FootnoteText"/>
      </w:pPr>
      <w:r w:rsidRPr="00107B12">
        <w:rPr>
          <w:rStyle w:val="FootnoteReference"/>
        </w:rPr>
        <w:footnoteRef/>
      </w:r>
      <w:r w:rsidRPr="00107B12">
        <w:t xml:space="preserve"> </w:t>
      </w:r>
      <w:hyperlink r:id="rId1">
        <w:r w:rsidRPr="00107B12">
          <w:rPr>
            <w:rStyle w:val="Hyperlink"/>
            <w:rFonts w:ascii="Times New Roman" w:eastAsia="Calibri" w:hAnsi="Times New Roman" w:cs="Times New Roman"/>
          </w:rPr>
          <w:t>https://likumi.lv/ta/id/315879</w:t>
        </w:r>
      </w:hyperlink>
    </w:p>
  </w:footnote>
  <w:footnote w:id="2">
    <w:p w14:paraId="4D4B9F5B" w14:textId="77777777" w:rsidR="00DA723D" w:rsidRPr="00107B12" w:rsidRDefault="00DA723D" w:rsidP="00F05FFC">
      <w:pPr>
        <w:rPr>
          <w:rFonts w:ascii="Times New Roman" w:eastAsia="Calibri" w:hAnsi="Times New Roman" w:cs="Times New Roman"/>
          <w:sz w:val="24"/>
          <w:szCs w:val="24"/>
        </w:rPr>
      </w:pPr>
      <w:r w:rsidRPr="00107B12">
        <w:rPr>
          <w:rStyle w:val="FootnoteReference"/>
        </w:rPr>
        <w:footnoteRef/>
      </w:r>
      <w:r w:rsidRPr="00107B12">
        <w:t xml:space="preserve"> </w:t>
      </w:r>
      <w:hyperlink r:id="rId2">
        <w:r w:rsidRPr="00107B12">
          <w:rPr>
            <w:rStyle w:val="Hyperlink"/>
            <w:rFonts w:ascii="Times New Roman" w:eastAsia="Calibri" w:hAnsi="Times New Roman" w:cs="Times New Roman"/>
            <w:sz w:val="20"/>
            <w:szCs w:val="20"/>
          </w:rPr>
          <w:t>http://tap.mk.gov.lv/lv/mk/tap/?pid=40492546&amp;mode=mk&amp;date=2021-04-13</w:t>
        </w:r>
      </w:hyperlink>
    </w:p>
  </w:footnote>
  <w:footnote w:id="3">
    <w:p w14:paraId="692D4A3C" w14:textId="77777777" w:rsidR="00DA723D" w:rsidRPr="00107B12" w:rsidRDefault="00DA723D">
      <w:pPr>
        <w:pStyle w:val="FootnoteText"/>
        <w:rPr>
          <w:rFonts w:ascii="Times New Roman" w:hAnsi="Times New Roman" w:cs="Times New Roman"/>
        </w:rPr>
      </w:pPr>
      <w:r w:rsidRPr="00107B12">
        <w:rPr>
          <w:rStyle w:val="FootnoteReference"/>
          <w:rFonts w:ascii="Times New Roman" w:hAnsi="Times New Roman" w:cs="Times New Roman"/>
        </w:rPr>
        <w:footnoteRef/>
      </w:r>
      <w:r w:rsidRPr="00107B12">
        <w:rPr>
          <w:rFonts w:ascii="Times New Roman" w:hAnsi="Times New Roman" w:cs="Times New Roman"/>
        </w:rPr>
        <w:t xml:space="preserve"> </w:t>
      </w:r>
      <w:hyperlink r:id="rId3" w:history="1">
        <w:r w:rsidRPr="00107B12">
          <w:rPr>
            <w:rStyle w:val="Hyperlink"/>
            <w:rFonts w:ascii="Times New Roman" w:hAnsi="Times New Roman" w:cs="Times New Roman"/>
          </w:rPr>
          <w:t>https://lzp.gov.lv/programmas/valsts-petijumu-programmas/augstas-energijas-fizika-un-paatrinataju-tehnologijas/</w:t>
        </w:r>
      </w:hyperlink>
    </w:p>
  </w:footnote>
  <w:footnote w:id="4">
    <w:p w14:paraId="0985DA62" w14:textId="77777777" w:rsidR="00DA723D" w:rsidRPr="00107B12" w:rsidRDefault="00DA723D" w:rsidP="00577698">
      <w:pPr>
        <w:pStyle w:val="FootnoteText"/>
        <w:rPr>
          <w:rFonts w:ascii="Times New Roman" w:hAnsi="Times New Roman" w:cs="Times New Roman"/>
        </w:rPr>
      </w:pPr>
      <w:r w:rsidRPr="00107B12">
        <w:rPr>
          <w:rStyle w:val="FootnoteReference"/>
          <w:rFonts w:ascii="Times New Roman" w:hAnsi="Times New Roman" w:cs="Times New Roman"/>
        </w:rPr>
        <w:footnoteRef/>
      </w:r>
      <w:r w:rsidRPr="00107B12">
        <w:rPr>
          <w:rFonts w:ascii="Times New Roman" w:hAnsi="Times New Roman" w:cs="Times New Roman"/>
        </w:rPr>
        <w:t xml:space="preserve"> </w:t>
      </w:r>
      <w:hyperlink r:id="rId4" w:history="1">
        <w:r w:rsidRPr="00107B12">
          <w:rPr>
            <w:rStyle w:val="Hyperlink"/>
            <w:rFonts w:ascii="Times New Roman" w:hAnsi="Times New Roman" w:cs="Times New Roman"/>
          </w:rPr>
          <w:t>https://cds.cern.ch/record/2799211/files/Administrative%20Circular%20No11%20Rev%207.pdf</w:t>
        </w:r>
      </w:hyperlink>
    </w:p>
  </w:footnote>
  <w:footnote w:id="5">
    <w:p w14:paraId="6F179B5E" w14:textId="77777777" w:rsidR="00DA723D" w:rsidRPr="00107B12" w:rsidRDefault="00DA723D" w:rsidP="00577698">
      <w:pPr>
        <w:pStyle w:val="FootnoteText"/>
      </w:pPr>
      <w:r w:rsidRPr="00107B12">
        <w:rPr>
          <w:rStyle w:val="FootnoteReference"/>
          <w:rFonts w:ascii="Times New Roman" w:hAnsi="Times New Roman" w:cs="Times New Roman"/>
        </w:rPr>
        <w:footnoteRef/>
      </w:r>
      <w:r w:rsidRPr="00107B12">
        <w:rPr>
          <w:rFonts w:ascii="Times New Roman" w:hAnsi="Times New Roman" w:cs="Times New Roman"/>
        </w:rPr>
        <w:t xml:space="preserve"> </w:t>
      </w:r>
      <w:hyperlink r:id="rId5" w:history="1">
        <w:r w:rsidRPr="00107B12">
          <w:rPr>
            <w:rStyle w:val="Hyperlink"/>
            <w:rFonts w:ascii="Times New Roman" w:hAnsi="Times New Roman" w:cs="Times New Roman"/>
          </w:rPr>
          <w:t>https://indico.cern.ch/category/10023/</w:t>
        </w:r>
      </w:hyperlink>
      <w:r w:rsidRPr="00107B12">
        <w:t xml:space="preserve"> </w:t>
      </w:r>
    </w:p>
  </w:footnote>
  <w:footnote w:id="6">
    <w:p w14:paraId="77B06712" w14:textId="77777777" w:rsidR="00DA723D" w:rsidRPr="00107B12" w:rsidRDefault="00DA723D">
      <w:pPr>
        <w:pStyle w:val="FootnoteText"/>
      </w:pPr>
      <w:r w:rsidRPr="00107B12">
        <w:rPr>
          <w:rStyle w:val="FootnoteReference"/>
        </w:rPr>
        <w:footnoteRef/>
      </w:r>
      <w:r w:rsidRPr="00107B12">
        <w:t xml:space="preserve"> Faktiskais Latvijas zinātnes ieguvums ir vēl lielāks caur citām netiešajām CERN aktivitātēm, kuras tiek finansētas no citu programmu budžeta.</w:t>
      </w:r>
    </w:p>
  </w:footnote>
  <w:footnote w:id="7">
    <w:p w14:paraId="456F1C8B" w14:textId="77777777" w:rsidR="00DA723D" w:rsidRPr="00107B12" w:rsidRDefault="00DA723D">
      <w:pPr>
        <w:pStyle w:val="FootnoteText"/>
      </w:pPr>
      <w:r w:rsidRPr="00107B12">
        <w:rPr>
          <w:rStyle w:val="FootnoteReference"/>
        </w:rPr>
        <w:footnoteRef/>
      </w:r>
      <w:r w:rsidRPr="00107B12">
        <w:t xml:space="preserve"> https://www.rtu.lv/lv/aef/par-mums-aef/aef-aktualitates/atvert/rtu-inzenierzinatnu-vidusskolas-skoleni-iepazist-cern-copy?highlight=izv+cern</w:t>
      </w:r>
    </w:p>
  </w:footnote>
  <w:footnote w:id="8">
    <w:p w14:paraId="52A6D5D7" w14:textId="77777777" w:rsidR="00DA723D" w:rsidRPr="00107B12" w:rsidRDefault="00DA723D" w:rsidP="00577698">
      <w:pPr>
        <w:pStyle w:val="FootnoteText"/>
      </w:pPr>
      <w:r w:rsidRPr="00107B12">
        <w:rPr>
          <w:rStyle w:val="FootnoteReference"/>
        </w:rPr>
        <w:footnoteRef/>
      </w:r>
      <w:r w:rsidRPr="00107B12">
        <w:t xml:space="preserve"> </w:t>
      </w:r>
      <w:hyperlink r:id="rId6" w:history="1">
        <w:r w:rsidRPr="00107B12">
          <w:rPr>
            <w:rStyle w:val="Hyperlink"/>
          </w:rPr>
          <w:t>https://teacher-programmes.web.cern.ch/latvian-teacher-programme</w:t>
        </w:r>
      </w:hyperlink>
      <w:r w:rsidRPr="00107B12">
        <w:t xml:space="preserve"> </w:t>
      </w:r>
      <w:hyperlink r:id="rId7" w:history="1"/>
    </w:p>
  </w:footnote>
  <w:footnote w:id="9">
    <w:p w14:paraId="65666EAC" w14:textId="77777777" w:rsidR="00DA723D" w:rsidRPr="00107B12" w:rsidRDefault="00DA723D" w:rsidP="7B76691B">
      <w:pPr>
        <w:pStyle w:val="FootnoteText"/>
      </w:pPr>
      <w:r w:rsidRPr="00107B12">
        <w:rPr>
          <w:rStyle w:val="FootnoteReference"/>
        </w:rPr>
        <w:footnoteRef/>
      </w:r>
      <w:r w:rsidRPr="00107B12">
        <w:t xml:space="preserve"> </w:t>
      </w:r>
      <w:hyperlink r:id="rId8" w:history="1">
        <w:r w:rsidRPr="00107B12">
          <w:rPr>
            <w:rStyle w:val="Hyperlink"/>
          </w:rPr>
          <w:t>https://careers.cern/join-us/students</w:t>
        </w:r>
      </w:hyperlink>
      <w:r w:rsidRPr="00107B12">
        <w:t xml:space="preserve"> </w:t>
      </w:r>
    </w:p>
  </w:footnote>
  <w:footnote w:id="10">
    <w:p w14:paraId="25B0A6F6" w14:textId="77777777" w:rsidR="00DA723D" w:rsidRPr="00107B12" w:rsidRDefault="00DA723D" w:rsidP="00577698">
      <w:pPr>
        <w:pStyle w:val="FootnoteText"/>
      </w:pPr>
      <w:r w:rsidRPr="00107B12">
        <w:rPr>
          <w:rStyle w:val="FootnoteReference"/>
        </w:rPr>
        <w:footnoteRef/>
      </w:r>
      <w:r w:rsidRPr="00107B12">
        <w:t xml:space="preserve"> https://scnat.ch/en/uuid/i/a359102a-b69d-5e1c-9421-aab17544722e-The_Importance_of_Physics_to_the_Economies_of_Europe</w:t>
      </w:r>
    </w:p>
  </w:footnote>
  <w:footnote w:id="11">
    <w:p w14:paraId="0501E31E" w14:textId="77777777" w:rsidR="00DA723D" w:rsidRPr="00107B12" w:rsidRDefault="00DA723D">
      <w:pPr>
        <w:pStyle w:val="FootnoteText"/>
      </w:pPr>
      <w:r w:rsidRPr="00107B12">
        <w:rPr>
          <w:rStyle w:val="FootnoteReference"/>
        </w:rPr>
        <w:footnoteRef/>
      </w:r>
      <w:r w:rsidRPr="00107B12">
        <w:t xml:space="preserve"> </w:t>
      </w:r>
      <w:hyperlink r:id="rId9" w:history="1">
        <w:r w:rsidRPr="00107B12">
          <w:rPr>
            <w:rStyle w:val="Hyperlink"/>
          </w:rPr>
          <w:t>CERN Baltic Group · Indico</w:t>
        </w:r>
      </w:hyperlink>
      <w:r w:rsidRPr="00107B12">
        <w:t xml:space="preserve"> </w:t>
      </w:r>
    </w:p>
  </w:footnote>
  <w:footnote w:id="12">
    <w:p w14:paraId="3472AEC5" w14:textId="77777777" w:rsidR="00DA723D" w:rsidRPr="00107B12" w:rsidRDefault="00DA723D">
      <w:pPr>
        <w:pStyle w:val="FootnoteText"/>
      </w:pPr>
      <w:r w:rsidRPr="00107B12">
        <w:rPr>
          <w:rStyle w:val="FootnoteReference"/>
        </w:rPr>
        <w:footnoteRef/>
      </w:r>
      <w:r w:rsidRPr="00107B12">
        <w:t xml:space="preserve"> </w:t>
      </w:r>
      <w:r w:rsidRPr="00107B12">
        <w:rPr>
          <w:i/>
        </w:rPr>
        <w:t>Web of Science</w:t>
      </w:r>
      <w:r w:rsidRPr="00107B12">
        <w:t xml:space="preserve"> datubāzes informācija</w:t>
      </w:r>
    </w:p>
  </w:footnote>
  <w:footnote w:id="13">
    <w:p w14:paraId="2EA7903D" w14:textId="77777777" w:rsidR="00DA723D" w:rsidRPr="00107B12" w:rsidRDefault="00DA723D" w:rsidP="00577698">
      <w:pPr>
        <w:pStyle w:val="FootnoteText"/>
      </w:pPr>
      <w:r w:rsidRPr="00107B12">
        <w:rPr>
          <w:rStyle w:val="FootnoteReference"/>
        </w:rPr>
        <w:footnoteRef/>
      </w:r>
      <w:r w:rsidRPr="00107B12">
        <w:t xml:space="preserve"> </w:t>
      </w:r>
      <w:hyperlink r:id="rId10" w:history="1">
        <w:r w:rsidRPr="00107B12">
          <w:rPr>
            <w:rStyle w:val="Hyperlink"/>
          </w:rPr>
          <w:t>https://indico.cern.ch/category/11669/</w:t>
        </w:r>
      </w:hyperlink>
      <w:r w:rsidRPr="00107B12">
        <w:t xml:space="preserve"> </w:t>
      </w:r>
    </w:p>
  </w:footnote>
  <w:footnote w:id="14">
    <w:p w14:paraId="6D553160" w14:textId="77777777" w:rsidR="00DA723D" w:rsidRPr="00107B12" w:rsidRDefault="00DA723D">
      <w:pPr>
        <w:pStyle w:val="FootnoteText"/>
      </w:pPr>
      <w:r w:rsidRPr="00107B12">
        <w:rPr>
          <w:rStyle w:val="FootnoteReference"/>
        </w:rPr>
        <w:footnoteRef/>
      </w:r>
      <w:r w:rsidRPr="00107B12">
        <w:t xml:space="preserve"> Faktiskais uzņēmumu ieguvums ir vēl lielāks caur citām CERN aktivitātēm, kuras tiek finansētas no citu programmu budžeta.</w:t>
      </w:r>
    </w:p>
  </w:footnote>
  <w:footnote w:id="15">
    <w:p w14:paraId="78541912" w14:textId="77777777" w:rsidR="00DA723D" w:rsidRPr="00107B12" w:rsidRDefault="00DA723D">
      <w:pPr>
        <w:pStyle w:val="FootnoteText"/>
      </w:pPr>
      <w:r w:rsidRPr="00107B12">
        <w:rPr>
          <w:rStyle w:val="FootnoteReference"/>
        </w:rPr>
        <w:footnoteRef/>
      </w:r>
      <w:r w:rsidRPr="00107B12">
        <w:t xml:space="preserve"> Termiņš atkarīgs no Latvijas nepieciešamo dalībvalsts priekšnoteikumu izpildes ātruma un tas, atkarība no apstākļiem, var pagarināties uz 4-5 gadu laiku.</w:t>
      </w:r>
    </w:p>
  </w:footnote>
  <w:footnote w:id="16">
    <w:p w14:paraId="4D52C8A4" w14:textId="77777777" w:rsidR="00DA723D" w:rsidRPr="00107B12" w:rsidRDefault="00DA723D">
      <w:pPr>
        <w:pStyle w:val="FootnoteText"/>
      </w:pPr>
      <w:r w:rsidRPr="00107B12">
        <w:rPr>
          <w:rStyle w:val="FootnoteReference"/>
        </w:rPr>
        <w:footnoteRef/>
      </w:r>
      <w:r w:rsidRPr="00107B12">
        <w:t xml:space="preserve"> </w:t>
      </w:r>
      <w:r w:rsidRPr="00107B12">
        <w:rPr>
          <w:rFonts w:ascii="Times New Roman" w:eastAsia="Calibri" w:hAnsi="Times New Roman" w:cs="Times New Roman"/>
          <w:sz w:val="24"/>
          <w:szCs w:val="24"/>
        </w:rPr>
        <w:t xml:space="preserve"> </w:t>
      </w:r>
      <w:hyperlink r:id="rId11">
        <w:r w:rsidRPr="00107B12">
          <w:rPr>
            <w:rStyle w:val="Hyperlink"/>
            <w:rFonts w:ascii="Times New Roman" w:eastAsia="Calibri" w:hAnsi="Times New Roman" w:cs="Times New Roman"/>
            <w:sz w:val="24"/>
            <w:szCs w:val="24"/>
          </w:rPr>
          <w:t>https://likumi.lv/ta/id/323511</w:t>
        </w:r>
      </w:hyperlink>
    </w:p>
  </w:footnote>
  <w:footnote w:id="17">
    <w:p w14:paraId="7BE81437" w14:textId="77777777" w:rsidR="00DA723D" w:rsidRPr="00107B12" w:rsidRDefault="00DA723D" w:rsidP="00330985">
      <w:pPr>
        <w:rPr>
          <w:rFonts w:asciiTheme="majorHAnsi" w:hAnsiTheme="majorHAnsi" w:cstheme="majorHAnsi"/>
          <w:sz w:val="24"/>
          <w:szCs w:val="24"/>
        </w:rPr>
      </w:pPr>
      <w:r w:rsidRPr="00107B12">
        <w:rPr>
          <w:rStyle w:val="FootnoteReference"/>
          <w:rFonts w:asciiTheme="majorHAnsi" w:hAnsiTheme="majorHAnsi" w:cstheme="majorHAnsi"/>
          <w:sz w:val="18"/>
        </w:rPr>
        <w:footnoteRef/>
      </w:r>
      <w:r w:rsidRPr="00107B12">
        <w:rPr>
          <w:rFonts w:asciiTheme="majorHAnsi" w:hAnsiTheme="majorHAnsi" w:cstheme="majorHAnsi"/>
          <w:sz w:val="18"/>
        </w:rPr>
        <w:t xml:space="preserve"> </w:t>
      </w:r>
      <w:r w:rsidRPr="00107B12">
        <w:rPr>
          <w:rFonts w:asciiTheme="majorHAnsi" w:eastAsia="Calibri" w:hAnsiTheme="majorHAnsi" w:cstheme="majorHAnsi"/>
          <w:sz w:val="20"/>
          <w:szCs w:val="24"/>
        </w:rPr>
        <w:t>Atkarīgs no ikgadējās indeksācijas un Šveices franka kursa attiecībā pret Eiro</w:t>
      </w:r>
    </w:p>
  </w:footnote>
  <w:footnote w:id="18">
    <w:p w14:paraId="115C7D9E" w14:textId="77777777" w:rsidR="00DA723D" w:rsidRPr="00107B12" w:rsidRDefault="00DA723D" w:rsidP="00886EFD">
      <w:pPr>
        <w:pStyle w:val="FootnoteText"/>
        <w:rPr>
          <w:lang w:val="de-DE"/>
        </w:rPr>
      </w:pPr>
      <w:r w:rsidRPr="00107B12">
        <w:rPr>
          <w:rStyle w:val="FootnoteReference"/>
        </w:rPr>
        <w:footnoteRef/>
      </w:r>
      <w:r w:rsidRPr="00107B12">
        <w:t xml:space="preserve"> </w:t>
      </w:r>
      <w:r w:rsidRPr="00107B12">
        <w:rPr>
          <w:lang w:val="de-DE"/>
        </w:rPr>
        <w:t>Kurss CHF noteikts uz 02.05.2022.</w:t>
      </w:r>
    </w:p>
  </w:footnote>
  <w:footnote w:id="19">
    <w:p w14:paraId="244BBEC9" w14:textId="77777777" w:rsidR="00DA723D" w:rsidRPr="00107B12" w:rsidRDefault="00DA723D">
      <w:pPr>
        <w:pStyle w:val="FootnoteText"/>
      </w:pPr>
      <w:r w:rsidRPr="00107B12">
        <w:rPr>
          <w:rStyle w:val="FootnoteReference"/>
        </w:rPr>
        <w:footnoteRef/>
      </w:r>
      <w:r w:rsidRPr="00107B12">
        <w:t xml:space="preserve"> </w:t>
      </w:r>
      <w:hyperlink r:id="rId12" w:history="1">
        <w:r w:rsidRPr="00107B12">
          <w:rPr>
            <w:rStyle w:val="Hyperlink"/>
            <w:rFonts w:ascii="Times New Roman" w:eastAsia="Calibri" w:hAnsi="Times New Roman" w:cs="Times New Roman"/>
          </w:rPr>
          <w:t>https://home.cern/science/experiments/cms</w:t>
        </w:r>
      </w:hyperlink>
    </w:p>
  </w:footnote>
  <w:footnote w:id="20">
    <w:p w14:paraId="08E2FB31" w14:textId="77777777" w:rsidR="00DA723D" w:rsidRPr="00107B12" w:rsidRDefault="00DA723D">
      <w:pPr>
        <w:pStyle w:val="FootnoteText"/>
      </w:pPr>
      <w:r w:rsidRPr="00107B12">
        <w:rPr>
          <w:rStyle w:val="FootnoteReference"/>
        </w:rPr>
        <w:footnoteRef/>
      </w:r>
      <w:r w:rsidRPr="00107B12">
        <w:t xml:space="preserve"> </w:t>
      </w:r>
      <w:hyperlink r:id="rId13" w:history="1">
        <w:r w:rsidRPr="00107B12">
          <w:rPr>
            <w:rStyle w:val="Hyperlink"/>
            <w:rFonts w:ascii="Times New Roman" w:eastAsia="Calibri" w:hAnsi="Times New Roman" w:cs="Times New Roman"/>
          </w:rPr>
          <w:t>https://home.cern/science/experiments/medicis</w:t>
        </w:r>
      </w:hyperlink>
    </w:p>
  </w:footnote>
  <w:footnote w:id="21">
    <w:p w14:paraId="06CB35EF" w14:textId="77777777" w:rsidR="00DA723D" w:rsidRPr="00107B12" w:rsidRDefault="00DA723D">
      <w:pPr>
        <w:pStyle w:val="FootnoteText"/>
      </w:pPr>
      <w:r w:rsidRPr="00107B12">
        <w:rPr>
          <w:rStyle w:val="FootnoteReference"/>
        </w:rPr>
        <w:footnoteRef/>
      </w:r>
      <w:r w:rsidRPr="00107B12">
        <w:t xml:space="preserve"> </w:t>
      </w:r>
      <w:hyperlink r:id="rId14" w:history="1">
        <w:r w:rsidRPr="00107B12">
          <w:rPr>
            <w:rStyle w:val="Hyperlink"/>
            <w:rFonts w:ascii="Times New Roman" w:eastAsia="Calibri" w:hAnsi="Times New Roman" w:cs="Times New Roman"/>
          </w:rPr>
          <w:t>https://teacher-programmes.web.cern.ch</w:t>
        </w:r>
      </w:hyperlink>
    </w:p>
  </w:footnote>
  <w:footnote w:id="22">
    <w:p w14:paraId="3CE0CEF7" w14:textId="77777777" w:rsidR="00DA723D" w:rsidRPr="00107B12" w:rsidRDefault="00DA723D">
      <w:pPr>
        <w:pStyle w:val="FootnoteText"/>
      </w:pPr>
      <w:r w:rsidRPr="00107B12">
        <w:rPr>
          <w:rStyle w:val="FootnoteReference"/>
        </w:rPr>
        <w:footnoteRef/>
      </w:r>
      <w:r w:rsidRPr="00107B12">
        <w:t xml:space="preserve"> </w:t>
      </w:r>
      <w:r w:rsidRPr="00107B12">
        <w:rPr>
          <w:rFonts w:ascii="Times New Roman" w:eastAsia="Calibri" w:hAnsi="Times New Roman" w:cs="Times New Roman"/>
          <w:sz w:val="24"/>
          <w:szCs w:val="24"/>
        </w:rPr>
        <w:t xml:space="preserve"> </w:t>
      </w:r>
      <w:hyperlink r:id="rId15" w:history="1">
        <w:r w:rsidRPr="00107B12">
          <w:rPr>
            <w:rStyle w:val="Hyperlink"/>
            <w:rFonts w:ascii="Times New Roman" w:eastAsia="Calibri" w:hAnsi="Times New Roman" w:cs="Times New Roman"/>
          </w:rPr>
          <w:t>https://careers.cern/join-us/students</w:t>
        </w:r>
      </w:hyperlink>
    </w:p>
  </w:footnote>
  <w:footnote w:id="23">
    <w:p w14:paraId="1770BBF7" w14:textId="77777777" w:rsidR="00DA723D" w:rsidRPr="00107B12" w:rsidRDefault="00DA723D" w:rsidP="009413F1">
      <w:pPr>
        <w:pStyle w:val="FootnoteText"/>
      </w:pPr>
      <w:r w:rsidRPr="00107B12">
        <w:rPr>
          <w:rStyle w:val="FootnoteReference"/>
        </w:rPr>
        <w:footnoteRef/>
      </w:r>
      <w:r w:rsidRPr="00107B12">
        <w:t xml:space="preserve"> </w:t>
      </w:r>
      <w:hyperlink r:id="rId16" w:history="1">
        <w:r w:rsidRPr="00107B12">
          <w:rPr>
            <w:rStyle w:val="Hyperlink"/>
          </w:rPr>
          <w:t>https://home.cern/science/experiments/cms</w:t>
        </w:r>
      </w:hyperlink>
      <w:r w:rsidRPr="00107B12">
        <w:t xml:space="preserve"> </w:t>
      </w:r>
    </w:p>
  </w:footnote>
  <w:footnote w:id="24">
    <w:p w14:paraId="5AE7AB3A" w14:textId="77777777" w:rsidR="00DA723D" w:rsidRPr="00107B12" w:rsidRDefault="00DA723D" w:rsidP="009413F1">
      <w:pPr>
        <w:pStyle w:val="FootnoteText"/>
      </w:pPr>
      <w:r w:rsidRPr="00107B12">
        <w:rPr>
          <w:rStyle w:val="FootnoteReference"/>
        </w:rPr>
        <w:footnoteRef/>
      </w:r>
      <w:r w:rsidRPr="00107B12">
        <w:t xml:space="preserve"> </w:t>
      </w:r>
      <w:hyperlink r:id="rId17" w:history="1">
        <w:r w:rsidRPr="00107B12">
          <w:rPr>
            <w:rStyle w:val="Hyperlink"/>
          </w:rPr>
          <w:t>https://teacher-programmes.web.cern.ch</w:t>
        </w:r>
      </w:hyperlink>
      <w:r w:rsidRPr="00107B12">
        <w:t xml:space="preserve"> </w:t>
      </w:r>
    </w:p>
  </w:footnote>
  <w:footnote w:id="25">
    <w:p w14:paraId="04A0A844" w14:textId="77777777" w:rsidR="00DA723D" w:rsidRPr="00107B12" w:rsidRDefault="00DA723D" w:rsidP="009413F1">
      <w:pPr>
        <w:pStyle w:val="FootnoteText"/>
      </w:pPr>
      <w:r w:rsidRPr="00107B12">
        <w:rPr>
          <w:rStyle w:val="FootnoteReference"/>
        </w:rPr>
        <w:footnoteRef/>
      </w:r>
      <w:r w:rsidRPr="00107B12">
        <w:t xml:space="preserve"> </w:t>
      </w:r>
      <w:hyperlink r:id="rId18" w:history="1">
        <w:r w:rsidRPr="00107B12">
          <w:rPr>
            <w:rStyle w:val="Hyperlink"/>
          </w:rPr>
          <w:t>https://careers.cern/students</w:t>
        </w:r>
      </w:hyperlink>
      <w:r w:rsidRPr="00107B12">
        <w:t xml:space="preserve"> </w:t>
      </w:r>
    </w:p>
  </w:footnote>
  <w:footnote w:id="26">
    <w:p w14:paraId="2263E42A" w14:textId="77777777" w:rsidR="00DA723D" w:rsidRPr="00107B12" w:rsidRDefault="00DA723D">
      <w:pPr>
        <w:pStyle w:val="FootnoteText"/>
      </w:pPr>
      <w:r w:rsidRPr="00107B12">
        <w:rPr>
          <w:rStyle w:val="FootnoteReference"/>
        </w:rPr>
        <w:footnoteRef/>
      </w:r>
      <w:r w:rsidRPr="00107B12">
        <w:t xml:space="preserve"> https://tap.mk.gov.lv/mk/tap/?pid=40498233</w:t>
      </w:r>
    </w:p>
  </w:footnote>
  <w:footnote w:id="27">
    <w:p w14:paraId="6D34E038" w14:textId="77777777" w:rsidR="00DA723D" w:rsidRPr="00107B12" w:rsidRDefault="00DA723D">
      <w:pPr>
        <w:pStyle w:val="FootnoteText"/>
      </w:pPr>
      <w:r w:rsidRPr="00107B12">
        <w:rPr>
          <w:rStyle w:val="FootnoteReference"/>
        </w:rPr>
        <w:footnoteRef/>
      </w:r>
      <w:r w:rsidRPr="00107B12">
        <w:t xml:space="preserve"> https://likumi.lv/ta/id/322468-par-zinatnes-tehnologijas-attistibas-un-inovacijas-pamatnostadnem-20212027-gadam</w:t>
      </w:r>
    </w:p>
  </w:footnote>
  <w:footnote w:id="28">
    <w:p w14:paraId="208AB0B1" w14:textId="77777777" w:rsidR="00DA723D" w:rsidRPr="00107B12" w:rsidRDefault="00DA723D" w:rsidP="009413F1">
      <w:pPr>
        <w:pStyle w:val="FootnoteText"/>
      </w:pPr>
      <w:r w:rsidRPr="00107B12">
        <w:rPr>
          <w:rStyle w:val="FootnoteReference"/>
        </w:rPr>
        <w:footnoteRef/>
      </w:r>
      <w:r w:rsidRPr="00107B12">
        <w:t xml:space="preserve"> https://www.rtu.lv/writable/public_files/RTU_vienota_darba_samaksas_kartiba.pdf</w:t>
      </w:r>
      <w:r w:rsidRPr="00107B12" w:rsidDel="00B866A4">
        <w:t xml:space="preserve"> </w:t>
      </w:r>
    </w:p>
  </w:footnote>
  <w:footnote w:id="29">
    <w:p w14:paraId="03A942F5" w14:textId="77777777" w:rsidR="00DA723D" w:rsidRPr="00107B12" w:rsidRDefault="00DA723D" w:rsidP="004B57DF">
      <w:pPr>
        <w:pStyle w:val="FootnoteText"/>
      </w:pPr>
      <w:r w:rsidRPr="00107B12">
        <w:rPr>
          <w:rStyle w:val="FootnoteReference"/>
        </w:rPr>
        <w:footnoteRef/>
      </w:r>
      <w:r w:rsidRPr="00107B12">
        <w:t xml:space="preserve"> Projekta vadītāja vai vecākā eksperta gadījumā piemērojot RTU Vienoto darba samaksas kārtību šiem amatiem un nepārsniedzot norādīto budžetu</w:t>
      </w:r>
    </w:p>
  </w:footnote>
  <w:footnote w:id="30">
    <w:p w14:paraId="0F7A5D84" w14:textId="77777777" w:rsidR="00DA723D" w:rsidRPr="00107B12" w:rsidRDefault="00DA723D">
      <w:pPr>
        <w:pStyle w:val="FootnoteText"/>
      </w:pPr>
      <w:r w:rsidRPr="00107B12">
        <w:rPr>
          <w:rStyle w:val="FootnoteReference"/>
        </w:rPr>
        <w:footnoteRef/>
      </w:r>
      <w:r w:rsidRPr="00107B12">
        <w:t xml:space="preserve"> https://www.esfondi.lv/upload/00-vadlinijas/4.3.-metodika-par-netieso-izmaksu-vienotas-likmes-piemerosanu.pdf</w:t>
      </w:r>
    </w:p>
  </w:footnote>
  <w:footnote w:id="31">
    <w:p w14:paraId="64624061" w14:textId="77777777" w:rsidR="00DA723D" w:rsidRPr="00107B12" w:rsidRDefault="00DA723D">
      <w:pPr>
        <w:pStyle w:val="FootnoteText"/>
      </w:pPr>
      <w:r w:rsidRPr="00107B12">
        <w:rPr>
          <w:rStyle w:val="FootnoteReference"/>
        </w:rPr>
        <w:footnoteRef/>
      </w:r>
      <w:r w:rsidRPr="00107B12">
        <w:t xml:space="preserve"> https://likumi.lv/ta/id/220013-kartiba-kada-atlidzinami-ar-komandejumiem-saistitie-izdevumi</w:t>
      </w:r>
    </w:p>
  </w:footnote>
  <w:footnote w:id="32">
    <w:p w14:paraId="284CC89E" w14:textId="77777777" w:rsidR="00DA723D" w:rsidRPr="00107B12" w:rsidRDefault="00DA723D">
      <w:pPr>
        <w:pStyle w:val="FootnoteText"/>
      </w:pPr>
      <w:r w:rsidRPr="00107B12">
        <w:rPr>
          <w:rStyle w:val="FootnoteReference"/>
        </w:rPr>
        <w:footnoteRef/>
      </w:r>
      <w:r w:rsidRPr="00107B12">
        <w:t xml:space="preserve"> </w:t>
      </w:r>
      <w:hyperlink r:id="rId19" w:history="1">
        <w:r w:rsidRPr="00107B12">
          <w:rPr>
            <w:rStyle w:val="Hyperlink"/>
          </w:rPr>
          <w:t>https://www.mfa.gov.lv/lv/eiropas-savienibas-noteiktie-dzives-dardzibas-korekcijas-koeficienti</w:t>
        </w:r>
      </w:hyperlink>
      <w:r w:rsidRPr="00107B12">
        <w:t xml:space="preserve"> </w:t>
      </w:r>
    </w:p>
  </w:footnote>
  <w:footnote w:id="33">
    <w:p w14:paraId="24B92726" w14:textId="77777777" w:rsidR="00DA723D" w:rsidRPr="00107B12" w:rsidRDefault="00DA723D">
      <w:pPr>
        <w:pStyle w:val="FootnoteText"/>
      </w:pPr>
      <w:r w:rsidRPr="00107B12">
        <w:rPr>
          <w:rStyle w:val="FootnoteReference"/>
        </w:rPr>
        <w:footnoteRef/>
      </w:r>
      <w:r w:rsidRPr="00107B12">
        <w:t xml:space="preserve"> Pie nosacījuma, ka kļūstot par dalībvalsti, šādas izmaksas vairs netiek segtas</w:t>
      </w:r>
    </w:p>
  </w:footnote>
  <w:footnote w:id="34">
    <w:p w14:paraId="6E1F96CC" w14:textId="77777777" w:rsidR="00DA723D" w:rsidRPr="00107B12" w:rsidRDefault="00DA723D" w:rsidP="009413F1">
      <w:pPr>
        <w:pStyle w:val="FootnoteText"/>
      </w:pPr>
      <w:r w:rsidRPr="00107B12">
        <w:rPr>
          <w:rStyle w:val="FootnoteReference"/>
        </w:rPr>
        <w:footnoteRef/>
      </w:r>
      <w:r w:rsidRPr="00107B12">
        <w:t xml:space="preserve"> </w:t>
      </w:r>
      <w:hyperlink r:id="rId20" w:history="1">
        <w:r w:rsidRPr="00107B12">
          <w:rPr>
            <w:rStyle w:val="Hyperlink"/>
          </w:rPr>
          <w:t>https://likumi.lv/doc.php?id=212624</w:t>
        </w:r>
      </w:hyperlink>
      <w:r w:rsidRPr="00107B12">
        <w:t xml:space="preserve"> </w:t>
      </w:r>
    </w:p>
  </w:footnote>
  <w:footnote w:id="35">
    <w:p w14:paraId="4CE90094" w14:textId="77777777" w:rsidR="00DA723D" w:rsidRPr="00107B12" w:rsidRDefault="00DA723D" w:rsidP="00DA723D">
      <w:pPr>
        <w:pStyle w:val="FootnoteText"/>
      </w:pPr>
      <w:r w:rsidRPr="00107B12">
        <w:rPr>
          <w:rStyle w:val="FootnoteReference"/>
        </w:rPr>
        <w:footnoteRef/>
      </w:r>
      <w:r w:rsidRPr="00107B12">
        <w:t xml:space="preserve"> Aprēķins veikts pēc 2022. gada faktiskajām apdrošināšanas prēmiju izmaksām Šveicē, saskaņā ar Ārlietu Ministrijas un apdrošināšanas kompānijas “CARPS International” noslēgto vienošanos</w:t>
      </w:r>
    </w:p>
  </w:footnote>
  <w:footnote w:id="36">
    <w:p w14:paraId="21C7F9F8" w14:textId="77777777" w:rsidR="00DA723D" w:rsidRPr="00107B12" w:rsidRDefault="00DA723D" w:rsidP="00B34A3E">
      <w:pPr>
        <w:pStyle w:val="FootnoteText"/>
      </w:pPr>
      <w:r w:rsidRPr="00107B12">
        <w:rPr>
          <w:rStyle w:val="FootnoteReference"/>
        </w:rPr>
        <w:footnoteRef/>
      </w:r>
      <w:r w:rsidRPr="00107B12">
        <w:t xml:space="preserve"> Limits, kas noteikts 2010. gada 29. jūnija Ministru kabineta noteikumu</w:t>
      </w:r>
      <w:r w:rsidR="00B34A3E" w:rsidRPr="00107B12">
        <w:t xml:space="preserve"> </w:t>
      </w:r>
      <w:r w:rsidRPr="00107B12">
        <w:t xml:space="preserve">Nr.602 38. punktā, tiek palielināts </w:t>
      </w:r>
      <w:r w:rsidR="00B34A3E" w:rsidRPr="00107B12">
        <w:t xml:space="preserve">atbilstoši šo MK noteikumu 39. punktam, ņemot vērā pārstāvja iesniegumu, apdrošināšanas prēmiju limitu detalizētu pamatojumu un piešķirto finanšu līdzekļu apmēru, </w:t>
      </w:r>
      <w:r w:rsidRPr="00107B12">
        <w:t xml:space="preserve">ar RTU Rektora rīkojumu </w:t>
      </w:r>
      <w:r w:rsidR="00B34A3E" w:rsidRPr="00107B12">
        <w:t>par konkrētas personas norīkošanu par Latvijas pārstāvi (padomnieku) Eiropas Kodolpētījumu organizācijā (CERN) Ženēvā, kas tiek izdots uz katru kalendāro gadu no jauna</w:t>
      </w:r>
    </w:p>
  </w:footnote>
  <w:footnote w:id="37">
    <w:p w14:paraId="0FCD6E85" w14:textId="77777777" w:rsidR="00DA723D" w:rsidRPr="00107B12" w:rsidRDefault="00DA723D" w:rsidP="00DA723D">
      <w:pPr>
        <w:pStyle w:val="FootnoteText"/>
      </w:pPr>
      <w:r w:rsidRPr="00107B12">
        <w:rPr>
          <w:rStyle w:val="FootnoteReference"/>
        </w:rPr>
        <w:footnoteRef/>
      </w:r>
      <w:r w:rsidRPr="00107B12">
        <w:t xml:space="preserve"> saskaņā ar Šveices konfederācijas oficiālo informāciju: https://www.admin.ch/gov/fr/accueil/documentation/communiques.msg-id-90514.html</w:t>
      </w:r>
    </w:p>
  </w:footnote>
  <w:footnote w:id="38">
    <w:p w14:paraId="5715AC79" w14:textId="104DBCF2" w:rsidR="00DA723D" w:rsidRPr="00107B12" w:rsidRDefault="00DA723D" w:rsidP="00DA723D">
      <w:pPr>
        <w:pStyle w:val="FootnoteText"/>
      </w:pPr>
      <w:r w:rsidRPr="00107B12">
        <w:rPr>
          <w:rStyle w:val="FootnoteReference"/>
        </w:rPr>
        <w:footnoteRef/>
      </w:r>
      <w:r w:rsidRPr="00107B12">
        <w:t xml:space="preserve"> No šiem līdzekļiem daļēji sedzot ceļa izdevumus piešķirtā </w:t>
      </w:r>
      <w:r w:rsidR="00107B12" w:rsidRPr="00107B12">
        <w:t>finansējuma</w:t>
      </w:r>
      <w:r w:rsidRPr="00107B12">
        <w:t xml:space="preserve"> ietvaros</w:t>
      </w:r>
    </w:p>
  </w:footnote>
  <w:footnote w:id="39">
    <w:p w14:paraId="758674B9" w14:textId="77777777" w:rsidR="00DA723D" w:rsidRPr="00107B12" w:rsidRDefault="00DA723D" w:rsidP="00DA723D">
      <w:pPr>
        <w:pStyle w:val="FootnoteText"/>
      </w:pPr>
      <w:r w:rsidRPr="00107B12">
        <w:rPr>
          <w:rStyle w:val="FootnoteReference"/>
        </w:rPr>
        <w:footnoteRef/>
      </w:r>
      <w:r w:rsidRPr="00107B12">
        <w:t xml:space="preserve"> Summa mainās, mainoties dārdzības koeficientam </w:t>
      </w:r>
      <w:hyperlink r:id="rId21" w:history="1">
        <w:r w:rsidRPr="00107B12">
          <w:rPr>
            <w:rStyle w:val="Hyperlink"/>
          </w:rPr>
          <w:t>https://www.mfa.gov.lv/ministrija/eiropas-savienibas-noteiktie-dzives-dardzibas-korekcijas-koeficienti</w:t>
        </w:r>
      </w:hyperlink>
      <w:r w:rsidRPr="00107B12">
        <w:t xml:space="preserve"> un pārstāvja ģimenes situācijai</w:t>
      </w:r>
    </w:p>
  </w:footnote>
  <w:footnote w:id="40">
    <w:p w14:paraId="4238C415" w14:textId="77777777" w:rsidR="00DA723D" w:rsidRPr="003D2C05" w:rsidRDefault="00DA723D">
      <w:pPr>
        <w:pStyle w:val="FootnoteText"/>
      </w:pPr>
      <w:r w:rsidRPr="00107B12">
        <w:rPr>
          <w:rStyle w:val="FootnoteReference"/>
        </w:rPr>
        <w:footnoteRef/>
      </w:r>
      <w:r w:rsidRPr="00107B12">
        <w:t xml:space="preserve"> https://tap.mk.gov.lv/doc/2021_03/IZMZino_16022021_CERN_papildin.313.docx</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025741"/>
      <w:docPartObj>
        <w:docPartGallery w:val="Page Numbers (Top of Page)"/>
        <w:docPartUnique/>
      </w:docPartObj>
    </w:sdtPr>
    <w:sdtEndPr>
      <w:rPr>
        <w:noProof/>
      </w:rPr>
    </w:sdtEndPr>
    <w:sdtContent>
      <w:p w14:paraId="75286ED0" w14:textId="77777777" w:rsidR="00DA723D" w:rsidRDefault="00DA723D">
        <w:pPr>
          <w:pStyle w:val="Header"/>
          <w:jc w:val="center"/>
        </w:pPr>
        <w:r>
          <w:fldChar w:fldCharType="begin"/>
        </w:r>
        <w:r>
          <w:instrText xml:space="preserve"> PAGE   \* MERGEFORMAT </w:instrText>
        </w:r>
        <w:r>
          <w:fldChar w:fldCharType="separate"/>
        </w:r>
        <w:r w:rsidR="00107B12">
          <w:rPr>
            <w:noProof/>
          </w:rPr>
          <w:t>20</w:t>
        </w:r>
        <w:r>
          <w:rPr>
            <w:noProof/>
          </w:rPr>
          <w:fldChar w:fldCharType="end"/>
        </w:r>
      </w:p>
    </w:sdtContent>
  </w:sdt>
  <w:p w14:paraId="2B3014F4" w14:textId="77777777" w:rsidR="00DA723D" w:rsidRDefault="00DA723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317872"/>
    <w:multiLevelType w:val="hybridMultilevel"/>
    <w:tmpl w:val="F5B01304"/>
    <w:lvl w:ilvl="0" w:tplc="0622A310">
      <w:start w:val="1"/>
      <w:numFmt w:val="decimal"/>
      <w:lvlText w:val="%1)"/>
      <w:lvlJc w:val="left"/>
      <w:pPr>
        <w:ind w:left="720" w:hanging="360"/>
      </w:pPr>
    </w:lvl>
    <w:lvl w:ilvl="1" w:tplc="0CEAA808">
      <w:start w:val="1"/>
      <w:numFmt w:val="lowerLetter"/>
      <w:lvlText w:val="%2."/>
      <w:lvlJc w:val="left"/>
      <w:pPr>
        <w:ind w:left="1440" w:hanging="360"/>
      </w:pPr>
    </w:lvl>
    <w:lvl w:ilvl="2" w:tplc="E81E7464">
      <w:start w:val="1"/>
      <w:numFmt w:val="lowerRoman"/>
      <w:lvlText w:val="%3."/>
      <w:lvlJc w:val="right"/>
      <w:pPr>
        <w:ind w:left="2160" w:hanging="180"/>
      </w:pPr>
    </w:lvl>
    <w:lvl w:ilvl="3" w:tplc="A54005AA">
      <w:start w:val="1"/>
      <w:numFmt w:val="decimal"/>
      <w:lvlText w:val="%4."/>
      <w:lvlJc w:val="left"/>
      <w:pPr>
        <w:ind w:left="2880" w:hanging="360"/>
      </w:pPr>
    </w:lvl>
    <w:lvl w:ilvl="4" w:tplc="B5EE0DA2">
      <w:start w:val="1"/>
      <w:numFmt w:val="lowerLetter"/>
      <w:lvlText w:val="%5."/>
      <w:lvlJc w:val="left"/>
      <w:pPr>
        <w:ind w:left="3600" w:hanging="360"/>
      </w:pPr>
    </w:lvl>
    <w:lvl w:ilvl="5" w:tplc="5BF8AAFA">
      <w:start w:val="1"/>
      <w:numFmt w:val="lowerRoman"/>
      <w:lvlText w:val="%6."/>
      <w:lvlJc w:val="right"/>
      <w:pPr>
        <w:ind w:left="4320" w:hanging="180"/>
      </w:pPr>
    </w:lvl>
    <w:lvl w:ilvl="6" w:tplc="B7C80292">
      <w:start w:val="1"/>
      <w:numFmt w:val="decimal"/>
      <w:lvlText w:val="%7."/>
      <w:lvlJc w:val="left"/>
      <w:pPr>
        <w:ind w:left="5040" w:hanging="360"/>
      </w:pPr>
    </w:lvl>
    <w:lvl w:ilvl="7" w:tplc="D9647F4A">
      <w:start w:val="1"/>
      <w:numFmt w:val="lowerLetter"/>
      <w:lvlText w:val="%8."/>
      <w:lvlJc w:val="left"/>
      <w:pPr>
        <w:ind w:left="5760" w:hanging="360"/>
      </w:pPr>
    </w:lvl>
    <w:lvl w:ilvl="8" w:tplc="C778ED76">
      <w:start w:val="1"/>
      <w:numFmt w:val="lowerRoman"/>
      <w:lvlText w:val="%9."/>
      <w:lvlJc w:val="right"/>
      <w:pPr>
        <w:ind w:left="6480" w:hanging="180"/>
      </w:pPr>
    </w:lvl>
  </w:abstractNum>
  <w:abstractNum w:abstractNumId="1" w15:restartNumberingAfterBreak="0">
    <w:nsid w:val="1296417B"/>
    <w:multiLevelType w:val="hybridMultilevel"/>
    <w:tmpl w:val="7E2AA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A42DAB"/>
    <w:multiLevelType w:val="hybridMultilevel"/>
    <w:tmpl w:val="60B474BC"/>
    <w:lvl w:ilvl="0" w:tplc="F0440E54">
      <w:start w:val="1"/>
      <w:numFmt w:val="bullet"/>
      <w:lvlText w:val="-"/>
      <w:lvlJc w:val="left"/>
      <w:pPr>
        <w:ind w:left="720" w:hanging="360"/>
      </w:pPr>
      <w:rPr>
        <w:rFonts w:ascii="Calibri" w:hAnsi="Calibri" w:hint="default"/>
      </w:rPr>
    </w:lvl>
    <w:lvl w:ilvl="1" w:tplc="E940F5A6">
      <w:start w:val="1"/>
      <w:numFmt w:val="bullet"/>
      <w:lvlText w:val="o"/>
      <w:lvlJc w:val="left"/>
      <w:pPr>
        <w:ind w:left="1440" w:hanging="360"/>
      </w:pPr>
      <w:rPr>
        <w:rFonts w:ascii="Courier New" w:hAnsi="Courier New" w:hint="default"/>
      </w:rPr>
    </w:lvl>
    <w:lvl w:ilvl="2" w:tplc="6720C26E">
      <w:start w:val="1"/>
      <w:numFmt w:val="bullet"/>
      <w:lvlText w:val=""/>
      <w:lvlJc w:val="left"/>
      <w:pPr>
        <w:ind w:left="2160" w:hanging="360"/>
      </w:pPr>
      <w:rPr>
        <w:rFonts w:ascii="Wingdings" w:hAnsi="Wingdings" w:hint="default"/>
      </w:rPr>
    </w:lvl>
    <w:lvl w:ilvl="3" w:tplc="82AA5CA0">
      <w:start w:val="1"/>
      <w:numFmt w:val="bullet"/>
      <w:lvlText w:val=""/>
      <w:lvlJc w:val="left"/>
      <w:pPr>
        <w:ind w:left="2880" w:hanging="360"/>
      </w:pPr>
      <w:rPr>
        <w:rFonts w:ascii="Symbol" w:hAnsi="Symbol" w:hint="default"/>
      </w:rPr>
    </w:lvl>
    <w:lvl w:ilvl="4" w:tplc="E8C8FE7E">
      <w:start w:val="1"/>
      <w:numFmt w:val="bullet"/>
      <w:lvlText w:val="o"/>
      <w:lvlJc w:val="left"/>
      <w:pPr>
        <w:ind w:left="3600" w:hanging="360"/>
      </w:pPr>
      <w:rPr>
        <w:rFonts w:ascii="Courier New" w:hAnsi="Courier New" w:hint="default"/>
      </w:rPr>
    </w:lvl>
    <w:lvl w:ilvl="5" w:tplc="F01C0236">
      <w:start w:val="1"/>
      <w:numFmt w:val="bullet"/>
      <w:lvlText w:val=""/>
      <w:lvlJc w:val="left"/>
      <w:pPr>
        <w:ind w:left="4320" w:hanging="360"/>
      </w:pPr>
      <w:rPr>
        <w:rFonts w:ascii="Wingdings" w:hAnsi="Wingdings" w:hint="default"/>
      </w:rPr>
    </w:lvl>
    <w:lvl w:ilvl="6" w:tplc="0B88BF3A">
      <w:start w:val="1"/>
      <w:numFmt w:val="bullet"/>
      <w:lvlText w:val=""/>
      <w:lvlJc w:val="left"/>
      <w:pPr>
        <w:ind w:left="5040" w:hanging="360"/>
      </w:pPr>
      <w:rPr>
        <w:rFonts w:ascii="Symbol" w:hAnsi="Symbol" w:hint="default"/>
      </w:rPr>
    </w:lvl>
    <w:lvl w:ilvl="7" w:tplc="B66CCCFA">
      <w:start w:val="1"/>
      <w:numFmt w:val="bullet"/>
      <w:lvlText w:val="o"/>
      <w:lvlJc w:val="left"/>
      <w:pPr>
        <w:ind w:left="5760" w:hanging="360"/>
      </w:pPr>
      <w:rPr>
        <w:rFonts w:ascii="Courier New" w:hAnsi="Courier New" w:hint="default"/>
      </w:rPr>
    </w:lvl>
    <w:lvl w:ilvl="8" w:tplc="380201BA">
      <w:start w:val="1"/>
      <w:numFmt w:val="bullet"/>
      <w:lvlText w:val=""/>
      <w:lvlJc w:val="left"/>
      <w:pPr>
        <w:ind w:left="6480" w:hanging="360"/>
      </w:pPr>
      <w:rPr>
        <w:rFonts w:ascii="Wingdings" w:hAnsi="Wingdings" w:hint="default"/>
      </w:rPr>
    </w:lvl>
  </w:abstractNum>
  <w:abstractNum w:abstractNumId="3" w15:restartNumberingAfterBreak="0">
    <w:nsid w:val="17AA7C39"/>
    <w:multiLevelType w:val="hybridMultilevel"/>
    <w:tmpl w:val="BD6C480A"/>
    <w:lvl w:ilvl="0" w:tplc="2F204142">
      <w:start w:val="1"/>
      <w:numFmt w:val="bullet"/>
      <w:lvlText w:val="-"/>
      <w:lvlJc w:val="left"/>
      <w:pPr>
        <w:ind w:left="720" w:hanging="360"/>
      </w:pPr>
      <w:rPr>
        <w:rFonts w:ascii="Calibri" w:hAnsi="Calibri" w:hint="default"/>
      </w:rPr>
    </w:lvl>
    <w:lvl w:ilvl="1" w:tplc="F5BCEBF2">
      <w:start w:val="1"/>
      <w:numFmt w:val="bullet"/>
      <w:lvlText w:val="o"/>
      <w:lvlJc w:val="left"/>
      <w:pPr>
        <w:ind w:left="1440" w:hanging="360"/>
      </w:pPr>
      <w:rPr>
        <w:rFonts w:ascii="Courier New" w:hAnsi="Courier New" w:hint="default"/>
      </w:rPr>
    </w:lvl>
    <w:lvl w:ilvl="2" w:tplc="47003640">
      <w:start w:val="1"/>
      <w:numFmt w:val="bullet"/>
      <w:lvlText w:val=""/>
      <w:lvlJc w:val="left"/>
      <w:pPr>
        <w:ind w:left="2160" w:hanging="360"/>
      </w:pPr>
      <w:rPr>
        <w:rFonts w:ascii="Wingdings" w:hAnsi="Wingdings" w:hint="default"/>
      </w:rPr>
    </w:lvl>
    <w:lvl w:ilvl="3" w:tplc="ACFA5DE2">
      <w:start w:val="1"/>
      <w:numFmt w:val="bullet"/>
      <w:lvlText w:val=""/>
      <w:lvlJc w:val="left"/>
      <w:pPr>
        <w:ind w:left="2880" w:hanging="360"/>
      </w:pPr>
      <w:rPr>
        <w:rFonts w:ascii="Symbol" w:hAnsi="Symbol" w:hint="default"/>
      </w:rPr>
    </w:lvl>
    <w:lvl w:ilvl="4" w:tplc="382C3CA8">
      <w:start w:val="1"/>
      <w:numFmt w:val="bullet"/>
      <w:lvlText w:val="o"/>
      <w:lvlJc w:val="left"/>
      <w:pPr>
        <w:ind w:left="3600" w:hanging="360"/>
      </w:pPr>
      <w:rPr>
        <w:rFonts w:ascii="Courier New" w:hAnsi="Courier New" w:hint="default"/>
      </w:rPr>
    </w:lvl>
    <w:lvl w:ilvl="5" w:tplc="54C68214">
      <w:start w:val="1"/>
      <w:numFmt w:val="bullet"/>
      <w:lvlText w:val=""/>
      <w:lvlJc w:val="left"/>
      <w:pPr>
        <w:ind w:left="4320" w:hanging="360"/>
      </w:pPr>
      <w:rPr>
        <w:rFonts w:ascii="Wingdings" w:hAnsi="Wingdings" w:hint="default"/>
      </w:rPr>
    </w:lvl>
    <w:lvl w:ilvl="6" w:tplc="A9C8CB6A">
      <w:start w:val="1"/>
      <w:numFmt w:val="bullet"/>
      <w:lvlText w:val=""/>
      <w:lvlJc w:val="left"/>
      <w:pPr>
        <w:ind w:left="5040" w:hanging="360"/>
      </w:pPr>
      <w:rPr>
        <w:rFonts w:ascii="Symbol" w:hAnsi="Symbol" w:hint="default"/>
      </w:rPr>
    </w:lvl>
    <w:lvl w:ilvl="7" w:tplc="484AA20C">
      <w:start w:val="1"/>
      <w:numFmt w:val="bullet"/>
      <w:lvlText w:val="o"/>
      <w:lvlJc w:val="left"/>
      <w:pPr>
        <w:ind w:left="5760" w:hanging="360"/>
      </w:pPr>
      <w:rPr>
        <w:rFonts w:ascii="Courier New" w:hAnsi="Courier New" w:hint="default"/>
      </w:rPr>
    </w:lvl>
    <w:lvl w:ilvl="8" w:tplc="11AE7FE0">
      <w:start w:val="1"/>
      <w:numFmt w:val="bullet"/>
      <w:lvlText w:val=""/>
      <w:lvlJc w:val="left"/>
      <w:pPr>
        <w:ind w:left="6480" w:hanging="360"/>
      </w:pPr>
      <w:rPr>
        <w:rFonts w:ascii="Wingdings" w:hAnsi="Wingdings" w:hint="default"/>
      </w:rPr>
    </w:lvl>
  </w:abstractNum>
  <w:abstractNum w:abstractNumId="4" w15:restartNumberingAfterBreak="0">
    <w:nsid w:val="2A8F648E"/>
    <w:multiLevelType w:val="hybridMultilevel"/>
    <w:tmpl w:val="A99C5F0E"/>
    <w:lvl w:ilvl="0" w:tplc="037C1FEE">
      <w:start w:val="1"/>
      <w:numFmt w:val="bullet"/>
      <w:lvlText w:val="-"/>
      <w:lvlJc w:val="left"/>
      <w:pPr>
        <w:ind w:left="720" w:hanging="360"/>
      </w:pPr>
      <w:rPr>
        <w:rFonts w:ascii="Calibri" w:hAnsi="Calibri" w:hint="default"/>
      </w:rPr>
    </w:lvl>
    <w:lvl w:ilvl="1" w:tplc="757693F6">
      <w:start w:val="1"/>
      <w:numFmt w:val="bullet"/>
      <w:lvlText w:val="o"/>
      <w:lvlJc w:val="left"/>
      <w:pPr>
        <w:ind w:left="1440" w:hanging="360"/>
      </w:pPr>
      <w:rPr>
        <w:rFonts w:ascii="Courier New" w:hAnsi="Courier New" w:hint="default"/>
      </w:rPr>
    </w:lvl>
    <w:lvl w:ilvl="2" w:tplc="AEF43FB2">
      <w:start w:val="1"/>
      <w:numFmt w:val="bullet"/>
      <w:lvlText w:val=""/>
      <w:lvlJc w:val="left"/>
      <w:pPr>
        <w:ind w:left="2160" w:hanging="360"/>
      </w:pPr>
      <w:rPr>
        <w:rFonts w:ascii="Wingdings" w:hAnsi="Wingdings" w:hint="default"/>
      </w:rPr>
    </w:lvl>
    <w:lvl w:ilvl="3" w:tplc="E228B3D6">
      <w:start w:val="1"/>
      <w:numFmt w:val="bullet"/>
      <w:lvlText w:val=""/>
      <w:lvlJc w:val="left"/>
      <w:pPr>
        <w:ind w:left="2880" w:hanging="360"/>
      </w:pPr>
      <w:rPr>
        <w:rFonts w:ascii="Symbol" w:hAnsi="Symbol" w:hint="default"/>
      </w:rPr>
    </w:lvl>
    <w:lvl w:ilvl="4" w:tplc="B40A99B2">
      <w:start w:val="1"/>
      <w:numFmt w:val="bullet"/>
      <w:lvlText w:val="o"/>
      <w:lvlJc w:val="left"/>
      <w:pPr>
        <w:ind w:left="3600" w:hanging="360"/>
      </w:pPr>
      <w:rPr>
        <w:rFonts w:ascii="Courier New" w:hAnsi="Courier New" w:hint="default"/>
      </w:rPr>
    </w:lvl>
    <w:lvl w:ilvl="5" w:tplc="BE1A9A9E">
      <w:start w:val="1"/>
      <w:numFmt w:val="bullet"/>
      <w:lvlText w:val=""/>
      <w:lvlJc w:val="left"/>
      <w:pPr>
        <w:ind w:left="4320" w:hanging="360"/>
      </w:pPr>
      <w:rPr>
        <w:rFonts w:ascii="Wingdings" w:hAnsi="Wingdings" w:hint="default"/>
      </w:rPr>
    </w:lvl>
    <w:lvl w:ilvl="6" w:tplc="48D6A13C">
      <w:start w:val="1"/>
      <w:numFmt w:val="bullet"/>
      <w:lvlText w:val=""/>
      <w:lvlJc w:val="left"/>
      <w:pPr>
        <w:ind w:left="5040" w:hanging="360"/>
      </w:pPr>
      <w:rPr>
        <w:rFonts w:ascii="Symbol" w:hAnsi="Symbol" w:hint="default"/>
      </w:rPr>
    </w:lvl>
    <w:lvl w:ilvl="7" w:tplc="07D0EFC0">
      <w:start w:val="1"/>
      <w:numFmt w:val="bullet"/>
      <w:lvlText w:val="o"/>
      <w:lvlJc w:val="left"/>
      <w:pPr>
        <w:ind w:left="5760" w:hanging="360"/>
      </w:pPr>
      <w:rPr>
        <w:rFonts w:ascii="Courier New" w:hAnsi="Courier New" w:hint="default"/>
      </w:rPr>
    </w:lvl>
    <w:lvl w:ilvl="8" w:tplc="22E4FA88">
      <w:start w:val="1"/>
      <w:numFmt w:val="bullet"/>
      <w:lvlText w:val=""/>
      <w:lvlJc w:val="left"/>
      <w:pPr>
        <w:ind w:left="6480" w:hanging="360"/>
      </w:pPr>
      <w:rPr>
        <w:rFonts w:ascii="Wingdings" w:hAnsi="Wingdings" w:hint="default"/>
      </w:rPr>
    </w:lvl>
  </w:abstractNum>
  <w:abstractNum w:abstractNumId="5" w15:restartNumberingAfterBreak="0">
    <w:nsid w:val="3D871851"/>
    <w:multiLevelType w:val="hybridMultilevel"/>
    <w:tmpl w:val="187A53BA"/>
    <w:lvl w:ilvl="0" w:tplc="67883776">
      <w:start w:val="1"/>
      <w:numFmt w:val="bullet"/>
      <w:lvlText w:val="-"/>
      <w:lvlJc w:val="left"/>
      <w:pPr>
        <w:ind w:left="720" w:hanging="360"/>
      </w:pPr>
      <w:rPr>
        <w:rFonts w:ascii="Calibri" w:hAnsi="Calibri" w:hint="default"/>
      </w:rPr>
    </w:lvl>
    <w:lvl w:ilvl="1" w:tplc="0546CF82">
      <w:start w:val="1"/>
      <w:numFmt w:val="bullet"/>
      <w:lvlText w:val="o"/>
      <w:lvlJc w:val="left"/>
      <w:pPr>
        <w:ind w:left="1440" w:hanging="360"/>
      </w:pPr>
      <w:rPr>
        <w:rFonts w:ascii="Courier New" w:hAnsi="Courier New" w:hint="default"/>
      </w:rPr>
    </w:lvl>
    <w:lvl w:ilvl="2" w:tplc="2B2ED7E0">
      <w:start w:val="1"/>
      <w:numFmt w:val="bullet"/>
      <w:lvlText w:val=""/>
      <w:lvlJc w:val="left"/>
      <w:pPr>
        <w:ind w:left="2160" w:hanging="360"/>
      </w:pPr>
      <w:rPr>
        <w:rFonts w:ascii="Wingdings" w:hAnsi="Wingdings" w:hint="default"/>
      </w:rPr>
    </w:lvl>
    <w:lvl w:ilvl="3" w:tplc="4A0886B6">
      <w:start w:val="1"/>
      <w:numFmt w:val="bullet"/>
      <w:lvlText w:val=""/>
      <w:lvlJc w:val="left"/>
      <w:pPr>
        <w:ind w:left="2880" w:hanging="360"/>
      </w:pPr>
      <w:rPr>
        <w:rFonts w:ascii="Symbol" w:hAnsi="Symbol" w:hint="default"/>
      </w:rPr>
    </w:lvl>
    <w:lvl w:ilvl="4" w:tplc="999EB5EA">
      <w:start w:val="1"/>
      <w:numFmt w:val="bullet"/>
      <w:lvlText w:val="o"/>
      <w:lvlJc w:val="left"/>
      <w:pPr>
        <w:ind w:left="3600" w:hanging="360"/>
      </w:pPr>
      <w:rPr>
        <w:rFonts w:ascii="Courier New" w:hAnsi="Courier New" w:hint="default"/>
      </w:rPr>
    </w:lvl>
    <w:lvl w:ilvl="5" w:tplc="85D84454">
      <w:start w:val="1"/>
      <w:numFmt w:val="bullet"/>
      <w:lvlText w:val=""/>
      <w:lvlJc w:val="left"/>
      <w:pPr>
        <w:ind w:left="4320" w:hanging="360"/>
      </w:pPr>
      <w:rPr>
        <w:rFonts w:ascii="Wingdings" w:hAnsi="Wingdings" w:hint="default"/>
      </w:rPr>
    </w:lvl>
    <w:lvl w:ilvl="6" w:tplc="A22E68B2">
      <w:start w:val="1"/>
      <w:numFmt w:val="bullet"/>
      <w:lvlText w:val=""/>
      <w:lvlJc w:val="left"/>
      <w:pPr>
        <w:ind w:left="5040" w:hanging="360"/>
      </w:pPr>
      <w:rPr>
        <w:rFonts w:ascii="Symbol" w:hAnsi="Symbol" w:hint="default"/>
      </w:rPr>
    </w:lvl>
    <w:lvl w:ilvl="7" w:tplc="F7DE9106">
      <w:start w:val="1"/>
      <w:numFmt w:val="bullet"/>
      <w:lvlText w:val="o"/>
      <w:lvlJc w:val="left"/>
      <w:pPr>
        <w:ind w:left="5760" w:hanging="360"/>
      </w:pPr>
      <w:rPr>
        <w:rFonts w:ascii="Courier New" w:hAnsi="Courier New" w:hint="default"/>
      </w:rPr>
    </w:lvl>
    <w:lvl w:ilvl="8" w:tplc="2FD66E3C">
      <w:start w:val="1"/>
      <w:numFmt w:val="bullet"/>
      <w:lvlText w:val=""/>
      <w:lvlJc w:val="left"/>
      <w:pPr>
        <w:ind w:left="6480" w:hanging="360"/>
      </w:pPr>
      <w:rPr>
        <w:rFonts w:ascii="Wingdings" w:hAnsi="Wingdings" w:hint="default"/>
      </w:rPr>
    </w:lvl>
  </w:abstractNum>
  <w:abstractNum w:abstractNumId="6" w15:restartNumberingAfterBreak="0">
    <w:nsid w:val="4647608D"/>
    <w:multiLevelType w:val="hybridMultilevel"/>
    <w:tmpl w:val="A54CC76C"/>
    <w:lvl w:ilvl="0" w:tplc="07F802BE">
      <w:start w:val="1"/>
      <w:numFmt w:val="bullet"/>
      <w:lvlText w:val="-"/>
      <w:lvlJc w:val="left"/>
      <w:pPr>
        <w:ind w:left="720" w:hanging="360"/>
      </w:pPr>
      <w:rPr>
        <w:rFonts w:ascii="Calibri" w:hAnsi="Calibri" w:hint="default"/>
      </w:rPr>
    </w:lvl>
    <w:lvl w:ilvl="1" w:tplc="704E03DE">
      <w:start w:val="1"/>
      <w:numFmt w:val="bullet"/>
      <w:lvlText w:val="o"/>
      <w:lvlJc w:val="left"/>
      <w:pPr>
        <w:ind w:left="1440" w:hanging="360"/>
      </w:pPr>
      <w:rPr>
        <w:rFonts w:ascii="Courier New" w:hAnsi="Courier New" w:hint="default"/>
      </w:rPr>
    </w:lvl>
    <w:lvl w:ilvl="2" w:tplc="A1F83586">
      <w:start w:val="1"/>
      <w:numFmt w:val="bullet"/>
      <w:lvlText w:val=""/>
      <w:lvlJc w:val="left"/>
      <w:pPr>
        <w:ind w:left="2160" w:hanging="360"/>
      </w:pPr>
      <w:rPr>
        <w:rFonts w:ascii="Wingdings" w:hAnsi="Wingdings" w:hint="default"/>
      </w:rPr>
    </w:lvl>
    <w:lvl w:ilvl="3" w:tplc="A5728AF0">
      <w:start w:val="1"/>
      <w:numFmt w:val="bullet"/>
      <w:lvlText w:val=""/>
      <w:lvlJc w:val="left"/>
      <w:pPr>
        <w:ind w:left="2880" w:hanging="360"/>
      </w:pPr>
      <w:rPr>
        <w:rFonts w:ascii="Symbol" w:hAnsi="Symbol" w:hint="default"/>
      </w:rPr>
    </w:lvl>
    <w:lvl w:ilvl="4" w:tplc="ABA8C4CA">
      <w:start w:val="1"/>
      <w:numFmt w:val="bullet"/>
      <w:lvlText w:val="o"/>
      <w:lvlJc w:val="left"/>
      <w:pPr>
        <w:ind w:left="3600" w:hanging="360"/>
      </w:pPr>
      <w:rPr>
        <w:rFonts w:ascii="Courier New" w:hAnsi="Courier New" w:hint="default"/>
      </w:rPr>
    </w:lvl>
    <w:lvl w:ilvl="5" w:tplc="2FA68298">
      <w:start w:val="1"/>
      <w:numFmt w:val="bullet"/>
      <w:lvlText w:val=""/>
      <w:lvlJc w:val="left"/>
      <w:pPr>
        <w:ind w:left="4320" w:hanging="360"/>
      </w:pPr>
      <w:rPr>
        <w:rFonts w:ascii="Wingdings" w:hAnsi="Wingdings" w:hint="default"/>
      </w:rPr>
    </w:lvl>
    <w:lvl w:ilvl="6" w:tplc="A2F8B538">
      <w:start w:val="1"/>
      <w:numFmt w:val="bullet"/>
      <w:lvlText w:val=""/>
      <w:lvlJc w:val="left"/>
      <w:pPr>
        <w:ind w:left="5040" w:hanging="360"/>
      </w:pPr>
      <w:rPr>
        <w:rFonts w:ascii="Symbol" w:hAnsi="Symbol" w:hint="default"/>
      </w:rPr>
    </w:lvl>
    <w:lvl w:ilvl="7" w:tplc="9D1A723A">
      <w:start w:val="1"/>
      <w:numFmt w:val="bullet"/>
      <w:lvlText w:val="o"/>
      <w:lvlJc w:val="left"/>
      <w:pPr>
        <w:ind w:left="5760" w:hanging="360"/>
      </w:pPr>
      <w:rPr>
        <w:rFonts w:ascii="Courier New" w:hAnsi="Courier New" w:hint="default"/>
      </w:rPr>
    </w:lvl>
    <w:lvl w:ilvl="8" w:tplc="926E2B2C">
      <w:start w:val="1"/>
      <w:numFmt w:val="bullet"/>
      <w:lvlText w:val=""/>
      <w:lvlJc w:val="left"/>
      <w:pPr>
        <w:ind w:left="6480" w:hanging="360"/>
      </w:pPr>
      <w:rPr>
        <w:rFonts w:ascii="Wingdings" w:hAnsi="Wingdings" w:hint="default"/>
      </w:rPr>
    </w:lvl>
  </w:abstractNum>
  <w:abstractNum w:abstractNumId="7" w15:restartNumberingAfterBreak="0">
    <w:nsid w:val="4707225E"/>
    <w:multiLevelType w:val="hybridMultilevel"/>
    <w:tmpl w:val="42148268"/>
    <w:lvl w:ilvl="0" w:tplc="62526AC2">
      <w:start w:val="1"/>
      <w:numFmt w:val="bullet"/>
      <w:lvlText w:val="-"/>
      <w:lvlJc w:val="left"/>
      <w:pPr>
        <w:ind w:left="720" w:hanging="360"/>
      </w:pPr>
      <w:rPr>
        <w:rFonts w:ascii="Calibri" w:hAnsi="Calibri" w:hint="default"/>
      </w:rPr>
    </w:lvl>
    <w:lvl w:ilvl="1" w:tplc="1C706D70">
      <w:start w:val="1"/>
      <w:numFmt w:val="bullet"/>
      <w:lvlText w:val="o"/>
      <w:lvlJc w:val="left"/>
      <w:pPr>
        <w:ind w:left="1440" w:hanging="360"/>
      </w:pPr>
      <w:rPr>
        <w:rFonts w:ascii="Courier New" w:hAnsi="Courier New" w:hint="default"/>
      </w:rPr>
    </w:lvl>
    <w:lvl w:ilvl="2" w:tplc="EED2AF8A">
      <w:start w:val="1"/>
      <w:numFmt w:val="bullet"/>
      <w:lvlText w:val=""/>
      <w:lvlJc w:val="left"/>
      <w:pPr>
        <w:ind w:left="2160" w:hanging="360"/>
      </w:pPr>
      <w:rPr>
        <w:rFonts w:ascii="Wingdings" w:hAnsi="Wingdings" w:hint="default"/>
      </w:rPr>
    </w:lvl>
    <w:lvl w:ilvl="3" w:tplc="F5683BE2">
      <w:start w:val="1"/>
      <w:numFmt w:val="bullet"/>
      <w:lvlText w:val=""/>
      <w:lvlJc w:val="left"/>
      <w:pPr>
        <w:ind w:left="2880" w:hanging="360"/>
      </w:pPr>
      <w:rPr>
        <w:rFonts w:ascii="Symbol" w:hAnsi="Symbol" w:hint="default"/>
      </w:rPr>
    </w:lvl>
    <w:lvl w:ilvl="4" w:tplc="BFEA17E8">
      <w:start w:val="1"/>
      <w:numFmt w:val="bullet"/>
      <w:lvlText w:val="o"/>
      <w:lvlJc w:val="left"/>
      <w:pPr>
        <w:ind w:left="3600" w:hanging="360"/>
      </w:pPr>
      <w:rPr>
        <w:rFonts w:ascii="Courier New" w:hAnsi="Courier New" w:hint="default"/>
      </w:rPr>
    </w:lvl>
    <w:lvl w:ilvl="5" w:tplc="769E2938">
      <w:start w:val="1"/>
      <w:numFmt w:val="bullet"/>
      <w:lvlText w:val=""/>
      <w:lvlJc w:val="left"/>
      <w:pPr>
        <w:ind w:left="4320" w:hanging="360"/>
      </w:pPr>
      <w:rPr>
        <w:rFonts w:ascii="Wingdings" w:hAnsi="Wingdings" w:hint="default"/>
      </w:rPr>
    </w:lvl>
    <w:lvl w:ilvl="6" w:tplc="B0F67B26">
      <w:start w:val="1"/>
      <w:numFmt w:val="bullet"/>
      <w:lvlText w:val=""/>
      <w:lvlJc w:val="left"/>
      <w:pPr>
        <w:ind w:left="5040" w:hanging="360"/>
      </w:pPr>
      <w:rPr>
        <w:rFonts w:ascii="Symbol" w:hAnsi="Symbol" w:hint="default"/>
      </w:rPr>
    </w:lvl>
    <w:lvl w:ilvl="7" w:tplc="E864E47C">
      <w:start w:val="1"/>
      <w:numFmt w:val="bullet"/>
      <w:lvlText w:val="o"/>
      <w:lvlJc w:val="left"/>
      <w:pPr>
        <w:ind w:left="5760" w:hanging="360"/>
      </w:pPr>
      <w:rPr>
        <w:rFonts w:ascii="Courier New" w:hAnsi="Courier New" w:hint="default"/>
      </w:rPr>
    </w:lvl>
    <w:lvl w:ilvl="8" w:tplc="0666E8E4">
      <w:start w:val="1"/>
      <w:numFmt w:val="bullet"/>
      <w:lvlText w:val=""/>
      <w:lvlJc w:val="left"/>
      <w:pPr>
        <w:ind w:left="6480" w:hanging="360"/>
      </w:pPr>
      <w:rPr>
        <w:rFonts w:ascii="Wingdings" w:hAnsi="Wingdings" w:hint="default"/>
      </w:rPr>
    </w:lvl>
  </w:abstractNum>
  <w:abstractNum w:abstractNumId="8" w15:restartNumberingAfterBreak="0">
    <w:nsid w:val="4ED4678D"/>
    <w:multiLevelType w:val="multilevel"/>
    <w:tmpl w:val="EFA2C5F0"/>
    <w:lvl w:ilvl="0">
      <w:start w:val="1"/>
      <w:numFmt w:val="bullet"/>
      <w:lvlText w:val=""/>
      <w:lvlJc w:val="left"/>
      <w:pPr>
        <w:ind w:left="720" w:hanging="360"/>
      </w:pPr>
      <w:rPr>
        <w:rFonts w:ascii="Symbol" w:hAnsi="Symbol" w:hint="default"/>
      </w:r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9" w15:restartNumberingAfterBreak="0">
    <w:nsid w:val="581576F3"/>
    <w:multiLevelType w:val="hybridMultilevel"/>
    <w:tmpl w:val="20107FD2"/>
    <w:lvl w:ilvl="0" w:tplc="34BEE1E0">
      <w:start w:val="1"/>
      <w:numFmt w:val="upperRoman"/>
      <w:lvlText w:val="%1."/>
      <w:lvlJc w:val="left"/>
      <w:pPr>
        <w:ind w:left="720" w:hanging="360"/>
      </w:pPr>
    </w:lvl>
    <w:lvl w:ilvl="1" w:tplc="CFF22A3C">
      <w:start w:val="1"/>
      <w:numFmt w:val="lowerLetter"/>
      <w:lvlText w:val="%2."/>
      <w:lvlJc w:val="left"/>
      <w:pPr>
        <w:ind w:left="1440" w:hanging="360"/>
      </w:pPr>
    </w:lvl>
    <w:lvl w:ilvl="2" w:tplc="C6ECD166">
      <w:start w:val="1"/>
      <w:numFmt w:val="lowerRoman"/>
      <w:lvlText w:val="%3."/>
      <w:lvlJc w:val="right"/>
      <w:pPr>
        <w:ind w:left="2160" w:hanging="180"/>
      </w:pPr>
    </w:lvl>
    <w:lvl w:ilvl="3" w:tplc="EAC6556E">
      <w:start w:val="1"/>
      <w:numFmt w:val="decimal"/>
      <w:lvlText w:val="%4."/>
      <w:lvlJc w:val="left"/>
      <w:pPr>
        <w:ind w:left="2880" w:hanging="360"/>
      </w:pPr>
    </w:lvl>
    <w:lvl w:ilvl="4" w:tplc="CB1EE960">
      <w:start w:val="1"/>
      <w:numFmt w:val="lowerLetter"/>
      <w:lvlText w:val="%5."/>
      <w:lvlJc w:val="left"/>
      <w:pPr>
        <w:ind w:left="3600" w:hanging="360"/>
      </w:pPr>
    </w:lvl>
    <w:lvl w:ilvl="5" w:tplc="ADAC1872">
      <w:start w:val="1"/>
      <w:numFmt w:val="lowerRoman"/>
      <w:lvlText w:val="%6."/>
      <w:lvlJc w:val="right"/>
      <w:pPr>
        <w:ind w:left="4320" w:hanging="180"/>
      </w:pPr>
    </w:lvl>
    <w:lvl w:ilvl="6" w:tplc="413296E0">
      <w:start w:val="1"/>
      <w:numFmt w:val="decimal"/>
      <w:lvlText w:val="%7."/>
      <w:lvlJc w:val="left"/>
      <w:pPr>
        <w:ind w:left="5040" w:hanging="360"/>
      </w:pPr>
    </w:lvl>
    <w:lvl w:ilvl="7" w:tplc="7A523610">
      <w:start w:val="1"/>
      <w:numFmt w:val="lowerLetter"/>
      <w:lvlText w:val="%8."/>
      <w:lvlJc w:val="left"/>
      <w:pPr>
        <w:ind w:left="5760" w:hanging="360"/>
      </w:pPr>
    </w:lvl>
    <w:lvl w:ilvl="8" w:tplc="7B48E374">
      <w:start w:val="1"/>
      <w:numFmt w:val="lowerRoman"/>
      <w:lvlText w:val="%9."/>
      <w:lvlJc w:val="right"/>
      <w:pPr>
        <w:ind w:left="6480" w:hanging="180"/>
      </w:pPr>
    </w:lvl>
  </w:abstractNum>
  <w:abstractNum w:abstractNumId="10" w15:restartNumberingAfterBreak="0">
    <w:nsid w:val="6DB62F3D"/>
    <w:multiLevelType w:val="hybridMultilevel"/>
    <w:tmpl w:val="016CD75A"/>
    <w:lvl w:ilvl="0" w:tplc="123612E6">
      <w:start w:val="1"/>
      <w:numFmt w:val="decimal"/>
      <w:lvlText w:val="%1)"/>
      <w:lvlJc w:val="left"/>
      <w:pPr>
        <w:ind w:left="720" w:hanging="360"/>
      </w:pPr>
    </w:lvl>
    <w:lvl w:ilvl="1" w:tplc="60C4D700">
      <w:start w:val="1"/>
      <w:numFmt w:val="lowerLetter"/>
      <w:lvlText w:val="%2."/>
      <w:lvlJc w:val="left"/>
      <w:pPr>
        <w:ind w:left="1440" w:hanging="360"/>
      </w:pPr>
    </w:lvl>
    <w:lvl w:ilvl="2" w:tplc="92846D4E">
      <w:start w:val="1"/>
      <w:numFmt w:val="lowerRoman"/>
      <w:lvlText w:val="%3."/>
      <w:lvlJc w:val="right"/>
      <w:pPr>
        <w:ind w:left="2160" w:hanging="180"/>
      </w:pPr>
    </w:lvl>
    <w:lvl w:ilvl="3" w:tplc="C86A3932">
      <w:start w:val="1"/>
      <w:numFmt w:val="decimal"/>
      <w:lvlText w:val="%4."/>
      <w:lvlJc w:val="left"/>
      <w:pPr>
        <w:ind w:left="2880" w:hanging="360"/>
      </w:pPr>
    </w:lvl>
    <w:lvl w:ilvl="4" w:tplc="8FD8E804">
      <w:start w:val="1"/>
      <w:numFmt w:val="lowerLetter"/>
      <w:lvlText w:val="%5."/>
      <w:lvlJc w:val="left"/>
      <w:pPr>
        <w:ind w:left="3600" w:hanging="360"/>
      </w:pPr>
    </w:lvl>
    <w:lvl w:ilvl="5" w:tplc="7F60FE58">
      <w:start w:val="1"/>
      <w:numFmt w:val="lowerRoman"/>
      <w:lvlText w:val="%6."/>
      <w:lvlJc w:val="right"/>
      <w:pPr>
        <w:ind w:left="4320" w:hanging="180"/>
      </w:pPr>
    </w:lvl>
    <w:lvl w:ilvl="6" w:tplc="F84C03A2">
      <w:start w:val="1"/>
      <w:numFmt w:val="decimal"/>
      <w:lvlText w:val="%7."/>
      <w:lvlJc w:val="left"/>
      <w:pPr>
        <w:ind w:left="5040" w:hanging="360"/>
      </w:pPr>
    </w:lvl>
    <w:lvl w:ilvl="7" w:tplc="AF82A0DE">
      <w:start w:val="1"/>
      <w:numFmt w:val="lowerLetter"/>
      <w:lvlText w:val="%8."/>
      <w:lvlJc w:val="left"/>
      <w:pPr>
        <w:ind w:left="5760" w:hanging="360"/>
      </w:pPr>
    </w:lvl>
    <w:lvl w:ilvl="8" w:tplc="09A6A1DC">
      <w:start w:val="1"/>
      <w:numFmt w:val="lowerRoman"/>
      <w:lvlText w:val="%9."/>
      <w:lvlJc w:val="right"/>
      <w:pPr>
        <w:ind w:left="6480" w:hanging="180"/>
      </w:pPr>
    </w:lvl>
  </w:abstractNum>
  <w:abstractNum w:abstractNumId="11" w15:restartNumberingAfterBreak="0">
    <w:nsid w:val="74121581"/>
    <w:multiLevelType w:val="hybridMultilevel"/>
    <w:tmpl w:val="4576437E"/>
    <w:lvl w:ilvl="0" w:tplc="C396C37A">
      <w:start w:val="1"/>
      <w:numFmt w:val="decimal"/>
      <w:lvlText w:val="%1."/>
      <w:lvlJc w:val="left"/>
      <w:pPr>
        <w:ind w:left="720" w:hanging="360"/>
      </w:pPr>
    </w:lvl>
    <w:lvl w:ilvl="1" w:tplc="CC36BB26">
      <w:start w:val="1"/>
      <w:numFmt w:val="lowerLetter"/>
      <w:lvlText w:val="%2."/>
      <w:lvlJc w:val="left"/>
      <w:pPr>
        <w:ind w:left="1440" w:hanging="360"/>
      </w:pPr>
    </w:lvl>
    <w:lvl w:ilvl="2" w:tplc="25545E2E">
      <w:start w:val="1"/>
      <w:numFmt w:val="lowerRoman"/>
      <w:lvlText w:val="%3."/>
      <w:lvlJc w:val="right"/>
      <w:pPr>
        <w:ind w:left="2160" w:hanging="180"/>
      </w:pPr>
    </w:lvl>
    <w:lvl w:ilvl="3" w:tplc="9460B5EE">
      <w:start w:val="1"/>
      <w:numFmt w:val="decimal"/>
      <w:lvlText w:val="%4."/>
      <w:lvlJc w:val="left"/>
      <w:pPr>
        <w:ind w:left="2880" w:hanging="360"/>
      </w:pPr>
    </w:lvl>
    <w:lvl w:ilvl="4" w:tplc="E3FCC208">
      <w:start w:val="1"/>
      <w:numFmt w:val="lowerLetter"/>
      <w:lvlText w:val="%5."/>
      <w:lvlJc w:val="left"/>
      <w:pPr>
        <w:ind w:left="3600" w:hanging="360"/>
      </w:pPr>
    </w:lvl>
    <w:lvl w:ilvl="5" w:tplc="5F46832E">
      <w:start w:val="1"/>
      <w:numFmt w:val="lowerRoman"/>
      <w:lvlText w:val="%6."/>
      <w:lvlJc w:val="right"/>
      <w:pPr>
        <w:ind w:left="4320" w:hanging="180"/>
      </w:pPr>
    </w:lvl>
    <w:lvl w:ilvl="6" w:tplc="0E6A4E6C">
      <w:start w:val="1"/>
      <w:numFmt w:val="decimal"/>
      <w:lvlText w:val="%7."/>
      <w:lvlJc w:val="left"/>
      <w:pPr>
        <w:ind w:left="5040" w:hanging="360"/>
      </w:pPr>
    </w:lvl>
    <w:lvl w:ilvl="7" w:tplc="DBEA22FA">
      <w:start w:val="1"/>
      <w:numFmt w:val="lowerLetter"/>
      <w:lvlText w:val="%8."/>
      <w:lvlJc w:val="left"/>
      <w:pPr>
        <w:ind w:left="5760" w:hanging="360"/>
      </w:pPr>
    </w:lvl>
    <w:lvl w:ilvl="8" w:tplc="52587AC6">
      <w:start w:val="1"/>
      <w:numFmt w:val="lowerRoman"/>
      <w:lvlText w:val="%9."/>
      <w:lvlJc w:val="right"/>
      <w:pPr>
        <w:ind w:left="6480" w:hanging="180"/>
      </w:pPr>
    </w:lvl>
  </w:abstractNum>
  <w:abstractNum w:abstractNumId="12" w15:restartNumberingAfterBreak="0">
    <w:nsid w:val="7A0D1E0F"/>
    <w:multiLevelType w:val="hybridMultilevel"/>
    <w:tmpl w:val="B7E69C58"/>
    <w:lvl w:ilvl="0" w:tplc="92E2524A">
      <w:start w:val="1"/>
      <w:numFmt w:val="decimal"/>
      <w:lvlText w:val="%1."/>
      <w:lvlJc w:val="left"/>
      <w:pPr>
        <w:ind w:left="1069"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8"/>
  </w:num>
  <w:num w:numId="4">
    <w:abstractNumId w:val="10"/>
  </w:num>
  <w:num w:numId="5">
    <w:abstractNumId w:val="0"/>
  </w:num>
  <w:num w:numId="6">
    <w:abstractNumId w:val="5"/>
  </w:num>
  <w:num w:numId="7">
    <w:abstractNumId w:val="6"/>
  </w:num>
  <w:num w:numId="8">
    <w:abstractNumId w:val="9"/>
  </w:num>
  <w:num w:numId="9">
    <w:abstractNumId w:val="4"/>
  </w:num>
  <w:num w:numId="10">
    <w:abstractNumId w:val="11"/>
  </w:num>
  <w:num w:numId="11">
    <w:abstractNumId w:val="7"/>
  </w:num>
  <w:num w:numId="12">
    <w:abstractNumId w:val="1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DB7"/>
    <w:rsid w:val="00001437"/>
    <w:rsid w:val="00007E37"/>
    <w:rsid w:val="00012908"/>
    <w:rsid w:val="00012E4B"/>
    <w:rsid w:val="000271D8"/>
    <w:rsid w:val="00035094"/>
    <w:rsid w:val="00035469"/>
    <w:rsid w:val="00037029"/>
    <w:rsid w:val="000432D6"/>
    <w:rsid w:val="000618A6"/>
    <w:rsid w:val="00065FCF"/>
    <w:rsid w:val="00067321"/>
    <w:rsid w:val="0007206E"/>
    <w:rsid w:val="000776C5"/>
    <w:rsid w:val="00093365"/>
    <w:rsid w:val="0009521E"/>
    <w:rsid w:val="00096AB1"/>
    <w:rsid w:val="000A10B5"/>
    <w:rsid w:val="000A4D40"/>
    <w:rsid w:val="000A4E61"/>
    <w:rsid w:val="000B4B0C"/>
    <w:rsid w:val="000B6FAA"/>
    <w:rsid w:val="000D5FB8"/>
    <w:rsid w:val="000D61E0"/>
    <w:rsid w:val="000E2541"/>
    <w:rsid w:val="000F0464"/>
    <w:rsid w:val="000F0FF6"/>
    <w:rsid w:val="000F35E1"/>
    <w:rsid w:val="0010773B"/>
    <w:rsid w:val="00107B12"/>
    <w:rsid w:val="001130F4"/>
    <w:rsid w:val="0011670E"/>
    <w:rsid w:val="001172F7"/>
    <w:rsid w:val="0012086F"/>
    <w:rsid w:val="00122C16"/>
    <w:rsid w:val="00125D6A"/>
    <w:rsid w:val="00136FA3"/>
    <w:rsid w:val="00142430"/>
    <w:rsid w:val="00144A69"/>
    <w:rsid w:val="00147853"/>
    <w:rsid w:val="001678FF"/>
    <w:rsid w:val="001778D5"/>
    <w:rsid w:val="00191278"/>
    <w:rsid w:val="001A1D44"/>
    <w:rsid w:val="001A31B9"/>
    <w:rsid w:val="001B0D5C"/>
    <w:rsid w:val="001B4150"/>
    <w:rsid w:val="001B443C"/>
    <w:rsid w:val="001B518E"/>
    <w:rsid w:val="001D2DFF"/>
    <w:rsid w:val="001D6D63"/>
    <w:rsid w:val="001E001E"/>
    <w:rsid w:val="001E1636"/>
    <w:rsid w:val="001E193C"/>
    <w:rsid w:val="001F25A2"/>
    <w:rsid w:val="00201D79"/>
    <w:rsid w:val="00203FCD"/>
    <w:rsid w:val="0021098A"/>
    <w:rsid w:val="0021427F"/>
    <w:rsid w:val="00223292"/>
    <w:rsid w:val="002329A1"/>
    <w:rsid w:val="00236A04"/>
    <w:rsid w:val="00247011"/>
    <w:rsid w:val="00247148"/>
    <w:rsid w:val="002500CB"/>
    <w:rsid w:val="002527A6"/>
    <w:rsid w:val="00256F5B"/>
    <w:rsid w:val="00264419"/>
    <w:rsid w:val="00267DF9"/>
    <w:rsid w:val="00270ABE"/>
    <w:rsid w:val="00274918"/>
    <w:rsid w:val="00274EA5"/>
    <w:rsid w:val="0027701F"/>
    <w:rsid w:val="002778E8"/>
    <w:rsid w:val="002823D2"/>
    <w:rsid w:val="00292225"/>
    <w:rsid w:val="00296782"/>
    <w:rsid w:val="002B5823"/>
    <w:rsid w:val="002C1567"/>
    <w:rsid w:val="002C1A89"/>
    <w:rsid w:val="002D5B2F"/>
    <w:rsid w:val="002E1083"/>
    <w:rsid w:val="002E7177"/>
    <w:rsid w:val="002F2183"/>
    <w:rsid w:val="00302797"/>
    <w:rsid w:val="00302CAF"/>
    <w:rsid w:val="00310429"/>
    <w:rsid w:val="00315031"/>
    <w:rsid w:val="00317AEA"/>
    <w:rsid w:val="003253BE"/>
    <w:rsid w:val="00330363"/>
    <w:rsid w:val="00330985"/>
    <w:rsid w:val="00350786"/>
    <w:rsid w:val="0035621B"/>
    <w:rsid w:val="00363565"/>
    <w:rsid w:val="00373DFE"/>
    <w:rsid w:val="0037545E"/>
    <w:rsid w:val="003826A8"/>
    <w:rsid w:val="0038538D"/>
    <w:rsid w:val="00395475"/>
    <w:rsid w:val="00396BE9"/>
    <w:rsid w:val="003978FA"/>
    <w:rsid w:val="003A2F66"/>
    <w:rsid w:val="003B4D5C"/>
    <w:rsid w:val="003B681E"/>
    <w:rsid w:val="003C02C3"/>
    <w:rsid w:val="003C3A97"/>
    <w:rsid w:val="003D1BEC"/>
    <w:rsid w:val="003D2C05"/>
    <w:rsid w:val="003D40CC"/>
    <w:rsid w:val="003D4897"/>
    <w:rsid w:val="003D71E8"/>
    <w:rsid w:val="003E29CF"/>
    <w:rsid w:val="003E73AB"/>
    <w:rsid w:val="003F29AA"/>
    <w:rsid w:val="003F3E4E"/>
    <w:rsid w:val="003F3F14"/>
    <w:rsid w:val="00405327"/>
    <w:rsid w:val="0040560D"/>
    <w:rsid w:val="0041057A"/>
    <w:rsid w:val="0042602B"/>
    <w:rsid w:val="00433771"/>
    <w:rsid w:val="004340D8"/>
    <w:rsid w:val="004343D8"/>
    <w:rsid w:val="004409D4"/>
    <w:rsid w:val="00441F04"/>
    <w:rsid w:val="00443761"/>
    <w:rsid w:val="0045663D"/>
    <w:rsid w:val="004604EC"/>
    <w:rsid w:val="0046626C"/>
    <w:rsid w:val="00467F04"/>
    <w:rsid w:val="004728B0"/>
    <w:rsid w:val="004746A9"/>
    <w:rsid w:val="0048306E"/>
    <w:rsid w:val="004965CE"/>
    <w:rsid w:val="004A328B"/>
    <w:rsid w:val="004B57DF"/>
    <w:rsid w:val="004C1631"/>
    <w:rsid w:val="004C2300"/>
    <w:rsid w:val="004C33AE"/>
    <w:rsid w:val="004C4158"/>
    <w:rsid w:val="004C6C7F"/>
    <w:rsid w:val="004D177C"/>
    <w:rsid w:val="004D25A7"/>
    <w:rsid w:val="004D29F6"/>
    <w:rsid w:val="004D5E2E"/>
    <w:rsid w:val="004D6C16"/>
    <w:rsid w:val="004E20D3"/>
    <w:rsid w:val="004E418B"/>
    <w:rsid w:val="004E78B7"/>
    <w:rsid w:val="004E78E7"/>
    <w:rsid w:val="004F1611"/>
    <w:rsid w:val="004F2360"/>
    <w:rsid w:val="004F44BD"/>
    <w:rsid w:val="00507294"/>
    <w:rsid w:val="00510EF9"/>
    <w:rsid w:val="00513BC5"/>
    <w:rsid w:val="00515511"/>
    <w:rsid w:val="00516B95"/>
    <w:rsid w:val="00517617"/>
    <w:rsid w:val="00520ABF"/>
    <w:rsid w:val="00523286"/>
    <w:rsid w:val="00524F27"/>
    <w:rsid w:val="00530865"/>
    <w:rsid w:val="00532524"/>
    <w:rsid w:val="00544291"/>
    <w:rsid w:val="005464ED"/>
    <w:rsid w:val="0055182F"/>
    <w:rsid w:val="00556B92"/>
    <w:rsid w:val="0056462C"/>
    <w:rsid w:val="0056645D"/>
    <w:rsid w:val="00566722"/>
    <w:rsid w:val="005704CF"/>
    <w:rsid w:val="005741D5"/>
    <w:rsid w:val="00577698"/>
    <w:rsid w:val="005779DF"/>
    <w:rsid w:val="00583991"/>
    <w:rsid w:val="00583CA5"/>
    <w:rsid w:val="005844CB"/>
    <w:rsid w:val="0059597C"/>
    <w:rsid w:val="005A0C50"/>
    <w:rsid w:val="005A74F9"/>
    <w:rsid w:val="005B06DA"/>
    <w:rsid w:val="005B106E"/>
    <w:rsid w:val="005C75FA"/>
    <w:rsid w:val="005D2971"/>
    <w:rsid w:val="005E3FF5"/>
    <w:rsid w:val="005F4345"/>
    <w:rsid w:val="00604A4A"/>
    <w:rsid w:val="0060591E"/>
    <w:rsid w:val="0060640A"/>
    <w:rsid w:val="0060708F"/>
    <w:rsid w:val="00614765"/>
    <w:rsid w:val="00616200"/>
    <w:rsid w:val="0062144B"/>
    <w:rsid w:val="00621904"/>
    <w:rsid w:val="006244B1"/>
    <w:rsid w:val="006351C6"/>
    <w:rsid w:val="00644B4B"/>
    <w:rsid w:val="006453A6"/>
    <w:rsid w:val="00645C51"/>
    <w:rsid w:val="00647ED0"/>
    <w:rsid w:val="00655396"/>
    <w:rsid w:val="006741FE"/>
    <w:rsid w:val="006776D9"/>
    <w:rsid w:val="00682A06"/>
    <w:rsid w:val="00687B36"/>
    <w:rsid w:val="00690B5F"/>
    <w:rsid w:val="00694457"/>
    <w:rsid w:val="006977F2"/>
    <w:rsid w:val="006C2A5A"/>
    <w:rsid w:val="006C3DB2"/>
    <w:rsid w:val="006C573E"/>
    <w:rsid w:val="006C7898"/>
    <w:rsid w:val="006D121D"/>
    <w:rsid w:val="006D386C"/>
    <w:rsid w:val="006E01B1"/>
    <w:rsid w:val="006E6F51"/>
    <w:rsid w:val="006E75DA"/>
    <w:rsid w:val="0070056B"/>
    <w:rsid w:val="007025E1"/>
    <w:rsid w:val="00711850"/>
    <w:rsid w:val="007120F9"/>
    <w:rsid w:val="007364FF"/>
    <w:rsid w:val="0074721E"/>
    <w:rsid w:val="00750BB6"/>
    <w:rsid w:val="0075251E"/>
    <w:rsid w:val="00785846"/>
    <w:rsid w:val="007921C1"/>
    <w:rsid w:val="007A1970"/>
    <w:rsid w:val="007B08F2"/>
    <w:rsid w:val="007B196E"/>
    <w:rsid w:val="007B5F9E"/>
    <w:rsid w:val="007B6791"/>
    <w:rsid w:val="007C3FCD"/>
    <w:rsid w:val="007CC2F2"/>
    <w:rsid w:val="007D1C31"/>
    <w:rsid w:val="007E112F"/>
    <w:rsid w:val="007E49B2"/>
    <w:rsid w:val="007F1D88"/>
    <w:rsid w:val="007F27D6"/>
    <w:rsid w:val="007F2A27"/>
    <w:rsid w:val="007F3924"/>
    <w:rsid w:val="00800174"/>
    <w:rsid w:val="0080561D"/>
    <w:rsid w:val="00807928"/>
    <w:rsid w:val="00811D83"/>
    <w:rsid w:val="008124EB"/>
    <w:rsid w:val="00822EE3"/>
    <w:rsid w:val="00833120"/>
    <w:rsid w:val="008333D3"/>
    <w:rsid w:val="00840747"/>
    <w:rsid w:val="00841C5A"/>
    <w:rsid w:val="008433BD"/>
    <w:rsid w:val="00843858"/>
    <w:rsid w:val="0084587E"/>
    <w:rsid w:val="00845FD5"/>
    <w:rsid w:val="00847AF8"/>
    <w:rsid w:val="00851ED0"/>
    <w:rsid w:val="00852654"/>
    <w:rsid w:val="008530BF"/>
    <w:rsid w:val="0086095E"/>
    <w:rsid w:val="00865692"/>
    <w:rsid w:val="00867503"/>
    <w:rsid w:val="00867B9D"/>
    <w:rsid w:val="00870A39"/>
    <w:rsid w:val="00874741"/>
    <w:rsid w:val="00880A13"/>
    <w:rsid w:val="008823DF"/>
    <w:rsid w:val="00886AD3"/>
    <w:rsid w:val="00886EFD"/>
    <w:rsid w:val="008956D0"/>
    <w:rsid w:val="00896887"/>
    <w:rsid w:val="00896A06"/>
    <w:rsid w:val="008A29FE"/>
    <w:rsid w:val="008A570A"/>
    <w:rsid w:val="008B6F18"/>
    <w:rsid w:val="008C3291"/>
    <w:rsid w:val="008C4C23"/>
    <w:rsid w:val="008C647D"/>
    <w:rsid w:val="008D2F4F"/>
    <w:rsid w:val="008D43A5"/>
    <w:rsid w:val="008D444B"/>
    <w:rsid w:val="008E50D8"/>
    <w:rsid w:val="008F0F0A"/>
    <w:rsid w:val="009030CE"/>
    <w:rsid w:val="009038AF"/>
    <w:rsid w:val="00907EC8"/>
    <w:rsid w:val="00910F0C"/>
    <w:rsid w:val="009121FF"/>
    <w:rsid w:val="00914465"/>
    <w:rsid w:val="009161D3"/>
    <w:rsid w:val="0092013F"/>
    <w:rsid w:val="00920F74"/>
    <w:rsid w:val="0092534F"/>
    <w:rsid w:val="00932EE0"/>
    <w:rsid w:val="009413F1"/>
    <w:rsid w:val="00941CCB"/>
    <w:rsid w:val="00947140"/>
    <w:rsid w:val="00954405"/>
    <w:rsid w:val="009550C4"/>
    <w:rsid w:val="00957C25"/>
    <w:rsid w:val="0097150C"/>
    <w:rsid w:val="00982985"/>
    <w:rsid w:val="00985BF3"/>
    <w:rsid w:val="009903A9"/>
    <w:rsid w:val="0099765D"/>
    <w:rsid w:val="009A1C82"/>
    <w:rsid w:val="009A6467"/>
    <w:rsid w:val="009B55FE"/>
    <w:rsid w:val="009C453C"/>
    <w:rsid w:val="009C7C9A"/>
    <w:rsid w:val="009D136F"/>
    <w:rsid w:val="009D284B"/>
    <w:rsid w:val="009D47DD"/>
    <w:rsid w:val="009E2F6D"/>
    <w:rsid w:val="009E4480"/>
    <w:rsid w:val="009F463F"/>
    <w:rsid w:val="009F5A43"/>
    <w:rsid w:val="00A00846"/>
    <w:rsid w:val="00A05635"/>
    <w:rsid w:val="00A14A54"/>
    <w:rsid w:val="00A21720"/>
    <w:rsid w:val="00A23D24"/>
    <w:rsid w:val="00A340ED"/>
    <w:rsid w:val="00A35300"/>
    <w:rsid w:val="00A35807"/>
    <w:rsid w:val="00A47F3F"/>
    <w:rsid w:val="00A50DB7"/>
    <w:rsid w:val="00A51139"/>
    <w:rsid w:val="00A56A7A"/>
    <w:rsid w:val="00A57FF5"/>
    <w:rsid w:val="00A63F04"/>
    <w:rsid w:val="00A746EB"/>
    <w:rsid w:val="00A81290"/>
    <w:rsid w:val="00A84727"/>
    <w:rsid w:val="00A9429D"/>
    <w:rsid w:val="00A96E30"/>
    <w:rsid w:val="00A96F0D"/>
    <w:rsid w:val="00A97DA6"/>
    <w:rsid w:val="00AA2642"/>
    <w:rsid w:val="00AB332C"/>
    <w:rsid w:val="00AB5367"/>
    <w:rsid w:val="00AC6DF9"/>
    <w:rsid w:val="00AC75F8"/>
    <w:rsid w:val="00AD2AA0"/>
    <w:rsid w:val="00AD637C"/>
    <w:rsid w:val="00AE196C"/>
    <w:rsid w:val="00AF02FB"/>
    <w:rsid w:val="00AF2C55"/>
    <w:rsid w:val="00B029FE"/>
    <w:rsid w:val="00B038E5"/>
    <w:rsid w:val="00B051B7"/>
    <w:rsid w:val="00B11160"/>
    <w:rsid w:val="00B24027"/>
    <w:rsid w:val="00B261B8"/>
    <w:rsid w:val="00B34A3E"/>
    <w:rsid w:val="00B628CE"/>
    <w:rsid w:val="00B64512"/>
    <w:rsid w:val="00B667A6"/>
    <w:rsid w:val="00B66F6C"/>
    <w:rsid w:val="00B72949"/>
    <w:rsid w:val="00B737C8"/>
    <w:rsid w:val="00B8566E"/>
    <w:rsid w:val="00B85A9A"/>
    <w:rsid w:val="00B85E26"/>
    <w:rsid w:val="00B866A4"/>
    <w:rsid w:val="00B9306B"/>
    <w:rsid w:val="00B956C1"/>
    <w:rsid w:val="00BA0F3B"/>
    <w:rsid w:val="00BA149B"/>
    <w:rsid w:val="00BB07B3"/>
    <w:rsid w:val="00BB42DB"/>
    <w:rsid w:val="00BC7855"/>
    <w:rsid w:val="00BD6A25"/>
    <w:rsid w:val="00BD6C23"/>
    <w:rsid w:val="00BD775D"/>
    <w:rsid w:val="00BE5A97"/>
    <w:rsid w:val="00BF513F"/>
    <w:rsid w:val="00C02B4D"/>
    <w:rsid w:val="00C056B2"/>
    <w:rsid w:val="00C07121"/>
    <w:rsid w:val="00C1762A"/>
    <w:rsid w:val="00C2234B"/>
    <w:rsid w:val="00C254C2"/>
    <w:rsid w:val="00C35AB3"/>
    <w:rsid w:val="00C36C64"/>
    <w:rsid w:val="00C37ADF"/>
    <w:rsid w:val="00C42785"/>
    <w:rsid w:val="00C464BB"/>
    <w:rsid w:val="00C466DD"/>
    <w:rsid w:val="00C47B68"/>
    <w:rsid w:val="00C50887"/>
    <w:rsid w:val="00C54432"/>
    <w:rsid w:val="00C548D4"/>
    <w:rsid w:val="00C55D46"/>
    <w:rsid w:val="00C5626E"/>
    <w:rsid w:val="00C62CEE"/>
    <w:rsid w:val="00C642E2"/>
    <w:rsid w:val="00C6655F"/>
    <w:rsid w:val="00C708EB"/>
    <w:rsid w:val="00C81B62"/>
    <w:rsid w:val="00C86813"/>
    <w:rsid w:val="00C90D6F"/>
    <w:rsid w:val="00C96595"/>
    <w:rsid w:val="00CD3FAD"/>
    <w:rsid w:val="00CD5DA4"/>
    <w:rsid w:val="00CE7200"/>
    <w:rsid w:val="00CF0691"/>
    <w:rsid w:val="00D11FE8"/>
    <w:rsid w:val="00D31542"/>
    <w:rsid w:val="00D400BD"/>
    <w:rsid w:val="00D403A9"/>
    <w:rsid w:val="00D43D34"/>
    <w:rsid w:val="00D43E0C"/>
    <w:rsid w:val="00D474DE"/>
    <w:rsid w:val="00D51CCF"/>
    <w:rsid w:val="00D54F46"/>
    <w:rsid w:val="00D55925"/>
    <w:rsid w:val="00D564FA"/>
    <w:rsid w:val="00D733BF"/>
    <w:rsid w:val="00D75C04"/>
    <w:rsid w:val="00D84BF4"/>
    <w:rsid w:val="00D95B1B"/>
    <w:rsid w:val="00DA4687"/>
    <w:rsid w:val="00DA544A"/>
    <w:rsid w:val="00DA723D"/>
    <w:rsid w:val="00DB74CD"/>
    <w:rsid w:val="00DC71C5"/>
    <w:rsid w:val="00DD380C"/>
    <w:rsid w:val="00DE08CD"/>
    <w:rsid w:val="00DE0E82"/>
    <w:rsid w:val="00DE515C"/>
    <w:rsid w:val="00DE6A9C"/>
    <w:rsid w:val="00DF5B4C"/>
    <w:rsid w:val="00E02D96"/>
    <w:rsid w:val="00E0774D"/>
    <w:rsid w:val="00E20D81"/>
    <w:rsid w:val="00E221EA"/>
    <w:rsid w:val="00E27A7C"/>
    <w:rsid w:val="00E32B5B"/>
    <w:rsid w:val="00E458B6"/>
    <w:rsid w:val="00E46D7D"/>
    <w:rsid w:val="00E552A8"/>
    <w:rsid w:val="00E55518"/>
    <w:rsid w:val="00E62E8E"/>
    <w:rsid w:val="00E72601"/>
    <w:rsid w:val="00E82381"/>
    <w:rsid w:val="00E83CD6"/>
    <w:rsid w:val="00E8404F"/>
    <w:rsid w:val="00E84CEC"/>
    <w:rsid w:val="00E90AC0"/>
    <w:rsid w:val="00E90BAC"/>
    <w:rsid w:val="00E9343A"/>
    <w:rsid w:val="00E947E5"/>
    <w:rsid w:val="00EA3055"/>
    <w:rsid w:val="00EA31B3"/>
    <w:rsid w:val="00EA7AE3"/>
    <w:rsid w:val="00EB15EE"/>
    <w:rsid w:val="00EB4C80"/>
    <w:rsid w:val="00EC67D9"/>
    <w:rsid w:val="00EC77C7"/>
    <w:rsid w:val="00ED0E3B"/>
    <w:rsid w:val="00ED1B04"/>
    <w:rsid w:val="00EE0E82"/>
    <w:rsid w:val="00EE7DF7"/>
    <w:rsid w:val="00EF248E"/>
    <w:rsid w:val="00EF6348"/>
    <w:rsid w:val="00F00189"/>
    <w:rsid w:val="00F0592D"/>
    <w:rsid w:val="00F05FFC"/>
    <w:rsid w:val="00F13456"/>
    <w:rsid w:val="00F16331"/>
    <w:rsid w:val="00F240B3"/>
    <w:rsid w:val="00F24B15"/>
    <w:rsid w:val="00F25DEE"/>
    <w:rsid w:val="00F32481"/>
    <w:rsid w:val="00F32997"/>
    <w:rsid w:val="00F366AA"/>
    <w:rsid w:val="00F413B7"/>
    <w:rsid w:val="00F44178"/>
    <w:rsid w:val="00F51F74"/>
    <w:rsid w:val="00F5204C"/>
    <w:rsid w:val="00F521EB"/>
    <w:rsid w:val="00F5606C"/>
    <w:rsid w:val="00F5681B"/>
    <w:rsid w:val="00F72E2B"/>
    <w:rsid w:val="00F759EC"/>
    <w:rsid w:val="00F801CB"/>
    <w:rsid w:val="00F81DF5"/>
    <w:rsid w:val="00F823E0"/>
    <w:rsid w:val="00F83965"/>
    <w:rsid w:val="00F8675D"/>
    <w:rsid w:val="00F9111A"/>
    <w:rsid w:val="00FB322E"/>
    <w:rsid w:val="00FC113B"/>
    <w:rsid w:val="00FC24A0"/>
    <w:rsid w:val="00FC4407"/>
    <w:rsid w:val="00FC5384"/>
    <w:rsid w:val="00FD57E3"/>
    <w:rsid w:val="00FD675D"/>
    <w:rsid w:val="00FD6FD1"/>
    <w:rsid w:val="00FE739E"/>
    <w:rsid w:val="00FF0FC9"/>
    <w:rsid w:val="00FF6206"/>
    <w:rsid w:val="0100B8FD"/>
    <w:rsid w:val="01CD2092"/>
    <w:rsid w:val="01F0E80E"/>
    <w:rsid w:val="02222368"/>
    <w:rsid w:val="02A147EC"/>
    <w:rsid w:val="02D9C91E"/>
    <w:rsid w:val="0329D3C6"/>
    <w:rsid w:val="03302CFD"/>
    <w:rsid w:val="042ED190"/>
    <w:rsid w:val="0439FBB7"/>
    <w:rsid w:val="043A9D84"/>
    <w:rsid w:val="043D184D"/>
    <w:rsid w:val="045C7165"/>
    <w:rsid w:val="04660137"/>
    <w:rsid w:val="046DEEBD"/>
    <w:rsid w:val="05E86CCD"/>
    <w:rsid w:val="063D75DB"/>
    <w:rsid w:val="064D871D"/>
    <w:rsid w:val="068F145D"/>
    <w:rsid w:val="06B066AE"/>
    <w:rsid w:val="071E812E"/>
    <w:rsid w:val="0740752F"/>
    <w:rsid w:val="07941227"/>
    <w:rsid w:val="079BFFAD"/>
    <w:rsid w:val="07AD3A41"/>
    <w:rsid w:val="0887D4D7"/>
    <w:rsid w:val="092FE288"/>
    <w:rsid w:val="09460AB2"/>
    <w:rsid w:val="096BFF82"/>
    <w:rsid w:val="0A3D59BD"/>
    <w:rsid w:val="0A7B8103"/>
    <w:rsid w:val="0A958362"/>
    <w:rsid w:val="0AA79B43"/>
    <w:rsid w:val="0ACA8F8C"/>
    <w:rsid w:val="0B67356A"/>
    <w:rsid w:val="0B73D682"/>
    <w:rsid w:val="0BB72C88"/>
    <w:rsid w:val="0BE77862"/>
    <w:rsid w:val="0CCB9068"/>
    <w:rsid w:val="0D0FD339"/>
    <w:rsid w:val="0DB51A03"/>
    <w:rsid w:val="0E1C5F62"/>
    <w:rsid w:val="0E24A5FC"/>
    <w:rsid w:val="0E2B8555"/>
    <w:rsid w:val="0F1F1924"/>
    <w:rsid w:val="0F39D7E6"/>
    <w:rsid w:val="0F7B0C66"/>
    <w:rsid w:val="0F867101"/>
    <w:rsid w:val="0F8F4F13"/>
    <w:rsid w:val="1081AC28"/>
    <w:rsid w:val="112B1F74"/>
    <w:rsid w:val="1142E1F3"/>
    <w:rsid w:val="116D8152"/>
    <w:rsid w:val="11E42633"/>
    <w:rsid w:val="123ECEDA"/>
    <w:rsid w:val="125009B1"/>
    <w:rsid w:val="1273EB75"/>
    <w:rsid w:val="12B2AD28"/>
    <w:rsid w:val="12BDB29C"/>
    <w:rsid w:val="136D9765"/>
    <w:rsid w:val="13F28A47"/>
    <w:rsid w:val="14566B0F"/>
    <w:rsid w:val="15229023"/>
    <w:rsid w:val="154E95A3"/>
    <w:rsid w:val="15AB8C37"/>
    <w:rsid w:val="15FE9097"/>
    <w:rsid w:val="1613157A"/>
    <w:rsid w:val="1787C043"/>
    <w:rsid w:val="17A1250E"/>
    <w:rsid w:val="17F5EB33"/>
    <w:rsid w:val="1848F60E"/>
    <w:rsid w:val="19222F9B"/>
    <w:rsid w:val="196FC776"/>
    <w:rsid w:val="19EE5641"/>
    <w:rsid w:val="1AB5006F"/>
    <w:rsid w:val="1AC78AF9"/>
    <w:rsid w:val="1ADF7605"/>
    <w:rsid w:val="1B1913C5"/>
    <w:rsid w:val="1B4DD05C"/>
    <w:rsid w:val="1BB323F8"/>
    <w:rsid w:val="1CD836C2"/>
    <w:rsid w:val="1DFF911A"/>
    <w:rsid w:val="1E445998"/>
    <w:rsid w:val="1E4C045A"/>
    <w:rsid w:val="1E6DA665"/>
    <w:rsid w:val="1EA7D5B9"/>
    <w:rsid w:val="1F1D51E2"/>
    <w:rsid w:val="1F91711F"/>
    <w:rsid w:val="1FEFC241"/>
    <w:rsid w:val="202037A7"/>
    <w:rsid w:val="20336762"/>
    <w:rsid w:val="209ECAB3"/>
    <w:rsid w:val="20B134BD"/>
    <w:rsid w:val="216F2CEC"/>
    <w:rsid w:val="21726A88"/>
    <w:rsid w:val="220C59B5"/>
    <w:rsid w:val="221A77B3"/>
    <w:rsid w:val="2244DAE7"/>
    <w:rsid w:val="23646217"/>
    <w:rsid w:val="25BB5612"/>
    <w:rsid w:val="25C8BD56"/>
    <w:rsid w:val="267F1908"/>
    <w:rsid w:val="26DD500F"/>
    <w:rsid w:val="273B40EA"/>
    <w:rsid w:val="2757A8FE"/>
    <w:rsid w:val="27648DB7"/>
    <w:rsid w:val="27E1AC0C"/>
    <w:rsid w:val="287B184A"/>
    <w:rsid w:val="289B0A7C"/>
    <w:rsid w:val="28BC46A2"/>
    <w:rsid w:val="2996A487"/>
    <w:rsid w:val="29CAD43E"/>
    <w:rsid w:val="2A0C24CD"/>
    <w:rsid w:val="2A23703B"/>
    <w:rsid w:val="2AC4EBC5"/>
    <w:rsid w:val="2B43AFBF"/>
    <w:rsid w:val="2B528A2B"/>
    <w:rsid w:val="2B72FF8E"/>
    <w:rsid w:val="2BB66AF3"/>
    <w:rsid w:val="2C828FC4"/>
    <w:rsid w:val="2D0DE9FB"/>
    <w:rsid w:val="2D1AC87C"/>
    <w:rsid w:val="2DC6EA82"/>
    <w:rsid w:val="2E154F85"/>
    <w:rsid w:val="2E7A5EFA"/>
    <w:rsid w:val="2FCA4843"/>
    <w:rsid w:val="2FD058F3"/>
    <w:rsid w:val="3005E60B"/>
    <w:rsid w:val="30432CDD"/>
    <w:rsid w:val="304DC5C4"/>
    <w:rsid w:val="30999C4F"/>
    <w:rsid w:val="30ADF3BC"/>
    <w:rsid w:val="31120299"/>
    <w:rsid w:val="3202FBEB"/>
    <w:rsid w:val="320E2612"/>
    <w:rsid w:val="3225AC77"/>
    <w:rsid w:val="33C17CD8"/>
    <w:rsid w:val="33E5947E"/>
    <w:rsid w:val="3421B178"/>
    <w:rsid w:val="34D9572E"/>
    <w:rsid w:val="351DAB55"/>
    <w:rsid w:val="355D4D39"/>
    <w:rsid w:val="36A95746"/>
    <w:rsid w:val="36B97BB6"/>
    <w:rsid w:val="371D4B6B"/>
    <w:rsid w:val="37255F34"/>
    <w:rsid w:val="374FC225"/>
    <w:rsid w:val="380920D8"/>
    <w:rsid w:val="3876DFEE"/>
    <w:rsid w:val="38B905A1"/>
    <w:rsid w:val="394800DD"/>
    <w:rsid w:val="3A2BD8AC"/>
    <w:rsid w:val="3A30BE5C"/>
    <w:rsid w:val="3AB4BA78"/>
    <w:rsid w:val="3ABE08C4"/>
    <w:rsid w:val="3AEBA899"/>
    <w:rsid w:val="3AF16219"/>
    <w:rsid w:val="3B57731E"/>
    <w:rsid w:val="3BB5AA25"/>
    <w:rsid w:val="3BF8D057"/>
    <w:rsid w:val="3C77E06F"/>
    <w:rsid w:val="3D897691"/>
    <w:rsid w:val="3D8F6ADE"/>
    <w:rsid w:val="3EED4AE7"/>
    <w:rsid w:val="3EF4BB80"/>
    <w:rsid w:val="3F1E070F"/>
    <w:rsid w:val="3F5B6032"/>
    <w:rsid w:val="412D4A48"/>
    <w:rsid w:val="41A36206"/>
    <w:rsid w:val="421AFB4D"/>
    <w:rsid w:val="426EF134"/>
    <w:rsid w:val="430CE2A8"/>
    <w:rsid w:val="43260A0A"/>
    <w:rsid w:val="43323929"/>
    <w:rsid w:val="435D3AAC"/>
    <w:rsid w:val="440BCFC2"/>
    <w:rsid w:val="4467B1F1"/>
    <w:rsid w:val="44CEA7D9"/>
    <w:rsid w:val="4550C077"/>
    <w:rsid w:val="45529C0F"/>
    <w:rsid w:val="459FB29D"/>
    <w:rsid w:val="45BDB841"/>
    <w:rsid w:val="45D28F3C"/>
    <w:rsid w:val="46EE6C70"/>
    <w:rsid w:val="474CBD92"/>
    <w:rsid w:val="476E5F9D"/>
    <w:rsid w:val="47A857C0"/>
    <w:rsid w:val="48B5A540"/>
    <w:rsid w:val="490A2FFE"/>
    <w:rsid w:val="4917A154"/>
    <w:rsid w:val="4A5EDF42"/>
    <w:rsid w:val="4A7B1146"/>
    <w:rsid w:val="4A8D6CD4"/>
    <w:rsid w:val="4AA6005F"/>
    <w:rsid w:val="4ADDFC82"/>
    <w:rsid w:val="4AE8A406"/>
    <w:rsid w:val="4B1D5162"/>
    <w:rsid w:val="4BB369A3"/>
    <w:rsid w:val="4C7DAB39"/>
    <w:rsid w:val="4CB3C4EE"/>
    <w:rsid w:val="4D6A0F6D"/>
    <w:rsid w:val="4DD5366F"/>
    <w:rsid w:val="4E15557F"/>
    <w:rsid w:val="4E29D49A"/>
    <w:rsid w:val="4E8C0F4D"/>
    <w:rsid w:val="4E99B685"/>
    <w:rsid w:val="4F4E8269"/>
    <w:rsid w:val="4F9FEB79"/>
    <w:rsid w:val="507E6F4C"/>
    <w:rsid w:val="5104DAAF"/>
    <w:rsid w:val="5154FFAB"/>
    <w:rsid w:val="52484F36"/>
    <w:rsid w:val="52C7F1AE"/>
    <w:rsid w:val="52ECECBD"/>
    <w:rsid w:val="539C5B89"/>
    <w:rsid w:val="53D4DCFE"/>
    <w:rsid w:val="547B0ED4"/>
    <w:rsid w:val="54DFEBBB"/>
    <w:rsid w:val="5544792B"/>
    <w:rsid w:val="55B88E13"/>
    <w:rsid w:val="55D0A110"/>
    <w:rsid w:val="5634E67F"/>
    <w:rsid w:val="56381523"/>
    <w:rsid w:val="56538857"/>
    <w:rsid w:val="57BFE1AB"/>
    <w:rsid w:val="5801A1BC"/>
    <w:rsid w:val="59069F86"/>
    <w:rsid w:val="592C14E1"/>
    <w:rsid w:val="59876656"/>
    <w:rsid w:val="59B35CDE"/>
    <w:rsid w:val="59BFFDF6"/>
    <w:rsid w:val="5A3CFB45"/>
    <w:rsid w:val="5A4E0EDE"/>
    <w:rsid w:val="5A6933A3"/>
    <w:rsid w:val="5AA26FA4"/>
    <w:rsid w:val="5B1CDD80"/>
    <w:rsid w:val="5B2807A7"/>
    <w:rsid w:val="5BCE731D"/>
    <w:rsid w:val="5BDE1250"/>
    <w:rsid w:val="5CF79EB8"/>
    <w:rsid w:val="5DF4DB52"/>
    <w:rsid w:val="5EA37068"/>
    <w:rsid w:val="5EADF7F9"/>
    <w:rsid w:val="5EFA7B2C"/>
    <w:rsid w:val="5F178FA5"/>
    <w:rsid w:val="5F3B6619"/>
    <w:rsid w:val="5FF6A7DA"/>
    <w:rsid w:val="6014DD95"/>
    <w:rsid w:val="6045F0FE"/>
    <w:rsid w:val="60985C11"/>
    <w:rsid w:val="60ED9A35"/>
    <w:rsid w:val="60F54B72"/>
    <w:rsid w:val="6111B128"/>
    <w:rsid w:val="6192783B"/>
    <w:rsid w:val="622EE4CD"/>
    <w:rsid w:val="62F89EDE"/>
    <w:rsid w:val="64DD082E"/>
    <w:rsid w:val="65849ACA"/>
    <w:rsid w:val="658CE21C"/>
    <w:rsid w:val="659A9161"/>
    <w:rsid w:val="65CBFA31"/>
    <w:rsid w:val="65FE8759"/>
    <w:rsid w:val="667370DF"/>
    <w:rsid w:val="66AA3E3D"/>
    <w:rsid w:val="66BE36E6"/>
    <w:rsid w:val="672D9265"/>
    <w:rsid w:val="680FD7BD"/>
    <w:rsid w:val="687541C7"/>
    <w:rsid w:val="687DE68D"/>
    <w:rsid w:val="68E3EA15"/>
    <w:rsid w:val="68EA35E5"/>
    <w:rsid w:val="69ECD344"/>
    <w:rsid w:val="6A9C2DB8"/>
    <w:rsid w:val="6B71DBB3"/>
    <w:rsid w:val="6BB34347"/>
    <w:rsid w:val="6C2D1D74"/>
    <w:rsid w:val="6CF18237"/>
    <w:rsid w:val="6CF2B8A0"/>
    <w:rsid w:val="6D060152"/>
    <w:rsid w:val="6E8046E0"/>
    <w:rsid w:val="6ED45EDB"/>
    <w:rsid w:val="6FF9DA15"/>
    <w:rsid w:val="7022201A"/>
    <w:rsid w:val="70556493"/>
    <w:rsid w:val="70A42B1B"/>
    <w:rsid w:val="71E9476E"/>
    <w:rsid w:val="720BFF9D"/>
    <w:rsid w:val="721C240D"/>
    <w:rsid w:val="723A7C14"/>
    <w:rsid w:val="72D7CA32"/>
    <w:rsid w:val="737ABACC"/>
    <w:rsid w:val="74382F59"/>
    <w:rsid w:val="75AC90A0"/>
    <w:rsid w:val="75BAD75D"/>
    <w:rsid w:val="75F3588F"/>
    <w:rsid w:val="76778F89"/>
    <w:rsid w:val="76AA7088"/>
    <w:rsid w:val="76C3041F"/>
    <w:rsid w:val="7712DFBF"/>
    <w:rsid w:val="77877E2E"/>
    <w:rsid w:val="77FB22DC"/>
    <w:rsid w:val="782B7640"/>
    <w:rsid w:val="788B6591"/>
    <w:rsid w:val="78B9CD0E"/>
    <w:rsid w:val="78BE343F"/>
    <w:rsid w:val="78E43162"/>
    <w:rsid w:val="79095CE4"/>
    <w:rsid w:val="793B35EE"/>
    <w:rsid w:val="797F2884"/>
    <w:rsid w:val="79E1C84E"/>
    <w:rsid w:val="7A5630CA"/>
    <w:rsid w:val="7ADD91A4"/>
    <w:rsid w:val="7B76691B"/>
    <w:rsid w:val="7C560F69"/>
    <w:rsid w:val="7CECE200"/>
    <w:rsid w:val="7D1893EC"/>
    <w:rsid w:val="7D45222F"/>
    <w:rsid w:val="7D9992E8"/>
    <w:rsid w:val="7DD56D61"/>
    <w:rsid w:val="7DE144A6"/>
    <w:rsid w:val="7E0D7404"/>
    <w:rsid w:val="7E58FA65"/>
    <w:rsid w:val="7F08F559"/>
    <w:rsid w:val="7F77C56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5E192"/>
  <w15:chartTrackingRefBased/>
  <w15:docId w15:val="{F0662BFD-7EDD-4A0C-87D0-D1C47B5CA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7769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0DB7"/>
    <w:rPr>
      <w:color w:val="0000FF"/>
      <w:u w:val="single"/>
    </w:rPr>
  </w:style>
  <w:style w:type="paragraph" w:styleId="NormalWeb">
    <w:name w:val="Normal (Web)"/>
    <w:basedOn w:val="Normal"/>
    <w:uiPriority w:val="99"/>
    <w:unhideWhenUsed/>
    <w:rsid w:val="00A50DB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FootnoteText">
    <w:name w:val="footnote text"/>
    <w:basedOn w:val="Normal"/>
    <w:link w:val="FootnoteTextChar"/>
    <w:uiPriority w:val="99"/>
    <w:semiHidden/>
    <w:unhideWhenUsed/>
    <w:rsid w:val="00EB4C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B4C80"/>
    <w:rPr>
      <w:sz w:val="20"/>
      <w:szCs w:val="20"/>
    </w:rPr>
  </w:style>
  <w:style w:type="character" w:styleId="FootnoteReference">
    <w:name w:val="footnote reference"/>
    <w:basedOn w:val="DefaultParagraphFont"/>
    <w:uiPriority w:val="99"/>
    <w:semiHidden/>
    <w:unhideWhenUsed/>
    <w:rsid w:val="00EB4C80"/>
    <w:rPr>
      <w:vertAlign w:val="superscript"/>
    </w:rPr>
  </w:style>
  <w:style w:type="table" w:styleId="TableGrid">
    <w:name w:val="Table Grid"/>
    <w:basedOn w:val="TableNormal"/>
    <w:uiPriority w:val="39"/>
    <w:rsid w:val="006E6F51"/>
    <w:pPr>
      <w:autoSpaceDN w:val="0"/>
      <w:spacing w:after="0" w:line="240" w:lineRule="auto"/>
      <w:textAlignment w:val="baseline"/>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5204C"/>
    <w:rPr>
      <w:sz w:val="16"/>
      <w:szCs w:val="16"/>
    </w:rPr>
  </w:style>
  <w:style w:type="paragraph" w:styleId="CommentText">
    <w:name w:val="annotation text"/>
    <w:basedOn w:val="Normal"/>
    <w:link w:val="CommentTextChar"/>
    <w:uiPriority w:val="99"/>
    <w:semiHidden/>
    <w:unhideWhenUsed/>
    <w:rsid w:val="00F5204C"/>
    <w:pPr>
      <w:spacing w:line="240" w:lineRule="auto"/>
    </w:pPr>
    <w:rPr>
      <w:sz w:val="20"/>
      <w:szCs w:val="20"/>
    </w:rPr>
  </w:style>
  <w:style w:type="character" w:customStyle="1" w:styleId="CommentTextChar">
    <w:name w:val="Comment Text Char"/>
    <w:basedOn w:val="DefaultParagraphFont"/>
    <w:link w:val="CommentText"/>
    <w:uiPriority w:val="99"/>
    <w:semiHidden/>
    <w:rsid w:val="00F5204C"/>
    <w:rPr>
      <w:sz w:val="20"/>
      <w:szCs w:val="20"/>
    </w:rPr>
  </w:style>
  <w:style w:type="paragraph" w:styleId="CommentSubject">
    <w:name w:val="annotation subject"/>
    <w:basedOn w:val="CommentText"/>
    <w:next w:val="CommentText"/>
    <w:link w:val="CommentSubjectChar"/>
    <w:uiPriority w:val="99"/>
    <w:semiHidden/>
    <w:unhideWhenUsed/>
    <w:rsid w:val="00F5204C"/>
    <w:rPr>
      <w:b/>
      <w:bCs/>
    </w:rPr>
  </w:style>
  <w:style w:type="character" w:customStyle="1" w:styleId="CommentSubjectChar">
    <w:name w:val="Comment Subject Char"/>
    <w:basedOn w:val="CommentTextChar"/>
    <w:link w:val="CommentSubject"/>
    <w:uiPriority w:val="99"/>
    <w:semiHidden/>
    <w:rsid w:val="00F5204C"/>
    <w:rPr>
      <w:b/>
      <w:bCs/>
      <w:sz w:val="20"/>
      <w:szCs w:val="20"/>
    </w:rPr>
  </w:style>
  <w:style w:type="paragraph" w:styleId="BalloonText">
    <w:name w:val="Balloon Text"/>
    <w:basedOn w:val="Normal"/>
    <w:link w:val="BalloonTextChar"/>
    <w:uiPriority w:val="99"/>
    <w:semiHidden/>
    <w:unhideWhenUsed/>
    <w:rsid w:val="00F520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204C"/>
    <w:rPr>
      <w:rFonts w:ascii="Segoe UI" w:hAnsi="Segoe UI" w:cs="Segoe UI"/>
      <w:sz w:val="18"/>
      <w:szCs w:val="18"/>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table" w:styleId="GridTable1Light-Accent1">
    <w:name w:val="Grid Table 1 Light Accent 1"/>
    <w:basedOn w:val="TableNormal"/>
    <w:uiPriority w:val="46"/>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styleId="FollowedHyperlink">
    <w:name w:val="FollowedHyperlink"/>
    <w:basedOn w:val="DefaultParagraphFont"/>
    <w:uiPriority w:val="99"/>
    <w:semiHidden/>
    <w:unhideWhenUsed/>
    <w:rsid w:val="00577698"/>
    <w:rPr>
      <w:color w:val="954F72" w:themeColor="followedHyperlink"/>
      <w:u w:val="single"/>
    </w:rPr>
  </w:style>
  <w:style w:type="character" w:customStyle="1" w:styleId="Heading3Char">
    <w:name w:val="Heading 3 Char"/>
    <w:basedOn w:val="DefaultParagraphFont"/>
    <w:link w:val="Heading3"/>
    <w:uiPriority w:val="9"/>
    <w:rsid w:val="00577698"/>
    <w:rPr>
      <w:rFonts w:asciiTheme="majorHAnsi" w:eastAsiaTheme="majorEastAsia" w:hAnsiTheme="majorHAnsi" w:cstheme="majorBidi"/>
      <w:color w:val="1F4D78" w:themeColor="accent1" w:themeShade="7F"/>
      <w:sz w:val="24"/>
      <w:szCs w:val="24"/>
    </w:rPr>
  </w:style>
  <w:style w:type="paragraph" w:styleId="EndnoteText">
    <w:name w:val="endnote text"/>
    <w:basedOn w:val="Normal"/>
    <w:link w:val="EndnoteTextChar"/>
    <w:uiPriority w:val="99"/>
    <w:semiHidden/>
    <w:unhideWhenUsed/>
    <w:rsid w:val="001B0D5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B0D5C"/>
    <w:rPr>
      <w:sz w:val="20"/>
      <w:szCs w:val="20"/>
    </w:rPr>
  </w:style>
  <w:style w:type="character" w:styleId="EndnoteReference">
    <w:name w:val="endnote reference"/>
    <w:basedOn w:val="DefaultParagraphFont"/>
    <w:uiPriority w:val="99"/>
    <w:semiHidden/>
    <w:unhideWhenUsed/>
    <w:rsid w:val="001B0D5C"/>
    <w:rPr>
      <w:vertAlign w:val="superscript"/>
    </w:rPr>
  </w:style>
  <w:style w:type="paragraph" w:styleId="Revision">
    <w:name w:val="Revision"/>
    <w:hidden/>
    <w:uiPriority w:val="99"/>
    <w:semiHidden/>
    <w:rsid w:val="00896887"/>
    <w:pPr>
      <w:spacing w:after="0" w:line="240" w:lineRule="auto"/>
    </w:pPr>
  </w:style>
  <w:style w:type="paragraph" w:styleId="Header">
    <w:name w:val="header"/>
    <w:basedOn w:val="Normal"/>
    <w:link w:val="HeaderChar"/>
    <w:uiPriority w:val="99"/>
    <w:unhideWhenUsed/>
    <w:rsid w:val="0046626C"/>
    <w:pPr>
      <w:tabs>
        <w:tab w:val="center" w:pos="4153"/>
        <w:tab w:val="right" w:pos="8306"/>
      </w:tabs>
      <w:spacing w:after="0" w:line="240" w:lineRule="auto"/>
    </w:pPr>
  </w:style>
  <w:style w:type="character" w:customStyle="1" w:styleId="HeaderChar">
    <w:name w:val="Header Char"/>
    <w:basedOn w:val="DefaultParagraphFont"/>
    <w:link w:val="Header"/>
    <w:uiPriority w:val="99"/>
    <w:rsid w:val="0046626C"/>
  </w:style>
  <w:style w:type="paragraph" w:styleId="Footer">
    <w:name w:val="footer"/>
    <w:basedOn w:val="Normal"/>
    <w:link w:val="FooterChar"/>
    <w:uiPriority w:val="99"/>
    <w:unhideWhenUsed/>
    <w:rsid w:val="0046626C"/>
    <w:pPr>
      <w:tabs>
        <w:tab w:val="center" w:pos="4153"/>
        <w:tab w:val="right" w:pos="8306"/>
      </w:tabs>
      <w:spacing w:after="0" w:line="240" w:lineRule="auto"/>
    </w:pPr>
  </w:style>
  <w:style w:type="character" w:customStyle="1" w:styleId="FooterChar">
    <w:name w:val="Footer Char"/>
    <w:basedOn w:val="DefaultParagraphFont"/>
    <w:link w:val="Footer"/>
    <w:uiPriority w:val="99"/>
    <w:rsid w:val="0046626C"/>
  </w:style>
  <w:style w:type="character" w:customStyle="1" w:styleId="UnresolvedMention1">
    <w:name w:val="Unresolved Mention1"/>
    <w:basedOn w:val="DefaultParagraphFont"/>
    <w:uiPriority w:val="99"/>
    <w:semiHidden/>
    <w:unhideWhenUsed/>
    <w:rsid w:val="00914465"/>
    <w:rPr>
      <w:color w:val="605E5C"/>
      <w:shd w:val="clear" w:color="auto" w:fill="E1DFDD"/>
    </w:rPr>
  </w:style>
  <w:style w:type="table" w:customStyle="1" w:styleId="TableGrid1">
    <w:name w:val="Table Grid1"/>
    <w:basedOn w:val="TableNormal"/>
    <w:next w:val="TableGrid"/>
    <w:uiPriority w:val="39"/>
    <w:rsid w:val="009413F1"/>
    <w:pPr>
      <w:spacing w:after="0" w:line="240" w:lineRule="auto"/>
    </w:pPr>
    <w:rPr>
      <w:rFonts w:eastAsia="Times New Roman" w:cs="Times New Roman"/>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413F1"/>
    <w:pPr>
      <w:spacing w:after="0" w:line="240" w:lineRule="auto"/>
    </w:pPr>
    <w:rPr>
      <w:rFonts w:eastAsia="Times New Roman" w:cs="Times New Roman"/>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9413F1"/>
    <w:rPr>
      <w:rFonts w:cs="Times New Roman"/>
    </w:rPr>
  </w:style>
  <w:style w:type="paragraph" w:customStyle="1" w:styleId="tv213">
    <w:name w:val="tv213"/>
    <w:basedOn w:val="Normal"/>
    <w:rsid w:val="00B051B7"/>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88006">
      <w:bodyDiv w:val="1"/>
      <w:marLeft w:val="0"/>
      <w:marRight w:val="0"/>
      <w:marTop w:val="0"/>
      <w:marBottom w:val="0"/>
      <w:divBdr>
        <w:top w:val="none" w:sz="0" w:space="0" w:color="auto"/>
        <w:left w:val="none" w:sz="0" w:space="0" w:color="auto"/>
        <w:bottom w:val="none" w:sz="0" w:space="0" w:color="auto"/>
        <w:right w:val="none" w:sz="0" w:space="0" w:color="auto"/>
      </w:divBdr>
    </w:div>
    <w:div w:id="162284761">
      <w:bodyDiv w:val="1"/>
      <w:marLeft w:val="0"/>
      <w:marRight w:val="0"/>
      <w:marTop w:val="0"/>
      <w:marBottom w:val="0"/>
      <w:divBdr>
        <w:top w:val="none" w:sz="0" w:space="0" w:color="auto"/>
        <w:left w:val="none" w:sz="0" w:space="0" w:color="auto"/>
        <w:bottom w:val="none" w:sz="0" w:space="0" w:color="auto"/>
        <w:right w:val="none" w:sz="0" w:space="0" w:color="auto"/>
      </w:divBdr>
    </w:div>
    <w:div w:id="206601597">
      <w:bodyDiv w:val="1"/>
      <w:marLeft w:val="0"/>
      <w:marRight w:val="0"/>
      <w:marTop w:val="0"/>
      <w:marBottom w:val="0"/>
      <w:divBdr>
        <w:top w:val="none" w:sz="0" w:space="0" w:color="auto"/>
        <w:left w:val="none" w:sz="0" w:space="0" w:color="auto"/>
        <w:bottom w:val="none" w:sz="0" w:space="0" w:color="auto"/>
        <w:right w:val="none" w:sz="0" w:space="0" w:color="auto"/>
      </w:divBdr>
    </w:div>
    <w:div w:id="306475413">
      <w:bodyDiv w:val="1"/>
      <w:marLeft w:val="0"/>
      <w:marRight w:val="0"/>
      <w:marTop w:val="0"/>
      <w:marBottom w:val="0"/>
      <w:divBdr>
        <w:top w:val="none" w:sz="0" w:space="0" w:color="auto"/>
        <w:left w:val="none" w:sz="0" w:space="0" w:color="auto"/>
        <w:bottom w:val="none" w:sz="0" w:space="0" w:color="auto"/>
        <w:right w:val="none" w:sz="0" w:space="0" w:color="auto"/>
      </w:divBdr>
    </w:div>
    <w:div w:id="403257126">
      <w:bodyDiv w:val="1"/>
      <w:marLeft w:val="0"/>
      <w:marRight w:val="0"/>
      <w:marTop w:val="0"/>
      <w:marBottom w:val="0"/>
      <w:divBdr>
        <w:top w:val="none" w:sz="0" w:space="0" w:color="auto"/>
        <w:left w:val="none" w:sz="0" w:space="0" w:color="auto"/>
        <w:bottom w:val="none" w:sz="0" w:space="0" w:color="auto"/>
        <w:right w:val="none" w:sz="0" w:space="0" w:color="auto"/>
      </w:divBdr>
    </w:div>
    <w:div w:id="532108969">
      <w:bodyDiv w:val="1"/>
      <w:marLeft w:val="0"/>
      <w:marRight w:val="0"/>
      <w:marTop w:val="0"/>
      <w:marBottom w:val="0"/>
      <w:divBdr>
        <w:top w:val="none" w:sz="0" w:space="0" w:color="auto"/>
        <w:left w:val="none" w:sz="0" w:space="0" w:color="auto"/>
        <w:bottom w:val="none" w:sz="0" w:space="0" w:color="auto"/>
        <w:right w:val="none" w:sz="0" w:space="0" w:color="auto"/>
      </w:divBdr>
    </w:div>
    <w:div w:id="602420078">
      <w:bodyDiv w:val="1"/>
      <w:marLeft w:val="0"/>
      <w:marRight w:val="0"/>
      <w:marTop w:val="0"/>
      <w:marBottom w:val="0"/>
      <w:divBdr>
        <w:top w:val="none" w:sz="0" w:space="0" w:color="auto"/>
        <w:left w:val="none" w:sz="0" w:space="0" w:color="auto"/>
        <w:bottom w:val="none" w:sz="0" w:space="0" w:color="auto"/>
        <w:right w:val="none" w:sz="0" w:space="0" w:color="auto"/>
      </w:divBdr>
    </w:div>
    <w:div w:id="664168318">
      <w:bodyDiv w:val="1"/>
      <w:marLeft w:val="0"/>
      <w:marRight w:val="0"/>
      <w:marTop w:val="0"/>
      <w:marBottom w:val="0"/>
      <w:divBdr>
        <w:top w:val="none" w:sz="0" w:space="0" w:color="auto"/>
        <w:left w:val="none" w:sz="0" w:space="0" w:color="auto"/>
        <w:bottom w:val="none" w:sz="0" w:space="0" w:color="auto"/>
        <w:right w:val="none" w:sz="0" w:space="0" w:color="auto"/>
      </w:divBdr>
    </w:div>
    <w:div w:id="781924217">
      <w:bodyDiv w:val="1"/>
      <w:marLeft w:val="0"/>
      <w:marRight w:val="0"/>
      <w:marTop w:val="0"/>
      <w:marBottom w:val="0"/>
      <w:divBdr>
        <w:top w:val="none" w:sz="0" w:space="0" w:color="auto"/>
        <w:left w:val="none" w:sz="0" w:space="0" w:color="auto"/>
        <w:bottom w:val="none" w:sz="0" w:space="0" w:color="auto"/>
        <w:right w:val="none" w:sz="0" w:space="0" w:color="auto"/>
      </w:divBdr>
    </w:div>
    <w:div w:id="783772634">
      <w:bodyDiv w:val="1"/>
      <w:marLeft w:val="0"/>
      <w:marRight w:val="0"/>
      <w:marTop w:val="0"/>
      <w:marBottom w:val="0"/>
      <w:divBdr>
        <w:top w:val="none" w:sz="0" w:space="0" w:color="auto"/>
        <w:left w:val="none" w:sz="0" w:space="0" w:color="auto"/>
        <w:bottom w:val="none" w:sz="0" w:space="0" w:color="auto"/>
        <w:right w:val="none" w:sz="0" w:space="0" w:color="auto"/>
      </w:divBdr>
    </w:div>
    <w:div w:id="838470456">
      <w:bodyDiv w:val="1"/>
      <w:marLeft w:val="0"/>
      <w:marRight w:val="0"/>
      <w:marTop w:val="0"/>
      <w:marBottom w:val="0"/>
      <w:divBdr>
        <w:top w:val="none" w:sz="0" w:space="0" w:color="auto"/>
        <w:left w:val="none" w:sz="0" w:space="0" w:color="auto"/>
        <w:bottom w:val="none" w:sz="0" w:space="0" w:color="auto"/>
        <w:right w:val="none" w:sz="0" w:space="0" w:color="auto"/>
      </w:divBdr>
    </w:div>
    <w:div w:id="846289698">
      <w:bodyDiv w:val="1"/>
      <w:marLeft w:val="0"/>
      <w:marRight w:val="0"/>
      <w:marTop w:val="0"/>
      <w:marBottom w:val="0"/>
      <w:divBdr>
        <w:top w:val="none" w:sz="0" w:space="0" w:color="auto"/>
        <w:left w:val="none" w:sz="0" w:space="0" w:color="auto"/>
        <w:bottom w:val="none" w:sz="0" w:space="0" w:color="auto"/>
        <w:right w:val="none" w:sz="0" w:space="0" w:color="auto"/>
      </w:divBdr>
      <w:divsChild>
        <w:div w:id="605119790">
          <w:marLeft w:val="0"/>
          <w:marRight w:val="0"/>
          <w:marTop w:val="0"/>
          <w:marBottom w:val="0"/>
          <w:divBdr>
            <w:top w:val="none" w:sz="0" w:space="0" w:color="auto"/>
            <w:left w:val="none" w:sz="0" w:space="0" w:color="auto"/>
            <w:bottom w:val="none" w:sz="0" w:space="0" w:color="auto"/>
            <w:right w:val="none" w:sz="0" w:space="0" w:color="auto"/>
          </w:divBdr>
          <w:divsChild>
            <w:div w:id="1504051588">
              <w:marLeft w:val="0"/>
              <w:marRight w:val="0"/>
              <w:marTop w:val="0"/>
              <w:marBottom w:val="0"/>
              <w:divBdr>
                <w:top w:val="none" w:sz="0" w:space="0" w:color="auto"/>
                <w:left w:val="none" w:sz="0" w:space="0" w:color="auto"/>
                <w:bottom w:val="none" w:sz="0" w:space="0" w:color="auto"/>
                <w:right w:val="none" w:sz="0" w:space="0" w:color="auto"/>
              </w:divBdr>
              <w:divsChild>
                <w:div w:id="162688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414961">
      <w:bodyDiv w:val="1"/>
      <w:marLeft w:val="0"/>
      <w:marRight w:val="0"/>
      <w:marTop w:val="0"/>
      <w:marBottom w:val="0"/>
      <w:divBdr>
        <w:top w:val="none" w:sz="0" w:space="0" w:color="auto"/>
        <w:left w:val="none" w:sz="0" w:space="0" w:color="auto"/>
        <w:bottom w:val="none" w:sz="0" w:space="0" w:color="auto"/>
        <w:right w:val="none" w:sz="0" w:space="0" w:color="auto"/>
      </w:divBdr>
    </w:div>
    <w:div w:id="917983343">
      <w:bodyDiv w:val="1"/>
      <w:marLeft w:val="0"/>
      <w:marRight w:val="0"/>
      <w:marTop w:val="0"/>
      <w:marBottom w:val="0"/>
      <w:divBdr>
        <w:top w:val="none" w:sz="0" w:space="0" w:color="auto"/>
        <w:left w:val="none" w:sz="0" w:space="0" w:color="auto"/>
        <w:bottom w:val="none" w:sz="0" w:space="0" w:color="auto"/>
        <w:right w:val="none" w:sz="0" w:space="0" w:color="auto"/>
      </w:divBdr>
    </w:div>
    <w:div w:id="1053892354">
      <w:bodyDiv w:val="1"/>
      <w:marLeft w:val="0"/>
      <w:marRight w:val="0"/>
      <w:marTop w:val="0"/>
      <w:marBottom w:val="0"/>
      <w:divBdr>
        <w:top w:val="none" w:sz="0" w:space="0" w:color="auto"/>
        <w:left w:val="none" w:sz="0" w:space="0" w:color="auto"/>
        <w:bottom w:val="none" w:sz="0" w:space="0" w:color="auto"/>
        <w:right w:val="none" w:sz="0" w:space="0" w:color="auto"/>
      </w:divBdr>
    </w:div>
    <w:div w:id="1224607782">
      <w:bodyDiv w:val="1"/>
      <w:marLeft w:val="0"/>
      <w:marRight w:val="0"/>
      <w:marTop w:val="0"/>
      <w:marBottom w:val="0"/>
      <w:divBdr>
        <w:top w:val="none" w:sz="0" w:space="0" w:color="auto"/>
        <w:left w:val="none" w:sz="0" w:space="0" w:color="auto"/>
        <w:bottom w:val="none" w:sz="0" w:space="0" w:color="auto"/>
        <w:right w:val="none" w:sz="0" w:space="0" w:color="auto"/>
      </w:divBdr>
    </w:div>
    <w:div w:id="1499421035">
      <w:bodyDiv w:val="1"/>
      <w:marLeft w:val="0"/>
      <w:marRight w:val="0"/>
      <w:marTop w:val="0"/>
      <w:marBottom w:val="0"/>
      <w:divBdr>
        <w:top w:val="none" w:sz="0" w:space="0" w:color="auto"/>
        <w:left w:val="none" w:sz="0" w:space="0" w:color="auto"/>
        <w:bottom w:val="none" w:sz="0" w:space="0" w:color="auto"/>
        <w:right w:val="none" w:sz="0" w:space="0" w:color="auto"/>
      </w:divBdr>
      <w:divsChild>
        <w:div w:id="341976009">
          <w:marLeft w:val="547"/>
          <w:marRight w:val="0"/>
          <w:marTop w:val="0"/>
          <w:marBottom w:val="178"/>
          <w:divBdr>
            <w:top w:val="none" w:sz="0" w:space="0" w:color="auto"/>
            <w:left w:val="none" w:sz="0" w:space="0" w:color="auto"/>
            <w:bottom w:val="none" w:sz="0" w:space="0" w:color="auto"/>
            <w:right w:val="none" w:sz="0" w:space="0" w:color="auto"/>
          </w:divBdr>
        </w:div>
      </w:divsChild>
    </w:div>
    <w:div w:id="1587303931">
      <w:bodyDiv w:val="1"/>
      <w:marLeft w:val="0"/>
      <w:marRight w:val="0"/>
      <w:marTop w:val="0"/>
      <w:marBottom w:val="0"/>
      <w:divBdr>
        <w:top w:val="none" w:sz="0" w:space="0" w:color="auto"/>
        <w:left w:val="none" w:sz="0" w:space="0" w:color="auto"/>
        <w:bottom w:val="none" w:sz="0" w:space="0" w:color="auto"/>
        <w:right w:val="none" w:sz="0" w:space="0" w:color="auto"/>
      </w:divBdr>
    </w:div>
    <w:div w:id="1678385880">
      <w:bodyDiv w:val="1"/>
      <w:marLeft w:val="0"/>
      <w:marRight w:val="0"/>
      <w:marTop w:val="0"/>
      <w:marBottom w:val="0"/>
      <w:divBdr>
        <w:top w:val="none" w:sz="0" w:space="0" w:color="auto"/>
        <w:left w:val="none" w:sz="0" w:space="0" w:color="auto"/>
        <w:bottom w:val="none" w:sz="0" w:space="0" w:color="auto"/>
        <w:right w:val="none" w:sz="0" w:space="0" w:color="auto"/>
      </w:divBdr>
    </w:div>
    <w:div w:id="1689408840">
      <w:bodyDiv w:val="1"/>
      <w:marLeft w:val="0"/>
      <w:marRight w:val="0"/>
      <w:marTop w:val="0"/>
      <w:marBottom w:val="0"/>
      <w:divBdr>
        <w:top w:val="none" w:sz="0" w:space="0" w:color="auto"/>
        <w:left w:val="none" w:sz="0" w:space="0" w:color="auto"/>
        <w:bottom w:val="none" w:sz="0" w:space="0" w:color="auto"/>
        <w:right w:val="none" w:sz="0" w:space="0" w:color="auto"/>
      </w:divBdr>
    </w:div>
    <w:div w:id="1690793193">
      <w:bodyDiv w:val="1"/>
      <w:marLeft w:val="0"/>
      <w:marRight w:val="0"/>
      <w:marTop w:val="0"/>
      <w:marBottom w:val="0"/>
      <w:divBdr>
        <w:top w:val="none" w:sz="0" w:space="0" w:color="auto"/>
        <w:left w:val="none" w:sz="0" w:space="0" w:color="auto"/>
        <w:bottom w:val="none" w:sz="0" w:space="0" w:color="auto"/>
        <w:right w:val="none" w:sz="0" w:space="0" w:color="auto"/>
      </w:divBdr>
    </w:div>
    <w:div w:id="1740707835">
      <w:bodyDiv w:val="1"/>
      <w:marLeft w:val="0"/>
      <w:marRight w:val="0"/>
      <w:marTop w:val="0"/>
      <w:marBottom w:val="0"/>
      <w:divBdr>
        <w:top w:val="none" w:sz="0" w:space="0" w:color="auto"/>
        <w:left w:val="none" w:sz="0" w:space="0" w:color="auto"/>
        <w:bottom w:val="none" w:sz="0" w:space="0" w:color="auto"/>
        <w:right w:val="none" w:sz="0" w:space="0" w:color="auto"/>
      </w:divBdr>
    </w:div>
    <w:div w:id="1766731957">
      <w:bodyDiv w:val="1"/>
      <w:marLeft w:val="0"/>
      <w:marRight w:val="0"/>
      <w:marTop w:val="0"/>
      <w:marBottom w:val="0"/>
      <w:divBdr>
        <w:top w:val="none" w:sz="0" w:space="0" w:color="auto"/>
        <w:left w:val="none" w:sz="0" w:space="0" w:color="auto"/>
        <w:bottom w:val="none" w:sz="0" w:space="0" w:color="auto"/>
        <w:right w:val="none" w:sz="0" w:space="0" w:color="auto"/>
      </w:divBdr>
    </w:div>
    <w:div w:id="1885680420">
      <w:bodyDiv w:val="1"/>
      <w:marLeft w:val="0"/>
      <w:marRight w:val="0"/>
      <w:marTop w:val="0"/>
      <w:marBottom w:val="0"/>
      <w:divBdr>
        <w:top w:val="none" w:sz="0" w:space="0" w:color="auto"/>
        <w:left w:val="none" w:sz="0" w:space="0" w:color="auto"/>
        <w:bottom w:val="none" w:sz="0" w:space="0" w:color="auto"/>
        <w:right w:val="none" w:sz="0" w:space="0" w:color="auto"/>
      </w:divBdr>
    </w:div>
    <w:div w:id="2000428196">
      <w:bodyDiv w:val="1"/>
      <w:marLeft w:val="0"/>
      <w:marRight w:val="0"/>
      <w:marTop w:val="0"/>
      <w:marBottom w:val="0"/>
      <w:divBdr>
        <w:top w:val="none" w:sz="0" w:space="0" w:color="auto"/>
        <w:left w:val="none" w:sz="0" w:space="0" w:color="auto"/>
        <w:bottom w:val="none" w:sz="0" w:space="0" w:color="auto"/>
        <w:right w:val="none" w:sz="0" w:space="0" w:color="auto"/>
      </w:divBdr>
    </w:div>
    <w:div w:id="2023047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c-word-edit.officeapps.live.com/we/wordeditorframe.aspx?ui=en%2DGB&amp;rs=lv%2DLV&amp;wopisrc=https%3A%2F%2Fizmgovlv-my.sharepoint.com%2Fpersonal%2Fjanis_paiders_izm_gov_lv%2F_vti_bin%2Fwopi.ashx%2Ffiles%2F668f10bf32f34d7b8682872249192046&amp;wdenableroaming=1&amp;mscc=0&amp;wdodb=1&amp;hid=BAFB44A0-204B-4000-3190-31D0A12910F9&amp;wdorigin=Sharing&amp;jsapi=1&amp;jsapiver=v1&amp;newsession=1&amp;corrid=f3b72e54-1aa0-4415-a846-dca5e217d3e9&amp;usid=f3b72e54-1aa0-4415-a846-dca5e217d3e9&amp;sftc=1&amp;cac=1&amp;mtf=1&amp;sfp=1&amp;instantedit=1&amp;wopicomplete=1&amp;wdredirectionreason=Unified_SingleFlush&amp;rct=Medium&amp;ctp=LeastProtecte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uldis.berkis@izm.gov.lv" TargetMode="External"/><Relationship Id="rId4" Type="http://schemas.openxmlformats.org/officeDocument/2006/relationships/settings" Target="settings.xml"/><Relationship Id="rId9" Type="http://schemas.openxmlformats.org/officeDocument/2006/relationships/hyperlink" Target="mailto:janis.paiders@izm.gov.lv"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careers.cern/join-us/students" TargetMode="External"/><Relationship Id="rId13" Type="http://schemas.openxmlformats.org/officeDocument/2006/relationships/hyperlink" Target="https://home.cern/science/experiments/medicis" TargetMode="External"/><Relationship Id="rId18" Type="http://schemas.openxmlformats.org/officeDocument/2006/relationships/hyperlink" Target="https://careers.cern/students" TargetMode="External"/><Relationship Id="rId3" Type="http://schemas.openxmlformats.org/officeDocument/2006/relationships/hyperlink" Target="https://lzp.gov.lv/programmas/valsts-petijumu-programmas/augstas-energijas-fizika-un-paatrinataju-tehnologijas/" TargetMode="External"/><Relationship Id="rId21" Type="http://schemas.openxmlformats.org/officeDocument/2006/relationships/hyperlink" Target="https://www.mfa.gov.lv/ministrija/eiropas-savienibas-noteiktie-dzives-dardzibas-korekcijas-koeficienti" TargetMode="External"/><Relationship Id="rId7" Type="http://schemas.openxmlformats.org/officeDocument/2006/relationships/hyperlink" Target="https://teacher-programmes.web.cern.ch" TargetMode="External"/><Relationship Id="rId12" Type="http://schemas.openxmlformats.org/officeDocument/2006/relationships/hyperlink" Target="https://home.cern/science/experiments/cms" TargetMode="External"/><Relationship Id="rId17" Type="http://schemas.openxmlformats.org/officeDocument/2006/relationships/hyperlink" Target="https://teacher-programmes.web.cern.ch" TargetMode="External"/><Relationship Id="rId2" Type="http://schemas.openxmlformats.org/officeDocument/2006/relationships/hyperlink" Target="http://tap.mk.gov.lv/lv/mk/tap/?pid=40492546&amp;mode=mk&amp;date=2021-04-13" TargetMode="External"/><Relationship Id="rId16" Type="http://schemas.openxmlformats.org/officeDocument/2006/relationships/hyperlink" Target="https://home.cern/science/experiments/cms" TargetMode="External"/><Relationship Id="rId20" Type="http://schemas.openxmlformats.org/officeDocument/2006/relationships/hyperlink" Target="https://likumi.lv/doc.php?id=212624" TargetMode="External"/><Relationship Id="rId1" Type="http://schemas.openxmlformats.org/officeDocument/2006/relationships/hyperlink" Target="https://likumi.lv/ta/id/315879" TargetMode="External"/><Relationship Id="rId6" Type="http://schemas.openxmlformats.org/officeDocument/2006/relationships/hyperlink" Target="https://teacher-programmes.web.cern.ch/latvian-teacher-programme" TargetMode="External"/><Relationship Id="rId11" Type="http://schemas.openxmlformats.org/officeDocument/2006/relationships/hyperlink" Target="https://likumi.lv/ta/id/323511" TargetMode="External"/><Relationship Id="rId5" Type="http://schemas.openxmlformats.org/officeDocument/2006/relationships/hyperlink" Target="https://indico.cern.ch/category/10023/" TargetMode="External"/><Relationship Id="rId15" Type="http://schemas.openxmlformats.org/officeDocument/2006/relationships/hyperlink" Target="https://careers.cern/join-us/students" TargetMode="External"/><Relationship Id="rId10" Type="http://schemas.openxmlformats.org/officeDocument/2006/relationships/hyperlink" Target="https://indico.cern.ch/category/11669/" TargetMode="External"/><Relationship Id="rId19" Type="http://schemas.openxmlformats.org/officeDocument/2006/relationships/hyperlink" Target="https://www.mfa.gov.lv/lv/eiropas-savienibas-noteiktie-dzives-dardzibas-korekcijas-koeficienti" TargetMode="External"/><Relationship Id="rId4" Type="http://schemas.openxmlformats.org/officeDocument/2006/relationships/hyperlink" Target="https://cds.cern.ch/record/2799211/files/Administrative%20Circular%20No11%20Rev%207.pdf" TargetMode="External"/><Relationship Id="rId9" Type="http://schemas.openxmlformats.org/officeDocument/2006/relationships/hyperlink" Target="https://indico.cern.ch/category/10023/" TargetMode="External"/><Relationship Id="rId14" Type="http://schemas.openxmlformats.org/officeDocument/2006/relationships/hyperlink" Target="https://teacher-programmes.web.cern.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10EA6-A969-430D-A3E9-4CDB16EF2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21</Pages>
  <Words>6675</Words>
  <Characters>38049</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Uldis Berķis</dc:creator>
  <cp:keywords/>
  <dc:description/>
  <cp:lastModifiedBy>Uldis Berķis</cp:lastModifiedBy>
  <cp:revision>16</cp:revision>
  <dcterms:created xsi:type="dcterms:W3CDTF">2022-11-15T09:35:00Z</dcterms:created>
  <dcterms:modified xsi:type="dcterms:W3CDTF">2022-11-17T09:21:00Z</dcterms:modified>
</cp:coreProperties>
</file>