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55A21" w14:textId="77777777" w:rsidR="00F56D76" w:rsidRDefault="00F56D76" w:rsidP="002325F2">
      <w:pPr>
        <w:pStyle w:val="Title"/>
        <w:tabs>
          <w:tab w:val="left" w:pos="7020"/>
        </w:tabs>
        <w:spacing w:before="0"/>
        <w:ind w:left="142" w:right="-27" w:hanging="142"/>
        <w:rPr>
          <w:sz w:val="24"/>
          <w:szCs w:val="24"/>
        </w:rPr>
      </w:pPr>
    </w:p>
    <w:p w14:paraId="575D3521" w14:textId="709D5C93" w:rsidR="00C04A9C" w:rsidRDefault="006F37AF" w:rsidP="002325F2">
      <w:pPr>
        <w:pStyle w:val="Title"/>
        <w:tabs>
          <w:tab w:val="left" w:pos="7020"/>
        </w:tabs>
        <w:spacing w:before="0"/>
        <w:ind w:left="142" w:right="-27" w:hanging="142"/>
        <w:rPr>
          <w:sz w:val="24"/>
          <w:szCs w:val="24"/>
        </w:rPr>
      </w:pPr>
      <w:r w:rsidRPr="00277352">
        <w:rPr>
          <w:sz w:val="24"/>
          <w:szCs w:val="24"/>
        </w:rPr>
        <w:t>Informatīvais</w:t>
      </w:r>
      <w:r w:rsidR="009D22A0" w:rsidRPr="00277352">
        <w:rPr>
          <w:sz w:val="24"/>
          <w:szCs w:val="24"/>
        </w:rPr>
        <w:t xml:space="preserve"> </w:t>
      </w:r>
      <w:r w:rsidRPr="00277352">
        <w:rPr>
          <w:sz w:val="24"/>
          <w:szCs w:val="24"/>
        </w:rPr>
        <w:t>ziņojums</w:t>
      </w:r>
    </w:p>
    <w:p w14:paraId="3608FD9F" w14:textId="77777777" w:rsidR="00F56D76" w:rsidRDefault="00F56D76" w:rsidP="00337FFD">
      <w:pPr>
        <w:pStyle w:val="Title"/>
        <w:spacing w:before="0"/>
        <w:ind w:left="0" w:right="-27"/>
        <w:jc w:val="left"/>
        <w:rPr>
          <w:sz w:val="24"/>
          <w:szCs w:val="24"/>
        </w:rPr>
      </w:pPr>
    </w:p>
    <w:p w14:paraId="0BCF47C1" w14:textId="628F7F06" w:rsidR="00C04A9C" w:rsidRPr="00277352" w:rsidRDefault="006F37AF" w:rsidP="002325F2">
      <w:pPr>
        <w:pStyle w:val="Title"/>
        <w:spacing w:before="0"/>
        <w:ind w:right="-27" w:firstLine="6"/>
        <w:rPr>
          <w:sz w:val="24"/>
          <w:szCs w:val="24"/>
        </w:rPr>
      </w:pPr>
      <w:r w:rsidRPr="00277352">
        <w:rPr>
          <w:sz w:val="24"/>
          <w:szCs w:val="24"/>
        </w:rPr>
        <w:t xml:space="preserve">Par </w:t>
      </w:r>
      <w:r w:rsidR="00717AA2" w:rsidRPr="00277352">
        <w:rPr>
          <w:sz w:val="24"/>
          <w:szCs w:val="24"/>
        </w:rPr>
        <w:t>valsts akciju sabiedrības</w:t>
      </w:r>
      <w:r w:rsidRPr="00277352">
        <w:rPr>
          <w:sz w:val="24"/>
          <w:szCs w:val="24"/>
        </w:rPr>
        <w:t xml:space="preserve"> “</w:t>
      </w:r>
      <w:r w:rsidR="07CE2365" w:rsidRPr="00277352">
        <w:rPr>
          <w:sz w:val="24"/>
          <w:szCs w:val="24"/>
        </w:rPr>
        <w:t>Latvijas dzelzceļš</w:t>
      </w:r>
      <w:r w:rsidRPr="00277352">
        <w:rPr>
          <w:sz w:val="24"/>
          <w:szCs w:val="24"/>
        </w:rPr>
        <w:t>” fiskālo ietekmi uz vispārējās valdības budžeta bilanci</w:t>
      </w:r>
      <w:r w:rsidR="00643B19" w:rsidRPr="00277352">
        <w:rPr>
          <w:sz w:val="24"/>
          <w:szCs w:val="24"/>
        </w:rPr>
        <w:t xml:space="preserve"> </w:t>
      </w:r>
      <w:r w:rsidRPr="00277352">
        <w:rPr>
          <w:spacing w:val="-67"/>
          <w:sz w:val="24"/>
          <w:szCs w:val="24"/>
        </w:rPr>
        <w:t xml:space="preserve"> </w:t>
      </w:r>
      <w:r w:rsidRPr="00277352">
        <w:rPr>
          <w:sz w:val="24"/>
          <w:szCs w:val="24"/>
        </w:rPr>
        <w:t>202</w:t>
      </w:r>
      <w:r w:rsidR="009A104B">
        <w:rPr>
          <w:sz w:val="24"/>
          <w:szCs w:val="24"/>
        </w:rPr>
        <w:t>7</w:t>
      </w:r>
      <w:r w:rsidRPr="00277352">
        <w:rPr>
          <w:sz w:val="24"/>
          <w:szCs w:val="24"/>
        </w:rPr>
        <w:t>.</w:t>
      </w:r>
      <w:r w:rsidRPr="00277352">
        <w:rPr>
          <w:spacing w:val="-2"/>
          <w:sz w:val="24"/>
          <w:szCs w:val="24"/>
        </w:rPr>
        <w:t xml:space="preserve"> </w:t>
      </w:r>
      <w:r w:rsidR="00C24E1E" w:rsidRPr="00277352">
        <w:rPr>
          <w:sz w:val="24"/>
          <w:szCs w:val="24"/>
        </w:rPr>
        <w:t>–</w:t>
      </w:r>
      <w:r w:rsidRPr="00277352">
        <w:rPr>
          <w:spacing w:val="-1"/>
          <w:sz w:val="24"/>
          <w:szCs w:val="24"/>
        </w:rPr>
        <w:t xml:space="preserve"> </w:t>
      </w:r>
      <w:r w:rsidRPr="00277352">
        <w:rPr>
          <w:sz w:val="24"/>
          <w:szCs w:val="24"/>
        </w:rPr>
        <w:t>20</w:t>
      </w:r>
      <w:r w:rsidR="005E2B1E">
        <w:rPr>
          <w:sz w:val="24"/>
          <w:szCs w:val="24"/>
        </w:rPr>
        <w:t>30</w:t>
      </w:r>
      <w:r w:rsidRPr="00277352">
        <w:rPr>
          <w:sz w:val="24"/>
          <w:szCs w:val="24"/>
        </w:rPr>
        <w:t>.</w:t>
      </w:r>
      <w:r w:rsidR="00F22684" w:rsidRPr="00277352">
        <w:rPr>
          <w:sz w:val="24"/>
          <w:szCs w:val="24"/>
        </w:rPr>
        <w:t xml:space="preserve"> </w:t>
      </w:r>
      <w:r w:rsidR="00B1149B" w:rsidRPr="00277352">
        <w:rPr>
          <w:sz w:val="24"/>
          <w:szCs w:val="24"/>
        </w:rPr>
        <w:t>g</w:t>
      </w:r>
      <w:r w:rsidRPr="00277352">
        <w:rPr>
          <w:sz w:val="24"/>
          <w:szCs w:val="24"/>
        </w:rPr>
        <w:t>adā</w:t>
      </w:r>
    </w:p>
    <w:p w14:paraId="37C953FC" w14:textId="77777777" w:rsidR="00F56D76" w:rsidRDefault="00F56D76" w:rsidP="00337FFD">
      <w:pPr>
        <w:spacing w:after="120"/>
        <w:ind w:right="-27"/>
        <w:rPr>
          <w:b/>
          <w:bCs/>
          <w:sz w:val="24"/>
          <w:szCs w:val="24"/>
        </w:rPr>
      </w:pPr>
    </w:p>
    <w:p w14:paraId="1A2B6249" w14:textId="11F67A95" w:rsidR="00C04A9C" w:rsidRDefault="006F37AF" w:rsidP="002325F2">
      <w:pPr>
        <w:spacing w:after="120"/>
        <w:ind w:right="-27"/>
        <w:jc w:val="center"/>
        <w:rPr>
          <w:b/>
          <w:bCs/>
          <w:sz w:val="24"/>
          <w:szCs w:val="24"/>
        </w:rPr>
      </w:pPr>
      <w:r w:rsidRPr="00277352">
        <w:rPr>
          <w:b/>
          <w:bCs/>
          <w:sz w:val="24"/>
          <w:szCs w:val="24"/>
        </w:rPr>
        <w:t>Ievads</w:t>
      </w:r>
    </w:p>
    <w:p w14:paraId="22E2D7B4" w14:textId="77777777" w:rsidR="00337FFD" w:rsidRPr="00277352" w:rsidRDefault="00337FFD" w:rsidP="002325F2">
      <w:pPr>
        <w:spacing w:after="120"/>
        <w:ind w:right="-27"/>
        <w:jc w:val="center"/>
        <w:rPr>
          <w:b/>
          <w:bCs/>
          <w:sz w:val="24"/>
          <w:szCs w:val="24"/>
        </w:rPr>
      </w:pPr>
    </w:p>
    <w:p w14:paraId="0D664A49" w14:textId="537DECA2" w:rsidR="00DD086C" w:rsidRPr="00645954" w:rsidRDefault="006F37AF" w:rsidP="002325F2">
      <w:pPr>
        <w:pStyle w:val="BodyText"/>
        <w:spacing w:after="120"/>
        <w:ind w:left="113" w:right="-27" w:firstLine="567"/>
      </w:pPr>
      <w:r w:rsidRPr="00645954">
        <w:t>Saskaņā ar likuma “Par valsts budžetu 202</w:t>
      </w:r>
      <w:r w:rsidR="00736288" w:rsidRPr="00645954">
        <w:t>6</w:t>
      </w:r>
      <w:r w:rsidRPr="00645954">
        <w:t>.</w:t>
      </w:r>
      <w:r w:rsidR="0074074B" w:rsidRPr="00645954">
        <w:t xml:space="preserve"> </w:t>
      </w:r>
      <w:r w:rsidRPr="00645954">
        <w:t>gadam un budžeta ietvaru 202</w:t>
      </w:r>
      <w:r w:rsidR="00736288" w:rsidRPr="00645954">
        <w:t>6</w:t>
      </w:r>
      <w:r w:rsidRPr="00645954">
        <w:t>., 202</w:t>
      </w:r>
      <w:r w:rsidR="00736288" w:rsidRPr="00645954">
        <w:t>7</w:t>
      </w:r>
      <w:r w:rsidRPr="00645954">
        <w:t>. un 202</w:t>
      </w:r>
      <w:r w:rsidR="00736288" w:rsidRPr="00645954">
        <w:t>8</w:t>
      </w:r>
      <w:r w:rsidRPr="00645954">
        <w:t>.gadam”</w:t>
      </w:r>
      <w:r w:rsidRPr="00645954">
        <w:rPr>
          <w:spacing w:val="1"/>
        </w:rPr>
        <w:t xml:space="preserve"> </w:t>
      </w:r>
      <w:r w:rsidR="008C0B49" w:rsidRPr="00645954">
        <w:rPr>
          <w:spacing w:val="1"/>
        </w:rPr>
        <w:t>1</w:t>
      </w:r>
      <w:r w:rsidR="00325C57">
        <w:rPr>
          <w:spacing w:val="1"/>
        </w:rPr>
        <w:t>7</w:t>
      </w:r>
      <w:r w:rsidRPr="00645954">
        <w:t>.</w:t>
      </w:r>
      <w:r w:rsidR="0074074B" w:rsidRPr="00645954">
        <w:t xml:space="preserve"> </w:t>
      </w:r>
      <w:r w:rsidRPr="00645954">
        <w:t>pantu</w:t>
      </w:r>
      <w:r w:rsidRPr="00645954">
        <w:rPr>
          <w:spacing w:val="1"/>
        </w:rPr>
        <w:t xml:space="preserve"> </w:t>
      </w:r>
      <w:r w:rsidRPr="00645954">
        <w:t>vispārējās</w:t>
      </w:r>
      <w:r w:rsidRPr="00645954">
        <w:rPr>
          <w:spacing w:val="1"/>
        </w:rPr>
        <w:t xml:space="preserve"> </w:t>
      </w:r>
      <w:r w:rsidRPr="00645954">
        <w:t>valdības</w:t>
      </w:r>
      <w:r w:rsidRPr="00645954">
        <w:rPr>
          <w:spacing w:val="1"/>
        </w:rPr>
        <w:t xml:space="preserve"> </w:t>
      </w:r>
      <w:r w:rsidRPr="00645954">
        <w:t>sektorā</w:t>
      </w:r>
      <w:r w:rsidRPr="00645954">
        <w:rPr>
          <w:spacing w:val="1"/>
        </w:rPr>
        <w:t xml:space="preserve"> </w:t>
      </w:r>
      <w:r w:rsidRPr="00645954">
        <w:t>iekļ</w:t>
      </w:r>
      <w:r w:rsidRPr="00645954">
        <w:rPr>
          <w:spacing w:val="1"/>
        </w:rPr>
        <w:t xml:space="preserve">autās </w:t>
      </w:r>
      <w:r w:rsidRPr="00645954">
        <w:t>valsts</w:t>
      </w:r>
      <w:r w:rsidRPr="00645954">
        <w:rPr>
          <w:spacing w:val="1"/>
        </w:rPr>
        <w:t xml:space="preserve"> </w:t>
      </w:r>
      <w:r w:rsidRPr="00645954">
        <w:t>kapitālsabiedrības</w:t>
      </w:r>
      <w:r w:rsidRPr="00645954">
        <w:rPr>
          <w:spacing w:val="1"/>
        </w:rPr>
        <w:t xml:space="preserve"> </w:t>
      </w:r>
      <w:r w:rsidRPr="00645954">
        <w:t>negatīvā</w:t>
      </w:r>
      <w:r w:rsidRPr="00645954">
        <w:rPr>
          <w:spacing w:val="1"/>
        </w:rPr>
        <w:t xml:space="preserve"> </w:t>
      </w:r>
      <w:r w:rsidRPr="00645954">
        <w:t>ietekme uz vispārējās valdības</w:t>
      </w:r>
      <w:r w:rsidRPr="00645954">
        <w:rPr>
          <w:spacing w:val="1"/>
        </w:rPr>
        <w:t xml:space="preserve"> </w:t>
      </w:r>
      <w:r w:rsidRPr="00645954">
        <w:t>budžeta</w:t>
      </w:r>
      <w:r w:rsidRPr="00645954">
        <w:rPr>
          <w:spacing w:val="1"/>
        </w:rPr>
        <w:t xml:space="preserve"> </w:t>
      </w:r>
      <w:r w:rsidRPr="00645954">
        <w:t>bilanci 202</w:t>
      </w:r>
      <w:r w:rsidR="00736288" w:rsidRPr="00645954">
        <w:t>7</w:t>
      </w:r>
      <w:r w:rsidRPr="00645954">
        <w:t>.</w:t>
      </w:r>
      <w:r w:rsidRPr="00645954">
        <w:rPr>
          <w:spacing w:val="1"/>
        </w:rPr>
        <w:t xml:space="preserve"> </w:t>
      </w:r>
      <w:r w:rsidRPr="00645954">
        <w:t>un</w:t>
      </w:r>
      <w:r w:rsidRPr="00645954">
        <w:rPr>
          <w:spacing w:val="60"/>
        </w:rPr>
        <w:t xml:space="preserve"> </w:t>
      </w:r>
      <w:r w:rsidRPr="00645954">
        <w:t>202</w:t>
      </w:r>
      <w:r w:rsidR="00736288" w:rsidRPr="00645954">
        <w:t>8</w:t>
      </w:r>
      <w:r w:rsidRPr="00645954">
        <w:t>.</w:t>
      </w:r>
      <w:r w:rsidR="0074074B" w:rsidRPr="00645954">
        <w:t xml:space="preserve"> </w:t>
      </w:r>
      <w:r w:rsidRPr="00645954">
        <w:t>gadā</w:t>
      </w:r>
      <w:r w:rsidRPr="00645954">
        <w:rPr>
          <w:spacing w:val="60"/>
        </w:rPr>
        <w:t xml:space="preserve"> </w:t>
      </w:r>
      <w:r w:rsidRPr="00645954">
        <w:t>drīkst</w:t>
      </w:r>
      <w:r w:rsidRPr="00645954">
        <w:rPr>
          <w:spacing w:val="60"/>
        </w:rPr>
        <w:t xml:space="preserve"> </w:t>
      </w:r>
      <w:r w:rsidRPr="00645954">
        <w:t>pārsniegt</w:t>
      </w:r>
      <w:r w:rsidRPr="00645954">
        <w:rPr>
          <w:spacing w:val="60"/>
        </w:rPr>
        <w:t xml:space="preserve"> </w:t>
      </w:r>
      <w:r w:rsidRPr="00645954">
        <w:t>5 000</w:t>
      </w:r>
      <w:r w:rsidR="00A5355A">
        <w:t> </w:t>
      </w:r>
      <w:r w:rsidRPr="00645954">
        <w:t>000</w:t>
      </w:r>
      <w:r w:rsidR="00A5355A">
        <w:t xml:space="preserve"> </w:t>
      </w:r>
      <w:proofErr w:type="spellStart"/>
      <w:r w:rsidRPr="00645954">
        <w:rPr>
          <w:i/>
          <w:iCs/>
        </w:rPr>
        <w:t>euro</w:t>
      </w:r>
      <w:proofErr w:type="spellEnd"/>
      <w:r w:rsidRPr="00645954">
        <w:rPr>
          <w:i/>
          <w:iCs/>
        </w:rPr>
        <w:t xml:space="preserve"> </w:t>
      </w:r>
      <w:r w:rsidRPr="00645954">
        <w:t>tad, ja ir saņemta Ministru kabineta</w:t>
      </w:r>
      <w:r w:rsidR="0074420C" w:rsidRPr="00645954">
        <w:t xml:space="preserve"> (turpmāk – MK)</w:t>
      </w:r>
      <w:r w:rsidRPr="00645954">
        <w:t xml:space="preserve"> piekrišana. </w:t>
      </w:r>
    </w:p>
    <w:p w14:paraId="283C9C1A" w14:textId="77777777" w:rsidR="008E3C4A" w:rsidRPr="00645954" w:rsidRDefault="006F37AF" w:rsidP="002325F2">
      <w:pPr>
        <w:pStyle w:val="BodyText"/>
        <w:spacing w:after="120"/>
        <w:ind w:left="113" w:right="-27" w:firstLine="567"/>
      </w:pPr>
      <w:r w:rsidRPr="00645954">
        <w:t>Kapitāla</w:t>
      </w:r>
      <w:r w:rsidRPr="00645954">
        <w:rPr>
          <w:spacing w:val="1"/>
        </w:rPr>
        <w:t xml:space="preserve"> </w:t>
      </w:r>
      <w:r w:rsidRPr="00645954">
        <w:t>daļu</w:t>
      </w:r>
      <w:r w:rsidRPr="00645954">
        <w:rPr>
          <w:spacing w:val="1"/>
        </w:rPr>
        <w:t xml:space="preserve"> </w:t>
      </w:r>
      <w:r w:rsidRPr="00645954">
        <w:t>turētājs</w:t>
      </w:r>
      <w:r w:rsidRPr="00645954">
        <w:rPr>
          <w:spacing w:val="1"/>
        </w:rPr>
        <w:t xml:space="preserve"> </w:t>
      </w:r>
      <w:r w:rsidRPr="00645954">
        <w:t>nodrošina</w:t>
      </w:r>
      <w:r w:rsidRPr="00645954">
        <w:rPr>
          <w:spacing w:val="1"/>
        </w:rPr>
        <w:t xml:space="preserve"> </w:t>
      </w:r>
      <w:r w:rsidRPr="00645954">
        <w:t>šā</w:t>
      </w:r>
      <w:r w:rsidRPr="00645954">
        <w:rPr>
          <w:spacing w:val="1"/>
        </w:rPr>
        <w:t xml:space="preserve"> </w:t>
      </w:r>
      <w:r w:rsidRPr="00645954">
        <w:t>nosacījuma</w:t>
      </w:r>
      <w:r w:rsidRPr="00645954">
        <w:rPr>
          <w:spacing w:val="1"/>
        </w:rPr>
        <w:t xml:space="preserve"> </w:t>
      </w:r>
      <w:r w:rsidRPr="00645954">
        <w:t>izpildi</w:t>
      </w:r>
      <w:r w:rsidRPr="00645954">
        <w:rPr>
          <w:spacing w:val="1"/>
        </w:rPr>
        <w:t xml:space="preserve"> </w:t>
      </w:r>
      <w:r w:rsidRPr="00645954">
        <w:t>un,</w:t>
      </w:r>
      <w:r w:rsidRPr="00645954">
        <w:rPr>
          <w:spacing w:val="1"/>
        </w:rPr>
        <w:t xml:space="preserve"> </w:t>
      </w:r>
      <w:r w:rsidRPr="00645954">
        <w:t>ja</w:t>
      </w:r>
      <w:r w:rsidRPr="00645954">
        <w:rPr>
          <w:spacing w:val="1"/>
        </w:rPr>
        <w:t xml:space="preserve"> </w:t>
      </w:r>
      <w:r w:rsidRPr="00645954">
        <w:t>nepieciešama</w:t>
      </w:r>
      <w:r w:rsidRPr="00645954">
        <w:rPr>
          <w:spacing w:val="1"/>
        </w:rPr>
        <w:t xml:space="preserve"> </w:t>
      </w:r>
      <w:r w:rsidR="0074420C" w:rsidRPr="00645954">
        <w:t>MK</w:t>
      </w:r>
      <w:r w:rsidRPr="00645954">
        <w:rPr>
          <w:spacing w:val="1"/>
        </w:rPr>
        <w:t xml:space="preserve"> </w:t>
      </w:r>
      <w:r w:rsidRPr="00645954">
        <w:t>piekrišana, līdz likumprojekta par valsts budžetu kārtējam gadam un vidēja termiņa budžeta ietvaru</w:t>
      </w:r>
      <w:r w:rsidRPr="00645954">
        <w:rPr>
          <w:spacing w:val="1"/>
        </w:rPr>
        <w:t xml:space="preserve"> </w:t>
      </w:r>
      <w:r w:rsidRPr="00645954">
        <w:t xml:space="preserve">sagatavošanas grafikā noteiktajam termiņam </w:t>
      </w:r>
      <w:r w:rsidR="0020002E" w:rsidRPr="00645954">
        <w:t xml:space="preserve">attiecīgā ministrija </w:t>
      </w:r>
      <w:r w:rsidRPr="00645954">
        <w:t xml:space="preserve">iesniedz </w:t>
      </w:r>
      <w:r w:rsidR="0074420C" w:rsidRPr="00645954">
        <w:t>MK</w:t>
      </w:r>
      <w:r w:rsidR="00C91E03" w:rsidRPr="00645954">
        <w:t xml:space="preserve"> ziņojumu.</w:t>
      </w:r>
    </w:p>
    <w:p w14:paraId="383D5329" w14:textId="7473FD78" w:rsidR="00C04A9C" w:rsidRPr="00645954" w:rsidRDefault="006F37AF" w:rsidP="002325F2">
      <w:pPr>
        <w:pStyle w:val="BodyText"/>
        <w:spacing w:after="120"/>
        <w:ind w:left="113" w:right="-27" w:firstLine="567"/>
      </w:pPr>
      <w:r w:rsidRPr="00645954">
        <w:t>Informatīvais</w:t>
      </w:r>
      <w:r w:rsidRPr="00645954">
        <w:rPr>
          <w:spacing w:val="-7"/>
        </w:rPr>
        <w:t xml:space="preserve"> </w:t>
      </w:r>
      <w:r w:rsidRPr="00645954">
        <w:t>ziņojums</w:t>
      </w:r>
      <w:r w:rsidRPr="00645954">
        <w:rPr>
          <w:spacing w:val="-6"/>
        </w:rPr>
        <w:t xml:space="preserve"> </w:t>
      </w:r>
      <w:r w:rsidR="008E3C4A" w:rsidRPr="00645954">
        <w:t xml:space="preserve">“Par </w:t>
      </w:r>
      <w:r w:rsidR="0059503A" w:rsidRPr="00645954">
        <w:t>valsts akciju sabiedrības</w:t>
      </w:r>
      <w:r w:rsidR="008E3C4A" w:rsidRPr="00645954">
        <w:t xml:space="preserve"> “Latvijas dzelzceļš” fiskālo ietekmi uz vispārējās valdības budžeta bilanci </w:t>
      </w:r>
      <w:r w:rsidR="008E3C4A" w:rsidRPr="00645954">
        <w:rPr>
          <w:spacing w:val="-67"/>
        </w:rPr>
        <w:t xml:space="preserve"> </w:t>
      </w:r>
      <w:r w:rsidR="008E3C4A" w:rsidRPr="00645954">
        <w:t>202</w:t>
      </w:r>
      <w:r w:rsidR="004F1F85" w:rsidRPr="00645954">
        <w:t>7</w:t>
      </w:r>
      <w:r w:rsidR="008E3C4A" w:rsidRPr="00645954">
        <w:t>.</w:t>
      </w:r>
      <w:r w:rsidR="008E3C4A" w:rsidRPr="00645954">
        <w:rPr>
          <w:spacing w:val="-2"/>
        </w:rPr>
        <w:t xml:space="preserve"> </w:t>
      </w:r>
      <w:r w:rsidR="00C24E1E" w:rsidRPr="00645954">
        <w:t>– 20</w:t>
      </w:r>
      <w:r w:rsidR="008C0B49" w:rsidRPr="00645954">
        <w:t>30</w:t>
      </w:r>
      <w:r w:rsidR="008E3C4A" w:rsidRPr="00645954">
        <w:t>.</w:t>
      </w:r>
      <w:r w:rsidR="00417AC7" w:rsidRPr="00645954">
        <w:t xml:space="preserve"> </w:t>
      </w:r>
      <w:r w:rsidR="008E3C4A" w:rsidRPr="00645954">
        <w:t xml:space="preserve">gadā” </w:t>
      </w:r>
      <w:r w:rsidRPr="00645954">
        <w:t xml:space="preserve">izstrādāts un tiek virzīts izskatīšanai </w:t>
      </w:r>
      <w:r w:rsidR="0074420C" w:rsidRPr="00645954">
        <w:t>MK</w:t>
      </w:r>
      <w:r w:rsidRPr="00645954">
        <w:t xml:space="preserve"> sēdē, lai izpildītu likuma “Par</w:t>
      </w:r>
      <w:r w:rsidRPr="00645954">
        <w:rPr>
          <w:spacing w:val="1"/>
        </w:rPr>
        <w:t xml:space="preserve"> </w:t>
      </w:r>
      <w:r w:rsidRPr="00645954">
        <w:t>valsts budžetu 202</w:t>
      </w:r>
      <w:r w:rsidR="004F1F85" w:rsidRPr="00645954">
        <w:t>6</w:t>
      </w:r>
      <w:r w:rsidRPr="00645954">
        <w:t>.</w:t>
      </w:r>
      <w:r w:rsidR="00F22684" w:rsidRPr="00645954">
        <w:t xml:space="preserve"> </w:t>
      </w:r>
      <w:r w:rsidRPr="00645954">
        <w:t>gadam un budžeta ietvaru 202</w:t>
      </w:r>
      <w:r w:rsidR="004F1F85" w:rsidRPr="00645954">
        <w:t>6</w:t>
      </w:r>
      <w:r w:rsidRPr="00645954">
        <w:t>., 202</w:t>
      </w:r>
      <w:r w:rsidR="004F1F85" w:rsidRPr="00645954">
        <w:t>7</w:t>
      </w:r>
      <w:r w:rsidRPr="00645954">
        <w:t>. un 202</w:t>
      </w:r>
      <w:r w:rsidR="004F1F85" w:rsidRPr="00645954">
        <w:t>8</w:t>
      </w:r>
      <w:r w:rsidRPr="00645954">
        <w:t xml:space="preserve">.gadam” </w:t>
      </w:r>
      <w:r w:rsidR="008C0B49" w:rsidRPr="00645954">
        <w:t>1</w:t>
      </w:r>
      <w:r w:rsidR="00325C57">
        <w:t>7</w:t>
      </w:r>
      <w:r w:rsidRPr="00645954">
        <w:t>.</w:t>
      </w:r>
      <w:r w:rsidR="00F22684" w:rsidRPr="00645954">
        <w:t xml:space="preserve"> </w:t>
      </w:r>
      <w:r w:rsidRPr="00645954">
        <w:t>pantā ietvertā</w:t>
      </w:r>
      <w:r w:rsidRPr="00645954">
        <w:rPr>
          <w:spacing w:val="1"/>
        </w:rPr>
        <w:t xml:space="preserve"> </w:t>
      </w:r>
      <w:r w:rsidRPr="00645954">
        <w:t>regulējuma</w:t>
      </w:r>
      <w:r w:rsidRPr="00645954">
        <w:rPr>
          <w:spacing w:val="-1"/>
        </w:rPr>
        <w:t xml:space="preserve"> </w:t>
      </w:r>
      <w:r w:rsidRPr="00645954">
        <w:t>prasības.</w:t>
      </w:r>
    </w:p>
    <w:p w14:paraId="5D1750C6" w14:textId="77777777" w:rsidR="00F56D76" w:rsidRDefault="00F56D76" w:rsidP="002325F2">
      <w:pPr>
        <w:spacing w:after="120"/>
        <w:ind w:right="-27"/>
        <w:jc w:val="center"/>
        <w:rPr>
          <w:b/>
          <w:bCs/>
          <w:sz w:val="24"/>
          <w:szCs w:val="24"/>
        </w:rPr>
      </w:pPr>
    </w:p>
    <w:p w14:paraId="1A287D66" w14:textId="41A7CAAE" w:rsidR="00C04A9C" w:rsidRPr="00277352" w:rsidRDefault="006F37AF" w:rsidP="002325F2">
      <w:pPr>
        <w:spacing w:after="120"/>
        <w:ind w:right="-27"/>
        <w:jc w:val="center"/>
        <w:rPr>
          <w:b/>
          <w:bCs/>
          <w:sz w:val="24"/>
          <w:szCs w:val="24"/>
        </w:rPr>
      </w:pPr>
      <w:r w:rsidRPr="00277352">
        <w:rPr>
          <w:b/>
          <w:bCs/>
          <w:sz w:val="24"/>
          <w:szCs w:val="24"/>
        </w:rPr>
        <w:t>Pašreizējā</w:t>
      </w:r>
      <w:r w:rsidRPr="00277352">
        <w:rPr>
          <w:b/>
          <w:bCs/>
          <w:spacing w:val="-3"/>
          <w:sz w:val="24"/>
          <w:szCs w:val="24"/>
        </w:rPr>
        <w:t xml:space="preserve"> </w:t>
      </w:r>
      <w:r w:rsidRPr="00277352">
        <w:rPr>
          <w:b/>
          <w:bCs/>
          <w:sz w:val="24"/>
          <w:szCs w:val="24"/>
        </w:rPr>
        <w:t>situācija</w:t>
      </w:r>
    </w:p>
    <w:p w14:paraId="1E5F7ABD" w14:textId="20059CD1" w:rsidR="0050638A" w:rsidRPr="00645954" w:rsidRDefault="006F37AF" w:rsidP="002325F2">
      <w:pPr>
        <w:pStyle w:val="BodyText"/>
        <w:spacing w:after="120"/>
        <w:ind w:right="-27"/>
      </w:pPr>
      <w:r w:rsidRPr="00645954">
        <w:t>Finanšu ministrij</w:t>
      </w:r>
      <w:r w:rsidR="0020002E" w:rsidRPr="00645954">
        <w:t xml:space="preserve">ā </w:t>
      </w:r>
      <w:r w:rsidR="0074420C" w:rsidRPr="00645954">
        <w:t>202</w:t>
      </w:r>
      <w:r w:rsidR="00E0398F" w:rsidRPr="00645954">
        <w:t>6</w:t>
      </w:r>
      <w:r w:rsidR="0074420C" w:rsidRPr="00645954">
        <w:t xml:space="preserve">. gada </w:t>
      </w:r>
      <w:r w:rsidR="00E0398F" w:rsidRPr="00645954">
        <w:t>21</w:t>
      </w:r>
      <w:r w:rsidR="0074420C" w:rsidRPr="00645954">
        <w:t xml:space="preserve">. </w:t>
      </w:r>
      <w:r w:rsidR="00E0398F" w:rsidRPr="00645954">
        <w:t>augustā</w:t>
      </w:r>
      <w:r w:rsidR="0074420C" w:rsidRPr="00645954">
        <w:t xml:space="preserve"> </w:t>
      </w:r>
      <w:r w:rsidR="0020002E" w:rsidRPr="00645954">
        <w:t>tika</w:t>
      </w:r>
      <w:r w:rsidRPr="00645954">
        <w:t xml:space="preserve"> </w:t>
      </w:r>
      <w:r w:rsidR="0020002E" w:rsidRPr="00645954">
        <w:t>iesniegta</w:t>
      </w:r>
      <w:r w:rsidR="00ED74EC" w:rsidRPr="00645954">
        <w:t xml:space="preserve"> un</w:t>
      </w:r>
      <w:r w:rsidR="007F276C" w:rsidRPr="00645954">
        <w:t xml:space="preserve"> 2026. gada</w:t>
      </w:r>
      <w:r w:rsidR="00ED74EC" w:rsidRPr="00645954">
        <w:t xml:space="preserve"> </w:t>
      </w:r>
      <w:r w:rsidR="007F276C" w:rsidRPr="00645954">
        <w:t>28. augustā parakstīta</w:t>
      </w:r>
      <w:r w:rsidR="0020002E" w:rsidRPr="00645954">
        <w:t xml:space="preserve"> </w:t>
      </w:r>
      <w:r w:rsidR="0059503A" w:rsidRPr="00645954">
        <w:t>valsts akciju sabiedrības</w:t>
      </w:r>
      <w:r w:rsidR="008E3C4A" w:rsidRPr="00645954">
        <w:t xml:space="preserve"> “Latvijas dzelzceļš”</w:t>
      </w:r>
      <w:r w:rsidRPr="00645954">
        <w:t xml:space="preserve"> </w:t>
      </w:r>
      <w:r w:rsidR="00F22684" w:rsidRPr="00645954">
        <w:t xml:space="preserve">(turpmāk – </w:t>
      </w:r>
      <w:proofErr w:type="spellStart"/>
      <w:r w:rsidR="00F22684" w:rsidRPr="00645954">
        <w:t>LDz</w:t>
      </w:r>
      <w:proofErr w:type="spellEnd"/>
      <w:r w:rsidR="00F22684" w:rsidRPr="00645954">
        <w:t xml:space="preserve">) </w:t>
      </w:r>
      <w:r w:rsidR="00C24E1E" w:rsidRPr="00645954">
        <w:t xml:space="preserve">anketa </w:t>
      </w:r>
      <w:r w:rsidRPr="00645954">
        <w:t>par kapitālsabiedrības ietekmi uz</w:t>
      </w:r>
      <w:r w:rsidRPr="00645954">
        <w:rPr>
          <w:spacing w:val="1"/>
        </w:rPr>
        <w:t xml:space="preserve"> </w:t>
      </w:r>
      <w:r w:rsidRPr="00645954">
        <w:t xml:space="preserve">vispārējās valdības budžeta bilanci un parādu, kas satur informāciju par </w:t>
      </w:r>
      <w:proofErr w:type="spellStart"/>
      <w:r w:rsidR="00F22684" w:rsidRPr="00645954">
        <w:t>LDz</w:t>
      </w:r>
      <w:proofErr w:type="spellEnd"/>
      <w:r w:rsidR="00F22684" w:rsidRPr="00645954">
        <w:t xml:space="preserve"> </w:t>
      </w:r>
      <w:r w:rsidRPr="00645954">
        <w:t xml:space="preserve">saimniecisko un finanšu darbību, atspoguļojot kapitālsabiedrības </w:t>
      </w:r>
      <w:r w:rsidR="00E42A39" w:rsidRPr="00645954">
        <w:t xml:space="preserve">faktisko un </w:t>
      </w:r>
      <w:r w:rsidRPr="00645954">
        <w:t>plānoto ietekmi</w:t>
      </w:r>
      <w:r w:rsidRPr="00645954">
        <w:rPr>
          <w:spacing w:val="1"/>
        </w:rPr>
        <w:t xml:space="preserve"> </w:t>
      </w:r>
      <w:r w:rsidRPr="00645954">
        <w:t>uz</w:t>
      </w:r>
      <w:r w:rsidRPr="00645954">
        <w:rPr>
          <w:spacing w:val="-7"/>
        </w:rPr>
        <w:t xml:space="preserve"> </w:t>
      </w:r>
      <w:r w:rsidRPr="00645954">
        <w:t>vispārējās</w:t>
      </w:r>
      <w:r w:rsidRPr="00645954">
        <w:rPr>
          <w:spacing w:val="-6"/>
        </w:rPr>
        <w:t xml:space="preserve"> </w:t>
      </w:r>
      <w:r w:rsidRPr="00645954">
        <w:t>valdības</w:t>
      </w:r>
      <w:r w:rsidRPr="00645954">
        <w:rPr>
          <w:spacing w:val="-6"/>
        </w:rPr>
        <w:t xml:space="preserve"> </w:t>
      </w:r>
      <w:r w:rsidR="009F2745" w:rsidRPr="00645954">
        <w:rPr>
          <w:spacing w:val="-6"/>
        </w:rPr>
        <w:t xml:space="preserve">budžeta </w:t>
      </w:r>
      <w:r w:rsidRPr="00645954">
        <w:t>bilanci</w:t>
      </w:r>
      <w:r w:rsidRPr="00645954">
        <w:rPr>
          <w:spacing w:val="-6"/>
        </w:rPr>
        <w:t xml:space="preserve"> </w:t>
      </w:r>
      <w:r w:rsidRPr="00645954">
        <w:t>202</w:t>
      </w:r>
      <w:r w:rsidR="00354C72" w:rsidRPr="00645954">
        <w:t>5</w:t>
      </w:r>
      <w:r w:rsidRPr="00645954">
        <w:t>.-20</w:t>
      </w:r>
      <w:r w:rsidR="00354C72" w:rsidRPr="00645954">
        <w:t>30</w:t>
      </w:r>
      <w:r w:rsidRPr="00645954">
        <w:t>.</w:t>
      </w:r>
      <w:r w:rsidR="00F22684" w:rsidRPr="00645954">
        <w:t xml:space="preserve"> </w:t>
      </w:r>
      <w:r w:rsidRPr="00645954">
        <w:t>gadam.</w:t>
      </w:r>
      <w:r w:rsidRPr="00645954">
        <w:rPr>
          <w:spacing w:val="-5"/>
        </w:rPr>
        <w:t xml:space="preserve"> </w:t>
      </w:r>
      <w:r w:rsidR="00276A29" w:rsidRPr="00645954">
        <w:rPr>
          <w:spacing w:val="-5"/>
        </w:rPr>
        <w:t xml:space="preserve">Anketā </w:t>
      </w:r>
      <w:r w:rsidR="00277445" w:rsidRPr="00645954">
        <w:t>par kapitālsabiedrības ietekmi uz</w:t>
      </w:r>
      <w:r w:rsidR="00277445" w:rsidRPr="00645954">
        <w:rPr>
          <w:spacing w:val="1"/>
        </w:rPr>
        <w:t xml:space="preserve"> </w:t>
      </w:r>
      <w:r w:rsidR="00277445" w:rsidRPr="00645954">
        <w:t>vispārējās valdības budžeta bilanci un parādu</w:t>
      </w:r>
      <w:r w:rsidR="00277445" w:rsidRPr="00645954">
        <w:rPr>
          <w:spacing w:val="-5"/>
        </w:rPr>
        <w:t xml:space="preserve"> </w:t>
      </w:r>
      <w:r w:rsidR="00276A29" w:rsidRPr="00645954">
        <w:rPr>
          <w:spacing w:val="-5"/>
        </w:rPr>
        <w:t>ietvertā informācija tika precizēta 202</w:t>
      </w:r>
      <w:r w:rsidR="007F276C" w:rsidRPr="00645954">
        <w:rPr>
          <w:spacing w:val="-5"/>
        </w:rPr>
        <w:t>6</w:t>
      </w:r>
      <w:r w:rsidR="00276A29" w:rsidRPr="00645954">
        <w:rPr>
          <w:spacing w:val="-5"/>
        </w:rPr>
        <w:t xml:space="preserve">. gada </w:t>
      </w:r>
      <w:r w:rsidR="00F56D76" w:rsidRPr="00645954">
        <w:rPr>
          <w:spacing w:val="-5"/>
        </w:rPr>
        <w:t>15</w:t>
      </w:r>
      <w:r w:rsidR="00072596" w:rsidRPr="00645954">
        <w:rPr>
          <w:spacing w:val="-5"/>
        </w:rPr>
        <w:t>.</w:t>
      </w:r>
      <w:r w:rsidR="00C2112D" w:rsidRPr="00645954">
        <w:rPr>
          <w:spacing w:val="-5"/>
        </w:rPr>
        <w:t xml:space="preserve"> </w:t>
      </w:r>
      <w:r w:rsidR="00072596" w:rsidRPr="00645954">
        <w:rPr>
          <w:spacing w:val="-5"/>
        </w:rPr>
        <w:t>septembrī</w:t>
      </w:r>
      <w:r w:rsidR="00DC0FD3" w:rsidRPr="00645954">
        <w:rPr>
          <w:spacing w:val="-5"/>
        </w:rPr>
        <w:t xml:space="preserve">, precizējot </w:t>
      </w:r>
      <w:proofErr w:type="spellStart"/>
      <w:r w:rsidR="00DC0FD3" w:rsidRPr="00645954">
        <w:rPr>
          <w:spacing w:val="-5"/>
        </w:rPr>
        <w:t>LDz</w:t>
      </w:r>
      <w:proofErr w:type="spellEnd"/>
      <w:r w:rsidR="00DC0FD3" w:rsidRPr="00645954">
        <w:rPr>
          <w:spacing w:val="-5"/>
        </w:rPr>
        <w:t xml:space="preserve"> fiskālo ietekmi</w:t>
      </w:r>
      <w:r w:rsidR="00277445" w:rsidRPr="00645954">
        <w:rPr>
          <w:spacing w:val="-5"/>
        </w:rPr>
        <w:t xml:space="preserve"> </w:t>
      </w:r>
      <w:r w:rsidR="00277445" w:rsidRPr="00645954">
        <w:t>(turpmāk – anketa)</w:t>
      </w:r>
      <w:r w:rsidR="00277445" w:rsidRPr="00645954">
        <w:rPr>
          <w:spacing w:val="-5"/>
        </w:rPr>
        <w:t xml:space="preserve">. </w:t>
      </w:r>
    </w:p>
    <w:p w14:paraId="6D61E5C0" w14:textId="264CEF8F" w:rsidR="004A02ED" w:rsidRPr="00645954" w:rsidRDefault="00C2112D" w:rsidP="002325F2">
      <w:pPr>
        <w:pStyle w:val="BodyText"/>
        <w:spacing w:after="120"/>
        <w:ind w:right="-27"/>
      </w:pPr>
      <w:r w:rsidRPr="00645954">
        <w:t>202</w:t>
      </w:r>
      <w:r w:rsidR="007F276C" w:rsidRPr="00645954">
        <w:t>6</w:t>
      </w:r>
      <w:r w:rsidRPr="00645954">
        <w:t xml:space="preserve">. gada </w:t>
      </w:r>
      <w:r w:rsidR="00D9045B" w:rsidRPr="00645954">
        <w:rPr>
          <w:spacing w:val="-5"/>
        </w:rPr>
        <w:t>1</w:t>
      </w:r>
      <w:r w:rsidR="00F56D76" w:rsidRPr="00645954">
        <w:rPr>
          <w:spacing w:val="-5"/>
        </w:rPr>
        <w:t>5</w:t>
      </w:r>
      <w:r w:rsidR="00EA2AD2" w:rsidRPr="00645954">
        <w:rPr>
          <w:spacing w:val="-5"/>
        </w:rPr>
        <w:t>. septembrī</w:t>
      </w:r>
      <w:r w:rsidR="00EA2AD2" w:rsidRPr="00645954">
        <w:t xml:space="preserve"> </w:t>
      </w:r>
      <w:r w:rsidR="00136214" w:rsidRPr="00645954">
        <w:t>p</w:t>
      </w:r>
      <w:r w:rsidR="00D33C46" w:rsidRPr="00645954">
        <w:t>recizētajā a</w:t>
      </w:r>
      <w:r w:rsidR="006F37AF" w:rsidRPr="00645954">
        <w:t>nketā</w:t>
      </w:r>
      <w:r w:rsidR="009B767C">
        <w:t xml:space="preserve"> (iesniegta ar TA lietu, </w:t>
      </w:r>
      <w:r w:rsidR="001F1769">
        <w:t xml:space="preserve">atšķiras no </w:t>
      </w:r>
      <w:r w:rsidR="00225577">
        <w:t>2026.gada 21.augustā</w:t>
      </w:r>
      <w:r w:rsidR="001F1769">
        <w:t xml:space="preserve"> Valsts kases sistēmā “</w:t>
      </w:r>
      <w:proofErr w:type="spellStart"/>
      <w:r w:rsidR="001F1769">
        <w:t>ePārskati</w:t>
      </w:r>
      <w:proofErr w:type="spellEnd"/>
      <w:r w:rsidR="001F1769">
        <w:t>” iesniegtās anketas)</w:t>
      </w:r>
      <w:r w:rsidR="006F37AF" w:rsidRPr="00645954">
        <w:rPr>
          <w:spacing w:val="22"/>
        </w:rPr>
        <w:t xml:space="preserve"> </w:t>
      </w:r>
      <w:r w:rsidR="006F37AF" w:rsidRPr="00645954">
        <w:t>norādītā</w:t>
      </w:r>
      <w:r w:rsidR="006F37AF" w:rsidRPr="00645954">
        <w:rPr>
          <w:spacing w:val="21"/>
        </w:rPr>
        <w:t xml:space="preserve"> </w:t>
      </w:r>
      <w:r w:rsidR="006F37AF" w:rsidRPr="00645954">
        <w:t>informācija</w:t>
      </w:r>
      <w:r w:rsidR="006F37AF" w:rsidRPr="00645954">
        <w:rPr>
          <w:spacing w:val="21"/>
        </w:rPr>
        <w:t xml:space="preserve"> </w:t>
      </w:r>
      <w:r w:rsidR="006F37AF" w:rsidRPr="00645954">
        <w:t>paredz,</w:t>
      </w:r>
      <w:r w:rsidR="006F37AF" w:rsidRPr="00645954">
        <w:rPr>
          <w:spacing w:val="23"/>
        </w:rPr>
        <w:t xml:space="preserve"> </w:t>
      </w:r>
      <w:r w:rsidR="006F37AF" w:rsidRPr="00645954">
        <w:t>ka</w:t>
      </w:r>
      <w:r w:rsidR="006F37AF" w:rsidRPr="00645954">
        <w:rPr>
          <w:spacing w:val="22"/>
        </w:rPr>
        <w:t xml:space="preserve"> </w:t>
      </w:r>
      <w:proofErr w:type="spellStart"/>
      <w:r w:rsidR="00F22684" w:rsidRPr="00645954">
        <w:t>LDz</w:t>
      </w:r>
      <w:proofErr w:type="spellEnd"/>
      <w:r w:rsidR="0050638A" w:rsidRPr="00645954">
        <w:t xml:space="preserve"> </w:t>
      </w:r>
      <w:r w:rsidR="006F37AF" w:rsidRPr="00645954">
        <w:t>fiskālā</w:t>
      </w:r>
      <w:r w:rsidR="006F37AF" w:rsidRPr="00645954">
        <w:rPr>
          <w:spacing w:val="22"/>
        </w:rPr>
        <w:t xml:space="preserve"> </w:t>
      </w:r>
      <w:r w:rsidR="006F37AF" w:rsidRPr="00645954">
        <w:t>ietekme</w:t>
      </w:r>
      <w:r w:rsidR="006F37AF" w:rsidRPr="00645954">
        <w:rPr>
          <w:spacing w:val="22"/>
        </w:rPr>
        <w:t xml:space="preserve"> </w:t>
      </w:r>
      <w:r w:rsidR="00A93B3D" w:rsidRPr="00645954">
        <w:t>202</w:t>
      </w:r>
      <w:r w:rsidR="006D1E59" w:rsidRPr="00645954">
        <w:t>6</w:t>
      </w:r>
      <w:r w:rsidR="00A93B3D" w:rsidRPr="00645954">
        <w:t xml:space="preserve">. gadā </w:t>
      </w:r>
      <w:r w:rsidR="006F37AF" w:rsidRPr="00645954">
        <w:t>ir</w:t>
      </w:r>
      <w:r w:rsidR="0050638A" w:rsidRPr="00645954">
        <w:t xml:space="preserve"> </w:t>
      </w:r>
      <w:r w:rsidR="00CD3A9D" w:rsidRPr="00645954">
        <w:rPr>
          <w:b/>
          <w:bCs/>
        </w:rPr>
        <w:t>0</w:t>
      </w:r>
      <w:r w:rsidR="002550EE" w:rsidRPr="00645954">
        <w:rPr>
          <w:b/>
          <w:bCs/>
        </w:rPr>
        <w:t>,</w:t>
      </w:r>
      <w:r w:rsidR="00CD3A9D" w:rsidRPr="00645954">
        <w:rPr>
          <w:b/>
          <w:bCs/>
        </w:rPr>
        <w:t>2</w:t>
      </w:r>
      <w:r w:rsidR="00FA64E7" w:rsidRPr="00645954">
        <w:rPr>
          <w:b/>
          <w:bCs/>
        </w:rPr>
        <w:t xml:space="preserve"> </w:t>
      </w:r>
      <w:r w:rsidR="006F37AF" w:rsidRPr="00645954">
        <w:rPr>
          <w:b/>
          <w:bCs/>
        </w:rPr>
        <w:t xml:space="preserve">milj. </w:t>
      </w:r>
      <w:proofErr w:type="spellStart"/>
      <w:r w:rsidR="006F37AF" w:rsidRPr="00645954">
        <w:rPr>
          <w:b/>
          <w:bCs/>
          <w:i/>
          <w:iCs/>
        </w:rPr>
        <w:t>euro</w:t>
      </w:r>
      <w:proofErr w:type="spellEnd"/>
      <w:r w:rsidR="006F37AF" w:rsidRPr="00645954">
        <w:rPr>
          <w:i/>
          <w:iCs/>
        </w:rPr>
        <w:t xml:space="preserve"> </w:t>
      </w:r>
      <w:r w:rsidR="006F37AF" w:rsidRPr="00645954">
        <w:t>(</w:t>
      </w:r>
      <w:r w:rsidR="00CD3A9D" w:rsidRPr="00645954">
        <w:t>pozitīva</w:t>
      </w:r>
      <w:r w:rsidR="006F37AF" w:rsidRPr="00645954">
        <w:t xml:space="preserve"> ietekme)</w:t>
      </w:r>
      <w:r w:rsidR="009F70AA" w:rsidRPr="00645954">
        <w:t>,</w:t>
      </w:r>
      <w:r w:rsidR="006F37AF" w:rsidRPr="00645954">
        <w:t xml:space="preserve"> </w:t>
      </w:r>
      <w:r w:rsidR="00A93B3D" w:rsidRPr="00645954">
        <w:t>202</w:t>
      </w:r>
      <w:r w:rsidR="00CD3A9D" w:rsidRPr="00645954">
        <w:t>7</w:t>
      </w:r>
      <w:r w:rsidR="00A93B3D" w:rsidRPr="00645954">
        <w:t>. gadā</w:t>
      </w:r>
      <w:r w:rsidR="00A93B3D" w:rsidRPr="00645954">
        <w:rPr>
          <w:b/>
          <w:bCs/>
        </w:rPr>
        <w:t xml:space="preserve"> </w:t>
      </w:r>
      <w:r w:rsidR="00EE0239" w:rsidRPr="00645954">
        <w:rPr>
          <w:b/>
          <w:bCs/>
        </w:rPr>
        <w:t>-</w:t>
      </w:r>
      <w:r w:rsidR="00F67A7A" w:rsidRPr="00645954">
        <w:rPr>
          <w:b/>
          <w:bCs/>
        </w:rPr>
        <w:t>30,8</w:t>
      </w:r>
      <w:r w:rsidR="006F37AF" w:rsidRPr="00645954">
        <w:rPr>
          <w:b/>
          <w:bCs/>
        </w:rPr>
        <w:t xml:space="preserve"> milj. </w:t>
      </w:r>
      <w:proofErr w:type="spellStart"/>
      <w:r w:rsidR="006F37AF" w:rsidRPr="00645954">
        <w:rPr>
          <w:b/>
          <w:bCs/>
          <w:i/>
          <w:iCs/>
        </w:rPr>
        <w:t>euro</w:t>
      </w:r>
      <w:proofErr w:type="spellEnd"/>
      <w:r w:rsidR="006F37AF" w:rsidRPr="00645954">
        <w:rPr>
          <w:i/>
          <w:iCs/>
        </w:rPr>
        <w:t xml:space="preserve"> </w:t>
      </w:r>
      <w:r w:rsidR="006F37AF" w:rsidRPr="00645954">
        <w:t>(negatīvā ietekme)</w:t>
      </w:r>
      <w:r w:rsidR="00B1200C" w:rsidRPr="00645954">
        <w:t xml:space="preserve">, </w:t>
      </w:r>
      <w:r w:rsidR="00A93B3D" w:rsidRPr="00645954">
        <w:t>202</w:t>
      </w:r>
      <w:r w:rsidR="00F67A7A" w:rsidRPr="00645954">
        <w:t>8</w:t>
      </w:r>
      <w:r w:rsidR="00A93B3D" w:rsidRPr="00645954">
        <w:t xml:space="preserve">. gadā </w:t>
      </w:r>
      <w:r w:rsidR="00DE2548" w:rsidRPr="00645954">
        <w:t>-</w:t>
      </w:r>
      <w:r w:rsidR="00F67A7A" w:rsidRPr="00645954">
        <w:rPr>
          <w:b/>
          <w:bCs/>
        </w:rPr>
        <w:t>35,9</w:t>
      </w:r>
      <w:r w:rsidR="006E799F" w:rsidRPr="00645954">
        <w:rPr>
          <w:b/>
          <w:bCs/>
        </w:rPr>
        <w:t xml:space="preserve"> milj. </w:t>
      </w:r>
      <w:proofErr w:type="spellStart"/>
      <w:r w:rsidR="006E799F" w:rsidRPr="00645954">
        <w:rPr>
          <w:b/>
          <w:bCs/>
          <w:i/>
          <w:iCs/>
        </w:rPr>
        <w:t>euro</w:t>
      </w:r>
      <w:proofErr w:type="spellEnd"/>
      <w:r w:rsidR="006E799F" w:rsidRPr="00645954">
        <w:t xml:space="preserve"> (negatīvā ietekme)</w:t>
      </w:r>
      <w:r w:rsidR="00EB2766" w:rsidRPr="00645954">
        <w:t>,</w:t>
      </w:r>
      <w:r w:rsidR="00A179E8" w:rsidRPr="00645954">
        <w:t xml:space="preserve"> </w:t>
      </w:r>
      <w:r w:rsidR="00A93B3D" w:rsidRPr="00645954">
        <w:t>202</w:t>
      </w:r>
      <w:r w:rsidR="00EB2766" w:rsidRPr="00645954">
        <w:t>9</w:t>
      </w:r>
      <w:r w:rsidR="00A93B3D" w:rsidRPr="00645954">
        <w:t xml:space="preserve">. gadā </w:t>
      </w:r>
      <w:r w:rsidR="00EE0239" w:rsidRPr="00645954">
        <w:rPr>
          <w:b/>
          <w:bCs/>
        </w:rPr>
        <w:t>-</w:t>
      </w:r>
      <w:r w:rsidR="00EB2766" w:rsidRPr="00645954">
        <w:rPr>
          <w:b/>
          <w:bCs/>
        </w:rPr>
        <w:t>37,8</w:t>
      </w:r>
      <w:r w:rsidR="00EE118A" w:rsidRPr="00645954">
        <w:rPr>
          <w:b/>
          <w:bCs/>
        </w:rPr>
        <w:t xml:space="preserve"> milj. </w:t>
      </w:r>
      <w:proofErr w:type="spellStart"/>
      <w:r w:rsidR="00EE118A" w:rsidRPr="00645954">
        <w:rPr>
          <w:b/>
          <w:bCs/>
          <w:i/>
          <w:iCs/>
        </w:rPr>
        <w:t>euro</w:t>
      </w:r>
      <w:proofErr w:type="spellEnd"/>
      <w:r w:rsidR="00EE118A" w:rsidRPr="00645954">
        <w:rPr>
          <w:i/>
          <w:iCs/>
        </w:rPr>
        <w:t xml:space="preserve"> </w:t>
      </w:r>
      <w:r w:rsidR="00EE118A" w:rsidRPr="00645954">
        <w:t>(negatīva ietekme)</w:t>
      </w:r>
      <w:r w:rsidR="00EB2766" w:rsidRPr="00645954">
        <w:t xml:space="preserve"> un </w:t>
      </w:r>
      <w:r w:rsidR="005678DA" w:rsidRPr="00645954">
        <w:t>20</w:t>
      </w:r>
      <w:r w:rsidR="005678DA">
        <w:t>30</w:t>
      </w:r>
      <w:r w:rsidR="00EB2766" w:rsidRPr="00645954">
        <w:t xml:space="preserve">. gadā </w:t>
      </w:r>
      <w:r w:rsidR="00EE0239" w:rsidRPr="00645954">
        <w:rPr>
          <w:b/>
          <w:bCs/>
        </w:rPr>
        <w:t>-</w:t>
      </w:r>
      <w:r w:rsidR="00AC7B54" w:rsidRPr="00645954">
        <w:rPr>
          <w:b/>
          <w:bCs/>
        </w:rPr>
        <w:t>37,2</w:t>
      </w:r>
      <w:r w:rsidR="00EB2766" w:rsidRPr="00645954">
        <w:rPr>
          <w:b/>
          <w:bCs/>
        </w:rPr>
        <w:t xml:space="preserve"> milj. </w:t>
      </w:r>
      <w:proofErr w:type="spellStart"/>
      <w:r w:rsidR="00EB2766" w:rsidRPr="00645954">
        <w:rPr>
          <w:b/>
          <w:bCs/>
          <w:i/>
          <w:iCs/>
        </w:rPr>
        <w:t>euro</w:t>
      </w:r>
      <w:proofErr w:type="spellEnd"/>
      <w:r w:rsidR="00EB2766" w:rsidRPr="00645954">
        <w:rPr>
          <w:i/>
          <w:iCs/>
        </w:rPr>
        <w:t xml:space="preserve"> </w:t>
      </w:r>
      <w:r w:rsidR="00EB2766" w:rsidRPr="00645954">
        <w:t>(negatīva ietekme)</w:t>
      </w:r>
      <w:r w:rsidR="006F37AF" w:rsidRPr="00645954">
        <w:t>,</w:t>
      </w:r>
      <w:r w:rsidR="006F37AF" w:rsidRPr="00645954">
        <w:rPr>
          <w:spacing w:val="1"/>
        </w:rPr>
        <w:t xml:space="preserve"> </w:t>
      </w:r>
      <w:r w:rsidR="006F37AF" w:rsidRPr="00645954">
        <w:t>attiecīgi negatīvās ietekmes palielinājums</w:t>
      </w:r>
      <w:r w:rsidR="009D22A0" w:rsidRPr="00645954">
        <w:t xml:space="preserve"> vairākkārtēji pārsniedz normatīvajā aktā noteikto un l</w:t>
      </w:r>
      <w:r w:rsidR="006F37AF" w:rsidRPr="00645954">
        <w:t xml:space="preserve">īdz ar to nepieciešams saņemt </w:t>
      </w:r>
      <w:r w:rsidR="0074420C" w:rsidRPr="00645954">
        <w:t>MK</w:t>
      </w:r>
      <w:r w:rsidR="006F37AF" w:rsidRPr="00645954">
        <w:t xml:space="preserve"> piekrišanu atbilstoši </w:t>
      </w:r>
      <w:r w:rsidR="0050638A" w:rsidRPr="00645954">
        <w:t>likuma “Par</w:t>
      </w:r>
      <w:r w:rsidR="0050638A" w:rsidRPr="00645954">
        <w:rPr>
          <w:spacing w:val="1"/>
        </w:rPr>
        <w:t xml:space="preserve"> </w:t>
      </w:r>
      <w:r w:rsidR="0050638A" w:rsidRPr="00645954">
        <w:t xml:space="preserve">valsts budžetu </w:t>
      </w:r>
      <w:r w:rsidR="00561F5F" w:rsidRPr="00645954">
        <w:t>202</w:t>
      </w:r>
      <w:r w:rsidR="00AF25E2" w:rsidRPr="00645954">
        <w:t>6</w:t>
      </w:r>
      <w:r w:rsidR="0050638A" w:rsidRPr="00645954">
        <w:t>.</w:t>
      </w:r>
      <w:r w:rsidR="00FA64E7" w:rsidRPr="00645954">
        <w:t xml:space="preserve"> </w:t>
      </w:r>
      <w:r w:rsidR="0050638A" w:rsidRPr="00645954">
        <w:t xml:space="preserve">gadam un budžeta ietvaru </w:t>
      </w:r>
      <w:r w:rsidR="00561F5F" w:rsidRPr="00645954">
        <w:t>202</w:t>
      </w:r>
      <w:r w:rsidR="00AF25E2" w:rsidRPr="00645954">
        <w:t>6</w:t>
      </w:r>
      <w:r w:rsidR="0050638A" w:rsidRPr="00645954">
        <w:t xml:space="preserve">., </w:t>
      </w:r>
      <w:r w:rsidR="00561F5F" w:rsidRPr="00645954">
        <w:t>202</w:t>
      </w:r>
      <w:r w:rsidR="00AF25E2" w:rsidRPr="00645954">
        <w:t>7</w:t>
      </w:r>
      <w:r w:rsidR="0050638A" w:rsidRPr="00645954">
        <w:t xml:space="preserve">. un </w:t>
      </w:r>
      <w:r w:rsidR="00561F5F" w:rsidRPr="00645954">
        <w:t>202</w:t>
      </w:r>
      <w:r w:rsidR="00AF25E2" w:rsidRPr="00645954">
        <w:t>8</w:t>
      </w:r>
      <w:r w:rsidR="0050638A" w:rsidRPr="00645954">
        <w:t>.</w:t>
      </w:r>
      <w:r w:rsidR="00417AC7" w:rsidRPr="00645954">
        <w:t xml:space="preserve"> </w:t>
      </w:r>
      <w:r w:rsidR="0050638A" w:rsidRPr="00645954">
        <w:t xml:space="preserve">gadam” </w:t>
      </w:r>
      <w:r w:rsidR="00AF25E2" w:rsidRPr="00645954">
        <w:t>1</w:t>
      </w:r>
      <w:r w:rsidR="003E5B96">
        <w:t>7</w:t>
      </w:r>
      <w:r w:rsidR="0050638A" w:rsidRPr="00645954">
        <w:t>.</w:t>
      </w:r>
      <w:r w:rsidR="00F22684" w:rsidRPr="00645954">
        <w:t xml:space="preserve"> </w:t>
      </w:r>
      <w:r w:rsidR="0050638A" w:rsidRPr="00645954">
        <w:t>pantā ietvertā</w:t>
      </w:r>
      <w:r w:rsidR="0050638A" w:rsidRPr="00645954">
        <w:rPr>
          <w:spacing w:val="1"/>
        </w:rPr>
        <w:t xml:space="preserve"> </w:t>
      </w:r>
      <w:r w:rsidR="0050638A" w:rsidRPr="00645954">
        <w:t>regulējuma</w:t>
      </w:r>
      <w:r w:rsidR="0050638A" w:rsidRPr="00645954">
        <w:rPr>
          <w:spacing w:val="-1"/>
        </w:rPr>
        <w:t xml:space="preserve"> </w:t>
      </w:r>
      <w:r w:rsidR="0050638A" w:rsidRPr="00645954">
        <w:t xml:space="preserve">prasībām </w:t>
      </w:r>
      <w:r w:rsidR="006F37AF" w:rsidRPr="00645954">
        <w:t xml:space="preserve">attiecībā uz </w:t>
      </w:r>
      <w:proofErr w:type="spellStart"/>
      <w:r w:rsidR="00F22684" w:rsidRPr="00645954">
        <w:t>LDz</w:t>
      </w:r>
      <w:proofErr w:type="spellEnd"/>
      <w:r w:rsidR="0050638A" w:rsidRPr="00645954">
        <w:t xml:space="preserve"> </w:t>
      </w:r>
      <w:r w:rsidR="006F37AF" w:rsidRPr="00645954">
        <w:t>fiskālās</w:t>
      </w:r>
      <w:r w:rsidR="006F37AF" w:rsidRPr="00645954">
        <w:rPr>
          <w:spacing w:val="1"/>
        </w:rPr>
        <w:t xml:space="preserve"> </w:t>
      </w:r>
      <w:r w:rsidR="006F37AF" w:rsidRPr="00645954">
        <w:t xml:space="preserve">ietekmes pārsniegumu </w:t>
      </w:r>
      <w:r w:rsidR="00561F5F" w:rsidRPr="00645954">
        <w:t>202</w:t>
      </w:r>
      <w:r w:rsidR="00AF25E2" w:rsidRPr="00645954">
        <w:t>7</w:t>
      </w:r>
      <w:r w:rsidR="006F37AF" w:rsidRPr="00645954">
        <w:t xml:space="preserve">. un </w:t>
      </w:r>
      <w:r w:rsidR="00561F5F" w:rsidRPr="00645954">
        <w:t>202</w:t>
      </w:r>
      <w:r w:rsidR="00AF25E2" w:rsidRPr="00645954">
        <w:t>8</w:t>
      </w:r>
      <w:r w:rsidR="006F37AF" w:rsidRPr="00645954">
        <w:t>.</w:t>
      </w:r>
      <w:r w:rsidR="00F22684" w:rsidRPr="00645954">
        <w:t xml:space="preserve"> </w:t>
      </w:r>
      <w:r w:rsidR="006F37AF" w:rsidRPr="00645954">
        <w:t>gadā.</w:t>
      </w:r>
      <w:r w:rsidR="004A02ED" w:rsidRPr="00645954">
        <w:t xml:space="preserve"> </w:t>
      </w:r>
    </w:p>
    <w:p w14:paraId="4FF45F7A" w14:textId="4F542268" w:rsidR="00C04A9C" w:rsidRPr="00645954" w:rsidRDefault="0035485E" w:rsidP="002325F2">
      <w:pPr>
        <w:pStyle w:val="BodyText"/>
        <w:spacing w:after="120"/>
        <w:ind w:right="-27"/>
      </w:pPr>
      <w:r w:rsidRPr="00645954">
        <w:t>Precizētie</w:t>
      </w:r>
      <w:r w:rsidR="004A02ED" w:rsidRPr="00645954">
        <w:t xml:space="preserve"> rādītāji nepārsniedz </w:t>
      </w:r>
      <w:r w:rsidR="007F276C" w:rsidRPr="00645954">
        <w:t xml:space="preserve">2026. gada 21. augustā </w:t>
      </w:r>
      <w:r w:rsidR="004A02ED" w:rsidRPr="00645954">
        <w:t>Finanšu ministrijai caur Valsts kases sistēmu iesniegtās prognozes</w:t>
      </w:r>
      <w:r w:rsidRPr="00645954">
        <w:t xml:space="preserve">, tomēr tie pārsniedz 2025. gada 13. oktobrī </w:t>
      </w:r>
      <w:r w:rsidR="000464BA" w:rsidRPr="00645954">
        <w:t>MK</w:t>
      </w:r>
      <w:r w:rsidR="0003433C" w:rsidRPr="00645954">
        <w:t xml:space="preserve"> sēdē apstiprinātos rādītājus 2026. – 2028. gadiem</w:t>
      </w:r>
      <w:r w:rsidR="004A02ED" w:rsidRPr="00645954">
        <w:t xml:space="preserve">. </w:t>
      </w:r>
      <w:r w:rsidR="00245BAA" w:rsidRPr="00645954">
        <w:t>S</w:t>
      </w:r>
      <w:r w:rsidR="004A02ED" w:rsidRPr="00645954">
        <w:t>alīdzinot</w:t>
      </w:r>
      <w:r w:rsidR="666A3BED" w:rsidRPr="00645954">
        <w:t>,</w:t>
      </w:r>
      <w:r w:rsidR="004A02ED" w:rsidRPr="00645954">
        <w:t xml:space="preserve"> </w:t>
      </w:r>
      <w:r w:rsidR="007F276C" w:rsidRPr="00645954">
        <w:t xml:space="preserve">2026. gada 21. augustā </w:t>
      </w:r>
      <w:r w:rsidR="004A02ED" w:rsidRPr="00645954">
        <w:t xml:space="preserve">ir attiecīgi pārskatīti izdevumi un plānotie kapitālieguldījumi, nodrošinot </w:t>
      </w:r>
      <w:r w:rsidR="00600AA3" w:rsidRPr="00645954">
        <w:t>pēc iespējas mazāku negatīvo fiskālo ietekmi uz vispārējo valdības bilanci.</w:t>
      </w:r>
    </w:p>
    <w:p w14:paraId="6CFFBBB6" w14:textId="69B8BD54" w:rsidR="00766917" w:rsidRPr="00645954" w:rsidRDefault="006F37AF" w:rsidP="002325F2">
      <w:pPr>
        <w:pStyle w:val="BodyText"/>
        <w:spacing w:after="120"/>
        <w:ind w:right="-27"/>
      </w:pPr>
      <w:r w:rsidRPr="00645954">
        <w:t>Salīdzinot ar 202</w:t>
      </w:r>
      <w:r w:rsidR="00CE70A8" w:rsidRPr="00645954">
        <w:t>5</w:t>
      </w:r>
      <w:r w:rsidRPr="00645954">
        <w:t>. gad</w:t>
      </w:r>
      <w:r w:rsidR="00534E14" w:rsidRPr="00645954">
        <w:t xml:space="preserve">ā </w:t>
      </w:r>
      <w:r w:rsidRPr="00645954">
        <w:t xml:space="preserve">Finanšu ministrijai iesniegto </w:t>
      </w:r>
      <w:r w:rsidR="00AA6535" w:rsidRPr="00645954">
        <w:t xml:space="preserve">un </w:t>
      </w:r>
      <w:r w:rsidR="000464BA" w:rsidRPr="00645954">
        <w:t>MK</w:t>
      </w:r>
      <w:r w:rsidR="00AA6535" w:rsidRPr="00645954">
        <w:t xml:space="preserve"> apstiprināto </w:t>
      </w:r>
      <w:proofErr w:type="spellStart"/>
      <w:r w:rsidR="00AA6535" w:rsidRPr="00645954">
        <w:t>LDz</w:t>
      </w:r>
      <w:proofErr w:type="spellEnd"/>
      <w:r w:rsidR="00AA6535" w:rsidRPr="00645954">
        <w:t xml:space="preserve"> fiskālo ietekmi</w:t>
      </w:r>
      <w:r w:rsidRPr="00645954">
        <w:t xml:space="preserve"> </w:t>
      </w:r>
      <w:r w:rsidR="00AA6535" w:rsidRPr="00645954">
        <w:t>202</w:t>
      </w:r>
      <w:r w:rsidR="00254042" w:rsidRPr="00645954">
        <w:t>6</w:t>
      </w:r>
      <w:r w:rsidR="00AA6535" w:rsidRPr="00645954">
        <w:t>. gadā</w:t>
      </w:r>
      <w:r w:rsidR="00D274AA" w:rsidRPr="00645954">
        <w:t xml:space="preserve">, </w:t>
      </w:r>
      <w:proofErr w:type="spellStart"/>
      <w:r w:rsidR="00D274AA" w:rsidRPr="00645954">
        <w:t>LDz</w:t>
      </w:r>
      <w:proofErr w:type="spellEnd"/>
      <w:r w:rsidR="00D274AA" w:rsidRPr="00645954">
        <w:t xml:space="preserve"> precizēja savu negatīvo fiskālo ietekmi vairāku gadu garumā, kā tas norādīts zemāk pievienotajā tabulā.</w:t>
      </w:r>
    </w:p>
    <w:p w14:paraId="4684BA91" w14:textId="77777777" w:rsidR="00F56D76" w:rsidRPr="00645954" w:rsidRDefault="00F56D76">
      <w:pPr>
        <w:rPr>
          <w:sz w:val="24"/>
          <w:szCs w:val="24"/>
        </w:rPr>
      </w:pPr>
      <w:r w:rsidRPr="00645954">
        <w:br w:type="page"/>
      </w:r>
    </w:p>
    <w:p w14:paraId="4CDD00DC" w14:textId="6282946B" w:rsidR="2C000824" w:rsidRPr="00645954" w:rsidRDefault="2C000824" w:rsidP="00D9045B">
      <w:pPr>
        <w:pStyle w:val="BodyText"/>
        <w:spacing w:after="120"/>
        <w:ind w:left="720" w:right="-27"/>
        <w:jc w:val="right"/>
      </w:pPr>
      <w:r w:rsidRPr="00645954">
        <w:lastRenderedPageBreak/>
        <w:t>Tabula nr.1</w:t>
      </w:r>
    </w:p>
    <w:tbl>
      <w:tblPr>
        <w:tblStyle w:val="TableGrid"/>
        <w:tblW w:w="9625" w:type="dxa"/>
        <w:jc w:val="center"/>
        <w:tblLook w:val="04A0" w:firstRow="1" w:lastRow="0" w:firstColumn="1" w:lastColumn="0" w:noHBand="0" w:noVBand="1"/>
      </w:tblPr>
      <w:tblGrid>
        <w:gridCol w:w="3325"/>
        <w:gridCol w:w="1260"/>
        <w:gridCol w:w="1260"/>
        <w:gridCol w:w="1260"/>
        <w:gridCol w:w="1260"/>
        <w:gridCol w:w="1260"/>
      </w:tblGrid>
      <w:tr w:rsidR="00E20EC8" w:rsidRPr="00645954" w14:paraId="5E34F587" w14:textId="19EB4D53" w:rsidTr="00246BC8">
        <w:trPr>
          <w:jc w:val="center"/>
        </w:trPr>
        <w:tc>
          <w:tcPr>
            <w:tcW w:w="3325" w:type="dxa"/>
          </w:tcPr>
          <w:p w14:paraId="29D120A4" w14:textId="77777777" w:rsidR="00E20EC8" w:rsidRPr="00645954" w:rsidRDefault="00E20EC8" w:rsidP="002325F2">
            <w:pPr>
              <w:pStyle w:val="BodyText"/>
              <w:ind w:left="0" w:right="-27" w:firstLine="0"/>
              <w:rPr>
                <w:sz w:val="22"/>
                <w:szCs w:val="22"/>
              </w:rPr>
            </w:pPr>
            <w:r w:rsidRPr="00645954">
              <w:rPr>
                <w:sz w:val="22"/>
                <w:szCs w:val="22"/>
              </w:rPr>
              <w:t>Gads</w:t>
            </w:r>
          </w:p>
        </w:tc>
        <w:tc>
          <w:tcPr>
            <w:tcW w:w="1260" w:type="dxa"/>
            <w:vAlign w:val="center"/>
          </w:tcPr>
          <w:p w14:paraId="1DBBAA4F" w14:textId="28FC96AD" w:rsidR="00E20EC8" w:rsidRPr="00645954" w:rsidRDefault="00E20EC8" w:rsidP="002325F2">
            <w:pPr>
              <w:pStyle w:val="BodyText"/>
              <w:ind w:left="0" w:right="-27" w:firstLine="0"/>
              <w:jc w:val="center"/>
              <w:rPr>
                <w:sz w:val="22"/>
                <w:szCs w:val="22"/>
              </w:rPr>
            </w:pPr>
            <w:r w:rsidRPr="00645954">
              <w:rPr>
                <w:sz w:val="22"/>
                <w:szCs w:val="22"/>
              </w:rPr>
              <w:t>2026</w:t>
            </w:r>
          </w:p>
        </w:tc>
        <w:tc>
          <w:tcPr>
            <w:tcW w:w="1260" w:type="dxa"/>
            <w:vAlign w:val="center"/>
          </w:tcPr>
          <w:p w14:paraId="43814821" w14:textId="481EFA3F" w:rsidR="00E20EC8" w:rsidRPr="00645954" w:rsidRDefault="00E20EC8" w:rsidP="002325F2">
            <w:pPr>
              <w:pStyle w:val="BodyText"/>
              <w:ind w:left="0" w:right="-27" w:firstLine="0"/>
              <w:jc w:val="center"/>
              <w:rPr>
                <w:sz w:val="22"/>
                <w:szCs w:val="22"/>
              </w:rPr>
            </w:pPr>
            <w:r w:rsidRPr="00645954">
              <w:rPr>
                <w:sz w:val="22"/>
                <w:szCs w:val="22"/>
              </w:rPr>
              <w:t>2027</w:t>
            </w:r>
          </w:p>
        </w:tc>
        <w:tc>
          <w:tcPr>
            <w:tcW w:w="1260" w:type="dxa"/>
            <w:vAlign w:val="center"/>
          </w:tcPr>
          <w:p w14:paraId="51B8F301" w14:textId="44787062" w:rsidR="00E20EC8" w:rsidRPr="00645954" w:rsidRDefault="00E20EC8" w:rsidP="002325F2">
            <w:pPr>
              <w:pStyle w:val="BodyText"/>
              <w:ind w:left="0" w:right="-27" w:firstLine="0"/>
              <w:jc w:val="center"/>
              <w:rPr>
                <w:sz w:val="22"/>
                <w:szCs w:val="22"/>
              </w:rPr>
            </w:pPr>
            <w:r w:rsidRPr="00645954">
              <w:rPr>
                <w:sz w:val="22"/>
                <w:szCs w:val="22"/>
              </w:rPr>
              <w:t>2028</w:t>
            </w:r>
          </w:p>
        </w:tc>
        <w:tc>
          <w:tcPr>
            <w:tcW w:w="1260" w:type="dxa"/>
            <w:vAlign w:val="center"/>
          </w:tcPr>
          <w:p w14:paraId="3F4F3F1C" w14:textId="470DBD39" w:rsidR="00E20EC8" w:rsidRPr="00645954" w:rsidRDefault="00E20EC8" w:rsidP="002325F2">
            <w:pPr>
              <w:pStyle w:val="BodyText"/>
              <w:ind w:left="0" w:right="-27" w:firstLine="0"/>
              <w:jc w:val="center"/>
              <w:rPr>
                <w:sz w:val="22"/>
                <w:szCs w:val="22"/>
              </w:rPr>
            </w:pPr>
            <w:r w:rsidRPr="00645954">
              <w:rPr>
                <w:sz w:val="22"/>
                <w:szCs w:val="22"/>
              </w:rPr>
              <w:t>2029</w:t>
            </w:r>
          </w:p>
        </w:tc>
        <w:tc>
          <w:tcPr>
            <w:tcW w:w="1260" w:type="dxa"/>
            <w:vAlign w:val="center"/>
          </w:tcPr>
          <w:p w14:paraId="73023979" w14:textId="36C9DBB1" w:rsidR="00E20EC8" w:rsidRPr="00645954" w:rsidRDefault="00E20EC8" w:rsidP="002325F2">
            <w:pPr>
              <w:pStyle w:val="BodyText"/>
              <w:ind w:left="0" w:right="-27" w:firstLine="0"/>
              <w:jc w:val="center"/>
              <w:rPr>
                <w:sz w:val="22"/>
                <w:szCs w:val="22"/>
              </w:rPr>
            </w:pPr>
            <w:r w:rsidRPr="00645954">
              <w:rPr>
                <w:sz w:val="22"/>
                <w:szCs w:val="22"/>
              </w:rPr>
              <w:t>2030</w:t>
            </w:r>
          </w:p>
        </w:tc>
      </w:tr>
      <w:tr w:rsidR="00517D97" w:rsidRPr="00645954" w14:paraId="366B0645" w14:textId="77777777" w:rsidTr="00D9045B">
        <w:trPr>
          <w:jc w:val="center"/>
        </w:trPr>
        <w:tc>
          <w:tcPr>
            <w:tcW w:w="3325" w:type="dxa"/>
          </w:tcPr>
          <w:p w14:paraId="3BD2CB9B" w14:textId="1937620F" w:rsidR="00517D97" w:rsidRPr="00645954" w:rsidRDefault="00517D97" w:rsidP="00517D97">
            <w:pPr>
              <w:pStyle w:val="BodyText"/>
              <w:ind w:left="0" w:right="-27" w:firstLine="0"/>
              <w:rPr>
                <w:sz w:val="22"/>
                <w:szCs w:val="22"/>
              </w:rPr>
            </w:pPr>
            <w:r w:rsidRPr="00645954">
              <w:rPr>
                <w:sz w:val="22"/>
                <w:szCs w:val="22"/>
              </w:rPr>
              <w:t xml:space="preserve">13.10.2025. Ministru kabinetā apstiprinātā </w:t>
            </w:r>
            <w:r>
              <w:t xml:space="preserve">(25-TA-1750) </w:t>
            </w:r>
            <w:r w:rsidRPr="00645954">
              <w:rPr>
                <w:sz w:val="22"/>
                <w:szCs w:val="22"/>
              </w:rPr>
              <w:t xml:space="preserve">VAS “Latvijas dzelzceļš” ietekme uz vispārējās valdības budžeta bilanci, </w:t>
            </w:r>
            <w:proofErr w:type="spellStart"/>
            <w:r w:rsidRPr="00645954">
              <w:rPr>
                <w:i/>
                <w:iCs/>
                <w:sz w:val="22"/>
                <w:szCs w:val="22"/>
              </w:rPr>
              <w:t>euro</w:t>
            </w:r>
            <w:proofErr w:type="spellEnd"/>
            <w:r>
              <w:rPr>
                <w:i/>
                <w:iCs/>
                <w:sz w:val="22"/>
                <w:szCs w:val="22"/>
              </w:rPr>
              <w:t>*</w:t>
            </w:r>
            <w:r w:rsidR="00DA5B1A">
              <w:rPr>
                <w:i/>
                <w:iCs/>
                <w:sz w:val="22"/>
                <w:szCs w:val="22"/>
              </w:rPr>
              <w:t xml:space="preserve"> (1)</w:t>
            </w:r>
          </w:p>
        </w:tc>
        <w:tc>
          <w:tcPr>
            <w:tcW w:w="1260" w:type="dxa"/>
            <w:vAlign w:val="center"/>
          </w:tcPr>
          <w:p w14:paraId="20D9C3DD" w14:textId="26F3492B" w:rsidR="00517D97" w:rsidRPr="00645954" w:rsidRDefault="00517D97" w:rsidP="00517D97">
            <w:pPr>
              <w:pStyle w:val="BodyText"/>
              <w:ind w:left="0" w:right="-27" w:firstLine="0"/>
              <w:jc w:val="center"/>
              <w:rPr>
                <w:sz w:val="22"/>
                <w:szCs w:val="22"/>
              </w:rPr>
            </w:pPr>
            <w:r w:rsidRPr="00645954">
              <w:rPr>
                <w:sz w:val="22"/>
                <w:szCs w:val="22"/>
              </w:rPr>
              <w:t>-17 582 070</w:t>
            </w:r>
          </w:p>
        </w:tc>
        <w:tc>
          <w:tcPr>
            <w:tcW w:w="1260" w:type="dxa"/>
            <w:vAlign w:val="center"/>
          </w:tcPr>
          <w:p w14:paraId="5D3BC4DC" w14:textId="5E4AADC4" w:rsidR="00517D97" w:rsidRPr="00645954" w:rsidRDefault="00517D97" w:rsidP="00517D97">
            <w:pPr>
              <w:pStyle w:val="BodyText"/>
              <w:ind w:left="0" w:right="-27" w:firstLine="0"/>
              <w:jc w:val="center"/>
              <w:rPr>
                <w:sz w:val="22"/>
                <w:szCs w:val="22"/>
              </w:rPr>
            </w:pPr>
            <w:r w:rsidRPr="00645954">
              <w:rPr>
                <w:sz w:val="22"/>
                <w:szCs w:val="22"/>
              </w:rPr>
              <w:t>-17 714 612</w:t>
            </w:r>
          </w:p>
        </w:tc>
        <w:tc>
          <w:tcPr>
            <w:tcW w:w="1260" w:type="dxa"/>
            <w:vAlign w:val="center"/>
          </w:tcPr>
          <w:p w14:paraId="58FC0203" w14:textId="71F92C6A" w:rsidR="00517D97" w:rsidRPr="00645954" w:rsidRDefault="00517D97" w:rsidP="00517D97">
            <w:pPr>
              <w:pStyle w:val="BodyText"/>
              <w:ind w:left="0" w:right="-27" w:firstLine="0"/>
              <w:jc w:val="center"/>
              <w:rPr>
                <w:sz w:val="22"/>
                <w:szCs w:val="22"/>
              </w:rPr>
            </w:pPr>
            <w:r w:rsidRPr="00645954">
              <w:rPr>
                <w:sz w:val="22"/>
                <w:szCs w:val="22"/>
              </w:rPr>
              <w:t>-25 409 733</w:t>
            </w:r>
          </w:p>
        </w:tc>
        <w:tc>
          <w:tcPr>
            <w:tcW w:w="1260" w:type="dxa"/>
            <w:vAlign w:val="center"/>
          </w:tcPr>
          <w:p w14:paraId="56E621FA" w14:textId="7F29D424" w:rsidR="00517D97" w:rsidRPr="00645954" w:rsidRDefault="00517D97" w:rsidP="00517D97">
            <w:pPr>
              <w:pStyle w:val="BodyText"/>
              <w:ind w:left="0" w:right="-27" w:firstLine="0"/>
              <w:jc w:val="center"/>
              <w:rPr>
                <w:sz w:val="22"/>
                <w:szCs w:val="22"/>
              </w:rPr>
            </w:pPr>
            <w:r w:rsidRPr="00645954">
              <w:rPr>
                <w:sz w:val="22"/>
                <w:szCs w:val="22"/>
              </w:rPr>
              <w:t>-27 311 596</w:t>
            </w:r>
          </w:p>
        </w:tc>
        <w:tc>
          <w:tcPr>
            <w:tcW w:w="1260" w:type="dxa"/>
            <w:vAlign w:val="center"/>
          </w:tcPr>
          <w:p w14:paraId="55B25B72" w14:textId="02BC702E" w:rsidR="00517D97" w:rsidRPr="00645954" w:rsidRDefault="00517D97" w:rsidP="00517D97">
            <w:pPr>
              <w:pStyle w:val="BodyText"/>
              <w:ind w:left="0" w:right="-27" w:firstLine="0"/>
              <w:jc w:val="center"/>
              <w:rPr>
                <w:sz w:val="22"/>
                <w:szCs w:val="22"/>
              </w:rPr>
            </w:pPr>
            <w:r w:rsidRPr="00645954">
              <w:rPr>
                <w:sz w:val="22"/>
                <w:szCs w:val="22"/>
              </w:rPr>
              <w:t>-</w:t>
            </w:r>
          </w:p>
        </w:tc>
      </w:tr>
      <w:tr w:rsidR="00DA5B1A" w:rsidRPr="00645954" w14:paraId="051EAB2F" w14:textId="77777777" w:rsidTr="00D9045B">
        <w:trPr>
          <w:jc w:val="center"/>
        </w:trPr>
        <w:tc>
          <w:tcPr>
            <w:tcW w:w="3325" w:type="dxa"/>
          </w:tcPr>
          <w:p w14:paraId="1C4BFEE3" w14:textId="53F2A765" w:rsidR="00DA5B1A" w:rsidRPr="00645954" w:rsidRDefault="00DA5B1A" w:rsidP="00DA5B1A">
            <w:pPr>
              <w:pStyle w:val="BodyText"/>
              <w:ind w:left="0" w:right="-27" w:firstLine="0"/>
              <w:rPr>
                <w:sz w:val="22"/>
                <w:szCs w:val="22"/>
              </w:rPr>
            </w:pPr>
            <w:r w:rsidRPr="00645954">
              <w:rPr>
                <w:sz w:val="22"/>
                <w:szCs w:val="22"/>
              </w:rPr>
              <w:t>Precizētā VAS “Latvijas dzelzceļš ietekme uz vispārējās valdības budžeta bilanci”</w:t>
            </w:r>
            <w:r w:rsidR="0009674E">
              <w:rPr>
                <w:sz w:val="22"/>
                <w:szCs w:val="22"/>
              </w:rPr>
              <w:t xml:space="preserve"> (iesniegta ar šo TA lietu)</w:t>
            </w:r>
            <w:r w:rsidRPr="00645954">
              <w:rPr>
                <w:sz w:val="22"/>
                <w:szCs w:val="22"/>
              </w:rPr>
              <w:t xml:space="preserve">, </w:t>
            </w:r>
            <w:proofErr w:type="spellStart"/>
            <w:r w:rsidRPr="00645954">
              <w:rPr>
                <w:i/>
                <w:iCs/>
                <w:sz w:val="22"/>
                <w:szCs w:val="22"/>
              </w:rPr>
              <w:t>euro</w:t>
            </w:r>
            <w:proofErr w:type="spellEnd"/>
            <w:r>
              <w:rPr>
                <w:i/>
                <w:iCs/>
                <w:sz w:val="22"/>
                <w:szCs w:val="22"/>
              </w:rPr>
              <w:t xml:space="preserve"> (2)</w:t>
            </w:r>
          </w:p>
        </w:tc>
        <w:tc>
          <w:tcPr>
            <w:tcW w:w="1260" w:type="dxa"/>
            <w:vAlign w:val="center"/>
          </w:tcPr>
          <w:p w14:paraId="2A7E15EB" w14:textId="2E0A7590" w:rsidR="00DA5B1A" w:rsidRPr="00645954" w:rsidRDefault="00DA5B1A" w:rsidP="00DA5B1A">
            <w:pPr>
              <w:pStyle w:val="BodyText"/>
              <w:ind w:left="0" w:right="-27" w:firstLine="0"/>
              <w:jc w:val="center"/>
              <w:rPr>
                <w:sz w:val="22"/>
                <w:szCs w:val="22"/>
              </w:rPr>
            </w:pPr>
            <w:r w:rsidRPr="00645954">
              <w:rPr>
                <w:sz w:val="22"/>
                <w:szCs w:val="22"/>
              </w:rPr>
              <w:t>172 945</w:t>
            </w:r>
          </w:p>
        </w:tc>
        <w:tc>
          <w:tcPr>
            <w:tcW w:w="1260" w:type="dxa"/>
            <w:vAlign w:val="center"/>
          </w:tcPr>
          <w:p w14:paraId="421BAED7" w14:textId="624CD021" w:rsidR="00DA5B1A" w:rsidRPr="00645954" w:rsidRDefault="00DA5B1A" w:rsidP="00DA5B1A">
            <w:pPr>
              <w:pStyle w:val="BodyText"/>
              <w:ind w:left="0" w:right="-27" w:firstLine="0"/>
              <w:jc w:val="center"/>
              <w:rPr>
                <w:sz w:val="22"/>
                <w:szCs w:val="22"/>
              </w:rPr>
            </w:pPr>
            <w:r w:rsidRPr="00645954">
              <w:rPr>
                <w:sz w:val="22"/>
                <w:szCs w:val="22"/>
              </w:rPr>
              <w:t>-30 813 113</w:t>
            </w:r>
          </w:p>
        </w:tc>
        <w:tc>
          <w:tcPr>
            <w:tcW w:w="1260" w:type="dxa"/>
            <w:vAlign w:val="center"/>
          </w:tcPr>
          <w:p w14:paraId="3B0F391C" w14:textId="37D97262" w:rsidR="00DA5B1A" w:rsidRPr="00645954" w:rsidRDefault="00DA5B1A" w:rsidP="00DA5B1A">
            <w:pPr>
              <w:pStyle w:val="BodyText"/>
              <w:ind w:left="0" w:right="-27" w:firstLine="0"/>
              <w:jc w:val="center"/>
              <w:rPr>
                <w:sz w:val="22"/>
                <w:szCs w:val="22"/>
              </w:rPr>
            </w:pPr>
            <w:r w:rsidRPr="00645954">
              <w:rPr>
                <w:sz w:val="22"/>
                <w:szCs w:val="22"/>
              </w:rPr>
              <w:t>-35 910 780</w:t>
            </w:r>
          </w:p>
        </w:tc>
        <w:tc>
          <w:tcPr>
            <w:tcW w:w="1260" w:type="dxa"/>
            <w:vAlign w:val="center"/>
          </w:tcPr>
          <w:p w14:paraId="520EBA31" w14:textId="2C05DEC3" w:rsidR="00DA5B1A" w:rsidRPr="00645954" w:rsidRDefault="00DA5B1A" w:rsidP="00DA5B1A">
            <w:pPr>
              <w:pStyle w:val="BodyText"/>
              <w:ind w:left="0" w:right="-27" w:firstLine="0"/>
              <w:jc w:val="center"/>
              <w:rPr>
                <w:sz w:val="22"/>
                <w:szCs w:val="22"/>
              </w:rPr>
            </w:pPr>
            <w:r w:rsidRPr="00645954">
              <w:rPr>
                <w:sz w:val="22"/>
                <w:szCs w:val="22"/>
              </w:rPr>
              <w:t>-37 774 516</w:t>
            </w:r>
          </w:p>
        </w:tc>
        <w:tc>
          <w:tcPr>
            <w:tcW w:w="1260" w:type="dxa"/>
            <w:vAlign w:val="center"/>
          </w:tcPr>
          <w:p w14:paraId="1A09CD88" w14:textId="783FAB6A" w:rsidR="00DA5B1A" w:rsidRPr="00645954" w:rsidRDefault="00DA5B1A" w:rsidP="00DA5B1A">
            <w:pPr>
              <w:pStyle w:val="BodyText"/>
              <w:ind w:left="0" w:right="-27" w:firstLine="0"/>
              <w:jc w:val="center"/>
              <w:rPr>
                <w:sz w:val="22"/>
                <w:szCs w:val="22"/>
              </w:rPr>
            </w:pPr>
            <w:r w:rsidRPr="00645954">
              <w:rPr>
                <w:sz w:val="22"/>
                <w:szCs w:val="22"/>
              </w:rPr>
              <w:t>-37 221 599</w:t>
            </w:r>
          </w:p>
        </w:tc>
      </w:tr>
      <w:tr w:rsidR="00DA5B1A" w:rsidRPr="00645954" w14:paraId="77D5D694" w14:textId="77777777" w:rsidTr="00EF38CA">
        <w:trPr>
          <w:jc w:val="center"/>
        </w:trPr>
        <w:tc>
          <w:tcPr>
            <w:tcW w:w="3325" w:type="dxa"/>
            <w:vAlign w:val="bottom"/>
          </w:tcPr>
          <w:p w14:paraId="45DC038D" w14:textId="05800074" w:rsidR="00DA5B1A" w:rsidRPr="00645954" w:rsidRDefault="00DA5B1A" w:rsidP="00EF38CA">
            <w:pPr>
              <w:pStyle w:val="BodyText"/>
              <w:ind w:left="0" w:right="-27" w:firstLine="0"/>
              <w:jc w:val="right"/>
              <w:rPr>
                <w:sz w:val="22"/>
                <w:szCs w:val="22"/>
              </w:rPr>
            </w:pPr>
            <w:r w:rsidRPr="00645954">
              <w:rPr>
                <w:i/>
                <w:iCs/>
                <w:sz w:val="22"/>
                <w:szCs w:val="22"/>
              </w:rPr>
              <w:t xml:space="preserve">Izmaiņas, </w:t>
            </w:r>
            <w:proofErr w:type="spellStart"/>
            <w:r w:rsidRPr="00645954">
              <w:rPr>
                <w:i/>
                <w:iCs/>
                <w:sz w:val="22"/>
                <w:szCs w:val="22"/>
              </w:rPr>
              <w:t>euro</w:t>
            </w:r>
            <w:proofErr w:type="spellEnd"/>
            <w:r>
              <w:rPr>
                <w:i/>
                <w:iCs/>
                <w:sz w:val="22"/>
                <w:szCs w:val="22"/>
              </w:rPr>
              <w:t xml:space="preserve"> (</w:t>
            </w:r>
            <w:r w:rsidR="00FC3721">
              <w:rPr>
                <w:i/>
                <w:iCs/>
                <w:sz w:val="22"/>
                <w:szCs w:val="22"/>
              </w:rPr>
              <w:t>2</w:t>
            </w:r>
            <w:r>
              <w:rPr>
                <w:i/>
                <w:iCs/>
                <w:sz w:val="22"/>
                <w:szCs w:val="22"/>
              </w:rPr>
              <w:t>) pret (</w:t>
            </w:r>
            <w:r w:rsidR="00FC3721">
              <w:rPr>
                <w:i/>
                <w:iCs/>
                <w:sz w:val="22"/>
                <w:szCs w:val="22"/>
              </w:rPr>
              <w:t>1</w:t>
            </w:r>
            <w:r>
              <w:rPr>
                <w:i/>
                <w:iCs/>
                <w:sz w:val="22"/>
                <w:szCs w:val="22"/>
              </w:rPr>
              <w:t>)</w:t>
            </w:r>
          </w:p>
        </w:tc>
        <w:tc>
          <w:tcPr>
            <w:tcW w:w="1260" w:type="dxa"/>
          </w:tcPr>
          <w:p w14:paraId="24810D58" w14:textId="3C57CCEB" w:rsidR="00DA5B1A" w:rsidRPr="00645954" w:rsidRDefault="00DA5B1A" w:rsidP="00DA5B1A">
            <w:pPr>
              <w:pStyle w:val="BodyText"/>
              <w:ind w:left="0" w:right="-27" w:firstLine="0"/>
              <w:jc w:val="center"/>
              <w:rPr>
                <w:sz w:val="22"/>
                <w:szCs w:val="22"/>
              </w:rPr>
            </w:pPr>
            <w:r w:rsidRPr="00645954">
              <w:rPr>
                <w:i/>
                <w:iCs/>
                <w:sz w:val="22"/>
                <w:szCs w:val="22"/>
              </w:rPr>
              <w:t>17 755 015</w:t>
            </w:r>
          </w:p>
        </w:tc>
        <w:tc>
          <w:tcPr>
            <w:tcW w:w="1260" w:type="dxa"/>
          </w:tcPr>
          <w:p w14:paraId="05E9A9A3" w14:textId="0F5D32FC" w:rsidR="00DA5B1A" w:rsidRPr="00645954" w:rsidRDefault="00DA5B1A" w:rsidP="00DA5B1A">
            <w:pPr>
              <w:pStyle w:val="BodyText"/>
              <w:ind w:left="0" w:right="-27" w:firstLine="0"/>
              <w:jc w:val="center"/>
              <w:rPr>
                <w:sz w:val="22"/>
                <w:szCs w:val="22"/>
              </w:rPr>
            </w:pPr>
            <w:r w:rsidRPr="00645954">
              <w:rPr>
                <w:i/>
                <w:iCs/>
                <w:sz w:val="22"/>
                <w:szCs w:val="22"/>
              </w:rPr>
              <w:t>-13,098,501</w:t>
            </w:r>
          </w:p>
        </w:tc>
        <w:tc>
          <w:tcPr>
            <w:tcW w:w="1260" w:type="dxa"/>
          </w:tcPr>
          <w:p w14:paraId="701D7C52" w14:textId="05799856" w:rsidR="00DA5B1A" w:rsidRPr="00645954" w:rsidRDefault="00DA5B1A" w:rsidP="00DA5B1A">
            <w:pPr>
              <w:pStyle w:val="BodyText"/>
              <w:ind w:left="0" w:right="-27" w:firstLine="0"/>
              <w:jc w:val="center"/>
              <w:rPr>
                <w:sz w:val="22"/>
                <w:szCs w:val="22"/>
              </w:rPr>
            </w:pPr>
            <w:r w:rsidRPr="00645954">
              <w:rPr>
                <w:i/>
                <w:iCs/>
                <w:sz w:val="22"/>
                <w:szCs w:val="22"/>
              </w:rPr>
              <w:t>-10,501,047</w:t>
            </w:r>
          </w:p>
        </w:tc>
        <w:tc>
          <w:tcPr>
            <w:tcW w:w="1260" w:type="dxa"/>
          </w:tcPr>
          <w:p w14:paraId="36375924" w14:textId="24D5C3DB" w:rsidR="00DA5B1A" w:rsidRPr="00645954" w:rsidRDefault="00DA5B1A" w:rsidP="00DA5B1A">
            <w:pPr>
              <w:pStyle w:val="BodyText"/>
              <w:ind w:left="0" w:right="-27" w:firstLine="0"/>
              <w:jc w:val="center"/>
              <w:rPr>
                <w:sz w:val="22"/>
                <w:szCs w:val="22"/>
              </w:rPr>
            </w:pPr>
            <w:r w:rsidRPr="00645954">
              <w:rPr>
                <w:i/>
                <w:iCs/>
                <w:sz w:val="22"/>
                <w:szCs w:val="22"/>
              </w:rPr>
              <w:t>-10,462,920</w:t>
            </w:r>
          </w:p>
        </w:tc>
        <w:tc>
          <w:tcPr>
            <w:tcW w:w="1260" w:type="dxa"/>
          </w:tcPr>
          <w:p w14:paraId="04637D98" w14:textId="37C76D45" w:rsidR="00DA5B1A" w:rsidRPr="00645954" w:rsidRDefault="00DA5B1A" w:rsidP="00DA5B1A">
            <w:pPr>
              <w:pStyle w:val="BodyText"/>
              <w:ind w:left="0" w:right="-27" w:firstLine="0"/>
              <w:jc w:val="center"/>
              <w:rPr>
                <w:sz w:val="22"/>
                <w:szCs w:val="22"/>
              </w:rPr>
            </w:pPr>
            <w:r w:rsidRPr="00645954">
              <w:rPr>
                <w:i/>
                <w:iCs/>
                <w:sz w:val="22"/>
                <w:szCs w:val="22"/>
              </w:rPr>
              <w:t>-9,910,002</w:t>
            </w:r>
          </w:p>
        </w:tc>
      </w:tr>
      <w:tr w:rsidR="00DA5B1A" w:rsidRPr="00645954" w14:paraId="616F0E7E" w14:textId="77777777" w:rsidTr="00D9045B">
        <w:trPr>
          <w:jc w:val="center"/>
        </w:trPr>
        <w:tc>
          <w:tcPr>
            <w:tcW w:w="3325" w:type="dxa"/>
          </w:tcPr>
          <w:p w14:paraId="55FD3258" w14:textId="77777777" w:rsidR="00DA5B1A" w:rsidRPr="00645954" w:rsidRDefault="00DA5B1A" w:rsidP="00DA5B1A">
            <w:pPr>
              <w:pStyle w:val="BodyText"/>
              <w:ind w:left="0" w:right="-27" w:firstLine="0"/>
              <w:rPr>
                <w:sz w:val="22"/>
                <w:szCs w:val="22"/>
              </w:rPr>
            </w:pPr>
          </w:p>
        </w:tc>
        <w:tc>
          <w:tcPr>
            <w:tcW w:w="1260" w:type="dxa"/>
            <w:vAlign w:val="center"/>
          </w:tcPr>
          <w:p w14:paraId="6D8130E2" w14:textId="77777777" w:rsidR="00DA5B1A" w:rsidRPr="00645954" w:rsidRDefault="00DA5B1A" w:rsidP="00DA5B1A">
            <w:pPr>
              <w:pStyle w:val="BodyText"/>
              <w:ind w:left="0" w:right="-27" w:firstLine="0"/>
              <w:jc w:val="center"/>
              <w:rPr>
                <w:sz w:val="22"/>
                <w:szCs w:val="22"/>
              </w:rPr>
            </w:pPr>
          </w:p>
        </w:tc>
        <w:tc>
          <w:tcPr>
            <w:tcW w:w="1260" w:type="dxa"/>
            <w:vAlign w:val="center"/>
          </w:tcPr>
          <w:p w14:paraId="103D42EB" w14:textId="77777777" w:rsidR="00DA5B1A" w:rsidRPr="00645954" w:rsidRDefault="00DA5B1A" w:rsidP="00DA5B1A">
            <w:pPr>
              <w:pStyle w:val="BodyText"/>
              <w:ind w:left="0" w:right="-27" w:firstLine="0"/>
              <w:jc w:val="center"/>
              <w:rPr>
                <w:sz w:val="22"/>
                <w:szCs w:val="22"/>
              </w:rPr>
            </w:pPr>
          </w:p>
        </w:tc>
        <w:tc>
          <w:tcPr>
            <w:tcW w:w="1260" w:type="dxa"/>
            <w:vAlign w:val="center"/>
          </w:tcPr>
          <w:p w14:paraId="193CEBBE" w14:textId="77777777" w:rsidR="00DA5B1A" w:rsidRPr="00645954" w:rsidRDefault="00DA5B1A" w:rsidP="00DA5B1A">
            <w:pPr>
              <w:pStyle w:val="BodyText"/>
              <w:ind w:left="0" w:right="-27" w:firstLine="0"/>
              <w:jc w:val="center"/>
              <w:rPr>
                <w:sz w:val="22"/>
                <w:szCs w:val="22"/>
              </w:rPr>
            </w:pPr>
          </w:p>
        </w:tc>
        <w:tc>
          <w:tcPr>
            <w:tcW w:w="1260" w:type="dxa"/>
            <w:vAlign w:val="center"/>
          </w:tcPr>
          <w:p w14:paraId="512C9E9B" w14:textId="77777777" w:rsidR="00DA5B1A" w:rsidRPr="00645954" w:rsidRDefault="00DA5B1A" w:rsidP="00DA5B1A">
            <w:pPr>
              <w:pStyle w:val="BodyText"/>
              <w:ind w:left="0" w:right="-27" w:firstLine="0"/>
              <w:jc w:val="center"/>
              <w:rPr>
                <w:sz w:val="22"/>
                <w:szCs w:val="22"/>
              </w:rPr>
            </w:pPr>
          </w:p>
        </w:tc>
        <w:tc>
          <w:tcPr>
            <w:tcW w:w="1260" w:type="dxa"/>
            <w:vAlign w:val="center"/>
          </w:tcPr>
          <w:p w14:paraId="37CD7E32" w14:textId="77777777" w:rsidR="00DA5B1A" w:rsidRPr="00645954" w:rsidRDefault="00DA5B1A" w:rsidP="00DA5B1A">
            <w:pPr>
              <w:pStyle w:val="BodyText"/>
              <w:ind w:left="0" w:right="-27" w:firstLine="0"/>
              <w:jc w:val="center"/>
              <w:rPr>
                <w:sz w:val="22"/>
                <w:szCs w:val="22"/>
              </w:rPr>
            </w:pPr>
          </w:p>
        </w:tc>
      </w:tr>
      <w:tr w:rsidR="00712C91" w:rsidRPr="00645954" w14:paraId="0351B8F5" w14:textId="77777777" w:rsidTr="00EF38CA">
        <w:trPr>
          <w:jc w:val="center"/>
        </w:trPr>
        <w:tc>
          <w:tcPr>
            <w:tcW w:w="3325" w:type="dxa"/>
          </w:tcPr>
          <w:p w14:paraId="2C1A548A" w14:textId="69AEBA7C" w:rsidR="00712C91" w:rsidRPr="00645954" w:rsidRDefault="00712C91" w:rsidP="00712C91">
            <w:pPr>
              <w:pStyle w:val="BodyText"/>
              <w:ind w:left="0" w:right="-27" w:firstLine="0"/>
              <w:rPr>
                <w:sz w:val="22"/>
                <w:szCs w:val="22"/>
              </w:rPr>
            </w:pPr>
            <w:r w:rsidRPr="00645954">
              <w:rPr>
                <w:sz w:val="22"/>
                <w:szCs w:val="22"/>
              </w:rPr>
              <w:t>VAS “Latvijas dzelzceļš ietekme uz vispārējās valdības budžeta bilanci”</w:t>
            </w:r>
            <w:r>
              <w:rPr>
                <w:sz w:val="22"/>
                <w:szCs w:val="22"/>
              </w:rPr>
              <w:t xml:space="preserve"> (iesniegta 21.08.2026. Valsts kases sistēmā “</w:t>
            </w:r>
            <w:proofErr w:type="spellStart"/>
            <w:r>
              <w:rPr>
                <w:sz w:val="22"/>
                <w:szCs w:val="22"/>
              </w:rPr>
              <w:t>ePārskati</w:t>
            </w:r>
            <w:proofErr w:type="spellEnd"/>
            <w:r>
              <w:rPr>
                <w:sz w:val="22"/>
                <w:szCs w:val="22"/>
              </w:rPr>
              <w:t>”)</w:t>
            </w:r>
            <w:r w:rsidRPr="00645954">
              <w:rPr>
                <w:sz w:val="22"/>
                <w:szCs w:val="22"/>
              </w:rPr>
              <w:t xml:space="preserve">, </w:t>
            </w:r>
            <w:proofErr w:type="spellStart"/>
            <w:r w:rsidRPr="00645954">
              <w:rPr>
                <w:i/>
                <w:iCs/>
                <w:sz w:val="22"/>
                <w:szCs w:val="22"/>
              </w:rPr>
              <w:t>euro</w:t>
            </w:r>
            <w:proofErr w:type="spellEnd"/>
            <w:r>
              <w:rPr>
                <w:i/>
                <w:iCs/>
                <w:sz w:val="22"/>
                <w:szCs w:val="22"/>
              </w:rPr>
              <w:t xml:space="preserve"> (3)</w:t>
            </w:r>
          </w:p>
        </w:tc>
        <w:tc>
          <w:tcPr>
            <w:tcW w:w="1260" w:type="dxa"/>
            <w:vAlign w:val="center"/>
          </w:tcPr>
          <w:p w14:paraId="0929F067" w14:textId="430B2F81" w:rsidR="00712C91" w:rsidRPr="00645954" w:rsidRDefault="00712C91" w:rsidP="00AB5A9A">
            <w:pPr>
              <w:pStyle w:val="BodyText"/>
              <w:ind w:left="0" w:right="-27" w:firstLine="0"/>
              <w:jc w:val="center"/>
              <w:rPr>
                <w:sz w:val="22"/>
                <w:szCs w:val="22"/>
              </w:rPr>
            </w:pPr>
            <w:r w:rsidRPr="00EF38CA">
              <w:rPr>
                <w:sz w:val="22"/>
                <w:szCs w:val="22"/>
              </w:rPr>
              <w:t>172,945</w:t>
            </w:r>
          </w:p>
        </w:tc>
        <w:tc>
          <w:tcPr>
            <w:tcW w:w="1260" w:type="dxa"/>
            <w:vAlign w:val="center"/>
          </w:tcPr>
          <w:p w14:paraId="28F850B9" w14:textId="1F2A37D0" w:rsidR="00712C91" w:rsidRPr="00645954" w:rsidRDefault="00712C91" w:rsidP="00AB5A9A">
            <w:pPr>
              <w:pStyle w:val="BodyText"/>
              <w:ind w:left="0" w:right="-27" w:firstLine="0"/>
              <w:jc w:val="center"/>
              <w:rPr>
                <w:sz w:val="22"/>
                <w:szCs w:val="22"/>
              </w:rPr>
            </w:pPr>
            <w:r w:rsidRPr="00EF38CA">
              <w:rPr>
                <w:sz w:val="22"/>
                <w:szCs w:val="22"/>
              </w:rPr>
              <w:t>-38,430,260</w:t>
            </w:r>
          </w:p>
        </w:tc>
        <w:tc>
          <w:tcPr>
            <w:tcW w:w="1260" w:type="dxa"/>
            <w:vAlign w:val="center"/>
          </w:tcPr>
          <w:p w14:paraId="593D909D" w14:textId="31ABF922" w:rsidR="00712C91" w:rsidRPr="00645954" w:rsidRDefault="00712C91" w:rsidP="00AB5A9A">
            <w:pPr>
              <w:pStyle w:val="BodyText"/>
              <w:ind w:left="0" w:right="-27" w:firstLine="0"/>
              <w:jc w:val="center"/>
              <w:rPr>
                <w:sz w:val="22"/>
                <w:szCs w:val="22"/>
              </w:rPr>
            </w:pPr>
            <w:r w:rsidRPr="00EF38CA">
              <w:rPr>
                <w:sz w:val="22"/>
                <w:szCs w:val="22"/>
              </w:rPr>
              <w:t>-50,234,284</w:t>
            </w:r>
          </w:p>
        </w:tc>
        <w:tc>
          <w:tcPr>
            <w:tcW w:w="1260" w:type="dxa"/>
            <w:vAlign w:val="center"/>
          </w:tcPr>
          <w:p w14:paraId="29E1B4D9" w14:textId="2D816DA3" w:rsidR="00712C91" w:rsidRPr="00645954" w:rsidRDefault="00712C91" w:rsidP="00AB5A9A">
            <w:pPr>
              <w:pStyle w:val="BodyText"/>
              <w:ind w:left="0" w:right="-27" w:firstLine="0"/>
              <w:jc w:val="center"/>
              <w:rPr>
                <w:sz w:val="22"/>
                <w:szCs w:val="22"/>
              </w:rPr>
            </w:pPr>
            <w:r w:rsidRPr="00EF38CA">
              <w:rPr>
                <w:sz w:val="22"/>
                <w:szCs w:val="22"/>
              </w:rPr>
              <w:t>-47,117,520</w:t>
            </w:r>
          </w:p>
        </w:tc>
        <w:tc>
          <w:tcPr>
            <w:tcW w:w="1260" w:type="dxa"/>
            <w:vAlign w:val="center"/>
          </w:tcPr>
          <w:p w14:paraId="52E3AC31" w14:textId="5957C959" w:rsidR="00712C91" w:rsidRPr="00645954" w:rsidRDefault="00712C91" w:rsidP="00AB5A9A">
            <w:pPr>
              <w:pStyle w:val="BodyText"/>
              <w:ind w:left="0" w:right="-27" w:firstLine="0"/>
              <w:jc w:val="center"/>
              <w:rPr>
                <w:sz w:val="22"/>
                <w:szCs w:val="22"/>
              </w:rPr>
            </w:pPr>
            <w:r w:rsidRPr="00EF38CA">
              <w:rPr>
                <w:sz w:val="22"/>
                <w:szCs w:val="22"/>
              </w:rPr>
              <w:t>-46,216,102</w:t>
            </w:r>
          </w:p>
        </w:tc>
      </w:tr>
      <w:tr w:rsidR="00DA5B1A" w:rsidRPr="00645954" w14:paraId="0516F416" w14:textId="06BCD1A7">
        <w:trPr>
          <w:jc w:val="center"/>
        </w:trPr>
        <w:tc>
          <w:tcPr>
            <w:tcW w:w="3325" w:type="dxa"/>
          </w:tcPr>
          <w:p w14:paraId="233571FD" w14:textId="0E1E175E" w:rsidR="00DA5B1A" w:rsidRPr="00645954" w:rsidRDefault="00DA5B1A" w:rsidP="00DA5B1A">
            <w:pPr>
              <w:pStyle w:val="BodyText"/>
              <w:ind w:left="0" w:right="-27" w:firstLine="0"/>
              <w:jc w:val="right"/>
              <w:rPr>
                <w:i/>
                <w:iCs/>
                <w:sz w:val="22"/>
                <w:szCs w:val="22"/>
              </w:rPr>
            </w:pPr>
            <w:r w:rsidRPr="00645954">
              <w:rPr>
                <w:i/>
                <w:iCs/>
                <w:sz w:val="22"/>
                <w:szCs w:val="22"/>
              </w:rPr>
              <w:t xml:space="preserve">Izmaiņas, </w:t>
            </w:r>
            <w:proofErr w:type="spellStart"/>
            <w:r w:rsidRPr="00645954">
              <w:rPr>
                <w:i/>
                <w:iCs/>
                <w:sz w:val="22"/>
                <w:szCs w:val="22"/>
              </w:rPr>
              <w:t>euro</w:t>
            </w:r>
            <w:proofErr w:type="spellEnd"/>
            <w:r w:rsidR="00C03149">
              <w:rPr>
                <w:i/>
                <w:iCs/>
                <w:sz w:val="22"/>
                <w:szCs w:val="22"/>
              </w:rPr>
              <w:t xml:space="preserve"> (2) pret (3)</w:t>
            </w:r>
          </w:p>
        </w:tc>
        <w:tc>
          <w:tcPr>
            <w:tcW w:w="1260" w:type="dxa"/>
          </w:tcPr>
          <w:p w14:paraId="6CEF52EE" w14:textId="51BBD8CA" w:rsidR="00DA5B1A" w:rsidRPr="00645954" w:rsidRDefault="00AB5A9A" w:rsidP="00DA5B1A">
            <w:pPr>
              <w:pStyle w:val="BodyText"/>
              <w:ind w:left="0" w:right="-27" w:firstLine="0"/>
              <w:jc w:val="center"/>
              <w:rPr>
                <w:i/>
                <w:iCs/>
                <w:sz w:val="22"/>
                <w:szCs w:val="22"/>
              </w:rPr>
            </w:pPr>
            <w:r>
              <w:rPr>
                <w:i/>
                <w:iCs/>
                <w:sz w:val="22"/>
                <w:szCs w:val="22"/>
              </w:rPr>
              <w:t>0</w:t>
            </w:r>
          </w:p>
        </w:tc>
        <w:tc>
          <w:tcPr>
            <w:tcW w:w="1260" w:type="dxa"/>
          </w:tcPr>
          <w:p w14:paraId="344D635B" w14:textId="2E788EFB" w:rsidR="00DA5B1A" w:rsidRPr="00645954" w:rsidRDefault="00D66531" w:rsidP="00DA5B1A">
            <w:pPr>
              <w:pStyle w:val="BodyText"/>
              <w:ind w:left="0" w:right="-27" w:firstLine="0"/>
              <w:jc w:val="center"/>
              <w:rPr>
                <w:i/>
                <w:iCs/>
                <w:sz w:val="22"/>
                <w:szCs w:val="22"/>
              </w:rPr>
            </w:pPr>
            <w:r>
              <w:rPr>
                <w:i/>
                <w:iCs/>
                <w:sz w:val="22"/>
                <w:szCs w:val="22"/>
              </w:rPr>
              <w:t>7 617 147</w:t>
            </w:r>
          </w:p>
        </w:tc>
        <w:tc>
          <w:tcPr>
            <w:tcW w:w="1260" w:type="dxa"/>
          </w:tcPr>
          <w:p w14:paraId="17E96D4F" w14:textId="6212059A" w:rsidR="00DA5B1A" w:rsidRPr="00645954" w:rsidRDefault="00BA7B27" w:rsidP="00DA5B1A">
            <w:pPr>
              <w:pStyle w:val="BodyText"/>
              <w:ind w:left="0" w:right="-27" w:firstLine="0"/>
              <w:jc w:val="center"/>
              <w:rPr>
                <w:i/>
                <w:iCs/>
                <w:sz w:val="22"/>
                <w:szCs w:val="22"/>
              </w:rPr>
            </w:pPr>
            <w:r>
              <w:rPr>
                <w:i/>
                <w:iCs/>
                <w:sz w:val="22"/>
                <w:szCs w:val="22"/>
              </w:rPr>
              <w:t xml:space="preserve">14 323 </w:t>
            </w:r>
            <w:r w:rsidR="005A5043">
              <w:rPr>
                <w:i/>
                <w:iCs/>
                <w:sz w:val="22"/>
                <w:szCs w:val="22"/>
              </w:rPr>
              <w:t>504</w:t>
            </w:r>
          </w:p>
        </w:tc>
        <w:tc>
          <w:tcPr>
            <w:tcW w:w="1260" w:type="dxa"/>
          </w:tcPr>
          <w:p w14:paraId="71131B9B" w14:textId="686DDDA7" w:rsidR="00DA5B1A" w:rsidRPr="00645954" w:rsidRDefault="00191F80" w:rsidP="00DA5B1A">
            <w:pPr>
              <w:pStyle w:val="BodyText"/>
              <w:ind w:left="0" w:right="-27" w:firstLine="0"/>
              <w:jc w:val="center"/>
              <w:rPr>
                <w:i/>
                <w:iCs/>
                <w:sz w:val="22"/>
                <w:szCs w:val="22"/>
              </w:rPr>
            </w:pPr>
            <w:r>
              <w:rPr>
                <w:i/>
                <w:iCs/>
                <w:sz w:val="22"/>
                <w:szCs w:val="22"/>
              </w:rPr>
              <w:t>9 343 004</w:t>
            </w:r>
          </w:p>
        </w:tc>
        <w:tc>
          <w:tcPr>
            <w:tcW w:w="1260" w:type="dxa"/>
          </w:tcPr>
          <w:p w14:paraId="14C3B156" w14:textId="59DD4168" w:rsidR="00DA5B1A" w:rsidRPr="00645954" w:rsidRDefault="00191F80" w:rsidP="00DA5B1A">
            <w:pPr>
              <w:pStyle w:val="BodyText"/>
              <w:ind w:left="0" w:right="-27" w:firstLine="0"/>
              <w:jc w:val="center"/>
              <w:rPr>
                <w:i/>
                <w:iCs/>
                <w:sz w:val="22"/>
                <w:szCs w:val="22"/>
              </w:rPr>
            </w:pPr>
            <w:r>
              <w:rPr>
                <w:i/>
                <w:iCs/>
                <w:sz w:val="22"/>
                <w:szCs w:val="22"/>
              </w:rPr>
              <w:t>8 994 503</w:t>
            </w:r>
          </w:p>
        </w:tc>
      </w:tr>
    </w:tbl>
    <w:p w14:paraId="56643A2A" w14:textId="77777777" w:rsidR="004757FB" w:rsidRDefault="004757FB" w:rsidP="004757FB"/>
    <w:p w14:paraId="3BE77FF0" w14:textId="2ED14A58" w:rsidR="004757FB" w:rsidRDefault="00130907" w:rsidP="00EF38CA">
      <w:pPr>
        <w:jc w:val="both"/>
      </w:pPr>
      <w:r>
        <w:t xml:space="preserve">* </w:t>
      </w:r>
      <w:r w:rsidR="00AD36CC">
        <w:t>Šajā rindā</w:t>
      </w:r>
      <w:r w:rsidR="004757FB">
        <w:t xml:space="preserve"> 2029. gada ietekme ir norādīta informatīviem nolūkiem, jo MK sēdes </w:t>
      </w:r>
      <w:proofErr w:type="spellStart"/>
      <w:r w:rsidR="004757FB">
        <w:t>protokollēmums</w:t>
      </w:r>
      <w:proofErr w:type="spellEnd"/>
      <w:r w:rsidR="004757FB">
        <w:t xml:space="preserve"> aptvēra periodu no 2026. līdz 2028. gadam.</w:t>
      </w:r>
    </w:p>
    <w:p w14:paraId="5C9E9D53" w14:textId="3B23F500" w:rsidR="003353BD" w:rsidRPr="00645954" w:rsidRDefault="003353BD" w:rsidP="002325F2">
      <w:pPr>
        <w:pStyle w:val="BodyText"/>
        <w:spacing w:after="120"/>
        <w:ind w:right="-27"/>
      </w:pPr>
    </w:p>
    <w:p w14:paraId="4C064EDF" w14:textId="182328A5" w:rsidR="001851C5" w:rsidRPr="00645954" w:rsidRDefault="006F37AF" w:rsidP="002325F2">
      <w:pPr>
        <w:spacing w:after="120"/>
        <w:ind w:left="90" w:right="-27" w:firstLine="630"/>
        <w:jc w:val="both"/>
        <w:rPr>
          <w:sz w:val="24"/>
          <w:szCs w:val="24"/>
        </w:rPr>
      </w:pPr>
      <w:r w:rsidRPr="00645954">
        <w:rPr>
          <w:sz w:val="24"/>
          <w:szCs w:val="24"/>
        </w:rPr>
        <w:t xml:space="preserve">Galvenie faktori, kuru rezultātā </w:t>
      </w:r>
      <w:r w:rsidR="00C27745" w:rsidRPr="00645954">
        <w:rPr>
          <w:sz w:val="24"/>
          <w:szCs w:val="24"/>
        </w:rPr>
        <w:t xml:space="preserve">mainījusies </w:t>
      </w:r>
      <w:proofErr w:type="spellStart"/>
      <w:r w:rsidRPr="00645954">
        <w:rPr>
          <w:sz w:val="24"/>
          <w:szCs w:val="24"/>
        </w:rPr>
        <w:t>LDz</w:t>
      </w:r>
      <w:proofErr w:type="spellEnd"/>
      <w:r w:rsidRPr="00645954">
        <w:rPr>
          <w:sz w:val="24"/>
          <w:szCs w:val="24"/>
        </w:rPr>
        <w:t xml:space="preserve"> negatīvā ietekme uz vispārējo valdības budžeta bilanci </w:t>
      </w:r>
      <w:r w:rsidR="00757D90">
        <w:rPr>
          <w:sz w:val="24"/>
          <w:szCs w:val="24"/>
        </w:rPr>
        <w:t xml:space="preserve">salīdzinot ar </w:t>
      </w:r>
      <w:r w:rsidR="00B219A7">
        <w:rPr>
          <w:sz w:val="24"/>
          <w:szCs w:val="24"/>
        </w:rPr>
        <w:t>2025.gad</w:t>
      </w:r>
      <w:r w:rsidR="00E743FC">
        <w:rPr>
          <w:sz w:val="24"/>
          <w:szCs w:val="24"/>
        </w:rPr>
        <w:t>a 13.oktobrī</w:t>
      </w:r>
      <w:r w:rsidR="00757D90">
        <w:rPr>
          <w:sz w:val="24"/>
          <w:szCs w:val="24"/>
        </w:rPr>
        <w:t xml:space="preserve"> Ministru kabinetā apstiprināto ietekmi </w:t>
      </w:r>
      <w:r w:rsidRPr="00645954">
        <w:rPr>
          <w:sz w:val="24"/>
          <w:szCs w:val="24"/>
        </w:rPr>
        <w:t>saistīti ar:</w:t>
      </w:r>
    </w:p>
    <w:p w14:paraId="4D6B6C33" w14:textId="17DB1112" w:rsidR="00243300" w:rsidRPr="00645954" w:rsidRDefault="00243300" w:rsidP="002325F2">
      <w:pPr>
        <w:pStyle w:val="ListParagraph"/>
        <w:numPr>
          <w:ilvl w:val="0"/>
          <w:numId w:val="21"/>
        </w:numPr>
        <w:spacing w:after="120"/>
        <w:ind w:right="-27"/>
        <w:rPr>
          <w:sz w:val="24"/>
          <w:szCs w:val="24"/>
        </w:rPr>
      </w:pPr>
      <w:r w:rsidRPr="00645954">
        <w:rPr>
          <w:sz w:val="24"/>
          <w:szCs w:val="24"/>
        </w:rPr>
        <w:t xml:space="preserve">2026. gada precizēto ietekmi būtiski </w:t>
      </w:r>
      <w:r w:rsidR="005B677C" w:rsidRPr="00645954">
        <w:rPr>
          <w:sz w:val="24"/>
          <w:szCs w:val="24"/>
        </w:rPr>
        <w:t xml:space="preserve">pozitīvi </w:t>
      </w:r>
      <w:r w:rsidRPr="00645954">
        <w:rPr>
          <w:sz w:val="24"/>
          <w:szCs w:val="24"/>
        </w:rPr>
        <w:t xml:space="preserve">ietekmē </w:t>
      </w:r>
      <w:proofErr w:type="spellStart"/>
      <w:r w:rsidRPr="00645954">
        <w:rPr>
          <w:sz w:val="24"/>
          <w:szCs w:val="24"/>
        </w:rPr>
        <w:t>LDz</w:t>
      </w:r>
      <w:proofErr w:type="spellEnd"/>
      <w:r w:rsidRPr="00645954">
        <w:rPr>
          <w:sz w:val="24"/>
          <w:szCs w:val="24"/>
        </w:rPr>
        <w:t xml:space="preserve"> piešķirtais finanšu līdzsvars</w:t>
      </w:r>
      <w:r w:rsidR="00092E36" w:rsidRPr="00645954">
        <w:rPr>
          <w:sz w:val="24"/>
          <w:szCs w:val="24"/>
        </w:rPr>
        <w:t xml:space="preserve"> par 2025. gadu</w:t>
      </w:r>
      <w:r w:rsidRPr="00645954">
        <w:rPr>
          <w:sz w:val="24"/>
          <w:szCs w:val="24"/>
        </w:rPr>
        <w:t xml:space="preserve"> 24 497 677 </w:t>
      </w:r>
      <w:proofErr w:type="spellStart"/>
      <w:r w:rsidRPr="00645954">
        <w:rPr>
          <w:sz w:val="24"/>
          <w:szCs w:val="24"/>
        </w:rPr>
        <w:t>euro</w:t>
      </w:r>
      <w:proofErr w:type="spellEnd"/>
      <w:r w:rsidRPr="00645954">
        <w:rPr>
          <w:sz w:val="24"/>
          <w:szCs w:val="24"/>
        </w:rPr>
        <w:t xml:space="preserve"> apmērā, kas </w:t>
      </w:r>
      <w:r w:rsidR="00092E36" w:rsidRPr="00645954">
        <w:rPr>
          <w:sz w:val="24"/>
          <w:szCs w:val="24"/>
        </w:rPr>
        <w:t xml:space="preserve">palielina ieņēmumus un samazina </w:t>
      </w:r>
      <w:proofErr w:type="spellStart"/>
      <w:r w:rsidR="00D97C81" w:rsidRPr="00645954">
        <w:rPr>
          <w:sz w:val="24"/>
          <w:szCs w:val="24"/>
        </w:rPr>
        <w:t>LDz</w:t>
      </w:r>
      <w:proofErr w:type="spellEnd"/>
      <w:r w:rsidR="00D97C81" w:rsidRPr="00645954">
        <w:rPr>
          <w:sz w:val="24"/>
          <w:szCs w:val="24"/>
        </w:rPr>
        <w:t xml:space="preserve"> </w:t>
      </w:r>
      <w:r w:rsidR="00092E36" w:rsidRPr="00645954">
        <w:rPr>
          <w:sz w:val="24"/>
          <w:szCs w:val="24"/>
        </w:rPr>
        <w:t>negatīvo ietekmi uz vispārējās valdības budžeta bilanci.</w:t>
      </w:r>
      <w:r w:rsidR="005B677C" w:rsidRPr="00645954">
        <w:rPr>
          <w:sz w:val="24"/>
          <w:szCs w:val="24"/>
        </w:rPr>
        <w:t xml:space="preserve"> </w:t>
      </w:r>
      <w:r w:rsidR="00892EA5">
        <w:rPr>
          <w:sz w:val="24"/>
          <w:szCs w:val="24"/>
        </w:rPr>
        <w:t>P</w:t>
      </w:r>
      <w:r w:rsidR="00516CC2" w:rsidRPr="00516CC2">
        <w:rPr>
          <w:sz w:val="24"/>
          <w:szCs w:val="24"/>
        </w:rPr>
        <w:t xml:space="preserve">amatojoties uz likuma "Par valsts budžetu 2026.gadam un budžeta ietvaru 2026., 2027. un 2028.gadam" 72.pantu un Ministru kabineta 2026.gada 1.jūlija rīkojumu Nr.379 (prot. Nr.35 43.§) "Par apropriācijas pārdali” tika veikta apropriācijas pārdale 2026.gadā 24 497 677 </w:t>
      </w:r>
      <w:proofErr w:type="spellStart"/>
      <w:r w:rsidR="00516CC2" w:rsidRPr="00516CC2">
        <w:rPr>
          <w:sz w:val="24"/>
          <w:szCs w:val="24"/>
        </w:rPr>
        <w:t>euro</w:t>
      </w:r>
      <w:proofErr w:type="spellEnd"/>
      <w:r w:rsidR="00516CC2" w:rsidRPr="00516CC2">
        <w:rPr>
          <w:sz w:val="24"/>
          <w:szCs w:val="24"/>
        </w:rPr>
        <w:t xml:space="preserve"> apmērā no budžeta resora "74. Gadskārtējā valsts budžeta izpildes procesā pārdalāmais finansējums" programmas 23.00.00 "Valsts atbalsta programmas un citi valsts nozīmes pasākumi" uz Satiksmes ministrijas budžeta apakšprogrammu 31.04.00 "Finansējums dzelzceļa publiskai infrastruktūrai", lai nodrošinātu valsts publiskās lietošanas dzelzceļa infrastruktūras pārvaldītāja (valsts akciju sabiedrības "Latvijas dzelzceļš") finanšu līdzsvaru par 2025.gadu.</w:t>
      </w:r>
    </w:p>
    <w:p w14:paraId="691E61B5" w14:textId="6F443FA4" w:rsidR="00F52EE0" w:rsidRPr="00645954" w:rsidRDefault="00F52EE0" w:rsidP="002325F2">
      <w:pPr>
        <w:pStyle w:val="ListParagraph"/>
        <w:numPr>
          <w:ilvl w:val="0"/>
          <w:numId w:val="21"/>
        </w:numPr>
        <w:spacing w:after="120"/>
        <w:ind w:right="-27"/>
        <w:rPr>
          <w:sz w:val="24"/>
          <w:szCs w:val="24"/>
        </w:rPr>
      </w:pPr>
      <w:r w:rsidRPr="00645954">
        <w:rPr>
          <w:sz w:val="24"/>
          <w:szCs w:val="24"/>
        </w:rPr>
        <w:t xml:space="preserve">Kopumā </w:t>
      </w:r>
      <w:r w:rsidR="00CB5C8A" w:rsidRPr="00645954">
        <w:rPr>
          <w:sz w:val="24"/>
          <w:szCs w:val="24"/>
        </w:rPr>
        <w:t xml:space="preserve">pārvadāto </w:t>
      </w:r>
      <w:r w:rsidRPr="00645954">
        <w:rPr>
          <w:sz w:val="24"/>
          <w:szCs w:val="24"/>
        </w:rPr>
        <w:t xml:space="preserve">kravu apjomam </w:t>
      </w:r>
      <w:r w:rsidR="00CB5C8A" w:rsidRPr="00645954">
        <w:rPr>
          <w:sz w:val="24"/>
          <w:szCs w:val="24"/>
        </w:rPr>
        <w:t>ieviesto sankciju dēļ ir tendence pakāpeniski samazināties</w:t>
      </w:r>
      <w:r w:rsidR="00BB1A3B" w:rsidRPr="00645954">
        <w:rPr>
          <w:sz w:val="24"/>
          <w:szCs w:val="24"/>
        </w:rPr>
        <w:t xml:space="preserve"> primāri uz ne EEZ kravu samazinājuma rēķina, kas </w:t>
      </w:r>
      <w:r w:rsidR="00AE254D" w:rsidRPr="00645954">
        <w:rPr>
          <w:sz w:val="24"/>
          <w:szCs w:val="24"/>
        </w:rPr>
        <w:t xml:space="preserve">ir ar </w:t>
      </w:r>
      <w:r w:rsidR="007F559B" w:rsidRPr="00645954">
        <w:rPr>
          <w:sz w:val="24"/>
          <w:szCs w:val="24"/>
        </w:rPr>
        <w:t>būtiskāko</w:t>
      </w:r>
      <w:r w:rsidR="005B6E48" w:rsidRPr="00645954">
        <w:rPr>
          <w:sz w:val="24"/>
          <w:szCs w:val="24"/>
        </w:rPr>
        <w:t xml:space="preserve"> </w:t>
      </w:r>
      <w:r w:rsidR="005958F5" w:rsidRPr="00645954">
        <w:rPr>
          <w:sz w:val="24"/>
          <w:szCs w:val="24"/>
        </w:rPr>
        <w:t>īpatsvaru</w:t>
      </w:r>
      <w:r w:rsidR="007F559B" w:rsidRPr="00645954">
        <w:rPr>
          <w:sz w:val="24"/>
          <w:szCs w:val="24"/>
        </w:rPr>
        <w:t xml:space="preserve"> kravu pārvadājum</w:t>
      </w:r>
      <w:r w:rsidR="00072BF8" w:rsidRPr="00645954">
        <w:rPr>
          <w:sz w:val="24"/>
          <w:szCs w:val="24"/>
        </w:rPr>
        <w:t>u apjomos</w:t>
      </w:r>
      <w:r w:rsidR="00EA3A60" w:rsidRPr="00645954">
        <w:rPr>
          <w:sz w:val="24"/>
          <w:szCs w:val="24"/>
        </w:rPr>
        <w:t xml:space="preserve">. </w:t>
      </w:r>
      <w:r w:rsidR="00362E32" w:rsidRPr="00645954">
        <w:rPr>
          <w:sz w:val="24"/>
          <w:szCs w:val="24"/>
        </w:rPr>
        <w:t xml:space="preserve">2026. gada 1. pusgadā bija novērojama </w:t>
      </w:r>
      <w:r w:rsidR="002F02D3" w:rsidRPr="00645954">
        <w:rPr>
          <w:sz w:val="24"/>
          <w:szCs w:val="24"/>
        </w:rPr>
        <w:t xml:space="preserve">apjomu samazināšanās tendences turpināšanās, kas </w:t>
      </w:r>
      <w:r w:rsidR="00015467" w:rsidRPr="00645954">
        <w:rPr>
          <w:sz w:val="24"/>
          <w:szCs w:val="24"/>
        </w:rPr>
        <w:t xml:space="preserve">nebūtiski </w:t>
      </w:r>
      <w:r w:rsidR="002F02D3" w:rsidRPr="00645954">
        <w:rPr>
          <w:sz w:val="24"/>
          <w:szCs w:val="24"/>
        </w:rPr>
        <w:t>koriģējās tikai ar sezonāla rakstura atsevišķiem palielinājumiem</w:t>
      </w:r>
      <w:r w:rsidR="00015467" w:rsidRPr="00645954">
        <w:rPr>
          <w:sz w:val="24"/>
          <w:szCs w:val="24"/>
        </w:rPr>
        <w:t xml:space="preserve">. Regulāra apjoma samazināšanās </w:t>
      </w:r>
      <w:r w:rsidR="00BD0682" w:rsidRPr="00645954">
        <w:rPr>
          <w:sz w:val="24"/>
          <w:szCs w:val="24"/>
        </w:rPr>
        <w:t xml:space="preserve">jau tika paredzēta sagatavojot 2026. gada budžetu ar kopējo </w:t>
      </w:r>
      <w:r w:rsidR="00BC6BDB" w:rsidRPr="00645954">
        <w:rPr>
          <w:sz w:val="24"/>
          <w:szCs w:val="24"/>
        </w:rPr>
        <w:t xml:space="preserve">ieņēmumu samazināšanās ietekmi </w:t>
      </w:r>
      <w:r w:rsidR="00253836" w:rsidRPr="00645954">
        <w:rPr>
          <w:sz w:val="24"/>
          <w:szCs w:val="24"/>
        </w:rPr>
        <w:t>3-</w:t>
      </w:r>
      <w:r w:rsidR="00F23AE4" w:rsidRPr="00645954">
        <w:rPr>
          <w:sz w:val="24"/>
          <w:szCs w:val="24"/>
        </w:rPr>
        <w:t xml:space="preserve">5 </w:t>
      </w:r>
      <w:proofErr w:type="spellStart"/>
      <w:r w:rsidR="00F23AE4" w:rsidRPr="00645954">
        <w:rPr>
          <w:sz w:val="24"/>
          <w:szCs w:val="24"/>
        </w:rPr>
        <w:t>mlj</w:t>
      </w:r>
      <w:proofErr w:type="spellEnd"/>
      <w:r w:rsidR="00F23AE4" w:rsidRPr="00645954">
        <w:rPr>
          <w:sz w:val="24"/>
          <w:szCs w:val="24"/>
        </w:rPr>
        <w:t xml:space="preserve">. </w:t>
      </w:r>
      <w:proofErr w:type="spellStart"/>
      <w:r w:rsidR="00E94292" w:rsidRPr="00645954">
        <w:rPr>
          <w:i/>
          <w:iCs/>
        </w:rPr>
        <w:t>euro</w:t>
      </w:r>
      <w:proofErr w:type="spellEnd"/>
      <w:r w:rsidR="00E94292" w:rsidRPr="00645954" w:rsidDel="00E94292">
        <w:rPr>
          <w:sz w:val="24"/>
          <w:szCs w:val="24"/>
        </w:rPr>
        <w:t xml:space="preserve"> </w:t>
      </w:r>
      <w:r w:rsidR="00F23AE4" w:rsidRPr="00645954">
        <w:rPr>
          <w:sz w:val="24"/>
          <w:szCs w:val="24"/>
        </w:rPr>
        <w:t xml:space="preserve">apmērā, kas ietekmē </w:t>
      </w:r>
      <w:proofErr w:type="spellStart"/>
      <w:r w:rsidR="00BD7D20" w:rsidRPr="00645954">
        <w:rPr>
          <w:sz w:val="24"/>
          <w:szCs w:val="24"/>
        </w:rPr>
        <w:t>LDz</w:t>
      </w:r>
      <w:proofErr w:type="spellEnd"/>
      <w:r w:rsidR="00BD7D20" w:rsidRPr="00645954">
        <w:rPr>
          <w:sz w:val="24"/>
          <w:szCs w:val="24"/>
        </w:rPr>
        <w:t xml:space="preserve"> negatīvo ietekmi, bet ir kompensējams apjoms ar optimizācijas pasākumiem un </w:t>
      </w:r>
      <w:r w:rsidR="00EE659D" w:rsidRPr="00645954">
        <w:rPr>
          <w:sz w:val="24"/>
          <w:szCs w:val="24"/>
        </w:rPr>
        <w:t>papildus ieņēmumu ģenerēšanu citos darbības virzienos.</w:t>
      </w:r>
    </w:p>
    <w:p w14:paraId="0A15B32C" w14:textId="0B4D560E" w:rsidR="002736E3" w:rsidRDefault="00EE659D" w:rsidP="002325F2">
      <w:pPr>
        <w:pStyle w:val="ListParagraph"/>
        <w:numPr>
          <w:ilvl w:val="0"/>
          <w:numId w:val="21"/>
        </w:numPr>
        <w:spacing w:after="120"/>
        <w:ind w:right="-27"/>
        <w:rPr>
          <w:sz w:val="24"/>
          <w:szCs w:val="24"/>
        </w:rPr>
      </w:pPr>
      <w:r w:rsidRPr="00645954">
        <w:rPr>
          <w:sz w:val="24"/>
          <w:szCs w:val="24"/>
        </w:rPr>
        <w:t>Tomēr papildus</w:t>
      </w:r>
      <w:r w:rsidR="0096599D" w:rsidRPr="00645954">
        <w:rPr>
          <w:sz w:val="24"/>
          <w:szCs w:val="24"/>
        </w:rPr>
        <w:t xml:space="preserve"> faktors,</w:t>
      </w:r>
      <w:r w:rsidRPr="00645954">
        <w:rPr>
          <w:sz w:val="24"/>
          <w:szCs w:val="24"/>
        </w:rPr>
        <w:t xml:space="preserve"> s</w:t>
      </w:r>
      <w:r w:rsidR="007B69F2" w:rsidRPr="00645954">
        <w:rPr>
          <w:sz w:val="24"/>
          <w:szCs w:val="24"/>
        </w:rPr>
        <w:t xml:space="preserve">alīdzinot ar iepriekšējo gadu, ieņēmumu kritumam bija </w:t>
      </w:r>
      <w:r w:rsidR="002736E3" w:rsidRPr="00645954">
        <w:rPr>
          <w:sz w:val="24"/>
          <w:szCs w:val="24"/>
        </w:rPr>
        <w:t>2026.gada maijā Krievijas Federālā antimonopola dienesta pieņemtās izmaiņas dzelzceļa kravu pārvadājumu tarifos, kas no 2026. gada jūnija paredz būtisku tarifu paaugstinājumu eksporta un tranzīta kravām virzienā uz Latviju, Igauniju un Somiju.</w:t>
      </w:r>
      <w:r w:rsidR="00600E39" w:rsidRPr="00645954">
        <w:rPr>
          <w:sz w:val="24"/>
          <w:szCs w:val="24"/>
        </w:rPr>
        <w:t xml:space="preserve"> </w:t>
      </w:r>
      <w:r w:rsidR="00CF5C22" w:rsidRPr="00645954">
        <w:rPr>
          <w:sz w:val="24"/>
          <w:szCs w:val="24"/>
        </w:rPr>
        <w:t xml:space="preserve">Šī lēmuma rezultātā </w:t>
      </w:r>
      <w:r w:rsidR="002736E3" w:rsidRPr="00645954">
        <w:rPr>
          <w:sz w:val="24"/>
          <w:szCs w:val="24"/>
        </w:rPr>
        <w:t>paredzēts palielinājums tranzīta tarifam caur Krievijas dzelzceļa (</w:t>
      </w:r>
      <w:r w:rsidR="00845207" w:rsidRPr="00645954">
        <w:rPr>
          <w:sz w:val="24"/>
          <w:szCs w:val="24"/>
        </w:rPr>
        <w:t xml:space="preserve">turpmāk - </w:t>
      </w:r>
      <w:r w:rsidR="002736E3" w:rsidRPr="00645954">
        <w:rPr>
          <w:sz w:val="24"/>
          <w:szCs w:val="24"/>
        </w:rPr>
        <w:t>RŽD) infrastruktūru 25% apjomā uz un no robežpārejām ar Latviju, Igauniju, Somiju un arī Baltkrieviju, ja krava tālāk tiek vesta uz Latviju vai Igauniju, kā arī ir divkāršoti RŽD iekšējie tarifi visu veidu Krievijas kravu eksporta pārvadājumiem virzienā uz Latviju, Igauniju un Somiju un arī Baltkrieviju, ja krava tālāk tiek vesta uz Latviju vai Igauniju.</w:t>
      </w:r>
      <w:r w:rsidR="00E84236" w:rsidRPr="00645954">
        <w:rPr>
          <w:sz w:val="24"/>
          <w:szCs w:val="24"/>
        </w:rPr>
        <w:t xml:space="preserve"> </w:t>
      </w:r>
      <w:r w:rsidR="00E84236" w:rsidRPr="00645954">
        <w:rPr>
          <w:sz w:val="24"/>
          <w:szCs w:val="24"/>
        </w:rPr>
        <w:lastRenderedPageBreak/>
        <w:t xml:space="preserve">Kopējā no šī Krievijas Federācijas lēmuma izrietošā ekonomiskā ietekme </w:t>
      </w:r>
      <w:r w:rsidR="00E51162" w:rsidRPr="00645954">
        <w:rPr>
          <w:sz w:val="24"/>
          <w:szCs w:val="24"/>
        </w:rPr>
        <w:t xml:space="preserve">veido ieņēmumu samazinājumu robežās no 10 milj. </w:t>
      </w:r>
      <w:proofErr w:type="spellStart"/>
      <w:r w:rsidR="00E51162" w:rsidRPr="00EF13CA">
        <w:rPr>
          <w:i/>
          <w:iCs/>
          <w:sz w:val="24"/>
          <w:szCs w:val="24"/>
        </w:rPr>
        <w:t>euro</w:t>
      </w:r>
      <w:proofErr w:type="spellEnd"/>
      <w:r w:rsidR="00E51162" w:rsidRPr="00645954">
        <w:rPr>
          <w:sz w:val="24"/>
          <w:szCs w:val="24"/>
        </w:rPr>
        <w:t xml:space="preserve"> 2027. gadā, līdz 14 milj. </w:t>
      </w:r>
      <w:proofErr w:type="spellStart"/>
      <w:r w:rsidR="00E51162" w:rsidRPr="00EF13CA">
        <w:rPr>
          <w:i/>
          <w:iCs/>
          <w:sz w:val="24"/>
          <w:szCs w:val="24"/>
        </w:rPr>
        <w:t>euro</w:t>
      </w:r>
      <w:proofErr w:type="spellEnd"/>
      <w:r w:rsidR="00E51162" w:rsidRPr="00645954">
        <w:rPr>
          <w:sz w:val="24"/>
          <w:szCs w:val="24"/>
        </w:rPr>
        <w:t xml:space="preserve"> 20</w:t>
      </w:r>
      <w:r w:rsidR="009F5878" w:rsidRPr="00645954">
        <w:rPr>
          <w:sz w:val="24"/>
          <w:szCs w:val="24"/>
        </w:rPr>
        <w:t>29</w:t>
      </w:r>
      <w:r w:rsidR="00E51162" w:rsidRPr="00645954">
        <w:rPr>
          <w:sz w:val="24"/>
          <w:szCs w:val="24"/>
        </w:rPr>
        <w:t xml:space="preserve">.gadā, salīdzinot ar </w:t>
      </w:r>
      <w:r w:rsidR="00DC74F1" w:rsidRPr="00645954">
        <w:rPr>
          <w:sz w:val="24"/>
          <w:szCs w:val="24"/>
        </w:rPr>
        <w:t xml:space="preserve">2025. gada 11. novembrī apstiprinātajā Indikatīvajā dzelzceļa infrastruktūras attīstības plānā 2025. – 2029. gadam </w:t>
      </w:r>
      <w:r w:rsidR="009F5878" w:rsidRPr="00645954">
        <w:rPr>
          <w:sz w:val="24"/>
          <w:szCs w:val="24"/>
        </w:rPr>
        <w:t xml:space="preserve">paredzēto. Ieņēmumu samazinājums skar gan ieņēmumu kritumu </w:t>
      </w:r>
      <w:r w:rsidR="15F83BFD" w:rsidRPr="00645954">
        <w:rPr>
          <w:sz w:val="24"/>
          <w:szCs w:val="24"/>
        </w:rPr>
        <w:t>no Dzelzceļa likumā 12.</w:t>
      </w:r>
      <w:r w:rsidR="15F83BFD" w:rsidRPr="00645954">
        <w:rPr>
          <w:sz w:val="24"/>
          <w:szCs w:val="24"/>
          <w:vertAlign w:val="superscript"/>
        </w:rPr>
        <w:t>1</w:t>
      </w:r>
      <w:r w:rsidR="15F83BFD" w:rsidRPr="00645954">
        <w:rPr>
          <w:sz w:val="24"/>
          <w:szCs w:val="24"/>
        </w:rPr>
        <w:t xml:space="preserve"> pirmajā daļā noteiktā minimālās piekļuves pakalpojumu kompleksa pakalpojumiem (turpmāk </w:t>
      </w:r>
      <w:r w:rsidR="5D6D3EE9" w:rsidRPr="00645954">
        <w:rPr>
          <w:sz w:val="24"/>
          <w:szCs w:val="24"/>
        </w:rPr>
        <w:t xml:space="preserve">arī </w:t>
      </w:r>
      <w:r w:rsidR="15F83BFD" w:rsidRPr="00645954">
        <w:rPr>
          <w:sz w:val="24"/>
          <w:szCs w:val="24"/>
        </w:rPr>
        <w:t>– infrastruktūras maksas vai infrastruktūras izmantošanas pakalpojumi)</w:t>
      </w:r>
      <w:r w:rsidR="009F5878" w:rsidRPr="00645954">
        <w:rPr>
          <w:sz w:val="24"/>
          <w:szCs w:val="24"/>
        </w:rPr>
        <w:t xml:space="preserve">, gan no citiem ar kravu pārvadājumiem saistītiem pakalpojumiem, gan arī ieņēmumu kritumu no meitas sabiedrībām (dividendes, </w:t>
      </w:r>
      <w:r w:rsidR="00D545F5" w:rsidRPr="00645954">
        <w:rPr>
          <w:sz w:val="24"/>
          <w:szCs w:val="24"/>
        </w:rPr>
        <w:t>citi pakalpojumi), kurus tieši vai netieši ietekmē kravu pārvadājumu apjomu samazinājums. Lai arī šos ieņēmumus ilgtermiņā vairāku gadu laikā paredzams aizstāt ar citiem ieņēmumiem (no būvniecības pakalpojumiem un nomas), tuvākajos piecos gados nav iespējams pilnībā kompensēt visu ieņēmumu kritumu, saglabājoties esošajiem apstākļiem.</w:t>
      </w:r>
    </w:p>
    <w:p w14:paraId="3FB3E87F" w14:textId="455B34E7" w:rsidR="00815A2F" w:rsidRPr="00EF38CA" w:rsidRDefault="00815A2F" w:rsidP="00EF38CA">
      <w:pPr>
        <w:spacing w:after="120"/>
        <w:ind w:right="-27" w:firstLine="720"/>
        <w:rPr>
          <w:sz w:val="24"/>
          <w:szCs w:val="24"/>
        </w:rPr>
      </w:pPr>
      <w:r w:rsidRPr="00EF38CA">
        <w:rPr>
          <w:sz w:val="24"/>
          <w:szCs w:val="24"/>
        </w:rPr>
        <w:t xml:space="preserve">Galvenie faktori, kuru rezultātā </w:t>
      </w:r>
      <w:r>
        <w:rPr>
          <w:sz w:val="24"/>
          <w:szCs w:val="24"/>
        </w:rPr>
        <w:t xml:space="preserve">samazinājusies sākotnēji </w:t>
      </w:r>
      <w:r w:rsidR="002F3FC4">
        <w:rPr>
          <w:sz w:val="24"/>
          <w:szCs w:val="24"/>
        </w:rPr>
        <w:t xml:space="preserve">aplēstā un </w:t>
      </w:r>
      <w:r w:rsidR="00B17382">
        <w:rPr>
          <w:sz w:val="24"/>
          <w:szCs w:val="24"/>
        </w:rPr>
        <w:t>2026.gada</w:t>
      </w:r>
      <w:r w:rsidR="008721FF">
        <w:rPr>
          <w:sz w:val="24"/>
          <w:szCs w:val="24"/>
        </w:rPr>
        <w:t xml:space="preserve"> 21.augustā </w:t>
      </w:r>
      <w:r w:rsidR="002F3FC4">
        <w:rPr>
          <w:sz w:val="24"/>
          <w:szCs w:val="24"/>
        </w:rPr>
        <w:t>Valsts kases “</w:t>
      </w:r>
      <w:proofErr w:type="spellStart"/>
      <w:r w:rsidR="002F3FC4">
        <w:rPr>
          <w:sz w:val="24"/>
          <w:szCs w:val="24"/>
        </w:rPr>
        <w:t>ePārskati</w:t>
      </w:r>
      <w:proofErr w:type="spellEnd"/>
      <w:r w:rsidR="002F3FC4">
        <w:rPr>
          <w:sz w:val="24"/>
          <w:szCs w:val="24"/>
        </w:rPr>
        <w:t>” sistēmā iesniegtā</w:t>
      </w:r>
      <w:r w:rsidRPr="00EF38CA">
        <w:rPr>
          <w:sz w:val="24"/>
          <w:szCs w:val="24"/>
        </w:rPr>
        <w:t xml:space="preserve"> </w:t>
      </w:r>
      <w:proofErr w:type="spellStart"/>
      <w:r w:rsidRPr="00EF38CA">
        <w:rPr>
          <w:sz w:val="24"/>
          <w:szCs w:val="24"/>
        </w:rPr>
        <w:t>LDz</w:t>
      </w:r>
      <w:proofErr w:type="spellEnd"/>
      <w:r w:rsidRPr="00EF38CA">
        <w:rPr>
          <w:sz w:val="24"/>
          <w:szCs w:val="24"/>
        </w:rPr>
        <w:t xml:space="preserve"> negatīvā ietekme uz vispārējo valdības budžeta bilanci salīdzinot ar </w:t>
      </w:r>
      <w:r w:rsidR="002F3FC4">
        <w:rPr>
          <w:sz w:val="24"/>
          <w:szCs w:val="24"/>
        </w:rPr>
        <w:t xml:space="preserve">šobrīd </w:t>
      </w:r>
      <w:r w:rsidR="000A51B4">
        <w:rPr>
          <w:sz w:val="24"/>
          <w:szCs w:val="24"/>
        </w:rPr>
        <w:t>ar TA iesniegto precizēto ietekmi</w:t>
      </w:r>
      <w:r w:rsidRPr="00EF38CA">
        <w:rPr>
          <w:sz w:val="24"/>
          <w:szCs w:val="24"/>
        </w:rPr>
        <w:t>:</w:t>
      </w:r>
    </w:p>
    <w:p w14:paraId="6A3EB50D" w14:textId="77777777" w:rsidR="00CF1759" w:rsidRDefault="00CF1759" w:rsidP="00CF1759">
      <w:pPr>
        <w:pStyle w:val="ListParagraph"/>
        <w:numPr>
          <w:ilvl w:val="0"/>
          <w:numId w:val="21"/>
        </w:numPr>
        <w:spacing w:after="120"/>
        <w:ind w:right="-27"/>
        <w:rPr>
          <w:sz w:val="24"/>
          <w:szCs w:val="24"/>
        </w:rPr>
      </w:pPr>
      <w:r>
        <w:rPr>
          <w:sz w:val="24"/>
          <w:szCs w:val="24"/>
        </w:rPr>
        <w:t>Kopā ar TA iesniegtajā precizētajā anketā ieņēmumu prognoze netika mainīta.</w:t>
      </w:r>
    </w:p>
    <w:p w14:paraId="290C930F" w14:textId="6CE61C80" w:rsidR="001851C5" w:rsidRPr="00645954" w:rsidRDefault="000E6471" w:rsidP="002325F2">
      <w:pPr>
        <w:pStyle w:val="ListParagraph"/>
        <w:numPr>
          <w:ilvl w:val="0"/>
          <w:numId w:val="21"/>
        </w:numPr>
        <w:spacing w:after="120"/>
        <w:ind w:right="-27"/>
        <w:rPr>
          <w:sz w:val="24"/>
          <w:szCs w:val="24"/>
        </w:rPr>
      </w:pPr>
      <w:r w:rsidRPr="00645954">
        <w:rPr>
          <w:sz w:val="24"/>
          <w:szCs w:val="24"/>
        </w:rPr>
        <w:t xml:space="preserve">Paralēli ar ieņēmumu samazinājumu, </w:t>
      </w:r>
      <w:r w:rsidR="005F4938" w:rsidRPr="00645954">
        <w:rPr>
          <w:sz w:val="24"/>
          <w:szCs w:val="24"/>
        </w:rPr>
        <w:t>joprojām turpinās papildu izmaksu pārskatīšana</w:t>
      </w:r>
      <w:r w:rsidR="00814B48">
        <w:rPr>
          <w:sz w:val="24"/>
          <w:szCs w:val="24"/>
        </w:rPr>
        <w:t xml:space="preserve">, samazinot ikgadējās pamatdarbības izmaksas par vidēji 2,5 milj. </w:t>
      </w:r>
      <w:proofErr w:type="spellStart"/>
      <w:r w:rsidR="00814B48">
        <w:rPr>
          <w:i/>
          <w:iCs/>
          <w:sz w:val="24"/>
          <w:szCs w:val="24"/>
        </w:rPr>
        <w:t>eur</w:t>
      </w:r>
      <w:r w:rsidR="00BD5679">
        <w:rPr>
          <w:i/>
          <w:iCs/>
          <w:sz w:val="24"/>
          <w:szCs w:val="24"/>
        </w:rPr>
        <w:t>o</w:t>
      </w:r>
      <w:proofErr w:type="spellEnd"/>
      <w:r w:rsidR="00F839FE">
        <w:rPr>
          <w:i/>
          <w:iCs/>
          <w:sz w:val="24"/>
          <w:szCs w:val="24"/>
        </w:rPr>
        <w:t xml:space="preserve"> </w:t>
      </w:r>
      <w:r w:rsidR="00F839FE">
        <w:rPr>
          <w:sz w:val="24"/>
          <w:szCs w:val="24"/>
        </w:rPr>
        <w:t>laika periodā no 2027. līdz 2030. gadam</w:t>
      </w:r>
      <w:r w:rsidR="005F4938" w:rsidRPr="00645954">
        <w:rPr>
          <w:sz w:val="24"/>
          <w:szCs w:val="24"/>
        </w:rPr>
        <w:t xml:space="preserve">. </w:t>
      </w:r>
      <w:r w:rsidR="00D72028" w:rsidRPr="00645954">
        <w:rPr>
          <w:sz w:val="24"/>
          <w:szCs w:val="24"/>
        </w:rPr>
        <w:t xml:space="preserve">Izmaksu pārskatīšana ir rezultāts papildu procesu pārskatīšanas pasākumiem, kas tiek veikti </w:t>
      </w:r>
      <w:proofErr w:type="spellStart"/>
      <w:r w:rsidR="00D72028" w:rsidRPr="00645954">
        <w:rPr>
          <w:sz w:val="24"/>
          <w:szCs w:val="24"/>
        </w:rPr>
        <w:t>LDz</w:t>
      </w:r>
      <w:proofErr w:type="spellEnd"/>
      <w:r w:rsidR="00056245">
        <w:rPr>
          <w:sz w:val="24"/>
          <w:szCs w:val="24"/>
        </w:rPr>
        <w:t xml:space="preserve"> un kuri tiek vēl pastiprinātāk veikti pēc Krievijas Federācijas pieņemtā tarifu paaugstināšanas lēmuma</w:t>
      </w:r>
      <w:r w:rsidR="00A13415" w:rsidRPr="00645954">
        <w:rPr>
          <w:sz w:val="24"/>
          <w:szCs w:val="24"/>
        </w:rPr>
        <w:t xml:space="preserve">. </w:t>
      </w:r>
      <w:r w:rsidR="009628E5" w:rsidRPr="00645954">
        <w:rPr>
          <w:sz w:val="24"/>
          <w:szCs w:val="24"/>
        </w:rPr>
        <w:t>Iespējas samazināt izmaksas tikai uz procesu pārskatīšanas rēķina ir ierobežotas, nemazinot apkalpojamā dzelzceļa tīkla apjomu, neskatoties uz kravu apgrozījuma kritumu</w:t>
      </w:r>
      <w:r w:rsidR="00131BD3" w:rsidRPr="00645954">
        <w:rPr>
          <w:sz w:val="24"/>
          <w:szCs w:val="24"/>
        </w:rPr>
        <w:t xml:space="preserve">. Ja </w:t>
      </w:r>
      <w:r w:rsidR="00B21858" w:rsidRPr="00645954">
        <w:rPr>
          <w:sz w:val="24"/>
          <w:szCs w:val="24"/>
        </w:rPr>
        <w:t xml:space="preserve">2025. gadā salīdzinot ar 2024. gadu pamatdarbības izmaksas </w:t>
      </w:r>
      <w:r w:rsidR="0033201C" w:rsidRPr="00645954">
        <w:rPr>
          <w:sz w:val="24"/>
          <w:szCs w:val="24"/>
        </w:rPr>
        <w:t xml:space="preserve">bija iespējams samazināt par </w:t>
      </w:r>
      <w:r w:rsidR="00772D98" w:rsidRPr="00645954">
        <w:rPr>
          <w:sz w:val="24"/>
          <w:szCs w:val="24"/>
        </w:rPr>
        <w:t>10,34</w:t>
      </w:r>
      <w:r w:rsidR="00DC1E2C" w:rsidRPr="00645954">
        <w:rPr>
          <w:sz w:val="24"/>
          <w:szCs w:val="24"/>
        </w:rPr>
        <w:t xml:space="preserve"> m</w:t>
      </w:r>
      <w:r w:rsidR="00FD185D" w:rsidRPr="00645954">
        <w:rPr>
          <w:sz w:val="24"/>
          <w:szCs w:val="24"/>
        </w:rPr>
        <w:t>i</w:t>
      </w:r>
      <w:r w:rsidR="00DC1E2C" w:rsidRPr="00645954">
        <w:rPr>
          <w:sz w:val="24"/>
          <w:szCs w:val="24"/>
        </w:rPr>
        <w:t xml:space="preserve">lj. </w:t>
      </w:r>
      <w:proofErr w:type="spellStart"/>
      <w:r w:rsidR="00E723C8" w:rsidRPr="00645954">
        <w:rPr>
          <w:i/>
          <w:iCs/>
        </w:rPr>
        <w:t>euro</w:t>
      </w:r>
      <w:proofErr w:type="spellEnd"/>
      <w:r w:rsidR="00DC7DD5" w:rsidRPr="00645954">
        <w:rPr>
          <w:sz w:val="24"/>
          <w:szCs w:val="24"/>
        </w:rPr>
        <w:t xml:space="preserve">, samazinot </w:t>
      </w:r>
      <w:r w:rsidR="00C9131A" w:rsidRPr="00645954">
        <w:rPr>
          <w:sz w:val="24"/>
          <w:szCs w:val="24"/>
        </w:rPr>
        <w:t xml:space="preserve">izmantoto </w:t>
      </w:r>
      <w:r w:rsidR="00DC7DD5" w:rsidRPr="00645954">
        <w:rPr>
          <w:sz w:val="24"/>
          <w:szCs w:val="24"/>
        </w:rPr>
        <w:t xml:space="preserve">resursu, kas tieši saistīti ar kravu </w:t>
      </w:r>
      <w:r w:rsidR="009754C5" w:rsidRPr="00645954">
        <w:rPr>
          <w:sz w:val="24"/>
          <w:szCs w:val="24"/>
        </w:rPr>
        <w:t xml:space="preserve">pārvadājumu </w:t>
      </w:r>
      <w:r w:rsidR="00DC7DD5" w:rsidRPr="00645954">
        <w:rPr>
          <w:sz w:val="24"/>
          <w:szCs w:val="24"/>
        </w:rPr>
        <w:t>apkalpošanu</w:t>
      </w:r>
      <w:r w:rsidR="00C9131A" w:rsidRPr="00645954">
        <w:rPr>
          <w:sz w:val="24"/>
          <w:szCs w:val="24"/>
        </w:rPr>
        <w:t>, apjomu</w:t>
      </w:r>
      <w:r w:rsidR="00135A50" w:rsidRPr="00645954">
        <w:rPr>
          <w:sz w:val="24"/>
          <w:szCs w:val="24"/>
        </w:rPr>
        <w:t>,</w:t>
      </w:r>
      <w:r w:rsidR="00DC7DD5" w:rsidRPr="00645954">
        <w:rPr>
          <w:sz w:val="24"/>
          <w:szCs w:val="24"/>
        </w:rPr>
        <w:t xml:space="preserve"> </w:t>
      </w:r>
      <w:r w:rsidR="00135A50" w:rsidRPr="00645954">
        <w:rPr>
          <w:sz w:val="24"/>
          <w:szCs w:val="24"/>
        </w:rPr>
        <w:t xml:space="preserve">tad tālākie </w:t>
      </w:r>
      <w:r w:rsidR="00C9131A" w:rsidRPr="00645954">
        <w:rPr>
          <w:sz w:val="24"/>
          <w:szCs w:val="24"/>
        </w:rPr>
        <w:t xml:space="preserve">samazinājumi </w:t>
      </w:r>
      <w:r w:rsidR="00A517A2" w:rsidRPr="00645954">
        <w:rPr>
          <w:sz w:val="24"/>
          <w:szCs w:val="24"/>
        </w:rPr>
        <w:t xml:space="preserve">iespējami ilgākā laika termiņā un </w:t>
      </w:r>
      <w:r w:rsidR="00255272" w:rsidRPr="00645954">
        <w:rPr>
          <w:sz w:val="24"/>
          <w:szCs w:val="24"/>
        </w:rPr>
        <w:t xml:space="preserve">turpinot </w:t>
      </w:r>
      <w:r w:rsidR="00A517A2" w:rsidRPr="00645954">
        <w:rPr>
          <w:sz w:val="24"/>
          <w:szCs w:val="24"/>
        </w:rPr>
        <w:t>pakāpeniski pārskat</w:t>
      </w:r>
      <w:r w:rsidR="00255272" w:rsidRPr="00645954">
        <w:rPr>
          <w:sz w:val="24"/>
          <w:szCs w:val="24"/>
        </w:rPr>
        <w:t>īt</w:t>
      </w:r>
      <w:r w:rsidR="00A517A2" w:rsidRPr="00645954">
        <w:rPr>
          <w:sz w:val="24"/>
          <w:szCs w:val="24"/>
        </w:rPr>
        <w:t xml:space="preserve"> </w:t>
      </w:r>
      <w:r w:rsidR="000708D9" w:rsidRPr="00645954">
        <w:rPr>
          <w:sz w:val="24"/>
          <w:szCs w:val="24"/>
        </w:rPr>
        <w:t>procesus</w:t>
      </w:r>
      <w:r w:rsidR="00BF67F5" w:rsidRPr="00645954">
        <w:rPr>
          <w:sz w:val="24"/>
          <w:szCs w:val="24"/>
        </w:rPr>
        <w:t xml:space="preserve">. </w:t>
      </w:r>
      <w:r w:rsidR="0013552C">
        <w:rPr>
          <w:sz w:val="24"/>
          <w:szCs w:val="24"/>
        </w:rPr>
        <w:t xml:space="preserve">Tā 2026. gadā pārskatot procesus un </w:t>
      </w:r>
      <w:r w:rsidR="00EF1506">
        <w:rPr>
          <w:sz w:val="24"/>
          <w:szCs w:val="24"/>
        </w:rPr>
        <w:t xml:space="preserve">pielietotās darbības tehnoloģijas, izmaksas samazinātas par vēl kopumā 2,9 milj. </w:t>
      </w:r>
      <w:proofErr w:type="spellStart"/>
      <w:r w:rsidR="00EF1506" w:rsidRPr="00EF38CA">
        <w:rPr>
          <w:sz w:val="24"/>
          <w:szCs w:val="24"/>
        </w:rPr>
        <w:t>euro</w:t>
      </w:r>
      <w:proofErr w:type="spellEnd"/>
      <w:r w:rsidR="00EF1506">
        <w:rPr>
          <w:sz w:val="24"/>
          <w:szCs w:val="24"/>
        </w:rPr>
        <w:t xml:space="preserve"> (skat. Tabulu nr.2). </w:t>
      </w:r>
      <w:r w:rsidR="00B96301" w:rsidRPr="00EF1506">
        <w:rPr>
          <w:sz w:val="24"/>
          <w:szCs w:val="24"/>
        </w:rPr>
        <w:t>Straujus</w:t>
      </w:r>
      <w:r w:rsidR="00B96301" w:rsidRPr="00645954">
        <w:rPr>
          <w:sz w:val="24"/>
          <w:szCs w:val="24"/>
        </w:rPr>
        <w:t xml:space="preserve"> un ļoti </w:t>
      </w:r>
      <w:r w:rsidR="00106077" w:rsidRPr="00645954">
        <w:rPr>
          <w:sz w:val="24"/>
          <w:szCs w:val="24"/>
        </w:rPr>
        <w:t>būtisk</w:t>
      </w:r>
      <w:r w:rsidR="006D165E" w:rsidRPr="00645954">
        <w:rPr>
          <w:sz w:val="24"/>
          <w:szCs w:val="24"/>
        </w:rPr>
        <w:t>us</w:t>
      </w:r>
      <w:r w:rsidR="00B652F9" w:rsidRPr="00645954">
        <w:rPr>
          <w:sz w:val="24"/>
          <w:szCs w:val="24"/>
        </w:rPr>
        <w:t xml:space="preserve"> </w:t>
      </w:r>
      <w:r w:rsidR="005968BD" w:rsidRPr="00645954">
        <w:rPr>
          <w:sz w:val="24"/>
          <w:szCs w:val="24"/>
        </w:rPr>
        <w:t>izmaksu</w:t>
      </w:r>
      <w:r w:rsidR="00106077" w:rsidRPr="00645954">
        <w:rPr>
          <w:sz w:val="24"/>
          <w:szCs w:val="24"/>
        </w:rPr>
        <w:t xml:space="preserve"> samazinājum</w:t>
      </w:r>
      <w:r w:rsidR="005968BD" w:rsidRPr="00645954">
        <w:rPr>
          <w:sz w:val="24"/>
          <w:szCs w:val="24"/>
        </w:rPr>
        <w:t>us</w:t>
      </w:r>
      <w:r w:rsidR="00106077" w:rsidRPr="00645954">
        <w:rPr>
          <w:sz w:val="24"/>
          <w:szCs w:val="24"/>
        </w:rPr>
        <w:t xml:space="preserve"> iespējam</w:t>
      </w:r>
      <w:r w:rsidR="0031602F" w:rsidRPr="00645954">
        <w:rPr>
          <w:sz w:val="24"/>
          <w:szCs w:val="24"/>
        </w:rPr>
        <w:t xml:space="preserve">s veikt tikai </w:t>
      </w:r>
      <w:r w:rsidR="000C3621" w:rsidRPr="00645954">
        <w:rPr>
          <w:sz w:val="24"/>
          <w:szCs w:val="24"/>
        </w:rPr>
        <w:t>būtiski samazinot publiski pieejamā</w:t>
      </w:r>
      <w:r w:rsidR="0058126D" w:rsidRPr="00645954">
        <w:rPr>
          <w:sz w:val="24"/>
          <w:szCs w:val="24"/>
        </w:rPr>
        <w:t xml:space="preserve"> </w:t>
      </w:r>
      <w:r w:rsidR="00C8094B" w:rsidRPr="00645954">
        <w:rPr>
          <w:sz w:val="24"/>
          <w:szCs w:val="24"/>
        </w:rPr>
        <w:t xml:space="preserve">dzelzceļa </w:t>
      </w:r>
      <w:r w:rsidR="0058126D" w:rsidRPr="00645954">
        <w:rPr>
          <w:sz w:val="24"/>
          <w:szCs w:val="24"/>
        </w:rPr>
        <w:t xml:space="preserve">tīkla </w:t>
      </w:r>
      <w:r w:rsidR="00C8094B" w:rsidRPr="00645954">
        <w:rPr>
          <w:sz w:val="24"/>
          <w:szCs w:val="24"/>
        </w:rPr>
        <w:t>apjomu</w:t>
      </w:r>
      <w:r w:rsidR="000C3621" w:rsidRPr="00645954">
        <w:rPr>
          <w:sz w:val="24"/>
          <w:szCs w:val="24"/>
        </w:rPr>
        <w:t xml:space="preserve"> un faktiski</w:t>
      </w:r>
      <w:r w:rsidR="00B96301" w:rsidRPr="00645954">
        <w:rPr>
          <w:sz w:val="24"/>
          <w:szCs w:val="24"/>
        </w:rPr>
        <w:t xml:space="preserve"> slēdzot </w:t>
      </w:r>
      <w:r w:rsidR="002D59BF" w:rsidRPr="00645954">
        <w:rPr>
          <w:sz w:val="24"/>
          <w:szCs w:val="24"/>
        </w:rPr>
        <w:t>daļu no</w:t>
      </w:r>
      <w:r w:rsidR="000F5C00" w:rsidRPr="00645954">
        <w:rPr>
          <w:sz w:val="24"/>
          <w:szCs w:val="24"/>
        </w:rPr>
        <w:t xml:space="preserve"> dzelzceļa tīkl</w:t>
      </w:r>
      <w:r w:rsidR="002D59BF" w:rsidRPr="00645954">
        <w:rPr>
          <w:sz w:val="24"/>
          <w:szCs w:val="24"/>
        </w:rPr>
        <w:t>a</w:t>
      </w:r>
      <w:r w:rsidR="000F5C00" w:rsidRPr="00645954">
        <w:rPr>
          <w:sz w:val="24"/>
          <w:szCs w:val="24"/>
        </w:rPr>
        <w:t xml:space="preserve"> posm</w:t>
      </w:r>
      <w:r w:rsidR="002D59BF" w:rsidRPr="00645954">
        <w:rPr>
          <w:sz w:val="24"/>
          <w:szCs w:val="24"/>
        </w:rPr>
        <w:t>iem</w:t>
      </w:r>
      <w:r w:rsidR="000F5C00" w:rsidRPr="00645954">
        <w:rPr>
          <w:sz w:val="24"/>
          <w:szCs w:val="24"/>
        </w:rPr>
        <w:t xml:space="preserve"> pārvadājumiem</w:t>
      </w:r>
      <w:r w:rsidR="002D59BF" w:rsidRPr="00645954">
        <w:rPr>
          <w:sz w:val="24"/>
          <w:szCs w:val="24"/>
        </w:rPr>
        <w:t>.</w:t>
      </w:r>
    </w:p>
    <w:p w14:paraId="5D180F68" w14:textId="134F1E8E" w:rsidR="00013417" w:rsidRPr="00645954" w:rsidRDefault="006F37AF" w:rsidP="002325F2">
      <w:pPr>
        <w:pStyle w:val="ListParagraph"/>
        <w:numPr>
          <w:ilvl w:val="0"/>
          <w:numId w:val="21"/>
        </w:numPr>
        <w:spacing w:after="120"/>
        <w:ind w:right="-27"/>
        <w:rPr>
          <w:sz w:val="24"/>
          <w:szCs w:val="24"/>
        </w:rPr>
      </w:pPr>
      <w:r w:rsidRPr="00645954">
        <w:rPr>
          <w:sz w:val="24"/>
          <w:szCs w:val="24"/>
        </w:rPr>
        <w:t>Papildus tika pārskatīta investīciju projektu programma, maksimāli atliekot investīciju projektu izpildi, kur tas iespējams, lai mazinātu negatīvo ietekmi uz fiskālo telpu.</w:t>
      </w:r>
      <w:r w:rsidR="00E9094B">
        <w:rPr>
          <w:sz w:val="24"/>
          <w:szCs w:val="24"/>
        </w:rPr>
        <w:t xml:space="preserve"> Investīciju programmas detalizētas pārskatīšanas rezultātā, </w:t>
      </w:r>
      <w:r w:rsidR="009B49F7">
        <w:rPr>
          <w:sz w:val="24"/>
          <w:szCs w:val="24"/>
        </w:rPr>
        <w:t xml:space="preserve">rasts samazinājums vidēji 6,6milj. </w:t>
      </w:r>
      <w:proofErr w:type="spellStart"/>
      <w:r w:rsidR="009B49F7">
        <w:rPr>
          <w:i/>
          <w:iCs/>
          <w:sz w:val="24"/>
          <w:szCs w:val="24"/>
        </w:rPr>
        <w:t>eur</w:t>
      </w:r>
      <w:r w:rsidR="00BD5679">
        <w:rPr>
          <w:i/>
          <w:iCs/>
          <w:sz w:val="24"/>
          <w:szCs w:val="24"/>
        </w:rPr>
        <w:t>o</w:t>
      </w:r>
      <w:proofErr w:type="spellEnd"/>
      <w:r w:rsidR="005F4938" w:rsidRPr="00645954">
        <w:rPr>
          <w:sz w:val="24"/>
          <w:szCs w:val="24"/>
        </w:rPr>
        <w:t xml:space="preserve"> </w:t>
      </w:r>
      <w:r w:rsidR="00BD5679">
        <w:rPr>
          <w:sz w:val="24"/>
          <w:szCs w:val="24"/>
        </w:rPr>
        <w:t>laika periodā no 2027. līdz 2030. gadam</w:t>
      </w:r>
      <w:r w:rsidR="00BD5679" w:rsidRPr="00645954">
        <w:rPr>
          <w:sz w:val="24"/>
          <w:szCs w:val="24"/>
        </w:rPr>
        <w:t>.</w:t>
      </w:r>
    </w:p>
    <w:p w14:paraId="6C97C5A2" w14:textId="6CF62384" w:rsidR="5775A22F" w:rsidRPr="00645954" w:rsidRDefault="18BBB456" w:rsidP="0037480D">
      <w:pPr>
        <w:spacing w:after="120"/>
        <w:ind w:left="90" w:right="-27" w:firstLine="630"/>
        <w:jc w:val="right"/>
      </w:pPr>
      <w:r w:rsidRPr="00645954">
        <w:rPr>
          <w:sz w:val="24"/>
          <w:szCs w:val="24"/>
        </w:rPr>
        <w:t>Tabula nr.</w:t>
      </w:r>
      <w:r w:rsidR="278A377E" w:rsidRPr="00645954">
        <w:rPr>
          <w:sz w:val="24"/>
          <w:szCs w:val="24"/>
        </w:rPr>
        <w:t>2</w:t>
      </w:r>
    </w:p>
    <w:p w14:paraId="3C536214" w14:textId="4E2CCFAA" w:rsidR="5775A22F" w:rsidRPr="00645954" w:rsidRDefault="05820BD6" w:rsidP="1F0BBE12">
      <w:pPr>
        <w:spacing w:after="120"/>
        <w:ind w:left="90" w:right="-27" w:firstLine="630"/>
        <w:jc w:val="right"/>
        <w:rPr>
          <w:b/>
          <w:bCs/>
        </w:rPr>
      </w:pPr>
      <w:r w:rsidRPr="00645954">
        <w:rPr>
          <w:b/>
          <w:bCs/>
        </w:rPr>
        <w:t>VAS “Latvijas dzelzceļš” iz</w:t>
      </w:r>
      <w:r w:rsidR="40B32CF7" w:rsidRPr="00645954">
        <w:rPr>
          <w:b/>
          <w:bCs/>
        </w:rPr>
        <w:t>maksu samazinājums 2026. gada 6 mēnešos</w:t>
      </w:r>
    </w:p>
    <w:p w14:paraId="00844E53" w14:textId="253512F6" w:rsidR="06F7E8C0" w:rsidRPr="00645954" w:rsidRDefault="06F7E8C0" w:rsidP="06F7E8C0">
      <w:pPr>
        <w:jc w:val="center"/>
        <w:rPr>
          <w:b/>
          <w:bCs/>
        </w:rPr>
      </w:pPr>
    </w:p>
    <w:tbl>
      <w:tblPr>
        <w:tblW w:w="9566" w:type="dxa"/>
        <w:tblInd w:w="8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A0" w:firstRow="1" w:lastRow="0" w:firstColumn="1" w:lastColumn="0" w:noHBand="1" w:noVBand="1"/>
      </w:tblPr>
      <w:tblGrid>
        <w:gridCol w:w="596"/>
        <w:gridCol w:w="5490"/>
        <w:gridCol w:w="1710"/>
        <w:gridCol w:w="1770"/>
      </w:tblGrid>
      <w:tr w:rsidR="06F7E8C0" w:rsidRPr="00645954" w14:paraId="1922407A" w14:textId="77777777" w:rsidTr="00A5216A">
        <w:trPr>
          <w:trHeight w:val="720"/>
          <w:tblHeader/>
        </w:trPr>
        <w:tc>
          <w:tcPr>
            <w:tcW w:w="596" w:type="dxa"/>
            <w:vAlign w:val="center"/>
          </w:tcPr>
          <w:p w14:paraId="76FF082A" w14:textId="7EB4D402" w:rsidR="06F7E8C0" w:rsidRPr="00645954" w:rsidRDefault="06F7E8C0" w:rsidP="00A5216A">
            <w:pPr>
              <w:jc w:val="center"/>
              <w:rPr>
                <w:b/>
              </w:rPr>
            </w:pPr>
            <w:r w:rsidRPr="00645954">
              <w:rPr>
                <w:b/>
              </w:rPr>
              <w:t>Nr.</w:t>
            </w:r>
          </w:p>
        </w:tc>
        <w:tc>
          <w:tcPr>
            <w:tcW w:w="5490" w:type="dxa"/>
            <w:vAlign w:val="center"/>
          </w:tcPr>
          <w:p w14:paraId="4AF4122B" w14:textId="520F5A55" w:rsidR="06F7E8C0" w:rsidRPr="00645954" w:rsidRDefault="06F7E8C0">
            <w:pPr>
              <w:rPr>
                <w:b/>
              </w:rPr>
            </w:pPr>
            <w:r w:rsidRPr="00645954">
              <w:rPr>
                <w:b/>
                <w:bCs/>
              </w:rPr>
              <w:t>Izmaksu pozīcija</w:t>
            </w:r>
            <w:r w:rsidR="00F44AB1" w:rsidRPr="00645954">
              <w:rPr>
                <w:b/>
                <w:bCs/>
              </w:rPr>
              <w:t>s samazinājums</w:t>
            </w:r>
          </w:p>
        </w:tc>
        <w:tc>
          <w:tcPr>
            <w:tcW w:w="1710" w:type="dxa"/>
            <w:vAlign w:val="center"/>
          </w:tcPr>
          <w:p w14:paraId="17862FC1" w14:textId="49770287" w:rsidR="06F7E8C0" w:rsidRPr="00645954" w:rsidRDefault="06F7E8C0" w:rsidP="00A5216A">
            <w:pPr>
              <w:jc w:val="center"/>
              <w:rPr>
                <w:b/>
              </w:rPr>
            </w:pPr>
            <w:r w:rsidRPr="00645954">
              <w:rPr>
                <w:b/>
              </w:rPr>
              <w:t xml:space="preserve">2026.g.6 </w:t>
            </w:r>
            <w:proofErr w:type="spellStart"/>
            <w:r w:rsidRPr="00645954">
              <w:rPr>
                <w:b/>
              </w:rPr>
              <w:t>mēn</w:t>
            </w:r>
            <w:proofErr w:type="spellEnd"/>
            <w:r w:rsidRPr="00645954">
              <w:rPr>
                <w:b/>
              </w:rPr>
              <w:t xml:space="preserve">/ 2025.g.6 </w:t>
            </w:r>
            <w:proofErr w:type="spellStart"/>
            <w:r w:rsidRPr="00645954">
              <w:rPr>
                <w:b/>
              </w:rPr>
              <w:t>mēn</w:t>
            </w:r>
            <w:proofErr w:type="spellEnd"/>
            <w:r w:rsidRPr="00645954">
              <w:rPr>
                <w:b/>
              </w:rPr>
              <w:t xml:space="preserve"> (</w:t>
            </w:r>
            <w:proofErr w:type="spellStart"/>
            <w:r w:rsidR="00E723C8" w:rsidRPr="00645954">
              <w:rPr>
                <w:i/>
                <w:iCs/>
              </w:rPr>
              <w:t>euro</w:t>
            </w:r>
            <w:proofErr w:type="spellEnd"/>
            <w:r w:rsidRPr="00645954">
              <w:rPr>
                <w:b/>
              </w:rPr>
              <w:t>)</w:t>
            </w:r>
          </w:p>
        </w:tc>
        <w:tc>
          <w:tcPr>
            <w:tcW w:w="1770" w:type="dxa"/>
            <w:vAlign w:val="center"/>
          </w:tcPr>
          <w:p w14:paraId="1310A9E8" w14:textId="5FB129C9" w:rsidR="06F7E8C0" w:rsidRPr="00645954" w:rsidRDefault="06F7E8C0" w:rsidP="00A5216A">
            <w:pPr>
              <w:jc w:val="center"/>
              <w:rPr>
                <w:b/>
              </w:rPr>
            </w:pPr>
            <w:r w:rsidRPr="00645954">
              <w:rPr>
                <w:b/>
              </w:rPr>
              <w:t xml:space="preserve">2026.g.6 </w:t>
            </w:r>
            <w:proofErr w:type="spellStart"/>
            <w:r w:rsidRPr="00645954">
              <w:rPr>
                <w:b/>
              </w:rPr>
              <w:t>mēn</w:t>
            </w:r>
            <w:proofErr w:type="spellEnd"/>
            <w:r w:rsidRPr="00645954">
              <w:rPr>
                <w:b/>
              </w:rPr>
              <w:t xml:space="preserve">/ 2025.g.6 </w:t>
            </w:r>
            <w:proofErr w:type="spellStart"/>
            <w:r w:rsidRPr="00645954">
              <w:rPr>
                <w:b/>
              </w:rPr>
              <w:t>mēn</w:t>
            </w:r>
            <w:proofErr w:type="spellEnd"/>
            <w:r w:rsidRPr="00645954">
              <w:rPr>
                <w:b/>
              </w:rPr>
              <w:t xml:space="preserve"> </w:t>
            </w:r>
            <w:r w:rsidR="72627B72" w:rsidRPr="00645954">
              <w:rPr>
                <w:b/>
              </w:rPr>
              <w:t xml:space="preserve">   </w:t>
            </w:r>
            <w:r w:rsidRPr="00645954">
              <w:rPr>
                <w:b/>
              </w:rPr>
              <w:t>(%)</w:t>
            </w:r>
          </w:p>
        </w:tc>
      </w:tr>
      <w:tr w:rsidR="06F7E8C0" w:rsidRPr="00645954" w14:paraId="25D189D6" w14:textId="77777777" w:rsidTr="00A5216A">
        <w:trPr>
          <w:trHeight w:val="330"/>
        </w:trPr>
        <w:tc>
          <w:tcPr>
            <w:tcW w:w="596" w:type="dxa"/>
            <w:tcBorders>
              <w:bottom w:val="nil"/>
            </w:tcBorders>
            <w:shd w:val="clear" w:color="auto" w:fill="BFBFBF" w:themeFill="background1" w:themeFillShade="BF"/>
            <w:vAlign w:val="center"/>
          </w:tcPr>
          <w:p w14:paraId="300A14C3" w14:textId="702293D9" w:rsidR="06F7E8C0" w:rsidRPr="00645954" w:rsidRDefault="06F7E8C0" w:rsidP="00A5216A">
            <w:pPr>
              <w:jc w:val="center"/>
              <w:rPr>
                <w:b/>
              </w:rPr>
            </w:pPr>
            <w:r w:rsidRPr="00645954">
              <w:rPr>
                <w:b/>
              </w:rPr>
              <w:t>1.</w:t>
            </w:r>
          </w:p>
        </w:tc>
        <w:tc>
          <w:tcPr>
            <w:tcW w:w="5490" w:type="dxa"/>
            <w:tcBorders>
              <w:bottom w:val="nil"/>
            </w:tcBorders>
            <w:shd w:val="clear" w:color="auto" w:fill="BFBFBF" w:themeFill="background1" w:themeFillShade="BF"/>
            <w:vAlign w:val="center"/>
          </w:tcPr>
          <w:p w14:paraId="32B556ED" w14:textId="5638DF67" w:rsidR="06F7E8C0" w:rsidRPr="00645954" w:rsidRDefault="06F7E8C0">
            <w:pPr>
              <w:rPr>
                <w:b/>
              </w:rPr>
            </w:pPr>
            <w:r w:rsidRPr="00645954">
              <w:rPr>
                <w:b/>
              </w:rPr>
              <w:t xml:space="preserve">Pamatdarbības  </w:t>
            </w:r>
            <w:r w:rsidR="005A32C5" w:rsidRPr="00645954">
              <w:rPr>
                <w:b/>
                <w:bCs/>
              </w:rPr>
              <w:t>izmaksu samazinājums</w:t>
            </w:r>
            <w:r w:rsidRPr="00645954">
              <w:rPr>
                <w:b/>
              </w:rPr>
              <w:t>, tajā skaitā</w:t>
            </w:r>
          </w:p>
        </w:tc>
        <w:tc>
          <w:tcPr>
            <w:tcW w:w="1710" w:type="dxa"/>
            <w:tcBorders>
              <w:bottom w:val="nil"/>
              <w:right w:val="nil"/>
            </w:tcBorders>
            <w:shd w:val="clear" w:color="auto" w:fill="BFBFBF" w:themeFill="background1" w:themeFillShade="BF"/>
            <w:vAlign w:val="center"/>
          </w:tcPr>
          <w:p w14:paraId="0513E35B" w14:textId="1B3F059E" w:rsidR="06F7E8C0" w:rsidRPr="00645954" w:rsidRDefault="06F7E8C0" w:rsidP="00A5216A">
            <w:pPr>
              <w:jc w:val="center"/>
              <w:rPr>
                <w:b/>
              </w:rPr>
            </w:pPr>
            <w:r w:rsidRPr="00645954">
              <w:rPr>
                <w:b/>
              </w:rPr>
              <w:t>-2 925 551</w:t>
            </w:r>
          </w:p>
        </w:tc>
        <w:tc>
          <w:tcPr>
            <w:tcW w:w="1770" w:type="dxa"/>
            <w:tcBorders>
              <w:bottom w:val="nil"/>
            </w:tcBorders>
            <w:shd w:val="clear" w:color="auto" w:fill="BFBFBF" w:themeFill="background1" w:themeFillShade="BF"/>
            <w:vAlign w:val="center"/>
          </w:tcPr>
          <w:p w14:paraId="4F2D020B" w14:textId="370DDF32" w:rsidR="06F7E8C0" w:rsidRPr="00645954" w:rsidRDefault="06F7E8C0" w:rsidP="00A5216A">
            <w:pPr>
              <w:jc w:val="center"/>
              <w:rPr>
                <w:b/>
              </w:rPr>
            </w:pPr>
            <w:r w:rsidRPr="00645954">
              <w:rPr>
                <w:b/>
              </w:rPr>
              <w:t>-4,8%</w:t>
            </w:r>
          </w:p>
        </w:tc>
      </w:tr>
      <w:tr w:rsidR="06F7E8C0" w:rsidRPr="00645954" w14:paraId="49544B74" w14:textId="77777777" w:rsidTr="00A5216A">
        <w:trPr>
          <w:trHeight w:val="330"/>
        </w:trPr>
        <w:tc>
          <w:tcPr>
            <w:tcW w:w="596" w:type="dxa"/>
            <w:tcBorders>
              <w:top w:val="nil"/>
              <w:bottom w:val="nil"/>
            </w:tcBorders>
            <w:vAlign w:val="center"/>
          </w:tcPr>
          <w:p w14:paraId="3504C286" w14:textId="69101A78" w:rsidR="06F7E8C0" w:rsidRPr="00645954" w:rsidRDefault="06F7E8C0" w:rsidP="00A5216A">
            <w:pPr>
              <w:jc w:val="center"/>
            </w:pPr>
            <w:r w:rsidRPr="00645954">
              <w:t>2.</w:t>
            </w:r>
          </w:p>
        </w:tc>
        <w:tc>
          <w:tcPr>
            <w:tcW w:w="5490" w:type="dxa"/>
            <w:tcBorders>
              <w:top w:val="nil"/>
              <w:bottom w:val="nil"/>
            </w:tcBorders>
            <w:vAlign w:val="center"/>
          </w:tcPr>
          <w:p w14:paraId="616651FA" w14:textId="40702F01" w:rsidR="06F7E8C0" w:rsidRPr="00645954" w:rsidRDefault="06F7E8C0">
            <w:r w:rsidRPr="00645954">
              <w:t>Izmaksas, kas saistītas ar darba samaksu</w:t>
            </w:r>
          </w:p>
        </w:tc>
        <w:tc>
          <w:tcPr>
            <w:tcW w:w="1710" w:type="dxa"/>
            <w:tcBorders>
              <w:top w:val="nil"/>
              <w:bottom w:val="nil"/>
              <w:right w:val="nil"/>
            </w:tcBorders>
            <w:vAlign w:val="center"/>
          </w:tcPr>
          <w:p w14:paraId="03592686" w14:textId="583F9F8C" w:rsidR="06F7E8C0" w:rsidRPr="00645954" w:rsidRDefault="06F7E8C0" w:rsidP="00A5216A">
            <w:pPr>
              <w:jc w:val="center"/>
            </w:pPr>
            <w:r w:rsidRPr="00645954">
              <w:t>-1 799 443</w:t>
            </w:r>
          </w:p>
        </w:tc>
        <w:tc>
          <w:tcPr>
            <w:tcW w:w="1770" w:type="dxa"/>
            <w:tcBorders>
              <w:top w:val="nil"/>
              <w:bottom w:val="nil"/>
            </w:tcBorders>
            <w:vAlign w:val="center"/>
          </w:tcPr>
          <w:p w14:paraId="4DE86335" w14:textId="2CD3A246" w:rsidR="06F7E8C0" w:rsidRPr="00645954" w:rsidRDefault="06F7E8C0" w:rsidP="00A5216A">
            <w:pPr>
              <w:jc w:val="center"/>
            </w:pPr>
            <w:r w:rsidRPr="00645954">
              <w:t>-5,8%</w:t>
            </w:r>
          </w:p>
        </w:tc>
      </w:tr>
      <w:tr w:rsidR="06F7E8C0" w:rsidRPr="00645954" w14:paraId="4AED432C" w14:textId="77777777" w:rsidTr="00A5216A">
        <w:trPr>
          <w:trHeight w:val="330"/>
        </w:trPr>
        <w:tc>
          <w:tcPr>
            <w:tcW w:w="596" w:type="dxa"/>
            <w:tcBorders>
              <w:top w:val="nil"/>
              <w:bottom w:val="nil"/>
            </w:tcBorders>
            <w:vAlign w:val="center"/>
          </w:tcPr>
          <w:p w14:paraId="289577F5" w14:textId="7A377CE2" w:rsidR="06F7E8C0" w:rsidRPr="00645954" w:rsidRDefault="06F7E8C0" w:rsidP="00A5216A">
            <w:pPr>
              <w:jc w:val="center"/>
            </w:pPr>
            <w:r w:rsidRPr="00645954">
              <w:t>3.</w:t>
            </w:r>
          </w:p>
        </w:tc>
        <w:tc>
          <w:tcPr>
            <w:tcW w:w="5490" w:type="dxa"/>
            <w:tcBorders>
              <w:top w:val="nil"/>
              <w:bottom w:val="nil"/>
            </w:tcBorders>
            <w:vAlign w:val="center"/>
          </w:tcPr>
          <w:p w14:paraId="2E23831A" w14:textId="7FA7F2FB" w:rsidR="06F7E8C0" w:rsidRPr="00645954" w:rsidRDefault="06F7E8C0">
            <w:r w:rsidRPr="00645954">
              <w:t>Sociālās apdrošināšanas iemaksas</w:t>
            </w:r>
          </w:p>
        </w:tc>
        <w:tc>
          <w:tcPr>
            <w:tcW w:w="1710" w:type="dxa"/>
            <w:tcBorders>
              <w:top w:val="nil"/>
              <w:bottom w:val="nil"/>
              <w:right w:val="nil"/>
            </w:tcBorders>
            <w:vAlign w:val="center"/>
          </w:tcPr>
          <w:p w14:paraId="343440BB" w14:textId="5C67DD68" w:rsidR="06F7E8C0" w:rsidRPr="00645954" w:rsidRDefault="06F7E8C0" w:rsidP="00A5216A">
            <w:pPr>
              <w:jc w:val="center"/>
            </w:pPr>
            <w:r w:rsidRPr="00645954">
              <w:t>-428 984</w:t>
            </w:r>
          </w:p>
        </w:tc>
        <w:tc>
          <w:tcPr>
            <w:tcW w:w="1770" w:type="dxa"/>
            <w:tcBorders>
              <w:top w:val="nil"/>
              <w:bottom w:val="nil"/>
            </w:tcBorders>
            <w:vAlign w:val="center"/>
          </w:tcPr>
          <w:p w14:paraId="74D44AE7" w14:textId="1F8C9849" w:rsidR="06F7E8C0" w:rsidRPr="00645954" w:rsidRDefault="06F7E8C0" w:rsidP="00A5216A">
            <w:pPr>
              <w:jc w:val="center"/>
            </w:pPr>
            <w:r w:rsidRPr="00645954">
              <w:t>-5,9%</w:t>
            </w:r>
          </w:p>
        </w:tc>
      </w:tr>
      <w:tr w:rsidR="06F7E8C0" w:rsidRPr="00645954" w14:paraId="3D5F3867" w14:textId="77777777" w:rsidTr="00A5216A">
        <w:trPr>
          <w:trHeight w:val="330"/>
        </w:trPr>
        <w:tc>
          <w:tcPr>
            <w:tcW w:w="596" w:type="dxa"/>
            <w:tcBorders>
              <w:top w:val="nil"/>
              <w:bottom w:val="nil"/>
            </w:tcBorders>
            <w:vAlign w:val="center"/>
          </w:tcPr>
          <w:p w14:paraId="6D66B91B" w14:textId="74105FCC" w:rsidR="06F7E8C0" w:rsidRPr="00645954" w:rsidRDefault="06F7E8C0" w:rsidP="00A5216A">
            <w:pPr>
              <w:jc w:val="center"/>
            </w:pPr>
            <w:r w:rsidRPr="00645954">
              <w:t>4.</w:t>
            </w:r>
          </w:p>
        </w:tc>
        <w:tc>
          <w:tcPr>
            <w:tcW w:w="5490" w:type="dxa"/>
            <w:tcBorders>
              <w:top w:val="nil"/>
              <w:bottom w:val="nil"/>
            </w:tcBorders>
            <w:vAlign w:val="center"/>
          </w:tcPr>
          <w:p w14:paraId="2E3CDF14" w14:textId="1430411C" w:rsidR="06F7E8C0" w:rsidRPr="00645954" w:rsidRDefault="06F7E8C0">
            <w:r w:rsidRPr="00645954">
              <w:t>Materiālu izlietojums</w:t>
            </w:r>
          </w:p>
        </w:tc>
        <w:tc>
          <w:tcPr>
            <w:tcW w:w="1710" w:type="dxa"/>
            <w:tcBorders>
              <w:top w:val="nil"/>
              <w:bottom w:val="nil"/>
              <w:right w:val="nil"/>
            </w:tcBorders>
            <w:vAlign w:val="center"/>
          </w:tcPr>
          <w:p w14:paraId="224F97B3" w14:textId="3BFF42E8" w:rsidR="06F7E8C0" w:rsidRPr="00645954" w:rsidRDefault="06F7E8C0" w:rsidP="00A5216A">
            <w:pPr>
              <w:jc w:val="center"/>
            </w:pPr>
            <w:r w:rsidRPr="00645954">
              <w:t>229 845</w:t>
            </w:r>
          </w:p>
        </w:tc>
        <w:tc>
          <w:tcPr>
            <w:tcW w:w="1770" w:type="dxa"/>
            <w:tcBorders>
              <w:top w:val="nil"/>
              <w:bottom w:val="nil"/>
            </w:tcBorders>
            <w:vAlign w:val="center"/>
          </w:tcPr>
          <w:p w14:paraId="001BD3A8" w14:textId="29E3B4B6" w:rsidR="06F7E8C0" w:rsidRPr="00645954" w:rsidRDefault="06F7E8C0" w:rsidP="00A5216A">
            <w:pPr>
              <w:jc w:val="center"/>
            </w:pPr>
            <w:r w:rsidRPr="00645954">
              <w:t>23,2%</w:t>
            </w:r>
          </w:p>
        </w:tc>
      </w:tr>
      <w:tr w:rsidR="06F7E8C0" w:rsidRPr="00645954" w14:paraId="648CB1A5" w14:textId="77777777" w:rsidTr="00A5216A">
        <w:trPr>
          <w:trHeight w:val="330"/>
        </w:trPr>
        <w:tc>
          <w:tcPr>
            <w:tcW w:w="596" w:type="dxa"/>
            <w:tcBorders>
              <w:top w:val="nil"/>
              <w:bottom w:val="nil"/>
            </w:tcBorders>
            <w:vAlign w:val="center"/>
          </w:tcPr>
          <w:p w14:paraId="7D6D3C86" w14:textId="5F6FB3E2" w:rsidR="06F7E8C0" w:rsidRPr="00645954" w:rsidRDefault="06F7E8C0" w:rsidP="00A5216A">
            <w:pPr>
              <w:jc w:val="center"/>
            </w:pPr>
            <w:r w:rsidRPr="00645954">
              <w:t>5.</w:t>
            </w:r>
          </w:p>
        </w:tc>
        <w:tc>
          <w:tcPr>
            <w:tcW w:w="5490" w:type="dxa"/>
            <w:tcBorders>
              <w:top w:val="nil"/>
              <w:bottom w:val="nil"/>
            </w:tcBorders>
            <w:vAlign w:val="center"/>
          </w:tcPr>
          <w:p w14:paraId="15EB2AFA" w14:textId="7F16B454" w:rsidR="06F7E8C0" w:rsidRPr="00645954" w:rsidRDefault="06F7E8C0">
            <w:r w:rsidRPr="00645954">
              <w:t xml:space="preserve">Degviela, kurināmais </w:t>
            </w:r>
          </w:p>
        </w:tc>
        <w:tc>
          <w:tcPr>
            <w:tcW w:w="1710" w:type="dxa"/>
            <w:tcBorders>
              <w:top w:val="nil"/>
              <w:bottom w:val="nil"/>
              <w:right w:val="nil"/>
            </w:tcBorders>
            <w:vAlign w:val="center"/>
          </w:tcPr>
          <w:p w14:paraId="7097D34D" w14:textId="7AC182B7" w:rsidR="06F7E8C0" w:rsidRPr="00645954" w:rsidRDefault="06F7E8C0" w:rsidP="00A5216A">
            <w:pPr>
              <w:jc w:val="center"/>
            </w:pPr>
            <w:r w:rsidRPr="00645954">
              <w:t>26 453</w:t>
            </w:r>
          </w:p>
        </w:tc>
        <w:tc>
          <w:tcPr>
            <w:tcW w:w="1770" w:type="dxa"/>
            <w:tcBorders>
              <w:top w:val="nil"/>
              <w:bottom w:val="nil"/>
            </w:tcBorders>
            <w:vAlign w:val="center"/>
          </w:tcPr>
          <w:p w14:paraId="45AE5746" w14:textId="03CD377E" w:rsidR="06F7E8C0" w:rsidRPr="00645954" w:rsidRDefault="06F7E8C0" w:rsidP="00A5216A">
            <w:pPr>
              <w:jc w:val="center"/>
            </w:pPr>
            <w:r w:rsidRPr="00645954">
              <w:t>1,9%</w:t>
            </w:r>
          </w:p>
        </w:tc>
      </w:tr>
      <w:tr w:rsidR="06F7E8C0" w:rsidRPr="00645954" w14:paraId="7C865505" w14:textId="77777777" w:rsidTr="00A5216A">
        <w:trPr>
          <w:trHeight w:val="330"/>
        </w:trPr>
        <w:tc>
          <w:tcPr>
            <w:tcW w:w="596" w:type="dxa"/>
            <w:tcBorders>
              <w:top w:val="nil"/>
              <w:bottom w:val="nil"/>
            </w:tcBorders>
            <w:vAlign w:val="center"/>
          </w:tcPr>
          <w:p w14:paraId="1828E80A" w14:textId="46D7AB39" w:rsidR="06F7E8C0" w:rsidRPr="00645954" w:rsidRDefault="06F7E8C0" w:rsidP="00A5216A">
            <w:pPr>
              <w:jc w:val="center"/>
            </w:pPr>
            <w:r w:rsidRPr="00645954">
              <w:t>6.</w:t>
            </w:r>
          </w:p>
        </w:tc>
        <w:tc>
          <w:tcPr>
            <w:tcW w:w="5490" w:type="dxa"/>
            <w:tcBorders>
              <w:top w:val="nil"/>
              <w:bottom w:val="nil"/>
            </w:tcBorders>
            <w:vAlign w:val="center"/>
          </w:tcPr>
          <w:p w14:paraId="4488153E" w14:textId="0E56B483" w:rsidR="06F7E8C0" w:rsidRPr="00645954" w:rsidRDefault="06F7E8C0">
            <w:r w:rsidRPr="00645954">
              <w:t>Elektroenerģija</w:t>
            </w:r>
          </w:p>
        </w:tc>
        <w:tc>
          <w:tcPr>
            <w:tcW w:w="1710" w:type="dxa"/>
            <w:tcBorders>
              <w:top w:val="nil"/>
              <w:bottom w:val="nil"/>
              <w:right w:val="nil"/>
            </w:tcBorders>
            <w:vAlign w:val="center"/>
          </w:tcPr>
          <w:p w14:paraId="07E3E227" w14:textId="1C934C52" w:rsidR="06F7E8C0" w:rsidRPr="00645954" w:rsidRDefault="06F7E8C0" w:rsidP="00A5216A">
            <w:pPr>
              <w:jc w:val="center"/>
            </w:pPr>
            <w:r w:rsidRPr="00645954">
              <w:t>1 540 816</w:t>
            </w:r>
          </w:p>
        </w:tc>
        <w:tc>
          <w:tcPr>
            <w:tcW w:w="1770" w:type="dxa"/>
            <w:tcBorders>
              <w:top w:val="nil"/>
              <w:bottom w:val="nil"/>
            </w:tcBorders>
            <w:vAlign w:val="center"/>
          </w:tcPr>
          <w:p w14:paraId="038703BA" w14:textId="32F57838" w:rsidR="06F7E8C0" w:rsidRPr="00645954" w:rsidRDefault="06F7E8C0" w:rsidP="00A5216A">
            <w:pPr>
              <w:jc w:val="center"/>
            </w:pPr>
            <w:r w:rsidRPr="00645954">
              <w:t>27,4%</w:t>
            </w:r>
          </w:p>
        </w:tc>
      </w:tr>
      <w:tr w:rsidR="06F7E8C0" w:rsidRPr="00645954" w14:paraId="6E54CE69" w14:textId="77777777" w:rsidTr="00A5216A">
        <w:trPr>
          <w:trHeight w:val="330"/>
        </w:trPr>
        <w:tc>
          <w:tcPr>
            <w:tcW w:w="596" w:type="dxa"/>
            <w:tcBorders>
              <w:top w:val="nil"/>
            </w:tcBorders>
            <w:vAlign w:val="center"/>
          </w:tcPr>
          <w:p w14:paraId="0A3EF593" w14:textId="7374CC3E" w:rsidR="06F7E8C0" w:rsidRPr="00645954" w:rsidRDefault="06F7E8C0" w:rsidP="00A5216A">
            <w:pPr>
              <w:jc w:val="center"/>
            </w:pPr>
            <w:r w:rsidRPr="00645954">
              <w:t>7.</w:t>
            </w:r>
          </w:p>
        </w:tc>
        <w:tc>
          <w:tcPr>
            <w:tcW w:w="5490" w:type="dxa"/>
            <w:tcBorders>
              <w:top w:val="nil"/>
            </w:tcBorders>
            <w:vAlign w:val="center"/>
          </w:tcPr>
          <w:p w14:paraId="03ED5812" w14:textId="31757353" w:rsidR="06F7E8C0" w:rsidRPr="00645954" w:rsidRDefault="06F7E8C0">
            <w:r w:rsidRPr="00645954">
              <w:t xml:space="preserve">Pārējās izmaksas  </w:t>
            </w:r>
          </w:p>
        </w:tc>
        <w:tc>
          <w:tcPr>
            <w:tcW w:w="1710" w:type="dxa"/>
            <w:tcBorders>
              <w:top w:val="nil"/>
              <w:right w:val="nil"/>
            </w:tcBorders>
            <w:vAlign w:val="center"/>
          </w:tcPr>
          <w:p w14:paraId="022EF192" w14:textId="27163592" w:rsidR="06F7E8C0" w:rsidRPr="00645954" w:rsidRDefault="06F7E8C0" w:rsidP="00A5216A">
            <w:pPr>
              <w:jc w:val="center"/>
            </w:pPr>
            <w:r w:rsidRPr="00645954">
              <w:t>-2 494 237</w:t>
            </w:r>
          </w:p>
        </w:tc>
        <w:tc>
          <w:tcPr>
            <w:tcW w:w="1770" w:type="dxa"/>
            <w:tcBorders>
              <w:top w:val="nil"/>
            </w:tcBorders>
            <w:vAlign w:val="center"/>
          </w:tcPr>
          <w:p w14:paraId="19C83520" w14:textId="4443F591" w:rsidR="06F7E8C0" w:rsidRPr="00645954" w:rsidRDefault="06F7E8C0" w:rsidP="00A5216A">
            <w:pPr>
              <w:jc w:val="center"/>
            </w:pPr>
            <w:r w:rsidRPr="00645954">
              <w:t>-17,9%</w:t>
            </w:r>
          </w:p>
        </w:tc>
      </w:tr>
    </w:tbl>
    <w:p w14:paraId="1E6FB060" w14:textId="60AE2140" w:rsidR="06F7E8C0" w:rsidRPr="00645954" w:rsidRDefault="06F7E8C0" w:rsidP="003553A6">
      <w:pPr>
        <w:spacing w:after="120"/>
        <w:ind w:right="-27"/>
        <w:jc w:val="both"/>
        <w:rPr>
          <w:sz w:val="24"/>
          <w:szCs w:val="24"/>
        </w:rPr>
      </w:pPr>
    </w:p>
    <w:p w14:paraId="3CD4F24D" w14:textId="085D1811" w:rsidR="00AD58E8" w:rsidRPr="00645954" w:rsidRDefault="006F37AF" w:rsidP="002325F2">
      <w:pPr>
        <w:spacing w:after="120"/>
        <w:ind w:left="90" w:right="-27" w:firstLine="630"/>
        <w:jc w:val="both"/>
        <w:rPr>
          <w:sz w:val="24"/>
          <w:szCs w:val="24"/>
        </w:rPr>
      </w:pPr>
      <w:r w:rsidRPr="00645954">
        <w:rPr>
          <w:sz w:val="24"/>
          <w:szCs w:val="24"/>
        </w:rPr>
        <w:t xml:space="preserve">Valsts </w:t>
      </w:r>
      <w:r w:rsidR="00DA74EE" w:rsidRPr="00645954">
        <w:rPr>
          <w:sz w:val="24"/>
          <w:szCs w:val="24"/>
        </w:rPr>
        <w:t>finansējums</w:t>
      </w:r>
      <w:r w:rsidRPr="00645954">
        <w:rPr>
          <w:sz w:val="24"/>
          <w:szCs w:val="24"/>
        </w:rPr>
        <w:t xml:space="preserve"> </w:t>
      </w:r>
      <w:r w:rsidR="00DA74EE" w:rsidRPr="00645954">
        <w:rPr>
          <w:sz w:val="24"/>
          <w:szCs w:val="24"/>
        </w:rPr>
        <w:t xml:space="preserve">ikgadējā valsts budžetā </w:t>
      </w:r>
      <w:r w:rsidRPr="00645954">
        <w:rPr>
          <w:sz w:val="24"/>
          <w:szCs w:val="24"/>
        </w:rPr>
        <w:t>tiek piešķirts sekojošiem mērķiem valsts publiskās lietošanas dzelzceļa infrastruktūras pārvaldītāja un dzelzceļa infrastruktūras darbības nodrošināšanai, ievērojot Dzelzceļa likuma 9. panta ceturto daļu, 12. pantu un 12.</w:t>
      </w:r>
      <w:r w:rsidRPr="00645954">
        <w:rPr>
          <w:sz w:val="24"/>
          <w:szCs w:val="24"/>
          <w:vertAlign w:val="superscript"/>
        </w:rPr>
        <w:t>1</w:t>
      </w:r>
      <w:r w:rsidRPr="00645954">
        <w:rPr>
          <w:sz w:val="24"/>
          <w:szCs w:val="24"/>
        </w:rPr>
        <w:t xml:space="preserve"> panta pirmo un otro daļu: </w:t>
      </w:r>
    </w:p>
    <w:p w14:paraId="50603AA1" w14:textId="25CB8887" w:rsidR="00AD58E8" w:rsidRPr="00645954" w:rsidRDefault="006F37AF" w:rsidP="002325F2">
      <w:pPr>
        <w:pStyle w:val="ListParagraph"/>
        <w:widowControl/>
        <w:numPr>
          <w:ilvl w:val="0"/>
          <w:numId w:val="15"/>
        </w:numPr>
        <w:autoSpaceDE/>
        <w:autoSpaceDN/>
        <w:spacing w:after="120"/>
        <w:ind w:left="1418" w:right="-27" w:hanging="284"/>
        <w:contextualSpacing/>
      </w:pPr>
      <w:r w:rsidRPr="00645954">
        <w:rPr>
          <w:sz w:val="24"/>
          <w:szCs w:val="24"/>
        </w:rPr>
        <w:t>v</w:t>
      </w:r>
      <w:r w:rsidR="00F21361" w:rsidRPr="00645954">
        <w:rPr>
          <w:sz w:val="24"/>
          <w:szCs w:val="24"/>
        </w:rPr>
        <w:t xml:space="preserve">alsts </w:t>
      </w:r>
      <w:r w:rsidR="00DA74EE" w:rsidRPr="00645954">
        <w:rPr>
          <w:sz w:val="24"/>
          <w:szCs w:val="24"/>
        </w:rPr>
        <w:t>finansējums</w:t>
      </w:r>
      <w:r w:rsidR="00F21361" w:rsidRPr="00645954">
        <w:rPr>
          <w:sz w:val="24"/>
          <w:szCs w:val="24"/>
        </w:rPr>
        <w:t xml:space="preserve"> </w:t>
      </w:r>
      <w:r w:rsidRPr="00645954">
        <w:rPr>
          <w:sz w:val="24"/>
          <w:szCs w:val="24"/>
        </w:rPr>
        <w:t>sabiedrisko dzelzceļa pasažieru pārvadājumu pasūtījuma nodrošināšan</w:t>
      </w:r>
      <w:r w:rsidR="28E74A6D" w:rsidRPr="00645954">
        <w:rPr>
          <w:sz w:val="24"/>
          <w:szCs w:val="24"/>
        </w:rPr>
        <w:t>ai</w:t>
      </w:r>
      <w:r w:rsidR="41047F6D" w:rsidRPr="00645954">
        <w:rPr>
          <w:sz w:val="24"/>
          <w:szCs w:val="24"/>
        </w:rPr>
        <w:t>,</w:t>
      </w:r>
      <w:r w:rsidRPr="00645954">
        <w:rPr>
          <w:sz w:val="24"/>
          <w:szCs w:val="24"/>
        </w:rPr>
        <w:t xml:space="preserve"> </w:t>
      </w:r>
      <w:r w:rsidR="25E29070" w:rsidRPr="00645954">
        <w:rPr>
          <w:sz w:val="24"/>
          <w:szCs w:val="24"/>
        </w:rPr>
        <w:t xml:space="preserve">ko veic AS </w:t>
      </w:r>
      <w:r w:rsidR="00A93B3D" w:rsidRPr="00645954">
        <w:rPr>
          <w:sz w:val="24"/>
          <w:szCs w:val="24"/>
        </w:rPr>
        <w:t>“</w:t>
      </w:r>
      <w:r w:rsidR="25E29070" w:rsidRPr="00645954">
        <w:rPr>
          <w:sz w:val="24"/>
          <w:szCs w:val="24"/>
        </w:rPr>
        <w:t>Pasažieru vilciens</w:t>
      </w:r>
      <w:r w:rsidR="00A93B3D" w:rsidRPr="00645954">
        <w:rPr>
          <w:sz w:val="24"/>
          <w:szCs w:val="24"/>
        </w:rPr>
        <w:t>”</w:t>
      </w:r>
      <w:r w:rsidR="25E29070" w:rsidRPr="00645954">
        <w:rPr>
          <w:sz w:val="24"/>
          <w:szCs w:val="24"/>
        </w:rPr>
        <w:t xml:space="preserve"> reģionālos starppilsētu nozīmes maršrutos pa dzelzceļu (2024. </w:t>
      </w:r>
      <w:r w:rsidR="00A93B3D" w:rsidRPr="00645954">
        <w:rPr>
          <w:sz w:val="24"/>
          <w:szCs w:val="24"/>
        </w:rPr>
        <w:t xml:space="preserve">gada 28. novembrī </w:t>
      </w:r>
      <w:r w:rsidR="25E29070" w:rsidRPr="00645954">
        <w:rPr>
          <w:sz w:val="24"/>
          <w:szCs w:val="24"/>
        </w:rPr>
        <w:t xml:space="preserve">noslēgts līgums starp </w:t>
      </w:r>
      <w:r w:rsidR="5E10C848" w:rsidRPr="00645954">
        <w:rPr>
          <w:sz w:val="24"/>
          <w:szCs w:val="24"/>
        </w:rPr>
        <w:t xml:space="preserve">AS </w:t>
      </w:r>
      <w:r w:rsidR="00A93B3D" w:rsidRPr="00645954">
        <w:rPr>
          <w:sz w:val="24"/>
          <w:szCs w:val="24"/>
        </w:rPr>
        <w:t>“</w:t>
      </w:r>
      <w:r w:rsidR="5E10C848" w:rsidRPr="00645954">
        <w:rPr>
          <w:sz w:val="24"/>
          <w:szCs w:val="24"/>
        </w:rPr>
        <w:t>Pasažieru vilciens</w:t>
      </w:r>
      <w:r w:rsidR="00A93B3D" w:rsidRPr="00645954">
        <w:rPr>
          <w:sz w:val="24"/>
          <w:szCs w:val="24"/>
        </w:rPr>
        <w:t>”</w:t>
      </w:r>
      <w:r w:rsidR="25E29070" w:rsidRPr="00645954">
        <w:rPr>
          <w:sz w:val="24"/>
          <w:szCs w:val="24"/>
        </w:rPr>
        <w:t xml:space="preserve"> un VSIA </w:t>
      </w:r>
      <w:r w:rsidR="00A93B3D" w:rsidRPr="00645954">
        <w:rPr>
          <w:sz w:val="24"/>
          <w:szCs w:val="24"/>
        </w:rPr>
        <w:t>“</w:t>
      </w:r>
      <w:r w:rsidR="25E29070" w:rsidRPr="00645954">
        <w:rPr>
          <w:sz w:val="24"/>
          <w:szCs w:val="24"/>
        </w:rPr>
        <w:t>Autotransporta direkcija</w:t>
      </w:r>
      <w:r w:rsidR="00A93B3D" w:rsidRPr="00645954">
        <w:rPr>
          <w:sz w:val="24"/>
          <w:szCs w:val="24"/>
        </w:rPr>
        <w:t>”</w:t>
      </w:r>
      <w:r w:rsidR="25E29070" w:rsidRPr="00645954">
        <w:rPr>
          <w:sz w:val="24"/>
          <w:szCs w:val="24"/>
        </w:rPr>
        <w:t xml:space="preserve"> </w:t>
      </w:r>
      <w:r w:rsidR="01B44904" w:rsidRPr="00645954">
        <w:rPr>
          <w:sz w:val="24"/>
          <w:szCs w:val="24"/>
        </w:rPr>
        <w:t xml:space="preserve">ar </w:t>
      </w:r>
      <w:r w:rsidR="25E29070" w:rsidRPr="00645954">
        <w:rPr>
          <w:sz w:val="24"/>
          <w:szCs w:val="24"/>
        </w:rPr>
        <w:t>termiņ</w:t>
      </w:r>
      <w:r w:rsidR="17F141D5" w:rsidRPr="00645954">
        <w:rPr>
          <w:sz w:val="24"/>
          <w:szCs w:val="24"/>
        </w:rPr>
        <w:t>u</w:t>
      </w:r>
      <w:r w:rsidR="25E29070" w:rsidRPr="00645954">
        <w:rPr>
          <w:sz w:val="24"/>
          <w:szCs w:val="24"/>
        </w:rPr>
        <w:t xml:space="preserve"> līdz 2032.</w:t>
      </w:r>
      <w:r w:rsidR="00A93B3D" w:rsidRPr="00645954">
        <w:rPr>
          <w:sz w:val="24"/>
          <w:szCs w:val="24"/>
        </w:rPr>
        <w:t xml:space="preserve"> gada 31.decembrim</w:t>
      </w:r>
      <w:r w:rsidR="25E29070" w:rsidRPr="00645954">
        <w:rPr>
          <w:sz w:val="24"/>
          <w:szCs w:val="24"/>
        </w:rPr>
        <w:t>)</w:t>
      </w:r>
      <w:r w:rsidR="43FBC4BE" w:rsidRPr="00645954">
        <w:rPr>
          <w:sz w:val="24"/>
          <w:szCs w:val="24"/>
        </w:rPr>
        <w:t>,</w:t>
      </w:r>
      <w:r w:rsidR="25E29070" w:rsidRPr="00645954">
        <w:rPr>
          <w:sz w:val="24"/>
          <w:szCs w:val="24"/>
        </w:rPr>
        <w:t xml:space="preserve"> </w:t>
      </w:r>
      <w:r w:rsidRPr="00645954">
        <w:rPr>
          <w:sz w:val="24"/>
          <w:szCs w:val="24"/>
        </w:rPr>
        <w:t>izmantojamās valsts publiskās lietošanas dzelzceļa infrastruktūras uzturēšanas un atjaunošanas izmaksu segšanai un finanšu līdzsvaram;</w:t>
      </w:r>
    </w:p>
    <w:p w14:paraId="16B61758" w14:textId="77777777" w:rsidR="00AD58E8" w:rsidRPr="00645954" w:rsidRDefault="006F37AF" w:rsidP="002325F2">
      <w:pPr>
        <w:pStyle w:val="ListParagraph"/>
        <w:widowControl/>
        <w:numPr>
          <w:ilvl w:val="0"/>
          <w:numId w:val="15"/>
        </w:numPr>
        <w:autoSpaceDE/>
        <w:autoSpaceDN/>
        <w:spacing w:after="120"/>
        <w:ind w:left="90" w:right="-27" w:firstLine="1044"/>
        <w:contextualSpacing/>
        <w:rPr>
          <w:sz w:val="24"/>
          <w:szCs w:val="24"/>
        </w:rPr>
      </w:pPr>
      <w:r w:rsidRPr="00645954">
        <w:rPr>
          <w:sz w:val="24"/>
          <w:szCs w:val="24"/>
        </w:rPr>
        <w:t>valsts publiskās lietošanas dzelzceļa infrastruktūras pārvaldītāja finanšu līdzsvara</w:t>
      </w:r>
      <w:r w:rsidR="00F21361" w:rsidRPr="00645954">
        <w:rPr>
          <w:sz w:val="24"/>
          <w:szCs w:val="24"/>
        </w:rPr>
        <w:t>m</w:t>
      </w:r>
      <w:r w:rsidRPr="00645954">
        <w:rPr>
          <w:sz w:val="24"/>
          <w:szCs w:val="24"/>
        </w:rPr>
        <w:t>.</w:t>
      </w:r>
    </w:p>
    <w:p w14:paraId="62AA512D" w14:textId="75A8C9DC" w:rsidR="00DC44C0" w:rsidRPr="00645954" w:rsidRDefault="006F37AF" w:rsidP="002325F2">
      <w:pPr>
        <w:spacing w:after="120"/>
        <w:ind w:left="91" w:right="-27" w:firstLine="629"/>
        <w:jc w:val="both"/>
        <w:rPr>
          <w:sz w:val="24"/>
          <w:szCs w:val="24"/>
        </w:rPr>
      </w:pPr>
      <w:r w:rsidRPr="00645954">
        <w:rPr>
          <w:sz w:val="24"/>
          <w:szCs w:val="24"/>
        </w:rPr>
        <w:t>V</w:t>
      </w:r>
      <w:r w:rsidR="0037556E" w:rsidRPr="00645954">
        <w:rPr>
          <w:sz w:val="24"/>
          <w:szCs w:val="24"/>
        </w:rPr>
        <w:t xml:space="preserve">alsts publiskās lietošanas dzelzceļa infrastruktūras uzturēšanai un finansējuma nodrošināšanai </w:t>
      </w:r>
      <w:r w:rsidR="0050675F" w:rsidRPr="00645954">
        <w:rPr>
          <w:sz w:val="24"/>
          <w:szCs w:val="24"/>
        </w:rPr>
        <w:t>2025</w:t>
      </w:r>
      <w:r w:rsidR="0037556E" w:rsidRPr="00645954">
        <w:rPr>
          <w:sz w:val="24"/>
          <w:szCs w:val="24"/>
        </w:rPr>
        <w:t xml:space="preserve">. gada </w:t>
      </w:r>
      <w:r w:rsidR="0050675F" w:rsidRPr="00645954">
        <w:rPr>
          <w:sz w:val="24"/>
          <w:szCs w:val="24"/>
        </w:rPr>
        <w:t>30</w:t>
      </w:r>
      <w:r w:rsidR="0037556E" w:rsidRPr="00645954">
        <w:rPr>
          <w:sz w:val="24"/>
          <w:szCs w:val="24"/>
        </w:rPr>
        <w:t>. </w:t>
      </w:r>
      <w:r w:rsidR="0050675F" w:rsidRPr="00645954">
        <w:rPr>
          <w:sz w:val="24"/>
          <w:szCs w:val="24"/>
        </w:rPr>
        <w:t>decembrī</w:t>
      </w:r>
      <w:r w:rsidR="0037556E" w:rsidRPr="00645954">
        <w:rPr>
          <w:sz w:val="24"/>
          <w:szCs w:val="24"/>
        </w:rPr>
        <w:t xml:space="preserve"> ar valsti Satiksmes ministrijas personā noslēgtā daudzgadu līgum</w:t>
      </w:r>
      <w:r w:rsidR="000F2490" w:rsidRPr="00645954">
        <w:rPr>
          <w:sz w:val="24"/>
          <w:szCs w:val="24"/>
        </w:rPr>
        <w:t>ā</w:t>
      </w:r>
      <w:r w:rsidR="0037556E" w:rsidRPr="00645954">
        <w:rPr>
          <w:sz w:val="24"/>
          <w:szCs w:val="24"/>
        </w:rPr>
        <w:t xml:space="preserve"> “Par VAS ”Latvijas dzelzceļš” pārvaldīšanā esošās publiskās lietošanas dzelzceļa infrastruktūras uzturēšanas un attīstības plānošanu un finansēšanu</w:t>
      </w:r>
      <w:r w:rsidR="00EF53AB" w:rsidRPr="00645954">
        <w:rPr>
          <w:sz w:val="24"/>
          <w:szCs w:val="24"/>
        </w:rPr>
        <w:t xml:space="preserve"> no 2025. </w:t>
      </w:r>
      <w:r w:rsidR="00320473" w:rsidRPr="00645954">
        <w:rPr>
          <w:sz w:val="24"/>
          <w:szCs w:val="24"/>
        </w:rPr>
        <w:t>gada līdz 2029. gadam</w:t>
      </w:r>
      <w:r w:rsidR="0037556E" w:rsidRPr="00645954">
        <w:rPr>
          <w:sz w:val="24"/>
          <w:szCs w:val="24"/>
        </w:rPr>
        <w:t xml:space="preserve">” </w:t>
      </w:r>
      <w:r w:rsidR="00802374" w:rsidRPr="00645954">
        <w:rPr>
          <w:sz w:val="24"/>
          <w:szCs w:val="24"/>
        </w:rPr>
        <w:t xml:space="preserve">3. </w:t>
      </w:r>
      <w:r w:rsidR="006074E1" w:rsidRPr="00645954">
        <w:rPr>
          <w:sz w:val="24"/>
          <w:szCs w:val="24"/>
        </w:rPr>
        <w:t>p</w:t>
      </w:r>
      <w:r w:rsidR="006074E1">
        <w:rPr>
          <w:sz w:val="24"/>
          <w:szCs w:val="24"/>
        </w:rPr>
        <w:t>unkt</w:t>
      </w:r>
      <w:r w:rsidR="006C4638">
        <w:rPr>
          <w:sz w:val="24"/>
          <w:szCs w:val="24"/>
        </w:rPr>
        <w:t>ā</w:t>
      </w:r>
      <w:r w:rsidR="006074E1" w:rsidRPr="00645954">
        <w:rPr>
          <w:sz w:val="24"/>
          <w:szCs w:val="24"/>
        </w:rPr>
        <w:t xml:space="preserve"> </w:t>
      </w:r>
      <w:r w:rsidR="00320473" w:rsidRPr="00645954">
        <w:rPr>
          <w:sz w:val="24"/>
          <w:szCs w:val="24"/>
        </w:rPr>
        <w:t>ir</w:t>
      </w:r>
      <w:r w:rsidR="0037556E" w:rsidRPr="00645954">
        <w:rPr>
          <w:sz w:val="24"/>
          <w:szCs w:val="24"/>
        </w:rPr>
        <w:t xml:space="preserve"> noteikts dzelzceļa infrastruktūras pārvaldītāja finanšu līdzsvara nodrošināšanas mehānisms.</w:t>
      </w:r>
      <w:r w:rsidR="000F2490" w:rsidRPr="00645954">
        <w:rPr>
          <w:sz w:val="24"/>
          <w:szCs w:val="24"/>
        </w:rPr>
        <w:t xml:space="preserve"> </w:t>
      </w:r>
    </w:p>
    <w:p w14:paraId="3AF90CC1" w14:textId="404C1FB8" w:rsidR="00DC44C0" w:rsidRPr="00645954" w:rsidRDefault="006F37AF" w:rsidP="002325F2">
      <w:pPr>
        <w:spacing w:after="120"/>
        <w:ind w:left="90" w:right="-27" w:firstLine="630"/>
        <w:jc w:val="both"/>
        <w:rPr>
          <w:sz w:val="24"/>
          <w:szCs w:val="24"/>
        </w:rPr>
      </w:pPr>
      <w:r w:rsidRPr="00645954">
        <w:rPr>
          <w:sz w:val="24"/>
          <w:szCs w:val="24"/>
        </w:rPr>
        <w:t>Finanšu līdzsvara maksājum</w:t>
      </w:r>
      <w:r w:rsidR="0EB7A62E" w:rsidRPr="00645954">
        <w:rPr>
          <w:sz w:val="24"/>
          <w:szCs w:val="24"/>
        </w:rPr>
        <w:t>i</w:t>
      </w:r>
      <w:r w:rsidR="5225FD8A" w:rsidRPr="00645954">
        <w:rPr>
          <w:sz w:val="24"/>
          <w:szCs w:val="24"/>
        </w:rPr>
        <w:t xml:space="preserve"> </w:t>
      </w:r>
      <w:r w:rsidR="78DB3E50" w:rsidRPr="00645954">
        <w:rPr>
          <w:sz w:val="24"/>
          <w:szCs w:val="24"/>
        </w:rPr>
        <w:t xml:space="preserve">valsts publiskās lietošanas dzelzceļa infrastruktūras pārvaldītājam </w:t>
      </w:r>
      <w:r w:rsidR="5DC51371" w:rsidRPr="00645954">
        <w:rPr>
          <w:sz w:val="24"/>
          <w:szCs w:val="24"/>
        </w:rPr>
        <w:t xml:space="preserve">zaudējumu </w:t>
      </w:r>
      <w:r w:rsidR="7EEB1F78" w:rsidRPr="00645954">
        <w:rPr>
          <w:sz w:val="24"/>
          <w:szCs w:val="24"/>
        </w:rPr>
        <w:t>kompensēšanai</w:t>
      </w:r>
      <w:r w:rsidR="67443782" w:rsidRPr="00645954">
        <w:rPr>
          <w:sz w:val="24"/>
          <w:szCs w:val="24"/>
        </w:rPr>
        <w:t xml:space="preserve">, ņemot vērā </w:t>
      </w:r>
      <w:r w:rsidR="3CE3A9F7" w:rsidRPr="00645954">
        <w:rPr>
          <w:sz w:val="24"/>
          <w:szCs w:val="24"/>
        </w:rPr>
        <w:t>faktisko</w:t>
      </w:r>
      <w:r w:rsidR="558EF980" w:rsidRPr="00645954">
        <w:rPr>
          <w:sz w:val="24"/>
          <w:szCs w:val="24"/>
        </w:rPr>
        <w:t>s</w:t>
      </w:r>
      <w:r w:rsidR="3CE3A9F7" w:rsidRPr="00645954">
        <w:rPr>
          <w:sz w:val="24"/>
          <w:szCs w:val="24"/>
        </w:rPr>
        <w:t xml:space="preserve"> </w:t>
      </w:r>
      <w:r w:rsidR="57EF9CFC" w:rsidRPr="00645954">
        <w:rPr>
          <w:sz w:val="24"/>
          <w:szCs w:val="24"/>
        </w:rPr>
        <w:t xml:space="preserve">dzelzceļa </w:t>
      </w:r>
      <w:r w:rsidR="3CE3A9F7" w:rsidRPr="00645954">
        <w:rPr>
          <w:sz w:val="24"/>
          <w:szCs w:val="24"/>
        </w:rPr>
        <w:t>infrastruktūras izdevumu</w:t>
      </w:r>
      <w:r w:rsidR="1AE07D6F" w:rsidRPr="00645954">
        <w:rPr>
          <w:sz w:val="24"/>
          <w:szCs w:val="24"/>
        </w:rPr>
        <w:t>s</w:t>
      </w:r>
      <w:r w:rsidR="3CE3A9F7" w:rsidRPr="00645954">
        <w:rPr>
          <w:sz w:val="24"/>
          <w:szCs w:val="24"/>
        </w:rPr>
        <w:t xml:space="preserve"> un </w:t>
      </w:r>
      <w:r w:rsidR="2DAA9282" w:rsidRPr="00645954">
        <w:rPr>
          <w:sz w:val="24"/>
          <w:szCs w:val="24"/>
        </w:rPr>
        <w:t>infrastruktūras pārvaldītāja būtisko funkciju veicēja AS ”</w:t>
      </w:r>
      <w:proofErr w:type="spellStart"/>
      <w:r w:rsidR="2DAA9282" w:rsidRPr="00645954">
        <w:rPr>
          <w:sz w:val="24"/>
          <w:szCs w:val="24"/>
        </w:rPr>
        <w:t>LatRailNet</w:t>
      </w:r>
      <w:proofErr w:type="spellEnd"/>
      <w:r w:rsidR="2DAA9282" w:rsidRPr="00645954">
        <w:rPr>
          <w:sz w:val="24"/>
          <w:szCs w:val="24"/>
        </w:rPr>
        <w:t xml:space="preserve">” (turpmāk – LRN vai maksas noteicējs) apstiprināmās </w:t>
      </w:r>
      <w:r w:rsidR="263AE7BD" w:rsidRPr="00645954">
        <w:rPr>
          <w:sz w:val="24"/>
          <w:szCs w:val="24"/>
        </w:rPr>
        <w:t xml:space="preserve">maksas </w:t>
      </w:r>
      <w:r w:rsidR="137FCBF1" w:rsidRPr="00645954">
        <w:rPr>
          <w:sz w:val="24"/>
          <w:szCs w:val="24"/>
        </w:rPr>
        <w:t xml:space="preserve">ieņēmumus </w:t>
      </w:r>
      <w:r w:rsidR="263AE7BD" w:rsidRPr="00645954">
        <w:rPr>
          <w:sz w:val="24"/>
          <w:szCs w:val="24"/>
        </w:rPr>
        <w:t xml:space="preserve">par </w:t>
      </w:r>
      <w:r w:rsidR="41F13703" w:rsidRPr="00645954">
        <w:rPr>
          <w:sz w:val="24"/>
          <w:szCs w:val="24"/>
        </w:rPr>
        <w:t>Dzelzceļa likumā 12.</w:t>
      </w:r>
      <w:r w:rsidR="41F13703" w:rsidRPr="00645954">
        <w:rPr>
          <w:sz w:val="24"/>
          <w:szCs w:val="24"/>
          <w:vertAlign w:val="superscript"/>
        </w:rPr>
        <w:t>1</w:t>
      </w:r>
      <w:r w:rsidR="41F13703" w:rsidRPr="00645954">
        <w:rPr>
          <w:sz w:val="24"/>
          <w:szCs w:val="24"/>
        </w:rPr>
        <w:t xml:space="preserve"> pirmajā daļā noteiktā minimālās piekļuves pakalpojumu kompleksa pakalpojumiem, kur</w:t>
      </w:r>
      <w:r w:rsidR="08980752" w:rsidRPr="00645954">
        <w:rPr>
          <w:sz w:val="24"/>
          <w:szCs w:val="24"/>
        </w:rPr>
        <w:t xml:space="preserve">iem infrastruktūras </w:t>
      </w:r>
      <w:r w:rsidR="41F13703" w:rsidRPr="00645954">
        <w:rPr>
          <w:sz w:val="24"/>
          <w:szCs w:val="24"/>
        </w:rPr>
        <w:t>maksu noteikšana tiek balstīta uz Dzelzceļa likumā un E</w:t>
      </w:r>
      <w:r w:rsidR="00A93B3D" w:rsidRPr="00645954">
        <w:rPr>
          <w:sz w:val="24"/>
          <w:szCs w:val="24"/>
        </w:rPr>
        <w:t xml:space="preserve">iropas </w:t>
      </w:r>
      <w:r w:rsidR="41F13703" w:rsidRPr="00645954">
        <w:rPr>
          <w:sz w:val="24"/>
          <w:szCs w:val="24"/>
        </w:rPr>
        <w:t>S</w:t>
      </w:r>
      <w:r w:rsidR="00A93B3D" w:rsidRPr="00645954">
        <w:rPr>
          <w:sz w:val="24"/>
          <w:szCs w:val="24"/>
        </w:rPr>
        <w:t>avienības (turpmāk – ES)</w:t>
      </w:r>
      <w:r w:rsidR="41F13703" w:rsidRPr="00645954">
        <w:rPr>
          <w:sz w:val="24"/>
          <w:szCs w:val="24"/>
        </w:rPr>
        <w:t xml:space="preserve"> normatīvos aktos apstiprinātām prasībām</w:t>
      </w:r>
      <w:r w:rsidR="0179FFF4" w:rsidRPr="00645954">
        <w:rPr>
          <w:sz w:val="24"/>
          <w:szCs w:val="24"/>
        </w:rPr>
        <w:t xml:space="preserve">. </w:t>
      </w:r>
      <w:r w:rsidR="5C95FB62" w:rsidRPr="00645954">
        <w:rPr>
          <w:sz w:val="24"/>
          <w:szCs w:val="24"/>
        </w:rPr>
        <w:t>Infrastruktūras m</w:t>
      </w:r>
      <w:r w:rsidR="62D5EEA0" w:rsidRPr="00645954">
        <w:rPr>
          <w:sz w:val="24"/>
          <w:szCs w:val="24"/>
        </w:rPr>
        <w:t>aksas tiek apstiprinātas</w:t>
      </w:r>
      <w:r w:rsidR="19EB639A" w:rsidRPr="00645954">
        <w:rPr>
          <w:sz w:val="24"/>
          <w:szCs w:val="24"/>
        </w:rPr>
        <w:t>,</w:t>
      </w:r>
      <w:r w:rsidR="62D5EEA0" w:rsidRPr="00645954">
        <w:rPr>
          <w:sz w:val="24"/>
          <w:szCs w:val="24"/>
        </w:rPr>
        <w:t xml:space="preserve"> </w:t>
      </w:r>
      <w:r w:rsidRPr="00645954">
        <w:rPr>
          <w:sz w:val="24"/>
          <w:szCs w:val="24"/>
        </w:rPr>
        <w:t>pamatoj</w:t>
      </w:r>
      <w:r w:rsidR="55E476CF" w:rsidRPr="00645954">
        <w:rPr>
          <w:sz w:val="24"/>
          <w:szCs w:val="24"/>
        </w:rPr>
        <w:t>oties</w:t>
      </w:r>
      <w:r w:rsidRPr="00645954">
        <w:rPr>
          <w:sz w:val="24"/>
          <w:szCs w:val="24"/>
        </w:rPr>
        <w:t xml:space="preserve"> </w:t>
      </w:r>
      <w:r w:rsidR="5F694D49" w:rsidRPr="00645954">
        <w:rPr>
          <w:sz w:val="24"/>
          <w:szCs w:val="24"/>
        </w:rPr>
        <w:t xml:space="preserve">uz </w:t>
      </w:r>
      <w:r w:rsidRPr="00645954">
        <w:rPr>
          <w:sz w:val="24"/>
          <w:szCs w:val="24"/>
        </w:rPr>
        <w:t xml:space="preserve">Eiropas Parlamenta un Padomes 2012. gada 21. novembra Direktīvas 2012/34/ES, ar ko izveido vienotu Eiropas dzelzceļa telpu, kas transponēta Dzelzceļa likumā, </w:t>
      </w:r>
      <w:r w:rsidR="587F337B" w:rsidRPr="00645954">
        <w:rPr>
          <w:sz w:val="24"/>
          <w:szCs w:val="24"/>
        </w:rPr>
        <w:t xml:space="preserve">un </w:t>
      </w:r>
      <w:r w:rsidRPr="00645954">
        <w:rPr>
          <w:sz w:val="24"/>
          <w:szCs w:val="24"/>
        </w:rPr>
        <w:t>Eiropas Komisijas 2015. gada 12. jūnija Īstenošanas regulu (ES) 2015/909 par kārtību, kā aprēķināt izmaksas, kas tieši radušās, sniedzot vilcienu satiksmes pakalpojumus, kā arī Dzelzceļa likuma 9. panta ceturtajā daļā paredzēto valsts atbalsta mehānismu, ar kuru iespējams nodrošināt dzelzceļa infrastruktūras pārvaldītāja finanšu līdzsvaru. Lai arī Dzelzceļa likuma 9. panta ceturtā daļa atrunā valstij piekrītošās tiesības prasīt</w:t>
      </w:r>
      <w:r w:rsidR="00F519E3" w:rsidRPr="00645954">
        <w:rPr>
          <w:sz w:val="24"/>
          <w:szCs w:val="24"/>
        </w:rPr>
        <w:t>, lai valsts publiskās lietošanas dzelzceļa infrastruktūras pārvaldītājs līdzsvaro ieņēmumus un izdevumus bez valsts finansējuma,</w:t>
      </w:r>
      <w:r w:rsidR="442A6FF6" w:rsidRPr="00645954">
        <w:rPr>
          <w:sz w:val="24"/>
          <w:szCs w:val="24"/>
        </w:rPr>
        <w:t xml:space="preserve"> pamatojoties uz dažādo transporta veidu godīgu, nediskriminējošu konkurenci, kad dzelzceļa transports spēj konkurēt ar citiem transporta veidiem,</w:t>
      </w:r>
      <w:r w:rsidR="00F519E3" w:rsidRPr="00645954">
        <w:rPr>
          <w:sz w:val="24"/>
          <w:szCs w:val="24"/>
        </w:rPr>
        <w:t xml:space="preserve"> </w:t>
      </w:r>
      <w:r w:rsidR="00F460D7" w:rsidRPr="00645954">
        <w:rPr>
          <w:sz w:val="24"/>
          <w:szCs w:val="24"/>
        </w:rPr>
        <w:t xml:space="preserve">kopš 2019. gada norisinājušies vairāki ārkārtēji apstākļi, kuru rezultātā nav bijis iespējams </w:t>
      </w:r>
      <w:r w:rsidR="000378F6" w:rsidRPr="00645954">
        <w:rPr>
          <w:sz w:val="24"/>
          <w:szCs w:val="24"/>
        </w:rPr>
        <w:t>pilnībā īstenot šo prasību</w:t>
      </w:r>
      <w:r w:rsidR="7CD699A8" w:rsidRPr="00645954">
        <w:rPr>
          <w:sz w:val="24"/>
          <w:szCs w:val="24"/>
        </w:rPr>
        <w:t>,</w:t>
      </w:r>
      <w:r w:rsidR="2A0EFA5C" w:rsidRPr="00645954">
        <w:rPr>
          <w:sz w:val="24"/>
          <w:szCs w:val="24"/>
        </w:rPr>
        <w:t xml:space="preserve"> jo īpaši salīdzinot konkurences nosacījumus autotransporta un dzelzceļa </w:t>
      </w:r>
      <w:r w:rsidR="5388F516" w:rsidRPr="00645954">
        <w:rPr>
          <w:sz w:val="24"/>
          <w:szCs w:val="24"/>
        </w:rPr>
        <w:t xml:space="preserve">pārvadātājiem </w:t>
      </w:r>
      <w:r w:rsidR="2A0EFA5C" w:rsidRPr="00645954">
        <w:rPr>
          <w:sz w:val="24"/>
          <w:szCs w:val="24"/>
        </w:rPr>
        <w:t>infrastr</w:t>
      </w:r>
      <w:r w:rsidR="1C468A61" w:rsidRPr="00645954">
        <w:rPr>
          <w:sz w:val="24"/>
          <w:szCs w:val="24"/>
        </w:rPr>
        <w:t xml:space="preserve">uktūras </w:t>
      </w:r>
      <w:r w:rsidR="65EB48CC" w:rsidRPr="00645954">
        <w:rPr>
          <w:sz w:val="24"/>
          <w:szCs w:val="24"/>
        </w:rPr>
        <w:t xml:space="preserve">izmantošanas maksājumos </w:t>
      </w:r>
      <w:r w:rsidR="1EE21C6F" w:rsidRPr="00645954">
        <w:rPr>
          <w:sz w:val="24"/>
          <w:szCs w:val="24"/>
        </w:rPr>
        <w:t xml:space="preserve">vai valsts </w:t>
      </w:r>
      <w:r w:rsidR="600BB592" w:rsidRPr="00645954">
        <w:rPr>
          <w:sz w:val="24"/>
          <w:szCs w:val="24"/>
        </w:rPr>
        <w:t>budžeta (</w:t>
      </w:r>
      <w:r w:rsidR="00654496">
        <w:rPr>
          <w:sz w:val="24"/>
          <w:szCs w:val="24"/>
        </w:rPr>
        <w:t>v</w:t>
      </w:r>
      <w:r w:rsidR="00654496" w:rsidRPr="00645954">
        <w:rPr>
          <w:sz w:val="24"/>
          <w:szCs w:val="24"/>
        </w:rPr>
        <w:t xml:space="preserve">alsts </w:t>
      </w:r>
      <w:r w:rsidR="642C8880" w:rsidRPr="00645954">
        <w:rPr>
          <w:sz w:val="24"/>
          <w:szCs w:val="24"/>
        </w:rPr>
        <w:t>un pašvaldību a</w:t>
      </w:r>
      <w:r w:rsidR="600BB592" w:rsidRPr="00645954">
        <w:rPr>
          <w:sz w:val="24"/>
          <w:szCs w:val="24"/>
        </w:rPr>
        <w:t xml:space="preserve">utoceļu) </w:t>
      </w:r>
      <w:r w:rsidR="1C468A61" w:rsidRPr="00645954">
        <w:rPr>
          <w:sz w:val="24"/>
          <w:szCs w:val="24"/>
        </w:rPr>
        <w:t>finansē</w:t>
      </w:r>
      <w:r w:rsidR="3F5DADE7" w:rsidRPr="00645954">
        <w:rPr>
          <w:sz w:val="24"/>
          <w:szCs w:val="24"/>
        </w:rPr>
        <w:t>jumā</w:t>
      </w:r>
      <w:r w:rsidR="51B3EEE5" w:rsidRPr="00645954">
        <w:rPr>
          <w:sz w:val="24"/>
          <w:szCs w:val="24"/>
        </w:rPr>
        <w:t>,</w:t>
      </w:r>
      <w:r w:rsidR="000378F6" w:rsidRPr="00645954">
        <w:rPr>
          <w:sz w:val="24"/>
          <w:szCs w:val="24"/>
        </w:rPr>
        <w:t xml:space="preserve"> </w:t>
      </w:r>
      <w:r w:rsidR="09C58A3F" w:rsidRPr="00645954">
        <w:rPr>
          <w:sz w:val="24"/>
          <w:szCs w:val="24"/>
        </w:rPr>
        <w:t xml:space="preserve">tādēļ </w:t>
      </w:r>
      <w:r w:rsidRPr="00645954">
        <w:rPr>
          <w:sz w:val="24"/>
          <w:szCs w:val="24"/>
        </w:rPr>
        <w:t>sākot ar 2019.</w:t>
      </w:r>
      <w:r w:rsidR="0019045C" w:rsidRPr="00645954">
        <w:rPr>
          <w:sz w:val="24"/>
          <w:szCs w:val="24"/>
        </w:rPr>
        <w:t xml:space="preserve"> </w:t>
      </w:r>
      <w:r w:rsidRPr="00645954">
        <w:rPr>
          <w:sz w:val="24"/>
          <w:szCs w:val="24"/>
        </w:rPr>
        <w:t xml:space="preserve">gadu valsts publiskās lietošanas dzelzceļa infrastruktūras pārvaldītājam veidojas ikgadējs infrastruktūras finansējuma deficīts. </w:t>
      </w:r>
    </w:p>
    <w:p w14:paraId="18689260" w14:textId="58D9A5C7" w:rsidR="00D46683" w:rsidRPr="00645954" w:rsidRDefault="7BBD4A2A" w:rsidP="002325F2">
      <w:pPr>
        <w:ind w:right="-27" w:firstLine="720"/>
        <w:jc w:val="both"/>
        <w:rPr>
          <w:sz w:val="24"/>
          <w:szCs w:val="24"/>
        </w:rPr>
      </w:pPr>
      <w:r w:rsidRPr="00645954">
        <w:rPr>
          <w:sz w:val="24"/>
          <w:szCs w:val="24"/>
        </w:rPr>
        <w:t>Dzelzceļa infrastruktūras maksas laika periodam pēc 2026.</w:t>
      </w:r>
      <w:r w:rsidR="00AC577B" w:rsidRPr="00645954">
        <w:rPr>
          <w:sz w:val="24"/>
          <w:szCs w:val="24"/>
        </w:rPr>
        <w:t xml:space="preserve"> gada 1. janvāra</w:t>
      </w:r>
      <w:r w:rsidRPr="00645954">
        <w:rPr>
          <w:sz w:val="24"/>
          <w:szCs w:val="24"/>
        </w:rPr>
        <w:t xml:space="preserve"> tika apstiprinātas ar infrastruktūras pārvaldītāja būtisko funkciju veicēja AS ”</w:t>
      </w:r>
      <w:proofErr w:type="spellStart"/>
      <w:r w:rsidRPr="00645954">
        <w:rPr>
          <w:sz w:val="24"/>
          <w:szCs w:val="24"/>
        </w:rPr>
        <w:t>LatRailNet</w:t>
      </w:r>
      <w:proofErr w:type="spellEnd"/>
      <w:r w:rsidRPr="00645954">
        <w:rPr>
          <w:sz w:val="24"/>
          <w:szCs w:val="24"/>
        </w:rPr>
        <w:t>” (turpmāk – LRN vai maksas noteicējs) 2025.</w:t>
      </w:r>
      <w:r w:rsidR="00AC577B" w:rsidRPr="00645954">
        <w:rPr>
          <w:sz w:val="24"/>
          <w:szCs w:val="24"/>
        </w:rPr>
        <w:t xml:space="preserve"> gada 2. jūlija</w:t>
      </w:r>
      <w:r w:rsidRPr="00645954">
        <w:rPr>
          <w:sz w:val="24"/>
          <w:szCs w:val="24"/>
        </w:rPr>
        <w:t xml:space="preserve"> valdes lēmumu Nr. Nr.</w:t>
      </w:r>
      <w:r w:rsidR="00AC577B" w:rsidRPr="00645954">
        <w:rPr>
          <w:sz w:val="24"/>
          <w:szCs w:val="24"/>
        </w:rPr>
        <w:t xml:space="preserve"> </w:t>
      </w:r>
      <w:r w:rsidRPr="00645954">
        <w:rPr>
          <w:sz w:val="24"/>
          <w:szCs w:val="24"/>
        </w:rPr>
        <w:t>JALP-1.3./5-2025 (prot. Nr.</w:t>
      </w:r>
      <w:r w:rsidR="00AC577B" w:rsidRPr="00645954">
        <w:rPr>
          <w:sz w:val="24"/>
          <w:szCs w:val="24"/>
        </w:rPr>
        <w:t xml:space="preserve"> </w:t>
      </w:r>
      <w:r w:rsidRPr="00645954">
        <w:rPr>
          <w:sz w:val="24"/>
          <w:szCs w:val="24"/>
        </w:rPr>
        <w:t>JALP-1.2./27-2025).</w:t>
      </w:r>
      <w:r w:rsidR="00D65032" w:rsidRPr="00645954">
        <w:rPr>
          <w:sz w:val="24"/>
          <w:szCs w:val="24"/>
        </w:rPr>
        <w:t xml:space="preserve"> </w:t>
      </w:r>
      <w:r w:rsidR="3F2C6442" w:rsidRPr="00645954">
        <w:rPr>
          <w:sz w:val="24"/>
          <w:szCs w:val="24"/>
        </w:rPr>
        <w:t>Atbilstoši LRN 2017.</w:t>
      </w:r>
      <w:r w:rsidR="00AC577B" w:rsidRPr="00645954">
        <w:rPr>
          <w:sz w:val="24"/>
          <w:szCs w:val="24"/>
        </w:rPr>
        <w:t xml:space="preserve"> </w:t>
      </w:r>
      <w:r w:rsidR="3F2C6442" w:rsidRPr="00645954">
        <w:rPr>
          <w:sz w:val="24"/>
          <w:szCs w:val="24"/>
        </w:rPr>
        <w:t>gada 30.</w:t>
      </w:r>
      <w:r w:rsidR="00AC577B" w:rsidRPr="00645954">
        <w:rPr>
          <w:sz w:val="24"/>
          <w:szCs w:val="24"/>
        </w:rPr>
        <w:t xml:space="preserve"> </w:t>
      </w:r>
      <w:r w:rsidR="3F2C6442" w:rsidRPr="00645954">
        <w:rPr>
          <w:sz w:val="24"/>
          <w:szCs w:val="24"/>
        </w:rPr>
        <w:t>jūnija noteikumu Nr.</w:t>
      </w:r>
      <w:r w:rsidR="00AC577B" w:rsidRPr="00645954">
        <w:rPr>
          <w:sz w:val="24"/>
          <w:szCs w:val="24"/>
        </w:rPr>
        <w:t xml:space="preserve"> </w:t>
      </w:r>
      <w:r w:rsidR="3F2C6442" w:rsidRPr="00645954">
        <w:rPr>
          <w:sz w:val="24"/>
          <w:szCs w:val="24"/>
        </w:rPr>
        <w:t xml:space="preserve">JALP-7.6/01-2017 </w:t>
      </w:r>
      <w:r w:rsidR="00AC577B" w:rsidRPr="00645954">
        <w:rPr>
          <w:sz w:val="24"/>
          <w:szCs w:val="24"/>
        </w:rPr>
        <w:t>“</w:t>
      </w:r>
      <w:r w:rsidR="3F2C6442" w:rsidRPr="00645954">
        <w:rPr>
          <w:sz w:val="24"/>
          <w:szCs w:val="24"/>
        </w:rPr>
        <w:t>Maksas aprēķināšanas shēma</w:t>
      </w:r>
      <w:r w:rsidR="00AC577B" w:rsidRPr="00645954">
        <w:rPr>
          <w:sz w:val="24"/>
          <w:szCs w:val="24"/>
        </w:rPr>
        <w:t>”</w:t>
      </w:r>
      <w:r w:rsidR="3F2C6442" w:rsidRPr="00645954">
        <w:rPr>
          <w:sz w:val="24"/>
          <w:szCs w:val="24"/>
        </w:rPr>
        <w:t xml:space="preserve"> 57.</w:t>
      </w:r>
      <w:r w:rsidR="00AC577B" w:rsidRPr="00645954">
        <w:rPr>
          <w:sz w:val="24"/>
          <w:szCs w:val="24"/>
        </w:rPr>
        <w:t xml:space="preserve"> </w:t>
      </w:r>
      <w:r w:rsidR="3F2C6442" w:rsidRPr="00645954">
        <w:rPr>
          <w:sz w:val="24"/>
          <w:szCs w:val="24"/>
        </w:rPr>
        <w:t>punktam LRN ir paziņojis Satiksmes ministrijai, ka infrastruktūras maksas noteikšanas procesā nevar līdzsvarot plānotās publiskās lietošanas dzelzceļa infrastruktūras pārvaldītāja izmaksas ar ieņēmumiem no aprēķinātām infrastruktūras maksām.</w:t>
      </w:r>
      <w:r w:rsidR="57F8281D" w:rsidRPr="00645954">
        <w:rPr>
          <w:sz w:val="24"/>
          <w:szCs w:val="24"/>
        </w:rPr>
        <w:t xml:space="preserve"> </w:t>
      </w:r>
    </w:p>
    <w:p w14:paraId="7F6B270B" w14:textId="75865740" w:rsidR="00D46683" w:rsidRPr="00645954" w:rsidRDefault="003043B1" w:rsidP="002325F2">
      <w:pPr>
        <w:spacing w:after="120"/>
        <w:ind w:left="91" w:right="-27" w:firstLine="629"/>
        <w:jc w:val="both"/>
        <w:rPr>
          <w:sz w:val="24"/>
          <w:szCs w:val="24"/>
        </w:rPr>
      </w:pPr>
      <w:r w:rsidRPr="00645954">
        <w:rPr>
          <w:sz w:val="24"/>
          <w:szCs w:val="24"/>
        </w:rPr>
        <w:t xml:space="preserve">Nespēju līdzsvarot ieņēmumus un izdevumus izraisījuši vairāki faktori – ja 2019., 2020. un 2021. gadā </w:t>
      </w:r>
      <w:r w:rsidR="006F37AF" w:rsidRPr="00645954">
        <w:rPr>
          <w:sz w:val="24"/>
          <w:szCs w:val="24"/>
        </w:rPr>
        <w:t xml:space="preserve">šie faktori bija saistīti ar Krievijas kravu pārorientāciju uz Krievijas ostām un nepieciešamību </w:t>
      </w:r>
      <w:proofErr w:type="spellStart"/>
      <w:r w:rsidR="006F37AF" w:rsidRPr="00645954">
        <w:rPr>
          <w:sz w:val="24"/>
          <w:szCs w:val="24"/>
        </w:rPr>
        <w:t>LDz</w:t>
      </w:r>
      <w:proofErr w:type="spellEnd"/>
      <w:r w:rsidR="006F37AF" w:rsidRPr="00645954">
        <w:rPr>
          <w:sz w:val="24"/>
          <w:szCs w:val="24"/>
        </w:rPr>
        <w:t xml:space="preserve"> pielāgoties jaunajiem tirgus apstākļiem, tad </w:t>
      </w:r>
      <w:r w:rsidR="00C851A1" w:rsidRPr="00645954">
        <w:rPr>
          <w:sz w:val="24"/>
          <w:szCs w:val="24"/>
        </w:rPr>
        <w:t>kopš 2022. gada</w:t>
      </w:r>
      <w:r w:rsidR="006F37AF" w:rsidRPr="00645954">
        <w:rPr>
          <w:sz w:val="24"/>
          <w:szCs w:val="24"/>
        </w:rPr>
        <w:t xml:space="preserve"> </w:t>
      </w:r>
      <w:r w:rsidR="00B6298B" w:rsidRPr="00645954">
        <w:rPr>
          <w:sz w:val="24"/>
          <w:szCs w:val="24"/>
        </w:rPr>
        <w:t>šos apstākļus vēl vairāk pastiprināja Krievijas karadarbības ierobežošanai īstenotās starptautiskās sankcijas.</w:t>
      </w:r>
    </w:p>
    <w:p w14:paraId="5CC37A2A" w14:textId="4B135F7F" w:rsidR="00EA4379" w:rsidRPr="00645954" w:rsidRDefault="006F37AF" w:rsidP="002325F2">
      <w:pPr>
        <w:spacing w:after="120"/>
        <w:ind w:left="91" w:right="-27" w:firstLine="629"/>
        <w:jc w:val="both"/>
      </w:pPr>
      <w:r w:rsidRPr="00645954">
        <w:rPr>
          <w:sz w:val="24"/>
          <w:szCs w:val="24"/>
        </w:rPr>
        <w:t xml:space="preserve">Kopš 2020. gada </w:t>
      </w:r>
      <w:proofErr w:type="spellStart"/>
      <w:r w:rsidRPr="00645954">
        <w:rPr>
          <w:sz w:val="24"/>
          <w:szCs w:val="24"/>
        </w:rPr>
        <w:t>LDz</w:t>
      </w:r>
      <w:proofErr w:type="spellEnd"/>
      <w:r w:rsidRPr="00645954">
        <w:rPr>
          <w:sz w:val="24"/>
          <w:szCs w:val="24"/>
        </w:rPr>
        <w:t xml:space="preserve"> ir veikti mērķtiecīgi pasākumi izmaksu mazināšanai</w:t>
      </w:r>
      <w:r w:rsidR="003102BF" w:rsidRPr="00645954">
        <w:rPr>
          <w:sz w:val="24"/>
          <w:szCs w:val="24"/>
        </w:rPr>
        <w:t xml:space="preserve">, kas ļāva </w:t>
      </w:r>
      <w:r w:rsidR="000707B9" w:rsidRPr="00645954">
        <w:rPr>
          <w:sz w:val="24"/>
          <w:szCs w:val="24"/>
        </w:rPr>
        <w:lastRenderedPageBreak/>
        <w:t>neskatoties uz inflāciju un darba spēka izmaksu sadārdzināšanos gadu gaitā būtiski samazināt pamatdarbības izmaksas</w:t>
      </w:r>
      <w:r w:rsidR="00276A06" w:rsidRPr="00645954">
        <w:rPr>
          <w:sz w:val="24"/>
          <w:szCs w:val="24"/>
        </w:rPr>
        <w:t xml:space="preserve">. </w:t>
      </w:r>
      <w:r w:rsidRPr="00645954">
        <w:rPr>
          <w:sz w:val="24"/>
          <w:szCs w:val="24"/>
        </w:rPr>
        <w:t>Ilustrējot šo dinamiku un veiktos izmaksu samazināšanas pasākumus, vislabāk ir vērtēt rezultātu pirms nolietojuma un procentu maksājumiem, kurš liecina par mērķtiecīgu izmaksu mazināšanu gadu griezumā.</w:t>
      </w:r>
    </w:p>
    <w:p w14:paraId="696C2CE5" w14:textId="69AEE119" w:rsidR="45D2CC48" w:rsidRPr="00645954" w:rsidRDefault="32E781AA" w:rsidP="00300DE8">
      <w:pPr>
        <w:spacing w:after="120"/>
        <w:ind w:left="91" w:right="-27"/>
        <w:jc w:val="right"/>
        <w:rPr>
          <w:sz w:val="24"/>
          <w:szCs w:val="24"/>
        </w:rPr>
      </w:pPr>
      <w:r w:rsidRPr="00645954">
        <w:rPr>
          <w:sz w:val="24"/>
          <w:szCs w:val="24"/>
        </w:rPr>
        <w:t>Tabula Nr.</w:t>
      </w:r>
      <w:r w:rsidR="3A8723A8" w:rsidRPr="00645954">
        <w:rPr>
          <w:sz w:val="24"/>
          <w:szCs w:val="24"/>
        </w:rPr>
        <w:t>3</w:t>
      </w:r>
    </w:p>
    <w:tbl>
      <w:tblPr>
        <w:tblStyle w:val="TableGrid"/>
        <w:tblW w:w="9625" w:type="dxa"/>
        <w:tblLook w:val="04A0" w:firstRow="1" w:lastRow="0" w:firstColumn="1" w:lastColumn="0" w:noHBand="0" w:noVBand="1"/>
      </w:tblPr>
      <w:tblGrid>
        <w:gridCol w:w="2335"/>
        <w:gridCol w:w="1080"/>
        <w:gridCol w:w="990"/>
        <w:gridCol w:w="990"/>
        <w:gridCol w:w="990"/>
        <w:gridCol w:w="1080"/>
        <w:gridCol w:w="1080"/>
        <w:gridCol w:w="1080"/>
      </w:tblGrid>
      <w:tr w:rsidR="00C851A1" w:rsidRPr="00645954" w14:paraId="5C9BF794" w14:textId="2B49CED3" w:rsidTr="00C851A1">
        <w:trPr>
          <w:trHeight w:val="156"/>
        </w:trPr>
        <w:tc>
          <w:tcPr>
            <w:tcW w:w="2335" w:type="dxa"/>
            <w:noWrap/>
            <w:vAlign w:val="bottom"/>
            <w:hideMark/>
          </w:tcPr>
          <w:p w14:paraId="523292E5" w14:textId="77777777" w:rsidR="00C851A1" w:rsidRPr="00645954" w:rsidRDefault="00C851A1" w:rsidP="002325F2">
            <w:pPr>
              <w:widowControl/>
              <w:autoSpaceDE/>
              <w:autoSpaceDN/>
              <w:ind w:right="-27"/>
              <w:jc w:val="right"/>
            </w:pPr>
          </w:p>
          <w:p w14:paraId="793A3BC5" w14:textId="77777777" w:rsidR="00C851A1" w:rsidRPr="00645954" w:rsidRDefault="00C851A1" w:rsidP="002325F2">
            <w:pPr>
              <w:widowControl/>
              <w:autoSpaceDE/>
              <w:autoSpaceDN/>
              <w:ind w:right="-27"/>
              <w:jc w:val="right"/>
              <w:rPr>
                <w:lang w:eastAsia="lv-LV"/>
              </w:rPr>
            </w:pPr>
            <w:r w:rsidRPr="00645954">
              <w:t xml:space="preserve">(tūkst. </w:t>
            </w:r>
            <w:proofErr w:type="spellStart"/>
            <w:r w:rsidRPr="00645954">
              <w:rPr>
                <w:i/>
                <w:iCs/>
              </w:rPr>
              <w:t>euro</w:t>
            </w:r>
            <w:proofErr w:type="spellEnd"/>
            <w:r w:rsidRPr="00645954">
              <w:t>)</w:t>
            </w:r>
          </w:p>
        </w:tc>
        <w:tc>
          <w:tcPr>
            <w:tcW w:w="1080" w:type="dxa"/>
            <w:hideMark/>
          </w:tcPr>
          <w:p w14:paraId="4A13F9F0" w14:textId="77777777" w:rsidR="00C851A1" w:rsidRPr="00645954" w:rsidRDefault="00C851A1" w:rsidP="002325F2">
            <w:pPr>
              <w:widowControl/>
              <w:autoSpaceDE/>
              <w:autoSpaceDN/>
              <w:ind w:right="-27"/>
              <w:jc w:val="center"/>
              <w:rPr>
                <w:b/>
                <w:bCs/>
                <w:lang w:eastAsia="lv-LV"/>
              </w:rPr>
            </w:pPr>
            <w:r w:rsidRPr="00645954">
              <w:rPr>
                <w:b/>
                <w:bCs/>
                <w:lang w:eastAsia="lv-LV"/>
              </w:rPr>
              <w:t>2019</w:t>
            </w:r>
          </w:p>
        </w:tc>
        <w:tc>
          <w:tcPr>
            <w:tcW w:w="990" w:type="dxa"/>
            <w:hideMark/>
          </w:tcPr>
          <w:p w14:paraId="7B685250" w14:textId="77777777" w:rsidR="00C851A1" w:rsidRPr="00645954" w:rsidRDefault="00C851A1" w:rsidP="002325F2">
            <w:pPr>
              <w:widowControl/>
              <w:autoSpaceDE/>
              <w:autoSpaceDN/>
              <w:ind w:right="-27"/>
              <w:jc w:val="center"/>
              <w:rPr>
                <w:b/>
                <w:bCs/>
                <w:lang w:eastAsia="lv-LV"/>
              </w:rPr>
            </w:pPr>
            <w:r w:rsidRPr="00645954">
              <w:rPr>
                <w:b/>
                <w:bCs/>
                <w:lang w:eastAsia="lv-LV"/>
              </w:rPr>
              <w:t>2020</w:t>
            </w:r>
          </w:p>
        </w:tc>
        <w:tc>
          <w:tcPr>
            <w:tcW w:w="990" w:type="dxa"/>
            <w:hideMark/>
          </w:tcPr>
          <w:p w14:paraId="6C2AB701" w14:textId="77777777" w:rsidR="00C851A1" w:rsidRPr="00645954" w:rsidRDefault="00C851A1" w:rsidP="002325F2">
            <w:pPr>
              <w:widowControl/>
              <w:autoSpaceDE/>
              <w:autoSpaceDN/>
              <w:ind w:right="-27"/>
              <w:jc w:val="center"/>
              <w:rPr>
                <w:b/>
                <w:bCs/>
                <w:lang w:eastAsia="lv-LV"/>
              </w:rPr>
            </w:pPr>
            <w:r w:rsidRPr="00645954">
              <w:rPr>
                <w:b/>
                <w:bCs/>
                <w:lang w:eastAsia="lv-LV"/>
              </w:rPr>
              <w:t>2021</w:t>
            </w:r>
          </w:p>
        </w:tc>
        <w:tc>
          <w:tcPr>
            <w:tcW w:w="990" w:type="dxa"/>
            <w:hideMark/>
          </w:tcPr>
          <w:p w14:paraId="3DBB8997" w14:textId="77777777" w:rsidR="00C851A1" w:rsidRPr="00645954" w:rsidRDefault="00C851A1" w:rsidP="002325F2">
            <w:pPr>
              <w:widowControl/>
              <w:autoSpaceDE/>
              <w:autoSpaceDN/>
              <w:ind w:right="-27"/>
              <w:jc w:val="center"/>
              <w:rPr>
                <w:b/>
                <w:bCs/>
                <w:lang w:eastAsia="lv-LV"/>
              </w:rPr>
            </w:pPr>
            <w:r w:rsidRPr="00645954">
              <w:rPr>
                <w:b/>
                <w:bCs/>
                <w:lang w:eastAsia="lv-LV"/>
              </w:rPr>
              <w:t>2022</w:t>
            </w:r>
          </w:p>
        </w:tc>
        <w:tc>
          <w:tcPr>
            <w:tcW w:w="1080" w:type="dxa"/>
            <w:hideMark/>
          </w:tcPr>
          <w:p w14:paraId="5E9A32CE" w14:textId="77777777" w:rsidR="00C851A1" w:rsidRPr="00645954" w:rsidRDefault="00C851A1" w:rsidP="002325F2">
            <w:pPr>
              <w:widowControl/>
              <w:autoSpaceDE/>
              <w:autoSpaceDN/>
              <w:ind w:right="-27"/>
              <w:jc w:val="center"/>
              <w:rPr>
                <w:b/>
                <w:bCs/>
                <w:lang w:eastAsia="lv-LV"/>
              </w:rPr>
            </w:pPr>
            <w:r w:rsidRPr="00645954">
              <w:rPr>
                <w:b/>
                <w:bCs/>
                <w:lang w:eastAsia="lv-LV"/>
              </w:rPr>
              <w:t>2023</w:t>
            </w:r>
          </w:p>
        </w:tc>
        <w:tc>
          <w:tcPr>
            <w:tcW w:w="1080" w:type="dxa"/>
          </w:tcPr>
          <w:p w14:paraId="11A9DE27" w14:textId="2EADEC21" w:rsidR="00C851A1" w:rsidRPr="00645954" w:rsidRDefault="00C851A1" w:rsidP="002325F2">
            <w:pPr>
              <w:widowControl/>
              <w:autoSpaceDE/>
              <w:autoSpaceDN/>
              <w:ind w:right="-27"/>
              <w:jc w:val="center"/>
              <w:rPr>
                <w:b/>
                <w:bCs/>
                <w:lang w:eastAsia="lv-LV"/>
              </w:rPr>
            </w:pPr>
            <w:r w:rsidRPr="00645954">
              <w:rPr>
                <w:b/>
                <w:bCs/>
                <w:lang w:eastAsia="lv-LV"/>
              </w:rPr>
              <w:t>2024</w:t>
            </w:r>
          </w:p>
        </w:tc>
        <w:tc>
          <w:tcPr>
            <w:tcW w:w="1080" w:type="dxa"/>
          </w:tcPr>
          <w:p w14:paraId="4BBAEFE4" w14:textId="7A79A7D6" w:rsidR="00C851A1" w:rsidRPr="00645954" w:rsidRDefault="00C851A1" w:rsidP="002325F2">
            <w:pPr>
              <w:widowControl/>
              <w:autoSpaceDE/>
              <w:autoSpaceDN/>
              <w:ind w:right="-27"/>
              <w:jc w:val="center"/>
              <w:rPr>
                <w:b/>
                <w:bCs/>
                <w:lang w:eastAsia="lv-LV"/>
              </w:rPr>
            </w:pPr>
            <w:r w:rsidRPr="00645954">
              <w:rPr>
                <w:b/>
                <w:bCs/>
                <w:lang w:eastAsia="lv-LV"/>
              </w:rPr>
              <w:t>2025</w:t>
            </w:r>
          </w:p>
        </w:tc>
      </w:tr>
      <w:tr w:rsidR="00C851A1" w:rsidRPr="00645954" w14:paraId="43CF7213" w14:textId="4A172715" w:rsidTr="00C851A1">
        <w:trPr>
          <w:trHeight w:val="280"/>
        </w:trPr>
        <w:tc>
          <w:tcPr>
            <w:tcW w:w="2335" w:type="dxa"/>
            <w:hideMark/>
          </w:tcPr>
          <w:p w14:paraId="6675D470" w14:textId="77777777" w:rsidR="00C851A1" w:rsidRPr="00645954" w:rsidRDefault="00C851A1" w:rsidP="002325F2">
            <w:pPr>
              <w:widowControl/>
              <w:autoSpaceDE/>
              <w:autoSpaceDN/>
              <w:ind w:right="-27"/>
            </w:pPr>
            <w:r w:rsidRPr="00645954">
              <w:t>Pamatdarbības ieņēmumi</w:t>
            </w:r>
          </w:p>
        </w:tc>
        <w:tc>
          <w:tcPr>
            <w:tcW w:w="1080" w:type="dxa"/>
            <w:noWrap/>
            <w:hideMark/>
          </w:tcPr>
          <w:p w14:paraId="5163A733" w14:textId="4A3D8F49" w:rsidR="00C851A1" w:rsidRPr="00645954" w:rsidRDefault="00C851A1" w:rsidP="002325F2">
            <w:pPr>
              <w:widowControl/>
              <w:autoSpaceDE/>
              <w:autoSpaceDN/>
              <w:ind w:right="-27"/>
              <w:jc w:val="right"/>
            </w:pPr>
            <w:r w:rsidRPr="00645954">
              <w:t>183 280</w:t>
            </w:r>
          </w:p>
        </w:tc>
        <w:tc>
          <w:tcPr>
            <w:tcW w:w="990" w:type="dxa"/>
            <w:noWrap/>
            <w:hideMark/>
          </w:tcPr>
          <w:p w14:paraId="7712398C" w14:textId="4FFEDA53" w:rsidR="00C851A1" w:rsidRPr="00645954" w:rsidRDefault="00C851A1" w:rsidP="002325F2">
            <w:pPr>
              <w:widowControl/>
              <w:autoSpaceDE/>
              <w:autoSpaceDN/>
              <w:ind w:right="-27"/>
              <w:jc w:val="right"/>
            </w:pPr>
            <w:r w:rsidRPr="00645954">
              <w:t>134 022</w:t>
            </w:r>
          </w:p>
        </w:tc>
        <w:tc>
          <w:tcPr>
            <w:tcW w:w="990" w:type="dxa"/>
            <w:noWrap/>
            <w:hideMark/>
          </w:tcPr>
          <w:p w14:paraId="1136B0E4" w14:textId="6FB871BD" w:rsidR="00C851A1" w:rsidRPr="00645954" w:rsidRDefault="00C851A1" w:rsidP="002325F2">
            <w:pPr>
              <w:widowControl/>
              <w:autoSpaceDE/>
              <w:autoSpaceDN/>
              <w:ind w:right="-27"/>
              <w:jc w:val="right"/>
            </w:pPr>
            <w:r w:rsidRPr="00645954">
              <w:t>127 046</w:t>
            </w:r>
          </w:p>
        </w:tc>
        <w:tc>
          <w:tcPr>
            <w:tcW w:w="990" w:type="dxa"/>
            <w:noWrap/>
            <w:hideMark/>
          </w:tcPr>
          <w:p w14:paraId="7A2CC635" w14:textId="17859A85" w:rsidR="00C851A1" w:rsidRPr="00645954" w:rsidRDefault="00C851A1" w:rsidP="002325F2">
            <w:pPr>
              <w:widowControl/>
              <w:autoSpaceDE/>
              <w:autoSpaceDN/>
              <w:ind w:right="-27"/>
              <w:jc w:val="right"/>
            </w:pPr>
            <w:r w:rsidRPr="00645954">
              <w:t>128 799</w:t>
            </w:r>
          </w:p>
        </w:tc>
        <w:tc>
          <w:tcPr>
            <w:tcW w:w="1080" w:type="dxa"/>
            <w:noWrap/>
            <w:hideMark/>
          </w:tcPr>
          <w:p w14:paraId="22BCE5FA" w14:textId="1F4F2318" w:rsidR="00C851A1" w:rsidRPr="00645954" w:rsidRDefault="00C851A1" w:rsidP="002325F2">
            <w:pPr>
              <w:widowControl/>
              <w:autoSpaceDE/>
              <w:autoSpaceDN/>
              <w:ind w:right="-27"/>
              <w:jc w:val="right"/>
            </w:pPr>
            <w:r w:rsidRPr="00645954">
              <w:t>132 970</w:t>
            </w:r>
          </w:p>
        </w:tc>
        <w:tc>
          <w:tcPr>
            <w:tcW w:w="1080" w:type="dxa"/>
          </w:tcPr>
          <w:p w14:paraId="2A5D6320" w14:textId="7D93E4B2" w:rsidR="00C851A1" w:rsidRPr="00645954" w:rsidRDefault="00C851A1" w:rsidP="002325F2">
            <w:pPr>
              <w:widowControl/>
              <w:autoSpaceDE/>
              <w:autoSpaceDN/>
              <w:ind w:right="-27"/>
              <w:jc w:val="right"/>
            </w:pPr>
            <w:r w:rsidRPr="00645954">
              <w:t>129 088</w:t>
            </w:r>
          </w:p>
        </w:tc>
        <w:tc>
          <w:tcPr>
            <w:tcW w:w="1080" w:type="dxa"/>
          </w:tcPr>
          <w:p w14:paraId="7892B3C1" w14:textId="0E73C2FF" w:rsidR="00C851A1" w:rsidRPr="00645954" w:rsidRDefault="00D81B6A" w:rsidP="002325F2">
            <w:pPr>
              <w:widowControl/>
              <w:autoSpaceDE/>
              <w:autoSpaceDN/>
              <w:ind w:right="-27"/>
              <w:jc w:val="right"/>
            </w:pPr>
            <w:r w:rsidRPr="00645954">
              <w:t>1</w:t>
            </w:r>
            <w:r w:rsidR="00294EC7" w:rsidRPr="00645954">
              <w:t>18 051</w:t>
            </w:r>
          </w:p>
        </w:tc>
      </w:tr>
      <w:tr w:rsidR="00C851A1" w:rsidRPr="00645954" w14:paraId="5BC23701" w14:textId="141A0468" w:rsidTr="00C851A1">
        <w:trPr>
          <w:trHeight w:val="280"/>
        </w:trPr>
        <w:tc>
          <w:tcPr>
            <w:tcW w:w="2335" w:type="dxa"/>
            <w:hideMark/>
          </w:tcPr>
          <w:p w14:paraId="08581CF8" w14:textId="189A7F77" w:rsidR="00C851A1" w:rsidRPr="00645954" w:rsidRDefault="00C851A1" w:rsidP="002325F2">
            <w:pPr>
              <w:widowControl/>
              <w:autoSpaceDE/>
              <w:autoSpaceDN/>
              <w:ind w:right="-27"/>
            </w:pPr>
            <w:r w:rsidRPr="00645954">
              <w:t>Faktiskās pamatdarbības izmaksas</w:t>
            </w:r>
          </w:p>
        </w:tc>
        <w:tc>
          <w:tcPr>
            <w:tcW w:w="1080" w:type="dxa"/>
            <w:noWrap/>
            <w:hideMark/>
          </w:tcPr>
          <w:p w14:paraId="375C164F" w14:textId="36F9D9B2" w:rsidR="00C851A1" w:rsidRPr="00645954" w:rsidRDefault="00C851A1" w:rsidP="002325F2">
            <w:pPr>
              <w:widowControl/>
              <w:autoSpaceDE/>
              <w:autoSpaceDN/>
              <w:ind w:right="-27"/>
              <w:jc w:val="right"/>
            </w:pPr>
            <w:r w:rsidRPr="00645954">
              <w:t>166 420</w:t>
            </w:r>
          </w:p>
        </w:tc>
        <w:tc>
          <w:tcPr>
            <w:tcW w:w="990" w:type="dxa"/>
            <w:noWrap/>
            <w:hideMark/>
          </w:tcPr>
          <w:p w14:paraId="62D0A1B9" w14:textId="59B7F132" w:rsidR="00C851A1" w:rsidRPr="00645954" w:rsidRDefault="00C851A1" w:rsidP="002325F2">
            <w:pPr>
              <w:widowControl/>
              <w:autoSpaceDE/>
              <w:autoSpaceDN/>
              <w:ind w:right="-27"/>
              <w:jc w:val="right"/>
            </w:pPr>
            <w:r w:rsidRPr="00645954">
              <w:t>140 316</w:t>
            </w:r>
          </w:p>
        </w:tc>
        <w:tc>
          <w:tcPr>
            <w:tcW w:w="990" w:type="dxa"/>
            <w:noWrap/>
            <w:hideMark/>
          </w:tcPr>
          <w:p w14:paraId="78D92BEB" w14:textId="072C339B" w:rsidR="00C851A1" w:rsidRPr="00645954" w:rsidRDefault="00C851A1" w:rsidP="002325F2">
            <w:pPr>
              <w:widowControl/>
              <w:autoSpaceDE/>
              <w:autoSpaceDN/>
              <w:ind w:right="-27"/>
              <w:jc w:val="right"/>
            </w:pPr>
            <w:r w:rsidRPr="00645954">
              <w:t>127 054</w:t>
            </w:r>
          </w:p>
        </w:tc>
        <w:tc>
          <w:tcPr>
            <w:tcW w:w="990" w:type="dxa"/>
            <w:noWrap/>
            <w:hideMark/>
          </w:tcPr>
          <w:p w14:paraId="3E76BDEC" w14:textId="349CA39F" w:rsidR="00C851A1" w:rsidRPr="00645954" w:rsidRDefault="00C851A1" w:rsidP="002325F2">
            <w:pPr>
              <w:widowControl/>
              <w:autoSpaceDE/>
              <w:autoSpaceDN/>
              <w:ind w:right="-27"/>
              <w:jc w:val="right"/>
            </w:pPr>
            <w:r w:rsidRPr="00645954">
              <w:t>128 264</w:t>
            </w:r>
          </w:p>
        </w:tc>
        <w:tc>
          <w:tcPr>
            <w:tcW w:w="1080" w:type="dxa"/>
            <w:noWrap/>
            <w:hideMark/>
          </w:tcPr>
          <w:p w14:paraId="6C60E1C5" w14:textId="25BBC046" w:rsidR="00C851A1" w:rsidRPr="00645954" w:rsidRDefault="00C851A1" w:rsidP="002325F2">
            <w:pPr>
              <w:widowControl/>
              <w:autoSpaceDE/>
              <w:autoSpaceDN/>
              <w:ind w:right="-27"/>
              <w:jc w:val="right"/>
            </w:pPr>
            <w:r w:rsidRPr="00645954">
              <w:t>147 869</w:t>
            </w:r>
          </w:p>
        </w:tc>
        <w:tc>
          <w:tcPr>
            <w:tcW w:w="1080" w:type="dxa"/>
          </w:tcPr>
          <w:p w14:paraId="36667C2C" w14:textId="46EEA30C" w:rsidR="00C851A1" w:rsidRPr="00645954" w:rsidRDefault="00C851A1" w:rsidP="002325F2">
            <w:pPr>
              <w:widowControl/>
              <w:autoSpaceDE/>
              <w:autoSpaceDN/>
              <w:ind w:right="-27"/>
              <w:jc w:val="right"/>
            </w:pPr>
            <w:r w:rsidRPr="00645954">
              <w:t>132 476</w:t>
            </w:r>
          </w:p>
        </w:tc>
        <w:tc>
          <w:tcPr>
            <w:tcW w:w="1080" w:type="dxa"/>
          </w:tcPr>
          <w:p w14:paraId="34E1A7C7" w14:textId="58E70856" w:rsidR="00C851A1" w:rsidRPr="00645954" w:rsidRDefault="00D65212" w:rsidP="002325F2">
            <w:pPr>
              <w:widowControl/>
              <w:autoSpaceDE/>
              <w:autoSpaceDN/>
              <w:ind w:right="-27"/>
              <w:jc w:val="right"/>
            </w:pPr>
            <w:r w:rsidRPr="00645954">
              <w:t xml:space="preserve">121 </w:t>
            </w:r>
            <w:r w:rsidR="008B204B" w:rsidRPr="00645954">
              <w:t>497</w:t>
            </w:r>
          </w:p>
        </w:tc>
      </w:tr>
      <w:tr w:rsidR="00C851A1" w:rsidRPr="00645954" w14:paraId="32AECD1E" w14:textId="7345D711" w:rsidTr="00C851A1">
        <w:trPr>
          <w:trHeight w:val="280"/>
        </w:trPr>
        <w:tc>
          <w:tcPr>
            <w:tcW w:w="2335" w:type="dxa"/>
            <w:hideMark/>
          </w:tcPr>
          <w:p w14:paraId="44C505B1" w14:textId="611FC371" w:rsidR="00C851A1" w:rsidRPr="00645954" w:rsidRDefault="00C851A1" w:rsidP="002325F2">
            <w:pPr>
              <w:widowControl/>
              <w:autoSpaceDE/>
              <w:autoSpaceDN/>
              <w:ind w:right="-27"/>
            </w:pPr>
            <w:r w:rsidRPr="00645954">
              <w:t xml:space="preserve">Rezultāts pirms nolietojuma, procentu maksājumiem </w:t>
            </w:r>
            <w:r w:rsidR="0074213C" w:rsidRPr="00645954">
              <w:t>un pārējiem ie</w:t>
            </w:r>
            <w:r w:rsidR="00AF1F7B" w:rsidRPr="00645954">
              <w:t xml:space="preserve">ņēmumiem </w:t>
            </w:r>
            <w:r w:rsidRPr="00645954">
              <w:t>(EBITDA)</w:t>
            </w:r>
          </w:p>
        </w:tc>
        <w:tc>
          <w:tcPr>
            <w:tcW w:w="1080" w:type="dxa"/>
            <w:noWrap/>
            <w:hideMark/>
          </w:tcPr>
          <w:p w14:paraId="55783975" w14:textId="274FF103" w:rsidR="00C851A1" w:rsidRPr="00645954" w:rsidRDefault="00C851A1" w:rsidP="002325F2">
            <w:pPr>
              <w:widowControl/>
              <w:autoSpaceDE/>
              <w:autoSpaceDN/>
              <w:ind w:right="-27"/>
              <w:jc w:val="right"/>
            </w:pPr>
            <w:r w:rsidRPr="00645954">
              <w:t>16 860</w:t>
            </w:r>
          </w:p>
        </w:tc>
        <w:tc>
          <w:tcPr>
            <w:tcW w:w="990" w:type="dxa"/>
            <w:noWrap/>
            <w:hideMark/>
          </w:tcPr>
          <w:p w14:paraId="00411566" w14:textId="3621F99A" w:rsidR="00C851A1" w:rsidRPr="00645954" w:rsidRDefault="00C851A1" w:rsidP="002325F2">
            <w:pPr>
              <w:widowControl/>
              <w:autoSpaceDE/>
              <w:autoSpaceDN/>
              <w:ind w:right="-27"/>
              <w:jc w:val="right"/>
            </w:pPr>
            <w:r w:rsidRPr="00645954">
              <w:t>-6 294</w:t>
            </w:r>
          </w:p>
        </w:tc>
        <w:tc>
          <w:tcPr>
            <w:tcW w:w="990" w:type="dxa"/>
            <w:noWrap/>
            <w:hideMark/>
          </w:tcPr>
          <w:p w14:paraId="5BDEA000" w14:textId="77777777" w:rsidR="00C851A1" w:rsidRPr="00645954" w:rsidRDefault="00C851A1" w:rsidP="002325F2">
            <w:pPr>
              <w:widowControl/>
              <w:autoSpaceDE/>
              <w:autoSpaceDN/>
              <w:ind w:right="-27"/>
              <w:jc w:val="right"/>
            </w:pPr>
            <w:r w:rsidRPr="00645954">
              <w:t>-8</w:t>
            </w:r>
          </w:p>
        </w:tc>
        <w:tc>
          <w:tcPr>
            <w:tcW w:w="990" w:type="dxa"/>
            <w:noWrap/>
            <w:hideMark/>
          </w:tcPr>
          <w:p w14:paraId="06AD17D1" w14:textId="77777777" w:rsidR="00C851A1" w:rsidRPr="00645954" w:rsidRDefault="00C851A1" w:rsidP="002325F2">
            <w:pPr>
              <w:widowControl/>
              <w:autoSpaceDE/>
              <w:autoSpaceDN/>
              <w:ind w:right="-27"/>
              <w:jc w:val="right"/>
            </w:pPr>
            <w:r w:rsidRPr="00645954">
              <w:t>535</w:t>
            </w:r>
          </w:p>
        </w:tc>
        <w:tc>
          <w:tcPr>
            <w:tcW w:w="1080" w:type="dxa"/>
            <w:noWrap/>
            <w:hideMark/>
          </w:tcPr>
          <w:p w14:paraId="3977596F" w14:textId="2CAC2E12" w:rsidR="00C851A1" w:rsidRPr="00645954" w:rsidRDefault="00C851A1" w:rsidP="002325F2">
            <w:pPr>
              <w:widowControl/>
              <w:autoSpaceDE/>
              <w:autoSpaceDN/>
              <w:ind w:right="-27"/>
              <w:jc w:val="right"/>
            </w:pPr>
            <w:r w:rsidRPr="00645954">
              <w:t>-14 899</w:t>
            </w:r>
          </w:p>
        </w:tc>
        <w:tc>
          <w:tcPr>
            <w:tcW w:w="1080" w:type="dxa"/>
          </w:tcPr>
          <w:p w14:paraId="4D255E9F" w14:textId="212ACF76" w:rsidR="00C851A1" w:rsidRPr="00645954" w:rsidRDefault="00C851A1" w:rsidP="002325F2">
            <w:pPr>
              <w:widowControl/>
              <w:autoSpaceDE/>
              <w:autoSpaceDN/>
              <w:ind w:right="-27"/>
              <w:jc w:val="right"/>
            </w:pPr>
            <w:r w:rsidRPr="00645954">
              <w:t>- 3 388</w:t>
            </w:r>
          </w:p>
        </w:tc>
        <w:tc>
          <w:tcPr>
            <w:tcW w:w="1080" w:type="dxa"/>
          </w:tcPr>
          <w:p w14:paraId="45AF33E4" w14:textId="01C5D8D2" w:rsidR="00C851A1" w:rsidRPr="00645954" w:rsidRDefault="00C851A1" w:rsidP="002325F2">
            <w:pPr>
              <w:widowControl/>
              <w:autoSpaceDE/>
              <w:autoSpaceDN/>
              <w:ind w:right="-27"/>
              <w:jc w:val="right"/>
            </w:pPr>
            <w:r w:rsidRPr="00645954">
              <w:t xml:space="preserve">- 3 </w:t>
            </w:r>
            <w:r w:rsidR="001624F3" w:rsidRPr="00645954">
              <w:t>446</w:t>
            </w:r>
          </w:p>
        </w:tc>
      </w:tr>
    </w:tbl>
    <w:p w14:paraId="14BA8CD4" w14:textId="77777777" w:rsidR="00B14886" w:rsidRDefault="00B14886" w:rsidP="00086D1F">
      <w:pPr>
        <w:spacing w:after="120"/>
        <w:ind w:firstLine="720"/>
        <w:jc w:val="both"/>
        <w:rPr>
          <w:sz w:val="24"/>
          <w:szCs w:val="24"/>
        </w:rPr>
      </w:pPr>
    </w:p>
    <w:p w14:paraId="3FE3BDB0" w14:textId="43E71FC4" w:rsidR="003C561D" w:rsidRPr="00645954" w:rsidRDefault="006F37AF" w:rsidP="00086D1F">
      <w:pPr>
        <w:spacing w:after="120"/>
        <w:ind w:firstLine="720"/>
        <w:jc w:val="both"/>
        <w:rPr>
          <w:sz w:val="24"/>
          <w:szCs w:val="24"/>
        </w:rPr>
      </w:pPr>
      <w:r w:rsidRPr="00645954">
        <w:rPr>
          <w:sz w:val="24"/>
          <w:szCs w:val="24"/>
        </w:rPr>
        <w:t xml:space="preserve">Neskatoties uz </w:t>
      </w:r>
      <w:r w:rsidR="00AE6D75" w:rsidRPr="00645954">
        <w:rPr>
          <w:sz w:val="24"/>
          <w:szCs w:val="24"/>
        </w:rPr>
        <w:t xml:space="preserve">iepriekš veiktiem </w:t>
      </w:r>
      <w:r w:rsidRPr="00645954">
        <w:rPr>
          <w:sz w:val="24"/>
          <w:szCs w:val="24"/>
        </w:rPr>
        <w:t xml:space="preserve">būtiskiem pasākumiem izmaksu mazināšanai, kas nodrošināja 2022. gada sākuma pozitīvo rezultātu, </w:t>
      </w:r>
      <w:r w:rsidR="00AE6D75" w:rsidRPr="00645954">
        <w:rPr>
          <w:sz w:val="24"/>
          <w:szCs w:val="24"/>
        </w:rPr>
        <w:t>202</w:t>
      </w:r>
      <w:r w:rsidRPr="00645954">
        <w:rPr>
          <w:sz w:val="24"/>
          <w:szCs w:val="24"/>
        </w:rPr>
        <w:t>2</w:t>
      </w:r>
      <w:r w:rsidR="00AE6D75" w:rsidRPr="00645954">
        <w:rPr>
          <w:sz w:val="24"/>
          <w:szCs w:val="24"/>
        </w:rPr>
        <w:t>. gada ģeopolitiskie notikumi</w:t>
      </w:r>
      <w:r w:rsidR="00D944EA" w:rsidRPr="00645954">
        <w:rPr>
          <w:sz w:val="24"/>
          <w:szCs w:val="24"/>
        </w:rPr>
        <w:t>,</w:t>
      </w:r>
      <w:r w:rsidR="00AE6D75" w:rsidRPr="00645954">
        <w:rPr>
          <w:sz w:val="24"/>
          <w:szCs w:val="24"/>
        </w:rPr>
        <w:t xml:space="preserve"> to rezultātā pieņemtās starptautiskās sankcijas</w:t>
      </w:r>
      <w:r w:rsidR="000707B9" w:rsidRPr="00645954">
        <w:rPr>
          <w:sz w:val="24"/>
          <w:szCs w:val="24"/>
        </w:rPr>
        <w:t xml:space="preserve"> </w:t>
      </w:r>
      <w:r w:rsidR="00AE6D75" w:rsidRPr="00645954">
        <w:rPr>
          <w:sz w:val="24"/>
          <w:szCs w:val="24"/>
        </w:rPr>
        <w:t>ir būtiski negatīvi ietekmējuš</w:t>
      </w:r>
      <w:r w:rsidR="00347284" w:rsidRPr="00645954">
        <w:rPr>
          <w:sz w:val="24"/>
          <w:szCs w:val="24"/>
        </w:rPr>
        <w:t>a</w:t>
      </w:r>
      <w:r w:rsidR="00AE6D75" w:rsidRPr="00645954">
        <w:rPr>
          <w:sz w:val="24"/>
          <w:szCs w:val="24"/>
        </w:rPr>
        <w:t xml:space="preserve">s </w:t>
      </w:r>
      <w:proofErr w:type="spellStart"/>
      <w:r w:rsidR="00AE6D75" w:rsidRPr="00645954">
        <w:rPr>
          <w:sz w:val="24"/>
          <w:szCs w:val="24"/>
        </w:rPr>
        <w:t>LDz</w:t>
      </w:r>
      <w:proofErr w:type="spellEnd"/>
      <w:r w:rsidR="00AE6D75" w:rsidRPr="00645954">
        <w:rPr>
          <w:sz w:val="24"/>
          <w:szCs w:val="24"/>
        </w:rPr>
        <w:t xml:space="preserve"> rezultātu. </w:t>
      </w:r>
      <w:r w:rsidR="00FB201D" w:rsidRPr="00645954">
        <w:rPr>
          <w:sz w:val="24"/>
          <w:szCs w:val="24"/>
        </w:rPr>
        <w:t xml:space="preserve">2023. gadā </w:t>
      </w:r>
      <w:r w:rsidR="003506CD" w:rsidRPr="00645954">
        <w:rPr>
          <w:sz w:val="24"/>
          <w:szCs w:val="24"/>
        </w:rPr>
        <w:t>vērojamais</w:t>
      </w:r>
      <w:r w:rsidR="00FB201D" w:rsidRPr="00645954">
        <w:rPr>
          <w:sz w:val="24"/>
          <w:szCs w:val="24"/>
        </w:rPr>
        <w:t xml:space="preserve"> izmaksu palielinājums </w:t>
      </w:r>
      <w:r w:rsidR="003506CD" w:rsidRPr="00645954">
        <w:rPr>
          <w:sz w:val="24"/>
          <w:szCs w:val="24"/>
        </w:rPr>
        <w:t xml:space="preserve">bija saistīts ar nozīmīgu </w:t>
      </w:r>
      <w:r w:rsidR="00FB201D" w:rsidRPr="00645954">
        <w:rPr>
          <w:sz w:val="24"/>
          <w:szCs w:val="24"/>
        </w:rPr>
        <w:t>energoresursu cenu kāpum</w:t>
      </w:r>
      <w:r w:rsidR="003506CD" w:rsidRPr="00645954">
        <w:rPr>
          <w:sz w:val="24"/>
          <w:szCs w:val="24"/>
        </w:rPr>
        <w:t>u</w:t>
      </w:r>
      <w:r w:rsidR="00FB201D" w:rsidRPr="00645954">
        <w:rPr>
          <w:sz w:val="24"/>
          <w:szCs w:val="24"/>
        </w:rPr>
        <w:t>.</w:t>
      </w:r>
      <w:r w:rsidR="003506CD" w:rsidRPr="00645954">
        <w:rPr>
          <w:sz w:val="24"/>
          <w:szCs w:val="24"/>
        </w:rPr>
        <w:t xml:space="preserve"> </w:t>
      </w:r>
    </w:p>
    <w:p w14:paraId="78867E03" w14:textId="4C298960" w:rsidR="00A8699D" w:rsidRPr="00645954" w:rsidRDefault="003506CD" w:rsidP="002325F2">
      <w:pPr>
        <w:spacing w:after="120"/>
        <w:ind w:left="91" w:right="-27" w:firstLine="629"/>
        <w:jc w:val="both"/>
        <w:rPr>
          <w:sz w:val="24"/>
          <w:szCs w:val="24"/>
        </w:rPr>
      </w:pPr>
      <w:r w:rsidRPr="00645954">
        <w:rPr>
          <w:sz w:val="24"/>
          <w:szCs w:val="24"/>
        </w:rPr>
        <w:t>Sākot ar 2024. gadu pamatdarbības izmaksas turpina samazināties</w:t>
      </w:r>
      <w:r w:rsidR="003C561D" w:rsidRPr="00645954">
        <w:rPr>
          <w:sz w:val="24"/>
          <w:szCs w:val="24"/>
        </w:rPr>
        <w:t xml:space="preserve">, kur, piemēram, 2025. gada pamatdarbības izmaksas salīdzinot ar 2024. gada pamatdarbības izmaksām ir samazinājušās par </w:t>
      </w:r>
      <w:r w:rsidR="005F4BC8" w:rsidRPr="00645954">
        <w:rPr>
          <w:sz w:val="24"/>
          <w:szCs w:val="24"/>
        </w:rPr>
        <w:t xml:space="preserve">10 979 tūkst. </w:t>
      </w:r>
      <w:proofErr w:type="spellStart"/>
      <w:r w:rsidR="005F4BC8" w:rsidRPr="00EF13CA">
        <w:rPr>
          <w:i/>
          <w:iCs/>
          <w:sz w:val="24"/>
          <w:szCs w:val="24"/>
        </w:rPr>
        <w:t>euro</w:t>
      </w:r>
      <w:proofErr w:type="spellEnd"/>
      <w:r w:rsidR="005F4BC8" w:rsidRPr="00645954">
        <w:rPr>
          <w:sz w:val="24"/>
          <w:szCs w:val="24"/>
        </w:rPr>
        <w:t xml:space="preserve"> jeb </w:t>
      </w:r>
      <w:r w:rsidR="00E0040C" w:rsidRPr="00645954">
        <w:rPr>
          <w:sz w:val="24"/>
          <w:szCs w:val="24"/>
        </w:rPr>
        <w:t xml:space="preserve">9%. Savukārt, ja salīdzina pamatdarbības izmaksas 2025. gadā ar 2019. gadu, samazinājums sastāda </w:t>
      </w:r>
      <w:r w:rsidR="00E40EC0" w:rsidRPr="00645954">
        <w:rPr>
          <w:sz w:val="24"/>
          <w:szCs w:val="24"/>
        </w:rPr>
        <w:t xml:space="preserve">44 923 tūkst. </w:t>
      </w:r>
      <w:proofErr w:type="spellStart"/>
      <w:r w:rsidR="00E40EC0" w:rsidRPr="00EF13CA">
        <w:rPr>
          <w:i/>
          <w:iCs/>
          <w:sz w:val="24"/>
          <w:szCs w:val="24"/>
        </w:rPr>
        <w:t>euro</w:t>
      </w:r>
      <w:proofErr w:type="spellEnd"/>
      <w:r w:rsidR="00E40EC0" w:rsidRPr="00645954">
        <w:rPr>
          <w:sz w:val="24"/>
          <w:szCs w:val="24"/>
        </w:rPr>
        <w:t xml:space="preserve"> jeb 27%. Būtiski piebilst, ka </w:t>
      </w:r>
      <w:proofErr w:type="spellStart"/>
      <w:r w:rsidR="00E40EC0" w:rsidRPr="00645954">
        <w:rPr>
          <w:sz w:val="24"/>
          <w:szCs w:val="24"/>
        </w:rPr>
        <w:t>LDz</w:t>
      </w:r>
      <w:proofErr w:type="spellEnd"/>
      <w:r w:rsidR="00E40EC0" w:rsidRPr="00645954">
        <w:rPr>
          <w:sz w:val="24"/>
          <w:szCs w:val="24"/>
        </w:rPr>
        <w:t xml:space="preserve"> izmaksu samazinājums norisinājās laikā, kad </w:t>
      </w:r>
      <w:r w:rsidR="00AC5B66" w:rsidRPr="00645954">
        <w:rPr>
          <w:sz w:val="24"/>
          <w:szCs w:val="24"/>
        </w:rPr>
        <w:t xml:space="preserve">makroekonomikā bija vērojama būtiska inflācija – tā, laika periodā no </w:t>
      </w:r>
      <w:r w:rsidR="00F858F5" w:rsidRPr="00645954">
        <w:rPr>
          <w:sz w:val="24"/>
          <w:szCs w:val="24"/>
        </w:rPr>
        <w:t>2019</w:t>
      </w:r>
      <w:r w:rsidR="00AC5B66" w:rsidRPr="00645954">
        <w:rPr>
          <w:sz w:val="24"/>
          <w:szCs w:val="24"/>
        </w:rPr>
        <w:t>.</w:t>
      </w:r>
      <w:r w:rsidR="00C12683" w:rsidRPr="00645954">
        <w:rPr>
          <w:sz w:val="24"/>
          <w:szCs w:val="24"/>
        </w:rPr>
        <w:t xml:space="preserve"> gada (bāzes gads)</w:t>
      </w:r>
      <w:r w:rsidR="00AC5B66" w:rsidRPr="00645954">
        <w:rPr>
          <w:sz w:val="24"/>
          <w:szCs w:val="24"/>
        </w:rPr>
        <w:t xml:space="preserve"> līdz 2025. gada</w:t>
      </w:r>
      <w:r w:rsidR="00352043" w:rsidRPr="00645954">
        <w:rPr>
          <w:sz w:val="24"/>
          <w:szCs w:val="24"/>
        </w:rPr>
        <w:t xml:space="preserve"> beigām</w:t>
      </w:r>
      <w:r w:rsidR="00AC5B66" w:rsidRPr="00645954">
        <w:rPr>
          <w:sz w:val="24"/>
          <w:szCs w:val="24"/>
        </w:rPr>
        <w:t xml:space="preserve"> </w:t>
      </w:r>
      <w:r w:rsidR="00352043" w:rsidRPr="00645954">
        <w:rPr>
          <w:sz w:val="24"/>
          <w:szCs w:val="24"/>
        </w:rPr>
        <w:t xml:space="preserve">patēriņa cenu indekss palielinājās par </w:t>
      </w:r>
      <w:r w:rsidR="00F858F5" w:rsidRPr="00645954">
        <w:rPr>
          <w:sz w:val="24"/>
          <w:szCs w:val="24"/>
        </w:rPr>
        <w:t>42</w:t>
      </w:r>
      <w:r w:rsidR="00352043" w:rsidRPr="00645954">
        <w:rPr>
          <w:sz w:val="24"/>
          <w:szCs w:val="24"/>
        </w:rPr>
        <w:t xml:space="preserve">% saskaņā ar Centrālās statistikas pārvaldes datiem. </w:t>
      </w:r>
      <w:r w:rsidR="001B55B7" w:rsidRPr="00645954">
        <w:rPr>
          <w:sz w:val="24"/>
          <w:szCs w:val="24"/>
        </w:rPr>
        <w:t xml:space="preserve">Līdz ar to secināms, ka ārējos cenu kāpuma apstākļos, </w:t>
      </w:r>
      <w:proofErr w:type="spellStart"/>
      <w:r w:rsidR="001B55B7" w:rsidRPr="00645954">
        <w:rPr>
          <w:sz w:val="24"/>
          <w:szCs w:val="24"/>
        </w:rPr>
        <w:t>LDz</w:t>
      </w:r>
      <w:proofErr w:type="spellEnd"/>
      <w:r w:rsidR="001B55B7" w:rsidRPr="00645954">
        <w:rPr>
          <w:sz w:val="24"/>
          <w:szCs w:val="24"/>
        </w:rPr>
        <w:t xml:space="preserve"> bija izdevies ne tikai nepalielināt, bet arī būtiski samazināt savus izdevumus.</w:t>
      </w:r>
    </w:p>
    <w:p w14:paraId="1285368D" w14:textId="56D4F87B" w:rsidR="00E328C8" w:rsidRPr="00645954" w:rsidRDefault="006F37AF" w:rsidP="002325F2">
      <w:pPr>
        <w:spacing w:after="120"/>
        <w:ind w:left="91" w:right="-27" w:firstLine="629"/>
        <w:jc w:val="both"/>
      </w:pPr>
      <w:r w:rsidRPr="00645954">
        <w:rPr>
          <w:sz w:val="24"/>
          <w:szCs w:val="24"/>
        </w:rPr>
        <w:t xml:space="preserve">Saglabājoties </w:t>
      </w:r>
      <w:r w:rsidR="000F2490" w:rsidRPr="00645954">
        <w:rPr>
          <w:sz w:val="24"/>
          <w:szCs w:val="24"/>
        </w:rPr>
        <w:t xml:space="preserve">krītošiem dzelzceļa </w:t>
      </w:r>
      <w:r w:rsidRPr="00645954">
        <w:rPr>
          <w:sz w:val="24"/>
          <w:szCs w:val="24"/>
        </w:rPr>
        <w:t xml:space="preserve">pārvadājumu </w:t>
      </w:r>
      <w:r w:rsidR="00EC2D30" w:rsidRPr="00645954">
        <w:rPr>
          <w:sz w:val="24"/>
          <w:szCs w:val="24"/>
        </w:rPr>
        <w:t xml:space="preserve">darbības </w:t>
      </w:r>
      <w:r w:rsidRPr="00645954">
        <w:rPr>
          <w:sz w:val="24"/>
          <w:szCs w:val="24"/>
        </w:rPr>
        <w:t xml:space="preserve">rādītājiem </w:t>
      </w:r>
      <w:r w:rsidR="000F2490" w:rsidRPr="00645954">
        <w:rPr>
          <w:sz w:val="24"/>
          <w:szCs w:val="24"/>
        </w:rPr>
        <w:t xml:space="preserve">(kravu pārvadājumos) arī </w:t>
      </w:r>
      <w:r w:rsidRPr="00645954">
        <w:rPr>
          <w:sz w:val="24"/>
          <w:szCs w:val="24"/>
        </w:rPr>
        <w:t xml:space="preserve">turpmākajos gados, </w:t>
      </w:r>
      <w:r w:rsidR="00EC2D30" w:rsidRPr="00645954">
        <w:rPr>
          <w:sz w:val="24"/>
          <w:szCs w:val="24"/>
        </w:rPr>
        <w:t>dzelzceļa infrastruktūras darbības nodrošināšanai 202</w:t>
      </w:r>
      <w:r w:rsidR="00232BDE" w:rsidRPr="00645954">
        <w:rPr>
          <w:sz w:val="24"/>
          <w:szCs w:val="24"/>
        </w:rPr>
        <w:t>7</w:t>
      </w:r>
      <w:r w:rsidR="00EC2D30" w:rsidRPr="00645954">
        <w:rPr>
          <w:sz w:val="24"/>
          <w:szCs w:val="24"/>
        </w:rPr>
        <w:t>. – 20</w:t>
      </w:r>
      <w:r w:rsidR="00232BDE" w:rsidRPr="00645954">
        <w:rPr>
          <w:sz w:val="24"/>
          <w:szCs w:val="24"/>
        </w:rPr>
        <w:t>30</w:t>
      </w:r>
      <w:r w:rsidR="00EC2D30" w:rsidRPr="00645954">
        <w:rPr>
          <w:sz w:val="24"/>
          <w:szCs w:val="24"/>
        </w:rPr>
        <w:t>. gadam tiek plānot</w:t>
      </w:r>
      <w:r w:rsidRPr="00645954">
        <w:rPr>
          <w:sz w:val="24"/>
          <w:szCs w:val="24"/>
        </w:rPr>
        <w:t xml:space="preserve">s </w:t>
      </w:r>
      <w:r w:rsidR="000F2490" w:rsidRPr="00645954">
        <w:rPr>
          <w:sz w:val="24"/>
          <w:szCs w:val="24"/>
        </w:rPr>
        <w:t>ikgadējs līdzekļu d</w:t>
      </w:r>
      <w:r w:rsidRPr="00645954">
        <w:rPr>
          <w:sz w:val="24"/>
          <w:szCs w:val="24"/>
        </w:rPr>
        <w:t xml:space="preserve">eficīts, kas radīs </w:t>
      </w:r>
      <w:r w:rsidR="00EC2D30" w:rsidRPr="00645954">
        <w:rPr>
          <w:sz w:val="24"/>
          <w:szCs w:val="24"/>
        </w:rPr>
        <w:t>ikgadēj</w:t>
      </w:r>
      <w:r w:rsidRPr="00645954">
        <w:rPr>
          <w:sz w:val="24"/>
          <w:szCs w:val="24"/>
        </w:rPr>
        <w:t xml:space="preserve">us </w:t>
      </w:r>
      <w:proofErr w:type="spellStart"/>
      <w:r w:rsidR="0074074B" w:rsidRPr="00645954">
        <w:rPr>
          <w:sz w:val="24"/>
          <w:szCs w:val="24"/>
        </w:rPr>
        <w:t>LDz</w:t>
      </w:r>
      <w:proofErr w:type="spellEnd"/>
      <w:r w:rsidR="000F2490" w:rsidRPr="00645954">
        <w:rPr>
          <w:sz w:val="24"/>
          <w:szCs w:val="24"/>
        </w:rPr>
        <w:t xml:space="preserve"> </w:t>
      </w:r>
      <w:r w:rsidR="00EC2D30" w:rsidRPr="00645954">
        <w:rPr>
          <w:sz w:val="24"/>
          <w:szCs w:val="24"/>
        </w:rPr>
        <w:t>zaudējum</w:t>
      </w:r>
      <w:r w:rsidRPr="00645954">
        <w:rPr>
          <w:sz w:val="24"/>
          <w:szCs w:val="24"/>
        </w:rPr>
        <w:t xml:space="preserve">us uzņēmuma darbībā, tādēļ </w:t>
      </w:r>
      <w:r w:rsidR="000F2490" w:rsidRPr="00645954">
        <w:rPr>
          <w:sz w:val="24"/>
          <w:szCs w:val="24"/>
        </w:rPr>
        <w:t xml:space="preserve">esošās </w:t>
      </w:r>
      <w:r w:rsidR="04D004F8" w:rsidRPr="00645954">
        <w:rPr>
          <w:sz w:val="24"/>
          <w:szCs w:val="24"/>
        </w:rPr>
        <w:t xml:space="preserve">dzelzceļa </w:t>
      </w:r>
      <w:r w:rsidR="00EC2D30" w:rsidRPr="00645954">
        <w:rPr>
          <w:sz w:val="24"/>
          <w:szCs w:val="24"/>
        </w:rPr>
        <w:t xml:space="preserve">infrastruktūras funkcionalitātes saglabāšana </w:t>
      </w:r>
      <w:r w:rsidRPr="00645954">
        <w:rPr>
          <w:sz w:val="24"/>
          <w:szCs w:val="24"/>
        </w:rPr>
        <w:t xml:space="preserve">tiešā veidā būs atkarīga no </w:t>
      </w:r>
      <w:proofErr w:type="spellStart"/>
      <w:r w:rsidR="0074074B" w:rsidRPr="00645954">
        <w:rPr>
          <w:sz w:val="24"/>
          <w:szCs w:val="24"/>
        </w:rPr>
        <w:t>LDz</w:t>
      </w:r>
      <w:proofErr w:type="spellEnd"/>
      <w:r w:rsidR="00EC2D30" w:rsidRPr="00645954">
        <w:rPr>
          <w:sz w:val="24"/>
          <w:szCs w:val="24"/>
        </w:rPr>
        <w:t xml:space="preserve"> </w:t>
      </w:r>
      <w:r w:rsidR="005D39B4" w:rsidRPr="00645954">
        <w:rPr>
          <w:sz w:val="24"/>
          <w:szCs w:val="24"/>
        </w:rPr>
        <w:t>finanšu rezultāta (zaudējumu)</w:t>
      </w:r>
      <w:r w:rsidR="00D7776D" w:rsidRPr="00645954">
        <w:rPr>
          <w:sz w:val="24"/>
          <w:szCs w:val="24"/>
        </w:rPr>
        <w:t xml:space="preserve"> </w:t>
      </w:r>
      <w:r w:rsidR="00AC577B" w:rsidRPr="00645954">
        <w:rPr>
          <w:sz w:val="24"/>
          <w:szCs w:val="24"/>
        </w:rPr>
        <w:t>202</w:t>
      </w:r>
      <w:r w:rsidR="00F51834" w:rsidRPr="00645954">
        <w:rPr>
          <w:sz w:val="24"/>
          <w:szCs w:val="24"/>
        </w:rPr>
        <w:t>6</w:t>
      </w:r>
      <w:r w:rsidR="00AC577B" w:rsidRPr="00645954">
        <w:rPr>
          <w:sz w:val="24"/>
          <w:szCs w:val="24"/>
        </w:rPr>
        <w:t xml:space="preserve">.gadā </w:t>
      </w:r>
      <w:r w:rsidR="00F51834" w:rsidRPr="00645954">
        <w:rPr>
          <w:sz w:val="24"/>
          <w:szCs w:val="24"/>
        </w:rPr>
        <w:t>–</w:t>
      </w:r>
      <w:r w:rsidR="00AC577B" w:rsidRPr="00645954">
        <w:rPr>
          <w:sz w:val="24"/>
          <w:szCs w:val="24"/>
        </w:rPr>
        <w:t xml:space="preserve"> </w:t>
      </w:r>
      <w:r w:rsidR="00F51834" w:rsidRPr="00645954">
        <w:rPr>
          <w:sz w:val="24"/>
          <w:szCs w:val="24"/>
        </w:rPr>
        <w:t>37,7</w:t>
      </w:r>
      <w:r w:rsidR="00D7776D" w:rsidRPr="00645954">
        <w:rPr>
          <w:sz w:val="24"/>
          <w:szCs w:val="24"/>
        </w:rPr>
        <w:t xml:space="preserve"> milj. </w:t>
      </w:r>
      <w:proofErr w:type="spellStart"/>
      <w:r w:rsidR="00D7776D" w:rsidRPr="00645954">
        <w:rPr>
          <w:i/>
          <w:iCs/>
          <w:sz w:val="24"/>
          <w:szCs w:val="24"/>
        </w:rPr>
        <w:t>euro</w:t>
      </w:r>
      <w:proofErr w:type="spellEnd"/>
      <w:r w:rsidR="00D7776D" w:rsidRPr="00645954">
        <w:rPr>
          <w:sz w:val="24"/>
          <w:szCs w:val="24"/>
        </w:rPr>
        <w:t xml:space="preserve"> </w:t>
      </w:r>
      <w:r w:rsidRPr="00645954">
        <w:rPr>
          <w:sz w:val="24"/>
          <w:szCs w:val="24"/>
        </w:rPr>
        <w:t xml:space="preserve">un </w:t>
      </w:r>
      <w:r w:rsidR="00AC577B" w:rsidRPr="00645954">
        <w:rPr>
          <w:sz w:val="24"/>
          <w:szCs w:val="24"/>
        </w:rPr>
        <w:t>202</w:t>
      </w:r>
      <w:r w:rsidR="00F51834" w:rsidRPr="00645954">
        <w:rPr>
          <w:sz w:val="24"/>
          <w:szCs w:val="24"/>
        </w:rPr>
        <w:t>7</w:t>
      </w:r>
      <w:r w:rsidR="00AC577B" w:rsidRPr="00645954">
        <w:rPr>
          <w:sz w:val="24"/>
          <w:szCs w:val="24"/>
        </w:rPr>
        <w:t xml:space="preserve">. gadā </w:t>
      </w:r>
      <w:r w:rsidR="00F51834" w:rsidRPr="00645954">
        <w:rPr>
          <w:sz w:val="24"/>
          <w:szCs w:val="24"/>
        </w:rPr>
        <w:t>–</w:t>
      </w:r>
      <w:r w:rsidR="00AC577B" w:rsidRPr="00645954">
        <w:rPr>
          <w:sz w:val="24"/>
          <w:szCs w:val="24"/>
        </w:rPr>
        <w:t xml:space="preserve"> </w:t>
      </w:r>
      <w:r w:rsidR="00F51834" w:rsidRPr="00645954">
        <w:rPr>
          <w:sz w:val="24"/>
          <w:szCs w:val="24"/>
        </w:rPr>
        <w:t>40,6</w:t>
      </w:r>
      <w:r w:rsidR="00D7776D" w:rsidRPr="00645954">
        <w:rPr>
          <w:sz w:val="24"/>
          <w:szCs w:val="24"/>
        </w:rPr>
        <w:t xml:space="preserve"> milj. </w:t>
      </w:r>
      <w:proofErr w:type="spellStart"/>
      <w:r w:rsidR="00D7776D" w:rsidRPr="00645954">
        <w:rPr>
          <w:i/>
          <w:iCs/>
          <w:sz w:val="24"/>
          <w:szCs w:val="24"/>
        </w:rPr>
        <w:t>euro</w:t>
      </w:r>
      <w:proofErr w:type="spellEnd"/>
      <w:r w:rsidR="00D7776D" w:rsidRPr="00645954">
        <w:rPr>
          <w:sz w:val="24"/>
          <w:szCs w:val="24"/>
        </w:rPr>
        <w:t xml:space="preserve"> </w:t>
      </w:r>
      <w:r w:rsidRPr="00645954">
        <w:rPr>
          <w:sz w:val="24"/>
          <w:szCs w:val="24"/>
        </w:rPr>
        <w:t>kompensēšanas iespējām no valsts līdzekļiem</w:t>
      </w:r>
      <w:r w:rsidR="00D7776D" w:rsidRPr="00645954">
        <w:rPr>
          <w:sz w:val="24"/>
          <w:szCs w:val="24"/>
        </w:rPr>
        <w:t xml:space="preserve">, </w:t>
      </w:r>
      <w:r w:rsidR="000F2490" w:rsidRPr="00645954">
        <w:rPr>
          <w:sz w:val="24"/>
          <w:szCs w:val="24"/>
        </w:rPr>
        <w:t xml:space="preserve">jo infrastruktūras pārvaldītāja </w:t>
      </w:r>
      <w:r w:rsidR="00C65BEA" w:rsidRPr="00645954">
        <w:rPr>
          <w:sz w:val="24"/>
          <w:szCs w:val="24"/>
        </w:rPr>
        <w:t xml:space="preserve">neto apgrozījuma samazinājuma apstākļos no </w:t>
      </w:r>
      <w:r w:rsidR="00F51834" w:rsidRPr="00645954">
        <w:rPr>
          <w:sz w:val="24"/>
          <w:szCs w:val="24"/>
        </w:rPr>
        <w:t>122 055</w:t>
      </w:r>
      <w:r w:rsidR="00C65BEA" w:rsidRPr="00645954">
        <w:rPr>
          <w:sz w:val="24"/>
          <w:szCs w:val="24"/>
        </w:rPr>
        <w:t xml:space="preserve"> tūkst. </w:t>
      </w:r>
      <w:proofErr w:type="spellStart"/>
      <w:r w:rsidR="00687BD7" w:rsidRPr="00645954">
        <w:rPr>
          <w:i/>
          <w:iCs/>
          <w:sz w:val="24"/>
          <w:szCs w:val="24"/>
        </w:rPr>
        <w:t>euro</w:t>
      </w:r>
      <w:proofErr w:type="spellEnd"/>
      <w:r w:rsidR="00687BD7" w:rsidRPr="00645954">
        <w:rPr>
          <w:sz w:val="24"/>
          <w:szCs w:val="24"/>
        </w:rPr>
        <w:t xml:space="preserve"> </w:t>
      </w:r>
      <w:r w:rsidR="00C65BEA" w:rsidRPr="00645954">
        <w:rPr>
          <w:sz w:val="24"/>
          <w:szCs w:val="24"/>
        </w:rPr>
        <w:t>(2025.</w:t>
      </w:r>
      <w:r w:rsidR="00AC577B" w:rsidRPr="00645954">
        <w:rPr>
          <w:sz w:val="24"/>
          <w:szCs w:val="24"/>
        </w:rPr>
        <w:t xml:space="preserve"> </w:t>
      </w:r>
      <w:r w:rsidR="00C65BEA" w:rsidRPr="00645954">
        <w:rPr>
          <w:sz w:val="24"/>
          <w:szCs w:val="24"/>
        </w:rPr>
        <w:t>gad</w:t>
      </w:r>
      <w:r w:rsidR="000F2490" w:rsidRPr="00645954">
        <w:rPr>
          <w:sz w:val="24"/>
          <w:szCs w:val="24"/>
        </w:rPr>
        <w:t>ā</w:t>
      </w:r>
      <w:r w:rsidR="00C65BEA" w:rsidRPr="00645954">
        <w:rPr>
          <w:sz w:val="24"/>
          <w:szCs w:val="24"/>
        </w:rPr>
        <w:t>)</w:t>
      </w:r>
      <w:r w:rsidR="00E73B6D" w:rsidRPr="00645954">
        <w:rPr>
          <w:sz w:val="24"/>
          <w:szCs w:val="24"/>
        </w:rPr>
        <w:t xml:space="preserve"> </w:t>
      </w:r>
      <w:r w:rsidR="00C65BEA" w:rsidRPr="00645954">
        <w:rPr>
          <w:sz w:val="24"/>
          <w:szCs w:val="24"/>
        </w:rPr>
        <w:t xml:space="preserve">līdz </w:t>
      </w:r>
      <w:r w:rsidR="00AE4325" w:rsidRPr="00645954">
        <w:rPr>
          <w:sz w:val="24"/>
          <w:szCs w:val="24"/>
        </w:rPr>
        <w:t>1</w:t>
      </w:r>
      <w:r w:rsidR="00420532" w:rsidRPr="00645954">
        <w:rPr>
          <w:sz w:val="24"/>
          <w:szCs w:val="24"/>
        </w:rPr>
        <w:t>08 060</w:t>
      </w:r>
      <w:r w:rsidR="00C65BEA" w:rsidRPr="00645954">
        <w:rPr>
          <w:sz w:val="24"/>
          <w:szCs w:val="24"/>
        </w:rPr>
        <w:t xml:space="preserve"> tūkst</w:t>
      </w:r>
      <w:r w:rsidR="00687BD7" w:rsidRPr="00645954">
        <w:rPr>
          <w:sz w:val="24"/>
          <w:szCs w:val="24"/>
        </w:rPr>
        <w:t>.</w:t>
      </w:r>
      <w:r w:rsidR="00C65BEA" w:rsidRPr="00645954">
        <w:rPr>
          <w:sz w:val="24"/>
          <w:szCs w:val="24"/>
        </w:rPr>
        <w:t xml:space="preserve"> </w:t>
      </w:r>
      <w:proofErr w:type="spellStart"/>
      <w:r w:rsidR="00687BD7" w:rsidRPr="00645954">
        <w:rPr>
          <w:i/>
          <w:iCs/>
          <w:sz w:val="24"/>
          <w:szCs w:val="24"/>
        </w:rPr>
        <w:t>euro</w:t>
      </w:r>
      <w:proofErr w:type="spellEnd"/>
      <w:r w:rsidR="00C65BEA" w:rsidRPr="00645954">
        <w:rPr>
          <w:sz w:val="24"/>
          <w:szCs w:val="24"/>
        </w:rPr>
        <w:t xml:space="preserve"> (2026.</w:t>
      </w:r>
      <w:r w:rsidRPr="00645954">
        <w:rPr>
          <w:sz w:val="24"/>
          <w:szCs w:val="24"/>
        </w:rPr>
        <w:t xml:space="preserve"> </w:t>
      </w:r>
      <w:r w:rsidR="00C65BEA" w:rsidRPr="00645954">
        <w:rPr>
          <w:sz w:val="24"/>
          <w:szCs w:val="24"/>
        </w:rPr>
        <w:t xml:space="preserve">gadā) </w:t>
      </w:r>
      <w:r w:rsidR="00D454F7" w:rsidRPr="00645954">
        <w:rPr>
          <w:sz w:val="24"/>
          <w:szCs w:val="24"/>
        </w:rPr>
        <w:t xml:space="preserve">pie </w:t>
      </w:r>
      <w:r w:rsidR="00C65BEA" w:rsidRPr="00645954">
        <w:rPr>
          <w:sz w:val="24"/>
          <w:szCs w:val="24"/>
        </w:rPr>
        <w:t xml:space="preserve">nosacīti nemainīgām </w:t>
      </w:r>
      <w:r w:rsidR="000F2490" w:rsidRPr="00645954">
        <w:rPr>
          <w:sz w:val="24"/>
          <w:szCs w:val="24"/>
        </w:rPr>
        <w:t xml:space="preserve">(fiksētām) </w:t>
      </w:r>
      <w:r w:rsidR="00C65BEA" w:rsidRPr="00645954">
        <w:rPr>
          <w:sz w:val="24"/>
          <w:szCs w:val="24"/>
        </w:rPr>
        <w:t xml:space="preserve">darbības izmaksām </w:t>
      </w:r>
      <w:r w:rsidR="00DC4646" w:rsidRPr="00645954">
        <w:rPr>
          <w:sz w:val="24"/>
          <w:szCs w:val="24"/>
        </w:rPr>
        <w:t xml:space="preserve">ap </w:t>
      </w:r>
      <w:r w:rsidR="00BB0332" w:rsidRPr="00645954">
        <w:rPr>
          <w:sz w:val="24"/>
          <w:szCs w:val="24"/>
        </w:rPr>
        <w:t>1</w:t>
      </w:r>
      <w:r w:rsidR="00345796" w:rsidRPr="00645954">
        <w:rPr>
          <w:sz w:val="24"/>
          <w:szCs w:val="24"/>
        </w:rPr>
        <w:t>47</w:t>
      </w:r>
      <w:r w:rsidR="00BB0332" w:rsidRPr="00645954">
        <w:rPr>
          <w:sz w:val="24"/>
          <w:szCs w:val="24"/>
        </w:rPr>
        <w:t> </w:t>
      </w:r>
      <w:r w:rsidR="00C65BEA" w:rsidRPr="00645954">
        <w:rPr>
          <w:sz w:val="24"/>
          <w:szCs w:val="24"/>
        </w:rPr>
        <w:t>000 tūkst</w:t>
      </w:r>
      <w:r w:rsidR="00687BD7" w:rsidRPr="00645954">
        <w:rPr>
          <w:sz w:val="24"/>
          <w:szCs w:val="24"/>
        </w:rPr>
        <w:t>.</w:t>
      </w:r>
      <w:r w:rsidR="00C65BEA" w:rsidRPr="00645954">
        <w:rPr>
          <w:sz w:val="24"/>
          <w:szCs w:val="24"/>
        </w:rPr>
        <w:t xml:space="preserve"> </w:t>
      </w:r>
      <w:proofErr w:type="spellStart"/>
      <w:r w:rsidR="00687BD7" w:rsidRPr="00645954">
        <w:rPr>
          <w:i/>
          <w:iCs/>
          <w:sz w:val="24"/>
          <w:szCs w:val="24"/>
        </w:rPr>
        <w:t>euro</w:t>
      </w:r>
      <w:proofErr w:type="spellEnd"/>
      <w:r w:rsidR="000F2490" w:rsidRPr="00645954">
        <w:rPr>
          <w:sz w:val="24"/>
          <w:szCs w:val="24"/>
        </w:rPr>
        <w:t>,</w:t>
      </w:r>
      <w:r w:rsidR="00C65BEA" w:rsidRPr="00645954">
        <w:rPr>
          <w:sz w:val="24"/>
          <w:szCs w:val="24"/>
        </w:rPr>
        <w:t xml:space="preserve"> </w:t>
      </w:r>
      <w:r w:rsidR="00ED6106" w:rsidRPr="00645954">
        <w:rPr>
          <w:sz w:val="24"/>
          <w:szCs w:val="24"/>
        </w:rPr>
        <w:t xml:space="preserve">ikgadēji </w:t>
      </w:r>
      <w:proofErr w:type="spellStart"/>
      <w:r w:rsidR="00ED6106" w:rsidRPr="00645954">
        <w:rPr>
          <w:sz w:val="24"/>
          <w:szCs w:val="24"/>
        </w:rPr>
        <w:t>LDz</w:t>
      </w:r>
      <w:proofErr w:type="spellEnd"/>
      <w:r w:rsidR="00ED6106" w:rsidRPr="00645954">
        <w:rPr>
          <w:sz w:val="24"/>
          <w:szCs w:val="24"/>
        </w:rPr>
        <w:t xml:space="preserve"> cietīs zaudējumus</w:t>
      </w:r>
      <w:r w:rsidR="00A5639F" w:rsidRPr="00645954">
        <w:rPr>
          <w:sz w:val="24"/>
          <w:szCs w:val="24"/>
        </w:rPr>
        <w:t>, kā tas ilustrēts zemāk pievienotajā tabulā</w:t>
      </w:r>
      <w:r w:rsidR="000629A0" w:rsidRPr="00645954">
        <w:rPr>
          <w:sz w:val="24"/>
          <w:szCs w:val="24"/>
        </w:rPr>
        <w:t xml:space="preserve"> (norādīts </w:t>
      </w:r>
      <w:r w:rsidR="00BB0332" w:rsidRPr="00645954">
        <w:rPr>
          <w:sz w:val="24"/>
          <w:szCs w:val="24"/>
        </w:rPr>
        <w:t>202</w:t>
      </w:r>
      <w:r w:rsidR="00420532" w:rsidRPr="00645954">
        <w:rPr>
          <w:sz w:val="24"/>
          <w:szCs w:val="24"/>
        </w:rPr>
        <w:t>5</w:t>
      </w:r>
      <w:r w:rsidR="000629A0" w:rsidRPr="00645954">
        <w:rPr>
          <w:sz w:val="24"/>
          <w:szCs w:val="24"/>
        </w:rPr>
        <w:t xml:space="preserve">. gada fakts un </w:t>
      </w:r>
      <w:r w:rsidR="00BB0332" w:rsidRPr="00645954">
        <w:rPr>
          <w:sz w:val="24"/>
          <w:szCs w:val="24"/>
        </w:rPr>
        <w:t>202</w:t>
      </w:r>
      <w:r w:rsidR="00420532" w:rsidRPr="00645954">
        <w:rPr>
          <w:sz w:val="24"/>
          <w:szCs w:val="24"/>
        </w:rPr>
        <w:t>6</w:t>
      </w:r>
      <w:r w:rsidR="000629A0" w:rsidRPr="00645954">
        <w:rPr>
          <w:sz w:val="24"/>
          <w:szCs w:val="24"/>
        </w:rPr>
        <w:t xml:space="preserve">. līdz </w:t>
      </w:r>
      <w:r w:rsidR="00BB0332" w:rsidRPr="00645954">
        <w:rPr>
          <w:sz w:val="24"/>
          <w:szCs w:val="24"/>
        </w:rPr>
        <w:t>20</w:t>
      </w:r>
      <w:r w:rsidR="00420532" w:rsidRPr="00645954">
        <w:rPr>
          <w:sz w:val="24"/>
          <w:szCs w:val="24"/>
        </w:rPr>
        <w:t>30</w:t>
      </w:r>
      <w:r w:rsidR="000629A0" w:rsidRPr="00645954">
        <w:rPr>
          <w:sz w:val="24"/>
          <w:szCs w:val="24"/>
        </w:rPr>
        <w:t>. gada prognozes)</w:t>
      </w:r>
      <w:r w:rsidR="000F2490" w:rsidRPr="00645954">
        <w:rPr>
          <w:sz w:val="24"/>
          <w:szCs w:val="24"/>
        </w:rPr>
        <w:t>.</w:t>
      </w:r>
    </w:p>
    <w:p w14:paraId="7C303DDE" w14:textId="0ADDE346" w:rsidR="6471BE0F" w:rsidRPr="00645954" w:rsidRDefault="761C70AE" w:rsidP="06F7E8C0">
      <w:pPr>
        <w:spacing w:after="120"/>
        <w:ind w:left="91" w:right="-27"/>
        <w:jc w:val="right"/>
        <w:rPr>
          <w:sz w:val="24"/>
          <w:szCs w:val="24"/>
        </w:rPr>
      </w:pPr>
      <w:r w:rsidRPr="00645954">
        <w:rPr>
          <w:sz w:val="24"/>
          <w:szCs w:val="24"/>
        </w:rPr>
        <w:t>Tabula Nr.</w:t>
      </w:r>
      <w:r w:rsidR="18976A5E" w:rsidRPr="00645954">
        <w:rPr>
          <w:sz w:val="24"/>
          <w:szCs w:val="24"/>
        </w:rPr>
        <w:t>4</w:t>
      </w:r>
    </w:p>
    <w:tbl>
      <w:tblPr>
        <w:tblStyle w:val="TableGrid"/>
        <w:tblW w:w="9906" w:type="dxa"/>
        <w:tblInd w:w="-5" w:type="dxa"/>
        <w:tblLook w:val="04A0" w:firstRow="1" w:lastRow="0" w:firstColumn="1" w:lastColumn="0" w:noHBand="0" w:noVBand="1"/>
      </w:tblPr>
      <w:tblGrid>
        <w:gridCol w:w="2610"/>
        <w:gridCol w:w="1216"/>
        <w:gridCol w:w="1216"/>
        <w:gridCol w:w="1216"/>
        <w:gridCol w:w="1216"/>
        <w:gridCol w:w="1216"/>
        <w:gridCol w:w="1216"/>
      </w:tblGrid>
      <w:tr w:rsidR="001D2E06" w:rsidRPr="00645954" w14:paraId="02428910" w14:textId="77777777" w:rsidTr="06F7E8C0">
        <w:trPr>
          <w:trHeight w:val="615"/>
        </w:trPr>
        <w:tc>
          <w:tcPr>
            <w:tcW w:w="2610" w:type="dxa"/>
            <w:noWrap/>
          </w:tcPr>
          <w:p w14:paraId="1B8A69EF" w14:textId="77777777" w:rsidR="001D2E06" w:rsidRPr="00645954" w:rsidRDefault="001D2E06" w:rsidP="002325F2">
            <w:pPr>
              <w:widowControl/>
              <w:autoSpaceDE/>
              <w:autoSpaceDN/>
              <w:ind w:right="-27"/>
              <w:jc w:val="right"/>
              <w:rPr>
                <w:sz w:val="20"/>
                <w:szCs w:val="20"/>
                <w:lang w:eastAsia="lv-LV"/>
              </w:rPr>
            </w:pPr>
          </w:p>
          <w:p w14:paraId="280EBDD5" w14:textId="77777777" w:rsidR="001D2E06" w:rsidRPr="00645954" w:rsidRDefault="001D2E06" w:rsidP="002325F2">
            <w:pPr>
              <w:widowControl/>
              <w:autoSpaceDE/>
              <w:autoSpaceDN/>
              <w:ind w:right="-27"/>
              <w:jc w:val="right"/>
              <w:rPr>
                <w:sz w:val="20"/>
                <w:szCs w:val="20"/>
                <w:lang w:eastAsia="lv-LV"/>
              </w:rPr>
            </w:pPr>
            <w:r w:rsidRPr="00645954">
              <w:rPr>
                <w:sz w:val="20"/>
                <w:szCs w:val="20"/>
                <w:lang w:eastAsia="lv-LV"/>
              </w:rPr>
              <w:t>(</w:t>
            </w:r>
            <w:proofErr w:type="spellStart"/>
            <w:r w:rsidRPr="00645954">
              <w:rPr>
                <w:i/>
                <w:iCs/>
                <w:sz w:val="20"/>
                <w:szCs w:val="20"/>
                <w:lang w:eastAsia="lv-LV"/>
              </w:rPr>
              <w:t>euro</w:t>
            </w:r>
            <w:proofErr w:type="spellEnd"/>
            <w:r w:rsidRPr="00645954">
              <w:rPr>
                <w:sz w:val="20"/>
                <w:szCs w:val="20"/>
                <w:lang w:eastAsia="lv-LV"/>
              </w:rPr>
              <w:t>)</w:t>
            </w:r>
          </w:p>
        </w:tc>
        <w:tc>
          <w:tcPr>
            <w:tcW w:w="1216" w:type="dxa"/>
            <w:noWrap/>
            <w:hideMark/>
          </w:tcPr>
          <w:p w14:paraId="58955D35" w14:textId="56DFFA3C" w:rsidR="001D2E06" w:rsidRPr="00645954" w:rsidRDefault="001D2E06" w:rsidP="002325F2">
            <w:pPr>
              <w:widowControl/>
              <w:autoSpaceDE/>
              <w:autoSpaceDN/>
              <w:ind w:right="-27"/>
              <w:jc w:val="center"/>
              <w:rPr>
                <w:b/>
                <w:bCs/>
                <w:sz w:val="20"/>
                <w:szCs w:val="20"/>
                <w:lang w:eastAsia="lv-LV"/>
              </w:rPr>
            </w:pPr>
            <w:r w:rsidRPr="00645954">
              <w:rPr>
                <w:b/>
                <w:bCs/>
                <w:sz w:val="20"/>
                <w:szCs w:val="20"/>
                <w:lang w:eastAsia="lv-LV"/>
              </w:rPr>
              <w:t>2025</w:t>
            </w:r>
          </w:p>
        </w:tc>
        <w:tc>
          <w:tcPr>
            <w:tcW w:w="1216" w:type="dxa"/>
          </w:tcPr>
          <w:p w14:paraId="62BA1F96" w14:textId="698FBB04" w:rsidR="001D2E06" w:rsidRPr="00645954" w:rsidRDefault="001D2E06" w:rsidP="002325F2">
            <w:pPr>
              <w:widowControl/>
              <w:autoSpaceDE/>
              <w:autoSpaceDN/>
              <w:ind w:right="-27"/>
              <w:jc w:val="center"/>
              <w:rPr>
                <w:b/>
                <w:bCs/>
                <w:sz w:val="20"/>
                <w:szCs w:val="20"/>
                <w:lang w:eastAsia="lv-LV"/>
              </w:rPr>
            </w:pPr>
            <w:r w:rsidRPr="00645954">
              <w:rPr>
                <w:b/>
                <w:bCs/>
                <w:sz w:val="20"/>
                <w:szCs w:val="20"/>
                <w:lang w:eastAsia="lv-LV"/>
              </w:rPr>
              <w:t>2026</w:t>
            </w:r>
          </w:p>
        </w:tc>
        <w:tc>
          <w:tcPr>
            <w:tcW w:w="1216" w:type="dxa"/>
            <w:noWrap/>
            <w:hideMark/>
          </w:tcPr>
          <w:p w14:paraId="7525A95F" w14:textId="774B0B7C" w:rsidR="001D2E06" w:rsidRPr="00645954" w:rsidRDefault="001D2E06" w:rsidP="002325F2">
            <w:pPr>
              <w:widowControl/>
              <w:autoSpaceDE/>
              <w:autoSpaceDN/>
              <w:ind w:right="-27"/>
              <w:jc w:val="center"/>
              <w:rPr>
                <w:b/>
                <w:bCs/>
                <w:sz w:val="20"/>
                <w:szCs w:val="20"/>
                <w:lang w:eastAsia="lv-LV"/>
              </w:rPr>
            </w:pPr>
            <w:r w:rsidRPr="00645954">
              <w:rPr>
                <w:b/>
                <w:bCs/>
                <w:sz w:val="20"/>
                <w:szCs w:val="20"/>
                <w:lang w:eastAsia="lv-LV"/>
              </w:rPr>
              <w:t>2027</w:t>
            </w:r>
          </w:p>
        </w:tc>
        <w:tc>
          <w:tcPr>
            <w:tcW w:w="1216" w:type="dxa"/>
            <w:noWrap/>
            <w:hideMark/>
          </w:tcPr>
          <w:p w14:paraId="40DF89AA" w14:textId="6B818F60" w:rsidR="001D2E06" w:rsidRPr="00645954" w:rsidRDefault="001D2E06" w:rsidP="002325F2">
            <w:pPr>
              <w:widowControl/>
              <w:autoSpaceDE/>
              <w:autoSpaceDN/>
              <w:ind w:right="-27"/>
              <w:jc w:val="center"/>
              <w:rPr>
                <w:b/>
                <w:bCs/>
                <w:sz w:val="20"/>
                <w:szCs w:val="20"/>
                <w:lang w:eastAsia="lv-LV"/>
              </w:rPr>
            </w:pPr>
            <w:r w:rsidRPr="00645954">
              <w:rPr>
                <w:b/>
                <w:bCs/>
                <w:sz w:val="20"/>
                <w:szCs w:val="20"/>
                <w:lang w:eastAsia="lv-LV"/>
              </w:rPr>
              <w:t>2028</w:t>
            </w:r>
          </w:p>
        </w:tc>
        <w:tc>
          <w:tcPr>
            <w:tcW w:w="1216" w:type="dxa"/>
            <w:noWrap/>
            <w:hideMark/>
          </w:tcPr>
          <w:p w14:paraId="5AB104D1" w14:textId="5CDBE8A0" w:rsidR="001D2E06" w:rsidRPr="00645954" w:rsidRDefault="001D2E06" w:rsidP="002325F2">
            <w:pPr>
              <w:widowControl/>
              <w:autoSpaceDE/>
              <w:autoSpaceDN/>
              <w:ind w:right="-27"/>
              <w:jc w:val="center"/>
              <w:rPr>
                <w:b/>
                <w:bCs/>
                <w:sz w:val="20"/>
                <w:szCs w:val="20"/>
                <w:lang w:eastAsia="lv-LV"/>
              </w:rPr>
            </w:pPr>
            <w:r w:rsidRPr="00645954">
              <w:rPr>
                <w:b/>
                <w:bCs/>
                <w:sz w:val="20"/>
                <w:szCs w:val="20"/>
                <w:lang w:eastAsia="lv-LV"/>
              </w:rPr>
              <w:t>2029</w:t>
            </w:r>
          </w:p>
        </w:tc>
        <w:tc>
          <w:tcPr>
            <w:tcW w:w="0" w:type="auto"/>
            <w:noWrap/>
            <w:hideMark/>
          </w:tcPr>
          <w:p w14:paraId="54129965" w14:textId="5AB5F0A4" w:rsidR="001D2E06" w:rsidRPr="00645954" w:rsidRDefault="001D2E06" w:rsidP="002325F2">
            <w:pPr>
              <w:widowControl/>
              <w:autoSpaceDE/>
              <w:autoSpaceDN/>
              <w:ind w:right="-27"/>
              <w:jc w:val="center"/>
              <w:rPr>
                <w:b/>
                <w:bCs/>
                <w:sz w:val="20"/>
                <w:szCs w:val="20"/>
                <w:lang w:eastAsia="lv-LV"/>
              </w:rPr>
            </w:pPr>
            <w:r w:rsidRPr="00645954">
              <w:rPr>
                <w:b/>
                <w:bCs/>
                <w:sz w:val="20"/>
                <w:szCs w:val="20"/>
                <w:lang w:eastAsia="lv-LV"/>
              </w:rPr>
              <w:t>2030</w:t>
            </w:r>
          </w:p>
        </w:tc>
      </w:tr>
      <w:tr w:rsidR="00FE4D4A" w:rsidRPr="00645954" w14:paraId="4CE38CFB" w14:textId="77777777" w:rsidTr="06F7E8C0">
        <w:trPr>
          <w:trHeight w:val="300"/>
        </w:trPr>
        <w:tc>
          <w:tcPr>
            <w:tcW w:w="2610" w:type="dxa"/>
            <w:noWrap/>
            <w:hideMark/>
          </w:tcPr>
          <w:p w14:paraId="4D90D931" w14:textId="7E2860BB" w:rsidR="00FE4D4A" w:rsidRPr="00645954" w:rsidRDefault="00FE4D4A" w:rsidP="002325F2">
            <w:pPr>
              <w:widowControl/>
              <w:autoSpaceDE/>
              <w:autoSpaceDN/>
              <w:ind w:right="-27"/>
              <w:rPr>
                <w:sz w:val="20"/>
                <w:szCs w:val="20"/>
                <w:lang w:eastAsia="lv-LV"/>
              </w:rPr>
            </w:pPr>
            <w:r w:rsidRPr="00645954">
              <w:rPr>
                <w:sz w:val="20"/>
                <w:szCs w:val="20"/>
                <w:lang w:eastAsia="lv-LV"/>
              </w:rPr>
              <w:t>Neto apgrozījums un citi ieņēmumi (bez finanšu līdzsvara)</w:t>
            </w:r>
          </w:p>
        </w:tc>
        <w:tc>
          <w:tcPr>
            <w:tcW w:w="1216" w:type="dxa"/>
            <w:noWrap/>
            <w:vAlign w:val="center"/>
            <w:hideMark/>
          </w:tcPr>
          <w:p w14:paraId="48E9175A" w14:textId="5971BAB1" w:rsidR="00FE4D4A" w:rsidRPr="00645954" w:rsidRDefault="00FE4D4A" w:rsidP="002325F2">
            <w:pPr>
              <w:widowControl/>
              <w:autoSpaceDE/>
              <w:autoSpaceDN/>
              <w:ind w:right="-27"/>
              <w:jc w:val="center"/>
              <w:rPr>
                <w:sz w:val="20"/>
                <w:szCs w:val="20"/>
                <w:lang w:eastAsia="lv-LV"/>
              </w:rPr>
            </w:pPr>
            <w:r w:rsidRPr="00645954">
              <w:rPr>
                <w:sz w:val="20"/>
                <w:szCs w:val="20"/>
                <w:lang w:eastAsia="lv-LV"/>
              </w:rPr>
              <w:t>122,054,750</w:t>
            </w:r>
          </w:p>
        </w:tc>
        <w:tc>
          <w:tcPr>
            <w:tcW w:w="1216" w:type="dxa"/>
            <w:vAlign w:val="center"/>
          </w:tcPr>
          <w:p w14:paraId="7336BA49" w14:textId="49BB440A" w:rsidR="00FE4D4A" w:rsidRPr="00645954" w:rsidRDefault="00FE4D4A" w:rsidP="002325F2">
            <w:pPr>
              <w:widowControl/>
              <w:autoSpaceDE/>
              <w:autoSpaceDN/>
              <w:ind w:right="-27"/>
              <w:jc w:val="center"/>
              <w:rPr>
                <w:sz w:val="20"/>
                <w:szCs w:val="20"/>
                <w:lang w:eastAsia="lv-LV"/>
              </w:rPr>
            </w:pPr>
            <w:r w:rsidRPr="00645954">
              <w:rPr>
                <w:sz w:val="20"/>
                <w:szCs w:val="20"/>
                <w:lang w:eastAsia="lv-LV"/>
              </w:rPr>
              <w:t>108,060,276</w:t>
            </w:r>
          </w:p>
        </w:tc>
        <w:tc>
          <w:tcPr>
            <w:tcW w:w="1216" w:type="dxa"/>
            <w:noWrap/>
            <w:vAlign w:val="center"/>
            <w:hideMark/>
          </w:tcPr>
          <w:p w14:paraId="3131AD6A" w14:textId="7296A351" w:rsidR="00FE4D4A" w:rsidRPr="00645954" w:rsidRDefault="00FE4D4A" w:rsidP="002325F2">
            <w:pPr>
              <w:widowControl/>
              <w:autoSpaceDE/>
              <w:autoSpaceDN/>
              <w:ind w:right="-27"/>
              <w:jc w:val="center"/>
              <w:rPr>
                <w:sz w:val="20"/>
                <w:szCs w:val="20"/>
                <w:lang w:eastAsia="lv-LV"/>
              </w:rPr>
            </w:pPr>
            <w:r w:rsidRPr="00645954">
              <w:rPr>
                <w:sz w:val="20"/>
                <w:szCs w:val="20"/>
                <w:lang w:eastAsia="lv-LV"/>
              </w:rPr>
              <w:t>105,911,407</w:t>
            </w:r>
          </w:p>
        </w:tc>
        <w:tc>
          <w:tcPr>
            <w:tcW w:w="1216" w:type="dxa"/>
            <w:noWrap/>
            <w:vAlign w:val="center"/>
            <w:hideMark/>
          </w:tcPr>
          <w:p w14:paraId="59D68D8E" w14:textId="75CB95A2" w:rsidR="00FE4D4A" w:rsidRPr="00645954" w:rsidRDefault="00FE4D4A" w:rsidP="002325F2">
            <w:pPr>
              <w:widowControl/>
              <w:autoSpaceDE/>
              <w:autoSpaceDN/>
              <w:ind w:right="-27"/>
              <w:jc w:val="center"/>
              <w:rPr>
                <w:sz w:val="20"/>
                <w:szCs w:val="20"/>
                <w:lang w:eastAsia="lv-LV"/>
              </w:rPr>
            </w:pPr>
            <w:r w:rsidRPr="00645954">
              <w:rPr>
                <w:sz w:val="20"/>
                <w:szCs w:val="20"/>
                <w:lang w:eastAsia="lv-LV"/>
              </w:rPr>
              <w:t>107,668,471</w:t>
            </w:r>
          </w:p>
        </w:tc>
        <w:tc>
          <w:tcPr>
            <w:tcW w:w="1216" w:type="dxa"/>
            <w:noWrap/>
            <w:vAlign w:val="center"/>
            <w:hideMark/>
          </w:tcPr>
          <w:p w14:paraId="17015675" w14:textId="762A852D" w:rsidR="00FE4D4A" w:rsidRPr="00645954" w:rsidRDefault="00FE4D4A" w:rsidP="002325F2">
            <w:pPr>
              <w:widowControl/>
              <w:autoSpaceDE/>
              <w:autoSpaceDN/>
              <w:ind w:right="-27"/>
              <w:jc w:val="center"/>
              <w:rPr>
                <w:sz w:val="20"/>
                <w:szCs w:val="20"/>
                <w:lang w:eastAsia="lv-LV"/>
              </w:rPr>
            </w:pPr>
            <w:r w:rsidRPr="00645954">
              <w:rPr>
                <w:sz w:val="20"/>
                <w:szCs w:val="20"/>
                <w:lang w:eastAsia="lv-LV"/>
              </w:rPr>
              <w:t>112,537,488</w:t>
            </w:r>
          </w:p>
        </w:tc>
        <w:tc>
          <w:tcPr>
            <w:tcW w:w="0" w:type="auto"/>
            <w:noWrap/>
            <w:vAlign w:val="center"/>
            <w:hideMark/>
          </w:tcPr>
          <w:p w14:paraId="295E8020" w14:textId="44691950" w:rsidR="00FE4D4A" w:rsidRPr="00645954" w:rsidRDefault="00FE4D4A" w:rsidP="002325F2">
            <w:pPr>
              <w:widowControl/>
              <w:autoSpaceDE/>
              <w:autoSpaceDN/>
              <w:ind w:right="-27"/>
              <w:jc w:val="center"/>
              <w:rPr>
                <w:sz w:val="20"/>
                <w:szCs w:val="20"/>
                <w:lang w:eastAsia="lv-LV"/>
              </w:rPr>
            </w:pPr>
            <w:r w:rsidRPr="00645954">
              <w:rPr>
                <w:sz w:val="20"/>
                <w:szCs w:val="20"/>
                <w:lang w:eastAsia="lv-LV"/>
              </w:rPr>
              <w:t>114,924,906</w:t>
            </w:r>
          </w:p>
        </w:tc>
      </w:tr>
      <w:tr w:rsidR="00FE4D4A" w:rsidRPr="00645954" w14:paraId="6AA71649" w14:textId="77777777" w:rsidTr="06F7E8C0">
        <w:trPr>
          <w:trHeight w:val="530"/>
        </w:trPr>
        <w:tc>
          <w:tcPr>
            <w:tcW w:w="2610" w:type="dxa"/>
            <w:hideMark/>
          </w:tcPr>
          <w:p w14:paraId="50A46621" w14:textId="4C11FBB6" w:rsidR="00FE4D4A" w:rsidRPr="00645954" w:rsidRDefault="00FE4D4A" w:rsidP="002325F2">
            <w:pPr>
              <w:widowControl/>
              <w:autoSpaceDE/>
              <w:autoSpaceDN/>
              <w:ind w:right="-27"/>
              <w:rPr>
                <w:sz w:val="20"/>
                <w:szCs w:val="20"/>
                <w:lang w:eastAsia="lv-LV"/>
              </w:rPr>
            </w:pPr>
            <w:r w:rsidRPr="00645954">
              <w:rPr>
                <w:sz w:val="20"/>
                <w:szCs w:val="20"/>
                <w:lang w:eastAsia="lv-LV"/>
              </w:rPr>
              <w:t>Ražošanas, pārdošanas vai sniegto pakalpojumu izmaksas un citas izmaksas (bez vērtības samazinājuma)</w:t>
            </w:r>
          </w:p>
        </w:tc>
        <w:tc>
          <w:tcPr>
            <w:tcW w:w="1216" w:type="dxa"/>
            <w:noWrap/>
            <w:vAlign w:val="center"/>
            <w:hideMark/>
          </w:tcPr>
          <w:p w14:paraId="4DEEDDDF" w14:textId="1FD84B95" w:rsidR="00FE4D4A" w:rsidRPr="00645954" w:rsidRDefault="00FE4D4A" w:rsidP="002325F2">
            <w:pPr>
              <w:widowControl/>
              <w:autoSpaceDE/>
              <w:autoSpaceDN/>
              <w:ind w:right="-27"/>
              <w:jc w:val="center"/>
              <w:rPr>
                <w:sz w:val="20"/>
                <w:szCs w:val="20"/>
                <w:lang w:eastAsia="lv-LV"/>
              </w:rPr>
            </w:pPr>
            <w:r w:rsidRPr="00645954">
              <w:rPr>
                <w:sz w:val="20"/>
                <w:szCs w:val="20"/>
                <w:lang w:eastAsia="lv-LV"/>
              </w:rPr>
              <w:t>147,730,121</w:t>
            </w:r>
          </w:p>
        </w:tc>
        <w:tc>
          <w:tcPr>
            <w:tcW w:w="1216" w:type="dxa"/>
            <w:vAlign w:val="center"/>
          </w:tcPr>
          <w:p w14:paraId="0E0D9DE9" w14:textId="516C7F36" w:rsidR="00FE4D4A" w:rsidRPr="00645954" w:rsidRDefault="00FE4D4A" w:rsidP="002325F2">
            <w:pPr>
              <w:widowControl/>
              <w:autoSpaceDE/>
              <w:autoSpaceDN/>
              <w:ind w:right="-27"/>
              <w:jc w:val="center"/>
              <w:rPr>
                <w:sz w:val="20"/>
                <w:szCs w:val="20"/>
                <w:lang w:eastAsia="lv-LV"/>
              </w:rPr>
            </w:pPr>
            <w:r w:rsidRPr="00645954">
              <w:rPr>
                <w:sz w:val="20"/>
                <w:szCs w:val="20"/>
                <w:lang w:eastAsia="lv-LV"/>
              </w:rPr>
              <w:t>145,729,000</w:t>
            </w:r>
          </w:p>
        </w:tc>
        <w:tc>
          <w:tcPr>
            <w:tcW w:w="1216" w:type="dxa"/>
            <w:noWrap/>
            <w:vAlign w:val="center"/>
            <w:hideMark/>
          </w:tcPr>
          <w:p w14:paraId="5FC2A4B4" w14:textId="55058E99" w:rsidR="00FE4D4A" w:rsidRPr="00645954" w:rsidRDefault="00FE4D4A" w:rsidP="002325F2">
            <w:pPr>
              <w:widowControl/>
              <w:autoSpaceDE/>
              <w:autoSpaceDN/>
              <w:ind w:right="-27"/>
              <w:jc w:val="center"/>
              <w:rPr>
                <w:sz w:val="20"/>
                <w:szCs w:val="20"/>
                <w:lang w:eastAsia="lv-LV"/>
              </w:rPr>
            </w:pPr>
            <w:r w:rsidRPr="00645954">
              <w:rPr>
                <w:sz w:val="20"/>
                <w:szCs w:val="20"/>
                <w:lang w:eastAsia="lv-LV"/>
              </w:rPr>
              <w:t>146,530,068</w:t>
            </w:r>
          </w:p>
        </w:tc>
        <w:tc>
          <w:tcPr>
            <w:tcW w:w="1216" w:type="dxa"/>
            <w:noWrap/>
            <w:vAlign w:val="center"/>
            <w:hideMark/>
          </w:tcPr>
          <w:p w14:paraId="49356E6C" w14:textId="17794023" w:rsidR="00FE4D4A" w:rsidRPr="00645954" w:rsidRDefault="00FE4D4A" w:rsidP="002325F2">
            <w:pPr>
              <w:widowControl/>
              <w:autoSpaceDE/>
              <w:autoSpaceDN/>
              <w:ind w:right="-27"/>
              <w:jc w:val="center"/>
              <w:rPr>
                <w:sz w:val="20"/>
                <w:szCs w:val="20"/>
                <w:lang w:eastAsia="lv-LV"/>
              </w:rPr>
            </w:pPr>
            <w:r w:rsidRPr="00645954">
              <w:rPr>
                <w:sz w:val="20"/>
                <w:szCs w:val="20"/>
                <w:lang w:eastAsia="lv-LV"/>
              </w:rPr>
              <w:t>147,499,000</w:t>
            </w:r>
          </w:p>
        </w:tc>
        <w:tc>
          <w:tcPr>
            <w:tcW w:w="1216" w:type="dxa"/>
            <w:noWrap/>
            <w:vAlign w:val="center"/>
            <w:hideMark/>
          </w:tcPr>
          <w:p w14:paraId="21DA07B1" w14:textId="4EA4A034" w:rsidR="00FE4D4A" w:rsidRPr="00645954" w:rsidRDefault="00FE4D4A" w:rsidP="002325F2">
            <w:pPr>
              <w:widowControl/>
              <w:autoSpaceDE/>
              <w:autoSpaceDN/>
              <w:ind w:right="-27"/>
              <w:jc w:val="center"/>
              <w:rPr>
                <w:sz w:val="20"/>
                <w:szCs w:val="20"/>
                <w:lang w:eastAsia="lv-LV"/>
              </w:rPr>
            </w:pPr>
            <w:r w:rsidRPr="00645954">
              <w:rPr>
                <w:sz w:val="20"/>
                <w:szCs w:val="20"/>
                <w:lang w:eastAsia="lv-LV"/>
              </w:rPr>
              <w:t>149,573,000</w:t>
            </w:r>
          </w:p>
        </w:tc>
        <w:tc>
          <w:tcPr>
            <w:tcW w:w="0" w:type="auto"/>
            <w:noWrap/>
            <w:vAlign w:val="center"/>
            <w:hideMark/>
          </w:tcPr>
          <w:p w14:paraId="4465DEB4" w14:textId="2B482CC5" w:rsidR="00FE4D4A" w:rsidRPr="00645954" w:rsidRDefault="00FE4D4A" w:rsidP="002325F2">
            <w:pPr>
              <w:widowControl/>
              <w:autoSpaceDE/>
              <w:autoSpaceDN/>
              <w:ind w:right="-27"/>
              <w:jc w:val="center"/>
              <w:rPr>
                <w:sz w:val="20"/>
                <w:szCs w:val="20"/>
                <w:lang w:eastAsia="lv-LV"/>
              </w:rPr>
            </w:pPr>
            <w:r w:rsidRPr="00645954">
              <w:rPr>
                <w:sz w:val="20"/>
                <w:szCs w:val="20"/>
                <w:lang w:eastAsia="lv-LV"/>
              </w:rPr>
              <w:t>149,629,000</w:t>
            </w:r>
          </w:p>
        </w:tc>
      </w:tr>
      <w:tr w:rsidR="0030716C" w:rsidRPr="00645954" w14:paraId="16B83196" w14:textId="77777777" w:rsidTr="06F7E8C0">
        <w:trPr>
          <w:trHeight w:val="290"/>
        </w:trPr>
        <w:tc>
          <w:tcPr>
            <w:tcW w:w="2610" w:type="dxa"/>
            <w:noWrap/>
            <w:hideMark/>
          </w:tcPr>
          <w:p w14:paraId="270EF1A5" w14:textId="2DE7726D" w:rsidR="0030716C" w:rsidRPr="00645954" w:rsidRDefault="0030716C" w:rsidP="002325F2">
            <w:pPr>
              <w:widowControl/>
              <w:autoSpaceDE/>
              <w:autoSpaceDN/>
              <w:ind w:right="-27"/>
              <w:rPr>
                <w:sz w:val="20"/>
                <w:szCs w:val="20"/>
                <w:lang w:eastAsia="lv-LV"/>
              </w:rPr>
            </w:pPr>
            <w:r w:rsidRPr="00645954">
              <w:rPr>
                <w:sz w:val="20"/>
                <w:szCs w:val="20"/>
                <w:lang w:eastAsia="lv-LV"/>
              </w:rPr>
              <w:t>Peļņa vai zaudējumi pirms uzņēmumu ienākuma nodokļa (bez finanšu līdzsvara un bez vērtības samazinājuma)</w:t>
            </w:r>
          </w:p>
        </w:tc>
        <w:tc>
          <w:tcPr>
            <w:tcW w:w="1216" w:type="dxa"/>
            <w:noWrap/>
            <w:vAlign w:val="center"/>
            <w:hideMark/>
          </w:tcPr>
          <w:p w14:paraId="03591BD7" w14:textId="1CAE940F" w:rsidR="0030716C" w:rsidRPr="00645954" w:rsidRDefault="0030716C" w:rsidP="002325F2">
            <w:pPr>
              <w:widowControl/>
              <w:autoSpaceDE/>
              <w:autoSpaceDN/>
              <w:ind w:right="-27"/>
              <w:jc w:val="center"/>
              <w:rPr>
                <w:sz w:val="20"/>
                <w:szCs w:val="20"/>
                <w:lang w:eastAsia="lv-LV"/>
              </w:rPr>
            </w:pPr>
            <w:r w:rsidRPr="00645954">
              <w:rPr>
                <w:sz w:val="20"/>
                <w:szCs w:val="20"/>
                <w:lang w:eastAsia="lv-LV"/>
              </w:rPr>
              <w:t>-25,675,371</w:t>
            </w:r>
          </w:p>
        </w:tc>
        <w:tc>
          <w:tcPr>
            <w:tcW w:w="1216" w:type="dxa"/>
            <w:vAlign w:val="center"/>
          </w:tcPr>
          <w:p w14:paraId="024E78D0" w14:textId="7E6CF669" w:rsidR="0030716C" w:rsidRPr="00645954" w:rsidRDefault="0030716C" w:rsidP="002325F2">
            <w:pPr>
              <w:widowControl/>
              <w:autoSpaceDE/>
              <w:autoSpaceDN/>
              <w:ind w:right="-27"/>
              <w:jc w:val="center"/>
              <w:rPr>
                <w:sz w:val="20"/>
                <w:szCs w:val="20"/>
                <w:lang w:eastAsia="lv-LV"/>
              </w:rPr>
            </w:pPr>
            <w:r w:rsidRPr="00645954">
              <w:rPr>
                <w:sz w:val="20"/>
                <w:szCs w:val="20"/>
                <w:lang w:eastAsia="lv-LV"/>
              </w:rPr>
              <w:t>-37,668,724</w:t>
            </w:r>
          </w:p>
        </w:tc>
        <w:tc>
          <w:tcPr>
            <w:tcW w:w="1216" w:type="dxa"/>
            <w:noWrap/>
            <w:vAlign w:val="center"/>
            <w:hideMark/>
          </w:tcPr>
          <w:p w14:paraId="0C8DB2DE" w14:textId="7558F433" w:rsidR="0030716C" w:rsidRPr="00645954" w:rsidRDefault="0030716C" w:rsidP="002325F2">
            <w:pPr>
              <w:widowControl/>
              <w:autoSpaceDE/>
              <w:autoSpaceDN/>
              <w:ind w:right="-27"/>
              <w:jc w:val="center"/>
              <w:rPr>
                <w:sz w:val="20"/>
                <w:szCs w:val="20"/>
                <w:lang w:eastAsia="lv-LV"/>
              </w:rPr>
            </w:pPr>
            <w:r w:rsidRPr="00645954">
              <w:rPr>
                <w:sz w:val="20"/>
                <w:szCs w:val="20"/>
                <w:lang w:eastAsia="lv-LV"/>
              </w:rPr>
              <w:t>-40,618,661</w:t>
            </w:r>
          </w:p>
        </w:tc>
        <w:tc>
          <w:tcPr>
            <w:tcW w:w="1216" w:type="dxa"/>
            <w:noWrap/>
            <w:vAlign w:val="center"/>
            <w:hideMark/>
          </w:tcPr>
          <w:p w14:paraId="3313A51F" w14:textId="5C3B6845" w:rsidR="0030716C" w:rsidRPr="00645954" w:rsidRDefault="0030716C" w:rsidP="002325F2">
            <w:pPr>
              <w:widowControl/>
              <w:autoSpaceDE/>
              <w:autoSpaceDN/>
              <w:ind w:right="-27"/>
              <w:jc w:val="center"/>
              <w:rPr>
                <w:sz w:val="20"/>
                <w:szCs w:val="20"/>
                <w:lang w:eastAsia="lv-LV"/>
              </w:rPr>
            </w:pPr>
            <w:r w:rsidRPr="00645954">
              <w:rPr>
                <w:sz w:val="20"/>
                <w:szCs w:val="20"/>
                <w:lang w:eastAsia="lv-LV"/>
              </w:rPr>
              <w:t>-39,830,529</w:t>
            </w:r>
          </w:p>
        </w:tc>
        <w:tc>
          <w:tcPr>
            <w:tcW w:w="1216" w:type="dxa"/>
            <w:noWrap/>
            <w:vAlign w:val="center"/>
            <w:hideMark/>
          </w:tcPr>
          <w:p w14:paraId="13B27220" w14:textId="433CA18A" w:rsidR="0030716C" w:rsidRPr="00645954" w:rsidRDefault="0030716C" w:rsidP="002325F2">
            <w:pPr>
              <w:widowControl/>
              <w:autoSpaceDE/>
              <w:autoSpaceDN/>
              <w:ind w:right="-27"/>
              <w:jc w:val="center"/>
              <w:rPr>
                <w:sz w:val="20"/>
                <w:szCs w:val="20"/>
                <w:lang w:eastAsia="lv-LV"/>
              </w:rPr>
            </w:pPr>
            <w:r w:rsidRPr="00645954">
              <w:rPr>
                <w:sz w:val="20"/>
                <w:szCs w:val="20"/>
                <w:lang w:eastAsia="lv-LV"/>
              </w:rPr>
              <w:t>-37,035,512</w:t>
            </w:r>
          </w:p>
        </w:tc>
        <w:tc>
          <w:tcPr>
            <w:tcW w:w="0" w:type="auto"/>
            <w:noWrap/>
            <w:vAlign w:val="center"/>
            <w:hideMark/>
          </w:tcPr>
          <w:p w14:paraId="3FD103A0" w14:textId="1B0A2B57" w:rsidR="0030716C" w:rsidRPr="00645954" w:rsidRDefault="0030716C" w:rsidP="002325F2">
            <w:pPr>
              <w:widowControl/>
              <w:autoSpaceDE/>
              <w:autoSpaceDN/>
              <w:ind w:right="-27"/>
              <w:jc w:val="center"/>
              <w:rPr>
                <w:sz w:val="20"/>
                <w:szCs w:val="20"/>
                <w:lang w:eastAsia="lv-LV"/>
              </w:rPr>
            </w:pPr>
            <w:r w:rsidRPr="00645954">
              <w:rPr>
                <w:sz w:val="20"/>
                <w:szCs w:val="20"/>
                <w:lang w:eastAsia="lv-LV"/>
              </w:rPr>
              <w:t>-34,704,094</w:t>
            </w:r>
          </w:p>
        </w:tc>
      </w:tr>
    </w:tbl>
    <w:p w14:paraId="335300E3" w14:textId="77777777" w:rsidR="00ED6106" w:rsidRPr="00645954" w:rsidRDefault="00ED6106" w:rsidP="002325F2">
      <w:pPr>
        <w:spacing w:after="120"/>
        <w:ind w:left="91" w:right="-27" w:firstLine="629"/>
        <w:jc w:val="both"/>
        <w:rPr>
          <w:sz w:val="24"/>
          <w:szCs w:val="24"/>
        </w:rPr>
      </w:pPr>
    </w:p>
    <w:p w14:paraId="49187D88" w14:textId="06E620D4" w:rsidR="00420532" w:rsidRPr="00645954" w:rsidRDefault="00420532" w:rsidP="002325F2">
      <w:pPr>
        <w:pStyle w:val="BodyText"/>
        <w:spacing w:after="120"/>
        <w:ind w:left="90" w:right="-27"/>
      </w:pPr>
      <w:r w:rsidRPr="00645954">
        <w:t xml:space="preserve">Papildus nepieciešams atzīmēt, ka 2026. gada peļņas vai zaudējumu rezultātu par aptuveni 50 milj. </w:t>
      </w:r>
      <w:proofErr w:type="spellStart"/>
      <w:r w:rsidRPr="00EF13CA">
        <w:rPr>
          <w:i/>
          <w:iCs/>
        </w:rPr>
        <w:t>euro</w:t>
      </w:r>
      <w:proofErr w:type="spellEnd"/>
      <w:r w:rsidRPr="00EF13CA">
        <w:rPr>
          <w:i/>
          <w:iCs/>
        </w:rPr>
        <w:t xml:space="preserve"> </w:t>
      </w:r>
      <w:r w:rsidRPr="00645954">
        <w:t xml:space="preserve">varētu pasliktināt plānotais vērtības samazinājums </w:t>
      </w:r>
      <w:proofErr w:type="spellStart"/>
      <w:r w:rsidRPr="00645954">
        <w:t>LDz</w:t>
      </w:r>
      <w:proofErr w:type="spellEnd"/>
      <w:r w:rsidRPr="00645954">
        <w:t xml:space="preserve"> ieguldījumam meitas sabiedrībā SIA “LDZ </w:t>
      </w:r>
      <w:proofErr w:type="spellStart"/>
      <w:r w:rsidRPr="00645954">
        <w:t>Cargo</w:t>
      </w:r>
      <w:proofErr w:type="spellEnd"/>
      <w:r w:rsidRPr="00645954">
        <w:t xml:space="preserve">”. Šim vērtības samazinājumam nebūs negatīva ietekme uz valsts fiskālo telpu un par to netiek prasīts finanšu līdzsvars, jo šis postenis attiecas uz </w:t>
      </w:r>
      <w:proofErr w:type="spellStart"/>
      <w:r w:rsidRPr="00645954">
        <w:t>grāmatvediskiem</w:t>
      </w:r>
      <w:proofErr w:type="spellEnd"/>
      <w:r w:rsidRPr="00645954">
        <w:t xml:space="preserve"> zaudējumiem, tomēr tas var papildus būtiski pasliktināt </w:t>
      </w:r>
      <w:proofErr w:type="spellStart"/>
      <w:r w:rsidRPr="00645954">
        <w:t>LDz</w:t>
      </w:r>
      <w:proofErr w:type="spellEnd"/>
      <w:r w:rsidRPr="00645954">
        <w:t xml:space="preserve"> finanšu rezultātus 2026. gadā.</w:t>
      </w:r>
    </w:p>
    <w:p w14:paraId="7D5D55A9" w14:textId="49D02F60" w:rsidR="62D44E4B" w:rsidRPr="00645954" w:rsidRDefault="3740DEC6" w:rsidP="002325F2">
      <w:pPr>
        <w:spacing w:after="120"/>
        <w:ind w:left="90" w:right="-27" w:firstLine="630"/>
        <w:jc w:val="both"/>
        <w:rPr>
          <w:sz w:val="24"/>
          <w:szCs w:val="24"/>
        </w:rPr>
      </w:pPr>
      <w:proofErr w:type="spellStart"/>
      <w:r w:rsidRPr="00645954">
        <w:rPr>
          <w:sz w:val="24"/>
          <w:szCs w:val="24"/>
        </w:rPr>
        <w:t>LDz</w:t>
      </w:r>
      <w:proofErr w:type="spellEnd"/>
      <w:r w:rsidRPr="00645954">
        <w:rPr>
          <w:sz w:val="24"/>
          <w:szCs w:val="24"/>
        </w:rPr>
        <w:t xml:space="preserve"> 202</w:t>
      </w:r>
      <w:r w:rsidR="00AF1F7B" w:rsidRPr="00645954">
        <w:rPr>
          <w:sz w:val="24"/>
          <w:szCs w:val="24"/>
        </w:rPr>
        <w:t>6</w:t>
      </w:r>
      <w:r w:rsidRPr="00645954">
        <w:rPr>
          <w:sz w:val="24"/>
          <w:szCs w:val="24"/>
        </w:rPr>
        <w:t xml:space="preserve">. gadā tiek </w:t>
      </w:r>
      <w:r w:rsidR="00AC0297" w:rsidRPr="00645954">
        <w:rPr>
          <w:sz w:val="24"/>
          <w:szCs w:val="24"/>
        </w:rPr>
        <w:t>turpināti iepriekš iesāktie</w:t>
      </w:r>
      <w:r w:rsidRPr="00645954">
        <w:rPr>
          <w:sz w:val="24"/>
          <w:szCs w:val="24"/>
        </w:rPr>
        <w:t xml:space="preserve"> izdevumu optimizēšanas pasākumi, samazinot dzelzceļa infrastruktūras aktīvu uzturēšanas un pārvaldības izmaksas, kā arī pārskatot sniedzamo pakalpojumu cenas</w:t>
      </w:r>
      <w:r w:rsidR="007F45A9" w:rsidRPr="00645954">
        <w:rPr>
          <w:sz w:val="24"/>
          <w:szCs w:val="24"/>
        </w:rPr>
        <w:t xml:space="preserve"> vai atsakoties no nerentablu pakalpojumu sniegšanas</w:t>
      </w:r>
      <w:r w:rsidRPr="00645954">
        <w:rPr>
          <w:sz w:val="24"/>
          <w:szCs w:val="24"/>
        </w:rPr>
        <w:t xml:space="preserve"> (apkalpes vietu, infrastruktūras izmantošanas, nekustamā īpašuma noma)</w:t>
      </w:r>
      <w:r w:rsidR="00A56B63" w:rsidRPr="00645954">
        <w:rPr>
          <w:sz w:val="24"/>
          <w:szCs w:val="24"/>
        </w:rPr>
        <w:t>. Šo pasākumu r</w:t>
      </w:r>
      <w:r w:rsidRPr="00645954">
        <w:rPr>
          <w:sz w:val="24"/>
          <w:szCs w:val="24"/>
        </w:rPr>
        <w:t xml:space="preserve">ezultātā </w:t>
      </w:r>
      <w:proofErr w:type="spellStart"/>
      <w:r w:rsidRPr="00645954">
        <w:rPr>
          <w:sz w:val="24"/>
          <w:szCs w:val="24"/>
        </w:rPr>
        <w:t>LDz</w:t>
      </w:r>
      <w:proofErr w:type="spellEnd"/>
      <w:r w:rsidRPr="00645954">
        <w:rPr>
          <w:sz w:val="24"/>
          <w:szCs w:val="24"/>
        </w:rPr>
        <w:t xml:space="preserve"> nākamo periodu finanšu rezultāta prognozes liecina par nepieciešamā valsts finansējuma finanšu līdzsvara nodrošināšanai </w:t>
      </w:r>
      <w:r w:rsidR="603CC9FD" w:rsidRPr="00645954">
        <w:rPr>
          <w:sz w:val="24"/>
          <w:szCs w:val="24"/>
        </w:rPr>
        <w:t xml:space="preserve">pakāpenisku </w:t>
      </w:r>
      <w:r w:rsidRPr="00645954">
        <w:rPr>
          <w:sz w:val="24"/>
          <w:szCs w:val="24"/>
        </w:rPr>
        <w:t>samazināšanos</w:t>
      </w:r>
      <w:r w:rsidR="00CF6FBE" w:rsidRPr="00645954">
        <w:rPr>
          <w:sz w:val="24"/>
          <w:szCs w:val="24"/>
        </w:rPr>
        <w:t xml:space="preserve">. Tomēr kopējās </w:t>
      </w:r>
      <w:proofErr w:type="spellStart"/>
      <w:r w:rsidR="00CF6FBE" w:rsidRPr="00645954">
        <w:rPr>
          <w:sz w:val="24"/>
          <w:szCs w:val="24"/>
        </w:rPr>
        <w:t>LDz</w:t>
      </w:r>
      <w:proofErr w:type="spellEnd"/>
      <w:r w:rsidR="00CF6FBE" w:rsidRPr="00645954">
        <w:rPr>
          <w:sz w:val="24"/>
          <w:szCs w:val="24"/>
        </w:rPr>
        <w:t xml:space="preserve"> izmaksas nākamajos periodos saglabājas stabilas, ņemot vērā </w:t>
      </w:r>
      <w:r w:rsidR="00C93E7F" w:rsidRPr="00645954">
        <w:rPr>
          <w:sz w:val="24"/>
          <w:szCs w:val="24"/>
        </w:rPr>
        <w:t xml:space="preserve">paredzamās papildus izmaksas Rīgas centrālās stacijas </w:t>
      </w:r>
      <w:r w:rsidR="00607D09" w:rsidRPr="00645954">
        <w:rPr>
          <w:sz w:val="24"/>
          <w:szCs w:val="24"/>
        </w:rPr>
        <w:t xml:space="preserve">un </w:t>
      </w:r>
      <w:r w:rsidR="003C5905">
        <w:rPr>
          <w:sz w:val="24"/>
          <w:szCs w:val="24"/>
        </w:rPr>
        <w:t>l</w:t>
      </w:r>
      <w:r w:rsidR="003C5905" w:rsidRPr="00645954">
        <w:rPr>
          <w:sz w:val="24"/>
          <w:szCs w:val="24"/>
        </w:rPr>
        <w:t xml:space="preserve">idostas </w:t>
      </w:r>
      <w:r w:rsidR="00607D09" w:rsidRPr="00645954">
        <w:rPr>
          <w:sz w:val="24"/>
          <w:szCs w:val="24"/>
        </w:rPr>
        <w:t>“Rīga” stacijas plānotās uzturēšanas izmaksas sākot no 2027. gada</w:t>
      </w:r>
      <w:r w:rsidR="00382ED0" w:rsidRPr="00645954">
        <w:rPr>
          <w:sz w:val="24"/>
          <w:szCs w:val="24"/>
        </w:rPr>
        <w:t xml:space="preserve"> (ap </w:t>
      </w:r>
      <w:r w:rsidR="00180370" w:rsidRPr="00645954">
        <w:rPr>
          <w:sz w:val="24"/>
          <w:szCs w:val="24"/>
        </w:rPr>
        <w:t xml:space="preserve">2 milj. </w:t>
      </w:r>
      <w:proofErr w:type="spellStart"/>
      <w:r w:rsidR="00194E48" w:rsidRPr="00645954">
        <w:rPr>
          <w:i/>
          <w:iCs/>
        </w:rPr>
        <w:t>euro</w:t>
      </w:r>
      <w:proofErr w:type="spellEnd"/>
      <w:r w:rsidR="00180370" w:rsidRPr="00645954">
        <w:rPr>
          <w:sz w:val="24"/>
          <w:szCs w:val="24"/>
        </w:rPr>
        <w:t xml:space="preserve"> ik gadu)</w:t>
      </w:r>
      <w:r w:rsidRPr="00645954">
        <w:rPr>
          <w:sz w:val="24"/>
          <w:szCs w:val="24"/>
        </w:rPr>
        <w:t xml:space="preserve">.  </w:t>
      </w:r>
    </w:p>
    <w:p w14:paraId="04075EF5" w14:textId="2CA02C91" w:rsidR="00C04A9C" w:rsidRPr="00645954" w:rsidRDefault="006F37AF" w:rsidP="002325F2">
      <w:pPr>
        <w:pStyle w:val="BodyText"/>
        <w:spacing w:after="120"/>
        <w:ind w:right="-27"/>
      </w:pPr>
      <w:r w:rsidRPr="00645954">
        <w:t>F</w:t>
      </w:r>
      <w:r w:rsidR="00C97366" w:rsidRPr="00645954">
        <w:t>iskālo</w:t>
      </w:r>
      <w:r w:rsidR="00C97366" w:rsidRPr="00645954">
        <w:rPr>
          <w:spacing w:val="-1"/>
        </w:rPr>
        <w:t xml:space="preserve"> </w:t>
      </w:r>
      <w:r w:rsidR="00C97366" w:rsidRPr="00645954">
        <w:t xml:space="preserve">ietekmi </w:t>
      </w:r>
      <w:r w:rsidR="00D7776D" w:rsidRPr="00645954">
        <w:t>202</w:t>
      </w:r>
      <w:r w:rsidR="007135A5" w:rsidRPr="00645954">
        <w:t>5</w:t>
      </w:r>
      <w:r w:rsidR="00D7776D" w:rsidRPr="00645954">
        <w:t>.</w:t>
      </w:r>
      <w:r w:rsidR="007135A5" w:rsidRPr="00645954">
        <w:t>, 2026.</w:t>
      </w:r>
      <w:r w:rsidR="00D7776D" w:rsidRPr="00645954">
        <w:t xml:space="preserve"> </w:t>
      </w:r>
      <w:r w:rsidR="0058710B" w:rsidRPr="00645954">
        <w:t xml:space="preserve">un turpmākos </w:t>
      </w:r>
      <w:r w:rsidR="00D7776D" w:rsidRPr="00645954">
        <w:t>gad</w:t>
      </w:r>
      <w:r w:rsidR="0058710B" w:rsidRPr="00645954">
        <w:t>os</w:t>
      </w:r>
      <w:r w:rsidR="00D7776D" w:rsidRPr="00645954">
        <w:t xml:space="preserve"> </w:t>
      </w:r>
      <w:r w:rsidR="00C97366" w:rsidRPr="00645954">
        <w:t>palielinošie</w:t>
      </w:r>
      <w:r w:rsidR="00C97366" w:rsidRPr="00645954">
        <w:rPr>
          <w:spacing w:val="-2"/>
        </w:rPr>
        <w:t xml:space="preserve"> </w:t>
      </w:r>
      <w:r w:rsidR="00C97366" w:rsidRPr="00645954">
        <w:t>un samazinošie</w:t>
      </w:r>
      <w:r w:rsidR="00C97366" w:rsidRPr="00645954">
        <w:rPr>
          <w:spacing w:val="-2"/>
        </w:rPr>
        <w:t xml:space="preserve"> </w:t>
      </w:r>
      <w:r w:rsidR="00C97366" w:rsidRPr="00645954">
        <w:t>faktori</w:t>
      </w:r>
      <w:r w:rsidR="00D7776D" w:rsidRPr="00645954">
        <w:t xml:space="preserve">, kas </w:t>
      </w:r>
      <w:r w:rsidR="007135A5" w:rsidRPr="00645954">
        <w:t xml:space="preserve">kopsummā </w:t>
      </w:r>
      <w:r w:rsidR="2C992F57" w:rsidRPr="00645954">
        <w:t xml:space="preserve">arī turpmāk </w:t>
      </w:r>
      <w:r w:rsidR="00D7776D" w:rsidRPr="00645954">
        <w:t>veido</w:t>
      </w:r>
      <w:r w:rsidR="0058710B" w:rsidRPr="00645954">
        <w:t>s</w:t>
      </w:r>
      <w:r w:rsidR="00D7776D" w:rsidRPr="00645954">
        <w:t xml:space="preserve"> negatīvu ietekmi uz valsts budžetu:</w:t>
      </w:r>
    </w:p>
    <w:p w14:paraId="29D2A277" w14:textId="31667ECA" w:rsidR="009700A8" w:rsidRPr="00645954" w:rsidRDefault="007135A5" w:rsidP="002325F2">
      <w:pPr>
        <w:pStyle w:val="ListParagraph"/>
        <w:widowControl/>
        <w:numPr>
          <w:ilvl w:val="0"/>
          <w:numId w:val="4"/>
        </w:numPr>
        <w:autoSpaceDE/>
        <w:autoSpaceDN/>
        <w:spacing w:after="120"/>
        <w:ind w:right="-27"/>
        <w:rPr>
          <w:sz w:val="24"/>
          <w:szCs w:val="24"/>
        </w:rPr>
      </w:pPr>
      <w:r w:rsidRPr="00645954">
        <w:rPr>
          <w:sz w:val="24"/>
          <w:szCs w:val="24"/>
        </w:rPr>
        <w:t xml:space="preserve">2024. </w:t>
      </w:r>
      <w:r w:rsidR="34147583" w:rsidRPr="00645954">
        <w:rPr>
          <w:sz w:val="24"/>
          <w:szCs w:val="24"/>
        </w:rPr>
        <w:t xml:space="preserve">- 2025. </w:t>
      </w:r>
      <w:r w:rsidR="00925FD6" w:rsidRPr="00645954">
        <w:rPr>
          <w:sz w:val="24"/>
          <w:szCs w:val="24"/>
        </w:rPr>
        <w:t>g</w:t>
      </w:r>
      <w:r w:rsidRPr="00645954">
        <w:rPr>
          <w:sz w:val="24"/>
          <w:szCs w:val="24"/>
        </w:rPr>
        <w:t>ad</w:t>
      </w:r>
      <w:r w:rsidR="5FFD868B" w:rsidRPr="00645954">
        <w:rPr>
          <w:sz w:val="24"/>
          <w:szCs w:val="24"/>
        </w:rPr>
        <w:t>ā</w:t>
      </w:r>
      <w:r w:rsidR="0139CC53" w:rsidRPr="00645954">
        <w:rPr>
          <w:sz w:val="24"/>
          <w:szCs w:val="24"/>
        </w:rPr>
        <w:t xml:space="preserve"> atsevišķu</w:t>
      </w:r>
      <w:r w:rsidRPr="00645954">
        <w:rPr>
          <w:sz w:val="24"/>
          <w:szCs w:val="24"/>
        </w:rPr>
        <w:t xml:space="preserve"> kravu pārvadājumu kritum</w:t>
      </w:r>
      <w:r w:rsidR="524772B9" w:rsidRPr="00645954">
        <w:rPr>
          <w:sz w:val="24"/>
          <w:szCs w:val="24"/>
        </w:rPr>
        <w:t>a</w:t>
      </w:r>
      <w:r w:rsidRPr="00645954">
        <w:rPr>
          <w:sz w:val="24"/>
          <w:szCs w:val="24"/>
        </w:rPr>
        <w:t xml:space="preserve"> rezultātā (tā piemēram, aizliegumi </w:t>
      </w:r>
      <w:proofErr w:type="spellStart"/>
      <w:r w:rsidRPr="00645954">
        <w:rPr>
          <w:sz w:val="24"/>
          <w:szCs w:val="24"/>
        </w:rPr>
        <w:t>skāruši</w:t>
      </w:r>
      <w:proofErr w:type="spellEnd"/>
      <w:r w:rsidRPr="00645954">
        <w:rPr>
          <w:sz w:val="24"/>
          <w:szCs w:val="24"/>
        </w:rPr>
        <w:t xml:space="preserve"> ogļu un naftas produktu, graudu produktu pārvadājumus) ir ievērojami samazinājušies </w:t>
      </w:r>
      <w:r w:rsidR="02B35702" w:rsidRPr="00645954">
        <w:rPr>
          <w:sz w:val="24"/>
          <w:szCs w:val="24"/>
        </w:rPr>
        <w:t xml:space="preserve">kopējo </w:t>
      </w:r>
      <w:r w:rsidRPr="00645954">
        <w:rPr>
          <w:sz w:val="24"/>
          <w:szCs w:val="24"/>
        </w:rPr>
        <w:t>kravu pārvadājumu pa dzelzceļu faktiskie un prognozētie apjomi, līdz ar to samazinājās par dzelzceļa infrastruktūras izmantošanu iekasējamās maksas prognozes. Tā, piemēram,</w:t>
      </w:r>
      <w:r w:rsidR="00AD0D0B" w:rsidRPr="00645954">
        <w:rPr>
          <w:sz w:val="24"/>
          <w:szCs w:val="24"/>
        </w:rPr>
        <w:t xml:space="preserve"> </w:t>
      </w:r>
      <w:r w:rsidRPr="00645954">
        <w:rPr>
          <w:sz w:val="24"/>
          <w:szCs w:val="24"/>
        </w:rPr>
        <w:t>2024. gad</w:t>
      </w:r>
      <w:r w:rsidR="76DEF2F1" w:rsidRPr="00645954">
        <w:rPr>
          <w:sz w:val="24"/>
          <w:szCs w:val="24"/>
        </w:rPr>
        <w:t>ā</w:t>
      </w:r>
      <w:r w:rsidRPr="00645954">
        <w:rPr>
          <w:sz w:val="24"/>
          <w:szCs w:val="24"/>
        </w:rPr>
        <w:t xml:space="preserve"> </w:t>
      </w:r>
      <w:r w:rsidR="5BCB27F4" w:rsidRPr="00645954">
        <w:rPr>
          <w:sz w:val="24"/>
          <w:szCs w:val="24"/>
        </w:rPr>
        <w:t xml:space="preserve"> tika pārvadāti 11,5 milj. tonnu, </w:t>
      </w:r>
      <w:r w:rsidR="62C60256" w:rsidRPr="00645954">
        <w:rPr>
          <w:sz w:val="24"/>
          <w:szCs w:val="24"/>
        </w:rPr>
        <w:t>2025. ga</w:t>
      </w:r>
      <w:r w:rsidR="00B2190C" w:rsidRPr="00645954">
        <w:rPr>
          <w:sz w:val="24"/>
          <w:szCs w:val="24"/>
        </w:rPr>
        <w:t xml:space="preserve">dā pārvadājumu apjoms sastādīja </w:t>
      </w:r>
      <w:r w:rsidR="62C60256" w:rsidRPr="00645954">
        <w:rPr>
          <w:sz w:val="24"/>
          <w:szCs w:val="24"/>
        </w:rPr>
        <w:t xml:space="preserve"> </w:t>
      </w:r>
      <w:r w:rsidR="003D154B" w:rsidRPr="00645954">
        <w:rPr>
          <w:sz w:val="24"/>
          <w:szCs w:val="24"/>
        </w:rPr>
        <w:t>9,5</w:t>
      </w:r>
      <w:r w:rsidRPr="00645954">
        <w:rPr>
          <w:sz w:val="24"/>
          <w:szCs w:val="24"/>
        </w:rPr>
        <w:t xml:space="preserve"> </w:t>
      </w:r>
      <w:r w:rsidR="009F5D55" w:rsidRPr="00645954">
        <w:rPr>
          <w:sz w:val="24"/>
          <w:szCs w:val="24"/>
        </w:rPr>
        <w:t xml:space="preserve">milj. </w:t>
      </w:r>
      <w:r w:rsidRPr="00645954">
        <w:rPr>
          <w:sz w:val="24"/>
          <w:szCs w:val="24"/>
        </w:rPr>
        <w:t>tonnu</w:t>
      </w:r>
      <w:r w:rsidR="003D154B" w:rsidRPr="00645954">
        <w:rPr>
          <w:sz w:val="24"/>
          <w:szCs w:val="24"/>
        </w:rPr>
        <w:t xml:space="preserve">, savukārt 2026. gada prognozes liecina par </w:t>
      </w:r>
      <w:r w:rsidR="00DE44AD" w:rsidRPr="00645954">
        <w:rPr>
          <w:sz w:val="24"/>
          <w:szCs w:val="24"/>
        </w:rPr>
        <w:t xml:space="preserve">kravu pārvadājumu apjomu ap 6 </w:t>
      </w:r>
      <w:r w:rsidR="0093145E" w:rsidRPr="00645954">
        <w:rPr>
          <w:sz w:val="24"/>
          <w:szCs w:val="24"/>
        </w:rPr>
        <w:t>milj. tonnu</w:t>
      </w:r>
      <w:r w:rsidRPr="00645954">
        <w:rPr>
          <w:sz w:val="24"/>
          <w:szCs w:val="24"/>
        </w:rPr>
        <w:t>.</w:t>
      </w:r>
      <w:r w:rsidR="00AD0D0B" w:rsidRPr="00645954">
        <w:rPr>
          <w:sz w:val="24"/>
          <w:szCs w:val="24"/>
        </w:rPr>
        <w:t xml:space="preserve"> </w:t>
      </w:r>
      <w:r w:rsidR="00C5169A" w:rsidRPr="00645954">
        <w:rPr>
          <w:sz w:val="24"/>
          <w:szCs w:val="24"/>
        </w:rPr>
        <w:t>2026. gadam līdzvērtīgs</w:t>
      </w:r>
      <w:r w:rsidR="0093145E" w:rsidRPr="00645954">
        <w:rPr>
          <w:sz w:val="24"/>
          <w:szCs w:val="24"/>
        </w:rPr>
        <w:t xml:space="preserve"> apjoms sagaidāms</w:t>
      </w:r>
      <w:r w:rsidR="00C5169A" w:rsidRPr="00645954">
        <w:rPr>
          <w:sz w:val="24"/>
          <w:szCs w:val="24"/>
        </w:rPr>
        <w:t xml:space="preserve"> arī nākamajos periodos, vēl vairāk samazinoties tranzīta kravām, taču nedaudz pieaugot </w:t>
      </w:r>
      <w:r w:rsidR="00F152DE" w:rsidRPr="00645954">
        <w:rPr>
          <w:sz w:val="24"/>
          <w:szCs w:val="24"/>
        </w:rPr>
        <w:t>ES iekšzemes pārvadājumiem</w:t>
      </w:r>
      <w:r w:rsidR="00C5169A" w:rsidRPr="00645954">
        <w:rPr>
          <w:sz w:val="24"/>
          <w:szCs w:val="24"/>
        </w:rPr>
        <w:t>.</w:t>
      </w:r>
    </w:p>
    <w:p w14:paraId="191656AB" w14:textId="77777777" w:rsidR="007135A5" w:rsidRPr="00645954" w:rsidRDefault="006F37AF" w:rsidP="002325F2">
      <w:pPr>
        <w:pStyle w:val="ListParagraph"/>
        <w:widowControl/>
        <w:numPr>
          <w:ilvl w:val="0"/>
          <w:numId w:val="4"/>
        </w:numPr>
        <w:autoSpaceDE/>
        <w:autoSpaceDN/>
        <w:spacing w:after="120"/>
        <w:ind w:right="-27"/>
        <w:rPr>
          <w:sz w:val="24"/>
          <w:szCs w:val="24"/>
        </w:rPr>
      </w:pPr>
      <w:r w:rsidRPr="00645954">
        <w:rPr>
          <w:sz w:val="24"/>
          <w:szCs w:val="24"/>
        </w:rPr>
        <w:t xml:space="preserve">Kravu krituma galvenie iemesli ir ES un </w:t>
      </w:r>
      <w:r w:rsidR="009F5D55" w:rsidRPr="00645954">
        <w:rPr>
          <w:sz w:val="24"/>
          <w:szCs w:val="24"/>
        </w:rPr>
        <w:t>ASV Ārvalstu aktīvu kontroles biroja (</w:t>
      </w:r>
      <w:r w:rsidRPr="00645954">
        <w:rPr>
          <w:sz w:val="24"/>
          <w:szCs w:val="24"/>
        </w:rPr>
        <w:t>OFAC</w:t>
      </w:r>
      <w:r w:rsidR="009F5D55" w:rsidRPr="00645954">
        <w:rPr>
          <w:sz w:val="24"/>
          <w:szCs w:val="24"/>
        </w:rPr>
        <w:t>)</w:t>
      </w:r>
      <w:r w:rsidRPr="00645954">
        <w:rPr>
          <w:sz w:val="24"/>
          <w:szCs w:val="24"/>
        </w:rPr>
        <w:t xml:space="preserve"> sankcij</w:t>
      </w:r>
      <w:r w:rsidR="00AD0D0B" w:rsidRPr="00645954">
        <w:rPr>
          <w:sz w:val="24"/>
          <w:szCs w:val="24"/>
        </w:rPr>
        <w:t>a</w:t>
      </w:r>
      <w:r w:rsidRPr="00645954">
        <w:rPr>
          <w:sz w:val="24"/>
          <w:szCs w:val="24"/>
        </w:rPr>
        <w:t xml:space="preserve">s, ar kurām tiek </w:t>
      </w:r>
      <w:r w:rsidR="00AD0D0B" w:rsidRPr="00645954">
        <w:rPr>
          <w:sz w:val="24"/>
          <w:szCs w:val="24"/>
        </w:rPr>
        <w:t>ierobežotas</w:t>
      </w:r>
      <w:r w:rsidRPr="00645954">
        <w:rPr>
          <w:sz w:val="24"/>
          <w:szCs w:val="24"/>
        </w:rPr>
        <w:t xml:space="preserve"> aizvien jaunas preces un piegādātāji, tādējādi </w:t>
      </w:r>
      <w:r w:rsidR="00AD0D0B" w:rsidRPr="00645954">
        <w:rPr>
          <w:sz w:val="24"/>
          <w:szCs w:val="24"/>
        </w:rPr>
        <w:t>karadarbības apstākļos ietekmējot</w:t>
      </w:r>
      <w:r w:rsidRPr="00645954">
        <w:rPr>
          <w:sz w:val="24"/>
          <w:szCs w:val="24"/>
        </w:rPr>
        <w:t xml:space="preserve"> Krievijas ekonomik</w:t>
      </w:r>
      <w:r w:rsidR="00AD0D0B" w:rsidRPr="00645954">
        <w:rPr>
          <w:sz w:val="24"/>
          <w:szCs w:val="24"/>
        </w:rPr>
        <w:t>u</w:t>
      </w:r>
      <w:r w:rsidRPr="00645954">
        <w:rPr>
          <w:sz w:val="24"/>
          <w:szCs w:val="24"/>
        </w:rPr>
        <w:t xml:space="preserve">, tomēr vienlaicīgi negatīvi ietekmējot </w:t>
      </w:r>
      <w:proofErr w:type="spellStart"/>
      <w:r w:rsidRPr="00645954">
        <w:rPr>
          <w:sz w:val="24"/>
          <w:szCs w:val="24"/>
        </w:rPr>
        <w:t>LDz</w:t>
      </w:r>
      <w:proofErr w:type="spellEnd"/>
      <w:r w:rsidRPr="00645954">
        <w:rPr>
          <w:sz w:val="24"/>
          <w:szCs w:val="24"/>
        </w:rPr>
        <w:t xml:space="preserve"> ieņēmumus no infrastruktūras izmantošanas kravu pārvadājumos.</w:t>
      </w:r>
      <w:r w:rsidR="00D17D46" w:rsidRPr="00645954">
        <w:rPr>
          <w:sz w:val="24"/>
          <w:szCs w:val="24"/>
        </w:rPr>
        <w:t xml:space="preserve"> Vienlaikus tiek aktīvi attīstīti jauni ieņēmumu veidi, bet arī tie nespēj segt kopējo negatīvo finanšu ietekmi.</w:t>
      </w:r>
    </w:p>
    <w:p w14:paraId="60F4FE01" w14:textId="1CD900E0" w:rsidR="008F677E" w:rsidRPr="00645954" w:rsidRDefault="00AC544E" w:rsidP="002325F2">
      <w:pPr>
        <w:pStyle w:val="ListParagraph"/>
        <w:widowControl/>
        <w:numPr>
          <w:ilvl w:val="0"/>
          <w:numId w:val="4"/>
        </w:numPr>
        <w:autoSpaceDE/>
        <w:autoSpaceDN/>
        <w:spacing w:after="120"/>
        <w:ind w:right="-27"/>
        <w:rPr>
          <w:sz w:val="24"/>
          <w:szCs w:val="24"/>
        </w:rPr>
      </w:pPr>
      <w:r w:rsidRPr="00645954">
        <w:rPr>
          <w:sz w:val="24"/>
          <w:szCs w:val="24"/>
        </w:rPr>
        <w:t xml:space="preserve">Tāpat </w:t>
      </w:r>
      <w:r w:rsidR="008F677E" w:rsidRPr="00645954">
        <w:rPr>
          <w:sz w:val="24"/>
          <w:szCs w:val="24"/>
        </w:rPr>
        <w:t>kravu pārvadājumu būtisku papildus kritumu veicināja augstāk minētās 2026. gada maijā Krievijas Federālā antimonopola dienesta pieņemtās izmaiņas dzelzceļa kravu pārvadājumu tarifos.</w:t>
      </w:r>
    </w:p>
    <w:p w14:paraId="0907A8AE" w14:textId="11BE841B" w:rsidR="007135A5" w:rsidRPr="00645954" w:rsidRDefault="006F37AF" w:rsidP="002325F2">
      <w:pPr>
        <w:pStyle w:val="ListParagraph"/>
        <w:widowControl/>
        <w:numPr>
          <w:ilvl w:val="0"/>
          <w:numId w:val="4"/>
        </w:numPr>
        <w:autoSpaceDE/>
        <w:autoSpaceDN/>
        <w:spacing w:after="120"/>
        <w:ind w:right="-27"/>
        <w:rPr>
          <w:sz w:val="24"/>
          <w:szCs w:val="24"/>
        </w:rPr>
      </w:pPr>
      <w:r w:rsidRPr="00645954">
        <w:rPr>
          <w:sz w:val="24"/>
          <w:szCs w:val="24"/>
        </w:rPr>
        <w:t xml:space="preserve">Tā kā </w:t>
      </w:r>
      <w:proofErr w:type="spellStart"/>
      <w:r w:rsidRPr="00645954">
        <w:rPr>
          <w:sz w:val="24"/>
          <w:szCs w:val="24"/>
        </w:rPr>
        <w:t>LDz</w:t>
      </w:r>
      <w:proofErr w:type="spellEnd"/>
      <w:r w:rsidRPr="00645954">
        <w:rPr>
          <w:sz w:val="24"/>
          <w:szCs w:val="24"/>
        </w:rPr>
        <w:t xml:space="preserve"> izmaksas būtiskā</w:t>
      </w:r>
      <w:r w:rsidR="00AD0D0B" w:rsidRPr="00645954">
        <w:rPr>
          <w:sz w:val="24"/>
          <w:szCs w:val="24"/>
        </w:rPr>
        <w:t xml:space="preserve"> to</w:t>
      </w:r>
      <w:r w:rsidRPr="00645954">
        <w:rPr>
          <w:sz w:val="24"/>
          <w:szCs w:val="24"/>
        </w:rPr>
        <w:t xml:space="preserve"> daļā ir fiksētas</w:t>
      </w:r>
      <w:r w:rsidR="00AD0D0B" w:rsidRPr="00645954">
        <w:rPr>
          <w:sz w:val="24"/>
          <w:szCs w:val="24"/>
        </w:rPr>
        <w:t xml:space="preserve"> – virs </w:t>
      </w:r>
      <w:r w:rsidR="005717A0" w:rsidRPr="00645954">
        <w:rPr>
          <w:sz w:val="24"/>
          <w:szCs w:val="24"/>
        </w:rPr>
        <w:t>90</w:t>
      </w:r>
      <w:r w:rsidR="00AC577B" w:rsidRPr="00645954">
        <w:rPr>
          <w:sz w:val="24"/>
          <w:szCs w:val="24"/>
        </w:rPr>
        <w:t xml:space="preserve"> </w:t>
      </w:r>
      <w:r w:rsidR="00AD0D0B" w:rsidRPr="00645954">
        <w:rPr>
          <w:sz w:val="24"/>
          <w:szCs w:val="24"/>
        </w:rPr>
        <w:t>% izmaksu ir fiksētās</w:t>
      </w:r>
      <w:r w:rsidRPr="00645954">
        <w:rPr>
          <w:sz w:val="24"/>
          <w:szCs w:val="24"/>
        </w:rPr>
        <w:t xml:space="preserve">, ieņēmumu samazinājums tiešā veidā </w:t>
      </w:r>
      <w:r w:rsidR="00981CD3" w:rsidRPr="00645954">
        <w:rPr>
          <w:sz w:val="24"/>
          <w:szCs w:val="24"/>
        </w:rPr>
        <w:t xml:space="preserve">nekavējoši </w:t>
      </w:r>
      <w:r w:rsidRPr="00645954">
        <w:rPr>
          <w:sz w:val="24"/>
          <w:szCs w:val="24"/>
        </w:rPr>
        <w:t>nerezultējas izmaksu samazinājumā</w:t>
      </w:r>
      <w:r w:rsidR="00AD0D0B" w:rsidRPr="00645954">
        <w:rPr>
          <w:sz w:val="24"/>
          <w:szCs w:val="24"/>
        </w:rPr>
        <w:t>. Fiksēto izmaksu īpatsvars ir tik liels, jo neatkarīgi no pārvadājumu apjomiem, pie esošās sliežu infrastruktūras, to nepieciešams uzturēt darba kārtībā</w:t>
      </w:r>
      <w:r w:rsidRPr="00645954">
        <w:rPr>
          <w:sz w:val="24"/>
          <w:szCs w:val="24"/>
        </w:rPr>
        <w:t>.</w:t>
      </w:r>
      <w:r w:rsidR="005717A0" w:rsidRPr="00645954">
        <w:rPr>
          <w:sz w:val="24"/>
          <w:szCs w:val="24"/>
        </w:rPr>
        <w:t xml:space="preserve"> </w:t>
      </w:r>
    </w:p>
    <w:p w14:paraId="05DEC46D" w14:textId="5D15675F" w:rsidR="007135A5" w:rsidRPr="00645954" w:rsidRDefault="006F37AF" w:rsidP="002325F2">
      <w:pPr>
        <w:pStyle w:val="ListParagraph"/>
        <w:widowControl/>
        <w:numPr>
          <w:ilvl w:val="0"/>
          <w:numId w:val="4"/>
        </w:numPr>
        <w:autoSpaceDE/>
        <w:autoSpaceDN/>
        <w:spacing w:after="120"/>
        <w:ind w:right="-27"/>
        <w:rPr>
          <w:sz w:val="24"/>
          <w:szCs w:val="24"/>
        </w:rPr>
      </w:pPr>
      <w:r w:rsidRPr="00645954">
        <w:rPr>
          <w:sz w:val="24"/>
          <w:szCs w:val="24"/>
        </w:rPr>
        <w:t xml:space="preserve">Līdz ar negatīvām attīstības tendencēm </w:t>
      </w:r>
      <w:proofErr w:type="spellStart"/>
      <w:r w:rsidRPr="00645954">
        <w:rPr>
          <w:sz w:val="24"/>
          <w:szCs w:val="24"/>
        </w:rPr>
        <w:t>LDz</w:t>
      </w:r>
      <w:proofErr w:type="spellEnd"/>
      <w:r w:rsidRPr="00645954">
        <w:rPr>
          <w:sz w:val="24"/>
          <w:szCs w:val="24"/>
        </w:rPr>
        <w:t xml:space="preserve"> ir uzsācis un īsteno virkni izmaksu mazināšanas pasākumu, kas ietver gan kravas staciju </w:t>
      </w:r>
      <w:r w:rsidR="002E7A44" w:rsidRPr="00645954">
        <w:rPr>
          <w:sz w:val="24"/>
          <w:szCs w:val="24"/>
        </w:rPr>
        <w:t>darba procesu</w:t>
      </w:r>
      <w:r w:rsidRPr="00645954">
        <w:rPr>
          <w:sz w:val="24"/>
          <w:szCs w:val="24"/>
        </w:rPr>
        <w:t xml:space="preserve"> pārskatīšanu, gan globāli visu biznesa procesu pārskatīšanu. </w:t>
      </w:r>
    </w:p>
    <w:p w14:paraId="4E223954" w14:textId="77777777" w:rsidR="007135A5" w:rsidRPr="00645954" w:rsidRDefault="006F37AF" w:rsidP="002325F2">
      <w:pPr>
        <w:pStyle w:val="ListParagraph"/>
        <w:widowControl/>
        <w:numPr>
          <w:ilvl w:val="0"/>
          <w:numId w:val="4"/>
        </w:numPr>
        <w:autoSpaceDE/>
        <w:autoSpaceDN/>
        <w:spacing w:after="120"/>
        <w:ind w:right="-27"/>
        <w:rPr>
          <w:sz w:val="24"/>
          <w:szCs w:val="24"/>
        </w:rPr>
      </w:pPr>
      <w:r w:rsidRPr="00645954">
        <w:rPr>
          <w:sz w:val="24"/>
          <w:szCs w:val="24"/>
        </w:rPr>
        <w:t xml:space="preserve">Tomēr </w:t>
      </w:r>
      <w:proofErr w:type="spellStart"/>
      <w:r w:rsidRPr="00645954">
        <w:rPr>
          <w:sz w:val="24"/>
          <w:szCs w:val="24"/>
        </w:rPr>
        <w:t>LDz</w:t>
      </w:r>
      <w:proofErr w:type="spellEnd"/>
      <w:r w:rsidRPr="00645954">
        <w:rPr>
          <w:sz w:val="24"/>
          <w:szCs w:val="24"/>
        </w:rPr>
        <w:t xml:space="preserve"> izmaksu samazināšanu ierobežojošie faktori ir saistīti ar sliežu ceļu uzturēšanas un drošības minimālajiem standartiem, kurus nepieciešams uzturēt, lai nodrošinātu valsts pasūtījumu pēc infrastruktūras pieejamības. Latvijas un visas </w:t>
      </w:r>
      <w:r w:rsidR="0084308D" w:rsidRPr="00645954">
        <w:rPr>
          <w:sz w:val="24"/>
          <w:szCs w:val="24"/>
        </w:rPr>
        <w:t>ES</w:t>
      </w:r>
      <w:r w:rsidRPr="00645954">
        <w:rPr>
          <w:sz w:val="24"/>
          <w:szCs w:val="24"/>
        </w:rPr>
        <w:t xml:space="preserve"> transporta nozares politiku un tās būtiskākos mērķus nosakošie un izstrādē esošie dokumenti definē dzelzceļu kā sabiedriskā transporta mugurkaulu, nodrošinot integrētu un ilgtspējīgu transporta sistēmu, kas veicina pasažieru un kravu mobilitāti, tādējādi dzelzceļam jābūt gan pieejamam, gan drošam satiksmes dalībniekiem.</w:t>
      </w:r>
    </w:p>
    <w:p w14:paraId="11FE1A0B" w14:textId="7C8049C8" w:rsidR="00AD0D0B" w:rsidRPr="00645954" w:rsidRDefault="006F37AF" w:rsidP="002325F2">
      <w:pPr>
        <w:pStyle w:val="ListParagraph"/>
        <w:widowControl/>
        <w:numPr>
          <w:ilvl w:val="0"/>
          <w:numId w:val="4"/>
        </w:numPr>
        <w:autoSpaceDE/>
        <w:autoSpaceDN/>
        <w:spacing w:after="120"/>
        <w:ind w:right="-27"/>
        <w:rPr>
          <w:sz w:val="24"/>
          <w:szCs w:val="24"/>
        </w:rPr>
      </w:pPr>
      <w:r w:rsidRPr="00645954">
        <w:rPr>
          <w:sz w:val="24"/>
          <w:szCs w:val="24"/>
        </w:rPr>
        <w:t xml:space="preserve">Būtisks faktors negatīvās ietekmes palielināšanā ir ikgadējie dzelzceļa ieguldījumi investīcijās, kuru mērķis ir sekmēt pasažieru pārvietošanās komfortu, izbūvējot paaugstinātus </w:t>
      </w:r>
      <w:r w:rsidRPr="00645954">
        <w:rPr>
          <w:sz w:val="24"/>
          <w:szCs w:val="24"/>
        </w:rPr>
        <w:lastRenderedPageBreak/>
        <w:t>peronus un palielinot pasažieru vilcienu kustības ātrumus. Sīkāka plānoto ieguldījumu detalizācija sniegta zemāk.</w:t>
      </w:r>
    </w:p>
    <w:p w14:paraId="61C76945" w14:textId="43D52AE4" w:rsidR="00863F36" w:rsidRPr="00645954" w:rsidRDefault="006F37AF" w:rsidP="00F57675">
      <w:pPr>
        <w:pStyle w:val="BodyText"/>
        <w:spacing w:after="120"/>
        <w:ind w:left="113" w:right="-27" w:firstLine="567"/>
      </w:pPr>
      <w:r w:rsidRPr="00645954">
        <w:t>Pēc 2020. un 2021.</w:t>
      </w:r>
      <w:r w:rsidR="0084308D" w:rsidRPr="00645954">
        <w:t xml:space="preserve"> </w:t>
      </w:r>
      <w:r w:rsidRPr="00645954">
        <w:t>gadā piedzīvotā pasažieru skaita sarukuma, 202</w:t>
      </w:r>
      <w:r w:rsidR="004B1168" w:rsidRPr="00645954">
        <w:t>5</w:t>
      </w:r>
      <w:r w:rsidRPr="00645954">
        <w:t>.</w:t>
      </w:r>
      <w:r w:rsidR="0084308D" w:rsidRPr="00645954">
        <w:t xml:space="preserve"> </w:t>
      </w:r>
      <w:r w:rsidRPr="00645954">
        <w:t>gadā pasažieru pārvadājumos, tāpat kā 202</w:t>
      </w:r>
      <w:r w:rsidR="004B1168" w:rsidRPr="00645954">
        <w:t>4</w:t>
      </w:r>
      <w:r w:rsidRPr="00645954">
        <w:t>.</w:t>
      </w:r>
      <w:r w:rsidR="0084308D" w:rsidRPr="00645954">
        <w:t xml:space="preserve"> </w:t>
      </w:r>
      <w:r w:rsidRPr="00645954">
        <w:t xml:space="preserve">gadā, bija vērojamas pozitīvas tendences </w:t>
      </w:r>
      <w:r w:rsidR="00B142D7" w:rsidRPr="00645954">
        <w:t>–</w:t>
      </w:r>
      <w:r w:rsidRPr="00645954">
        <w:t xml:space="preserve"> pasažieru skaits </w:t>
      </w:r>
      <w:r w:rsidR="00B50E30" w:rsidRPr="00645954">
        <w:t xml:space="preserve">otro gadu pēc kārtas </w:t>
      </w:r>
      <w:r w:rsidR="00A44A53" w:rsidRPr="00645954">
        <w:t xml:space="preserve">pārsniedza </w:t>
      </w:r>
      <w:proofErr w:type="spellStart"/>
      <w:r w:rsidR="00A44A53" w:rsidRPr="00645954">
        <w:t>pirm</w:t>
      </w:r>
      <w:r w:rsidR="009856EB" w:rsidRPr="00645954">
        <w:t>spandēmijas</w:t>
      </w:r>
      <w:proofErr w:type="spellEnd"/>
      <w:r w:rsidRPr="00645954">
        <w:t xml:space="preserve"> līmeni</w:t>
      </w:r>
      <w:r w:rsidR="00B50E30" w:rsidRPr="00645954">
        <w:t>, apliecinot dzelzceļa nozīmi pasažieru pārvadājumu nodrošināšanā</w:t>
      </w:r>
      <w:r w:rsidRPr="00645954">
        <w:t xml:space="preserve">. </w:t>
      </w:r>
      <w:r w:rsidR="55F4182B" w:rsidRPr="00645954">
        <w:t>202</w:t>
      </w:r>
      <w:r w:rsidR="004B1168" w:rsidRPr="00645954">
        <w:t>5</w:t>
      </w:r>
      <w:r w:rsidR="55F4182B" w:rsidRPr="00645954">
        <w:t xml:space="preserve">. gadā pa dzelzceļu kopumā pārvadāti </w:t>
      </w:r>
      <w:r w:rsidR="00E40A26" w:rsidRPr="00645954">
        <w:t xml:space="preserve">21,3 </w:t>
      </w:r>
      <w:r w:rsidR="55F4182B" w:rsidRPr="00645954">
        <w:t xml:space="preserve">milj. pasažieru, kas ir par </w:t>
      </w:r>
      <w:r w:rsidR="00E40A26" w:rsidRPr="00645954">
        <w:t>9,7</w:t>
      </w:r>
      <w:r w:rsidR="00B142D7" w:rsidRPr="00645954">
        <w:t xml:space="preserve"> </w:t>
      </w:r>
      <w:r w:rsidR="55F4182B" w:rsidRPr="00645954">
        <w:t>% vairāk nekā 202</w:t>
      </w:r>
      <w:r w:rsidR="004B1168" w:rsidRPr="00645954">
        <w:t>4</w:t>
      </w:r>
      <w:r w:rsidR="55F4182B" w:rsidRPr="00645954">
        <w:t xml:space="preserve">. gadā, kad ar vilcieniem tika pārvadāti </w:t>
      </w:r>
      <w:r w:rsidR="00E40A26" w:rsidRPr="00645954">
        <w:t xml:space="preserve">19,4 </w:t>
      </w:r>
      <w:r w:rsidR="55F4182B" w:rsidRPr="00645954">
        <w:t>milj. pasažieru.</w:t>
      </w:r>
      <w:r w:rsidR="00CD0199" w:rsidRPr="00645954">
        <w:t xml:space="preserve"> </w:t>
      </w:r>
      <w:r w:rsidR="003D64F6">
        <w:t>Sastādot nākamo gadu prognozi ir ņemta vērā šobrīd aktuālā AS “Pasažieru vilciens” pasažieru pārvadājumu prognoze</w:t>
      </w:r>
      <w:r w:rsidR="001179B0">
        <w:t xml:space="preserve"> (iestrādāta </w:t>
      </w:r>
      <w:r w:rsidR="00F57675">
        <w:t>ar 2025. gada 11. novembrī ar Ministru kabineta rīkojumu Nr. 743 (prot. Nr. 47 29. §)</w:t>
      </w:r>
      <w:r w:rsidR="00E513DF">
        <w:t xml:space="preserve"> apstiprinātajā </w:t>
      </w:r>
      <w:r w:rsidR="00F57675">
        <w:t>Indikatīva</w:t>
      </w:r>
      <w:r w:rsidR="00E513DF">
        <w:t>jā</w:t>
      </w:r>
      <w:r w:rsidR="00F57675">
        <w:t xml:space="preserve"> dzelzceļa infrastruktūras attīstības plān</w:t>
      </w:r>
      <w:r w:rsidR="00E513DF">
        <w:t>ā</w:t>
      </w:r>
      <w:r w:rsidR="00F57675">
        <w:t xml:space="preserve"> 2025.–2029. gadam</w:t>
      </w:r>
      <w:r w:rsidR="00E513DF">
        <w:t>)</w:t>
      </w:r>
      <w:r w:rsidR="003D64F6">
        <w:t xml:space="preserve">, kur līdz </w:t>
      </w:r>
      <w:r w:rsidR="00D338F6">
        <w:t>203</w:t>
      </w:r>
      <w:r w:rsidR="001179B0">
        <w:t>4</w:t>
      </w:r>
      <w:r w:rsidR="00D338F6">
        <w:t xml:space="preserve">. gadam paredzēts palielināt pārvadāto pasažieru skaitu līdz </w:t>
      </w:r>
      <w:r w:rsidR="00192708">
        <w:t xml:space="preserve">30 miljoniem, nodrošinot pakāpenisku ikgadēju pasažieru skaita pieaugumu. Prognozēs nav iestrādāti uz šī informatīvā ziņojuma izstrādes brīdi </w:t>
      </w:r>
      <w:r w:rsidR="00A91F62">
        <w:t xml:space="preserve">laikā vai apjomā nezināmi lielumi, kā, piemēram, pasažieru palielinājums Rīgas reģionā </w:t>
      </w:r>
      <w:r w:rsidR="00961FDB">
        <w:t>uz Vanšu tilta remontdarbu laiku.</w:t>
      </w:r>
    </w:p>
    <w:p w14:paraId="212DC6CD" w14:textId="77777777" w:rsidR="00086D1F" w:rsidRDefault="00CD0199" w:rsidP="00086D1F">
      <w:pPr>
        <w:pStyle w:val="BodyText"/>
        <w:spacing w:after="120"/>
        <w:ind w:left="113" w:right="-27" w:firstLine="567"/>
      </w:pPr>
      <w:r w:rsidRPr="00645954">
        <w:t xml:space="preserve">Svarīgi atzīmēt, ka pēdējo gadu laikā ne tikai </w:t>
      </w:r>
      <w:r w:rsidR="00C713B9" w:rsidRPr="00645954">
        <w:t>palielinājās dzelzceļa izmantojošo pasažieru skaits, bet tas gandrīz līdzsvarojās ar regulāro starppilsētu autobusu pārvadājumu izmantojošo pasažieru skaitu.</w:t>
      </w:r>
    </w:p>
    <w:p w14:paraId="39C69832" w14:textId="1119ADD0" w:rsidR="464C4823" w:rsidRDefault="464C4823" w:rsidP="00086D1F">
      <w:pPr>
        <w:pStyle w:val="BodyText"/>
        <w:spacing w:after="120"/>
        <w:ind w:left="113" w:right="-27" w:firstLine="567"/>
        <w:jc w:val="right"/>
      </w:pPr>
      <w:r>
        <w:t>Shēma Nr.1</w:t>
      </w:r>
    </w:p>
    <w:p w14:paraId="43333986" w14:textId="357D892B" w:rsidR="000D55E9" w:rsidRDefault="000D55E9" w:rsidP="002325F2">
      <w:pPr>
        <w:pStyle w:val="BodyText"/>
        <w:spacing w:after="120"/>
        <w:ind w:left="113" w:right="-27" w:firstLine="567"/>
      </w:pPr>
      <w:r w:rsidRPr="00300DE8">
        <w:rPr>
          <w:noProof/>
        </w:rPr>
        <mc:AlternateContent>
          <mc:Choice Requires="wpg">
            <w:drawing>
              <wp:inline distT="0" distB="0" distL="114300" distR="114300" wp14:anchorId="13335314" wp14:editId="0EB57109">
                <wp:extent cx="5127955" cy="2522322"/>
                <wp:effectExtent l="0" t="0" r="0" b="0"/>
                <wp:docPr id="1096386223" name="Group 3">
                  <a:extLst xmlns:a="http://schemas.openxmlformats.org/drawingml/2006/main">
                    <a:ext uri="{FF2B5EF4-FFF2-40B4-BE49-F238E27FC236}">
                      <a16:creationId xmlns:a16="http://schemas.microsoft.com/office/drawing/2014/main" id="{DBD1A694-1B9A-6C55-0954-1DA3598F9159}"/>
                    </a:ext>
                  </a:extLst>
                </wp:docPr>
                <wp:cNvGraphicFramePr/>
                <a:graphic xmlns:a="http://schemas.openxmlformats.org/drawingml/2006/main">
                  <a:graphicData uri="http://schemas.microsoft.com/office/word/2010/wordprocessingGroup">
                    <wpg:wgp>
                      <wpg:cNvGrpSpPr/>
                      <wpg:grpSpPr>
                        <a:xfrm>
                          <a:off x="0" y="0"/>
                          <a:ext cx="5127955" cy="2522322"/>
                          <a:chOff x="0" y="0"/>
                          <a:chExt cx="6891047" cy="3203300"/>
                        </a:xfrm>
                      </wpg:grpSpPr>
                      <pic:pic xmlns:pic="http://schemas.openxmlformats.org/drawingml/2006/picture">
                        <pic:nvPicPr>
                          <pic:cNvPr id="1349255785" name="Picture 1349255785">
                            <a:extLst>
                              <a:ext uri="{FF2B5EF4-FFF2-40B4-BE49-F238E27FC236}">
                                <a16:creationId xmlns:a16="http://schemas.microsoft.com/office/drawing/2014/main" id="{6A4C898E-D31A-FFE7-785D-A6FBCE8F9F72}"/>
                              </a:ext>
                            </a:extLst>
                          </pic:cNvPr>
                          <pic:cNvPicPr>
                            <a:picLocks noChangeAspect="1" noChangeArrowheads="1"/>
                          </pic:cNvPicPr>
                        </pic:nvPicPr>
                        <pic:blipFill>
                          <a:blip r:embed="rId11"/>
                          <a:srcRect t="8894" b="8894"/>
                          <a:stretch/>
                        </pic:blipFill>
                        <pic:spPr bwMode="auto">
                          <a:xfrm>
                            <a:off x="55011" y="0"/>
                            <a:ext cx="6836036" cy="2995169"/>
                          </a:xfrm>
                          <a:prstGeom prst="rect">
                            <a:avLst/>
                          </a:prstGeom>
                          <a:noFill/>
                          <a:extLst>
                            <a:ext uri="{909E8E84-426E-40DD-AFC4-6F175D3DCCD1}">
                              <a14:hiddenFill xmlns:a14="http://schemas.microsoft.com/office/drawing/2010/main">
                                <a:solidFill>
                                  <a:srgbClr val="FFFFFF"/>
                                </a:solidFill>
                              </a14:hiddenFill>
                            </a:ext>
                          </a:extLst>
                        </pic:spPr>
                      </pic:pic>
                      <wps:wsp>
                        <wps:cNvPr id="1806489441" name="Text Placeholder 4">
                          <a:extLst>
                            <a:ext uri="{FF2B5EF4-FFF2-40B4-BE49-F238E27FC236}">
                              <a16:creationId xmlns:a16="http://schemas.microsoft.com/office/drawing/2014/main" id="{8BE25F1A-98DE-7BBB-980C-82CDBEFF9B3D}"/>
                            </a:ext>
                          </a:extLst>
                        </wps:cNvPr>
                        <wps:cNvSpPr txBox="1">
                          <a:spLocks/>
                        </wps:cNvSpPr>
                        <wps:spPr>
                          <a:xfrm>
                            <a:off x="0" y="2990275"/>
                            <a:ext cx="2757492" cy="213025"/>
                          </a:xfrm>
                          <a:prstGeom prst="rect">
                            <a:avLst/>
                          </a:prstGeom>
                        </wps:spPr>
                        <wps:txbx>
                          <w:txbxContent>
                            <w:p w14:paraId="31594669" w14:textId="77777777" w:rsidR="00CD0199" w:rsidRDefault="00CD0199" w:rsidP="00CD0199">
                              <w:pPr>
                                <w:spacing w:before="200" w:line="216" w:lineRule="auto"/>
                                <w:textAlignment w:val="baseline"/>
                                <w:rPr>
                                  <w:rFonts w:asciiTheme="minorHAnsi" w:hAnsi="Calibri" w:cstheme="minorBidi"/>
                                  <w:i/>
                                  <w:iCs/>
                                  <w:color w:val="BFBFBF" w:themeColor="background1" w:themeShade="BF"/>
                                  <w:kern w:val="24"/>
                                  <w:sz w:val="16"/>
                                  <w:szCs w:val="16"/>
                                </w:rPr>
                              </w:pPr>
                              <w:r>
                                <w:rPr>
                                  <w:rFonts w:asciiTheme="minorHAnsi" w:hAnsi="Calibri" w:cstheme="minorBidi"/>
                                  <w:i/>
                                  <w:iCs/>
                                  <w:color w:val="BFBFBF" w:themeColor="background1" w:themeShade="BF"/>
                                  <w:kern w:val="24"/>
                                  <w:sz w:val="16"/>
                                  <w:szCs w:val="16"/>
                                </w:rPr>
                                <w:t>Avots: AS «LatRailNet» publikācija</w:t>
                              </w:r>
                            </w:p>
                          </w:txbxContent>
                        </wps:txbx>
                        <wps:bodyPr/>
                      </wps:wsp>
                    </wpg:wgp>
                  </a:graphicData>
                </a:graphic>
              </wp:inline>
            </w:drawing>
          </mc:Choice>
          <mc:Fallback>
            <w:pict>
              <v:group w14:anchorId="13335314" id="Group 3" o:spid="_x0000_s1026" style="width:403.8pt;height:198.6pt;mso-position-horizontal-relative:char;mso-position-vertical-relative:line" coordsize="68910,320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49255785" o:spid="_x0000_s1027" type="#_x0000_t75" style="position:absolute;left:550;width:68360;height:29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">
                  <v:imagedata r:id="rId12" o:title="" croptop="5829f" cropbottom="5829f"/>
                </v:shape>
                <v:shapetype id="_x0000_t202" coordsize="21600,21600" o:spt="202" path="m,l,21600r21600,l21600,xe">
                  <v:stroke joinstyle="miter"/>
                  <v:path gradientshapeok="t" o:connecttype="rect"/>
                </v:shapetype>
                <v:shape id="Text Placeholder 4" o:spid="_x0000_s1028" type="#_x0000_t202" style="position:absolute;top:29902;width:27574;height:2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" filled="f" stroked="f">
                  <v:textbox>
                    <w:txbxContent>
                      <w:p w14:paraId="31594669" w14:textId="77777777" w:rsidR="00CD0199" w:rsidRDefault="00CD0199" w:rsidP="00CD0199">
                        <w:pPr>
                          <w:spacing w:before="200" w:line="216" w:lineRule="auto"/>
                          <w:textAlignment w:val="baseline"/>
                          <w:rPr>
                            <w:rFonts w:asciiTheme="minorHAnsi" w:hAnsi="Calibri" w:cstheme="minorBidi"/>
                            <w:i/>
                            <w:iCs/>
                            <w:color w:val="BFBFBF" w:themeColor="background1" w:themeShade="BF"/>
                            <w:kern w:val="24"/>
                            <w:sz w:val="16"/>
                            <w:szCs w:val="16"/>
                          </w:rPr>
                        </w:pPr>
                        <w:r>
                          <w:rPr>
                            <w:rFonts w:asciiTheme="minorHAnsi" w:hAnsi="Calibri" w:cstheme="minorBidi"/>
                            <w:i/>
                            <w:iCs/>
                            <w:color w:val="BFBFBF" w:themeColor="background1" w:themeShade="BF"/>
                            <w:kern w:val="24"/>
                            <w:sz w:val="16"/>
                            <w:szCs w:val="16"/>
                          </w:rPr>
                          <w:t>Avots: AS «LatRailNet» publikācija</w:t>
                        </w:r>
                      </w:p>
                    </w:txbxContent>
                  </v:textbox>
                </v:shape>
                <w10:anchorlock/>
              </v:group>
            </w:pict>
          </mc:Fallback>
        </mc:AlternateContent>
      </w:r>
    </w:p>
    <w:p w14:paraId="18036C30" w14:textId="65D15BE3" w:rsidR="00CD0199" w:rsidRDefault="00CD0199" w:rsidP="00AD612B">
      <w:pPr>
        <w:pStyle w:val="BodyText"/>
        <w:spacing w:after="120"/>
        <w:ind w:left="113" w:right="-27" w:firstLine="1957"/>
        <w:jc w:val="right"/>
        <w:rPr>
          <w:i/>
          <w:iCs/>
          <w:sz w:val="16"/>
          <w:szCs w:val="16"/>
        </w:rPr>
      </w:pPr>
      <w:r w:rsidRPr="00CD0199">
        <w:rPr>
          <w:i/>
          <w:iCs/>
          <w:sz w:val="16"/>
          <w:szCs w:val="16"/>
        </w:rPr>
        <w:t>Avots: AS «</w:t>
      </w:r>
      <w:proofErr w:type="spellStart"/>
      <w:r w:rsidRPr="00CD0199">
        <w:rPr>
          <w:i/>
          <w:iCs/>
          <w:sz w:val="16"/>
          <w:szCs w:val="16"/>
        </w:rPr>
        <w:t>LatRailNet</w:t>
      </w:r>
      <w:proofErr w:type="spellEnd"/>
      <w:r w:rsidRPr="00CD0199">
        <w:rPr>
          <w:i/>
          <w:iCs/>
          <w:sz w:val="16"/>
          <w:szCs w:val="16"/>
        </w:rPr>
        <w:t>» publikācija</w:t>
      </w:r>
    </w:p>
    <w:p w14:paraId="1177D7F9" w14:textId="77777777" w:rsidR="00AD612B" w:rsidRPr="00086D1F" w:rsidRDefault="00AD612B" w:rsidP="00086D1F">
      <w:pPr>
        <w:pStyle w:val="BodyText"/>
        <w:spacing w:after="120"/>
        <w:ind w:left="113" w:right="-27" w:firstLine="1957"/>
        <w:rPr>
          <w:sz w:val="16"/>
          <w:szCs w:val="16"/>
        </w:rPr>
      </w:pPr>
    </w:p>
    <w:p w14:paraId="32509AD6" w14:textId="5EECE500" w:rsidR="00626C51" w:rsidRPr="00DE2289" w:rsidRDefault="006F37AF" w:rsidP="002325F2">
      <w:pPr>
        <w:pStyle w:val="BodyText"/>
        <w:spacing w:after="120"/>
        <w:ind w:left="113" w:right="-27" w:firstLine="567"/>
        <w:rPr>
          <w:rFonts w:ascii="TT Norms" w:hAnsi="TT Norms"/>
          <w:sz w:val="21"/>
          <w:szCs w:val="21"/>
        </w:rPr>
      </w:pPr>
      <w:r w:rsidRPr="00DE2289">
        <w:t xml:space="preserve">Mobilitātes veicināšanā </w:t>
      </w:r>
      <w:proofErr w:type="spellStart"/>
      <w:r w:rsidRPr="00DE2289">
        <w:t>LDz</w:t>
      </w:r>
      <w:proofErr w:type="spellEnd"/>
      <w:r w:rsidRPr="00DE2289">
        <w:t xml:space="preserve"> aktīvi sadarbojas ar pašvaldībām, kuru teritorijās atrodas pasažieru dzelzceļa stacijas vai pieturas punkti. Lai iedzīvotājiem būtu </w:t>
      </w:r>
      <w:r w:rsidR="009E053E" w:rsidRPr="00DE2289">
        <w:t xml:space="preserve">ērti nokļūt stacijā un </w:t>
      </w:r>
      <w:r w:rsidRPr="00DE2289">
        <w:t>pēc iespējas ērt</w:t>
      </w:r>
      <w:r w:rsidR="009E053E" w:rsidRPr="00DE2289">
        <w:t>āk</w:t>
      </w:r>
      <w:r w:rsidRPr="00DE2289">
        <w:t xml:space="preserve"> izmantot vilcienu satiksmi savās ikdienas gaitās, </w:t>
      </w:r>
      <w:proofErr w:type="spellStart"/>
      <w:r w:rsidRPr="00DE2289">
        <w:t>LDz</w:t>
      </w:r>
      <w:proofErr w:type="spellEnd"/>
      <w:r w:rsidRPr="00DE2289">
        <w:t xml:space="preserve"> </w:t>
      </w:r>
      <w:r w:rsidR="00092396" w:rsidRPr="00DE2289">
        <w:t xml:space="preserve">atbilstoši </w:t>
      </w:r>
      <w:r w:rsidR="00D43E08" w:rsidRPr="00DE2289">
        <w:t>MK</w:t>
      </w:r>
      <w:r w:rsidR="00092396" w:rsidRPr="00DE2289">
        <w:t xml:space="preserve"> 2024. gada 19. novembra noteikumiem Nr. 726 “Eiropas Savienības kohēzijas politikas programmas 2021.–2027. gadam 2.3.1. specifiskā atbalsta mērķa "Veicināt ilgtspējīgu </w:t>
      </w:r>
      <w:proofErr w:type="spellStart"/>
      <w:r w:rsidR="00092396" w:rsidRPr="00DE2289">
        <w:t>daudzveidu</w:t>
      </w:r>
      <w:proofErr w:type="spellEnd"/>
      <w:r w:rsidR="00092396" w:rsidRPr="00DE2289">
        <w:t xml:space="preserve"> mobilitāti pilsētās" 2.3.1.2. pasākuma "Multimodāls sabiedriskā transporta tīkls" īstenošanas noteikumi” kā Sadarbības partner</w:t>
      </w:r>
      <w:r w:rsidR="00E12AE5" w:rsidRPr="00DE2289">
        <w:t>is</w:t>
      </w:r>
      <w:r w:rsidR="001976CD" w:rsidRPr="00DE2289">
        <w:t xml:space="preserve"> nodrošinājis</w:t>
      </w:r>
      <w:r w:rsidR="00092396" w:rsidRPr="00DE2289">
        <w:t xml:space="preserve"> aktīv</w:t>
      </w:r>
      <w:r w:rsidR="001976CD" w:rsidRPr="00DE2289">
        <w:t>u</w:t>
      </w:r>
      <w:r w:rsidR="00092396" w:rsidRPr="00DE2289">
        <w:t xml:space="preserve"> līdzdarbīb</w:t>
      </w:r>
      <w:r w:rsidR="001976CD" w:rsidRPr="00DE2289">
        <w:t>u</w:t>
      </w:r>
      <w:r w:rsidR="00092396" w:rsidRPr="00DE2289">
        <w:t xml:space="preserve"> darbā ar pašvaldībām – projektu iesniedzējiem</w:t>
      </w:r>
      <w:r w:rsidR="001976CD" w:rsidRPr="00DE2289">
        <w:t xml:space="preserve"> projekta “Stacija 2.0.” ietvaros. </w:t>
      </w:r>
      <w:r w:rsidR="004451C6" w:rsidRPr="00DE2289">
        <w:t>P</w:t>
      </w:r>
      <w:r w:rsidR="001976CD" w:rsidRPr="00DE2289">
        <w:t xml:space="preserve">rojekta rezultātā </w:t>
      </w:r>
      <w:r w:rsidR="00327B57" w:rsidRPr="00DE2289">
        <w:t xml:space="preserve">līdz 2029.g. </w:t>
      </w:r>
      <w:r w:rsidR="00685523" w:rsidRPr="00DE2289">
        <w:t xml:space="preserve">beigām </w:t>
      </w:r>
      <w:r w:rsidR="004451C6" w:rsidRPr="00DE2289">
        <w:t xml:space="preserve">plānots </w:t>
      </w:r>
      <w:r w:rsidR="00260111" w:rsidRPr="00DE2289">
        <w:t xml:space="preserve">izveidot vismaz 25 modernus un pieejamus mobilitātes punktus transporta mezgliem pie dzelzceļa visā Latvijas teritorijā. </w:t>
      </w:r>
      <w:proofErr w:type="spellStart"/>
      <w:r w:rsidR="00260111" w:rsidRPr="00DE2289">
        <w:t>LDz</w:t>
      </w:r>
      <w:proofErr w:type="spellEnd"/>
      <w:r w:rsidR="00260111" w:rsidRPr="00DE2289">
        <w:t xml:space="preserve"> kā </w:t>
      </w:r>
      <w:r w:rsidR="004451C6" w:rsidRPr="00DE2289">
        <w:t>S</w:t>
      </w:r>
      <w:r w:rsidR="00260111" w:rsidRPr="00DE2289">
        <w:t>adarbības partneris</w:t>
      </w:r>
      <w:r w:rsidR="00881128" w:rsidRPr="00DE2289">
        <w:t xml:space="preserve"> pr</w:t>
      </w:r>
      <w:r w:rsidR="00AE68B5" w:rsidRPr="00DE2289">
        <w:t>ojekta ietvaros paredz piekļuves nodrošināšanu</w:t>
      </w:r>
      <w:r w:rsidR="00260111" w:rsidRPr="00DE2289">
        <w:t xml:space="preserve"> sav</w:t>
      </w:r>
      <w:r w:rsidR="00AE68B5" w:rsidRPr="00DE2289">
        <w:t>as</w:t>
      </w:r>
      <w:r w:rsidR="00260111" w:rsidRPr="00DE2289">
        <w:t xml:space="preserve"> zemes nodalījuma josl</w:t>
      </w:r>
      <w:r w:rsidR="00AE68B5" w:rsidRPr="00DE2289">
        <w:t>as</w:t>
      </w:r>
      <w:r w:rsidR="00260111" w:rsidRPr="00DE2289">
        <w:t xml:space="preserve"> vai ēku nekustamo īpašumu</w:t>
      </w:r>
      <w:r w:rsidR="00AE68B5" w:rsidRPr="00DE2289">
        <w:t xml:space="preserve"> </w:t>
      </w:r>
      <w:r w:rsidR="009E14CD" w:rsidRPr="00DE2289">
        <w:t>ietvaros -</w:t>
      </w:r>
      <w:r w:rsidR="00260111" w:rsidRPr="00DE2289">
        <w:t xml:space="preserve"> mobilitātes punktu ierīkošanai (uz patapinājuma vai apbūves tiesību līgumu pamata </w:t>
      </w:r>
      <w:r w:rsidR="00635680" w:rsidRPr="00DE2289">
        <w:t>–</w:t>
      </w:r>
      <w:r w:rsidR="00260111" w:rsidRPr="00DE2289">
        <w:t xml:space="preserve"> atbilstoši pašvaldības paredzētajiem risinājumiem, esošajai situācijai stacijā</w:t>
      </w:r>
      <w:r w:rsidR="00327B57" w:rsidRPr="00DE2289">
        <w:t xml:space="preserve"> </w:t>
      </w:r>
      <w:r w:rsidR="0051736C" w:rsidRPr="00DE2289">
        <w:t>–</w:t>
      </w:r>
      <w:r w:rsidRPr="00DE2289">
        <w:t xml:space="preserve"> mobilitātes punktu izveidei – </w:t>
      </w:r>
      <w:r w:rsidR="00327B57" w:rsidRPr="00DE2289">
        <w:t xml:space="preserve">piem., </w:t>
      </w:r>
      <w:r w:rsidRPr="00DE2289">
        <w:t xml:space="preserve">ierīkojot velo novietnes, autostāvvietas, pielāgojot cita veida sabiedriskā transporta pienākšanas un atiešanas laikus vilcienu sarakstam. Sadarbībā ar pasažieru pārvadātāju </w:t>
      </w:r>
      <w:r w:rsidR="0085729B" w:rsidRPr="00DE2289">
        <w:t>AS “Pasažieru vilciens”</w:t>
      </w:r>
      <w:r w:rsidRPr="00DE2289">
        <w:t xml:space="preserve"> pēdējos gados atsevišķos maršrutos ir izveidoti </w:t>
      </w:r>
      <w:proofErr w:type="spellStart"/>
      <w:r w:rsidRPr="00DE2289">
        <w:t>ekspresvilcien</w:t>
      </w:r>
      <w:r w:rsidR="00C773C6" w:rsidRPr="00DE2289">
        <w:t>u</w:t>
      </w:r>
      <w:proofErr w:type="spellEnd"/>
      <w:r w:rsidR="00C773C6" w:rsidRPr="00DE2289">
        <w:t xml:space="preserve"> maršrut</w:t>
      </w:r>
      <w:r w:rsidRPr="00DE2289">
        <w:t xml:space="preserve">i. </w:t>
      </w:r>
      <w:r w:rsidR="00F70D40" w:rsidRPr="00DE2289">
        <w:t>Plānojot</w:t>
      </w:r>
      <w:r w:rsidRPr="00DE2289">
        <w:t xml:space="preserve"> pasažieru pārvadājumu līniju modernizācijas projekt</w:t>
      </w:r>
      <w:r w:rsidR="00F70D40" w:rsidRPr="00DE2289">
        <w:t>u</w:t>
      </w:r>
      <w:r w:rsidRPr="00DE2289">
        <w:t>s</w:t>
      </w:r>
      <w:r w:rsidR="00F70D40" w:rsidRPr="00DE2289">
        <w:t>, notiek aktīva</w:t>
      </w:r>
      <w:r w:rsidRPr="00DE2289">
        <w:t xml:space="preserve"> sadarbīb</w:t>
      </w:r>
      <w:r w:rsidR="00F70D40" w:rsidRPr="00DE2289">
        <w:t>a</w:t>
      </w:r>
      <w:r w:rsidRPr="00DE2289">
        <w:t xml:space="preserve"> ar </w:t>
      </w:r>
      <w:r w:rsidR="00940102" w:rsidRPr="00645954">
        <w:t>VSIA</w:t>
      </w:r>
      <w:r w:rsidR="00940102" w:rsidRPr="00DE2289" w:rsidDel="00940102">
        <w:t xml:space="preserve"> </w:t>
      </w:r>
      <w:r w:rsidRPr="00DE2289">
        <w:t xml:space="preserve">“Autotransporta direkcija”, pasažieru pārvadātāju AS “Pasažieru </w:t>
      </w:r>
      <w:r w:rsidRPr="00DE2289">
        <w:lastRenderedPageBreak/>
        <w:t>vilciens” un vietējām pašvaldībām</w:t>
      </w:r>
      <w:r w:rsidR="00F70D40" w:rsidRPr="00DE2289">
        <w:t>, vērtējot</w:t>
      </w:r>
      <w:r w:rsidR="00C773C6" w:rsidRPr="00DE2289">
        <w:t xml:space="preserve"> </w:t>
      </w:r>
      <w:r w:rsidRPr="00DE2289">
        <w:t>esošo staciju un pieturas punktu funkcionalitāt</w:t>
      </w:r>
      <w:r w:rsidR="00F70D40" w:rsidRPr="00DE2289">
        <w:t>i</w:t>
      </w:r>
      <w:r w:rsidRPr="00DE2289">
        <w:t>, noslodz</w:t>
      </w:r>
      <w:r w:rsidR="00F70D40" w:rsidRPr="00DE2289">
        <w:t>i</w:t>
      </w:r>
      <w:r w:rsidRPr="00DE2289">
        <w:t xml:space="preserve"> un atrašanās viet</w:t>
      </w:r>
      <w:r w:rsidR="00F70D40" w:rsidRPr="00DE2289">
        <w:t>u</w:t>
      </w:r>
      <w:r w:rsidRPr="00DE2289">
        <w:t>, kā arī nepieciešamīb</w:t>
      </w:r>
      <w:r w:rsidR="00F70D40" w:rsidRPr="00DE2289">
        <w:t>u</w:t>
      </w:r>
      <w:r w:rsidRPr="00DE2289">
        <w:t xml:space="preserve"> veidot jaunas stacijas un pieturas punktus.</w:t>
      </w:r>
    </w:p>
    <w:p w14:paraId="5950BFC2" w14:textId="411A2C42" w:rsidR="0017313F" w:rsidRPr="00DE2289" w:rsidRDefault="006F37AF" w:rsidP="002325F2">
      <w:pPr>
        <w:pStyle w:val="BodyText"/>
        <w:spacing w:after="120"/>
        <w:ind w:left="113" w:right="-27" w:firstLine="567"/>
      </w:pPr>
      <w:r w:rsidRPr="00DE2289">
        <w:t>P</w:t>
      </w:r>
      <w:r w:rsidR="00C97366" w:rsidRPr="00DE2289">
        <w:t>ieaugot pasažieru mobilitātei</w:t>
      </w:r>
      <w:r w:rsidR="000B4AC3" w:rsidRPr="00DE2289">
        <w:t xml:space="preserve">, </w:t>
      </w:r>
      <w:r w:rsidR="00626C51" w:rsidRPr="00DE2289">
        <w:t xml:space="preserve">jauno elektrovilcienu </w:t>
      </w:r>
      <w:r w:rsidR="001E14B7" w:rsidRPr="00DE2289">
        <w:t>izmantošan</w:t>
      </w:r>
      <w:r w:rsidR="000B4AC3" w:rsidRPr="00DE2289">
        <w:t>ai</w:t>
      </w:r>
      <w:r w:rsidR="00626C51" w:rsidRPr="00DE2289">
        <w:t xml:space="preserve"> un </w:t>
      </w:r>
      <w:r w:rsidR="000B4AC3" w:rsidRPr="00DE2289">
        <w:t xml:space="preserve">ieviešanai </w:t>
      </w:r>
      <w:r w:rsidR="001E14B7" w:rsidRPr="00DE2289">
        <w:t>ekspluatācijā</w:t>
      </w:r>
      <w:r w:rsidR="00007249" w:rsidRPr="00DE2289">
        <w:t>,</w:t>
      </w:r>
      <w:r w:rsidR="00626C51" w:rsidRPr="00DE2289">
        <w:t xml:space="preserve"> p</w:t>
      </w:r>
      <w:r w:rsidR="00C97366" w:rsidRPr="00DE2289">
        <w:t xml:space="preserve">asažieru skaita palielināšanās ir sagaidāma arī </w:t>
      </w:r>
      <w:r w:rsidR="00626C51" w:rsidRPr="00DE2289">
        <w:t>turpmākajos gados</w:t>
      </w:r>
      <w:r w:rsidR="000B4AC3" w:rsidRPr="00DE2289">
        <w:t>, vienlaicīgi</w:t>
      </w:r>
      <w:r w:rsidR="00626C51" w:rsidRPr="00DE2289">
        <w:t xml:space="preserve"> </w:t>
      </w:r>
      <w:r w:rsidR="000B4AC3" w:rsidRPr="00DE2289">
        <w:t>palielinoties arī</w:t>
      </w:r>
      <w:r w:rsidR="00626C51" w:rsidRPr="00DE2289">
        <w:t xml:space="preserve"> dzelzceļa tīkla noslodz</w:t>
      </w:r>
      <w:r w:rsidR="00F70D40" w:rsidRPr="00DE2289">
        <w:t>e</w:t>
      </w:r>
      <w:r w:rsidR="000B4AC3" w:rsidRPr="00DE2289">
        <w:t>i</w:t>
      </w:r>
      <w:r w:rsidR="00626C51" w:rsidRPr="00DE2289">
        <w:t xml:space="preserve"> </w:t>
      </w:r>
      <w:r w:rsidR="001E14B7" w:rsidRPr="00DE2289">
        <w:t>pasažieru</w:t>
      </w:r>
      <w:r w:rsidR="00626C51" w:rsidRPr="00DE2289">
        <w:t xml:space="preserve"> pārvadājumiem</w:t>
      </w:r>
      <w:r w:rsidR="00720BF2" w:rsidRPr="00DE2289">
        <w:t>. Kā rezultātā</w:t>
      </w:r>
      <w:r w:rsidR="0036584E" w:rsidRPr="00DE2289">
        <w:t xml:space="preserve"> p</w:t>
      </w:r>
      <w:r w:rsidR="004C5633" w:rsidRPr="00DE2289">
        <w:t xml:space="preserve">asažieru pārvadājumi </w:t>
      </w:r>
      <w:r w:rsidR="009A73D4" w:rsidRPr="00DE2289">
        <w:t xml:space="preserve">pēc 2026.gada </w:t>
      </w:r>
      <w:r w:rsidR="005E27EE" w:rsidRPr="00DE2289">
        <w:t>augusta</w:t>
      </w:r>
      <w:r w:rsidR="009A73D4" w:rsidRPr="00DE2289">
        <w:t xml:space="preserve"> datiem</w:t>
      </w:r>
      <w:r w:rsidR="00720BF2" w:rsidRPr="00DE2289">
        <w:t xml:space="preserve"> </w:t>
      </w:r>
      <w:r w:rsidR="004C5633" w:rsidRPr="00DE2289">
        <w:t xml:space="preserve">veido </w:t>
      </w:r>
      <w:r w:rsidR="009A73D4" w:rsidRPr="00DE2289">
        <w:t xml:space="preserve">jau </w:t>
      </w:r>
      <w:r w:rsidR="00FC33A6" w:rsidRPr="00DE2289">
        <w:t xml:space="preserve">ap </w:t>
      </w:r>
      <w:r w:rsidR="005E27EE" w:rsidRPr="00DE2289">
        <w:t>86</w:t>
      </w:r>
      <w:r w:rsidR="004C5633" w:rsidRPr="00DE2289">
        <w:t xml:space="preserve">% no visiem pārvadājumiem pa dzelzceļu (pēc </w:t>
      </w:r>
      <w:r w:rsidR="00D375AA" w:rsidRPr="00DE2289">
        <w:t xml:space="preserve"> </w:t>
      </w:r>
      <w:r w:rsidR="00693FA2" w:rsidRPr="00DE2289">
        <w:t>vilcienu kilometri</w:t>
      </w:r>
      <w:r w:rsidR="00FE2C78" w:rsidRPr="00DE2289">
        <w:t>em</w:t>
      </w:r>
      <w:r w:rsidR="00027957" w:rsidRPr="00DE2289">
        <w:t xml:space="preserve">, </w:t>
      </w:r>
      <w:proofErr w:type="spellStart"/>
      <w:r w:rsidR="004C5633" w:rsidRPr="00DE2289">
        <w:t>vkm</w:t>
      </w:r>
      <w:proofErr w:type="spellEnd"/>
      <w:r w:rsidR="003F0F0E" w:rsidRPr="00DE2289">
        <w:t xml:space="preserve">), salīdzinot ar iepriekšējā gada atbilstošā perioda </w:t>
      </w:r>
      <w:r w:rsidR="00AE6F2C" w:rsidRPr="00DE2289">
        <w:t>85</w:t>
      </w:r>
      <w:r w:rsidR="003F0F0E" w:rsidRPr="00DE2289">
        <w:t>%</w:t>
      </w:r>
      <w:r w:rsidR="004C5633" w:rsidRPr="00DE2289">
        <w:t xml:space="preserve">. </w:t>
      </w:r>
      <w:r w:rsidR="00A309B1" w:rsidRPr="00DE2289">
        <w:t xml:space="preserve">Nākotnē sagaidāms pasažieru pārvadājumu pieaugums saistībā arī ar dzelzceļa </w:t>
      </w:r>
      <w:r w:rsidR="006E6499" w:rsidRPr="00DE2289">
        <w:t xml:space="preserve">maršrutu </w:t>
      </w:r>
      <w:r w:rsidR="00A309B1" w:rsidRPr="00DE2289">
        <w:t xml:space="preserve"> uz </w:t>
      </w:r>
      <w:r w:rsidR="003A5FC5" w:rsidRPr="00DE2289">
        <w:t xml:space="preserve">Tallinu, </w:t>
      </w:r>
      <w:r w:rsidR="00A309B1" w:rsidRPr="00DE2289">
        <w:t>Tartu un Viļņu</w:t>
      </w:r>
      <w:r w:rsidR="003A5FC5" w:rsidRPr="00DE2289">
        <w:t xml:space="preserve"> paplašināšanos</w:t>
      </w:r>
      <w:r w:rsidR="00A309B1" w:rsidRPr="00DE2289">
        <w:t xml:space="preserve">, kā arī ar jaunu bateriju vilcienu piegādi. </w:t>
      </w:r>
      <w:r w:rsidR="00B84862" w:rsidRPr="00DE2289">
        <w:t>Tas</w:t>
      </w:r>
      <w:r w:rsidR="002675FE" w:rsidRPr="00DE2289">
        <w:t xml:space="preserve"> nozīmē būtiskas investīcijas dzelzceļa nepieciešamās pasažieru apkalpošanas infrastruktūras attīstībā</w:t>
      </w:r>
      <w:r w:rsidR="0086172D" w:rsidRPr="00DE2289">
        <w:t xml:space="preserve"> – gan kontakttīklu uzturēšanā, gan BEMU vilcienu uzlādes punktu izbūvē</w:t>
      </w:r>
      <w:r w:rsidR="002675FE" w:rsidRPr="00DE2289">
        <w:t>.</w:t>
      </w:r>
    </w:p>
    <w:p w14:paraId="09D96247" w14:textId="77777777" w:rsidR="004933CE" w:rsidRPr="00DE2289" w:rsidRDefault="006F37AF" w:rsidP="002325F2">
      <w:pPr>
        <w:pStyle w:val="BodyText"/>
        <w:spacing w:after="120"/>
        <w:ind w:left="113" w:right="-27" w:firstLine="567"/>
      </w:pPr>
      <w:r w:rsidRPr="00DE2289">
        <w:t xml:space="preserve">Lai nodrošinātu ilgtspējīgu pasažieru pārvadājumu pakalpojumu attīstību un veicinātu to pieejamību, laika posmā līdz 2030. gadam </w:t>
      </w:r>
      <w:proofErr w:type="spellStart"/>
      <w:r w:rsidR="000B4AC3" w:rsidRPr="00DE2289">
        <w:t>LDz</w:t>
      </w:r>
      <w:proofErr w:type="spellEnd"/>
      <w:r w:rsidR="000949AC" w:rsidRPr="00DE2289">
        <w:t xml:space="preserve">, </w:t>
      </w:r>
      <w:r w:rsidR="00E30668" w:rsidRPr="00DE2289">
        <w:t>Satiksmes ministrijas uzdevumā,</w:t>
      </w:r>
      <w:r w:rsidRPr="00DE2289">
        <w:t xml:space="preserve"> paredz veikt investīcijas dzelzceļa infrastruktūras attīstības projektos, kas ir vērsti uz klientu ērtību uzlabošanu un dzelzceļa pieejamību visām sabiedrības grupām, vilcienu kustības ātruma palielināšanu, dzelzceļa drošības līmeņa paaugstināšanu, tā radītā kaitējuma videi samazināšanu u.c. mērķiem.</w:t>
      </w:r>
      <w:r w:rsidR="00C47EC6" w:rsidRPr="00DE2289">
        <w:t xml:space="preserve"> Primārais šo investīciju mērķis ir Latvijas valsts iedzīvotāju vajadzību apmierināšana pēc pieejama sabiedriskā transporta.</w:t>
      </w:r>
    </w:p>
    <w:p w14:paraId="6F924C53" w14:textId="2F81F0F6" w:rsidR="00116EF3" w:rsidRPr="00DE2289" w:rsidRDefault="006F37AF" w:rsidP="002325F2">
      <w:pPr>
        <w:pStyle w:val="BodyText"/>
        <w:spacing w:after="120"/>
        <w:ind w:right="-27"/>
        <w:rPr>
          <w:spacing w:val="1"/>
        </w:rPr>
      </w:pPr>
      <w:r w:rsidRPr="00DE2289">
        <w:t>Būtiskas</w:t>
      </w:r>
      <w:r w:rsidRPr="00DE2289">
        <w:rPr>
          <w:spacing w:val="1"/>
        </w:rPr>
        <w:t xml:space="preserve"> </w:t>
      </w:r>
      <w:r w:rsidRPr="00DE2289">
        <w:t>investīcijas</w:t>
      </w:r>
      <w:r w:rsidRPr="00DE2289">
        <w:rPr>
          <w:spacing w:val="1"/>
        </w:rPr>
        <w:t xml:space="preserve"> tiek veiktas un nākotnē </w:t>
      </w:r>
      <w:r w:rsidRPr="00DE2289">
        <w:t>plānotas</w:t>
      </w:r>
      <w:r w:rsidRPr="00DE2289">
        <w:rPr>
          <w:spacing w:val="1"/>
        </w:rPr>
        <w:t xml:space="preserve"> ar</w:t>
      </w:r>
      <w:r w:rsidR="005A2D55" w:rsidRPr="00DE2289">
        <w:rPr>
          <w:spacing w:val="1"/>
        </w:rPr>
        <w:t xml:space="preserve"> </w:t>
      </w:r>
      <w:r w:rsidRPr="00DE2289">
        <w:rPr>
          <w:spacing w:val="1"/>
        </w:rPr>
        <w:t>ES fondu līdzfinansējumu</w:t>
      </w:r>
      <w:r w:rsidR="00A06ABA" w:rsidRPr="00DE2289">
        <w:rPr>
          <w:spacing w:val="1"/>
        </w:rPr>
        <w:t xml:space="preserve">, </w:t>
      </w:r>
      <w:proofErr w:type="spellStart"/>
      <w:r w:rsidR="00A06ABA" w:rsidRPr="00DE2289">
        <w:rPr>
          <w:spacing w:val="1"/>
        </w:rPr>
        <w:t>LDz</w:t>
      </w:r>
      <w:proofErr w:type="spellEnd"/>
      <w:r w:rsidR="00A06ABA" w:rsidRPr="00DE2289">
        <w:rPr>
          <w:spacing w:val="1"/>
        </w:rPr>
        <w:t xml:space="preserve"> realizējot </w:t>
      </w:r>
      <w:r w:rsidR="00F728C4" w:rsidRPr="00DE2289">
        <w:rPr>
          <w:spacing w:val="1"/>
        </w:rPr>
        <w:t xml:space="preserve">virkni dzelzceļa infrastruktūras </w:t>
      </w:r>
      <w:r w:rsidR="003F4DE4" w:rsidRPr="00DE2289">
        <w:rPr>
          <w:spacing w:val="1"/>
        </w:rPr>
        <w:t>attīstības</w:t>
      </w:r>
      <w:r w:rsidR="00F728C4" w:rsidRPr="00DE2289">
        <w:rPr>
          <w:spacing w:val="1"/>
        </w:rPr>
        <w:t xml:space="preserve"> un pa</w:t>
      </w:r>
      <w:r w:rsidR="00116EF3" w:rsidRPr="00DE2289">
        <w:rPr>
          <w:spacing w:val="1"/>
        </w:rPr>
        <w:t>sažieru</w:t>
      </w:r>
      <w:r w:rsidR="00F728C4" w:rsidRPr="00DE2289">
        <w:rPr>
          <w:spacing w:val="1"/>
        </w:rPr>
        <w:t xml:space="preserve"> komfor</w:t>
      </w:r>
      <w:r w:rsidR="00116EF3" w:rsidRPr="00DE2289">
        <w:rPr>
          <w:spacing w:val="1"/>
        </w:rPr>
        <w:t>ta un drošības uzlabošanai būtiskus projektus</w:t>
      </w:r>
      <w:r w:rsidR="007E0023" w:rsidRPr="00DE2289">
        <w:rPr>
          <w:spacing w:val="1"/>
        </w:rPr>
        <w:t>.</w:t>
      </w:r>
      <w:r w:rsidR="00116EF3" w:rsidRPr="00DE2289">
        <w:rPr>
          <w:spacing w:val="1"/>
        </w:rPr>
        <w:t xml:space="preserve"> </w:t>
      </w:r>
    </w:p>
    <w:p w14:paraId="3B9153A2" w14:textId="53C61F11" w:rsidR="004933CE" w:rsidRPr="00DE2289" w:rsidRDefault="006F37AF" w:rsidP="002325F2">
      <w:pPr>
        <w:pStyle w:val="BodyText"/>
        <w:spacing w:after="120"/>
        <w:ind w:right="-27"/>
        <w:rPr>
          <w:rFonts w:eastAsia="Garamond"/>
          <w:shd w:val="clear" w:color="auto" w:fill="FFFFFF"/>
        </w:rPr>
      </w:pPr>
      <w:r w:rsidRPr="006F6211">
        <w:rPr>
          <w:rFonts w:eastAsia="Garamond"/>
          <w:b/>
          <w:shd w:val="clear" w:color="auto" w:fill="FFFFFF"/>
        </w:rPr>
        <w:t>D</w:t>
      </w:r>
      <w:r w:rsidR="00A9521C" w:rsidRPr="006F6211">
        <w:rPr>
          <w:rFonts w:eastAsia="Garamond"/>
          <w:b/>
          <w:shd w:val="clear" w:color="auto" w:fill="FFFFFF"/>
        </w:rPr>
        <w:t xml:space="preserve">ivi </w:t>
      </w:r>
      <w:r w:rsidRPr="006F6211">
        <w:rPr>
          <w:rFonts w:eastAsia="Garamond"/>
          <w:b/>
          <w:shd w:val="clear" w:color="auto" w:fill="FFFFFF"/>
        </w:rPr>
        <w:t xml:space="preserve">nozīmīgi </w:t>
      </w:r>
      <w:r w:rsidR="00057527" w:rsidRPr="006F6211">
        <w:rPr>
          <w:b/>
        </w:rPr>
        <w:t>2014.</w:t>
      </w:r>
      <w:r w:rsidR="00E07DF3" w:rsidRPr="006F6211">
        <w:rPr>
          <w:b/>
        </w:rPr>
        <w:t xml:space="preserve"> </w:t>
      </w:r>
      <w:r w:rsidR="00057527" w:rsidRPr="006F6211">
        <w:rPr>
          <w:b/>
        </w:rPr>
        <w:t>-</w:t>
      </w:r>
      <w:r w:rsidR="00E07DF3" w:rsidRPr="006F6211">
        <w:rPr>
          <w:b/>
        </w:rPr>
        <w:t xml:space="preserve"> </w:t>
      </w:r>
      <w:r w:rsidR="00057527" w:rsidRPr="006F6211">
        <w:rPr>
          <w:b/>
        </w:rPr>
        <w:t xml:space="preserve">2020. gada plānošanas perioda </w:t>
      </w:r>
      <w:r w:rsidR="00A9521C" w:rsidRPr="006F6211">
        <w:rPr>
          <w:rFonts w:eastAsia="Garamond"/>
          <w:b/>
          <w:shd w:val="clear" w:color="auto" w:fill="FFFFFF"/>
        </w:rPr>
        <w:t xml:space="preserve">projekti </w:t>
      </w:r>
      <w:r w:rsidR="00A9521C" w:rsidRPr="006F6211">
        <w:rPr>
          <w:b/>
        </w:rPr>
        <w:t xml:space="preserve">tiek </w:t>
      </w:r>
      <w:proofErr w:type="spellStart"/>
      <w:r w:rsidR="00A9521C" w:rsidRPr="006F6211">
        <w:rPr>
          <w:b/>
        </w:rPr>
        <w:t>posmoti</w:t>
      </w:r>
      <w:proofErr w:type="spellEnd"/>
      <w:r w:rsidR="00A9521C" w:rsidRPr="006F6211">
        <w:rPr>
          <w:b/>
        </w:rPr>
        <w:t xml:space="preserve"> starp diviem ES fondu plānošanas periodiem, </w:t>
      </w:r>
      <w:r w:rsidR="00B142D7" w:rsidRPr="006F6211">
        <w:rPr>
          <w:b/>
        </w:rPr>
        <w:t>proti,</w:t>
      </w:r>
      <w:r w:rsidR="00A9521C" w:rsidRPr="006F6211">
        <w:rPr>
          <w:b/>
        </w:rPr>
        <w:t xml:space="preserve"> 2014.</w:t>
      </w:r>
      <w:r w:rsidR="002820A1" w:rsidRPr="006F6211">
        <w:rPr>
          <w:b/>
        </w:rPr>
        <w:t xml:space="preserve"> </w:t>
      </w:r>
      <w:r w:rsidR="00A9521C" w:rsidRPr="006F6211">
        <w:rPr>
          <w:b/>
        </w:rPr>
        <w:t>-</w:t>
      </w:r>
      <w:r w:rsidR="002820A1" w:rsidRPr="006F6211">
        <w:rPr>
          <w:b/>
        </w:rPr>
        <w:t xml:space="preserve"> </w:t>
      </w:r>
      <w:r w:rsidR="00A9521C" w:rsidRPr="006F6211">
        <w:rPr>
          <w:b/>
        </w:rPr>
        <w:t>2020. gada un 2021.</w:t>
      </w:r>
      <w:r w:rsidR="002820A1" w:rsidRPr="006F6211">
        <w:rPr>
          <w:b/>
        </w:rPr>
        <w:t xml:space="preserve"> </w:t>
      </w:r>
      <w:r w:rsidR="00A9521C" w:rsidRPr="006F6211">
        <w:rPr>
          <w:b/>
        </w:rPr>
        <w:t>-</w:t>
      </w:r>
      <w:r w:rsidR="002820A1" w:rsidRPr="006F6211">
        <w:rPr>
          <w:b/>
        </w:rPr>
        <w:t xml:space="preserve"> </w:t>
      </w:r>
      <w:r w:rsidR="00A9521C" w:rsidRPr="006F6211">
        <w:rPr>
          <w:b/>
        </w:rPr>
        <w:t>2027.</w:t>
      </w:r>
      <w:r w:rsidR="00317546" w:rsidRPr="006F6211">
        <w:rPr>
          <w:b/>
        </w:rPr>
        <w:t xml:space="preserve"> </w:t>
      </w:r>
      <w:r w:rsidR="00A9521C" w:rsidRPr="006F6211">
        <w:rPr>
          <w:b/>
        </w:rPr>
        <w:t>gada plānošanas periodiem</w:t>
      </w:r>
      <w:r w:rsidR="00A9521C" w:rsidRPr="006F6211">
        <w:rPr>
          <w:bCs/>
        </w:rPr>
        <w:t xml:space="preserve"> </w:t>
      </w:r>
      <w:r w:rsidR="00057527" w:rsidRPr="006F6211">
        <w:rPr>
          <w:bCs/>
        </w:rPr>
        <w:t xml:space="preserve">un </w:t>
      </w:r>
      <w:r w:rsidR="00A9521C" w:rsidRPr="006F6211">
        <w:rPr>
          <w:rFonts w:eastAsia="Garamond"/>
          <w:bCs/>
          <w:shd w:val="clear" w:color="auto" w:fill="FFFFFF"/>
        </w:rPr>
        <w:t>atbilstoši</w:t>
      </w:r>
      <w:r w:rsidR="00F76CC1" w:rsidRPr="006F6211">
        <w:rPr>
          <w:rFonts w:eastAsia="Garamond"/>
          <w:bCs/>
          <w:shd w:val="clear" w:color="auto" w:fill="FFFFFF"/>
        </w:rPr>
        <w:t xml:space="preserve"> </w:t>
      </w:r>
      <w:r w:rsidR="00BD05D5" w:rsidRPr="006F6211">
        <w:rPr>
          <w:rFonts w:eastAsia="Garamond"/>
          <w:bCs/>
          <w:shd w:val="clear" w:color="auto" w:fill="FFFFFF"/>
        </w:rPr>
        <w:t>MK</w:t>
      </w:r>
      <w:r w:rsidR="00F76CC1" w:rsidRPr="006F6211">
        <w:rPr>
          <w:rFonts w:eastAsia="Garamond"/>
          <w:bCs/>
          <w:shd w:val="clear" w:color="auto" w:fill="FFFFFF"/>
        </w:rPr>
        <w:t xml:space="preserve"> </w:t>
      </w:r>
      <w:r w:rsidR="00B142D7" w:rsidRPr="006F6211">
        <w:rPr>
          <w:rFonts w:eastAsia="Garamond"/>
          <w:bCs/>
          <w:shd w:val="clear" w:color="auto" w:fill="FFFFFF"/>
        </w:rPr>
        <w:t>202</w:t>
      </w:r>
      <w:r w:rsidR="000A1262" w:rsidRPr="006F6211">
        <w:rPr>
          <w:rFonts w:eastAsia="Garamond"/>
          <w:bCs/>
          <w:shd w:val="clear" w:color="auto" w:fill="FFFFFF"/>
        </w:rPr>
        <w:t>5</w:t>
      </w:r>
      <w:r w:rsidR="00B142D7" w:rsidRPr="006F6211">
        <w:rPr>
          <w:rFonts w:eastAsia="Garamond"/>
          <w:bCs/>
          <w:shd w:val="clear" w:color="auto" w:fill="FFFFFF"/>
        </w:rPr>
        <w:t xml:space="preserve">. gada </w:t>
      </w:r>
      <w:r w:rsidR="000A1262" w:rsidRPr="006F6211">
        <w:rPr>
          <w:rFonts w:eastAsia="Garamond"/>
          <w:bCs/>
          <w:shd w:val="clear" w:color="auto" w:fill="FFFFFF"/>
        </w:rPr>
        <w:t>7</w:t>
      </w:r>
      <w:r w:rsidR="00B142D7" w:rsidRPr="006F6211">
        <w:rPr>
          <w:rFonts w:eastAsia="Garamond"/>
          <w:bCs/>
          <w:shd w:val="clear" w:color="auto" w:fill="FFFFFF"/>
        </w:rPr>
        <w:t xml:space="preserve">. </w:t>
      </w:r>
      <w:r w:rsidR="000A1262" w:rsidRPr="006F6211">
        <w:rPr>
          <w:rFonts w:eastAsia="Garamond"/>
          <w:bCs/>
          <w:shd w:val="clear" w:color="auto" w:fill="FFFFFF"/>
        </w:rPr>
        <w:t xml:space="preserve">oktobra </w:t>
      </w:r>
      <w:r w:rsidR="00F76CC1" w:rsidRPr="006F6211">
        <w:rPr>
          <w:rFonts w:eastAsia="Garamond"/>
          <w:bCs/>
          <w:shd w:val="clear" w:color="auto" w:fill="FFFFFF"/>
        </w:rPr>
        <w:t>noteikumu Nr.</w:t>
      </w:r>
      <w:r w:rsidR="00B142D7" w:rsidRPr="006F6211">
        <w:rPr>
          <w:rFonts w:eastAsia="Garamond"/>
          <w:bCs/>
          <w:shd w:val="clear" w:color="auto" w:fill="FFFFFF"/>
        </w:rPr>
        <w:t xml:space="preserve"> </w:t>
      </w:r>
      <w:r w:rsidR="00F76CC1" w:rsidRPr="006F6211">
        <w:rPr>
          <w:rFonts w:eastAsia="Garamond"/>
          <w:bCs/>
          <w:shd w:val="clear" w:color="auto" w:fill="FFFFFF"/>
        </w:rPr>
        <w:t>5</w:t>
      </w:r>
      <w:r w:rsidR="000A1262" w:rsidRPr="006F6211">
        <w:rPr>
          <w:rFonts w:eastAsia="Garamond"/>
          <w:bCs/>
          <w:shd w:val="clear" w:color="auto" w:fill="FFFFFF"/>
        </w:rPr>
        <w:t>98</w:t>
      </w:r>
      <w:r w:rsidR="00F76CC1" w:rsidRPr="006F6211">
        <w:rPr>
          <w:rFonts w:eastAsia="Garamond"/>
          <w:bCs/>
          <w:shd w:val="clear" w:color="auto" w:fill="FFFFFF"/>
        </w:rPr>
        <w:t xml:space="preserve"> “</w:t>
      </w:r>
      <w:r w:rsidR="000500A8" w:rsidRPr="006F6211">
        <w:rPr>
          <w:rFonts w:eastAsia="Garamond"/>
          <w:bCs/>
          <w:shd w:val="clear" w:color="auto" w:fill="FFFFFF"/>
        </w:rPr>
        <w:t>Eiropas Savienības kohēzijas politikas programmas 2021.–</w:t>
      </w:r>
      <w:r w:rsidR="002820A1" w:rsidRPr="006F6211">
        <w:rPr>
          <w:rFonts w:eastAsia="Garamond"/>
          <w:bCs/>
          <w:shd w:val="clear" w:color="auto" w:fill="FFFFFF"/>
        </w:rPr>
        <w:t xml:space="preserve"> </w:t>
      </w:r>
      <w:r w:rsidR="000500A8" w:rsidRPr="006F6211">
        <w:rPr>
          <w:rFonts w:eastAsia="Garamond"/>
          <w:bCs/>
          <w:shd w:val="clear" w:color="auto" w:fill="FFFFFF"/>
        </w:rPr>
        <w:t xml:space="preserve">2027. gadam 3.1. prioritātes </w:t>
      </w:r>
      <w:r w:rsidR="000500A8" w:rsidRPr="00DE2289">
        <w:rPr>
          <w:rFonts w:eastAsia="Garamond"/>
          <w:b/>
          <w:shd w:val="clear" w:color="auto" w:fill="FFFFFF"/>
        </w:rPr>
        <w:t>"</w:t>
      </w:r>
      <w:r w:rsidR="000500A8" w:rsidRPr="00EF13CA">
        <w:rPr>
          <w:rFonts w:eastAsia="Garamond"/>
          <w:bCs/>
          <w:shd w:val="clear" w:color="auto" w:fill="FFFFFF"/>
        </w:rPr>
        <w:t xml:space="preserve">Ilgtspējīga TEN-T infrastruktūra" 3.1.1. specifiskā atbalsta mērķa "Attīstīt ilgtspējīgu, pret klimatu izturīgu, inteliģentu, drošu un </w:t>
      </w:r>
      <w:proofErr w:type="spellStart"/>
      <w:r w:rsidR="000500A8" w:rsidRPr="00EF13CA">
        <w:rPr>
          <w:rFonts w:eastAsia="Garamond"/>
          <w:bCs/>
          <w:shd w:val="clear" w:color="auto" w:fill="FFFFFF"/>
        </w:rPr>
        <w:t>vairākveidu</w:t>
      </w:r>
      <w:proofErr w:type="spellEnd"/>
      <w:r w:rsidR="000500A8" w:rsidRPr="00EF13CA">
        <w:rPr>
          <w:rFonts w:eastAsia="Garamond"/>
          <w:bCs/>
          <w:shd w:val="clear" w:color="auto" w:fill="FFFFFF"/>
        </w:rPr>
        <w:t xml:space="preserve"> TEN-T infrastruktūru" 3.1.1.1. pasākuma "Dzelzceļa infrastruktūras attī</w:t>
      </w:r>
      <w:r w:rsidR="000500A8" w:rsidRPr="006F6211">
        <w:rPr>
          <w:rFonts w:eastAsia="Garamond"/>
          <w:bCs/>
          <w:shd w:val="clear" w:color="auto" w:fill="FFFFFF"/>
        </w:rPr>
        <w:t>stība un energoefektivitātes uzlabošana sabiedriskajos pasažieru pārvadājumos" īstenošanas noteikumi</w:t>
      </w:r>
      <w:r w:rsidR="00B142D7" w:rsidRPr="006F6211">
        <w:rPr>
          <w:rFonts w:eastAsia="Garamond"/>
          <w:bCs/>
          <w:shd w:val="clear" w:color="auto" w:fill="FFFFFF"/>
        </w:rPr>
        <w:t>”</w:t>
      </w:r>
      <w:r w:rsidR="00F76CC1" w:rsidRPr="00DE2289">
        <w:rPr>
          <w:rFonts w:eastAsia="Garamond"/>
          <w:b/>
          <w:shd w:val="clear" w:color="auto" w:fill="FFFFFF"/>
        </w:rPr>
        <w:t xml:space="preserve"> </w:t>
      </w:r>
      <w:r w:rsidR="00161331" w:rsidRPr="00DE2289">
        <w:rPr>
          <w:rFonts w:eastAsia="Garamond"/>
          <w:shd w:val="clear" w:color="auto" w:fill="FFFFFF"/>
        </w:rPr>
        <w:t>4</w:t>
      </w:r>
      <w:r w:rsidR="00F76CC1" w:rsidRPr="00DE2289">
        <w:rPr>
          <w:rFonts w:eastAsia="Garamond"/>
          <w:shd w:val="clear" w:color="auto" w:fill="FFFFFF"/>
        </w:rPr>
        <w:t>.punktam projektu īstenošanas termiņš ir līdz 2029.</w:t>
      </w:r>
      <w:r w:rsidR="00DF4EF3" w:rsidRPr="00DE2289">
        <w:rPr>
          <w:rFonts w:eastAsia="Garamond"/>
          <w:shd w:val="clear" w:color="auto" w:fill="FFFFFF"/>
        </w:rPr>
        <w:t xml:space="preserve"> </w:t>
      </w:r>
      <w:r w:rsidR="00F76CC1" w:rsidRPr="00DE2289">
        <w:rPr>
          <w:rFonts w:eastAsia="Garamond"/>
          <w:shd w:val="clear" w:color="auto" w:fill="FFFFFF"/>
        </w:rPr>
        <w:t>gada 31.</w:t>
      </w:r>
      <w:r w:rsidR="0B3592C7" w:rsidRPr="00DE2289">
        <w:rPr>
          <w:rFonts w:eastAsia="Garamond"/>
          <w:shd w:val="clear" w:color="auto" w:fill="FFFFFF"/>
        </w:rPr>
        <w:t>decembri</w:t>
      </w:r>
      <w:r w:rsidR="5A68B593" w:rsidRPr="00DE2289">
        <w:rPr>
          <w:rFonts w:eastAsia="Garamond"/>
          <w:shd w:val="clear" w:color="auto" w:fill="FFFFFF"/>
        </w:rPr>
        <w:t>m</w:t>
      </w:r>
      <w:r w:rsidR="00F76CC1" w:rsidRPr="00DE2289">
        <w:rPr>
          <w:rFonts w:eastAsia="Garamond"/>
          <w:shd w:val="clear" w:color="auto" w:fill="FFFFFF"/>
        </w:rPr>
        <w:t>.</w:t>
      </w:r>
    </w:p>
    <w:p w14:paraId="51423EEC" w14:textId="4A8EDC6F" w:rsidR="00A9521C" w:rsidRPr="00DE2289" w:rsidRDefault="00C865EE" w:rsidP="002325F2">
      <w:pPr>
        <w:widowControl/>
        <w:numPr>
          <w:ilvl w:val="0"/>
          <w:numId w:val="13"/>
        </w:numPr>
        <w:autoSpaceDE/>
        <w:autoSpaceDN/>
        <w:spacing w:after="160" w:line="259" w:lineRule="auto"/>
        <w:ind w:right="-27"/>
        <w:jc w:val="both"/>
        <w:rPr>
          <w:sz w:val="24"/>
          <w:szCs w:val="24"/>
        </w:rPr>
      </w:pPr>
      <w:r w:rsidRPr="00EF38CA">
        <w:rPr>
          <w:b/>
          <w:sz w:val="24"/>
          <w:szCs w:val="24"/>
        </w:rPr>
        <w:t>“Dzelzceļa infrastruktūras modernizācija vilcienu kustības ātruma paaugstināšanai, 2.posms”</w:t>
      </w:r>
      <w:r w:rsidRPr="00EF38CA">
        <w:rPr>
          <w:rStyle w:val="FootnoteReference"/>
          <w:b/>
          <w:sz w:val="24"/>
          <w:szCs w:val="24"/>
        </w:rPr>
        <w:footnoteReference w:id="2"/>
      </w:r>
      <w:r w:rsidRPr="00C865EE" w:rsidDel="00C865EE">
        <w:rPr>
          <w:b/>
          <w:sz w:val="24"/>
          <w:szCs w:val="24"/>
        </w:rPr>
        <w:t xml:space="preserve"> </w:t>
      </w:r>
      <w:r w:rsidR="2A7949BD" w:rsidRPr="00C865EE">
        <w:rPr>
          <w:b/>
          <w:sz w:val="24"/>
          <w:szCs w:val="24"/>
        </w:rPr>
        <w:t>,</w:t>
      </w:r>
      <w:r w:rsidR="2A7949BD" w:rsidRPr="00C865EE">
        <w:rPr>
          <w:sz w:val="24"/>
          <w:szCs w:val="24"/>
        </w:rPr>
        <w:t xml:space="preserve"> projekta</w:t>
      </w:r>
      <w:r w:rsidR="2A7949BD" w:rsidRPr="00DE2289">
        <w:rPr>
          <w:sz w:val="24"/>
          <w:szCs w:val="24"/>
        </w:rPr>
        <w:t xml:space="preserve"> ietvaros paredzēts</w:t>
      </w:r>
      <w:r w:rsidR="006F37AF" w:rsidRPr="00DE2289">
        <w:rPr>
          <w:sz w:val="24"/>
          <w:szCs w:val="24"/>
        </w:rPr>
        <w:t xml:space="preserve"> palielināt vilcienu kustības ātrumu līdz 140 km/h līniju posmos no Rīgas līdz Aizkrauklei un no Rīgas līdz Jelgavai, paaugstināt satiksmes drošības līmeni uz dzelzceļa pārbrauktuvēm, kā arī likvidēt vilcienu kustības ātrumu ierobežojošās vietas</w:t>
      </w:r>
      <w:r w:rsidR="38B64EEF" w:rsidRPr="00DE2289">
        <w:rPr>
          <w:sz w:val="24"/>
          <w:szCs w:val="24"/>
        </w:rPr>
        <w:t xml:space="preserve">. </w:t>
      </w:r>
      <w:proofErr w:type="spellStart"/>
      <w:r w:rsidR="00F21867" w:rsidRPr="00DE2289">
        <w:rPr>
          <w:sz w:val="24"/>
          <w:szCs w:val="24"/>
        </w:rPr>
        <w:t>Posmotā</w:t>
      </w:r>
      <w:proofErr w:type="spellEnd"/>
      <w:r w:rsidR="00F21867" w:rsidRPr="00DE2289">
        <w:rPr>
          <w:sz w:val="24"/>
          <w:szCs w:val="24"/>
        </w:rPr>
        <w:t xml:space="preserve"> </w:t>
      </w:r>
      <w:r w:rsidR="00F21867" w:rsidRPr="005F540F">
        <w:rPr>
          <w:sz w:val="24"/>
          <w:szCs w:val="24"/>
        </w:rPr>
        <w:t xml:space="preserve">projekta </w:t>
      </w:r>
      <w:r w:rsidR="005F540F" w:rsidRPr="00EF38CA">
        <w:rPr>
          <w:sz w:val="24"/>
          <w:szCs w:val="24"/>
        </w:rPr>
        <w:t xml:space="preserve">kopējais finansējums ir 30,68 milj. </w:t>
      </w:r>
      <w:proofErr w:type="spellStart"/>
      <w:r w:rsidR="005F540F" w:rsidRPr="00EF38CA">
        <w:rPr>
          <w:i/>
          <w:sz w:val="24"/>
          <w:szCs w:val="24"/>
        </w:rPr>
        <w:t>euro</w:t>
      </w:r>
      <w:proofErr w:type="spellEnd"/>
      <w:r w:rsidR="005F540F" w:rsidRPr="00EF38CA">
        <w:rPr>
          <w:sz w:val="24"/>
          <w:szCs w:val="24"/>
        </w:rPr>
        <w:t xml:space="preserve"> (85% - Kohēzijas fonda finansējums, 15% - nacionālais līdzfinansējums no valsts budžeta līdzekļiem)</w:t>
      </w:r>
      <w:r w:rsidR="291E5070" w:rsidRPr="005F540F">
        <w:rPr>
          <w:sz w:val="24"/>
          <w:szCs w:val="24"/>
        </w:rPr>
        <w:t>.</w:t>
      </w:r>
      <w:r w:rsidR="00361D7F" w:rsidRPr="005F540F">
        <w:rPr>
          <w:sz w:val="24"/>
          <w:szCs w:val="24"/>
        </w:rPr>
        <w:t xml:space="preserve"> Projektu plānots </w:t>
      </w:r>
      <w:r w:rsidR="003F757C" w:rsidRPr="005F540F">
        <w:rPr>
          <w:sz w:val="24"/>
          <w:szCs w:val="24"/>
        </w:rPr>
        <w:t>pabeigt 2026.gadā</w:t>
      </w:r>
      <w:r w:rsidR="003F757C" w:rsidRPr="00DE2289">
        <w:rPr>
          <w:sz w:val="24"/>
          <w:szCs w:val="24"/>
        </w:rPr>
        <w:t xml:space="preserve">. </w:t>
      </w:r>
    </w:p>
    <w:p w14:paraId="7574D21A" w14:textId="440C2011" w:rsidR="00A9521C" w:rsidRPr="00ED0F08" w:rsidRDefault="38B64EEF" w:rsidP="002325F2">
      <w:pPr>
        <w:widowControl/>
        <w:numPr>
          <w:ilvl w:val="0"/>
          <w:numId w:val="13"/>
        </w:numPr>
        <w:autoSpaceDE/>
        <w:autoSpaceDN/>
        <w:spacing w:after="120"/>
        <w:ind w:right="-27"/>
        <w:jc w:val="both"/>
        <w:rPr>
          <w:rFonts w:eastAsia="Calibri"/>
          <w:sz w:val="24"/>
          <w:szCs w:val="24"/>
          <w:lang w:eastAsia="lv-LV"/>
        </w:rPr>
      </w:pPr>
      <w:r w:rsidRPr="00DE2289">
        <w:rPr>
          <w:b/>
          <w:sz w:val="24"/>
          <w:szCs w:val="24"/>
        </w:rPr>
        <w:t>“</w:t>
      </w:r>
      <w:r w:rsidR="006F37AF" w:rsidRPr="00DE2289">
        <w:rPr>
          <w:b/>
          <w:sz w:val="24"/>
          <w:szCs w:val="24"/>
        </w:rPr>
        <w:t>Dzelzceļa pasažieru infrastruktūras modernizācija</w:t>
      </w:r>
      <w:r w:rsidR="005F540F">
        <w:rPr>
          <w:b/>
          <w:sz w:val="24"/>
          <w:szCs w:val="24"/>
        </w:rPr>
        <w:t>, 2.</w:t>
      </w:r>
      <w:r w:rsidR="00265056">
        <w:rPr>
          <w:b/>
          <w:sz w:val="24"/>
          <w:szCs w:val="24"/>
        </w:rPr>
        <w:t>posms</w:t>
      </w:r>
      <w:r w:rsidRPr="00DE2289">
        <w:rPr>
          <w:b/>
          <w:sz w:val="24"/>
          <w:szCs w:val="24"/>
        </w:rPr>
        <w:t>”</w:t>
      </w:r>
      <w:r w:rsidR="1AF6E83A" w:rsidRPr="00DE2289">
        <w:rPr>
          <w:b/>
          <w:sz w:val="24"/>
          <w:szCs w:val="24"/>
        </w:rPr>
        <w:t>,</w:t>
      </w:r>
      <w:r w:rsidRPr="00DE2289">
        <w:rPr>
          <w:b/>
          <w:sz w:val="24"/>
          <w:szCs w:val="24"/>
        </w:rPr>
        <w:t xml:space="preserve"> </w:t>
      </w:r>
      <w:r w:rsidRPr="00DE2289">
        <w:rPr>
          <w:sz w:val="24"/>
          <w:szCs w:val="24"/>
        </w:rPr>
        <w:t>projekta ietvaros paredzēts</w:t>
      </w:r>
      <w:r w:rsidR="006F37AF" w:rsidRPr="00DE2289">
        <w:rPr>
          <w:sz w:val="24"/>
          <w:szCs w:val="24"/>
        </w:rPr>
        <w:t xml:space="preserve"> </w:t>
      </w:r>
      <w:r w:rsidR="006F37AF" w:rsidRPr="00DE2289">
        <w:rPr>
          <w:rFonts w:eastAsia="Calibri"/>
          <w:sz w:val="24"/>
          <w:szCs w:val="24"/>
          <w:lang w:eastAsia="lv-LV"/>
        </w:rPr>
        <w:t>izbūvēt 4</w:t>
      </w:r>
      <w:r w:rsidR="00654E13" w:rsidRPr="00DE2289">
        <w:rPr>
          <w:rFonts w:eastAsia="Calibri"/>
          <w:sz w:val="24"/>
          <w:szCs w:val="24"/>
          <w:lang w:eastAsia="lv-LV"/>
        </w:rPr>
        <w:t>5</w:t>
      </w:r>
      <w:r w:rsidR="006F37AF" w:rsidRPr="00DE2289">
        <w:rPr>
          <w:rFonts w:eastAsia="Calibri"/>
          <w:sz w:val="24"/>
          <w:szCs w:val="24"/>
          <w:lang w:eastAsia="lv-LV"/>
        </w:rPr>
        <w:t xml:space="preserve"> stacijās paaugstinātās pasažieru platformas, paaugstinot pasažieru un vilcienu kustības drošību, pasažieru apkalpošanas kvalitāti un komfortu, kā arī </w:t>
      </w:r>
      <w:r w:rsidRPr="00DE2289">
        <w:rPr>
          <w:rFonts w:eastAsia="Calibri"/>
          <w:sz w:val="24"/>
          <w:szCs w:val="24"/>
          <w:lang w:eastAsia="lv-LV"/>
        </w:rPr>
        <w:t>samazin</w:t>
      </w:r>
      <w:r w:rsidR="3CFE1FC6" w:rsidRPr="00DE2289">
        <w:rPr>
          <w:rFonts w:eastAsia="Calibri"/>
          <w:sz w:val="24"/>
          <w:szCs w:val="24"/>
          <w:lang w:eastAsia="lv-LV"/>
        </w:rPr>
        <w:t>āt</w:t>
      </w:r>
      <w:r w:rsidR="006F37AF" w:rsidRPr="00DE2289">
        <w:rPr>
          <w:rFonts w:eastAsia="Calibri"/>
          <w:sz w:val="24"/>
          <w:szCs w:val="24"/>
          <w:lang w:eastAsia="lv-LV"/>
        </w:rPr>
        <w:t xml:space="preserve"> ietekmi uz vidi</w:t>
      </w:r>
      <w:r w:rsidRPr="00DE2289">
        <w:rPr>
          <w:rFonts w:eastAsia="Calibri"/>
          <w:sz w:val="24"/>
          <w:szCs w:val="24"/>
          <w:lang w:eastAsia="lv-LV"/>
        </w:rPr>
        <w:t xml:space="preserve">. Kopējais finansējums ir </w:t>
      </w:r>
      <w:r w:rsidR="00ED0F08" w:rsidRPr="00EF38CA">
        <w:rPr>
          <w:rFonts w:eastAsia="Calibri"/>
          <w:sz w:val="24"/>
          <w:szCs w:val="24"/>
          <w:lang w:eastAsia="lv-LV"/>
        </w:rPr>
        <w:t xml:space="preserve">30,95 milj. </w:t>
      </w:r>
      <w:proofErr w:type="spellStart"/>
      <w:r w:rsidR="00ED0F08" w:rsidRPr="00EF38CA">
        <w:rPr>
          <w:rFonts w:eastAsia="Calibri"/>
          <w:i/>
          <w:sz w:val="24"/>
          <w:szCs w:val="24"/>
          <w:lang w:eastAsia="lv-LV"/>
        </w:rPr>
        <w:t>euro</w:t>
      </w:r>
      <w:proofErr w:type="spellEnd"/>
      <w:r w:rsidR="00ED0F08" w:rsidRPr="00EF38CA">
        <w:rPr>
          <w:rFonts w:eastAsia="Calibri"/>
          <w:sz w:val="24"/>
          <w:szCs w:val="24"/>
          <w:lang w:eastAsia="lv-LV"/>
        </w:rPr>
        <w:t xml:space="preserve"> </w:t>
      </w:r>
      <w:r w:rsidR="00ED0F08" w:rsidRPr="00EF38CA">
        <w:rPr>
          <w:sz w:val="24"/>
          <w:szCs w:val="24"/>
        </w:rPr>
        <w:t>(85 % - Kohēzijas fonda finansējums, 15% - nacionālais līdzfinansējums no valsts budžeta līdzekļiem):</w:t>
      </w:r>
    </w:p>
    <w:p w14:paraId="2A97B537" w14:textId="7A3F312C" w:rsidR="006F37AF" w:rsidRPr="00DE2289" w:rsidRDefault="1ED8F207" w:rsidP="002325F2">
      <w:pPr>
        <w:widowControl/>
        <w:numPr>
          <w:ilvl w:val="0"/>
          <w:numId w:val="19"/>
        </w:numPr>
        <w:spacing w:after="120"/>
        <w:ind w:left="1077" w:right="-27" w:hanging="357"/>
        <w:jc w:val="both"/>
        <w:rPr>
          <w:sz w:val="24"/>
          <w:szCs w:val="24"/>
        </w:rPr>
      </w:pPr>
      <w:r w:rsidRPr="00DE2289">
        <w:rPr>
          <w:sz w:val="24"/>
          <w:szCs w:val="24"/>
        </w:rPr>
        <w:t xml:space="preserve">Rīga - Jelgava līnijā: </w:t>
      </w:r>
      <w:proofErr w:type="spellStart"/>
      <w:r w:rsidRPr="00DE2289">
        <w:rPr>
          <w:sz w:val="24"/>
          <w:szCs w:val="24"/>
        </w:rPr>
        <w:t>Bieriņi</w:t>
      </w:r>
      <w:proofErr w:type="spellEnd"/>
      <w:r w:rsidRPr="00DE2289">
        <w:rPr>
          <w:sz w:val="24"/>
          <w:szCs w:val="24"/>
        </w:rPr>
        <w:t xml:space="preserve">/Bērnu slimnīca, </w:t>
      </w:r>
      <w:proofErr w:type="spellStart"/>
      <w:r w:rsidRPr="00DE2289">
        <w:rPr>
          <w:sz w:val="24"/>
          <w:szCs w:val="24"/>
        </w:rPr>
        <w:t>Medemciems</w:t>
      </w:r>
      <w:proofErr w:type="spellEnd"/>
      <w:r w:rsidRPr="00DE2289">
        <w:rPr>
          <w:sz w:val="24"/>
          <w:szCs w:val="24"/>
        </w:rPr>
        <w:t xml:space="preserve">, BA Turība, Tīraine, Jaunolaine, </w:t>
      </w:r>
      <w:proofErr w:type="spellStart"/>
      <w:r w:rsidRPr="00DE2289">
        <w:rPr>
          <w:sz w:val="24"/>
          <w:szCs w:val="24"/>
        </w:rPr>
        <w:t>Dalbe</w:t>
      </w:r>
      <w:proofErr w:type="spellEnd"/>
      <w:r w:rsidRPr="00DE2289">
        <w:rPr>
          <w:sz w:val="24"/>
          <w:szCs w:val="24"/>
        </w:rPr>
        <w:t xml:space="preserve">, Ozolnieki; </w:t>
      </w:r>
    </w:p>
    <w:p w14:paraId="3D742FAE" w14:textId="7BB64210" w:rsidR="1ED8F207" w:rsidRPr="00DE2289" w:rsidRDefault="1ED8F207" w:rsidP="002325F2">
      <w:pPr>
        <w:pStyle w:val="ListParagraph"/>
        <w:numPr>
          <w:ilvl w:val="0"/>
          <w:numId w:val="19"/>
        </w:numPr>
        <w:spacing w:before="60" w:after="60"/>
        <w:ind w:right="-27"/>
        <w:rPr>
          <w:sz w:val="24"/>
          <w:szCs w:val="24"/>
        </w:rPr>
      </w:pPr>
      <w:r w:rsidRPr="00DE2289">
        <w:rPr>
          <w:sz w:val="24"/>
          <w:szCs w:val="24"/>
        </w:rPr>
        <w:t xml:space="preserve">Rīga - Tukums II līnijā: Priedaine, Jaundubulti, Ķemeri, Smārde, Milzkalne, Tukums I, Tukums II, Bolderāja (jauna pietura), Iļģuciems (jauna pietura);  </w:t>
      </w:r>
    </w:p>
    <w:p w14:paraId="361C5267" w14:textId="7B42668A" w:rsidR="1ED8F207" w:rsidRPr="00DE2289" w:rsidRDefault="1ED8F207" w:rsidP="002325F2">
      <w:pPr>
        <w:pStyle w:val="ListParagraph"/>
        <w:numPr>
          <w:ilvl w:val="0"/>
          <w:numId w:val="19"/>
        </w:numPr>
        <w:spacing w:before="60" w:after="60"/>
        <w:ind w:right="-27"/>
        <w:rPr>
          <w:sz w:val="24"/>
          <w:szCs w:val="24"/>
        </w:rPr>
      </w:pPr>
      <w:r w:rsidRPr="00DE2289">
        <w:rPr>
          <w:sz w:val="24"/>
          <w:szCs w:val="24"/>
        </w:rPr>
        <w:t xml:space="preserve">Rīga - Krustpils līnijā: Šķirotava, Gaisma, Dole, Ikšķile, </w:t>
      </w:r>
      <w:proofErr w:type="spellStart"/>
      <w:r w:rsidRPr="00DE2289">
        <w:rPr>
          <w:sz w:val="24"/>
          <w:szCs w:val="24"/>
        </w:rPr>
        <w:t>Jaunogre</w:t>
      </w:r>
      <w:proofErr w:type="spellEnd"/>
      <w:r w:rsidRPr="00DE2289">
        <w:rPr>
          <w:sz w:val="24"/>
          <w:szCs w:val="24"/>
        </w:rPr>
        <w:t xml:space="preserve">, Ogre, </w:t>
      </w:r>
      <w:proofErr w:type="spellStart"/>
      <w:r w:rsidRPr="00DE2289">
        <w:rPr>
          <w:sz w:val="24"/>
          <w:szCs w:val="24"/>
        </w:rPr>
        <w:t>Pārogre</w:t>
      </w:r>
      <w:proofErr w:type="spellEnd"/>
      <w:r w:rsidRPr="00DE2289">
        <w:rPr>
          <w:sz w:val="24"/>
          <w:szCs w:val="24"/>
        </w:rPr>
        <w:t xml:space="preserve">, </w:t>
      </w:r>
      <w:proofErr w:type="spellStart"/>
      <w:r w:rsidRPr="00DE2289">
        <w:rPr>
          <w:sz w:val="24"/>
          <w:szCs w:val="24"/>
        </w:rPr>
        <w:t>Ciemupe</w:t>
      </w:r>
      <w:proofErr w:type="spellEnd"/>
      <w:r w:rsidRPr="00DE2289">
        <w:rPr>
          <w:sz w:val="24"/>
          <w:szCs w:val="24"/>
        </w:rPr>
        <w:t xml:space="preserve">, Ķegums, Lielvārde, Jumprava, Skrīveri; </w:t>
      </w:r>
    </w:p>
    <w:p w14:paraId="2ABBF2A0" w14:textId="735A34F3" w:rsidR="1ED8F207" w:rsidRPr="00DE2289" w:rsidRDefault="1ED8F207" w:rsidP="002325F2">
      <w:pPr>
        <w:pStyle w:val="ListParagraph"/>
        <w:numPr>
          <w:ilvl w:val="0"/>
          <w:numId w:val="19"/>
        </w:numPr>
        <w:spacing w:before="60" w:after="60"/>
        <w:ind w:right="-27"/>
        <w:rPr>
          <w:sz w:val="24"/>
          <w:szCs w:val="24"/>
        </w:rPr>
      </w:pPr>
      <w:r w:rsidRPr="00DE2289">
        <w:rPr>
          <w:sz w:val="24"/>
          <w:szCs w:val="24"/>
        </w:rPr>
        <w:lastRenderedPageBreak/>
        <w:t xml:space="preserve">Zemitāni - Skulte līnijā: Zemitāni, Brasa, Sarkandaugava, Mangaļi, Ziemeļblāzma, Vecdaugava, Vecāķi, </w:t>
      </w:r>
      <w:proofErr w:type="spellStart"/>
      <w:r w:rsidRPr="00DE2289">
        <w:rPr>
          <w:sz w:val="24"/>
          <w:szCs w:val="24"/>
        </w:rPr>
        <w:t>Kalngale</w:t>
      </w:r>
      <w:proofErr w:type="spellEnd"/>
      <w:r w:rsidRPr="00DE2289">
        <w:rPr>
          <w:sz w:val="24"/>
          <w:szCs w:val="24"/>
        </w:rPr>
        <w:t xml:space="preserve">, </w:t>
      </w:r>
      <w:proofErr w:type="spellStart"/>
      <w:r w:rsidRPr="00DE2289">
        <w:rPr>
          <w:sz w:val="24"/>
          <w:szCs w:val="24"/>
        </w:rPr>
        <w:t>Garciems</w:t>
      </w:r>
      <w:proofErr w:type="spellEnd"/>
      <w:r w:rsidRPr="00DE2289">
        <w:rPr>
          <w:sz w:val="24"/>
          <w:szCs w:val="24"/>
        </w:rPr>
        <w:t xml:space="preserve">, </w:t>
      </w:r>
      <w:proofErr w:type="spellStart"/>
      <w:r w:rsidRPr="00DE2289">
        <w:rPr>
          <w:sz w:val="24"/>
          <w:szCs w:val="24"/>
        </w:rPr>
        <w:t>Garupe</w:t>
      </w:r>
      <w:proofErr w:type="spellEnd"/>
      <w:r w:rsidRPr="00DE2289">
        <w:rPr>
          <w:sz w:val="24"/>
          <w:szCs w:val="24"/>
        </w:rPr>
        <w:t xml:space="preserve">, Carnikava, Gauja, Lilaste, Pabaži, Saulkrasti, Ķīšupe, Zvejniekciems, Skulte, </w:t>
      </w:r>
      <w:proofErr w:type="spellStart"/>
      <w:r w:rsidRPr="00DE2289">
        <w:rPr>
          <w:sz w:val="24"/>
          <w:szCs w:val="24"/>
        </w:rPr>
        <w:t>Dauderi</w:t>
      </w:r>
      <w:proofErr w:type="spellEnd"/>
      <w:r w:rsidRPr="00DE2289">
        <w:rPr>
          <w:sz w:val="24"/>
          <w:szCs w:val="24"/>
        </w:rPr>
        <w:t xml:space="preserve"> (jauna pietura), </w:t>
      </w:r>
      <w:proofErr w:type="spellStart"/>
      <w:r w:rsidRPr="00DE2289">
        <w:rPr>
          <w:sz w:val="24"/>
          <w:szCs w:val="24"/>
        </w:rPr>
        <w:t>Šmerlis</w:t>
      </w:r>
      <w:proofErr w:type="spellEnd"/>
      <w:r w:rsidRPr="00DE2289">
        <w:rPr>
          <w:sz w:val="24"/>
          <w:szCs w:val="24"/>
        </w:rPr>
        <w:t xml:space="preserve"> (jauna pietura).</w:t>
      </w:r>
    </w:p>
    <w:p w14:paraId="70AA00B9" w14:textId="1AE89F46" w:rsidR="00BA0EDC" w:rsidRPr="00DE2289" w:rsidRDefault="00BA0EDC" w:rsidP="0042509F">
      <w:pPr>
        <w:spacing w:before="60" w:after="60"/>
        <w:ind w:right="-27"/>
        <w:jc w:val="both"/>
        <w:rPr>
          <w:sz w:val="24"/>
          <w:szCs w:val="24"/>
        </w:rPr>
      </w:pPr>
      <w:r w:rsidRPr="00DE2289">
        <w:rPr>
          <w:sz w:val="24"/>
          <w:szCs w:val="24"/>
        </w:rPr>
        <w:t>Projektā darbus visās stacijās (izņemot Rīga – Krustpils līnijā</w:t>
      </w:r>
      <w:r w:rsidR="003C18DB" w:rsidRPr="00DE2289">
        <w:rPr>
          <w:sz w:val="24"/>
          <w:szCs w:val="24"/>
        </w:rPr>
        <w:t>, kur darbus plānots pabeigt esošā plānošanas perioda ietvaros</w:t>
      </w:r>
      <w:r w:rsidRPr="00DE2289">
        <w:rPr>
          <w:sz w:val="24"/>
          <w:szCs w:val="24"/>
        </w:rPr>
        <w:t xml:space="preserve">) plānots pabeigt 2026.gadā. </w:t>
      </w:r>
    </w:p>
    <w:p w14:paraId="1EBBD2D9" w14:textId="56B8D446" w:rsidR="00A96762" w:rsidRPr="00DE2289" w:rsidRDefault="00A96762" w:rsidP="00796C61">
      <w:pPr>
        <w:pStyle w:val="BodyText"/>
        <w:spacing w:after="120"/>
        <w:ind w:left="0" w:right="-27"/>
        <w:rPr>
          <w:rFonts w:eastAsia="Garamond"/>
          <w:shd w:val="clear" w:color="auto" w:fill="FFFFFF"/>
        </w:rPr>
      </w:pPr>
      <w:r w:rsidRPr="00DE2289">
        <w:rPr>
          <w:rFonts w:eastAsia="Garamond"/>
          <w:shd w:val="clear" w:color="auto" w:fill="FFFFFF"/>
        </w:rPr>
        <w:t xml:space="preserve">Atbilstoši </w:t>
      </w:r>
      <w:r w:rsidR="00BD05D5" w:rsidRPr="00DE2289">
        <w:rPr>
          <w:rFonts w:eastAsia="Garamond"/>
          <w:shd w:val="clear" w:color="auto" w:fill="FFFFFF"/>
        </w:rPr>
        <w:t>MK</w:t>
      </w:r>
      <w:r w:rsidRPr="00DE2289">
        <w:rPr>
          <w:rFonts w:eastAsia="Garamond"/>
          <w:shd w:val="clear" w:color="auto" w:fill="FFFFFF"/>
        </w:rPr>
        <w:t xml:space="preserve"> 2025. gada 7. oktobra noteikumu Nr. 598 </w:t>
      </w:r>
      <w:r w:rsidRPr="006F6211">
        <w:rPr>
          <w:rFonts w:eastAsia="Garamond"/>
          <w:shd w:val="clear" w:color="auto" w:fill="FFFFFF"/>
        </w:rPr>
        <w:t>“</w:t>
      </w:r>
      <w:r w:rsidR="006245E0" w:rsidRPr="006F6211">
        <w:rPr>
          <w:rFonts w:eastAsia="Garamond"/>
          <w:shd w:val="clear" w:color="auto" w:fill="FFFFFF"/>
        </w:rPr>
        <w:t xml:space="preserve">Eiropas Savienības kohēzijas politikas programmas 2021.–2027. gadam 3.1. prioritātes "Ilgtspējīga TEN-T infrastruktūra" 3.1.1. specifiskā atbalsta mērķa "Attīstīt ilgtspējīgu, pret klimatu izturīgu, inteliģentu, drošu un </w:t>
      </w:r>
      <w:proofErr w:type="spellStart"/>
      <w:r w:rsidR="006245E0" w:rsidRPr="006F6211">
        <w:rPr>
          <w:rFonts w:eastAsia="Garamond"/>
          <w:shd w:val="clear" w:color="auto" w:fill="FFFFFF"/>
        </w:rPr>
        <w:t>vairākveidu</w:t>
      </w:r>
      <w:proofErr w:type="spellEnd"/>
      <w:r w:rsidR="006245E0" w:rsidRPr="006F6211">
        <w:rPr>
          <w:rFonts w:eastAsia="Garamond"/>
          <w:shd w:val="clear" w:color="auto" w:fill="FFFFFF"/>
        </w:rPr>
        <w:t xml:space="preserve"> TEN-T infrastruktūru" 3.1.1.1. pasākuma "Dzelzceļa infrastruktūras attīstība un energoefektivitātes uzlabošana sabiedriskajos pasažieru pārvadājumos" īstenošanas noteikumi</w:t>
      </w:r>
      <w:r w:rsidRPr="006F6211">
        <w:rPr>
          <w:rFonts w:eastAsia="Garamond"/>
          <w:shd w:val="clear" w:color="auto" w:fill="FFFFFF"/>
        </w:rPr>
        <w:t>”</w:t>
      </w:r>
      <w:r w:rsidRPr="00DE2289">
        <w:rPr>
          <w:rFonts w:eastAsia="Garamond"/>
          <w:b/>
          <w:shd w:val="clear" w:color="auto" w:fill="FFFFFF"/>
        </w:rPr>
        <w:t xml:space="preserve"> </w:t>
      </w:r>
      <w:r w:rsidRPr="00DE2289">
        <w:rPr>
          <w:rFonts w:eastAsia="Garamond"/>
          <w:shd w:val="clear" w:color="auto" w:fill="FFFFFF"/>
        </w:rPr>
        <w:t>4.</w:t>
      </w:r>
      <w:r w:rsidR="00EE4230" w:rsidRPr="00EF13CA">
        <w:rPr>
          <w:rFonts w:eastAsia="Garamond"/>
          <w:shd w:val="clear" w:color="auto" w:fill="FFFFFF"/>
          <w:vertAlign w:val="superscript"/>
        </w:rPr>
        <w:t>1</w:t>
      </w:r>
      <w:r w:rsidRPr="00DE2289">
        <w:rPr>
          <w:rFonts w:eastAsia="Garamond"/>
          <w:shd w:val="clear" w:color="auto" w:fill="FFFFFF"/>
        </w:rPr>
        <w:t>punktam projektu īstenošanas termiņš ir līdz 2029. gada 31. decembrim</w:t>
      </w:r>
      <w:r w:rsidR="00EA558E" w:rsidRPr="00DE2289">
        <w:rPr>
          <w:rFonts w:eastAsia="Garamond"/>
          <w:shd w:val="clear" w:color="auto" w:fill="FFFFFF"/>
        </w:rPr>
        <w:t>:</w:t>
      </w:r>
    </w:p>
    <w:p w14:paraId="6B4E40FB" w14:textId="5D91C0F1" w:rsidR="006415D9" w:rsidRPr="00DE2289" w:rsidRDefault="00EA558E" w:rsidP="001C4376">
      <w:pPr>
        <w:pStyle w:val="BodyText"/>
        <w:numPr>
          <w:ilvl w:val="0"/>
          <w:numId w:val="30"/>
        </w:numPr>
        <w:spacing w:after="120"/>
        <w:ind w:left="709" w:right="-27" w:hanging="283"/>
      </w:pPr>
      <w:r w:rsidRPr="00DE2289">
        <w:rPr>
          <w:b/>
        </w:rPr>
        <w:t>“Vilcienu kustības ātruma palielināšana Sloka – Tukums II”,</w:t>
      </w:r>
      <w:r w:rsidRPr="00DE2289">
        <w:t xml:space="preserve"> projekta ietvaros plānots palielināt vilcienu kustības ātrumu līdz 140 km/h, veicot dzelzceļa infrastruktūras modernizāciju un izbūvi iecirkņos Sloka – Tukums II. Projekta īstenošanai 2021.–</w:t>
      </w:r>
      <w:r w:rsidR="00892000">
        <w:t xml:space="preserve"> </w:t>
      </w:r>
      <w:r w:rsidRPr="00DE2289">
        <w:t xml:space="preserve">2027. gada ES budžeta periodā plānots finansējums kopumā 40 milj. </w:t>
      </w:r>
      <w:proofErr w:type="spellStart"/>
      <w:r w:rsidRPr="00DE2289">
        <w:rPr>
          <w:i/>
        </w:rPr>
        <w:t>euro</w:t>
      </w:r>
      <w:proofErr w:type="spellEnd"/>
      <w:r w:rsidRPr="00DE2289">
        <w:t xml:space="preserve"> apmērā (85 % - Kohēzijas fonda finansējums, 15 % - nacionālais līdzfinansējums no valsts budžeta līdzekļiem).</w:t>
      </w:r>
    </w:p>
    <w:p w14:paraId="3A76D7B0" w14:textId="5455C8A0" w:rsidR="00D46875" w:rsidRPr="00DE2289" w:rsidRDefault="00EA558E" w:rsidP="001C4376">
      <w:pPr>
        <w:pStyle w:val="BodyText"/>
        <w:numPr>
          <w:ilvl w:val="0"/>
          <w:numId w:val="30"/>
        </w:numPr>
        <w:spacing w:after="120"/>
        <w:ind w:left="709" w:right="-27" w:hanging="283"/>
      </w:pPr>
      <w:r w:rsidRPr="00DE2289">
        <w:rPr>
          <w:b/>
        </w:rPr>
        <w:t>“Dzelzceļa pasažieru infrastruktūras modernizācija</w:t>
      </w:r>
      <w:r w:rsidR="008573C2">
        <w:rPr>
          <w:b/>
        </w:rPr>
        <w:t>, 4.kārta</w:t>
      </w:r>
      <w:r w:rsidRPr="00DE2289">
        <w:rPr>
          <w:b/>
        </w:rPr>
        <w:t>”,</w:t>
      </w:r>
      <w:r w:rsidRPr="00DE2289">
        <w:t xml:space="preserve"> projekta ietvaros plānots nodrošināt drošu, pieejamu un ērtu pasažieru infrastruktūru; izbūvēt paaugstinātās pasažieru platformas un uzstādīt nepieciešamo aprīkojumu (nojumes, soliņi, atkritumu urnas, apgaismojums) vismaz 2</w:t>
      </w:r>
      <w:r w:rsidR="003F3370" w:rsidRPr="00DE2289">
        <w:t>0</w:t>
      </w:r>
      <w:r w:rsidRPr="00DE2289">
        <w:t xml:space="preserve"> stacijās un pieturas punktos. </w:t>
      </w:r>
      <w:r w:rsidR="00DB5549" w:rsidRPr="00EF38CA">
        <w:t xml:space="preserve">Projekta īstenošanai 2021.–2027. gada ES budžeta periodā plānots finansējums kopumā 50,66 milj. </w:t>
      </w:r>
      <w:proofErr w:type="spellStart"/>
      <w:r w:rsidR="00DB5549" w:rsidRPr="00EF38CA">
        <w:rPr>
          <w:i/>
        </w:rPr>
        <w:t>euro</w:t>
      </w:r>
      <w:proofErr w:type="spellEnd"/>
      <w:r w:rsidR="00DB5549" w:rsidRPr="00EF38CA">
        <w:rPr>
          <w:i/>
        </w:rPr>
        <w:t xml:space="preserve"> </w:t>
      </w:r>
      <w:r w:rsidR="00DB5549" w:rsidRPr="00EF38CA">
        <w:t>apmērā</w:t>
      </w:r>
      <w:r w:rsidR="00DB5549" w:rsidRPr="00DE2289" w:rsidDel="00DB5549">
        <w:t xml:space="preserve"> </w:t>
      </w:r>
      <w:r w:rsidRPr="00DE2289">
        <w:t>(85 % - Kohēzijas fonda finansējums 15 % - nacionālais līdzfinansējums no valsts budžeta līdzekļiem).</w:t>
      </w:r>
    </w:p>
    <w:p w14:paraId="53A1FCDB" w14:textId="79FE78E4" w:rsidR="00D46875" w:rsidRPr="00DE2289" w:rsidRDefault="00DB5549" w:rsidP="00710289">
      <w:pPr>
        <w:pStyle w:val="ListParagraph"/>
        <w:numPr>
          <w:ilvl w:val="0"/>
          <w:numId w:val="30"/>
        </w:numPr>
        <w:spacing w:after="160" w:line="257" w:lineRule="auto"/>
        <w:ind w:left="709" w:right="-27" w:hanging="283"/>
        <w:contextualSpacing/>
      </w:pPr>
      <w:r>
        <w:rPr>
          <w:b/>
          <w:sz w:val="24"/>
          <w:szCs w:val="24"/>
        </w:rPr>
        <w:t>“</w:t>
      </w:r>
      <w:r w:rsidR="00D46875" w:rsidRPr="00DE2289">
        <w:rPr>
          <w:b/>
          <w:sz w:val="24"/>
          <w:szCs w:val="24"/>
        </w:rPr>
        <w:t>FRMCS A klases (</w:t>
      </w:r>
      <w:proofErr w:type="spellStart"/>
      <w:r w:rsidR="00D46875" w:rsidRPr="00DE2289">
        <w:rPr>
          <w:b/>
          <w:sz w:val="24"/>
          <w:szCs w:val="24"/>
        </w:rPr>
        <w:t>Future</w:t>
      </w:r>
      <w:proofErr w:type="spellEnd"/>
      <w:r w:rsidR="00D46875" w:rsidRPr="00DE2289">
        <w:rPr>
          <w:b/>
          <w:sz w:val="24"/>
          <w:szCs w:val="24"/>
        </w:rPr>
        <w:t xml:space="preserve"> </w:t>
      </w:r>
      <w:proofErr w:type="spellStart"/>
      <w:r w:rsidR="00D46875" w:rsidRPr="00DE2289">
        <w:rPr>
          <w:b/>
          <w:sz w:val="24"/>
          <w:szCs w:val="24"/>
        </w:rPr>
        <w:t>Railway</w:t>
      </w:r>
      <w:proofErr w:type="spellEnd"/>
      <w:r w:rsidR="00D46875" w:rsidRPr="00DE2289">
        <w:rPr>
          <w:b/>
          <w:sz w:val="24"/>
          <w:szCs w:val="24"/>
        </w:rPr>
        <w:t xml:space="preserve"> Mobile </w:t>
      </w:r>
      <w:proofErr w:type="spellStart"/>
      <w:r w:rsidR="00D46875" w:rsidRPr="00DE2289">
        <w:rPr>
          <w:b/>
          <w:sz w:val="24"/>
          <w:szCs w:val="24"/>
        </w:rPr>
        <w:t>Communication</w:t>
      </w:r>
      <w:proofErr w:type="spellEnd"/>
      <w:r w:rsidR="00D46875" w:rsidRPr="00DE2289">
        <w:rPr>
          <w:b/>
          <w:sz w:val="24"/>
          <w:szCs w:val="24"/>
        </w:rPr>
        <w:t xml:space="preserve"> </w:t>
      </w:r>
      <w:proofErr w:type="spellStart"/>
      <w:r w:rsidR="00D46875" w:rsidRPr="00DE2289">
        <w:rPr>
          <w:b/>
          <w:sz w:val="24"/>
          <w:szCs w:val="24"/>
        </w:rPr>
        <w:t>System</w:t>
      </w:r>
      <w:proofErr w:type="spellEnd"/>
      <w:r w:rsidR="00D46875" w:rsidRPr="00DE2289">
        <w:rPr>
          <w:b/>
          <w:sz w:val="24"/>
          <w:szCs w:val="24"/>
        </w:rPr>
        <w:t>) radiosakaru sistēmas 1. kārtas ieviešana</w:t>
      </w:r>
      <w:r>
        <w:rPr>
          <w:b/>
          <w:sz w:val="24"/>
          <w:szCs w:val="24"/>
        </w:rPr>
        <w:t>”</w:t>
      </w:r>
      <w:r w:rsidR="00D46875" w:rsidRPr="00EF38CA">
        <w:rPr>
          <w:bCs/>
          <w:sz w:val="24"/>
          <w:szCs w:val="24"/>
        </w:rPr>
        <w:t xml:space="preserve"> projekta ietvaros plānots veikt 20 sakaru torņu izbūvi un radio sakaru sistēmas 1. kārtas apjoma nodrošināšanu.</w:t>
      </w:r>
      <w:r w:rsidR="00D46875" w:rsidRPr="00DE2289">
        <w:rPr>
          <w:b/>
          <w:sz w:val="24"/>
          <w:szCs w:val="24"/>
        </w:rPr>
        <w:t xml:space="preserve"> </w:t>
      </w:r>
      <w:r w:rsidR="00D46875" w:rsidRPr="00DE2289">
        <w:rPr>
          <w:sz w:val="24"/>
          <w:szCs w:val="24"/>
        </w:rPr>
        <w:t xml:space="preserve">Projekta īstenošanai 2021.–2027.gada ES budžeta periodā plānots finansējums 28 milj. </w:t>
      </w:r>
      <w:proofErr w:type="spellStart"/>
      <w:r w:rsidR="00D46875" w:rsidRPr="00DE2289">
        <w:rPr>
          <w:i/>
          <w:sz w:val="24"/>
          <w:szCs w:val="24"/>
        </w:rPr>
        <w:t>euro</w:t>
      </w:r>
      <w:proofErr w:type="spellEnd"/>
      <w:r w:rsidR="00D46875" w:rsidRPr="00DE2289">
        <w:rPr>
          <w:sz w:val="24"/>
          <w:szCs w:val="24"/>
        </w:rPr>
        <w:t xml:space="preserve">  apmērā (85 % - Kohēzijas fonda finansējums 15 % - nacionālais līdzfinansējums no valsts budžeta līdzekļiem).</w:t>
      </w:r>
    </w:p>
    <w:p w14:paraId="09313261" w14:textId="4CB99142" w:rsidR="001C4376" w:rsidRPr="00EE35DF" w:rsidRDefault="001C4376" w:rsidP="00710289">
      <w:pPr>
        <w:pStyle w:val="BodyText"/>
        <w:spacing w:after="120"/>
        <w:ind w:right="-27" w:firstLine="314"/>
        <w:rPr>
          <w:rFonts w:eastAsia="Garamond"/>
          <w:shd w:val="clear" w:color="auto" w:fill="FFFFFF"/>
        </w:rPr>
      </w:pPr>
      <w:r w:rsidRPr="00DE2289">
        <w:rPr>
          <w:rFonts w:eastAsia="Garamond"/>
          <w:shd w:val="clear" w:color="auto" w:fill="FFFFFF"/>
        </w:rPr>
        <w:t xml:space="preserve">Atbilstoši </w:t>
      </w:r>
      <w:r w:rsidR="00BD05D5" w:rsidRPr="00DE2289">
        <w:rPr>
          <w:rFonts w:eastAsia="Garamond"/>
          <w:shd w:val="clear" w:color="auto" w:fill="FFFFFF"/>
        </w:rPr>
        <w:t>MK</w:t>
      </w:r>
      <w:r w:rsidRPr="00DE2289">
        <w:rPr>
          <w:rFonts w:eastAsia="Garamond"/>
          <w:shd w:val="clear" w:color="auto" w:fill="FFFFFF"/>
        </w:rPr>
        <w:t xml:space="preserve"> 2025. gada 7. oktobra noteikumu Nr. </w:t>
      </w:r>
      <w:r w:rsidRPr="00EE35DF">
        <w:rPr>
          <w:rFonts w:eastAsia="Garamond"/>
          <w:shd w:val="clear" w:color="auto" w:fill="FFFFFF"/>
        </w:rPr>
        <w:t xml:space="preserve">599 “Eiropas Savienības kohēzijas politikas programmas 2021.–2027. gadam 3.1. prioritātes “Ilgtspējīga TEN-T infrastruktūra” 3.3.1. specifiskā atbalsta mērķa “Attīstīt </w:t>
      </w:r>
      <w:r w:rsidR="00071E1B" w:rsidRPr="00EE35DF">
        <w:rPr>
          <w:rFonts w:eastAsia="Garamond"/>
          <w:shd w:val="clear" w:color="auto" w:fill="FFFFFF"/>
        </w:rPr>
        <w:t>noturīgu</w:t>
      </w:r>
      <w:r w:rsidR="008E5B1A" w:rsidRPr="00EE35DF">
        <w:rPr>
          <w:rFonts w:eastAsia="Garamond"/>
          <w:shd w:val="clear" w:color="auto" w:fill="FFFFFF"/>
        </w:rPr>
        <w:t xml:space="preserve"> aizsardzības infrastruktūru</w:t>
      </w:r>
      <w:r w:rsidR="00B70BAF" w:rsidRPr="00EE35DF">
        <w:rPr>
          <w:rFonts w:eastAsia="Garamond"/>
          <w:shd w:val="clear" w:color="auto" w:fill="FFFFFF"/>
        </w:rPr>
        <w:t>, veicin</w:t>
      </w:r>
      <w:r w:rsidR="00E94150" w:rsidRPr="00EE35DF">
        <w:rPr>
          <w:rFonts w:eastAsia="Garamond"/>
          <w:shd w:val="clear" w:color="auto" w:fill="FFFFFF"/>
        </w:rPr>
        <w:t xml:space="preserve">ot </w:t>
      </w:r>
      <w:r w:rsidR="0081138F" w:rsidRPr="00EE35DF">
        <w:rPr>
          <w:rFonts w:eastAsia="Garamond"/>
          <w:shd w:val="clear" w:color="auto" w:fill="FFFFFF"/>
        </w:rPr>
        <w:t>militāro mobilitāti</w:t>
      </w:r>
      <w:r w:rsidR="00D4109C" w:rsidRPr="00EE35DF">
        <w:rPr>
          <w:rFonts w:eastAsia="Garamond"/>
          <w:shd w:val="clear" w:color="auto" w:fill="FFFFFF"/>
        </w:rPr>
        <w:t xml:space="preserve"> Eiropas Sa</w:t>
      </w:r>
      <w:r w:rsidR="00E82194" w:rsidRPr="00EE35DF">
        <w:rPr>
          <w:rFonts w:eastAsia="Garamond"/>
          <w:shd w:val="clear" w:color="auto" w:fill="FFFFFF"/>
        </w:rPr>
        <w:t>vienībā</w:t>
      </w:r>
      <w:r w:rsidRPr="00EE35DF">
        <w:rPr>
          <w:rFonts w:eastAsia="Garamond"/>
          <w:shd w:val="clear" w:color="auto" w:fill="FFFFFF"/>
        </w:rPr>
        <w:t>” 3.</w:t>
      </w:r>
      <w:r w:rsidR="00D13834" w:rsidRPr="00EE35DF">
        <w:rPr>
          <w:rFonts w:eastAsia="Garamond"/>
          <w:shd w:val="clear" w:color="auto" w:fill="FFFFFF"/>
        </w:rPr>
        <w:t>3</w:t>
      </w:r>
      <w:r w:rsidRPr="00EE35DF">
        <w:rPr>
          <w:rFonts w:eastAsia="Garamond"/>
          <w:shd w:val="clear" w:color="auto" w:fill="FFFFFF"/>
        </w:rPr>
        <w:t>.1.</w:t>
      </w:r>
      <w:r w:rsidR="00D13834" w:rsidRPr="00EE35DF">
        <w:rPr>
          <w:rFonts w:eastAsia="Garamond"/>
          <w:shd w:val="clear" w:color="auto" w:fill="FFFFFF"/>
        </w:rPr>
        <w:t>1</w:t>
      </w:r>
      <w:r w:rsidRPr="00EE35DF">
        <w:rPr>
          <w:rFonts w:eastAsia="Garamond"/>
          <w:shd w:val="clear" w:color="auto" w:fill="FFFFFF"/>
        </w:rPr>
        <w:t>. pasākuma “</w:t>
      </w:r>
      <w:r w:rsidR="00D13834" w:rsidRPr="00EE35DF">
        <w:rPr>
          <w:rFonts w:eastAsia="Garamond"/>
          <w:shd w:val="clear" w:color="auto" w:fill="FFFFFF"/>
        </w:rPr>
        <w:t>Dzelzceļa</w:t>
      </w:r>
      <w:r w:rsidR="00150360" w:rsidRPr="00EE35DF">
        <w:rPr>
          <w:rFonts w:eastAsia="Garamond"/>
          <w:shd w:val="clear" w:color="auto" w:fill="FFFFFF"/>
        </w:rPr>
        <w:t xml:space="preserve"> infrastruktūras attīstība un energoefektivitātes uzlabo</w:t>
      </w:r>
      <w:r w:rsidR="00704184" w:rsidRPr="00EE35DF">
        <w:rPr>
          <w:rFonts w:eastAsia="Garamond"/>
          <w:shd w:val="clear" w:color="auto" w:fill="FFFFFF"/>
        </w:rPr>
        <w:t>šana</w:t>
      </w:r>
      <w:r w:rsidR="00822E3A" w:rsidRPr="00EE35DF">
        <w:rPr>
          <w:rFonts w:eastAsia="Garamond"/>
          <w:shd w:val="clear" w:color="auto" w:fill="FFFFFF"/>
        </w:rPr>
        <w:t xml:space="preserve"> sabiedriskajos</w:t>
      </w:r>
      <w:r w:rsidR="00B94637" w:rsidRPr="00EE35DF">
        <w:rPr>
          <w:rFonts w:eastAsia="Garamond"/>
          <w:shd w:val="clear" w:color="auto" w:fill="FFFFFF"/>
        </w:rPr>
        <w:t xml:space="preserve"> pārvadājumos</w:t>
      </w:r>
      <w:r w:rsidR="005625B0" w:rsidRPr="00EE35DF">
        <w:rPr>
          <w:rFonts w:eastAsia="Garamond"/>
          <w:shd w:val="clear" w:color="auto" w:fill="FFFFFF"/>
        </w:rPr>
        <w:t xml:space="preserve">” </w:t>
      </w:r>
      <w:r w:rsidR="00D1481F" w:rsidRPr="00EE35DF">
        <w:rPr>
          <w:rFonts w:eastAsia="Garamond"/>
          <w:shd w:val="clear" w:color="auto" w:fill="FFFFFF"/>
        </w:rPr>
        <w:t>īstenošanas noteikumi</w:t>
      </w:r>
      <w:r w:rsidRPr="00EE35DF">
        <w:rPr>
          <w:rFonts w:eastAsia="Garamond"/>
          <w:shd w:val="clear" w:color="auto" w:fill="FFFFFF"/>
        </w:rPr>
        <w:t>” 4.punktam projektu īstenošanas termiņš ir līdz 2029. gada 31. decembrim:</w:t>
      </w:r>
    </w:p>
    <w:p w14:paraId="1A8D613E" w14:textId="14CBB5B7" w:rsidR="001C4376" w:rsidRDefault="00340494" w:rsidP="004220ED">
      <w:pPr>
        <w:pStyle w:val="BodyText"/>
        <w:numPr>
          <w:ilvl w:val="0"/>
          <w:numId w:val="30"/>
        </w:numPr>
        <w:ind w:left="709" w:right="-28" w:hanging="283"/>
      </w:pPr>
      <w:r w:rsidRPr="00EF38CA">
        <w:rPr>
          <w:b/>
        </w:rPr>
        <w:t>"Rīgas dzelzceļa mezgla savienojošās infrastruktūras izveide ("Starptautiskā lidosta "Rīga" - "Rīgas Centrālā dzelzceļa stacija" - Aizkraukles virziens)"</w:t>
      </w:r>
      <w:r w:rsidR="001C4376" w:rsidRPr="005E5756">
        <w:rPr>
          <w:b/>
        </w:rPr>
        <w:t xml:space="preserve">, </w:t>
      </w:r>
      <w:r w:rsidR="001C4376" w:rsidRPr="005E5756">
        <w:t>projekta ietvaros plānots</w:t>
      </w:r>
      <w:r w:rsidR="001C4376" w:rsidRPr="00DE2289">
        <w:t xml:space="preserve"> izveidot savienojumu no RCS līdz RIX, izbūvējot jaunu  dzelzceļa savienojumu posmā RIX</w:t>
      </w:r>
      <w:r w:rsidR="00F45F0C">
        <w:t xml:space="preserve"> </w:t>
      </w:r>
      <w:r w:rsidR="001C4376" w:rsidRPr="00DE2289">
        <w:t>–</w:t>
      </w:r>
      <w:r w:rsidR="00F45F0C">
        <w:t xml:space="preserve"> </w:t>
      </w:r>
      <w:r w:rsidR="001C4376" w:rsidRPr="00DE2289">
        <w:t>Imanta, modernizējot posmus: Imanta</w:t>
      </w:r>
      <w:r w:rsidR="00F45F0C">
        <w:t xml:space="preserve"> </w:t>
      </w:r>
      <w:r w:rsidR="001C4376" w:rsidRPr="00DE2289">
        <w:t>–</w:t>
      </w:r>
      <w:r w:rsidR="00F45F0C">
        <w:t xml:space="preserve"> </w:t>
      </w:r>
      <w:r w:rsidR="001C4376" w:rsidRPr="00DE2289">
        <w:t>RCS un RCS</w:t>
      </w:r>
      <w:r w:rsidR="00F45F0C">
        <w:t xml:space="preserve"> </w:t>
      </w:r>
      <w:r w:rsidR="001C4376" w:rsidRPr="00DE2289">
        <w:t>–</w:t>
      </w:r>
      <w:r w:rsidR="00F45F0C">
        <w:t xml:space="preserve"> </w:t>
      </w:r>
      <w:r w:rsidR="001C4376" w:rsidRPr="00DE2289">
        <w:t xml:space="preserve">Aizkraukles virziens, kā arī izbūvējot RIX dzelzceļa stacijas termināli. Projekta kopējā summa paredzēta 264.18 milj. </w:t>
      </w:r>
      <w:proofErr w:type="spellStart"/>
      <w:r w:rsidR="001C4376" w:rsidRPr="00EF13CA">
        <w:rPr>
          <w:i/>
          <w:iCs/>
        </w:rPr>
        <w:t>euro</w:t>
      </w:r>
      <w:proofErr w:type="spellEnd"/>
      <w:r w:rsidR="001C4376" w:rsidRPr="00DE2289">
        <w:t xml:space="preserve"> apmērā (</w:t>
      </w:r>
      <w:r w:rsidR="005E5756" w:rsidRPr="00710289">
        <w:t>85% - Kohēzijas fonda finansējums</w:t>
      </w:r>
      <w:r w:rsidR="00FE6A91">
        <w:t xml:space="preserve"> 224</w:t>
      </w:r>
      <w:r w:rsidR="00B1282B">
        <w:t xml:space="preserve">.6 milj. </w:t>
      </w:r>
      <w:proofErr w:type="spellStart"/>
      <w:r w:rsidR="00B1282B">
        <w:rPr>
          <w:i/>
          <w:iCs/>
        </w:rPr>
        <w:t>euro</w:t>
      </w:r>
      <w:proofErr w:type="spellEnd"/>
      <w:r w:rsidR="00B1282B">
        <w:rPr>
          <w:i/>
          <w:iCs/>
        </w:rPr>
        <w:t xml:space="preserve"> </w:t>
      </w:r>
      <w:r w:rsidR="009A4D28">
        <w:t xml:space="preserve">apmērā </w:t>
      </w:r>
      <w:r w:rsidR="00B1282B">
        <w:t>un</w:t>
      </w:r>
      <w:r w:rsidR="005E5756" w:rsidRPr="00710289">
        <w:t xml:space="preserve"> 15% - nacionālais līdzfinansējums no valsts budžeta līdzekļiem</w:t>
      </w:r>
      <w:r w:rsidR="00B1282B">
        <w:t xml:space="preserve"> 39.6 milj. </w:t>
      </w:r>
      <w:proofErr w:type="spellStart"/>
      <w:r w:rsidR="00B1282B">
        <w:rPr>
          <w:i/>
          <w:iCs/>
        </w:rPr>
        <w:t>euro</w:t>
      </w:r>
      <w:proofErr w:type="spellEnd"/>
      <w:r w:rsidR="009A4D28">
        <w:rPr>
          <w:i/>
          <w:iCs/>
        </w:rPr>
        <w:t xml:space="preserve"> </w:t>
      </w:r>
      <w:r w:rsidR="009A4D28">
        <w:t>apmērā</w:t>
      </w:r>
      <w:r w:rsidR="001C4376" w:rsidRPr="00DE2289">
        <w:t xml:space="preserve">). </w:t>
      </w:r>
      <w:proofErr w:type="spellStart"/>
      <w:r w:rsidR="00CA0EA4" w:rsidRPr="00DE2289">
        <w:t>LDz</w:t>
      </w:r>
      <w:proofErr w:type="spellEnd"/>
      <w:r w:rsidR="00CA0EA4" w:rsidRPr="00DE2289">
        <w:t xml:space="preserve"> </w:t>
      </w:r>
      <w:r w:rsidR="00304879" w:rsidRPr="00DE2289">
        <w:t>atbilstoši noteikumu 9.punktam ir finansējuma saņēmējs projektā.</w:t>
      </w:r>
    </w:p>
    <w:p w14:paraId="37866784" w14:textId="77777777" w:rsidR="004220ED" w:rsidRPr="004220ED" w:rsidRDefault="004220ED" w:rsidP="004220ED">
      <w:pPr>
        <w:pStyle w:val="BodyText"/>
        <w:ind w:left="709" w:right="-28" w:firstLine="0"/>
      </w:pPr>
    </w:p>
    <w:p w14:paraId="5BB34B36" w14:textId="4DDCDB9A" w:rsidR="00124A51" w:rsidRPr="00DE2289" w:rsidRDefault="4D2AE513" w:rsidP="004220ED">
      <w:pPr>
        <w:pStyle w:val="BodyText"/>
        <w:ind w:left="0" w:right="-28" w:firstLine="0"/>
        <w:rPr>
          <w:b/>
          <w:spacing w:val="1"/>
          <w:u w:val="single"/>
        </w:rPr>
      </w:pPr>
      <w:r w:rsidRPr="00DE2289">
        <w:rPr>
          <w:b/>
        </w:rPr>
        <w:t>Atveseļošanas</w:t>
      </w:r>
      <w:r w:rsidR="39D4C260" w:rsidRPr="00DE2289">
        <w:rPr>
          <w:b/>
        </w:rPr>
        <w:t xml:space="preserve"> un noturības</w:t>
      </w:r>
      <w:r w:rsidRPr="00DE2289">
        <w:rPr>
          <w:b/>
        </w:rPr>
        <w:t xml:space="preserve"> mehānisma</w:t>
      </w:r>
      <w:r w:rsidR="769F59CC" w:rsidRPr="00DE2289">
        <w:rPr>
          <w:b/>
        </w:rPr>
        <w:t xml:space="preserve"> (ANM)</w:t>
      </w:r>
      <w:r w:rsidR="00304879" w:rsidRPr="00DE2289">
        <w:rPr>
          <w:b/>
        </w:rPr>
        <w:t xml:space="preserve"> ietvaros </w:t>
      </w:r>
      <w:r w:rsidR="00304879" w:rsidRPr="00DE2289">
        <w:rPr>
          <w:rFonts w:eastAsia="Garamond"/>
          <w:shd w:val="clear" w:color="auto" w:fill="FFFFFF"/>
        </w:rPr>
        <w:t xml:space="preserve">atbilstoši </w:t>
      </w:r>
      <w:r w:rsidR="00BD05D5" w:rsidRPr="00DE2289">
        <w:rPr>
          <w:rFonts w:eastAsia="Garamond"/>
          <w:shd w:val="clear" w:color="auto" w:fill="FFFFFF"/>
        </w:rPr>
        <w:t>MK</w:t>
      </w:r>
      <w:r w:rsidR="00304879" w:rsidRPr="00DE2289">
        <w:rPr>
          <w:rFonts w:eastAsia="Garamond"/>
          <w:shd w:val="clear" w:color="auto" w:fill="FFFFFF"/>
        </w:rPr>
        <w:t xml:space="preserve"> 202</w:t>
      </w:r>
      <w:r w:rsidR="00030CE5" w:rsidRPr="00DE2289">
        <w:rPr>
          <w:rFonts w:eastAsia="Garamond"/>
          <w:shd w:val="clear" w:color="auto" w:fill="FFFFFF"/>
        </w:rPr>
        <w:t>3</w:t>
      </w:r>
      <w:r w:rsidR="00304879" w:rsidRPr="00DE2289">
        <w:rPr>
          <w:rFonts w:eastAsia="Garamond"/>
          <w:shd w:val="clear" w:color="auto" w:fill="FFFFFF"/>
        </w:rPr>
        <w:t xml:space="preserve">. gada </w:t>
      </w:r>
      <w:r w:rsidR="00030CE5" w:rsidRPr="00DE2289">
        <w:rPr>
          <w:rFonts w:eastAsia="Garamond"/>
          <w:shd w:val="clear" w:color="auto" w:fill="FFFFFF"/>
        </w:rPr>
        <w:t>11</w:t>
      </w:r>
      <w:r w:rsidR="00304879" w:rsidRPr="00DE2289">
        <w:rPr>
          <w:rFonts w:eastAsia="Garamond"/>
          <w:shd w:val="clear" w:color="auto" w:fill="FFFFFF"/>
        </w:rPr>
        <w:t xml:space="preserve">. </w:t>
      </w:r>
      <w:r w:rsidR="00030CE5" w:rsidRPr="00DE2289">
        <w:rPr>
          <w:rFonts w:eastAsia="Garamond"/>
          <w:shd w:val="clear" w:color="auto" w:fill="FFFFFF"/>
        </w:rPr>
        <w:t>aprīļa</w:t>
      </w:r>
      <w:r w:rsidR="00304879" w:rsidRPr="00DE2289">
        <w:rPr>
          <w:rFonts w:eastAsia="Garamond"/>
          <w:shd w:val="clear" w:color="auto" w:fill="FFFFFF"/>
        </w:rPr>
        <w:t xml:space="preserve"> noteikumu Nr. </w:t>
      </w:r>
      <w:r w:rsidR="00030CE5" w:rsidRPr="00DE2289">
        <w:rPr>
          <w:rFonts w:eastAsia="Garamond"/>
          <w:shd w:val="clear" w:color="auto" w:fill="FFFFFF"/>
        </w:rPr>
        <w:t>190</w:t>
      </w:r>
      <w:r w:rsidRPr="00DE2289">
        <w:rPr>
          <w:rFonts w:eastAsia="Garamond"/>
          <w:shd w:val="clear" w:color="auto" w:fill="FFFFFF"/>
        </w:rPr>
        <w:t xml:space="preserve"> </w:t>
      </w:r>
      <w:r w:rsidRPr="00DE2289">
        <w:t>“</w:t>
      </w:r>
      <w:r w:rsidR="00E873D0" w:rsidRPr="00DE2289">
        <w:t xml:space="preserve">Eiropas Savienības Atveseļošanas un noturības mehānisma plāna 1. komponentes "Klimata pārmaiņas un vides ilgtspēja" 1.1. reformu un investīciju virziena "Emisiju samazināšana transporta sektorā" 1.1.1.r. reformas "Rīgas metropoles areāla transporta sistēmas </w:t>
      </w:r>
      <w:proofErr w:type="spellStart"/>
      <w:r w:rsidR="00E873D0" w:rsidRPr="00DE2289">
        <w:t>zaļināšana</w:t>
      </w:r>
      <w:proofErr w:type="spellEnd"/>
      <w:r w:rsidR="00E873D0" w:rsidRPr="00DE2289">
        <w:t>" 1.1.1.1.i. investīcijas "Konkurētspējīgs dzelzceļa pasažieru transports kopējā Rīgas pilsētas sabiedriskā transporta sistēmā" īstenošanas noteikumi</w:t>
      </w:r>
      <w:r w:rsidRPr="00DE2289">
        <w:rPr>
          <w:b/>
        </w:rPr>
        <w:t>”</w:t>
      </w:r>
      <w:r w:rsidRPr="00DE2289">
        <w:t xml:space="preserve"> īstenošana</w:t>
      </w:r>
      <w:r w:rsidR="41DEDE8A" w:rsidRPr="00DE2289">
        <w:t>, k</w:t>
      </w:r>
      <w:r w:rsidR="2AE504B7" w:rsidRPr="00DE2289">
        <w:t>ā</w:t>
      </w:r>
      <w:r w:rsidR="41DEDE8A" w:rsidRPr="00DE2289">
        <w:t xml:space="preserve"> ietvaros paredzēts uzlabot </w:t>
      </w:r>
      <w:proofErr w:type="spellStart"/>
      <w:r w:rsidR="41DEDE8A" w:rsidRPr="00DE2289">
        <w:t>bezemisiju</w:t>
      </w:r>
      <w:proofErr w:type="spellEnd"/>
      <w:r w:rsidR="41DEDE8A" w:rsidRPr="00DE2289">
        <w:t xml:space="preserve"> dzelzceļa infrastruktūru Rīgas mezglā un līnijā Rīga - Tukums, kā arī paplašināt </w:t>
      </w:r>
      <w:r w:rsidR="41DEDE8A" w:rsidRPr="00DE2289">
        <w:lastRenderedPageBreak/>
        <w:t xml:space="preserve">elektrificēto zonu </w:t>
      </w:r>
      <w:proofErr w:type="spellStart"/>
      <w:r w:rsidR="41DEDE8A" w:rsidRPr="00DE2289">
        <w:t>Zasulauks</w:t>
      </w:r>
      <w:proofErr w:type="spellEnd"/>
      <w:r w:rsidR="41DEDE8A" w:rsidRPr="00DE2289">
        <w:t xml:space="preserve"> – Bolderāja, nomainot un izbūvējot kontakttīklu, tādējādi nodrošinot nākotnē migrāciju uz 25kV elektrifikācijas sistēmu</w:t>
      </w:r>
      <w:r w:rsidR="00305128" w:rsidRPr="00DE2289">
        <w:t>.</w:t>
      </w:r>
      <w:r w:rsidR="41DEDE8A" w:rsidRPr="00DE2289">
        <w:t xml:space="preserve"> </w:t>
      </w:r>
      <w:r w:rsidR="299D5169" w:rsidRPr="00DE2289">
        <w:t>P</w:t>
      </w:r>
      <w:r w:rsidR="4925DC9E" w:rsidRPr="00DE2289">
        <w:t xml:space="preserve">rojekta </w:t>
      </w:r>
      <w:r w:rsidR="314A53F5" w:rsidRPr="00DE2289">
        <w:t xml:space="preserve">kopējais finansējums ir </w:t>
      </w:r>
      <w:r w:rsidR="4925DC9E" w:rsidRPr="00DE2289">
        <w:t>72</w:t>
      </w:r>
      <w:r w:rsidR="00DF4EF3" w:rsidRPr="00DE2289">
        <w:t>,</w:t>
      </w:r>
      <w:r w:rsidR="7A4AB1F0" w:rsidRPr="00DE2289">
        <w:t>7</w:t>
      </w:r>
      <w:r w:rsidR="4925DC9E" w:rsidRPr="00DE2289">
        <w:t xml:space="preserve"> milj.</w:t>
      </w:r>
      <w:r w:rsidR="75ACB670" w:rsidRPr="00DE2289">
        <w:t xml:space="preserve"> </w:t>
      </w:r>
      <w:proofErr w:type="spellStart"/>
      <w:r w:rsidR="75ACB670" w:rsidRPr="00DE2289">
        <w:rPr>
          <w:i/>
        </w:rPr>
        <w:t>euro</w:t>
      </w:r>
      <w:proofErr w:type="spellEnd"/>
      <w:r w:rsidR="00DF4EF3" w:rsidRPr="00DE2289">
        <w:t xml:space="preserve"> </w:t>
      </w:r>
      <w:r w:rsidR="0F459B18" w:rsidRPr="00DE2289">
        <w:t>(</w:t>
      </w:r>
      <w:r w:rsidR="4925DC9E" w:rsidRPr="00DE2289">
        <w:t>100</w:t>
      </w:r>
      <w:r w:rsidR="00DF4EF3" w:rsidRPr="00DE2289">
        <w:t xml:space="preserve"> </w:t>
      </w:r>
      <w:r w:rsidR="4925DC9E" w:rsidRPr="00DE2289">
        <w:t xml:space="preserve">% </w:t>
      </w:r>
      <w:r w:rsidR="72F2418F" w:rsidRPr="00DE2289">
        <w:t xml:space="preserve">- </w:t>
      </w:r>
      <w:r w:rsidR="4925DC9E" w:rsidRPr="00DE2289">
        <w:t>ANM</w:t>
      </w:r>
      <w:r w:rsidR="78B916A1" w:rsidRPr="00DE2289">
        <w:t xml:space="preserve"> finansējums</w:t>
      </w:r>
      <w:r w:rsidR="2326C7FD" w:rsidRPr="00DE2289">
        <w:t xml:space="preserve">). </w:t>
      </w:r>
      <w:r w:rsidR="00B64629" w:rsidRPr="00DE2289">
        <w:t xml:space="preserve">Projektā </w:t>
      </w:r>
      <w:r w:rsidR="00F67B00" w:rsidRPr="00DE2289">
        <w:t xml:space="preserve">noteiktais sasniedzamais uzraudzības rādītājs ir sasniegts un projekts tiek pabeigts 2026.gadā. </w:t>
      </w:r>
    </w:p>
    <w:p w14:paraId="64C985AB" w14:textId="232379C4" w:rsidR="00F04BDC" w:rsidRPr="00DE2289" w:rsidRDefault="00F04BDC" w:rsidP="0059153C">
      <w:pPr>
        <w:pStyle w:val="BodyText"/>
        <w:spacing w:after="120"/>
        <w:ind w:left="0" w:right="-27" w:firstLine="426"/>
        <w:rPr>
          <w:rFonts w:eastAsia="Garamond"/>
          <w:shd w:val="clear" w:color="auto" w:fill="FFFFFF"/>
        </w:rPr>
      </w:pPr>
      <w:r w:rsidRPr="00DE2289">
        <w:rPr>
          <w:rFonts w:eastAsia="Garamond"/>
          <w:shd w:val="clear" w:color="auto" w:fill="FFFFFF"/>
        </w:rPr>
        <w:t xml:space="preserve">Atbilstoši </w:t>
      </w:r>
      <w:r w:rsidR="00BD05D5" w:rsidRPr="00DE2289">
        <w:rPr>
          <w:rFonts w:eastAsia="Garamond"/>
          <w:shd w:val="clear" w:color="auto" w:fill="FFFFFF"/>
        </w:rPr>
        <w:t>MK</w:t>
      </w:r>
      <w:r w:rsidRPr="00DE2289">
        <w:rPr>
          <w:rFonts w:eastAsia="Garamond"/>
          <w:shd w:val="clear" w:color="auto" w:fill="FFFFFF"/>
        </w:rPr>
        <w:t xml:space="preserve"> 202</w:t>
      </w:r>
      <w:r w:rsidR="00C22665" w:rsidRPr="00DE2289">
        <w:rPr>
          <w:rFonts w:eastAsia="Garamond"/>
          <w:shd w:val="clear" w:color="auto" w:fill="FFFFFF"/>
        </w:rPr>
        <w:t>4</w:t>
      </w:r>
      <w:r w:rsidRPr="00DE2289">
        <w:rPr>
          <w:rFonts w:eastAsia="Garamond"/>
          <w:shd w:val="clear" w:color="auto" w:fill="FFFFFF"/>
        </w:rPr>
        <w:t xml:space="preserve">. gada </w:t>
      </w:r>
      <w:r w:rsidR="00FB0818" w:rsidRPr="00DE2289">
        <w:rPr>
          <w:rFonts w:eastAsia="Garamond"/>
          <w:shd w:val="clear" w:color="auto" w:fill="FFFFFF"/>
        </w:rPr>
        <w:t>9</w:t>
      </w:r>
      <w:r w:rsidRPr="00DE2289">
        <w:rPr>
          <w:rFonts w:eastAsia="Garamond"/>
          <w:shd w:val="clear" w:color="auto" w:fill="FFFFFF"/>
        </w:rPr>
        <w:t xml:space="preserve">. </w:t>
      </w:r>
      <w:r w:rsidR="00FB0818" w:rsidRPr="00DE2289">
        <w:rPr>
          <w:rFonts w:eastAsia="Garamond"/>
          <w:shd w:val="clear" w:color="auto" w:fill="FFFFFF"/>
        </w:rPr>
        <w:t>janvāra</w:t>
      </w:r>
      <w:r w:rsidRPr="00DE2289">
        <w:rPr>
          <w:rFonts w:eastAsia="Garamond"/>
          <w:shd w:val="clear" w:color="auto" w:fill="FFFFFF"/>
        </w:rPr>
        <w:t xml:space="preserve"> noteikumu Nr.</w:t>
      </w:r>
      <w:r w:rsidR="00FB0818" w:rsidRPr="006C36A0">
        <w:rPr>
          <w:rFonts w:eastAsia="Garamond"/>
          <w:shd w:val="clear" w:color="auto" w:fill="FFFFFF"/>
        </w:rPr>
        <w:t>30</w:t>
      </w:r>
      <w:r w:rsidRPr="006C36A0">
        <w:rPr>
          <w:rFonts w:eastAsia="Garamond"/>
          <w:shd w:val="clear" w:color="auto" w:fill="FFFFFF"/>
        </w:rPr>
        <w:t xml:space="preserve"> “</w:t>
      </w:r>
      <w:r w:rsidR="003C2935" w:rsidRPr="006C36A0">
        <w:rPr>
          <w:rFonts w:eastAsia="Garamond"/>
          <w:shd w:val="clear" w:color="auto" w:fill="FFFFFF"/>
        </w:rPr>
        <w:t xml:space="preserve">Eiropas Savienības kohēzijas politikas programmas 2021.–2027. gadam 2.4.1. specifiskā atbalsta mērķa "Veicināt ilgtspējīgu multimodālu mobilitāti, veicinot </w:t>
      </w:r>
      <w:proofErr w:type="spellStart"/>
      <w:r w:rsidR="003C2935" w:rsidRPr="006C36A0">
        <w:rPr>
          <w:rFonts w:eastAsia="Garamond"/>
          <w:shd w:val="clear" w:color="auto" w:fill="FFFFFF"/>
        </w:rPr>
        <w:t>elektrotransportlīdzekļu</w:t>
      </w:r>
      <w:proofErr w:type="spellEnd"/>
      <w:r w:rsidR="003C2935" w:rsidRPr="006C36A0">
        <w:rPr>
          <w:rFonts w:eastAsia="Garamond"/>
          <w:shd w:val="clear" w:color="auto" w:fill="FFFFFF"/>
        </w:rPr>
        <w:t xml:space="preserve"> izmantošanu" 2.4.1.3. pasākuma "</w:t>
      </w:r>
      <w:proofErr w:type="spellStart"/>
      <w:r w:rsidR="003C2935" w:rsidRPr="006C36A0">
        <w:rPr>
          <w:rFonts w:eastAsia="Garamond"/>
          <w:shd w:val="clear" w:color="auto" w:fill="FFFFFF"/>
        </w:rPr>
        <w:t>Bezemisiju</w:t>
      </w:r>
      <w:proofErr w:type="spellEnd"/>
      <w:r w:rsidR="003C2935" w:rsidRPr="006C36A0">
        <w:rPr>
          <w:rFonts w:eastAsia="Garamond"/>
          <w:shd w:val="clear" w:color="auto" w:fill="FFFFFF"/>
        </w:rPr>
        <w:t xml:space="preserve"> (bateriju) vilcieni" īstenošanas noteikumi</w:t>
      </w:r>
      <w:r w:rsidRPr="006C36A0">
        <w:rPr>
          <w:rFonts w:eastAsia="Garamond"/>
          <w:shd w:val="clear" w:color="auto" w:fill="FFFFFF"/>
        </w:rPr>
        <w:t>”</w:t>
      </w:r>
      <w:r w:rsidRPr="00DE2289">
        <w:rPr>
          <w:rFonts w:eastAsia="Garamond"/>
          <w:b/>
          <w:shd w:val="clear" w:color="auto" w:fill="FFFFFF"/>
        </w:rPr>
        <w:t xml:space="preserve"> </w:t>
      </w:r>
      <w:r w:rsidR="00ED142C" w:rsidRPr="00DE2289">
        <w:rPr>
          <w:rFonts w:eastAsia="Garamond"/>
          <w:shd w:val="clear" w:color="auto" w:fill="FFFFFF"/>
        </w:rPr>
        <w:t>6</w:t>
      </w:r>
      <w:r w:rsidRPr="00DE2289">
        <w:rPr>
          <w:rFonts w:eastAsia="Garamond"/>
          <w:shd w:val="clear" w:color="auto" w:fill="FFFFFF"/>
        </w:rPr>
        <w:t>.punktam projektu īstenošanas termiņš ir līdz 2029. gada 31. decembrim:</w:t>
      </w:r>
    </w:p>
    <w:p w14:paraId="11CB4EA3" w14:textId="7CD9E941" w:rsidR="00427C60" w:rsidRPr="00F6636D" w:rsidRDefault="3DA81277" w:rsidP="0059153C">
      <w:pPr>
        <w:pStyle w:val="ListParagraph"/>
        <w:numPr>
          <w:ilvl w:val="0"/>
          <w:numId w:val="30"/>
        </w:numPr>
        <w:ind w:left="851" w:right="-27" w:hanging="425"/>
        <w:contextualSpacing/>
        <w:rPr>
          <w:b/>
          <w:sz w:val="24"/>
          <w:szCs w:val="24"/>
        </w:rPr>
      </w:pPr>
      <w:bookmarkStart w:id="0" w:name="_Hlk172631689"/>
      <w:r w:rsidRPr="00F6636D">
        <w:rPr>
          <w:b/>
          <w:sz w:val="24"/>
          <w:szCs w:val="24"/>
        </w:rPr>
        <w:t>“</w:t>
      </w:r>
      <w:r w:rsidR="008961A5" w:rsidRPr="00F6636D">
        <w:rPr>
          <w:b/>
          <w:sz w:val="24"/>
          <w:szCs w:val="24"/>
        </w:rPr>
        <w:t>Bateriju elektrovilcienu uzlādes infrastruktūras izveide</w:t>
      </w:r>
      <w:r w:rsidR="7608B297" w:rsidRPr="00F6636D">
        <w:rPr>
          <w:b/>
          <w:sz w:val="24"/>
          <w:szCs w:val="24"/>
        </w:rPr>
        <w:t>”</w:t>
      </w:r>
      <w:r w:rsidR="74E52F64" w:rsidRPr="00F6636D">
        <w:rPr>
          <w:b/>
          <w:sz w:val="24"/>
          <w:szCs w:val="24"/>
        </w:rPr>
        <w:t>.</w:t>
      </w:r>
      <w:r w:rsidR="00776D03" w:rsidRPr="00F6636D">
        <w:rPr>
          <w:b/>
          <w:sz w:val="24"/>
          <w:szCs w:val="24"/>
        </w:rPr>
        <w:t xml:space="preserve"> </w:t>
      </w:r>
      <w:r w:rsidR="3A0325F1" w:rsidRPr="00F6636D">
        <w:rPr>
          <w:sz w:val="24"/>
          <w:szCs w:val="24"/>
        </w:rPr>
        <w:t>Pieaugot pasažieru mobilitātei, jauno elektrovilcienu izmantošanai un ieviešanai ekspluatācijā (32 elektrovilcienu apjomā),</w:t>
      </w:r>
      <w:r w:rsidR="4FD0C89F" w:rsidRPr="00F6636D">
        <w:rPr>
          <w:sz w:val="24"/>
          <w:szCs w:val="24"/>
        </w:rPr>
        <w:t xml:space="preserve"> </w:t>
      </w:r>
      <w:r w:rsidR="3A0325F1" w:rsidRPr="00F6636D">
        <w:rPr>
          <w:sz w:val="24"/>
          <w:szCs w:val="24"/>
        </w:rPr>
        <w:t>turpmāka pasažieru skaita palielināšanās  sagaidāma arī tuvākajos gados, kas no</w:t>
      </w:r>
      <w:r w:rsidR="00DF4B08" w:rsidRPr="00F6636D">
        <w:rPr>
          <w:sz w:val="24"/>
          <w:szCs w:val="24"/>
        </w:rPr>
        <w:t>saka</w:t>
      </w:r>
      <w:r w:rsidR="3A0325F1" w:rsidRPr="00F6636D">
        <w:rPr>
          <w:sz w:val="24"/>
          <w:szCs w:val="24"/>
        </w:rPr>
        <w:t xml:space="preserve"> nepieciešam</w:t>
      </w:r>
      <w:r w:rsidR="00DF4B08" w:rsidRPr="00F6636D">
        <w:rPr>
          <w:sz w:val="24"/>
          <w:szCs w:val="24"/>
        </w:rPr>
        <w:t>ību</w:t>
      </w:r>
      <w:r w:rsidR="3A0325F1" w:rsidRPr="00F6636D">
        <w:rPr>
          <w:sz w:val="24"/>
          <w:szCs w:val="24"/>
        </w:rPr>
        <w:t xml:space="preserve"> arvien vairāk attīstīt modernu un ērtu dzelzceļa infrastruktūru pasažieriem. </w:t>
      </w:r>
      <w:r w:rsidR="16EBB7E7" w:rsidRPr="00F6636D">
        <w:rPr>
          <w:sz w:val="24"/>
          <w:szCs w:val="24"/>
        </w:rPr>
        <w:t xml:space="preserve">Tā nolūkā </w:t>
      </w:r>
      <w:r w:rsidR="1259C8EF" w:rsidRPr="00F6636D">
        <w:rPr>
          <w:sz w:val="24"/>
          <w:szCs w:val="24"/>
        </w:rPr>
        <w:t>projekta ietvaros</w:t>
      </w:r>
      <w:r w:rsidR="3A0325F1" w:rsidRPr="00F6636D">
        <w:rPr>
          <w:sz w:val="24"/>
          <w:szCs w:val="24"/>
        </w:rPr>
        <w:t xml:space="preserve"> plānota BEMU uzlādes punktu izbūve. Projekta īstenošanai 2021.–2027. gada ES budžeta periodā plānots finansējums </w:t>
      </w:r>
      <w:r w:rsidR="2BCEAA6D" w:rsidRPr="00F6636D">
        <w:rPr>
          <w:sz w:val="24"/>
          <w:szCs w:val="24"/>
        </w:rPr>
        <w:t>kopumā</w:t>
      </w:r>
      <w:r w:rsidR="16EBB7E7" w:rsidRPr="00F6636D">
        <w:rPr>
          <w:sz w:val="24"/>
          <w:szCs w:val="24"/>
        </w:rPr>
        <w:t xml:space="preserve"> </w:t>
      </w:r>
      <w:r w:rsidR="3F1B8A5A" w:rsidRPr="00F6636D">
        <w:rPr>
          <w:sz w:val="24"/>
          <w:szCs w:val="24"/>
        </w:rPr>
        <w:t>12.</w:t>
      </w:r>
      <w:r w:rsidR="6C26C034" w:rsidRPr="00F6636D">
        <w:rPr>
          <w:sz w:val="24"/>
          <w:szCs w:val="24"/>
        </w:rPr>
        <w:t>3</w:t>
      </w:r>
      <w:r w:rsidR="004A5D4B" w:rsidRPr="00F6636D">
        <w:rPr>
          <w:sz w:val="24"/>
          <w:szCs w:val="24"/>
        </w:rPr>
        <w:t>8</w:t>
      </w:r>
      <w:r w:rsidR="3A0325F1" w:rsidRPr="00F6636D">
        <w:rPr>
          <w:sz w:val="24"/>
          <w:szCs w:val="24"/>
        </w:rPr>
        <w:t xml:space="preserve"> milj.</w:t>
      </w:r>
      <w:r w:rsidR="47C9244D" w:rsidRPr="00F6636D">
        <w:rPr>
          <w:sz w:val="24"/>
          <w:szCs w:val="24"/>
        </w:rPr>
        <w:t xml:space="preserve"> </w:t>
      </w:r>
      <w:proofErr w:type="spellStart"/>
      <w:r w:rsidR="281BEC94" w:rsidRPr="00F6636D">
        <w:rPr>
          <w:i/>
          <w:iCs/>
          <w:sz w:val="24"/>
          <w:szCs w:val="24"/>
        </w:rPr>
        <w:t>e</w:t>
      </w:r>
      <w:r w:rsidR="1C1CA35C" w:rsidRPr="00F6636D">
        <w:rPr>
          <w:i/>
          <w:iCs/>
          <w:sz w:val="24"/>
          <w:szCs w:val="24"/>
        </w:rPr>
        <w:t>uro</w:t>
      </w:r>
      <w:proofErr w:type="spellEnd"/>
      <w:r w:rsidR="3A0325F1" w:rsidRPr="00F6636D">
        <w:rPr>
          <w:sz w:val="24"/>
          <w:szCs w:val="24"/>
        </w:rPr>
        <w:t xml:space="preserve"> apmērā</w:t>
      </w:r>
      <w:r w:rsidR="108819D8" w:rsidRPr="00F6636D">
        <w:rPr>
          <w:sz w:val="24"/>
          <w:szCs w:val="24"/>
        </w:rPr>
        <w:t>,</w:t>
      </w:r>
      <w:r w:rsidR="232FEF01" w:rsidRPr="00F6636D">
        <w:rPr>
          <w:sz w:val="24"/>
          <w:szCs w:val="24"/>
        </w:rPr>
        <w:t xml:space="preserve"> (85% - Kohēzijas fonda finansējums</w:t>
      </w:r>
      <w:r w:rsidR="47A77670" w:rsidRPr="00F6636D">
        <w:rPr>
          <w:sz w:val="24"/>
          <w:szCs w:val="24"/>
        </w:rPr>
        <w:t xml:space="preserve"> </w:t>
      </w:r>
      <w:r w:rsidR="006571A9" w:rsidRPr="00F6636D">
        <w:rPr>
          <w:sz w:val="24"/>
          <w:szCs w:val="24"/>
        </w:rPr>
        <w:t xml:space="preserve">10.53 milj. </w:t>
      </w:r>
      <w:proofErr w:type="spellStart"/>
      <w:r w:rsidR="006571A9" w:rsidRPr="00F6636D">
        <w:rPr>
          <w:i/>
          <w:iCs/>
          <w:sz w:val="24"/>
          <w:szCs w:val="24"/>
        </w:rPr>
        <w:t>euro</w:t>
      </w:r>
      <w:proofErr w:type="spellEnd"/>
      <w:r w:rsidR="006571A9" w:rsidRPr="00F6636D">
        <w:rPr>
          <w:sz w:val="24"/>
          <w:szCs w:val="24"/>
        </w:rPr>
        <w:t xml:space="preserve"> apmērā un </w:t>
      </w:r>
      <w:r w:rsidR="47A77670" w:rsidRPr="00F6636D">
        <w:rPr>
          <w:sz w:val="24"/>
          <w:szCs w:val="24"/>
        </w:rPr>
        <w:t xml:space="preserve">15% - </w:t>
      </w:r>
      <w:r w:rsidR="36D46AE3" w:rsidRPr="00F6636D">
        <w:rPr>
          <w:sz w:val="24"/>
          <w:szCs w:val="24"/>
        </w:rPr>
        <w:t>nacionālais līdzfinansējums no valsts budžeta līdzekļiem</w:t>
      </w:r>
      <w:r w:rsidR="006571A9" w:rsidRPr="00F6636D">
        <w:rPr>
          <w:sz w:val="24"/>
          <w:szCs w:val="24"/>
        </w:rPr>
        <w:t xml:space="preserve"> 1.86 milj. </w:t>
      </w:r>
      <w:proofErr w:type="spellStart"/>
      <w:r w:rsidR="006571A9" w:rsidRPr="00F6636D">
        <w:rPr>
          <w:i/>
          <w:iCs/>
          <w:sz w:val="24"/>
          <w:szCs w:val="24"/>
        </w:rPr>
        <w:t>euro</w:t>
      </w:r>
      <w:proofErr w:type="spellEnd"/>
      <w:r w:rsidR="006571A9" w:rsidRPr="00F6636D">
        <w:rPr>
          <w:sz w:val="24"/>
          <w:szCs w:val="24"/>
        </w:rPr>
        <w:t xml:space="preserve"> apmērā</w:t>
      </w:r>
      <w:r w:rsidR="47A77670" w:rsidRPr="00F6636D">
        <w:rPr>
          <w:sz w:val="24"/>
          <w:szCs w:val="24"/>
        </w:rPr>
        <w:t>)</w:t>
      </w:r>
      <w:r w:rsidR="10724740" w:rsidRPr="00F6636D">
        <w:rPr>
          <w:sz w:val="24"/>
          <w:szCs w:val="24"/>
        </w:rPr>
        <w:t>.</w:t>
      </w:r>
    </w:p>
    <w:p w14:paraId="130C8886" w14:textId="501B4AB0" w:rsidR="46B6C35C" w:rsidRPr="00F6636D" w:rsidRDefault="46B6C35C" w:rsidP="002325F2">
      <w:pPr>
        <w:spacing w:after="160" w:line="257" w:lineRule="auto"/>
        <w:ind w:right="-27"/>
        <w:contextualSpacing/>
        <w:jc w:val="both"/>
        <w:rPr>
          <w:b/>
          <w:sz w:val="24"/>
          <w:szCs w:val="24"/>
        </w:rPr>
      </w:pPr>
    </w:p>
    <w:p w14:paraId="17CF0720" w14:textId="3BB70EBF" w:rsidR="46B6C35C" w:rsidRPr="00F6636D" w:rsidRDefault="582A3F99" w:rsidP="002325F2">
      <w:pPr>
        <w:spacing w:after="160" w:line="257" w:lineRule="auto"/>
        <w:ind w:right="-27" w:firstLine="567"/>
        <w:contextualSpacing/>
        <w:jc w:val="both"/>
        <w:rPr>
          <w:sz w:val="24"/>
          <w:szCs w:val="24"/>
        </w:rPr>
      </w:pPr>
      <w:r w:rsidRPr="00F6636D">
        <w:rPr>
          <w:b/>
          <w:sz w:val="24"/>
          <w:szCs w:val="24"/>
        </w:rPr>
        <w:t>Eiropas infrastruktūras savienošanas instrumenta</w:t>
      </w:r>
      <w:r w:rsidR="00427C60" w:rsidRPr="00F6636D">
        <w:rPr>
          <w:b/>
          <w:sz w:val="24"/>
          <w:szCs w:val="24"/>
        </w:rPr>
        <w:t xml:space="preserve"> EISI</w:t>
      </w:r>
      <w:r w:rsidRPr="00F6636D">
        <w:rPr>
          <w:b/>
          <w:sz w:val="24"/>
          <w:szCs w:val="24"/>
        </w:rPr>
        <w:t xml:space="preserve"> (CEF)</w:t>
      </w:r>
      <w:r w:rsidR="5CACA4AB" w:rsidRPr="00F6636D">
        <w:rPr>
          <w:b/>
          <w:sz w:val="24"/>
          <w:szCs w:val="24"/>
        </w:rPr>
        <w:t xml:space="preserve"> 11 ietvaros</w:t>
      </w:r>
      <w:r w:rsidR="399EA3CA" w:rsidRPr="00F6636D">
        <w:rPr>
          <w:b/>
          <w:sz w:val="24"/>
          <w:szCs w:val="24"/>
        </w:rPr>
        <w:t xml:space="preserve"> </w:t>
      </w:r>
      <w:r w:rsidR="00267562" w:rsidRPr="00F6636D">
        <w:rPr>
          <w:b/>
          <w:sz w:val="24"/>
          <w:szCs w:val="24"/>
        </w:rPr>
        <w:t xml:space="preserve">tiek  </w:t>
      </w:r>
      <w:r w:rsidR="399EA3CA" w:rsidRPr="00F6636D">
        <w:rPr>
          <w:b/>
          <w:sz w:val="24"/>
          <w:szCs w:val="24"/>
        </w:rPr>
        <w:t>īstenot</w:t>
      </w:r>
      <w:r w:rsidR="00267562" w:rsidRPr="00F6636D">
        <w:rPr>
          <w:b/>
          <w:sz w:val="24"/>
          <w:szCs w:val="24"/>
        </w:rPr>
        <w:t xml:space="preserve">s </w:t>
      </w:r>
      <w:r w:rsidR="00427C60" w:rsidRPr="00F6636D">
        <w:rPr>
          <w:b/>
          <w:bCs/>
          <w:sz w:val="24"/>
          <w:szCs w:val="24"/>
        </w:rPr>
        <w:t>p</w:t>
      </w:r>
      <w:r w:rsidR="399EA3CA" w:rsidRPr="00F6636D">
        <w:rPr>
          <w:b/>
          <w:bCs/>
          <w:sz w:val="24"/>
          <w:szCs w:val="24"/>
        </w:rPr>
        <w:t>rojekt</w:t>
      </w:r>
      <w:r w:rsidR="00267562" w:rsidRPr="00F6636D">
        <w:rPr>
          <w:b/>
          <w:bCs/>
          <w:sz w:val="24"/>
          <w:szCs w:val="24"/>
        </w:rPr>
        <w:t>s</w:t>
      </w:r>
      <w:r w:rsidR="399EA3CA" w:rsidRPr="00F6636D">
        <w:rPr>
          <w:b/>
          <w:sz w:val="24"/>
          <w:szCs w:val="24"/>
        </w:rPr>
        <w:t xml:space="preserve"> </w:t>
      </w:r>
      <w:r w:rsidR="5CACA4AB" w:rsidRPr="00F6636D">
        <w:rPr>
          <w:b/>
          <w:sz w:val="24"/>
          <w:szCs w:val="24"/>
        </w:rPr>
        <w:t>“</w:t>
      </w:r>
      <w:proofErr w:type="spellStart"/>
      <w:r w:rsidR="5CACA4AB" w:rsidRPr="00F6636D">
        <w:rPr>
          <w:b/>
          <w:sz w:val="24"/>
          <w:szCs w:val="24"/>
        </w:rPr>
        <w:t>Digital</w:t>
      </w:r>
      <w:proofErr w:type="spellEnd"/>
      <w:r w:rsidR="5CACA4AB" w:rsidRPr="00F6636D">
        <w:rPr>
          <w:b/>
          <w:sz w:val="24"/>
          <w:szCs w:val="24"/>
        </w:rPr>
        <w:t xml:space="preserve"> </w:t>
      </w:r>
      <w:proofErr w:type="spellStart"/>
      <w:r w:rsidR="5CACA4AB" w:rsidRPr="00F6636D">
        <w:rPr>
          <w:b/>
          <w:sz w:val="24"/>
          <w:szCs w:val="24"/>
        </w:rPr>
        <w:t>Capacity</w:t>
      </w:r>
      <w:proofErr w:type="spellEnd"/>
      <w:r w:rsidR="5CACA4AB" w:rsidRPr="00F6636D">
        <w:rPr>
          <w:b/>
          <w:sz w:val="24"/>
          <w:szCs w:val="24"/>
        </w:rPr>
        <w:t xml:space="preserve"> </w:t>
      </w:r>
      <w:proofErr w:type="spellStart"/>
      <w:r w:rsidR="5CACA4AB" w:rsidRPr="00F6636D">
        <w:rPr>
          <w:b/>
          <w:sz w:val="24"/>
          <w:szCs w:val="24"/>
        </w:rPr>
        <w:t>Management</w:t>
      </w:r>
      <w:proofErr w:type="spellEnd"/>
      <w:r w:rsidR="5CACA4AB" w:rsidRPr="00F6636D">
        <w:rPr>
          <w:b/>
          <w:sz w:val="24"/>
          <w:szCs w:val="24"/>
        </w:rPr>
        <w:t xml:space="preserve"> </w:t>
      </w:r>
      <w:proofErr w:type="spellStart"/>
      <w:r w:rsidR="5CACA4AB" w:rsidRPr="00F6636D">
        <w:rPr>
          <w:b/>
          <w:sz w:val="24"/>
          <w:szCs w:val="24"/>
        </w:rPr>
        <w:t>Implementation</w:t>
      </w:r>
      <w:proofErr w:type="spellEnd"/>
      <w:r w:rsidR="5CACA4AB" w:rsidRPr="00F6636D">
        <w:rPr>
          <w:b/>
          <w:sz w:val="24"/>
          <w:szCs w:val="24"/>
        </w:rPr>
        <w:t>” (2025 – 2029</w:t>
      </w:r>
      <w:r w:rsidR="5240A9B1" w:rsidRPr="00F6636D">
        <w:rPr>
          <w:b/>
          <w:sz w:val="24"/>
          <w:szCs w:val="24"/>
        </w:rPr>
        <w:t>)</w:t>
      </w:r>
      <w:r w:rsidR="5CACA4AB" w:rsidRPr="00F6636D">
        <w:rPr>
          <w:sz w:val="24"/>
          <w:szCs w:val="24"/>
        </w:rPr>
        <w:t xml:space="preserve">, </w:t>
      </w:r>
      <w:r w:rsidR="4A1E655F" w:rsidRPr="00F6636D">
        <w:rPr>
          <w:sz w:val="24"/>
          <w:szCs w:val="24"/>
        </w:rPr>
        <w:t xml:space="preserve">ar ko plānots </w:t>
      </w:r>
      <w:r w:rsidR="5CACA4AB" w:rsidRPr="00F6636D">
        <w:rPr>
          <w:sz w:val="24"/>
          <w:szCs w:val="24"/>
        </w:rPr>
        <w:t>uzlabot dzelzceļa transporta vadības, plānošanas un jaudas pārvaldības procesus, nodrošinot to savietojamību ar Eiropas kopējo IT arhitektūru un veicin</w:t>
      </w:r>
      <w:r w:rsidR="5605DA52" w:rsidRPr="00F6636D">
        <w:rPr>
          <w:sz w:val="24"/>
          <w:szCs w:val="24"/>
        </w:rPr>
        <w:t>āt</w:t>
      </w:r>
      <w:r w:rsidR="5CACA4AB" w:rsidRPr="00F6636D">
        <w:rPr>
          <w:sz w:val="24"/>
          <w:szCs w:val="24"/>
        </w:rPr>
        <w:t xml:space="preserve"> pāreju uz vienotu Eiropas dzelzceļa tīklu. Projekta īstenošana</w:t>
      </w:r>
      <w:r w:rsidR="00033D90" w:rsidRPr="00F6636D">
        <w:rPr>
          <w:sz w:val="24"/>
          <w:szCs w:val="24"/>
        </w:rPr>
        <w:t>s</w:t>
      </w:r>
      <w:r w:rsidR="5CACA4AB" w:rsidRPr="00F6636D">
        <w:rPr>
          <w:sz w:val="24"/>
          <w:szCs w:val="24"/>
        </w:rPr>
        <w:t xml:space="preserve"> finansējums 5</w:t>
      </w:r>
      <w:r w:rsidR="00DF4EF3" w:rsidRPr="00F6636D">
        <w:rPr>
          <w:sz w:val="24"/>
          <w:szCs w:val="24"/>
        </w:rPr>
        <w:t>,</w:t>
      </w:r>
      <w:r w:rsidR="5CACA4AB" w:rsidRPr="00F6636D">
        <w:rPr>
          <w:sz w:val="24"/>
          <w:szCs w:val="24"/>
        </w:rPr>
        <w:t xml:space="preserve">96 milj. </w:t>
      </w:r>
      <w:proofErr w:type="spellStart"/>
      <w:r w:rsidR="5CACA4AB" w:rsidRPr="00F6636D">
        <w:rPr>
          <w:i/>
          <w:sz w:val="24"/>
          <w:szCs w:val="24"/>
        </w:rPr>
        <w:t>euro</w:t>
      </w:r>
      <w:proofErr w:type="spellEnd"/>
      <w:r w:rsidR="5CACA4AB" w:rsidRPr="00F6636D">
        <w:rPr>
          <w:sz w:val="24"/>
          <w:szCs w:val="24"/>
        </w:rPr>
        <w:t xml:space="preserve"> apmērā (50</w:t>
      </w:r>
      <w:r w:rsidR="00DF4EF3" w:rsidRPr="00F6636D">
        <w:rPr>
          <w:sz w:val="24"/>
          <w:szCs w:val="24"/>
        </w:rPr>
        <w:t xml:space="preserve"> </w:t>
      </w:r>
      <w:r w:rsidR="5CACA4AB" w:rsidRPr="00F6636D">
        <w:rPr>
          <w:sz w:val="24"/>
          <w:szCs w:val="24"/>
        </w:rPr>
        <w:t>% -</w:t>
      </w:r>
      <w:r w:rsidR="0858990C" w:rsidRPr="00F6636D">
        <w:rPr>
          <w:sz w:val="24"/>
          <w:szCs w:val="24"/>
        </w:rPr>
        <w:t xml:space="preserve"> </w:t>
      </w:r>
      <w:r w:rsidR="002D740A" w:rsidRPr="00F6636D">
        <w:rPr>
          <w:sz w:val="24"/>
          <w:szCs w:val="24"/>
        </w:rPr>
        <w:t>EISI</w:t>
      </w:r>
      <w:r w:rsidR="0858990C" w:rsidRPr="00F6636D">
        <w:rPr>
          <w:sz w:val="24"/>
          <w:szCs w:val="24"/>
        </w:rPr>
        <w:t xml:space="preserve"> finansējums,</w:t>
      </w:r>
      <w:r w:rsidR="5CACA4AB" w:rsidRPr="00F6636D">
        <w:rPr>
          <w:sz w:val="24"/>
          <w:szCs w:val="24"/>
        </w:rPr>
        <w:t xml:space="preserve"> 50</w:t>
      </w:r>
      <w:r w:rsidR="00DF4EF3" w:rsidRPr="00F6636D">
        <w:rPr>
          <w:sz w:val="24"/>
          <w:szCs w:val="24"/>
        </w:rPr>
        <w:t xml:space="preserve"> </w:t>
      </w:r>
      <w:r w:rsidR="5CACA4AB" w:rsidRPr="00F6636D">
        <w:rPr>
          <w:sz w:val="24"/>
          <w:szCs w:val="24"/>
        </w:rPr>
        <w:t xml:space="preserve">% </w:t>
      </w:r>
      <w:r w:rsidR="002D740A" w:rsidRPr="00F6636D">
        <w:rPr>
          <w:sz w:val="24"/>
          <w:szCs w:val="24"/>
        </w:rPr>
        <w:t xml:space="preserve"> - līdzfinansējum</w:t>
      </w:r>
      <w:r w:rsidR="000766CF" w:rsidRPr="00F6636D">
        <w:rPr>
          <w:sz w:val="24"/>
          <w:szCs w:val="24"/>
        </w:rPr>
        <w:t xml:space="preserve">u </w:t>
      </w:r>
      <w:r w:rsidR="00033D90" w:rsidRPr="00F6636D">
        <w:rPr>
          <w:sz w:val="24"/>
          <w:szCs w:val="24"/>
        </w:rPr>
        <w:t xml:space="preserve">ir piesaistīts </w:t>
      </w:r>
      <w:r w:rsidR="000766CF" w:rsidRPr="00F6636D">
        <w:rPr>
          <w:sz w:val="24"/>
          <w:szCs w:val="24"/>
        </w:rPr>
        <w:t xml:space="preserve">no </w:t>
      </w:r>
      <w:r w:rsidR="5CACA4AB" w:rsidRPr="00F6636D">
        <w:rPr>
          <w:sz w:val="24"/>
          <w:szCs w:val="24"/>
        </w:rPr>
        <w:t>valsts budžeta līdzekļiem</w:t>
      </w:r>
      <w:r w:rsidR="00151CF5" w:rsidRPr="00F6636D">
        <w:rPr>
          <w:sz w:val="24"/>
          <w:szCs w:val="24"/>
        </w:rPr>
        <w:t>,</w:t>
      </w:r>
      <w:r w:rsidR="00151CF5" w:rsidRPr="00F6636D">
        <w:t xml:space="preserve"> </w:t>
      </w:r>
      <w:r w:rsidR="00151CF5" w:rsidRPr="00F6636D">
        <w:rPr>
          <w:sz w:val="24"/>
          <w:szCs w:val="24"/>
        </w:rPr>
        <w:t>pamatojoties uz Ministru kabineta 2025.gada 14.oktobra sēdes protokolu Nr. 43 47. §</w:t>
      </w:r>
      <w:r w:rsidR="5CACA4AB" w:rsidRPr="00F6636D">
        <w:rPr>
          <w:sz w:val="24"/>
          <w:szCs w:val="24"/>
        </w:rPr>
        <w:t>).</w:t>
      </w:r>
    </w:p>
    <w:p w14:paraId="4BF5E3EE" w14:textId="16CFB106" w:rsidR="00C71D1E" w:rsidRPr="00F6636D" w:rsidRDefault="4E052F88" w:rsidP="002325F2">
      <w:pPr>
        <w:spacing w:after="160" w:line="257" w:lineRule="auto"/>
        <w:ind w:right="-27" w:firstLine="567"/>
        <w:contextualSpacing/>
        <w:jc w:val="both"/>
        <w:rPr>
          <w:sz w:val="24"/>
          <w:szCs w:val="24"/>
        </w:rPr>
      </w:pPr>
      <w:r w:rsidRPr="00F6636D">
        <w:rPr>
          <w:b/>
          <w:sz w:val="24"/>
          <w:szCs w:val="24"/>
        </w:rPr>
        <w:t xml:space="preserve">Latvijas Sociālā klimata fonda plāna 2026.-2032. gadam </w:t>
      </w:r>
      <w:r w:rsidR="00736031" w:rsidRPr="00F6636D">
        <w:rPr>
          <w:b/>
          <w:sz w:val="24"/>
          <w:szCs w:val="24"/>
        </w:rPr>
        <w:t>ietvaros pozitīva Eiropas Komisijas lēmuma, saskaņojot Latvijas plānu</w:t>
      </w:r>
      <w:r w:rsidR="00B536C5" w:rsidRPr="00F6636D">
        <w:rPr>
          <w:b/>
          <w:sz w:val="24"/>
          <w:szCs w:val="24"/>
        </w:rPr>
        <w:t>, rezultātā</w:t>
      </w:r>
      <w:r w:rsidR="00BA7CDD" w:rsidRPr="00F6636D">
        <w:rPr>
          <w:b/>
          <w:sz w:val="24"/>
          <w:szCs w:val="24"/>
        </w:rPr>
        <w:t xml:space="preserve"> plānots realizēt 2 projektus, </w:t>
      </w:r>
      <w:r w:rsidR="0348A17E" w:rsidRPr="00F6636D">
        <w:rPr>
          <w:sz w:val="24"/>
          <w:szCs w:val="24"/>
        </w:rPr>
        <w:t xml:space="preserve">kuros paredzēta sabiedriskā transporta izmantošanas paplašināšana, </w:t>
      </w:r>
      <w:proofErr w:type="spellStart"/>
      <w:r w:rsidR="0348A17E" w:rsidRPr="00F6636D">
        <w:rPr>
          <w:sz w:val="24"/>
          <w:szCs w:val="24"/>
        </w:rPr>
        <w:t>bezemisiju</w:t>
      </w:r>
      <w:proofErr w:type="spellEnd"/>
      <w:r w:rsidR="0348A17E" w:rsidRPr="00F6636D">
        <w:rPr>
          <w:sz w:val="24"/>
          <w:szCs w:val="24"/>
        </w:rPr>
        <w:t xml:space="preserve"> un zemu emisiju transportlīdzekļu izmantošanas veicināšana un aktīvās mobilitātes iespēju nodrošināšan</w:t>
      </w:r>
      <w:r w:rsidR="00004905" w:rsidRPr="00F6636D">
        <w:rPr>
          <w:sz w:val="24"/>
          <w:szCs w:val="24"/>
        </w:rPr>
        <w:t>a</w:t>
      </w:r>
      <w:r w:rsidR="0348A17E" w:rsidRPr="00F6636D">
        <w:rPr>
          <w:sz w:val="24"/>
          <w:szCs w:val="24"/>
        </w:rPr>
        <w:t xml:space="preserve"> </w:t>
      </w:r>
      <w:proofErr w:type="spellStart"/>
      <w:r w:rsidR="0348A17E" w:rsidRPr="00F6636D">
        <w:rPr>
          <w:sz w:val="24"/>
          <w:szCs w:val="24"/>
        </w:rPr>
        <w:t>mazaizsargātajām</w:t>
      </w:r>
      <w:proofErr w:type="spellEnd"/>
      <w:r w:rsidR="0348A17E" w:rsidRPr="00F6636D">
        <w:rPr>
          <w:sz w:val="24"/>
          <w:szCs w:val="24"/>
        </w:rPr>
        <w:t xml:space="preserve"> iedzīvotāju grupām:</w:t>
      </w:r>
    </w:p>
    <w:p w14:paraId="03E37671" w14:textId="1E09D624" w:rsidR="2F0D111B" w:rsidRPr="00F6636D" w:rsidRDefault="006014BA" w:rsidP="002325F2">
      <w:pPr>
        <w:pStyle w:val="ListParagraph"/>
        <w:numPr>
          <w:ilvl w:val="0"/>
          <w:numId w:val="29"/>
        </w:numPr>
        <w:spacing w:after="160" w:line="257" w:lineRule="auto"/>
        <w:ind w:left="0" w:right="-27" w:firstLine="518"/>
        <w:contextualSpacing/>
        <w:rPr>
          <w:sz w:val="24"/>
          <w:szCs w:val="24"/>
        </w:rPr>
      </w:pPr>
      <w:r w:rsidRPr="00F6636D">
        <w:rPr>
          <w:b/>
          <w:sz w:val="24"/>
          <w:szCs w:val="24"/>
        </w:rPr>
        <w:t>“</w:t>
      </w:r>
      <w:r w:rsidR="0E4ED5ED" w:rsidRPr="00F6636D">
        <w:rPr>
          <w:b/>
          <w:sz w:val="24"/>
          <w:szCs w:val="24"/>
        </w:rPr>
        <w:t>Atbalsts bateriju elektrovilcieniem</w:t>
      </w:r>
      <w:r w:rsidR="570D32A0" w:rsidRPr="00F6636D">
        <w:rPr>
          <w:b/>
          <w:sz w:val="24"/>
          <w:szCs w:val="24"/>
        </w:rPr>
        <w:t>”</w:t>
      </w:r>
      <w:r w:rsidR="42ADCD67" w:rsidRPr="00F6636D">
        <w:rPr>
          <w:b/>
          <w:sz w:val="24"/>
          <w:szCs w:val="24"/>
        </w:rPr>
        <w:t xml:space="preserve">, </w:t>
      </w:r>
      <w:r w:rsidR="42ADCD67" w:rsidRPr="00F6636D">
        <w:rPr>
          <w:sz w:val="24"/>
          <w:szCs w:val="24"/>
        </w:rPr>
        <w:t>projekta ietvaros</w:t>
      </w:r>
      <w:r w:rsidR="00B536C5" w:rsidRPr="00F6636D">
        <w:rPr>
          <w:sz w:val="24"/>
          <w:szCs w:val="24"/>
        </w:rPr>
        <w:t xml:space="preserve"> </w:t>
      </w:r>
      <w:r w:rsidR="18ED5FF9" w:rsidRPr="00F6636D">
        <w:rPr>
          <w:sz w:val="24"/>
          <w:szCs w:val="24"/>
        </w:rPr>
        <w:t>p</w:t>
      </w:r>
      <w:r w:rsidR="2C1A4E11" w:rsidRPr="00F6636D">
        <w:rPr>
          <w:sz w:val="24"/>
          <w:szCs w:val="24"/>
        </w:rPr>
        <w:t xml:space="preserve">lānota uzlādes staciju izveide </w:t>
      </w:r>
      <w:r w:rsidR="00B536C5" w:rsidRPr="00F6636D">
        <w:rPr>
          <w:sz w:val="24"/>
          <w:szCs w:val="24"/>
        </w:rPr>
        <w:t xml:space="preserve">bateriju </w:t>
      </w:r>
      <w:r w:rsidR="2C1A4E11" w:rsidRPr="00F6636D">
        <w:rPr>
          <w:sz w:val="24"/>
          <w:szCs w:val="24"/>
        </w:rPr>
        <w:t xml:space="preserve">elektrovilcieniem. </w:t>
      </w:r>
      <w:r w:rsidR="00E55A40" w:rsidRPr="00F6636D">
        <w:rPr>
          <w:sz w:val="24"/>
          <w:szCs w:val="24"/>
        </w:rPr>
        <w:t xml:space="preserve">Projekta īstenošanai paredzēts finansējums 24,82 milj. </w:t>
      </w:r>
      <w:proofErr w:type="spellStart"/>
      <w:r w:rsidR="00E55A40" w:rsidRPr="00F6636D">
        <w:rPr>
          <w:i/>
          <w:sz w:val="24"/>
          <w:szCs w:val="24"/>
        </w:rPr>
        <w:t>euro</w:t>
      </w:r>
      <w:proofErr w:type="spellEnd"/>
      <w:r w:rsidR="00E55A40" w:rsidRPr="00F6636D">
        <w:rPr>
          <w:sz w:val="24"/>
          <w:szCs w:val="24"/>
        </w:rPr>
        <w:t xml:space="preserve">  apmērā (75% - Sociālā klimata fonda finansējums, 25% - nacionālais līdzfinansējums plānots no valsts budžeta līdzekļiem).</w:t>
      </w:r>
    </w:p>
    <w:p w14:paraId="0FAB0B0D" w14:textId="258859E7" w:rsidR="006B1D55" w:rsidRPr="00F6636D" w:rsidRDefault="006B1D55" w:rsidP="002325F2">
      <w:pPr>
        <w:pStyle w:val="ListParagraph"/>
        <w:numPr>
          <w:ilvl w:val="0"/>
          <w:numId w:val="29"/>
        </w:numPr>
        <w:spacing w:after="160" w:line="257" w:lineRule="auto"/>
        <w:ind w:left="0" w:right="-27" w:firstLine="518"/>
        <w:contextualSpacing/>
        <w:rPr>
          <w:sz w:val="24"/>
          <w:szCs w:val="24"/>
        </w:rPr>
      </w:pPr>
      <w:r w:rsidRPr="00F6636D">
        <w:rPr>
          <w:b/>
          <w:sz w:val="24"/>
          <w:szCs w:val="24"/>
        </w:rPr>
        <w:t xml:space="preserve">“Segto </w:t>
      </w:r>
      <w:r w:rsidR="00407DDA" w:rsidRPr="00F6636D">
        <w:rPr>
          <w:b/>
          <w:sz w:val="24"/>
          <w:szCs w:val="24"/>
        </w:rPr>
        <w:t>velo novietņu</w:t>
      </w:r>
      <w:r w:rsidRPr="00F6636D">
        <w:rPr>
          <w:b/>
          <w:sz w:val="24"/>
          <w:szCs w:val="24"/>
        </w:rPr>
        <w:t xml:space="preserve"> izveide</w:t>
      </w:r>
      <w:r w:rsidR="00407DDA" w:rsidRPr="00F6636D">
        <w:rPr>
          <w:b/>
          <w:sz w:val="24"/>
          <w:szCs w:val="24"/>
        </w:rPr>
        <w:t xml:space="preserve">”, </w:t>
      </w:r>
      <w:r w:rsidR="00407DDA" w:rsidRPr="00F6636D">
        <w:rPr>
          <w:sz w:val="24"/>
          <w:szCs w:val="24"/>
        </w:rPr>
        <w:t xml:space="preserve">projekta ietvaros </w:t>
      </w:r>
      <w:r w:rsidR="009B7307" w:rsidRPr="00F6636D">
        <w:rPr>
          <w:sz w:val="24"/>
          <w:szCs w:val="24"/>
        </w:rPr>
        <w:t>reģionos ar paa</w:t>
      </w:r>
      <w:r w:rsidR="00310C97" w:rsidRPr="00F6636D">
        <w:rPr>
          <w:sz w:val="24"/>
          <w:szCs w:val="24"/>
        </w:rPr>
        <w:t>u</w:t>
      </w:r>
      <w:r w:rsidR="009B7307" w:rsidRPr="00F6636D">
        <w:rPr>
          <w:sz w:val="24"/>
          <w:szCs w:val="24"/>
        </w:rPr>
        <w:t xml:space="preserve">gstinātu transporta nabadzības indeksu </w:t>
      </w:r>
      <w:proofErr w:type="spellStart"/>
      <w:r w:rsidR="009B7307" w:rsidRPr="00F6636D">
        <w:rPr>
          <w:sz w:val="24"/>
          <w:szCs w:val="24"/>
        </w:rPr>
        <w:t>mikromibilit</w:t>
      </w:r>
      <w:r w:rsidR="00310C97" w:rsidRPr="00F6636D">
        <w:rPr>
          <w:sz w:val="24"/>
          <w:szCs w:val="24"/>
        </w:rPr>
        <w:t>ātes</w:t>
      </w:r>
      <w:proofErr w:type="spellEnd"/>
      <w:r w:rsidR="009B7307" w:rsidRPr="00F6636D">
        <w:rPr>
          <w:sz w:val="24"/>
          <w:szCs w:val="24"/>
        </w:rPr>
        <w:t xml:space="preserve"> </w:t>
      </w:r>
      <w:r w:rsidR="00310C97" w:rsidRPr="00F6636D">
        <w:rPr>
          <w:sz w:val="24"/>
          <w:szCs w:val="24"/>
        </w:rPr>
        <w:t>mērķu</w:t>
      </w:r>
      <w:r w:rsidR="009B7307" w:rsidRPr="00F6636D">
        <w:rPr>
          <w:sz w:val="24"/>
          <w:szCs w:val="24"/>
        </w:rPr>
        <w:t xml:space="preserve"> sasniegšanai un nolūkā veicināt</w:t>
      </w:r>
      <w:r w:rsidR="00310C97" w:rsidRPr="00F6636D">
        <w:rPr>
          <w:sz w:val="24"/>
          <w:szCs w:val="24"/>
        </w:rPr>
        <w:t xml:space="preserve"> </w:t>
      </w:r>
      <w:r w:rsidR="009B7307" w:rsidRPr="00F6636D">
        <w:rPr>
          <w:sz w:val="24"/>
          <w:szCs w:val="24"/>
        </w:rPr>
        <w:t>iedzīvotāju paradumu maiņu ikdienā izmant</w:t>
      </w:r>
      <w:r w:rsidR="00310C97" w:rsidRPr="00F6636D">
        <w:rPr>
          <w:sz w:val="24"/>
          <w:szCs w:val="24"/>
        </w:rPr>
        <w:t>ot dzelzceļa satiksmi</w:t>
      </w:r>
      <w:r w:rsidR="00CC25F7" w:rsidRPr="00F6636D">
        <w:rPr>
          <w:sz w:val="24"/>
          <w:szCs w:val="24"/>
        </w:rPr>
        <w:t xml:space="preserve"> plānota segto velo vietņu izveide.</w:t>
      </w:r>
      <w:r w:rsidR="00CC25F7" w:rsidRPr="00F6636D">
        <w:rPr>
          <w:b/>
          <w:sz w:val="24"/>
          <w:szCs w:val="24"/>
        </w:rPr>
        <w:t xml:space="preserve"> </w:t>
      </w:r>
      <w:r w:rsidR="00CC25F7" w:rsidRPr="00F6636D">
        <w:rPr>
          <w:sz w:val="24"/>
          <w:szCs w:val="24"/>
        </w:rPr>
        <w:t>Projekta īstenošanai paredzēts finansējums 1,</w:t>
      </w:r>
      <w:r w:rsidR="004E2F01" w:rsidRPr="00F6636D">
        <w:rPr>
          <w:sz w:val="24"/>
          <w:szCs w:val="24"/>
        </w:rPr>
        <w:t xml:space="preserve">53 </w:t>
      </w:r>
      <w:r w:rsidR="00CC25F7" w:rsidRPr="00F6636D">
        <w:rPr>
          <w:sz w:val="24"/>
          <w:szCs w:val="24"/>
        </w:rPr>
        <w:t xml:space="preserve">milj. </w:t>
      </w:r>
      <w:proofErr w:type="spellStart"/>
      <w:r w:rsidR="00CC25F7" w:rsidRPr="00F6636D">
        <w:rPr>
          <w:i/>
          <w:sz w:val="24"/>
          <w:szCs w:val="24"/>
        </w:rPr>
        <w:t>euro</w:t>
      </w:r>
      <w:proofErr w:type="spellEnd"/>
      <w:r w:rsidR="00CC25F7" w:rsidRPr="00F6636D">
        <w:rPr>
          <w:sz w:val="24"/>
          <w:szCs w:val="24"/>
        </w:rPr>
        <w:t xml:space="preserve">  apmērā (</w:t>
      </w:r>
      <w:r w:rsidR="00DE7B35" w:rsidRPr="00F6636D">
        <w:rPr>
          <w:sz w:val="24"/>
          <w:szCs w:val="24"/>
        </w:rPr>
        <w:t>75% - Sociālā klimata fonda finansējums, 25 % - nacionālais līdzfinansējums plānots no valsts budžeta līdzekļiem</w:t>
      </w:r>
      <w:r w:rsidR="00CC25F7" w:rsidRPr="00F6636D">
        <w:rPr>
          <w:sz w:val="24"/>
          <w:szCs w:val="24"/>
        </w:rPr>
        <w:t>).</w:t>
      </w:r>
    </w:p>
    <w:p w14:paraId="135114BB" w14:textId="5D9BF36A" w:rsidR="00BC6536" w:rsidRPr="00F6636D" w:rsidRDefault="00BC6536" w:rsidP="002325F2">
      <w:pPr>
        <w:pStyle w:val="BodyText"/>
        <w:tabs>
          <w:tab w:val="left" w:pos="7088"/>
        </w:tabs>
        <w:ind w:left="0" w:right="-27" w:firstLine="0"/>
        <w:contextualSpacing/>
      </w:pPr>
      <w:r w:rsidRPr="00F6636D">
        <w:rPr>
          <w:rStyle w:val="normaltextrun"/>
        </w:rPr>
        <w:t>Ziņojumā norādītajos ES fondu projektos</w:t>
      </w:r>
      <w:r w:rsidR="0091321E" w:rsidRPr="00F6636D">
        <w:rPr>
          <w:rStyle w:val="normaltextrun"/>
        </w:rPr>
        <w:t xml:space="preserve"> (izņemot </w:t>
      </w:r>
      <w:r w:rsidR="0091321E" w:rsidRPr="00F6636D">
        <w:t>Latvijas Sociālā klimata fonda plāna ietvaros plānotos projektus, par kuriem vēl nav izstrādāts nacionālais horizontālais ieviešanas regulējums)</w:t>
      </w:r>
      <w:r w:rsidRPr="00F6636D">
        <w:rPr>
          <w:rStyle w:val="normaltextrun"/>
        </w:rPr>
        <w:t>,</w:t>
      </w:r>
      <w:r w:rsidR="0091321E" w:rsidRPr="00F6636D">
        <w:rPr>
          <w:rStyle w:val="normaltextrun"/>
        </w:rPr>
        <w:t xml:space="preserve"> nacionālais līdzfinansējums (KF – 15% apmērā) tiek nodrošināts</w:t>
      </w:r>
      <w:r w:rsidR="009247FF" w:rsidRPr="00F6636D">
        <w:rPr>
          <w:rStyle w:val="normaltextrun"/>
        </w:rPr>
        <w:t xml:space="preserve"> un segts</w:t>
      </w:r>
      <w:r w:rsidR="0091321E" w:rsidRPr="00F6636D">
        <w:rPr>
          <w:rStyle w:val="normaltextrun"/>
        </w:rPr>
        <w:t xml:space="preserve"> </w:t>
      </w:r>
      <w:r w:rsidR="009247FF" w:rsidRPr="00F6636D">
        <w:rPr>
          <w:rStyle w:val="normaltextrun"/>
        </w:rPr>
        <w:t>ar</w:t>
      </w:r>
      <w:r w:rsidR="0091321E" w:rsidRPr="00F6636D">
        <w:rPr>
          <w:rStyle w:val="normaltextrun"/>
        </w:rPr>
        <w:t xml:space="preserve"> valsts</w:t>
      </w:r>
      <w:r w:rsidR="009247FF" w:rsidRPr="00F6636D">
        <w:rPr>
          <w:rStyle w:val="normaltextrun"/>
        </w:rPr>
        <w:t xml:space="preserve"> budžeta līdzekļiem. Visi šobrīd </w:t>
      </w:r>
      <w:proofErr w:type="spellStart"/>
      <w:r w:rsidR="009247FF" w:rsidRPr="00F6636D">
        <w:rPr>
          <w:rStyle w:val="normaltextrun"/>
        </w:rPr>
        <w:t>LDz</w:t>
      </w:r>
      <w:proofErr w:type="spellEnd"/>
      <w:r w:rsidR="009247FF" w:rsidRPr="00F6636D">
        <w:rPr>
          <w:rStyle w:val="normaltextrun"/>
        </w:rPr>
        <w:t xml:space="preserve"> īstenotie publiski līdzfinansētie </w:t>
      </w:r>
      <w:r w:rsidR="00313371" w:rsidRPr="00F6636D">
        <w:rPr>
          <w:rStyle w:val="normaltextrun"/>
        </w:rPr>
        <w:t>ES projekti</w:t>
      </w:r>
      <w:r w:rsidR="007124AB" w:rsidRPr="00F6636D">
        <w:rPr>
          <w:rStyle w:val="normaltextrun"/>
        </w:rPr>
        <w:t xml:space="preserve"> vērsti uz </w:t>
      </w:r>
      <w:r w:rsidR="007124AB" w:rsidRPr="00F6636D">
        <w:t>pasažieru pārvadājumu infrastruktūras atjaunošanu un modernizāciju, tādējādi sasaistot tos ar valsts noteiktās funkcijas nodrošināšanu.</w:t>
      </w:r>
      <w:r w:rsidR="007124AB" w:rsidRPr="00F6636D">
        <w:rPr>
          <w:rStyle w:val="normaltextrun"/>
        </w:rPr>
        <w:t xml:space="preserve"> </w:t>
      </w:r>
      <w:r w:rsidR="009247FF" w:rsidRPr="00F6636D">
        <w:rPr>
          <w:rStyle w:val="normaltextrun"/>
        </w:rPr>
        <w:t xml:space="preserve"> </w:t>
      </w:r>
    </w:p>
    <w:p w14:paraId="36CA3F27" w14:textId="77777777" w:rsidR="00177A54" w:rsidRPr="00F6636D" w:rsidRDefault="00177A54" w:rsidP="002325F2">
      <w:pPr>
        <w:pStyle w:val="BodyText"/>
        <w:tabs>
          <w:tab w:val="left" w:pos="7088"/>
        </w:tabs>
        <w:ind w:left="0" w:right="-27" w:firstLine="0"/>
        <w:contextualSpacing/>
      </w:pPr>
    </w:p>
    <w:p w14:paraId="6BFE35FA" w14:textId="75EDE958" w:rsidR="00A9521C" w:rsidRPr="00F6636D" w:rsidRDefault="006F37AF" w:rsidP="002325F2">
      <w:pPr>
        <w:pStyle w:val="BodyText"/>
        <w:ind w:left="113" w:right="-27" w:firstLine="567"/>
        <w:contextualSpacing/>
      </w:pPr>
      <w:r w:rsidRPr="00F6636D">
        <w:t xml:space="preserve">Papildus augstākminētajiem projektiem </w:t>
      </w:r>
      <w:proofErr w:type="spellStart"/>
      <w:r w:rsidRPr="00F6636D">
        <w:t>LDz</w:t>
      </w:r>
      <w:proofErr w:type="spellEnd"/>
      <w:r w:rsidR="00F50A23" w:rsidRPr="00F6636D">
        <w:t xml:space="preserve"> </w:t>
      </w:r>
      <w:r w:rsidRPr="00F6636D">
        <w:t xml:space="preserve">atbilstoši </w:t>
      </w:r>
      <w:r w:rsidR="00F50A23" w:rsidRPr="00F6636D">
        <w:t>V</w:t>
      </w:r>
      <w:r w:rsidRPr="00F6636D">
        <w:t xml:space="preserve">idēja termiņa investīciju plānam (apstiprināts ar </w:t>
      </w:r>
      <w:proofErr w:type="spellStart"/>
      <w:r w:rsidR="00F33BDB" w:rsidRPr="00F6636D">
        <w:t>LDz</w:t>
      </w:r>
      <w:proofErr w:type="spellEnd"/>
      <w:r w:rsidR="00F33BDB" w:rsidRPr="00F6636D">
        <w:t xml:space="preserve"> </w:t>
      </w:r>
      <w:r w:rsidRPr="00F6636D">
        <w:t>Padomes 202</w:t>
      </w:r>
      <w:r w:rsidR="00EA1766" w:rsidRPr="00F6636D">
        <w:t>6</w:t>
      </w:r>
      <w:r w:rsidRPr="00F6636D">
        <w:t>.</w:t>
      </w:r>
      <w:r w:rsidR="00DF4EF3" w:rsidRPr="00F6636D">
        <w:t xml:space="preserve"> gada </w:t>
      </w:r>
      <w:r w:rsidR="003B6519" w:rsidRPr="00F6636D">
        <w:t>13.augusta</w:t>
      </w:r>
      <w:r w:rsidRPr="00F6636D">
        <w:t xml:space="preserve"> lēmumu Nr. PA1.2./17-1</w:t>
      </w:r>
      <w:r w:rsidR="00461338" w:rsidRPr="00F6636D">
        <w:t>3</w:t>
      </w:r>
      <w:r w:rsidRPr="00F6636D">
        <w:t>) paredzēj</w:t>
      </w:r>
      <w:r w:rsidR="00365B48" w:rsidRPr="00F6636D">
        <w:t>usi</w:t>
      </w:r>
      <w:r w:rsidRPr="00F6636D">
        <w:t xml:space="preserve"> laikā no 202</w:t>
      </w:r>
      <w:r w:rsidR="00F5099B" w:rsidRPr="00F6636D">
        <w:t>6</w:t>
      </w:r>
      <w:r w:rsidRPr="00F6636D">
        <w:t>. gada līdz 20</w:t>
      </w:r>
      <w:r w:rsidR="00F5099B" w:rsidRPr="00F6636D">
        <w:t>30</w:t>
      </w:r>
      <w:r w:rsidRPr="00F6636D">
        <w:t>.</w:t>
      </w:r>
      <w:r w:rsidR="0074074B" w:rsidRPr="00F6636D">
        <w:t xml:space="preserve"> </w:t>
      </w:r>
      <w:r w:rsidRPr="00F6636D">
        <w:t xml:space="preserve">gadam veikt pašu </w:t>
      </w:r>
      <w:r w:rsidR="00365B48" w:rsidRPr="00F6636D">
        <w:t xml:space="preserve">investīcijas </w:t>
      </w:r>
      <w:r w:rsidRPr="00F6636D">
        <w:t>kopsummā par 14</w:t>
      </w:r>
      <w:r w:rsidR="00C651D7" w:rsidRPr="00F6636D">
        <w:t>6</w:t>
      </w:r>
      <w:r w:rsidR="00385AA9" w:rsidRPr="00F6636D">
        <w:t>,0</w:t>
      </w:r>
      <w:r w:rsidRPr="00F6636D">
        <w:t xml:space="preserve"> milj.</w:t>
      </w:r>
      <w:r w:rsidR="0074074B" w:rsidRPr="00F6636D">
        <w:t xml:space="preserve"> </w:t>
      </w:r>
      <w:proofErr w:type="spellStart"/>
      <w:r w:rsidRPr="00F6636D">
        <w:rPr>
          <w:i/>
          <w:iCs/>
        </w:rPr>
        <w:t>euro</w:t>
      </w:r>
      <w:proofErr w:type="spellEnd"/>
      <w:r w:rsidRPr="00F6636D">
        <w:t xml:space="preserve"> </w:t>
      </w:r>
      <w:r w:rsidR="00365B48" w:rsidRPr="00F6636D">
        <w:t xml:space="preserve">šādos </w:t>
      </w:r>
      <w:r w:rsidRPr="00F6636D">
        <w:lastRenderedPageBreak/>
        <w:t xml:space="preserve">virzienos:  </w:t>
      </w:r>
    </w:p>
    <w:p w14:paraId="1269A3DF" w14:textId="77777777" w:rsidR="00597D67" w:rsidRPr="00F6636D" w:rsidRDefault="006F37AF" w:rsidP="002325F2">
      <w:pPr>
        <w:pStyle w:val="BodyText"/>
        <w:numPr>
          <w:ilvl w:val="0"/>
          <w:numId w:val="18"/>
        </w:numPr>
        <w:ind w:right="-27"/>
        <w:contextualSpacing/>
      </w:pPr>
      <w:r w:rsidRPr="00F6636D">
        <w:t>sliežu ceļu un ar tiem saistītās infrastruktūras atjaunošanā atbilstoši noteiktajiem tehniskajiem un drošības parametriem;</w:t>
      </w:r>
    </w:p>
    <w:p w14:paraId="79C05E2D" w14:textId="77777777" w:rsidR="00597D67" w:rsidRPr="00F6636D" w:rsidRDefault="006F37AF" w:rsidP="002325F2">
      <w:pPr>
        <w:pStyle w:val="BodyText"/>
        <w:numPr>
          <w:ilvl w:val="0"/>
          <w:numId w:val="18"/>
        </w:numPr>
        <w:ind w:right="-27"/>
        <w:contextualSpacing/>
      </w:pPr>
      <w:r w:rsidRPr="00F6636D">
        <w:t>dzelzceļa drošība sistēmās;</w:t>
      </w:r>
    </w:p>
    <w:p w14:paraId="63E9DF14" w14:textId="77777777" w:rsidR="00597D67" w:rsidRPr="00F6636D" w:rsidRDefault="006F37AF" w:rsidP="002325F2">
      <w:pPr>
        <w:pStyle w:val="BodyText"/>
        <w:numPr>
          <w:ilvl w:val="0"/>
          <w:numId w:val="18"/>
        </w:numPr>
        <w:ind w:right="-27"/>
        <w:contextualSpacing/>
      </w:pPr>
      <w:r w:rsidRPr="00F6636D">
        <w:t>saimnieciskajā darbībā izmantojamo iekārtu kapitālajā remontā un modernizācijā, tehnikas iegādē;</w:t>
      </w:r>
    </w:p>
    <w:p w14:paraId="1E1FF07D" w14:textId="77777777" w:rsidR="00597D67" w:rsidRPr="00F6636D" w:rsidRDefault="006F37AF" w:rsidP="002325F2">
      <w:pPr>
        <w:pStyle w:val="BodyText"/>
        <w:numPr>
          <w:ilvl w:val="0"/>
          <w:numId w:val="18"/>
        </w:numPr>
        <w:ind w:right="-27"/>
        <w:contextualSpacing/>
      </w:pPr>
      <w:r w:rsidRPr="00F6636D">
        <w:t>signalizācijas un kustības vadības sistēmu atjaunošanā</w:t>
      </w:r>
      <w:r w:rsidR="0074074B" w:rsidRPr="00F6636D">
        <w:t>;</w:t>
      </w:r>
    </w:p>
    <w:p w14:paraId="4A59A64E" w14:textId="4778424E" w:rsidR="00A9521C" w:rsidRPr="00F6636D" w:rsidRDefault="008E1B2D" w:rsidP="002325F2">
      <w:pPr>
        <w:pStyle w:val="BodyText"/>
        <w:numPr>
          <w:ilvl w:val="0"/>
          <w:numId w:val="18"/>
        </w:numPr>
        <w:ind w:right="-27"/>
        <w:contextualSpacing/>
      </w:pPr>
      <w:r w:rsidRPr="00F6636D">
        <w:t xml:space="preserve">informācijas </w:t>
      </w:r>
      <w:r w:rsidR="00EB195A" w:rsidRPr="00F6636D">
        <w:t>tehnoloģiju</w:t>
      </w:r>
      <w:r w:rsidR="006F37AF" w:rsidRPr="00F6636D">
        <w:t xml:space="preserve"> </w:t>
      </w:r>
      <w:r w:rsidR="00597D67" w:rsidRPr="00F6636D">
        <w:t>risinājumos</w:t>
      </w:r>
      <w:r w:rsidR="006F37AF" w:rsidRPr="00F6636D">
        <w:t>, ar mērķi uzlabot darba procesus, nodrošinot augstāku iecirkņu apkalpošanas tehnoloģiju, sistēmu centralizāciju, operatīvu datu saņemšanu un apmaiņu;</w:t>
      </w:r>
    </w:p>
    <w:p w14:paraId="6C4DCF55" w14:textId="77777777" w:rsidR="00A9521C" w:rsidRPr="00F6636D" w:rsidRDefault="006F37AF" w:rsidP="002325F2">
      <w:pPr>
        <w:pStyle w:val="BodyText"/>
        <w:numPr>
          <w:ilvl w:val="0"/>
          <w:numId w:val="18"/>
        </w:numPr>
        <w:spacing w:after="120"/>
        <w:ind w:right="-27"/>
      </w:pPr>
      <w:r w:rsidRPr="00F6636D">
        <w:t xml:space="preserve">nekustamā īpašuma objektos, veicinot to energoefektivitāti un samazinot </w:t>
      </w:r>
      <w:proofErr w:type="spellStart"/>
      <w:r w:rsidRPr="00F6636D">
        <w:t>LDz</w:t>
      </w:r>
      <w:proofErr w:type="spellEnd"/>
      <w:r w:rsidRPr="00F6636D">
        <w:t xml:space="preserve"> darbības ietekmi uz vidi. </w:t>
      </w:r>
    </w:p>
    <w:bookmarkEnd w:id="0"/>
    <w:p w14:paraId="51D45D1B" w14:textId="7F2F158F" w:rsidR="00996FEE" w:rsidRPr="00F6636D" w:rsidRDefault="00ED0869" w:rsidP="002325F2">
      <w:pPr>
        <w:pStyle w:val="NormalWeb"/>
        <w:spacing w:after="120" w:afterAutospacing="0"/>
        <w:ind w:right="-27" w:firstLine="678"/>
        <w:jc w:val="both"/>
      </w:pPr>
      <w:r w:rsidRPr="00F6636D">
        <w:t xml:space="preserve">Ņemot vērā būtisku papildus negatīvu ietekmi, ko šāda investīciju plāna pilna realizācija potenciāli atstāj uz vispārējā valdības budžeta bilanci, </w:t>
      </w:r>
      <w:r w:rsidR="00183D37" w:rsidRPr="00F6636D">
        <w:t xml:space="preserve">precizētajā Anketā ietvertie aprēķini balstās uz būtiski samazinātu pašu investīciju apjomu </w:t>
      </w:r>
      <w:r w:rsidR="001C1087" w:rsidRPr="00F6636D">
        <w:t xml:space="preserve">102,4 </w:t>
      </w:r>
      <w:r w:rsidR="00183D37" w:rsidRPr="00F6636D">
        <w:t>milj.</w:t>
      </w:r>
      <w:r w:rsidR="001C1087" w:rsidRPr="00F6636D">
        <w:t xml:space="preserve"> </w:t>
      </w:r>
      <w:proofErr w:type="spellStart"/>
      <w:r w:rsidR="001C1087" w:rsidRPr="00F6636D">
        <w:rPr>
          <w:i/>
          <w:iCs/>
        </w:rPr>
        <w:t>euro</w:t>
      </w:r>
      <w:proofErr w:type="spellEnd"/>
      <w:r w:rsidR="001C1087" w:rsidRPr="00F6636D">
        <w:t xml:space="preserve"> apjomā piecu gadu nogrieznī. Samazinātajā apjomā tiek ietvertas gan investīcijas IT sistēmu aizstāšanai, gan investīcijas pasažieru infrastruktūras </w:t>
      </w:r>
      <w:r w:rsidR="00FA2455" w:rsidRPr="00F6636D">
        <w:t>atjaunošanā.</w:t>
      </w:r>
    </w:p>
    <w:p w14:paraId="087FA48F" w14:textId="0D905A47" w:rsidR="00C04A9C" w:rsidRPr="00F6636D" w:rsidRDefault="00E84ECE" w:rsidP="002325F2">
      <w:pPr>
        <w:pStyle w:val="BodyText"/>
        <w:spacing w:after="120"/>
        <w:ind w:right="-27"/>
      </w:pPr>
      <w:r w:rsidRPr="00F6636D">
        <w:t xml:space="preserve">Precizētā </w:t>
      </w:r>
      <w:proofErr w:type="spellStart"/>
      <w:r w:rsidR="0074074B" w:rsidRPr="00F6636D">
        <w:t>LDz</w:t>
      </w:r>
      <w:proofErr w:type="spellEnd"/>
      <w:r w:rsidR="003357E5" w:rsidRPr="00F6636D">
        <w:t xml:space="preserve"> </w:t>
      </w:r>
      <w:r w:rsidR="006F37AF" w:rsidRPr="00F6636D">
        <w:t xml:space="preserve">ietekme uz vispārējā valdības budžeta bilanci </w:t>
      </w:r>
      <w:r w:rsidR="00DF4EF3" w:rsidRPr="00F6636D">
        <w:t>202</w:t>
      </w:r>
      <w:r w:rsidR="00F62D8A" w:rsidRPr="00F6636D">
        <w:t>7</w:t>
      </w:r>
      <w:r w:rsidR="00DF4EF3" w:rsidRPr="00F6636D">
        <w:t xml:space="preserve">. gadā </w:t>
      </w:r>
      <w:r w:rsidR="006F37AF" w:rsidRPr="00F6636D">
        <w:t>ir</w:t>
      </w:r>
      <w:r w:rsidR="003357E5" w:rsidRPr="00F6636D">
        <w:rPr>
          <w:spacing w:val="22"/>
        </w:rPr>
        <w:t xml:space="preserve"> </w:t>
      </w:r>
      <w:r w:rsidR="0045666D" w:rsidRPr="00F6636D">
        <w:rPr>
          <w:b/>
          <w:bCs/>
        </w:rPr>
        <w:t>30,8</w:t>
      </w:r>
      <w:r w:rsidR="003357E5" w:rsidRPr="00F6636D">
        <w:rPr>
          <w:b/>
          <w:bCs/>
        </w:rPr>
        <w:t xml:space="preserve"> milj. </w:t>
      </w:r>
      <w:proofErr w:type="spellStart"/>
      <w:r w:rsidR="003357E5" w:rsidRPr="00F6636D">
        <w:rPr>
          <w:b/>
          <w:bCs/>
          <w:i/>
          <w:iCs/>
        </w:rPr>
        <w:t>euro</w:t>
      </w:r>
      <w:proofErr w:type="spellEnd"/>
      <w:r w:rsidR="003357E5" w:rsidRPr="00F6636D">
        <w:rPr>
          <w:i/>
          <w:iCs/>
        </w:rPr>
        <w:t xml:space="preserve"> </w:t>
      </w:r>
      <w:r w:rsidR="003357E5" w:rsidRPr="00F6636D">
        <w:t xml:space="preserve">(negatīvā ietekme) un </w:t>
      </w:r>
      <w:r w:rsidR="00DF4EF3" w:rsidRPr="00F6636D">
        <w:t>202</w:t>
      </w:r>
      <w:r w:rsidR="00F62D8A" w:rsidRPr="00F6636D">
        <w:t>8</w:t>
      </w:r>
      <w:r w:rsidR="00DF4EF3" w:rsidRPr="00F6636D">
        <w:t xml:space="preserve">. gadā </w:t>
      </w:r>
      <w:r w:rsidR="0045666D" w:rsidRPr="00F6636D">
        <w:rPr>
          <w:b/>
          <w:bCs/>
        </w:rPr>
        <w:t>–</w:t>
      </w:r>
      <w:r w:rsidR="00DF4EF3" w:rsidRPr="00F6636D">
        <w:rPr>
          <w:b/>
          <w:bCs/>
        </w:rPr>
        <w:t xml:space="preserve"> </w:t>
      </w:r>
      <w:r w:rsidR="0045666D" w:rsidRPr="00F6636D">
        <w:rPr>
          <w:b/>
          <w:bCs/>
        </w:rPr>
        <w:t>35,9</w:t>
      </w:r>
      <w:r w:rsidR="003357E5" w:rsidRPr="00F6636D">
        <w:rPr>
          <w:b/>
          <w:bCs/>
        </w:rPr>
        <w:t xml:space="preserve"> milj. </w:t>
      </w:r>
      <w:proofErr w:type="spellStart"/>
      <w:r w:rsidR="003357E5" w:rsidRPr="00F6636D">
        <w:rPr>
          <w:b/>
          <w:bCs/>
          <w:i/>
          <w:iCs/>
        </w:rPr>
        <w:t>euro</w:t>
      </w:r>
      <w:proofErr w:type="spellEnd"/>
      <w:r w:rsidR="003357E5" w:rsidRPr="00F6636D">
        <w:rPr>
          <w:i/>
          <w:iCs/>
        </w:rPr>
        <w:t xml:space="preserve"> </w:t>
      </w:r>
      <w:r w:rsidR="003357E5" w:rsidRPr="00F6636D">
        <w:t>(negatīvā ietekme)</w:t>
      </w:r>
      <w:r w:rsidR="002E5136" w:rsidRPr="00F6636D">
        <w:t>,</w:t>
      </w:r>
      <w:r w:rsidR="003357E5" w:rsidRPr="00F6636D">
        <w:t xml:space="preserve"> </w:t>
      </w:r>
      <w:r w:rsidR="00C97366" w:rsidRPr="00F6636D">
        <w:t>tā</w:t>
      </w:r>
      <w:r w:rsidR="00C97366" w:rsidRPr="00F6636D">
        <w:rPr>
          <w:spacing w:val="-7"/>
        </w:rPr>
        <w:t xml:space="preserve"> </w:t>
      </w:r>
      <w:r w:rsidR="00C97366" w:rsidRPr="00F6636D">
        <w:t>abos</w:t>
      </w:r>
      <w:r w:rsidR="00C97366" w:rsidRPr="00F6636D">
        <w:rPr>
          <w:spacing w:val="-6"/>
        </w:rPr>
        <w:t xml:space="preserve"> </w:t>
      </w:r>
      <w:r w:rsidR="00C97366" w:rsidRPr="00F6636D">
        <w:t>gados</w:t>
      </w:r>
      <w:r w:rsidR="00C97366" w:rsidRPr="00F6636D">
        <w:rPr>
          <w:spacing w:val="-5"/>
        </w:rPr>
        <w:t xml:space="preserve"> </w:t>
      </w:r>
      <w:r w:rsidR="00C97366" w:rsidRPr="00F6636D">
        <w:t>vairāk</w:t>
      </w:r>
      <w:r w:rsidR="003357E5" w:rsidRPr="00F6636D">
        <w:t xml:space="preserve">kārtēji </w:t>
      </w:r>
      <w:r w:rsidR="00C97366" w:rsidRPr="00F6636D">
        <w:rPr>
          <w:spacing w:val="-58"/>
        </w:rPr>
        <w:t xml:space="preserve"> </w:t>
      </w:r>
      <w:r w:rsidR="00C97366" w:rsidRPr="00F6636D">
        <w:t xml:space="preserve">pārsniedz ar likuma </w:t>
      </w:r>
      <w:r w:rsidR="003357E5" w:rsidRPr="00F6636D">
        <w:t>“Par</w:t>
      </w:r>
      <w:r w:rsidR="003357E5" w:rsidRPr="00F6636D">
        <w:rPr>
          <w:spacing w:val="1"/>
        </w:rPr>
        <w:t xml:space="preserve"> </w:t>
      </w:r>
      <w:r w:rsidR="003357E5" w:rsidRPr="00F6636D">
        <w:t xml:space="preserve">valsts budžetu </w:t>
      </w:r>
      <w:r w:rsidR="004C4F1E" w:rsidRPr="00F6636D">
        <w:t>202</w:t>
      </w:r>
      <w:r w:rsidR="00F62D8A" w:rsidRPr="00F6636D">
        <w:t>6</w:t>
      </w:r>
      <w:r w:rsidR="003357E5" w:rsidRPr="00F6636D">
        <w:t>.</w:t>
      </w:r>
      <w:r w:rsidR="0074074B" w:rsidRPr="00F6636D">
        <w:t xml:space="preserve"> </w:t>
      </w:r>
      <w:r w:rsidR="003357E5" w:rsidRPr="00F6636D">
        <w:t xml:space="preserve">gadam un budžeta ietvaru </w:t>
      </w:r>
      <w:r w:rsidR="004C4F1E" w:rsidRPr="00F6636D">
        <w:t>202</w:t>
      </w:r>
      <w:r w:rsidR="00F62D8A" w:rsidRPr="00F6636D">
        <w:t>6</w:t>
      </w:r>
      <w:r w:rsidR="003357E5" w:rsidRPr="00F6636D">
        <w:t xml:space="preserve">., </w:t>
      </w:r>
      <w:r w:rsidR="004C4F1E" w:rsidRPr="00F6636D">
        <w:t>202</w:t>
      </w:r>
      <w:r w:rsidR="00F62D8A" w:rsidRPr="00F6636D">
        <w:t>7</w:t>
      </w:r>
      <w:r w:rsidR="003357E5" w:rsidRPr="00F6636D">
        <w:t xml:space="preserve">. un </w:t>
      </w:r>
      <w:r w:rsidR="004C4F1E" w:rsidRPr="00F6636D">
        <w:t>202</w:t>
      </w:r>
      <w:r w:rsidR="00F62D8A" w:rsidRPr="00F6636D">
        <w:t>8</w:t>
      </w:r>
      <w:r w:rsidR="003357E5" w:rsidRPr="00F6636D">
        <w:t xml:space="preserve">.gadam” </w:t>
      </w:r>
      <w:r w:rsidR="00F62D8A" w:rsidRPr="00F6636D">
        <w:t>1</w:t>
      </w:r>
      <w:r w:rsidR="00E026BF" w:rsidRPr="00F6636D">
        <w:t>7</w:t>
      </w:r>
      <w:r w:rsidR="003357E5" w:rsidRPr="00F6636D">
        <w:t>.</w:t>
      </w:r>
      <w:r w:rsidR="0074074B" w:rsidRPr="00F6636D">
        <w:t xml:space="preserve"> </w:t>
      </w:r>
      <w:r w:rsidR="003357E5" w:rsidRPr="00F6636D">
        <w:t xml:space="preserve">pantā noteikto </w:t>
      </w:r>
      <w:r w:rsidR="00C97366" w:rsidRPr="00F6636D">
        <w:t xml:space="preserve">5 000 000 </w:t>
      </w:r>
      <w:proofErr w:type="spellStart"/>
      <w:r w:rsidR="00C97366" w:rsidRPr="00F6636D">
        <w:rPr>
          <w:i/>
          <w:iCs/>
        </w:rPr>
        <w:t>euro</w:t>
      </w:r>
      <w:proofErr w:type="spellEnd"/>
      <w:r w:rsidR="00C97366" w:rsidRPr="00F6636D">
        <w:rPr>
          <w:i/>
          <w:iCs/>
        </w:rPr>
        <w:t xml:space="preserve"> </w:t>
      </w:r>
      <w:r w:rsidR="00C97366" w:rsidRPr="00F6636D">
        <w:t>robežu. Likuma</w:t>
      </w:r>
      <w:r w:rsidR="003357E5" w:rsidRPr="00F6636D">
        <w:t xml:space="preserve"> “Par</w:t>
      </w:r>
      <w:r w:rsidR="003357E5" w:rsidRPr="00F6636D">
        <w:rPr>
          <w:spacing w:val="1"/>
        </w:rPr>
        <w:t xml:space="preserve"> </w:t>
      </w:r>
      <w:r w:rsidR="003357E5" w:rsidRPr="00F6636D">
        <w:t xml:space="preserve">valsts budžetu </w:t>
      </w:r>
      <w:r w:rsidRPr="00F6636D">
        <w:t>202</w:t>
      </w:r>
      <w:r w:rsidR="00F62D8A" w:rsidRPr="00F6636D">
        <w:t>6</w:t>
      </w:r>
      <w:r w:rsidR="003357E5" w:rsidRPr="00F6636D">
        <w:t>.</w:t>
      </w:r>
      <w:r w:rsidR="0074074B" w:rsidRPr="00F6636D">
        <w:t xml:space="preserve"> </w:t>
      </w:r>
      <w:r w:rsidR="003357E5" w:rsidRPr="00F6636D">
        <w:t xml:space="preserve">gadam un budžeta ietvaru </w:t>
      </w:r>
      <w:r w:rsidRPr="00F6636D">
        <w:t>202</w:t>
      </w:r>
      <w:r w:rsidR="00F62D8A" w:rsidRPr="00F6636D">
        <w:t>6</w:t>
      </w:r>
      <w:r w:rsidR="003357E5" w:rsidRPr="00F6636D">
        <w:t xml:space="preserve">., </w:t>
      </w:r>
      <w:r w:rsidRPr="00F6636D">
        <w:t>202</w:t>
      </w:r>
      <w:r w:rsidR="00F62D8A" w:rsidRPr="00F6636D">
        <w:t>7</w:t>
      </w:r>
      <w:r w:rsidR="003357E5" w:rsidRPr="00F6636D">
        <w:t xml:space="preserve">. un </w:t>
      </w:r>
      <w:r w:rsidRPr="00F6636D">
        <w:t>202</w:t>
      </w:r>
      <w:r w:rsidR="00F62D8A" w:rsidRPr="00F6636D">
        <w:t>8</w:t>
      </w:r>
      <w:r w:rsidR="003357E5" w:rsidRPr="00F6636D">
        <w:t>.</w:t>
      </w:r>
      <w:r w:rsidR="0074074B" w:rsidRPr="00F6636D">
        <w:t xml:space="preserve"> </w:t>
      </w:r>
      <w:r w:rsidR="003357E5" w:rsidRPr="00F6636D">
        <w:t xml:space="preserve">gadam” </w:t>
      </w:r>
      <w:r w:rsidR="00F62D8A" w:rsidRPr="00F6636D">
        <w:t>1</w:t>
      </w:r>
      <w:r w:rsidR="00E026BF" w:rsidRPr="00F6636D">
        <w:t>7</w:t>
      </w:r>
      <w:r w:rsidR="003357E5" w:rsidRPr="00F6636D">
        <w:t>.</w:t>
      </w:r>
      <w:r w:rsidR="0074074B" w:rsidRPr="00F6636D">
        <w:t xml:space="preserve"> </w:t>
      </w:r>
      <w:r w:rsidR="003357E5" w:rsidRPr="00F6636D">
        <w:t>pants pieļauj, ka</w:t>
      </w:r>
      <w:r w:rsidR="001E14B7" w:rsidRPr="00F6636D">
        <w:t xml:space="preserve"> v</w:t>
      </w:r>
      <w:r w:rsidR="00C97366" w:rsidRPr="00F6636D">
        <w:t>ispārējās valdības sektorā</w:t>
      </w:r>
      <w:r w:rsidR="00C97366" w:rsidRPr="00F6636D">
        <w:rPr>
          <w:spacing w:val="1"/>
        </w:rPr>
        <w:t xml:space="preserve"> </w:t>
      </w:r>
      <w:r w:rsidR="00C97366" w:rsidRPr="00F6636D">
        <w:t>klasificētā</w:t>
      </w:r>
      <w:r w:rsidR="00C97366" w:rsidRPr="00F6636D">
        <w:rPr>
          <w:spacing w:val="-1"/>
        </w:rPr>
        <w:t xml:space="preserve"> </w:t>
      </w:r>
      <w:r w:rsidR="00C97366" w:rsidRPr="00F6636D">
        <w:t>komercsabiedrība</w:t>
      </w:r>
      <w:r w:rsidR="00C97366" w:rsidRPr="00F6636D">
        <w:rPr>
          <w:spacing w:val="-2"/>
        </w:rPr>
        <w:t xml:space="preserve"> </w:t>
      </w:r>
      <w:r w:rsidR="00C97366" w:rsidRPr="00F6636D">
        <w:t>pārsniedz</w:t>
      </w:r>
      <w:r w:rsidR="00C97366" w:rsidRPr="00F6636D">
        <w:rPr>
          <w:spacing w:val="-2"/>
        </w:rPr>
        <w:t xml:space="preserve"> </w:t>
      </w:r>
      <w:r w:rsidR="00C97366" w:rsidRPr="00F6636D">
        <w:t>šo</w:t>
      </w:r>
      <w:r w:rsidR="00C97366" w:rsidRPr="00F6636D">
        <w:rPr>
          <w:spacing w:val="-1"/>
        </w:rPr>
        <w:t xml:space="preserve"> </w:t>
      </w:r>
      <w:r w:rsidR="00C97366" w:rsidRPr="00F6636D">
        <w:t>robežu,</w:t>
      </w:r>
      <w:r w:rsidR="00C97366" w:rsidRPr="00F6636D">
        <w:rPr>
          <w:spacing w:val="1"/>
        </w:rPr>
        <w:t xml:space="preserve"> </w:t>
      </w:r>
      <w:r w:rsidR="00C97366" w:rsidRPr="00F6636D">
        <w:t>ja ir</w:t>
      </w:r>
      <w:r w:rsidR="00C97366" w:rsidRPr="00F6636D">
        <w:rPr>
          <w:spacing w:val="-1"/>
        </w:rPr>
        <w:t xml:space="preserve"> </w:t>
      </w:r>
      <w:r w:rsidR="00C97366" w:rsidRPr="00F6636D">
        <w:t>saņemta</w:t>
      </w:r>
      <w:r w:rsidR="00C97366" w:rsidRPr="00F6636D">
        <w:rPr>
          <w:spacing w:val="-2"/>
        </w:rPr>
        <w:t xml:space="preserve"> </w:t>
      </w:r>
      <w:r w:rsidR="0074420C" w:rsidRPr="00F6636D">
        <w:t>MK</w:t>
      </w:r>
      <w:r w:rsidR="00C97366" w:rsidRPr="00F6636D">
        <w:rPr>
          <w:spacing w:val="-2"/>
        </w:rPr>
        <w:t xml:space="preserve"> </w:t>
      </w:r>
      <w:r w:rsidR="00C97366" w:rsidRPr="00F6636D">
        <w:t>piekrišana.</w:t>
      </w:r>
    </w:p>
    <w:p w14:paraId="23D8AE89" w14:textId="77777777" w:rsidR="00C04A9C" w:rsidRPr="00F6636D" w:rsidRDefault="006F37AF" w:rsidP="002325F2">
      <w:pPr>
        <w:pStyle w:val="BodyText"/>
        <w:spacing w:after="120"/>
        <w:ind w:right="-27"/>
      </w:pPr>
      <w:r w:rsidRPr="00F6636D">
        <w:t>Šāda nosacījuma mērķis ir izvērtēt pārsnieguma nepieciešamību un būtiskumu kontekstā ar</w:t>
      </w:r>
      <w:r w:rsidRPr="00F6636D">
        <w:rPr>
          <w:spacing w:val="1"/>
        </w:rPr>
        <w:t xml:space="preserve"> </w:t>
      </w:r>
      <w:r w:rsidRPr="00F6636D">
        <w:t>citiem</w:t>
      </w:r>
      <w:r w:rsidRPr="00F6636D">
        <w:rPr>
          <w:spacing w:val="1"/>
        </w:rPr>
        <w:t xml:space="preserve"> </w:t>
      </w:r>
      <w:r w:rsidRPr="00F6636D">
        <w:t>valsts</w:t>
      </w:r>
      <w:r w:rsidRPr="00F6636D">
        <w:rPr>
          <w:spacing w:val="1"/>
        </w:rPr>
        <w:t xml:space="preserve"> </w:t>
      </w:r>
      <w:r w:rsidRPr="00F6636D">
        <w:t>budžeta</w:t>
      </w:r>
      <w:r w:rsidRPr="00F6636D">
        <w:rPr>
          <w:spacing w:val="1"/>
        </w:rPr>
        <w:t xml:space="preserve"> </w:t>
      </w:r>
      <w:r w:rsidRPr="00F6636D">
        <w:t>prioritārajiem</w:t>
      </w:r>
      <w:r w:rsidRPr="00F6636D">
        <w:rPr>
          <w:spacing w:val="1"/>
        </w:rPr>
        <w:t xml:space="preserve"> </w:t>
      </w:r>
      <w:r w:rsidRPr="00F6636D">
        <w:t>pasākumiem,</w:t>
      </w:r>
      <w:r w:rsidRPr="00F6636D">
        <w:rPr>
          <w:spacing w:val="1"/>
        </w:rPr>
        <w:t xml:space="preserve"> </w:t>
      </w:r>
      <w:r w:rsidRPr="00F6636D">
        <w:t>jo</w:t>
      </w:r>
      <w:r w:rsidRPr="00F6636D">
        <w:rPr>
          <w:spacing w:val="1"/>
        </w:rPr>
        <w:t xml:space="preserve"> </w:t>
      </w:r>
      <w:r w:rsidR="00C773C6" w:rsidRPr="00F6636D">
        <w:t>vispārējās valdības sektorā</w:t>
      </w:r>
      <w:r w:rsidR="00C773C6" w:rsidRPr="00F6636D">
        <w:rPr>
          <w:spacing w:val="1"/>
        </w:rPr>
        <w:t xml:space="preserve"> </w:t>
      </w:r>
      <w:r w:rsidR="00C773C6" w:rsidRPr="00F6636D">
        <w:t>klasificētas</w:t>
      </w:r>
      <w:r w:rsidR="00C773C6" w:rsidRPr="00F6636D">
        <w:rPr>
          <w:spacing w:val="-1"/>
        </w:rPr>
        <w:t xml:space="preserve"> </w:t>
      </w:r>
      <w:r w:rsidRPr="00F6636D">
        <w:t>komercsabiedrības</w:t>
      </w:r>
      <w:r w:rsidRPr="00F6636D">
        <w:rPr>
          <w:spacing w:val="1"/>
        </w:rPr>
        <w:t xml:space="preserve"> </w:t>
      </w:r>
      <w:r w:rsidRPr="00F6636D">
        <w:t>negatīvā</w:t>
      </w:r>
      <w:r w:rsidRPr="00F6636D">
        <w:rPr>
          <w:spacing w:val="1"/>
        </w:rPr>
        <w:t xml:space="preserve"> </w:t>
      </w:r>
      <w:r w:rsidRPr="00F6636D">
        <w:t>ietekme</w:t>
      </w:r>
      <w:r w:rsidRPr="00F6636D">
        <w:rPr>
          <w:spacing w:val="1"/>
        </w:rPr>
        <w:t xml:space="preserve"> </w:t>
      </w:r>
      <w:r w:rsidRPr="00F6636D">
        <w:t>uz</w:t>
      </w:r>
      <w:r w:rsidRPr="00F6636D">
        <w:rPr>
          <w:spacing w:val="1"/>
        </w:rPr>
        <w:t xml:space="preserve"> </w:t>
      </w:r>
      <w:r w:rsidRPr="00F6636D">
        <w:t>vispārējās</w:t>
      </w:r>
      <w:r w:rsidRPr="00F6636D">
        <w:rPr>
          <w:spacing w:val="-1"/>
        </w:rPr>
        <w:t xml:space="preserve"> </w:t>
      </w:r>
      <w:r w:rsidRPr="00F6636D">
        <w:t>valdības</w:t>
      </w:r>
      <w:r w:rsidRPr="00F6636D">
        <w:rPr>
          <w:spacing w:val="-1"/>
        </w:rPr>
        <w:t xml:space="preserve"> </w:t>
      </w:r>
      <w:r w:rsidRPr="00F6636D">
        <w:t>budžeta bilanci tieši</w:t>
      </w:r>
      <w:r w:rsidRPr="00F6636D">
        <w:rPr>
          <w:spacing w:val="-1"/>
        </w:rPr>
        <w:t xml:space="preserve"> </w:t>
      </w:r>
      <w:r w:rsidRPr="00F6636D">
        <w:t>ietekmē fiskālās telpas apjomu.</w:t>
      </w:r>
    </w:p>
    <w:p w14:paraId="4AAC742B" w14:textId="77777777" w:rsidR="00C04A9C" w:rsidRPr="00F6636D" w:rsidRDefault="006F37AF" w:rsidP="002325F2">
      <w:pPr>
        <w:pStyle w:val="BodyText"/>
        <w:spacing w:after="120"/>
        <w:ind w:right="-27"/>
      </w:pPr>
      <w:r w:rsidRPr="00F6636D">
        <w:rPr>
          <w:u w:val="single"/>
        </w:rPr>
        <w:t xml:space="preserve">Saskaņā ar </w:t>
      </w:r>
      <w:r w:rsidR="009204DF" w:rsidRPr="00F6636D">
        <w:rPr>
          <w:u w:val="single"/>
        </w:rPr>
        <w:t>augstāk ziņojumā</w:t>
      </w:r>
      <w:r w:rsidR="003357E5" w:rsidRPr="00F6636D">
        <w:rPr>
          <w:u w:val="single"/>
        </w:rPr>
        <w:t xml:space="preserve"> sniegto informāciju</w:t>
      </w:r>
      <w:r w:rsidRPr="00F6636D">
        <w:rPr>
          <w:u w:val="single"/>
        </w:rPr>
        <w:t xml:space="preserve"> pārsniegums ir radies pamatā</w:t>
      </w:r>
      <w:r w:rsidRPr="00F6636D">
        <w:rPr>
          <w:spacing w:val="1"/>
          <w:u w:val="single"/>
        </w:rPr>
        <w:t xml:space="preserve"> </w:t>
      </w:r>
      <w:r w:rsidRPr="00F6636D">
        <w:rPr>
          <w:u w:val="single"/>
        </w:rPr>
        <w:t>no tā, ka</w:t>
      </w:r>
      <w:r w:rsidR="00852B2D" w:rsidRPr="00F6636D">
        <w:t>:</w:t>
      </w:r>
    </w:p>
    <w:p w14:paraId="54F16A84" w14:textId="0ECF3FD0" w:rsidR="00051B53" w:rsidRPr="00F6636D" w:rsidRDefault="006F37AF" w:rsidP="002325F2">
      <w:pPr>
        <w:spacing w:after="120"/>
        <w:ind w:right="-27" w:firstLine="720"/>
        <w:jc w:val="both"/>
        <w:rPr>
          <w:sz w:val="24"/>
          <w:szCs w:val="24"/>
        </w:rPr>
      </w:pPr>
      <w:r w:rsidRPr="00F6636D">
        <w:t xml:space="preserve">1) </w:t>
      </w:r>
      <w:r w:rsidR="00416411" w:rsidRPr="00F6636D">
        <w:rPr>
          <w:sz w:val="24"/>
          <w:szCs w:val="24"/>
        </w:rPr>
        <w:t>būtiski mainījusies</w:t>
      </w:r>
      <w:r w:rsidR="00852B2D" w:rsidRPr="00F6636D">
        <w:rPr>
          <w:sz w:val="24"/>
          <w:szCs w:val="24"/>
        </w:rPr>
        <w:t xml:space="preserve"> dzelzceļa pārvadājumu struktūr</w:t>
      </w:r>
      <w:r w:rsidR="00C773C6" w:rsidRPr="00F6636D">
        <w:rPr>
          <w:sz w:val="24"/>
          <w:szCs w:val="24"/>
        </w:rPr>
        <w:t>a</w:t>
      </w:r>
      <w:r w:rsidR="00852B2D" w:rsidRPr="00F6636D">
        <w:rPr>
          <w:sz w:val="24"/>
          <w:szCs w:val="24"/>
        </w:rPr>
        <w:t xml:space="preserve">, </w:t>
      </w:r>
      <w:r w:rsidR="00416411" w:rsidRPr="00F6636D">
        <w:rPr>
          <w:sz w:val="24"/>
          <w:szCs w:val="24"/>
        </w:rPr>
        <w:t xml:space="preserve">kurā </w:t>
      </w:r>
      <w:r w:rsidR="00852B2D" w:rsidRPr="00F6636D">
        <w:rPr>
          <w:sz w:val="24"/>
          <w:szCs w:val="24"/>
        </w:rPr>
        <w:t>līdz 2020.</w:t>
      </w:r>
      <w:r w:rsidR="006E0A41" w:rsidRPr="00F6636D">
        <w:rPr>
          <w:sz w:val="24"/>
          <w:szCs w:val="24"/>
        </w:rPr>
        <w:t xml:space="preserve"> </w:t>
      </w:r>
      <w:r w:rsidR="00852B2D" w:rsidRPr="00F6636D">
        <w:rPr>
          <w:sz w:val="24"/>
          <w:szCs w:val="24"/>
        </w:rPr>
        <w:t>gadam dominēja kravu pārvadājumi. Kopš 2020.</w:t>
      </w:r>
      <w:r w:rsidR="006E0A41" w:rsidRPr="00F6636D">
        <w:rPr>
          <w:sz w:val="24"/>
          <w:szCs w:val="24"/>
        </w:rPr>
        <w:t xml:space="preserve"> </w:t>
      </w:r>
      <w:r w:rsidR="00852B2D" w:rsidRPr="00F6636D">
        <w:rPr>
          <w:sz w:val="24"/>
          <w:szCs w:val="24"/>
        </w:rPr>
        <w:t>gada šī situācija ir mainījusies un 2020.</w:t>
      </w:r>
      <w:r w:rsidR="006E0A41" w:rsidRPr="00F6636D">
        <w:rPr>
          <w:sz w:val="24"/>
          <w:szCs w:val="24"/>
        </w:rPr>
        <w:t xml:space="preserve"> </w:t>
      </w:r>
      <w:r w:rsidR="00852B2D" w:rsidRPr="00F6636D">
        <w:rPr>
          <w:sz w:val="24"/>
          <w:szCs w:val="24"/>
        </w:rPr>
        <w:t>gadā pasažieru pārvadājumu daļa vilcienu kilometru izteiksmē sasniedza 58%, bet 202</w:t>
      </w:r>
      <w:r w:rsidR="7C045B08" w:rsidRPr="00F6636D">
        <w:rPr>
          <w:sz w:val="24"/>
          <w:szCs w:val="24"/>
        </w:rPr>
        <w:t>5</w:t>
      </w:r>
      <w:r w:rsidR="00852B2D" w:rsidRPr="00F6636D">
        <w:rPr>
          <w:sz w:val="24"/>
          <w:szCs w:val="24"/>
        </w:rPr>
        <w:t>.</w:t>
      </w:r>
      <w:r w:rsidR="006E0A41" w:rsidRPr="00F6636D">
        <w:rPr>
          <w:sz w:val="24"/>
          <w:szCs w:val="24"/>
        </w:rPr>
        <w:t xml:space="preserve"> </w:t>
      </w:r>
      <w:r w:rsidR="00852B2D" w:rsidRPr="00F6636D">
        <w:rPr>
          <w:sz w:val="24"/>
          <w:szCs w:val="24"/>
        </w:rPr>
        <w:t>gad</w:t>
      </w:r>
      <w:r w:rsidR="24150CCB" w:rsidRPr="00F6636D">
        <w:rPr>
          <w:sz w:val="24"/>
          <w:szCs w:val="24"/>
        </w:rPr>
        <w:t>ā</w:t>
      </w:r>
      <w:r w:rsidRPr="00F6636D">
        <w:rPr>
          <w:sz w:val="24"/>
          <w:szCs w:val="24"/>
        </w:rPr>
        <w:t xml:space="preserve"> </w:t>
      </w:r>
      <w:r w:rsidR="00852B2D" w:rsidRPr="00F6636D">
        <w:rPr>
          <w:sz w:val="24"/>
          <w:szCs w:val="24"/>
        </w:rPr>
        <w:t xml:space="preserve">jau </w:t>
      </w:r>
      <w:r w:rsidR="602D1738" w:rsidRPr="00F6636D">
        <w:rPr>
          <w:sz w:val="24"/>
          <w:szCs w:val="24"/>
        </w:rPr>
        <w:t>8</w:t>
      </w:r>
      <w:r w:rsidRPr="00F6636D">
        <w:rPr>
          <w:sz w:val="24"/>
          <w:szCs w:val="24"/>
        </w:rPr>
        <w:t>5</w:t>
      </w:r>
      <w:r w:rsidR="00852B2D" w:rsidRPr="00F6636D">
        <w:rPr>
          <w:sz w:val="24"/>
          <w:szCs w:val="24"/>
        </w:rPr>
        <w:t>% no kopējiem vilcienu kilometru rādītājiem dzelzceļa tīklā, attiecīgi</w:t>
      </w:r>
      <w:r w:rsidR="006E0A41" w:rsidRPr="00F6636D">
        <w:rPr>
          <w:sz w:val="24"/>
          <w:szCs w:val="24"/>
        </w:rPr>
        <w:t xml:space="preserve"> </w:t>
      </w:r>
      <w:r w:rsidR="00852B2D" w:rsidRPr="00F6636D">
        <w:rPr>
          <w:sz w:val="24"/>
          <w:szCs w:val="24"/>
        </w:rPr>
        <w:t xml:space="preserve">kravu pārvadājumiem </w:t>
      </w:r>
      <w:r w:rsidRPr="00F6636D">
        <w:rPr>
          <w:sz w:val="24"/>
          <w:szCs w:val="24"/>
        </w:rPr>
        <w:t>šajā periodā</w:t>
      </w:r>
      <w:r w:rsidR="00852B2D" w:rsidRPr="00F6636D">
        <w:rPr>
          <w:sz w:val="24"/>
          <w:szCs w:val="24"/>
        </w:rPr>
        <w:t xml:space="preserve"> tika </w:t>
      </w:r>
      <w:r w:rsidRPr="00F6636D">
        <w:rPr>
          <w:sz w:val="24"/>
          <w:szCs w:val="24"/>
        </w:rPr>
        <w:t xml:space="preserve">izmantoti </w:t>
      </w:r>
      <w:r w:rsidR="7FEEBC80" w:rsidRPr="00F6636D">
        <w:rPr>
          <w:sz w:val="24"/>
          <w:szCs w:val="24"/>
        </w:rPr>
        <w:t>15</w:t>
      </w:r>
      <w:r w:rsidRPr="00F6636D">
        <w:rPr>
          <w:sz w:val="24"/>
          <w:szCs w:val="24"/>
        </w:rPr>
        <w:t>%</w:t>
      </w:r>
      <w:r w:rsidR="00852B2D" w:rsidRPr="00F6636D">
        <w:rPr>
          <w:sz w:val="24"/>
          <w:szCs w:val="24"/>
        </w:rPr>
        <w:t xml:space="preserve"> no kopējās tīkla izmantošanas intensitātes. </w:t>
      </w:r>
      <w:r w:rsidR="00416411" w:rsidRPr="00F6636D">
        <w:rPr>
          <w:sz w:val="24"/>
          <w:szCs w:val="24"/>
        </w:rPr>
        <w:t>Lai gan tiek piesaistītas jaunas kravu grupas, tomēr pilnībā kompensēt straujo kravu kritumu nav iespējams.</w:t>
      </w:r>
      <w:r w:rsidRPr="00F6636D">
        <w:rPr>
          <w:sz w:val="24"/>
          <w:szCs w:val="24"/>
        </w:rPr>
        <w:t xml:space="preserve"> </w:t>
      </w:r>
    </w:p>
    <w:p w14:paraId="4C901C13" w14:textId="11B68F73" w:rsidR="00051B53" w:rsidRPr="00F6636D" w:rsidRDefault="006F37AF" w:rsidP="002325F2">
      <w:pPr>
        <w:spacing w:after="120"/>
        <w:ind w:right="-27" w:firstLine="720"/>
        <w:jc w:val="both"/>
      </w:pPr>
      <w:r w:rsidRPr="00F6636D">
        <w:rPr>
          <w:sz w:val="24"/>
          <w:szCs w:val="24"/>
        </w:rPr>
        <w:t xml:space="preserve">Valsts publiskās lietošanas dzelzceļa infrastruktūras intensīvāka izmantošana pasažieru pārvadājumiem tendence nākotnē tikai pastiprināsies, kā rezultātā </w:t>
      </w:r>
      <w:r w:rsidR="002325F2" w:rsidRPr="00F6636D">
        <w:rPr>
          <w:sz w:val="24"/>
          <w:szCs w:val="24"/>
        </w:rPr>
        <w:t>rodas</w:t>
      </w:r>
      <w:r w:rsidR="0938D00E" w:rsidRPr="00F6636D">
        <w:rPr>
          <w:sz w:val="24"/>
          <w:szCs w:val="24"/>
        </w:rPr>
        <w:t xml:space="preserve"> </w:t>
      </w:r>
      <w:r w:rsidRPr="00F6636D">
        <w:rPr>
          <w:sz w:val="24"/>
          <w:szCs w:val="24"/>
        </w:rPr>
        <w:t>nepieciešam</w:t>
      </w:r>
      <w:r w:rsidR="002305F2" w:rsidRPr="00F6636D">
        <w:rPr>
          <w:sz w:val="24"/>
          <w:szCs w:val="24"/>
        </w:rPr>
        <w:t>ība</w:t>
      </w:r>
      <w:r w:rsidRPr="00F6636D">
        <w:rPr>
          <w:sz w:val="24"/>
          <w:szCs w:val="24"/>
        </w:rPr>
        <w:t xml:space="preserve"> </w:t>
      </w:r>
      <w:r w:rsidR="002305F2" w:rsidRPr="00F6636D">
        <w:rPr>
          <w:sz w:val="24"/>
          <w:szCs w:val="24"/>
        </w:rPr>
        <w:t xml:space="preserve">pēc </w:t>
      </w:r>
      <w:r w:rsidRPr="00F6636D">
        <w:rPr>
          <w:sz w:val="24"/>
          <w:szCs w:val="24"/>
        </w:rPr>
        <w:t xml:space="preserve">valsts </w:t>
      </w:r>
      <w:r w:rsidR="3FA292EF" w:rsidRPr="00F6636D">
        <w:rPr>
          <w:sz w:val="24"/>
          <w:szCs w:val="24"/>
        </w:rPr>
        <w:t xml:space="preserve">budžeta </w:t>
      </w:r>
      <w:r w:rsidRPr="00F6636D">
        <w:rPr>
          <w:sz w:val="24"/>
          <w:szCs w:val="24"/>
        </w:rPr>
        <w:t xml:space="preserve">līdzekļu finansējuma </w:t>
      </w:r>
      <w:r w:rsidR="002305F2" w:rsidRPr="00F6636D">
        <w:rPr>
          <w:sz w:val="24"/>
          <w:szCs w:val="24"/>
        </w:rPr>
        <w:t>palielināšanas</w:t>
      </w:r>
      <w:r w:rsidRPr="00F6636D">
        <w:rPr>
          <w:sz w:val="24"/>
          <w:szCs w:val="24"/>
        </w:rPr>
        <w:t>, lai segtu ar pasažieru pārvadājumiem saistītās papildus publiskās lietošanas dzelzceļa infrastruktūras uzturēšanas un atjaunošanas izmaksas</w:t>
      </w:r>
      <w:r w:rsidR="00A10A37" w:rsidRPr="00F6636D">
        <w:rPr>
          <w:sz w:val="24"/>
          <w:szCs w:val="24"/>
        </w:rPr>
        <w:t xml:space="preserve"> (papildus pasažieru pārvadājumu intensitāte nozīmē</w:t>
      </w:r>
      <w:r w:rsidR="00872BE7" w:rsidRPr="00F6636D">
        <w:rPr>
          <w:sz w:val="24"/>
          <w:szCs w:val="24"/>
        </w:rPr>
        <w:t>, piemēram,</w:t>
      </w:r>
      <w:r w:rsidR="00A10A37" w:rsidRPr="00F6636D">
        <w:rPr>
          <w:sz w:val="24"/>
          <w:szCs w:val="24"/>
        </w:rPr>
        <w:t xml:space="preserve"> biežākus uzturēšanas darbus, </w:t>
      </w:r>
      <w:r w:rsidR="00BA19A6" w:rsidRPr="00F6636D">
        <w:rPr>
          <w:sz w:val="24"/>
          <w:szCs w:val="24"/>
        </w:rPr>
        <w:t>papildus darbus pie pasažieru infrastruktūras labiekārtošanas, kā arī paātrinātu infrastruktūras nolietošanos</w:t>
      </w:r>
      <w:r w:rsidR="00872BE7" w:rsidRPr="00F6636D">
        <w:rPr>
          <w:sz w:val="24"/>
          <w:szCs w:val="24"/>
        </w:rPr>
        <w:t xml:space="preserve"> un citus papildus izdevumus</w:t>
      </w:r>
      <w:r w:rsidR="00BA19A6" w:rsidRPr="00F6636D">
        <w:rPr>
          <w:sz w:val="24"/>
          <w:szCs w:val="24"/>
        </w:rPr>
        <w:t>)</w:t>
      </w:r>
      <w:r w:rsidRPr="00F6636D">
        <w:rPr>
          <w:sz w:val="24"/>
          <w:szCs w:val="24"/>
        </w:rPr>
        <w:t>.</w:t>
      </w:r>
    </w:p>
    <w:p w14:paraId="5F8111A6" w14:textId="183096B2" w:rsidR="00D72346" w:rsidRPr="00F6636D" w:rsidRDefault="6E7588B7" w:rsidP="00EF38CA">
      <w:pPr>
        <w:spacing w:after="120"/>
        <w:ind w:right="-27" w:firstLine="720"/>
        <w:jc w:val="both"/>
      </w:pPr>
      <w:r w:rsidRPr="00F6636D">
        <w:rPr>
          <w:sz w:val="24"/>
          <w:szCs w:val="24"/>
        </w:rPr>
        <w:t xml:space="preserve">2025. gadā </w:t>
      </w:r>
      <w:proofErr w:type="spellStart"/>
      <w:r w:rsidRPr="00F6636D">
        <w:rPr>
          <w:sz w:val="24"/>
          <w:szCs w:val="24"/>
        </w:rPr>
        <w:t>LDz</w:t>
      </w:r>
      <w:proofErr w:type="spellEnd"/>
      <w:r w:rsidRPr="00F6636D">
        <w:rPr>
          <w:sz w:val="24"/>
          <w:szCs w:val="24"/>
        </w:rPr>
        <w:t xml:space="preserve"> piešķirtās dotācija</w:t>
      </w:r>
      <w:r w:rsidR="2F2EFE18" w:rsidRPr="00F6636D">
        <w:rPr>
          <w:sz w:val="24"/>
          <w:szCs w:val="24"/>
        </w:rPr>
        <w:t>s</w:t>
      </w:r>
      <w:r w:rsidRPr="00F6636D">
        <w:rPr>
          <w:sz w:val="24"/>
          <w:szCs w:val="24"/>
        </w:rPr>
        <w:t xml:space="preserve"> </w:t>
      </w:r>
      <w:r w:rsidR="3D64A56C" w:rsidRPr="00F6636D">
        <w:rPr>
          <w:sz w:val="24"/>
          <w:szCs w:val="24"/>
        </w:rPr>
        <w:t xml:space="preserve">sabiedriskā transporta pakalpojumu </w:t>
      </w:r>
      <w:r w:rsidR="7D6EBD31" w:rsidRPr="00F6636D">
        <w:rPr>
          <w:sz w:val="24"/>
          <w:szCs w:val="24"/>
        </w:rPr>
        <w:t xml:space="preserve">valsts </w:t>
      </w:r>
      <w:r w:rsidR="3D64A56C" w:rsidRPr="00F6636D">
        <w:rPr>
          <w:sz w:val="24"/>
          <w:szCs w:val="24"/>
        </w:rPr>
        <w:t xml:space="preserve">pasūtījuma nodrošināšanai </w:t>
      </w:r>
      <w:r w:rsidRPr="00F6636D">
        <w:rPr>
          <w:sz w:val="24"/>
          <w:szCs w:val="24"/>
        </w:rPr>
        <w:t>pasažieru pārvadājum</w:t>
      </w:r>
      <w:r w:rsidR="50D549EE" w:rsidRPr="00F6636D">
        <w:rPr>
          <w:sz w:val="24"/>
          <w:szCs w:val="24"/>
        </w:rPr>
        <w:t>os</w:t>
      </w:r>
      <w:r w:rsidRPr="00F6636D">
        <w:rPr>
          <w:sz w:val="24"/>
          <w:szCs w:val="24"/>
        </w:rPr>
        <w:t xml:space="preserve"> </w:t>
      </w:r>
      <w:r w:rsidR="0C7F0CDD" w:rsidRPr="00F6636D">
        <w:rPr>
          <w:sz w:val="24"/>
          <w:szCs w:val="24"/>
        </w:rPr>
        <w:t xml:space="preserve">izmantojamās dzelzceļa infrastruktūras </w:t>
      </w:r>
      <w:r w:rsidRPr="00F6636D">
        <w:rPr>
          <w:sz w:val="24"/>
          <w:szCs w:val="24"/>
        </w:rPr>
        <w:t>uzturēšanas un atjaunošanas izmaksu segšanai</w:t>
      </w:r>
      <w:r w:rsidR="4DBE971B" w:rsidRPr="00F6636D">
        <w:rPr>
          <w:sz w:val="24"/>
          <w:szCs w:val="24"/>
        </w:rPr>
        <w:t xml:space="preserve"> bija par</w:t>
      </w:r>
      <w:r w:rsidR="6F2F980F" w:rsidRPr="00F6636D">
        <w:rPr>
          <w:sz w:val="24"/>
          <w:szCs w:val="24"/>
        </w:rPr>
        <w:t xml:space="preserve"> </w:t>
      </w:r>
      <w:r w:rsidRPr="00F6636D">
        <w:rPr>
          <w:sz w:val="24"/>
          <w:szCs w:val="24"/>
        </w:rPr>
        <w:t>15</w:t>
      </w:r>
      <w:r w:rsidR="6F2F980F" w:rsidRPr="00F6636D">
        <w:rPr>
          <w:sz w:val="24"/>
          <w:szCs w:val="24"/>
        </w:rPr>
        <w:t>,</w:t>
      </w:r>
      <w:r w:rsidRPr="00F6636D">
        <w:rPr>
          <w:sz w:val="24"/>
          <w:szCs w:val="24"/>
        </w:rPr>
        <w:t>2</w:t>
      </w:r>
      <w:r w:rsidR="5046412D" w:rsidRPr="00F6636D">
        <w:rPr>
          <w:sz w:val="24"/>
          <w:szCs w:val="24"/>
        </w:rPr>
        <w:t>9 milj.</w:t>
      </w:r>
      <w:r w:rsidR="03A3073B" w:rsidRPr="00F6636D">
        <w:rPr>
          <w:sz w:val="24"/>
          <w:szCs w:val="24"/>
        </w:rPr>
        <w:t xml:space="preserve"> </w:t>
      </w:r>
      <w:proofErr w:type="spellStart"/>
      <w:r w:rsidR="00194E48" w:rsidRPr="00F6636D">
        <w:rPr>
          <w:i/>
          <w:iCs/>
        </w:rPr>
        <w:t>euro</w:t>
      </w:r>
      <w:proofErr w:type="spellEnd"/>
      <w:r w:rsidR="00194E48" w:rsidRPr="00F6636D" w:rsidDel="00194E48">
        <w:rPr>
          <w:sz w:val="24"/>
          <w:szCs w:val="24"/>
        </w:rPr>
        <w:t xml:space="preserve"> </w:t>
      </w:r>
      <w:r w:rsidR="5046412D" w:rsidRPr="00F6636D">
        <w:rPr>
          <w:sz w:val="24"/>
          <w:szCs w:val="24"/>
        </w:rPr>
        <w:t>mazākas nekā nepieciešamais finansējums</w:t>
      </w:r>
      <w:r w:rsidRPr="00F6636D">
        <w:rPr>
          <w:sz w:val="24"/>
          <w:szCs w:val="24"/>
        </w:rPr>
        <w:t xml:space="preserve">, kas nav iekļauts </w:t>
      </w:r>
      <w:r w:rsidR="58701487" w:rsidRPr="00F6636D">
        <w:rPr>
          <w:sz w:val="24"/>
          <w:szCs w:val="24"/>
        </w:rPr>
        <w:t>infrastruktūras maksās</w:t>
      </w:r>
      <w:r w:rsidR="41F3701D" w:rsidRPr="00F6636D">
        <w:rPr>
          <w:sz w:val="24"/>
          <w:szCs w:val="24"/>
        </w:rPr>
        <w:t xml:space="preserve">, tādēļ </w:t>
      </w:r>
      <w:r w:rsidR="58701487" w:rsidRPr="00F6636D">
        <w:rPr>
          <w:sz w:val="24"/>
          <w:szCs w:val="24"/>
        </w:rPr>
        <w:t xml:space="preserve">šie izdevumi veido lielāko daļu no </w:t>
      </w:r>
      <w:r w:rsidR="07365BCD" w:rsidRPr="00F6636D">
        <w:rPr>
          <w:sz w:val="24"/>
          <w:szCs w:val="24"/>
        </w:rPr>
        <w:t xml:space="preserve">finanšu līdzsvara maksājuma </w:t>
      </w:r>
      <w:r w:rsidR="58701487" w:rsidRPr="00F6636D">
        <w:rPr>
          <w:sz w:val="24"/>
          <w:szCs w:val="24"/>
        </w:rPr>
        <w:t>u</w:t>
      </w:r>
      <w:r w:rsidR="317ABF83" w:rsidRPr="00F6636D">
        <w:rPr>
          <w:sz w:val="24"/>
          <w:szCs w:val="24"/>
        </w:rPr>
        <w:t xml:space="preserve">n turpmākajos gados plānota </w:t>
      </w:r>
      <w:r w:rsidR="20089A02" w:rsidRPr="00F6636D">
        <w:rPr>
          <w:sz w:val="24"/>
          <w:szCs w:val="24"/>
        </w:rPr>
        <w:t xml:space="preserve">pasažieru infrastruktūras </w:t>
      </w:r>
      <w:r w:rsidR="694F317B" w:rsidRPr="00F6636D">
        <w:rPr>
          <w:sz w:val="24"/>
          <w:szCs w:val="24"/>
        </w:rPr>
        <w:t xml:space="preserve">izdevumu </w:t>
      </w:r>
      <w:r w:rsidR="317ABF83" w:rsidRPr="00F6636D">
        <w:rPr>
          <w:sz w:val="24"/>
          <w:szCs w:val="24"/>
        </w:rPr>
        <w:t>daļas pieaugums</w:t>
      </w:r>
      <w:r w:rsidR="716C757A" w:rsidRPr="00F6636D">
        <w:rPr>
          <w:sz w:val="24"/>
          <w:szCs w:val="24"/>
        </w:rPr>
        <w:t xml:space="preserve"> kopējās izmaksās</w:t>
      </w:r>
      <w:r w:rsidRPr="00F6636D">
        <w:rPr>
          <w:sz w:val="24"/>
          <w:szCs w:val="24"/>
        </w:rPr>
        <w:t xml:space="preserve">, plānojot </w:t>
      </w:r>
      <w:r w:rsidR="3CCDAF3D" w:rsidRPr="00F6636D">
        <w:rPr>
          <w:sz w:val="24"/>
          <w:szCs w:val="24"/>
        </w:rPr>
        <w:t xml:space="preserve">lielākas nepieciešamās </w:t>
      </w:r>
      <w:r w:rsidRPr="00F6636D">
        <w:rPr>
          <w:sz w:val="24"/>
          <w:szCs w:val="24"/>
        </w:rPr>
        <w:t xml:space="preserve">valsts </w:t>
      </w:r>
      <w:r w:rsidR="0001C5AD" w:rsidRPr="00F6636D">
        <w:rPr>
          <w:sz w:val="24"/>
          <w:szCs w:val="24"/>
        </w:rPr>
        <w:t xml:space="preserve">dotācijas </w:t>
      </w:r>
      <w:r w:rsidRPr="00F6636D">
        <w:rPr>
          <w:sz w:val="24"/>
          <w:szCs w:val="24"/>
        </w:rPr>
        <w:t>dzelzceļa infrastruktūras pārvaldītāja finanšu līdzsvara nodrošināšanai</w:t>
      </w:r>
      <w:r w:rsidR="33CA8736" w:rsidRPr="00F6636D">
        <w:rPr>
          <w:sz w:val="24"/>
          <w:szCs w:val="24"/>
        </w:rPr>
        <w:t>.</w:t>
      </w:r>
      <w:r w:rsidR="008B55A8" w:rsidRPr="00F6636D">
        <w:rPr>
          <w:sz w:val="24"/>
          <w:szCs w:val="24"/>
        </w:rPr>
        <w:t xml:space="preserve"> </w:t>
      </w:r>
      <w:r w:rsidR="00B51D72" w:rsidRPr="00F6636D">
        <w:rPr>
          <w:sz w:val="24"/>
          <w:szCs w:val="24"/>
        </w:rPr>
        <w:t>Iztrūkums veidojas a</w:t>
      </w:r>
      <w:r w:rsidR="008B55A8" w:rsidRPr="00F6636D">
        <w:rPr>
          <w:sz w:val="24"/>
          <w:szCs w:val="24"/>
        </w:rPr>
        <w:t xml:space="preserve">tbilstoši </w:t>
      </w:r>
      <w:r w:rsidR="00A333AB" w:rsidRPr="00F6636D">
        <w:rPr>
          <w:sz w:val="24"/>
          <w:szCs w:val="24"/>
        </w:rPr>
        <w:t xml:space="preserve">ES regulējumam </w:t>
      </w:r>
      <w:r w:rsidR="004E6421" w:rsidRPr="00F6636D">
        <w:rPr>
          <w:sz w:val="24"/>
          <w:szCs w:val="24"/>
        </w:rPr>
        <w:t>maks</w:t>
      </w:r>
      <w:r w:rsidR="00600074" w:rsidRPr="00F6636D">
        <w:rPr>
          <w:sz w:val="24"/>
          <w:szCs w:val="24"/>
        </w:rPr>
        <w:t>as</w:t>
      </w:r>
      <w:r w:rsidR="004E6421" w:rsidRPr="00F6636D">
        <w:rPr>
          <w:sz w:val="24"/>
          <w:szCs w:val="24"/>
        </w:rPr>
        <w:t xml:space="preserve"> </w:t>
      </w:r>
      <w:r w:rsidR="00600074" w:rsidRPr="00F6636D">
        <w:rPr>
          <w:sz w:val="24"/>
          <w:szCs w:val="24"/>
        </w:rPr>
        <w:t xml:space="preserve">pasažieru pārvadātājam </w:t>
      </w:r>
      <w:r w:rsidR="00D12F8F" w:rsidRPr="00F6636D">
        <w:rPr>
          <w:sz w:val="24"/>
          <w:szCs w:val="24"/>
        </w:rPr>
        <w:t xml:space="preserve">noteikšanai tikai tiešo izmaksu apmērā, līdz ar to </w:t>
      </w:r>
      <w:r w:rsidR="000B5C8D" w:rsidRPr="00F6636D">
        <w:rPr>
          <w:sz w:val="24"/>
          <w:szCs w:val="24"/>
        </w:rPr>
        <w:t>pieaugot pasažieru pārvadājumu ap</w:t>
      </w:r>
      <w:r w:rsidR="00CD7F8B" w:rsidRPr="00F6636D">
        <w:rPr>
          <w:sz w:val="24"/>
          <w:szCs w:val="24"/>
        </w:rPr>
        <w:t xml:space="preserve">jomam </w:t>
      </w:r>
      <w:r w:rsidR="001A1D3C" w:rsidRPr="00F6636D">
        <w:rPr>
          <w:sz w:val="24"/>
          <w:szCs w:val="24"/>
        </w:rPr>
        <w:t xml:space="preserve">saņemto maksājumu deficīts un nepieciešamais </w:t>
      </w:r>
      <w:r w:rsidR="001A1D3C" w:rsidRPr="00DE2289">
        <w:rPr>
          <w:sz w:val="24"/>
          <w:szCs w:val="24"/>
        </w:rPr>
        <w:t xml:space="preserve">dotācijas </w:t>
      </w:r>
      <w:r w:rsidR="00D31562" w:rsidRPr="00DE2289">
        <w:rPr>
          <w:sz w:val="24"/>
          <w:szCs w:val="24"/>
        </w:rPr>
        <w:t xml:space="preserve">sabiedriskā </w:t>
      </w:r>
      <w:r w:rsidR="00D31562" w:rsidRPr="00F6636D">
        <w:rPr>
          <w:sz w:val="24"/>
          <w:szCs w:val="24"/>
        </w:rPr>
        <w:lastRenderedPageBreak/>
        <w:t xml:space="preserve">transporta </w:t>
      </w:r>
      <w:r w:rsidR="00EC7A5D" w:rsidRPr="00F6636D">
        <w:rPr>
          <w:sz w:val="24"/>
          <w:szCs w:val="24"/>
        </w:rPr>
        <w:t xml:space="preserve">pakalpojumu valsts pasūtījuma </w:t>
      </w:r>
      <w:r w:rsidR="00D62831" w:rsidRPr="00F6636D">
        <w:rPr>
          <w:sz w:val="24"/>
          <w:szCs w:val="24"/>
        </w:rPr>
        <w:t xml:space="preserve">pārvadājumos </w:t>
      </w:r>
      <w:r w:rsidR="001A1D3C" w:rsidRPr="00F6636D">
        <w:rPr>
          <w:sz w:val="24"/>
          <w:szCs w:val="24"/>
        </w:rPr>
        <w:t xml:space="preserve">apmērs </w:t>
      </w:r>
      <w:r w:rsidR="003257AF" w:rsidRPr="00F6636D">
        <w:rPr>
          <w:sz w:val="24"/>
          <w:szCs w:val="24"/>
        </w:rPr>
        <w:t>tikai pieaug</w:t>
      </w:r>
      <w:r w:rsidR="00D94BBD" w:rsidRPr="00F6636D">
        <w:rPr>
          <w:sz w:val="24"/>
          <w:szCs w:val="24"/>
        </w:rPr>
        <w:t>, ko pie salīdzinoši liela kravu pārvadājuma apjoma</w:t>
      </w:r>
      <w:r w:rsidR="001E0013" w:rsidRPr="00F6636D">
        <w:rPr>
          <w:sz w:val="24"/>
          <w:szCs w:val="24"/>
        </w:rPr>
        <w:t>, kas turpina samazināties,</w:t>
      </w:r>
      <w:r w:rsidR="00D94BBD" w:rsidRPr="00F6636D">
        <w:rPr>
          <w:sz w:val="24"/>
          <w:szCs w:val="24"/>
        </w:rPr>
        <w:t xml:space="preserve"> iespējams </w:t>
      </w:r>
      <w:r w:rsidR="00BA157C" w:rsidRPr="00F6636D">
        <w:rPr>
          <w:sz w:val="24"/>
          <w:szCs w:val="24"/>
        </w:rPr>
        <w:t xml:space="preserve">daļēji </w:t>
      </w:r>
      <w:r w:rsidR="00D94BBD" w:rsidRPr="00F6636D">
        <w:rPr>
          <w:sz w:val="24"/>
          <w:szCs w:val="24"/>
        </w:rPr>
        <w:t xml:space="preserve">kompensēt no šī pārvadājuma segmenta </w:t>
      </w:r>
      <w:r w:rsidR="003943A0" w:rsidRPr="00F6636D">
        <w:rPr>
          <w:sz w:val="24"/>
          <w:szCs w:val="24"/>
        </w:rPr>
        <w:t>gūtās peļņas</w:t>
      </w:r>
      <w:r w:rsidR="00CE444F" w:rsidRPr="00F6636D">
        <w:rPr>
          <w:sz w:val="24"/>
          <w:szCs w:val="24"/>
        </w:rPr>
        <w:t xml:space="preserve">, kur pārvadātājs sedz </w:t>
      </w:r>
      <w:r w:rsidR="002A333C" w:rsidRPr="00F6636D">
        <w:rPr>
          <w:sz w:val="24"/>
          <w:szCs w:val="24"/>
        </w:rPr>
        <w:t>ne tikai tiešās izmaksas, bet arī piemēroto uzcenojumu</w:t>
      </w:r>
      <w:r w:rsidR="002F11AE" w:rsidRPr="00F6636D">
        <w:rPr>
          <w:sz w:val="24"/>
          <w:szCs w:val="24"/>
        </w:rPr>
        <w:t>.</w:t>
      </w:r>
      <w:r w:rsidR="004D7551" w:rsidRPr="00F6636D">
        <w:rPr>
          <w:sz w:val="24"/>
          <w:szCs w:val="24"/>
        </w:rPr>
        <w:t xml:space="preserve"> </w:t>
      </w:r>
      <w:r w:rsidR="005929D0" w:rsidRPr="00F6636D">
        <w:rPr>
          <w:sz w:val="24"/>
          <w:szCs w:val="24"/>
        </w:rPr>
        <w:t xml:space="preserve">Ņemot vērā </w:t>
      </w:r>
      <w:r w:rsidR="00CE5A47" w:rsidRPr="00F6636D">
        <w:rPr>
          <w:sz w:val="24"/>
          <w:szCs w:val="24"/>
        </w:rPr>
        <w:t>Satiksmes ministrijas budžeta apakšprogrammā 31.04.00 “Finansējums dzelzceļa publiskai infrastruktūrai” šobrīd paredzēt</w:t>
      </w:r>
      <w:r w:rsidR="00D72346" w:rsidRPr="00F6636D">
        <w:rPr>
          <w:sz w:val="24"/>
          <w:szCs w:val="24"/>
        </w:rPr>
        <w:t>o</w:t>
      </w:r>
      <w:r w:rsidR="00CE5A47" w:rsidRPr="00F6636D">
        <w:rPr>
          <w:sz w:val="24"/>
          <w:szCs w:val="24"/>
        </w:rPr>
        <w:t xml:space="preserve"> finansējum</w:t>
      </w:r>
      <w:r w:rsidR="00D72346" w:rsidRPr="00F6636D">
        <w:rPr>
          <w:sz w:val="24"/>
          <w:szCs w:val="24"/>
        </w:rPr>
        <w:t>u</w:t>
      </w:r>
      <w:r w:rsidR="00CE5A47" w:rsidRPr="00F6636D">
        <w:rPr>
          <w:sz w:val="24"/>
          <w:szCs w:val="24"/>
        </w:rPr>
        <w:t xml:space="preserve"> 64 257 527 </w:t>
      </w:r>
      <w:proofErr w:type="spellStart"/>
      <w:r w:rsidR="00CE5A47" w:rsidRPr="00F6636D">
        <w:rPr>
          <w:sz w:val="24"/>
          <w:szCs w:val="24"/>
        </w:rPr>
        <w:t>euro</w:t>
      </w:r>
      <w:proofErr w:type="spellEnd"/>
      <w:r w:rsidR="00CE5A47" w:rsidRPr="00F6636D">
        <w:rPr>
          <w:sz w:val="24"/>
          <w:szCs w:val="24"/>
        </w:rPr>
        <w:t xml:space="preserve"> apmērā 2026.</w:t>
      </w:r>
      <w:r w:rsidR="00937450" w:rsidRPr="00F6636D">
        <w:rPr>
          <w:sz w:val="24"/>
          <w:szCs w:val="24"/>
        </w:rPr>
        <w:t xml:space="preserve"> </w:t>
      </w:r>
      <w:r w:rsidR="00CE5A47" w:rsidRPr="00F6636D">
        <w:rPr>
          <w:sz w:val="24"/>
          <w:szCs w:val="24"/>
        </w:rPr>
        <w:t>gadam un turpmāk ik gadu, un, ņemot vērā, ka šī brīža situācijā valsts budžeta finansiālās iespējas ir ierobežotas</w:t>
      </w:r>
      <w:r w:rsidR="00880070" w:rsidRPr="00F6636D">
        <w:rPr>
          <w:sz w:val="24"/>
          <w:szCs w:val="24"/>
        </w:rPr>
        <w:t xml:space="preserve">, arī nākamajos gados šis jautājums risināms </w:t>
      </w:r>
      <w:proofErr w:type="spellStart"/>
      <w:r w:rsidR="004B6EA6" w:rsidRPr="00F6636D">
        <w:rPr>
          <w:sz w:val="24"/>
          <w:szCs w:val="24"/>
        </w:rPr>
        <w:t>LDz</w:t>
      </w:r>
      <w:proofErr w:type="spellEnd"/>
      <w:r w:rsidR="004B6EA6" w:rsidRPr="00F6636D">
        <w:rPr>
          <w:sz w:val="24"/>
          <w:szCs w:val="24"/>
        </w:rPr>
        <w:t xml:space="preserve"> finanšu līdzsvara maksājumu ietvaros</w:t>
      </w:r>
      <w:r w:rsidR="00CE5A47" w:rsidRPr="00F6636D">
        <w:rPr>
          <w:sz w:val="24"/>
          <w:szCs w:val="24"/>
        </w:rPr>
        <w:t>.</w:t>
      </w:r>
      <w:r w:rsidR="004B6EA6" w:rsidRPr="00F6636D">
        <w:rPr>
          <w:sz w:val="24"/>
          <w:szCs w:val="24"/>
        </w:rPr>
        <w:t xml:space="preserve"> Alternatīvi, </w:t>
      </w:r>
      <w:r w:rsidR="002122E5" w:rsidRPr="00F6636D">
        <w:rPr>
          <w:sz w:val="24"/>
          <w:szCs w:val="24"/>
        </w:rPr>
        <w:t xml:space="preserve">iespējams pārskatīt biļetes cenu pasažieru pārvadājumiem ar vilcieniem, kas iespējami ļautu samazināt AS “Pasažieru vilciens” no 31.04.00 programmas piešķiramo finansējumu, </w:t>
      </w:r>
      <w:r w:rsidR="00232CEA" w:rsidRPr="00F6636D">
        <w:rPr>
          <w:sz w:val="24"/>
          <w:szCs w:val="24"/>
        </w:rPr>
        <w:t xml:space="preserve">attiecīgi palielinot </w:t>
      </w:r>
      <w:proofErr w:type="spellStart"/>
      <w:r w:rsidR="00232CEA" w:rsidRPr="00F6636D">
        <w:rPr>
          <w:sz w:val="24"/>
          <w:szCs w:val="24"/>
        </w:rPr>
        <w:t>LDz</w:t>
      </w:r>
      <w:proofErr w:type="spellEnd"/>
      <w:r w:rsidR="00232CEA" w:rsidRPr="00F6636D">
        <w:rPr>
          <w:sz w:val="24"/>
          <w:szCs w:val="24"/>
        </w:rPr>
        <w:t xml:space="preserve"> no šīs programmas piešķiramo finansējuma daļu.</w:t>
      </w:r>
    </w:p>
    <w:p w14:paraId="4F91E1BD" w14:textId="3A7617EF" w:rsidR="00051B53" w:rsidRDefault="006F37AF" w:rsidP="002325F2">
      <w:pPr>
        <w:pStyle w:val="BodyText"/>
        <w:spacing w:after="120"/>
        <w:ind w:right="-27"/>
      </w:pPr>
      <w:r w:rsidRPr="00F6636D">
        <w:t>Kopš 2020. gada</w:t>
      </w:r>
      <w:r w:rsidR="004F1B3B" w:rsidRPr="00F6636D">
        <w:t>, kā minēts augstāk,</w:t>
      </w:r>
      <w:r w:rsidRPr="00F6636D">
        <w:t xml:space="preserve"> </w:t>
      </w:r>
      <w:proofErr w:type="spellStart"/>
      <w:r w:rsidRPr="00F6636D">
        <w:t>LDz</w:t>
      </w:r>
      <w:proofErr w:type="spellEnd"/>
      <w:r w:rsidRPr="00F6636D">
        <w:t xml:space="preserve"> koncerna ietvaros tika veikti mērķtiecīgi pasākumi izmaksu samazināšanai un produktivitātes celšanai, pārskatot darbības tehnoloģiskos procesus un samazinot darbinieku skaitu, </w:t>
      </w:r>
      <w:r w:rsidRPr="00F6636D">
        <w:rPr>
          <w:b/>
          <w:bCs/>
        </w:rPr>
        <w:t xml:space="preserve">un tagad ir sasniegts līmenis, kad iespējas būtiski samazināt infrastruktūras uzturēšanas izmaksas nākotnē pastāv, vienīgi, pārskatot un samazinot </w:t>
      </w:r>
      <w:proofErr w:type="spellStart"/>
      <w:r w:rsidRPr="00F6636D">
        <w:rPr>
          <w:b/>
          <w:bCs/>
        </w:rPr>
        <w:t>LDz</w:t>
      </w:r>
      <w:proofErr w:type="spellEnd"/>
      <w:r w:rsidRPr="00F6636D">
        <w:rPr>
          <w:b/>
          <w:bCs/>
        </w:rPr>
        <w:t xml:space="preserve"> pārvaldībā esošās dzelzceļa infrastruktūras kvantitātes un kvalitātes prasības, t</w:t>
      </w:r>
      <w:r w:rsidR="002E5136" w:rsidRPr="00F6636D">
        <w:rPr>
          <w:b/>
          <w:bCs/>
        </w:rPr>
        <w:t xml:space="preserve">ostarp </w:t>
      </w:r>
      <w:r w:rsidRPr="00F6636D">
        <w:rPr>
          <w:b/>
          <w:bCs/>
        </w:rPr>
        <w:t>izrietošas no tehniskajām un drošības prasībām.</w:t>
      </w:r>
      <w:r w:rsidRPr="00F6636D">
        <w:t xml:space="preserve"> Faktiski tas nozīmētu ilgtermiņa nozares transporta politikas plānošanas dokumentos apstiprināt minimāli nepieciešamos dzelzceļa transporta sistēmas darbības un attīstības mērķus, koriģējot valsts apstiprinātās transporta nozares attīstības vadlīnijas, attīstot uz komercdarbības pamatprincipiem un peļņas gūšanu balstītus dzelzceļa pārvadājumus un infrastruktūras izmantošanas pakalpojumus, slēdzot atsevišķus dzelzceļa iecirkņus un/vai ierobežojot dzelzceļa infrastruktūras pieejamību, kas ir pretrunā ar ES un Latvijas politiku transporta jomā. </w:t>
      </w:r>
    </w:p>
    <w:p w14:paraId="6EF6D753" w14:textId="193ADA00" w:rsidR="00C41F5F" w:rsidRPr="00F6636D" w:rsidRDefault="006D27C0" w:rsidP="0054343D">
      <w:pPr>
        <w:pStyle w:val="BodyText"/>
        <w:spacing w:after="120"/>
        <w:ind w:right="-27"/>
      </w:pPr>
      <w:r w:rsidRPr="006D27C0">
        <w:t>Jāņem vērā, ka dzelzceļa sistēma ir vienota un savstarpēji saistīta infrastruktūras, pārvadājumu un pakalpojumu sistēma, tādēļ atsevišķu infrastruktūras elementu, iecirkņu vai līniju uzturēšanas prasību samazināšana, infrastruktūras pieejamības ierobežošana vai atsevišķu iecirkņu slēgšana nav vērtējama atrauti no kopējās dzelzceļa tīkla darbības. Līdz ar to jebkādu pasākumu, kas saistīti ar infrastruktūras kvantitātes un kvalitātes prasību pārskatīšanu, finansiālā ietekme un īstenošanas iespējas ir izvērtējamas kompleksi, ņemot vērā to ietekmi uz visa dzelzceļa tīkla funkcionalitāti, sabiedriskā transporta pakalpojumu pieejamību, kravu pārvadājumu iespējām, militāro mobilitāti, valsts drošības interesēm un ilgtermiņa nozares attīstības mērķiem. Vienlaikus infrastruktūras optimizācijas pasākumi ir skatāmi kopsakarā ar Valsts publiskās lietošanas dzelzceļa infrastruktūras pārvaldītāja – VAS “Latvijas dzelzceļš” Ieņēmumu palielināšanas plānu (26</w:t>
      </w:r>
      <w:r w:rsidR="005F404D">
        <w:t>-</w:t>
      </w:r>
      <w:r w:rsidRPr="006D27C0">
        <w:t>TA</w:t>
      </w:r>
      <w:r w:rsidR="005F404D">
        <w:t>-</w:t>
      </w:r>
      <w:r w:rsidRPr="006D27C0">
        <w:t xml:space="preserve">1733), kas </w:t>
      </w:r>
      <w:r w:rsidR="001E2ECA">
        <w:t>v</w:t>
      </w:r>
      <w:r w:rsidR="001E2ECA" w:rsidRPr="001E2ECA">
        <w:t>ienota</w:t>
      </w:r>
      <w:r w:rsidR="001E2ECA">
        <w:t>jā</w:t>
      </w:r>
      <w:r w:rsidR="001E2ECA" w:rsidRPr="001E2ECA">
        <w:t xml:space="preserve"> tiesību aktu projektu izstrādes un saskaņošanas portāl</w:t>
      </w:r>
      <w:r w:rsidR="00240F26">
        <w:t>ā (</w:t>
      </w:r>
      <w:r w:rsidRPr="006D27C0">
        <w:t>TAP</w:t>
      </w:r>
      <w:r w:rsidR="00240F26">
        <w:t>)</w:t>
      </w:r>
      <w:r w:rsidRPr="006D27C0">
        <w:t xml:space="preserve"> atrodas saskaņošanas procesā.</w:t>
      </w:r>
    </w:p>
    <w:p w14:paraId="2A8DEB86" w14:textId="2C78A8BF" w:rsidR="00051B53" w:rsidRPr="00F6636D" w:rsidRDefault="006F37AF" w:rsidP="002468EA">
      <w:pPr>
        <w:pStyle w:val="BodyText"/>
        <w:ind w:left="113" w:right="-28" w:firstLine="720"/>
      </w:pPr>
      <w:r w:rsidRPr="00F6636D">
        <w:t xml:space="preserve">2) Papildus sarežģītai finansiālai situācijai, </w:t>
      </w:r>
      <w:proofErr w:type="spellStart"/>
      <w:r w:rsidRPr="00F6636D">
        <w:t>LDz</w:t>
      </w:r>
      <w:proofErr w:type="spellEnd"/>
      <w:r w:rsidRPr="00F6636D">
        <w:t xml:space="preserve"> ir pienākums veikt būtiskas investīcijas pasažieru infrastruktūras uzlabošanā</w:t>
      </w:r>
      <w:r w:rsidR="002325F2" w:rsidRPr="00F6636D">
        <w:t xml:space="preserve"> </w:t>
      </w:r>
      <w:r w:rsidR="002A4FE1" w:rsidRPr="00F6636D">
        <w:t>tajos dzelzceļa posmos</w:t>
      </w:r>
      <w:r w:rsidR="002A4FE1" w:rsidRPr="00DE2289">
        <w:t xml:space="preserve">, kur tam nav pieejams ES </w:t>
      </w:r>
      <w:r w:rsidR="002A4FE1" w:rsidRPr="00F6636D">
        <w:t>līdzfinansējums</w:t>
      </w:r>
      <w:r w:rsidRPr="00F6636D">
        <w:t>.</w:t>
      </w:r>
    </w:p>
    <w:p w14:paraId="1ECFA821" w14:textId="77777777" w:rsidR="002468EA" w:rsidRPr="00F6636D" w:rsidRDefault="002468EA" w:rsidP="006D1808">
      <w:pPr>
        <w:pStyle w:val="BodyText"/>
        <w:ind w:right="-28" w:firstLine="0"/>
      </w:pPr>
    </w:p>
    <w:p w14:paraId="5C918D6C" w14:textId="0018B2B8" w:rsidR="000A49B3" w:rsidRDefault="006F37AF" w:rsidP="006D1808">
      <w:pPr>
        <w:shd w:val="clear" w:color="auto" w:fill="FFFFFF"/>
        <w:ind w:right="-28" w:firstLine="720"/>
        <w:jc w:val="both"/>
        <w:rPr>
          <w:sz w:val="24"/>
          <w:szCs w:val="24"/>
        </w:rPr>
      </w:pPr>
      <w:r w:rsidRPr="00F6636D">
        <w:rPr>
          <w:sz w:val="24"/>
          <w:szCs w:val="24"/>
        </w:rPr>
        <w:t xml:space="preserve">Papildus svarīgi atzīmēt, ka </w:t>
      </w:r>
      <w:proofErr w:type="spellStart"/>
      <w:r w:rsidR="00A21EA2" w:rsidRPr="00F6636D">
        <w:rPr>
          <w:sz w:val="24"/>
          <w:szCs w:val="24"/>
        </w:rPr>
        <w:t>LDz</w:t>
      </w:r>
      <w:proofErr w:type="spellEnd"/>
      <w:r w:rsidRPr="00F6636D">
        <w:rPr>
          <w:sz w:val="24"/>
          <w:szCs w:val="24"/>
        </w:rPr>
        <w:t xml:space="preserve"> ir publiskās lietošanas dzelzceļa infrastruktūras pārvaldītājs. Publiskās lietošanas dzelzceļa infrastruktūru uz vienlīdzīgiem un nediskriminējošiem noteikumiem var izmantot visi pārvadātāji, par maksu, kas tiek noteikta atbilstoši </w:t>
      </w:r>
      <w:r w:rsidR="00B57BF3" w:rsidRPr="00F6636D">
        <w:rPr>
          <w:sz w:val="24"/>
          <w:szCs w:val="24"/>
        </w:rPr>
        <w:t>ES</w:t>
      </w:r>
      <w:r w:rsidRPr="00F6636D">
        <w:rPr>
          <w:sz w:val="24"/>
          <w:szCs w:val="24"/>
        </w:rPr>
        <w:t xml:space="preserve"> regulējumam. Tādējādi publisko līdzekļu piešķīrums nav kvalificējams kā komercdarbības atbalsts.</w:t>
      </w:r>
    </w:p>
    <w:p w14:paraId="2E3181B2" w14:textId="77777777" w:rsidR="00ED6799" w:rsidRPr="00F6636D" w:rsidRDefault="00ED6799" w:rsidP="006D1808">
      <w:pPr>
        <w:shd w:val="clear" w:color="auto" w:fill="FFFFFF"/>
        <w:ind w:right="-28" w:firstLine="720"/>
        <w:jc w:val="both"/>
        <w:rPr>
          <w:sz w:val="24"/>
          <w:szCs w:val="24"/>
        </w:rPr>
      </w:pPr>
    </w:p>
    <w:p w14:paraId="260D427B" w14:textId="77777777" w:rsidR="006D1808" w:rsidRPr="00F6636D" w:rsidRDefault="006D1808" w:rsidP="006D1808">
      <w:pPr>
        <w:shd w:val="clear" w:color="auto" w:fill="FFFFFF"/>
        <w:ind w:right="-28" w:firstLine="720"/>
        <w:jc w:val="both"/>
      </w:pPr>
    </w:p>
    <w:p w14:paraId="324C6AD7" w14:textId="3C9648ED" w:rsidR="006D1808" w:rsidRDefault="006F37AF" w:rsidP="002468EA">
      <w:pPr>
        <w:spacing w:after="120"/>
        <w:ind w:right="-27"/>
        <w:jc w:val="center"/>
        <w:rPr>
          <w:b/>
          <w:bCs/>
          <w:sz w:val="24"/>
          <w:szCs w:val="24"/>
        </w:rPr>
      </w:pPr>
      <w:r w:rsidRPr="00F6636D">
        <w:rPr>
          <w:b/>
          <w:bCs/>
          <w:sz w:val="24"/>
          <w:szCs w:val="24"/>
        </w:rPr>
        <w:t>Turpmākā rīcība</w:t>
      </w:r>
    </w:p>
    <w:p w14:paraId="608369BB" w14:textId="77777777" w:rsidR="00ED6799" w:rsidRPr="00F6636D" w:rsidRDefault="00ED6799" w:rsidP="002468EA">
      <w:pPr>
        <w:spacing w:after="120"/>
        <w:ind w:right="-27"/>
        <w:jc w:val="center"/>
        <w:rPr>
          <w:b/>
          <w:bCs/>
          <w:sz w:val="24"/>
          <w:szCs w:val="24"/>
        </w:rPr>
      </w:pPr>
    </w:p>
    <w:p w14:paraId="1A19272A" w14:textId="1B11F140" w:rsidR="00C04A9C" w:rsidRPr="00F6636D" w:rsidRDefault="006F37AF" w:rsidP="002325F2">
      <w:pPr>
        <w:pStyle w:val="BodyText"/>
        <w:spacing w:after="120"/>
        <w:ind w:right="-27"/>
      </w:pPr>
      <w:r w:rsidRPr="00F6636D">
        <w:t xml:space="preserve">Pamatojoties uz likuma “Par valsts budžetu </w:t>
      </w:r>
      <w:r w:rsidR="00C91E03" w:rsidRPr="00F6636D">
        <w:t>202</w:t>
      </w:r>
      <w:r w:rsidR="00AC41DE" w:rsidRPr="00F6636D">
        <w:t>6</w:t>
      </w:r>
      <w:r w:rsidRPr="00F6636D">
        <w:t>.</w:t>
      </w:r>
      <w:r w:rsidR="00E755C5" w:rsidRPr="00F6636D">
        <w:t xml:space="preserve"> </w:t>
      </w:r>
      <w:r w:rsidRPr="00F6636D">
        <w:t xml:space="preserve">gadam un budžeta ietvaru </w:t>
      </w:r>
      <w:r w:rsidR="00C91E03" w:rsidRPr="00F6636D">
        <w:t>202</w:t>
      </w:r>
      <w:r w:rsidR="00AC41DE" w:rsidRPr="00F6636D">
        <w:t>6</w:t>
      </w:r>
      <w:r w:rsidRPr="00F6636D">
        <w:t xml:space="preserve">., </w:t>
      </w:r>
      <w:r w:rsidR="00C91E03" w:rsidRPr="00F6636D">
        <w:t>202</w:t>
      </w:r>
      <w:r w:rsidR="00AC41DE" w:rsidRPr="00F6636D">
        <w:t>7</w:t>
      </w:r>
      <w:r w:rsidRPr="00F6636D">
        <w:t>. un</w:t>
      </w:r>
      <w:r w:rsidRPr="00F6636D">
        <w:rPr>
          <w:spacing w:val="1"/>
        </w:rPr>
        <w:t xml:space="preserve"> </w:t>
      </w:r>
      <w:r w:rsidR="00C91E03" w:rsidRPr="00F6636D">
        <w:t>202</w:t>
      </w:r>
      <w:r w:rsidR="00AC41DE" w:rsidRPr="00F6636D">
        <w:t>8</w:t>
      </w:r>
      <w:r w:rsidRPr="00F6636D">
        <w:t>.</w:t>
      </w:r>
      <w:r w:rsidR="00E755C5" w:rsidRPr="00F6636D">
        <w:t xml:space="preserve"> </w:t>
      </w:r>
      <w:r w:rsidRPr="00F6636D">
        <w:t xml:space="preserve">gadam” </w:t>
      </w:r>
      <w:r w:rsidR="00AC41DE" w:rsidRPr="00F6636D">
        <w:t>1</w:t>
      </w:r>
      <w:r w:rsidR="00E026BF" w:rsidRPr="00F6636D">
        <w:t>7</w:t>
      </w:r>
      <w:r w:rsidRPr="00F6636D">
        <w:t>.</w:t>
      </w:r>
      <w:r w:rsidR="00984CA6" w:rsidRPr="00F6636D">
        <w:t xml:space="preserve"> </w:t>
      </w:r>
      <w:r w:rsidRPr="00F6636D">
        <w:t>pantā ietvertā regulējuma prasībām un šī ziņojuma iepriekšējā sadaļā sniegto</w:t>
      </w:r>
      <w:r w:rsidRPr="00F6636D">
        <w:rPr>
          <w:spacing w:val="1"/>
        </w:rPr>
        <w:t xml:space="preserve"> </w:t>
      </w:r>
      <w:r w:rsidRPr="00F6636D">
        <w:t>informāciju,</w:t>
      </w:r>
      <w:r w:rsidRPr="00F6636D">
        <w:rPr>
          <w:spacing w:val="-1"/>
        </w:rPr>
        <w:t xml:space="preserve"> </w:t>
      </w:r>
      <w:r w:rsidRPr="00F6636D">
        <w:t>apstiprināšanai</w:t>
      </w:r>
      <w:r w:rsidRPr="00F6636D">
        <w:rPr>
          <w:spacing w:val="1"/>
        </w:rPr>
        <w:t xml:space="preserve"> </w:t>
      </w:r>
      <w:r w:rsidR="0074420C" w:rsidRPr="00F6636D">
        <w:t>MK</w:t>
      </w:r>
      <w:r w:rsidRPr="00F6636D">
        <w:rPr>
          <w:spacing w:val="-1"/>
        </w:rPr>
        <w:t xml:space="preserve"> </w:t>
      </w:r>
      <w:r w:rsidRPr="00F6636D">
        <w:t>sēdē</w:t>
      </w:r>
      <w:r w:rsidRPr="00F6636D">
        <w:rPr>
          <w:spacing w:val="-1"/>
        </w:rPr>
        <w:t xml:space="preserve"> </w:t>
      </w:r>
      <w:r w:rsidRPr="00F6636D">
        <w:t>tiek</w:t>
      </w:r>
      <w:r w:rsidRPr="00F6636D">
        <w:rPr>
          <w:spacing w:val="-1"/>
        </w:rPr>
        <w:t xml:space="preserve"> </w:t>
      </w:r>
      <w:r w:rsidRPr="00F6636D">
        <w:t>virzīti priekšlikumi:</w:t>
      </w:r>
    </w:p>
    <w:p w14:paraId="52002EFA" w14:textId="77777777" w:rsidR="00C04A9C" w:rsidRPr="00F6636D" w:rsidRDefault="006F37AF" w:rsidP="002325F2">
      <w:pPr>
        <w:pStyle w:val="ListParagraph"/>
        <w:numPr>
          <w:ilvl w:val="0"/>
          <w:numId w:val="3"/>
        </w:numPr>
        <w:tabs>
          <w:tab w:val="left" w:pos="993"/>
          <w:tab w:val="left" w:pos="1276"/>
        </w:tabs>
        <w:spacing w:after="120"/>
        <w:ind w:left="992" w:right="-27" w:firstLine="0"/>
        <w:rPr>
          <w:sz w:val="24"/>
          <w:szCs w:val="24"/>
        </w:rPr>
      </w:pPr>
      <w:r w:rsidRPr="00F6636D">
        <w:rPr>
          <w:sz w:val="24"/>
          <w:szCs w:val="24"/>
        </w:rPr>
        <w:t>Pieņemt</w:t>
      </w:r>
      <w:r w:rsidRPr="00F6636D">
        <w:rPr>
          <w:spacing w:val="-2"/>
          <w:sz w:val="24"/>
          <w:szCs w:val="24"/>
        </w:rPr>
        <w:t xml:space="preserve"> </w:t>
      </w:r>
      <w:r w:rsidRPr="00F6636D">
        <w:rPr>
          <w:sz w:val="24"/>
          <w:szCs w:val="24"/>
        </w:rPr>
        <w:t>zināšanai</w:t>
      </w:r>
      <w:r w:rsidRPr="00F6636D">
        <w:rPr>
          <w:spacing w:val="-2"/>
          <w:sz w:val="24"/>
          <w:szCs w:val="24"/>
        </w:rPr>
        <w:t xml:space="preserve"> </w:t>
      </w:r>
      <w:r w:rsidRPr="00F6636D">
        <w:rPr>
          <w:sz w:val="24"/>
          <w:szCs w:val="24"/>
        </w:rPr>
        <w:t>iesniegto informatīvo</w:t>
      </w:r>
      <w:r w:rsidRPr="00F6636D">
        <w:rPr>
          <w:spacing w:val="-2"/>
          <w:sz w:val="24"/>
          <w:szCs w:val="24"/>
        </w:rPr>
        <w:t xml:space="preserve"> </w:t>
      </w:r>
      <w:r w:rsidRPr="00F6636D">
        <w:rPr>
          <w:sz w:val="24"/>
          <w:szCs w:val="24"/>
        </w:rPr>
        <w:t>ziņojumu.</w:t>
      </w:r>
    </w:p>
    <w:p w14:paraId="6C1719EA" w14:textId="63C29602" w:rsidR="00D06C3D" w:rsidRPr="00F6636D" w:rsidRDefault="006F37AF" w:rsidP="002325F2">
      <w:pPr>
        <w:pStyle w:val="ListParagraph"/>
        <w:numPr>
          <w:ilvl w:val="0"/>
          <w:numId w:val="3"/>
        </w:numPr>
        <w:tabs>
          <w:tab w:val="left" w:pos="993"/>
          <w:tab w:val="left" w:pos="1276"/>
        </w:tabs>
        <w:spacing w:after="120"/>
        <w:ind w:left="992" w:right="-27" w:firstLine="0"/>
        <w:rPr>
          <w:sz w:val="24"/>
          <w:szCs w:val="24"/>
        </w:rPr>
      </w:pPr>
      <w:r w:rsidRPr="00F6636D">
        <w:rPr>
          <w:sz w:val="24"/>
          <w:szCs w:val="24"/>
        </w:rPr>
        <w:t xml:space="preserve">Pieņemt zināšanai, ka </w:t>
      </w:r>
      <w:proofErr w:type="spellStart"/>
      <w:r w:rsidR="00963FFF" w:rsidRPr="00F6636D">
        <w:rPr>
          <w:sz w:val="24"/>
          <w:szCs w:val="24"/>
        </w:rPr>
        <w:t>LDz</w:t>
      </w:r>
      <w:proofErr w:type="spellEnd"/>
      <w:r w:rsidRPr="00F6636D">
        <w:rPr>
          <w:sz w:val="24"/>
          <w:szCs w:val="24"/>
        </w:rPr>
        <w:t xml:space="preserve"> precizētā ietekme uz vispārējās valdības budžeta bilanci </w:t>
      </w:r>
      <w:r w:rsidR="002E5136" w:rsidRPr="00F6636D">
        <w:rPr>
          <w:sz w:val="24"/>
          <w:szCs w:val="24"/>
        </w:rPr>
        <w:lastRenderedPageBreak/>
        <w:t>202</w:t>
      </w:r>
      <w:r w:rsidR="002A4FE1" w:rsidRPr="00F6636D">
        <w:rPr>
          <w:sz w:val="24"/>
          <w:szCs w:val="24"/>
        </w:rPr>
        <w:t>6</w:t>
      </w:r>
      <w:r w:rsidR="002E5136" w:rsidRPr="00F6636D">
        <w:rPr>
          <w:sz w:val="24"/>
          <w:szCs w:val="24"/>
        </w:rPr>
        <w:t xml:space="preserve">. gadā </w:t>
      </w:r>
      <w:r w:rsidRPr="00F6636D">
        <w:rPr>
          <w:sz w:val="24"/>
          <w:szCs w:val="24"/>
        </w:rPr>
        <w:t xml:space="preserve">ir </w:t>
      </w:r>
      <w:r w:rsidR="00A50D77" w:rsidRPr="00F6636D">
        <w:rPr>
          <w:sz w:val="24"/>
          <w:szCs w:val="24"/>
        </w:rPr>
        <w:t>172 945</w:t>
      </w:r>
      <w:r w:rsidRPr="00F6636D">
        <w:rPr>
          <w:sz w:val="24"/>
          <w:szCs w:val="24"/>
        </w:rPr>
        <w:t xml:space="preserve"> </w:t>
      </w:r>
      <w:proofErr w:type="spellStart"/>
      <w:r w:rsidRPr="00F6636D">
        <w:rPr>
          <w:i/>
          <w:iCs/>
          <w:sz w:val="24"/>
          <w:szCs w:val="24"/>
        </w:rPr>
        <w:t>euro</w:t>
      </w:r>
      <w:proofErr w:type="spellEnd"/>
      <w:r w:rsidR="00CF71F1" w:rsidRPr="00F6636D">
        <w:rPr>
          <w:i/>
          <w:iCs/>
          <w:sz w:val="24"/>
          <w:szCs w:val="24"/>
        </w:rPr>
        <w:t xml:space="preserve"> </w:t>
      </w:r>
      <w:r w:rsidR="00CF71F1" w:rsidRPr="00F6636D">
        <w:rPr>
          <w:iCs/>
        </w:rPr>
        <w:t>(pozitīva)</w:t>
      </w:r>
      <w:r w:rsidRPr="00F6636D">
        <w:rPr>
          <w:sz w:val="24"/>
          <w:szCs w:val="24"/>
        </w:rPr>
        <w:t xml:space="preserve">, </w:t>
      </w:r>
      <w:r w:rsidR="002E5136" w:rsidRPr="00F6636D">
        <w:rPr>
          <w:sz w:val="24"/>
          <w:szCs w:val="24"/>
        </w:rPr>
        <w:t>202</w:t>
      </w:r>
      <w:r w:rsidR="00A50D77" w:rsidRPr="00F6636D">
        <w:rPr>
          <w:sz w:val="24"/>
          <w:szCs w:val="24"/>
        </w:rPr>
        <w:t>7</w:t>
      </w:r>
      <w:r w:rsidR="002E5136" w:rsidRPr="00F6636D">
        <w:rPr>
          <w:sz w:val="24"/>
          <w:szCs w:val="24"/>
        </w:rPr>
        <w:t xml:space="preserve">. gadā </w:t>
      </w:r>
      <w:r w:rsidR="00EC0E93" w:rsidRPr="00F6636D">
        <w:rPr>
          <w:sz w:val="24"/>
          <w:szCs w:val="24"/>
        </w:rPr>
        <w:t>-</w:t>
      </w:r>
      <w:r w:rsidR="00CF71F1" w:rsidRPr="00F6636D">
        <w:rPr>
          <w:sz w:val="24"/>
          <w:szCs w:val="24"/>
        </w:rPr>
        <w:t xml:space="preserve"> </w:t>
      </w:r>
      <w:r w:rsidR="00EC0E93" w:rsidRPr="00F6636D">
        <w:rPr>
          <w:sz w:val="24"/>
          <w:szCs w:val="24"/>
        </w:rPr>
        <w:t>30 813 113</w:t>
      </w:r>
      <w:r w:rsidRPr="00F6636D">
        <w:rPr>
          <w:sz w:val="24"/>
          <w:szCs w:val="24"/>
        </w:rPr>
        <w:t xml:space="preserve"> </w:t>
      </w:r>
      <w:proofErr w:type="spellStart"/>
      <w:r w:rsidRPr="00F6636D">
        <w:rPr>
          <w:i/>
          <w:iCs/>
          <w:sz w:val="24"/>
          <w:szCs w:val="24"/>
        </w:rPr>
        <w:t>euro</w:t>
      </w:r>
      <w:proofErr w:type="spellEnd"/>
      <w:r w:rsidR="00CF71F1" w:rsidRPr="00F6636D">
        <w:rPr>
          <w:i/>
          <w:iCs/>
          <w:sz w:val="24"/>
          <w:szCs w:val="24"/>
        </w:rPr>
        <w:t xml:space="preserve"> </w:t>
      </w:r>
      <w:r w:rsidR="00CF71F1" w:rsidRPr="00F6636D">
        <w:rPr>
          <w:iCs/>
        </w:rPr>
        <w:t>(negatīva)</w:t>
      </w:r>
      <w:r w:rsidRPr="00F6636D">
        <w:rPr>
          <w:sz w:val="24"/>
          <w:szCs w:val="24"/>
        </w:rPr>
        <w:t xml:space="preserve">, </w:t>
      </w:r>
      <w:r w:rsidR="002E5136" w:rsidRPr="00F6636D">
        <w:rPr>
          <w:sz w:val="24"/>
          <w:szCs w:val="24"/>
        </w:rPr>
        <w:t>202</w:t>
      </w:r>
      <w:r w:rsidR="00A50D77" w:rsidRPr="00F6636D">
        <w:rPr>
          <w:sz w:val="24"/>
          <w:szCs w:val="24"/>
        </w:rPr>
        <w:t>8</w:t>
      </w:r>
      <w:r w:rsidR="002E5136" w:rsidRPr="00F6636D">
        <w:rPr>
          <w:sz w:val="24"/>
          <w:szCs w:val="24"/>
        </w:rPr>
        <w:t xml:space="preserve">. gadā </w:t>
      </w:r>
      <w:r w:rsidR="00EC0E93" w:rsidRPr="00F6636D">
        <w:rPr>
          <w:sz w:val="24"/>
          <w:szCs w:val="24"/>
        </w:rPr>
        <w:t>-</w:t>
      </w:r>
      <w:r w:rsidR="00CF71F1" w:rsidRPr="00F6636D">
        <w:rPr>
          <w:sz w:val="24"/>
          <w:szCs w:val="24"/>
        </w:rPr>
        <w:t xml:space="preserve"> </w:t>
      </w:r>
      <w:r w:rsidR="00EC0E93" w:rsidRPr="00F6636D">
        <w:rPr>
          <w:sz w:val="24"/>
          <w:szCs w:val="24"/>
        </w:rPr>
        <w:t>35 910 780</w:t>
      </w:r>
      <w:r w:rsidRPr="00F6636D">
        <w:rPr>
          <w:sz w:val="24"/>
          <w:szCs w:val="24"/>
        </w:rPr>
        <w:t xml:space="preserve"> </w:t>
      </w:r>
      <w:proofErr w:type="spellStart"/>
      <w:r w:rsidRPr="00F6636D">
        <w:rPr>
          <w:i/>
          <w:iCs/>
          <w:sz w:val="24"/>
          <w:szCs w:val="24"/>
        </w:rPr>
        <w:t>euro</w:t>
      </w:r>
      <w:proofErr w:type="spellEnd"/>
      <w:r w:rsidR="00CF71F1" w:rsidRPr="00F6636D">
        <w:rPr>
          <w:i/>
          <w:iCs/>
          <w:sz w:val="24"/>
          <w:szCs w:val="24"/>
        </w:rPr>
        <w:t xml:space="preserve"> </w:t>
      </w:r>
      <w:r w:rsidR="00CF71F1" w:rsidRPr="00F6636D">
        <w:rPr>
          <w:iCs/>
        </w:rPr>
        <w:t>(negatīva)</w:t>
      </w:r>
      <w:r w:rsidR="00A50D77" w:rsidRPr="00F6636D">
        <w:rPr>
          <w:sz w:val="24"/>
          <w:szCs w:val="24"/>
        </w:rPr>
        <w:t>,</w:t>
      </w:r>
      <w:r w:rsidRPr="00F6636D">
        <w:rPr>
          <w:sz w:val="24"/>
          <w:szCs w:val="24"/>
        </w:rPr>
        <w:t xml:space="preserve"> </w:t>
      </w:r>
      <w:r w:rsidR="002E5136" w:rsidRPr="00F6636D">
        <w:rPr>
          <w:sz w:val="24"/>
          <w:szCs w:val="24"/>
        </w:rPr>
        <w:t>202</w:t>
      </w:r>
      <w:r w:rsidR="00A50D77" w:rsidRPr="00F6636D">
        <w:rPr>
          <w:sz w:val="24"/>
          <w:szCs w:val="24"/>
        </w:rPr>
        <w:t>9</w:t>
      </w:r>
      <w:r w:rsidR="002E5136" w:rsidRPr="00F6636D">
        <w:rPr>
          <w:sz w:val="24"/>
          <w:szCs w:val="24"/>
        </w:rPr>
        <w:t xml:space="preserve">. gadā </w:t>
      </w:r>
      <w:r w:rsidR="00EC0E93" w:rsidRPr="00F6636D">
        <w:rPr>
          <w:sz w:val="24"/>
          <w:szCs w:val="24"/>
        </w:rPr>
        <w:t>-</w:t>
      </w:r>
      <w:r w:rsidR="00CF71F1" w:rsidRPr="00F6636D">
        <w:rPr>
          <w:sz w:val="24"/>
          <w:szCs w:val="24"/>
        </w:rPr>
        <w:t xml:space="preserve"> </w:t>
      </w:r>
      <w:r w:rsidR="00EC0E93" w:rsidRPr="00F6636D">
        <w:rPr>
          <w:sz w:val="24"/>
          <w:szCs w:val="24"/>
        </w:rPr>
        <w:t>37 774 516</w:t>
      </w:r>
      <w:r w:rsidRPr="00F6636D">
        <w:rPr>
          <w:sz w:val="24"/>
          <w:szCs w:val="24"/>
        </w:rPr>
        <w:t xml:space="preserve"> </w:t>
      </w:r>
      <w:proofErr w:type="spellStart"/>
      <w:r w:rsidRPr="00F6636D">
        <w:rPr>
          <w:i/>
          <w:iCs/>
          <w:sz w:val="24"/>
          <w:szCs w:val="24"/>
        </w:rPr>
        <w:t>euro</w:t>
      </w:r>
      <w:proofErr w:type="spellEnd"/>
      <w:r w:rsidR="00A50D77" w:rsidRPr="00F6636D">
        <w:rPr>
          <w:i/>
          <w:iCs/>
          <w:sz w:val="24"/>
          <w:szCs w:val="24"/>
        </w:rPr>
        <w:t xml:space="preserve"> </w:t>
      </w:r>
      <w:r w:rsidR="00CF71F1" w:rsidRPr="00F6636D">
        <w:rPr>
          <w:iCs/>
        </w:rPr>
        <w:t xml:space="preserve">(negatīva) </w:t>
      </w:r>
      <w:r w:rsidR="00A50D77" w:rsidRPr="00F6636D">
        <w:rPr>
          <w:sz w:val="24"/>
          <w:szCs w:val="24"/>
        </w:rPr>
        <w:t xml:space="preserve">un 2030. gadā </w:t>
      </w:r>
      <w:r w:rsidR="00EC0E93" w:rsidRPr="00F6636D">
        <w:rPr>
          <w:sz w:val="24"/>
          <w:szCs w:val="24"/>
        </w:rPr>
        <w:t>-</w:t>
      </w:r>
      <w:r w:rsidR="00CF71F1" w:rsidRPr="00F6636D">
        <w:rPr>
          <w:sz w:val="24"/>
          <w:szCs w:val="24"/>
        </w:rPr>
        <w:t xml:space="preserve"> </w:t>
      </w:r>
      <w:r w:rsidR="00EC0E93" w:rsidRPr="00F6636D">
        <w:rPr>
          <w:sz w:val="24"/>
          <w:szCs w:val="24"/>
        </w:rPr>
        <w:t>37 221 599</w:t>
      </w:r>
      <w:r w:rsidR="00A50D77" w:rsidRPr="00F6636D">
        <w:rPr>
          <w:sz w:val="24"/>
          <w:szCs w:val="24"/>
        </w:rPr>
        <w:t xml:space="preserve"> </w:t>
      </w:r>
      <w:proofErr w:type="spellStart"/>
      <w:r w:rsidR="00A50D77" w:rsidRPr="00F6636D">
        <w:rPr>
          <w:i/>
          <w:iCs/>
          <w:sz w:val="24"/>
          <w:szCs w:val="24"/>
        </w:rPr>
        <w:t>euro</w:t>
      </w:r>
      <w:proofErr w:type="spellEnd"/>
      <w:r w:rsidR="00CF71F1" w:rsidRPr="00F6636D">
        <w:rPr>
          <w:i/>
          <w:iCs/>
          <w:sz w:val="24"/>
          <w:szCs w:val="24"/>
        </w:rPr>
        <w:t xml:space="preserve"> </w:t>
      </w:r>
      <w:r w:rsidR="00CF71F1" w:rsidRPr="00F6636D">
        <w:rPr>
          <w:iCs/>
        </w:rPr>
        <w:t>(negatīva)</w:t>
      </w:r>
      <w:r w:rsidRPr="00F6636D">
        <w:rPr>
          <w:sz w:val="24"/>
          <w:szCs w:val="24"/>
        </w:rPr>
        <w:t xml:space="preserve">. </w:t>
      </w:r>
    </w:p>
    <w:p w14:paraId="3A2D5D65" w14:textId="3B01AD2F" w:rsidR="00C04A9C" w:rsidRDefault="006F37AF" w:rsidP="00B60AD8">
      <w:pPr>
        <w:pStyle w:val="ListParagraph"/>
        <w:numPr>
          <w:ilvl w:val="0"/>
          <w:numId w:val="3"/>
        </w:numPr>
        <w:tabs>
          <w:tab w:val="left" w:pos="993"/>
          <w:tab w:val="left" w:pos="1276"/>
        </w:tabs>
        <w:spacing w:after="120"/>
        <w:ind w:left="992" w:right="-27" w:firstLine="0"/>
        <w:rPr>
          <w:sz w:val="24"/>
          <w:szCs w:val="24"/>
        </w:rPr>
      </w:pPr>
      <w:r w:rsidRPr="00F6636D">
        <w:rPr>
          <w:sz w:val="24"/>
          <w:szCs w:val="24"/>
        </w:rPr>
        <w:t>Finanšu ministrijai, izstrādājot likumprojektu “Par valsts budžetu 202</w:t>
      </w:r>
      <w:r w:rsidR="00AC41DE" w:rsidRPr="00F6636D">
        <w:rPr>
          <w:sz w:val="24"/>
          <w:szCs w:val="24"/>
        </w:rPr>
        <w:t>7</w:t>
      </w:r>
      <w:r w:rsidRPr="00F6636D">
        <w:rPr>
          <w:sz w:val="24"/>
          <w:szCs w:val="24"/>
        </w:rPr>
        <w:t>. gadam un budžeta ietvaru 202</w:t>
      </w:r>
      <w:r w:rsidR="00AC41DE" w:rsidRPr="00F6636D">
        <w:rPr>
          <w:sz w:val="24"/>
          <w:szCs w:val="24"/>
        </w:rPr>
        <w:t>7</w:t>
      </w:r>
      <w:r w:rsidRPr="00F6636D">
        <w:rPr>
          <w:sz w:val="24"/>
          <w:szCs w:val="24"/>
        </w:rPr>
        <w:t>., 202</w:t>
      </w:r>
      <w:r w:rsidR="00AC41DE" w:rsidRPr="00F6636D">
        <w:rPr>
          <w:sz w:val="24"/>
          <w:szCs w:val="24"/>
        </w:rPr>
        <w:t>8</w:t>
      </w:r>
      <w:r w:rsidRPr="00F6636D">
        <w:rPr>
          <w:sz w:val="24"/>
          <w:szCs w:val="24"/>
        </w:rPr>
        <w:t>.</w:t>
      </w:r>
      <w:r w:rsidR="00A12206" w:rsidRPr="00F6636D">
        <w:rPr>
          <w:sz w:val="24"/>
          <w:szCs w:val="24"/>
        </w:rPr>
        <w:t>,</w:t>
      </w:r>
      <w:r w:rsidRPr="00F6636D">
        <w:rPr>
          <w:sz w:val="24"/>
          <w:szCs w:val="24"/>
        </w:rPr>
        <w:t xml:space="preserve"> 202</w:t>
      </w:r>
      <w:r w:rsidR="00AC41DE" w:rsidRPr="00F6636D">
        <w:rPr>
          <w:sz w:val="24"/>
          <w:szCs w:val="24"/>
        </w:rPr>
        <w:t>9</w:t>
      </w:r>
      <w:r w:rsidRPr="00F6636D">
        <w:rPr>
          <w:sz w:val="24"/>
          <w:szCs w:val="24"/>
        </w:rPr>
        <w:t>.</w:t>
      </w:r>
      <w:r w:rsidR="00A12206" w:rsidRPr="00F6636D">
        <w:rPr>
          <w:sz w:val="24"/>
          <w:szCs w:val="24"/>
        </w:rPr>
        <w:t xml:space="preserve"> un 2030.</w:t>
      </w:r>
      <w:r w:rsidRPr="00F6636D">
        <w:rPr>
          <w:sz w:val="24"/>
          <w:szCs w:val="24"/>
        </w:rPr>
        <w:t xml:space="preserve"> gadam”, ņemt vērā š</w:t>
      </w:r>
      <w:r w:rsidR="002E5136" w:rsidRPr="00F6636D">
        <w:rPr>
          <w:sz w:val="24"/>
          <w:szCs w:val="24"/>
        </w:rPr>
        <w:t>ā</w:t>
      </w:r>
      <w:r w:rsidRPr="00F6636D">
        <w:rPr>
          <w:sz w:val="24"/>
          <w:szCs w:val="24"/>
        </w:rPr>
        <w:t xml:space="preserve"> </w:t>
      </w:r>
      <w:r w:rsidR="00C50E8F" w:rsidRPr="00F6636D">
        <w:rPr>
          <w:sz w:val="24"/>
          <w:szCs w:val="24"/>
        </w:rPr>
        <w:t xml:space="preserve">MK </w:t>
      </w:r>
      <w:proofErr w:type="spellStart"/>
      <w:r w:rsidRPr="00F6636D">
        <w:rPr>
          <w:sz w:val="24"/>
          <w:szCs w:val="24"/>
        </w:rPr>
        <w:t>protokollēmuma</w:t>
      </w:r>
      <w:proofErr w:type="spellEnd"/>
      <w:r w:rsidRPr="00F6636D">
        <w:rPr>
          <w:sz w:val="24"/>
          <w:szCs w:val="24"/>
        </w:rPr>
        <w:t xml:space="preserve"> </w:t>
      </w:r>
      <w:r w:rsidR="00FA64E7" w:rsidRPr="00F6636D">
        <w:rPr>
          <w:sz w:val="24"/>
          <w:szCs w:val="24"/>
        </w:rPr>
        <w:t>2</w:t>
      </w:r>
      <w:r w:rsidRPr="00F6636D">
        <w:rPr>
          <w:sz w:val="24"/>
          <w:szCs w:val="24"/>
        </w:rPr>
        <w:t>. punktā noteikto</w:t>
      </w:r>
      <w:r w:rsidR="00963FFF" w:rsidRPr="00F6636D">
        <w:rPr>
          <w:sz w:val="24"/>
          <w:szCs w:val="24"/>
        </w:rPr>
        <w:t xml:space="preserve"> </w:t>
      </w:r>
      <w:proofErr w:type="spellStart"/>
      <w:r w:rsidR="00963FFF" w:rsidRPr="00F6636D">
        <w:rPr>
          <w:sz w:val="24"/>
          <w:szCs w:val="24"/>
        </w:rPr>
        <w:t>LDz</w:t>
      </w:r>
      <w:proofErr w:type="spellEnd"/>
      <w:r w:rsidRPr="00F6636D">
        <w:rPr>
          <w:sz w:val="24"/>
          <w:szCs w:val="24"/>
        </w:rPr>
        <w:t xml:space="preserve"> precizēto ietekmi </w:t>
      </w:r>
      <w:r w:rsidRPr="00DE2289">
        <w:rPr>
          <w:sz w:val="24"/>
          <w:szCs w:val="24"/>
        </w:rPr>
        <w:t>uz vispārējās valdības budžeta bilanci.</w:t>
      </w:r>
    </w:p>
    <w:p w14:paraId="3392501B" w14:textId="77777777" w:rsidR="00241EF1" w:rsidRPr="00B60AD8" w:rsidRDefault="00241EF1" w:rsidP="00241EF1">
      <w:pPr>
        <w:pStyle w:val="ListParagraph"/>
        <w:tabs>
          <w:tab w:val="left" w:pos="993"/>
          <w:tab w:val="left" w:pos="1276"/>
        </w:tabs>
        <w:spacing w:after="120"/>
        <w:ind w:left="992" w:right="-27" w:firstLine="0"/>
        <w:rPr>
          <w:sz w:val="24"/>
          <w:szCs w:val="24"/>
        </w:rPr>
      </w:pPr>
    </w:p>
    <w:p w14:paraId="21609F35" w14:textId="56DC7B68" w:rsidR="00241EF1" w:rsidRPr="005D4F9B" w:rsidRDefault="005D4F9B" w:rsidP="00337FFD">
      <w:pPr>
        <w:pStyle w:val="BodyText"/>
        <w:tabs>
          <w:tab w:val="left" w:pos="8308"/>
        </w:tabs>
        <w:ind w:right="-27" w:firstLine="0"/>
      </w:pPr>
      <w:r>
        <w:t xml:space="preserve">    </w:t>
      </w:r>
      <w:r w:rsidRPr="005D4F9B">
        <w:t xml:space="preserve">Satiksmes ministra </w:t>
      </w:r>
      <w:proofErr w:type="spellStart"/>
      <w:r w:rsidRPr="005D4F9B">
        <w:t>p.i</w:t>
      </w:r>
      <w:proofErr w:type="spellEnd"/>
      <w:r w:rsidRPr="005D4F9B">
        <w:t xml:space="preserve">. veselības ministrs         </w:t>
      </w:r>
      <w:r w:rsidRPr="005D4F9B">
        <w:t xml:space="preserve">                       </w:t>
      </w:r>
      <w:r w:rsidRPr="005D4F9B">
        <w:t xml:space="preserve"> </w:t>
      </w:r>
      <w:proofErr w:type="spellStart"/>
      <w:r w:rsidRPr="005D4F9B">
        <w:t>H.Abu</w:t>
      </w:r>
      <w:proofErr w:type="spellEnd"/>
      <w:r w:rsidRPr="005D4F9B">
        <w:t xml:space="preserve"> </w:t>
      </w:r>
      <w:proofErr w:type="spellStart"/>
      <w:r w:rsidRPr="005D4F9B">
        <w:t>Meri</w:t>
      </w:r>
      <w:proofErr w:type="spellEnd"/>
    </w:p>
    <w:p w14:paraId="7F3A63EA" w14:textId="77777777" w:rsidR="006D1808" w:rsidRDefault="006D1808" w:rsidP="00337FFD">
      <w:pPr>
        <w:pStyle w:val="BodyText"/>
        <w:tabs>
          <w:tab w:val="left" w:pos="8308"/>
        </w:tabs>
        <w:ind w:right="-27" w:firstLine="0"/>
      </w:pPr>
    </w:p>
    <w:p w14:paraId="76708336" w14:textId="77777777" w:rsidR="005D4F9B" w:rsidRDefault="005D4F9B" w:rsidP="00337FFD">
      <w:pPr>
        <w:pStyle w:val="BodyText"/>
        <w:tabs>
          <w:tab w:val="left" w:pos="8308"/>
        </w:tabs>
        <w:ind w:right="-27" w:firstLine="0"/>
      </w:pPr>
    </w:p>
    <w:p w14:paraId="60AC3042" w14:textId="77777777" w:rsidR="005D4F9B" w:rsidRDefault="005D4F9B" w:rsidP="00337FFD">
      <w:pPr>
        <w:pStyle w:val="BodyText"/>
        <w:tabs>
          <w:tab w:val="left" w:pos="8308"/>
        </w:tabs>
        <w:ind w:right="-27" w:firstLine="0"/>
      </w:pPr>
    </w:p>
    <w:p w14:paraId="297D5855" w14:textId="77777777" w:rsidR="005D4F9B" w:rsidRDefault="005D4F9B" w:rsidP="00337FFD">
      <w:pPr>
        <w:pStyle w:val="BodyText"/>
        <w:tabs>
          <w:tab w:val="left" w:pos="8308"/>
        </w:tabs>
        <w:ind w:right="-27" w:firstLine="0"/>
      </w:pPr>
    </w:p>
    <w:p w14:paraId="7A5A56F6" w14:textId="77777777" w:rsidR="006D1808" w:rsidRPr="006812E2" w:rsidRDefault="006D1808" w:rsidP="006D1808">
      <w:pPr>
        <w:tabs>
          <w:tab w:val="left" w:pos="720"/>
          <w:tab w:val="center" w:pos="4320"/>
          <w:tab w:val="right" w:pos="8640"/>
        </w:tabs>
        <w:rPr>
          <w:sz w:val="20"/>
          <w:szCs w:val="20"/>
        </w:rPr>
      </w:pPr>
      <w:proofErr w:type="spellStart"/>
      <w:r w:rsidRPr="006812E2">
        <w:rPr>
          <w:sz w:val="20"/>
          <w:szCs w:val="20"/>
        </w:rPr>
        <w:t>K.Grīnvalde</w:t>
      </w:r>
      <w:proofErr w:type="spellEnd"/>
      <w:r w:rsidRPr="006812E2">
        <w:rPr>
          <w:sz w:val="20"/>
          <w:szCs w:val="20"/>
        </w:rPr>
        <w:t>, 67028373</w:t>
      </w:r>
    </w:p>
    <w:p w14:paraId="77C77B79" w14:textId="72C8ED70" w:rsidR="00B60AD8" w:rsidRPr="00277352" w:rsidRDefault="006D1808" w:rsidP="006D1808">
      <w:pPr>
        <w:tabs>
          <w:tab w:val="left" w:pos="720"/>
          <w:tab w:val="center" w:pos="4320"/>
          <w:tab w:val="right" w:pos="8640"/>
        </w:tabs>
      </w:pPr>
      <w:hyperlink r:id="rId13" w:history="1">
        <w:r w:rsidRPr="006812E2">
          <w:rPr>
            <w:rStyle w:val="Hyperlink"/>
            <w:sz w:val="20"/>
            <w:szCs w:val="20"/>
          </w:rPr>
          <w:t>kristine.grinvalde@sam.gov.lv</w:t>
        </w:r>
      </w:hyperlink>
    </w:p>
    <w:sectPr w:rsidR="00B60AD8" w:rsidRPr="00277352" w:rsidSect="00D0134D">
      <w:footerReference w:type="default" r:id="rId14"/>
      <w:pgSz w:w="11910" w:h="16840"/>
      <w:pgMar w:top="810" w:right="1021" w:bottom="1134" w:left="1276" w:header="0" w:footer="8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CF217" w14:textId="77777777" w:rsidR="00393066" w:rsidRDefault="00393066">
      <w:r>
        <w:separator/>
      </w:r>
    </w:p>
  </w:endnote>
  <w:endnote w:type="continuationSeparator" w:id="0">
    <w:p w14:paraId="33DAAE9D" w14:textId="77777777" w:rsidR="00393066" w:rsidRDefault="00393066">
      <w:r>
        <w:continuationSeparator/>
      </w:r>
    </w:p>
  </w:endnote>
  <w:endnote w:type="continuationNotice" w:id="1">
    <w:p w14:paraId="56B1795C" w14:textId="77777777" w:rsidR="00393066" w:rsidRDefault="003930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badi">
    <w:charset w:val="00"/>
    <w:family w:val="swiss"/>
    <w:pitch w:val="variable"/>
    <w:sig w:usb0="80000003"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quot;Abadi&quot;,sans-serif">
    <w:altName w:val="Cambria"/>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TT Norms">
    <w:altName w:val="Calibri"/>
    <w:panose1 w:val="00000000000000000000"/>
    <w:charset w:val="00"/>
    <w:family w:val="modern"/>
    <w:notTrueType/>
    <w:pitch w:val="variable"/>
    <w:sig w:usb0="00000207" w:usb1="00000001" w:usb2="00000000" w:usb3="00000000" w:csb0="00000097"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58D0A" w14:textId="77777777" w:rsidR="00C04A9C" w:rsidRDefault="006F37AF">
    <w:pPr>
      <w:pStyle w:val="BodyText"/>
      <w:spacing w:line="14" w:lineRule="auto"/>
      <w:ind w:left="0" w:firstLine="0"/>
      <w:jc w:val="left"/>
      <w:rPr>
        <w:sz w:val="20"/>
      </w:rPr>
    </w:pPr>
    <w:r>
      <w:rPr>
        <w:noProof/>
      </w:rPr>
      <mc:AlternateContent>
        <mc:Choice Requires="wps">
          <w:drawing>
            <wp:anchor distT="0" distB="0" distL="114300" distR="114300" simplePos="0" relativeHeight="251658240" behindDoc="1" locked="0" layoutInCell="1" allowOverlap="1" wp14:anchorId="06461FE5" wp14:editId="1A01E320">
              <wp:simplePos x="0" y="0"/>
              <wp:positionH relativeFrom="page">
                <wp:posOffset>3702676</wp:posOffset>
              </wp:positionH>
              <wp:positionV relativeFrom="page">
                <wp:posOffset>9968248</wp:posOffset>
              </wp:positionV>
              <wp:extent cx="257578" cy="194310"/>
              <wp:effectExtent l="0" t="0" r="9525" b="152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578"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516D7A" w14:textId="77777777" w:rsidR="00C04A9C" w:rsidRDefault="006F37AF">
                          <w:pPr>
                            <w:pStyle w:val="BodyText"/>
                            <w:spacing w:before="10"/>
                            <w:ind w:left="60" w:firstLine="0"/>
                            <w:jc w:val="left"/>
                          </w:pPr>
                          <w:r>
                            <w:fldChar w:fldCharType="begin"/>
                          </w:r>
                          <w:r>
                            <w:instrText xml:space="preserve"> PAGE </w:instrText>
                          </w:r>
                          <w:r>
                            <w:fldChar w:fldCharType="separate"/>
                          </w:r>
                          <w:r>
                            <w:t>2</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6461FE5" id="_x0000_t202" coordsize="21600,21600" o:spt="202" path="m,l,21600r21600,l21600,xe">
              <v:stroke joinstyle="miter"/>
              <v:path gradientshapeok="t" o:connecttype="rect"/>
            </v:shapetype>
            <v:shape id="Text Box 1" o:spid="_x0000_s1029" type="#_x0000_t202" style="position:absolute;margin-left:291.55pt;margin-top:784.9pt;width:20.3pt;height:1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" filled="f" stroked="f">
              <v:textbox inset="0,0,0,0">
                <w:txbxContent>
                  <w:p w14:paraId="47516D7A" w14:textId="77777777" w:rsidR="00C04A9C" w:rsidRDefault="006F37AF">
                    <w:pPr>
                      <w:pStyle w:val="BodyText"/>
                      <w:spacing w:before="10"/>
                      <w:ind w:left="60" w:firstLine="0"/>
                      <w:jc w:val="left"/>
                    </w:pPr>
                    <w:r>
                      <w:fldChar w:fldCharType="begin"/>
                    </w:r>
                    <w:r>
                      <w:instrText xml:space="preserve"> PAGE </w:instrText>
                    </w:r>
                    <w:r>
                      <w:fldChar w:fldCharType="separate"/>
                    </w:r>
                    <w: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4D764" w14:textId="77777777" w:rsidR="00393066" w:rsidRDefault="00393066">
      <w:r>
        <w:separator/>
      </w:r>
    </w:p>
  </w:footnote>
  <w:footnote w:type="continuationSeparator" w:id="0">
    <w:p w14:paraId="24609307" w14:textId="77777777" w:rsidR="00393066" w:rsidRDefault="00393066">
      <w:r>
        <w:continuationSeparator/>
      </w:r>
    </w:p>
  </w:footnote>
  <w:footnote w:type="continuationNotice" w:id="1">
    <w:p w14:paraId="054DE0D1" w14:textId="77777777" w:rsidR="00393066" w:rsidRDefault="00393066"/>
  </w:footnote>
  <w:footnote w:id="2">
    <w:p w14:paraId="6E43E6C6" w14:textId="77777777" w:rsidR="00C865EE" w:rsidRDefault="00C865EE" w:rsidP="00C865EE">
      <w:pPr>
        <w:pStyle w:val="FootnoteText"/>
      </w:pPr>
      <w:r>
        <w:rPr>
          <w:rStyle w:val="FootnoteReference"/>
        </w:rPr>
        <w:footnoteRef/>
      </w:r>
      <w:r>
        <w:t xml:space="preserve"> Šeit un turpmāk projektu nosaukumi norādīti atbilstoši to nosaukumiem CFLA KPVIS sistēmā reģistrētajiem. </w:t>
      </w:r>
    </w:p>
  </w:footnote>
</w:footnotes>
</file>

<file path=word/intelligence2.xml><?xml version="1.0" encoding="utf-8"?>
<int2:intelligence xmlns:int2="http://schemas.microsoft.com/office/intelligence/2020/intelligence" xmlns:oel="http://schemas.microsoft.com/office/2019/extlst">
  <int2:observations>
    <int2:textHash int2:hashCode="BdgAuxdhBu9m7w" int2:id="EXVu7H3G">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5E2F"/>
    <w:multiLevelType w:val="hybridMultilevel"/>
    <w:tmpl w:val="2954E07A"/>
    <w:lvl w:ilvl="0" w:tplc="75A2503A">
      <w:start w:val="1"/>
      <w:numFmt w:val="bullet"/>
      <w:lvlText w:val=""/>
      <w:lvlJc w:val="left"/>
      <w:pPr>
        <w:ind w:left="1455" w:hanging="360"/>
      </w:pPr>
      <w:rPr>
        <w:rFonts w:ascii="Wingdings" w:hAnsi="Wingdings" w:hint="default"/>
      </w:rPr>
    </w:lvl>
    <w:lvl w:ilvl="1" w:tplc="3B50BECC">
      <w:start w:val="1"/>
      <w:numFmt w:val="bullet"/>
      <w:lvlText w:val="-"/>
      <w:lvlJc w:val="left"/>
      <w:pPr>
        <w:ind w:left="2175" w:hanging="360"/>
      </w:pPr>
      <w:rPr>
        <w:rFonts w:ascii="Abadi" w:hAnsi="Abadi" w:hint="default"/>
      </w:rPr>
    </w:lvl>
    <w:lvl w:ilvl="2" w:tplc="2B3CE5DE" w:tentative="1">
      <w:start w:val="1"/>
      <w:numFmt w:val="bullet"/>
      <w:lvlText w:val=""/>
      <w:lvlJc w:val="left"/>
      <w:pPr>
        <w:ind w:left="2895" w:hanging="360"/>
      </w:pPr>
      <w:rPr>
        <w:rFonts w:ascii="Wingdings" w:hAnsi="Wingdings" w:hint="default"/>
      </w:rPr>
    </w:lvl>
    <w:lvl w:ilvl="3" w:tplc="3C58769C" w:tentative="1">
      <w:start w:val="1"/>
      <w:numFmt w:val="bullet"/>
      <w:lvlText w:val=""/>
      <w:lvlJc w:val="left"/>
      <w:pPr>
        <w:ind w:left="3615" w:hanging="360"/>
      </w:pPr>
      <w:rPr>
        <w:rFonts w:ascii="Symbol" w:hAnsi="Symbol" w:hint="default"/>
      </w:rPr>
    </w:lvl>
    <w:lvl w:ilvl="4" w:tplc="D2B879F0" w:tentative="1">
      <w:start w:val="1"/>
      <w:numFmt w:val="bullet"/>
      <w:lvlText w:val="o"/>
      <w:lvlJc w:val="left"/>
      <w:pPr>
        <w:ind w:left="4335" w:hanging="360"/>
      </w:pPr>
      <w:rPr>
        <w:rFonts w:ascii="Courier New" w:hAnsi="Courier New" w:cs="Courier New" w:hint="default"/>
      </w:rPr>
    </w:lvl>
    <w:lvl w:ilvl="5" w:tplc="61C0903A" w:tentative="1">
      <w:start w:val="1"/>
      <w:numFmt w:val="bullet"/>
      <w:lvlText w:val=""/>
      <w:lvlJc w:val="left"/>
      <w:pPr>
        <w:ind w:left="5055" w:hanging="360"/>
      </w:pPr>
      <w:rPr>
        <w:rFonts w:ascii="Wingdings" w:hAnsi="Wingdings" w:hint="default"/>
      </w:rPr>
    </w:lvl>
    <w:lvl w:ilvl="6" w:tplc="71A68480" w:tentative="1">
      <w:start w:val="1"/>
      <w:numFmt w:val="bullet"/>
      <w:lvlText w:val=""/>
      <w:lvlJc w:val="left"/>
      <w:pPr>
        <w:ind w:left="5775" w:hanging="360"/>
      </w:pPr>
      <w:rPr>
        <w:rFonts w:ascii="Symbol" w:hAnsi="Symbol" w:hint="default"/>
      </w:rPr>
    </w:lvl>
    <w:lvl w:ilvl="7" w:tplc="CA0848EC" w:tentative="1">
      <w:start w:val="1"/>
      <w:numFmt w:val="bullet"/>
      <w:lvlText w:val="o"/>
      <w:lvlJc w:val="left"/>
      <w:pPr>
        <w:ind w:left="6495" w:hanging="360"/>
      </w:pPr>
      <w:rPr>
        <w:rFonts w:ascii="Courier New" w:hAnsi="Courier New" w:cs="Courier New" w:hint="default"/>
      </w:rPr>
    </w:lvl>
    <w:lvl w:ilvl="8" w:tplc="03227062" w:tentative="1">
      <w:start w:val="1"/>
      <w:numFmt w:val="bullet"/>
      <w:lvlText w:val=""/>
      <w:lvlJc w:val="left"/>
      <w:pPr>
        <w:ind w:left="7215" w:hanging="360"/>
      </w:pPr>
      <w:rPr>
        <w:rFonts w:ascii="Wingdings" w:hAnsi="Wingdings" w:hint="default"/>
      </w:rPr>
    </w:lvl>
  </w:abstractNum>
  <w:abstractNum w:abstractNumId="1" w15:restartNumberingAfterBreak="0">
    <w:nsid w:val="0576159E"/>
    <w:multiLevelType w:val="hybridMultilevel"/>
    <w:tmpl w:val="FFFFFFFF"/>
    <w:lvl w:ilvl="0" w:tplc="DAC44798">
      <w:start w:val="1"/>
      <w:numFmt w:val="bullet"/>
      <w:lvlText w:val=""/>
      <w:lvlJc w:val="left"/>
      <w:pPr>
        <w:ind w:left="720" w:hanging="360"/>
      </w:pPr>
      <w:rPr>
        <w:rFonts w:ascii="Symbol" w:hAnsi="Symbol" w:hint="default"/>
      </w:rPr>
    </w:lvl>
    <w:lvl w:ilvl="1" w:tplc="FB74288E">
      <w:start w:val="1"/>
      <w:numFmt w:val="bullet"/>
      <w:lvlText w:val="o"/>
      <w:lvlJc w:val="left"/>
      <w:pPr>
        <w:ind w:left="1440" w:hanging="360"/>
      </w:pPr>
      <w:rPr>
        <w:rFonts w:ascii="Courier New" w:hAnsi="Courier New" w:hint="default"/>
      </w:rPr>
    </w:lvl>
    <w:lvl w:ilvl="2" w:tplc="1B82937E">
      <w:start w:val="1"/>
      <w:numFmt w:val="bullet"/>
      <w:lvlText w:val=""/>
      <w:lvlJc w:val="left"/>
      <w:pPr>
        <w:ind w:left="2160" w:hanging="360"/>
      </w:pPr>
      <w:rPr>
        <w:rFonts w:ascii="Wingdings" w:hAnsi="Wingdings" w:hint="default"/>
      </w:rPr>
    </w:lvl>
    <w:lvl w:ilvl="3" w:tplc="F028F07A">
      <w:start w:val="1"/>
      <w:numFmt w:val="bullet"/>
      <w:lvlText w:val=""/>
      <w:lvlJc w:val="left"/>
      <w:pPr>
        <w:ind w:left="2880" w:hanging="360"/>
      </w:pPr>
      <w:rPr>
        <w:rFonts w:ascii="Symbol" w:hAnsi="Symbol" w:hint="default"/>
      </w:rPr>
    </w:lvl>
    <w:lvl w:ilvl="4" w:tplc="10FE393A">
      <w:start w:val="1"/>
      <w:numFmt w:val="bullet"/>
      <w:lvlText w:val="o"/>
      <w:lvlJc w:val="left"/>
      <w:pPr>
        <w:ind w:left="3600" w:hanging="360"/>
      </w:pPr>
      <w:rPr>
        <w:rFonts w:ascii="Courier New" w:hAnsi="Courier New" w:hint="default"/>
      </w:rPr>
    </w:lvl>
    <w:lvl w:ilvl="5" w:tplc="BE66DF80">
      <w:start w:val="1"/>
      <w:numFmt w:val="bullet"/>
      <w:lvlText w:val=""/>
      <w:lvlJc w:val="left"/>
      <w:pPr>
        <w:ind w:left="4320" w:hanging="360"/>
      </w:pPr>
      <w:rPr>
        <w:rFonts w:ascii="Wingdings" w:hAnsi="Wingdings" w:hint="default"/>
      </w:rPr>
    </w:lvl>
    <w:lvl w:ilvl="6" w:tplc="E3E09742">
      <w:start w:val="1"/>
      <w:numFmt w:val="bullet"/>
      <w:lvlText w:val=""/>
      <w:lvlJc w:val="left"/>
      <w:pPr>
        <w:ind w:left="5040" w:hanging="360"/>
      </w:pPr>
      <w:rPr>
        <w:rFonts w:ascii="Symbol" w:hAnsi="Symbol" w:hint="default"/>
      </w:rPr>
    </w:lvl>
    <w:lvl w:ilvl="7" w:tplc="6E869A90">
      <w:start w:val="1"/>
      <w:numFmt w:val="bullet"/>
      <w:lvlText w:val="o"/>
      <w:lvlJc w:val="left"/>
      <w:pPr>
        <w:ind w:left="5760" w:hanging="360"/>
      </w:pPr>
      <w:rPr>
        <w:rFonts w:ascii="Courier New" w:hAnsi="Courier New" w:hint="default"/>
      </w:rPr>
    </w:lvl>
    <w:lvl w:ilvl="8" w:tplc="08D2B39A">
      <w:start w:val="1"/>
      <w:numFmt w:val="bullet"/>
      <w:lvlText w:val=""/>
      <w:lvlJc w:val="left"/>
      <w:pPr>
        <w:ind w:left="6480" w:hanging="360"/>
      </w:pPr>
      <w:rPr>
        <w:rFonts w:ascii="Wingdings" w:hAnsi="Wingdings" w:hint="default"/>
      </w:rPr>
    </w:lvl>
  </w:abstractNum>
  <w:abstractNum w:abstractNumId="2" w15:restartNumberingAfterBreak="0">
    <w:nsid w:val="09AD6773"/>
    <w:multiLevelType w:val="hybridMultilevel"/>
    <w:tmpl w:val="E6921246"/>
    <w:lvl w:ilvl="0" w:tplc="43D84064">
      <w:start w:val="1"/>
      <w:numFmt w:val="bullet"/>
      <w:lvlText w:val="‒"/>
      <w:lvlJc w:val="left"/>
      <w:pPr>
        <w:ind w:left="1080" w:hanging="360"/>
      </w:pPr>
      <w:rPr>
        <w:rFonts w:ascii="Arial" w:hAnsi="Arial" w:cs="Times New Roman" w:hint="default"/>
      </w:rPr>
    </w:lvl>
    <w:lvl w:ilvl="1" w:tplc="9DD80770" w:tentative="1">
      <w:start w:val="1"/>
      <w:numFmt w:val="bullet"/>
      <w:lvlText w:val="o"/>
      <w:lvlJc w:val="left"/>
      <w:pPr>
        <w:ind w:left="1800" w:hanging="360"/>
      </w:pPr>
      <w:rPr>
        <w:rFonts w:ascii="Courier New" w:hAnsi="Courier New" w:cs="Courier New" w:hint="default"/>
      </w:rPr>
    </w:lvl>
    <w:lvl w:ilvl="2" w:tplc="CCEE83F4" w:tentative="1">
      <w:start w:val="1"/>
      <w:numFmt w:val="bullet"/>
      <w:lvlText w:val=""/>
      <w:lvlJc w:val="left"/>
      <w:pPr>
        <w:ind w:left="2520" w:hanging="360"/>
      </w:pPr>
      <w:rPr>
        <w:rFonts w:ascii="Wingdings" w:hAnsi="Wingdings" w:hint="default"/>
      </w:rPr>
    </w:lvl>
    <w:lvl w:ilvl="3" w:tplc="B326672C" w:tentative="1">
      <w:start w:val="1"/>
      <w:numFmt w:val="bullet"/>
      <w:lvlText w:val=""/>
      <w:lvlJc w:val="left"/>
      <w:pPr>
        <w:ind w:left="3240" w:hanging="360"/>
      </w:pPr>
      <w:rPr>
        <w:rFonts w:ascii="Symbol" w:hAnsi="Symbol" w:hint="default"/>
      </w:rPr>
    </w:lvl>
    <w:lvl w:ilvl="4" w:tplc="787E16A4" w:tentative="1">
      <w:start w:val="1"/>
      <w:numFmt w:val="bullet"/>
      <w:lvlText w:val="o"/>
      <w:lvlJc w:val="left"/>
      <w:pPr>
        <w:ind w:left="3960" w:hanging="360"/>
      </w:pPr>
      <w:rPr>
        <w:rFonts w:ascii="Courier New" w:hAnsi="Courier New" w:cs="Courier New" w:hint="default"/>
      </w:rPr>
    </w:lvl>
    <w:lvl w:ilvl="5" w:tplc="E44CC238" w:tentative="1">
      <w:start w:val="1"/>
      <w:numFmt w:val="bullet"/>
      <w:lvlText w:val=""/>
      <w:lvlJc w:val="left"/>
      <w:pPr>
        <w:ind w:left="4680" w:hanging="360"/>
      </w:pPr>
      <w:rPr>
        <w:rFonts w:ascii="Wingdings" w:hAnsi="Wingdings" w:hint="default"/>
      </w:rPr>
    </w:lvl>
    <w:lvl w:ilvl="6" w:tplc="7F264430" w:tentative="1">
      <w:start w:val="1"/>
      <w:numFmt w:val="bullet"/>
      <w:lvlText w:val=""/>
      <w:lvlJc w:val="left"/>
      <w:pPr>
        <w:ind w:left="5400" w:hanging="360"/>
      </w:pPr>
      <w:rPr>
        <w:rFonts w:ascii="Symbol" w:hAnsi="Symbol" w:hint="default"/>
      </w:rPr>
    </w:lvl>
    <w:lvl w:ilvl="7" w:tplc="76144954" w:tentative="1">
      <w:start w:val="1"/>
      <w:numFmt w:val="bullet"/>
      <w:lvlText w:val="o"/>
      <w:lvlJc w:val="left"/>
      <w:pPr>
        <w:ind w:left="6120" w:hanging="360"/>
      </w:pPr>
      <w:rPr>
        <w:rFonts w:ascii="Courier New" w:hAnsi="Courier New" w:cs="Courier New" w:hint="default"/>
      </w:rPr>
    </w:lvl>
    <w:lvl w:ilvl="8" w:tplc="A52C17F6" w:tentative="1">
      <w:start w:val="1"/>
      <w:numFmt w:val="bullet"/>
      <w:lvlText w:val=""/>
      <w:lvlJc w:val="left"/>
      <w:pPr>
        <w:ind w:left="6840" w:hanging="360"/>
      </w:pPr>
      <w:rPr>
        <w:rFonts w:ascii="Wingdings" w:hAnsi="Wingdings" w:hint="default"/>
      </w:rPr>
    </w:lvl>
  </w:abstractNum>
  <w:abstractNum w:abstractNumId="3" w15:restartNumberingAfterBreak="0">
    <w:nsid w:val="15E8439C"/>
    <w:multiLevelType w:val="hybridMultilevel"/>
    <w:tmpl w:val="FFFFFFFF"/>
    <w:lvl w:ilvl="0" w:tplc="846A7A84">
      <w:start w:val="1"/>
      <w:numFmt w:val="bullet"/>
      <w:lvlText w:val=""/>
      <w:lvlJc w:val="left"/>
      <w:pPr>
        <w:ind w:left="720" w:hanging="360"/>
      </w:pPr>
      <w:rPr>
        <w:rFonts w:ascii="Symbol" w:hAnsi="Symbol" w:hint="default"/>
      </w:rPr>
    </w:lvl>
    <w:lvl w:ilvl="1" w:tplc="A9627E94">
      <w:start w:val="1"/>
      <w:numFmt w:val="bullet"/>
      <w:lvlText w:val="o"/>
      <w:lvlJc w:val="left"/>
      <w:pPr>
        <w:ind w:left="1440" w:hanging="360"/>
      </w:pPr>
      <w:rPr>
        <w:rFonts w:ascii="Courier New" w:hAnsi="Courier New" w:hint="default"/>
      </w:rPr>
    </w:lvl>
    <w:lvl w:ilvl="2" w:tplc="7018A8F2">
      <w:start w:val="1"/>
      <w:numFmt w:val="bullet"/>
      <w:lvlText w:val=""/>
      <w:lvlJc w:val="left"/>
      <w:pPr>
        <w:ind w:left="2160" w:hanging="360"/>
      </w:pPr>
      <w:rPr>
        <w:rFonts w:ascii="Wingdings" w:hAnsi="Wingdings" w:hint="default"/>
      </w:rPr>
    </w:lvl>
    <w:lvl w:ilvl="3" w:tplc="CA605E30">
      <w:start w:val="1"/>
      <w:numFmt w:val="bullet"/>
      <w:lvlText w:val=""/>
      <w:lvlJc w:val="left"/>
      <w:pPr>
        <w:ind w:left="2880" w:hanging="360"/>
      </w:pPr>
      <w:rPr>
        <w:rFonts w:ascii="Symbol" w:hAnsi="Symbol" w:hint="default"/>
      </w:rPr>
    </w:lvl>
    <w:lvl w:ilvl="4" w:tplc="EA8A6B0A">
      <w:start w:val="1"/>
      <w:numFmt w:val="bullet"/>
      <w:lvlText w:val="o"/>
      <w:lvlJc w:val="left"/>
      <w:pPr>
        <w:ind w:left="3600" w:hanging="360"/>
      </w:pPr>
      <w:rPr>
        <w:rFonts w:ascii="Courier New" w:hAnsi="Courier New" w:hint="default"/>
      </w:rPr>
    </w:lvl>
    <w:lvl w:ilvl="5" w:tplc="EB30545A">
      <w:start w:val="1"/>
      <w:numFmt w:val="bullet"/>
      <w:lvlText w:val=""/>
      <w:lvlJc w:val="left"/>
      <w:pPr>
        <w:ind w:left="4320" w:hanging="360"/>
      </w:pPr>
      <w:rPr>
        <w:rFonts w:ascii="Wingdings" w:hAnsi="Wingdings" w:hint="default"/>
      </w:rPr>
    </w:lvl>
    <w:lvl w:ilvl="6" w:tplc="8800CF8E">
      <w:start w:val="1"/>
      <w:numFmt w:val="bullet"/>
      <w:lvlText w:val=""/>
      <w:lvlJc w:val="left"/>
      <w:pPr>
        <w:ind w:left="5040" w:hanging="360"/>
      </w:pPr>
      <w:rPr>
        <w:rFonts w:ascii="Symbol" w:hAnsi="Symbol" w:hint="default"/>
      </w:rPr>
    </w:lvl>
    <w:lvl w:ilvl="7" w:tplc="242402D2">
      <w:start w:val="1"/>
      <w:numFmt w:val="bullet"/>
      <w:lvlText w:val="o"/>
      <w:lvlJc w:val="left"/>
      <w:pPr>
        <w:ind w:left="5760" w:hanging="360"/>
      </w:pPr>
      <w:rPr>
        <w:rFonts w:ascii="Courier New" w:hAnsi="Courier New" w:hint="default"/>
      </w:rPr>
    </w:lvl>
    <w:lvl w:ilvl="8" w:tplc="9FD0836C">
      <w:start w:val="1"/>
      <w:numFmt w:val="bullet"/>
      <w:lvlText w:val=""/>
      <w:lvlJc w:val="left"/>
      <w:pPr>
        <w:ind w:left="6480" w:hanging="360"/>
      </w:pPr>
      <w:rPr>
        <w:rFonts w:ascii="Wingdings" w:hAnsi="Wingdings" w:hint="default"/>
      </w:rPr>
    </w:lvl>
  </w:abstractNum>
  <w:abstractNum w:abstractNumId="4" w15:restartNumberingAfterBreak="0">
    <w:nsid w:val="163A5F91"/>
    <w:multiLevelType w:val="hybridMultilevel"/>
    <w:tmpl w:val="F1C6F190"/>
    <w:lvl w:ilvl="0" w:tplc="801E930E">
      <w:start w:val="1"/>
      <w:numFmt w:val="decimal"/>
      <w:lvlText w:val="%1."/>
      <w:lvlJc w:val="left"/>
      <w:pPr>
        <w:ind w:left="477" w:hanging="361"/>
      </w:pPr>
      <w:rPr>
        <w:rFonts w:ascii="Times New Roman" w:eastAsia="Times New Roman" w:hAnsi="Times New Roman" w:cs="Times New Roman" w:hint="default"/>
        <w:w w:val="100"/>
        <w:sz w:val="24"/>
        <w:szCs w:val="24"/>
        <w:lang w:val="lv-LV" w:eastAsia="en-US" w:bidi="ar-SA"/>
      </w:rPr>
    </w:lvl>
    <w:lvl w:ilvl="1" w:tplc="2E887F38">
      <w:numFmt w:val="bullet"/>
      <w:lvlText w:val="•"/>
      <w:lvlJc w:val="left"/>
      <w:pPr>
        <w:ind w:left="1422" w:hanging="361"/>
      </w:pPr>
      <w:rPr>
        <w:rFonts w:hint="default"/>
        <w:lang w:val="lv-LV" w:eastAsia="en-US" w:bidi="ar-SA"/>
      </w:rPr>
    </w:lvl>
    <w:lvl w:ilvl="2" w:tplc="018CA6B6">
      <w:numFmt w:val="bullet"/>
      <w:lvlText w:val="•"/>
      <w:lvlJc w:val="left"/>
      <w:pPr>
        <w:ind w:left="2361" w:hanging="361"/>
      </w:pPr>
      <w:rPr>
        <w:rFonts w:hint="default"/>
        <w:lang w:val="lv-LV" w:eastAsia="en-US" w:bidi="ar-SA"/>
      </w:rPr>
    </w:lvl>
    <w:lvl w:ilvl="3" w:tplc="118ED540">
      <w:numFmt w:val="bullet"/>
      <w:lvlText w:val="•"/>
      <w:lvlJc w:val="left"/>
      <w:pPr>
        <w:ind w:left="3299" w:hanging="361"/>
      </w:pPr>
      <w:rPr>
        <w:rFonts w:hint="default"/>
        <w:lang w:val="lv-LV" w:eastAsia="en-US" w:bidi="ar-SA"/>
      </w:rPr>
    </w:lvl>
    <w:lvl w:ilvl="4" w:tplc="B582E378">
      <w:numFmt w:val="bullet"/>
      <w:lvlText w:val="•"/>
      <w:lvlJc w:val="left"/>
      <w:pPr>
        <w:ind w:left="4238" w:hanging="361"/>
      </w:pPr>
      <w:rPr>
        <w:rFonts w:hint="default"/>
        <w:lang w:val="lv-LV" w:eastAsia="en-US" w:bidi="ar-SA"/>
      </w:rPr>
    </w:lvl>
    <w:lvl w:ilvl="5" w:tplc="235612B0">
      <w:numFmt w:val="bullet"/>
      <w:lvlText w:val="•"/>
      <w:lvlJc w:val="left"/>
      <w:pPr>
        <w:ind w:left="5177" w:hanging="361"/>
      </w:pPr>
      <w:rPr>
        <w:rFonts w:hint="default"/>
        <w:lang w:val="lv-LV" w:eastAsia="en-US" w:bidi="ar-SA"/>
      </w:rPr>
    </w:lvl>
    <w:lvl w:ilvl="6" w:tplc="4244BC24">
      <w:numFmt w:val="bullet"/>
      <w:lvlText w:val="•"/>
      <w:lvlJc w:val="left"/>
      <w:pPr>
        <w:ind w:left="6115" w:hanging="361"/>
      </w:pPr>
      <w:rPr>
        <w:rFonts w:hint="default"/>
        <w:lang w:val="lv-LV" w:eastAsia="en-US" w:bidi="ar-SA"/>
      </w:rPr>
    </w:lvl>
    <w:lvl w:ilvl="7" w:tplc="3B64BCD4">
      <w:numFmt w:val="bullet"/>
      <w:lvlText w:val="•"/>
      <w:lvlJc w:val="left"/>
      <w:pPr>
        <w:ind w:left="7054" w:hanging="361"/>
      </w:pPr>
      <w:rPr>
        <w:rFonts w:hint="default"/>
        <w:lang w:val="lv-LV" w:eastAsia="en-US" w:bidi="ar-SA"/>
      </w:rPr>
    </w:lvl>
    <w:lvl w:ilvl="8" w:tplc="B00E9A38">
      <w:numFmt w:val="bullet"/>
      <w:lvlText w:val="•"/>
      <w:lvlJc w:val="left"/>
      <w:pPr>
        <w:ind w:left="7993" w:hanging="361"/>
      </w:pPr>
      <w:rPr>
        <w:rFonts w:hint="default"/>
        <w:lang w:val="lv-LV" w:eastAsia="en-US" w:bidi="ar-SA"/>
      </w:rPr>
    </w:lvl>
  </w:abstractNum>
  <w:abstractNum w:abstractNumId="5" w15:restartNumberingAfterBreak="0">
    <w:nsid w:val="20D0D903"/>
    <w:multiLevelType w:val="hybridMultilevel"/>
    <w:tmpl w:val="FFFFFFFF"/>
    <w:lvl w:ilvl="0" w:tplc="3D2418C0">
      <w:start w:val="1"/>
      <w:numFmt w:val="bullet"/>
      <w:lvlText w:val=""/>
      <w:lvlJc w:val="left"/>
      <w:pPr>
        <w:ind w:left="1646" w:hanging="360"/>
      </w:pPr>
      <w:rPr>
        <w:rFonts w:ascii="Symbol" w:hAnsi="Symbol" w:hint="default"/>
      </w:rPr>
    </w:lvl>
    <w:lvl w:ilvl="1" w:tplc="07D6EBB6">
      <w:start w:val="1"/>
      <w:numFmt w:val="bullet"/>
      <w:lvlText w:val="o"/>
      <w:lvlJc w:val="left"/>
      <w:pPr>
        <w:ind w:left="2366" w:hanging="360"/>
      </w:pPr>
      <w:rPr>
        <w:rFonts w:ascii="Courier New" w:hAnsi="Courier New" w:hint="default"/>
      </w:rPr>
    </w:lvl>
    <w:lvl w:ilvl="2" w:tplc="5FD61A5A">
      <w:start w:val="1"/>
      <w:numFmt w:val="bullet"/>
      <w:lvlText w:val=""/>
      <w:lvlJc w:val="left"/>
      <w:pPr>
        <w:ind w:left="3086" w:hanging="360"/>
      </w:pPr>
      <w:rPr>
        <w:rFonts w:ascii="Wingdings" w:hAnsi="Wingdings" w:hint="default"/>
      </w:rPr>
    </w:lvl>
    <w:lvl w:ilvl="3" w:tplc="6C0C6916">
      <w:start w:val="1"/>
      <w:numFmt w:val="bullet"/>
      <w:lvlText w:val=""/>
      <w:lvlJc w:val="left"/>
      <w:pPr>
        <w:ind w:left="3806" w:hanging="360"/>
      </w:pPr>
      <w:rPr>
        <w:rFonts w:ascii="Symbol" w:hAnsi="Symbol" w:hint="default"/>
      </w:rPr>
    </w:lvl>
    <w:lvl w:ilvl="4" w:tplc="03482B18">
      <w:start w:val="1"/>
      <w:numFmt w:val="bullet"/>
      <w:lvlText w:val="o"/>
      <w:lvlJc w:val="left"/>
      <w:pPr>
        <w:ind w:left="4526" w:hanging="360"/>
      </w:pPr>
      <w:rPr>
        <w:rFonts w:ascii="Courier New" w:hAnsi="Courier New" w:hint="default"/>
      </w:rPr>
    </w:lvl>
    <w:lvl w:ilvl="5" w:tplc="AAF2AA26">
      <w:start w:val="1"/>
      <w:numFmt w:val="bullet"/>
      <w:lvlText w:val=""/>
      <w:lvlJc w:val="left"/>
      <w:pPr>
        <w:ind w:left="5246" w:hanging="360"/>
      </w:pPr>
      <w:rPr>
        <w:rFonts w:ascii="Wingdings" w:hAnsi="Wingdings" w:hint="default"/>
      </w:rPr>
    </w:lvl>
    <w:lvl w:ilvl="6" w:tplc="FFA89728">
      <w:start w:val="1"/>
      <w:numFmt w:val="bullet"/>
      <w:lvlText w:val=""/>
      <w:lvlJc w:val="left"/>
      <w:pPr>
        <w:ind w:left="5966" w:hanging="360"/>
      </w:pPr>
      <w:rPr>
        <w:rFonts w:ascii="Symbol" w:hAnsi="Symbol" w:hint="default"/>
      </w:rPr>
    </w:lvl>
    <w:lvl w:ilvl="7" w:tplc="6BC04578">
      <w:start w:val="1"/>
      <w:numFmt w:val="bullet"/>
      <w:lvlText w:val="o"/>
      <w:lvlJc w:val="left"/>
      <w:pPr>
        <w:ind w:left="6686" w:hanging="360"/>
      </w:pPr>
      <w:rPr>
        <w:rFonts w:ascii="Courier New" w:hAnsi="Courier New" w:hint="default"/>
      </w:rPr>
    </w:lvl>
    <w:lvl w:ilvl="8" w:tplc="8FB0CA12">
      <w:start w:val="1"/>
      <w:numFmt w:val="bullet"/>
      <w:lvlText w:val=""/>
      <w:lvlJc w:val="left"/>
      <w:pPr>
        <w:ind w:left="7406" w:hanging="360"/>
      </w:pPr>
      <w:rPr>
        <w:rFonts w:ascii="Wingdings" w:hAnsi="Wingdings" w:hint="default"/>
      </w:rPr>
    </w:lvl>
  </w:abstractNum>
  <w:abstractNum w:abstractNumId="6" w15:restartNumberingAfterBreak="0">
    <w:nsid w:val="2563ACFE"/>
    <w:multiLevelType w:val="hybridMultilevel"/>
    <w:tmpl w:val="FFFFFFFF"/>
    <w:lvl w:ilvl="0" w:tplc="0A022E20">
      <w:start w:val="1"/>
      <w:numFmt w:val="bullet"/>
      <w:lvlText w:val=""/>
      <w:lvlJc w:val="left"/>
      <w:pPr>
        <w:ind w:left="720" w:hanging="360"/>
      </w:pPr>
      <w:rPr>
        <w:rFonts w:ascii="Symbol" w:hAnsi="Symbol" w:hint="default"/>
      </w:rPr>
    </w:lvl>
    <w:lvl w:ilvl="1" w:tplc="E0862842">
      <w:start w:val="1"/>
      <w:numFmt w:val="bullet"/>
      <w:lvlText w:val="o"/>
      <w:lvlJc w:val="left"/>
      <w:pPr>
        <w:ind w:left="1440" w:hanging="360"/>
      </w:pPr>
      <w:rPr>
        <w:rFonts w:ascii="Courier New" w:hAnsi="Courier New" w:hint="default"/>
      </w:rPr>
    </w:lvl>
    <w:lvl w:ilvl="2" w:tplc="D3608672">
      <w:start w:val="1"/>
      <w:numFmt w:val="bullet"/>
      <w:lvlText w:val=""/>
      <w:lvlJc w:val="left"/>
      <w:pPr>
        <w:ind w:left="2160" w:hanging="360"/>
      </w:pPr>
      <w:rPr>
        <w:rFonts w:ascii="Wingdings" w:hAnsi="Wingdings" w:hint="default"/>
      </w:rPr>
    </w:lvl>
    <w:lvl w:ilvl="3" w:tplc="6C5EBC24">
      <w:start w:val="1"/>
      <w:numFmt w:val="bullet"/>
      <w:lvlText w:val=""/>
      <w:lvlJc w:val="left"/>
      <w:pPr>
        <w:ind w:left="2880" w:hanging="360"/>
      </w:pPr>
      <w:rPr>
        <w:rFonts w:ascii="Symbol" w:hAnsi="Symbol" w:hint="default"/>
      </w:rPr>
    </w:lvl>
    <w:lvl w:ilvl="4" w:tplc="277E8E10">
      <w:start w:val="1"/>
      <w:numFmt w:val="bullet"/>
      <w:lvlText w:val="o"/>
      <w:lvlJc w:val="left"/>
      <w:pPr>
        <w:ind w:left="3600" w:hanging="360"/>
      </w:pPr>
      <w:rPr>
        <w:rFonts w:ascii="Courier New" w:hAnsi="Courier New" w:hint="default"/>
      </w:rPr>
    </w:lvl>
    <w:lvl w:ilvl="5" w:tplc="A720292C">
      <w:start w:val="1"/>
      <w:numFmt w:val="bullet"/>
      <w:lvlText w:val=""/>
      <w:lvlJc w:val="left"/>
      <w:pPr>
        <w:ind w:left="4320" w:hanging="360"/>
      </w:pPr>
      <w:rPr>
        <w:rFonts w:ascii="Wingdings" w:hAnsi="Wingdings" w:hint="default"/>
      </w:rPr>
    </w:lvl>
    <w:lvl w:ilvl="6" w:tplc="D608B2CC">
      <w:start w:val="1"/>
      <w:numFmt w:val="bullet"/>
      <w:lvlText w:val=""/>
      <w:lvlJc w:val="left"/>
      <w:pPr>
        <w:ind w:left="5040" w:hanging="360"/>
      </w:pPr>
      <w:rPr>
        <w:rFonts w:ascii="Symbol" w:hAnsi="Symbol" w:hint="default"/>
      </w:rPr>
    </w:lvl>
    <w:lvl w:ilvl="7" w:tplc="EC44A9B4">
      <w:start w:val="1"/>
      <w:numFmt w:val="bullet"/>
      <w:lvlText w:val="o"/>
      <w:lvlJc w:val="left"/>
      <w:pPr>
        <w:ind w:left="5760" w:hanging="360"/>
      </w:pPr>
      <w:rPr>
        <w:rFonts w:ascii="Courier New" w:hAnsi="Courier New" w:hint="default"/>
      </w:rPr>
    </w:lvl>
    <w:lvl w:ilvl="8" w:tplc="FC5016C2">
      <w:start w:val="1"/>
      <w:numFmt w:val="bullet"/>
      <w:lvlText w:val=""/>
      <w:lvlJc w:val="left"/>
      <w:pPr>
        <w:ind w:left="6480" w:hanging="360"/>
      </w:pPr>
      <w:rPr>
        <w:rFonts w:ascii="Wingdings" w:hAnsi="Wingdings" w:hint="default"/>
      </w:rPr>
    </w:lvl>
  </w:abstractNum>
  <w:abstractNum w:abstractNumId="7" w15:restartNumberingAfterBreak="0">
    <w:nsid w:val="277C79D1"/>
    <w:multiLevelType w:val="hybridMultilevel"/>
    <w:tmpl w:val="116A76F2"/>
    <w:lvl w:ilvl="0" w:tplc="50F8CA26">
      <w:start w:val="1"/>
      <w:numFmt w:val="bullet"/>
      <w:lvlText w:val="-"/>
      <w:lvlJc w:val="left"/>
      <w:pPr>
        <w:ind w:left="2960" w:hanging="360"/>
      </w:pPr>
      <w:rPr>
        <w:rFonts w:ascii="&quot;Abadi&quot;,sans-serif" w:hAnsi="&quot;Abadi&quot;,sans-serif" w:hint="default"/>
      </w:rPr>
    </w:lvl>
    <w:lvl w:ilvl="1" w:tplc="04260003" w:tentative="1">
      <w:start w:val="1"/>
      <w:numFmt w:val="bullet"/>
      <w:lvlText w:val="o"/>
      <w:lvlJc w:val="left"/>
      <w:pPr>
        <w:ind w:left="3680" w:hanging="360"/>
      </w:pPr>
      <w:rPr>
        <w:rFonts w:ascii="Courier New" w:hAnsi="Courier New" w:cs="Courier New" w:hint="default"/>
      </w:rPr>
    </w:lvl>
    <w:lvl w:ilvl="2" w:tplc="04260005" w:tentative="1">
      <w:start w:val="1"/>
      <w:numFmt w:val="bullet"/>
      <w:lvlText w:val=""/>
      <w:lvlJc w:val="left"/>
      <w:pPr>
        <w:ind w:left="4400" w:hanging="360"/>
      </w:pPr>
      <w:rPr>
        <w:rFonts w:ascii="Wingdings" w:hAnsi="Wingdings" w:hint="default"/>
      </w:rPr>
    </w:lvl>
    <w:lvl w:ilvl="3" w:tplc="04260001" w:tentative="1">
      <w:start w:val="1"/>
      <w:numFmt w:val="bullet"/>
      <w:lvlText w:val=""/>
      <w:lvlJc w:val="left"/>
      <w:pPr>
        <w:ind w:left="5120" w:hanging="360"/>
      </w:pPr>
      <w:rPr>
        <w:rFonts w:ascii="Symbol" w:hAnsi="Symbol" w:hint="default"/>
      </w:rPr>
    </w:lvl>
    <w:lvl w:ilvl="4" w:tplc="04260003" w:tentative="1">
      <w:start w:val="1"/>
      <w:numFmt w:val="bullet"/>
      <w:lvlText w:val="o"/>
      <w:lvlJc w:val="left"/>
      <w:pPr>
        <w:ind w:left="5840" w:hanging="360"/>
      </w:pPr>
      <w:rPr>
        <w:rFonts w:ascii="Courier New" w:hAnsi="Courier New" w:cs="Courier New" w:hint="default"/>
      </w:rPr>
    </w:lvl>
    <w:lvl w:ilvl="5" w:tplc="04260005" w:tentative="1">
      <w:start w:val="1"/>
      <w:numFmt w:val="bullet"/>
      <w:lvlText w:val=""/>
      <w:lvlJc w:val="left"/>
      <w:pPr>
        <w:ind w:left="6560" w:hanging="360"/>
      </w:pPr>
      <w:rPr>
        <w:rFonts w:ascii="Wingdings" w:hAnsi="Wingdings" w:hint="default"/>
      </w:rPr>
    </w:lvl>
    <w:lvl w:ilvl="6" w:tplc="04260001" w:tentative="1">
      <w:start w:val="1"/>
      <w:numFmt w:val="bullet"/>
      <w:lvlText w:val=""/>
      <w:lvlJc w:val="left"/>
      <w:pPr>
        <w:ind w:left="7280" w:hanging="360"/>
      </w:pPr>
      <w:rPr>
        <w:rFonts w:ascii="Symbol" w:hAnsi="Symbol" w:hint="default"/>
      </w:rPr>
    </w:lvl>
    <w:lvl w:ilvl="7" w:tplc="04260003" w:tentative="1">
      <w:start w:val="1"/>
      <w:numFmt w:val="bullet"/>
      <w:lvlText w:val="o"/>
      <w:lvlJc w:val="left"/>
      <w:pPr>
        <w:ind w:left="8000" w:hanging="360"/>
      </w:pPr>
      <w:rPr>
        <w:rFonts w:ascii="Courier New" w:hAnsi="Courier New" w:cs="Courier New" w:hint="default"/>
      </w:rPr>
    </w:lvl>
    <w:lvl w:ilvl="8" w:tplc="04260005" w:tentative="1">
      <w:start w:val="1"/>
      <w:numFmt w:val="bullet"/>
      <w:lvlText w:val=""/>
      <w:lvlJc w:val="left"/>
      <w:pPr>
        <w:ind w:left="8720" w:hanging="360"/>
      </w:pPr>
      <w:rPr>
        <w:rFonts w:ascii="Wingdings" w:hAnsi="Wingdings" w:hint="default"/>
      </w:rPr>
    </w:lvl>
  </w:abstractNum>
  <w:abstractNum w:abstractNumId="8" w15:restartNumberingAfterBreak="0">
    <w:nsid w:val="28107294"/>
    <w:multiLevelType w:val="hybridMultilevel"/>
    <w:tmpl w:val="FFFFFFFF"/>
    <w:lvl w:ilvl="0" w:tplc="0F628D90">
      <w:start w:val="1"/>
      <w:numFmt w:val="bullet"/>
      <w:lvlText w:val="-"/>
      <w:lvlJc w:val="left"/>
      <w:pPr>
        <w:ind w:left="1080" w:hanging="360"/>
      </w:pPr>
      <w:rPr>
        <w:rFonts w:ascii="Symbol" w:hAnsi="Symbol" w:hint="default"/>
      </w:rPr>
    </w:lvl>
    <w:lvl w:ilvl="1" w:tplc="41ACF01C">
      <w:start w:val="1"/>
      <w:numFmt w:val="bullet"/>
      <w:lvlText w:val="o"/>
      <w:lvlJc w:val="left"/>
      <w:pPr>
        <w:ind w:left="1800" w:hanging="360"/>
      </w:pPr>
      <w:rPr>
        <w:rFonts w:ascii="Courier New" w:hAnsi="Courier New" w:hint="default"/>
      </w:rPr>
    </w:lvl>
    <w:lvl w:ilvl="2" w:tplc="2506CA88">
      <w:start w:val="1"/>
      <w:numFmt w:val="bullet"/>
      <w:lvlText w:val=""/>
      <w:lvlJc w:val="left"/>
      <w:pPr>
        <w:ind w:left="2520" w:hanging="360"/>
      </w:pPr>
      <w:rPr>
        <w:rFonts w:ascii="Wingdings" w:hAnsi="Wingdings" w:hint="default"/>
      </w:rPr>
    </w:lvl>
    <w:lvl w:ilvl="3" w:tplc="4C3CF24E">
      <w:start w:val="1"/>
      <w:numFmt w:val="bullet"/>
      <w:lvlText w:val=""/>
      <w:lvlJc w:val="left"/>
      <w:pPr>
        <w:ind w:left="3240" w:hanging="360"/>
      </w:pPr>
      <w:rPr>
        <w:rFonts w:ascii="Symbol" w:hAnsi="Symbol" w:hint="default"/>
      </w:rPr>
    </w:lvl>
    <w:lvl w:ilvl="4" w:tplc="3BCA43D2">
      <w:start w:val="1"/>
      <w:numFmt w:val="bullet"/>
      <w:lvlText w:val="o"/>
      <w:lvlJc w:val="left"/>
      <w:pPr>
        <w:ind w:left="3960" w:hanging="360"/>
      </w:pPr>
      <w:rPr>
        <w:rFonts w:ascii="Courier New" w:hAnsi="Courier New" w:hint="default"/>
      </w:rPr>
    </w:lvl>
    <w:lvl w:ilvl="5" w:tplc="319EF294">
      <w:start w:val="1"/>
      <w:numFmt w:val="bullet"/>
      <w:lvlText w:val=""/>
      <w:lvlJc w:val="left"/>
      <w:pPr>
        <w:ind w:left="4680" w:hanging="360"/>
      </w:pPr>
      <w:rPr>
        <w:rFonts w:ascii="Wingdings" w:hAnsi="Wingdings" w:hint="default"/>
      </w:rPr>
    </w:lvl>
    <w:lvl w:ilvl="6" w:tplc="DEFE6966">
      <w:start w:val="1"/>
      <w:numFmt w:val="bullet"/>
      <w:lvlText w:val=""/>
      <w:lvlJc w:val="left"/>
      <w:pPr>
        <w:ind w:left="5400" w:hanging="360"/>
      </w:pPr>
      <w:rPr>
        <w:rFonts w:ascii="Symbol" w:hAnsi="Symbol" w:hint="default"/>
      </w:rPr>
    </w:lvl>
    <w:lvl w:ilvl="7" w:tplc="F77E29FA">
      <w:start w:val="1"/>
      <w:numFmt w:val="bullet"/>
      <w:lvlText w:val="o"/>
      <w:lvlJc w:val="left"/>
      <w:pPr>
        <w:ind w:left="6120" w:hanging="360"/>
      </w:pPr>
      <w:rPr>
        <w:rFonts w:ascii="Courier New" w:hAnsi="Courier New" w:hint="default"/>
      </w:rPr>
    </w:lvl>
    <w:lvl w:ilvl="8" w:tplc="B5505976">
      <w:start w:val="1"/>
      <w:numFmt w:val="bullet"/>
      <w:lvlText w:val=""/>
      <w:lvlJc w:val="left"/>
      <w:pPr>
        <w:ind w:left="6840" w:hanging="360"/>
      </w:pPr>
      <w:rPr>
        <w:rFonts w:ascii="Wingdings" w:hAnsi="Wingdings" w:hint="default"/>
      </w:rPr>
    </w:lvl>
  </w:abstractNum>
  <w:abstractNum w:abstractNumId="9" w15:restartNumberingAfterBreak="0">
    <w:nsid w:val="29A9724D"/>
    <w:multiLevelType w:val="hybridMultilevel"/>
    <w:tmpl w:val="D96ED48E"/>
    <w:lvl w:ilvl="0" w:tplc="EA1853E2">
      <w:start w:val="1"/>
      <w:numFmt w:val="lowerLetter"/>
      <w:lvlText w:val="%1)"/>
      <w:lvlJc w:val="left"/>
      <w:pPr>
        <w:ind w:left="1038" w:hanging="360"/>
      </w:pPr>
      <w:rPr>
        <w:rFonts w:hint="default"/>
      </w:rPr>
    </w:lvl>
    <w:lvl w:ilvl="1" w:tplc="61B8286A" w:tentative="1">
      <w:start w:val="1"/>
      <w:numFmt w:val="lowerLetter"/>
      <w:lvlText w:val="%2."/>
      <w:lvlJc w:val="left"/>
      <w:pPr>
        <w:ind w:left="1758" w:hanging="360"/>
      </w:pPr>
    </w:lvl>
    <w:lvl w:ilvl="2" w:tplc="AE7434A8" w:tentative="1">
      <w:start w:val="1"/>
      <w:numFmt w:val="lowerRoman"/>
      <w:lvlText w:val="%3."/>
      <w:lvlJc w:val="right"/>
      <w:pPr>
        <w:ind w:left="2478" w:hanging="180"/>
      </w:pPr>
    </w:lvl>
    <w:lvl w:ilvl="3" w:tplc="9B26ABE8" w:tentative="1">
      <w:start w:val="1"/>
      <w:numFmt w:val="decimal"/>
      <w:lvlText w:val="%4."/>
      <w:lvlJc w:val="left"/>
      <w:pPr>
        <w:ind w:left="3198" w:hanging="360"/>
      </w:pPr>
    </w:lvl>
    <w:lvl w:ilvl="4" w:tplc="96361298" w:tentative="1">
      <w:start w:val="1"/>
      <w:numFmt w:val="lowerLetter"/>
      <w:lvlText w:val="%5."/>
      <w:lvlJc w:val="left"/>
      <w:pPr>
        <w:ind w:left="3918" w:hanging="360"/>
      </w:pPr>
    </w:lvl>
    <w:lvl w:ilvl="5" w:tplc="C5DC26B4" w:tentative="1">
      <w:start w:val="1"/>
      <w:numFmt w:val="lowerRoman"/>
      <w:lvlText w:val="%6."/>
      <w:lvlJc w:val="right"/>
      <w:pPr>
        <w:ind w:left="4638" w:hanging="180"/>
      </w:pPr>
    </w:lvl>
    <w:lvl w:ilvl="6" w:tplc="0BEA7E12" w:tentative="1">
      <w:start w:val="1"/>
      <w:numFmt w:val="decimal"/>
      <w:lvlText w:val="%7."/>
      <w:lvlJc w:val="left"/>
      <w:pPr>
        <w:ind w:left="5358" w:hanging="360"/>
      </w:pPr>
    </w:lvl>
    <w:lvl w:ilvl="7" w:tplc="1B503AD6" w:tentative="1">
      <w:start w:val="1"/>
      <w:numFmt w:val="lowerLetter"/>
      <w:lvlText w:val="%8."/>
      <w:lvlJc w:val="left"/>
      <w:pPr>
        <w:ind w:left="6078" w:hanging="360"/>
      </w:pPr>
    </w:lvl>
    <w:lvl w:ilvl="8" w:tplc="92DA1834" w:tentative="1">
      <w:start w:val="1"/>
      <w:numFmt w:val="lowerRoman"/>
      <w:lvlText w:val="%9."/>
      <w:lvlJc w:val="right"/>
      <w:pPr>
        <w:ind w:left="6798" w:hanging="180"/>
      </w:pPr>
    </w:lvl>
  </w:abstractNum>
  <w:abstractNum w:abstractNumId="10" w15:restartNumberingAfterBreak="0">
    <w:nsid w:val="31B1215C"/>
    <w:multiLevelType w:val="hybridMultilevel"/>
    <w:tmpl w:val="EC9A5CA6"/>
    <w:lvl w:ilvl="0" w:tplc="D46CAB8E">
      <w:start w:val="1"/>
      <w:numFmt w:val="bullet"/>
      <w:lvlText w:val="-"/>
      <w:lvlJc w:val="left"/>
      <w:pPr>
        <w:ind w:left="720" w:hanging="360"/>
      </w:pPr>
      <w:rPr>
        <w:rFonts w:ascii="Abadi" w:hAnsi="Abadi" w:hint="default"/>
      </w:rPr>
    </w:lvl>
    <w:lvl w:ilvl="1" w:tplc="F6D85FC4" w:tentative="1">
      <w:start w:val="1"/>
      <w:numFmt w:val="bullet"/>
      <w:lvlText w:val="o"/>
      <w:lvlJc w:val="left"/>
      <w:pPr>
        <w:ind w:left="1440" w:hanging="360"/>
      </w:pPr>
      <w:rPr>
        <w:rFonts w:ascii="Courier New" w:hAnsi="Courier New" w:cs="Courier New" w:hint="default"/>
      </w:rPr>
    </w:lvl>
    <w:lvl w:ilvl="2" w:tplc="4BBE0894" w:tentative="1">
      <w:start w:val="1"/>
      <w:numFmt w:val="bullet"/>
      <w:lvlText w:val=""/>
      <w:lvlJc w:val="left"/>
      <w:pPr>
        <w:ind w:left="2160" w:hanging="360"/>
      </w:pPr>
      <w:rPr>
        <w:rFonts w:ascii="Wingdings" w:hAnsi="Wingdings" w:hint="default"/>
      </w:rPr>
    </w:lvl>
    <w:lvl w:ilvl="3" w:tplc="50D203EA" w:tentative="1">
      <w:start w:val="1"/>
      <w:numFmt w:val="bullet"/>
      <w:lvlText w:val=""/>
      <w:lvlJc w:val="left"/>
      <w:pPr>
        <w:ind w:left="2880" w:hanging="360"/>
      </w:pPr>
      <w:rPr>
        <w:rFonts w:ascii="Symbol" w:hAnsi="Symbol" w:hint="default"/>
      </w:rPr>
    </w:lvl>
    <w:lvl w:ilvl="4" w:tplc="85D4BC44" w:tentative="1">
      <w:start w:val="1"/>
      <w:numFmt w:val="bullet"/>
      <w:lvlText w:val="o"/>
      <w:lvlJc w:val="left"/>
      <w:pPr>
        <w:ind w:left="3600" w:hanging="360"/>
      </w:pPr>
      <w:rPr>
        <w:rFonts w:ascii="Courier New" w:hAnsi="Courier New" w:cs="Courier New" w:hint="default"/>
      </w:rPr>
    </w:lvl>
    <w:lvl w:ilvl="5" w:tplc="2FD675DE" w:tentative="1">
      <w:start w:val="1"/>
      <w:numFmt w:val="bullet"/>
      <w:lvlText w:val=""/>
      <w:lvlJc w:val="left"/>
      <w:pPr>
        <w:ind w:left="4320" w:hanging="360"/>
      </w:pPr>
      <w:rPr>
        <w:rFonts w:ascii="Wingdings" w:hAnsi="Wingdings" w:hint="default"/>
      </w:rPr>
    </w:lvl>
    <w:lvl w:ilvl="6" w:tplc="4C5E14DC" w:tentative="1">
      <w:start w:val="1"/>
      <w:numFmt w:val="bullet"/>
      <w:lvlText w:val=""/>
      <w:lvlJc w:val="left"/>
      <w:pPr>
        <w:ind w:left="5040" w:hanging="360"/>
      </w:pPr>
      <w:rPr>
        <w:rFonts w:ascii="Symbol" w:hAnsi="Symbol" w:hint="default"/>
      </w:rPr>
    </w:lvl>
    <w:lvl w:ilvl="7" w:tplc="A6DA6828" w:tentative="1">
      <w:start w:val="1"/>
      <w:numFmt w:val="bullet"/>
      <w:lvlText w:val="o"/>
      <w:lvlJc w:val="left"/>
      <w:pPr>
        <w:ind w:left="5760" w:hanging="360"/>
      </w:pPr>
      <w:rPr>
        <w:rFonts w:ascii="Courier New" w:hAnsi="Courier New" w:cs="Courier New" w:hint="default"/>
      </w:rPr>
    </w:lvl>
    <w:lvl w:ilvl="8" w:tplc="252C5E4E" w:tentative="1">
      <w:start w:val="1"/>
      <w:numFmt w:val="bullet"/>
      <w:lvlText w:val=""/>
      <w:lvlJc w:val="left"/>
      <w:pPr>
        <w:ind w:left="6480" w:hanging="360"/>
      </w:pPr>
      <w:rPr>
        <w:rFonts w:ascii="Wingdings" w:hAnsi="Wingdings" w:hint="default"/>
      </w:rPr>
    </w:lvl>
  </w:abstractNum>
  <w:abstractNum w:abstractNumId="11" w15:restartNumberingAfterBreak="0">
    <w:nsid w:val="37AF7DCC"/>
    <w:multiLevelType w:val="hybridMultilevel"/>
    <w:tmpl w:val="2898C326"/>
    <w:lvl w:ilvl="0" w:tplc="6340FCF6">
      <w:start w:val="1"/>
      <w:numFmt w:val="bullet"/>
      <w:lvlText w:val="-"/>
      <w:lvlJc w:val="left"/>
      <w:pPr>
        <w:tabs>
          <w:tab w:val="num" w:pos="1080"/>
        </w:tabs>
        <w:ind w:left="1080" w:hanging="360"/>
      </w:pPr>
      <w:rPr>
        <w:rFonts w:ascii="Abadi" w:hAnsi="Abadi" w:hint="default"/>
        <w:b w:val="0"/>
        <w:i w:val="0"/>
        <w:strike w:val="0"/>
        <w:dstrike w:val="0"/>
        <w:color w:val="000000"/>
        <w:w w:val="100"/>
        <w:sz w:val="21"/>
        <w:szCs w:val="21"/>
        <w:u w:val="none" w:color="000000"/>
        <w:bdr w:val="none" w:sz="0" w:space="0" w:color="auto"/>
        <w:shd w:val="clear" w:color="auto" w:fill="auto"/>
        <w:vertAlign w:val="baseline"/>
      </w:rPr>
    </w:lvl>
    <w:lvl w:ilvl="1" w:tplc="2392E762">
      <w:start w:val="1"/>
      <w:numFmt w:val="bullet"/>
      <w:lvlText w:val="‒"/>
      <w:lvlJc w:val="left"/>
      <w:pPr>
        <w:tabs>
          <w:tab w:val="num" w:pos="1800"/>
        </w:tabs>
        <w:ind w:left="1800" w:hanging="360"/>
      </w:pPr>
      <w:rPr>
        <w:rFonts w:ascii="Arial" w:hAnsi="Arial" w:cs="Times New Roman" w:hint="default"/>
      </w:rPr>
    </w:lvl>
    <w:lvl w:ilvl="2" w:tplc="226AC5C0">
      <w:start w:val="1"/>
      <w:numFmt w:val="bullet"/>
      <w:lvlText w:val="‒"/>
      <w:lvlJc w:val="left"/>
      <w:pPr>
        <w:tabs>
          <w:tab w:val="num" w:pos="2520"/>
        </w:tabs>
        <w:ind w:left="2520" w:hanging="360"/>
      </w:pPr>
      <w:rPr>
        <w:rFonts w:ascii="Arial" w:hAnsi="Arial" w:cs="Times New Roman" w:hint="default"/>
      </w:rPr>
    </w:lvl>
    <w:lvl w:ilvl="3" w:tplc="E79CD0B6">
      <w:start w:val="1"/>
      <w:numFmt w:val="bullet"/>
      <w:lvlText w:val="‒"/>
      <w:lvlJc w:val="left"/>
      <w:pPr>
        <w:tabs>
          <w:tab w:val="num" w:pos="3240"/>
        </w:tabs>
        <w:ind w:left="3240" w:hanging="360"/>
      </w:pPr>
      <w:rPr>
        <w:rFonts w:ascii="Arial" w:hAnsi="Arial" w:cs="Times New Roman" w:hint="default"/>
      </w:rPr>
    </w:lvl>
    <w:lvl w:ilvl="4" w:tplc="5EA666C4">
      <w:start w:val="1"/>
      <w:numFmt w:val="bullet"/>
      <w:lvlText w:val="‒"/>
      <w:lvlJc w:val="left"/>
      <w:pPr>
        <w:tabs>
          <w:tab w:val="num" w:pos="3960"/>
        </w:tabs>
        <w:ind w:left="3960" w:hanging="360"/>
      </w:pPr>
      <w:rPr>
        <w:rFonts w:ascii="Arial" w:hAnsi="Arial" w:cs="Times New Roman" w:hint="default"/>
      </w:rPr>
    </w:lvl>
    <w:lvl w:ilvl="5" w:tplc="C48CA97E">
      <w:start w:val="1"/>
      <w:numFmt w:val="bullet"/>
      <w:lvlText w:val="‒"/>
      <w:lvlJc w:val="left"/>
      <w:pPr>
        <w:tabs>
          <w:tab w:val="num" w:pos="4680"/>
        </w:tabs>
        <w:ind w:left="4680" w:hanging="360"/>
      </w:pPr>
      <w:rPr>
        <w:rFonts w:ascii="Arial" w:hAnsi="Arial" w:cs="Times New Roman" w:hint="default"/>
      </w:rPr>
    </w:lvl>
    <w:lvl w:ilvl="6" w:tplc="ECF40BBA">
      <w:start w:val="1"/>
      <w:numFmt w:val="bullet"/>
      <w:lvlText w:val="‒"/>
      <w:lvlJc w:val="left"/>
      <w:pPr>
        <w:tabs>
          <w:tab w:val="num" w:pos="5400"/>
        </w:tabs>
        <w:ind w:left="5400" w:hanging="360"/>
      </w:pPr>
      <w:rPr>
        <w:rFonts w:ascii="Arial" w:hAnsi="Arial" w:cs="Times New Roman" w:hint="default"/>
      </w:rPr>
    </w:lvl>
    <w:lvl w:ilvl="7" w:tplc="46BABDF8">
      <w:start w:val="1"/>
      <w:numFmt w:val="bullet"/>
      <w:lvlText w:val="‒"/>
      <w:lvlJc w:val="left"/>
      <w:pPr>
        <w:tabs>
          <w:tab w:val="num" w:pos="6120"/>
        </w:tabs>
        <w:ind w:left="6120" w:hanging="360"/>
      </w:pPr>
      <w:rPr>
        <w:rFonts w:ascii="Arial" w:hAnsi="Arial" w:cs="Times New Roman" w:hint="default"/>
      </w:rPr>
    </w:lvl>
    <w:lvl w:ilvl="8" w:tplc="4A5CFFD0">
      <w:start w:val="1"/>
      <w:numFmt w:val="bullet"/>
      <w:lvlText w:val="‒"/>
      <w:lvlJc w:val="left"/>
      <w:pPr>
        <w:tabs>
          <w:tab w:val="num" w:pos="6840"/>
        </w:tabs>
        <w:ind w:left="6840" w:hanging="360"/>
      </w:pPr>
      <w:rPr>
        <w:rFonts w:ascii="Arial" w:hAnsi="Arial" w:cs="Times New Roman" w:hint="default"/>
      </w:rPr>
    </w:lvl>
  </w:abstractNum>
  <w:abstractNum w:abstractNumId="12" w15:restartNumberingAfterBreak="0">
    <w:nsid w:val="3BF6026A"/>
    <w:multiLevelType w:val="hybridMultilevel"/>
    <w:tmpl w:val="7BECAA1A"/>
    <w:lvl w:ilvl="0" w:tplc="F1F00B66">
      <w:start w:val="1"/>
      <w:numFmt w:val="bullet"/>
      <w:lvlText w:val=""/>
      <w:lvlJc w:val="left"/>
      <w:pPr>
        <w:ind w:left="1455" w:hanging="360"/>
      </w:pPr>
      <w:rPr>
        <w:rFonts w:ascii="Wingdings" w:hAnsi="Wingdings" w:hint="default"/>
      </w:rPr>
    </w:lvl>
    <w:lvl w:ilvl="1" w:tplc="965A9368">
      <w:start w:val="1"/>
      <w:numFmt w:val="bullet"/>
      <w:lvlText w:val="o"/>
      <w:lvlJc w:val="left"/>
      <w:pPr>
        <w:ind w:left="2175" w:hanging="360"/>
      </w:pPr>
      <w:rPr>
        <w:rFonts w:ascii="Courier New" w:hAnsi="Courier New" w:cs="Courier New" w:hint="default"/>
      </w:rPr>
    </w:lvl>
    <w:lvl w:ilvl="2" w:tplc="7E9A5E6A" w:tentative="1">
      <w:start w:val="1"/>
      <w:numFmt w:val="bullet"/>
      <w:lvlText w:val=""/>
      <w:lvlJc w:val="left"/>
      <w:pPr>
        <w:ind w:left="2895" w:hanging="360"/>
      </w:pPr>
      <w:rPr>
        <w:rFonts w:ascii="Wingdings" w:hAnsi="Wingdings" w:hint="default"/>
      </w:rPr>
    </w:lvl>
    <w:lvl w:ilvl="3" w:tplc="9EC0CAA4" w:tentative="1">
      <w:start w:val="1"/>
      <w:numFmt w:val="bullet"/>
      <w:lvlText w:val=""/>
      <w:lvlJc w:val="left"/>
      <w:pPr>
        <w:ind w:left="3615" w:hanging="360"/>
      </w:pPr>
      <w:rPr>
        <w:rFonts w:ascii="Symbol" w:hAnsi="Symbol" w:hint="default"/>
      </w:rPr>
    </w:lvl>
    <w:lvl w:ilvl="4" w:tplc="AACE2B8C" w:tentative="1">
      <w:start w:val="1"/>
      <w:numFmt w:val="bullet"/>
      <w:lvlText w:val="o"/>
      <w:lvlJc w:val="left"/>
      <w:pPr>
        <w:ind w:left="4335" w:hanging="360"/>
      </w:pPr>
      <w:rPr>
        <w:rFonts w:ascii="Courier New" w:hAnsi="Courier New" w:cs="Courier New" w:hint="default"/>
      </w:rPr>
    </w:lvl>
    <w:lvl w:ilvl="5" w:tplc="FB347B9E" w:tentative="1">
      <w:start w:val="1"/>
      <w:numFmt w:val="bullet"/>
      <w:lvlText w:val=""/>
      <w:lvlJc w:val="left"/>
      <w:pPr>
        <w:ind w:left="5055" w:hanging="360"/>
      </w:pPr>
      <w:rPr>
        <w:rFonts w:ascii="Wingdings" w:hAnsi="Wingdings" w:hint="default"/>
      </w:rPr>
    </w:lvl>
    <w:lvl w:ilvl="6" w:tplc="BAF62764" w:tentative="1">
      <w:start w:val="1"/>
      <w:numFmt w:val="bullet"/>
      <w:lvlText w:val=""/>
      <w:lvlJc w:val="left"/>
      <w:pPr>
        <w:ind w:left="5775" w:hanging="360"/>
      </w:pPr>
      <w:rPr>
        <w:rFonts w:ascii="Symbol" w:hAnsi="Symbol" w:hint="default"/>
      </w:rPr>
    </w:lvl>
    <w:lvl w:ilvl="7" w:tplc="7168248C" w:tentative="1">
      <w:start w:val="1"/>
      <w:numFmt w:val="bullet"/>
      <w:lvlText w:val="o"/>
      <w:lvlJc w:val="left"/>
      <w:pPr>
        <w:ind w:left="6495" w:hanging="360"/>
      </w:pPr>
      <w:rPr>
        <w:rFonts w:ascii="Courier New" w:hAnsi="Courier New" w:cs="Courier New" w:hint="default"/>
      </w:rPr>
    </w:lvl>
    <w:lvl w:ilvl="8" w:tplc="819E0260" w:tentative="1">
      <w:start w:val="1"/>
      <w:numFmt w:val="bullet"/>
      <w:lvlText w:val=""/>
      <w:lvlJc w:val="left"/>
      <w:pPr>
        <w:ind w:left="7215" w:hanging="360"/>
      </w:pPr>
      <w:rPr>
        <w:rFonts w:ascii="Wingdings" w:hAnsi="Wingdings" w:hint="default"/>
      </w:rPr>
    </w:lvl>
  </w:abstractNum>
  <w:abstractNum w:abstractNumId="13" w15:restartNumberingAfterBreak="0">
    <w:nsid w:val="3D082F40"/>
    <w:multiLevelType w:val="hybridMultilevel"/>
    <w:tmpl w:val="7230F6F0"/>
    <w:lvl w:ilvl="0" w:tplc="824AD836">
      <w:start w:val="1"/>
      <w:numFmt w:val="bullet"/>
      <w:lvlText w:val="-"/>
      <w:lvlJc w:val="left"/>
      <w:pPr>
        <w:ind w:left="1455" w:hanging="360"/>
      </w:pPr>
      <w:rPr>
        <w:rFonts w:ascii="Abadi" w:hAnsi="Abadi" w:hint="default"/>
      </w:rPr>
    </w:lvl>
    <w:lvl w:ilvl="1" w:tplc="24BA540A">
      <w:start w:val="1"/>
      <w:numFmt w:val="bullet"/>
      <w:lvlText w:val=""/>
      <w:lvlJc w:val="left"/>
      <w:pPr>
        <w:ind w:left="2175" w:hanging="360"/>
      </w:pPr>
      <w:rPr>
        <w:rFonts w:ascii="Wingdings" w:hAnsi="Wingdings" w:hint="default"/>
      </w:rPr>
    </w:lvl>
    <w:lvl w:ilvl="2" w:tplc="6FDE3334" w:tentative="1">
      <w:start w:val="1"/>
      <w:numFmt w:val="bullet"/>
      <w:lvlText w:val=""/>
      <w:lvlJc w:val="left"/>
      <w:pPr>
        <w:ind w:left="2895" w:hanging="360"/>
      </w:pPr>
      <w:rPr>
        <w:rFonts w:ascii="Wingdings" w:hAnsi="Wingdings" w:hint="default"/>
      </w:rPr>
    </w:lvl>
    <w:lvl w:ilvl="3" w:tplc="B0F43690" w:tentative="1">
      <w:start w:val="1"/>
      <w:numFmt w:val="bullet"/>
      <w:lvlText w:val=""/>
      <w:lvlJc w:val="left"/>
      <w:pPr>
        <w:ind w:left="3615" w:hanging="360"/>
      </w:pPr>
      <w:rPr>
        <w:rFonts w:ascii="Symbol" w:hAnsi="Symbol" w:hint="default"/>
      </w:rPr>
    </w:lvl>
    <w:lvl w:ilvl="4" w:tplc="9F921C52" w:tentative="1">
      <w:start w:val="1"/>
      <w:numFmt w:val="bullet"/>
      <w:lvlText w:val="o"/>
      <w:lvlJc w:val="left"/>
      <w:pPr>
        <w:ind w:left="4335" w:hanging="360"/>
      </w:pPr>
      <w:rPr>
        <w:rFonts w:ascii="Courier New" w:hAnsi="Courier New" w:cs="Courier New" w:hint="default"/>
      </w:rPr>
    </w:lvl>
    <w:lvl w:ilvl="5" w:tplc="E348FA78" w:tentative="1">
      <w:start w:val="1"/>
      <w:numFmt w:val="bullet"/>
      <w:lvlText w:val=""/>
      <w:lvlJc w:val="left"/>
      <w:pPr>
        <w:ind w:left="5055" w:hanging="360"/>
      </w:pPr>
      <w:rPr>
        <w:rFonts w:ascii="Wingdings" w:hAnsi="Wingdings" w:hint="default"/>
      </w:rPr>
    </w:lvl>
    <w:lvl w:ilvl="6" w:tplc="62023B86" w:tentative="1">
      <w:start w:val="1"/>
      <w:numFmt w:val="bullet"/>
      <w:lvlText w:val=""/>
      <w:lvlJc w:val="left"/>
      <w:pPr>
        <w:ind w:left="5775" w:hanging="360"/>
      </w:pPr>
      <w:rPr>
        <w:rFonts w:ascii="Symbol" w:hAnsi="Symbol" w:hint="default"/>
      </w:rPr>
    </w:lvl>
    <w:lvl w:ilvl="7" w:tplc="166437A2" w:tentative="1">
      <w:start w:val="1"/>
      <w:numFmt w:val="bullet"/>
      <w:lvlText w:val="o"/>
      <w:lvlJc w:val="left"/>
      <w:pPr>
        <w:ind w:left="6495" w:hanging="360"/>
      </w:pPr>
      <w:rPr>
        <w:rFonts w:ascii="Courier New" w:hAnsi="Courier New" w:cs="Courier New" w:hint="default"/>
      </w:rPr>
    </w:lvl>
    <w:lvl w:ilvl="8" w:tplc="CE6ED898" w:tentative="1">
      <w:start w:val="1"/>
      <w:numFmt w:val="bullet"/>
      <w:lvlText w:val=""/>
      <w:lvlJc w:val="left"/>
      <w:pPr>
        <w:ind w:left="7215" w:hanging="360"/>
      </w:pPr>
      <w:rPr>
        <w:rFonts w:ascii="Wingdings" w:hAnsi="Wingdings" w:hint="default"/>
      </w:rPr>
    </w:lvl>
  </w:abstractNum>
  <w:abstractNum w:abstractNumId="14" w15:restartNumberingAfterBreak="0">
    <w:nsid w:val="3D7D2917"/>
    <w:multiLevelType w:val="hybridMultilevel"/>
    <w:tmpl w:val="36BC23D0"/>
    <w:lvl w:ilvl="0" w:tplc="04260005">
      <w:start w:val="1"/>
      <w:numFmt w:val="bullet"/>
      <w:lvlText w:val=""/>
      <w:lvlJc w:val="left"/>
      <w:pPr>
        <w:ind w:left="1398" w:hanging="360"/>
      </w:pPr>
      <w:rPr>
        <w:rFonts w:ascii="Wingdings" w:hAnsi="Wingdings" w:hint="default"/>
      </w:rPr>
    </w:lvl>
    <w:lvl w:ilvl="1" w:tplc="04260003" w:tentative="1">
      <w:start w:val="1"/>
      <w:numFmt w:val="bullet"/>
      <w:lvlText w:val="o"/>
      <w:lvlJc w:val="left"/>
      <w:pPr>
        <w:ind w:left="2118" w:hanging="360"/>
      </w:pPr>
      <w:rPr>
        <w:rFonts w:ascii="Courier New" w:hAnsi="Courier New" w:cs="Courier New" w:hint="default"/>
      </w:rPr>
    </w:lvl>
    <w:lvl w:ilvl="2" w:tplc="04260005" w:tentative="1">
      <w:start w:val="1"/>
      <w:numFmt w:val="bullet"/>
      <w:lvlText w:val=""/>
      <w:lvlJc w:val="left"/>
      <w:pPr>
        <w:ind w:left="2838" w:hanging="360"/>
      </w:pPr>
      <w:rPr>
        <w:rFonts w:ascii="Wingdings" w:hAnsi="Wingdings" w:hint="default"/>
      </w:rPr>
    </w:lvl>
    <w:lvl w:ilvl="3" w:tplc="04260001" w:tentative="1">
      <w:start w:val="1"/>
      <w:numFmt w:val="bullet"/>
      <w:lvlText w:val=""/>
      <w:lvlJc w:val="left"/>
      <w:pPr>
        <w:ind w:left="3558" w:hanging="360"/>
      </w:pPr>
      <w:rPr>
        <w:rFonts w:ascii="Symbol" w:hAnsi="Symbol" w:hint="default"/>
      </w:rPr>
    </w:lvl>
    <w:lvl w:ilvl="4" w:tplc="04260003" w:tentative="1">
      <w:start w:val="1"/>
      <w:numFmt w:val="bullet"/>
      <w:lvlText w:val="o"/>
      <w:lvlJc w:val="left"/>
      <w:pPr>
        <w:ind w:left="4278" w:hanging="360"/>
      </w:pPr>
      <w:rPr>
        <w:rFonts w:ascii="Courier New" w:hAnsi="Courier New" w:cs="Courier New" w:hint="default"/>
      </w:rPr>
    </w:lvl>
    <w:lvl w:ilvl="5" w:tplc="04260005" w:tentative="1">
      <w:start w:val="1"/>
      <w:numFmt w:val="bullet"/>
      <w:lvlText w:val=""/>
      <w:lvlJc w:val="left"/>
      <w:pPr>
        <w:ind w:left="4998" w:hanging="360"/>
      </w:pPr>
      <w:rPr>
        <w:rFonts w:ascii="Wingdings" w:hAnsi="Wingdings" w:hint="default"/>
      </w:rPr>
    </w:lvl>
    <w:lvl w:ilvl="6" w:tplc="04260001" w:tentative="1">
      <w:start w:val="1"/>
      <w:numFmt w:val="bullet"/>
      <w:lvlText w:val=""/>
      <w:lvlJc w:val="left"/>
      <w:pPr>
        <w:ind w:left="5718" w:hanging="360"/>
      </w:pPr>
      <w:rPr>
        <w:rFonts w:ascii="Symbol" w:hAnsi="Symbol" w:hint="default"/>
      </w:rPr>
    </w:lvl>
    <w:lvl w:ilvl="7" w:tplc="04260003" w:tentative="1">
      <w:start w:val="1"/>
      <w:numFmt w:val="bullet"/>
      <w:lvlText w:val="o"/>
      <w:lvlJc w:val="left"/>
      <w:pPr>
        <w:ind w:left="6438" w:hanging="360"/>
      </w:pPr>
      <w:rPr>
        <w:rFonts w:ascii="Courier New" w:hAnsi="Courier New" w:cs="Courier New" w:hint="default"/>
      </w:rPr>
    </w:lvl>
    <w:lvl w:ilvl="8" w:tplc="04260005" w:tentative="1">
      <w:start w:val="1"/>
      <w:numFmt w:val="bullet"/>
      <w:lvlText w:val=""/>
      <w:lvlJc w:val="left"/>
      <w:pPr>
        <w:ind w:left="7158" w:hanging="360"/>
      </w:pPr>
      <w:rPr>
        <w:rFonts w:ascii="Wingdings" w:hAnsi="Wingdings" w:hint="default"/>
      </w:rPr>
    </w:lvl>
  </w:abstractNum>
  <w:abstractNum w:abstractNumId="15" w15:restartNumberingAfterBreak="0">
    <w:nsid w:val="3E417E86"/>
    <w:multiLevelType w:val="multilevel"/>
    <w:tmpl w:val="807C87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0890EA6"/>
    <w:multiLevelType w:val="hybridMultilevel"/>
    <w:tmpl w:val="7BB2D43E"/>
    <w:lvl w:ilvl="0" w:tplc="C854EDA6">
      <w:start w:val="1"/>
      <w:numFmt w:val="bullet"/>
      <w:lvlText w:val="-"/>
      <w:lvlJc w:val="left"/>
      <w:pPr>
        <w:ind w:left="720" w:hanging="360"/>
      </w:pPr>
      <w:rPr>
        <w:rFonts w:ascii="Times New Roman" w:eastAsia="Times New Roman" w:hAnsi="Times New Roman" w:cs="Times New Roman" w:hint="default"/>
      </w:rPr>
    </w:lvl>
    <w:lvl w:ilvl="1" w:tplc="C03AE930" w:tentative="1">
      <w:start w:val="1"/>
      <w:numFmt w:val="bullet"/>
      <w:lvlText w:val="o"/>
      <w:lvlJc w:val="left"/>
      <w:pPr>
        <w:ind w:left="1440" w:hanging="360"/>
      </w:pPr>
      <w:rPr>
        <w:rFonts w:ascii="Courier New" w:hAnsi="Courier New" w:cs="Courier New" w:hint="default"/>
      </w:rPr>
    </w:lvl>
    <w:lvl w:ilvl="2" w:tplc="61243BDA" w:tentative="1">
      <w:start w:val="1"/>
      <w:numFmt w:val="bullet"/>
      <w:lvlText w:val=""/>
      <w:lvlJc w:val="left"/>
      <w:pPr>
        <w:ind w:left="2160" w:hanging="360"/>
      </w:pPr>
      <w:rPr>
        <w:rFonts w:ascii="Wingdings" w:hAnsi="Wingdings" w:hint="default"/>
      </w:rPr>
    </w:lvl>
    <w:lvl w:ilvl="3" w:tplc="723CCC02" w:tentative="1">
      <w:start w:val="1"/>
      <w:numFmt w:val="bullet"/>
      <w:lvlText w:val=""/>
      <w:lvlJc w:val="left"/>
      <w:pPr>
        <w:ind w:left="2880" w:hanging="360"/>
      </w:pPr>
      <w:rPr>
        <w:rFonts w:ascii="Symbol" w:hAnsi="Symbol" w:hint="default"/>
      </w:rPr>
    </w:lvl>
    <w:lvl w:ilvl="4" w:tplc="10201DA8" w:tentative="1">
      <w:start w:val="1"/>
      <w:numFmt w:val="bullet"/>
      <w:lvlText w:val="o"/>
      <w:lvlJc w:val="left"/>
      <w:pPr>
        <w:ind w:left="3600" w:hanging="360"/>
      </w:pPr>
      <w:rPr>
        <w:rFonts w:ascii="Courier New" w:hAnsi="Courier New" w:cs="Courier New" w:hint="default"/>
      </w:rPr>
    </w:lvl>
    <w:lvl w:ilvl="5" w:tplc="30D83408" w:tentative="1">
      <w:start w:val="1"/>
      <w:numFmt w:val="bullet"/>
      <w:lvlText w:val=""/>
      <w:lvlJc w:val="left"/>
      <w:pPr>
        <w:ind w:left="4320" w:hanging="360"/>
      </w:pPr>
      <w:rPr>
        <w:rFonts w:ascii="Wingdings" w:hAnsi="Wingdings" w:hint="default"/>
      </w:rPr>
    </w:lvl>
    <w:lvl w:ilvl="6" w:tplc="768AE920" w:tentative="1">
      <w:start w:val="1"/>
      <w:numFmt w:val="bullet"/>
      <w:lvlText w:val=""/>
      <w:lvlJc w:val="left"/>
      <w:pPr>
        <w:ind w:left="5040" w:hanging="360"/>
      </w:pPr>
      <w:rPr>
        <w:rFonts w:ascii="Symbol" w:hAnsi="Symbol" w:hint="default"/>
      </w:rPr>
    </w:lvl>
    <w:lvl w:ilvl="7" w:tplc="04767F4A" w:tentative="1">
      <w:start w:val="1"/>
      <w:numFmt w:val="bullet"/>
      <w:lvlText w:val="o"/>
      <w:lvlJc w:val="left"/>
      <w:pPr>
        <w:ind w:left="5760" w:hanging="360"/>
      </w:pPr>
      <w:rPr>
        <w:rFonts w:ascii="Courier New" w:hAnsi="Courier New" w:cs="Courier New" w:hint="default"/>
      </w:rPr>
    </w:lvl>
    <w:lvl w:ilvl="8" w:tplc="B3D6C802" w:tentative="1">
      <w:start w:val="1"/>
      <w:numFmt w:val="bullet"/>
      <w:lvlText w:val=""/>
      <w:lvlJc w:val="left"/>
      <w:pPr>
        <w:ind w:left="6480" w:hanging="360"/>
      </w:pPr>
      <w:rPr>
        <w:rFonts w:ascii="Wingdings" w:hAnsi="Wingdings" w:hint="default"/>
      </w:rPr>
    </w:lvl>
  </w:abstractNum>
  <w:abstractNum w:abstractNumId="17" w15:restartNumberingAfterBreak="0">
    <w:nsid w:val="55F49C86"/>
    <w:multiLevelType w:val="hybridMultilevel"/>
    <w:tmpl w:val="FFFFFFFF"/>
    <w:lvl w:ilvl="0" w:tplc="968E54C0">
      <w:start w:val="1"/>
      <w:numFmt w:val="bullet"/>
      <w:lvlText w:val=""/>
      <w:lvlJc w:val="left"/>
      <w:pPr>
        <w:ind w:left="720" w:hanging="360"/>
      </w:pPr>
      <w:rPr>
        <w:rFonts w:ascii="Symbol" w:hAnsi="Symbol" w:hint="default"/>
      </w:rPr>
    </w:lvl>
    <w:lvl w:ilvl="1" w:tplc="DC00740E">
      <w:start w:val="1"/>
      <w:numFmt w:val="bullet"/>
      <w:lvlText w:val="o"/>
      <w:lvlJc w:val="left"/>
      <w:pPr>
        <w:ind w:left="1440" w:hanging="360"/>
      </w:pPr>
      <w:rPr>
        <w:rFonts w:ascii="Courier New" w:hAnsi="Courier New" w:hint="default"/>
      </w:rPr>
    </w:lvl>
    <w:lvl w:ilvl="2" w:tplc="A5649038">
      <w:start w:val="1"/>
      <w:numFmt w:val="bullet"/>
      <w:lvlText w:val=""/>
      <w:lvlJc w:val="left"/>
      <w:pPr>
        <w:ind w:left="2160" w:hanging="360"/>
      </w:pPr>
      <w:rPr>
        <w:rFonts w:ascii="Wingdings" w:hAnsi="Wingdings" w:hint="default"/>
      </w:rPr>
    </w:lvl>
    <w:lvl w:ilvl="3" w:tplc="575A8B68">
      <w:start w:val="1"/>
      <w:numFmt w:val="bullet"/>
      <w:lvlText w:val=""/>
      <w:lvlJc w:val="left"/>
      <w:pPr>
        <w:ind w:left="2880" w:hanging="360"/>
      </w:pPr>
      <w:rPr>
        <w:rFonts w:ascii="Symbol" w:hAnsi="Symbol" w:hint="default"/>
      </w:rPr>
    </w:lvl>
    <w:lvl w:ilvl="4" w:tplc="9F6EDF72">
      <w:start w:val="1"/>
      <w:numFmt w:val="bullet"/>
      <w:lvlText w:val="o"/>
      <w:lvlJc w:val="left"/>
      <w:pPr>
        <w:ind w:left="3600" w:hanging="360"/>
      </w:pPr>
      <w:rPr>
        <w:rFonts w:ascii="Courier New" w:hAnsi="Courier New" w:hint="default"/>
      </w:rPr>
    </w:lvl>
    <w:lvl w:ilvl="5" w:tplc="C1763D56">
      <w:start w:val="1"/>
      <w:numFmt w:val="bullet"/>
      <w:lvlText w:val=""/>
      <w:lvlJc w:val="left"/>
      <w:pPr>
        <w:ind w:left="4320" w:hanging="360"/>
      </w:pPr>
      <w:rPr>
        <w:rFonts w:ascii="Wingdings" w:hAnsi="Wingdings" w:hint="default"/>
      </w:rPr>
    </w:lvl>
    <w:lvl w:ilvl="6" w:tplc="65840DA8">
      <w:start w:val="1"/>
      <w:numFmt w:val="bullet"/>
      <w:lvlText w:val=""/>
      <w:lvlJc w:val="left"/>
      <w:pPr>
        <w:ind w:left="5040" w:hanging="360"/>
      </w:pPr>
      <w:rPr>
        <w:rFonts w:ascii="Symbol" w:hAnsi="Symbol" w:hint="default"/>
      </w:rPr>
    </w:lvl>
    <w:lvl w:ilvl="7" w:tplc="63622442">
      <w:start w:val="1"/>
      <w:numFmt w:val="bullet"/>
      <w:lvlText w:val="o"/>
      <w:lvlJc w:val="left"/>
      <w:pPr>
        <w:ind w:left="5760" w:hanging="360"/>
      </w:pPr>
      <w:rPr>
        <w:rFonts w:ascii="Courier New" w:hAnsi="Courier New" w:hint="default"/>
      </w:rPr>
    </w:lvl>
    <w:lvl w:ilvl="8" w:tplc="58565FAC">
      <w:start w:val="1"/>
      <w:numFmt w:val="bullet"/>
      <w:lvlText w:val=""/>
      <w:lvlJc w:val="left"/>
      <w:pPr>
        <w:ind w:left="6480" w:hanging="360"/>
      </w:pPr>
      <w:rPr>
        <w:rFonts w:ascii="Wingdings" w:hAnsi="Wingdings" w:hint="default"/>
      </w:rPr>
    </w:lvl>
  </w:abstractNum>
  <w:abstractNum w:abstractNumId="18" w15:restartNumberingAfterBreak="0">
    <w:nsid w:val="566517E4"/>
    <w:multiLevelType w:val="hybridMultilevel"/>
    <w:tmpl w:val="95E2A44A"/>
    <w:lvl w:ilvl="0" w:tplc="42727F70">
      <w:start w:val="1"/>
      <w:numFmt w:val="bullet"/>
      <w:lvlText w:val="-"/>
      <w:lvlJc w:val="left"/>
      <w:pPr>
        <w:ind w:left="1440" w:hanging="360"/>
      </w:pPr>
      <w:rPr>
        <w:rFonts w:ascii="Abadi" w:hAnsi="Abadi"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9" w15:restartNumberingAfterBreak="0">
    <w:nsid w:val="5DA83B7B"/>
    <w:multiLevelType w:val="hybridMultilevel"/>
    <w:tmpl w:val="39A61AE0"/>
    <w:lvl w:ilvl="0" w:tplc="EEB8A212">
      <w:start w:val="1"/>
      <w:numFmt w:val="bullet"/>
      <w:lvlText w:val="-"/>
      <w:lvlJc w:val="left"/>
      <w:pPr>
        <w:ind w:left="1815" w:hanging="360"/>
      </w:pPr>
      <w:rPr>
        <w:rFonts w:ascii="Abadi" w:hAnsi="Abadi" w:hint="default"/>
      </w:rPr>
    </w:lvl>
    <w:lvl w:ilvl="1" w:tplc="0FBE44A8">
      <w:start w:val="1"/>
      <w:numFmt w:val="bullet"/>
      <w:lvlText w:val="o"/>
      <w:lvlJc w:val="left"/>
      <w:pPr>
        <w:ind w:left="2535" w:hanging="360"/>
      </w:pPr>
      <w:rPr>
        <w:rFonts w:ascii="Courier New" w:hAnsi="Courier New" w:cs="Courier New" w:hint="default"/>
      </w:rPr>
    </w:lvl>
    <w:lvl w:ilvl="2" w:tplc="3C96C8FE">
      <w:start w:val="1"/>
      <w:numFmt w:val="bullet"/>
      <w:lvlText w:val=""/>
      <w:lvlJc w:val="left"/>
      <w:pPr>
        <w:ind w:left="3255" w:hanging="360"/>
      </w:pPr>
      <w:rPr>
        <w:rFonts w:ascii="Wingdings" w:hAnsi="Wingdings" w:hint="default"/>
      </w:rPr>
    </w:lvl>
    <w:lvl w:ilvl="3" w:tplc="72860206">
      <w:start w:val="1"/>
      <w:numFmt w:val="bullet"/>
      <w:lvlText w:val=""/>
      <w:lvlJc w:val="left"/>
      <w:pPr>
        <w:ind w:left="3975" w:hanging="360"/>
      </w:pPr>
      <w:rPr>
        <w:rFonts w:ascii="Symbol" w:hAnsi="Symbol" w:hint="default"/>
      </w:rPr>
    </w:lvl>
    <w:lvl w:ilvl="4" w:tplc="09426C88">
      <w:start w:val="1"/>
      <w:numFmt w:val="bullet"/>
      <w:lvlText w:val="o"/>
      <w:lvlJc w:val="left"/>
      <w:pPr>
        <w:ind w:left="4695" w:hanging="360"/>
      </w:pPr>
      <w:rPr>
        <w:rFonts w:ascii="Courier New" w:hAnsi="Courier New" w:cs="Courier New" w:hint="default"/>
      </w:rPr>
    </w:lvl>
    <w:lvl w:ilvl="5" w:tplc="1BAE2B20">
      <w:start w:val="1"/>
      <w:numFmt w:val="bullet"/>
      <w:lvlText w:val=""/>
      <w:lvlJc w:val="left"/>
      <w:pPr>
        <w:ind w:left="5415" w:hanging="360"/>
      </w:pPr>
      <w:rPr>
        <w:rFonts w:ascii="Wingdings" w:hAnsi="Wingdings" w:hint="default"/>
      </w:rPr>
    </w:lvl>
    <w:lvl w:ilvl="6" w:tplc="F3665A50">
      <w:start w:val="1"/>
      <w:numFmt w:val="bullet"/>
      <w:lvlText w:val=""/>
      <w:lvlJc w:val="left"/>
      <w:pPr>
        <w:ind w:left="6135" w:hanging="360"/>
      </w:pPr>
      <w:rPr>
        <w:rFonts w:ascii="Symbol" w:hAnsi="Symbol" w:hint="default"/>
      </w:rPr>
    </w:lvl>
    <w:lvl w:ilvl="7" w:tplc="48B48F08">
      <w:start w:val="1"/>
      <w:numFmt w:val="bullet"/>
      <w:lvlText w:val="o"/>
      <w:lvlJc w:val="left"/>
      <w:pPr>
        <w:ind w:left="6855" w:hanging="360"/>
      </w:pPr>
      <w:rPr>
        <w:rFonts w:ascii="Courier New" w:hAnsi="Courier New" w:cs="Courier New" w:hint="default"/>
      </w:rPr>
    </w:lvl>
    <w:lvl w:ilvl="8" w:tplc="CBC86A3E">
      <w:start w:val="1"/>
      <w:numFmt w:val="bullet"/>
      <w:lvlText w:val=""/>
      <w:lvlJc w:val="left"/>
      <w:pPr>
        <w:ind w:left="7575" w:hanging="360"/>
      </w:pPr>
      <w:rPr>
        <w:rFonts w:ascii="Wingdings" w:hAnsi="Wingdings" w:hint="default"/>
      </w:rPr>
    </w:lvl>
  </w:abstractNum>
  <w:abstractNum w:abstractNumId="20" w15:restartNumberingAfterBreak="0">
    <w:nsid w:val="5ECD2EF1"/>
    <w:multiLevelType w:val="hybridMultilevel"/>
    <w:tmpl w:val="DCA0829E"/>
    <w:lvl w:ilvl="0" w:tplc="C4081D38">
      <w:start w:val="1"/>
      <w:numFmt w:val="bullet"/>
      <w:lvlText w:val=""/>
      <w:lvlJc w:val="left"/>
      <w:pPr>
        <w:ind w:left="720" w:hanging="360"/>
      </w:pPr>
      <w:rPr>
        <w:rFonts w:ascii="Wingdings" w:hAnsi="Wingdings" w:hint="default"/>
      </w:rPr>
    </w:lvl>
    <w:lvl w:ilvl="1" w:tplc="41A236B0">
      <w:start w:val="1"/>
      <w:numFmt w:val="bullet"/>
      <w:lvlText w:val="o"/>
      <w:lvlJc w:val="left"/>
      <w:pPr>
        <w:ind w:left="1440" w:hanging="360"/>
      </w:pPr>
      <w:rPr>
        <w:rFonts w:ascii="Courier New" w:hAnsi="Courier New" w:cs="Courier New" w:hint="default"/>
      </w:rPr>
    </w:lvl>
    <w:lvl w:ilvl="2" w:tplc="8814EAF6">
      <w:start w:val="1"/>
      <w:numFmt w:val="bullet"/>
      <w:lvlText w:val=""/>
      <w:lvlJc w:val="left"/>
      <w:pPr>
        <w:ind w:left="2160" w:hanging="360"/>
      </w:pPr>
      <w:rPr>
        <w:rFonts w:ascii="Wingdings" w:hAnsi="Wingdings" w:hint="default"/>
      </w:rPr>
    </w:lvl>
    <w:lvl w:ilvl="3" w:tplc="8586D5D2">
      <w:start w:val="1"/>
      <w:numFmt w:val="bullet"/>
      <w:lvlText w:val=""/>
      <w:lvlJc w:val="left"/>
      <w:pPr>
        <w:ind w:left="2880" w:hanging="360"/>
      </w:pPr>
      <w:rPr>
        <w:rFonts w:ascii="Symbol" w:hAnsi="Symbol" w:hint="default"/>
      </w:rPr>
    </w:lvl>
    <w:lvl w:ilvl="4" w:tplc="6DDACC46">
      <w:start w:val="1"/>
      <w:numFmt w:val="bullet"/>
      <w:lvlText w:val="o"/>
      <w:lvlJc w:val="left"/>
      <w:pPr>
        <w:ind w:left="3600" w:hanging="360"/>
      </w:pPr>
      <w:rPr>
        <w:rFonts w:ascii="Courier New" w:hAnsi="Courier New" w:cs="Courier New" w:hint="default"/>
      </w:rPr>
    </w:lvl>
    <w:lvl w:ilvl="5" w:tplc="39C6D88A">
      <w:start w:val="1"/>
      <w:numFmt w:val="bullet"/>
      <w:lvlText w:val=""/>
      <w:lvlJc w:val="left"/>
      <w:pPr>
        <w:ind w:left="4320" w:hanging="360"/>
      </w:pPr>
      <w:rPr>
        <w:rFonts w:ascii="Wingdings" w:hAnsi="Wingdings" w:hint="default"/>
      </w:rPr>
    </w:lvl>
    <w:lvl w:ilvl="6" w:tplc="CBC4980E">
      <w:start w:val="1"/>
      <w:numFmt w:val="bullet"/>
      <w:lvlText w:val=""/>
      <w:lvlJc w:val="left"/>
      <w:pPr>
        <w:ind w:left="5040" w:hanging="360"/>
      </w:pPr>
      <w:rPr>
        <w:rFonts w:ascii="Symbol" w:hAnsi="Symbol" w:hint="default"/>
      </w:rPr>
    </w:lvl>
    <w:lvl w:ilvl="7" w:tplc="B96632E2">
      <w:start w:val="1"/>
      <w:numFmt w:val="bullet"/>
      <w:lvlText w:val="o"/>
      <w:lvlJc w:val="left"/>
      <w:pPr>
        <w:ind w:left="5760" w:hanging="360"/>
      </w:pPr>
      <w:rPr>
        <w:rFonts w:ascii="Courier New" w:hAnsi="Courier New" w:cs="Courier New" w:hint="default"/>
      </w:rPr>
    </w:lvl>
    <w:lvl w:ilvl="8" w:tplc="5E0C8A62">
      <w:start w:val="1"/>
      <w:numFmt w:val="bullet"/>
      <w:lvlText w:val=""/>
      <w:lvlJc w:val="left"/>
      <w:pPr>
        <w:ind w:left="6480" w:hanging="360"/>
      </w:pPr>
      <w:rPr>
        <w:rFonts w:ascii="Wingdings" w:hAnsi="Wingdings" w:hint="default"/>
      </w:rPr>
    </w:lvl>
  </w:abstractNum>
  <w:abstractNum w:abstractNumId="21" w15:restartNumberingAfterBreak="0">
    <w:nsid w:val="5F980E30"/>
    <w:multiLevelType w:val="hybridMultilevel"/>
    <w:tmpl w:val="BB90FC54"/>
    <w:lvl w:ilvl="0" w:tplc="3C96C502">
      <w:start w:val="1"/>
      <w:numFmt w:val="bullet"/>
      <w:lvlText w:val="-"/>
      <w:lvlJc w:val="left"/>
      <w:pPr>
        <w:ind w:left="1080" w:hanging="360"/>
      </w:pPr>
      <w:rPr>
        <w:rFonts w:ascii="Abadi" w:hAnsi="Abadi" w:hint="default"/>
      </w:rPr>
    </w:lvl>
    <w:lvl w:ilvl="1" w:tplc="6DA60328" w:tentative="1">
      <w:start w:val="1"/>
      <w:numFmt w:val="bullet"/>
      <w:lvlText w:val="o"/>
      <w:lvlJc w:val="left"/>
      <w:pPr>
        <w:ind w:left="1800" w:hanging="360"/>
      </w:pPr>
      <w:rPr>
        <w:rFonts w:ascii="Courier New" w:hAnsi="Courier New" w:cs="Courier New" w:hint="default"/>
      </w:rPr>
    </w:lvl>
    <w:lvl w:ilvl="2" w:tplc="6562D8F6" w:tentative="1">
      <w:start w:val="1"/>
      <w:numFmt w:val="bullet"/>
      <w:lvlText w:val=""/>
      <w:lvlJc w:val="left"/>
      <w:pPr>
        <w:ind w:left="2520" w:hanging="360"/>
      </w:pPr>
      <w:rPr>
        <w:rFonts w:ascii="Wingdings" w:hAnsi="Wingdings" w:hint="default"/>
      </w:rPr>
    </w:lvl>
    <w:lvl w:ilvl="3" w:tplc="F4504142" w:tentative="1">
      <w:start w:val="1"/>
      <w:numFmt w:val="bullet"/>
      <w:lvlText w:val=""/>
      <w:lvlJc w:val="left"/>
      <w:pPr>
        <w:ind w:left="3240" w:hanging="360"/>
      </w:pPr>
      <w:rPr>
        <w:rFonts w:ascii="Symbol" w:hAnsi="Symbol" w:hint="default"/>
      </w:rPr>
    </w:lvl>
    <w:lvl w:ilvl="4" w:tplc="E1C842EA" w:tentative="1">
      <w:start w:val="1"/>
      <w:numFmt w:val="bullet"/>
      <w:lvlText w:val="o"/>
      <w:lvlJc w:val="left"/>
      <w:pPr>
        <w:ind w:left="3960" w:hanging="360"/>
      </w:pPr>
      <w:rPr>
        <w:rFonts w:ascii="Courier New" w:hAnsi="Courier New" w:cs="Courier New" w:hint="default"/>
      </w:rPr>
    </w:lvl>
    <w:lvl w:ilvl="5" w:tplc="5CDE0638" w:tentative="1">
      <w:start w:val="1"/>
      <w:numFmt w:val="bullet"/>
      <w:lvlText w:val=""/>
      <w:lvlJc w:val="left"/>
      <w:pPr>
        <w:ind w:left="4680" w:hanging="360"/>
      </w:pPr>
      <w:rPr>
        <w:rFonts w:ascii="Wingdings" w:hAnsi="Wingdings" w:hint="default"/>
      </w:rPr>
    </w:lvl>
    <w:lvl w:ilvl="6" w:tplc="10D40886" w:tentative="1">
      <w:start w:val="1"/>
      <w:numFmt w:val="bullet"/>
      <w:lvlText w:val=""/>
      <w:lvlJc w:val="left"/>
      <w:pPr>
        <w:ind w:left="5400" w:hanging="360"/>
      </w:pPr>
      <w:rPr>
        <w:rFonts w:ascii="Symbol" w:hAnsi="Symbol" w:hint="default"/>
      </w:rPr>
    </w:lvl>
    <w:lvl w:ilvl="7" w:tplc="3D20791C" w:tentative="1">
      <w:start w:val="1"/>
      <w:numFmt w:val="bullet"/>
      <w:lvlText w:val="o"/>
      <w:lvlJc w:val="left"/>
      <w:pPr>
        <w:ind w:left="6120" w:hanging="360"/>
      </w:pPr>
      <w:rPr>
        <w:rFonts w:ascii="Courier New" w:hAnsi="Courier New" w:cs="Courier New" w:hint="default"/>
      </w:rPr>
    </w:lvl>
    <w:lvl w:ilvl="8" w:tplc="A21CB3EC" w:tentative="1">
      <w:start w:val="1"/>
      <w:numFmt w:val="bullet"/>
      <w:lvlText w:val=""/>
      <w:lvlJc w:val="left"/>
      <w:pPr>
        <w:ind w:left="6840" w:hanging="360"/>
      </w:pPr>
      <w:rPr>
        <w:rFonts w:ascii="Wingdings" w:hAnsi="Wingdings" w:hint="default"/>
      </w:rPr>
    </w:lvl>
  </w:abstractNum>
  <w:abstractNum w:abstractNumId="22" w15:restartNumberingAfterBreak="0">
    <w:nsid w:val="613206D8"/>
    <w:multiLevelType w:val="hybridMultilevel"/>
    <w:tmpl w:val="005C0356"/>
    <w:lvl w:ilvl="0" w:tplc="FA30A06A">
      <w:start w:val="1"/>
      <w:numFmt w:val="bullet"/>
      <w:lvlText w:val="-"/>
      <w:lvlJc w:val="left"/>
      <w:pPr>
        <w:ind w:left="1455" w:hanging="360"/>
      </w:pPr>
      <w:rPr>
        <w:rFonts w:ascii="Abadi" w:hAnsi="Abadi" w:hint="default"/>
      </w:rPr>
    </w:lvl>
    <w:lvl w:ilvl="1" w:tplc="A3A4345E">
      <w:start w:val="1"/>
      <w:numFmt w:val="bullet"/>
      <w:lvlText w:val="o"/>
      <w:lvlJc w:val="left"/>
      <w:pPr>
        <w:ind w:left="2175" w:hanging="360"/>
      </w:pPr>
      <w:rPr>
        <w:rFonts w:ascii="Courier New" w:hAnsi="Courier New" w:cs="Courier New" w:hint="default"/>
      </w:rPr>
    </w:lvl>
    <w:lvl w:ilvl="2" w:tplc="6EB6CA42" w:tentative="1">
      <w:start w:val="1"/>
      <w:numFmt w:val="bullet"/>
      <w:lvlText w:val=""/>
      <w:lvlJc w:val="left"/>
      <w:pPr>
        <w:ind w:left="2895" w:hanging="360"/>
      </w:pPr>
      <w:rPr>
        <w:rFonts w:ascii="Wingdings" w:hAnsi="Wingdings" w:hint="default"/>
      </w:rPr>
    </w:lvl>
    <w:lvl w:ilvl="3" w:tplc="F2F67614" w:tentative="1">
      <w:start w:val="1"/>
      <w:numFmt w:val="bullet"/>
      <w:lvlText w:val=""/>
      <w:lvlJc w:val="left"/>
      <w:pPr>
        <w:ind w:left="3615" w:hanging="360"/>
      </w:pPr>
      <w:rPr>
        <w:rFonts w:ascii="Symbol" w:hAnsi="Symbol" w:hint="default"/>
      </w:rPr>
    </w:lvl>
    <w:lvl w:ilvl="4" w:tplc="80FCBB60" w:tentative="1">
      <w:start w:val="1"/>
      <w:numFmt w:val="bullet"/>
      <w:lvlText w:val="o"/>
      <w:lvlJc w:val="left"/>
      <w:pPr>
        <w:ind w:left="4335" w:hanging="360"/>
      </w:pPr>
      <w:rPr>
        <w:rFonts w:ascii="Courier New" w:hAnsi="Courier New" w:cs="Courier New" w:hint="default"/>
      </w:rPr>
    </w:lvl>
    <w:lvl w:ilvl="5" w:tplc="E390D18C" w:tentative="1">
      <w:start w:val="1"/>
      <w:numFmt w:val="bullet"/>
      <w:lvlText w:val=""/>
      <w:lvlJc w:val="left"/>
      <w:pPr>
        <w:ind w:left="5055" w:hanging="360"/>
      </w:pPr>
      <w:rPr>
        <w:rFonts w:ascii="Wingdings" w:hAnsi="Wingdings" w:hint="default"/>
      </w:rPr>
    </w:lvl>
    <w:lvl w:ilvl="6" w:tplc="A64EAA0C" w:tentative="1">
      <w:start w:val="1"/>
      <w:numFmt w:val="bullet"/>
      <w:lvlText w:val=""/>
      <w:lvlJc w:val="left"/>
      <w:pPr>
        <w:ind w:left="5775" w:hanging="360"/>
      </w:pPr>
      <w:rPr>
        <w:rFonts w:ascii="Symbol" w:hAnsi="Symbol" w:hint="default"/>
      </w:rPr>
    </w:lvl>
    <w:lvl w:ilvl="7" w:tplc="0944D67E" w:tentative="1">
      <w:start w:val="1"/>
      <w:numFmt w:val="bullet"/>
      <w:lvlText w:val="o"/>
      <w:lvlJc w:val="left"/>
      <w:pPr>
        <w:ind w:left="6495" w:hanging="360"/>
      </w:pPr>
      <w:rPr>
        <w:rFonts w:ascii="Courier New" w:hAnsi="Courier New" w:cs="Courier New" w:hint="default"/>
      </w:rPr>
    </w:lvl>
    <w:lvl w:ilvl="8" w:tplc="4DB0B1E0" w:tentative="1">
      <w:start w:val="1"/>
      <w:numFmt w:val="bullet"/>
      <w:lvlText w:val=""/>
      <w:lvlJc w:val="left"/>
      <w:pPr>
        <w:ind w:left="7215" w:hanging="360"/>
      </w:pPr>
      <w:rPr>
        <w:rFonts w:ascii="Wingdings" w:hAnsi="Wingdings" w:hint="default"/>
      </w:rPr>
    </w:lvl>
  </w:abstractNum>
  <w:abstractNum w:abstractNumId="23" w15:restartNumberingAfterBreak="0">
    <w:nsid w:val="62A64370"/>
    <w:multiLevelType w:val="hybridMultilevel"/>
    <w:tmpl w:val="603C325A"/>
    <w:lvl w:ilvl="0" w:tplc="05F253BC">
      <w:start w:val="10"/>
      <w:numFmt w:val="bullet"/>
      <w:lvlText w:val="-"/>
      <w:lvlJc w:val="left"/>
      <w:pPr>
        <w:ind w:left="1080" w:hanging="360"/>
      </w:pPr>
      <w:rPr>
        <w:rFonts w:ascii="Times New Roman" w:eastAsia="Times New Roman" w:hAnsi="Times New Roman" w:cs="Times New Roman" w:hint="default"/>
      </w:rPr>
    </w:lvl>
    <w:lvl w:ilvl="1" w:tplc="DDC0B844" w:tentative="1">
      <w:start w:val="1"/>
      <w:numFmt w:val="bullet"/>
      <w:lvlText w:val="o"/>
      <w:lvlJc w:val="left"/>
      <w:pPr>
        <w:ind w:left="1800" w:hanging="360"/>
      </w:pPr>
      <w:rPr>
        <w:rFonts w:ascii="Courier New" w:hAnsi="Courier New" w:cs="Courier New" w:hint="default"/>
      </w:rPr>
    </w:lvl>
    <w:lvl w:ilvl="2" w:tplc="97CA983E" w:tentative="1">
      <w:start w:val="1"/>
      <w:numFmt w:val="bullet"/>
      <w:lvlText w:val=""/>
      <w:lvlJc w:val="left"/>
      <w:pPr>
        <w:ind w:left="2520" w:hanging="360"/>
      </w:pPr>
      <w:rPr>
        <w:rFonts w:ascii="Wingdings" w:hAnsi="Wingdings" w:hint="default"/>
      </w:rPr>
    </w:lvl>
    <w:lvl w:ilvl="3" w:tplc="2F4CC8C2" w:tentative="1">
      <w:start w:val="1"/>
      <w:numFmt w:val="bullet"/>
      <w:lvlText w:val=""/>
      <w:lvlJc w:val="left"/>
      <w:pPr>
        <w:ind w:left="3240" w:hanging="360"/>
      </w:pPr>
      <w:rPr>
        <w:rFonts w:ascii="Symbol" w:hAnsi="Symbol" w:hint="default"/>
      </w:rPr>
    </w:lvl>
    <w:lvl w:ilvl="4" w:tplc="59242E82" w:tentative="1">
      <w:start w:val="1"/>
      <w:numFmt w:val="bullet"/>
      <w:lvlText w:val="o"/>
      <w:lvlJc w:val="left"/>
      <w:pPr>
        <w:ind w:left="3960" w:hanging="360"/>
      </w:pPr>
      <w:rPr>
        <w:rFonts w:ascii="Courier New" w:hAnsi="Courier New" w:cs="Courier New" w:hint="default"/>
      </w:rPr>
    </w:lvl>
    <w:lvl w:ilvl="5" w:tplc="8CDEC25A" w:tentative="1">
      <w:start w:val="1"/>
      <w:numFmt w:val="bullet"/>
      <w:lvlText w:val=""/>
      <w:lvlJc w:val="left"/>
      <w:pPr>
        <w:ind w:left="4680" w:hanging="360"/>
      </w:pPr>
      <w:rPr>
        <w:rFonts w:ascii="Wingdings" w:hAnsi="Wingdings" w:hint="default"/>
      </w:rPr>
    </w:lvl>
    <w:lvl w:ilvl="6" w:tplc="A288CE02" w:tentative="1">
      <w:start w:val="1"/>
      <w:numFmt w:val="bullet"/>
      <w:lvlText w:val=""/>
      <w:lvlJc w:val="left"/>
      <w:pPr>
        <w:ind w:left="5400" w:hanging="360"/>
      </w:pPr>
      <w:rPr>
        <w:rFonts w:ascii="Symbol" w:hAnsi="Symbol" w:hint="default"/>
      </w:rPr>
    </w:lvl>
    <w:lvl w:ilvl="7" w:tplc="BB38C234" w:tentative="1">
      <w:start w:val="1"/>
      <w:numFmt w:val="bullet"/>
      <w:lvlText w:val="o"/>
      <w:lvlJc w:val="left"/>
      <w:pPr>
        <w:ind w:left="6120" w:hanging="360"/>
      </w:pPr>
      <w:rPr>
        <w:rFonts w:ascii="Courier New" w:hAnsi="Courier New" w:cs="Courier New" w:hint="default"/>
      </w:rPr>
    </w:lvl>
    <w:lvl w:ilvl="8" w:tplc="E676F678" w:tentative="1">
      <w:start w:val="1"/>
      <w:numFmt w:val="bullet"/>
      <w:lvlText w:val=""/>
      <w:lvlJc w:val="left"/>
      <w:pPr>
        <w:ind w:left="6840" w:hanging="360"/>
      </w:pPr>
      <w:rPr>
        <w:rFonts w:ascii="Wingdings" w:hAnsi="Wingdings" w:hint="default"/>
      </w:rPr>
    </w:lvl>
  </w:abstractNum>
  <w:abstractNum w:abstractNumId="24" w15:restartNumberingAfterBreak="0">
    <w:nsid w:val="646FF0E6"/>
    <w:multiLevelType w:val="hybridMultilevel"/>
    <w:tmpl w:val="3CA26D5A"/>
    <w:lvl w:ilvl="0" w:tplc="8A6A80F4">
      <w:start w:val="1"/>
      <w:numFmt w:val="bullet"/>
      <w:lvlText w:val=""/>
      <w:lvlJc w:val="left"/>
      <w:pPr>
        <w:ind w:left="1080" w:hanging="360"/>
      </w:pPr>
      <w:rPr>
        <w:rFonts w:ascii="Symbol" w:hAnsi="Symbol" w:hint="default"/>
      </w:rPr>
    </w:lvl>
    <w:lvl w:ilvl="1" w:tplc="B448BD62">
      <w:start w:val="1"/>
      <w:numFmt w:val="bullet"/>
      <w:lvlText w:val="o"/>
      <w:lvlJc w:val="left"/>
      <w:pPr>
        <w:ind w:left="1800" w:hanging="360"/>
      </w:pPr>
      <w:rPr>
        <w:rFonts w:ascii="Courier New" w:hAnsi="Courier New" w:hint="default"/>
      </w:rPr>
    </w:lvl>
    <w:lvl w:ilvl="2" w:tplc="FC3655FA">
      <w:start w:val="1"/>
      <w:numFmt w:val="bullet"/>
      <w:lvlText w:val=""/>
      <w:lvlJc w:val="left"/>
      <w:pPr>
        <w:ind w:left="2520" w:hanging="360"/>
      </w:pPr>
      <w:rPr>
        <w:rFonts w:ascii="Wingdings" w:hAnsi="Wingdings" w:hint="default"/>
      </w:rPr>
    </w:lvl>
    <w:lvl w:ilvl="3" w:tplc="F0F81A9A">
      <w:start w:val="1"/>
      <w:numFmt w:val="bullet"/>
      <w:lvlText w:val=""/>
      <w:lvlJc w:val="left"/>
      <w:pPr>
        <w:ind w:left="3240" w:hanging="360"/>
      </w:pPr>
      <w:rPr>
        <w:rFonts w:ascii="Symbol" w:hAnsi="Symbol" w:hint="default"/>
      </w:rPr>
    </w:lvl>
    <w:lvl w:ilvl="4" w:tplc="FBC43CE6">
      <w:start w:val="1"/>
      <w:numFmt w:val="bullet"/>
      <w:lvlText w:val="o"/>
      <w:lvlJc w:val="left"/>
      <w:pPr>
        <w:ind w:left="3960" w:hanging="360"/>
      </w:pPr>
      <w:rPr>
        <w:rFonts w:ascii="Courier New" w:hAnsi="Courier New" w:hint="default"/>
      </w:rPr>
    </w:lvl>
    <w:lvl w:ilvl="5" w:tplc="ADFC4D34">
      <w:start w:val="1"/>
      <w:numFmt w:val="bullet"/>
      <w:lvlText w:val=""/>
      <w:lvlJc w:val="left"/>
      <w:pPr>
        <w:ind w:left="4680" w:hanging="360"/>
      </w:pPr>
      <w:rPr>
        <w:rFonts w:ascii="Wingdings" w:hAnsi="Wingdings" w:hint="default"/>
      </w:rPr>
    </w:lvl>
    <w:lvl w:ilvl="6" w:tplc="2B085096">
      <w:start w:val="1"/>
      <w:numFmt w:val="bullet"/>
      <w:lvlText w:val=""/>
      <w:lvlJc w:val="left"/>
      <w:pPr>
        <w:ind w:left="5400" w:hanging="360"/>
      </w:pPr>
      <w:rPr>
        <w:rFonts w:ascii="Symbol" w:hAnsi="Symbol" w:hint="default"/>
      </w:rPr>
    </w:lvl>
    <w:lvl w:ilvl="7" w:tplc="196493AA">
      <w:start w:val="1"/>
      <w:numFmt w:val="bullet"/>
      <w:lvlText w:val="o"/>
      <w:lvlJc w:val="left"/>
      <w:pPr>
        <w:ind w:left="6120" w:hanging="360"/>
      </w:pPr>
      <w:rPr>
        <w:rFonts w:ascii="Courier New" w:hAnsi="Courier New" w:hint="default"/>
      </w:rPr>
    </w:lvl>
    <w:lvl w:ilvl="8" w:tplc="759C5886">
      <w:start w:val="1"/>
      <w:numFmt w:val="bullet"/>
      <w:lvlText w:val=""/>
      <w:lvlJc w:val="left"/>
      <w:pPr>
        <w:ind w:left="6840" w:hanging="360"/>
      </w:pPr>
      <w:rPr>
        <w:rFonts w:ascii="Wingdings" w:hAnsi="Wingdings" w:hint="default"/>
      </w:rPr>
    </w:lvl>
  </w:abstractNum>
  <w:abstractNum w:abstractNumId="25" w15:restartNumberingAfterBreak="0">
    <w:nsid w:val="64FAE8CF"/>
    <w:multiLevelType w:val="hybridMultilevel"/>
    <w:tmpl w:val="FFFFFFFF"/>
    <w:lvl w:ilvl="0" w:tplc="50F8CA26">
      <w:start w:val="1"/>
      <w:numFmt w:val="bullet"/>
      <w:lvlText w:val="-"/>
      <w:lvlJc w:val="left"/>
      <w:pPr>
        <w:ind w:left="720" w:hanging="360"/>
      </w:pPr>
      <w:rPr>
        <w:rFonts w:ascii="&quot;Abadi&quot;,sans-serif" w:hAnsi="&quot;Abadi&quot;,sans-serif" w:hint="default"/>
      </w:rPr>
    </w:lvl>
    <w:lvl w:ilvl="1" w:tplc="938AA8EC">
      <w:start w:val="1"/>
      <w:numFmt w:val="bullet"/>
      <w:lvlText w:val="o"/>
      <w:lvlJc w:val="left"/>
      <w:pPr>
        <w:ind w:left="1440" w:hanging="360"/>
      </w:pPr>
      <w:rPr>
        <w:rFonts w:ascii="Courier New" w:hAnsi="Courier New" w:hint="default"/>
      </w:rPr>
    </w:lvl>
    <w:lvl w:ilvl="2" w:tplc="0EDC91D8">
      <w:start w:val="1"/>
      <w:numFmt w:val="bullet"/>
      <w:lvlText w:val=""/>
      <w:lvlJc w:val="left"/>
      <w:pPr>
        <w:ind w:left="2160" w:hanging="360"/>
      </w:pPr>
      <w:rPr>
        <w:rFonts w:ascii="Wingdings" w:hAnsi="Wingdings" w:hint="default"/>
      </w:rPr>
    </w:lvl>
    <w:lvl w:ilvl="3" w:tplc="A4004778">
      <w:start w:val="1"/>
      <w:numFmt w:val="bullet"/>
      <w:lvlText w:val=""/>
      <w:lvlJc w:val="left"/>
      <w:pPr>
        <w:ind w:left="2880" w:hanging="360"/>
      </w:pPr>
      <w:rPr>
        <w:rFonts w:ascii="Symbol" w:hAnsi="Symbol" w:hint="default"/>
      </w:rPr>
    </w:lvl>
    <w:lvl w:ilvl="4" w:tplc="47B2D46A">
      <w:start w:val="1"/>
      <w:numFmt w:val="bullet"/>
      <w:lvlText w:val="o"/>
      <w:lvlJc w:val="left"/>
      <w:pPr>
        <w:ind w:left="3600" w:hanging="360"/>
      </w:pPr>
      <w:rPr>
        <w:rFonts w:ascii="Courier New" w:hAnsi="Courier New" w:hint="default"/>
      </w:rPr>
    </w:lvl>
    <w:lvl w:ilvl="5" w:tplc="64989408">
      <w:start w:val="1"/>
      <w:numFmt w:val="bullet"/>
      <w:lvlText w:val=""/>
      <w:lvlJc w:val="left"/>
      <w:pPr>
        <w:ind w:left="4320" w:hanging="360"/>
      </w:pPr>
      <w:rPr>
        <w:rFonts w:ascii="Wingdings" w:hAnsi="Wingdings" w:hint="default"/>
      </w:rPr>
    </w:lvl>
    <w:lvl w:ilvl="6" w:tplc="90104AB2">
      <w:start w:val="1"/>
      <w:numFmt w:val="bullet"/>
      <w:lvlText w:val=""/>
      <w:lvlJc w:val="left"/>
      <w:pPr>
        <w:ind w:left="5040" w:hanging="360"/>
      </w:pPr>
      <w:rPr>
        <w:rFonts w:ascii="Symbol" w:hAnsi="Symbol" w:hint="default"/>
      </w:rPr>
    </w:lvl>
    <w:lvl w:ilvl="7" w:tplc="04E88314">
      <w:start w:val="1"/>
      <w:numFmt w:val="bullet"/>
      <w:lvlText w:val="o"/>
      <w:lvlJc w:val="left"/>
      <w:pPr>
        <w:ind w:left="5760" w:hanging="360"/>
      </w:pPr>
      <w:rPr>
        <w:rFonts w:ascii="Courier New" w:hAnsi="Courier New" w:hint="default"/>
      </w:rPr>
    </w:lvl>
    <w:lvl w:ilvl="8" w:tplc="040A68F0">
      <w:start w:val="1"/>
      <w:numFmt w:val="bullet"/>
      <w:lvlText w:val=""/>
      <w:lvlJc w:val="left"/>
      <w:pPr>
        <w:ind w:left="6480" w:hanging="360"/>
      </w:pPr>
      <w:rPr>
        <w:rFonts w:ascii="Wingdings" w:hAnsi="Wingdings" w:hint="default"/>
      </w:rPr>
    </w:lvl>
  </w:abstractNum>
  <w:abstractNum w:abstractNumId="26" w15:restartNumberingAfterBreak="0">
    <w:nsid w:val="71F335EB"/>
    <w:multiLevelType w:val="hybridMultilevel"/>
    <w:tmpl w:val="0FAED5BC"/>
    <w:lvl w:ilvl="0" w:tplc="7F1AACA2">
      <w:start w:val="1"/>
      <w:numFmt w:val="bullet"/>
      <w:lvlText w:val="-"/>
      <w:lvlJc w:val="left"/>
      <w:pPr>
        <w:ind w:left="720" w:hanging="360"/>
      </w:pPr>
      <w:rPr>
        <w:rFonts w:ascii="Calibri" w:eastAsia="Calibri" w:hAnsi="Calibri" w:cs="Calibri" w:hint="default"/>
      </w:rPr>
    </w:lvl>
    <w:lvl w:ilvl="1" w:tplc="56CC5310">
      <w:start w:val="1"/>
      <w:numFmt w:val="bullet"/>
      <w:lvlText w:val="o"/>
      <w:lvlJc w:val="left"/>
      <w:pPr>
        <w:ind w:left="1440" w:hanging="360"/>
      </w:pPr>
      <w:rPr>
        <w:rFonts w:ascii="Courier New" w:hAnsi="Courier New" w:cs="Courier New" w:hint="default"/>
      </w:rPr>
    </w:lvl>
    <w:lvl w:ilvl="2" w:tplc="DE02A670">
      <w:start w:val="1"/>
      <w:numFmt w:val="bullet"/>
      <w:lvlText w:val=""/>
      <w:lvlJc w:val="left"/>
      <w:pPr>
        <w:ind w:left="2160" w:hanging="360"/>
      </w:pPr>
      <w:rPr>
        <w:rFonts w:ascii="Wingdings" w:hAnsi="Wingdings" w:hint="default"/>
      </w:rPr>
    </w:lvl>
    <w:lvl w:ilvl="3" w:tplc="92A0AC7C">
      <w:start w:val="1"/>
      <w:numFmt w:val="bullet"/>
      <w:lvlText w:val=""/>
      <w:lvlJc w:val="left"/>
      <w:pPr>
        <w:ind w:left="2880" w:hanging="360"/>
      </w:pPr>
      <w:rPr>
        <w:rFonts w:ascii="Symbol" w:hAnsi="Symbol" w:hint="default"/>
      </w:rPr>
    </w:lvl>
    <w:lvl w:ilvl="4" w:tplc="89EC835A">
      <w:start w:val="1"/>
      <w:numFmt w:val="bullet"/>
      <w:lvlText w:val="o"/>
      <w:lvlJc w:val="left"/>
      <w:pPr>
        <w:ind w:left="3600" w:hanging="360"/>
      </w:pPr>
      <w:rPr>
        <w:rFonts w:ascii="Courier New" w:hAnsi="Courier New" w:cs="Courier New" w:hint="default"/>
      </w:rPr>
    </w:lvl>
    <w:lvl w:ilvl="5" w:tplc="890AD6AE">
      <w:start w:val="1"/>
      <w:numFmt w:val="bullet"/>
      <w:lvlText w:val=""/>
      <w:lvlJc w:val="left"/>
      <w:pPr>
        <w:ind w:left="4320" w:hanging="360"/>
      </w:pPr>
      <w:rPr>
        <w:rFonts w:ascii="Wingdings" w:hAnsi="Wingdings" w:hint="default"/>
      </w:rPr>
    </w:lvl>
    <w:lvl w:ilvl="6" w:tplc="83002A6E">
      <w:start w:val="1"/>
      <w:numFmt w:val="bullet"/>
      <w:lvlText w:val=""/>
      <w:lvlJc w:val="left"/>
      <w:pPr>
        <w:ind w:left="5040" w:hanging="360"/>
      </w:pPr>
      <w:rPr>
        <w:rFonts w:ascii="Symbol" w:hAnsi="Symbol" w:hint="default"/>
      </w:rPr>
    </w:lvl>
    <w:lvl w:ilvl="7" w:tplc="0B86776C">
      <w:start w:val="1"/>
      <w:numFmt w:val="bullet"/>
      <w:lvlText w:val="o"/>
      <w:lvlJc w:val="left"/>
      <w:pPr>
        <w:ind w:left="5760" w:hanging="360"/>
      </w:pPr>
      <w:rPr>
        <w:rFonts w:ascii="Courier New" w:hAnsi="Courier New" w:cs="Courier New" w:hint="default"/>
      </w:rPr>
    </w:lvl>
    <w:lvl w:ilvl="8" w:tplc="03DA00B4">
      <w:start w:val="1"/>
      <w:numFmt w:val="bullet"/>
      <w:lvlText w:val=""/>
      <w:lvlJc w:val="left"/>
      <w:pPr>
        <w:ind w:left="6480" w:hanging="360"/>
      </w:pPr>
      <w:rPr>
        <w:rFonts w:ascii="Wingdings" w:hAnsi="Wingdings" w:hint="default"/>
      </w:rPr>
    </w:lvl>
  </w:abstractNum>
  <w:abstractNum w:abstractNumId="27" w15:restartNumberingAfterBreak="0">
    <w:nsid w:val="7DC5501D"/>
    <w:multiLevelType w:val="hybridMultilevel"/>
    <w:tmpl w:val="7D629500"/>
    <w:lvl w:ilvl="0" w:tplc="C0089D74">
      <w:start w:val="1"/>
      <w:numFmt w:val="bullet"/>
      <w:lvlText w:val="▪"/>
      <w:lvlJc w:val="left"/>
      <w:pPr>
        <w:tabs>
          <w:tab w:val="num" w:pos="1080"/>
        </w:tabs>
        <w:ind w:left="1080" w:hanging="360"/>
      </w:pPr>
      <w:rPr>
        <w:rFonts w:ascii="Times New Roman" w:eastAsia="Times New Roman" w:hAnsi="Times New Roman" w:cs="Times New Roman" w:hint="default"/>
        <w:b w:val="0"/>
        <w:i w:val="0"/>
        <w:strike w:val="0"/>
        <w:dstrike w:val="0"/>
        <w:color w:val="000000"/>
        <w:w w:val="100"/>
        <w:sz w:val="21"/>
        <w:szCs w:val="21"/>
        <w:u w:val="none" w:color="000000"/>
        <w:bdr w:val="none" w:sz="0" w:space="0" w:color="auto"/>
        <w:shd w:val="clear" w:color="auto" w:fill="auto"/>
        <w:vertAlign w:val="baseline"/>
      </w:rPr>
    </w:lvl>
    <w:lvl w:ilvl="1" w:tplc="0D7EF4BC">
      <w:start w:val="1"/>
      <w:numFmt w:val="bullet"/>
      <w:lvlText w:val="‒"/>
      <w:lvlJc w:val="left"/>
      <w:pPr>
        <w:tabs>
          <w:tab w:val="num" w:pos="1800"/>
        </w:tabs>
        <w:ind w:left="1800" w:hanging="360"/>
      </w:pPr>
      <w:rPr>
        <w:rFonts w:ascii="Arial" w:hAnsi="Arial" w:cs="Times New Roman" w:hint="default"/>
      </w:rPr>
    </w:lvl>
    <w:lvl w:ilvl="2" w:tplc="695C7676">
      <w:start w:val="1"/>
      <w:numFmt w:val="bullet"/>
      <w:lvlText w:val="‒"/>
      <w:lvlJc w:val="left"/>
      <w:pPr>
        <w:tabs>
          <w:tab w:val="num" w:pos="2520"/>
        </w:tabs>
        <w:ind w:left="2520" w:hanging="360"/>
      </w:pPr>
      <w:rPr>
        <w:rFonts w:ascii="Arial" w:hAnsi="Arial" w:cs="Times New Roman" w:hint="default"/>
      </w:rPr>
    </w:lvl>
    <w:lvl w:ilvl="3" w:tplc="1FFC789A">
      <w:start w:val="1"/>
      <w:numFmt w:val="bullet"/>
      <w:lvlText w:val="‒"/>
      <w:lvlJc w:val="left"/>
      <w:pPr>
        <w:tabs>
          <w:tab w:val="num" w:pos="3240"/>
        </w:tabs>
        <w:ind w:left="3240" w:hanging="360"/>
      </w:pPr>
      <w:rPr>
        <w:rFonts w:ascii="Arial" w:hAnsi="Arial" w:cs="Times New Roman" w:hint="default"/>
      </w:rPr>
    </w:lvl>
    <w:lvl w:ilvl="4" w:tplc="16E6C940">
      <w:start w:val="1"/>
      <w:numFmt w:val="bullet"/>
      <w:lvlText w:val="‒"/>
      <w:lvlJc w:val="left"/>
      <w:pPr>
        <w:tabs>
          <w:tab w:val="num" w:pos="3960"/>
        </w:tabs>
        <w:ind w:left="3960" w:hanging="360"/>
      </w:pPr>
      <w:rPr>
        <w:rFonts w:ascii="Arial" w:hAnsi="Arial" w:cs="Times New Roman" w:hint="default"/>
      </w:rPr>
    </w:lvl>
    <w:lvl w:ilvl="5" w:tplc="42A411AA">
      <w:start w:val="1"/>
      <w:numFmt w:val="bullet"/>
      <w:lvlText w:val="‒"/>
      <w:lvlJc w:val="left"/>
      <w:pPr>
        <w:tabs>
          <w:tab w:val="num" w:pos="4680"/>
        </w:tabs>
        <w:ind w:left="4680" w:hanging="360"/>
      </w:pPr>
      <w:rPr>
        <w:rFonts w:ascii="Arial" w:hAnsi="Arial" w:cs="Times New Roman" w:hint="default"/>
      </w:rPr>
    </w:lvl>
    <w:lvl w:ilvl="6" w:tplc="169EEF2C">
      <w:start w:val="1"/>
      <w:numFmt w:val="bullet"/>
      <w:lvlText w:val="‒"/>
      <w:lvlJc w:val="left"/>
      <w:pPr>
        <w:tabs>
          <w:tab w:val="num" w:pos="5400"/>
        </w:tabs>
        <w:ind w:left="5400" w:hanging="360"/>
      </w:pPr>
      <w:rPr>
        <w:rFonts w:ascii="Arial" w:hAnsi="Arial" w:cs="Times New Roman" w:hint="default"/>
      </w:rPr>
    </w:lvl>
    <w:lvl w:ilvl="7" w:tplc="0C40397C">
      <w:start w:val="1"/>
      <w:numFmt w:val="bullet"/>
      <w:lvlText w:val="‒"/>
      <w:lvlJc w:val="left"/>
      <w:pPr>
        <w:tabs>
          <w:tab w:val="num" w:pos="6120"/>
        </w:tabs>
        <w:ind w:left="6120" w:hanging="360"/>
      </w:pPr>
      <w:rPr>
        <w:rFonts w:ascii="Arial" w:hAnsi="Arial" w:cs="Times New Roman" w:hint="default"/>
      </w:rPr>
    </w:lvl>
    <w:lvl w:ilvl="8" w:tplc="C504A450">
      <w:start w:val="1"/>
      <w:numFmt w:val="bullet"/>
      <w:lvlText w:val="‒"/>
      <w:lvlJc w:val="left"/>
      <w:pPr>
        <w:tabs>
          <w:tab w:val="num" w:pos="6840"/>
        </w:tabs>
        <w:ind w:left="6840" w:hanging="360"/>
      </w:pPr>
      <w:rPr>
        <w:rFonts w:ascii="Arial" w:hAnsi="Arial" w:cs="Times New Roman" w:hint="default"/>
      </w:rPr>
    </w:lvl>
  </w:abstractNum>
  <w:num w:numId="1" w16cid:durableId="28189760">
    <w:abstractNumId w:val="24"/>
  </w:num>
  <w:num w:numId="2" w16cid:durableId="1187406043">
    <w:abstractNumId w:val="25"/>
  </w:num>
  <w:num w:numId="3" w16cid:durableId="1608737894">
    <w:abstractNumId w:val="4"/>
  </w:num>
  <w:num w:numId="4" w16cid:durableId="19062608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70732282">
    <w:abstractNumId w:val="26"/>
  </w:num>
  <w:num w:numId="6" w16cid:durableId="1840388608">
    <w:abstractNumId w:val="19"/>
  </w:num>
  <w:num w:numId="7" w16cid:durableId="1482503280">
    <w:abstractNumId w:val="19"/>
  </w:num>
  <w:num w:numId="8" w16cid:durableId="228275664">
    <w:abstractNumId w:val="26"/>
  </w:num>
  <w:num w:numId="9" w16cid:durableId="901252621">
    <w:abstractNumId w:val="10"/>
  </w:num>
  <w:num w:numId="10" w16cid:durableId="708456091">
    <w:abstractNumId w:val="12"/>
  </w:num>
  <w:num w:numId="11" w16cid:durableId="1652515358">
    <w:abstractNumId w:val="0"/>
  </w:num>
  <w:num w:numId="12" w16cid:durableId="121775375">
    <w:abstractNumId w:val="27"/>
  </w:num>
  <w:num w:numId="13" w16cid:durableId="620695027">
    <w:abstractNumId w:val="20"/>
  </w:num>
  <w:num w:numId="14" w16cid:durableId="328800265">
    <w:abstractNumId w:val="2"/>
  </w:num>
  <w:num w:numId="15" w16cid:durableId="1656377006">
    <w:abstractNumId w:val="16"/>
  </w:num>
  <w:num w:numId="16" w16cid:durableId="1480151041">
    <w:abstractNumId w:val="9"/>
  </w:num>
  <w:num w:numId="17" w16cid:durableId="1787653398">
    <w:abstractNumId w:val="22"/>
  </w:num>
  <w:num w:numId="18" w16cid:durableId="837499812">
    <w:abstractNumId w:val="21"/>
  </w:num>
  <w:num w:numId="19" w16cid:durableId="517351827">
    <w:abstractNumId w:val="11"/>
  </w:num>
  <w:num w:numId="20" w16cid:durableId="1480658819">
    <w:abstractNumId w:val="13"/>
  </w:num>
  <w:num w:numId="21" w16cid:durableId="368341807">
    <w:abstractNumId w:val="23"/>
  </w:num>
  <w:num w:numId="22" w16cid:durableId="716275447">
    <w:abstractNumId w:val="7"/>
  </w:num>
  <w:num w:numId="23" w16cid:durableId="1649936326">
    <w:abstractNumId w:val="18"/>
  </w:num>
  <w:num w:numId="24" w16cid:durableId="1795951075">
    <w:abstractNumId w:val="5"/>
  </w:num>
  <w:num w:numId="25" w16cid:durableId="130679947">
    <w:abstractNumId w:val="6"/>
  </w:num>
  <w:num w:numId="26" w16cid:durableId="1368139494">
    <w:abstractNumId w:val="1"/>
  </w:num>
  <w:num w:numId="27" w16cid:durableId="552546870">
    <w:abstractNumId w:val="17"/>
  </w:num>
  <w:num w:numId="28" w16cid:durableId="2003317277">
    <w:abstractNumId w:val="3"/>
  </w:num>
  <w:num w:numId="29" w16cid:durableId="2033264800">
    <w:abstractNumId w:val="8"/>
  </w:num>
  <w:num w:numId="30" w16cid:durableId="16405734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A9C"/>
    <w:rsid w:val="00001B43"/>
    <w:rsid w:val="00001CB9"/>
    <w:rsid w:val="00003A3C"/>
    <w:rsid w:val="00003B96"/>
    <w:rsid w:val="0000406E"/>
    <w:rsid w:val="00004905"/>
    <w:rsid w:val="00005A4E"/>
    <w:rsid w:val="00005B4C"/>
    <w:rsid w:val="00007249"/>
    <w:rsid w:val="00007C2F"/>
    <w:rsid w:val="00011825"/>
    <w:rsid w:val="00013417"/>
    <w:rsid w:val="00015467"/>
    <w:rsid w:val="000163D1"/>
    <w:rsid w:val="000172C8"/>
    <w:rsid w:val="0001C5AD"/>
    <w:rsid w:val="00021CA0"/>
    <w:rsid w:val="000225FA"/>
    <w:rsid w:val="000241F6"/>
    <w:rsid w:val="00025A6B"/>
    <w:rsid w:val="00027957"/>
    <w:rsid w:val="00027C54"/>
    <w:rsid w:val="00030CE5"/>
    <w:rsid w:val="00033D90"/>
    <w:rsid w:val="0003433C"/>
    <w:rsid w:val="00034594"/>
    <w:rsid w:val="00034BF2"/>
    <w:rsid w:val="00035E7C"/>
    <w:rsid w:val="00035EAA"/>
    <w:rsid w:val="000378F6"/>
    <w:rsid w:val="0004233D"/>
    <w:rsid w:val="000435FC"/>
    <w:rsid w:val="00043C87"/>
    <w:rsid w:val="00044C7F"/>
    <w:rsid w:val="000464BA"/>
    <w:rsid w:val="00047B29"/>
    <w:rsid w:val="000500A8"/>
    <w:rsid w:val="000509E1"/>
    <w:rsid w:val="00050D9C"/>
    <w:rsid w:val="00051329"/>
    <w:rsid w:val="00051B34"/>
    <w:rsid w:val="00051B53"/>
    <w:rsid w:val="00052638"/>
    <w:rsid w:val="00053BF6"/>
    <w:rsid w:val="0005525B"/>
    <w:rsid w:val="00056245"/>
    <w:rsid w:val="000566EB"/>
    <w:rsid w:val="00057425"/>
    <w:rsid w:val="00057527"/>
    <w:rsid w:val="000629A0"/>
    <w:rsid w:val="00062F6F"/>
    <w:rsid w:val="000660AB"/>
    <w:rsid w:val="000707B9"/>
    <w:rsid w:val="000708D9"/>
    <w:rsid w:val="00071E1B"/>
    <w:rsid w:val="000721CE"/>
    <w:rsid w:val="000722B5"/>
    <w:rsid w:val="00072596"/>
    <w:rsid w:val="00072BF8"/>
    <w:rsid w:val="00073C92"/>
    <w:rsid w:val="00075C1F"/>
    <w:rsid w:val="000766CF"/>
    <w:rsid w:val="00076F97"/>
    <w:rsid w:val="0007745A"/>
    <w:rsid w:val="000804B8"/>
    <w:rsid w:val="00081FD8"/>
    <w:rsid w:val="000832DA"/>
    <w:rsid w:val="00084A70"/>
    <w:rsid w:val="00086D1F"/>
    <w:rsid w:val="00090675"/>
    <w:rsid w:val="00091C58"/>
    <w:rsid w:val="00092396"/>
    <w:rsid w:val="0009276B"/>
    <w:rsid w:val="00092A90"/>
    <w:rsid w:val="00092E36"/>
    <w:rsid w:val="000949AC"/>
    <w:rsid w:val="0009674E"/>
    <w:rsid w:val="00097B25"/>
    <w:rsid w:val="000A0893"/>
    <w:rsid w:val="000A0FEE"/>
    <w:rsid w:val="000A1262"/>
    <w:rsid w:val="000A1C28"/>
    <w:rsid w:val="000A30B1"/>
    <w:rsid w:val="000A325E"/>
    <w:rsid w:val="000A49B3"/>
    <w:rsid w:val="000A51B4"/>
    <w:rsid w:val="000A5B13"/>
    <w:rsid w:val="000A7099"/>
    <w:rsid w:val="000A7932"/>
    <w:rsid w:val="000A7D8A"/>
    <w:rsid w:val="000B10B9"/>
    <w:rsid w:val="000B19DD"/>
    <w:rsid w:val="000B241E"/>
    <w:rsid w:val="000B39F3"/>
    <w:rsid w:val="000B4AC3"/>
    <w:rsid w:val="000B4D15"/>
    <w:rsid w:val="000B4DE7"/>
    <w:rsid w:val="000B5C48"/>
    <w:rsid w:val="000B5C8D"/>
    <w:rsid w:val="000C0653"/>
    <w:rsid w:val="000C2211"/>
    <w:rsid w:val="000C2E7A"/>
    <w:rsid w:val="000C3621"/>
    <w:rsid w:val="000C37E2"/>
    <w:rsid w:val="000C3E6E"/>
    <w:rsid w:val="000C430D"/>
    <w:rsid w:val="000C5E77"/>
    <w:rsid w:val="000C608C"/>
    <w:rsid w:val="000C78F3"/>
    <w:rsid w:val="000D0F95"/>
    <w:rsid w:val="000D12A1"/>
    <w:rsid w:val="000D1740"/>
    <w:rsid w:val="000D22AF"/>
    <w:rsid w:val="000D3771"/>
    <w:rsid w:val="000D42A1"/>
    <w:rsid w:val="000D55E9"/>
    <w:rsid w:val="000D7A4C"/>
    <w:rsid w:val="000E165B"/>
    <w:rsid w:val="000E2A48"/>
    <w:rsid w:val="000E2E8C"/>
    <w:rsid w:val="000E3ACB"/>
    <w:rsid w:val="000E44FD"/>
    <w:rsid w:val="000E56E7"/>
    <w:rsid w:val="000E586D"/>
    <w:rsid w:val="000E6471"/>
    <w:rsid w:val="000E658D"/>
    <w:rsid w:val="000E6F46"/>
    <w:rsid w:val="000E7C21"/>
    <w:rsid w:val="000F20D5"/>
    <w:rsid w:val="000F2490"/>
    <w:rsid w:val="000F43AB"/>
    <w:rsid w:val="000F52E2"/>
    <w:rsid w:val="000F5C00"/>
    <w:rsid w:val="000F5FF9"/>
    <w:rsid w:val="000F6FEF"/>
    <w:rsid w:val="00103D67"/>
    <w:rsid w:val="001056AE"/>
    <w:rsid w:val="00106077"/>
    <w:rsid w:val="00107D44"/>
    <w:rsid w:val="001158C2"/>
    <w:rsid w:val="00116EF3"/>
    <w:rsid w:val="0011756D"/>
    <w:rsid w:val="001179B0"/>
    <w:rsid w:val="001229C2"/>
    <w:rsid w:val="00122E08"/>
    <w:rsid w:val="00123EE9"/>
    <w:rsid w:val="00124A51"/>
    <w:rsid w:val="001302C8"/>
    <w:rsid w:val="00130907"/>
    <w:rsid w:val="00131BD3"/>
    <w:rsid w:val="00131E46"/>
    <w:rsid w:val="001346C5"/>
    <w:rsid w:val="0013552C"/>
    <w:rsid w:val="00135A50"/>
    <w:rsid w:val="00136214"/>
    <w:rsid w:val="00143FAA"/>
    <w:rsid w:val="00145768"/>
    <w:rsid w:val="00146443"/>
    <w:rsid w:val="00146823"/>
    <w:rsid w:val="00150360"/>
    <w:rsid w:val="00150C16"/>
    <w:rsid w:val="0015118D"/>
    <w:rsid w:val="00151534"/>
    <w:rsid w:val="00151CF5"/>
    <w:rsid w:val="00152908"/>
    <w:rsid w:val="00152C53"/>
    <w:rsid w:val="001567FF"/>
    <w:rsid w:val="00156CFB"/>
    <w:rsid w:val="00156D92"/>
    <w:rsid w:val="001577A6"/>
    <w:rsid w:val="00161331"/>
    <w:rsid w:val="001624F3"/>
    <w:rsid w:val="00164F50"/>
    <w:rsid w:val="00166C56"/>
    <w:rsid w:val="001706A9"/>
    <w:rsid w:val="00170A9C"/>
    <w:rsid w:val="0017313F"/>
    <w:rsid w:val="00173B48"/>
    <w:rsid w:val="00174CCE"/>
    <w:rsid w:val="001755EC"/>
    <w:rsid w:val="001762EE"/>
    <w:rsid w:val="00176EEA"/>
    <w:rsid w:val="00177A54"/>
    <w:rsid w:val="00180370"/>
    <w:rsid w:val="0018053A"/>
    <w:rsid w:val="00183161"/>
    <w:rsid w:val="00183D37"/>
    <w:rsid w:val="00183DF1"/>
    <w:rsid w:val="001851C5"/>
    <w:rsid w:val="001862D1"/>
    <w:rsid w:val="00186653"/>
    <w:rsid w:val="001902F1"/>
    <w:rsid w:val="0019045C"/>
    <w:rsid w:val="0019083B"/>
    <w:rsid w:val="00191F80"/>
    <w:rsid w:val="00192708"/>
    <w:rsid w:val="001948CA"/>
    <w:rsid w:val="00194E48"/>
    <w:rsid w:val="00195274"/>
    <w:rsid w:val="00196ECE"/>
    <w:rsid w:val="001976CD"/>
    <w:rsid w:val="0019779A"/>
    <w:rsid w:val="001A0E5A"/>
    <w:rsid w:val="001A0F10"/>
    <w:rsid w:val="001A1358"/>
    <w:rsid w:val="001A1D3C"/>
    <w:rsid w:val="001A2681"/>
    <w:rsid w:val="001A3997"/>
    <w:rsid w:val="001A3D79"/>
    <w:rsid w:val="001A619D"/>
    <w:rsid w:val="001B0B50"/>
    <w:rsid w:val="001B2741"/>
    <w:rsid w:val="001B3632"/>
    <w:rsid w:val="001B380F"/>
    <w:rsid w:val="001B50FF"/>
    <w:rsid w:val="001B55B7"/>
    <w:rsid w:val="001B5711"/>
    <w:rsid w:val="001B5918"/>
    <w:rsid w:val="001B753B"/>
    <w:rsid w:val="001C0146"/>
    <w:rsid w:val="001C1087"/>
    <w:rsid w:val="001C31E0"/>
    <w:rsid w:val="001C3918"/>
    <w:rsid w:val="001C3F30"/>
    <w:rsid w:val="001C4376"/>
    <w:rsid w:val="001C49C4"/>
    <w:rsid w:val="001C5FC7"/>
    <w:rsid w:val="001C7620"/>
    <w:rsid w:val="001C7B74"/>
    <w:rsid w:val="001D1EE9"/>
    <w:rsid w:val="001D20CD"/>
    <w:rsid w:val="001D2C0D"/>
    <w:rsid w:val="001D2E06"/>
    <w:rsid w:val="001D3C1B"/>
    <w:rsid w:val="001D7519"/>
    <w:rsid w:val="001E0013"/>
    <w:rsid w:val="001E14B7"/>
    <w:rsid w:val="001E152F"/>
    <w:rsid w:val="001E1EFB"/>
    <w:rsid w:val="001E2ECA"/>
    <w:rsid w:val="001E3083"/>
    <w:rsid w:val="001E31F9"/>
    <w:rsid w:val="001E43A5"/>
    <w:rsid w:val="001E44B0"/>
    <w:rsid w:val="001E555C"/>
    <w:rsid w:val="001E5CBE"/>
    <w:rsid w:val="001F1769"/>
    <w:rsid w:val="001F28C8"/>
    <w:rsid w:val="001F2F16"/>
    <w:rsid w:val="001F5DB1"/>
    <w:rsid w:val="001F7DB3"/>
    <w:rsid w:val="0020002E"/>
    <w:rsid w:val="00201AD2"/>
    <w:rsid w:val="00201FFF"/>
    <w:rsid w:val="00202971"/>
    <w:rsid w:val="00202BB0"/>
    <w:rsid w:val="00204B0D"/>
    <w:rsid w:val="00206521"/>
    <w:rsid w:val="00206BED"/>
    <w:rsid w:val="00206F79"/>
    <w:rsid w:val="00211DD8"/>
    <w:rsid w:val="002122E5"/>
    <w:rsid w:val="00215161"/>
    <w:rsid w:val="002160CD"/>
    <w:rsid w:val="00216E36"/>
    <w:rsid w:val="002218DE"/>
    <w:rsid w:val="002225F0"/>
    <w:rsid w:val="00225577"/>
    <w:rsid w:val="00225D14"/>
    <w:rsid w:val="00226045"/>
    <w:rsid w:val="00227004"/>
    <w:rsid w:val="00230165"/>
    <w:rsid w:val="002305F2"/>
    <w:rsid w:val="00230FF1"/>
    <w:rsid w:val="002325F2"/>
    <w:rsid w:val="00232BDE"/>
    <w:rsid w:val="00232CEA"/>
    <w:rsid w:val="00235F3E"/>
    <w:rsid w:val="00237B9A"/>
    <w:rsid w:val="00240F26"/>
    <w:rsid w:val="00241385"/>
    <w:rsid w:val="00241759"/>
    <w:rsid w:val="00241905"/>
    <w:rsid w:val="00241EF1"/>
    <w:rsid w:val="00242C5C"/>
    <w:rsid w:val="00243300"/>
    <w:rsid w:val="0024399D"/>
    <w:rsid w:val="00245BAA"/>
    <w:rsid w:val="00246013"/>
    <w:rsid w:val="002468EA"/>
    <w:rsid w:val="00246BC8"/>
    <w:rsid w:val="00246E75"/>
    <w:rsid w:val="00247F6F"/>
    <w:rsid w:val="00251020"/>
    <w:rsid w:val="00251CFA"/>
    <w:rsid w:val="00252AFA"/>
    <w:rsid w:val="002535AC"/>
    <w:rsid w:val="00253836"/>
    <w:rsid w:val="00254042"/>
    <w:rsid w:val="002550E6"/>
    <w:rsid w:val="002550EE"/>
    <w:rsid w:val="00255272"/>
    <w:rsid w:val="00256606"/>
    <w:rsid w:val="00256A71"/>
    <w:rsid w:val="00257A72"/>
    <w:rsid w:val="0025AAAC"/>
    <w:rsid w:val="00260111"/>
    <w:rsid w:val="002609BB"/>
    <w:rsid w:val="00260AAC"/>
    <w:rsid w:val="002615B2"/>
    <w:rsid w:val="00261907"/>
    <w:rsid w:val="00262414"/>
    <w:rsid w:val="0026351E"/>
    <w:rsid w:val="00265056"/>
    <w:rsid w:val="00265E90"/>
    <w:rsid w:val="00267562"/>
    <w:rsid w:val="002675FE"/>
    <w:rsid w:val="0027081F"/>
    <w:rsid w:val="00270823"/>
    <w:rsid w:val="00270978"/>
    <w:rsid w:val="00270A24"/>
    <w:rsid w:val="002728B0"/>
    <w:rsid w:val="00272E8B"/>
    <w:rsid w:val="002736E3"/>
    <w:rsid w:val="002737E1"/>
    <w:rsid w:val="002743F9"/>
    <w:rsid w:val="00275828"/>
    <w:rsid w:val="002766AA"/>
    <w:rsid w:val="002769A7"/>
    <w:rsid w:val="00276A06"/>
    <w:rsid w:val="00276A29"/>
    <w:rsid w:val="00277352"/>
    <w:rsid w:val="00277445"/>
    <w:rsid w:val="00277AC7"/>
    <w:rsid w:val="00280963"/>
    <w:rsid w:val="00281341"/>
    <w:rsid w:val="00281363"/>
    <w:rsid w:val="002820A1"/>
    <w:rsid w:val="00282305"/>
    <w:rsid w:val="0028282D"/>
    <w:rsid w:val="002842B2"/>
    <w:rsid w:val="0028547C"/>
    <w:rsid w:val="002906D1"/>
    <w:rsid w:val="00291362"/>
    <w:rsid w:val="002933C7"/>
    <w:rsid w:val="002942AD"/>
    <w:rsid w:val="0029481C"/>
    <w:rsid w:val="00294E2E"/>
    <w:rsid w:val="00294EC7"/>
    <w:rsid w:val="002967AF"/>
    <w:rsid w:val="0029763E"/>
    <w:rsid w:val="002A2EB7"/>
    <w:rsid w:val="002A333C"/>
    <w:rsid w:val="002A3526"/>
    <w:rsid w:val="002A4FE1"/>
    <w:rsid w:val="002A696A"/>
    <w:rsid w:val="002A7744"/>
    <w:rsid w:val="002B1020"/>
    <w:rsid w:val="002B23AE"/>
    <w:rsid w:val="002B30D6"/>
    <w:rsid w:val="002B3BC9"/>
    <w:rsid w:val="002B5A17"/>
    <w:rsid w:val="002B6024"/>
    <w:rsid w:val="002C2BDF"/>
    <w:rsid w:val="002C4293"/>
    <w:rsid w:val="002C6C7C"/>
    <w:rsid w:val="002D01DB"/>
    <w:rsid w:val="002D1337"/>
    <w:rsid w:val="002D13BE"/>
    <w:rsid w:val="002D1714"/>
    <w:rsid w:val="002D2DA2"/>
    <w:rsid w:val="002D30B3"/>
    <w:rsid w:val="002D34D5"/>
    <w:rsid w:val="002D59BF"/>
    <w:rsid w:val="002D740A"/>
    <w:rsid w:val="002D7D03"/>
    <w:rsid w:val="002E1730"/>
    <w:rsid w:val="002E39B8"/>
    <w:rsid w:val="002E3B02"/>
    <w:rsid w:val="002E5136"/>
    <w:rsid w:val="002E543B"/>
    <w:rsid w:val="002E6E33"/>
    <w:rsid w:val="002E78D8"/>
    <w:rsid w:val="002E7A44"/>
    <w:rsid w:val="002F02D3"/>
    <w:rsid w:val="002F0C04"/>
    <w:rsid w:val="002F11AE"/>
    <w:rsid w:val="002F11D1"/>
    <w:rsid w:val="002F1755"/>
    <w:rsid w:val="002F26BE"/>
    <w:rsid w:val="002F3FC4"/>
    <w:rsid w:val="002F5C24"/>
    <w:rsid w:val="002F7600"/>
    <w:rsid w:val="00300DE8"/>
    <w:rsid w:val="0030191C"/>
    <w:rsid w:val="00302FD4"/>
    <w:rsid w:val="003043B1"/>
    <w:rsid w:val="00304879"/>
    <w:rsid w:val="00305128"/>
    <w:rsid w:val="003051F0"/>
    <w:rsid w:val="00306856"/>
    <w:rsid w:val="00307051"/>
    <w:rsid w:val="0030716C"/>
    <w:rsid w:val="00307A3C"/>
    <w:rsid w:val="003102BF"/>
    <w:rsid w:val="00310C97"/>
    <w:rsid w:val="00313371"/>
    <w:rsid w:val="00313B72"/>
    <w:rsid w:val="00313E8B"/>
    <w:rsid w:val="003143DF"/>
    <w:rsid w:val="00314C31"/>
    <w:rsid w:val="0031601F"/>
    <w:rsid w:val="0031602F"/>
    <w:rsid w:val="003164F2"/>
    <w:rsid w:val="00317546"/>
    <w:rsid w:val="00320473"/>
    <w:rsid w:val="00322565"/>
    <w:rsid w:val="00323C51"/>
    <w:rsid w:val="00324F3D"/>
    <w:rsid w:val="003257AF"/>
    <w:rsid w:val="00325C57"/>
    <w:rsid w:val="00327B57"/>
    <w:rsid w:val="0033201C"/>
    <w:rsid w:val="0033433B"/>
    <w:rsid w:val="00334775"/>
    <w:rsid w:val="003353BD"/>
    <w:rsid w:val="003357E5"/>
    <w:rsid w:val="00335DBE"/>
    <w:rsid w:val="003360F0"/>
    <w:rsid w:val="003366FD"/>
    <w:rsid w:val="0033775C"/>
    <w:rsid w:val="00337FFD"/>
    <w:rsid w:val="00340108"/>
    <w:rsid w:val="00340494"/>
    <w:rsid w:val="00340F8B"/>
    <w:rsid w:val="00341B3F"/>
    <w:rsid w:val="00343261"/>
    <w:rsid w:val="00344453"/>
    <w:rsid w:val="00345796"/>
    <w:rsid w:val="003458AD"/>
    <w:rsid w:val="00347284"/>
    <w:rsid w:val="00347414"/>
    <w:rsid w:val="0035029A"/>
    <w:rsid w:val="003502EA"/>
    <w:rsid w:val="003506CD"/>
    <w:rsid w:val="00352043"/>
    <w:rsid w:val="003524A1"/>
    <w:rsid w:val="0035485E"/>
    <w:rsid w:val="00354C72"/>
    <w:rsid w:val="003553A6"/>
    <w:rsid w:val="003577D9"/>
    <w:rsid w:val="003578D1"/>
    <w:rsid w:val="003613EE"/>
    <w:rsid w:val="00361672"/>
    <w:rsid w:val="00361D7F"/>
    <w:rsid w:val="00361E7A"/>
    <w:rsid w:val="00361FF6"/>
    <w:rsid w:val="00362E32"/>
    <w:rsid w:val="003634AC"/>
    <w:rsid w:val="0036584E"/>
    <w:rsid w:val="00365B48"/>
    <w:rsid w:val="003671B9"/>
    <w:rsid w:val="0037056F"/>
    <w:rsid w:val="003715EC"/>
    <w:rsid w:val="003732EC"/>
    <w:rsid w:val="00373656"/>
    <w:rsid w:val="00373701"/>
    <w:rsid w:val="0037480D"/>
    <w:rsid w:val="0037556E"/>
    <w:rsid w:val="00375FAD"/>
    <w:rsid w:val="003814CE"/>
    <w:rsid w:val="003820B4"/>
    <w:rsid w:val="00382ED0"/>
    <w:rsid w:val="003840D5"/>
    <w:rsid w:val="00385894"/>
    <w:rsid w:val="00385AA9"/>
    <w:rsid w:val="00387497"/>
    <w:rsid w:val="003910F2"/>
    <w:rsid w:val="003914EB"/>
    <w:rsid w:val="003918F1"/>
    <w:rsid w:val="00393066"/>
    <w:rsid w:val="00393FE5"/>
    <w:rsid w:val="003943A0"/>
    <w:rsid w:val="00396C0D"/>
    <w:rsid w:val="0039776A"/>
    <w:rsid w:val="00397DF1"/>
    <w:rsid w:val="003A0D10"/>
    <w:rsid w:val="003A1528"/>
    <w:rsid w:val="003A38A5"/>
    <w:rsid w:val="003A5F8D"/>
    <w:rsid w:val="003A5FC5"/>
    <w:rsid w:val="003A7EAC"/>
    <w:rsid w:val="003B0647"/>
    <w:rsid w:val="003B1303"/>
    <w:rsid w:val="003B55C8"/>
    <w:rsid w:val="003B6519"/>
    <w:rsid w:val="003B78D2"/>
    <w:rsid w:val="003C0C17"/>
    <w:rsid w:val="003C0F5F"/>
    <w:rsid w:val="003C13EF"/>
    <w:rsid w:val="003C18DB"/>
    <w:rsid w:val="003C22FE"/>
    <w:rsid w:val="003C2935"/>
    <w:rsid w:val="003C3A49"/>
    <w:rsid w:val="003C4076"/>
    <w:rsid w:val="003C561D"/>
    <w:rsid w:val="003C5905"/>
    <w:rsid w:val="003C6229"/>
    <w:rsid w:val="003D154B"/>
    <w:rsid w:val="003D168D"/>
    <w:rsid w:val="003D32DE"/>
    <w:rsid w:val="003D3C35"/>
    <w:rsid w:val="003D4FCA"/>
    <w:rsid w:val="003D509F"/>
    <w:rsid w:val="003D64F6"/>
    <w:rsid w:val="003D73BC"/>
    <w:rsid w:val="003E0413"/>
    <w:rsid w:val="003E1CBF"/>
    <w:rsid w:val="003E20ED"/>
    <w:rsid w:val="003E2426"/>
    <w:rsid w:val="003E27A8"/>
    <w:rsid w:val="003E29A5"/>
    <w:rsid w:val="003E549B"/>
    <w:rsid w:val="003E5B96"/>
    <w:rsid w:val="003E5F9B"/>
    <w:rsid w:val="003E6782"/>
    <w:rsid w:val="003E69BC"/>
    <w:rsid w:val="003E7400"/>
    <w:rsid w:val="003E778B"/>
    <w:rsid w:val="003E7E6A"/>
    <w:rsid w:val="003F0B31"/>
    <w:rsid w:val="003F0F06"/>
    <w:rsid w:val="003F0F0E"/>
    <w:rsid w:val="003F12B6"/>
    <w:rsid w:val="003F3370"/>
    <w:rsid w:val="003F4DE4"/>
    <w:rsid w:val="003F56A7"/>
    <w:rsid w:val="003F757C"/>
    <w:rsid w:val="004013B1"/>
    <w:rsid w:val="004017CD"/>
    <w:rsid w:val="00401E0A"/>
    <w:rsid w:val="00401FBD"/>
    <w:rsid w:val="00402160"/>
    <w:rsid w:val="004030AD"/>
    <w:rsid w:val="00404148"/>
    <w:rsid w:val="00404E79"/>
    <w:rsid w:val="00405704"/>
    <w:rsid w:val="0040595F"/>
    <w:rsid w:val="00406BE5"/>
    <w:rsid w:val="00407DDA"/>
    <w:rsid w:val="00411E19"/>
    <w:rsid w:val="004120F3"/>
    <w:rsid w:val="004129EC"/>
    <w:rsid w:val="00413602"/>
    <w:rsid w:val="004153F5"/>
    <w:rsid w:val="00416411"/>
    <w:rsid w:val="00417AC7"/>
    <w:rsid w:val="00420532"/>
    <w:rsid w:val="004220ED"/>
    <w:rsid w:val="0042431A"/>
    <w:rsid w:val="0042509F"/>
    <w:rsid w:val="004258A6"/>
    <w:rsid w:val="004258F7"/>
    <w:rsid w:val="004261AF"/>
    <w:rsid w:val="00426E90"/>
    <w:rsid w:val="00427582"/>
    <w:rsid w:val="004275BA"/>
    <w:rsid w:val="00427C60"/>
    <w:rsid w:val="00430441"/>
    <w:rsid w:val="0043705A"/>
    <w:rsid w:val="00440E74"/>
    <w:rsid w:val="0044279D"/>
    <w:rsid w:val="00443A8C"/>
    <w:rsid w:val="004443F0"/>
    <w:rsid w:val="00445194"/>
    <w:rsid w:val="004451C6"/>
    <w:rsid w:val="0044556B"/>
    <w:rsid w:val="004476F9"/>
    <w:rsid w:val="0045061C"/>
    <w:rsid w:val="0045094A"/>
    <w:rsid w:val="00453FC9"/>
    <w:rsid w:val="0045526B"/>
    <w:rsid w:val="0045666D"/>
    <w:rsid w:val="00456960"/>
    <w:rsid w:val="00456C75"/>
    <w:rsid w:val="004603CF"/>
    <w:rsid w:val="0046086F"/>
    <w:rsid w:val="00461338"/>
    <w:rsid w:val="00461946"/>
    <w:rsid w:val="00461972"/>
    <w:rsid w:val="00462B98"/>
    <w:rsid w:val="004649ED"/>
    <w:rsid w:val="0046787E"/>
    <w:rsid w:val="00470FC5"/>
    <w:rsid w:val="00471A96"/>
    <w:rsid w:val="00472C38"/>
    <w:rsid w:val="00473508"/>
    <w:rsid w:val="00474771"/>
    <w:rsid w:val="00475032"/>
    <w:rsid w:val="004757FB"/>
    <w:rsid w:val="00475FB5"/>
    <w:rsid w:val="004778A9"/>
    <w:rsid w:val="0048227A"/>
    <w:rsid w:val="00484A80"/>
    <w:rsid w:val="004859F4"/>
    <w:rsid w:val="00485E4C"/>
    <w:rsid w:val="004860BE"/>
    <w:rsid w:val="004904C7"/>
    <w:rsid w:val="004916DF"/>
    <w:rsid w:val="004933CE"/>
    <w:rsid w:val="004A02ED"/>
    <w:rsid w:val="004A039F"/>
    <w:rsid w:val="004A0F18"/>
    <w:rsid w:val="004A1920"/>
    <w:rsid w:val="004A26C5"/>
    <w:rsid w:val="004A5C78"/>
    <w:rsid w:val="004A5D4B"/>
    <w:rsid w:val="004A6243"/>
    <w:rsid w:val="004A6315"/>
    <w:rsid w:val="004A7C7D"/>
    <w:rsid w:val="004B1168"/>
    <w:rsid w:val="004B6C9F"/>
    <w:rsid w:val="004B6EA6"/>
    <w:rsid w:val="004B7033"/>
    <w:rsid w:val="004C3261"/>
    <w:rsid w:val="004C4025"/>
    <w:rsid w:val="004C4F1E"/>
    <w:rsid w:val="004C5633"/>
    <w:rsid w:val="004C60EE"/>
    <w:rsid w:val="004C726F"/>
    <w:rsid w:val="004D0ADE"/>
    <w:rsid w:val="004D1334"/>
    <w:rsid w:val="004D4B32"/>
    <w:rsid w:val="004D518A"/>
    <w:rsid w:val="004D5533"/>
    <w:rsid w:val="004D7551"/>
    <w:rsid w:val="004D798D"/>
    <w:rsid w:val="004D7E06"/>
    <w:rsid w:val="004E0A47"/>
    <w:rsid w:val="004E0E52"/>
    <w:rsid w:val="004E2F01"/>
    <w:rsid w:val="004E34E7"/>
    <w:rsid w:val="004E6421"/>
    <w:rsid w:val="004F1703"/>
    <w:rsid w:val="004F1781"/>
    <w:rsid w:val="004F19C6"/>
    <w:rsid w:val="004F1B3B"/>
    <w:rsid w:val="004F1CD7"/>
    <w:rsid w:val="004F1F85"/>
    <w:rsid w:val="004F22B6"/>
    <w:rsid w:val="004F4CC3"/>
    <w:rsid w:val="004F523D"/>
    <w:rsid w:val="004F6C6E"/>
    <w:rsid w:val="004F7414"/>
    <w:rsid w:val="004F7A9D"/>
    <w:rsid w:val="00500F27"/>
    <w:rsid w:val="005017A2"/>
    <w:rsid w:val="00501FE4"/>
    <w:rsid w:val="0050324D"/>
    <w:rsid w:val="00504A56"/>
    <w:rsid w:val="00505B0D"/>
    <w:rsid w:val="0050638A"/>
    <w:rsid w:val="0050675F"/>
    <w:rsid w:val="00507B23"/>
    <w:rsid w:val="00516403"/>
    <w:rsid w:val="00516CC2"/>
    <w:rsid w:val="0051736C"/>
    <w:rsid w:val="00517D97"/>
    <w:rsid w:val="00523A2D"/>
    <w:rsid w:val="00524494"/>
    <w:rsid w:val="00525BEE"/>
    <w:rsid w:val="00527F6E"/>
    <w:rsid w:val="00532C01"/>
    <w:rsid w:val="0053440E"/>
    <w:rsid w:val="00534E14"/>
    <w:rsid w:val="005355F2"/>
    <w:rsid w:val="005369F1"/>
    <w:rsid w:val="00537E25"/>
    <w:rsid w:val="005401C7"/>
    <w:rsid w:val="00540A95"/>
    <w:rsid w:val="0054220F"/>
    <w:rsid w:val="00542830"/>
    <w:rsid w:val="0054343D"/>
    <w:rsid w:val="00543CAE"/>
    <w:rsid w:val="005444C3"/>
    <w:rsid w:val="00544FC7"/>
    <w:rsid w:val="0054522C"/>
    <w:rsid w:val="00545674"/>
    <w:rsid w:val="00545E4C"/>
    <w:rsid w:val="0055429B"/>
    <w:rsid w:val="00554E82"/>
    <w:rsid w:val="00555214"/>
    <w:rsid w:val="0055599A"/>
    <w:rsid w:val="00557E4A"/>
    <w:rsid w:val="005600C4"/>
    <w:rsid w:val="00561394"/>
    <w:rsid w:val="005618EB"/>
    <w:rsid w:val="00561F5F"/>
    <w:rsid w:val="00562210"/>
    <w:rsid w:val="005625B0"/>
    <w:rsid w:val="00562C2D"/>
    <w:rsid w:val="00563317"/>
    <w:rsid w:val="00563E00"/>
    <w:rsid w:val="00565ADD"/>
    <w:rsid w:val="00565BA4"/>
    <w:rsid w:val="00565E51"/>
    <w:rsid w:val="0056605E"/>
    <w:rsid w:val="0056728E"/>
    <w:rsid w:val="005678DA"/>
    <w:rsid w:val="00570EF5"/>
    <w:rsid w:val="005717A0"/>
    <w:rsid w:val="00573F27"/>
    <w:rsid w:val="0058044F"/>
    <w:rsid w:val="00580C76"/>
    <w:rsid w:val="0058126D"/>
    <w:rsid w:val="00582586"/>
    <w:rsid w:val="005828AD"/>
    <w:rsid w:val="00585278"/>
    <w:rsid w:val="005863B7"/>
    <w:rsid w:val="0058710B"/>
    <w:rsid w:val="0059153C"/>
    <w:rsid w:val="00591759"/>
    <w:rsid w:val="00591F76"/>
    <w:rsid w:val="0059210F"/>
    <w:rsid w:val="0059224F"/>
    <w:rsid w:val="005929D0"/>
    <w:rsid w:val="005933A4"/>
    <w:rsid w:val="00594F74"/>
    <w:rsid w:val="0059503A"/>
    <w:rsid w:val="005958F5"/>
    <w:rsid w:val="005968BD"/>
    <w:rsid w:val="00597D67"/>
    <w:rsid w:val="005A1EDD"/>
    <w:rsid w:val="005A2D55"/>
    <w:rsid w:val="005A2ED0"/>
    <w:rsid w:val="005A3280"/>
    <w:rsid w:val="005A32C5"/>
    <w:rsid w:val="005A38AC"/>
    <w:rsid w:val="005A5043"/>
    <w:rsid w:val="005A701A"/>
    <w:rsid w:val="005B02E5"/>
    <w:rsid w:val="005B0F20"/>
    <w:rsid w:val="005B2B75"/>
    <w:rsid w:val="005B38A5"/>
    <w:rsid w:val="005B42CA"/>
    <w:rsid w:val="005B4A4C"/>
    <w:rsid w:val="005B677C"/>
    <w:rsid w:val="005B6E48"/>
    <w:rsid w:val="005C113F"/>
    <w:rsid w:val="005C1E5E"/>
    <w:rsid w:val="005C27F2"/>
    <w:rsid w:val="005C3C29"/>
    <w:rsid w:val="005C4E7B"/>
    <w:rsid w:val="005C67E8"/>
    <w:rsid w:val="005C68BE"/>
    <w:rsid w:val="005C7B64"/>
    <w:rsid w:val="005D0084"/>
    <w:rsid w:val="005D08F7"/>
    <w:rsid w:val="005D0B67"/>
    <w:rsid w:val="005D0C6B"/>
    <w:rsid w:val="005D23B2"/>
    <w:rsid w:val="005D39B4"/>
    <w:rsid w:val="005D421A"/>
    <w:rsid w:val="005D4F9B"/>
    <w:rsid w:val="005D603B"/>
    <w:rsid w:val="005E00B9"/>
    <w:rsid w:val="005E00EA"/>
    <w:rsid w:val="005E2052"/>
    <w:rsid w:val="005E27EE"/>
    <w:rsid w:val="005E2B1E"/>
    <w:rsid w:val="005E2EB4"/>
    <w:rsid w:val="005E445E"/>
    <w:rsid w:val="005E5072"/>
    <w:rsid w:val="005E53E4"/>
    <w:rsid w:val="005E5756"/>
    <w:rsid w:val="005E57D6"/>
    <w:rsid w:val="005E6FBD"/>
    <w:rsid w:val="005E728D"/>
    <w:rsid w:val="005E7DAB"/>
    <w:rsid w:val="005F0538"/>
    <w:rsid w:val="005F0EA8"/>
    <w:rsid w:val="005F12C5"/>
    <w:rsid w:val="005F1308"/>
    <w:rsid w:val="005F3164"/>
    <w:rsid w:val="005F404D"/>
    <w:rsid w:val="005F4938"/>
    <w:rsid w:val="005F4BC8"/>
    <w:rsid w:val="005F540F"/>
    <w:rsid w:val="005F5C99"/>
    <w:rsid w:val="005F5EEB"/>
    <w:rsid w:val="005F7110"/>
    <w:rsid w:val="00600074"/>
    <w:rsid w:val="00600AA3"/>
    <w:rsid w:val="00600E39"/>
    <w:rsid w:val="00600E74"/>
    <w:rsid w:val="006014BA"/>
    <w:rsid w:val="00602860"/>
    <w:rsid w:val="00605281"/>
    <w:rsid w:val="006069A9"/>
    <w:rsid w:val="006074E1"/>
    <w:rsid w:val="006075AF"/>
    <w:rsid w:val="00607D09"/>
    <w:rsid w:val="00607D96"/>
    <w:rsid w:val="0061442B"/>
    <w:rsid w:val="006151B1"/>
    <w:rsid w:val="00616729"/>
    <w:rsid w:val="00617764"/>
    <w:rsid w:val="00617A2D"/>
    <w:rsid w:val="006245DF"/>
    <w:rsid w:val="006245E0"/>
    <w:rsid w:val="00625076"/>
    <w:rsid w:val="00625555"/>
    <w:rsid w:val="00626C51"/>
    <w:rsid w:val="00632070"/>
    <w:rsid w:val="00632A84"/>
    <w:rsid w:val="006335A5"/>
    <w:rsid w:val="006336FE"/>
    <w:rsid w:val="00633BE7"/>
    <w:rsid w:val="00635680"/>
    <w:rsid w:val="00635FC0"/>
    <w:rsid w:val="006363AD"/>
    <w:rsid w:val="0064142E"/>
    <w:rsid w:val="006415D9"/>
    <w:rsid w:val="00643899"/>
    <w:rsid w:val="00643B19"/>
    <w:rsid w:val="00645761"/>
    <w:rsid w:val="00645954"/>
    <w:rsid w:val="00645DBF"/>
    <w:rsid w:val="006463D7"/>
    <w:rsid w:val="006465CD"/>
    <w:rsid w:val="00652127"/>
    <w:rsid w:val="00652DFF"/>
    <w:rsid w:val="00654496"/>
    <w:rsid w:val="00654E13"/>
    <w:rsid w:val="00655790"/>
    <w:rsid w:val="006569D4"/>
    <w:rsid w:val="00656BD4"/>
    <w:rsid w:val="006571A9"/>
    <w:rsid w:val="006610EA"/>
    <w:rsid w:val="00661197"/>
    <w:rsid w:val="006622AD"/>
    <w:rsid w:val="00663B8F"/>
    <w:rsid w:val="00663E18"/>
    <w:rsid w:val="00664292"/>
    <w:rsid w:val="0066634D"/>
    <w:rsid w:val="00667858"/>
    <w:rsid w:val="00667872"/>
    <w:rsid w:val="00667FD2"/>
    <w:rsid w:val="006711C1"/>
    <w:rsid w:val="00675BA9"/>
    <w:rsid w:val="00683C53"/>
    <w:rsid w:val="006845DE"/>
    <w:rsid w:val="00684743"/>
    <w:rsid w:val="00684803"/>
    <w:rsid w:val="0068519D"/>
    <w:rsid w:val="00685523"/>
    <w:rsid w:val="00685C58"/>
    <w:rsid w:val="00686A16"/>
    <w:rsid w:val="00687BD7"/>
    <w:rsid w:val="00690ADE"/>
    <w:rsid w:val="00690B91"/>
    <w:rsid w:val="006910C8"/>
    <w:rsid w:val="00692FD8"/>
    <w:rsid w:val="00693FA2"/>
    <w:rsid w:val="0069412A"/>
    <w:rsid w:val="00694A00"/>
    <w:rsid w:val="00694C5B"/>
    <w:rsid w:val="00694DDD"/>
    <w:rsid w:val="00697826"/>
    <w:rsid w:val="006A0084"/>
    <w:rsid w:val="006A5A94"/>
    <w:rsid w:val="006A6EFB"/>
    <w:rsid w:val="006A725C"/>
    <w:rsid w:val="006B0714"/>
    <w:rsid w:val="006B09FB"/>
    <w:rsid w:val="006B104A"/>
    <w:rsid w:val="006B1467"/>
    <w:rsid w:val="006B1D55"/>
    <w:rsid w:val="006B2297"/>
    <w:rsid w:val="006B2872"/>
    <w:rsid w:val="006B4CD4"/>
    <w:rsid w:val="006C00CE"/>
    <w:rsid w:val="006C36A0"/>
    <w:rsid w:val="006C42A0"/>
    <w:rsid w:val="006C44F8"/>
    <w:rsid w:val="006C4638"/>
    <w:rsid w:val="006C54C9"/>
    <w:rsid w:val="006C5AE0"/>
    <w:rsid w:val="006C7E92"/>
    <w:rsid w:val="006D03CA"/>
    <w:rsid w:val="006D12F4"/>
    <w:rsid w:val="006D165E"/>
    <w:rsid w:val="006D1808"/>
    <w:rsid w:val="006D1E59"/>
    <w:rsid w:val="006D27C0"/>
    <w:rsid w:val="006D2846"/>
    <w:rsid w:val="006D2E62"/>
    <w:rsid w:val="006D6611"/>
    <w:rsid w:val="006D67D0"/>
    <w:rsid w:val="006D6FDB"/>
    <w:rsid w:val="006D7F46"/>
    <w:rsid w:val="006E04FA"/>
    <w:rsid w:val="006E0A41"/>
    <w:rsid w:val="006E0B66"/>
    <w:rsid w:val="006E16D7"/>
    <w:rsid w:val="006E34D7"/>
    <w:rsid w:val="006E3C48"/>
    <w:rsid w:val="006E6499"/>
    <w:rsid w:val="006E799F"/>
    <w:rsid w:val="006E7E2F"/>
    <w:rsid w:val="006F06AA"/>
    <w:rsid w:val="006F12AA"/>
    <w:rsid w:val="006F2A0C"/>
    <w:rsid w:val="006F37AF"/>
    <w:rsid w:val="006F4DC2"/>
    <w:rsid w:val="006F4FAB"/>
    <w:rsid w:val="006F5B5B"/>
    <w:rsid w:val="006F6211"/>
    <w:rsid w:val="006F73CF"/>
    <w:rsid w:val="00704184"/>
    <w:rsid w:val="0070538E"/>
    <w:rsid w:val="00705886"/>
    <w:rsid w:val="00707154"/>
    <w:rsid w:val="007072D4"/>
    <w:rsid w:val="00710248"/>
    <w:rsid w:val="00710289"/>
    <w:rsid w:val="007124AB"/>
    <w:rsid w:val="00712C91"/>
    <w:rsid w:val="007135A5"/>
    <w:rsid w:val="00714838"/>
    <w:rsid w:val="00717506"/>
    <w:rsid w:val="00717AA2"/>
    <w:rsid w:val="0072056B"/>
    <w:rsid w:val="00720BF2"/>
    <w:rsid w:val="007211CF"/>
    <w:rsid w:val="0072194D"/>
    <w:rsid w:val="00722F38"/>
    <w:rsid w:val="00723F2A"/>
    <w:rsid w:val="00725624"/>
    <w:rsid w:val="00731F2E"/>
    <w:rsid w:val="00732EF6"/>
    <w:rsid w:val="00736031"/>
    <w:rsid w:val="00736288"/>
    <w:rsid w:val="007370E9"/>
    <w:rsid w:val="0074074B"/>
    <w:rsid w:val="007407DD"/>
    <w:rsid w:val="00742008"/>
    <w:rsid w:val="0074213C"/>
    <w:rsid w:val="0074420C"/>
    <w:rsid w:val="0074463D"/>
    <w:rsid w:val="00750BB6"/>
    <w:rsid w:val="00750C38"/>
    <w:rsid w:val="00751550"/>
    <w:rsid w:val="007521AC"/>
    <w:rsid w:val="00752E6B"/>
    <w:rsid w:val="00753F46"/>
    <w:rsid w:val="0075472A"/>
    <w:rsid w:val="00757D90"/>
    <w:rsid w:val="00760D68"/>
    <w:rsid w:val="00763BF9"/>
    <w:rsid w:val="00765745"/>
    <w:rsid w:val="00766917"/>
    <w:rsid w:val="00770F54"/>
    <w:rsid w:val="00771745"/>
    <w:rsid w:val="00771D4B"/>
    <w:rsid w:val="00772D98"/>
    <w:rsid w:val="00773AF1"/>
    <w:rsid w:val="0077448E"/>
    <w:rsid w:val="00774A3E"/>
    <w:rsid w:val="00775386"/>
    <w:rsid w:val="00776D03"/>
    <w:rsid w:val="007778FC"/>
    <w:rsid w:val="00777AEF"/>
    <w:rsid w:val="00780A32"/>
    <w:rsid w:val="007820EA"/>
    <w:rsid w:val="00783C26"/>
    <w:rsid w:val="00784535"/>
    <w:rsid w:val="0078492A"/>
    <w:rsid w:val="007905D6"/>
    <w:rsid w:val="00790B23"/>
    <w:rsid w:val="00792697"/>
    <w:rsid w:val="00796AE7"/>
    <w:rsid w:val="00796C61"/>
    <w:rsid w:val="007972CD"/>
    <w:rsid w:val="007A1D0D"/>
    <w:rsid w:val="007A6E93"/>
    <w:rsid w:val="007A7301"/>
    <w:rsid w:val="007A76C5"/>
    <w:rsid w:val="007A78AB"/>
    <w:rsid w:val="007A7914"/>
    <w:rsid w:val="007B0013"/>
    <w:rsid w:val="007B04BD"/>
    <w:rsid w:val="007B11A7"/>
    <w:rsid w:val="007B23F9"/>
    <w:rsid w:val="007B4D31"/>
    <w:rsid w:val="007B4E6D"/>
    <w:rsid w:val="007B52D2"/>
    <w:rsid w:val="007B69F2"/>
    <w:rsid w:val="007B740A"/>
    <w:rsid w:val="007B7E4D"/>
    <w:rsid w:val="007C05A0"/>
    <w:rsid w:val="007C0A1E"/>
    <w:rsid w:val="007C1186"/>
    <w:rsid w:val="007C14EF"/>
    <w:rsid w:val="007C5C2E"/>
    <w:rsid w:val="007C5D10"/>
    <w:rsid w:val="007C6232"/>
    <w:rsid w:val="007C675D"/>
    <w:rsid w:val="007C7C85"/>
    <w:rsid w:val="007D226E"/>
    <w:rsid w:val="007D5D03"/>
    <w:rsid w:val="007D6810"/>
    <w:rsid w:val="007D6ADE"/>
    <w:rsid w:val="007E0023"/>
    <w:rsid w:val="007E0E44"/>
    <w:rsid w:val="007E0E4B"/>
    <w:rsid w:val="007E1557"/>
    <w:rsid w:val="007E1FA6"/>
    <w:rsid w:val="007E291B"/>
    <w:rsid w:val="007E40D3"/>
    <w:rsid w:val="007E4285"/>
    <w:rsid w:val="007E58E9"/>
    <w:rsid w:val="007E6945"/>
    <w:rsid w:val="007E7163"/>
    <w:rsid w:val="007E72B9"/>
    <w:rsid w:val="007F107B"/>
    <w:rsid w:val="007F2399"/>
    <w:rsid w:val="007F276C"/>
    <w:rsid w:val="007F3C44"/>
    <w:rsid w:val="007F45A9"/>
    <w:rsid w:val="007F5312"/>
    <w:rsid w:val="007F559B"/>
    <w:rsid w:val="007F5BDF"/>
    <w:rsid w:val="007F67B9"/>
    <w:rsid w:val="007F6F5E"/>
    <w:rsid w:val="0080198C"/>
    <w:rsid w:val="00801A80"/>
    <w:rsid w:val="00802374"/>
    <w:rsid w:val="00805232"/>
    <w:rsid w:val="0080587D"/>
    <w:rsid w:val="00806711"/>
    <w:rsid w:val="00807979"/>
    <w:rsid w:val="0081087D"/>
    <w:rsid w:val="0081138F"/>
    <w:rsid w:val="00812849"/>
    <w:rsid w:val="00813328"/>
    <w:rsid w:val="00813C6F"/>
    <w:rsid w:val="0081492E"/>
    <w:rsid w:val="00814B48"/>
    <w:rsid w:val="00814FA8"/>
    <w:rsid w:val="00815869"/>
    <w:rsid w:val="00815A2F"/>
    <w:rsid w:val="00816E1B"/>
    <w:rsid w:val="00820719"/>
    <w:rsid w:val="00821153"/>
    <w:rsid w:val="00822E3A"/>
    <w:rsid w:val="00822F44"/>
    <w:rsid w:val="00823AC4"/>
    <w:rsid w:val="00831485"/>
    <w:rsid w:val="00831CA4"/>
    <w:rsid w:val="00834C5C"/>
    <w:rsid w:val="00834FFB"/>
    <w:rsid w:val="00835DF9"/>
    <w:rsid w:val="008366AF"/>
    <w:rsid w:val="00836830"/>
    <w:rsid w:val="00836F48"/>
    <w:rsid w:val="0083763C"/>
    <w:rsid w:val="0084308D"/>
    <w:rsid w:val="00845207"/>
    <w:rsid w:val="0084616F"/>
    <w:rsid w:val="0084631C"/>
    <w:rsid w:val="0085198D"/>
    <w:rsid w:val="00852B2D"/>
    <w:rsid w:val="00854365"/>
    <w:rsid w:val="0085635D"/>
    <w:rsid w:val="00856F3B"/>
    <w:rsid w:val="0085729B"/>
    <w:rsid w:val="008573C2"/>
    <w:rsid w:val="008573C8"/>
    <w:rsid w:val="00860B83"/>
    <w:rsid w:val="00860DB3"/>
    <w:rsid w:val="0086172D"/>
    <w:rsid w:val="0086209F"/>
    <w:rsid w:val="00863F36"/>
    <w:rsid w:val="008640EC"/>
    <w:rsid w:val="008643E2"/>
    <w:rsid w:val="008651E0"/>
    <w:rsid w:val="00866F83"/>
    <w:rsid w:val="00870D99"/>
    <w:rsid w:val="008721FF"/>
    <w:rsid w:val="00872744"/>
    <w:rsid w:val="00872BE7"/>
    <w:rsid w:val="0087416F"/>
    <w:rsid w:val="00876574"/>
    <w:rsid w:val="00880070"/>
    <w:rsid w:val="008801CD"/>
    <w:rsid w:val="00880FFA"/>
    <w:rsid w:val="00881128"/>
    <w:rsid w:val="008816D4"/>
    <w:rsid w:val="00882FDF"/>
    <w:rsid w:val="008851F3"/>
    <w:rsid w:val="008871ED"/>
    <w:rsid w:val="008873C8"/>
    <w:rsid w:val="00887980"/>
    <w:rsid w:val="00892000"/>
    <w:rsid w:val="00892EA5"/>
    <w:rsid w:val="00893328"/>
    <w:rsid w:val="00893C8A"/>
    <w:rsid w:val="00893DCB"/>
    <w:rsid w:val="00893EA2"/>
    <w:rsid w:val="00895130"/>
    <w:rsid w:val="008961A5"/>
    <w:rsid w:val="008A5C91"/>
    <w:rsid w:val="008A6B6A"/>
    <w:rsid w:val="008B0E22"/>
    <w:rsid w:val="008B204B"/>
    <w:rsid w:val="008B3EC3"/>
    <w:rsid w:val="008B4A9D"/>
    <w:rsid w:val="008B518F"/>
    <w:rsid w:val="008B55A8"/>
    <w:rsid w:val="008B5683"/>
    <w:rsid w:val="008B5D7B"/>
    <w:rsid w:val="008B7926"/>
    <w:rsid w:val="008C0B49"/>
    <w:rsid w:val="008C0C53"/>
    <w:rsid w:val="008C24B2"/>
    <w:rsid w:val="008C3942"/>
    <w:rsid w:val="008C54C9"/>
    <w:rsid w:val="008C600F"/>
    <w:rsid w:val="008D0A8B"/>
    <w:rsid w:val="008D0E8A"/>
    <w:rsid w:val="008D0F43"/>
    <w:rsid w:val="008D19D3"/>
    <w:rsid w:val="008D1C73"/>
    <w:rsid w:val="008D3D9A"/>
    <w:rsid w:val="008E04B4"/>
    <w:rsid w:val="008E0E17"/>
    <w:rsid w:val="008E1761"/>
    <w:rsid w:val="008E1B2D"/>
    <w:rsid w:val="008E2725"/>
    <w:rsid w:val="008E2C4E"/>
    <w:rsid w:val="008E3C4A"/>
    <w:rsid w:val="008E5B1A"/>
    <w:rsid w:val="008F098F"/>
    <w:rsid w:val="008F5A16"/>
    <w:rsid w:val="008F5CB0"/>
    <w:rsid w:val="008F677E"/>
    <w:rsid w:val="008F7620"/>
    <w:rsid w:val="00904938"/>
    <w:rsid w:val="00906FD6"/>
    <w:rsid w:val="0091321E"/>
    <w:rsid w:val="00915EF1"/>
    <w:rsid w:val="0091638C"/>
    <w:rsid w:val="009204DF"/>
    <w:rsid w:val="009230AB"/>
    <w:rsid w:val="009247FF"/>
    <w:rsid w:val="00924D43"/>
    <w:rsid w:val="00925FD6"/>
    <w:rsid w:val="00926D2B"/>
    <w:rsid w:val="00927194"/>
    <w:rsid w:val="00930B91"/>
    <w:rsid w:val="00930C23"/>
    <w:rsid w:val="0093145E"/>
    <w:rsid w:val="00932520"/>
    <w:rsid w:val="00935A48"/>
    <w:rsid w:val="00936427"/>
    <w:rsid w:val="009370E2"/>
    <w:rsid w:val="00937450"/>
    <w:rsid w:val="00940102"/>
    <w:rsid w:val="00940496"/>
    <w:rsid w:val="009429BD"/>
    <w:rsid w:val="00942D31"/>
    <w:rsid w:val="00942FAA"/>
    <w:rsid w:val="009432F6"/>
    <w:rsid w:val="0094574C"/>
    <w:rsid w:val="009526DC"/>
    <w:rsid w:val="009567D2"/>
    <w:rsid w:val="00957168"/>
    <w:rsid w:val="0096193F"/>
    <w:rsid w:val="00961C0E"/>
    <w:rsid w:val="00961FDB"/>
    <w:rsid w:val="009628E5"/>
    <w:rsid w:val="00963E94"/>
    <w:rsid w:val="00963FFF"/>
    <w:rsid w:val="0096516D"/>
    <w:rsid w:val="0096599D"/>
    <w:rsid w:val="00965B6E"/>
    <w:rsid w:val="009700A8"/>
    <w:rsid w:val="009701F9"/>
    <w:rsid w:val="00971384"/>
    <w:rsid w:val="00972C24"/>
    <w:rsid w:val="009754C5"/>
    <w:rsid w:val="0097676B"/>
    <w:rsid w:val="009817D7"/>
    <w:rsid w:val="00981CD3"/>
    <w:rsid w:val="0098268D"/>
    <w:rsid w:val="00983195"/>
    <w:rsid w:val="0098410F"/>
    <w:rsid w:val="00984CA6"/>
    <w:rsid w:val="009856EB"/>
    <w:rsid w:val="00986609"/>
    <w:rsid w:val="00987123"/>
    <w:rsid w:val="00991442"/>
    <w:rsid w:val="009915FD"/>
    <w:rsid w:val="0099212E"/>
    <w:rsid w:val="009938EB"/>
    <w:rsid w:val="00994726"/>
    <w:rsid w:val="00996FEE"/>
    <w:rsid w:val="009973AE"/>
    <w:rsid w:val="0099756B"/>
    <w:rsid w:val="009A104B"/>
    <w:rsid w:val="009A1C31"/>
    <w:rsid w:val="009A2FA3"/>
    <w:rsid w:val="009A38AF"/>
    <w:rsid w:val="009A3E8D"/>
    <w:rsid w:val="009A49C3"/>
    <w:rsid w:val="009A4D28"/>
    <w:rsid w:val="009A633C"/>
    <w:rsid w:val="009A73D4"/>
    <w:rsid w:val="009B00C6"/>
    <w:rsid w:val="009B19A0"/>
    <w:rsid w:val="009B261B"/>
    <w:rsid w:val="009B2CF1"/>
    <w:rsid w:val="009B49F7"/>
    <w:rsid w:val="009B7307"/>
    <w:rsid w:val="009B767C"/>
    <w:rsid w:val="009B7DE2"/>
    <w:rsid w:val="009C259A"/>
    <w:rsid w:val="009C32BA"/>
    <w:rsid w:val="009C6F2F"/>
    <w:rsid w:val="009D0376"/>
    <w:rsid w:val="009D22A0"/>
    <w:rsid w:val="009D2DA5"/>
    <w:rsid w:val="009D36B7"/>
    <w:rsid w:val="009D4F57"/>
    <w:rsid w:val="009D7BCE"/>
    <w:rsid w:val="009E053E"/>
    <w:rsid w:val="009E14CD"/>
    <w:rsid w:val="009E19D9"/>
    <w:rsid w:val="009E3E07"/>
    <w:rsid w:val="009E4F2E"/>
    <w:rsid w:val="009E517B"/>
    <w:rsid w:val="009E579B"/>
    <w:rsid w:val="009E6FFC"/>
    <w:rsid w:val="009E7C8F"/>
    <w:rsid w:val="009F2745"/>
    <w:rsid w:val="009F3000"/>
    <w:rsid w:val="009F3B28"/>
    <w:rsid w:val="009F5878"/>
    <w:rsid w:val="009F5D55"/>
    <w:rsid w:val="009F70AA"/>
    <w:rsid w:val="00A00677"/>
    <w:rsid w:val="00A019A8"/>
    <w:rsid w:val="00A0205E"/>
    <w:rsid w:val="00A024D7"/>
    <w:rsid w:val="00A03455"/>
    <w:rsid w:val="00A048F6"/>
    <w:rsid w:val="00A04A88"/>
    <w:rsid w:val="00A06593"/>
    <w:rsid w:val="00A06ABA"/>
    <w:rsid w:val="00A10A37"/>
    <w:rsid w:val="00A10B78"/>
    <w:rsid w:val="00A12206"/>
    <w:rsid w:val="00A13415"/>
    <w:rsid w:val="00A14083"/>
    <w:rsid w:val="00A14E9A"/>
    <w:rsid w:val="00A15129"/>
    <w:rsid w:val="00A170EB"/>
    <w:rsid w:val="00A179E8"/>
    <w:rsid w:val="00A20068"/>
    <w:rsid w:val="00A21EA2"/>
    <w:rsid w:val="00A2271B"/>
    <w:rsid w:val="00A264BA"/>
    <w:rsid w:val="00A3036A"/>
    <w:rsid w:val="00A3043A"/>
    <w:rsid w:val="00A30536"/>
    <w:rsid w:val="00A309B1"/>
    <w:rsid w:val="00A30A0B"/>
    <w:rsid w:val="00A31B70"/>
    <w:rsid w:val="00A322C4"/>
    <w:rsid w:val="00A333AB"/>
    <w:rsid w:val="00A35532"/>
    <w:rsid w:val="00A36B01"/>
    <w:rsid w:val="00A375F1"/>
    <w:rsid w:val="00A404AA"/>
    <w:rsid w:val="00A415AD"/>
    <w:rsid w:val="00A41D20"/>
    <w:rsid w:val="00A434DD"/>
    <w:rsid w:val="00A44A53"/>
    <w:rsid w:val="00A50D77"/>
    <w:rsid w:val="00A517A2"/>
    <w:rsid w:val="00A5216A"/>
    <w:rsid w:val="00A53411"/>
    <w:rsid w:val="00A5355A"/>
    <w:rsid w:val="00A53684"/>
    <w:rsid w:val="00A5488C"/>
    <w:rsid w:val="00A54D2C"/>
    <w:rsid w:val="00A5639F"/>
    <w:rsid w:val="00A56B63"/>
    <w:rsid w:val="00A57FCF"/>
    <w:rsid w:val="00A610E6"/>
    <w:rsid w:val="00A61256"/>
    <w:rsid w:val="00A613C5"/>
    <w:rsid w:val="00A617F3"/>
    <w:rsid w:val="00A63307"/>
    <w:rsid w:val="00A640B9"/>
    <w:rsid w:val="00A64129"/>
    <w:rsid w:val="00A65649"/>
    <w:rsid w:val="00A660DE"/>
    <w:rsid w:val="00A72C41"/>
    <w:rsid w:val="00A7427E"/>
    <w:rsid w:val="00A74294"/>
    <w:rsid w:val="00A74FC0"/>
    <w:rsid w:val="00A779D2"/>
    <w:rsid w:val="00A81BED"/>
    <w:rsid w:val="00A821D2"/>
    <w:rsid w:val="00A82E3A"/>
    <w:rsid w:val="00A831F7"/>
    <w:rsid w:val="00A845ED"/>
    <w:rsid w:val="00A8476E"/>
    <w:rsid w:val="00A84E1F"/>
    <w:rsid w:val="00A8594C"/>
    <w:rsid w:val="00A8699D"/>
    <w:rsid w:val="00A86A0E"/>
    <w:rsid w:val="00A86F41"/>
    <w:rsid w:val="00A902A6"/>
    <w:rsid w:val="00A91F32"/>
    <w:rsid w:val="00A91F62"/>
    <w:rsid w:val="00A93B3D"/>
    <w:rsid w:val="00A9521C"/>
    <w:rsid w:val="00A96335"/>
    <w:rsid w:val="00A96762"/>
    <w:rsid w:val="00AA0C5B"/>
    <w:rsid w:val="00AA1096"/>
    <w:rsid w:val="00AA3DC3"/>
    <w:rsid w:val="00AA587D"/>
    <w:rsid w:val="00AA6535"/>
    <w:rsid w:val="00AA7A69"/>
    <w:rsid w:val="00AB05D6"/>
    <w:rsid w:val="00AB0F18"/>
    <w:rsid w:val="00AB11F8"/>
    <w:rsid w:val="00AB1777"/>
    <w:rsid w:val="00AB24DE"/>
    <w:rsid w:val="00AB27D9"/>
    <w:rsid w:val="00AB5A9A"/>
    <w:rsid w:val="00AB5BE7"/>
    <w:rsid w:val="00AB5CDF"/>
    <w:rsid w:val="00AB6D6D"/>
    <w:rsid w:val="00AC0297"/>
    <w:rsid w:val="00AC0771"/>
    <w:rsid w:val="00AC2F5B"/>
    <w:rsid w:val="00AC33BE"/>
    <w:rsid w:val="00AC41DE"/>
    <w:rsid w:val="00AC4601"/>
    <w:rsid w:val="00AC544E"/>
    <w:rsid w:val="00AC577B"/>
    <w:rsid w:val="00AC5B66"/>
    <w:rsid w:val="00AC6A93"/>
    <w:rsid w:val="00AC7B54"/>
    <w:rsid w:val="00AD04EE"/>
    <w:rsid w:val="00AD0D0B"/>
    <w:rsid w:val="00AD197E"/>
    <w:rsid w:val="00AD1D3E"/>
    <w:rsid w:val="00AD2944"/>
    <w:rsid w:val="00AD36CC"/>
    <w:rsid w:val="00AD569C"/>
    <w:rsid w:val="00AD58E8"/>
    <w:rsid w:val="00AD612B"/>
    <w:rsid w:val="00AD68A6"/>
    <w:rsid w:val="00AD6ED9"/>
    <w:rsid w:val="00AE045A"/>
    <w:rsid w:val="00AE08E0"/>
    <w:rsid w:val="00AE1B1F"/>
    <w:rsid w:val="00AE254D"/>
    <w:rsid w:val="00AE3661"/>
    <w:rsid w:val="00AE3BB1"/>
    <w:rsid w:val="00AE4325"/>
    <w:rsid w:val="00AE5DF1"/>
    <w:rsid w:val="00AE68B5"/>
    <w:rsid w:val="00AE6D75"/>
    <w:rsid w:val="00AE6F2C"/>
    <w:rsid w:val="00AF0B7F"/>
    <w:rsid w:val="00AF1D23"/>
    <w:rsid w:val="00AF1F61"/>
    <w:rsid w:val="00AF1F7B"/>
    <w:rsid w:val="00AF2230"/>
    <w:rsid w:val="00AF25E2"/>
    <w:rsid w:val="00AF2FA2"/>
    <w:rsid w:val="00AF5F9A"/>
    <w:rsid w:val="00AF704E"/>
    <w:rsid w:val="00B00A15"/>
    <w:rsid w:val="00B0130A"/>
    <w:rsid w:val="00B02393"/>
    <w:rsid w:val="00B06EF8"/>
    <w:rsid w:val="00B07114"/>
    <w:rsid w:val="00B07718"/>
    <w:rsid w:val="00B105D2"/>
    <w:rsid w:val="00B1149B"/>
    <w:rsid w:val="00B1200C"/>
    <w:rsid w:val="00B121F8"/>
    <w:rsid w:val="00B1282B"/>
    <w:rsid w:val="00B134B1"/>
    <w:rsid w:val="00B142D7"/>
    <w:rsid w:val="00B14886"/>
    <w:rsid w:val="00B15D0A"/>
    <w:rsid w:val="00B16B69"/>
    <w:rsid w:val="00B17382"/>
    <w:rsid w:val="00B175B9"/>
    <w:rsid w:val="00B17B22"/>
    <w:rsid w:val="00B20257"/>
    <w:rsid w:val="00B20264"/>
    <w:rsid w:val="00B2073D"/>
    <w:rsid w:val="00B21858"/>
    <w:rsid w:val="00B2190C"/>
    <w:rsid w:val="00B2199B"/>
    <w:rsid w:val="00B219A7"/>
    <w:rsid w:val="00B21D8B"/>
    <w:rsid w:val="00B21DFD"/>
    <w:rsid w:val="00B22D37"/>
    <w:rsid w:val="00B24279"/>
    <w:rsid w:val="00B24D94"/>
    <w:rsid w:val="00B2518E"/>
    <w:rsid w:val="00B264F1"/>
    <w:rsid w:val="00B2694F"/>
    <w:rsid w:val="00B31742"/>
    <w:rsid w:val="00B332DF"/>
    <w:rsid w:val="00B351E8"/>
    <w:rsid w:val="00B36319"/>
    <w:rsid w:val="00B36954"/>
    <w:rsid w:val="00B374EF"/>
    <w:rsid w:val="00B40B7B"/>
    <w:rsid w:val="00B41537"/>
    <w:rsid w:val="00B43E5F"/>
    <w:rsid w:val="00B44B90"/>
    <w:rsid w:val="00B44ED6"/>
    <w:rsid w:val="00B46614"/>
    <w:rsid w:val="00B470F4"/>
    <w:rsid w:val="00B50CF1"/>
    <w:rsid w:val="00B50E30"/>
    <w:rsid w:val="00B50F37"/>
    <w:rsid w:val="00B5123B"/>
    <w:rsid w:val="00B517B9"/>
    <w:rsid w:val="00B51D72"/>
    <w:rsid w:val="00B52AFB"/>
    <w:rsid w:val="00B536C5"/>
    <w:rsid w:val="00B54636"/>
    <w:rsid w:val="00B552ED"/>
    <w:rsid w:val="00B5534F"/>
    <w:rsid w:val="00B55BFE"/>
    <w:rsid w:val="00B57AFF"/>
    <w:rsid w:val="00B57BF3"/>
    <w:rsid w:val="00B60277"/>
    <w:rsid w:val="00B60AD8"/>
    <w:rsid w:val="00B61FEE"/>
    <w:rsid w:val="00B6298B"/>
    <w:rsid w:val="00B62F4B"/>
    <w:rsid w:val="00B63248"/>
    <w:rsid w:val="00B64629"/>
    <w:rsid w:val="00B652F9"/>
    <w:rsid w:val="00B6568F"/>
    <w:rsid w:val="00B65DD7"/>
    <w:rsid w:val="00B66529"/>
    <w:rsid w:val="00B70BAF"/>
    <w:rsid w:val="00B70CE3"/>
    <w:rsid w:val="00B7183A"/>
    <w:rsid w:val="00B72D7C"/>
    <w:rsid w:val="00B73C44"/>
    <w:rsid w:val="00B743FD"/>
    <w:rsid w:val="00B7455A"/>
    <w:rsid w:val="00B748C8"/>
    <w:rsid w:val="00B75B44"/>
    <w:rsid w:val="00B76187"/>
    <w:rsid w:val="00B82359"/>
    <w:rsid w:val="00B8256B"/>
    <w:rsid w:val="00B8417B"/>
    <w:rsid w:val="00B84862"/>
    <w:rsid w:val="00B901F1"/>
    <w:rsid w:val="00B90F69"/>
    <w:rsid w:val="00B91F3F"/>
    <w:rsid w:val="00B92699"/>
    <w:rsid w:val="00B94637"/>
    <w:rsid w:val="00B949CF"/>
    <w:rsid w:val="00B96301"/>
    <w:rsid w:val="00BA0D4D"/>
    <w:rsid w:val="00BA0EDC"/>
    <w:rsid w:val="00BA157C"/>
    <w:rsid w:val="00BA19A6"/>
    <w:rsid w:val="00BA2DA5"/>
    <w:rsid w:val="00BA3D3F"/>
    <w:rsid w:val="00BA47DB"/>
    <w:rsid w:val="00BA706B"/>
    <w:rsid w:val="00BA7690"/>
    <w:rsid w:val="00BA7B27"/>
    <w:rsid w:val="00BA7CDD"/>
    <w:rsid w:val="00BB0332"/>
    <w:rsid w:val="00BB0EA0"/>
    <w:rsid w:val="00BB18D3"/>
    <w:rsid w:val="00BB1A3B"/>
    <w:rsid w:val="00BB3EB9"/>
    <w:rsid w:val="00BB7328"/>
    <w:rsid w:val="00BC0B6E"/>
    <w:rsid w:val="00BC2C5F"/>
    <w:rsid w:val="00BC3531"/>
    <w:rsid w:val="00BC4B98"/>
    <w:rsid w:val="00BC5C43"/>
    <w:rsid w:val="00BC64F4"/>
    <w:rsid w:val="00BC6536"/>
    <w:rsid w:val="00BC6BD7"/>
    <w:rsid w:val="00BC6BDB"/>
    <w:rsid w:val="00BC6C43"/>
    <w:rsid w:val="00BC71B9"/>
    <w:rsid w:val="00BC79FE"/>
    <w:rsid w:val="00BD05D5"/>
    <w:rsid w:val="00BD0682"/>
    <w:rsid w:val="00BD245C"/>
    <w:rsid w:val="00BD3452"/>
    <w:rsid w:val="00BD377D"/>
    <w:rsid w:val="00BD3D3E"/>
    <w:rsid w:val="00BD5275"/>
    <w:rsid w:val="00BD5679"/>
    <w:rsid w:val="00BD66D1"/>
    <w:rsid w:val="00BD67EC"/>
    <w:rsid w:val="00BD68F9"/>
    <w:rsid w:val="00BD7D20"/>
    <w:rsid w:val="00BE2526"/>
    <w:rsid w:val="00BE265A"/>
    <w:rsid w:val="00BE58E9"/>
    <w:rsid w:val="00BE6220"/>
    <w:rsid w:val="00BE6B0C"/>
    <w:rsid w:val="00BE79A2"/>
    <w:rsid w:val="00BF3A40"/>
    <w:rsid w:val="00BF4B19"/>
    <w:rsid w:val="00BF4C2A"/>
    <w:rsid w:val="00BF54FE"/>
    <w:rsid w:val="00BF5581"/>
    <w:rsid w:val="00BF6069"/>
    <w:rsid w:val="00BF67F5"/>
    <w:rsid w:val="00C03149"/>
    <w:rsid w:val="00C035DF"/>
    <w:rsid w:val="00C04A9C"/>
    <w:rsid w:val="00C071BB"/>
    <w:rsid w:val="00C102CE"/>
    <w:rsid w:val="00C1222B"/>
    <w:rsid w:val="00C12394"/>
    <w:rsid w:val="00C12683"/>
    <w:rsid w:val="00C127E2"/>
    <w:rsid w:val="00C12A82"/>
    <w:rsid w:val="00C149B1"/>
    <w:rsid w:val="00C1533C"/>
    <w:rsid w:val="00C16B84"/>
    <w:rsid w:val="00C177DF"/>
    <w:rsid w:val="00C2056F"/>
    <w:rsid w:val="00C20868"/>
    <w:rsid w:val="00C20B98"/>
    <w:rsid w:val="00C2112D"/>
    <w:rsid w:val="00C22665"/>
    <w:rsid w:val="00C23EC9"/>
    <w:rsid w:val="00C24C7C"/>
    <w:rsid w:val="00C24E1E"/>
    <w:rsid w:val="00C25E25"/>
    <w:rsid w:val="00C27745"/>
    <w:rsid w:val="00C300FD"/>
    <w:rsid w:val="00C3123F"/>
    <w:rsid w:val="00C31E5F"/>
    <w:rsid w:val="00C32A67"/>
    <w:rsid w:val="00C37086"/>
    <w:rsid w:val="00C37A61"/>
    <w:rsid w:val="00C40A0A"/>
    <w:rsid w:val="00C41A12"/>
    <w:rsid w:val="00C41F5F"/>
    <w:rsid w:val="00C4410C"/>
    <w:rsid w:val="00C468F7"/>
    <w:rsid w:val="00C47EC6"/>
    <w:rsid w:val="00C50167"/>
    <w:rsid w:val="00C507F5"/>
    <w:rsid w:val="00C50E8F"/>
    <w:rsid w:val="00C5169A"/>
    <w:rsid w:val="00C516C9"/>
    <w:rsid w:val="00C5172D"/>
    <w:rsid w:val="00C60642"/>
    <w:rsid w:val="00C6230E"/>
    <w:rsid w:val="00C62B94"/>
    <w:rsid w:val="00C63E98"/>
    <w:rsid w:val="00C651D7"/>
    <w:rsid w:val="00C65BEA"/>
    <w:rsid w:val="00C66F52"/>
    <w:rsid w:val="00C675AE"/>
    <w:rsid w:val="00C67731"/>
    <w:rsid w:val="00C677E5"/>
    <w:rsid w:val="00C713B9"/>
    <w:rsid w:val="00C71D1E"/>
    <w:rsid w:val="00C721BF"/>
    <w:rsid w:val="00C729FD"/>
    <w:rsid w:val="00C754E3"/>
    <w:rsid w:val="00C763E5"/>
    <w:rsid w:val="00C773C6"/>
    <w:rsid w:val="00C773F1"/>
    <w:rsid w:val="00C77D1C"/>
    <w:rsid w:val="00C8094B"/>
    <w:rsid w:val="00C82312"/>
    <w:rsid w:val="00C82900"/>
    <w:rsid w:val="00C83AB3"/>
    <w:rsid w:val="00C84B7B"/>
    <w:rsid w:val="00C851A1"/>
    <w:rsid w:val="00C865EE"/>
    <w:rsid w:val="00C86E3D"/>
    <w:rsid w:val="00C90006"/>
    <w:rsid w:val="00C90DBE"/>
    <w:rsid w:val="00C9131A"/>
    <w:rsid w:val="00C91E03"/>
    <w:rsid w:val="00C927FF"/>
    <w:rsid w:val="00C9314E"/>
    <w:rsid w:val="00C93E7F"/>
    <w:rsid w:val="00C94DB6"/>
    <w:rsid w:val="00C96E54"/>
    <w:rsid w:val="00C9725E"/>
    <w:rsid w:val="00C97366"/>
    <w:rsid w:val="00CA0EA4"/>
    <w:rsid w:val="00CA1BA8"/>
    <w:rsid w:val="00CA247D"/>
    <w:rsid w:val="00CA2748"/>
    <w:rsid w:val="00CA54FC"/>
    <w:rsid w:val="00CA56B8"/>
    <w:rsid w:val="00CA6B50"/>
    <w:rsid w:val="00CA7ED3"/>
    <w:rsid w:val="00CB05C9"/>
    <w:rsid w:val="00CB0CDF"/>
    <w:rsid w:val="00CB3818"/>
    <w:rsid w:val="00CB4265"/>
    <w:rsid w:val="00CB514C"/>
    <w:rsid w:val="00CB51FB"/>
    <w:rsid w:val="00CB5C8A"/>
    <w:rsid w:val="00CB6D71"/>
    <w:rsid w:val="00CB7765"/>
    <w:rsid w:val="00CB7ABE"/>
    <w:rsid w:val="00CC23F1"/>
    <w:rsid w:val="00CC25F7"/>
    <w:rsid w:val="00CC3276"/>
    <w:rsid w:val="00CD0199"/>
    <w:rsid w:val="00CD0309"/>
    <w:rsid w:val="00CD09B1"/>
    <w:rsid w:val="00CD26A5"/>
    <w:rsid w:val="00CD3A9D"/>
    <w:rsid w:val="00CD3E42"/>
    <w:rsid w:val="00CD44D3"/>
    <w:rsid w:val="00CD5EAA"/>
    <w:rsid w:val="00CD78EF"/>
    <w:rsid w:val="00CD7F8B"/>
    <w:rsid w:val="00CE2030"/>
    <w:rsid w:val="00CE2FAB"/>
    <w:rsid w:val="00CE444F"/>
    <w:rsid w:val="00CE5A47"/>
    <w:rsid w:val="00CE6854"/>
    <w:rsid w:val="00CE6D0C"/>
    <w:rsid w:val="00CE70A8"/>
    <w:rsid w:val="00CE7148"/>
    <w:rsid w:val="00CF0863"/>
    <w:rsid w:val="00CF0F13"/>
    <w:rsid w:val="00CF1759"/>
    <w:rsid w:val="00CF18BF"/>
    <w:rsid w:val="00CF3330"/>
    <w:rsid w:val="00CF4211"/>
    <w:rsid w:val="00CF54D3"/>
    <w:rsid w:val="00CF5C22"/>
    <w:rsid w:val="00CF5F48"/>
    <w:rsid w:val="00CF67FE"/>
    <w:rsid w:val="00CF6EAC"/>
    <w:rsid w:val="00CF6FBE"/>
    <w:rsid w:val="00CF71F1"/>
    <w:rsid w:val="00CF7D64"/>
    <w:rsid w:val="00D0134D"/>
    <w:rsid w:val="00D02D72"/>
    <w:rsid w:val="00D033AE"/>
    <w:rsid w:val="00D03744"/>
    <w:rsid w:val="00D037B1"/>
    <w:rsid w:val="00D03861"/>
    <w:rsid w:val="00D0422A"/>
    <w:rsid w:val="00D059D4"/>
    <w:rsid w:val="00D06C3D"/>
    <w:rsid w:val="00D07705"/>
    <w:rsid w:val="00D11CA2"/>
    <w:rsid w:val="00D12F8F"/>
    <w:rsid w:val="00D13834"/>
    <w:rsid w:val="00D1481F"/>
    <w:rsid w:val="00D154F7"/>
    <w:rsid w:val="00D17D46"/>
    <w:rsid w:val="00D21B4A"/>
    <w:rsid w:val="00D22320"/>
    <w:rsid w:val="00D223CD"/>
    <w:rsid w:val="00D25EA7"/>
    <w:rsid w:val="00D26B6C"/>
    <w:rsid w:val="00D270DE"/>
    <w:rsid w:val="00D274AA"/>
    <w:rsid w:val="00D2779E"/>
    <w:rsid w:val="00D27B59"/>
    <w:rsid w:val="00D305EF"/>
    <w:rsid w:val="00D30A65"/>
    <w:rsid w:val="00D30B9F"/>
    <w:rsid w:val="00D31562"/>
    <w:rsid w:val="00D320C9"/>
    <w:rsid w:val="00D333F5"/>
    <w:rsid w:val="00D338F6"/>
    <w:rsid w:val="00D33C46"/>
    <w:rsid w:val="00D346EC"/>
    <w:rsid w:val="00D34CCD"/>
    <w:rsid w:val="00D35E7C"/>
    <w:rsid w:val="00D36106"/>
    <w:rsid w:val="00D375AA"/>
    <w:rsid w:val="00D37FB4"/>
    <w:rsid w:val="00D4109C"/>
    <w:rsid w:val="00D43079"/>
    <w:rsid w:val="00D43E08"/>
    <w:rsid w:val="00D454F7"/>
    <w:rsid w:val="00D45FA7"/>
    <w:rsid w:val="00D46683"/>
    <w:rsid w:val="00D467A2"/>
    <w:rsid w:val="00D46875"/>
    <w:rsid w:val="00D51513"/>
    <w:rsid w:val="00D519E3"/>
    <w:rsid w:val="00D5383F"/>
    <w:rsid w:val="00D545F5"/>
    <w:rsid w:val="00D54698"/>
    <w:rsid w:val="00D54C5E"/>
    <w:rsid w:val="00D54D3B"/>
    <w:rsid w:val="00D61744"/>
    <w:rsid w:val="00D61DB9"/>
    <w:rsid w:val="00D62831"/>
    <w:rsid w:val="00D63989"/>
    <w:rsid w:val="00D6453A"/>
    <w:rsid w:val="00D65032"/>
    <w:rsid w:val="00D65212"/>
    <w:rsid w:val="00D65747"/>
    <w:rsid w:val="00D662AC"/>
    <w:rsid w:val="00D66531"/>
    <w:rsid w:val="00D66737"/>
    <w:rsid w:val="00D673A8"/>
    <w:rsid w:val="00D71D5E"/>
    <w:rsid w:val="00D72028"/>
    <w:rsid w:val="00D72346"/>
    <w:rsid w:val="00D73BFE"/>
    <w:rsid w:val="00D73D3C"/>
    <w:rsid w:val="00D76BBD"/>
    <w:rsid w:val="00D76BD8"/>
    <w:rsid w:val="00D7776D"/>
    <w:rsid w:val="00D81B6A"/>
    <w:rsid w:val="00D84563"/>
    <w:rsid w:val="00D8579C"/>
    <w:rsid w:val="00D87536"/>
    <w:rsid w:val="00D9045B"/>
    <w:rsid w:val="00D944EA"/>
    <w:rsid w:val="00D94BBD"/>
    <w:rsid w:val="00D95BFE"/>
    <w:rsid w:val="00D97C81"/>
    <w:rsid w:val="00DA00A0"/>
    <w:rsid w:val="00DA1A68"/>
    <w:rsid w:val="00DA30AF"/>
    <w:rsid w:val="00DA4165"/>
    <w:rsid w:val="00DA5B1A"/>
    <w:rsid w:val="00DA5F08"/>
    <w:rsid w:val="00DA6A45"/>
    <w:rsid w:val="00DA6AC3"/>
    <w:rsid w:val="00DA6CCF"/>
    <w:rsid w:val="00DA74EE"/>
    <w:rsid w:val="00DA7772"/>
    <w:rsid w:val="00DB1732"/>
    <w:rsid w:val="00DB2B2C"/>
    <w:rsid w:val="00DB4180"/>
    <w:rsid w:val="00DB4529"/>
    <w:rsid w:val="00DB53A3"/>
    <w:rsid w:val="00DB5549"/>
    <w:rsid w:val="00DB7198"/>
    <w:rsid w:val="00DB728C"/>
    <w:rsid w:val="00DB72C9"/>
    <w:rsid w:val="00DC0FD3"/>
    <w:rsid w:val="00DC1611"/>
    <w:rsid w:val="00DC17A8"/>
    <w:rsid w:val="00DC1B9F"/>
    <w:rsid w:val="00DC1E2C"/>
    <w:rsid w:val="00DC2039"/>
    <w:rsid w:val="00DC21E8"/>
    <w:rsid w:val="00DC228C"/>
    <w:rsid w:val="00DC2442"/>
    <w:rsid w:val="00DC3808"/>
    <w:rsid w:val="00DC3BED"/>
    <w:rsid w:val="00DC44C0"/>
    <w:rsid w:val="00DC4646"/>
    <w:rsid w:val="00DC6E52"/>
    <w:rsid w:val="00DC74F1"/>
    <w:rsid w:val="00DC7DD5"/>
    <w:rsid w:val="00DD086C"/>
    <w:rsid w:val="00DD1580"/>
    <w:rsid w:val="00DD15D2"/>
    <w:rsid w:val="00DD171D"/>
    <w:rsid w:val="00DD1A6A"/>
    <w:rsid w:val="00DD2199"/>
    <w:rsid w:val="00DD224F"/>
    <w:rsid w:val="00DD37EE"/>
    <w:rsid w:val="00DD4CBB"/>
    <w:rsid w:val="00DD67FC"/>
    <w:rsid w:val="00DD6A32"/>
    <w:rsid w:val="00DD72E7"/>
    <w:rsid w:val="00DE1134"/>
    <w:rsid w:val="00DE2289"/>
    <w:rsid w:val="00DE2548"/>
    <w:rsid w:val="00DE2641"/>
    <w:rsid w:val="00DE44AD"/>
    <w:rsid w:val="00DE6A41"/>
    <w:rsid w:val="00DE7890"/>
    <w:rsid w:val="00DE7B35"/>
    <w:rsid w:val="00DF1D93"/>
    <w:rsid w:val="00DF2140"/>
    <w:rsid w:val="00DF4B08"/>
    <w:rsid w:val="00DF4EF3"/>
    <w:rsid w:val="00DF7A50"/>
    <w:rsid w:val="00E001E2"/>
    <w:rsid w:val="00E0040C"/>
    <w:rsid w:val="00E00A8A"/>
    <w:rsid w:val="00E026BF"/>
    <w:rsid w:val="00E02B56"/>
    <w:rsid w:val="00E0359E"/>
    <w:rsid w:val="00E035EB"/>
    <w:rsid w:val="00E0398F"/>
    <w:rsid w:val="00E05133"/>
    <w:rsid w:val="00E075A6"/>
    <w:rsid w:val="00E07DF3"/>
    <w:rsid w:val="00E102D9"/>
    <w:rsid w:val="00E1048C"/>
    <w:rsid w:val="00E115E4"/>
    <w:rsid w:val="00E11E57"/>
    <w:rsid w:val="00E12AE5"/>
    <w:rsid w:val="00E13469"/>
    <w:rsid w:val="00E15A9E"/>
    <w:rsid w:val="00E16B2A"/>
    <w:rsid w:val="00E172D4"/>
    <w:rsid w:val="00E17383"/>
    <w:rsid w:val="00E17E52"/>
    <w:rsid w:val="00E207B5"/>
    <w:rsid w:val="00E20EC8"/>
    <w:rsid w:val="00E236D5"/>
    <w:rsid w:val="00E261AE"/>
    <w:rsid w:val="00E26C73"/>
    <w:rsid w:val="00E30668"/>
    <w:rsid w:val="00E31C8D"/>
    <w:rsid w:val="00E322FC"/>
    <w:rsid w:val="00E327EC"/>
    <w:rsid w:val="00E328C8"/>
    <w:rsid w:val="00E3473D"/>
    <w:rsid w:val="00E34A10"/>
    <w:rsid w:val="00E35A55"/>
    <w:rsid w:val="00E40A26"/>
    <w:rsid w:val="00E40EC0"/>
    <w:rsid w:val="00E42A39"/>
    <w:rsid w:val="00E45C19"/>
    <w:rsid w:val="00E45F34"/>
    <w:rsid w:val="00E46C2B"/>
    <w:rsid w:val="00E51162"/>
    <w:rsid w:val="00E513DF"/>
    <w:rsid w:val="00E527D1"/>
    <w:rsid w:val="00E55A40"/>
    <w:rsid w:val="00E55E73"/>
    <w:rsid w:val="00E56BF1"/>
    <w:rsid w:val="00E622A8"/>
    <w:rsid w:val="00E62ECB"/>
    <w:rsid w:val="00E63029"/>
    <w:rsid w:val="00E63054"/>
    <w:rsid w:val="00E64ACA"/>
    <w:rsid w:val="00E65C02"/>
    <w:rsid w:val="00E66434"/>
    <w:rsid w:val="00E675BA"/>
    <w:rsid w:val="00E7235C"/>
    <w:rsid w:val="00E723C8"/>
    <w:rsid w:val="00E73B6D"/>
    <w:rsid w:val="00E7415F"/>
    <w:rsid w:val="00E74312"/>
    <w:rsid w:val="00E743FC"/>
    <w:rsid w:val="00E755C5"/>
    <w:rsid w:val="00E76754"/>
    <w:rsid w:val="00E80353"/>
    <w:rsid w:val="00E82194"/>
    <w:rsid w:val="00E82313"/>
    <w:rsid w:val="00E82692"/>
    <w:rsid w:val="00E82914"/>
    <w:rsid w:val="00E8334E"/>
    <w:rsid w:val="00E84236"/>
    <w:rsid w:val="00E84ECE"/>
    <w:rsid w:val="00E85737"/>
    <w:rsid w:val="00E873D0"/>
    <w:rsid w:val="00E9094B"/>
    <w:rsid w:val="00E92AF7"/>
    <w:rsid w:val="00E94150"/>
    <w:rsid w:val="00E94292"/>
    <w:rsid w:val="00E956D3"/>
    <w:rsid w:val="00E95D58"/>
    <w:rsid w:val="00E964DD"/>
    <w:rsid w:val="00E96D7B"/>
    <w:rsid w:val="00E972FD"/>
    <w:rsid w:val="00E978F8"/>
    <w:rsid w:val="00E9794B"/>
    <w:rsid w:val="00EA05E5"/>
    <w:rsid w:val="00EA0B80"/>
    <w:rsid w:val="00EA122D"/>
    <w:rsid w:val="00EA1766"/>
    <w:rsid w:val="00EA1CAE"/>
    <w:rsid w:val="00EA2AD2"/>
    <w:rsid w:val="00EA2FB7"/>
    <w:rsid w:val="00EA3A60"/>
    <w:rsid w:val="00EA3F95"/>
    <w:rsid w:val="00EA4379"/>
    <w:rsid w:val="00EA441E"/>
    <w:rsid w:val="00EA558E"/>
    <w:rsid w:val="00EA5C9D"/>
    <w:rsid w:val="00EA68B4"/>
    <w:rsid w:val="00EA68F5"/>
    <w:rsid w:val="00EA6C1B"/>
    <w:rsid w:val="00EB0C1C"/>
    <w:rsid w:val="00EB195A"/>
    <w:rsid w:val="00EB2766"/>
    <w:rsid w:val="00EB42A6"/>
    <w:rsid w:val="00EB7330"/>
    <w:rsid w:val="00EB761B"/>
    <w:rsid w:val="00EC0E93"/>
    <w:rsid w:val="00EC11E6"/>
    <w:rsid w:val="00EC2D30"/>
    <w:rsid w:val="00EC3070"/>
    <w:rsid w:val="00EC6F50"/>
    <w:rsid w:val="00EC7A5D"/>
    <w:rsid w:val="00ED0869"/>
    <w:rsid w:val="00ED0F08"/>
    <w:rsid w:val="00ED142C"/>
    <w:rsid w:val="00ED3ACE"/>
    <w:rsid w:val="00ED436F"/>
    <w:rsid w:val="00ED6106"/>
    <w:rsid w:val="00ED6799"/>
    <w:rsid w:val="00ED74EC"/>
    <w:rsid w:val="00EE0239"/>
    <w:rsid w:val="00EE0438"/>
    <w:rsid w:val="00EE0EA0"/>
    <w:rsid w:val="00EE118A"/>
    <w:rsid w:val="00EE35DF"/>
    <w:rsid w:val="00EE4230"/>
    <w:rsid w:val="00EE443A"/>
    <w:rsid w:val="00EE659D"/>
    <w:rsid w:val="00EE6B77"/>
    <w:rsid w:val="00EF0A15"/>
    <w:rsid w:val="00EF13CA"/>
    <w:rsid w:val="00EF1506"/>
    <w:rsid w:val="00EF38CA"/>
    <w:rsid w:val="00EF53AB"/>
    <w:rsid w:val="00EF58E7"/>
    <w:rsid w:val="00EF6B6F"/>
    <w:rsid w:val="00EF75DC"/>
    <w:rsid w:val="00F00104"/>
    <w:rsid w:val="00F0170B"/>
    <w:rsid w:val="00F01B47"/>
    <w:rsid w:val="00F02D82"/>
    <w:rsid w:val="00F0307E"/>
    <w:rsid w:val="00F0359B"/>
    <w:rsid w:val="00F040DA"/>
    <w:rsid w:val="00F0458D"/>
    <w:rsid w:val="00F04BDC"/>
    <w:rsid w:val="00F04EC3"/>
    <w:rsid w:val="00F05134"/>
    <w:rsid w:val="00F10132"/>
    <w:rsid w:val="00F10515"/>
    <w:rsid w:val="00F10717"/>
    <w:rsid w:val="00F10845"/>
    <w:rsid w:val="00F10ABE"/>
    <w:rsid w:val="00F11023"/>
    <w:rsid w:val="00F13B00"/>
    <w:rsid w:val="00F1504B"/>
    <w:rsid w:val="00F152DE"/>
    <w:rsid w:val="00F1698C"/>
    <w:rsid w:val="00F16FC7"/>
    <w:rsid w:val="00F209C8"/>
    <w:rsid w:val="00F21361"/>
    <w:rsid w:val="00F21867"/>
    <w:rsid w:val="00F21F0E"/>
    <w:rsid w:val="00F22684"/>
    <w:rsid w:val="00F23AE4"/>
    <w:rsid w:val="00F25AB1"/>
    <w:rsid w:val="00F267E8"/>
    <w:rsid w:val="00F26C14"/>
    <w:rsid w:val="00F2774D"/>
    <w:rsid w:val="00F31FA3"/>
    <w:rsid w:val="00F3275C"/>
    <w:rsid w:val="00F32DC5"/>
    <w:rsid w:val="00F33BDB"/>
    <w:rsid w:val="00F37D66"/>
    <w:rsid w:val="00F41BD7"/>
    <w:rsid w:val="00F43794"/>
    <w:rsid w:val="00F43B96"/>
    <w:rsid w:val="00F44AB1"/>
    <w:rsid w:val="00F44FE9"/>
    <w:rsid w:val="00F45143"/>
    <w:rsid w:val="00F45152"/>
    <w:rsid w:val="00F45537"/>
    <w:rsid w:val="00F45F0C"/>
    <w:rsid w:val="00F460D7"/>
    <w:rsid w:val="00F46154"/>
    <w:rsid w:val="00F47E91"/>
    <w:rsid w:val="00F5099B"/>
    <w:rsid w:val="00F50A23"/>
    <w:rsid w:val="00F51834"/>
    <w:rsid w:val="00F519E3"/>
    <w:rsid w:val="00F52EE0"/>
    <w:rsid w:val="00F5573E"/>
    <w:rsid w:val="00F55F78"/>
    <w:rsid w:val="00F56D76"/>
    <w:rsid w:val="00F57675"/>
    <w:rsid w:val="00F57705"/>
    <w:rsid w:val="00F579BA"/>
    <w:rsid w:val="00F57AF3"/>
    <w:rsid w:val="00F6262F"/>
    <w:rsid w:val="00F62D8A"/>
    <w:rsid w:val="00F63607"/>
    <w:rsid w:val="00F638ED"/>
    <w:rsid w:val="00F640F3"/>
    <w:rsid w:val="00F64986"/>
    <w:rsid w:val="00F64DA8"/>
    <w:rsid w:val="00F65430"/>
    <w:rsid w:val="00F6636D"/>
    <w:rsid w:val="00F671B3"/>
    <w:rsid w:val="00F67A7A"/>
    <w:rsid w:val="00F67B00"/>
    <w:rsid w:val="00F67E57"/>
    <w:rsid w:val="00F7089D"/>
    <w:rsid w:val="00F708DF"/>
    <w:rsid w:val="00F70D40"/>
    <w:rsid w:val="00F713FA"/>
    <w:rsid w:val="00F728C4"/>
    <w:rsid w:val="00F75911"/>
    <w:rsid w:val="00F760BD"/>
    <w:rsid w:val="00F76CC1"/>
    <w:rsid w:val="00F81B07"/>
    <w:rsid w:val="00F82420"/>
    <w:rsid w:val="00F8282A"/>
    <w:rsid w:val="00F839FE"/>
    <w:rsid w:val="00F84436"/>
    <w:rsid w:val="00F8568C"/>
    <w:rsid w:val="00F858F5"/>
    <w:rsid w:val="00F92240"/>
    <w:rsid w:val="00F92E7B"/>
    <w:rsid w:val="00F94DCE"/>
    <w:rsid w:val="00FA18FE"/>
    <w:rsid w:val="00FA20FA"/>
    <w:rsid w:val="00FA210C"/>
    <w:rsid w:val="00FA2455"/>
    <w:rsid w:val="00FA2522"/>
    <w:rsid w:val="00FA641A"/>
    <w:rsid w:val="00FA64E7"/>
    <w:rsid w:val="00FA72F1"/>
    <w:rsid w:val="00FB0818"/>
    <w:rsid w:val="00FB097F"/>
    <w:rsid w:val="00FB0E4D"/>
    <w:rsid w:val="00FB201D"/>
    <w:rsid w:val="00FB4F89"/>
    <w:rsid w:val="00FB69D6"/>
    <w:rsid w:val="00FB6EB8"/>
    <w:rsid w:val="00FB7BB3"/>
    <w:rsid w:val="00FC10B2"/>
    <w:rsid w:val="00FC1B46"/>
    <w:rsid w:val="00FC259F"/>
    <w:rsid w:val="00FC33A6"/>
    <w:rsid w:val="00FC3721"/>
    <w:rsid w:val="00FC4B2D"/>
    <w:rsid w:val="00FC50AD"/>
    <w:rsid w:val="00FC6E44"/>
    <w:rsid w:val="00FD0566"/>
    <w:rsid w:val="00FD14A7"/>
    <w:rsid w:val="00FD185D"/>
    <w:rsid w:val="00FD4927"/>
    <w:rsid w:val="00FD60BB"/>
    <w:rsid w:val="00FE042F"/>
    <w:rsid w:val="00FE07D2"/>
    <w:rsid w:val="00FE2C78"/>
    <w:rsid w:val="00FE319E"/>
    <w:rsid w:val="00FE3C98"/>
    <w:rsid w:val="00FE4453"/>
    <w:rsid w:val="00FE474C"/>
    <w:rsid w:val="00FE4D4A"/>
    <w:rsid w:val="00FE5EFF"/>
    <w:rsid w:val="00FE66D0"/>
    <w:rsid w:val="00FE6A91"/>
    <w:rsid w:val="00FF0AC7"/>
    <w:rsid w:val="00FF6A54"/>
    <w:rsid w:val="00FF6D6A"/>
    <w:rsid w:val="00FF7C83"/>
    <w:rsid w:val="0139CC53"/>
    <w:rsid w:val="014F07D0"/>
    <w:rsid w:val="016FC426"/>
    <w:rsid w:val="017250E8"/>
    <w:rsid w:val="0179FFF4"/>
    <w:rsid w:val="017C8F31"/>
    <w:rsid w:val="01926BC8"/>
    <w:rsid w:val="01B44904"/>
    <w:rsid w:val="01D77949"/>
    <w:rsid w:val="0227B166"/>
    <w:rsid w:val="024AF42E"/>
    <w:rsid w:val="0250391B"/>
    <w:rsid w:val="0251644A"/>
    <w:rsid w:val="026AD79C"/>
    <w:rsid w:val="02B35702"/>
    <w:rsid w:val="0302AD75"/>
    <w:rsid w:val="0348A17E"/>
    <w:rsid w:val="0348A4A8"/>
    <w:rsid w:val="0350BB43"/>
    <w:rsid w:val="035DFDE9"/>
    <w:rsid w:val="03A3073B"/>
    <w:rsid w:val="03B7D707"/>
    <w:rsid w:val="03BABEBC"/>
    <w:rsid w:val="03F78091"/>
    <w:rsid w:val="03FCDF7D"/>
    <w:rsid w:val="040D1EFB"/>
    <w:rsid w:val="0411DA87"/>
    <w:rsid w:val="042638D1"/>
    <w:rsid w:val="04379111"/>
    <w:rsid w:val="044F0435"/>
    <w:rsid w:val="047E7F92"/>
    <w:rsid w:val="047F1835"/>
    <w:rsid w:val="0480C045"/>
    <w:rsid w:val="04BA4503"/>
    <w:rsid w:val="04BED372"/>
    <w:rsid w:val="04CED987"/>
    <w:rsid w:val="04CFC180"/>
    <w:rsid w:val="04D004F8"/>
    <w:rsid w:val="04E83F34"/>
    <w:rsid w:val="04F01EF8"/>
    <w:rsid w:val="050F7145"/>
    <w:rsid w:val="05554AE6"/>
    <w:rsid w:val="056754C2"/>
    <w:rsid w:val="058209DA"/>
    <w:rsid w:val="05820BD6"/>
    <w:rsid w:val="0585976C"/>
    <w:rsid w:val="05963BF3"/>
    <w:rsid w:val="05B84A1E"/>
    <w:rsid w:val="05B89F1D"/>
    <w:rsid w:val="05C89F63"/>
    <w:rsid w:val="0689624B"/>
    <w:rsid w:val="06912CF5"/>
    <w:rsid w:val="06BF264F"/>
    <w:rsid w:val="06F76011"/>
    <w:rsid w:val="06F7E8C0"/>
    <w:rsid w:val="07365BCD"/>
    <w:rsid w:val="075FFD9D"/>
    <w:rsid w:val="07B4AB69"/>
    <w:rsid w:val="07CE2365"/>
    <w:rsid w:val="07EE343C"/>
    <w:rsid w:val="0805D302"/>
    <w:rsid w:val="080D39BB"/>
    <w:rsid w:val="081BF9A9"/>
    <w:rsid w:val="08489E7D"/>
    <w:rsid w:val="0858990C"/>
    <w:rsid w:val="085AB8B3"/>
    <w:rsid w:val="088314D9"/>
    <w:rsid w:val="08980752"/>
    <w:rsid w:val="08CFDC34"/>
    <w:rsid w:val="0911B8B0"/>
    <w:rsid w:val="092959F9"/>
    <w:rsid w:val="092BA8EB"/>
    <w:rsid w:val="093037E5"/>
    <w:rsid w:val="0938D00E"/>
    <w:rsid w:val="095CA337"/>
    <w:rsid w:val="097C011D"/>
    <w:rsid w:val="097E7474"/>
    <w:rsid w:val="09B38B97"/>
    <w:rsid w:val="09B719F3"/>
    <w:rsid w:val="09C58A3F"/>
    <w:rsid w:val="09D4BB63"/>
    <w:rsid w:val="09FD68D7"/>
    <w:rsid w:val="0A52C13F"/>
    <w:rsid w:val="0A76C45B"/>
    <w:rsid w:val="0AA0DF84"/>
    <w:rsid w:val="0AACB337"/>
    <w:rsid w:val="0ABCC9E2"/>
    <w:rsid w:val="0B2E9934"/>
    <w:rsid w:val="0B3592C7"/>
    <w:rsid w:val="0B5B6444"/>
    <w:rsid w:val="0B6C47A5"/>
    <w:rsid w:val="0B7E949D"/>
    <w:rsid w:val="0B964468"/>
    <w:rsid w:val="0BC3940E"/>
    <w:rsid w:val="0BD3DD23"/>
    <w:rsid w:val="0BF01FE4"/>
    <w:rsid w:val="0BF7A2C3"/>
    <w:rsid w:val="0C37578A"/>
    <w:rsid w:val="0C3DEF3C"/>
    <w:rsid w:val="0C414C74"/>
    <w:rsid w:val="0C54A004"/>
    <w:rsid w:val="0C7F0CDD"/>
    <w:rsid w:val="0CA6934E"/>
    <w:rsid w:val="0CB5BF36"/>
    <w:rsid w:val="0CCDDA5C"/>
    <w:rsid w:val="0CE5375E"/>
    <w:rsid w:val="0CEB08A2"/>
    <w:rsid w:val="0CF26D2A"/>
    <w:rsid w:val="0DBB4CB3"/>
    <w:rsid w:val="0DD61F7D"/>
    <w:rsid w:val="0DE3A044"/>
    <w:rsid w:val="0E2DEF6D"/>
    <w:rsid w:val="0E45CC43"/>
    <w:rsid w:val="0E4ED5ED"/>
    <w:rsid w:val="0E60EE98"/>
    <w:rsid w:val="0EAF4623"/>
    <w:rsid w:val="0EB7A62E"/>
    <w:rsid w:val="0EC7FCD7"/>
    <w:rsid w:val="0ED83DB3"/>
    <w:rsid w:val="0EE586CC"/>
    <w:rsid w:val="0F1311C8"/>
    <w:rsid w:val="0F1DCC30"/>
    <w:rsid w:val="0F2AD9EA"/>
    <w:rsid w:val="0F459B18"/>
    <w:rsid w:val="0F91F3C1"/>
    <w:rsid w:val="0F984BFB"/>
    <w:rsid w:val="0FB8A0E1"/>
    <w:rsid w:val="0FD32DCB"/>
    <w:rsid w:val="10247B49"/>
    <w:rsid w:val="10266AB9"/>
    <w:rsid w:val="10419745"/>
    <w:rsid w:val="10724740"/>
    <w:rsid w:val="10862D58"/>
    <w:rsid w:val="108819D8"/>
    <w:rsid w:val="10A6403A"/>
    <w:rsid w:val="10BC82F9"/>
    <w:rsid w:val="10FB5365"/>
    <w:rsid w:val="1137C2DD"/>
    <w:rsid w:val="1137DA0A"/>
    <w:rsid w:val="114DEA5E"/>
    <w:rsid w:val="11576D7B"/>
    <w:rsid w:val="119A194B"/>
    <w:rsid w:val="119F7A31"/>
    <w:rsid w:val="11B587BE"/>
    <w:rsid w:val="11CA02F9"/>
    <w:rsid w:val="1239FF05"/>
    <w:rsid w:val="1259C8EF"/>
    <w:rsid w:val="125A6126"/>
    <w:rsid w:val="125D18F4"/>
    <w:rsid w:val="1271E9CF"/>
    <w:rsid w:val="127C8F96"/>
    <w:rsid w:val="1296E7E8"/>
    <w:rsid w:val="12A47F5F"/>
    <w:rsid w:val="12F4D595"/>
    <w:rsid w:val="13129B63"/>
    <w:rsid w:val="133AA239"/>
    <w:rsid w:val="136C3C11"/>
    <w:rsid w:val="137FCBF1"/>
    <w:rsid w:val="13A2466D"/>
    <w:rsid w:val="13DD10B9"/>
    <w:rsid w:val="13DF42C7"/>
    <w:rsid w:val="1458CD69"/>
    <w:rsid w:val="14750E5C"/>
    <w:rsid w:val="149D114E"/>
    <w:rsid w:val="149E7C0D"/>
    <w:rsid w:val="14A46E7A"/>
    <w:rsid w:val="14A50ACD"/>
    <w:rsid w:val="14B74161"/>
    <w:rsid w:val="14EBD079"/>
    <w:rsid w:val="14FE106C"/>
    <w:rsid w:val="150146CB"/>
    <w:rsid w:val="152A52E3"/>
    <w:rsid w:val="152E3270"/>
    <w:rsid w:val="154C87E9"/>
    <w:rsid w:val="1566182C"/>
    <w:rsid w:val="15748626"/>
    <w:rsid w:val="159F01D5"/>
    <w:rsid w:val="15F83BFD"/>
    <w:rsid w:val="165A4546"/>
    <w:rsid w:val="16EBB7E7"/>
    <w:rsid w:val="16F4BA46"/>
    <w:rsid w:val="16F87894"/>
    <w:rsid w:val="178E0F4F"/>
    <w:rsid w:val="17905F4D"/>
    <w:rsid w:val="17BFBA1B"/>
    <w:rsid w:val="17F141D5"/>
    <w:rsid w:val="1815940E"/>
    <w:rsid w:val="181B1B28"/>
    <w:rsid w:val="1848C328"/>
    <w:rsid w:val="188502F6"/>
    <w:rsid w:val="18976A5E"/>
    <w:rsid w:val="18BA0716"/>
    <w:rsid w:val="18BBB456"/>
    <w:rsid w:val="18C97575"/>
    <w:rsid w:val="18ED5FF9"/>
    <w:rsid w:val="190D1C98"/>
    <w:rsid w:val="1935F1C1"/>
    <w:rsid w:val="194D4C6E"/>
    <w:rsid w:val="197A30FF"/>
    <w:rsid w:val="199EC143"/>
    <w:rsid w:val="19A6BC83"/>
    <w:rsid w:val="19B04142"/>
    <w:rsid w:val="19DC7059"/>
    <w:rsid w:val="19E32397"/>
    <w:rsid w:val="19EB639A"/>
    <w:rsid w:val="1A8697F1"/>
    <w:rsid w:val="1AB58DCF"/>
    <w:rsid w:val="1AE07D6F"/>
    <w:rsid w:val="1AF6E83A"/>
    <w:rsid w:val="1AF78B6F"/>
    <w:rsid w:val="1AFA0900"/>
    <w:rsid w:val="1B0377A7"/>
    <w:rsid w:val="1B0739D3"/>
    <w:rsid w:val="1B7953E9"/>
    <w:rsid w:val="1BB19D3E"/>
    <w:rsid w:val="1BE9AC1F"/>
    <w:rsid w:val="1C1CA35C"/>
    <w:rsid w:val="1C20E005"/>
    <w:rsid w:val="1C468A61"/>
    <w:rsid w:val="1C78687A"/>
    <w:rsid w:val="1CA0F0D7"/>
    <w:rsid w:val="1CC2B7E8"/>
    <w:rsid w:val="1CC77A3F"/>
    <w:rsid w:val="1CDD1559"/>
    <w:rsid w:val="1D0D7C49"/>
    <w:rsid w:val="1D30D9FE"/>
    <w:rsid w:val="1D6C69CB"/>
    <w:rsid w:val="1D819C33"/>
    <w:rsid w:val="1D9B5D3F"/>
    <w:rsid w:val="1DDE6629"/>
    <w:rsid w:val="1E01EA6C"/>
    <w:rsid w:val="1E06EEDD"/>
    <w:rsid w:val="1E4EDA80"/>
    <w:rsid w:val="1E55F96C"/>
    <w:rsid w:val="1E8CF8BA"/>
    <w:rsid w:val="1E945644"/>
    <w:rsid w:val="1EA78472"/>
    <w:rsid w:val="1EB875C6"/>
    <w:rsid w:val="1ED1D323"/>
    <w:rsid w:val="1ED8F207"/>
    <w:rsid w:val="1EE21C6F"/>
    <w:rsid w:val="1F0BBE12"/>
    <w:rsid w:val="1F36D9AB"/>
    <w:rsid w:val="1F6628CA"/>
    <w:rsid w:val="1F7CC2A4"/>
    <w:rsid w:val="1FA4246F"/>
    <w:rsid w:val="1FAB1D74"/>
    <w:rsid w:val="1FB217CB"/>
    <w:rsid w:val="1FE029F2"/>
    <w:rsid w:val="1FE736A7"/>
    <w:rsid w:val="1FFEBBF1"/>
    <w:rsid w:val="20089A02"/>
    <w:rsid w:val="2027FD55"/>
    <w:rsid w:val="204EA484"/>
    <w:rsid w:val="20AC96FF"/>
    <w:rsid w:val="20AD1B2A"/>
    <w:rsid w:val="21AAB024"/>
    <w:rsid w:val="21BB69F6"/>
    <w:rsid w:val="21C2A959"/>
    <w:rsid w:val="21DF0989"/>
    <w:rsid w:val="21EED3C1"/>
    <w:rsid w:val="21FE1FC3"/>
    <w:rsid w:val="220182E1"/>
    <w:rsid w:val="220E3A88"/>
    <w:rsid w:val="224217BE"/>
    <w:rsid w:val="224EAF76"/>
    <w:rsid w:val="22911662"/>
    <w:rsid w:val="22A1973E"/>
    <w:rsid w:val="22BE9D06"/>
    <w:rsid w:val="22DB48A8"/>
    <w:rsid w:val="22E23369"/>
    <w:rsid w:val="2326C7FD"/>
    <w:rsid w:val="232FEF01"/>
    <w:rsid w:val="2356B797"/>
    <w:rsid w:val="235E60D9"/>
    <w:rsid w:val="2378D7DA"/>
    <w:rsid w:val="23D9E5E9"/>
    <w:rsid w:val="23FE20DC"/>
    <w:rsid w:val="2405D252"/>
    <w:rsid w:val="24150CCB"/>
    <w:rsid w:val="24151821"/>
    <w:rsid w:val="244658B8"/>
    <w:rsid w:val="2484B6AB"/>
    <w:rsid w:val="24E5CB57"/>
    <w:rsid w:val="251DB82D"/>
    <w:rsid w:val="253C7B7F"/>
    <w:rsid w:val="2547F2B5"/>
    <w:rsid w:val="255930CF"/>
    <w:rsid w:val="256347B1"/>
    <w:rsid w:val="25A60474"/>
    <w:rsid w:val="25BC8A6F"/>
    <w:rsid w:val="25E29070"/>
    <w:rsid w:val="25F2F26E"/>
    <w:rsid w:val="2626180E"/>
    <w:rsid w:val="263AE7BD"/>
    <w:rsid w:val="264E27CC"/>
    <w:rsid w:val="26B5F6DC"/>
    <w:rsid w:val="26D96F4B"/>
    <w:rsid w:val="270836C6"/>
    <w:rsid w:val="27214A45"/>
    <w:rsid w:val="2783054B"/>
    <w:rsid w:val="278A377E"/>
    <w:rsid w:val="2811EA73"/>
    <w:rsid w:val="281BEC94"/>
    <w:rsid w:val="2839AE3E"/>
    <w:rsid w:val="287832E7"/>
    <w:rsid w:val="28A4434C"/>
    <w:rsid w:val="28DEAEA5"/>
    <w:rsid w:val="28E74A6D"/>
    <w:rsid w:val="28E9E447"/>
    <w:rsid w:val="28F1DA09"/>
    <w:rsid w:val="291E5070"/>
    <w:rsid w:val="293E0C0E"/>
    <w:rsid w:val="2946CC9E"/>
    <w:rsid w:val="2979F805"/>
    <w:rsid w:val="297FFE7B"/>
    <w:rsid w:val="29969693"/>
    <w:rsid w:val="299D5169"/>
    <w:rsid w:val="29EF8618"/>
    <w:rsid w:val="29F20A3B"/>
    <w:rsid w:val="2A0EFA5C"/>
    <w:rsid w:val="2A3C7906"/>
    <w:rsid w:val="2A3CA72C"/>
    <w:rsid w:val="2A51FAA4"/>
    <w:rsid w:val="2A7949BD"/>
    <w:rsid w:val="2AB54AEF"/>
    <w:rsid w:val="2AE504B7"/>
    <w:rsid w:val="2AFA3CB6"/>
    <w:rsid w:val="2B0EBF3D"/>
    <w:rsid w:val="2B1FF592"/>
    <w:rsid w:val="2B69A78C"/>
    <w:rsid w:val="2B761638"/>
    <w:rsid w:val="2B8FA989"/>
    <w:rsid w:val="2BA4013E"/>
    <w:rsid w:val="2BB716C4"/>
    <w:rsid w:val="2BCEAA6D"/>
    <w:rsid w:val="2C000824"/>
    <w:rsid w:val="2C1A4E11"/>
    <w:rsid w:val="2C30EFDD"/>
    <w:rsid w:val="2C32C651"/>
    <w:rsid w:val="2C8AD334"/>
    <w:rsid w:val="2C9260B3"/>
    <w:rsid w:val="2C992F57"/>
    <w:rsid w:val="2D0B6790"/>
    <w:rsid w:val="2D4D9551"/>
    <w:rsid w:val="2DA91C65"/>
    <w:rsid w:val="2DAA9282"/>
    <w:rsid w:val="2DB9ACFD"/>
    <w:rsid w:val="2DBB950A"/>
    <w:rsid w:val="2E32886A"/>
    <w:rsid w:val="2E5D81E3"/>
    <w:rsid w:val="2E5FC56A"/>
    <w:rsid w:val="2E899D71"/>
    <w:rsid w:val="2E9FE5CB"/>
    <w:rsid w:val="2EA4DE58"/>
    <w:rsid w:val="2ED9B6F9"/>
    <w:rsid w:val="2EF53711"/>
    <w:rsid w:val="2EFE8521"/>
    <w:rsid w:val="2EFF1C38"/>
    <w:rsid w:val="2F0D111B"/>
    <w:rsid w:val="2F2EFE18"/>
    <w:rsid w:val="2F6699C5"/>
    <w:rsid w:val="2FAB8119"/>
    <w:rsid w:val="2FB4281F"/>
    <w:rsid w:val="2FB6B25B"/>
    <w:rsid w:val="2FC2C23B"/>
    <w:rsid w:val="2FFADB9C"/>
    <w:rsid w:val="30627129"/>
    <w:rsid w:val="3074A6F7"/>
    <w:rsid w:val="3077C888"/>
    <w:rsid w:val="30934B68"/>
    <w:rsid w:val="30E5C858"/>
    <w:rsid w:val="311BE040"/>
    <w:rsid w:val="311C6B50"/>
    <w:rsid w:val="312B4F75"/>
    <w:rsid w:val="31474B29"/>
    <w:rsid w:val="314A53F5"/>
    <w:rsid w:val="31636247"/>
    <w:rsid w:val="317ABF83"/>
    <w:rsid w:val="31808B59"/>
    <w:rsid w:val="31938930"/>
    <w:rsid w:val="31BFDA0E"/>
    <w:rsid w:val="31F98ACA"/>
    <w:rsid w:val="320744FB"/>
    <w:rsid w:val="327123E3"/>
    <w:rsid w:val="327C6093"/>
    <w:rsid w:val="328383AE"/>
    <w:rsid w:val="329A35A9"/>
    <w:rsid w:val="32A0F8B2"/>
    <w:rsid w:val="32E781AA"/>
    <w:rsid w:val="332A58C4"/>
    <w:rsid w:val="3343CAD1"/>
    <w:rsid w:val="33487C89"/>
    <w:rsid w:val="335909B0"/>
    <w:rsid w:val="3361CD6F"/>
    <w:rsid w:val="338C2BF2"/>
    <w:rsid w:val="33C86816"/>
    <w:rsid w:val="33CA8736"/>
    <w:rsid w:val="33E81528"/>
    <w:rsid w:val="33FB4585"/>
    <w:rsid w:val="34147583"/>
    <w:rsid w:val="34415C39"/>
    <w:rsid w:val="34729C69"/>
    <w:rsid w:val="3479A50A"/>
    <w:rsid w:val="34BE6C82"/>
    <w:rsid w:val="357E9045"/>
    <w:rsid w:val="35A1BAC5"/>
    <w:rsid w:val="35CC5F6B"/>
    <w:rsid w:val="36306FD9"/>
    <w:rsid w:val="3686ACF9"/>
    <w:rsid w:val="36876F0B"/>
    <w:rsid w:val="36D46AE3"/>
    <w:rsid w:val="371C596F"/>
    <w:rsid w:val="37345D7C"/>
    <w:rsid w:val="3740DEC6"/>
    <w:rsid w:val="3757BE42"/>
    <w:rsid w:val="3784C48A"/>
    <w:rsid w:val="378A64EE"/>
    <w:rsid w:val="37BC962C"/>
    <w:rsid w:val="380FBA0B"/>
    <w:rsid w:val="38165A42"/>
    <w:rsid w:val="38407F9F"/>
    <w:rsid w:val="384E1F55"/>
    <w:rsid w:val="385D04F8"/>
    <w:rsid w:val="38883211"/>
    <w:rsid w:val="38B64EEF"/>
    <w:rsid w:val="38F9E154"/>
    <w:rsid w:val="3905D6EB"/>
    <w:rsid w:val="392E354A"/>
    <w:rsid w:val="3942278E"/>
    <w:rsid w:val="394CD63B"/>
    <w:rsid w:val="39775B58"/>
    <w:rsid w:val="399EA3CA"/>
    <w:rsid w:val="39B3E24E"/>
    <w:rsid w:val="39D4C260"/>
    <w:rsid w:val="39D9EB29"/>
    <w:rsid w:val="39ED8F8B"/>
    <w:rsid w:val="39F557E3"/>
    <w:rsid w:val="39F5D646"/>
    <w:rsid w:val="39FA7806"/>
    <w:rsid w:val="3A0325F1"/>
    <w:rsid w:val="3A1007ED"/>
    <w:rsid w:val="3A25BF28"/>
    <w:rsid w:val="3A3B5C62"/>
    <w:rsid w:val="3A84A2D5"/>
    <w:rsid w:val="3A8723A8"/>
    <w:rsid w:val="3AC4A4DF"/>
    <w:rsid w:val="3AE491F2"/>
    <w:rsid w:val="3B11CB45"/>
    <w:rsid w:val="3B11F08B"/>
    <w:rsid w:val="3B14E6A1"/>
    <w:rsid w:val="3B3B793A"/>
    <w:rsid w:val="3B490C2C"/>
    <w:rsid w:val="3B5AB71A"/>
    <w:rsid w:val="3B6416AB"/>
    <w:rsid w:val="3BB1DE7F"/>
    <w:rsid w:val="3BBD8055"/>
    <w:rsid w:val="3BC0792D"/>
    <w:rsid w:val="3C1C5CCA"/>
    <w:rsid w:val="3C45E895"/>
    <w:rsid w:val="3C788588"/>
    <w:rsid w:val="3C7A3803"/>
    <w:rsid w:val="3C89A36A"/>
    <w:rsid w:val="3C9E9B1A"/>
    <w:rsid w:val="3CA9D702"/>
    <w:rsid w:val="3CC6430E"/>
    <w:rsid w:val="3CC81C95"/>
    <w:rsid w:val="3CC8C871"/>
    <w:rsid w:val="3CCDAF3D"/>
    <w:rsid w:val="3CDB7272"/>
    <w:rsid w:val="3CE3A9F7"/>
    <w:rsid w:val="3CFE1FC6"/>
    <w:rsid w:val="3D143B13"/>
    <w:rsid w:val="3D349D2E"/>
    <w:rsid w:val="3D445AD5"/>
    <w:rsid w:val="3D4D88B7"/>
    <w:rsid w:val="3D64A56C"/>
    <w:rsid w:val="3D85BBF2"/>
    <w:rsid w:val="3DA81277"/>
    <w:rsid w:val="3DB5A5BE"/>
    <w:rsid w:val="3DBDDA3F"/>
    <w:rsid w:val="3DED84EC"/>
    <w:rsid w:val="3E22728E"/>
    <w:rsid w:val="3E262F65"/>
    <w:rsid w:val="3E465099"/>
    <w:rsid w:val="3E548772"/>
    <w:rsid w:val="3E6C9E06"/>
    <w:rsid w:val="3E73EBBD"/>
    <w:rsid w:val="3E759B70"/>
    <w:rsid w:val="3E7E91AB"/>
    <w:rsid w:val="3EC7A94B"/>
    <w:rsid w:val="3ED79598"/>
    <w:rsid w:val="3F1B8A5A"/>
    <w:rsid w:val="3F2C6442"/>
    <w:rsid w:val="3F30CF52"/>
    <w:rsid w:val="3F5DADE7"/>
    <w:rsid w:val="3F75E4E8"/>
    <w:rsid w:val="3F8CE1B2"/>
    <w:rsid w:val="3FA292EF"/>
    <w:rsid w:val="3FC42DAF"/>
    <w:rsid w:val="3FC9F551"/>
    <w:rsid w:val="3FDF80C8"/>
    <w:rsid w:val="400D6F5B"/>
    <w:rsid w:val="40160762"/>
    <w:rsid w:val="4019A0C0"/>
    <w:rsid w:val="40513764"/>
    <w:rsid w:val="40B32CF7"/>
    <w:rsid w:val="40BAE4BA"/>
    <w:rsid w:val="40CE96EB"/>
    <w:rsid w:val="40D32EA8"/>
    <w:rsid w:val="41047F6D"/>
    <w:rsid w:val="411443E8"/>
    <w:rsid w:val="41182659"/>
    <w:rsid w:val="415C9DC5"/>
    <w:rsid w:val="4171B348"/>
    <w:rsid w:val="41777A7F"/>
    <w:rsid w:val="418EC8EF"/>
    <w:rsid w:val="41C49FE3"/>
    <w:rsid w:val="41CB4158"/>
    <w:rsid w:val="41DEDE8A"/>
    <w:rsid w:val="41F13703"/>
    <w:rsid w:val="41F3701D"/>
    <w:rsid w:val="424804C3"/>
    <w:rsid w:val="424A2AF5"/>
    <w:rsid w:val="426B7996"/>
    <w:rsid w:val="429A6DE1"/>
    <w:rsid w:val="42ADCD67"/>
    <w:rsid w:val="42BE67F4"/>
    <w:rsid w:val="43686631"/>
    <w:rsid w:val="43B5CF89"/>
    <w:rsid w:val="43D44C4A"/>
    <w:rsid w:val="43D548F8"/>
    <w:rsid w:val="43ED12C7"/>
    <w:rsid w:val="43FBC4BE"/>
    <w:rsid w:val="442A6FF6"/>
    <w:rsid w:val="444C0394"/>
    <w:rsid w:val="44E0BAC2"/>
    <w:rsid w:val="44F317EC"/>
    <w:rsid w:val="44FCA0C3"/>
    <w:rsid w:val="44FE7760"/>
    <w:rsid w:val="45039C34"/>
    <w:rsid w:val="450464ED"/>
    <w:rsid w:val="451623C5"/>
    <w:rsid w:val="4572661A"/>
    <w:rsid w:val="4578876F"/>
    <w:rsid w:val="457BEC1D"/>
    <w:rsid w:val="458C398B"/>
    <w:rsid w:val="45BC60D5"/>
    <w:rsid w:val="45D2CC48"/>
    <w:rsid w:val="45DCC6A6"/>
    <w:rsid w:val="462CA0E9"/>
    <w:rsid w:val="464C4823"/>
    <w:rsid w:val="4670726A"/>
    <w:rsid w:val="469EB337"/>
    <w:rsid w:val="46ACCD5F"/>
    <w:rsid w:val="46B1CBED"/>
    <w:rsid w:val="46B6C35C"/>
    <w:rsid w:val="46E8987E"/>
    <w:rsid w:val="4701FFF0"/>
    <w:rsid w:val="476D5B4C"/>
    <w:rsid w:val="476DFC6D"/>
    <w:rsid w:val="47907743"/>
    <w:rsid w:val="47A77670"/>
    <w:rsid w:val="47B1D257"/>
    <w:rsid w:val="47C2512B"/>
    <w:rsid w:val="47C9244D"/>
    <w:rsid w:val="47CEF58F"/>
    <w:rsid w:val="483FDF35"/>
    <w:rsid w:val="48A8DA78"/>
    <w:rsid w:val="48E32770"/>
    <w:rsid w:val="490864F6"/>
    <w:rsid w:val="4925DC9E"/>
    <w:rsid w:val="492CBDA0"/>
    <w:rsid w:val="494D5A1D"/>
    <w:rsid w:val="49592ECC"/>
    <w:rsid w:val="498EE446"/>
    <w:rsid w:val="499BE905"/>
    <w:rsid w:val="49CF38D2"/>
    <w:rsid w:val="49D3C598"/>
    <w:rsid w:val="49EA6D05"/>
    <w:rsid w:val="49EC7C87"/>
    <w:rsid w:val="49EFA10C"/>
    <w:rsid w:val="49FB5BA4"/>
    <w:rsid w:val="4A1E655F"/>
    <w:rsid w:val="4A5667AB"/>
    <w:rsid w:val="4A70103C"/>
    <w:rsid w:val="4ACA2836"/>
    <w:rsid w:val="4ACC9D95"/>
    <w:rsid w:val="4AE1BFCA"/>
    <w:rsid w:val="4AE47BD3"/>
    <w:rsid w:val="4B48039C"/>
    <w:rsid w:val="4B55D754"/>
    <w:rsid w:val="4B929699"/>
    <w:rsid w:val="4B9FA643"/>
    <w:rsid w:val="4BB9DF5F"/>
    <w:rsid w:val="4BC5A70C"/>
    <w:rsid w:val="4BEE312C"/>
    <w:rsid w:val="4C269E32"/>
    <w:rsid w:val="4C33431F"/>
    <w:rsid w:val="4C5B0902"/>
    <w:rsid w:val="4C950C16"/>
    <w:rsid w:val="4C981B71"/>
    <w:rsid w:val="4CA3A015"/>
    <w:rsid w:val="4CD71E6E"/>
    <w:rsid w:val="4CDDABAB"/>
    <w:rsid w:val="4CDEBEEC"/>
    <w:rsid w:val="4D125425"/>
    <w:rsid w:val="4D2AE513"/>
    <w:rsid w:val="4D6EAE18"/>
    <w:rsid w:val="4D78B30A"/>
    <w:rsid w:val="4DB95040"/>
    <w:rsid w:val="4DBE971B"/>
    <w:rsid w:val="4DC8BBEB"/>
    <w:rsid w:val="4DE38767"/>
    <w:rsid w:val="4E020F4F"/>
    <w:rsid w:val="4E052F88"/>
    <w:rsid w:val="4E4DD5DF"/>
    <w:rsid w:val="4E6B2B24"/>
    <w:rsid w:val="4F522BC9"/>
    <w:rsid w:val="4F7CAAE4"/>
    <w:rsid w:val="4FBB6FAB"/>
    <w:rsid w:val="4FCD17F1"/>
    <w:rsid w:val="4FD0C89F"/>
    <w:rsid w:val="4FE4D2B7"/>
    <w:rsid w:val="5004E877"/>
    <w:rsid w:val="502513E9"/>
    <w:rsid w:val="5046412D"/>
    <w:rsid w:val="5067E80A"/>
    <w:rsid w:val="506E1321"/>
    <w:rsid w:val="50A1C7C5"/>
    <w:rsid w:val="50B72908"/>
    <w:rsid w:val="50BF42B2"/>
    <w:rsid w:val="50C31C8C"/>
    <w:rsid w:val="50D549EE"/>
    <w:rsid w:val="50F2798D"/>
    <w:rsid w:val="510D2DCD"/>
    <w:rsid w:val="512FF76B"/>
    <w:rsid w:val="5146BF18"/>
    <w:rsid w:val="514DA36A"/>
    <w:rsid w:val="518A975E"/>
    <w:rsid w:val="51B3EEE5"/>
    <w:rsid w:val="51E49E91"/>
    <w:rsid w:val="51F921D4"/>
    <w:rsid w:val="51FDC7CB"/>
    <w:rsid w:val="5209F0EC"/>
    <w:rsid w:val="522204FE"/>
    <w:rsid w:val="52223E5E"/>
    <w:rsid w:val="5225FD8A"/>
    <w:rsid w:val="5232C8BC"/>
    <w:rsid w:val="5240A9B1"/>
    <w:rsid w:val="524772B9"/>
    <w:rsid w:val="52BDB264"/>
    <w:rsid w:val="52C05E40"/>
    <w:rsid w:val="52C65BED"/>
    <w:rsid w:val="52E2AF51"/>
    <w:rsid w:val="536226E8"/>
    <w:rsid w:val="5374FAD9"/>
    <w:rsid w:val="5388F516"/>
    <w:rsid w:val="53899D85"/>
    <w:rsid w:val="538A3E6E"/>
    <w:rsid w:val="53B30E4D"/>
    <w:rsid w:val="53BA6996"/>
    <w:rsid w:val="53C213A8"/>
    <w:rsid w:val="53F44AAF"/>
    <w:rsid w:val="53F594FE"/>
    <w:rsid w:val="544499E8"/>
    <w:rsid w:val="545182EC"/>
    <w:rsid w:val="5451D0D2"/>
    <w:rsid w:val="54A18AAE"/>
    <w:rsid w:val="54E2C8E2"/>
    <w:rsid w:val="54E488CB"/>
    <w:rsid w:val="54EF7957"/>
    <w:rsid w:val="550C3BC1"/>
    <w:rsid w:val="555134B4"/>
    <w:rsid w:val="55558F6E"/>
    <w:rsid w:val="5555DF2C"/>
    <w:rsid w:val="555BDD29"/>
    <w:rsid w:val="558EF980"/>
    <w:rsid w:val="55D0F285"/>
    <w:rsid w:val="55DC351E"/>
    <w:rsid w:val="55E476CF"/>
    <w:rsid w:val="55E67401"/>
    <w:rsid w:val="55F4182B"/>
    <w:rsid w:val="55F45863"/>
    <w:rsid w:val="55FB66C5"/>
    <w:rsid w:val="5605DA52"/>
    <w:rsid w:val="56991996"/>
    <w:rsid w:val="56BFD8DB"/>
    <w:rsid w:val="56CE06C1"/>
    <w:rsid w:val="56E16352"/>
    <w:rsid w:val="570D32A0"/>
    <w:rsid w:val="5727BF30"/>
    <w:rsid w:val="573DA21F"/>
    <w:rsid w:val="5755E5A9"/>
    <w:rsid w:val="5760A69B"/>
    <w:rsid w:val="5761C677"/>
    <w:rsid w:val="576B724C"/>
    <w:rsid w:val="5775A22F"/>
    <w:rsid w:val="577A8D38"/>
    <w:rsid w:val="578C97C6"/>
    <w:rsid w:val="5797A884"/>
    <w:rsid w:val="57E44BB3"/>
    <w:rsid w:val="57E83513"/>
    <w:rsid w:val="57EF9CFC"/>
    <w:rsid w:val="57F8281D"/>
    <w:rsid w:val="581DB332"/>
    <w:rsid w:val="582A3F99"/>
    <w:rsid w:val="58326ABC"/>
    <w:rsid w:val="58560070"/>
    <w:rsid w:val="58701487"/>
    <w:rsid w:val="587F337B"/>
    <w:rsid w:val="588DC97E"/>
    <w:rsid w:val="58BC1282"/>
    <w:rsid w:val="5937E7DF"/>
    <w:rsid w:val="59423711"/>
    <w:rsid w:val="5972A034"/>
    <w:rsid w:val="597E3994"/>
    <w:rsid w:val="597F4F4B"/>
    <w:rsid w:val="59AB3C74"/>
    <w:rsid w:val="59D492F5"/>
    <w:rsid w:val="5A68B593"/>
    <w:rsid w:val="5A891D30"/>
    <w:rsid w:val="5A923F59"/>
    <w:rsid w:val="5AC32E59"/>
    <w:rsid w:val="5AD721E3"/>
    <w:rsid w:val="5B6A30FF"/>
    <w:rsid w:val="5BBE0E2A"/>
    <w:rsid w:val="5BCB27F4"/>
    <w:rsid w:val="5BFFE0AB"/>
    <w:rsid w:val="5C064B7D"/>
    <w:rsid w:val="5C2450BA"/>
    <w:rsid w:val="5C3DA81F"/>
    <w:rsid w:val="5C8B6CDB"/>
    <w:rsid w:val="5C95FB62"/>
    <w:rsid w:val="5C975EE5"/>
    <w:rsid w:val="5C9CEB99"/>
    <w:rsid w:val="5CACA4AB"/>
    <w:rsid w:val="5CE70124"/>
    <w:rsid w:val="5D3FE010"/>
    <w:rsid w:val="5D4A7E80"/>
    <w:rsid w:val="5D6D3EE9"/>
    <w:rsid w:val="5DC51371"/>
    <w:rsid w:val="5DF36F8E"/>
    <w:rsid w:val="5E10C848"/>
    <w:rsid w:val="5E11F425"/>
    <w:rsid w:val="5E2670FB"/>
    <w:rsid w:val="5E34B9B6"/>
    <w:rsid w:val="5E3F4CC7"/>
    <w:rsid w:val="5E461D40"/>
    <w:rsid w:val="5E5CBE0A"/>
    <w:rsid w:val="5E71C087"/>
    <w:rsid w:val="5E7D7934"/>
    <w:rsid w:val="5E83C05E"/>
    <w:rsid w:val="5E9B8672"/>
    <w:rsid w:val="5EA398BD"/>
    <w:rsid w:val="5EBE0DE9"/>
    <w:rsid w:val="5F030D79"/>
    <w:rsid w:val="5F0DE0AD"/>
    <w:rsid w:val="5F62BFD7"/>
    <w:rsid w:val="5F694D49"/>
    <w:rsid w:val="5F724928"/>
    <w:rsid w:val="5F727B91"/>
    <w:rsid w:val="5F865FA4"/>
    <w:rsid w:val="5FFD868B"/>
    <w:rsid w:val="600BB592"/>
    <w:rsid w:val="602D1738"/>
    <w:rsid w:val="603CC9FD"/>
    <w:rsid w:val="6096E472"/>
    <w:rsid w:val="609B68FA"/>
    <w:rsid w:val="60DC1FF1"/>
    <w:rsid w:val="60EBCAF7"/>
    <w:rsid w:val="611D0FDF"/>
    <w:rsid w:val="61253729"/>
    <w:rsid w:val="612CC12F"/>
    <w:rsid w:val="6140B806"/>
    <w:rsid w:val="61420524"/>
    <w:rsid w:val="61457362"/>
    <w:rsid w:val="61A76AC8"/>
    <w:rsid w:val="61CE1282"/>
    <w:rsid w:val="61D52A22"/>
    <w:rsid w:val="62042950"/>
    <w:rsid w:val="621E4291"/>
    <w:rsid w:val="625A85DF"/>
    <w:rsid w:val="62653845"/>
    <w:rsid w:val="628820B0"/>
    <w:rsid w:val="6295B8A2"/>
    <w:rsid w:val="62C60256"/>
    <w:rsid w:val="62D44E4B"/>
    <w:rsid w:val="62D5EEA0"/>
    <w:rsid w:val="63219ED7"/>
    <w:rsid w:val="632DE9DC"/>
    <w:rsid w:val="635A0224"/>
    <w:rsid w:val="635A2BFC"/>
    <w:rsid w:val="6395CD1C"/>
    <w:rsid w:val="63AAFCD8"/>
    <w:rsid w:val="63B84726"/>
    <w:rsid w:val="63CC3CEE"/>
    <w:rsid w:val="63D4A6BC"/>
    <w:rsid w:val="6423B082"/>
    <w:rsid w:val="642C8880"/>
    <w:rsid w:val="64354092"/>
    <w:rsid w:val="643AD782"/>
    <w:rsid w:val="644683C3"/>
    <w:rsid w:val="6471BE0F"/>
    <w:rsid w:val="6476A436"/>
    <w:rsid w:val="648ED566"/>
    <w:rsid w:val="649FAE60"/>
    <w:rsid w:val="64E52DD8"/>
    <w:rsid w:val="65034610"/>
    <w:rsid w:val="652D8D4C"/>
    <w:rsid w:val="65406BF6"/>
    <w:rsid w:val="6543F9D7"/>
    <w:rsid w:val="65459B2B"/>
    <w:rsid w:val="654E96E8"/>
    <w:rsid w:val="656A5675"/>
    <w:rsid w:val="6576644B"/>
    <w:rsid w:val="6583F1FC"/>
    <w:rsid w:val="658FBF3F"/>
    <w:rsid w:val="65E515F7"/>
    <w:rsid w:val="65EB48CC"/>
    <w:rsid w:val="6647EDE3"/>
    <w:rsid w:val="665E535C"/>
    <w:rsid w:val="666A3BED"/>
    <w:rsid w:val="669B47D3"/>
    <w:rsid w:val="66AF57DB"/>
    <w:rsid w:val="66D88993"/>
    <w:rsid w:val="66EF3552"/>
    <w:rsid w:val="67443782"/>
    <w:rsid w:val="67F9E057"/>
    <w:rsid w:val="6819A54A"/>
    <w:rsid w:val="682113DF"/>
    <w:rsid w:val="68475B57"/>
    <w:rsid w:val="68505DF3"/>
    <w:rsid w:val="6850D826"/>
    <w:rsid w:val="68BE5E76"/>
    <w:rsid w:val="68E32164"/>
    <w:rsid w:val="690EE3A7"/>
    <w:rsid w:val="691C6129"/>
    <w:rsid w:val="694F317B"/>
    <w:rsid w:val="694F6D61"/>
    <w:rsid w:val="696917BA"/>
    <w:rsid w:val="696B6E21"/>
    <w:rsid w:val="6990BAFD"/>
    <w:rsid w:val="69AEDEA0"/>
    <w:rsid w:val="69AF8522"/>
    <w:rsid w:val="69E27EBE"/>
    <w:rsid w:val="69EFDDAE"/>
    <w:rsid w:val="69F17D13"/>
    <w:rsid w:val="69F34408"/>
    <w:rsid w:val="6A052D09"/>
    <w:rsid w:val="6A2BF2BA"/>
    <w:rsid w:val="6A39B4E8"/>
    <w:rsid w:val="6A42A99B"/>
    <w:rsid w:val="6A4C9906"/>
    <w:rsid w:val="6A76267F"/>
    <w:rsid w:val="6AA20E85"/>
    <w:rsid w:val="6AC79128"/>
    <w:rsid w:val="6AF27751"/>
    <w:rsid w:val="6B11794F"/>
    <w:rsid w:val="6B375834"/>
    <w:rsid w:val="6B4F63E4"/>
    <w:rsid w:val="6B5E2F15"/>
    <w:rsid w:val="6B76D813"/>
    <w:rsid w:val="6BA9AD34"/>
    <w:rsid w:val="6BC18923"/>
    <w:rsid w:val="6C0C3E67"/>
    <w:rsid w:val="6C26986A"/>
    <w:rsid w:val="6C26C034"/>
    <w:rsid w:val="6C3FD0A3"/>
    <w:rsid w:val="6C5E633A"/>
    <w:rsid w:val="6C646599"/>
    <w:rsid w:val="6CA39CEC"/>
    <w:rsid w:val="6CBCE965"/>
    <w:rsid w:val="6CD4BB56"/>
    <w:rsid w:val="6CFAF6B5"/>
    <w:rsid w:val="6D33D7E6"/>
    <w:rsid w:val="6D35FC2D"/>
    <w:rsid w:val="6DAA4202"/>
    <w:rsid w:val="6DABD1DE"/>
    <w:rsid w:val="6DCF7349"/>
    <w:rsid w:val="6DE7EB87"/>
    <w:rsid w:val="6E09FEF3"/>
    <w:rsid w:val="6E21E25F"/>
    <w:rsid w:val="6E22EFB1"/>
    <w:rsid w:val="6E7588B7"/>
    <w:rsid w:val="6EC1F76C"/>
    <w:rsid w:val="6F259576"/>
    <w:rsid w:val="6F2F980F"/>
    <w:rsid w:val="6F377D1D"/>
    <w:rsid w:val="6F6B4C26"/>
    <w:rsid w:val="6F730AD8"/>
    <w:rsid w:val="6F787E19"/>
    <w:rsid w:val="6F853B56"/>
    <w:rsid w:val="6FB2BF48"/>
    <w:rsid w:val="6FC003D4"/>
    <w:rsid w:val="6FD5AE6C"/>
    <w:rsid w:val="6FF5382A"/>
    <w:rsid w:val="70596DAE"/>
    <w:rsid w:val="705E162C"/>
    <w:rsid w:val="709871B9"/>
    <w:rsid w:val="709F4A52"/>
    <w:rsid w:val="709FDAD6"/>
    <w:rsid w:val="70C473A9"/>
    <w:rsid w:val="70E6DCAB"/>
    <w:rsid w:val="70FDC6D6"/>
    <w:rsid w:val="7105F3A1"/>
    <w:rsid w:val="715958C6"/>
    <w:rsid w:val="7164D140"/>
    <w:rsid w:val="716C757A"/>
    <w:rsid w:val="716E6EC4"/>
    <w:rsid w:val="719C6FAF"/>
    <w:rsid w:val="71ACF018"/>
    <w:rsid w:val="71E7A05E"/>
    <w:rsid w:val="71FBEEBD"/>
    <w:rsid w:val="724A41A1"/>
    <w:rsid w:val="72627B72"/>
    <w:rsid w:val="72842C20"/>
    <w:rsid w:val="72A6564E"/>
    <w:rsid w:val="72B57050"/>
    <w:rsid w:val="72BBE8A1"/>
    <w:rsid w:val="72CDDA1E"/>
    <w:rsid w:val="72E87447"/>
    <w:rsid w:val="72F2418F"/>
    <w:rsid w:val="732D75C0"/>
    <w:rsid w:val="735CAA5C"/>
    <w:rsid w:val="73955227"/>
    <w:rsid w:val="73BAC69E"/>
    <w:rsid w:val="73E040CD"/>
    <w:rsid w:val="73EB0D5D"/>
    <w:rsid w:val="73F200C9"/>
    <w:rsid w:val="74128BF5"/>
    <w:rsid w:val="741424C2"/>
    <w:rsid w:val="741E2E33"/>
    <w:rsid w:val="745E34B1"/>
    <w:rsid w:val="74AA4935"/>
    <w:rsid w:val="74BA825C"/>
    <w:rsid w:val="74C08A2A"/>
    <w:rsid w:val="74E52F64"/>
    <w:rsid w:val="74E565BF"/>
    <w:rsid w:val="7514951C"/>
    <w:rsid w:val="751EAA17"/>
    <w:rsid w:val="75288D7C"/>
    <w:rsid w:val="756256D0"/>
    <w:rsid w:val="75717CFD"/>
    <w:rsid w:val="75A752CD"/>
    <w:rsid w:val="75ACB670"/>
    <w:rsid w:val="75EB31D3"/>
    <w:rsid w:val="7608B297"/>
    <w:rsid w:val="761C70AE"/>
    <w:rsid w:val="76381CB7"/>
    <w:rsid w:val="769F59CC"/>
    <w:rsid w:val="76A325DE"/>
    <w:rsid w:val="76DEF2F1"/>
    <w:rsid w:val="77071458"/>
    <w:rsid w:val="779EFCA1"/>
    <w:rsid w:val="77A1661C"/>
    <w:rsid w:val="77C17437"/>
    <w:rsid w:val="77C44824"/>
    <w:rsid w:val="77FA3E2E"/>
    <w:rsid w:val="782EB35B"/>
    <w:rsid w:val="783206A5"/>
    <w:rsid w:val="7863AA77"/>
    <w:rsid w:val="7886F3D4"/>
    <w:rsid w:val="7895BE4E"/>
    <w:rsid w:val="78B65DCB"/>
    <w:rsid w:val="78B916A1"/>
    <w:rsid w:val="78DB3E50"/>
    <w:rsid w:val="793A534B"/>
    <w:rsid w:val="7984C426"/>
    <w:rsid w:val="79BEEABD"/>
    <w:rsid w:val="7A40FA09"/>
    <w:rsid w:val="7A48F293"/>
    <w:rsid w:val="7A4AB1F0"/>
    <w:rsid w:val="7A4C063E"/>
    <w:rsid w:val="7A65E737"/>
    <w:rsid w:val="7A75DECD"/>
    <w:rsid w:val="7A989FF3"/>
    <w:rsid w:val="7A9DFEAA"/>
    <w:rsid w:val="7AC86FA9"/>
    <w:rsid w:val="7ACEF87E"/>
    <w:rsid w:val="7B0CB0ED"/>
    <w:rsid w:val="7B0D0286"/>
    <w:rsid w:val="7B27E63E"/>
    <w:rsid w:val="7B2811CD"/>
    <w:rsid w:val="7B38B046"/>
    <w:rsid w:val="7B683B58"/>
    <w:rsid w:val="7BBD4A2A"/>
    <w:rsid w:val="7BC31A72"/>
    <w:rsid w:val="7BC8C1EE"/>
    <w:rsid w:val="7BE73326"/>
    <w:rsid w:val="7BEE350D"/>
    <w:rsid w:val="7C024E17"/>
    <w:rsid w:val="7C045B08"/>
    <w:rsid w:val="7C1B7442"/>
    <w:rsid w:val="7C3253F4"/>
    <w:rsid w:val="7C3FD746"/>
    <w:rsid w:val="7C7787AE"/>
    <w:rsid w:val="7C8C73E3"/>
    <w:rsid w:val="7CD699A8"/>
    <w:rsid w:val="7D1C43C0"/>
    <w:rsid w:val="7D1CA12C"/>
    <w:rsid w:val="7D2503BD"/>
    <w:rsid w:val="7D2AF63C"/>
    <w:rsid w:val="7D572D8D"/>
    <w:rsid w:val="7D6EBD31"/>
    <w:rsid w:val="7D9B715A"/>
    <w:rsid w:val="7DABCA8C"/>
    <w:rsid w:val="7DB47CBD"/>
    <w:rsid w:val="7DC92566"/>
    <w:rsid w:val="7DECF2FF"/>
    <w:rsid w:val="7E1007CA"/>
    <w:rsid w:val="7E2B2F78"/>
    <w:rsid w:val="7E2C35A2"/>
    <w:rsid w:val="7E3E535C"/>
    <w:rsid w:val="7E4112C7"/>
    <w:rsid w:val="7E4CDD12"/>
    <w:rsid w:val="7EEB1F78"/>
    <w:rsid w:val="7F0471E6"/>
    <w:rsid w:val="7F56810D"/>
    <w:rsid w:val="7F8798F2"/>
    <w:rsid w:val="7F9412B2"/>
    <w:rsid w:val="7F95233C"/>
    <w:rsid w:val="7F96F2C7"/>
    <w:rsid w:val="7FAB50CA"/>
    <w:rsid w:val="7FB9C309"/>
    <w:rsid w:val="7FE15129"/>
    <w:rsid w:val="7FEACDEE"/>
    <w:rsid w:val="7FEEBC8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C2B62"/>
  <w15:docId w15:val="{800893BD-1F25-4DFB-A3C9-76F6E3838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lv-LV"/>
    </w:rPr>
  </w:style>
  <w:style w:type="paragraph" w:styleId="Heading1">
    <w:name w:val="heading 1"/>
    <w:basedOn w:val="Normal"/>
    <w:link w:val="Heading1Char"/>
    <w:uiPriority w:val="9"/>
    <w:qFormat/>
    <w:pPr>
      <w:ind w:left="3521" w:right="3522"/>
      <w:jc w:val="center"/>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2" w:firstLine="566"/>
      <w:jc w:val="both"/>
    </w:pPr>
    <w:rPr>
      <w:sz w:val="24"/>
      <w:szCs w:val="24"/>
    </w:rPr>
  </w:style>
  <w:style w:type="paragraph" w:styleId="Title">
    <w:name w:val="Title"/>
    <w:basedOn w:val="Normal"/>
    <w:uiPriority w:val="10"/>
    <w:qFormat/>
    <w:pPr>
      <w:spacing w:before="2"/>
      <w:ind w:left="189" w:right="195"/>
      <w:jc w:val="center"/>
    </w:pPr>
    <w:rPr>
      <w:b/>
      <w:bCs/>
      <w:sz w:val="28"/>
      <w:szCs w:val="28"/>
    </w:rPr>
  </w:style>
  <w:style w:type="paragraph" w:styleId="ListParagraph">
    <w:name w:val="List Paragraph"/>
    <w:aliases w:val="1st level - Bullet List Paragraph,2,Bullet list,Bullet list1,Bullet point 1,Lettre d'introduction,List Paragraph1,List Paragraph11,List Paragraph111,Normal bullet 2,Normal bullet 21,Numbered List,Paragrafo elenco,Paragraph,Str,Strip"/>
    <w:basedOn w:val="Normal"/>
    <w:link w:val="ListParagraphChar"/>
    <w:uiPriority w:val="34"/>
    <w:qFormat/>
    <w:pPr>
      <w:ind w:left="473" w:hanging="361"/>
      <w:jc w:val="both"/>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50638A"/>
    <w:rPr>
      <w:sz w:val="16"/>
      <w:szCs w:val="16"/>
    </w:rPr>
  </w:style>
  <w:style w:type="paragraph" w:styleId="CommentText">
    <w:name w:val="annotation text"/>
    <w:basedOn w:val="Normal"/>
    <w:link w:val="CommentTextChar"/>
    <w:uiPriority w:val="99"/>
    <w:unhideWhenUsed/>
    <w:rsid w:val="0050638A"/>
    <w:rPr>
      <w:sz w:val="20"/>
      <w:szCs w:val="20"/>
    </w:rPr>
  </w:style>
  <w:style w:type="character" w:customStyle="1" w:styleId="CommentTextChar">
    <w:name w:val="Comment Text Char"/>
    <w:basedOn w:val="DefaultParagraphFont"/>
    <w:link w:val="CommentText"/>
    <w:uiPriority w:val="99"/>
    <w:rsid w:val="0050638A"/>
    <w:rPr>
      <w:rFonts w:ascii="Times New Roman" w:eastAsia="Times New Roman" w:hAnsi="Times New Roman" w:cs="Times New Roman"/>
      <w:sz w:val="20"/>
      <w:szCs w:val="20"/>
      <w:lang w:val="lv-LV"/>
    </w:rPr>
  </w:style>
  <w:style w:type="paragraph" w:styleId="CommentSubject">
    <w:name w:val="annotation subject"/>
    <w:basedOn w:val="CommentText"/>
    <w:next w:val="CommentText"/>
    <w:link w:val="CommentSubjectChar"/>
    <w:uiPriority w:val="99"/>
    <w:semiHidden/>
    <w:unhideWhenUsed/>
    <w:rsid w:val="0050638A"/>
    <w:rPr>
      <w:b/>
      <w:bCs/>
    </w:rPr>
  </w:style>
  <w:style w:type="character" w:customStyle="1" w:styleId="CommentSubjectChar">
    <w:name w:val="Comment Subject Char"/>
    <w:basedOn w:val="CommentTextChar"/>
    <w:link w:val="CommentSubject"/>
    <w:uiPriority w:val="99"/>
    <w:semiHidden/>
    <w:rsid w:val="0050638A"/>
    <w:rPr>
      <w:rFonts w:ascii="Times New Roman" w:eastAsia="Times New Roman" w:hAnsi="Times New Roman" w:cs="Times New Roman"/>
      <w:b/>
      <w:bCs/>
      <w:sz w:val="20"/>
      <w:szCs w:val="20"/>
      <w:lang w:val="lv-LV"/>
    </w:rPr>
  </w:style>
  <w:style w:type="character" w:customStyle="1" w:styleId="ListParagraphChar">
    <w:name w:val="List Paragraph Char"/>
    <w:aliases w:val="1st level - Bullet List Paragraph Char,2 Char,Bullet list Char,Bullet list1 Char,Bullet point 1 Char,Lettre d'introduction Char,List Paragraph1 Char,List Paragraph11 Char,List Paragraph111 Char,Normal bullet 2 Char,Numbered List Char"/>
    <w:link w:val="ListParagraph"/>
    <w:uiPriority w:val="34"/>
    <w:qFormat/>
    <w:locked/>
    <w:rsid w:val="004860BE"/>
    <w:rPr>
      <w:rFonts w:ascii="Times New Roman" w:eastAsia="Times New Roman" w:hAnsi="Times New Roman" w:cs="Times New Roman"/>
      <w:lang w:val="lv-LV"/>
    </w:rPr>
  </w:style>
  <w:style w:type="paragraph" w:customStyle="1" w:styleId="paragraph">
    <w:name w:val="paragraph"/>
    <w:basedOn w:val="Normal"/>
    <w:rsid w:val="004860BE"/>
    <w:pPr>
      <w:widowControl/>
      <w:autoSpaceDE/>
      <w:autoSpaceDN/>
      <w:spacing w:before="100" w:beforeAutospacing="1" w:after="100" w:afterAutospacing="1"/>
    </w:pPr>
    <w:rPr>
      <w:sz w:val="24"/>
      <w:szCs w:val="24"/>
      <w:lang w:eastAsia="lv-LV"/>
    </w:rPr>
  </w:style>
  <w:style w:type="character" w:customStyle="1" w:styleId="normaltextrun">
    <w:name w:val="normaltextrun"/>
    <w:basedOn w:val="DefaultParagraphFont"/>
    <w:rsid w:val="004860BE"/>
  </w:style>
  <w:style w:type="character" w:customStyle="1" w:styleId="eop">
    <w:name w:val="eop"/>
    <w:basedOn w:val="DefaultParagraphFont"/>
    <w:rsid w:val="004860BE"/>
  </w:style>
  <w:style w:type="paragraph" w:styleId="Revision">
    <w:name w:val="Revision"/>
    <w:hidden/>
    <w:uiPriority w:val="99"/>
    <w:semiHidden/>
    <w:rsid w:val="004649ED"/>
    <w:pPr>
      <w:widowControl/>
      <w:autoSpaceDE/>
      <w:autoSpaceDN/>
    </w:pPr>
    <w:rPr>
      <w:rFonts w:ascii="Times New Roman" w:eastAsia="Times New Roman" w:hAnsi="Times New Roman" w:cs="Times New Roman"/>
      <w:lang w:val="lv-LV"/>
    </w:rPr>
  </w:style>
  <w:style w:type="character" w:styleId="Hyperlink">
    <w:name w:val="Hyperlink"/>
    <w:basedOn w:val="DefaultParagraphFont"/>
    <w:uiPriority w:val="99"/>
    <w:unhideWhenUsed/>
    <w:rsid w:val="00DD086C"/>
    <w:rPr>
      <w:color w:val="0000FF" w:themeColor="hyperlink"/>
      <w:u w:val="single"/>
    </w:rPr>
  </w:style>
  <w:style w:type="character" w:customStyle="1" w:styleId="ui-provider">
    <w:name w:val="ui-provider"/>
    <w:basedOn w:val="DefaultParagraphFont"/>
    <w:rsid w:val="00D17D46"/>
  </w:style>
  <w:style w:type="paragraph" w:styleId="Header">
    <w:name w:val="header"/>
    <w:basedOn w:val="Normal"/>
    <w:link w:val="HeaderChar"/>
    <w:uiPriority w:val="99"/>
    <w:unhideWhenUsed/>
    <w:rsid w:val="00034BF2"/>
    <w:pPr>
      <w:tabs>
        <w:tab w:val="center" w:pos="4153"/>
        <w:tab w:val="right" w:pos="8306"/>
      </w:tabs>
    </w:pPr>
  </w:style>
  <w:style w:type="character" w:customStyle="1" w:styleId="HeaderChar">
    <w:name w:val="Header Char"/>
    <w:basedOn w:val="DefaultParagraphFont"/>
    <w:link w:val="Header"/>
    <w:uiPriority w:val="99"/>
    <w:rsid w:val="00034BF2"/>
    <w:rPr>
      <w:rFonts w:ascii="Times New Roman" w:eastAsia="Times New Roman" w:hAnsi="Times New Roman" w:cs="Times New Roman"/>
      <w:lang w:val="lv-LV"/>
    </w:rPr>
  </w:style>
  <w:style w:type="paragraph" w:styleId="Footer">
    <w:name w:val="footer"/>
    <w:basedOn w:val="Normal"/>
    <w:link w:val="FooterChar"/>
    <w:uiPriority w:val="99"/>
    <w:unhideWhenUsed/>
    <w:rsid w:val="00034BF2"/>
    <w:pPr>
      <w:tabs>
        <w:tab w:val="center" w:pos="4153"/>
        <w:tab w:val="right" w:pos="8306"/>
      </w:tabs>
    </w:pPr>
  </w:style>
  <w:style w:type="character" w:customStyle="1" w:styleId="FooterChar">
    <w:name w:val="Footer Char"/>
    <w:basedOn w:val="DefaultParagraphFont"/>
    <w:link w:val="Footer"/>
    <w:uiPriority w:val="99"/>
    <w:rsid w:val="00034BF2"/>
    <w:rPr>
      <w:rFonts w:ascii="Times New Roman" w:eastAsia="Times New Roman" w:hAnsi="Times New Roman" w:cs="Times New Roman"/>
      <w:lang w:val="lv-LV"/>
    </w:rPr>
  </w:style>
  <w:style w:type="table" w:styleId="TableGrid">
    <w:name w:val="Table Grid"/>
    <w:basedOn w:val="TableNormal"/>
    <w:uiPriority w:val="39"/>
    <w:rsid w:val="005C3C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369F1"/>
    <w:pPr>
      <w:widowControl/>
      <w:autoSpaceDE/>
      <w:autoSpaceDN/>
      <w:spacing w:before="100" w:beforeAutospacing="1" w:after="100" w:afterAutospacing="1"/>
    </w:pPr>
    <w:rPr>
      <w:sz w:val="24"/>
      <w:szCs w:val="24"/>
      <w:lang w:eastAsia="lv-LV"/>
    </w:rPr>
  </w:style>
  <w:style w:type="character" w:customStyle="1" w:styleId="UnresolvedMention1">
    <w:name w:val="Unresolved Mention1"/>
    <w:basedOn w:val="DefaultParagraphFont"/>
    <w:uiPriority w:val="99"/>
    <w:semiHidden/>
    <w:unhideWhenUsed/>
    <w:rsid w:val="00CA7ED3"/>
    <w:rPr>
      <w:color w:val="605E5C"/>
      <w:shd w:val="clear" w:color="auto" w:fill="E1DFDD"/>
    </w:rPr>
  </w:style>
  <w:style w:type="character" w:customStyle="1" w:styleId="Heading1Char">
    <w:name w:val="Heading 1 Char"/>
    <w:basedOn w:val="DefaultParagraphFont"/>
    <w:link w:val="Heading1"/>
    <w:uiPriority w:val="9"/>
    <w:rsid w:val="00122E08"/>
    <w:rPr>
      <w:rFonts w:ascii="Times New Roman" w:eastAsia="Times New Roman" w:hAnsi="Times New Roman" w:cs="Times New Roman"/>
      <w:b/>
      <w:bCs/>
      <w:sz w:val="26"/>
      <w:szCs w:val="26"/>
      <w:lang w:val="lv-LV"/>
    </w:rPr>
  </w:style>
  <w:style w:type="character" w:styleId="UnresolvedMention">
    <w:name w:val="Unresolved Mention"/>
    <w:basedOn w:val="DefaultParagraphFont"/>
    <w:uiPriority w:val="99"/>
    <w:rsid w:val="00A831F7"/>
    <w:rPr>
      <w:color w:val="605E5C"/>
      <w:shd w:val="clear" w:color="auto" w:fill="E1DFDD"/>
    </w:rPr>
  </w:style>
  <w:style w:type="character" w:styleId="Mention">
    <w:name w:val="Mention"/>
    <w:basedOn w:val="DefaultParagraphFont"/>
    <w:uiPriority w:val="99"/>
    <w:rsid w:val="00062F6F"/>
    <w:rPr>
      <w:color w:val="2B579A"/>
      <w:shd w:val="clear" w:color="auto" w:fill="E1DFDD"/>
    </w:rPr>
  </w:style>
  <w:style w:type="paragraph" w:styleId="FootnoteText">
    <w:name w:val="footnote text"/>
    <w:basedOn w:val="Normal"/>
    <w:link w:val="FootnoteTextChar"/>
    <w:uiPriority w:val="99"/>
    <w:semiHidden/>
    <w:unhideWhenUsed/>
    <w:rsid w:val="00C865EE"/>
    <w:rPr>
      <w:sz w:val="20"/>
      <w:szCs w:val="20"/>
    </w:rPr>
  </w:style>
  <w:style w:type="character" w:customStyle="1" w:styleId="FootnoteTextChar">
    <w:name w:val="Footnote Text Char"/>
    <w:basedOn w:val="DefaultParagraphFont"/>
    <w:link w:val="FootnoteText"/>
    <w:uiPriority w:val="99"/>
    <w:semiHidden/>
    <w:rsid w:val="00C865EE"/>
    <w:rPr>
      <w:rFonts w:ascii="Times New Roman" w:eastAsia="Times New Roman" w:hAnsi="Times New Roman" w:cs="Times New Roman"/>
      <w:sz w:val="20"/>
      <w:szCs w:val="20"/>
      <w:lang w:val="lv-LV"/>
    </w:rPr>
  </w:style>
  <w:style w:type="character" w:styleId="FootnoteReference">
    <w:name w:val="footnote reference"/>
    <w:basedOn w:val="DefaultParagraphFont"/>
    <w:uiPriority w:val="99"/>
    <w:semiHidden/>
    <w:unhideWhenUsed/>
    <w:rsid w:val="00C865E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9768">
      <w:bodyDiv w:val="1"/>
      <w:marLeft w:val="0"/>
      <w:marRight w:val="0"/>
      <w:marTop w:val="0"/>
      <w:marBottom w:val="0"/>
      <w:divBdr>
        <w:top w:val="none" w:sz="0" w:space="0" w:color="auto"/>
        <w:left w:val="none" w:sz="0" w:space="0" w:color="auto"/>
        <w:bottom w:val="none" w:sz="0" w:space="0" w:color="auto"/>
        <w:right w:val="none" w:sz="0" w:space="0" w:color="auto"/>
      </w:divBdr>
      <w:divsChild>
        <w:div w:id="116920955">
          <w:marLeft w:val="0"/>
          <w:marRight w:val="0"/>
          <w:marTop w:val="0"/>
          <w:marBottom w:val="0"/>
          <w:divBdr>
            <w:top w:val="none" w:sz="0" w:space="0" w:color="auto"/>
            <w:left w:val="none" w:sz="0" w:space="0" w:color="auto"/>
            <w:bottom w:val="none" w:sz="0" w:space="0" w:color="auto"/>
            <w:right w:val="none" w:sz="0" w:space="0" w:color="auto"/>
          </w:divBdr>
          <w:divsChild>
            <w:div w:id="1626227623">
              <w:marLeft w:val="0"/>
              <w:marRight w:val="0"/>
              <w:marTop w:val="0"/>
              <w:marBottom w:val="0"/>
              <w:divBdr>
                <w:top w:val="none" w:sz="0" w:space="0" w:color="auto"/>
                <w:left w:val="none" w:sz="0" w:space="0" w:color="auto"/>
                <w:bottom w:val="none" w:sz="0" w:space="0" w:color="auto"/>
                <w:right w:val="none" w:sz="0" w:space="0" w:color="auto"/>
              </w:divBdr>
              <w:divsChild>
                <w:div w:id="2096630737">
                  <w:marLeft w:val="0"/>
                  <w:marRight w:val="0"/>
                  <w:marTop w:val="0"/>
                  <w:marBottom w:val="0"/>
                  <w:divBdr>
                    <w:top w:val="none" w:sz="0" w:space="0" w:color="auto"/>
                    <w:left w:val="none" w:sz="0" w:space="0" w:color="auto"/>
                    <w:bottom w:val="none" w:sz="0" w:space="0" w:color="auto"/>
                    <w:right w:val="none" w:sz="0" w:space="0" w:color="auto"/>
                  </w:divBdr>
                  <w:divsChild>
                    <w:div w:id="1708797992">
                      <w:marLeft w:val="0"/>
                      <w:marRight w:val="0"/>
                      <w:marTop w:val="0"/>
                      <w:marBottom w:val="0"/>
                      <w:divBdr>
                        <w:top w:val="none" w:sz="0" w:space="0" w:color="auto"/>
                        <w:left w:val="none" w:sz="0" w:space="0" w:color="auto"/>
                        <w:bottom w:val="none" w:sz="0" w:space="0" w:color="auto"/>
                        <w:right w:val="none" w:sz="0" w:space="0" w:color="auto"/>
                      </w:divBdr>
                      <w:divsChild>
                        <w:div w:id="98423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8623018">
      <w:bodyDiv w:val="1"/>
      <w:marLeft w:val="0"/>
      <w:marRight w:val="0"/>
      <w:marTop w:val="0"/>
      <w:marBottom w:val="0"/>
      <w:divBdr>
        <w:top w:val="none" w:sz="0" w:space="0" w:color="auto"/>
        <w:left w:val="none" w:sz="0" w:space="0" w:color="auto"/>
        <w:bottom w:val="none" w:sz="0" w:space="0" w:color="auto"/>
        <w:right w:val="none" w:sz="0" w:space="0" w:color="auto"/>
      </w:divBdr>
    </w:div>
    <w:div w:id="992441819">
      <w:bodyDiv w:val="1"/>
      <w:marLeft w:val="0"/>
      <w:marRight w:val="0"/>
      <w:marTop w:val="0"/>
      <w:marBottom w:val="0"/>
      <w:divBdr>
        <w:top w:val="none" w:sz="0" w:space="0" w:color="auto"/>
        <w:left w:val="none" w:sz="0" w:space="0" w:color="auto"/>
        <w:bottom w:val="none" w:sz="0" w:space="0" w:color="auto"/>
        <w:right w:val="none" w:sz="0" w:space="0" w:color="auto"/>
      </w:divBdr>
      <w:divsChild>
        <w:div w:id="148912023">
          <w:marLeft w:val="0"/>
          <w:marRight w:val="0"/>
          <w:marTop w:val="0"/>
          <w:marBottom w:val="0"/>
          <w:divBdr>
            <w:top w:val="none" w:sz="0" w:space="0" w:color="auto"/>
            <w:left w:val="none" w:sz="0" w:space="0" w:color="auto"/>
            <w:bottom w:val="none" w:sz="0" w:space="0" w:color="auto"/>
            <w:right w:val="none" w:sz="0" w:space="0" w:color="auto"/>
          </w:divBdr>
          <w:divsChild>
            <w:div w:id="251553949">
              <w:marLeft w:val="0"/>
              <w:marRight w:val="0"/>
              <w:marTop w:val="0"/>
              <w:marBottom w:val="0"/>
              <w:divBdr>
                <w:top w:val="none" w:sz="0" w:space="0" w:color="auto"/>
                <w:left w:val="none" w:sz="0" w:space="0" w:color="auto"/>
                <w:bottom w:val="none" w:sz="0" w:space="0" w:color="auto"/>
                <w:right w:val="none" w:sz="0" w:space="0" w:color="auto"/>
              </w:divBdr>
              <w:divsChild>
                <w:div w:id="1686177586">
                  <w:marLeft w:val="0"/>
                  <w:marRight w:val="0"/>
                  <w:marTop w:val="0"/>
                  <w:marBottom w:val="0"/>
                  <w:divBdr>
                    <w:top w:val="none" w:sz="0" w:space="0" w:color="auto"/>
                    <w:left w:val="none" w:sz="0" w:space="0" w:color="auto"/>
                    <w:bottom w:val="none" w:sz="0" w:space="0" w:color="auto"/>
                    <w:right w:val="none" w:sz="0" w:space="0" w:color="auto"/>
                  </w:divBdr>
                  <w:divsChild>
                    <w:div w:id="402224122">
                      <w:marLeft w:val="0"/>
                      <w:marRight w:val="0"/>
                      <w:marTop w:val="0"/>
                      <w:marBottom w:val="0"/>
                      <w:divBdr>
                        <w:top w:val="none" w:sz="0" w:space="0" w:color="auto"/>
                        <w:left w:val="none" w:sz="0" w:space="0" w:color="auto"/>
                        <w:bottom w:val="none" w:sz="0" w:space="0" w:color="auto"/>
                        <w:right w:val="none" w:sz="0" w:space="0" w:color="auto"/>
                      </w:divBdr>
                      <w:divsChild>
                        <w:div w:id="56317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6602916">
      <w:bodyDiv w:val="1"/>
      <w:marLeft w:val="0"/>
      <w:marRight w:val="0"/>
      <w:marTop w:val="0"/>
      <w:marBottom w:val="0"/>
      <w:divBdr>
        <w:top w:val="none" w:sz="0" w:space="0" w:color="auto"/>
        <w:left w:val="none" w:sz="0" w:space="0" w:color="auto"/>
        <w:bottom w:val="none" w:sz="0" w:space="0" w:color="auto"/>
        <w:right w:val="none" w:sz="0" w:space="0" w:color="auto"/>
      </w:divBdr>
      <w:divsChild>
        <w:div w:id="296836823">
          <w:marLeft w:val="0"/>
          <w:marRight w:val="0"/>
          <w:marTop w:val="0"/>
          <w:marBottom w:val="0"/>
          <w:divBdr>
            <w:top w:val="none" w:sz="0" w:space="0" w:color="auto"/>
            <w:left w:val="none" w:sz="0" w:space="0" w:color="auto"/>
            <w:bottom w:val="none" w:sz="0" w:space="0" w:color="auto"/>
            <w:right w:val="none" w:sz="0" w:space="0" w:color="auto"/>
          </w:divBdr>
        </w:div>
        <w:div w:id="1891576643">
          <w:marLeft w:val="0"/>
          <w:marRight w:val="0"/>
          <w:marTop w:val="0"/>
          <w:marBottom w:val="0"/>
          <w:divBdr>
            <w:top w:val="none" w:sz="0" w:space="0" w:color="auto"/>
            <w:left w:val="none" w:sz="0" w:space="0" w:color="auto"/>
            <w:bottom w:val="none" w:sz="0" w:space="0" w:color="auto"/>
            <w:right w:val="none" w:sz="0" w:space="0" w:color="auto"/>
          </w:divBdr>
        </w:div>
      </w:divsChild>
    </w:div>
    <w:div w:id="1406757499">
      <w:bodyDiv w:val="1"/>
      <w:marLeft w:val="0"/>
      <w:marRight w:val="0"/>
      <w:marTop w:val="0"/>
      <w:marBottom w:val="0"/>
      <w:divBdr>
        <w:top w:val="none" w:sz="0" w:space="0" w:color="auto"/>
        <w:left w:val="none" w:sz="0" w:space="0" w:color="auto"/>
        <w:bottom w:val="none" w:sz="0" w:space="0" w:color="auto"/>
        <w:right w:val="none" w:sz="0" w:space="0" w:color="auto"/>
      </w:divBdr>
      <w:divsChild>
        <w:div w:id="1237860105">
          <w:marLeft w:val="0"/>
          <w:marRight w:val="0"/>
          <w:marTop w:val="0"/>
          <w:marBottom w:val="0"/>
          <w:divBdr>
            <w:top w:val="none" w:sz="0" w:space="0" w:color="auto"/>
            <w:left w:val="none" w:sz="0" w:space="0" w:color="auto"/>
            <w:bottom w:val="none" w:sz="0" w:space="0" w:color="auto"/>
            <w:right w:val="none" w:sz="0" w:space="0" w:color="auto"/>
          </w:divBdr>
        </w:div>
        <w:div w:id="2067220730">
          <w:marLeft w:val="0"/>
          <w:marRight w:val="0"/>
          <w:marTop w:val="0"/>
          <w:marBottom w:val="0"/>
          <w:divBdr>
            <w:top w:val="none" w:sz="0" w:space="0" w:color="auto"/>
            <w:left w:val="none" w:sz="0" w:space="0" w:color="auto"/>
            <w:bottom w:val="none" w:sz="0" w:space="0" w:color="auto"/>
            <w:right w:val="none" w:sz="0" w:space="0" w:color="auto"/>
          </w:divBdr>
        </w:div>
      </w:divsChild>
    </w:div>
    <w:div w:id="1499035808">
      <w:bodyDiv w:val="1"/>
      <w:marLeft w:val="0"/>
      <w:marRight w:val="0"/>
      <w:marTop w:val="0"/>
      <w:marBottom w:val="0"/>
      <w:divBdr>
        <w:top w:val="none" w:sz="0" w:space="0" w:color="auto"/>
        <w:left w:val="none" w:sz="0" w:space="0" w:color="auto"/>
        <w:bottom w:val="none" w:sz="0" w:space="0" w:color="auto"/>
        <w:right w:val="none" w:sz="0" w:space="0" w:color="auto"/>
      </w:divBdr>
    </w:div>
    <w:div w:id="1576667232">
      <w:bodyDiv w:val="1"/>
      <w:marLeft w:val="0"/>
      <w:marRight w:val="0"/>
      <w:marTop w:val="0"/>
      <w:marBottom w:val="0"/>
      <w:divBdr>
        <w:top w:val="none" w:sz="0" w:space="0" w:color="auto"/>
        <w:left w:val="none" w:sz="0" w:space="0" w:color="auto"/>
        <w:bottom w:val="none" w:sz="0" w:space="0" w:color="auto"/>
        <w:right w:val="none" w:sz="0" w:space="0" w:color="auto"/>
      </w:divBdr>
    </w:div>
    <w:div w:id="1589998261">
      <w:bodyDiv w:val="1"/>
      <w:marLeft w:val="0"/>
      <w:marRight w:val="0"/>
      <w:marTop w:val="0"/>
      <w:marBottom w:val="0"/>
      <w:divBdr>
        <w:top w:val="none" w:sz="0" w:space="0" w:color="auto"/>
        <w:left w:val="none" w:sz="0" w:space="0" w:color="auto"/>
        <w:bottom w:val="none" w:sz="0" w:space="0" w:color="auto"/>
        <w:right w:val="none" w:sz="0" w:space="0" w:color="auto"/>
      </w:divBdr>
    </w:div>
    <w:div w:id="2052729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ristine.grinvalde@sam.gov.l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986CC7A99B184D88D9905B97C66A9C" ma:contentTypeVersion="18" ma:contentTypeDescription="Create a new document." ma:contentTypeScope="" ma:versionID="4c6866269ee05efba278a9b7eb36815b">
  <xsd:schema xmlns:xsd="http://www.w3.org/2001/XMLSchema" xmlns:xs="http://www.w3.org/2001/XMLSchema" xmlns:p="http://schemas.microsoft.com/office/2006/metadata/properties" xmlns:ns2="fcaf3003-4bd2-4d79-87b7-e9b54ca337c9" xmlns:ns3="69e27272-6cc2-47fd-ac9d-f3619b64df5c" targetNamespace="http://schemas.microsoft.com/office/2006/metadata/properties" ma:root="true" ma:fieldsID="bba6007846c3bfeee0d2d763dc773782" ns2:_="" ns3:_="">
    <xsd:import namespace="fcaf3003-4bd2-4d79-87b7-e9b54ca337c9"/>
    <xsd:import namespace="69e27272-6cc2-47fd-ac9d-f3619b64df5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f3003-4bd2-4d79-87b7-e9b54ca33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e27272-6cc2-47fd-ac9d-f3619b64df5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65aa41-44b0-44b9-98d8-677b93ee35af}" ma:internalName="TaxCatchAll" ma:showField="CatchAllData" ma:web="69e27272-6cc2-47fd-ac9d-f3619b64df5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af3003-4bd2-4d79-87b7-e9b54ca337c9">
      <Terms xmlns="http://schemas.microsoft.com/office/infopath/2007/PartnerControls"/>
    </lcf76f155ced4ddcb4097134ff3c332f>
    <TaxCatchAll xmlns="69e27272-6cc2-47fd-ac9d-f3619b64df5c" xsi:nil="true"/>
  </documentManagement>
</p:properties>
</file>

<file path=customXml/itemProps1.xml><?xml version="1.0" encoding="utf-8"?>
<ds:datastoreItem xmlns:ds="http://schemas.openxmlformats.org/officeDocument/2006/customXml" ds:itemID="{5ECFF971-6FC5-4836-8EB6-85C38816D4CB}">
  <ds:schemaRefs>
    <ds:schemaRef ds:uri="http://schemas.openxmlformats.org/officeDocument/2006/bibliography"/>
  </ds:schemaRefs>
</ds:datastoreItem>
</file>

<file path=customXml/itemProps2.xml><?xml version="1.0" encoding="utf-8"?>
<ds:datastoreItem xmlns:ds="http://schemas.openxmlformats.org/officeDocument/2006/customXml" ds:itemID="{0B781637-2AE3-4BC9-A2AD-88E1D24BC29F}">
  <ds:schemaRefs>
    <ds:schemaRef ds:uri="http://schemas.microsoft.com/sharepoint/v3/contenttype/forms"/>
  </ds:schemaRefs>
</ds:datastoreItem>
</file>

<file path=customXml/itemProps3.xml><?xml version="1.0" encoding="utf-8"?>
<ds:datastoreItem xmlns:ds="http://schemas.openxmlformats.org/officeDocument/2006/customXml" ds:itemID="{14C1D39A-D966-4503-9DED-0D16393E20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f3003-4bd2-4d79-87b7-e9b54ca337c9"/>
    <ds:schemaRef ds:uri="69e27272-6cc2-47fd-ac9d-f3619b64df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499DA6-FD72-43A7-9105-979885A7C5AD}">
  <ds:schemaRefs>
    <ds:schemaRef ds:uri="http://schemas.microsoft.com/office/2006/metadata/properties"/>
    <ds:schemaRef ds:uri="http://schemas.microsoft.com/office/infopath/2007/PartnerControls"/>
    <ds:schemaRef ds:uri="fcaf3003-4bd2-4d79-87b7-e9b54ca337c9"/>
    <ds:schemaRef ds:uri="69e27272-6cc2-47fd-ac9d-f3619b64df5c"/>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Template>
  <TotalTime>82</TotalTime>
  <Pages>13</Pages>
  <Words>28796</Words>
  <Characters>16414</Characters>
  <Application>Microsoft Office Word</Application>
  <DocSecurity>0</DocSecurity>
  <Lines>136</Lines>
  <Paragraphs>90</Paragraphs>
  <ScaleCrop>false</ScaleCrop>
  <HeadingPairs>
    <vt:vector size="2" baseType="variant">
      <vt:variant>
        <vt:lpstr>Title</vt:lpstr>
      </vt:variant>
      <vt:variant>
        <vt:i4>1</vt:i4>
      </vt:variant>
    </vt:vector>
  </HeadingPairs>
  <TitlesOfParts>
    <vt:vector size="1" baseType="lpstr">
      <vt:lpstr>Informatīvais ziņojums “Par Rīgas pašvaldības kontrolētās kapitālsabiedrības "Rīgas satiksme" radītās negatīvās fiskālās ietekmes uz vispārējās valdības budžeta bilanci 2022.gadā”</vt:lpstr>
    </vt:vector>
  </TitlesOfParts>
  <Company/>
  <LinksUpToDate>false</LinksUpToDate>
  <CharactersWithSpaces>45120</CharactersWithSpaces>
  <SharedDoc>false</SharedDoc>
  <HLinks>
    <vt:vector size="6" baseType="variant">
      <vt:variant>
        <vt:i4>7864388</vt:i4>
      </vt:variant>
      <vt:variant>
        <vt:i4>0</vt:i4>
      </vt:variant>
      <vt:variant>
        <vt:i4>0</vt:i4>
      </vt:variant>
      <vt:variant>
        <vt:i4>5</vt:i4>
      </vt:variant>
      <vt:variant>
        <vt:lpwstr>mailto:BrecaE@ldz.lv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Rīgas pašvaldības kontrolētās kapitālsabiedrības "Rīgas satiksme" radītās negatīvās fiskālās ietekmes uz vispārējās valdības budžeta bilanci 2022.gadā”</dc:title>
  <dc:subject>Informatīvā ziņojuma projekts</dc:subject>
  <dc:creator>FM</dc:creator>
  <cp:keywords/>
  <cp:lastModifiedBy>Kristīne Grīnvalde</cp:lastModifiedBy>
  <cp:revision>12</cp:revision>
  <cp:lastPrinted>2026-10-13T08:15:00Z</cp:lastPrinted>
  <dcterms:created xsi:type="dcterms:W3CDTF">2026-10-21T07:15:00Z</dcterms:created>
  <dcterms:modified xsi:type="dcterms:W3CDTF">2026-10-21T08:53:00Z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0x010100B1986CC7A99B184D88D9905B97C66A9C</vt:lpwstr>
  </property>
  <property fmtid="{D5CDD505-2E9C-101B-9397-08002B2CF9AE}" pid="3" name="Created">
    <vt:filetime>2023-08-14T00:00:00Z</vt:filetime>
  </property>
  <property fmtid="{D5CDD505-2E9C-101B-9397-08002B2CF9AE}" pid="4" name="Creator">
    <vt:lpwstr>Microsoft® Word for Microsoft 365</vt:lpwstr>
  </property>
  <property fmtid="{D5CDD505-2E9C-101B-9397-08002B2CF9AE}" pid="5" name="LastSaved">
    <vt:filetime>2024-07-12T00:00:00Z</vt:filetime>
  </property>
  <property fmtid="{D5CDD505-2E9C-101B-9397-08002B2CF9AE}" pid="6" name="MediaServiceImageTags">
    <vt:lpwstr/>
  </property>
  <property fmtid="{D5CDD505-2E9C-101B-9397-08002B2CF9AE}" pid="7" name="docLang">
    <vt:lpwstr>lv</vt:lpwstr>
  </property>
</Properties>
</file>