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A540" w14:textId="3B03021B" w:rsidR="00AC3D26" w:rsidRPr="001F5C41" w:rsidRDefault="00AC3D26"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1F5C41">
        <w:rPr>
          <w:rFonts w:ascii="Times New Roman" w:eastAsia="Times New Roman" w:hAnsi="Times New Roman" w:cs="Times New Roman"/>
          <w:b/>
          <w:bCs/>
          <w:color w:val="414142"/>
          <w:sz w:val="28"/>
          <w:szCs w:val="24"/>
          <w:lang w:eastAsia="lv-LV"/>
        </w:rPr>
        <w:t xml:space="preserve">Ministru kabineta noteikumu projekta </w:t>
      </w:r>
      <w:r w:rsidR="00BF4655" w:rsidRPr="001F5C41">
        <w:rPr>
          <w:rFonts w:ascii="Times New Roman" w:eastAsia="Times New Roman" w:hAnsi="Times New Roman" w:cs="Times New Roman"/>
          <w:b/>
          <w:bCs/>
          <w:color w:val="414142"/>
          <w:sz w:val="28"/>
          <w:szCs w:val="24"/>
          <w:lang w:eastAsia="lv-LV"/>
        </w:rPr>
        <w:t>“</w:t>
      </w:r>
      <w:r w:rsidR="007A3E86" w:rsidRPr="001F5C41">
        <w:rPr>
          <w:rFonts w:ascii="Times New Roman" w:eastAsia="Times New Roman" w:hAnsi="Times New Roman" w:cs="Times New Roman"/>
          <w:b/>
          <w:bCs/>
          <w:color w:val="414142"/>
          <w:sz w:val="28"/>
          <w:szCs w:val="24"/>
          <w:lang w:eastAsia="lv-LV"/>
        </w:rPr>
        <w:t>Noteikumi par traktortehnikas un tās piekabju valsts tehnisko apskati un tehnisko kontroli uz ceļiem</w:t>
      </w:r>
      <w:r w:rsidRPr="001F5C41">
        <w:rPr>
          <w:rFonts w:ascii="Times New Roman" w:eastAsia="Times New Roman" w:hAnsi="Times New Roman" w:cs="Times New Roman"/>
          <w:b/>
          <w:bCs/>
          <w:color w:val="414142"/>
          <w:sz w:val="28"/>
          <w:szCs w:val="24"/>
          <w:lang w:eastAsia="lv-LV"/>
        </w:rPr>
        <w:t xml:space="preserve">” </w:t>
      </w:r>
    </w:p>
    <w:p w14:paraId="6F2F3AAB" w14:textId="1AE8B5C9" w:rsidR="00894C55" w:rsidRPr="001F5C41" w:rsidRDefault="00894C55"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1F5C41">
        <w:rPr>
          <w:rFonts w:ascii="Times New Roman" w:eastAsia="Times New Roman" w:hAnsi="Times New Roman" w:cs="Times New Roman"/>
          <w:b/>
          <w:bCs/>
          <w:color w:val="414142"/>
          <w:sz w:val="28"/>
          <w:szCs w:val="24"/>
          <w:lang w:eastAsia="lv-LV"/>
        </w:rPr>
        <w:t>sākotnējās ietekmes novērtējuma ziņojums (anotācija)</w:t>
      </w:r>
    </w:p>
    <w:p w14:paraId="01EA9734" w14:textId="77777777" w:rsidR="00E5323B" w:rsidRPr="001F5C41"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1F5C41" w14:paraId="581FFA7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B75AB8" w14:textId="77777777" w:rsidR="00655F2C" w:rsidRPr="001F5C4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1F5C41">
              <w:rPr>
                <w:rFonts w:ascii="Times New Roman" w:eastAsia="Times New Roman" w:hAnsi="Times New Roman" w:cs="Times New Roman"/>
                <w:b/>
                <w:bCs/>
                <w:iCs/>
                <w:color w:val="414142"/>
                <w:sz w:val="24"/>
                <w:szCs w:val="24"/>
                <w:lang w:eastAsia="lv-LV"/>
              </w:rPr>
              <w:t>Tiesību akta projekta anotācijas kopsavilkums</w:t>
            </w:r>
          </w:p>
        </w:tc>
      </w:tr>
      <w:tr w:rsidR="00E5323B" w:rsidRPr="001F5C41" w14:paraId="2A79378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DD9A6B6"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7B6849E" w14:textId="5092CD59" w:rsidR="006B4C0F" w:rsidRPr="001F5C41" w:rsidRDefault="006121CD" w:rsidP="00BF4655">
            <w:pPr>
              <w:spacing w:after="0" w:line="240" w:lineRule="auto"/>
              <w:ind w:firstLine="55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Ministru kabineta noteikumu</w:t>
            </w:r>
            <w:r w:rsidR="00ED16A0" w:rsidRPr="001F5C41">
              <w:rPr>
                <w:rFonts w:ascii="Times New Roman" w:eastAsia="Times New Roman" w:hAnsi="Times New Roman" w:cs="Times New Roman"/>
                <w:iCs/>
                <w:sz w:val="24"/>
                <w:szCs w:val="24"/>
                <w:lang w:eastAsia="lv-LV"/>
              </w:rPr>
              <w:t xml:space="preserve"> projekta</w:t>
            </w:r>
            <w:r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Noteikumi par traktortehnikas un tās piekabju valsts tehnisko apskati un tehnisko kontroli uz ceļiem”</w:t>
            </w:r>
            <w:r w:rsidR="00EA0077"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 xml:space="preserve">(turpmāk – </w:t>
            </w:r>
            <w:r w:rsidR="00BF4655"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oteikumu projekts</w:t>
            </w:r>
            <w:r w:rsidR="00EA0077" w:rsidRPr="001F5C41">
              <w:rPr>
                <w:rFonts w:ascii="Times New Roman" w:eastAsia="Times New Roman" w:hAnsi="Times New Roman" w:cs="Times New Roman"/>
                <w:iCs/>
                <w:sz w:val="24"/>
                <w:szCs w:val="24"/>
                <w:lang w:eastAsia="lv-LV"/>
              </w:rPr>
              <w:t xml:space="preserve">) mērķis ir </w:t>
            </w:r>
            <w:r w:rsidR="006B4C0F" w:rsidRPr="001F5C41">
              <w:rPr>
                <w:rFonts w:ascii="Times New Roman" w:eastAsia="Times New Roman" w:hAnsi="Times New Roman" w:cs="Times New Roman"/>
                <w:iCs/>
                <w:sz w:val="24"/>
                <w:szCs w:val="24"/>
                <w:lang w:eastAsia="lv-LV"/>
              </w:rPr>
              <w:t xml:space="preserve">aktualizēt tehniskā stāvokļa </w:t>
            </w:r>
            <w:r w:rsidR="0053772E" w:rsidRPr="001F5C41">
              <w:rPr>
                <w:rFonts w:ascii="Times New Roman" w:eastAsia="Times New Roman" w:hAnsi="Times New Roman" w:cs="Times New Roman"/>
                <w:iCs/>
                <w:sz w:val="24"/>
                <w:szCs w:val="24"/>
                <w:lang w:eastAsia="lv-LV"/>
              </w:rPr>
              <w:t xml:space="preserve">un aprīkojuma (turpmāk – tehniskā stāvokļa) </w:t>
            </w:r>
            <w:r w:rsidR="006B4C0F" w:rsidRPr="001F5C41">
              <w:rPr>
                <w:rFonts w:ascii="Times New Roman" w:eastAsia="Times New Roman" w:hAnsi="Times New Roman" w:cs="Times New Roman"/>
                <w:iCs/>
                <w:sz w:val="24"/>
                <w:szCs w:val="24"/>
                <w:lang w:eastAsia="lv-LV"/>
              </w:rPr>
              <w:t>kontroles regulējumu, uzlabojot ceļu</w:t>
            </w:r>
            <w:r w:rsidR="008C62D3" w:rsidRPr="001F5C41">
              <w:rPr>
                <w:rFonts w:ascii="Times New Roman" w:eastAsia="Times New Roman" w:hAnsi="Times New Roman" w:cs="Times New Roman"/>
                <w:iCs/>
                <w:sz w:val="24"/>
                <w:szCs w:val="24"/>
                <w:lang w:eastAsia="lv-LV"/>
              </w:rPr>
              <w:t xml:space="preserve"> satiksmes drošību, kā arī </w:t>
            </w:r>
            <w:r w:rsidR="006B4C0F" w:rsidRPr="001F5C41">
              <w:rPr>
                <w:rFonts w:ascii="Times New Roman" w:eastAsia="Times New Roman" w:hAnsi="Times New Roman" w:cs="Times New Roman"/>
                <w:iCs/>
                <w:sz w:val="24"/>
                <w:szCs w:val="24"/>
                <w:lang w:eastAsia="lv-LV"/>
              </w:rPr>
              <w:t>samazin</w:t>
            </w:r>
            <w:r w:rsidR="0077219C" w:rsidRPr="001F5C41">
              <w:rPr>
                <w:rFonts w:ascii="Times New Roman" w:eastAsia="Times New Roman" w:hAnsi="Times New Roman" w:cs="Times New Roman"/>
                <w:iCs/>
                <w:sz w:val="24"/>
                <w:szCs w:val="24"/>
                <w:lang w:eastAsia="lv-LV"/>
              </w:rPr>
              <w:t>āt</w:t>
            </w:r>
            <w:r w:rsidR="006B4C0F" w:rsidRPr="001F5C41">
              <w:rPr>
                <w:rFonts w:ascii="Times New Roman" w:eastAsia="Times New Roman" w:hAnsi="Times New Roman" w:cs="Times New Roman"/>
                <w:iCs/>
                <w:sz w:val="24"/>
                <w:szCs w:val="24"/>
                <w:lang w:eastAsia="lv-LV"/>
              </w:rPr>
              <w:t xml:space="preserve"> </w:t>
            </w:r>
            <w:r w:rsidR="008C62D3" w:rsidRPr="001F5C41">
              <w:rPr>
                <w:rFonts w:ascii="Times New Roman" w:eastAsia="Times New Roman" w:hAnsi="Times New Roman" w:cs="Times New Roman"/>
                <w:iCs/>
                <w:sz w:val="24"/>
                <w:szCs w:val="24"/>
                <w:lang w:eastAsia="lv-LV"/>
              </w:rPr>
              <w:t xml:space="preserve">administratīvo slogu </w:t>
            </w:r>
            <w:r w:rsidR="006B4C0F" w:rsidRPr="001F5C41">
              <w:rPr>
                <w:rFonts w:ascii="Times New Roman" w:eastAsia="Times New Roman" w:hAnsi="Times New Roman" w:cs="Times New Roman"/>
                <w:iCs/>
                <w:sz w:val="24"/>
                <w:szCs w:val="24"/>
                <w:lang w:eastAsia="lv-LV"/>
              </w:rPr>
              <w:t>Valsts tehniskās uzraudzības aģentūrai (turpmāk</w:t>
            </w:r>
            <w:r w:rsidR="00BF4655" w:rsidRPr="001F5C41">
              <w:rPr>
                <w:rFonts w:ascii="Times New Roman" w:eastAsia="Times New Roman" w:hAnsi="Times New Roman" w:cs="Times New Roman"/>
                <w:iCs/>
                <w:sz w:val="24"/>
                <w:szCs w:val="24"/>
                <w:lang w:eastAsia="lv-LV"/>
              </w:rPr>
              <w:t> </w:t>
            </w:r>
            <w:r w:rsidR="006B4C0F" w:rsidRPr="001F5C41">
              <w:rPr>
                <w:rFonts w:ascii="Times New Roman" w:eastAsia="Times New Roman" w:hAnsi="Times New Roman" w:cs="Times New Roman"/>
                <w:iCs/>
                <w:sz w:val="24"/>
                <w:szCs w:val="24"/>
                <w:lang w:eastAsia="lv-LV"/>
              </w:rPr>
              <w:t>– Aģentūra) un traktortehnikas vai tās piekabes īpašniekiem (vadītājiem).</w:t>
            </w:r>
          </w:p>
          <w:p w14:paraId="176765A1" w14:textId="1BE70F16" w:rsidR="009D3847" w:rsidRPr="001F5C41" w:rsidRDefault="006B4C0F" w:rsidP="00BF4655">
            <w:pPr>
              <w:spacing w:after="0" w:line="240" w:lineRule="auto"/>
              <w:ind w:firstLine="55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Noteikumu projekts</w:t>
            </w:r>
            <w:r w:rsidR="00B10305"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 xml:space="preserve">stāsies spēkā nākamajā dienā pēc tā izsludināšanas oficiālajā izdevumā </w:t>
            </w:r>
            <w:r w:rsidR="00BF4655" w:rsidRPr="001F5C41">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Latvijas Vēstnesis”.</w:t>
            </w:r>
            <w:r w:rsidR="007D3EC8" w:rsidRPr="001F5C41">
              <w:rPr>
                <w:rFonts w:ascii="Times New Roman" w:eastAsia="Times New Roman" w:hAnsi="Times New Roman" w:cs="Times New Roman"/>
                <w:iCs/>
                <w:sz w:val="24"/>
                <w:szCs w:val="24"/>
                <w:lang w:eastAsia="lv-LV"/>
              </w:rPr>
              <w:t xml:space="preserve"> </w:t>
            </w:r>
          </w:p>
          <w:p w14:paraId="5D63CC62" w14:textId="77777777" w:rsidR="00D34811" w:rsidRDefault="00D34811" w:rsidP="00D34811">
            <w:pPr>
              <w:spacing w:after="0" w:line="240" w:lineRule="auto"/>
              <w:ind w:firstLine="554"/>
              <w:jc w:val="both"/>
              <w:rPr>
                <w:rFonts w:ascii="Times New Roman" w:eastAsia="Times New Roman" w:hAnsi="Times New Roman" w:cs="Times New Roman"/>
                <w:iCs/>
                <w:sz w:val="24"/>
                <w:szCs w:val="24"/>
                <w:lang w:eastAsia="lv-LV"/>
              </w:rPr>
            </w:pPr>
          </w:p>
          <w:p w14:paraId="009E80CA" w14:textId="452CF844" w:rsidR="00D34811" w:rsidRPr="00D34811" w:rsidRDefault="00D34811" w:rsidP="00D34811">
            <w:pPr>
              <w:spacing w:after="0" w:line="240" w:lineRule="auto"/>
              <w:ind w:firstLine="554"/>
              <w:jc w:val="both"/>
              <w:rPr>
                <w:rFonts w:ascii="Times New Roman" w:eastAsia="Times New Roman" w:hAnsi="Times New Roman" w:cs="Times New Roman"/>
                <w:iCs/>
                <w:sz w:val="24"/>
                <w:szCs w:val="24"/>
                <w:lang w:eastAsia="lv-LV"/>
              </w:rPr>
            </w:pPr>
            <w:r w:rsidRPr="00D34811">
              <w:rPr>
                <w:rFonts w:ascii="Times New Roman" w:eastAsia="Times New Roman" w:hAnsi="Times New Roman" w:cs="Times New Roman"/>
                <w:iCs/>
                <w:sz w:val="24"/>
                <w:szCs w:val="24"/>
                <w:lang w:eastAsia="lv-LV"/>
              </w:rPr>
              <w:t xml:space="preserve">Noteikumu projekta </w:t>
            </w:r>
            <w:r w:rsidR="002D4843">
              <w:rPr>
                <w:rFonts w:ascii="Times New Roman" w:eastAsia="Times New Roman" w:hAnsi="Times New Roman" w:cs="Times New Roman"/>
                <w:iCs/>
                <w:sz w:val="24"/>
                <w:szCs w:val="24"/>
                <w:lang w:eastAsia="lv-LV"/>
              </w:rPr>
              <w:t>5</w:t>
            </w:r>
            <w:r w:rsidR="005C5D71">
              <w:rPr>
                <w:rFonts w:ascii="Times New Roman" w:eastAsia="Times New Roman" w:hAnsi="Times New Roman" w:cs="Times New Roman"/>
                <w:iCs/>
                <w:sz w:val="24"/>
                <w:szCs w:val="24"/>
                <w:lang w:eastAsia="lv-LV"/>
              </w:rPr>
              <w:t>1</w:t>
            </w:r>
            <w:r w:rsidRPr="00D34811">
              <w:rPr>
                <w:rFonts w:ascii="Times New Roman" w:eastAsia="Times New Roman" w:hAnsi="Times New Roman" w:cs="Times New Roman"/>
                <w:iCs/>
                <w:sz w:val="24"/>
                <w:szCs w:val="24"/>
                <w:lang w:eastAsia="lv-LV"/>
              </w:rPr>
              <w:t xml:space="preserve">. punkts </w:t>
            </w:r>
            <w:r>
              <w:rPr>
                <w:rFonts w:ascii="Times New Roman" w:eastAsia="Times New Roman" w:hAnsi="Times New Roman" w:cs="Times New Roman"/>
                <w:iCs/>
                <w:sz w:val="24"/>
                <w:szCs w:val="24"/>
                <w:lang w:eastAsia="lv-LV"/>
              </w:rPr>
              <w:t xml:space="preserve">paredz pārejas </w:t>
            </w:r>
            <w:r w:rsidRPr="00D34811">
              <w:rPr>
                <w:rFonts w:ascii="Times New Roman" w:eastAsia="Times New Roman" w:hAnsi="Times New Roman" w:cs="Times New Roman"/>
                <w:iCs/>
                <w:sz w:val="24"/>
                <w:szCs w:val="24"/>
                <w:lang w:eastAsia="lv-LV"/>
              </w:rPr>
              <w:t>period</w:t>
            </w:r>
            <w:r w:rsidR="0081031B">
              <w:rPr>
                <w:rFonts w:ascii="Times New Roman" w:eastAsia="Times New Roman" w:hAnsi="Times New Roman" w:cs="Times New Roman"/>
                <w:iCs/>
                <w:sz w:val="24"/>
                <w:szCs w:val="24"/>
                <w:lang w:eastAsia="lv-LV"/>
              </w:rPr>
              <w:t>u,</w:t>
            </w:r>
            <w:r w:rsidRPr="00D34811">
              <w:rPr>
                <w:rFonts w:ascii="Times New Roman" w:eastAsia="Times New Roman" w:hAnsi="Times New Roman" w:cs="Times New Roman"/>
                <w:iCs/>
                <w:sz w:val="24"/>
                <w:szCs w:val="24"/>
                <w:lang w:eastAsia="lv-LV"/>
              </w:rPr>
              <w:t xml:space="preserve"> 2023.gada </w:t>
            </w:r>
            <w:r w:rsidR="00D56B9C">
              <w:rPr>
                <w:rFonts w:ascii="Times New Roman" w:eastAsia="Times New Roman" w:hAnsi="Times New Roman" w:cs="Times New Roman"/>
                <w:iCs/>
                <w:sz w:val="24"/>
                <w:szCs w:val="24"/>
                <w:lang w:eastAsia="lv-LV"/>
              </w:rPr>
              <w:t>3</w:t>
            </w:r>
            <w:r w:rsidR="00D748AC">
              <w:rPr>
                <w:rFonts w:ascii="Times New Roman" w:eastAsia="Times New Roman" w:hAnsi="Times New Roman" w:cs="Times New Roman"/>
                <w:iCs/>
                <w:sz w:val="24"/>
                <w:szCs w:val="24"/>
                <w:lang w:eastAsia="lv-LV"/>
              </w:rPr>
              <w:t>1</w:t>
            </w:r>
            <w:r w:rsidRPr="00D34811">
              <w:rPr>
                <w:rFonts w:ascii="Times New Roman" w:eastAsia="Times New Roman" w:hAnsi="Times New Roman" w:cs="Times New Roman"/>
                <w:iCs/>
                <w:sz w:val="24"/>
                <w:szCs w:val="24"/>
                <w:lang w:eastAsia="lv-LV"/>
              </w:rPr>
              <w:t>.</w:t>
            </w:r>
            <w:r w:rsidR="00D56B9C">
              <w:rPr>
                <w:rFonts w:ascii="Times New Roman" w:eastAsia="Times New Roman" w:hAnsi="Times New Roman" w:cs="Times New Roman"/>
                <w:iCs/>
                <w:sz w:val="24"/>
                <w:szCs w:val="24"/>
                <w:lang w:eastAsia="lv-LV"/>
              </w:rPr>
              <w:t>decembri</w:t>
            </w:r>
            <w:r w:rsidRPr="00D34811">
              <w:rPr>
                <w:rFonts w:ascii="Times New Roman" w:eastAsia="Times New Roman" w:hAnsi="Times New Roman" w:cs="Times New Roman"/>
                <w:iCs/>
                <w:sz w:val="24"/>
                <w:szCs w:val="24"/>
                <w:lang w:eastAsia="lv-LV"/>
              </w:rPr>
              <w:t>, līdz kuram ir spēkā Aģentūras sadarbība ar Valsts policiju</w:t>
            </w:r>
            <w:r w:rsidR="0081031B">
              <w:rPr>
                <w:rFonts w:ascii="Times New Roman" w:eastAsia="Times New Roman" w:hAnsi="Times New Roman" w:cs="Times New Roman"/>
                <w:iCs/>
                <w:sz w:val="24"/>
                <w:szCs w:val="24"/>
                <w:lang w:eastAsia="lv-LV"/>
              </w:rPr>
              <w:t>. Noteikumu</w:t>
            </w:r>
            <w:r w:rsidRPr="00D34811">
              <w:rPr>
                <w:rFonts w:ascii="Times New Roman" w:eastAsia="Times New Roman" w:hAnsi="Times New Roman" w:cs="Times New Roman"/>
                <w:iCs/>
                <w:sz w:val="24"/>
                <w:szCs w:val="24"/>
                <w:lang w:eastAsia="lv-LV"/>
              </w:rPr>
              <w:t xml:space="preserve"> projektam tiek pievienots Ministru kabineta sēdes protokollēmuma projekts</w:t>
            </w:r>
            <w:r w:rsidR="0081031B">
              <w:rPr>
                <w:rFonts w:ascii="Times New Roman" w:eastAsia="Times New Roman" w:hAnsi="Times New Roman" w:cs="Times New Roman"/>
                <w:iCs/>
                <w:sz w:val="24"/>
                <w:szCs w:val="24"/>
                <w:lang w:eastAsia="lv-LV"/>
              </w:rPr>
              <w:t>.</w:t>
            </w:r>
          </w:p>
          <w:p w14:paraId="01DD8663" w14:textId="693D33B3" w:rsidR="00D34811" w:rsidRPr="001F5C41" w:rsidRDefault="007D3EC8" w:rsidP="00D34811">
            <w:pPr>
              <w:spacing w:after="0" w:line="240" w:lineRule="auto"/>
              <w:ind w:firstLine="55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Noteikumu projekta </w:t>
            </w:r>
            <w:r w:rsidR="0081031B">
              <w:rPr>
                <w:rFonts w:ascii="Times New Roman" w:eastAsia="Times New Roman" w:hAnsi="Times New Roman" w:cs="Times New Roman"/>
                <w:iCs/>
                <w:sz w:val="24"/>
                <w:szCs w:val="24"/>
                <w:lang w:eastAsia="lv-LV"/>
              </w:rPr>
              <w:t>5</w:t>
            </w:r>
            <w:r w:rsidR="005C5D71">
              <w:rPr>
                <w:rFonts w:ascii="Times New Roman" w:eastAsia="Times New Roman" w:hAnsi="Times New Roman" w:cs="Times New Roman"/>
                <w:iCs/>
                <w:sz w:val="24"/>
                <w:szCs w:val="24"/>
                <w:lang w:eastAsia="lv-LV"/>
              </w:rPr>
              <w:t>2</w:t>
            </w:r>
            <w:r w:rsidRPr="001F5C41">
              <w:rPr>
                <w:rFonts w:ascii="Times New Roman" w:eastAsia="Times New Roman" w:hAnsi="Times New Roman" w:cs="Times New Roman"/>
                <w:iCs/>
                <w:sz w:val="24"/>
                <w:szCs w:val="24"/>
                <w:lang w:eastAsia="lv-LV"/>
              </w:rPr>
              <w:t>.</w:t>
            </w:r>
            <w:r w:rsidR="00BF4655"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punkts paredz pārejas periodu līdz 202</w:t>
            </w:r>
            <w:r w:rsidR="001E70C7">
              <w:rPr>
                <w:rFonts w:ascii="Times New Roman" w:eastAsia="Times New Roman" w:hAnsi="Times New Roman" w:cs="Times New Roman"/>
                <w:iCs/>
                <w:sz w:val="24"/>
                <w:szCs w:val="24"/>
                <w:lang w:eastAsia="lv-LV"/>
              </w:rPr>
              <w:t>3</w:t>
            </w:r>
            <w:r w:rsidRPr="001F5C41">
              <w:rPr>
                <w:rFonts w:ascii="Times New Roman" w:eastAsia="Times New Roman" w:hAnsi="Times New Roman" w:cs="Times New Roman"/>
                <w:iCs/>
                <w:sz w:val="24"/>
                <w:szCs w:val="24"/>
                <w:lang w:eastAsia="lv-LV"/>
              </w:rPr>
              <w:t>.</w:t>
            </w:r>
            <w:r w:rsidR="00BF4655" w:rsidRPr="001F5C41">
              <w:rPr>
                <w:rFonts w:ascii="Times New Roman" w:eastAsia="Times New Roman" w:hAnsi="Times New Roman" w:cs="Times New Roman"/>
                <w:iCs/>
                <w:sz w:val="24"/>
                <w:szCs w:val="24"/>
                <w:lang w:eastAsia="lv-LV"/>
              </w:rPr>
              <w:t> </w:t>
            </w:r>
            <w:r w:rsidRPr="001F5C41">
              <w:rPr>
                <w:rFonts w:ascii="Times New Roman" w:eastAsia="Times New Roman" w:hAnsi="Times New Roman" w:cs="Times New Roman"/>
                <w:iCs/>
                <w:sz w:val="24"/>
                <w:szCs w:val="24"/>
                <w:lang w:eastAsia="lv-LV"/>
              </w:rPr>
              <w:t xml:space="preserve">gada </w:t>
            </w:r>
            <w:r w:rsidR="001E70C7">
              <w:rPr>
                <w:rFonts w:ascii="Times New Roman" w:eastAsia="Times New Roman" w:hAnsi="Times New Roman" w:cs="Times New Roman"/>
                <w:iCs/>
                <w:sz w:val="24"/>
                <w:szCs w:val="24"/>
                <w:lang w:eastAsia="lv-LV"/>
              </w:rPr>
              <w:t>1</w:t>
            </w:r>
            <w:r w:rsidR="00392D26" w:rsidRPr="001F5C41">
              <w:rPr>
                <w:rFonts w:ascii="Times New Roman" w:eastAsia="Times New Roman" w:hAnsi="Times New Roman" w:cs="Times New Roman"/>
                <w:iCs/>
                <w:sz w:val="24"/>
                <w:szCs w:val="24"/>
                <w:lang w:eastAsia="lv-LV"/>
              </w:rPr>
              <w:t xml:space="preserve">. </w:t>
            </w:r>
            <w:r w:rsidR="001E70C7">
              <w:rPr>
                <w:rFonts w:ascii="Times New Roman" w:eastAsia="Times New Roman" w:hAnsi="Times New Roman" w:cs="Times New Roman"/>
                <w:iCs/>
                <w:sz w:val="24"/>
                <w:szCs w:val="24"/>
                <w:lang w:eastAsia="lv-LV"/>
              </w:rPr>
              <w:t>janvārim</w:t>
            </w:r>
            <w:r w:rsidRPr="001F5C41">
              <w:rPr>
                <w:rFonts w:ascii="Times New Roman" w:eastAsia="Times New Roman" w:hAnsi="Times New Roman" w:cs="Times New Roman"/>
                <w:iCs/>
                <w:sz w:val="24"/>
                <w:szCs w:val="24"/>
                <w:lang w:eastAsia="lv-LV"/>
              </w:rPr>
              <w:t>, lai īpašnieki</w:t>
            </w:r>
            <w:r w:rsidR="001A5A1F" w:rsidRPr="001F5C41">
              <w:rPr>
                <w:rFonts w:ascii="Times New Roman" w:eastAsia="Times New Roman" w:hAnsi="Times New Roman" w:cs="Times New Roman"/>
                <w:iCs/>
                <w:sz w:val="24"/>
                <w:szCs w:val="24"/>
                <w:lang w:eastAsia="lv-LV"/>
              </w:rPr>
              <w:t xml:space="preserve"> (turētāji)</w:t>
            </w:r>
            <w:r w:rsidR="00BF4655" w:rsidRPr="001F5C41">
              <w:rPr>
                <w:rFonts w:ascii="Times New Roman" w:eastAsia="Times New Roman" w:hAnsi="Times New Roman" w:cs="Times New Roman"/>
                <w:iCs/>
                <w:sz w:val="24"/>
                <w:szCs w:val="24"/>
                <w:lang w:eastAsia="lv-LV"/>
              </w:rPr>
              <w:t>, ja</w:t>
            </w:r>
            <w:r w:rsidRPr="001F5C41">
              <w:rPr>
                <w:rFonts w:ascii="Times New Roman" w:eastAsia="Times New Roman" w:hAnsi="Times New Roman" w:cs="Times New Roman"/>
                <w:iCs/>
                <w:sz w:val="24"/>
                <w:szCs w:val="24"/>
                <w:lang w:eastAsia="lv-LV"/>
              </w:rPr>
              <w:t xml:space="preserve"> nepieciešam</w:t>
            </w:r>
            <w:r w:rsidR="00BF4655" w:rsidRPr="001F5C41">
              <w:rPr>
                <w:rFonts w:ascii="Times New Roman" w:eastAsia="Times New Roman" w:hAnsi="Times New Roman" w:cs="Times New Roman"/>
                <w:iCs/>
                <w:sz w:val="24"/>
                <w:szCs w:val="24"/>
                <w:lang w:eastAsia="lv-LV"/>
              </w:rPr>
              <w:t>s,</w:t>
            </w:r>
            <w:r w:rsidRPr="001F5C41">
              <w:rPr>
                <w:rFonts w:ascii="Times New Roman" w:eastAsia="Times New Roman" w:hAnsi="Times New Roman" w:cs="Times New Roman"/>
                <w:iCs/>
                <w:sz w:val="24"/>
                <w:szCs w:val="24"/>
                <w:lang w:eastAsia="lv-LV"/>
              </w:rPr>
              <w:t xml:space="preserve"> atbilstoši noteikumu projekt</w:t>
            </w:r>
            <w:r w:rsidR="00940140" w:rsidRPr="001F5C41">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 xml:space="preserve"> prasībām sakārtotu traktortehnikas un tās piekabes apgaismes ierīču un gaismas signālierīču izvietojumu</w:t>
            </w:r>
            <w:r w:rsidR="00051640" w:rsidRPr="001F5C41">
              <w:rPr>
                <w:rFonts w:ascii="Times New Roman" w:eastAsia="Times New Roman" w:hAnsi="Times New Roman" w:cs="Times New Roman"/>
                <w:iCs/>
                <w:sz w:val="24"/>
                <w:szCs w:val="24"/>
                <w:lang w:eastAsia="lv-LV"/>
              </w:rPr>
              <w:t xml:space="preserve"> un atbilstoši noteikumu projekt</w:t>
            </w:r>
            <w:r w:rsidR="00940140" w:rsidRPr="001F5C41">
              <w:rPr>
                <w:rFonts w:ascii="Times New Roman" w:eastAsia="Times New Roman" w:hAnsi="Times New Roman" w:cs="Times New Roman"/>
                <w:iCs/>
                <w:sz w:val="24"/>
                <w:szCs w:val="24"/>
                <w:lang w:eastAsia="lv-LV"/>
              </w:rPr>
              <w:t>a</w:t>
            </w:r>
            <w:r w:rsidR="00051640" w:rsidRPr="001F5C41">
              <w:rPr>
                <w:rFonts w:ascii="Times New Roman" w:eastAsia="Times New Roman" w:hAnsi="Times New Roman" w:cs="Times New Roman"/>
                <w:iCs/>
                <w:sz w:val="24"/>
                <w:szCs w:val="24"/>
                <w:lang w:eastAsia="lv-LV"/>
              </w:rPr>
              <w:t xml:space="preserve"> prasībām aprīkotu traktortehniku un tās piekabes ar attiecīgām pazīšanas zīmēm.</w:t>
            </w:r>
          </w:p>
        </w:tc>
      </w:tr>
    </w:tbl>
    <w:p w14:paraId="07539B99"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1F5C41" w14:paraId="62BD614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85027E" w14:textId="77777777" w:rsidR="00655F2C" w:rsidRPr="001F5C4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1F5C41">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1F5C41" w14:paraId="2D2F81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4ADCC2" w14:textId="77777777" w:rsidR="00655F2C"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103B5C6"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5965E1E" w14:textId="358ED56F" w:rsidR="00E5323B" w:rsidRPr="001F5C41" w:rsidRDefault="00AC3D26" w:rsidP="00E5323B">
            <w:pPr>
              <w:spacing w:after="0" w:line="240" w:lineRule="auto"/>
              <w:rPr>
                <w:rFonts w:ascii="Times New Roman" w:eastAsia="Times New Roman" w:hAnsi="Times New Roman" w:cs="Times New Roman"/>
                <w:sz w:val="24"/>
                <w:szCs w:val="24"/>
              </w:rPr>
            </w:pPr>
            <w:r w:rsidRPr="001F5C41">
              <w:rPr>
                <w:rFonts w:ascii="Times New Roman" w:eastAsia="Times New Roman" w:hAnsi="Times New Roman" w:cs="Times New Roman"/>
                <w:sz w:val="24"/>
                <w:szCs w:val="24"/>
              </w:rPr>
              <w:t>Zemkopības ministrijas iniciatīva</w:t>
            </w:r>
            <w:r w:rsidR="00BF4655" w:rsidRPr="001F5C41">
              <w:rPr>
                <w:rFonts w:ascii="Times New Roman" w:eastAsia="Times New Roman" w:hAnsi="Times New Roman" w:cs="Times New Roman"/>
                <w:sz w:val="24"/>
                <w:szCs w:val="24"/>
              </w:rPr>
              <w:t>;</w:t>
            </w:r>
          </w:p>
          <w:p w14:paraId="166148B8" w14:textId="439ED047" w:rsidR="006B4C0F" w:rsidRPr="001F5C41" w:rsidRDefault="006B4C0F" w:rsidP="00E5323B">
            <w:pPr>
              <w:spacing w:after="0" w:line="240" w:lineRule="auto"/>
              <w:rPr>
                <w:rFonts w:ascii="Times New Roman" w:eastAsia="Times New Roman" w:hAnsi="Times New Roman" w:cs="Times New Roman"/>
                <w:iCs/>
                <w:color w:val="FF0000"/>
                <w:sz w:val="24"/>
                <w:szCs w:val="24"/>
                <w:lang w:eastAsia="lv-LV"/>
              </w:rPr>
            </w:pPr>
            <w:r w:rsidRPr="001F5C41">
              <w:rPr>
                <w:rFonts w:ascii="Times New Roman" w:eastAsia="Times New Roman" w:hAnsi="Times New Roman" w:cs="Times New Roman"/>
                <w:iCs/>
                <w:sz w:val="24"/>
                <w:szCs w:val="24"/>
                <w:lang w:eastAsia="lv-LV"/>
              </w:rPr>
              <w:t>Ceļu satiksmes likuma 16.</w:t>
            </w:r>
            <w:r w:rsidR="00BF4655"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panta septīt</w:t>
            </w:r>
            <w:r w:rsidR="005211ED" w:rsidRPr="001F5C41">
              <w:rPr>
                <w:rFonts w:ascii="Times New Roman" w:eastAsia="Times New Roman" w:hAnsi="Times New Roman" w:cs="Times New Roman"/>
                <w:iCs/>
                <w:sz w:val="24"/>
                <w:szCs w:val="24"/>
                <w:lang w:eastAsia="lv-LV"/>
              </w:rPr>
              <w:t>ā</w:t>
            </w:r>
            <w:r w:rsidRPr="001F5C41">
              <w:rPr>
                <w:rFonts w:ascii="Times New Roman" w:eastAsia="Times New Roman" w:hAnsi="Times New Roman" w:cs="Times New Roman"/>
                <w:iCs/>
                <w:sz w:val="24"/>
                <w:szCs w:val="24"/>
                <w:lang w:eastAsia="lv-LV"/>
              </w:rPr>
              <w:t xml:space="preserve"> daļ</w:t>
            </w:r>
            <w:r w:rsidR="005211ED" w:rsidRPr="001F5C41">
              <w:rPr>
                <w:rFonts w:ascii="Times New Roman" w:eastAsia="Times New Roman" w:hAnsi="Times New Roman" w:cs="Times New Roman"/>
                <w:iCs/>
                <w:sz w:val="24"/>
                <w:szCs w:val="24"/>
                <w:lang w:eastAsia="lv-LV"/>
              </w:rPr>
              <w:t>a</w:t>
            </w:r>
          </w:p>
        </w:tc>
      </w:tr>
      <w:tr w:rsidR="00E5323B" w:rsidRPr="001F5C41" w14:paraId="7EABF0F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964FB6" w14:textId="77777777" w:rsidR="00655F2C"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86E2AA7"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p w14:paraId="4366C716" w14:textId="77777777" w:rsidR="00AF31FE" w:rsidRPr="001F5C41" w:rsidRDefault="00AF31FE" w:rsidP="00AF31FE">
            <w:pPr>
              <w:rPr>
                <w:rFonts w:ascii="Times New Roman" w:eastAsia="Times New Roman" w:hAnsi="Times New Roman" w:cs="Times New Roman"/>
                <w:sz w:val="24"/>
                <w:szCs w:val="24"/>
                <w:lang w:eastAsia="lv-LV"/>
              </w:rPr>
            </w:pPr>
          </w:p>
          <w:p w14:paraId="18A18A06" w14:textId="77777777" w:rsidR="00AF31FE" w:rsidRPr="001F5C41" w:rsidRDefault="00AF31FE" w:rsidP="00AF31FE">
            <w:pPr>
              <w:rPr>
                <w:rFonts w:ascii="Times New Roman" w:eastAsia="Times New Roman" w:hAnsi="Times New Roman" w:cs="Times New Roman"/>
                <w:sz w:val="24"/>
                <w:szCs w:val="24"/>
                <w:lang w:eastAsia="lv-LV"/>
              </w:rPr>
            </w:pPr>
          </w:p>
          <w:p w14:paraId="03CEAA58" w14:textId="77777777" w:rsidR="00AF31FE" w:rsidRPr="001F5C41" w:rsidRDefault="00AF31FE" w:rsidP="00AF31FE">
            <w:pPr>
              <w:rPr>
                <w:rFonts w:ascii="Times New Roman" w:eastAsia="Times New Roman" w:hAnsi="Times New Roman" w:cs="Times New Roman"/>
                <w:sz w:val="24"/>
                <w:szCs w:val="24"/>
                <w:lang w:eastAsia="lv-LV"/>
              </w:rPr>
            </w:pPr>
          </w:p>
          <w:p w14:paraId="331C4B28" w14:textId="77777777" w:rsidR="00AF31FE" w:rsidRPr="001F5C41" w:rsidRDefault="00AF31FE" w:rsidP="00AF31FE">
            <w:pPr>
              <w:rPr>
                <w:rFonts w:ascii="Times New Roman" w:eastAsia="Times New Roman" w:hAnsi="Times New Roman" w:cs="Times New Roman"/>
                <w:sz w:val="24"/>
                <w:szCs w:val="24"/>
                <w:lang w:eastAsia="lv-LV"/>
              </w:rPr>
            </w:pPr>
          </w:p>
          <w:p w14:paraId="3243DB1B" w14:textId="77777777" w:rsidR="00AF31FE" w:rsidRPr="001F5C41" w:rsidRDefault="00AF31FE" w:rsidP="00AF31FE">
            <w:pPr>
              <w:rPr>
                <w:rFonts w:ascii="Times New Roman" w:eastAsia="Times New Roman" w:hAnsi="Times New Roman" w:cs="Times New Roman"/>
                <w:sz w:val="24"/>
                <w:szCs w:val="24"/>
                <w:lang w:eastAsia="lv-LV"/>
              </w:rPr>
            </w:pPr>
          </w:p>
          <w:p w14:paraId="6417FA30" w14:textId="77777777" w:rsidR="00AF31FE" w:rsidRPr="001F5C41" w:rsidRDefault="00AF31FE" w:rsidP="00AF31FE">
            <w:pPr>
              <w:rPr>
                <w:rFonts w:ascii="Times New Roman" w:eastAsia="Times New Roman" w:hAnsi="Times New Roman" w:cs="Times New Roman"/>
                <w:sz w:val="24"/>
                <w:szCs w:val="24"/>
                <w:lang w:eastAsia="lv-LV"/>
              </w:rPr>
            </w:pPr>
          </w:p>
          <w:p w14:paraId="3BCE39CF" w14:textId="77777777" w:rsidR="00AF31FE" w:rsidRPr="001F5C41" w:rsidRDefault="00AF31FE" w:rsidP="00AF31FE">
            <w:pPr>
              <w:rPr>
                <w:rFonts w:ascii="Times New Roman" w:eastAsia="Times New Roman" w:hAnsi="Times New Roman" w:cs="Times New Roman"/>
                <w:sz w:val="24"/>
                <w:szCs w:val="24"/>
                <w:lang w:eastAsia="lv-LV"/>
              </w:rPr>
            </w:pPr>
          </w:p>
          <w:p w14:paraId="39CA4D4A" w14:textId="77777777" w:rsidR="00AF31FE" w:rsidRPr="001F5C41" w:rsidRDefault="00AF31FE" w:rsidP="00AF31FE">
            <w:pPr>
              <w:rPr>
                <w:rFonts w:ascii="Times New Roman" w:eastAsia="Times New Roman" w:hAnsi="Times New Roman" w:cs="Times New Roman"/>
                <w:sz w:val="24"/>
                <w:szCs w:val="24"/>
                <w:lang w:eastAsia="lv-LV"/>
              </w:rPr>
            </w:pPr>
          </w:p>
          <w:p w14:paraId="2A4D5C5E" w14:textId="77777777" w:rsidR="00AF31FE" w:rsidRPr="001F5C41" w:rsidRDefault="00AF31FE" w:rsidP="00AF31FE">
            <w:pPr>
              <w:rPr>
                <w:rFonts w:ascii="Times New Roman" w:eastAsia="Times New Roman" w:hAnsi="Times New Roman" w:cs="Times New Roman"/>
                <w:sz w:val="24"/>
                <w:szCs w:val="24"/>
                <w:lang w:eastAsia="lv-LV"/>
              </w:rPr>
            </w:pPr>
          </w:p>
          <w:p w14:paraId="6AC88E76" w14:textId="77777777" w:rsidR="00AF31FE" w:rsidRPr="001F5C41" w:rsidRDefault="00AF31FE" w:rsidP="00AF31FE">
            <w:pPr>
              <w:rPr>
                <w:rFonts w:ascii="Times New Roman" w:eastAsia="Times New Roman" w:hAnsi="Times New Roman" w:cs="Times New Roman"/>
                <w:sz w:val="24"/>
                <w:szCs w:val="24"/>
                <w:lang w:eastAsia="lv-LV"/>
              </w:rPr>
            </w:pPr>
          </w:p>
          <w:p w14:paraId="58F34988" w14:textId="77777777" w:rsidR="00AF31FE" w:rsidRPr="001F5C41" w:rsidRDefault="00AF31FE" w:rsidP="00AF31FE">
            <w:pPr>
              <w:rPr>
                <w:rFonts w:ascii="Times New Roman" w:eastAsia="Times New Roman" w:hAnsi="Times New Roman" w:cs="Times New Roman"/>
                <w:sz w:val="24"/>
                <w:szCs w:val="24"/>
                <w:lang w:eastAsia="lv-LV"/>
              </w:rPr>
            </w:pPr>
          </w:p>
          <w:p w14:paraId="53187CED" w14:textId="77777777" w:rsidR="00AF31FE" w:rsidRPr="001F5C41" w:rsidRDefault="00AF31FE" w:rsidP="00AF31FE">
            <w:pPr>
              <w:rPr>
                <w:rFonts w:ascii="Times New Roman" w:eastAsia="Times New Roman" w:hAnsi="Times New Roman" w:cs="Times New Roman"/>
                <w:sz w:val="24"/>
                <w:szCs w:val="24"/>
                <w:lang w:eastAsia="lv-LV"/>
              </w:rPr>
            </w:pPr>
          </w:p>
          <w:p w14:paraId="7DC65FD5" w14:textId="77777777" w:rsidR="00AF31FE" w:rsidRPr="001F5C41" w:rsidRDefault="00AF31FE" w:rsidP="00AF31FE">
            <w:pPr>
              <w:rPr>
                <w:rFonts w:ascii="Times New Roman" w:eastAsia="Times New Roman" w:hAnsi="Times New Roman" w:cs="Times New Roman"/>
                <w:iCs/>
                <w:color w:val="414142"/>
                <w:sz w:val="24"/>
                <w:szCs w:val="24"/>
                <w:lang w:eastAsia="lv-LV"/>
              </w:rPr>
            </w:pPr>
          </w:p>
          <w:p w14:paraId="2B7CAAB9" w14:textId="6D7D5F85" w:rsidR="00AF31FE" w:rsidRPr="001F5C41" w:rsidRDefault="00AF31FE" w:rsidP="00AF31FE">
            <w:pPr>
              <w:ind w:firstLine="720"/>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61BA08F2" w14:textId="0ECEE165" w:rsidR="009704D6" w:rsidRPr="001F5C41" w:rsidRDefault="003E7EE7" w:rsidP="009704D6">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lastRenderedPageBreak/>
              <w:t xml:space="preserve">1. </w:t>
            </w:r>
            <w:r w:rsidR="00BF4655" w:rsidRPr="001F5C41">
              <w:rPr>
                <w:rFonts w:ascii="Times New Roman" w:eastAsia="Times New Roman" w:hAnsi="Times New Roman" w:cs="Times New Roman"/>
                <w:iCs/>
                <w:sz w:val="24"/>
                <w:szCs w:val="24"/>
                <w:lang w:eastAsia="lv-LV"/>
              </w:rPr>
              <w:t>S</w:t>
            </w:r>
            <w:r w:rsidR="00672A00" w:rsidRPr="001F5C41">
              <w:rPr>
                <w:rFonts w:ascii="Times New Roman" w:eastAsia="Times New Roman" w:hAnsi="Times New Roman" w:cs="Times New Roman"/>
                <w:iCs/>
                <w:sz w:val="24"/>
                <w:szCs w:val="24"/>
                <w:lang w:eastAsia="lv-LV"/>
              </w:rPr>
              <w:t xml:space="preserve">pēkā esošajos </w:t>
            </w:r>
            <w:r w:rsidR="002973F3" w:rsidRPr="001F5C41">
              <w:rPr>
                <w:rFonts w:ascii="Times New Roman" w:eastAsia="Times New Roman" w:hAnsi="Times New Roman" w:cs="Times New Roman"/>
                <w:iCs/>
                <w:sz w:val="24"/>
                <w:szCs w:val="24"/>
                <w:lang w:eastAsia="lv-LV"/>
              </w:rPr>
              <w:t>Ministru kabineta 2009. gada 13. janvāra noteikumos Nr. 30 “Noteikumi par traktortehnikas un tās piekabju valsts tehnisko apskati un tehnisko kontroli uz ceļiem”</w:t>
            </w:r>
            <w:r w:rsidRPr="001F5C41">
              <w:rPr>
                <w:rFonts w:ascii="Times New Roman" w:eastAsia="Times New Roman" w:hAnsi="Times New Roman" w:cs="Times New Roman"/>
                <w:iCs/>
                <w:sz w:val="24"/>
                <w:szCs w:val="24"/>
                <w:lang w:eastAsia="lv-LV"/>
              </w:rPr>
              <w:t xml:space="preserve"> (turpmāk – </w:t>
            </w:r>
            <w:r w:rsidR="00BF4655"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oteikumi Nr. 30)</w:t>
            </w:r>
            <w:r w:rsidR="002973F3"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 xml:space="preserve">ietvertais regulējums neatbilst </w:t>
            </w:r>
            <w:r w:rsidR="003F60F9" w:rsidRPr="001F5C41">
              <w:rPr>
                <w:rFonts w:ascii="Times New Roman" w:eastAsia="Times New Roman" w:hAnsi="Times New Roman" w:cs="Times New Roman"/>
                <w:iCs/>
                <w:sz w:val="24"/>
                <w:szCs w:val="24"/>
                <w:lang w:eastAsia="lv-LV"/>
              </w:rPr>
              <w:t>Ceļu satiksmes likumā noteiktajam</w:t>
            </w:r>
            <w:r w:rsidRPr="001F5C41">
              <w:rPr>
                <w:rFonts w:ascii="Times New Roman" w:eastAsia="Times New Roman" w:hAnsi="Times New Roman" w:cs="Times New Roman"/>
                <w:iCs/>
                <w:sz w:val="24"/>
                <w:szCs w:val="24"/>
                <w:lang w:eastAsia="lv-LV"/>
              </w:rPr>
              <w:t xml:space="preserve"> regulējumam. </w:t>
            </w:r>
            <w:r w:rsidR="009704D6" w:rsidRPr="001F5C41">
              <w:rPr>
                <w:rFonts w:ascii="Times New Roman" w:eastAsia="Times New Roman" w:hAnsi="Times New Roman" w:cs="Times New Roman"/>
                <w:bCs/>
                <w:iCs/>
                <w:sz w:val="24"/>
                <w:szCs w:val="24"/>
                <w:lang w:eastAsia="lv-LV"/>
              </w:rPr>
              <w:t xml:space="preserve">Tā kā nepieciešamie grozījumi pārsniedz 50 procentus no spēkā esošo noteikumu redakcijas, </w:t>
            </w:r>
            <w:r w:rsidR="009704D6" w:rsidRPr="001F5C41">
              <w:rPr>
                <w:rFonts w:ascii="Times New Roman" w:eastAsia="Times New Roman" w:hAnsi="Times New Roman" w:cs="Times New Roman"/>
                <w:iCs/>
                <w:sz w:val="24"/>
                <w:szCs w:val="24"/>
                <w:lang w:eastAsia="lv-LV"/>
              </w:rPr>
              <w:t xml:space="preserve">ievērojot Ministru kabineta 2009. gada 3. februāra noteikumu Nr. 108 “Normatīvo aktu projektu sagatavošanas noteikumi” 140. punktu, </w:t>
            </w:r>
            <w:r w:rsidR="009704D6" w:rsidRPr="001F5C41">
              <w:rPr>
                <w:rFonts w:ascii="Times New Roman" w:eastAsia="Times New Roman" w:hAnsi="Times New Roman" w:cs="Times New Roman"/>
                <w:bCs/>
                <w:iCs/>
                <w:sz w:val="24"/>
                <w:szCs w:val="24"/>
                <w:lang w:eastAsia="lv-LV"/>
              </w:rPr>
              <w:t xml:space="preserve">noteikumi Nr. 30 izdodami jaunā redakcijā. Noteikumu projekts ir </w:t>
            </w:r>
            <w:r w:rsidR="007E3640" w:rsidRPr="001F5C41">
              <w:rPr>
                <w:rFonts w:ascii="Times New Roman" w:eastAsia="Times New Roman" w:hAnsi="Times New Roman" w:cs="Times New Roman"/>
                <w:bCs/>
                <w:iCs/>
                <w:sz w:val="24"/>
                <w:szCs w:val="24"/>
                <w:lang w:eastAsia="lv-LV"/>
              </w:rPr>
              <w:t xml:space="preserve">izstrādāt </w:t>
            </w:r>
            <w:r w:rsidR="009704D6" w:rsidRPr="001F5C41">
              <w:rPr>
                <w:rFonts w:ascii="Times New Roman" w:eastAsia="Times New Roman" w:hAnsi="Times New Roman" w:cs="Times New Roman"/>
                <w:bCs/>
                <w:iCs/>
                <w:sz w:val="24"/>
                <w:szCs w:val="24"/>
                <w:lang w:eastAsia="lv-LV"/>
              </w:rPr>
              <w:t>uz noteikumu N</w:t>
            </w:r>
            <w:r w:rsidR="007E3640" w:rsidRPr="001F5C41">
              <w:rPr>
                <w:rFonts w:ascii="Times New Roman" w:eastAsia="Times New Roman" w:hAnsi="Times New Roman" w:cs="Times New Roman"/>
                <w:bCs/>
                <w:iCs/>
                <w:sz w:val="24"/>
                <w:szCs w:val="24"/>
                <w:lang w:eastAsia="lv-LV"/>
              </w:rPr>
              <w:t>r</w:t>
            </w:r>
            <w:r w:rsidR="009704D6" w:rsidRPr="001F5C41">
              <w:rPr>
                <w:rFonts w:ascii="Times New Roman" w:eastAsia="Times New Roman" w:hAnsi="Times New Roman" w:cs="Times New Roman"/>
                <w:bCs/>
                <w:iCs/>
                <w:sz w:val="24"/>
                <w:szCs w:val="24"/>
                <w:lang w:eastAsia="lv-LV"/>
              </w:rPr>
              <w:t xml:space="preserve">. 30 </w:t>
            </w:r>
            <w:r w:rsidR="007E3640" w:rsidRPr="001F5C41">
              <w:rPr>
                <w:rFonts w:ascii="Times New Roman" w:eastAsia="Times New Roman" w:hAnsi="Times New Roman" w:cs="Times New Roman"/>
                <w:bCs/>
                <w:iCs/>
                <w:sz w:val="24"/>
                <w:szCs w:val="24"/>
                <w:lang w:eastAsia="lv-LV"/>
              </w:rPr>
              <w:t xml:space="preserve">bāzes un to </w:t>
            </w:r>
            <w:r w:rsidR="001C1422" w:rsidRPr="001F5C41">
              <w:rPr>
                <w:rFonts w:ascii="Times New Roman" w:eastAsia="Times New Roman" w:hAnsi="Times New Roman" w:cs="Times New Roman"/>
                <w:bCs/>
                <w:iCs/>
                <w:sz w:val="24"/>
                <w:szCs w:val="24"/>
                <w:lang w:eastAsia="lv-LV"/>
              </w:rPr>
              <w:lastRenderedPageBreak/>
              <w:t>noteikto kārtību</w:t>
            </w:r>
            <w:r w:rsidR="007E3640" w:rsidRPr="001F5C41">
              <w:rPr>
                <w:rFonts w:ascii="Times New Roman" w:eastAsia="Times New Roman" w:hAnsi="Times New Roman" w:cs="Times New Roman"/>
                <w:bCs/>
                <w:iCs/>
                <w:sz w:val="24"/>
                <w:szCs w:val="24"/>
                <w:lang w:eastAsia="lv-LV"/>
              </w:rPr>
              <w:t xml:space="preserve">. Noteikumu projekta mērķis </w:t>
            </w:r>
            <w:r w:rsidR="001C1422" w:rsidRPr="001F5C41">
              <w:rPr>
                <w:rFonts w:ascii="Times New Roman" w:eastAsia="Times New Roman" w:hAnsi="Times New Roman" w:cs="Times New Roman"/>
                <w:bCs/>
                <w:iCs/>
                <w:sz w:val="24"/>
                <w:szCs w:val="24"/>
                <w:lang w:eastAsia="lv-LV"/>
              </w:rPr>
              <w:t xml:space="preserve">ir aktualizēt tehniskā stāvokļa kontroles regulējumu, kā arī ieviest digitālas inovācijas, kas atvieglotu un paātrinātu </w:t>
            </w:r>
            <w:r w:rsidR="007E3640" w:rsidRPr="001F5C41">
              <w:rPr>
                <w:rFonts w:ascii="Times New Roman" w:eastAsia="Times New Roman" w:hAnsi="Times New Roman" w:cs="Times New Roman"/>
                <w:bCs/>
                <w:iCs/>
                <w:sz w:val="24"/>
                <w:szCs w:val="24"/>
                <w:lang w:eastAsia="lv-LV"/>
              </w:rPr>
              <w:t xml:space="preserve">traktortehnikas un tās piekabes </w:t>
            </w:r>
            <w:r w:rsidR="001C1422" w:rsidRPr="001F5C41">
              <w:rPr>
                <w:rFonts w:ascii="Times New Roman" w:eastAsia="Times New Roman" w:hAnsi="Times New Roman" w:cs="Times New Roman"/>
                <w:bCs/>
                <w:iCs/>
                <w:sz w:val="24"/>
                <w:szCs w:val="24"/>
                <w:lang w:eastAsia="lv-LV"/>
              </w:rPr>
              <w:t>tehniskā stāvokļa kontroles procesu</w:t>
            </w:r>
            <w:r w:rsidR="007E3640" w:rsidRPr="001F5C41">
              <w:rPr>
                <w:rFonts w:ascii="Times New Roman" w:eastAsia="Times New Roman" w:hAnsi="Times New Roman" w:cs="Times New Roman"/>
                <w:bCs/>
                <w:iCs/>
                <w:sz w:val="24"/>
                <w:szCs w:val="24"/>
                <w:lang w:eastAsia="lv-LV"/>
              </w:rPr>
              <w:t>.</w:t>
            </w:r>
          </w:p>
          <w:p w14:paraId="347E5952" w14:textId="38F610FE" w:rsidR="00E334BF" w:rsidRPr="001F5C41" w:rsidRDefault="00E334BF" w:rsidP="00BF4655">
            <w:pPr>
              <w:spacing w:after="0" w:line="240" w:lineRule="auto"/>
              <w:ind w:firstLine="536"/>
              <w:jc w:val="both"/>
              <w:rPr>
                <w:rFonts w:ascii="Times New Roman" w:eastAsia="Times New Roman" w:hAnsi="Times New Roman" w:cs="Times New Roman"/>
                <w:iCs/>
                <w:color w:val="FF0000"/>
                <w:sz w:val="24"/>
                <w:szCs w:val="24"/>
                <w:lang w:eastAsia="lv-LV"/>
              </w:rPr>
            </w:pPr>
          </w:p>
          <w:p w14:paraId="480146BD" w14:textId="638BBD95" w:rsidR="003E7EE7" w:rsidRPr="001F5C41" w:rsidRDefault="003E7EE7"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Proti, šobrīd no </w:t>
            </w:r>
            <w:r w:rsidR="00BF4655"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oteikumiem Nr. 30 izriet, ka Latvijā un ārvalstīs iepriekš nereģistrētai traktortehnikai, kas atbilst A, B un D traktortehnikas vadītāja apliecību kategorijai, pirmreizējo valsts tehnisko apskati</w:t>
            </w:r>
            <w:r w:rsidR="00257DFC" w:rsidRPr="001F5C41">
              <w:rPr>
                <w:rFonts w:ascii="Times New Roman" w:eastAsia="Times New Roman" w:hAnsi="Times New Roman" w:cs="Times New Roman"/>
                <w:iCs/>
                <w:sz w:val="24"/>
                <w:szCs w:val="24"/>
                <w:lang w:eastAsia="lv-LV"/>
              </w:rPr>
              <w:t xml:space="preserve"> veic ne vēlāk kā 24 mēnešus pēc traktortehnikas pirmās reģistrācijas Latvijā</w:t>
            </w:r>
            <w:r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bet tas</w:t>
            </w:r>
            <w:r w:rsidRPr="001F5C41">
              <w:rPr>
                <w:rFonts w:ascii="Times New Roman" w:eastAsia="Times New Roman" w:hAnsi="Times New Roman" w:cs="Times New Roman"/>
                <w:iCs/>
                <w:sz w:val="24"/>
                <w:szCs w:val="24"/>
                <w:lang w:eastAsia="lv-LV"/>
              </w:rPr>
              <w:t xml:space="preserve"> neatbilst Ceļu satiksmes likuma 16.</w:t>
            </w:r>
            <w:r w:rsidR="00BF4655" w:rsidRPr="001F5C41">
              <w:rPr>
                <w:rFonts w:ascii="Times New Roman" w:eastAsia="Times New Roman" w:hAnsi="Times New Roman" w:cs="Times New Roman"/>
                <w:iCs/>
                <w:sz w:val="24"/>
                <w:szCs w:val="24"/>
                <w:lang w:eastAsia="lv-LV"/>
              </w:rPr>
              <w:t> </w:t>
            </w:r>
            <w:r w:rsidRPr="001F5C41">
              <w:rPr>
                <w:rFonts w:ascii="Times New Roman" w:eastAsia="Times New Roman" w:hAnsi="Times New Roman" w:cs="Times New Roman"/>
                <w:iCs/>
                <w:sz w:val="24"/>
                <w:szCs w:val="24"/>
                <w:lang w:eastAsia="lv-LV"/>
              </w:rPr>
              <w:t>panta 6.</w:t>
            </w:r>
            <w:r w:rsidRPr="001F5C41">
              <w:rPr>
                <w:rFonts w:ascii="Times New Roman" w:eastAsia="Times New Roman" w:hAnsi="Times New Roman" w:cs="Times New Roman"/>
                <w:iCs/>
                <w:sz w:val="24"/>
                <w:szCs w:val="24"/>
                <w:vertAlign w:val="superscript"/>
                <w:lang w:eastAsia="lv-LV"/>
              </w:rPr>
              <w:t>1</w:t>
            </w:r>
            <w:r w:rsidRPr="001F5C41">
              <w:rPr>
                <w:rFonts w:ascii="Times New Roman" w:eastAsia="Times New Roman" w:hAnsi="Times New Roman" w:cs="Times New Roman"/>
                <w:iCs/>
                <w:sz w:val="24"/>
                <w:szCs w:val="24"/>
                <w:lang w:eastAsia="lv-LV"/>
              </w:rPr>
              <w:t xml:space="preserve"> daļā ietvertajam regulējumam</w:t>
            </w:r>
            <w:r w:rsidR="00257DFC" w:rsidRPr="001F5C41">
              <w:rPr>
                <w:rFonts w:ascii="Times New Roman" w:eastAsia="Times New Roman" w:hAnsi="Times New Roman" w:cs="Times New Roman"/>
                <w:iCs/>
                <w:sz w:val="24"/>
                <w:szCs w:val="24"/>
                <w:lang w:eastAsia="lv-LV"/>
              </w:rPr>
              <w:t>. Ceļu satiksmes likuma 16.</w:t>
            </w:r>
            <w:r w:rsidR="00BF4655" w:rsidRPr="001F5C41">
              <w:rPr>
                <w:rFonts w:ascii="Times New Roman" w:eastAsia="Times New Roman" w:hAnsi="Times New Roman" w:cs="Times New Roman"/>
                <w:iCs/>
                <w:sz w:val="24"/>
                <w:szCs w:val="24"/>
                <w:lang w:eastAsia="lv-LV"/>
              </w:rPr>
              <w:t> </w:t>
            </w:r>
            <w:r w:rsidR="00257DFC" w:rsidRPr="001F5C41">
              <w:rPr>
                <w:rFonts w:ascii="Times New Roman" w:eastAsia="Times New Roman" w:hAnsi="Times New Roman" w:cs="Times New Roman"/>
                <w:iCs/>
                <w:sz w:val="24"/>
                <w:szCs w:val="24"/>
                <w:lang w:eastAsia="lv-LV"/>
              </w:rPr>
              <w:t>panta 6.</w:t>
            </w:r>
            <w:r w:rsidR="00257DFC" w:rsidRPr="001F5C41">
              <w:rPr>
                <w:rFonts w:ascii="Times New Roman" w:eastAsia="Times New Roman" w:hAnsi="Times New Roman" w:cs="Times New Roman"/>
                <w:iCs/>
                <w:sz w:val="24"/>
                <w:szCs w:val="24"/>
                <w:vertAlign w:val="superscript"/>
                <w:lang w:eastAsia="lv-LV"/>
              </w:rPr>
              <w:t>1</w:t>
            </w:r>
            <w:r w:rsidR="00257DFC" w:rsidRPr="001F5C41">
              <w:rPr>
                <w:rFonts w:ascii="Times New Roman" w:eastAsia="Times New Roman" w:hAnsi="Times New Roman" w:cs="Times New Roman"/>
                <w:iCs/>
                <w:sz w:val="24"/>
                <w:szCs w:val="24"/>
                <w:lang w:eastAsia="lv-LV"/>
              </w:rPr>
              <w:t xml:space="preserve"> daļ</w:t>
            </w:r>
            <w:r w:rsidR="00BF4655" w:rsidRPr="001F5C41">
              <w:rPr>
                <w:rFonts w:ascii="Times New Roman" w:eastAsia="Times New Roman" w:hAnsi="Times New Roman" w:cs="Times New Roman"/>
                <w:iCs/>
                <w:sz w:val="24"/>
                <w:szCs w:val="24"/>
                <w:lang w:eastAsia="lv-LV"/>
              </w:rPr>
              <w:t>ā</w:t>
            </w:r>
            <w:r w:rsidR="005D6AB1"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noteikts</w:t>
            </w:r>
            <w:r w:rsidR="005D6AB1" w:rsidRPr="001F5C41">
              <w:rPr>
                <w:rFonts w:ascii="Times New Roman" w:eastAsia="Times New Roman" w:hAnsi="Times New Roman" w:cs="Times New Roman"/>
                <w:iCs/>
                <w:sz w:val="24"/>
                <w:szCs w:val="24"/>
                <w:lang w:eastAsia="lv-LV"/>
              </w:rPr>
              <w:t>, ka apskat</w:t>
            </w:r>
            <w:r w:rsidR="000D7E63" w:rsidRPr="001F5C41">
              <w:rPr>
                <w:rFonts w:ascii="Times New Roman" w:eastAsia="Times New Roman" w:hAnsi="Times New Roman" w:cs="Times New Roman"/>
                <w:iCs/>
                <w:sz w:val="24"/>
                <w:szCs w:val="24"/>
                <w:lang w:eastAsia="lv-LV"/>
              </w:rPr>
              <w:t>i</w:t>
            </w:r>
            <w:r w:rsidR="005D6AB1" w:rsidRPr="001F5C41">
              <w:rPr>
                <w:rFonts w:ascii="Times New Roman" w:eastAsia="Times New Roman" w:hAnsi="Times New Roman" w:cs="Times New Roman"/>
                <w:iCs/>
                <w:sz w:val="24"/>
                <w:szCs w:val="24"/>
                <w:lang w:eastAsia="lv-LV"/>
              </w:rPr>
              <w:t xml:space="preserve"> veic pēc 24</w:t>
            </w:r>
            <w:r w:rsidR="00BF4655" w:rsidRPr="001F5C41">
              <w:rPr>
                <w:rFonts w:ascii="Times New Roman" w:eastAsia="Times New Roman" w:hAnsi="Times New Roman" w:cs="Times New Roman"/>
                <w:iCs/>
                <w:sz w:val="24"/>
                <w:szCs w:val="24"/>
                <w:lang w:eastAsia="lv-LV"/>
              </w:rPr>
              <w:t> </w:t>
            </w:r>
            <w:r w:rsidR="005D6AB1" w:rsidRPr="001F5C41">
              <w:rPr>
                <w:rFonts w:ascii="Times New Roman" w:eastAsia="Times New Roman" w:hAnsi="Times New Roman" w:cs="Times New Roman"/>
                <w:iCs/>
                <w:sz w:val="24"/>
                <w:szCs w:val="24"/>
                <w:lang w:eastAsia="lv-LV"/>
              </w:rPr>
              <w:t>mēnešiem traktortehnikai,</w:t>
            </w:r>
            <w:r w:rsidR="005D6AB1" w:rsidRPr="001F5C41">
              <w:t xml:space="preserve"> </w:t>
            </w:r>
            <w:r w:rsidR="005D6AB1" w:rsidRPr="001F5C41">
              <w:rPr>
                <w:rFonts w:ascii="Times New Roman" w:eastAsia="Times New Roman" w:hAnsi="Times New Roman" w:cs="Times New Roman"/>
                <w:iCs/>
                <w:sz w:val="24"/>
                <w:szCs w:val="24"/>
                <w:lang w:eastAsia="lv-LV"/>
              </w:rPr>
              <w:t xml:space="preserve">kuras motora darba ilgums nepārsniedz 250 </w:t>
            </w:r>
            <w:proofErr w:type="spellStart"/>
            <w:r w:rsidR="005D6AB1" w:rsidRPr="001F5C41">
              <w:rPr>
                <w:rFonts w:ascii="Times New Roman" w:eastAsia="Times New Roman" w:hAnsi="Times New Roman" w:cs="Times New Roman"/>
                <w:iCs/>
                <w:sz w:val="24"/>
                <w:szCs w:val="24"/>
                <w:lang w:eastAsia="lv-LV"/>
              </w:rPr>
              <w:t>motorstundu</w:t>
            </w:r>
            <w:proofErr w:type="spellEnd"/>
            <w:r w:rsidR="005D6AB1" w:rsidRPr="001F5C41">
              <w:rPr>
                <w:rFonts w:ascii="Times New Roman" w:eastAsia="Times New Roman" w:hAnsi="Times New Roman" w:cs="Times New Roman"/>
                <w:iCs/>
                <w:sz w:val="24"/>
                <w:szCs w:val="24"/>
                <w:lang w:eastAsia="lv-LV"/>
              </w:rPr>
              <w:t>.</w:t>
            </w:r>
          </w:p>
          <w:p w14:paraId="1FF3A4A2" w14:textId="3A997133" w:rsidR="00544472" w:rsidRPr="001F5C41" w:rsidRDefault="00BF4655" w:rsidP="00F024C7">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Tādējādi</w:t>
            </w:r>
            <w:r w:rsidR="00C47EFE" w:rsidRPr="001F5C41">
              <w:rPr>
                <w:rFonts w:ascii="Times New Roman" w:eastAsia="Times New Roman" w:hAnsi="Times New Roman" w:cs="Times New Roman"/>
                <w:iCs/>
                <w:sz w:val="24"/>
                <w:szCs w:val="24"/>
                <w:lang w:eastAsia="lv-LV"/>
              </w:rPr>
              <w:t xml:space="preserve">, lai </w:t>
            </w:r>
            <w:r w:rsidR="00CF1C2E" w:rsidRPr="001F5C41">
              <w:rPr>
                <w:rFonts w:ascii="Times New Roman" w:eastAsia="Times New Roman" w:hAnsi="Times New Roman" w:cs="Times New Roman"/>
                <w:iCs/>
                <w:sz w:val="24"/>
                <w:szCs w:val="24"/>
                <w:lang w:eastAsia="lv-LV"/>
              </w:rPr>
              <w:t xml:space="preserve">tiesiskais regulējums atbilstu augstāka juridiska spēka tiesību aktam, </w:t>
            </w:r>
            <w:r w:rsidRPr="001F5C41">
              <w:rPr>
                <w:rFonts w:ascii="Times New Roman" w:eastAsia="Times New Roman" w:hAnsi="Times New Roman" w:cs="Times New Roman"/>
                <w:iCs/>
                <w:sz w:val="24"/>
                <w:szCs w:val="24"/>
                <w:lang w:eastAsia="lv-LV"/>
              </w:rPr>
              <w:t>n</w:t>
            </w:r>
            <w:r w:rsidR="00C47EFE" w:rsidRPr="001F5C41">
              <w:rPr>
                <w:rFonts w:ascii="Times New Roman" w:eastAsia="Times New Roman" w:hAnsi="Times New Roman" w:cs="Times New Roman"/>
                <w:iCs/>
                <w:sz w:val="24"/>
                <w:szCs w:val="24"/>
                <w:lang w:eastAsia="lv-LV"/>
              </w:rPr>
              <w:t>oteikumu projekt</w:t>
            </w:r>
            <w:r w:rsidR="00286065" w:rsidRPr="001F5C41">
              <w:rPr>
                <w:rFonts w:ascii="Times New Roman" w:eastAsia="Times New Roman" w:hAnsi="Times New Roman" w:cs="Times New Roman"/>
                <w:iCs/>
                <w:sz w:val="24"/>
                <w:szCs w:val="24"/>
                <w:lang w:eastAsia="lv-LV"/>
              </w:rPr>
              <w:t>ā</w:t>
            </w:r>
            <w:r w:rsidR="00C47EFE"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 xml:space="preserve">ir nepieciešams </w:t>
            </w:r>
            <w:r w:rsidR="00CF1C2E" w:rsidRPr="001F5C41">
              <w:rPr>
                <w:rFonts w:ascii="Times New Roman" w:eastAsia="Times New Roman" w:hAnsi="Times New Roman" w:cs="Times New Roman"/>
                <w:iCs/>
                <w:sz w:val="24"/>
                <w:szCs w:val="24"/>
                <w:lang w:eastAsia="lv-LV"/>
              </w:rPr>
              <w:t>noteikt</w:t>
            </w:r>
            <w:r w:rsidR="00C47EFE" w:rsidRPr="001F5C41">
              <w:rPr>
                <w:rFonts w:ascii="Times New Roman" w:eastAsia="Times New Roman" w:hAnsi="Times New Roman" w:cs="Times New Roman"/>
                <w:iCs/>
                <w:sz w:val="24"/>
                <w:szCs w:val="24"/>
                <w:lang w:eastAsia="lv-LV"/>
              </w:rPr>
              <w:t xml:space="preserve">, ka </w:t>
            </w:r>
            <w:r w:rsidR="00CF1C2E" w:rsidRPr="001F5C41">
              <w:rPr>
                <w:rFonts w:ascii="Times New Roman" w:eastAsia="Times New Roman" w:hAnsi="Times New Roman" w:cs="Times New Roman"/>
                <w:iCs/>
                <w:sz w:val="24"/>
                <w:szCs w:val="24"/>
                <w:lang w:eastAsia="lv-LV"/>
              </w:rPr>
              <w:t>Latvijā un ārvalstīs iepriekš nereģistrētai jaunai traktortehnikai pirmreizējo valsts tehnisko apskati veic saskaņā ar Ceļu satiksmes likuma</w:t>
            </w:r>
            <w:r w:rsidRPr="001F5C41">
              <w:rPr>
                <w:rFonts w:ascii="Times New Roman" w:eastAsia="Times New Roman" w:hAnsi="Times New Roman" w:cs="Times New Roman"/>
                <w:iCs/>
                <w:sz w:val="24"/>
                <w:szCs w:val="24"/>
                <w:lang w:eastAsia="lv-LV"/>
              </w:rPr>
              <w:t xml:space="preserve"> </w:t>
            </w:r>
            <w:r w:rsidR="00CF1C2E" w:rsidRPr="001F5C41">
              <w:rPr>
                <w:rFonts w:ascii="Times New Roman" w:eastAsia="Times New Roman" w:hAnsi="Times New Roman" w:cs="Times New Roman"/>
                <w:iCs/>
                <w:sz w:val="24"/>
                <w:szCs w:val="24"/>
                <w:lang w:eastAsia="lv-LV"/>
              </w:rPr>
              <w:t>16.</w:t>
            </w:r>
            <w:r w:rsidRPr="001F5C41">
              <w:rPr>
                <w:rFonts w:ascii="Times New Roman" w:eastAsia="Times New Roman" w:hAnsi="Times New Roman" w:cs="Times New Roman"/>
                <w:iCs/>
                <w:sz w:val="24"/>
                <w:szCs w:val="24"/>
                <w:lang w:eastAsia="lv-LV"/>
              </w:rPr>
              <w:t xml:space="preserve"> </w:t>
            </w:r>
            <w:r w:rsidR="00CF1C2E" w:rsidRPr="001F5C41">
              <w:rPr>
                <w:rFonts w:ascii="Times New Roman" w:eastAsia="Times New Roman" w:hAnsi="Times New Roman" w:cs="Times New Roman"/>
                <w:iCs/>
                <w:sz w:val="24"/>
                <w:szCs w:val="24"/>
                <w:lang w:eastAsia="lv-LV"/>
              </w:rPr>
              <w:t>panta 6.</w:t>
            </w:r>
            <w:r w:rsidR="00CF1C2E" w:rsidRPr="001F5C41">
              <w:rPr>
                <w:rFonts w:ascii="Times New Roman" w:eastAsia="Times New Roman" w:hAnsi="Times New Roman" w:cs="Times New Roman"/>
                <w:iCs/>
                <w:sz w:val="24"/>
                <w:szCs w:val="24"/>
                <w:vertAlign w:val="superscript"/>
                <w:lang w:eastAsia="lv-LV"/>
              </w:rPr>
              <w:t>1</w:t>
            </w:r>
            <w:r w:rsidR="00CF1C2E" w:rsidRPr="001F5C41">
              <w:rPr>
                <w:rFonts w:ascii="Times New Roman" w:eastAsia="Times New Roman" w:hAnsi="Times New Roman" w:cs="Times New Roman"/>
                <w:iCs/>
                <w:sz w:val="24"/>
                <w:szCs w:val="24"/>
                <w:lang w:eastAsia="lv-LV"/>
              </w:rPr>
              <w:t xml:space="preserve"> daļu.</w:t>
            </w:r>
          </w:p>
          <w:p w14:paraId="0985A033" w14:textId="6BFFC915" w:rsidR="00494521" w:rsidRPr="001F5C41" w:rsidRDefault="004F37B8" w:rsidP="00494521">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2.</w:t>
            </w:r>
            <w:r w:rsidR="00494521" w:rsidRPr="001F5C41">
              <w:rPr>
                <w:rFonts w:ascii="Times New Roman" w:eastAsia="Calibri" w:hAnsi="Times New Roman" w:cs="Times New Roman"/>
                <w:sz w:val="28"/>
                <w:szCs w:val="28"/>
              </w:rPr>
              <w:t xml:space="preserve"> </w:t>
            </w:r>
            <w:r w:rsidR="005D3F71" w:rsidRPr="005D3F71">
              <w:rPr>
                <w:rFonts w:ascii="Times New Roman" w:eastAsia="Calibri" w:hAnsi="Times New Roman" w:cs="Times New Roman"/>
                <w:sz w:val="24"/>
                <w:szCs w:val="24"/>
              </w:rPr>
              <w:t>Saskaņā ar noteikumiem, t</w:t>
            </w:r>
            <w:r w:rsidR="00494521" w:rsidRPr="001F5C41">
              <w:rPr>
                <w:rFonts w:ascii="Times New Roman" w:eastAsia="Times New Roman" w:hAnsi="Times New Roman" w:cs="Times New Roman"/>
                <w:iCs/>
                <w:sz w:val="24"/>
                <w:szCs w:val="24"/>
                <w:lang w:eastAsia="lv-LV"/>
              </w:rPr>
              <w:t>ehnisko kontroli uz ceļiem inspektori veic kopīgi ar Valsts policijas darbiniekiem saskaņā ar aģentūras un Valsts policijas starpresoru vienošanos.</w:t>
            </w:r>
          </w:p>
          <w:p w14:paraId="79D035E8" w14:textId="062E7159" w:rsidR="00494521" w:rsidRPr="001F5C41" w:rsidRDefault="00494521" w:rsidP="005B188F">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ab/>
              <w:t>Šobrīd Valsts policijas darbinieku iesaiste traktortehnikas un tās piekabju tehniskajā kontrolē uz ceļiem nepieciešama, jo ārējos normatīvajos aktos Aģentūras inspektoriem nav noteiktas tiesības dot norādījumu apturēt traktortehniku uz ceļiem. Iekšlietu ministrijas ieskatā Aģentūras inspektoriem ārējos normatīvajos aktos būtu nosakāms tāds pilnvaru apjoms, kas tiem dotu iespēju veikt traktortehnikas un tās piekabju tehnisko kontroli uz ceļiem bez Valsts policijas darbinieku līdzdalības, proti, nepieciešams Aģentūras inspektoriem piešķirt tiesības apturēt traktortehniku. Tādējādi Valsts policijas ierobežotos cilvēkresursus nebūtu jāiesaista atbalsta sniegšanā Aģentūras funkciju izpildē un policijas darbinieki vairāk varētu veikt tiešos pamatpienākumus ceļu satiksmes uzraudzībā.</w:t>
            </w:r>
          </w:p>
          <w:p w14:paraId="0CD70D19" w14:textId="7BFFC059" w:rsidR="005B188F" w:rsidRPr="001F5C41" w:rsidRDefault="00D34811" w:rsidP="00D34811">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Ņemot vērā to, ka tiesību noteikšanai Aģentūras inspektoriem apturēt traktortehniku uz ceļiem nepieciešami grozījumi Ceļu satiksmes likumā,</w:t>
            </w:r>
            <w:r>
              <w:rPr>
                <w:rFonts w:ascii="Times New Roman" w:eastAsia="Times New Roman" w:hAnsi="Times New Roman" w:cs="Times New Roman"/>
                <w:iCs/>
                <w:sz w:val="24"/>
                <w:szCs w:val="24"/>
                <w:lang w:eastAsia="lv-LV"/>
              </w:rPr>
              <w:t xml:space="preserve"> k</w:t>
            </w:r>
            <w:r w:rsidR="00CD2233">
              <w:rPr>
                <w:rFonts w:ascii="Times New Roman" w:eastAsia="Times New Roman" w:hAnsi="Times New Roman" w:cs="Times New Roman"/>
                <w:iCs/>
                <w:sz w:val="24"/>
                <w:szCs w:val="24"/>
                <w:lang w:eastAsia="lv-LV"/>
              </w:rPr>
              <w:t>opā ar noteikumu projektu Ministru kabinet</w:t>
            </w:r>
            <w:r>
              <w:rPr>
                <w:rFonts w:ascii="Times New Roman" w:eastAsia="Times New Roman" w:hAnsi="Times New Roman" w:cs="Times New Roman"/>
                <w:iCs/>
                <w:sz w:val="24"/>
                <w:szCs w:val="24"/>
                <w:lang w:eastAsia="lv-LV"/>
              </w:rPr>
              <w:t>ā tiks iesniegts Ministru kabineta sēdes protokollēmum</w:t>
            </w:r>
            <w:r w:rsidR="00C74D98">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projekts, kas paredz pienākumu </w:t>
            </w:r>
            <w:r w:rsidRPr="00D34811">
              <w:rPr>
                <w:rFonts w:ascii="Times New Roman" w:eastAsia="Times New Roman" w:hAnsi="Times New Roman" w:cs="Times New Roman"/>
                <w:iCs/>
                <w:sz w:val="24"/>
                <w:szCs w:val="24"/>
                <w:lang w:eastAsia="lv-LV"/>
              </w:rPr>
              <w:t xml:space="preserve">Zemkopības ministrijai sagatavot nepieciešamos grozījumus Ceļu satiksmes likumā, lai noteiktu tiesības </w:t>
            </w:r>
            <w:r>
              <w:rPr>
                <w:rFonts w:ascii="Times New Roman" w:eastAsia="Times New Roman" w:hAnsi="Times New Roman" w:cs="Times New Roman"/>
                <w:iCs/>
                <w:sz w:val="24"/>
                <w:szCs w:val="24"/>
                <w:lang w:eastAsia="lv-LV"/>
              </w:rPr>
              <w:t>A</w:t>
            </w:r>
            <w:r w:rsidRPr="00D34811">
              <w:rPr>
                <w:rFonts w:ascii="Times New Roman" w:eastAsia="Times New Roman" w:hAnsi="Times New Roman" w:cs="Times New Roman"/>
                <w:iCs/>
                <w:sz w:val="24"/>
                <w:szCs w:val="24"/>
                <w:lang w:eastAsia="lv-LV"/>
              </w:rPr>
              <w:t xml:space="preserve">ģentūras inspektoriem apturēt </w:t>
            </w:r>
            <w:r w:rsidRPr="00D34811">
              <w:rPr>
                <w:rFonts w:ascii="Times New Roman" w:eastAsia="Times New Roman" w:hAnsi="Times New Roman" w:cs="Times New Roman"/>
                <w:iCs/>
                <w:sz w:val="24"/>
                <w:szCs w:val="24"/>
                <w:lang w:eastAsia="lv-LV"/>
              </w:rPr>
              <w:lastRenderedPageBreak/>
              <w:t>traktortehniku uz ceļiem tehniskās kontroles veikšanai, kā arī transportlīdzekļu vadītājiem noteikt pienākumu uzrādīt dokumentus pēc Aģentūras inspektora pieprasījuma.</w:t>
            </w:r>
            <w:r>
              <w:rPr>
                <w:rFonts w:ascii="Times New Roman" w:eastAsia="Times New Roman" w:hAnsi="Times New Roman" w:cs="Times New Roman"/>
                <w:iCs/>
                <w:sz w:val="24"/>
                <w:szCs w:val="24"/>
                <w:lang w:eastAsia="lv-LV"/>
              </w:rPr>
              <w:t xml:space="preserve"> Tād</w:t>
            </w:r>
            <w:r w:rsidR="00562B62">
              <w:rPr>
                <w:rFonts w:ascii="Times New Roman" w:eastAsia="Times New Roman" w:hAnsi="Times New Roman" w:cs="Times New Roman"/>
                <w:iCs/>
                <w:sz w:val="24"/>
                <w:szCs w:val="24"/>
                <w:lang w:eastAsia="lv-LV"/>
              </w:rPr>
              <w:t>ē</w:t>
            </w:r>
            <w:r>
              <w:rPr>
                <w:rFonts w:ascii="Times New Roman" w:eastAsia="Times New Roman" w:hAnsi="Times New Roman" w:cs="Times New Roman"/>
                <w:iCs/>
                <w:sz w:val="24"/>
                <w:szCs w:val="24"/>
                <w:lang w:eastAsia="lv-LV"/>
              </w:rPr>
              <w:t xml:space="preserve">jādi, </w:t>
            </w:r>
            <w:r w:rsidR="00494521" w:rsidRPr="001F5C41">
              <w:rPr>
                <w:rFonts w:ascii="Times New Roman" w:eastAsia="Times New Roman" w:hAnsi="Times New Roman" w:cs="Times New Roman"/>
                <w:iCs/>
                <w:sz w:val="24"/>
                <w:szCs w:val="24"/>
                <w:lang w:eastAsia="lv-LV"/>
              </w:rPr>
              <w:t>noteikumu projekt</w:t>
            </w:r>
            <w:r>
              <w:rPr>
                <w:rFonts w:ascii="Times New Roman" w:eastAsia="Times New Roman" w:hAnsi="Times New Roman" w:cs="Times New Roman"/>
                <w:iCs/>
                <w:sz w:val="24"/>
                <w:szCs w:val="24"/>
                <w:lang w:eastAsia="lv-LV"/>
              </w:rPr>
              <w:t>ā</w:t>
            </w:r>
            <w:r w:rsidR="005B188F" w:rsidRPr="001F5C41">
              <w:rPr>
                <w:rFonts w:ascii="Times New Roman" w:eastAsia="Times New Roman" w:hAnsi="Times New Roman" w:cs="Times New Roman"/>
                <w:iCs/>
                <w:sz w:val="24"/>
                <w:szCs w:val="24"/>
                <w:lang w:eastAsia="lv-LV"/>
              </w:rPr>
              <w:t xml:space="preserve"> tiek paredzēt</w:t>
            </w:r>
            <w:r w:rsidR="0020582E" w:rsidRPr="001F5C41">
              <w:rPr>
                <w:rFonts w:ascii="Times New Roman" w:eastAsia="Times New Roman" w:hAnsi="Times New Roman" w:cs="Times New Roman"/>
                <w:iCs/>
                <w:sz w:val="24"/>
                <w:szCs w:val="24"/>
                <w:lang w:eastAsia="lv-LV"/>
              </w:rPr>
              <w:t>s</w:t>
            </w:r>
            <w:r w:rsidR="005B188F" w:rsidRPr="001F5C41">
              <w:rPr>
                <w:rFonts w:ascii="Times New Roman" w:eastAsia="Times New Roman" w:hAnsi="Times New Roman" w:cs="Times New Roman"/>
                <w:iCs/>
                <w:sz w:val="24"/>
                <w:szCs w:val="24"/>
                <w:lang w:eastAsia="lv-LV"/>
              </w:rPr>
              <w:t xml:space="preserve"> pārejas periods</w:t>
            </w:r>
            <w:r>
              <w:rPr>
                <w:rFonts w:ascii="Times New Roman" w:eastAsia="Times New Roman" w:hAnsi="Times New Roman" w:cs="Times New Roman"/>
                <w:iCs/>
                <w:sz w:val="24"/>
                <w:szCs w:val="24"/>
                <w:lang w:eastAsia="lv-LV"/>
              </w:rPr>
              <w:t>,</w:t>
            </w:r>
            <w:r w:rsidR="005B188F" w:rsidRPr="001F5C41">
              <w:rPr>
                <w:rFonts w:ascii="Times New Roman" w:eastAsia="Times New Roman" w:hAnsi="Times New Roman" w:cs="Times New Roman"/>
                <w:iCs/>
                <w:sz w:val="24"/>
                <w:szCs w:val="24"/>
                <w:lang w:eastAsia="lv-LV"/>
              </w:rPr>
              <w:t xml:space="preserve"> 2023.gada </w:t>
            </w:r>
            <w:r w:rsidR="001E70C7">
              <w:rPr>
                <w:rFonts w:ascii="Times New Roman" w:eastAsia="Times New Roman" w:hAnsi="Times New Roman" w:cs="Times New Roman"/>
                <w:iCs/>
                <w:sz w:val="24"/>
                <w:szCs w:val="24"/>
                <w:lang w:eastAsia="lv-LV"/>
              </w:rPr>
              <w:t>3</w:t>
            </w:r>
            <w:r w:rsidR="005B188F" w:rsidRPr="001F5C41">
              <w:rPr>
                <w:rFonts w:ascii="Times New Roman" w:eastAsia="Times New Roman" w:hAnsi="Times New Roman" w:cs="Times New Roman"/>
                <w:iCs/>
                <w:sz w:val="24"/>
                <w:szCs w:val="24"/>
                <w:lang w:eastAsia="lv-LV"/>
              </w:rPr>
              <w:t>1.</w:t>
            </w:r>
            <w:r w:rsidR="001E70C7">
              <w:rPr>
                <w:rFonts w:ascii="Times New Roman" w:eastAsia="Times New Roman" w:hAnsi="Times New Roman" w:cs="Times New Roman"/>
                <w:iCs/>
                <w:sz w:val="24"/>
                <w:szCs w:val="24"/>
                <w:lang w:eastAsia="lv-LV"/>
              </w:rPr>
              <w:t>decembris</w:t>
            </w:r>
            <w:r w:rsidR="005B188F" w:rsidRPr="001F5C41">
              <w:rPr>
                <w:rFonts w:ascii="Times New Roman" w:eastAsia="Times New Roman" w:hAnsi="Times New Roman" w:cs="Times New Roman"/>
                <w:iCs/>
                <w:sz w:val="24"/>
                <w:szCs w:val="24"/>
                <w:lang w:eastAsia="lv-LV"/>
              </w:rPr>
              <w:t xml:space="preserve"> </w:t>
            </w:r>
            <w:r w:rsidR="00494521" w:rsidRPr="001F5C41">
              <w:rPr>
                <w:rFonts w:ascii="Times New Roman" w:eastAsia="Times New Roman" w:hAnsi="Times New Roman" w:cs="Times New Roman"/>
                <w:iCs/>
                <w:sz w:val="24"/>
                <w:szCs w:val="24"/>
                <w:lang w:eastAsia="lv-LV"/>
              </w:rPr>
              <w:t xml:space="preserve">līdz kuram ir spēkā </w:t>
            </w:r>
            <w:r w:rsidR="005B188F" w:rsidRPr="001F5C41">
              <w:rPr>
                <w:rFonts w:ascii="Times New Roman" w:eastAsia="Times New Roman" w:hAnsi="Times New Roman" w:cs="Times New Roman"/>
                <w:iCs/>
                <w:sz w:val="24"/>
                <w:szCs w:val="24"/>
                <w:lang w:eastAsia="lv-LV"/>
              </w:rPr>
              <w:t>Aģentūras sadarbība ar Valsts policiju,</w:t>
            </w:r>
            <w:r w:rsidR="00494521" w:rsidRPr="001F5C41">
              <w:rPr>
                <w:rFonts w:ascii="Times New Roman" w:eastAsia="Times New Roman" w:hAnsi="Times New Roman" w:cs="Times New Roman"/>
                <w:iCs/>
                <w:sz w:val="24"/>
                <w:szCs w:val="24"/>
                <w:lang w:eastAsia="lv-LV"/>
              </w:rPr>
              <w:t xml:space="preserve"> kā arī projektam </w:t>
            </w:r>
            <w:r w:rsidR="005B188F" w:rsidRPr="001F5C41">
              <w:rPr>
                <w:rFonts w:ascii="Times New Roman" w:eastAsia="Times New Roman" w:hAnsi="Times New Roman" w:cs="Times New Roman"/>
                <w:iCs/>
                <w:sz w:val="24"/>
                <w:szCs w:val="24"/>
                <w:lang w:eastAsia="lv-LV"/>
              </w:rPr>
              <w:t xml:space="preserve">tiek </w:t>
            </w:r>
            <w:r w:rsidR="00494521" w:rsidRPr="001F5C41">
              <w:rPr>
                <w:rFonts w:ascii="Times New Roman" w:eastAsia="Times New Roman" w:hAnsi="Times New Roman" w:cs="Times New Roman"/>
                <w:iCs/>
                <w:sz w:val="24"/>
                <w:szCs w:val="24"/>
                <w:lang w:eastAsia="lv-LV"/>
              </w:rPr>
              <w:t>pievienot</w:t>
            </w:r>
            <w:r w:rsidR="005B188F" w:rsidRPr="001F5C41">
              <w:rPr>
                <w:rFonts w:ascii="Times New Roman" w:eastAsia="Times New Roman" w:hAnsi="Times New Roman" w:cs="Times New Roman"/>
                <w:iCs/>
                <w:sz w:val="24"/>
                <w:szCs w:val="24"/>
                <w:lang w:eastAsia="lv-LV"/>
              </w:rPr>
              <w:t>s</w:t>
            </w:r>
            <w:r w:rsidR="00494521" w:rsidRPr="001F5C41">
              <w:rPr>
                <w:rFonts w:ascii="Times New Roman" w:eastAsia="Times New Roman" w:hAnsi="Times New Roman" w:cs="Times New Roman"/>
                <w:iCs/>
                <w:sz w:val="24"/>
                <w:szCs w:val="24"/>
                <w:lang w:eastAsia="lv-LV"/>
              </w:rPr>
              <w:t xml:space="preserve"> Ministru kabineta sēdes protokollēmum</w:t>
            </w:r>
            <w:r w:rsidR="005B188F" w:rsidRPr="001F5C41">
              <w:rPr>
                <w:rFonts w:ascii="Times New Roman" w:eastAsia="Times New Roman" w:hAnsi="Times New Roman" w:cs="Times New Roman"/>
                <w:iCs/>
                <w:sz w:val="24"/>
                <w:szCs w:val="24"/>
                <w:lang w:eastAsia="lv-LV"/>
              </w:rPr>
              <w:t>a</w:t>
            </w:r>
            <w:r w:rsidR="00494521" w:rsidRPr="001F5C41">
              <w:rPr>
                <w:rFonts w:ascii="Times New Roman" w:eastAsia="Times New Roman" w:hAnsi="Times New Roman" w:cs="Times New Roman"/>
                <w:iCs/>
                <w:sz w:val="24"/>
                <w:szCs w:val="24"/>
                <w:lang w:eastAsia="lv-LV"/>
              </w:rPr>
              <w:t xml:space="preserve"> projekt</w:t>
            </w:r>
            <w:r w:rsidR="0020582E" w:rsidRPr="001F5C41">
              <w:rPr>
                <w:rFonts w:ascii="Times New Roman" w:eastAsia="Times New Roman" w:hAnsi="Times New Roman" w:cs="Times New Roman"/>
                <w:iCs/>
                <w:sz w:val="24"/>
                <w:szCs w:val="24"/>
                <w:lang w:eastAsia="lv-LV"/>
              </w:rPr>
              <w:t>s</w:t>
            </w:r>
            <w:r w:rsidR="00494521" w:rsidRPr="001F5C41">
              <w:rPr>
                <w:rFonts w:ascii="Times New Roman" w:eastAsia="Times New Roman" w:hAnsi="Times New Roman" w:cs="Times New Roman"/>
                <w:iCs/>
                <w:sz w:val="24"/>
                <w:szCs w:val="24"/>
                <w:lang w:eastAsia="lv-LV"/>
              </w:rPr>
              <w:t>, paredzot tajā uzdevumu</w:t>
            </w:r>
            <w:r w:rsidR="00CF4800">
              <w:rPr>
                <w:rFonts w:ascii="Times New Roman" w:eastAsia="Times New Roman" w:hAnsi="Times New Roman" w:cs="Times New Roman"/>
                <w:iCs/>
                <w:sz w:val="24"/>
                <w:szCs w:val="24"/>
                <w:lang w:eastAsia="lv-LV"/>
              </w:rPr>
              <w:t>.</w:t>
            </w:r>
            <w:r w:rsidR="00494521" w:rsidRPr="001F5C41">
              <w:rPr>
                <w:rFonts w:ascii="Times New Roman" w:eastAsia="Times New Roman" w:hAnsi="Times New Roman" w:cs="Times New Roman"/>
                <w:iCs/>
                <w:sz w:val="24"/>
                <w:szCs w:val="24"/>
                <w:lang w:eastAsia="lv-LV"/>
              </w:rPr>
              <w:t xml:space="preserve"> </w:t>
            </w:r>
          </w:p>
          <w:p w14:paraId="57DB1CB8" w14:textId="77777777" w:rsidR="00C91AAD" w:rsidRPr="001F5C41" w:rsidRDefault="00C91AAD" w:rsidP="00C91AAD">
            <w:pPr>
              <w:spacing w:after="0" w:line="240" w:lineRule="auto"/>
              <w:ind w:firstLine="536"/>
              <w:jc w:val="both"/>
              <w:rPr>
                <w:rFonts w:ascii="Times New Roman" w:eastAsia="Times New Roman" w:hAnsi="Times New Roman" w:cs="Times New Roman"/>
                <w:iCs/>
                <w:sz w:val="24"/>
                <w:szCs w:val="24"/>
                <w:lang w:eastAsia="lv-LV"/>
              </w:rPr>
            </w:pPr>
          </w:p>
          <w:p w14:paraId="7D1F29C1" w14:textId="1D8308D3" w:rsidR="0031419C" w:rsidRPr="001F5C41" w:rsidRDefault="0069315F" w:rsidP="0031419C">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3. </w:t>
            </w:r>
            <w:r w:rsidR="00C91AAD" w:rsidRPr="001F5C41">
              <w:rPr>
                <w:rFonts w:ascii="Times New Roman" w:eastAsia="Times New Roman" w:hAnsi="Times New Roman" w:cs="Times New Roman"/>
                <w:iCs/>
                <w:sz w:val="24"/>
                <w:szCs w:val="24"/>
                <w:lang w:eastAsia="lv-LV"/>
              </w:rPr>
              <w:t xml:space="preserve">Līdzīgi </w:t>
            </w:r>
            <w:r w:rsidR="00C91AAD" w:rsidRPr="00C91AAD">
              <w:rPr>
                <w:rFonts w:ascii="Times New Roman" w:eastAsia="Times New Roman" w:hAnsi="Times New Roman" w:cs="Times New Roman"/>
                <w:iCs/>
                <w:sz w:val="24"/>
                <w:szCs w:val="24"/>
                <w:lang w:eastAsia="lv-LV"/>
              </w:rPr>
              <w:t>k</w:t>
            </w:r>
            <w:r w:rsidR="003204A7">
              <w:rPr>
                <w:rFonts w:ascii="Times New Roman" w:eastAsia="Times New Roman" w:hAnsi="Times New Roman" w:cs="Times New Roman"/>
                <w:iCs/>
                <w:sz w:val="24"/>
                <w:szCs w:val="24"/>
                <w:lang w:eastAsia="lv-LV"/>
              </w:rPr>
              <w:t>ā</w:t>
            </w:r>
            <w:r w:rsidR="00C91AAD" w:rsidRPr="00C91AAD">
              <w:rPr>
                <w:rFonts w:ascii="Times New Roman" w:eastAsia="Times New Roman" w:hAnsi="Times New Roman" w:cs="Times New Roman"/>
                <w:iCs/>
                <w:sz w:val="24"/>
                <w:szCs w:val="24"/>
                <w:lang w:eastAsia="lv-LV"/>
              </w:rPr>
              <w:t xml:space="preserve"> Ministru kabineta 2017. gada 30. maija noteikumos Nr. 295 “Noteikumi par transportlīdzekļu valsts tehnisko apskati un tehnisko kontroli uz ceļa”</w:t>
            </w:r>
            <w:r w:rsidR="00C91AAD" w:rsidRPr="001F5C41">
              <w:rPr>
                <w:rFonts w:ascii="Times New Roman" w:eastAsia="Times New Roman" w:hAnsi="Times New Roman" w:cs="Times New Roman"/>
                <w:iCs/>
                <w:sz w:val="24"/>
                <w:szCs w:val="24"/>
                <w:lang w:eastAsia="lv-LV"/>
              </w:rPr>
              <w:t>, noteikumu projekts</w:t>
            </w:r>
            <w:r w:rsidR="00C91AAD" w:rsidRPr="00C91AAD">
              <w:rPr>
                <w:rFonts w:ascii="Times New Roman" w:eastAsia="Times New Roman" w:hAnsi="Times New Roman" w:cs="Times New Roman"/>
                <w:iCs/>
                <w:sz w:val="24"/>
                <w:szCs w:val="24"/>
                <w:lang w:eastAsia="lv-LV"/>
              </w:rPr>
              <w:t xml:space="preserve"> </w:t>
            </w:r>
            <w:r w:rsidR="00C91AAD" w:rsidRPr="001F5C41">
              <w:rPr>
                <w:rFonts w:ascii="Times New Roman" w:eastAsia="Times New Roman" w:hAnsi="Times New Roman" w:cs="Times New Roman"/>
                <w:iCs/>
                <w:sz w:val="24"/>
                <w:szCs w:val="24"/>
                <w:lang w:eastAsia="lv-LV"/>
              </w:rPr>
              <w:t>paredz</w:t>
            </w:r>
            <w:r w:rsidR="00C91AAD" w:rsidRPr="00C91AAD">
              <w:rPr>
                <w:rFonts w:ascii="Times New Roman" w:eastAsia="Times New Roman" w:hAnsi="Times New Roman" w:cs="Times New Roman"/>
                <w:iCs/>
                <w:sz w:val="24"/>
                <w:szCs w:val="24"/>
                <w:lang w:eastAsia="lv-LV"/>
              </w:rPr>
              <w:t>, ka gadījumos, ja ieraksti reģistrācijas apliecībā faktiski neatbilst uzrādītai traktortehnikai vai tās piekabei, ja nav iespējams identificēt traktortehniku vai tās piekabi, ja konstatē viltojuma pazīmes identifikācijas numuros, reģistrācijas dokumentos vai valsts reģistrācijas numura zīmē, inspektors tehniskā stāvokļa kontroli neturpina</w:t>
            </w:r>
            <w:r w:rsidR="00C91AAD" w:rsidRPr="001F5C41">
              <w:rPr>
                <w:rFonts w:ascii="Times New Roman" w:eastAsia="Times New Roman" w:hAnsi="Times New Roman" w:cs="Times New Roman"/>
                <w:iCs/>
                <w:sz w:val="24"/>
                <w:szCs w:val="24"/>
                <w:lang w:eastAsia="lv-LV"/>
              </w:rPr>
              <w:t xml:space="preserve">, atsavina viltoto reģistrācijas numura zīmi </w:t>
            </w:r>
            <w:r w:rsidR="00C91AAD" w:rsidRPr="00C91AAD">
              <w:rPr>
                <w:rFonts w:ascii="Times New Roman" w:eastAsia="Times New Roman" w:hAnsi="Times New Roman" w:cs="Times New Roman"/>
                <w:iCs/>
                <w:sz w:val="24"/>
                <w:szCs w:val="24"/>
                <w:lang w:eastAsia="lv-LV"/>
              </w:rPr>
              <w:t>un rīkojās saskaņā ar</w:t>
            </w:r>
            <w:r w:rsidR="00C91AAD" w:rsidRPr="001F5C41">
              <w:rPr>
                <w:rFonts w:ascii="Times New Roman" w:eastAsia="Times New Roman" w:hAnsi="Times New Roman" w:cs="Times New Roman"/>
                <w:iCs/>
                <w:sz w:val="24"/>
                <w:szCs w:val="24"/>
                <w:lang w:eastAsia="lv-LV"/>
              </w:rPr>
              <w:t xml:space="preserve"> A</w:t>
            </w:r>
            <w:r w:rsidR="00C91AAD" w:rsidRPr="00C91AAD">
              <w:rPr>
                <w:rFonts w:ascii="Times New Roman" w:eastAsia="Times New Roman" w:hAnsi="Times New Roman" w:cs="Times New Roman"/>
                <w:iCs/>
                <w:sz w:val="24"/>
                <w:szCs w:val="24"/>
                <w:lang w:eastAsia="lv-LV"/>
              </w:rPr>
              <w:t xml:space="preserve">ģentūras un Valsts policijas starpresoru vienošanos. </w:t>
            </w:r>
            <w:r w:rsidR="0031419C" w:rsidRPr="001F5C41">
              <w:rPr>
                <w:rFonts w:ascii="Times New Roman" w:eastAsia="Times New Roman" w:hAnsi="Times New Roman" w:cs="Times New Roman"/>
                <w:iCs/>
                <w:sz w:val="24"/>
                <w:szCs w:val="24"/>
                <w:lang w:eastAsia="lv-LV"/>
              </w:rPr>
              <w:t>S</w:t>
            </w:r>
            <w:r w:rsidR="00C91AAD" w:rsidRPr="001F5C41">
              <w:rPr>
                <w:rFonts w:ascii="Times New Roman" w:eastAsia="Times New Roman" w:hAnsi="Times New Roman" w:cs="Times New Roman"/>
                <w:iCs/>
                <w:sz w:val="24"/>
                <w:szCs w:val="24"/>
                <w:lang w:eastAsia="lv-LV"/>
              </w:rPr>
              <w:t xml:space="preserve">tarpresoru vienošanās atvieglos komunikāciju un paātrinās informācijas apriti starp Aģentūru un Valsts policiju. </w:t>
            </w:r>
            <w:r w:rsidR="0031419C" w:rsidRPr="001F5C41">
              <w:rPr>
                <w:rFonts w:ascii="Times New Roman" w:eastAsia="Times New Roman" w:hAnsi="Times New Roman" w:cs="Times New Roman"/>
                <w:iCs/>
                <w:sz w:val="24"/>
                <w:szCs w:val="24"/>
                <w:lang w:eastAsia="lv-LV"/>
              </w:rPr>
              <w:t>Pašlaik nav spēkā esošas starpresoru vienošanās starp Aģentūru un Valsts policiju un sadarbība starp institūcijām tiek īstenota atbilstoši Valsts pārvaldes iekārtas likumā noteiktajiem sadarbības pamatprincipiem.</w:t>
            </w:r>
          </w:p>
          <w:p w14:paraId="455EE001" w14:textId="2F91D12B" w:rsidR="009F1520" w:rsidRPr="001F5C41" w:rsidRDefault="009F1520" w:rsidP="00C91AAD">
            <w:pPr>
              <w:spacing w:after="0" w:line="240" w:lineRule="auto"/>
              <w:ind w:firstLine="536"/>
              <w:jc w:val="both"/>
              <w:rPr>
                <w:rFonts w:ascii="Times New Roman" w:eastAsia="Times New Roman" w:hAnsi="Times New Roman" w:cs="Times New Roman"/>
                <w:iCs/>
                <w:sz w:val="24"/>
                <w:szCs w:val="24"/>
                <w:lang w:eastAsia="lv-LV"/>
              </w:rPr>
            </w:pPr>
          </w:p>
          <w:p w14:paraId="60DDE474" w14:textId="01C09371" w:rsidR="004F37B8" w:rsidRPr="001F5C41" w:rsidRDefault="0069315F"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4</w:t>
            </w:r>
            <w:r w:rsidR="00494521" w:rsidRPr="001F5C41">
              <w:rPr>
                <w:rFonts w:ascii="Times New Roman" w:eastAsia="Times New Roman" w:hAnsi="Times New Roman" w:cs="Times New Roman"/>
                <w:iCs/>
                <w:sz w:val="24"/>
                <w:szCs w:val="24"/>
                <w:lang w:eastAsia="lv-LV"/>
              </w:rPr>
              <w:t>.</w:t>
            </w:r>
            <w:r w:rsidR="004F37B8"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Pašlaik</w:t>
            </w:r>
            <w:r w:rsidR="004F37B8" w:rsidRPr="001F5C41">
              <w:rPr>
                <w:rFonts w:ascii="Times New Roman" w:eastAsia="Times New Roman" w:hAnsi="Times New Roman" w:cs="Times New Roman"/>
                <w:iCs/>
                <w:sz w:val="24"/>
                <w:szCs w:val="24"/>
                <w:lang w:eastAsia="lv-LV"/>
              </w:rPr>
              <w:t xml:space="preserve"> Aģentūra nevar pilnvērtīgi nodrošināt, </w:t>
            </w:r>
            <w:r w:rsidR="00BF4655" w:rsidRPr="001F5C41">
              <w:rPr>
                <w:rFonts w:ascii="Times New Roman" w:eastAsia="Times New Roman" w:hAnsi="Times New Roman" w:cs="Times New Roman"/>
                <w:iCs/>
                <w:sz w:val="24"/>
                <w:szCs w:val="24"/>
                <w:lang w:eastAsia="lv-LV"/>
              </w:rPr>
              <w:t>lai</w:t>
            </w:r>
            <w:r w:rsidR="004F37B8" w:rsidRPr="001F5C41">
              <w:rPr>
                <w:rFonts w:ascii="Times New Roman" w:eastAsia="Times New Roman" w:hAnsi="Times New Roman" w:cs="Times New Roman"/>
                <w:iCs/>
                <w:sz w:val="24"/>
                <w:szCs w:val="24"/>
                <w:lang w:eastAsia="lv-LV"/>
              </w:rPr>
              <w:t xml:space="preserve"> visu pašvaldību plašsaziņas līdzekļos ti</w:t>
            </w:r>
            <w:r w:rsidR="00BF4655" w:rsidRPr="001F5C41">
              <w:rPr>
                <w:rFonts w:ascii="Times New Roman" w:eastAsia="Times New Roman" w:hAnsi="Times New Roman" w:cs="Times New Roman"/>
                <w:iCs/>
                <w:sz w:val="24"/>
                <w:szCs w:val="24"/>
                <w:lang w:eastAsia="lv-LV"/>
              </w:rPr>
              <w:t>ktu</w:t>
            </w:r>
            <w:r w:rsidR="004F37B8" w:rsidRPr="001F5C41">
              <w:rPr>
                <w:rFonts w:ascii="Times New Roman" w:eastAsia="Times New Roman" w:hAnsi="Times New Roman" w:cs="Times New Roman"/>
                <w:iCs/>
                <w:sz w:val="24"/>
                <w:szCs w:val="24"/>
                <w:lang w:eastAsia="lv-LV"/>
              </w:rPr>
              <w:t xml:space="preserve"> publicēta informācija</w:t>
            </w:r>
            <w:r w:rsidR="00BF4655" w:rsidRPr="001F5C41">
              <w:rPr>
                <w:rFonts w:ascii="Times New Roman" w:eastAsia="Times New Roman" w:hAnsi="Times New Roman" w:cs="Times New Roman"/>
                <w:iCs/>
                <w:sz w:val="24"/>
                <w:szCs w:val="24"/>
                <w:lang w:eastAsia="lv-LV"/>
              </w:rPr>
              <w:t xml:space="preserve"> par to</w:t>
            </w:r>
            <w:r w:rsidR="004F37B8" w:rsidRPr="001F5C41">
              <w:rPr>
                <w:rFonts w:ascii="Times New Roman" w:eastAsia="Times New Roman" w:hAnsi="Times New Roman" w:cs="Times New Roman"/>
                <w:iCs/>
                <w:sz w:val="24"/>
                <w:szCs w:val="24"/>
                <w:lang w:eastAsia="lv-LV"/>
              </w:rPr>
              <w:t xml:space="preserve">, kur </w:t>
            </w:r>
            <w:r w:rsidR="00BF4655" w:rsidRPr="001F5C41">
              <w:rPr>
                <w:rFonts w:ascii="Times New Roman" w:eastAsia="Times New Roman" w:hAnsi="Times New Roman" w:cs="Times New Roman"/>
                <w:iCs/>
                <w:sz w:val="24"/>
                <w:szCs w:val="24"/>
                <w:lang w:eastAsia="lv-LV"/>
              </w:rPr>
              <w:t>no</w:t>
            </w:r>
            <w:r w:rsidR="004F37B8" w:rsidRPr="001F5C41">
              <w:rPr>
                <w:rFonts w:ascii="Times New Roman" w:eastAsia="Times New Roman" w:hAnsi="Times New Roman" w:cs="Times New Roman"/>
                <w:iCs/>
                <w:sz w:val="24"/>
                <w:szCs w:val="24"/>
                <w:lang w:eastAsia="lv-LV"/>
              </w:rPr>
              <w:t>tiks plānotās tehniskās apskates.</w:t>
            </w:r>
          </w:p>
          <w:p w14:paraId="71995A09" w14:textId="57975042" w:rsidR="00544472" w:rsidRPr="001F5C41" w:rsidRDefault="00BF4655"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S</w:t>
            </w:r>
            <w:r w:rsidR="00544472" w:rsidRPr="001F5C41">
              <w:rPr>
                <w:rFonts w:ascii="Times New Roman" w:eastAsia="Times New Roman" w:hAnsi="Times New Roman" w:cs="Times New Roman"/>
                <w:iCs/>
                <w:sz w:val="24"/>
                <w:szCs w:val="24"/>
                <w:lang w:eastAsia="lv-LV"/>
              </w:rPr>
              <w:t xml:space="preserve">askaņā ar </w:t>
            </w:r>
            <w:r w:rsidRPr="001F5C41">
              <w:rPr>
                <w:rFonts w:ascii="Times New Roman" w:eastAsia="Times New Roman" w:hAnsi="Times New Roman" w:cs="Times New Roman"/>
                <w:iCs/>
                <w:sz w:val="24"/>
                <w:szCs w:val="24"/>
                <w:lang w:eastAsia="lv-LV"/>
              </w:rPr>
              <w:t>spēkā esošajiem n</w:t>
            </w:r>
            <w:r w:rsidR="00544472" w:rsidRPr="001F5C41">
              <w:rPr>
                <w:rFonts w:ascii="Times New Roman" w:eastAsia="Times New Roman" w:hAnsi="Times New Roman" w:cs="Times New Roman"/>
                <w:iCs/>
                <w:sz w:val="24"/>
                <w:szCs w:val="24"/>
                <w:lang w:eastAsia="lv-LV"/>
              </w:rPr>
              <w:t xml:space="preserve">oteikumiem Nr. 30 </w:t>
            </w:r>
            <w:r w:rsidRPr="001F5C41">
              <w:rPr>
                <w:rFonts w:ascii="Times New Roman" w:eastAsia="Times New Roman" w:hAnsi="Times New Roman" w:cs="Times New Roman"/>
                <w:iCs/>
                <w:sz w:val="24"/>
                <w:szCs w:val="24"/>
                <w:lang w:eastAsia="lv-LV"/>
              </w:rPr>
              <w:t xml:space="preserve">Aģentūra </w:t>
            </w:r>
            <w:r w:rsidR="00544472" w:rsidRPr="001F5C41">
              <w:rPr>
                <w:rFonts w:ascii="Times New Roman" w:eastAsia="Times New Roman" w:hAnsi="Times New Roman" w:cs="Times New Roman"/>
                <w:iCs/>
                <w:sz w:val="24"/>
                <w:szCs w:val="24"/>
                <w:lang w:eastAsia="lv-LV"/>
              </w:rPr>
              <w:t>par tehniskās apskates kontroles vietu laikus sniedz informāciju plašsaziņas līdzekļos.</w:t>
            </w:r>
          </w:p>
          <w:p w14:paraId="521263B5" w14:textId="4FD7D24E" w:rsidR="009F6EB5" w:rsidRPr="001F5C41" w:rsidRDefault="00F76A54">
            <w:pPr>
              <w:spacing w:after="0" w:line="240" w:lineRule="auto"/>
              <w:ind w:firstLine="536"/>
              <w:jc w:val="both"/>
              <w:rPr>
                <w:rFonts w:ascii="Times New Roman" w:eastAsia="Times New Roman" w:hAnsi="Times New Roman" w:cs="Times New Roman"/>
                <w:iCs/>
                <w:color w:val="FF0000"/>
                <w:sz w:val="24"/>
                <w:szCs w:val="24"/>
                <w:u w:val="single"/>
                <w:lang w:eastAsia="lv-LV"/>
              </w:rPr>
            </w:pPr>
            <w:r w:rsidRPr="001F5C41">
              <w:rPr>
                <w:rFonts w:ascii="Times New Roman" w:eastAsia="Times New Roman" w:hAnsi="Times New Roman" w:cs="Times New Roman"/>
                <w:iCs/>
                <w:sz w:val="24"/>
                <w:szCs w:val="24"/>
                <w:lang w:eastAsia="lv-LV"/>
              </w:rPr>
              <w:t xml:space="preserve">Noteikumu projektā noteikts, ka par tehniskās apskates kontroles vietu </w:t>
            </w:r>
            <w:r w:rsidR="00286065" w:rsidRPr="001F5C41">
              <w:rPr>
                <w:rFonts w:ascii="Times New Roman" w:eastAsia="Times New Roman" w:hAnsi="Times New Roman" w:cs="Times New Roman"/>
                <w:iCs/>
                <w:sz w:val="24"/>
                <w:szCs w:val="24"/>
                <w:lang w:eastAsia="lv-LV"/>
              </w:rPr>
              <w:t xml:space="preserve">un laiku </w:t>
            </w:r>
            <w:r w:rsidRPr="001F5C41">
              <w:rPr>
                <w:rFonts w:ascii="Times New Roman" w:eastAsia="Times New Roman" w:hAnsi="Times New Roman" w:cs="Times New Roman"/>
                <w:iCs/>
                <w:sz w:val="24"/>
                <w:szCs w:val="24"/>
                <w:lang w:eastAsia="lv-LV"/>
              </w:rPr>
              <w:t>Aģentūra sniedz informāciju</w:t>
            </w:r>
            <w:r w:rsidR="000D7E63" w:rsidRPr="001F5C41">
              <w:rPr>
                <w:rFonts w:ascii="Times New Roman" w:eastAsia="Times New Roman" w:hAnsi="Times New Roman" w:cs="Times New Roman"/>
                <w:iCs/>
                <w:sz w:val="24"/>
                <w:szCs w:val="24"/>
                <w:lang w:eastAsia="lv-LV"/>
              </w:rPr>
              <w:t xml:space="preserve"> tīmekļvietnē </w:t>
            </w:r>
            <w:proofErr w:type="spellStart"/>
            <w:r w:rsidR="000D7E63" w:rsidRPr="001F5C41">
              <w:rPr>
                <w:rFonts w:ascii="Times New Roman" w:eastAsia="Times New Roman" w:hAnsi="Times New Roman" w:cs="Times New Roman"/>
                <w:iCs/>
                <w:sz w:val="24"/>
                <w:szCs w:val="24"/>
                <w:lang w:eastAsia="lv-LV"/>
              </w:rPr>
              <w:t>www.vtua.gov.lv</w:t>
            </w:r>
            <w:proofErr w:type="spellEnd"/>
            <w:r w:rsidRPr="001F5C41">
              <w:rPr>
                <w:rFonts w:ascii="Times New Roman" w:eastAsia="Times New Roman" w:hAnsi="Times New Roman" w:cs="Times New Roman"/>
                <w:iCs/>
                <w:sz w:val="24"/>
                <w:szCs w:val="24"/>
                <w:lang w:eastAsia="lv-LV"/>
              </w:rPr>
              <w:t>. Tādējādi Aģentūrai</w:t>
            </w:r>
            <w:r w:rsidR="006641AE" w:rsidRPr="001F5C41">
              <w:rPr>
                <w:rFonts w:ascii="Times New Roman" w:eastAsia="Times New Roman" w:hAnsi="Times New Roman" w:cs="Times New Roman"/>
                <w:iCs/>
                <w:sz w:val="24"/>
                <w:szCs w:val="24"/>
                <w:lang w:eastAsia="lv-LV"/>
              </w:rPr>
              <w:t xml:space="preserve">, taupot </w:t>
            </w:r>
            <w:r w:rsidR="00D51813" w:rsidRPr="001F5C41">
              <w:rPr>
                <w:rFonts w:ascii="Times New Roman" w:eastAsia="Times New Roman" w:hAnsi="Times New Roman" w:cs="Times New Roman"/>
                <w:iCs/>
                <w:sz w:val="24"/>
                <w:szCs w:val="24"/>
                <w:lang w:eastAsia="lv-LV"/>
              </w:rPr>
              <w:t xml:space="preserve">finanšu </w:t>
            </w:r>
            <w:r w:rsidR="006641AE" w:rsidRPr="001F5C41">
              <w:rPr>
                <w:rFonts w:ascii="Times New Roman" w:eastAsia="Times New Roman" w:hAnsi="Times New Roman" w:cs="Times New Roman"/>
                <w:iCs/>
                <w:sz w:val="24"/>
                <w:szCs w:val="24"/>
                <w:lang w:eastAsia="lv-LV"/>
              </w:rPr>
              <w:t>resursus,</w:t>
            </w:r>
            <w:r w:rsidRPr="001F5C41">
              <w:rPr>
                <w:rFonts w:ascii="Times New Roman" w:eastAsia="Times New Roman" w:hAnsi="Times New Roman" w:cs="Times New Roman"/>
                <w:iCs/>
                <w:sz w:val="24"/>
                <w:szCs w:val="24"/>
                <w:lang w:eastAsia="lv-LV"/>
              </w:rPr>
              <w:t xml:space="preserve"> </w:t>
            </w:r>
            <w:r w:rsidR="006641AE" w:rsidRPr="001F5C41">
              <w:rPr>
                <w:rFonts w:ascii="Times New Roman" w:eastAsia="Times New Roman" w:hAnsi="Times New Roman" w:cs="Times New Roman"/>
                <w:iCs/>
                <w:sz w:val="24"/>
                <w:szCs w:val="24"/>
                <w:lang w:eastAsia="lv-LV"/>
              </w:rPr>
              <w:t xml:space="preserve">vairs </w:t>
            </w:r>
            <w:r w:rsidRPr="001F5C41">
              <w:rPr>
                <w:rFonts w:ascii="Times New Roman" w:eastAsia="Times New Roman" w:hAnsi="Times New Roman" w:cs="Times New Roman"/>
                <w:iCs/>
                <w:sz w:val="24"/>
                <w:szCs w:val="24"/>
                <w:lang w:eastAsia="lv-LV"/>
              </w:rPr>
              <w:t>ne</w:t>
            </w:r>
            <w:r w:rsidR="00BF4655" w:rsidRPr="001F5C41">
              <w:rPr>
                <w:rFonts w:ascii="Times New Roman" w:eastAsia="Times New Roman" w:hAnsi="Times New Roman" w:cs="Times New Roman"/>
                <w:iCs/>
                <w:sz w:val="24"/>
                <w:szCs w:val="24"/>
                <w:lang w:eastAsia="lv-LV"/>
              </w:rPr>
              <w:t>bū</w:t>
            </w:r>
            <w:r w:rsidRPr="001F5C41">
              <w:rPr>
                <w:rFonts w:ascii="Times New Roman" w:eastAsia="Times New Roman" w:hAnsi="Times New Roman" w:cs="Times New Roman"/>
                <w:iCs/>
                <w:sz w:val="24"/>
                <w:szCs w:val="24"/>
                <w:lang w:eastAsia="lv-LV"/>
              </w:rPr>
              <w:t>s pienākum</w:t>
            </w:r>
            <w:r w:rsidR="00BF4655" w:rsidRPr="001F5C41">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 xml:space="preserve"> paziņot </w:t>
            </w:r>
            <w:r w:rsidR="006641AE" w:rsidRPr="001F5C41">
              <w:rPr>
                <w:rFonts w:ascii="Times New Roman" w:eastAsia="Times New Roman" w:hAnsi="Times New Roman" w:cs="Times New Roman"/>
                <w:iCs/>
                <w:sz w:val="24"/>
                <w:szCs w:val="24"/>
                <w:lang w:eastAsia="lv-LV"/>
              </w:rPr>
              <w:t xml:space="preserve">par tehniskās apskates kontroles vietu </w:t>
            </w:r>
            <w:r w:rsidR="00286065" w:rsidRPr="001F5C41">
              <w:rPr>
                <w:rFonts w:ascii="Times New Roman" w:eastAsia="Times New Roman" w:hAnsi="Times New Roman" w:cs="Times New Roman"/>
                <w:iCs/>
                <w:sz w:val="24"/>
                <w:szCs w:val="24"/>
                <w:lang w:eastAsia="lv-LV"/>
              </w:rPr>
              <w:t xml:space="preserve">un laiku </w:t>
            </w:r>
            <w:r w:rsidR="00272FB6" w:rsidRPr="001F5C41">
              <w:rPr>
                <w:rFonts w:ascii="Times New Roman" w:eastAsia="Times New Roman" w:hAnsi="Times New Roman" w:cs="Times New Roman"/>
                <w:iCs/>
                <w:sz w:val="24"/>
                <w:szCs w:val="24"/>
                <w:lang w:eastAsia="lv-LV"/>
              </w:rPr>
              <w:t>plašsaziņas līdzekļos.</w:t>
            </w:r>
            <w:r w:rsidR="006641AE" w:rsidRPr="001F5C41">
              <w:rPr>
                <w:rFonts w:ascii="Times New Roman" w:eastAsia="Times New Roman" w:hAnsi="Times New Roman" w:cs="Times New Roman"/>
                <w:iCs/>
                <w:sz w:val="24"/>
                <w:szCs w:val="24"/>
                <w:lang w:eastAsia="lv-LV"/>
              </w:rPr>
              <w:t xml:space="preserve"> </w:t>
            </w:r>
            <w:r w:rsidR="00272FB6" w:rsidRPr="001F5C41">
              <w:rPr>
                <w:rFonts w:ascii="Times New Roman" w:eastAsia="Times New Roman" w:hAnsi="Times New Roman" w:cs="Times New Roman"/>
                <w:iCs/>
                <w:sz w:val="24"/>
                <w:szCs w:val="24"/>
                <w:lang w:eastAsia="lv-LV"/>
              </w:rPr>
              <w:t xml:space="preserve">Par tehniskās apskates kontroles laiku un vietu Aģentūra laikus sniedz un turpinās sniegt informāciju tīmekļvietnē </w:t>
            </w:r>
            <w:proofErr w:type="spellStart"/>
            <w:r w:rsidR="00272FB6" w:rsidRPr="001F5C41">
              <w:rPr>
                <w:rFonts w:ascii="Times New Roman" w:eastAsia="Times New Roman" w:hAnsi="Times New Roman" w:cs="Times New Roman"/>
                <w:iCs/>
                <w:sz w:val="24"/>
                <w:szCs w:val="24"/>
                <w:lang w:eastAsia="lv-LV"/>
              </w:rPr>
              <w:t>www.vtua.gov.lv</w:t>
            </w:r>
            <w:proofErr w:type="spellEnd"/>
            <w:r w:rsidR="00272FB6" w:rsidRPr="001F5C41">
              <w:rPr>
                <w:rFonts w:ascii="Times New Roman" w:eastAsia="Times New Roman" w:hAnsi="Times New Roman" w:cs="Times New Roman"/>
                <w:iCs/>
                <w:sz w:val="24"/>
                <w:szCs w:val="24"/>
                <w:lang w:eastAsia="lv-LV"/>
              </w:rPr>
              <w:t>.</w:t>
            </w:r>
          </w:p>
          <w:p w14:paraId="2CDD4797" w14:textId="77777777" w:rsidR="001F5C41" w:rsidRDefault="001F5C41" w:rsidP="00BF4655">
            <w:pPr>
              <w:spacing w:after="0" w:line="240" w:lineRule="auto"/>
              <w:ind w:firstLine="536"/>
              <w:jc w:val="both"/>
              <w:rPr>
                <w:rFonts w:ascii="Times New Roman" w:eastAsia="Times New Roman" w:hAnsi="Times New Roman" w:cs="Times New Roman"/>
                <w:iCs/>
                <w:sz w:val="24"/>
                <w:szCs w:val="24"/>
                <w:lang w:eastAsia="lv-LV"/>
              </w:rPr>
            </w:pPr>
          </w:p>
          <w:p w14:paraId="337EFF89" w14:textId="4368F71F" w:rsidR="007121D9" w:rsidRPr="001F5C41" w:rsidRDefault="0069315F"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5</w:t>
            </w:r>
            <w:r w:rsidR="007B35D9" w:rsidRPr="001F5C41">
              <w:rPr>
                <w:rFonts w:ascii="Times New Roman" w:eastAsia="Times New Roman" w:hAnsi="Times New Roman" w:cs="Times New Roman"/>
                <w:iCs/>
                <w:sz w:val="24"/>
                <w:szCs w:val="24"/>
                <w:lang w:eastAsia="lv-LV"/>
              </w:rPr>
              <w:t xml:space="preserve">. </w:t>
            </w:r>
            <w:r w:rsidR="004F37B8" w:rsidRPr="001F5C41">
              <w:rPr>
                <w:rFonts w:ascii="Times New Roman" w:eastAsia="Times New Roman" w:hAnsi="Times New Roman" w:cs="Times New Roman"/>
                <w:iCs/>
                <w:sz w:val="24"/>
                <w:szCs w:val="24"/>
                <w:lang w:eastAsia="lv-LV"/>
              </w:rPr>
              <w:t>Gan traktortehnikas vai tās piekabes</w:t>
            </w:r>
            <w:r w:rsidR="00BF4655" w:rsidRPr="001F5C41">
              <w:rPr>
                <w:rFonts w:ascii="Times New Roman" w:eastAsia="Times New Roman" w:hAnsi="Times New Roman" w:cs="Times New Roman"/>
                <w:iCs/>
                <w:sz w:val="24"/>
                <w:szCs w:val="24"/>
                <w:lang w:eastAsia="lv-LV"/>
              </w:rPr>
              <w:t xml:space="preserve"> īpašniekam</w:t>
            </w:r>
            <w:r w:rsidR="001A5A1F" w:rsidRPr="001F5C41">
              <w:rPr>
                <w:rFonts w:ascii="Times New Roman" w:eastAsia="Times New Roman" w:hAnsi="Times New Roman" w:cs="Times New Roman"/>
                <w:iCs/>
                <w:sz w:val="24"/>
                <w:szCs w:val="24"/>
                <w:lang w:eastAsia="lv-LV"/>
              </w:rPr>
              <w:t xml:space="preserve"> (turētājam)</w:t>
            </w:r>
            <w:r w:rsidR="007121D9"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ja tai</w:t>
            </w:r>
            <w:r w:rsidR="007121D9" w:rsidRPr="001F5C41">
              <w:rPr>
                <w:rFonts w:ascii="Times New Roman" w:eastAsia="Times New Roman" w:hAnsi="Times New Roman" w:cs="Times New Roman"/>
                <w:iCs/>
                <w:sz w:val="24"/>
                <w:szCs w:val="24"/>
                <w:lang w:eastAsia="lv-LV"/>
              </w:rPr>
              <w:t xml:space="preserve"> ir veikta </w:t>
            </w:r>
            <w:r w:rsidR="000261D2" w:rsidRPr="001F5C41">
              <w:rPr>
                <w:rFonts w:ascii="Times New Roman" w:eastAsia="Times New Roman" w:hAnsi="Times New Roman" w:cs="Times New Roman"/>
                <w:iCs/>
                <w:sz w:val="24"/>
                <w:szCs w:val="24"/>
                <w:lang w:eastAsia="lv-LV"/>
              </w:rPr>
              <w:t xml:space="preserve">pirmās vai </w:t>
            </w:r>
            <w:r w:rsidR="007121D9" w:rsidRPr="001F5C41">
              <w:rPr>
                <w:rFonts w:ascii="Times New Roman" w:eastAsia="Times New Roman" w:hAnsi="Times New Roman" w:cs="Times New Roman"/>
                <w:iCs/>
                <w:sz w:val="24"/>
                <w:szCs w:val="24"/>
                <w:lang w:eastAsia="lv-LV"/>
              </w:rPr>
              <w:t>otrās kategorijas pārbūve,</w:t>
            </w:r>
            <w:r w:rsidR="004F37B8" w:rsidRPr="001F5C41">
              <w:rPr>
                <w:rFonts w:ascii="Times New Roman" w:eastAsia="Times New Roman" w:hAnsi="Times New Roman" w:cs="Times New Roman"/>
                <w:iCs/>
                <w:sz w:val="24"/>
                <w:szCs w:val="24"/>
                <w:lang w:eastAsia="lv-LV"/>
              </w:rPr>
              <w:t xml:space="preserve"> gan Aģentūrai, veicot tehnisko apskati, tiek radīts lieks finansiālais un administratīvais </w:t>
            </w:r>
            <w:r w:rsidR="004F37B8" w:rsidRPr="001F5C41">
              <w:rPr>
                <w:rFonts w:ascii="Times New Roman" w:eastAsia="Times New Roman" w:hAnsi="Times New Roman" w:cs="Times New Roman"/>
                <w:iCs/>
                <w:sz w:val="24"/>
                <w:szCs w:val="24"/>
                <w:lang w:eastAsia="lv-LV"/>
              </w:rPr>
              <w:lastRenderedPageBreak/>
              <w:t xml:space="preserve">slogs, jo </w:t>
            </w:r>
            <w:r w:rsidR="00BF4655" w:rsidRPr="001F5C41">
              <w:rPr>
                <w:rFonts w:ascii="Times New Roman" w:eastAsia="Times New Roman" w:hAnsi="Times New Roman" w:cs="Times New Roman"/>
                <w:iCs/>
                <w:sz w:val="24"/>
                <w:szCs w:val="24"/>
                <w:lang w:eastAsia="lv-LV"/>
              </w:rPr>
              <w:t>būtībā</w:t>
            </w:r>
            <w:r w:rsidR="004F37B8" w:rsidRPr="001F5C41">
              <w:rPr>
                <w:rFonts w:ascii="Times New Roman" w:eastAsia="Times New Roman" w:hAnsi="Times New Roman" w:cs="Times New Roman"/>
                <w:iCs/>
                <w:sz w:val="24"/>
                <w:szCs w:val="24"/>
                <w:lang w:eastAsia="lv-LV"/>
              </w:rPr>
              <w:t xml:space="preserve"> div</w:t>
            </w:r>
            <w:r w:rsidR="00BF4655" w:rsidRPr="001F5C41">
              <w:rPr>
                <w:rFonts w:ascii="Times New Roman" w:eastAsia="Times New Roman" w:hAnsi="Times New Roman" w:cs="Times New Roman"/>
                <w:iCs/>
                <w:sz w:val="24"/>
                <w:szCs w:val="24"/>
                <w:lang w:eastAsia="lv-LV"/>
              </w:rPr>
              <w:t xml:space="preserve">as </w:t>
            </w:r>
            <w:r w:rsidR="004F37B8" w:rsidRPr="001F5C41">
              <w:rPr>
                <w:rFonts w:ascii="Times New Roman" w:eastAsia="Times New Roman" w:hAnsi="Times New Roman" w:cs="Times New Roman"/>
                <w:iCs/>
                <w:sz w:val="24"/>
                <w:szCs w:val="24"/>
                <w:lang w:eastAsia="lv-LV"/>
              </w:rPr>
              <w:t>reiz</w:t>
            </w:r>
            <w:r w:rsidR="00BF4655" w:rsidRPr="001F5C41">
              <w:rPr>
                <w:rFonts w:ascii="Times New Roman" w:eastAsia="Times New Roman" w:hAnsi="Times New Roman" w:cs="Times New Roman"/>
                <w:iCs/>
                <w:sz w:val="24"/>
                <w:szCs w:val="24"/>
                <w:lang w:eastAsia="lv-LV"/>
              </w:rPr>
              <w:t>es</w:t>
            </w:r>
            <w:r w:rsidR="004F37B8" w:rsidRPr="001F5C41">
              <w:rPr>
                <w:rFonts w:ascii="Times New Roman" w:eastAsia="Times New Roman" w:hAnsi="Times New Roman" w:cs="Times New Roman"/>
                <w:iCs/>
                <w:sz w:val="24"/>
                <w:szCs w:val="24"/>
                <w:lang w:eastAsia="lv-LV"/>
              </w:rPr>
              <w:t xml:space="preserve"> pēc kārtas, proti, </w:t>
            </w:r>
            <w:r w:rsidR="00BF4655" w:rsidRPr="001F5C41">
              <w:rPr>
                <w:rFonts w:ascii="Times New Roman" w:eastAsia="Times New Roman" w:hAnsi="Times New Roman" w:cs="Times New Roman"/>
                <w:iCs/>
                <w:sz w:val="24"/>
                <w:szCs w:val="24"/>
                <w:lang w:eastAsia="lv-LV"/>
              </w:rPr>
              <w:t xml:space="preserve">vērtējot </w:t>
            </w:r>
            <w:r w:rsidR="004F37B8" w:rsidRPr="001F5C41">
              <w:rPr>
                <w:rFonts w:ascii="Times New Roman" w:eastAsia="Times New Roman" w:hAnsi="Times New Roman" w:cs="Times New Roman"/>
                <w:iCs/>
                <w:sz w:val="24"/>
                <w:szCs w:val="24"/>
                <w:lang w:eastAsia="lv-LV"/>
              </w:rPr>
              <w:t>pārbūves procedūru un veicot valsts tehnisko apskati, tiek izvērtēts, vai traktortehnika vai tās piekabe ir tehniskā kārtībā un atbilst satiksmes drošības prasībām.</w:t>
            </w:r>
          </w:p>
          <w:p w14:paraId="711E5F2D" w14:textId="7F79291F" w:rsidR="004F37B8" w:rsidRPr="001F5C41" w:rsidRDefault="007121D9"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Saskaņā ar Ministru kabineta 2016. gada 13.</w:t>
            </w:r>
            <w:r w:rsidR="00BF4655" w:rsidRPr="001F5C41">
              <w:rPr>
                <w:rFonts w:ascii="Times New Roman" w:eastAsia="Times New Roman" w:hAnsi="Times New Roman" w:cs="Times New Roman"/>
                <w:iCs/>
                <w:sz w:val="24"/>
                <w:szCs w:val="24"/>
                <w:lang w:eastAsia="lv-LV"/>
              </w:rPr>
              <w:t> </w:t>
            </w:r>
            <w:r w:rsidRPr="001F5C41">
              <w:rPr>
                <w:rFonts w:ascii="Times New Roman" w:eastAsia="Times New Roman" w:hAnsi="Times New Roman" w:cs="Times New Roman"/>
                <w:iCs/>
                <w:sz w:val="24"/>
                <w:szCs w:val="24"/>
                <w:lang w:eastAsia="lv-LV"/>
              </w:rPr>
              <w:t xml:space="preserve">decembra noteikumiem Nr. 770 “Traktortehnikas un tās piekabju pārbūves noteikumi” </w:t>
            </w:r>
            <w:r w:rsidR="00E338BE" w:rsidRPr="001F5C41">
              <w:rPr>
                <w:rFonts w:ascii="Times New Roman" w:eastAsia="Times New Roman" w:hAnsi="Times New Roman" w:cs="Times New Roman"/>
                <w:iCs/>
                <w:sz w:val="24"/>
                <w:szCs w:val="24"/>
                <w:lang w:eastAsia="lv-LV"/>
              </w:rPr>
              <w:t xml:space="preserve">pirmās kategorijas pārbūvi </w:t>
            </w:r>
            <w:r w:rsidR="009814BE" w:rsidRPr="001F5C41">
              <w:rPr>
                <w:rFonts w:ascii="Times New Roman" w:eastAsia="Times New Roman" w:hAnsi="Times New Roman" w:cs="Times New Roman"/>
                <w:iCs/>
                <w:sz w:val="24"/>
                <w:szCs w:val="24"/>
                <w:lang w:eastAsia="lv-LV"/>
              </w:rPr>
              <w:t>vērtē Aģentūra un otrās kategorijas pārbūvi</w:t>
            </w:r>
            <w:r w:rsidR="00BF4655" w:rsidRPr="001F5C41">
              <w:rPr>
                <w:rFonts w:ascii="Times New Roman" w:eastAsia="Times New Roman" w:hAnsi="Times New Roman" w:cs="Times New Roman"/>
                <w:iCs/>
                <w:sz w:val="24"/>
                <w:szCs w:val="24"/>
                <w:lang w:eastAsia="lv-LV"/>
              </w:rPr>
              <w:t> –</w:t>
            </w:r>
            <w:r w:rsidR="009814BE"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inspicēšanas institūcija, kas akreditēta nacionālajā akreditācijas institūcijā atbilstoši normatīvajiem aktiem par atbilstības novērtēšanas institūciju novērtēšanu, akreditāciju un uzraudzību traktortehnikas, tās piekabju un sastāvdaļu atbilstības novērtēšanas jomā</w:t>
            </w:r>
            <w:r w:rsidR="009814BE" w:rsidRPr="001F5C41">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P</w:t>
            </w:r>
            <w:r w:rsidRPr="001F5C41">
              <w:rPr>
                <w:rFonts w:ascii="Times New Roman" w:eastAsia="Times New Roman" w:hAnsi="Times New Roman" w:cs="Times New Roman"/>
                <w:iCs/>
                <w:sz w:val="24"/>
                <w:szCs w:val="24"/>
                <w:lang w:eastAsia="lv-LV"/>
              </w:rPr>
              <w:t xml:space="preserve">ārbūves procedūras </w:t>
            </w:r>
            <w:r w:rsidR="00BF4655" w:rsidRPr="001F5C41">
              <w:rPr>
                <w:rFonts w:ascii="Times New Roman" w:eastAsia="Times New Roman" w:hAnsi="Times New Roman" w:cs="Times New Roman"/>
                <w:iCs/>
                <w:sz w:val="24"/>
                <w:szCs w:val="24"/>
                <w:lang w:eastAsia="lv-LV"/>
              </w:rPr>
              <w:t>iz</w:t>
            </w:r>
            <w:r w:rsidRPr="001F5C41">
              <w:rPr>
                <w:rFonts w:ascii="Times New Roman" w:eastAsia="Times New Roman" w:hAnsi="Times New Roman" w:cs="Times New Roman"/>
                <w:iCs/>
                <w:sz w:val="24"/>
                <w:szCs w:val="24"/>
                <w:lang w:eastAsia="lv-LV"/>
              </w:rPr>
              <w:t>vērtēšan</w:t>
            </w:r>
            <w:r w:rsidR="00BF4655" w:rsidRPr="001F5C41">
              <w:rPr>
                <w:rFonts w:ascii="Times New Roman" w:eastAsia="Times New Roman" w:hAnsi="Times New Roman" w:cs="Times New Roman"/>
                <w:iCs/>
                <w:sz w:val="24"/>
                <w:szCs w:val="24"/>
                <w:lang w:eastAsia="lv-LV"/>
              </w:rPr>
              <w:t>ā</w:t>
            </w:r>
            <w:r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tiek skatīts</w:t>
            </w:r>
            <w:r w:rsidRPr="001F5C41">
              <w:rPr>
                <w:rFonts w:ascii="Times New Roman" w:eastAsia="Times New Roman" w:hAnsi="Times New Roman" w:cs="Times New Roman"/>
                <w:iCs/>
                <w:sz w:val="24"/>
                <w:szCs w:val="24"/>
                <w:lang w:eastAsia="lv-LV"/>
              </w:rPr>
              <w:t>, vai traktortehnika vai tās piekabe ir tehniskā kārtībā un atbilst satiksmes drošības prasībām.</w:t>
            </w:r>
          </w:p>
          <w:p w14:paraId="5DF76749" w14:textId="4EA35ECB" w:rsidR="00615C0F" w:rsidRPr="001F5C41" w:rsidRDefault="00BF4655"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A</w:t>
            </w:r>
            <w:r w:rsidR="00615C0F" w:rsidRPr="001F5C41">
              <w:rPr>
                <w:rFonts w:ascii="Times New Roman" w:eastAsia="Times New Roman" w:hAnsi="Times New Roman" w:cs="Times New Roman"/>
                <w:iCs/>
                <w:sz w:val="24"/>
                <w:szCs w:val="24"/>
                <w:lang w:eastAsia="lv-LV"/>
              </w:rPr>
              <w:t xml:space="preserve">tbilstoši </w:t>
            </w:r>
            <w:r w:rsidRPr="001F5C41">
              <w:rPr>
                <w:rFonts w:ascii="Times New Roman" w:eastAsia="Times New Roman" w:hAnsi="Times New Roman" w:cs="Times New Roman"/>
                <w:iCs/>
                <w:sz w:val="24"/>
                <w:szCs w:val="24"/>
                <w:lang w:eastAsia="lv-LV"/>
              </w:rPr>
              <w:t>spēkā esošajiem n</w:t>
            </w:r>
            <w:r w:rsidR="00615C0F" w:rsidRPr="001F5C41">
              <w:rPr>
                <w:rFonts w:ascii="Times New Roman" w:eastAsia="Times New Roman" w:hAnsi="Times New Roman" w:cs="Times New Roman"/>
                <w:iCs/>
                <w:sz w:val="24"/>
                <w:szCs w:val="24"/>
                <w:lang w:eastAsia="lv-LV"/>
              </w:rPr>
              <w:t xml:space="preserve">oteikumiem Nr. 30 </w:t>
            </w:r>
            <w:r w:rsidR="007B35D9" w:rsidRPr="001F5C41">
              <w:rPr>
                <w:rFonts w:ascii="Times New Roman" w:eastAsia="Times New Roman" w:hAnsi="Times New Roman" w:cs="Times New Roman"/>
                <w:iCs/>
                <w:sz w:val="24"/>
                <w:szCs w:val="24"/>
                <w:lang w:eastAsia="lv-LV"/>
              </w:rPr>
              <w:t xml:space="preserve">pārbūvētai traktortehnikai vai tās piekabei tehniskās apskates uzlīmi (talonu) izsniedz </w:t>
            </w:r>
            <w:r w:rsidR="00E51881" w:rsidRPr="001F5C41">
              <w:rPr>
                <w:rFonts w:ascii="Times New Roman" w:eastAsia="Times New Roman" w:hAnsi="Times New Roman" w:cs="Times New Roman"/>
                <w:iCs/>
                <w:sz w:val="24"/>
                <w:szCs w:val="24"/>
                <w:lang w:eastAsia="lv-LV"/>
              </w:rPr>
              <w:t>tikai pēc</w:t>
            </w:r>
            <w:r w:rsidR="007B35D9" w:rsidRPr="001F5C41">
              <w:rPr>
                <w:rFonts w:ascii="Times New Roman" w:eastAsia="Times New Roman" w:hAnsi="Times New Roman" w:cs="Times New Roman"/>
                <w:iCs/>
                <w:sz w:val="24"/>
                <w:szCs w:val="24"/>
                <w:lang w:eastAsia="lv-LV"/>
              </w:rPr>
              <w:t xml:space="preserve"> tehniskā stāvokļa kontroles</w:t>
            </w:r>
            <w:r w:rsidR="00E51881" w:rsidRPr="001F5C41">
              <w:rPr>
                <w:rFonts w:ascii="Times New Roman" w:eastAsia="Times New Roman" w:hAnsi="Times New Roman" w:cs="Times New Roman"/>
                <w:iCs/>
                <w:sz w:val="24"/>
                <w:szCs w:val="24"/>
                <w:lang w:eastAsia="lv-LV"/>
              </w:rPr>
              <w:t>.</w:t>
            </w:r>
          </w:p>
          <w:p w14:paraId="20308AC4" w14:textId="3CA90588" w:rsidR="007B35D9" w:rsidRPr="001F5C41" w:rsidRDefault="007E1802" w:rsidP="00F024C7">
            <w:pPr>
              <w:spacing w:after="0" w:line="240" w:lineRule="auto"/>
              <w:ind w:firstLine="536"/>
              <w:jc w:val="both"/>
              <w:rPr>
                <w:rFonts w:ascii="Times New Roman" w:eastAsia="Times New Roman" w:hAnsi="Times New Roman" w:cs="Times New Roman"/>
                <w:iCs/>
                <w:color w:val="FF0000"/>
                <w:sz w:val="24"/>
                <w:szCs w:val="24"/>
                <w:lang w:eastAsia="lv-LV"/>
              </w:rPr>
            </w:pPr>
            <w:r w:rsidRPr="001F5C41">
              <w:rPr>
                <w:rFonts w:ascii="Times New Roman" w:eastAsia="Times New Roman" w:hAnsi="Times New Roman" w:cs="Times New Roman"/>
                <w:iCs/>
                <w:sz w:val="24"/>
                <w:szCs w:val="24"/>
                <w:lang w:eastAsia="lv-LV"/>
              </w:rPr>
              <w:t xml:space="preserve">Lai novērstu </w:t>
            </w:r>
            <w:r w:rsidR="007121D9" w:rsidRPr="001F5C41">
              <w:rPr>
                <w:rFonts w:ascii="Times New Roman" w:eastAsia="Times New Roman" w:hAnsi="Times New Roman" w:cs="Times New Roman"/>
                <w:iCs/>
                <w:sz w:val="24"/>
                <w:szCs w:val="24"/>
                <w:lang w:eastAsia="lv-LV"/>
              </w:rPr>
              <w:t>to, ka pārbūvētai traktortehnikai vai tās piekabei divreiz pēc kārtas tiek sniegts novērtējums par tehnisko stāvokli un atbilstību satiksmes drošības prasībām,</w:t>
            </w:r>
            <w:r w:rsidRPr="001F5C41">
              <w:rPr>
                <w:rFonts w:ascii="Times New Roman" w:eastAsia="Times New Roman" w:hAnsi="Times New Roman" w:cs="Times New Roman"/>
                <w:iCs/>
                <w:sz w:val="24"/>
                <w:szCs w:val="24"/>
                <w:lang w:eastAsia="lv-LV"/>
              </w:rPr>
              <w:t xml:space="preserve"> un </w:t>
            </w:r>
            <w:r w:rsidR="007121D9" w:rsidRPr="001F5C41">
              <w:rPr>
                <w:rFonts w:ascii="Times New Roman" w:eastAsia="Times New Roman" w:hAnsi="Times New Roman" w:cs="Times New Roman"/>
                <w:iCs/>
                <w:sz w:val="24"/>
                <w:szCs w:val="24"/>
                <w:lang w:eastAsia="lv-LV"/>
              </w:rPr>
              <w:t xml:space="preserve">lai </w:t>
            </w:r>
            <w:r w:rsidRPr="001F5C41">
              <w:rPr>
                <w:rFonts w:ascii="Times New Roman" w:eastAsia="Times New Roman" w:hAnsi="Times New Roman" w:cs="Times New Roman"/>
                <w:iCs/>
                <w:sz w:val="24"/>
                <w:szCs w:val="24"/>
                <w:lang w:eastAsia="lv-LV"/>
              </w:rPr>
              <w:t xml:space="preserve">mazinātu gan finansiālo, gan administratīvo slogu traktortehnikas vai tās piekabes īpašniekam </w:t>
            </w:r>
            <w:r w:rsidR="001A5A1F" w:rsidRPr="001F5C41">
              <w:rPr>
                <w:rFonts w:ascii="Times New Roman" w:eastAsia="Times New Roman" w:hAnsi="Times New Roman" w:cs="Times New Roman"/>
                <w:iCs/>
                <w:sz w:val="24"/>
                <w:szCs w:val="24"/>
                <w:lang w:eastAsia="lv-LV"/>
              </w:rPr>
              <w:t xml:space="preserve">(turētājam) </w:t>
            </w:r>
            <w:r w:rsidRPr="001F5C41">
              <w:rPr>
                <w:rFonts w:ascii="Times New Roman" w:eastAsia="Times New Roman" w:hAnsi="Times New Roman" w:cs="Times New Roman"/>
                <w:iCs/>
                <w:sz w:val="24"/>
                <w:szCs w:val="24"/>
                <w:lang w:eastAsia="lv-LV"/>
              </w:rPr>
              <w:t xml:space="preserve">un Aģentūrai, </w:t>
            </w:r>
            <w:r w:rsidR="00BF4655"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 xml:space="preserve">oteikumu projektā ir noteikts, ka pārbūvētai traktortehnikai vai tās piekabei tehniskās apskates uzlīmi (talonu) izsniedz bez tehniskā stāvokļa kontroles, ja tiek iesniegts derīgs </w:t>
            </w:r>
            <w:r w:rsidR="000D7E63" w:rsidRPr="001F5C41">
              <w:rPr>
                <w:rFonts w:ascii="Times New Roman" w:eastAsia="Times New Roman" w:hAnsi="Times New Roman" w:cs="Times New Roman"/>
                <w:iCs/>
                <w:sz w:val="24"/>
                <w:szCs w:val="24"/>
                <w:lang w:eastAsia="lv-LV"/>
              </w:rPr>
              <w:t xml:space="preserve">pirmās vai </w:t>
            </w:r>
            <w:r w:rsidRPr="001F5C41">
              <w:rPr>
                <w:rFonts w:ascii="Times New Roman" w:eastAsia="Times New Roman" w:hAnsi="Times New Roman" w:cs="Times New Roman"/>
                <w:iCs/>
                <w:sz w:val="24"/>
                <w:szCs w:val="24"/>
                <w:lang w:eastAsia="lv-LV"/>
              </w:rPr>
              <w:t>otrās kategorijas pārbūves atzinums.</w:t>
            </w:r>
          </w:p>
          <w:p w14:paraId="6C102BB0" w14:textId="77777777" w:rsidR="001F5C41" w:rsidRDefault="001F5C41" w:rsidP="00BF4655">
            <w:pPr>
              <w:spacing w:after="0" w:line="240" w:lineRule="auto"/>
              <w:ind w:firstLine="536"/>
              <w:jc w:val="both"/>
              <w:rPr>
                <w:rFonts w:ascii="Times New Roman" w:eastAsia="Times New Roman" w:hAnsi="Times New Roman" w:cs="Times New Roman"/>
                <w:iCs/>
                <w:sz w:val="24"/>
                <w:szCs w:val="24"/>
                <w:lang w:eastAsia="lv-LV"/>
              </w:rPr>
            </w:pPr>
          </w:p>
          <w:p w14:paraId="4AC36141" w14:textId="4AC46980" w:rsidR="007B35D9" w:rsidRPr="001F5C41" w:rsidRDefault="0069315F"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6</w:t>
            </w:r>
            <w:r w:rsidR="007121D9" w:rsidRPr="001F5C41">
              <w:rPr>
                <w:rFonts w:ascii="Times New Roman" w:eastAsia="Times New Roman" w:hAnsi="Times New Roman" w:cs="Times New Roman"/>
                <w:iCs/>
                <w:sz w:val="24"/>
                <w:szCs w:val="24"/>
                <w:lang w:eastAsia="lv-LV"/>
              </w:rPr>
              <w:t xml:space="preserve">. </w:t>
            </w:r>
            <w:r w:rsidR="00BF4655" w:rsidRPr="001F5C41">
              <w:rPr>
                <w:rFonts w:ascii="Times New Roman" w:eastAsia="Times New Roman" w:hAnsi="Times New Roman" w:cs="Times New Roman"/>
                <w:iCs/>
                <w:sz w:val="24"/>
                <w:szCs w:val="24"/>
                <w:lang w:eastAsia="lv-LV"/>
              </w:rPr>
              <w:t>Pašlaik</w:t>
            </w:r>
            <w:r w:rsidR="007121D9" w:rsidRPr="001F5C41">
              <w:rPr>
                <w:rFonts w:ascii="Times New Roman" w:eastAsia="Times New Roman" w:hAnsi="Times New Roman" w:cs="Times New Roman"/>
                <w:iCs/>
                <w:sz w:val="24"/>
                <w:szCs w:val="24"/>
                <w:lang w:eastAsia="lv-LV"/>
              </w:rPr>
              <w:t xml:space="preserve"> </w:t>
            </w:r>
            <w:r w:rsidR="000744D5" w:rsidRPr="001F5C41">
              <w:rPr>
                <w:rFonts w:ascii="Times New Roman" w:eastAsia="Times New Roman" w:hAnsi="Times New Roman" w:cs="Times New Roman"/>
                <w:iCs/>
                <w:sz w:val="24"/>
                <w:szCs w:val="24"/>
                <w:lang w:eastAsia="lv-LV"/>
              </w:rPr>
              <w:t>pastāv</w:t>
            </w:r>
            <w:r w:rsidR="007121D9" w:rsidRPr="001F5C41">
              <w:rPr>
                <w:rFonts w:ascii="Times New Roman" w:eastAsia="Times New Roman" w:hAnsi="Times New Roman" w:cs="Times New Roman"/>
                <w:iCs/>
                <w:sz w:val="24"/>
                <w:szCs w:val="24"/>
                <w:lang w:eastAsia="lv-LV"/>
              </w:rPr>
              <w:t xml:space="preserve"> papildu drauds </w:t>
            </w:r>
            <w:r w:rsidR="000744D5" w:rsidRPr="001F5C41">
              <w:rPr>
                <w:rFonts w:ascii="Times New Roman" w:eastAsia="Times New Roman" w:hAnsi="Times New Roman" w:cs="Times New Roman"/>
                <w:iCs/>
                <w:sz w:val="24"/>
                <w:szCs w:val="24"/>
                <w:lang w:eastAsia="lv-LV"/>
              </w:rPr>
              <w:t xml:space="preserve">ceļu </w:t>
            </w:r>
            <w:r w:rsidR="007121D9" w:rsidRPr="001F5C41">
              <w:rPr>
                <w:rFonts w:ascii="Times New Roman" w:eastAsia="Times New Roman" w:hAnsi="Times New Roman" w:cs="Times New Roman"/>
                <w:iCs/>
                <w:sz w:val="24"/>
                <w:szCs w:val="24"/>
                <w:lang w:eastAsia="lv-LV"/>
              </w:rPr>
              <w:t>satiksmes drošībai, jo traktortehnikas vai tās piekabes tehniskā stāvokļa kontroles laikā netiek vērtēts</w:t>
            </w:r>
            <w:r w:rsidR="000744D5" w:rsidRPr="001F5C41">
              <w:rPr>
                <w:rFonts w:ascii="Times New Roman" w:eastAsia="Times New Roman" w:hAnsi="Times New Roman" w:cs="Times New Roman"/>
                <w:iCs/>
                <w:sz w:val="24"/>
                <w:szCs w:val="24"/>
                <w:lang w:eastAsia="lv-LV"/>
              </w:rPr>
              <w:t xml:space="preserve"> traktortehnikas vai tās piekabes atbilstošs pielietojums.</w:t>
            </w:r>
          </w:p>
          <w:p w14:paraId="1342BF4A" w14:textId="77777777" w:rsidR="00A815E7" w:rsidRPr="001F5C41" w:rsidRDefault="00A815E7" w:rsidP="00BF4655">
            <w:pPr>
              <w:spacing w:after="0" w:line="240" w:lineRule="auto"/>
              <w:ind w:firstLine="536"/>
              <w:jc w:val="both"/>
              <w:rPr>
                <w:rFonts w:ascii="Times New Roman" w:eastAsia="Times New Roman" w:hAnsi="Times New Roman" w:cs="Times New Roman"/>
                <w:iCs/>
                <w:sz w:val="24"/>
                <w:szCs w:val="24"/>
                <w:lang w:eastAsia="lv-LV"/>
              </w:rPr>
            </w:pPr>
          </w:p>
          <w:p w14:paraId="0B48F5BA" w14:textId="1E212BC5" w:rsidR="007B35D9" w:rsidRPr="001F5C41" w:rsidRDefault="000744D5"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Saskaņā ar </w:t>
            </w:r>
            <w:r w:rsidR="00BF4655"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oteikum</w:t>
            </w:r>
            <w:r w:rsidR="00BF4655" w:rsidRPr="001F5C41">
              <w:rPr>
                <w:rFonts w:ascii="Times New Roman" w:eastAsia="Times New Roman" w:hAnsi="Times New Roman" w:cs="Times New Roman"/>
                <w:iCs/>
                <w:sz w:val="24"/>
                <w:szCs w:val="24"/>
                <w:lang w:eastAsia="lv-LV"/>
              </w:rPr>
              <w:t>u</w:t>
            </w:r>
            <w:r w:rsidRPr="001F5C41">
              <w:rPr>
                <w:rFonts w:ascii="Times New Roman" w:eastAsia="Times New Roman" w:hAnsi="Times New Roman" w:cs="Times New Roman"/>
                <w:iCs/>
                <w:sz w:val="24"/>
                <w:szCs w:val="24"/>
                <w:lang w:eastAsia="lv-LV"/>
              </w:rPr>
              <w:t xml:space="preserve"> Nr. 30 regulējumu </w:t>
            </w:r>
            <w:r w:rsidR="00BF4655" w:rsidRPr="001F5C41">
              <w:rPr>
                <w:rFonts w:ascii="Times New Roman" w:eastAsia="Times New Roman" w:hAnsi="Times New Roman" w:cs="Times New Roman"/>
                <w:iCs/>
                <w:sz w:val="24"/>
                <w:szCs w:val="24"/>
                <w:lang w:eastAsia="lv-LV"/>
              </w:rPr>
              <w:t xml:space="preserve">pašlaik </w:t>
            </w:r>
            <w:r w:rsidRPr="001F5C41">
              <w:rPr>
                <w:rFonts w:ascii="Times New Roman" w:eastAsia="Times New Roman" w:hAnsi="Times New Roman" w:cs="Times New Roman"/>
                <w:iCs/>
                <w:sz w:val="24"/>
                <w:szCs w:val="24"/>
                <w:lang w:eastAsia="lv-LV"/>
              </w:rPr>
              <w:t>tehniskā stāvokļa kontroles laikā tiek vērtēts, vai traktortehnikai vai tās piekabei ir trūkumi vai bojājumi.</w:t>
            </w:r>
          </w:p>
          <w:p w14:paraId="010C9897" w14:textId="02B127F8" w:rsidR="004852D4" w:rsidRPr="001F5C41" w:rsidRDefault="000744D5" w:rsidP="00F024C7">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Lai uzlabotu ceļu satiksmes drošību un ceļu satiksmē piedalītos tikai traktortehnika vai tās piekabes, kuras ir tehniskā kārtībā un atbilst satiksmes drošības prasībām, </w:t>
            </w:r>
            <w:r w:rsidR="00BF4655"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 xml:space="preserve">oteikumu projektā ir </w:t>
            </w:r>
            <w:r w:rsidR="00BF4655" w:rsidRPr="001F5C41">
              <w:rPr>
                <w:rFonts w:ascii="Times New Roman" w:eastAsia="Times New Roman" w:hAnsi="Times New Roman" w:cs="Times New Roman"/>
                <w:iCs/>
                <w:sz w:val="24"/>
                <w:szCs w:val="24"/>
                <w:lang w:eastAsia="lv-LV"/>
              </w:rPr>
              <w:t>paredzēts</w:t>
            </w:r>
            <w:r w:rsidRPr="001F5C41">
              <w:rPr>
                <w:rFonts w:ascii="Times New Roman" w:eastAsia="Times New Roman" w:hAnsi="Times New Roman" w:cs="Times New Roman"/>
                <w:iCs/>
                <w:sz w:val="24"/>
                <w:szCs w:val="24"/>
                <w:lang w:eastAsia="lv-LV"/>
              </w:rPr>
              <w:t>, ka tehniskā stāvokļa</w:t>
            </w:r>
            <w:r w:rsidR="007546D8" w:rsidRPr="001F5C41">
              <w:rPr>
                <w:rFonts w:ascii="Times New Roman" w:eastAsia="Times New Roman" w:hAnsi="Times New Roman" w:cs="Times New Roman"/>
                <w:iCs/>
                <w:sz w:val="24"/>
                <w:szCs w:val="24"/>
                <w:lang w:eastAsia="lv-LV"/>
              </w:rPr>
              <w:t xml:space="preserve"> kontroles</w:t>
            </w:r>
            <w:r w:rsidRPr="001F5C41">
              <w:rPr>
                <w:rFonts w:ascii="Times New Roman" w:eastAsia="Times New Roman" w:hAnsi="Times New Roman" w:cs="Times New Roman"/>
                <w:iCs/>
                <w:sz w:val="24"/>
                <w:szCs w:val="24"/>
                <w:lang w:eastAsia="lv-LV"/>
              </w:rPr>
              <w:t xml:space="preserve"> laikā tiks sniegts arī vērtējums tam, vai traktortehnikai vai tās piekabei nav konstatējams neatbilstošs pielietojums.</w:t>
            </w:r>
          </w:p>
          <w:p w14:paraId="6156FD67" w14:textId="77777777" w:rsidR="00A815E7" w:rsidRPr="001F5C41" w:rsidRDefault="00A815E7" w:rsidP="00F024C7">
            <w:pPr>
              <w:spacing w:after="0" w:line="240" w:lineRule="auto"/>
              <w:ind w:firstLine="536"/>
              <w:jc w:val="both"/>
              <w:rPr>
                <w:rFonts w:ascii="Times New Roman" w:eastAsia="Times New Roman" w:hAnsi="Times New Roman" w:cs="Times New Roman"/>
                <w:iCs/>
                <w:color w:val="FF0000"/>
                <w:sz w:val="24"/>
                <w:szCs w:val="24"/>
                <w:lang w:eastAsia="lv-LV"/>
              </w:rPr>
            </w:pPr>
          </w:p>
          <w:p w14:paraId="2328A317" w14:textId="7245B172" w:rsidR="00D50BB7" w:rsidRPr="001F5C41" w:rsidRDefault="0069315F" w:rsidP="00D50BB7">
            <w:pPr>
              <w:spacing w:after="0" w:line="240" w:lineRule="auto"/>
              <w:ind w:firstLine="536"/>
              <w:jc w:val="both"/>
              <w:rPr>
                <w:rFonts w:ascii="Times New Roman" w:eastAsia="Times New Roman" w:hAnsi="Times New Roman" w:cs="Times New Roman"/>
                <w:bCs/>
                <w:iCs/>
                <w:sz w:val="24"/>
                <w:szCs w:val="24"/>
                <w:lang w:eastAsia="lv-LV"/>
              </w:rPr>
            </w:pPr>
            <w:r w:rsidRPr="001F5C41">
              <w:rPr>
                <w:rFonts w:ascii="Times New Roman" w:eastAsia="Times New Roman" w:hAnsi="Times New Roman" w:cs="Times New Roman"/>
                <w:iCs/>
                <w:sz w:val="24"/>
                <w:szCs w:val="24"/>
                <w:lang w:eastAsia="lv-LV"/>
              </w:rPr>
              <w:t>7</w:t>
            </w:r>
            <w:r w:rsidR="000744D5" w:rsidRPr="001F5C41">
              <w:rPr>
                <w:rFonts w:ascii="Times New Roman" w:eastAsia="Times New Roman" w:hAnsi="Times New Roman" w:cs="Times New Roman"/>
                <w:iCs/>
                <w:sz w:val="24"/>
                <w:szCs w:val="24"/>
                <w:lang w:eastAsia="lv-LV"/>
              </w:rPr>
              <w:t xml:space="preserve">. </w:t>
            </w:r>
            <w:r w:rsidR="009743C0" w:rsidRPr="001F5C41">
              <w:rPr>
                <w:rFonts w:ascii="Times New Roman" w:eastAsia="Times New Roman" w:hAnsi="Times New Roman" w:cs="Times New Roman"/>
                <w:bCs/>
                <w:iCs/>
                <w:sz w:val="24"/>
                <w:szCs w:val="24"/>
                <w:lang w:eastAsia="lv-LV"/>
              </w:rPr>
              <w:t xml:space="preserve">Noteikumu projekts paredz, ka </w:t>
            </w:r>
            <w:r w:rsidR="008F0F1B" w:rsidRPr="001F5C41">
              <w:rPr>
                <w:rFonts w:ascii="Times New Roman" w:eastAsia="Times New Roman" w:hAnsi="Times New Roman" w:cs="Times New Roman"/>
                <w:bCs/>
                <w:iCs/>
                <w:sz w:val="24"/>
                <w:szCs w:val="24"/>
                <w:lang w:eastAsia="lv-LV"/>
              </w:rPr>
              <w:t xml:space="preserve">tehniskās apskates </w:t>
            </w:r>
            <w:r w:rsidR="009743C0" w:rsidRPr="001F5C41">
              <w:rPr>
                <w:rFonts w:ascii="Times New Roman" w:eastAsia="Times New Roman" w:hAnsi="Times New Roman" w:cs="Times New Roman"/>
                <w:bCs/>
                <w:iCs/>
                <w:sz w:val="24"/>
                <w:szCs w:val="24"/>
                <w:lang w:eastAsia="lv-LV"/>
              </w:rPr>
              <w:t>protokol</w:t>
            </w:r>
            <w:r w:rsidR="008F0F1B" w:rsidRPr="001F5C41">
              <w:rPr>
                <w:rFonts w:ascii="Times New Roman" w:eastAsia="Times New Roman" w:hAnsi="Times New Roman" w:cs="Times New Roman"/>
                <w:bCs/>
                <w:iCs/>
                <w:sz w:val="24"/>
                <w:szCs w:val="24"/>
                <w:lang w:eastAsia="lv-LV"/>
              </w:rPr>
              <w:t>u klients varēs</w:t>
            </w:r>
            <w:r w:rsidR="009743C0" w:rsidRPr="001F5C41">
              <w:rPr>
                <w:rFonts w:ascii="Times New Roman" w:eastAsia="Times New Roman" w:hAnsi="Times New Roman" w:cs="Times New Roman"/>
                <w:bCs/>
                <w:iCs/>
                <w:sz w:val="24"/>
                <w:szCs w:val="24"/>
                <w:lang w:eastAsia="lv-LV"/>
              </w:rPr>
              <w:t xml:space="preserve"> </w:t>
            </w:r>
            <w:r w:rsidR="008F0F1B" w:rsidRPr="001F5C41">
              <w:rPr>
                <w:rFonts w:ascii="Times New Roman" w:eastAsia="Times New Roman" w:hAnsi="Times New Roman" w:cs="Times New Roman"/>
                <w:bCs/>
                <w:iCs/>
                <w:sz w:val="24"/>
                <w:szCs w:val="24"/>
                <w:lang w:eastAsia="lv-LV"/>
              </w:rPr>
              <w:t xml:space="preserve">saņemt elektroniski vai </w:t>
            </w:r>
            <w:r w:rsidR="009743C0" w:rsidRPr="001F5C41">
              <w:rPr>
                <w:rFonts w:ascii="Times New Roman" w:eastAsia="Times New Roman" w:hAnsi="Times New Roman" w:cs="Times New Roman"/>
                <w:bCs/>
                <w:iCs/>
                <w:sz w:val="24"/>
                <w:szCs w:val="24"/>
                <w:lang w:eastAsia="lv-LV"/>
              </w:rPr>
              <w:t>papīra veidā pārbaudes laikā</w:t>
            </w:r>
            <w:r w:rsidR="00D50BB7" w:rsidRPr="001F5C41">
              <w:rPr>
                <w:rFonts w:ascii="Times New Roman" w:eastAsia="Times New Roman" w:hAnsi="Times New Roman" w:cs="Times New Roman"/>
                <w:bCs/>
                <w:iCs/>
                <w:sz w:val="24"/>
                <w:szCs w:val="24"/>
                <w:lang w:eastAsia="lv-LV"/>
              </w:rPr>
              <w:t xml:space="preserve">, </w:t>
            </w:r>
            <w:r w:rsidR="00D50BB7" w:rsidRPr="001F5C41">
              <w:rPr>
                <w:rFonts w:ascii="Times New Roman" w:eastAsia="Times New Roman" w:hAnsi="Times New Roman" w:cs="Times New Roman"/>
                <w:bCs/>
                <w:iCs/>
                <w:sz w:val="24"/>
                <w:szCs w:val="24"/>
                <w:u w:val="single"/>
                <w:lang w:eastAsia="lv-LV"/>
              </w:rPr>
              <w:t xml:space="preserve">tādējādi </w:t>
            </w:r>
            <w:r w:rsidR="00FD68AB" w:rsidRPr="001F5C41">
              <w:rPr>
                <w:rFonts w:ascii="Times New Roman" w:eastAsia="Times New Roman" w:hAnsi="Times New Roman" w:cs="Times New Roman"/>
                <w:bCs/>
                <w:iCs/>
                <w:sz w:val="24"/>
                <w:szCs w:val="24"/>
                <w:u w:val="single"/>
                <w:lang w:eastAsia="lv-LV"/>
              </w:rPr>
              <w:t xml:space="preserve">aizstājot </w:t>
            </w:r>
            <w:r w:rsidR="00D50BB7" w:rsidRPr="001F5C41">
              <w:rPr>
                <w:rFonts w:ascii="Times New Roman" w:eastAsia="Times New Roman" w:hAnsi="Times New Roman" w:cs="Times New Roman"/>
                <w:bCs/>
                <w:iCs/>
                <w:sz w:val="24"/>
                <w:szCs w:val="24"/>
                <w:u w:val="single"/>
                <w:lang w:eastAsia="lv-LV"/>
              </w:rPr>
              <w:t xml:space="preserve">papīra </w:t>
            </w:r>
            <w:r w:rsidR="008B2126" w:rsidRPr="001F5C41">
              <w:rPr>
                <w:rFonts w:ascii="Times New Roman" w:eastAsia="Times New Roman" w:hAnsi="Times New Roman" w:cs="Times New Roman"/>
                <w:bCs/>
                <w:iCs/>
                <w:sz w:val="24"/>
                <w:szCs w:val="24"/>
                <w:u w:val="single"/>
                <w:lang w:eastAsia="lv-LV"/>
              </w:rPr>
              <w:t>dokumentācij</w:t>
            </w:r>
            <w:r w:rsidR="008B2126">
              <w:rPr>
                <w:rFonts w:ascii="Times New Roman" w:eastAsia="Times New Roman" w:hAnsi="Times New Roman" w:cs="Times New Roman"/>
                <w:bCs/>
                <w:iCs/>
                <w:sz w:val="24"/>
                <w:szCs w:val="24"/>
                <w:u w:val="single"/>
                <w:lang w:eastAsia="lv-LV"/>
              </w:rPr>
              <w:t xml:space="preserve">u </w:t>
            </w:r>
            <w:r w:rsidR="00D50BB7" w:rsidRPr="001F5C41">
              <w:rPr>
                <w:rFonts w:ascii="Times New Roman" w:eastAsia="Times New Roman" w:hAnsi="Times New Roman" w:cs="Times New Roman"/>
                <w:bCs/>
                <w:iCs/>
                <w:sz w:val="24"/>
                <w:szCs w:val="24"/>
                <w:u w:val="single"/>
                <w:lang w:eastAsia="lv-LV"/>
              </w:rPr>
              <w:t>ar elektronisko dokumentāciju</w:t>
            </w:r>
            <w:r w:rsidR="00D50BB7" w:rsidRPr="001F5C41">
              <w:rPr>
                <w:rFonts w:ascii="Times New Roman" w:eastAsia="Times New Roman" w:hAnsi="Times New Roman" w:cs="Times New Roman"/>
                <w:bCs/>
                <w:iCs/>
                <w:sz w:val="24"/>
                <w:szCs w:val="24"/>
                <w:lang w:eastAsia="lv-LV"/>
              </w:rPr>
              <w:t xml:space="preserve">. </w:t>
            </w:r>
          </w:p>
          <w:p w14:paraId="25B1E46D" w14:textId="76B55F2B" w:rsidR="000744D5" w:rsidRPr="001F5C41" w:rsidRDefault="009743C0" w:rsidP="008F0F1B">
            <w:pPr>
              <w:spacing w:after="0" w:line="240" w:lineRule="auto"/>
              <w:ind w:firstLine="536"/>
              <w:jc w:val="both"/>
              <w:rPr>
                <w:rFonts w:ascii="Times New Roman" w:eastAsia="Times New Roman" w:hAnsi="Times New Roman" w:cs="Times New Roman"/>
                <w:b/>
                <w:bCs/>
                <w:iCs/>
                <w:sz w:val="24"/>
                <w:szCs w:val="24"/>
                <w:lang w:eastAsia="lv-LV"/>
              </w:rPr>
            </w:pPr>
            <w:bookmarkStart w:id="0" w:name="n2"/>
            <w:bookmarkStart w:id="1" w:name="n-264497"/>
            <w:bookmarkEnd w:id="0"/>
            <w:bookmarkEnd w:id="1"/>
            <w:r w:rsidRPr="001F5C41">
              <w:rPr>
                <w:rFonts w:ascii="Times New Roman" w:eastAsia="Times New Roman" w:hAnsi="Times New Roman" w:cs="Times New Roman"/>
                <w:bCs/>
                <w:iCs/>
                <w:sz w:val="24"/>
                <w:szCs w:val="24"/>
                <w:lang w:eastAsia="lv-LV"/>
              </w:rPr>
              <w:lastRenderedPageBreak/>
              <w:t xml:space="preserve"> </w:t>
            </w:r>
            <w:r w:rsidR="00BF4655" w:rsidRPr="001F5C41">
              <w:rPr>
                <w:rFonts w:ascii="Times New Roman" w:eastAsia="Times New Roman" w:hAnsi="Times New Roman" w:cs="Times New Roman"/>
                <w:iCs/>
                <w:sz w:val="24"/>
                <w:szCs w:val="24"/>
                <w:lang w:eastAsia="lv-LV"/>
              </w:rPr>
              <w:t>Pašlaik</w:t>
            </w:r>
            <w:r w:rsidR="009419BE" w:rsidRPr="001F5C41">
              <w:rPr>
                <w:rFonts w:ascii="Times New Roman" w:eastAsia="Times New Roman" w:hAnsi="Times New Roman" w:cs="Times New Roman"/>
                <w:iCs/>
                <w:sz w:val="24"/>
                <w:szCs w:val="24"/>
                <w:lang w:eastAsia="lv-LV"/>
              </w:rPr>
              <w:t xml:space="preserve"> tehniskās apskates protokolu pēc tehniskā stāvokļa kontroles Aģentūras inspektors uzreiz pašrocīgi aizpilda un izsniedz rakstveidā tehniskās apskates vietā. Tādējādi Aģentūrai tiek radīt</w:t>
            </w:r>
            <w:r w:rsidR="00BF4655" w:rsidRPr="001F5C41">
              <w:rPr>
                <w:rFonts w:ascii="Times New Roman" w:eastAsia="Times New Roman" w:hAnsi="Times New Roman" w:cs="Times New Roman"/>
                <w:iCs/>
                <w:sz w:val="24"/>
                <w:szCs w:val="24"/>
                <w:lang w:eastAsia="lv-LV"/>
              </w:rPr>
              <w:t>a</w:t>
            </w:r>
            <w:r w:rsidR="009419BE" w:rsidRPr="001F5C41">
              <w:rPr>
                <w:rFonts w:ascii="Times New Roman" w:eastAsia="Times New Roman" w:hAnsi="Times New Roman" w:cs="Times New Roman"/>
                <w:iCs/>
                <w:sz w:val="24"/>
                <w:szCs w:val="24"/>
                <w:lang w:eastAsia="lv-LV"/>
              </w:rPr>
              <w:t xml:space="preserve">s </w:t>
            </w:r>
            <w:r w:rsidR="002164D8" w:rsidRPr="001F5C41">
              <w:rPr>
                <w:rFonts w:ascii="Times New Roman" w:eastAsia="Times New Roman" w:hAnsi="Times New Roman" w:cs="Times New Roman"/>
                <w:iCs/>
                <w:sz w:val="24"/>
                <w:szCs w:val="24"/>
                <w:lang w:eastAsia="lv-LV"/>
              </w:rPr>
              <w:t>gan administratīv</w:t>
            </w:r>
            <w:r w:rsidR="008B2126">
              <w:rPr>
                <w:rFonts w:ascii="Times New Roman" w:eastAsia="Times New Roman" w:hAnsi="Times New Roman" w:cs="Times New Roman"/>
                <w:iCs/>
                <w:sz w:val="24"/>
                <w:szCs w:val="24"/>
                <w:lang w:eastAsia="lv-LV"/>
              </w:rPr>
              <w:t>ā</w:t>
            </w:r>
            <w:r w:rsidR="002164D8" w:rsidRPr="001F5C41">
              <w:rPr>
                <w:rFonts w:ascii="Times New Roman" w:eastAsia="Times New Roman" w:hAnsi="Times New Roman" w:cs="Times New Roman"/>
                <w:iCs/>
                <w:sz w:val="24"/>
                <w:szCs w:val="24"/>
                <w:lang w:eastAsia="lv-LV"/>
              </w:rPr>
              <w:t>s izmaksas (inspektoram jāaizpilda pašrocīgi), gan atbilstības izmaksas</w:t>
            </w:r>
            <w:r w:rsidR="009419BE" w:rsidRPr="001F5C41">
              <w:rPr>
                <w:rFonts w:ascii="Times New Roman" w:eastAsia="Times New Roman" w:hAnsi="Times New Roman" w:cs="Times New Roman"/>
                <w:iCs/>
                <w:sz w:val="24"/>
                <w:szCs w:val="24"/>
                <w:lang w:eastAsia="lv-LV"/>
              </w:rPr>
              <w:t xml:space="preserve"> (pr</w:t>
            </w:r>
            <w:r w:rsidR="002164D8" w:rsidRPr="001F5C41">
              <w:rPr>
                <w:rFonts w:ascii="Times New Roman" w:eastAsia="Times New Roman" w:hAnsi="Times New Roman" w:cs="Times New Roman"/>
                <w:iCs/>
                <w:sz w:val="24"/>
                <w:szCs w:val="24"/>
                <w:lang w:eastAsia="lv-LV"/>
              </w:rPr>
              <w:t xml:space="preserve">otokolu veidlapu izgatavošana). </w:t>
            </w:r>
          </w:p>
          <w:p w14:paraId="0E5D4537" w14:textId="7B5880E7" w:rsidR="009419BE" w:rsidRPr="001F5C41" w:rsidRDefault="009419BE"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Saskaņā ar </w:t>
            </w:r>
            <w:r w:rsidR="00BF4655" w:rsidRPr="001F5C41">
              <w:rPr>
                <w:rFonts w:ascii="Times New Roman" w:eastAsia="Times New Roman" w:hAnsi="Times New Roman" w:cs="Times New Roman"/>
                <w:iCs/>
                <w:sz w:val="24"/>
                <w:szCs w:val="24"/>
                <w:lang w:eastAsia="lv-LV"/>
              </w:rPr>
              <w:t>spēkā esošajiem n</w:t>
            </w:r>
            <w:r w:rsidRPr="001F5C41">
              <w:rPr>
                <w:rFonts w:ascii="Times New Roman" w:eastAsia="Times New Roman" w:hAnsi="Times New Roman" w:cs="Times New Roman"/>
                <w:iCs/>
                <w:sz w:val="24"/>
                <w:szCs w:val="24"/>
                <w:lang w:eastAsia="lv-LV"/>
              </w:rPr>
              <w:t>oteikum</w:t>
            </w:r>
            <w:r w:rsidR="00BF4655" w:rsidRPr="001F5C41">
              <w:rPr>
                <w:rFonts w:ascii="Times New Roman" w:eastAsia="Times New Roman" w:hAnsi="Times New Roman" w:cs="Times New Roman"/>
                <w:iCs/>
                <w:sz w:val="24"/>
                <w:szCs w:val="24"/>
                <w:lang w:eastAsia="lv-LV"/>
              </w:rPr>
              <w:t>iem</w:t>
            </w:r>
            <w:r w:rsidRPr="001F5C41">
              <w:rPr>
                <w:rFonts w:ascii="Times New Roman" w:eastAsia="Times New Roman" w:hAnsi="Times New Roman" w:cs="Times New Roman"/>
                <w:iCs/>
                <w:sz w:val="24"/>
                <w:szCs w:val="24"/>
                <w:lang w:eastAsia="lv-LV"/>
              </w:rPr>
              <w:t xml:space="preserve"> Nr. 30 </w:t>
            </w:r>
            <w:r w:rsidR="00BF4655" w:rsidRPr="001F5C41">
              <w:rPr>
                <w:rFonts w:ascii="Times New Roman" w:eastAsia="Times New Roman" w:hAnsi="Times New Roman" w:cs="Times New Roman"/>
                <w:iCs/>
                <w:sz w:val="24"/>
                <w:szCs w:val="24"/>
                <w:lang w:eastAsia="lv-LV"/>
              </w:rPr>
              <w:t xml:space="preserve"> </w:t>
            </w:r>
            <w:r w:rsidR="002831BF" w:rsidRPr="001F5C41">
              <w:rPr>
                <w:rFonts w:ascii="Times New Roman" w:eastAsia="Times New Roman" w:hAnsi="Times New Roman" w:cs="Times New Roman"/>
                <w:iCs/>
                <w:sz w:val="24"/>
                <w:szCs w:val="24"/>
                <w:lang w:eastAsia="lv-LV"/>
              </w:rPr>
              <w:t>tehniskā stāvokļa kontroles beigās inspektors noformē protokolu un izsniedz to traktortehnikas vadītājam.</w:t>
            </w:r>
          </w:p>
          <w:p w14:paraId="78C9AAA4" w14:textId="146445F1" w:rsidR="00E83764" w:rsidRDefault="002831BF" w:rsidP="00E83764">
            <w:pPr>
              <w:spacing w:after="0" w:line="240" w:lineRule="auto"/>
              <w:ind w:firstLine="536"/>
              <w:jc w:val="both"/>
              <w:rPr>
                <w:rFonts w:ascii="Times New Roman" w:hAnsi="Times New Roman" w:cs="Times New Roman"/>
                <w:sz w:val="24"/>
                <w:szCs w:val="24"/>
              </w:rPr>
            </w:pPr>
            <w:r w:rsidRPr="001F5C41">
              <w:rPr>
                <w:rFonts w:ascii="Times New Roman" w:eastAsia="Times New Roman" w:hAnsi="Times New Roman" w:cs="Times New Roman"/>
                <w:iCs/>
                <w:sz w:val="24"/>
                <w:szCs w:val="24"/>
                <w:lang w:eastAsia="lv-LV"/>
              </w:rPr>
              <w:t>Lai Aģentūrai mazinātu administratīvo slogu</w:t>
            </w:r>
            <w:r w:rsidR="002164D8" w:rsidRPr="001F5C41">
              <w:rPr>
                <w:rFonts w:ascii="Times New Roman" w:eastAsia="Times New Roman" w:hAnsi="Times New Roman" w:cs="Times New Roman"/>
                <w:iCs/>
                <w:sz w:val="24"/>
                <w:szCs w:val="24"/>
                <w:lang w:eastAsia="lv-LV"/>
              </w:rPr>
              <w:t xml:space="preserve"> un atbilstības izmaksas</w:t>
            </w:r>
            <w:r w:rsidRPr="001F5C41">
              <w:rPr>
                <w:rFonts w:ascii="Times New Roman" w:eastAsia="Times New Roman" w:hAnsi="Times New Roman" w:cs="Times New Roman"/>
                <w:iCs/>
                <w:sz w:val="24"/>
                <w:szCs w:val="24"/>
                <w:lang w:eastAsia="lv-LV"/>
              </w:rPr>
              <w:t xml:space="preserve">, </w:t>
            </w:r>
            <w:r w:rsidR="002164D8" w:rsidRPr="001F5C41">
              <w:rPr>
                <w:rFonts w:ascii="Times New Roman" w:eastAsia="Times New Roman" w:hAnsi="Times New Roman" w:cs="Times New Roman"/>
                <w:iCs/>
                <w:sz w:val="24"/>
                <w:szCs w:val="24"/>
                <w:lang w:eastAsia="lv-LV"/>
              </w:rPr>
              <w:t>tā</w:t>
            </w:r>
            <w:r w:rsidRPr="001F5C41">
              <w:rPr>
                <w:rFonts w:ascii="Times New Roman" w:eastAsia="Times New Roman" w:hAnsi="Times New Roman" w:cs="Times New Roman"/>
                <w:iCs/>
                <w:sz w:val="24"/>
                <w:szCs w:val="24"/>
                <w:lang w:eastAsia="lv-LV"/>
              </w:rPr>
              <w:t xml:space="preserve"> padarot </w:t>
            </w:r>
            <w:r w:rsidR="00AA76D1" w:rsidRPr="001F5C41">
              <w:rPr>
                <w:rFonts w:ascii="Times New Roman" w:eastAsia="Times New Roman" w:hAnsi="Times New Roman" w:cs="Times New Roman"/>
                <w:iCs/>
                <w:sz w:val="24"/>
                <w:szCs w:val="24"/>
                <w:lang w:eastAsia="lv-LV"/>
              </w:rPr>
              <w:t>mazāk laikieti</w:t>
            </w:r>
            <w:r w:rsidR="00286065" w:rsidRPr="001F5C41">
              <w:rPr>
                <w:rFonts w:ascii="Times New Roman" w:eastAsia="Times New Roman" w:hAnsi="Times New Roman" w:cs="Times New Roman"/>
                <w:iCs/>
                <w:sz w:val="24"/>
                <w:szCs w:val="24"/>
                <w:lang w:eastAsia="lv-LV"/>
              </w:rPr>
              <w:t>l</w:t>
            </w:r>
            <w:r w:rsidR="00AA76D1" w:rsidRPr="001F5C41">
              <w:rPr>
                <w:rFonts w:ascii="Times New Roman" w:eastAsia="Times New Roman" w:hAnsi="Times New Roman" w:cs="Times New Roman"/>
                <w:iCs/>
                <w:sz w:val="24"/>
                <w:szCs w:val="24"/>
                <w:lang w:eastAsia="lv-LV"/>
              </w:rPr>
              <w:t>pīgu</w:t>
            </w:r>
            <w:r w:rsidRPr="001F5C41">
              <w:rPr>
                <w:rFonts w:ascii="Times New Roman" w:eastAsia="Times New Roman" w:hAnsi="Times New Roman" w:cs="Times New Roman"/>
                <w:iCs/>
                <w:sz w:val="24"/>
                <w:szCs w:val="24"/>
                <w:lang w:eastAsia="lv-LV"/>
              </w:rPr>
              <w:t xml:space="preserve"> tehniskā stāvokļ</w:t>
            </w:r>
            <w:r w:rsidR="002164D8" w:rsidRPr="001F5C41">
              <w:rPr>
                <w:rFonts w:ascii="Times New Roman" w:eastAsia="Times New Roman" w:hAnsi="Times New Roman" w:cs="Times New Roman"/>
                <w:iCs/>
                <w:sz w:val="24"/>
                <w:szCs w:val="24"/>
                <w:lang w:eastAsia="lv-LV"/>
              </w:rPr>
              <w:t>a kontroles procedūru</w:t>
            </w:r>
            <w:r w:rsidR="00BF4655" w:rsidRPr="001F5C41">
              <w:rPr>
                <w:rFonts w:ascii="Times New Roman" w:eastAsia="Times New Roman" w:hAnsi="Times New Roman" w:cs="Times New Roman"/>
                <w:iCs/>
                <w:sz w:val="24"/>
                <w:szCs w:val="24"/>
                <w:lang w:eastAsia="lv-LV"/>
              </w:rPr>
              <w:t>,</w:t>
            </w:r>
            <w:r w:rsidR="00BB7A10" w:rsidRPr="001F5C41">
              <w:rPr>
                <w:rFonts w:ascii="Times New Roman" w:eastAsia="Times New Roman" w:hAnsi="Times New Roman" w:cs="Times New Roman"/>
                <w:iCs/>
                <w:sz w:val="24"/>
                <w:szCs w:val="24"/>
                <w:lang w:eastAsia="lv-LV"/>
              </w:rPr>
              <w:t xml:space="preserve"> </w:t>
            </w:r>
            <w:r w:rsidR="00BF4655" w:rsidRPr="001F5C41">
              <w:rPr>
                <w:rFonts w:ascii="Times New Roman" w:hAnsi="Times New Roman" w:cs="Times New Roman"/>
                <w:sz w:val="24"/>
                <w:szCs w:val="24"/>
              </w:rPr>
              <w:t>n</w:t>
            </w:r>
            <w:r w:rsidRPr="001F5C41">
              <w:rPr>
                <w:rFonts w:ascii="Times New Roman" w:hAnsi="Times New Roman" w:cs="Times New Roman"/>
                <w:sz w:val="24"/>
                <w:szCs w:val="24"/>
              </w:rPr>
              <w:t>oteikumu projektā ir noteikts, ka tehniskās apskates protokolu vai tehniskās kontroles protokolu var sagatavot</w:t>
            </w:r>
            <w:r w:rsidR="00BE19FF" w:rsidRPr="00BE19FF">
              <w:rPr>
                <w:rFonts w:ascii="Times New Roman" w:eastAsia="Times New Roman" w:hAnsi="Times New Roman" w:cs="Times New Roman"/>
                <w:sz w:val="28"/>
                <w:szCs w:val="28"/>
                <w:lang w:eastAsia="lv-LV"/>
              </w:rPr>
              <w:t xml:space="preserve"> </w:t>
            </w:r>
            <w:r w:rsidR="00BE19FF" w:rsidRPr="00BE19FF">
              <w:rPr>
                <w:rFonts w:ascii="Times New Roman" w:hAnsi="Times New Roman" w:cs="Times New Roman"/>
                <w:sz w:val="24"/>
                <w:szCs w:val="24"/>
              </w:rPr>
              <w:t>tehniskās apskates vietā</w:t>
            </w:r>
            <w:r w:rsidRPr="001F5C41">
              <w:rPr>
                <w:rFonts w:ascii="Times New Roman" w:hAnsi="Times New Roman" w:cs="Times New Roman"/>
                <w:sz w:val="24"/>
                <w:szCs w:val="24"/>
              </w:rPr>
              <w:t xml:space="preserve"> elektroniski</w:t>
            </w:r>
            <w:r w:rsidR="00E83764">
              <w:rPr>
                <w:rFonts w:ascii="Times New Roman" w:hAnsi="Times New Roman" w:cs="Times New Roman"/>
                <w:sz w:val="24"/>
                <w:szCs w:val="24"/>
              </w:rPr>
              <w:t>.</w:t>
            </w:r>
            <w:r w:rsidRPr="001F5C41">
              <w:rPr>
                <w:rFonts w:ascii="Times New Roman" w:hAnsi="Times New Roman" w:cs="Times New Roman"/>
                <w:sz w:val="24"/>
                <w:szCs w:val="24"/>
              </w:rPr>
              <w:t xml:space="preserve"> </w:t>
            </w:r>
            <w:r w:rsidR="00E83764">
              <w:rPr>
                <w:rFonts w:ascii="Times New Roman" w:hAnsi="Times New Roman" w:cs="Times New Roman"/>
                <w:sz w:val="24"/>
                <w:szCs w:val="24"/>
              </w:rPr>
              <w:t>E</w:t>
            </w:r>
            <w:r w:rsidR="00E83764" w:rsidRPr="00E83764">
              <w:rPr>
                <w:rFonts w:ascii="Times New Roman" w:hAnsi="Times New Roman" w:cs="Times New Roman"/>
                <w:sz w:val="24"/>
                <w:szCs w:val="24"/>
              </w:rPr>
              <w:t>lektroniski noformēt</w:t>
            </w:r>
            <w:r w:rsidR="00E83764">
              <w:rPr>
                <w:rFonts w:ascii="Times New Roman" w:hAnsi="Times New Roman" w:cs="Times New Roman"/>
                <w:sz w:val="24"/>
                <w:szCs w:val="24"/>
              </w:rPr>
              <w:t>ais</w:t>
            </w:r>
            <w:r w:rsidR="00E83764" w:rsidRPr="00E83764">
              <w:rPr>
                <w:rFonts w:ascii="Times New Roman" w:hAnsi="Times New Roman" w:cs="Times New Roman"/>
                <w:sz w:val="24"/>
                <w:szCs w:val="24"/>
              </w:rPr>
              <w:t xml:space="preserve"> tehniskās apskates protokol</w:t>
            </w:r>
            <w:r w:rsidR="00E83764">
              <w:rPr>
                <w:rFonts w:ascii="Times New Roman" w:hAnsi="Times New Roman" w:cs="Times New Roman"/>
                <w:sz w:val="24"/>
                <w:szCs w:val="24"/>
              </w:rPr>
              <w:t>s</w:t>
            </w:r>
            <w:r w:rsidR="00E83764" w:rsidRPr="00E83764">
              <w:rPr>
                <w:rFonts w:ascii="Times New Roman" w:hAnsi="Times New Roman" w:cs="Times New Roman"/>
                <w:sz w:val="24"/>
                <w:szCs w:val="24"/>
              </w:rPr>
              <w:t xml:space="preserve"> </w:t>
            </w:r>
            <w:r w:rsidR="00E83764">
              <w:rPr>
                <w:rFonts w:ascii="Times New Roman" w:hAnsi="Times New Roman" w:cs="Times New Roman"/>
                <w:sz w:val="24"/>
                <w:szCs w:val="24"/>
              </w:rPr>
              <w:t xml:space="preserve">tiks </w:t>
            </w:r>
            <w:r w:rsidR="005161A8">
              <w:rPr>
                <w:rFonts w:ascii="Times New Roman" w:hAnsi="Times New Roman" w:cs="Times New Roman"/>
                <w:sz w:val="24"/>
                <w:szCs w:val="24"/>
              </w:rPr>
              <w:t>ievietots</w:t>
            </w:r>
            <w:r w:rsidR="00E83764" w:rsidRPr="00E83764">
              <w:rPr>
                <w:rFonts w:ascii="Times New Roman" w:hAnsi="Times New Roman" w:cs="Times New Roman"/>
                <w:sz w:val="24"/>
                <w:szCs w:val="24"/>
              </w:rPr>
              <w:t xml:space="preserve"> </w:t>
            </w:r>
            <w:r w:rsidR="00E83764" w:rsidRPr="00E83764">
              <w:rPr>
                <w:rFonts w:ascii="Times New Roman" w:hAnsi="Times New Roman" w:cs="Times New Roman"/>
                <w:bCs/>
                <w:sz w:val="24"/>
                <w:szCs w:val="24"/>
              </w:rPr>
              <w:t xml:space="preserve">zemkopības nozares e-pakalpojumu vietnē </w:t>
            </w:r>
            <w:r w:rsidR="00E83764" w:rsidRPr="00E83764">
              <w:rPr>
                <w:rFonts w:ascii="Times New Roman" w:hAnsi="Times New Roman" w:cs="Times New Roman"/>
                <w:sz w:val="24"/>
                <w:szCs w:val="24"/>
              </w:rPr>
              <w:t xml:space="preserve">un vienlaikus </w:t>
            </w:r>
            <w:r w:rsidR="005161A8">
              <w:rPr>
                <w:rFonts w:ascii="Times New Roman" w:hAnsi="Times New Roman" w:cs="Times New Roman"/>
                <w:sz w:val="24"/>
                <w:szCs w:val="24"/>
              </w:rPr>
              <w:t xml:space="preserve">nosūtīts </w:t>
            </w:r>
            <w:r w:rsidR="00E83764">
              <w:rPr>
                <w:rFonts w:ascii="Times New Roman" w:hAnsi="Times New Roman" w:cs="Times New Roman"/>
                <w:sz w:val="24"/>
                <w:szCs w:val="24"/>
              </w:rPr>
              <w:t>uz</w:t>
            </w:r>
            <w:r w:rsidR="00E83764" w:rsidRPr="00E83764">
              <w:rPr>
                <w:rFonts w:ascii="Times New Roman" w:hAnsi="Times New Roman" w:cs="Times New Roman"/>
                <w:sz w:val="24"/>
                <w:szCs w:val="24"/>
              </w:rPr>
              <w:t xml:space="preserve"> elektronisk</w:t>
            </w:r>
            <w:r w:rsidR="005161A8">
              <w:rPr>
                <w:rFonts w:ascii="Times New Roman" w:hAnsi="Times New Roman" w:cs="Times New Roman"/>
                <w:sz w:val="24"/>
                <w:szCs w:val="24"/>
              </w:rPr>
              <w:t>o</w:t>
            </w:r>
            <w:r w:rsidR="00E83764" w:rsidRPr="00E83764">
              <w:rPr>
                <w:rFonts w:ascii="Times New Roman" w:hAnsi="Times New Roman" w:cs="Times New Roman"/>
                <w:sz w:val="24"/>
                <w:szCs w:val="24"/>
              </w:rPr>
              <w:t xml:space="preserve"> </w:t>
            </w:r>
            <w:r w:rsidR="005161A8">
              <w:rPr>
                <w:rFonts w:ascii="Times New Roman" w:hAnsi="Times New Roman" w:cs="Times New Roman"/>
                <w:sz w:val="24"/>
                <w:szCs w:val="24"/>
              </w:rPr>
              <w:t>e-</w:t>
            </w:r>
            <w:r w:rsidR="00E83764" w:rsidRPr="00E83764">
              <w:rPr>
                <w:rFonts w:ascii="Times New Roman" w:hAnsi="Times New Roman" w:cs="Times New Roman"/>
                <w:sz w:val="24"/>
                <w:szCs w:val="24"/>
              </w:rPr>
              <w:t>adres</w:t>
            </w:r>
            <w:r w:rsidR="005161A8">
              <w:rPr>
                <w:rFonts w:ascii="Times New Roman" w:hAnsi="Times New Roman" w:cs="Times New Roman"/>
                <w:sz w:val="24"/>
                <w:szCs w:val="24"/>
              </w:rPr>
              <w:t>i</w:t>
            </w:r>
            <w:r w:rsidR="00E83764" w:rsidRPr="00E83764">
              <w:rPr>
                <w:rFonts w:ascii="Times New Roman" w:hAnsi="Times New Roman" w:cs="Times New Roman"/>
                <w:sz w:val="24"/>
                <w:szCs w:val="24"/>
              </w:rPr>
              <w:t xml:space="preserve">, ja tāda </w:t>
            </w:r>
            <w:r w:rsidR="00E83764">
              <w:rPr>
                <w:rFonts w:ascii="Times New Roman" w:hAnsi="Times New Roman" w:cs="Times New Roman"/>
                <w:sz w:val="24"/>
                <w:szCs w:val="24"/>
              </w:rPr>
              <w:t>būs</w:t>
            </w:r>
            <w:r w:rsidR="00E83764" w:rsidRPr="00E83764">
              <w:rPr>
                <w:rFonts w:ascii="Times New Roman" w:hAnsi="Times New Roman" w:cs="Times New Roman"/>
                <w:sz w:val="24"/>
                <w:szCs w:val="24"/>
              </w:rPr>
              <w:t xml:space="preserve"> izveidota</w:t>
            </w:r>
            <w:r w:rsidR="00E83764">
              <w:rPr>
                <w:rFonts w:ascii="Times New Roman" w:hAnsi="Times New Roman" w:cs="Times New Roman"/>
                <w:sz w:val="24"/>
                <w:szCs w:val="24"/>
              </w:rPr>
              <w:t xml:space="preserve">. </w:t>
            </w:r>
          </w:p>
          <w:p w14:paraId="1B577B06" w14:textId="6FAE9041" w:rsidR="002831BF" w:rsidRPr="001F5C41" w:rsidRDefault="00BE19FF" w:rsidP="00BF4655">
            <w:pPr>
              <w:spacing w:after="0" w:line="240" w:lineRule="auto"/>
              <w:ind w:firstLine="536"/>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Pēc</w:t>
            </w:r>
            <w:r w:rsidR="0069315F" w:rsidRPr="001F5C41">
              <w:rPr>
                <w:rFonts w:ascii="Times New Roman" w:hAnsi="Times New Roman" w:cs="Times New Roman"/>
                <w:sz w:val="24"/>
                <w:szCs w:val="24"/>
              </w:rPr>
              <w:t xml:space="preserve"> protokola ievietošanas e-pakalpojumu vietnē, traktortehnikas vai tās piekabes īpašnieks (turētājs) e-pastā saņems paziņojumu ar lūgumu iepazīties ar protokolu. </w:t>
            </w:r>
            <w:r w:rsidR="005161A8" w:rsidRPr="005161A8">
              <w:rPr>
                <w:rFonts w:ascii="Times New Roman" w:hAnsi="Times New Roman" w:cs="Times New Roman"/>
                <w:sz w:val="24"/>
                <w:szCs w:val="24"/>
              </w:rPr>
              <w:t xml:space="preserve">Ar protokolu traktortehnikas vai tās piekabes īpašnieks (turētājs) varēs iepazīties reģistrējoties zemkopības nozares e-pakalpojumu vietnē </w:t>
            </w:r>
            <w:hyperlink r:id="rId11" w:history="1">
              <w:r w:rsidR="005161A8" w:rsidRPr="005161A8">
                <w:rPr>
                  <w:rStyle w:val="Hipersaite"/>
                  <w:rFonts w:ascii="Times New Roman" w:hAnsi="Times New Roman" w:cs="Times New Roman"/>
                  <w:bCs/>
                  <w:sz w:val="24"/>
                  <w:szCs w:val="24"/>
                </w:rPr>
                <w:t>https://epakalpojumi.zm.gov.lv/</w:t>
              </w:r>
            </w:hyperlink>
            <w:r w:rsidR="005161A8" w:rsidRPr="005161A8">
              <w:rPr>
                <w:rFonts w:ascii="Times New Roman" w:hAnsi="Times New Roman" w:cs="Times New Roman"/>
                <w:sz w:val="24"/>
                <w:szCs w:val="24"/>
              </w:rPr>
              <w:t xml:space="preserve">  </w:t>
            </w:r>
          </w:p>
          <w:p w14:paraId="750A6B93" w14:textId="45C10A70" w:rsidR="00AA76D1" w:rsidRPr="001F5C41" w:rsidRDefault="00AA76D1" w:rsidP="00BF4655">
            <w:pPr>
              <w:spacing w:after="0" w:line="240" w:lineRule="auto"/>
              <w:ind w:firstLine="536"/>
              <w:jc w:val="both"/>
              <w:rPr>
                <w:rFonts w:ascii="Times New Roman" w:hAnsi="Times New Roman" w:cs="Times New Roman"/>
                <w:sz w:val="24"/>
                <w:szCs w:val="24"/>
              </w:rPr>
            </w:pPr>
            <w:r w:rsidRPr="001F5C41">
              <w:rPr>
                <w:rFonts w:ascii="Times New Roman" w:hAnsi="Times New Roman" w:cs="Times New Roman"/>
                <w:sz w:val="24"/>
                <w:szCs w:val="24"/>
              </w:rPr>
              <w:t xml:space="preserve">Iespēja, ka tehniskās apskates protokolu vai tehniskās kontroles protokolu varēs sagatavot un </w:t>
            </w:r>
            <w:r w:rsidR="00A8428D" w:rsidRPr="001F5C41">
              <w:rPr>
                <w:rFonts w:ascii="Times New Roman" w:hAnsi="Times New Roman" w:cs="Times New Roman"/>
                <w:sz w:val="24"/>
                <w:szCs w:val="24"/>
              </w:rPr>
              <w:t xml:space="preserve">nosūtīt </w:t>
            </w:r>
            <w:r w:rsidR="0008408F" w:rsidRPr="001F5C41">
              <w:rPr>
                <w:rFonts w:ascii="Times New Roman" w:hAnsi="Times New Roman" w:cs="Times New Roman"/>
                <w:sz w:val="24"/>
                <w:szCs w:val="24"/>
              </w:rPr>
              <w:t xml:space="preserve">elektroniski </w:t>
            </w:r>
            <w:r w:rsidR="00A8428D" w:rsidRPr="001F5C41">
              <w:rPr>
                <w:rFonts w:ascii="Times New Roman" w:hAnsi="Times New Roman" w:cs="Times New Roman"/>
                <w:sz w:val="24"/>
                <w:szCs w:val="24"/>
              </w:rPr>
              <w:t>traktortehnikas vai tās piekabes īpašniekam, arī traktortehnikas vai tās piekabes īpašniekam</w:t>
            </w:r>
            <w:r w:rsidR="0020566F" w:rsidRPr="001F5C41">
              <w:rPr>
                <w:rFonts w:ascii="Times New Roman" w:hAnsi="Times New Roman" w:cs="Times New Roman"/>
                <w:sz w:val="24"/>
                <w:szCs w:val="24"/>
              </w:rPr>
              <w:t xml:space="preserve"> (turētājam)</w:t>
            </w:r>
            <w:r w:rsidR="00A8428D" w:rsidRPr="001F5C41">
              <w:rPr>
                <w:rFonts w:ascii="Times New Roman" w:hAnsi="Times New Roman" w:cs="Times New Roman"/>
                <w:sz w:val="24"/>
                <w:szCs w:val="24"/>
              </w:rPr>
              <w:t xml:space="preserve"> </w:t>
            </w:r>
            <w:r w:rsidR="00BF4655" w:rsidRPr="001F5C41">
              <w:rPr>
                <w:rFonts w:ascii="Times New Roman" w:hAnsi="Times New Roman" w:cs="Times New Roman"/>
                <w:sz w:val="24"/>
                <w:szCs w:val="24"/>
              </w:rPr>
              <w:t xml:space="preserve">ļaus </w:t>
            </w:r>
            <w:r w:rsidR="0008408F" w:rsidRPr="001F5C41">
              <w:rPr>
                <w:rFonts w:ascii="Times New Roman" w:hAnsi="Times New Roman" w:cs="Times New Roman"/>
                <w:sz w:val="24"/>
                <w:szCs w:val="24"/>
              </w:rPr>
              <w:t xml:space="preserve">uzreiz iepazīties ar protokolu </w:t>
            </w:r>
            <w:r w:rsidR="00EF6662" w:rsidRPr="001F5C41">
              <w:rPr>
                <w:rFonts w:ascii="Times New Roman" w:hAnsi="Times New Roman" w:cs="Times New Roman"/>
                <w:sz w:val="24"/>
                <w:szCs w:val="24"/>
              </w:rPr>
              <w:t>situācijās</w:t>
            </w:r>
            <w:r w:rsidR="0008408F" w:rsidRPr="001F5C41">
              <w:rPr>
                <w:rFonts w:ascii="Times New Roman" w:hAnsi="Times New Roman" w:cs="Times New Roman"/>
                <w:sz w:val="24"/>
                <w:szCs w:val="24"/>
              </w:rPr>
              <w:t xml:space="preserve">, </w:t>
            </w:r>
            <w:r w:rsidR="00EF6662" w:rsidRPr="001F5C41">
              <w:rPr>
                <w:rFonts w:ascii="Times New Roman" w:hAnsi="Times New Roman" w:cs="Times New Roman"/>
                <w:sz w:val="24"/>
                <w:szCs w:val="24"/>
              </w:rPr>
              <w:t>kad</w:t>
            </w:r>
            <w:r w:rsidR="0008408F" w:rsidRPr="001F5C41">
              <w:rPr>
                <w:rFonts w:ascii="Times New Roman" w:hAnsi="Times New Roman" w:cs="Times New Roman"/>
                <w:sz w:val="24"/>
                <w:szCs w:val="24"/>
              </w:rPr>
              <w:t xml:space="preserve"> traktortehniku vai tās piekabi tehniskā stāvokļa kontrolei uzrāda cita persona.</w:t>
            </w:r>
            <w:r w:rsidR="00C34FA7" w:rsidRPr="001F5C41">
              <w:rPr>
                <w:rFonts w:ascii="Times New Roman" w:hAnsi="Times New Roman" w:cs="Times New Roman"/>
                <w:sz w:val="24"/>
                <w:szCs w:val="24"/>
              </w:rPr>
              <w:t xml:space="preserve"> </w:t>
            </w:r>
          </w:p>
          <w:p w14:paraId="172A69E5" w14:textId="784A99CB" w:rsidR="009743C0" w:rsidRPr="001F5C41" w:rsidRDefault="009743C0" w:rsidP="005B188F">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Noteikum</w:t>
            </w:r>
            <w:r w:rsidR="0017471A" w:rsidRPr="001F5C41">
              <w:rPr>
                <w:rFonts w:ascii="Times New Roman" w:eastAsia="Times New Roman" w:hAnsi="Times New Roman" w:cs="Times New Roman"/>
                <w:iCs/>
                <w:sz w:val="24"/>
                <w:szCs w:val="24"/>
                <w:lang w:eastAsia="lv-LV"/>
              </w:rPr>
              <w:t>u</w:t>
            </w:r>
            <w:r w:rsidRPr="001F5C41">
              <w:rPr>
                <w:rFonts w:ascii="Times New Roman" w:eastAsia="Times New Roman" w:hAnsi="Times New Roman" w:cs="Times New Roman"/>
                <w:iCs/>
                <w:sz w:val="24"/>
                <w:szCs w:val="24"/>
                <w:lang w:eastAsia="lv-LV"/>
              </w:rPr>
              <w:t xml:space="preserve"> projekts paredz saglabāt arī līdzšinējo kārtību, tas ir</w:t>
            </w:r>
            <w:r w:rsidR="00485CA2" w:rsidRPr="001F5C41">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 xml:space="preserve"> protokolu saņemt papīra formātā uz vietas,</w:t>
            </w:r>
            <w:r w:rsidR="000F5215" w:rsidRPr="001F5C41">
              <w:rPr>
                <w:rFonts w:ascii="Times New Roman" w:eastAsia="Times New Roman" w:hAnsi="Times New Roman" w:cs="Times New Roman"/>
                <w:iCs/>
                <w:sz w:val="24"/>
                <w:szCs w:val="24"/>
                <w:lang w:eastAsia="lv-LV"/>
              </w:rPr>
              <w:t xml:space="preserve"> ja tehnisku iemeslu dēļ </w:t>
            </w:r>
            <w:r w:rsidR="005B188F" w:rsidRPr="001F5C41">
              <w:rPr>
                <w:rFonts w:ascii="Times New Roman" w:eastAsia="Times New Roman" w:hAnsi="Times New Roman" w:cs="Times New Roman"/>
                <w:iCs/>
                <w:sz w:val="24"/>
                <w:szCs w:val="24"/>
                <w:lang w:eastAsia="lv-LV"/>
              </w:rPr>
              <w:t>(</w:t>
            </w:r>
            <w:r w:rsidR="000F5215" w:rsidRPr="001F5C41">
              <w:rPr>
                <w:rFonts w:ascii="Times New Roman" w:eastAsia="Times New Roman" w:hAnsi="Times New Roman" w:cs="Times New Roman"/>
                <w:iCs/>
                <w:sz w:val="24"/>
                <w:szCs w:val="24"/>
                <w:lang w:eastAsia="lv-LV"/>
              </w:rPr>
              <w:t xml:space="preserve">protokolu nevarēs sagatavot elektroniski </w:t>
            </w:r>
            <w:r w:rsidR="00307C26" w:rsidRPr="001F5C41">
              <w:rPr>
                <w:rFonts w:ascii="Times New Roman" w:eastAsia="Times New Roman" w:hAnsi="Times New Roman" w:cs="Times New Roman"/>
                <w:iCs/>
                <w:sz w:val="24"/>
                <w:szCs w:val="24"/>
                <w:lang w:eastAsia="lv-LV"/>
              </w:rPr>
              <w:t>(piemēram, slikta interneta pārklājuma dēļ nav iespējams pieslēgties informatīv</w:t>
            </w:r>
            <w:r w:rsidR="003B71E7" w:rsidRPr="001F5C41">
              <w:rPr>
                <w:rFonts w:ascii="Times New Roman" w:eastAsia="Times New Roman" w:hAnsi="Times New Roman" w:cs="Times New Roman"/>
                <w:iCs/>
                <w:sz w:val="24"/>
                <w:szCs w:val="24"/>
                <w:lang w:eastAsia="lv-LV"/>
              </w:rPr>
              <w:t>ajai</w:t>
            </w:r>
            <w:r w:rsidR="00307C26" w:rsidRPr="001F5C41">
              <w:rPr>
                <w:rFonts w:ascii="Times New Roman" w:eastAsia="Times New Roman" w:hAnsi="Times New Roman" w:cs="Times New Roman"/>
                <w:iCs/>
                <w:sz w:val="24"/>
                <w:szCs w:val="24"/>
                <w:lang w:eastAsia="lv-LV"/>
              </w:rPr>
              <w:t xml:space="preserve"> sistēmai, nedarbojās </w:t>
            </w:r>
            <w:proofErr w:type="spellStart"/>
            <w:r w:rsidR="00307C26" w:rsidRPr="001F5C41">
              <w:rPr>
                <w:rFonts w:ascii="Times New Roman" w:eastAsia="Times New Roman" w:hAnsi="Times New Roman" w:cs="Times New Roman"/>
                <w:iCs/>
                <w:sz w:val="24"/>
                <w:szCs w:val="24"/>
                <w:lang w:eastAsia="lv-LV"/>
              </w:rPr>
              <w:t>viedierīce</w:t>
            </w:r>
            <w:proofErr w:type="spellEnd"/>
            <w:r w:rsidR="00307C26" w:rsidRPr="001F5C41">
              <w:rPr>
                <w:rFonts w:ascii="Times New Roman" w:eastAsia="Times New Roman" w:hAnsi="Times New Roman" w:cs="Times New Roman"/>
                <w:iCs/>
                <w:sz w:val="24"/>
                <w:szCs w:val="24"/>
                <w:lang w:eastAsia="lv-LV"/>
              </w:rPr>
              <w:t xml:space="preserve"> vai to programmatūra) </w:t>
            </w:r>
            <w:r w:rsidR="000F5215" w:rsidRPr="001F5C41">
              <w:rPr>
                <w:rFonts w:ascii="Times New Roman" w:eastAsia="Times New Roman" w:hAnsi="Times New Roman" w:cs="Times New Roman"/>
                <w:iCs/>
                <w:sz w:val="24"/>
                <w:szCs w:val="24"/>
                <w:lang w:eastAsia="lv-LV"/>
              </w:rPr>
              <w:t xml:space="preserve">vai </w:t>
            </w:r>
            <w:r w:rsidR="00FD68AB" w:rsidRPr="001F5C41">
              <w:rPr>
                <w:rFonts w:ascii="Times New Roman" w:eastAsia="Times New Roman" w:hAnsi="Times New Roman" w:cs="Times New Roman"/>
                <w:iCs/>
                <w:sz w:val="24"/>
                <w:szCs w:val="24"/>
                <w:lang w:eastAsia="lv-LV"/>
              </w:rPr>
              <w:t xml:space="preserve">traktortehnikas vai tās piekabes īpašniekam (turētājam) </w:t>
            </w:r>
            <w:r w:rsidR="00307C26" w:rsidRPr="001F5C41">
              <w:rPr>
                <w:rFonts w:ascii="Times New Roman" w:eastAsia="Times New Roman" w:hAnsi="Times New Roman" w:cs="Times New Roman"/>
                <w:iCs/>
                <w:sz w:val="24"/>
                <w:szCs w:val="24"/>
                <w:lang w:eastAsia="lv-LV"/>
              </w:rPr>
              <w:t xml:space="preserve">e-pasta neesamības dēļ </w:t>
            </w:r>
            <w:r w:rsidR="00FD68AB" w:rsidRPr="001F5C41">
              <w:rPr>
                <w:rFonts w:ascii="Times New Roman" w:eastAsia="Times New Roman" w:hAnsi="Times New Roman" w:cs="Times New Roman"/>
                <w:iCs/>
                <w:sz w:val="24"/>
                <w:szCs w:val="24"/>
                <w:lang w:eastAsia="lv-LV"/>
              </w:rPr>
              <w:t>ir liegta piekļuve e-pakalpojumu vietnē</w:t>
            </w:r>
            <w:r w:rsidRPr="001F5C41">
              <w:rPr>
                <w:rFonts w:ascii="Times New Roman" w:eastAsia="Times New Roman" w:hAnsi="Times New Roman" w:cs="Times New Roman"/>
                <w:iCs/>
                <w:sz w:val="24"/>
                <w:szCs w:val="24"/>
                <w:lang w:eastAsia="lv-LV"/>
              </w:rPr>
              <w:t>.</w:t>
            </w:r>
          </w:p>
          <w:p w14:paraId="76CE8341" w14:textId="466255B9" w:rsidR="002831BF" w:rsidRPr="001F5C41" w:rsidRDefault="00AA76D1" w:rsidP="00BF4655">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Minētie jauninājumi ir saistīti ar </w:t>
            </w:r>
            <w:r w:rsidR="002831BF" w:rsidRPr="001F5C41">
              <w:rPr>
                <w:rFonts w:ascii="Times New Roman" w:eastAsia="Times New Roman" w:hAnsi="Times New Roman" w:cs="Times New Roman"/>
                <w:iCs/>
                <w:sz w:val="24"/>
                <w:szCs w:val="24"/>
                <w:lang w:eastAsia="lv-LV"/>
              </w:rPr>
              <w:t xml:space="preserve">Zemkopības ministrijas </w:t>
            </w:r>
            <w:r w:rsidR="00EF6662" w:rsidRPr="001F5C41">
              <w:rPr>
                <w:rFonts w:ascii="Times New Roman" w:eastAsia="Times New Roman" w:hAnsi="Times New Roman" w:cs="Times New Roman"/>
                <w:iCs/>
                <w:sz w:val="24"/>
                <w:szCs w:val="24"/>
                <w:lang w:eastAsia="lv-LV"/>
              </w:rPr>
              <w:t>īsteno</w:t>
            </w:r>
            <w:r w:rsidR="002831BF" w:rsidRPr="001F5C41">
              <w:rPr>
                <w:rFonts w:ascii="Times New Roman" w:eastAsia="Times New Roman" w:hAnsi="Times New Roman" w:cs="Times New Roman"/>
                <w:iCs/>
                <w:sz w:val="24"/>
                <w:szCs w:val="24"/>
                <w:lang w:eastAsia="lv-LV"/>
              </w:rPr>
              <w:t>t</w:t>
            </w:r>
            <w:r w:rsidRPr="001F5C41">
              <w:rPr>
                <w:rFonts w:ascii="Times New Roman" w:eastAsia="Times New Roman" w:hAnsi="Times New Roman" w:cs="Times New Roman"/>
                <w:iCs/>
                <w:sz w:val="24"/>
                <w:szCs w:val="24"/>
                <w:lang w:eastAsia="lv-LV"/>
              </w:rPr>
              <w:t>o</w:t>
            </w:r>
            <w:r w:rsidR="002831BF" w:rsidRPr="001F5C41">
              <w:rPr>
                <w:rFonts w:ascii="Times New Roman" w:eastAsia="Times New Roman" w:hAnsi="Times New Roman" w:cs="Times New Roman"/>
                <w:iCs/>
                <w:sz w:val="24"/>
                <w:szCs w:val="24"/>
                <w:lang w:eastAsia="lv-LV"/>
              </w:rPr>
              <w:t xml:space="preserve"> ERAF projekta aktivitāt</w:t>
            </w:r>
            <w:r w:rsidRPr="001F5C41">
              <w:rPr>
                <w:rFonts w:ascii="Times New Roman" w:eastAsia="Times New Roman" w:hAnsi="Times New Roman" w:cs="Times New Roman"/>
                <w:iCs/>
                <w:sz w:val="24"/>
                <w:szCs w:val="24"/>
                <w:lang w:eastAsia="lv-LV"/>
              </w:rPr>
              <w:t>i</w:t>
            </w:r>
            <w:r w:rsidR="002831BF" w:rsidRPr="001F5C41">
              <w:rPr>
                <w:rFonts w:ascii="Times New Roman" w:eastAsia="Times New Roman" w:hAnsi="Times New Roman" w:cs="Times New Roman"/>
                <w:iCs/>
                <w:sz w:val="24"/>
                <w:szCs w:val="24"/>
                <w:lang w:eastAsia="lv-LV"/>
              </w:rPr>
              <w:t xml:space="preserve"> “Valsts tehniskās uzraudzības aģentūras informācijas sistēmas papildinājumu izstrāde un integrācija ar zemkopības nozares koplietošanas risinājumiem”</w:t>
            </w:r>
            <w:r w:rsidRPr="001F5C41">
              <w:rPr>
                <w:rFonts w:ascii="Times New Roman" w:eastAsia="Times New Roman" w:hAnsi="Times New Roman" w:cs="Times New Roman"/>
                <w:iCs/>
                <w:sz w:val="24"/>
                <w:szCs w:val="24"/>
                <w:lang w:eastAsia="lv-LV"/>
              </w:rPr>
              <w:t xml:space="preserve">, </w:t>
            </w:r>
            <w:r w:rsidR="00EF6662" w:rsidRPr="001F5C41">
              <w:rPr>
                <w:rFonts w:ascii="Times New Roman" w:eastAsia="Times New Roman" w:hAnsi="Times New Roman" w:cs="Times New Roman"/>
                <w:iCs/>
                <w:sz w:val="24"/>
                <w:szCs w:val="24"/>
                <w:lang w:eastAsia="lv-LV"/>
              </w:rPr>
              <w:t>pēc kuras</w:t>
            </w:r>
            <w:r w:rsidRPr="001F5C41">
              <w:rPr>
                <w:rFonts w:ascii="Times New Roman" w:eastAsia="Times New Roman" w:hAnsi="Times New Roman" w:cs="Times New Roman"/>
                <w:iCs/>
                <w:sz w:val="24"/>
                <w:szCs w:val="24"/>
                <w:lang w:eastAsia="lv-LV"/>
              </w:rPr>
              <w:t xml:space="preserve"> Aģentūra tehniskās apskates protokolu vai tehniskās kontroles protokolu </w:t>
            </w:r>
            <w:r w:rsidR="00EF6662" w:rsidRPr="001F5C41">
              <w:rPr>
                <w:rFonts w:ascii="Times New Roman" w:eastAsia="Times New Roman" w:hAnsi="Times New Roman" w:cs="Times New Roman"/>
                <w:iCs/>
                <w:sz w:val="24"/>
                <w:szCs w:val="24"/>
                <w:lang w:eastAsia="lv-LV"/>
              </w:rPr>
              <w:t xml:space="preserve">varēs </w:t>
            </w:r>
            <w:r w:rsidRPr="001F5C41">
              <w:rPr>
                <w:rFonts w:ascii="Times New Roman" w:eastAsia="Times New Roman" w:hAnsi="Times New Roman" w:cs="Times New Roman"/>
                <w:iCs/>
                <w:sz w:val="24"/>
                <w:szCs w:val="24"/>
                <w:lang w:eastAsia="lv-LV"/>
              </w:rPr>
              <w:t>sagatavot un nosūtīt traktortehnikas vai tās piekabes īpašniekam</w:t>
            </w:r>
            <w:r w:rsidR="0020566F" w:rsidRPr="001F5C41">
              <w:rPr>
                <w:rFonts w:ascii="Times New Roman" w:eastAsia="Times New Roman" w:hAnsi="Times New Roman" w:cs="Times New Roman"/>
                <w:iCs/>
                <w:sz w:val="24"/>
                <w:szCs w:val="24"/>
                <w:lang w:eastAsia="lv-LV"/>
              </w:rPr>
              <w:t xml:space="preserve"> (turētājam)</w:t>
            </w:r>
            <w:r w:rsidRPr="001F5C41">
              <w:rPr>
                <w:rFonts w:ascii="Times New Roman" w:eastAsia="Times New Roman" w:hAnsi="Times New Roman" w:cs="Times New Roman"/>
                <w:iCs/>
                <w:sz w:val="24"/>
                <w:szCs w:val="24"/>
                <w:lang w:eastAsia="lv-LV"/>
              </w:rPr>
              <w:t xml:space="preserve"> elektroniski.</w:t>
            </w:r>
          </w:p>
          <w:p w14:paraId="1B720BF2" w14:textId="03E4C40B" w:rsidR="005161A8" w:rsidRPr="005161A8" w:rsidRDefault="005161A8" w:rsidP="005161A8">
            <w:pPr>
              <w:spacing w:after="0" w:line="240" w:lineRule="auto"/>
              <w:ind w:firstLine="536"/>
              <w:jc w:val="both"/>
              <w:rPr>
                <w:rFonts w:ascii="Times New Roman" w:eastAsia="Times New Roman" w:hAnsi="Times New Roman" w:cs="Times New Roman"/>
                <w:iCs/>
                <w:sz w:val="24"/>
                <w:szCs w:val="24"/>
                <w:lang w:eastAsia="lv-LV"/>
              </w:rPr>
            </w:pPr>
            <w:r w:rsidRPr="005161A8">
              <w:rPr>
                <w:rFonts w:ascii="Times New Roman" w:eastAsia="Times New Roman" w:hAnsi="Times New Roman" w:cs="Times New Roman"/>
                <w:iCs/>
                <w:sz w:val="24"/>
                <w:szCs w:val="24"/>
                <w:lang w:eastAsia="lv-LV"/>
              </w:rPr>
              <w:lastRenderedPageBreak/>
              <w:t>Noteikumu projekts paredz, ka</w:t>
            </w:r>
            <w:r w:rsidR="00E9009F">
              <w:rPr>
                <w:rFonts w:ascii="Times New Roman" w:eastAsia="Times New Roman" w:hAnsi="Times New Roman" w:cs="Times New Roman"/>
                <w:iCs/>
                <w:sz w:val="24"/>
                <w:szCs w:val="24"/>
                <w:lang w:eastAsia="lv-LV"/>
              </w:rPr>
              <w:t>,</w:t>
            </w:r>
            <w:r w:rsidRPr="005161A8">
              <w:rPr>
                <w:rFonts w:ascii="Times New Roman" w:eastAsia="Times New Roman" w:hAnsi="Times New Roman" w:cs="Times New Roman"/>
                <w:iCs/>
                <w:sz w:val="24"/>
                <w:szCs w:val="24"/>
                <w:lang w:eastAsia="lv-LV"/>
              </w:rPr>
              <w:t xml:space="preserve"> ja traktortehnikai vai tās piekabei tiek konstatēts trūkums, bojājums vai neatbilstošs pielietojums, inspektors par to sniedz skaidrojumu traktortehnikas vai tās piekabes uzrādītājam, lai pamatotu savu lēmumu, kā arī norāda uz trūkumu, bojājumu vai neatbilstošo pielietojumu, kuru nepieciešams novērst ekspluatācijas gaitā vai kura dēļ traktortehnikas vai tās piekabes ekspluatācija ir aizliegta.</w:t>
            </w:r>
          </w:p>
          <w:p w14:paraId="457F7CF6" w14:textId="77777777" w:rsidR="00A815E7" w:rsidRPr="001F5C41" w:rsidRDefault="00A815E7" w:rsidP="00BF4655">
            <w:pPr>
              <w:spacing w:after="0" w:line="240" w:lineRule="auto"/>
              <w:ind w:firstLine="536"/>
              <w:jc w:val="both"/>
              <w:rPr>
                <w:rFonts w:ascii="Times New Roman" w:eastAsia="Times New Roman" w:hAnsi="Times New Roman" w:cs="Times New Roman"/>
                <w:iCs/>
                <w:sz w:val="24"/>
                <w:szCs w:val="24"/>
                <w:lang w:eastAsia="lv-LV"/>
              </w:rPr>
            </w:pPr>
          </w:p>
          <w:p w14:paraId="485B3A30" w14:textId="1B5D2364" w:rsidR="00885E09" w:rsidRPr="001F5C41" w:rsidRDefault="0069315F" w:rsidP="00307C26">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8</w:t>
            </w:r>
            <w:r w:rsidR="00A254C3" w:rsidRPr="001F5C41">
              <w:rPr>
                <w:rFonts w:ascii="Times New Roman" w:eastAsia="Times New Roman" w:hAnsi="Times New Roman" w:cs="Times New Roman"/>
                <w:iCs/>
                <w:sz w:val="24"/>
                <w:szCs w:val="24"/>
                <w:lang w:eastAsia="lv-LV"/>
              </w:rPr>
              <w:t>.</w:t>
            </w:r>
            <w:r w:rsidR="00DA0B83" w:rsidRPr="001F5C41">
              <w:rPr>
                <w:rFonts w:ascii="Times New Roman" w:eastAsia="Times New Roman" w:hAnsi="Times New Roman" w:cs="Times New Roman"/>
                <w:iCs/>
                <w:sz w:val="24"/>
                <w:szCs w:val="24"/>
                <w:lang w:eastAsia="lv-LV"/>
              </w:rPr>
              <w:t xml:space="preserve"> </w:t>
            </w:r>
            <w:r w:rsidR="00576917" w:rsidRPr="001F5C41">
              <w:rPr>
                <w:rFonts w:ascii="Times New Roman" w:eastAsia="Times New Roman" w:hAnsi="Times New Roman" w:cs="Times New Roman"/>
                <w:iCs/>
                <w:sz w:val="24"/>
                <w:szCs w:val="24"/>
                <w:lang w:eastAsia="lv-LV"/>
              </w:rPr>
              <w:t>Noteikuma projekts paredz, ka pirms tehniskās apskates traktortehnikas un tās piekabes uzrādītājs kontroles vietā inspektoram uzrāda personu apliecinošu dokumentu, lai identificētu traktortehnikas un tās piekabes uzrādītāju</w:t>
            </w:r>
            <w:r w:rsidR="00885E09" w:rsidRPr="001F5C41">
              <w:rPr>
                <w:rFonts w:ascii="Times New Roman" w:eastAsia="Times New Roman" w:hAnsi="Times New Roman" w:cs="Times New Roman"/>
                <w:iCs/>
                <w:sz w:val="24"/>
                <w:szCs w:val="24"/>
                <w:lang w:eastAsia="lv-LV"/>
              </w:rPr>
              <w:t xml:space="preserve"> </w:t>
            </w:r>
            <w:r w:rsidR="00392D26" w:rsidRPr="001F5C41">
              <w:rPr>
                <w:rFonts w:ascii="Times New Roman" w:eastAsia="Times New Roman" w:hAnsi="Times New Roman" w:cs="Times New Roman"/>
                <w:iCs/>
                <w:sz w:val="24"/>
                <w:szCs w:val="24"/>
                <w:lang w:eastAsia="lv-LV"/>
              </w:rPr>
              <w:t xml:space="preserve">protokola sagatavošanai </w:t>
            </w:r>
            <w:r w:rsidR="00885E09" w:rsidRPr="001F5C41">
              <w:rPr>
                <w:rFonts w:ascii="Times New Roman" w:eastAsia="Times New Roman" w:hAnsi="Times New Roman" w:cs="Times New Roman"/>
                <w:iCs/>
                <w:sz w:val="24"/>
                <w:szCs w:val="24"/>
                <w:lang w:eastAsia="lv-LV"/>
              </w:rPr>
              <w:t xml:space="preserve">un vadītāju statusa pārbaudei. </w:t>
            </w:r>
          </w:p>
          <w:p w14:paraId="276E8636" w14:textId="237D96C7" w:rsidR="00527E3A" w:rsidRPr="001F5C41" w:rsidRDefault="009C76E1" w:rsidP="00A815E7">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Tehniskās apskates laikā traktortehnikas un tās piekabes uzrādītā</w:t>
            </w:r>
            <w:r w:rsidR="00A815E7" w:rsidRPr="001F5C41">
              <w:rPr>
                <w:rFonts w:ascii="Times New Roman" w:eastAsia="Times New Roman" w:hAnsi="Times New Roman" w:cs="Times New Roman"/>
                <w:iCs/>
                <w:sz w:val="24"/>
                <w:szCs w:val="24"/>
                <w:lang w:eastAsia="lv-LV"/>
              </w:rPr>
              <w:t>jam</w:t>
            </w:r>
            <w:r w:rsidR="002D10DF">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 xml:space="preserve"> vadot transportlīdzekli</w:t>
            </w:r>
            <w:r w:rsidR="002D10DF">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 xml:space="preserve"> ir jādemonstrē </w:t>
            </w:r>
            <w:r w:rsidR="00A815E7" w:rsidRPr="001F5C41">
              <w:rPr>
                <w:rFonts w:ascii="Times New Roman" w:eastAsia="Times New Roman" w:hAnsi="Times New Roman" w:cs="Times New Roman"/>
                <w:iCs/>
                <w:sz w:val="24"/>
                <w:szCs w:val="24"/>
                <w:lang w:eastAsia="lv-LV"/>
              </w:rPr>
              <w:t>traktortehnikas un t</w:t>
            </w:r>
            <w:r w:rsidR="003B71E7" w:rsidRPr="001F5C41">
              <w:rPr>
                <w:rFonts w:ascii="Times New Roman" w:eastAsia="Times New Roman" w:hAnsi="Times New Roman" w:cs="Times New Roman"/>
                <w:iCs/>
                <w:sz w:val="24"/>
                <w:szCs w:val="24"/>
                <w:lang w:eastAsia="lv-LV"/>
              </w:rPr>
              <w:t>ā</w:t>
            </w:r>
            <w:r w:rsidR="00A815E7" w:rsidRPr="001F5C41">
              <w:rPr>
                <w:rFonts w:ascii="Times New Roman" w:eastAsia="Times New Roman" w:hAnsi="Times New Roman" w:cs="Times New Roman"/>
                <w:iCs/>
                <w:sz w:val="24"/>
                <w:szCs w:val="24"/>
                <w:lang w:eastAsia="lv-LV"/>
              </w:rPr>
              <w:t xml:space="preserve">s piekabes </w:t>
            </w:r>
            <w:r w:rsidRPr="001F5C41">
              <w:rPr>
                <w:rFonts w:ascii="Times New Roman" w:eastAsia="Times New Roman" w:hAnsi="Times New Roman" w:cs="Times New Roman"/>
                <w:iCs/>
                <w:sz w:val="24"/>
                <w:szCs w:val="24"/>
                <w:lang w:eastAsia="lv-LV"/>
              </w:rPr>
              <w:t xml:space="preserve">bremžu efektivitāte. </w:t>
            </w:r>
            <w:r w:rsidR="00A815E7" w:rsidRPr="001F5C41">
              <w:rPr>
                <w:rFonts w:ascii="Times New Roman" w:eastAsia="Times New Roman" w:hAnsi="Times New Roman" w:cs="Times New Roman"/>
                <w:iCs/>
                <w:sz w:val="24"/>
                <w:szCs w:val="24"/>
                <w:lang w:eastAsia="lv-LV"/>
              </w:rPr>
              <w:t>Tādejādi, l</w:t>
            </w:r>
            <w:r w:rsidRPr="001F5C41">
              <w:rPr>
                <w:rFonts w:ascii="Times New Roman" w:eastAsia="Times New Roman" w:hAnsi="Times New Roman" w:cs="Times New Roman"/>
                <w:iCs/>
                <w:sz w:val="24"/>
                <w:szCs w:val="24"/>
                <w:lang w:eastAsia="lv-LV"/>
              </w:rPr>
              <w:t>ai tiktu ievērotas Ceļu satiksmes likum</w:t>
            </w:r>
            <w:r w:rsidR="009C40BC">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 xml:space="preserve"> 26.pantā noteiktās transportlīdzekļu vadīšanas tiesības, </w:t>
            </w:r>
            <w:r w:rsidR="00576917" w:rsidRPr="001F5C41">
              <w:rPr>
                <w:rFonts w:ascii="Times New Roman" w:eastAsia="Times New Roman" w:hAnsi="Times New Roman" w:cs="Times New Roman"/>
                <w:iCs/>
                <w:sz w:val="24"/>
                <w:szCs w:val="24"/>
                <w:lang w:eastAsia="lv-LV"/>
              </w:rPr>
              <w:t xml:space="preserve">inspektoram ir jāpārliecinās par traktortehnikas vadītāja tiesībām vadīt </w:t>
            </w:r>
            <w:r w:rsidR="00136F72" w:rsidRPr="001F5C41">
              <w:rPr>
                <w:rFonts w:ascii="Times New Roman" w:eastAsia="Times New Roman" w:hAnsi="Times New Roman" w:cs="Times New Roman"/>
                <w:iCs/>
                <w:sz w:val="24"/>
                <w:szCs w:val="24"/>
                <w:lang w:eastAsia="lv-LV"/>
              </w:rPr>
              <w:t xml:space="preserve">tehniskajā </w:t>
            </w:r>
            <w:r w:rsidR="00576917" w:rsidRPr="001F5C41">
              <w:rPr>
                <w:rFonts w:ascii="Times New Roman" w:eastAsia="Times New Roman" w:hAnsi="Times New Roman" w:cs="Times New Roman"/>
                <w:iCs/>
                <w:sz w:val="24"/>
                <w:szCs w:val="24"/>
                <w:lang w:eastAsia="lv-LV"/>
              </w:rPr>
              <w:t>apskat</w:t>
            </w:r>
            <w:r w:rsidR="00136F72" w:rsidRPr="001F5C41">
              <w:rPr>
                <w:rFonts w:ascii="Times New Roman" w:eastAsia="Times New Roman" w:hAnsi="Times New Roman" w:cs="Times New Roman"/>
                <w:iCs/>
                <w:sz w:val="24"/>
                <w:szCs w:val="24"/>
                <w:lang w:eastAsia="lv-LV"/>
              </w:rPr>
              <w:t xml:space="preserve">ē </w:t>
            </w:r>
            <w:r w:rsidR="00576917" w:rsidRPr="001F5C41">
              <w:rPr>
                <w:rFonts w:ascii="Times New Roman" w:eastAsia="Times New Roman" w:hAnsi="Times New Roman" w:cs="Times New Roman"/>
                <w:iCs/>
                <w:sz w:val="24"/>
                <w:szCs w:val="24"/>
                <w:lang w:eastAsia="lv-LV"/>
              </w:rPr>
              <w:t>uzrādīto traktortehniku</w:t>
            </w:r>
            <w:r w:rsidR="00136F72" w:rsidRPr="001F5C41">
              <w:rPr>
                <w:rFonts w:ascii="Times New Roman" w:eastAsia="Times New Roman" w:hAnsi="Times New Roman" w:cs="Times New Roman"/>
                <w:iCs/>
                <w:sz w:val="24"/>
                <w:szCs w:val="24"/>
                <w:lang w:eastAsia="lv-LV"/>
              </w:rPr>
              <w:t>.</w:t>
            </w:r>
            <w:r w:rsidR="00C121E3" w:rsidRPr="001F5C41">
              <w:rPr>
                <w:rFonts w:ascii="Times New Roman" w:eastAsia="Times New Roman" w:hAnsi="Times New Roman" w:cs="Times New Roman"/>
                <w:iCs/>
                <w:sz w:val="24"/>
                <w:szCs w:val="24"/>
                <w:lang w:eastAsia="lv-LV"/>
              </w:rPr>
              <w:t xml:space="preserve"> </w:t>
            </w:r>
          </w:p>
          <w:p w14:paraId="3DBE3E21" w14:textId="77777777" w:rsidR="00A815E7" w:rsidRPr="001F5C41" w:rsidRDefault="00A815E7" w:rsidP="00A815E7">
            <w:pPr>
              <w:spacing w:after="0" w:line="240" w:lineRule="auto"/>
              <w:ind w:firstLine="536"/>
              <w:jc w:val="both"/>
              <w:rPr>
                <w:rFonts w:ascii="Times New Roman" w:eastAsia="Times New Roman" w:hAnsi="Times New Roman" w:cs="Times New Roman"/>
                <w:iCs/>
                <w:sz w:val="24"/>
                <w:szCs w:val="24"/>
                <w:lang w:eastAsia="lv-LV"/>
              </w:rPr>
            </w:pPr>
          </w:p>
          <w:p w14:paraId="6FF21D60" w14:textId="70D93B0D" w:rsidR="008851A9" w:rsidRPr="001F5C41" w:rsidRDefault="0069315F" w:rsidP="008851A9">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9</w:t>
            </w:r>
            <w:r w:rsidR="00527E3A" w:rsidRPr="001F5C41">
              <w:rPr>
                <w:rFonts w:ascii="Times New Roman" w:eastAsia="Times New Roman" w:hAnsi="Times New Roman" w:cs="Times New Roman"/>
                <w:iCs/>
                <w:sz w:val="24"/>
                <w:szCs w:val="24"/>
                <w:lang w:eastAsia="lv-LV"/>
              </w:rPr>
              <w:t xml:space="preserve">. </w:t>
            </w:r>
            <w:r w:rsidR="008851A9" w:rsidRPr="001F5C41">
              <w:rPr>
                <w:rFonts w:ascii="Times New Roman" w:eastAsia="Times New Roman" w:hAnsi="Times New Roman" w:cs="Times New Roman"/>
                <w:iCs/>
                <w:sz w:val="24"/>
                <w:szCs w:val="24"/>
                <w:lang w:eastAsia="lv-LV"/>
              </w:rPr>
              <w:t>Pašlaik spēkā esošajos noteikumos Nr. 30 nav uzskaitīti visi ierobežojumi, kas attiecās uz atļauju piedalīties ceļu satiksmē.</w:t>
            </w:r>
          </w:p>
          <w:p w14:paraId="3A02B51A" w14:textId="2EA61579" w:rsidR="008851A9" w:rsidRPr="001F5C41" w:rsidRDefault="008851A9" w:rsidP="008851A9">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Lai inspektori varētu atteikt uzsākt tehnisko kontroli, ja ir spēkā kāds no ierobežojumiem, normatīv</w:t>
            </w:r>
            <w:r w:rsidR="00B31B1B" w:rsidRPr="001F5C41">
              <w:rPr>
                <w:rFonts w:ascii="Times New Roman" w:eastAsia="Times New Roman" w:hAnsi="Times New Roman" w:cs="Times New Roman"/>
                <w:iCs/>
                <w:sz w:val="24"/>
                <w:szCs w:val="24"/>
                <w:lang w:eastAsia="lv-LV"/>
              </w:rPr>
              <w:t>i</w:t>
            </w:r>
            <w:r w:rsidRPr="001F5C41">
              <w:rPr>
                <w:rFonts w:ascii="Times New Roman" w:eastAsia="Times New Roman" w:hAnsi="Times New Roman" w:cs="Times New Roman"/>
                <w:iCs/>
                <w:sz w:val="24"/>
                <w:szCs w:val="24"/>
                <w:lang w:eastAsia="lv-LV"/>
              </w:rPr>
              <w:t xml:space="preserve"> ir uzskaitīti visi ierobežojumi uz kā pamata drīkst atteikt uzsākt tehnisko kontroli.</w:t>
            </w:r>
          </w:p>
          <w:p w14:paraId="349288DE" w14:textId="77777777" w:rsidR="00A815E7" w:rsidRPr="001F5C41" w:rsidRDefault="00A815E7" w:rsidP="008851A9">
            <w:pPr>
              <w:spacing w:after="0" w:line="240" w:lineRule="auto"/>
              <w:ind w:firstLine="536"/>
              <w:jc w:val="both"/>
              <w:rPr>
                <w:rFonts w:ascii="Times New Roman" w:eastAsia="Times New Roman" w:hAnsi="Times New Roman" w:cs="Times New Roman"/>
                <w:iCs/>
                <w:sz w:val="24"/>
                <w:szCs w:val="24"/>
                <w:lang w:eastAsia="lv-LV"/>
              </w:rPr>
            </w:pPr>
          </w:p>
          <w:p w14:paraId="17FBCF97" w14:textId="456A02C4" w:rsidR="00960A5F" w:rsidRPr="001F5C41" w:rsidRDefault="0069315F" w:rsidP="00392D26">
            <w:pPr>
              <w:spacing w:after="0" w:line="240" w:lineRule="auto"/>
              <w:ind w:firstLine="391"/>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10</w:t>
            </w:r>
            <w:r w:rsidR="008851A9" w:rsidRPr="001F5C41">
              <w:rPr>
                <w:rFonts w:ascii="Times New Roman" w:eastAsia="Times New Roman" w:hAnsi="Times New Roman" w:cs="Times New Roman"/>
                <w:iCs/>
                <w:sz w:val="24"/>
                <w:szCs w:val="24"/>
                <w:lang w:eastAsia="lv-LV"/>
              </w:rPr>
              <w:t>.</w:t>
            </w:r>
            <w:r w:rsidR="00A815E7" w:rsidRPr="001F5C41">
              <w:rPr>
                <w:rFonts w:ascii="Times New Roman" w:eastAsia="Times New Roman" w:hAnsi="Times New Roman" w:cs="Times New Roman"/>
                <w:iCs/>
                <w:sz w:val="24"/>
                <w:szCs w:val="24"/>
                <w:lang w:eastAsia="lv-LV"/>
              </w:rPr>
              <w:t xml:space="preserve"> </w:t>
            </w:r>
            <w:r w:rsidR="00EF6662" w:rsidRPr="001F5C41">
              <w:rPr>
                <w:rFonts w:ascii="Times New Roman" w:eastAsia="Times New Roman" w:hAnsi="Times New Roman" w:cs="Times New Roman"/>
                <w:iCs/>
                <w:sz w:val="24"/>
                <w:szCs w:val="24"/>
                <w:lang w:eastAsia="lv-LV"/>
              </w:rPr>
              <w:t>Patlaban</w:t>
            </w:r>
            <w:r w:rsidR="00960A5F" w:rsidRPr="001F5C41">
              <w:rPr>
                <w:rFonts w:ascii="Times New Roman" w:eastAsia="Times New Roman" w:hAnsi="Times New Roman" w:cs="Times New Roman"/>
                <w:iCs/>
                <w:sz w:val="24"/>
                <w:szCs w:val="24"/>
                <w:lang w:eastAsia="lv-LV"/>
              </w:rPr>
              <w:t xml:space="preserve"> tehniskā stāvokļa kontroles process ir laikietilpīgāks, jo inspektoram pēc tehniskā stāvokļa kontroles t</w:t>
            </w:r>
            <w:r w:rsidR="004852D4" w:rsidRPr="001F5C41">
              <w:rPr>
                <w:rFonts w:ascii="Times New Roman" w:eastAsia="Times New Roman" w:hAnsi="Times New Roman" w:cs="Times New Roman"/>
                <w:iCs/>
                <w:sz w:val="24"/>
                <w:szCs w:val="24"/>
                <w:lang w:eastAsia="lv-LV"/>
              </w:rPr>
              <w:t xml:space="preserve">ehniskās apskates uzlīmē (talonā) </w:t>
            </w:r>
            <w:r w:rsidR="00960A5F" w:rsidRPr="001F5C41">
              <w:rPr>
                <w:rFonts w:ascii="Times New Roman" w:eastAsia="Times New Roman" w:hAnsi="Times New Roman" w:cs="Times New Roman"/>
                <w:iCs/>
                <w:sz w:val="24"/>
                <w:szCs w:val="24"/>
                <w:lang w:eastAsia="lv-LV"/>
              </w:rPr>
              <w:t xml:space="preserve">ir jānorāda </w:t>
            </w:r>
            <w:bookmarkStart w:id="2" w:name="_Hlk67573779"/>
            <w:r w:rsidR="00EF6662" w:rsidRPr="001F5C41">
              <w:rPr>
                <w:rFonts w:ascii="Times New Roman" w:eastAsia="Times New Roman" w:hAnsi="Times New Roman" w:cs="Times New Roman"/>
                <w:iCs/>
                <w:sz w:val="24"/>
                <w:szCs w:val="24"/>
                <w:lang w:eastAsia="lv-LV"/>
              </w:rPr>
              <w:t xml:space="preserve">būtībā </w:t>
            </w:r>
            <w:r w:rsidR="00890C88" w:rsidRPr="001F5C41">
              <w:rPr>
                <w:rFonts w:ascii="Times New Roman" w:eastAsia="Times New Roman" w:hAnsi="Times New Roman" w:cs="Times New Roman"/>
                <w:iCs/>
                <w:sz w:val="24"/>
                <w:szCs w:val="24"/>
                <w:lang w:eastAsia="lv-LV"/>
              </w:rPr>
              <w:t>lieka informācija, proti, traktortehnikas vai tās piekabes mark</w:t>
            </w:r>
            <w:r w:rsidR="00EF6662" w:rsidRPr="001F5C41">
              <w:rPr>
                <w:rFonts w:ascii="Times New Roman" w:eastAsia="Times New Roman" w:hAnsi="Times New Roman" w:cs="Times New Roman"/>
                <w:iCs/>
                <w:sz w:val="24"/>
                <w:szCs w:val="24"/>
                <w:lang w:eastAsia="lv-LV"/>
              </w:rPr>
              <w:t>a</w:t>
            </w:r>
            <w:r w:rsidR="00890C88" w:rsidRPr="001F5C41">
              <w:rPr>
                <w:rFonts w:ascii="Times New Roman" w:eastAsia="Times New Roman" w:hAnsi="Times New Roman" w:cs="Times New Roman"/>
                <w:iCs/>
                <w:sz w:val="24"/>
                <w:szCs w:val="24"/>
                <w:lang w:eastAsia="lv-LV"/>
              </w:rPr>
              <w:t>, modeli</w:t>
            </w:r>
            <w:r w:rsidR="00EF6662" w:rsidRPr="001F5C41">
              <w:rPr>
                <w:rFonts w:ascii="Times New Roman" w:eastAsia="Times New Roman" w:hAnsi="Times New Roman" w:cs="Times New Roman"/>
                <w:iCs/>
                <w:sz w:val="24"/>
                <w:szCs w:val="24"/>
                <w:lang w:eastAsia="lv-LV"/>
              </w:rPr>
              <w:t>s</w:t>
            </w:r>
            <w:r w:rsidR="00890C88" w:rsidRPr="001F5C41">
              <w:rPr>
                <w:rFonts w:ascii="Times New Roman" w:eastAsia="Times New Roman" w:hAnsi="Times New Roman" w:cs="Times New Roman"/>
                <w:iCs/>
                <w:sz w:val="24"/>
                <w:szCs w:val="24"/>
                <w:lang w:eastAsia="lv-LV"/>
              </w:rPr>
              <w:t xml:space="preserve"> vai tip</w:t>
            </w:r>
            <w:r w:rsidR="00EF6662" w:rsidRPr="001F5C41">
              <w:rPr>
                <w:rFonts w:ascii="Times New Roman" w:eastAsia="Times New Roman" w:hAnsi="Times New Roman" w:cs="Times New Roman"/>
                <w:iCs/>
                <w:sz w:val="24"/>
                <w:szCs w:val="24"/>
                <w:lang w:eastAsia="lv-LV"/>
              </w:rPr>
              <w:t>s</w:t>
            </w:r>
            <w:r w:rsidR="00890C88" w:rsidRPr="001F5C41">
              <w:rPr>
                <w:rFonts w:ascii="Times New Roman" w:eastAsia="Times New Roman" w:hAnsi="Times New Roman" w:cs="Times New Roman"/>
                <w:iCs/>
                <w:sz w:val="24"/>
                <w:szCs w:val="24"/>
                <w:lang w:eastAsia="lv-LV"/>
              </w:rPr>
              <w:t>, kā arī tā inspektora vārd</w:t>
            </w:r>
            <w:r w:rsidR="00EF6662" w:rsidRPr="001F5C41">
              <w:rPr>
                <w:rFonts w:ascii="Times New Roman" w:eastAsia="Times New Roman" w:hAnsi="Times New Roman" w:cs="Times New Roman"/>
                <w:iCs/>
                <w:sz w:val="24"/>
                <w:szCs w:val="24"/>
                <w:lang w:eastAsia="lv-LV"/>
              </w:rPr>
              <w:t>s</w:t>
            </w:r>
            <w:r w:rsidR="00890C88" w:rsidRPr="001F5C41">
              <w:rPr>
                <w:rFonts w:ascii="Times New Roman" w:eastAsia="Times New Roman" w:hAnsi="Times New Roman" w:cs="Times New Roman"/>
                <w:iCs/>
                <w:sz w:val="24"/>
                <w:szCs w:val="24"/>
                <w:lang w:eastAsia="lv-LV"/>
              </w:rPr>
              <w:t xml:space="preserve"> un uzvārd</w:t>
            </w:r>
            <w:r w:rsidR="00EF6662" w:rsidRPr="001F5C41">
              <w:rPr>
                <w:rFonts w:ascii="Times New Roman" w:eastAsia="Times New Roman" w:hAnsi="Times New Roman" w:cs="Times New Roman"/>
                <w:iCs/>
                <w:sz w:val="24"/>
                <w:szCs w:val="24"/>
                <w:lang w:eastAsia="lv-LV"/>
              </w:rPr>
              <w:t>s</w:t>
            </w:r>
            <w:r w:rsidR="00890C88" w:rsidRPr="001F5C41">
              <w:rPr>
                <w:rFonts w:ascii="Times New Roman" w:eastAsia="Times New Roman" w:hAnsi="Times New Roman" w:cs="Times New Roman"/>
                <w:iCs/>
                <w:sz w:val="24"/>
                <w:szCs w:val="24"/>
                <w:lang w:eastAsia="lv-LV"/>
              </w:rPr>
              <w:t>,</w:t>
            </w:r>
            <w:bookmarkEnd w:id="2"/>
            <w:r w:rsidR="00890C88" w:rsidRPr="001F5C41">
              <w:rPr>
                <w:rFonts w:ascii="Times New Roman" w:eastAsia="Times New Roman" w:hAnsi="Times New Roman" w:cs="Times New Roman"/>
                <w:iCs/>
                <w:sz w:val="24"/>
                <w:szCs w:val="24"/>
                <w:lang w:eastAsia="lv-LV"/>
              </w:rPr>
              <w:t xml:space="preserve"> kurš veicis traktortehnikas vai tās piekabes tehniskā stāvokļa kontroli.</w:t>
            </w:r>
          </w:p>
          <w:p w14:paraId="0E00AD0A" w14:textId="5A53945B" w:rsidR="00890C88" w:rsidRPr="001F5C41" w:rsidRDefault="00890C88" w:rsidP="00EF6662">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Minēto informāciju nav </w:t>
            </w:r>
            <w:r w:rsidR="00EF6662" w:rsidRPr="001F5C41">
              <w:rPr>
                <w:rFonts w:ascii="Times New Roman" w:eastAsia="Times New Roman" w:hAnsi="Times New Roman" w:cs="Times New Roman"/>
                <w:iCs/>
                <w:sz w:val="24"/>
                <w:szCs w:val="24"/>
                <w:lang w:eastAsia="lv-LV"/>
              </w:rPr>
              <w:t xml:space="preserve">vajadzības norādīt </w:t>
            </w:r>
            <w:r w:rsidRPr="001F5C41">
              <w:rPr>
                <w:rFonts w:ascii="Times New Roman" w:eastAsia="Times New Roman" w:hAnsi="Times New Roman" w:cs="Times New Roman"/>
                <w:iCs/>
                <w:sz w:val="24"/>
                <w:szCs w:val="24"/>
                <w:lang w:eastAsia="lv-LV"/>
              </w:rPr>
              <w:t xml:space="preserve">tehniskā apskates uzlīmē (talonā), jo traktortehniku vai tās piekabi ir iespējams identificēt pēc uzlīmē vai talonā norādītā valsts reģistrācijas numura, </w:t>
            </w:r>
            <w:r w:rsidR="00EF6662" w:rsidRPr="001F5C41">
              <w:rPr>
                <w:rFonts w:ascii="Times New Roman" w:eastAsia="Times New Roman" w:hAnsi="Times New Roman" w:cs="Times New Roman"/>
                <w:iCs/>
                <w:sz w:val="24"/>
                <w:szCs w:val="24"/>
                <w:lang w:eastAsia="lv-LV"/>
              </w:rPr>
              <w:t>un</w:t>
            </w:r>
            <w:r w:rsidRPr="001F5C41">
              <w:rPr>
                <w:rFonts w:ascii="Times New Roman" w:eastAsia="Times New Roman" w:hAnsi="Times New Roman" w:cs="Times New Roman"/>
                <w:iCs/>
                <w:sz w:val="24"/>
                <w:szCs w:val="24"/>
                <w:lang w:eastAsia="lv-LV"/>
              </w:rPr>
              <w:t xml:space="preserve"> arī dati par inspektoru, kurš veicis traktortehnikas vai tās piekabes tehniskā stāvokļa kontroli, ir norādīti tehniskās apskates vai tehniskās kontroles protokolā.</w:t>
            </w:r>
          </w:p>
          <w:p w14:paraId="4285587B" w14:textId="274E8BEC" w:rsidR="00960A5F" w:rsidRPr="001F5C41" w:rsidRDefault="009245A5" w:rsidP="00F024C7">
            <w:pPr>
              <w:spacing w:after="0" w:line="240" w:lineRule="auto"/>
              <w:ind w:firstLine="536"/>
              <w:jc w:val="both"/>
              <w:rPr>
                <w:rFonts w:ascii="Times New Roman" w:eastAsia="Times New Roman" w:hAnsi="Times New Roman" w:cs="Times New Roman"/>
                <w:iCs/>
                <w:sz w:val="24"/>
                <w:szCs w:val="24"/>
                <w:lang w:eastAsia="lv-LV"/>
              </w:rPr>
            </w:pPr>
            <w:bookmarkStart w:id="3" w:name="_Hlk67573705"/>
            <w:r w:rsidRPr="001F5C41">
              <w:rPr>
                <w:rFonts w:ascii="Times New Roman" w:eastAsia="Times New Roman" w:hAnsi="Times New Roman" w:cs="Times New Roman"/>
                <w:iCs/>
                <w:sz w:val="24"/>
                <w:szCs w:val="24"/>
                <w:lang w:eastAsia="lv-LV"/>
              </w:rPr>
              <w:t xml:space="preserve">Lai novērstu </w:t>
            </w:r>
            <w:r w:rsidR="00EF6662" w:rsidRPr="001F5C41">
              <w:rPr>
                <w:rFonts w:ascii="Times New Roman" w:eastAsia="Times New Roman" w:hAnsi="Times New Roman" w:cs="Times New Roman"/>
                <w:iCs/>
                <w:sz w:val="24"/>
                <w:szCs w:val="24"/>
                <w:lang w:eastAsia="lv-LV"/>
              </w:rPr>
              <w:t>liekas informācijas ietveršanu</w:t>
            </w:r>
            <w:r w:rsidRPr="001F5C41">
              <w:rPr>
                <w:rFonts w:ascii="Times New Roman" w:eastAsia="Times New Roman" w:hAnsi="Times New Roman" w:cs="Times New Roman"/>
                <w:iCs/>
                <w:sz w:val="24"/>
                <w:szCs w:val="24"/>
                <w:lang w:eastAsia="lv-LV"/>
              </w:rPr>
              <w:t xml:space="preserve"> tehniskās apskates uzlīmē (talonā)</w:t>
            </w:r>
            <w:r w:rsidR="00EF6662" w:rsidRPr="001F5C41">
              <w:rPr>
                <w:rFonts w:ascii="Times New Roman" w:eastAsia="Times New Roman" w:hAnsi="Times New Roman" w:cs="Times New Roman"/>
                <w:iCs/>
                <w:sz w:val="24"/>
                <w:szCs w:val="24"/>
                <w:lang w:eastAsia="lv-LV"/>
              </w:rPr>
              <w:t xml:space="preserve">, jo tas </w:t>
            </w:r>
            <w:r w:rsidRPr="001F5C41">
              <w:rPr>
                <w:rFonts w:ascii="Times New Roman" w:eastAsia="Times New Roman" w:hAnsi="Times New Roman" w:cs="Times New Roman"/>
                <w:iCs/>
                <w:sz w:val="24"/>
                <w:szCs w:val="24"/>
                <w:lang w:eastAsia="lv-LV"/>
              </w:rPr>
              <w:t xml:space="preserve">padara laikietilpīgāku tehniskās stāvokļa kontroles procedūru, </w:t>
            </w:r>
            <w:r w:rsidR="00EF6662"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 xml:space="preserve">oteikumu projektā ir noteikts, ka tehniskās apskates </w:t>
            </w:r>
            <w:r w:rsidRPr="001F5C41">
              <w:rPr>
                <w:rFonts w:ascii="Times New Roman" w:eastAsia="Times New Roman" w:hAnsi="Times New Roman" w:cs="Times New Roman"/>
                <w:iCs/>
                <w:sz w:val="24"/>
                <w:szCs w:val="24"/>
                <w:lang w:eastAsia="lv-LV"/>
              </w:rPr>
              <w:lastRenderedPageBreak/>
              <w:t>uzlīmē (talonā) norāda traktortehnikas vai tās piekabes valsts reģistrācijas numuru un termiņu, līdz kuram traktortehnikai vai tās piekabei atļauts piedalīties ceļu satiksmē.</w:t>
            </w:r>
            <w:bookmarkEnd w:id="3"/>
          </w:p>
          <w:p w14:paraId="0B5A9370" w14:textId="77777777" w:rsidR="0067688D" w:rsidRPr="001F5C41" w:rsidRDefault="0067688D" w:rsidP="00F024C7">
            <w:pPr>
              <w:spacing w:after="0" w:line="240" w:lineRule="auto"/>
              <w:ind w:firstLine="536"/>
              <w:jc w:val="both"/>
              <w:rPr>
                <w:rFonts w:ascii="Times New Roman" w:eastAsia="Times New Roman" w:hAnsi="Times New Roman" w:cs="Times New Roman"/>
                <w:iCs/>
                <w:sz w:val="24"/>
                <w:szCs w:val="24"/>
                <w:lang w:eastAsia="lv-LV"/>
              </w:rPr>
            </w:pPr>
          </w:p>
          <w:p w14:paraId="7FEB934B" w14:textId="094DD804" w:rsidR="00CB0AAB" w:rsidRPr="001F5C41" w:rsidRDefault="0087526C" w:rsidP="00EF6662">
            <w:pPr>
              <w:spacing w:after="0" w:line="240" w:lineRule="auto"/>
              <w:ind w:firstLine="536"/>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1</w:t>
            </w:r>
            <w:r w:rsidR="0069315F" w:rsidRPr="001F5C41">
              <w:rPr>
                <w:rFonts w:ascii="Times New Roman" w:eastAsia="Times New Roman" w:hAnsi="Times New Roman" w:cs="Times New Roman"/>
                <w:iCs/>
                <w:sz w:val="24"/>
                <w:szCs w:val="24"/>
                <w:lang w:eastAsia="lv-LV"/>
              </w:rPr>
              <w:t>1</w:t>
            </w:r>
            <w:r w:rsidR="00CB0AAB" w:rsidRPr="001F5C41">
              <w:rPr>
                <w:rFonts w:ascii="Times New Roman" w:eastAsia="Times New Roman" w:hAnsi="Times New Roman" w:cs="Times New Roman"/>
                <w:iCs/>
                <w:sz w:val="24"/>
                <w:szCs w:val="24"/>
                <w:lang w:eastAsia="lv-LV"/>
              </w:rPr>
              <w:t xml:space="preserve">. Tāpat </w:t>
            </w:r>
            <w:r w:rsidR="00EF6662" w:rsidRPr="001F5C41">
              <w:rPr>
                <w:rFonts w:ascii="Times New Roman" w:eastAsia="Times New Roman" w:hAnsi="Times New Roman" w:cs="Times New Roman"/>
                <w:iCs/>
                <w:sz w:val="24"/>
                <w:szCs w:val="24"/>
                <w:lang w:eastAsia="lv-LV"/>
              </w:rPr>
              <w:t>pašlaik</w:t>
            </w:r>
            <w:r w:rsidR="00CB0AAB" w:rsidRPr="001F5C41">
              <w:rPr>
                <w:rFonts w:ascii="Times New Roman" w:eastAsia="Times New Roman" w:hAnsi="Times New Roman" w:cs="Times New Roman"/>
                <w:iCs/>
                <w:sz w:val="24"/>
                <w:szCs w:val="24"/>
                <w:lang w:eastAsia="lv-LV"/>
              </w:rPr>
              <w:t xml:space="preserve"> pastāv papildu drauds ceļu satiksmes drošībai, jo traktortehnikas vai tās piekabes tehniskā stāvokļa kontroles laikā netiek vērtētas vairākas būtiskas prasības traktortehnikas un tās piekabes tehniskajam stāvoklim un aprīkojumam, proti, </w:t>
            </w:r>
            <w:r w:rsidR="007E5F86" w:rsidRPr="001F5C41">
              <w:rPr>
                <w:rFonts w:ascii="Times New Roman" w:eastAsia="Times New Roman" w:hAnsi="Times New Roman" w:cs="Times New Roman"/>
                <w:iCs/>
                <w:sz w:val="24"/>
                <w:szCs w:val="24"/>
                <w:lang w:eastAsia="lv-LV"/>
              </w:rPr>
              <w:t xml:space="preserve">vairākas būtiskas </w:t>
            </w:r>
            <w:r w:rsidR="00CB0AAB" w:rsidRPr="001F5C41">
              <w:rPr>
                <w:rFonts w:ascii="Times New Roman" w:eastAsia="Times New Roman" w:hAnsi="Times New Roman" w:cs="Times New Roman"/>
                <w:iCs/>
                <w:sz w:val="24"/>
                <w:szCs w:val="24"/>
                <w:lang w:eastAsia="lv-LV"/>
              </w:rPr>
              <w:t>prasības, kād</w:t>
            </w:r>
            <w:r w:rsidR="007A0946" w:rsidRPr="001F5C41">
              <w:rPr>
                <w:rFonts w:ascii="Times New Roman" w:eastAsia="Times New Roman" w:hAnsi="Times New Roman" w:cs="Times New Roman"/>
                <w:iCs/>
                <w:sz w:val="24"/>
                <w:szCs w:val="24"/>
                <w:lang w:eastAsia="lv-LV"/>
              </w:rPr>
              <w:t>ā</w:t>
            </w:r>
            <w:r w:rsidR="007E5F86" w:rsidRPr="001F5C41">
              <w:rPr>
                <w:rFonts w:ascii="Times New Roman" w:eastAsia="Times New Roman" w:hAnsi="Times New Roman" w:cs="Times New Roman"/>
                <w:iCs/>
                <w:sz w:val="24"/>
                <w:szCs w:val="24"/>
                <w:lang w:eastAsia="lv-LV"/>
              </w:rPr>
              <w:t>m</w:t>
            </w:r>
            <w:r w:rsidR="00CB0AAB" w:rsidRPr="001F5C41">
              <w:rPr>
                <w:rFonts w:ascii="Times New Roman" w:eastAsia="Times New Roman" w:hAnsi="Times New Roman" w:cs="Times New Roman"/>
                <w:iCs/>
                <w:sz w:val="24"/>
                <w:szCs w:val="24"/>
                <w:lang w:eastAsia="lv-LV"/>
              </w:rPr>
              <w:t xml:space="preserve"> jāatbilst jūgstieņa konstrukcijai, balstiekārtai</w:t>
            </w:r>
            <w:r w:rsidR="007E5F86" w:rsidRPr="001F5C41">
              <w:rPr>
                <w:rFonts w:ascii="Times New Roman" w:eastAsia="Times New Roman" w:hAnsi="Times New Roman" w:cs="Times New Roman"/>
                <w:iCs/>
                <w:sz w:val="24"/>
                <w:szCs w:val="24"/>
                <w:lang w:eastAsia="lv-LV"/>
              </w:rPr>
              <w:t>,</w:t>
            </w:r>
            <w:r w:rsidR="00CB0AAB" w:rsidRPr="001F5C41">
              <w:t xml:space="preserve"> </w:t>
            </w:r>
            <w:r w:rsidR="00CB0AAB" w:rsidRPr="001F5C41">
              <w:rPr>
                <w:rFonts w:ascii="Times New Roman" w:eastAsia="Times New Roman" w:hAnsi="Times New Roman" w:cs="Times New Roman"/>
                <w:iCs/>
                <w:sz w:val="24"/>
                <w:szCs w:val="24"/>
                <w:lang w:eastAsia="lv-LV"/>
              </w:rPr>
              <w:t>individuāli izgatavot</w:t>
            </w:r>
            <w:r w:rsidR="007E5F86" w:rsidRPr="001F5C41">
              <w:rPr>
                <w:rFonts w:ascii="Times New Roman" w:eastAsia="Times New Roman" w:hAnsi="Times New Roman" w:cs="Times New Roman"/>
                <w:iCs/>
                <w:sz w:val="24"/>
                <w:szCs w:val="24"/>
                <w:lang w:eastAsia="lv-LV"/>
              </w:rPr>
              <w:t>ai</w:t>
            </w:r>
            <w:r w:rsidR="00CB0AAB" w:rsidRPr="001F5C41">
              <w:rPr>
                <w:rFonts w:ascii="Times New Roman" w:eastAsia="Times New Roman" w:hAnsi="Times New Roman" w:cs="Times New Roman"/>
                <w:iCs/>
                <w:sz w:val="24"/>
                <w:szCs w:val="24"/>
                <w:lang w:eastAsia="lv-LV"/>
              </w:rPr>
              <w:t xml:space="preserve"> konstrukcij</w:t>
            </w:r>
            <w:r w:rsidR="007E5F86" w:rsidRPr="001F5C41">
              <w:rPr>
                <w:rFonts w:ascii="Times New Roman" w:eastAsia="Times New Roman" w:hAnsi="Times New Roman" w:cs="Times New Roman"/>
                <w:iCs/>
                <w:sz w:val="24"/>
                <w:szCs w:val="24"/>
                <w:lang w:eastAsia="lv-LV"/>
              </w:rPr>
              <w:t>ai</w:t>
            </w:r>
            <w:r w:rsidR="00CB0AAB" w:rsidRPr="001F5C41">
              <w:rPr>
                <w:rFonts w:ascii="Times New Roman" w:eastAsia="Times New Roman" w:hAnsi="Times New Roman" w:cs="Times New Roman"/>
                <w:iCs/>
                <w:sz w:val="24"/>
                <w:szCs w:val="24"/>
                <w:lang w:eastAsia="lv-LV"/>
              </w:rPr>
              <w:t>, mezgl</w:t>
            </w:r>
            <w:r w:rsidR="007E5F86" w:rsidRPr="001F5C41">
              <w:rPr>
                <w:rFonts w:ascii="Times New Roman" w:eastAsia="Times New Roman" w:hAnsi="Times New Roman" w:cs="Times New Roman"/>
                <w:iCs/>
                <w:sz w:val="24"/>
                <w:szCs w:val="24"/>
                <w:lang w:eastAsia="lv-LV"/>
              </w:rPr>
              <w:t>a</w:t>
            </w:r>
            <w:r w:rsidR="005D697A" w:rsidRPr="001F5C41">
              <w:rPr>
                <w:rFonts w:ascii="Times New Roman" w:eastAsia="Times New Roman" w:hAnsi="Times New Roman" w:cs="Times New Roman"/>
                <w:iCs/>
                <w:sz w:val="24"/>
                <w:szCs w:val="24"/>
                <w:lang w:eastAsia="lv-LV"/>
              </w:rPr>
              <w:t>m</w:t>
            </w:r>
            <w:r w:rsidR="00CB0AAB" w:rsidRPr="001F5C41">
              <w:rPr>
                <w:rFonts w:ascii="Times New Roman" w:eastAsia="Times New Roman" w:hAnsi="Times New Roman" w:cs="Times New Roman"/>
                <w:iCs/>
                <w:sz w:val="24"/>
                <w:szCs w:val="24"/>
                <w:lang w:eastAsia="lv-LV"/>
              </w:rPr>
              <w:t xml:space="preserve"> vai agregāt</w:t>
            </w:r>
            <w:r w:rsidR="007E5F86" w:rsidRPr="001F5C41">
              <w:rPr>
                <w:rFonts w:ascii="Times New Roman" w:eastAsia="Times New Roman" w:hAnsi="Times New Roman" w:cs="Times New Roman"/>
                <w:iCs/>
                <w:sz w:val="24"/>
                <w:szCs w:val="24"/>
                <w:lang w:eastAsia="lv-LV"/>
              </w:rPr>
              <w:t xml:space="preserve">am un </w:t>
            </w:r>
            <w:r w:rsidR="00CB0AAB" w:rsidRPr="001F5C41">
              <w:rPr>
                <w:rFonts w:ascii="Times New Roman" w:eastAsia="Times New Roman" w:hAnsi="Times New Roman" w:cs="Times New Roman"/>
                <w:iCs/>
                <w:sz w:val="24"/>
                <w:szCs w:val="24"/>
                <w:lang w:eastAsia="lv-LV"/>
              </w:rPr>
              <w:t>riteņu gultņ</w:t>
            </w:r>
            <w:r w:rsidR="007E5F86" w:rsidRPr="001F5C41">
              <w:rPr>
                <w:rFonts w:ascii="Times New Roman" w:eastAsia="Times New Roman" w:hAnsi="Times New Roman" w:cs="Times New Roman"/>
                <w:iCs/>
                <w:sz w:val="24"/>
                <w:szCs w:val="24"/>
                <w:lang w:eastAsia="lv-LV"/>
              </w:rPr>
              <w:t>iem</w:t>
            </w:r>
            <w:r w:rsidR="00EF6662" w:rsidRPr="001F5C41">
              <w:rPr>
                <w:rFonts w:ascii="Times New Roman" w:eastAsia="Times New Roman" w:hAnsi="Times New Roman" w:cs="Times New Roman"/>
                <w:iCs/>
                <w:sz w:val="24"/>
                <w:szCs w:val="24"/>
                <w:lang w:eastAsia="lv-LV"/>
              </w:rPr>
              <w:t xml:space="preserve"> u.c</w:t>
            </w:r>
            <w:r w:rsidR="00CE476A" w:rsidRPr="001F5C41">
              <w:rPr>
                <w:rFonts w:ascii="Times New Roman" w:eastAsia="Times New Roman" w:hAnsi="Times New Roman" w:cs="Times New Roman"/>
                <w:iCs/>
                <w:sz w:val="24"/>
                <w:szCs w:val="24"/>
                <w:lang w:eastAsia="lv-LV"/>
              </w:rPr>
              <w:t>.</w:t>
            </w:r>
          </w:p>
          <w:p w14:paraId="255541DB" w14:textId="77777777" w:rsidR="005F2BA7" w:rsidRDefault="00CB0AAB" w:rsidP="005F2BA7">
            <w:pPr>
              <w:spacing w:line="240" w:lineRule="auto"/>
              <w:ind w:firstLine="536"/>
              <w:jc w:val="both"/>
              <w:rPr>
                <w:rFonts w:ascii="Times New Roman" w:eastAsia="Times New Roman" w:hAnsi="Times New Roman" w:cs="Times New Roman"/>
                <w:iCs/>
                <w:sz w:val="24"/>
                <w:szCs w:val="24"/>
                <w:lang w:eastAsia="lv-LV"/>
              </w:rPr>
            </w:pPr>
            <w:bookmarkStart w:id="4" w:name="_Hlk67573939"/>
            <w:r w:rsidRPr="001F5C41">
              <w:rPr>
                <w:rFonts w:ascii="Times New Roman" w:eastAsia="Times New Roman" w:hAnsi="Times New Roman" w:cs="Times New Roman"/>
                <w:iCs/>
                <w:sz w:val="24"/>
                <w:szCs w:val="24"/>
                <w:lang w:eastAsia="lv-LV"/>
              </w:rPr>
              <w:t xml:space="preserve">Lai uzlabotu ceļu satiksmes drošību un ceļu satiksmē piedalītos tikai </w:t>
            </w:r>
            <w:r w:rsidR="00EF6662" w:rsidRPr="001F5C41">
              <w:rPr>
                <w:rFonts w:ascii="Times New Roman" w:eastAsia="Times New Roman" w:hAnsi="Times New Roman" w:cs="Times New Roman"/>
                <w:iCs/>
                <w:sz w:val="24"/>
                <w:szCs w:val="24"/>
                <w:lang w:eastAsia="lv-LV"/>
              </w:rPr>
              <w:t xml:space="preserve">tāda </w:t>
            </w:r>
            <w:r w:rsidRPr="001F5C41">
              <w:rPr>
                <w:rFonts w:ascii="Times New Roman" w:eastAsia="Times New Roman" w:hAnsi="Times New Roman" w:cs="Times New Roman"/>
                <w:iCs/>
                <w:sz w:val="24"/>
                <w:szCs w:val="24"/>
                <w:lang w:eastAsia="lv-LV"/>
              </w:rPr>
              <w:t xml:space="preserve">traktortehnika vai tās piekabes, kas ir tehniskā kārtībā un atbilst satiksmes drošības prasībām, </w:t>
            </w:r>
            <w:r w:rsidR="00EF6662"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oteikumu projekt</w:t>
            </w:r>
            <w:r w:rsidR="007E5F86" w:rsidRPr="001F5C41">
              <w:rPr>
                <w:rFonts w:ascii="Times New Roman" w:eastAsia="Times New Roman" w:hAnsi="Times New Roman" w:cs="Times New Roman"/>
                <w:iCs/>
                <w:sz w:val="24"/>
                <w:szCs w:val="24"/>
                <w:lang w:eastAsia="lv-LV"/>
              </w:rPr>
              <w:t>a 1. pielikums ir papildināts ar vairākām jaunām būtiskām</w:t>
            </w:r>
            <w:r w:rsidRPr="001F5C41">
              <w:rPr>
                <w:rFonts w:ascii="Times New Roman" w:eastAsia="Times New Roman" w:hAnsi="Times New Roman" w:cs="Times New Roman"/>
                <w:iCs/>
                <w:sz w:val="24"/>
                <w:szCs w:val="24"/>
                <w:lang w:eastAsia="lv-LV"/>
              </w:rPr>
              <w:t xml:space="preserve"> </w:t>
            </w:r>
            <w:r w:rsidR="007E5F86" w:rsidRPr="001F5C41">
              <w:rPr>
                <w:rFonts w:ascii="Times New Roman" w:eastAsia="Times New Roman" w:hAnsi="Times New Roman" w:cs="Times New Roman"/>
                <w:iCs/>
                <w:sz w:val="24"/>
                <w:szCs w:val="24"/>
                <w:lang w:eastAsia="lv-LV"/>
              </w:rPr>
              <w:t>prasībām</w:t>
            </w:r>
            <w:r w:rsidR="007E5F86" w:rsidRPr="001F5C41">
              <w:t xml:space="preserve"> </w:t>
            </w:r>
            <w:r w:rsidR="007E5F86" w:rsidRPr="001F5C41">
              <w:rPr>
                <w:rFonts w:ascii="Times New Roman" w:eastAsia="Times New Roman" w:hAnsi="Times New Roman" w:cs="Times New Roman"/>
                <w:iCs/>
                <w:sz w:val="24"/>
                <w:szCs w:val="24"/>
                <w:lang w:eastAsia="lv-LV"/>
              </w:rPr>
              <w:t>traktortehnikas un tās piekabes tehniskajam stāvoklim un aprīkojumam</w:t>
            </w:r>
            <w:r w:rsidR="005D697A" w:rsidRPr="001F5C41">
              <w:rPr>
                <w:rFonts w:ascii="Times New Roman" w:eastAsia="Times New Roman" w:hAnsi="Times New Roman" w:cs="Times New Roman"/>
                <w:iCs/>
                <w:sz w:val="24"/>
                <w:szCs w:val="24"/>
                <w:lang w:eastAsia="lv-LV"/>
              </w:rPr>
              <w:t>, ietver</w:t>
            </w:r>
            <w:r w:rsidR="00EF6662" w:rsidRPr="001F5C41">
              <w:rPr>
                <w:rFonts w:ascii="Times New Roman" w:eastAsia="Times New Roman" w:hAnsi="Times New Roman" w:cs="Times New Roman"/>
                <w:iCs/>
                <w:sz w:val="24"/>
                <w:szCs w:val="24"/>
                <w:lang w:eastAsia="lv-LV"/>
              </w:rPr>
              <w:t>ot</w:t>
            </w:r>
            <w:r w:rsidR="005D697A" w:rsidRPr="001F5C41">
              <w:rPr>
                <w:rFonts w:ascii="Times New Roman" w:eastAsia="Times New Roman" w:hAnsi="Times New Roman" w:cs="Times New Roman"/>
                <w:iCs/>
                <w:sz w:val="24"/>
                <w:szCs w:val="24"/>
                <w:lang w:eastAsia="lv-LV"/>
              </w:rPr>
              <w:t xml:space="preserve"> traktortehnikas piekabju atsperojum</w:t>
            </w:r>
            <w:r w:rsidR="00D632B3" w:rsidRPr="001F5C41">
              <w:rPr>
                <w:rFonts w:ascii="Times New Roman" w:eastAsia="Times New Roman" w:hAnsi="Times New Roman" w:cs="Times New Roman"/>
                <w:iCs/>
                <w:sz w:val="24"/>
                <w:szCs w:val="24"/>
                <w:lang w:eastAsia="lv-LV"/>
              </w:rPr>
              <w:t>u</w:t>
            </w:r>
            <w:r w:rsidR="005D697A" w:rsidRPr="001F5C41">
              <w:rPr>
                <w:rFonts w:ascii="Times New Roman" w:eastAsia="Times New Roman" w:hAnsi="Times New Roman" w:cs="Times New Roman"/>
                <w:iCs/>
                <w:sz w:val="24"/>
                <w:szCs w:val="24"/>
                <w:lang w:eastAsia="lv-LV"/>
              </w:rPr>
              <w:t>, balstiekārt</w:t>
            </w:r>
            <w:r w:rsidR="00D632B3" w:rsidRPr="001F5C41">
              <w:rPr>
                <w:rFonts w:ascii="Times New Roman" w:eastAsia="Times New Roman" w:hAnsi="Times New Roman" w:cs="Times New Roman"/>
                <w:iCs/>
                <w:sz w:val="24"/>
                <w:szCs w:val="24"/>
                <w:lang w:eastAsia="lv-LV"/>
              </w:rPr>
              <w:t>u</w:t>
            </w:r>
            <w:r w:rsidR="005D697A" w:rsidRPr="001F5C41">
              <w:rPr>
                <w:rFonts w:ascii="Times New Roman" w:eastAsia="Times New Roman" w:hAnsi="Times New Roman" w:cs="Times New Roman"/>
                <w:iCs/>
                <w:sz w:val="24"/>
                <w:szCs w:val="24"/>
                <w:lang w:eastAsia="lv-LV"/>
              </w:rPr>
              <w:t xml:space="preserve"> svir</w:t>
            </w:r>
            <w:r w:rsidR="00D632B3" w:rsidRPr="001F5C41">
              <w:rPr>
                <w:rFonts w:ascii="Times New Roman" w:eastAsia="Times New Roman" w:hAnsi="Times New Roman" w:cs="Times New Roman"/>
                <w:iCs/>
                <w:sz w:val="24"/>
                <w:szCs w:val="24"/>
                <w:lang w:eastAsia="lv-LV"/>
              </w:rPr>
              <w:t>u</w:t>
            </w:r>
            <w:r w:rsidR="005D697A" w:rsidRPr="001F5C41">
              <w:rPr>
                <w:rFonts w:ascii="Times New Roman" w:eastAsia="Times New Roman" w:hAnsi="Times New Roman" w:cs="Times New Roman"/>
                <w:iCs/>
                <w:sz w:val="24"/>
                <w:szCs w:val="24"/>
                <w:lang w:eastAsia="lv-LV"/>
              </w:rPr>
              <w:t>, šarnīr</w:t>
            </w:r>
            <w:r w:rsidR="00D632B3" w:rsidRPr="001F5C41">
              <w:rPr>
                <w:rFonts w:ascii="Times New Roman" w:eastAsia="Times New Roman" w:hAnsi="Times New Roman" w:cs="Times New Roman"/>
                <w:iCs/>
                <w:sz w:val="24"/>
                <w:szCs w:val="24"/>
                <w:lang w:eastAsia="lv-LV"/>
              </w:rPr>
              <w:t>u</w:t>
            </w:r>
            <w:r w:rsidR="005D697A" w:rsidRPr="001F5C41">
              <w:rPr>
                <w:rFonts w:ascii="Times New Roman" w:eastAsia="Times New Roman" w:hAnsi="Times New Roman" w:cs="Times New Roman"/>
                <w:iCs/>
                <w:sz w:val="24"/>
                <w:szCs w:val="24"/>
                <w:lang w:eastAsia="lv-LV"/>
              </w:rPr>
              <w:t>, balstrām</w:t>
            </w:r>
            <w:r w:rsidR="00D632B3" w:rsidRPr="001F5C41">
              <w:rPr>
                <w:rFonts w:ascii="Times New Roman" w:eastAsia="Times New Roman" w:hAnsi="Times New Roman" w:cs="Times New Roman"/>
                <w:iCs/>
                <w:sz w:val="24"/>
                <w:szCs w:val="24"/>
                <w:lang w:eastAsia="lv-LV"/>
              </w:rPr>
              <w:t>ja</w:t>
            </w:r>
            <w:r w:rsidR="005D697A" w:rsidRPr="001F5C41">
              <w:rPr>
                <w:rFonts w:ascii="Times New Roman" w:eastAsia="Times New Roman" w:hAnsi="Times New Roman" w:cs="Times New Roman"/>
                <w:iCs/>
                <w:sz w:val="24"/>
                <w:szCs w:val="24"/>
                <w:lang w:eastAsia="lv-LV"/>
              </w:rPr>
              <w:t xml:space="preserve"> un </w:t>
            </w:r>
            <w:proofErr w:type="spellStart"/>
            <w:r w:rsidR="005D697A" w:rsidRPr="001F5C41">
              <w:rPr>
                <w:rFonts w:ascii="Times New Roman" w:eastAsia="Times New Roman" w:hAnsi="Times New Roman" w:cs="Times New Roman"/>
                <w:iCs/>
                <w:sz w:val="24"/>
                <w:szCs w:val="24"/>
                <w:lang w:eastAsia="lv-LV"/>
              </w:rPr>
              <w:t>gul</w:t>
            </w:r>
            <w:r w:rsidR="00D632B3" w:rsidRPr="001F5C41">
              <w:rPr>
                <w:rFonts w:ascii="Times New Roman" w:eastAsia="Times New Roman" w:hAnsi="Times New Roman" w:cs="Times New Roman"/>
                <w:iCs/>
                <w:sz w:val="24"/>
                <w:szCs w:val="24"/>
                <w:lang w:eastAsia="lv-LV"/>
              </w:rPr>
              <w:t>t</w:t>
            </w:r>
            <w:r w:rsidR="005D697A" w:rsidRPr="001F5C41">
              <w:rPr>
                <w:rFonts w:ascii="Times New Roman" w:eastAsia="Times New Roman" w:hAnsi="Times New Roman" w:cs="Times New Roman"/>
                <w:iCs/>
                <w:sz w:val="24"/>
                <w:szCs w:val="24"/>
                <w:lang w:eastAsia="lv-LV"/>
              </w:rPr>
              <w:t>ņojum</w:t>
            </w:r>
            <w:r w:rsidR="00D632B3" w:rsidRPr="001F5C41">
              <w:rPr>
                <w:rFonts w:ascii="Times New Roman" w:eastAsia="Times New Roman" w:hAnsi="Times New Roman" w:cs="Times New Roman"/>
                <w:iCs/>
                <w:sz w:val="24"/>
                <w:szCs w:val="24"/>
                <w:lang w:eastAsia="lv-LV"/>
              </w:rPr>
              <w:t>a</w:t>
            </w:r>
            <w:proofErr w:type="spellEnd"/>
            <w:r w:rsidR="00D632B3" w:rsidRPr="001F5C41">
              <w:rPr>
                <w:rFonts w:ascii="Times New Roman" w:eastAsia="Times New Roman" w:hAnsi="Times New Roman" w:cs="Times New Roman"/>
                <w:iCs/>
                <w:sz w:val="24"/>
                <w:szCs w:val="24"/>
                <w:lang w:eastAsia="lv-LV"/>
              </w:rPr>
              <w:t xml:space="preserve"> pārbaudi</w:t>
            </w:r>
            <w:r w:rsidR="005D697A" w:rsidRPr="001F5C41">
              <w:rPr>
                <w:rFonts w:ascii="Times New Roman" w:eastAsia="Times New Roman" w:hAnsi="Times New Roman" w:cs="Times New Roman"/>
                <w:iCs/>
                <w:sz w:val="24"/>
                <w:szCs w:val="24"/>
                <w:lang w:eastAsia="lv-LV"/>
              </w:rPr>
              <w:t>.</w:t>
            </w:r>
            <w:r w:rsidR="00CB6B01" w:rsidRPr="001F5C41">
              <w:rPr>
                <w:rFonts w:ascii="Times New Roman" w:eastAsia="Times New Roman" w:hAnsi="Times New Roman" w:cs="Times New Roman"/>
                <w:iCs/>
                <w:sz w:val="24"/>
                <w:szCs w:val="24"/>
                <w:lang w:eastAsia="lv-LV"/>
              </w:rPr>
              <w:t xml:space="preserve"> </w:t>
            </w:r>
          </w:p>
          <w:p w14:paraId="558547F5" w14:textId="4D4B79E7" w:rsidR="00CB6B01" w:rsidRDefault="005F2BA7" w:rsidP="005F2BA7">
            <w:pPr>
              <w:spacing w:line="240" w:lineRule="auto"/>
              <w:ind w:firstLine="53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Kā arī, l</w:t>
            </w:r>
            <w:r w:rsidR="009E7C2B">
              <w:rPr>
                <w:rFonts w:ascii="Times New Roman" w:eastAsia="Times New Roman" w:hAnsi="Times New Roman" w:cs="Times New Roman"/>
                <w:iCs/>
                <w:sz w:val="24"/>
                <w:szCs w:val="24"/>
                <w:lang w:eastAsia="lv-LV"/>
              </w:rPr>
              <w:t xml:space="preserve">ai </w:t>
            </w:r>
            <w:r>
              <w:rPr>
                <w:rFonts w:ascii="Times New Roman" w:eastAsia="Times New Roman" w:hAnsi="Times New Roman" w:cs="Times New Roman"/>
                <w:iCs/>
                <w:sz w:val="24"/>
                <w:szCs w:val="24"/>
                <w:lang w:eastAsia="lv-LV"/>
              </w:rPr>
              <w:t xml:space="preserve">tiktu </w:t>
            </w:r>
            <w:r w:rsidR="009E7C2B">
              <w:rPr>
                <w:rFonts w:ascii="Times New Roman" w:eastAsia="Times New Roman" w:hAnsi="Times New Roman" w:cs="Times New Roman"/>
                <w:iCs/>
                <w:sz w:val="24"/>
                <w:szCs w:val="24"/>
                <w:lang w:eastAsia="lv-LV"/>
              </w:rPr>
              <w:t>nodrošināt</w:t>
            </w:r>
            <w:r>
              <w:rPr>
                <w:rFonts w:ascii="Times New Roman" w:eastAsia="Times New Roman" w:hAnsi="Times New Roman" w:cs="Times New Roman"/>
                <w:iCs/>
                <w:sz w:val="24"/>
                <w:szCs w:val="24"/>
                <w:lang w:eastAsia="lv-LV"/>
              </w:rPr>
              <w:t>a</w:t>
            </w:r>
            <w:r w:rsidR="009E7C2B">
              <w:rPr>
                <w:rFonts w:ascii="Times New Roman" w:eastAsia="Times New Roman" w:hAnsi="Times New Roman" w:cs="Times New Roman"/>
                <w:iCs/>
                <w:sz w:val="24"/>
                <w:szCs w:val="24"/>
                <w:lang w:eastAsia="lv-LV"/>
              </w:rPr>
              <w:t xml:space="preserve"> optimāl</w:t>
            </w:r>
            <w:r>
              <w:rPr>
                <w:rFonts w:ascii="Times New Roman" w:eastAsia="Times New Roman" w:hAnsi="Times New Roman" w:cs="Times New Roman"/>
                <w:iCs/>
                <w:sz w:val="24"/>
                <w:szCs w:val="24"/>
                <w:lang w:eastAsia="lv-LV"/>
              </w:rPr>
              <w:t>a</w:t>
            </w:r>
            <w:r w:rsidR="009E7C2B">
              <w:rPr>
                <w:rFonts w:ascii="Times New Roman" w:eastAsia="Times New Roman" w:hAnsi="Times New Roman" w:cs="Times New Roman"/>
                <w:iCs/>
                <w:sz w:val="24"/>
                <w:szCs w:val="24"/>
                <w:lang w:eastAsia="lv-LV"/>
              </w:rPr>
              <w:t xml:space="preserve"> traktortehnikas un tās piekabes riepu saķer</w:t>
            </w:r>
            <w:r>
              <w:rPr>
                <w:rFonts w:ascii="Times New Roman" w:eastAsia="Times New Roman" w:hAnsi="Times New Roman" w:cs="Times New Roman"/>
                <w:iCs/>
                <w:sz w:val="24"/>
                <w:szCs w:val="24"/>
                <w:lang w:eastAsia="lv-LV"/>
              </w:rPr>
              <w:t>e</w:t>
            </w:r>
            <w:r w:rsidR="009E7C2B">
              <w:rPr>
                <w:rFonts w:ascii="Times New Roman" w:eastAsia="Times New Roman" w:hAnsi="Times New Roman" w:cs="Times New Roman"/>
                <w:iCs/>
                <w:sz w:val="24"/>
                <w:szCs w:val="24"/>
                <w:lang w:eastAsia="lv-LV"/>
              </w:rPr>
              <w:t xml:space="preserve"> ar ceļu segumu ir noteikts, ka </w:t>
            </w:r>
            <w:r w:rsidR="009E7C2B" w:rsidRPr="009E7C2B">
              <w:rPr>
                <w:rFonts w:ascii="Times New Roman" w:eastAsia="Times New Roman" w:hAnsi="Times New Roman" w:cs="Times New Roman"/>
                <w:iCs/>
                <w:sz w:val="24"/>
                <w:szCs w:val="24"/>
                <w:lang w:eastAsia="lv-LV"/>
              </w:rPr>
              <w:t xml:space="preserve">pieļaujamais riepas protektora </w:t>
            </w:r>
            <w:r>
              <w:rPr>
                <w:rFonts w:ascii="Times New Roman" w:eastAsia="Times New Roman" w:hAnsi="Times New Roman" w:cs="Times New Roman"/>
                <w:iCs/>
                <w:sz w:val="24"/>
                <w:szCs w:val="24"/>
                <w:lang w:eastAsia="lv-LV"/>
              </w:rPr>
              <w:t xml:space="preserve">minimālais </w:t>
            </w:r>
            <w:r w:rsidR="009E7C2B" w:rsidRPr="009E7C2B">
              <w:rPr>
                <w:rFonts w:ascii="Times New Roman" w:eastAsia="Times New Roman" w:hAnsi="Times New Roman" w:cs="Times New Roman"/>
                <w:iCs/>
                <w:sz w:val="24"/>
                <w:szCs w:val="24"/>
                <w:lang w:eastAsia="lv-LV"/>
              </w:rPr>
              <w:t xml:space="preserve">dziļums traktortehnikai un tās piekabēm </w:t>
            </w:r>
            <w:r>
              <w:rPr>
                <w:rFonts w:ascii="Times New Roman" w:eastAsia="Times New Roman" w:hAnsi="Times New Roman" w:cs="Times New Roman"/>
                <w:iCs/>
                <w:sz w:val="24"/>
                <w:szCs w:val="24"/>
                <w:lang w:eastAsia="lv-LV"/>
              </w:rPr>
              <w:t>nav mazāks par</w:t>
            </w:r>
            <w:r w:rsidR="009E7C2B" w:rsidRPr="009E7C2B">
              <w:rPr>
                <w:rFonts w:ascii="Times New Roman" w:eastAsia="Times New Roman" w:hAnsi="Times New Roman" w:cs="Times New Roman"/>
                <w:iCs/>
                <w:sz w:val="24"/>
                <w:szCs w:val="24"/>
                <w:lang w:eastAsia="lv-LV"/>
              </w:rPr>
              <w:t xml:space="preserve"> 2,0 milimetri</w:t>
            </w:r>
            <w:r w:rsidR="00D140B8">
              <w:rPr>
                <w:rFonts w:ascii="Times New Roman" w:eastAsia="Times New Roman" w:hAnsi="Times New Roman" w:cs="Times New Roman"/>
                <w:iCs/>
                <w:sz w:val="24"/>
                <w:szCs w:val="24"/>
                <w:lang w:eastAsia="lv-LV"/>
              </w:rPr>
              <w:t>em</w:t>
            </w:r>
            <w:r>
              <w:rPr>
                <w:rFonts w:ascii="Times New Roman" w:eastAsia="Times New Roman" w:hAnsi="Times New Roman" w:cs="Times New Roman"/>
                <w:iCs/>
                <w:sz w:val="24"/>
                <w:szCs w:val="24"/>
                <w:lang w:eastAsia="lv-LV"/>
              </w:rPr>
              <w:t xml:space="preserve">. Otrais vērtējums, līdzšinējā pirmā </w:t>
            </w:r>
            <w:r w:rsidR="008B2126">
              <w:rPr>
                <w:rFonts w:ascii="Times New Roman" w:eastAsia="Times New Roman" w:hAnsi="Times New Roman" w:cs="Times New Roman"/>
                <w:iCs/>
                <w:sz w:val="24"/>
                <w:szCs w:val="24"/>
                <w:lang w:eastAsia="lv-LV"/>
              </w:rPr>
              <w:t xml:space="preserve">vērtējuma </w:t>
            </w:r>
            <w:r>
              <w:rPr>
                <w:rFonts w:ascii="Times New Roman" w:eastAsia="Times New Roman" w:hAnsi="Times New Roman" w:cs="Times New Roman"/>
                <w:iCs/>
                <w:sz w:val="24"/>
                <w:szCs w:val="24"/>
                <w:lang w:eastAsia="lv-LV"/>
              </w:rPr>
              <w:t>vietā, tiks piešķirts, ja r</w:t>
            </w:r>
            <w:r w:rsidRPr="005F2BA7">
              <w:rPr>
                <w:rFonts w:ascii="Times New Roman" w:eastAsia="Times New Roman" w:hAnsi="Times New Roman" w:cs="Times New Roman"/>
                <w:iCs/>
                <w:sz w:val="24"/>
                <w:szCs w:val="24"/>
                <w:lang w:eastAsia="lv-LV"/>
              </w:rPr>
              <w:t>iep</w:t>
            </w:r>
            <w:r>
              <w:rPr>
                <w:rFonts w:ascii="Times New Roman" w:eastAsia="Times New Roman" w:hAnsi="Times New Roman" w:cs="Times New Roman"/>
                <w:iCs/>
                <w:sz w:val="24"/>
                <w:szCs w:val="24"/>
                <w:lang w:eastAsia="lv-LV"/>
              </w:rPr>
              <w:t>ām</w:t>
            </w:r>
            <w:r w:rsidRPr="005F2BA7">
              <w:rPr>
                <w:rFonts w:ascii="Times New Roman" w:eastAsia="Times New Roman" w:hAnsi="Times New Roman" w:cs="Times New Roman"/>
                <w:iCs/>
                <w:sz w:val="24"/>
                <w:szCs w:val="24"/>
                <w:lang w:eastAsia="lv-LV"/>
              </w:rPr>
              <w:t xml:space="preserve"> ir korda slāni atsedzoši bojājumi, atslāņojies karkass, atdalījies protektors vai sānu aizsargslānis. </w:t>
            </w:r>
          </w:p>
          <w:p w14:paraId="63BB8A3A" w14:textId="0D0CA865" w:rsidR="004D248A" w:rsidRPr="001F5C41" w:rsidRDefault="004D248A" w:rsidP="005F2BA7">
            <w:pPr>
              <w:spacing w:line="240" w:lineRule="auto"/>
              <w:ind w:firstLine="53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paredz, ka traktortehnikas</w:t>
            </w:r>
            <w:r w:rsidRPr="004D248A">
              <w:rPr>
                <w:rFonts w:ascii="Times New Roman" w:eastAsia="Times New Roman" w:hAnsi="Times New Roman" w:cs="Times New Roman"/>
                <w:iCs/>
                <w:sz w:val="24"/>
                <w:szCs w:val="24"/>
                <w:lang w:eastAsia="lv-LV"/>
              </w:rPr>
              <w:t xml:space="preserve"> radītā trokšņa līmenis</w:t>
            </w:r>
            <w:r w:rsidR="009B53B4">
              <w:rPr>
                <w:rFonts w:ascii="Times New Roman" w:eastAsia="Times New Roman" w:hAnsi="Times New Roman" w:cs="Times New Roman"/>
                <w:iCs/>
                <w:sz w:val="24"/>
                <w:szCs w:val="24"/>
                <w:lang w:eastAsia="lv-LV"/>
              </w:rPr>
              <w:t>, atbilstoši traktortehnikas atbilstības prasībām,</w:t>
            </w:r>
            <w:r w:rsidRPr="004D248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tiks paaugstināts </w:t>
            </w:r>
            <w:r w:rsidR="00552887">
              <w:rPr>
                <w:rFonts w:ascii="Times New Roman" w:eastAsia="Times New Roman" w:hAnsi="Times New Roman" w:cs="Times New Roman"/>
                <w:iCs/>
                <w:sz w:val="24"/>
                <w:szCs w:val="24"/>
                <w:lang w:eastAsia="lv-LV"/>
              </w:rPr>
              <w:t xml:space="preserve">no </w:t>
            </w:r>
            <w:r w:rsidR="00552887" w:rsidRPr="00552887">
              <w:rPr>
                <w:rFonts w:ascii="Times New Roman" w:eastAsia="Times New Roman" w:hAnsi="Times New Roman" w:cs="Times New Roman"/>
                <w:iCs/>
                <w:sz w:val="24"/>
                <w:szCs w:val="24"/>
                <w:lang w:eastAsia="lv-LV"/>
              </w:rPr>
              <w:t xml:space="preserve">80 ± 2 dB </w:t>
            </w:r>
            <w:r w:rsidR="00552887">
              <w:rPr>
                <w:rFonts w:ascii="Times New Roman" w:eastAsia="Times New Roman" w:hAnsi="Times New Roman" w:cs="Times New Roman"/>
                <w:iCs/>
                <w:sz w:val="24"/>
                <w:szCs w:val="24"/>
                <w:lang w:eastAsia="lv-LV"/>
              </w:rPr>
              <w:t>līdz</w:t>
            </w:r>
            <w:r w:rsidRPr="004D248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8</w:t>
            </w:r>
            <w:r w:rsidR="009B53B4">
              <w:rPr>
                <w:rFonts w:ascii="Times New Roman" w:eastAsia="Times New Roman" w:hAnsi="Times New Roman" w:cs="Times New Roman"/>
                <w:iCs/>
                <w:sz w:val="24"/>
                <w:szCs w:val="24"/>
                <w:lang w:eastAsia="lv-LV"/>
              </w:rPr>
              <w:t>9</w:t>
            </w:r>
            <w:r w:rsidRPr="004D248A">
              <w:rPr>
                <w:rFonts w:ascii="Times New Roman" w:eastAsia="Times New Roman" w:hAnsi="Times New Roman" w:cs="Times New Roman"/>
                <w:iCs/>
                <w:sz w:val="24"/>
                <w:szCs w:val="24"/>
                <w:lang w:eastAsia="lv-LV"/>
              </w:rPr>
              <w:t xml:space="preserve"> dB</w:t>
            </w:r>
            <w:r>
              <w:rPr>
                <w:rFonts w:ascii="Times New Roman" w:eastAsia="Times New Roman" w:hAnsi="Times New Roman" w:cs="Times New Roman"/>
                <w:iCs/>
                <w:sz w:val="24"/>
                <w:szCs w:val="24"/>
                <w:lang w:eastAsia="lv-LV"/>
              </w:rPr>
              <w:t xml:space="preserve">, kā arī to ka, pārsniedzot noteikto trokšņa līmeni pirmā vērtējuma vietā tiks piešķirts otrais vērtējums. </w:t>
            </w:r>
          </w:p>
          <w:p w14:paraId="5E77985A" w14:textId="7DF9B385" w:rsidR="00700893" w:rsidRPr="001F5C41" w:rsidRDefault="00CB6B01" w:rsidP="00EF6662">
            <w:pPr>
              <w:spacing w:after="0" w:line="240" w:lineRule="auto"/>
              <w:ind w:firstLine="536"/>
              <w:jc w:val="both"/>
              <w:rPr>
                <w:rFonts w:ascii="Times New Roman" w:eastAsia="Times New Roman" w:hAnsi="Times New Roman" w:cs="Times New Roman"/>
                <w:iCs/>
                <w:sz w:val="24"/>
                <w:szCs w:val="24"/>
                <w:lang w:eastAsia="lv-LV"/>
              </w:rPr>
            </w:pPr>
            <w:bookmarkStart w:id="5" w:name="_Hlk67574042"/>
            <w:bookmarkEnd w:id="4"/>
            <w:r w:rsidRPr="001F5C41">
              <w:rPr>
                <w:rFonts w:ascii="Times New Roman" w:eastAsia="Times New Roman" w:hAnsi="Times New Roman" w:cs="Times New Roman"/>
                <w:iCs/>
                <w:sz w:val="24"/>
                <w:szCs w:val="24"/>
                <w:lang w:eastAsia="lv-LV"/>
              </w:rPr>
              <w:t xml:space="preserve">Noteikumu projekta 1. pielikums ir papildināts ar </w:t>
            </w:r>
            <w:r w:rsidR="00EF6662" w:rsidRPr="001F5C41">
              <w:rPr>
                <w:rFonts w:ascii="Times New Roman" w:eastAsia="Times New Roman" w:hAnsi="Times New Roman" w:cs="Times New Roman"/>
                <w:iCs/>
                <w:sz w:val="24"/>
                <w:szCs w:val="24"/>
                <w:lang w:eastAsia="lv-LV"/>
              </w:rPr>
              <w:t xml:space="preserve">prasību par </w:t>
            </w:r>
            <w:r w:rsidRPr="001F5C41">
              <w:rPr>
                <w:rFonts w:ascii="Times New Roman" w:eastAsia="Times New Roman" w:hAnsi="Times New Roman" w:cs="Times New Roman"/>
                <w:iCs/>
                <w:sz w:val="24"/>
                <w:szCs w:val="24"/>
                <w:lang w:eastAsia="lv-LV"/>
              </w:rPr>
              <w:t>div</w:t>
            </w:r>
            <w:r w:rsidR="006819B1" w:rsidRPr="001F5C41">
              <w:rPr>
                <w:rFonts w:ascii="Times New Roman" w:eastAsia="Times New Roman" w:hAnsi="Times New Roman" w:cs="Times New Roman"/>
                <w:iCs/>
                <w:sz w:val="24"/>
                <w:szCs w:val="24"/>
                <w:lang w:eastAsia="lv-LV"/>
              </w:rPr>
              <w:t>u</w:t>
            </w:r>
            <w:r w:rsidRPr="001F5C41">
              <w:rPr>
                <w:rFonts w:ascii="Times New Roman" w:eastAsia="Times New Roman" w:hAnsi="Times New Roman" w:cs="Times New Roman"/>
                <w:iCs/>
                <w:sz w:val="24"/>
                <w:szCs w:val="24"/>
                <w:lang w:eastAsia="lv-LV"/>
              </w:rPr>
              <w:t xml:space="preserve"> jaun</w:t>
            </w:r>
            <w:r w:rsidR="006819B1" w:rsidRPr="001F5C41">
              <w:rPr>
                <w:rFonts w:ascii="Times New Roman" w:eastAsia="Times New Roman" w:hAnsi="Times New Roman" w:cs="Times New Roman"/>
                <w:iCs/>
                <w:sz w:val="24"/>
                <w:szCs w:val="24"/>
                <w:lang w:eastAsia="lv-LV"/>
              </w:rPr>
              <w:t>u</w:t>
            </w:r>
            <w:r w:rsidRPr="001F5C41">
              <w:rPr>
                <w:rFonts w:ascii="Times New Roman" w:eastAsia="Times New Roman" w:hAnsi="Times New Roman" w:cs="Times New Roman"/>
                <w:iCs/>
                <w:sz w:val="24"/>
                <w:szCs w:val="24"/>
                <w:lang w:eastAsia="lv-LV"/>
              </w:rPr>
              <w:t xml:space="preserve"> pazīšanas zīmju </w:t>
            </w:r>
            <w:r w:rsidR="002334F1" w:rsidRPr="001F5C41">
              <w:rPr>
                <w:rFonts w:ascii="Times New Roman" w:eastAsia="Times New Roman" w:hAnsi="Times New Roman" w:cs="Times New Roman"/>
                <w:iCs/>
                <w:sz w:val="24"/>
                <w:szCs w:val="24"/>
                <w:lang w:eastAsia="lv-LV"/>
              </w:rPr>
              <w:t>u</w:t>
            </w:r>
            <w:r w:rsidRPr="001F5C41">
              <w:rPr>
                <w:rFonts w:ascii="Times New Roman" w:eastAsia="Times New Roman" w:hAnsi="Times New Roman" w:cs="Times New Roman"/>
                <w:iCs/>
                <w:sz w:val="24"/>
                <w:szCs w:val="24"/>
                <w:lang w:eastAsia="lv-LV"/>
              </w:rPr>
              <w:t>zstādīšanu:</w:t>
            </w:r>
          </w:p>
          <w:p w14:paraId="43D14102" w14:textId="451B48FF" w:rsidR="00CB6B01" w:rsidRPr="001F5C41" w:rsidRDefault="00EF6662" w:rsidP="00F024C7">
            <w:pPr>
              <w:pStyle w:val="Sarakstarindkopa"/>
              <w:numPr>
                <w:ilvl w:val="0"/>
                <w:numId w:val="5"/>
              </w:numPr>
              <w:ind w:left="394" w:hanging="18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b/>
                <w:iCs/>
                <w:sz w:val="24"/>
                <w:szCs w:val="24"/>
                <w:lang w:eastAsia="lv-LV"/>
              </w:rPr>
              <w:t>l</w:t>
            </w:r>
            <w:r w:rsidR="00CB6B01" w:rsidRPr="001F5C41">
              <w:rPr>
                <w:rFonts w:ascii="Times New Roman" w:eastAsia="Times New Roman" w:hAnsi="Times New Roman" w:cs="Times New Roman"/>
                <w:b/>
                <w:iCs/>
                <w:sz w:val="24"/>
                <w:szCs w:val="24"/>
                <w:lang w:eastAsia="lv-LV"/>
              </w:rPr>
              <w:t>ēngaitas transportlīdzek</w:t>
            </w:r>
            <w:r w:rsidR="007852F3" w:rsidRPr="001F5C41">
              <w:rPr>
                <w:rFonts w:ascii="Times New Roman" w:eastAsia="Times New Roman" w:hAnsi="Times New Roman" w:cs="Times New Roman"/>
                <w:b/>
                <w:iCs/>
                <w:sz w:val="24"/>
                <w:szCs w:val="24"/>
                <w:lang w:eastAsia="lv-LV"/>
              </w:rPr>
              <w:t>lis</w:t>
            </w:r>
            <w:bookmarkEnd w:id="5"/>
            <w:r w:rsidR="00CB6B01" w:rsidRPr="001F5C41">
              <w:rPr>
                <w:rFonts w:ascii="Times New Roman" w:eastAsia="Times New Roman" w:hAnsi="Times New Roman" w:cs="Times New Roman"/>
                <w:b/>
                <w:iCs/>
                <w:sz w:val="24"/>
                <w:szCs w:val="24"/>
                <w:lang w:eastAsia="lv-LV"/>
              </w:rPr>
              <w:t>.</w:t>
            </w:r>
            <w:r w:rsidR="00CB6B01" w:rsidRPr="001F5C41">
              <w:rPr>
                <w:rFonts w:ascii="Times New Roman" w:eastAsia="Times New Roman" w:hAnsi="Times New Roman" w:cs="Times New Roman"/>
                <w:iCs/>
                <w:sz w:val="24"/>
                <w:szCs w:val="24"/>
                <w:lang w:eastAsia="lv-LV"/>
              </w:rPr>
              <w:t xml:space="preserve"> </w:t>
            </w:r>
            <w:bookmarkStart w:id="6" w:name="_Hlk67574061"/>
            <w:r w:rsidR="00CB6B01" w:rsidRPr="001F5C41">
              <w:rPr>
                <w:rFonts w:ascii="Times New Roman" w:eastAsia="Times New Roman" w:hAnsi="Times New Roman" w:cs="Times New Roman"/>
                <w:iCs/>
                <w:sz w:val="24"/>
                <w:szCs w:val="24"/>
                <w:lang w:eastAsia="lv-LV"/>
              </w:rPr>
              <w:t>Saskaņā ar Ministru kabineta 2015.</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gada 2.</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jūnija noteikumu Nr.</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279 “Ceļu satiksmes noteikumi” (turpmāk – noteikumi Nr.</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 xml:space="preserve">279) 244. punktu </w:t>
            </w:r>
            <w:bookmarkEnd w:id="6"/>
            <w:r w:rsidR="00CB6B01" w:rsidRPr="001F5C41">
              <w:rPr>
                <w:rFonts w:ascii="Times New Roman" w:eastAsia="Times New Roman" w:hAnsi="Times New Roman" w:cs="Times New Roman"/>
                <w:iCs/>
                <w:sz w:val="24"/>
                <w:szCs w:val="24"/>
                <w:lang w:eastAsia="lv-LV"/>
              </w:rPr>
              <w:t>mehāniskajiem transportlīdzekļiem, kuru izgatavotāja noteiktais maksimālais braukšanas ātrums nepārsniedz 30</w:t>
            </w:r>
            <w:r w:rsidRPr="001F5C41">
              <w:rPr>
                <w:rFonts w:ascii="Times New Roman" w:eastAsia="Times New Roman" w:hAnsi="Times New Roman" w:cs="Times New Roman"/>
                <w:iCs/>
                <w:sz w:val="24"/>
                <w:szCs w:val="24"/>
                <w:lang w:eastAsia="lv-LV"/>
              </w:rPr>
              <w:t> </w:t>
            </w:r>
            <w:r w:rsidR="00CB6B01" w:rsidRPr="001F5C41">
              <w:rPr>
                <w:rFonts w:ascii="Times New Roman" w:eastAsia="Times New Roman" w:hAnsi="Times New Roman" w:cs="Times New Roman"/>
                <w:iCs/>
                <w:sz w:val="24"/>
                <w:szCs w:val="24"/>
                <w:lang w:eastAsia="lv-LV"/>
              </w:rPr>
              <w:t xml:space="preserve">km/h, kā arī to piekabēm aizmugurē jābūt piestiprinātai pazīšanas zīmei – sarkanam fluorescējošam vienādmalu trijstūrim ar gaismu atstarojošu dzeltenu vai sarkanu apmali (trijstūra </w:t>
            </w:r>
            <w:r w:rsidR="00CB6B01" w:rsidRPr="001F5C41">
              <w:rPr>
                <w:rFonts w:ascii="Times New Roman" w:eastAsia="Times New Roman" w:hAnsi="Times New Roman" w:cs="Times New Roman"/>
                <w:iCs/>
                <w:sz w:val="24"/>
                <w:szCs w:val="24"/>
                <w:lang w:eastAsia="lv-LV"/>
              </w:rPr>
              <w:lastRenderedPageBreak/>
              <w:t>malas garums no 350 līdz 365 mm, apmales platums no 45 līdz 48 mm) (3. pielikuma 10.</w:t>
            </w:r>
            <w:r w:rsidRPr="001F5C41">
              <w:rPr>
                <w:rFonts w:ascii="Times New Roman" w:eastAsia="Times New Roman" w:hAnsi="Times New Roman" w:cs="Times New Roman"/>
                <w:iCs/>
                <w:sz w:val="24"/>
                <w:szCs w:val="24"/>
                <w:lang w:eastAsia="lv-LV"/>
              </w:rPr>
              <w:t> </w:t>
            </w:r>
            <w:r w:rsidR="00CB6B01" w:rsidRPr="001F5C41">
              <w:rPr>
                <w:rFonts w:ascii="Times New Roman" w:eastAsia="Times New Roman" w:hAnsi="Times New Roman" w:cs="Times New Roman"/>
                <w:iCs/>
                <w:sz w:val="24"/>
                <w:szCs w:val="24"/>
                <w:lang w:eastAsia="lv-LV"/>
              </w:rPr>
              <w:t>punkts). Šajā sakarā tehniskās apskates laikā tiks kontrolēts</w:t>
            </w:r>
            <w:r w:rsidRPr="001F5C41">
              <w:rPr>
                <w:rFonts w:ascii="Times New Roman" w:eastAsia="Times New Roman" w:hAnsi="Times New Roman" w:cs="Times New Roman"/>
                <w:iCs/>
                <w:sz w:val="24"/>
                <w:szCs w:val="24"/>
                <w:lang w:eastAsia="lv-LV"/>
              </w:rPr>
              <w:t>,</w:t>
            </w:r>
            <w:r w:rsidR="00CB6B01" w:rsidRPr="001F5C41">
              <w:rPr>
                <w:rFonts w:ascii="Times New Roman" w:eastAsia="Times New Roman" w:hAnsi="Times New Roman" w:cs="Times New Roman"/>
                <w:iCs/>
                <w:sz w:val="24"/>
                <w:szCs w:val="24"/>
                <w:lang w:eastAsia="lv-LV"/>
              </w:rPr>
              <w:t xml:space="preserve"> vai traktortehnika un tās piekabe atbilstoši noteikumu Nr.</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279 244.</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punktam ir aprīkota ar lēngaitas transportlīdzekļa pazīšanas zīmi;</w:t>
            </w:r>
          </w:p>
          <w:p w14:paraId="4B8F46CF" w14:textId="560D4F36" w:rsidR="00CB6B01" w:rsidRPr="001F5C41" w:rsidRDefault="00EF6662" w:rsidP="00F024C7">
            <w:pPr>
              <w:pStyle w:val="Sarakstarindkopa"/>
              <w:numPr>
                <w:ilvl w:val="0"/>
                <w:numId w:val="5"/>
              </w:numPr>
              <w:ind w:left="394" w:hanging="184"/>
              <w:jc w:val="both"/>
              <w:rPr>
                <w:rFonts w:ascii="Times New Roman" w:eastAsia="Times New Roman" w:hAnsi="Times New Roman" w:cs="Times New Roman"/>
                <w:iCs/>
                <w:sz w:val="24"/>
                <w:szCs w:val="24"/>
                <w:lang w:eastAsia="lv-LV"/>
              </w:rPr>
            </w:pPr>
            <w:bookmarkStart w:id="7" w:name="_Hlk67574175"/>
            <w:r w:rsidRPr="001F5C41">
              <w:rPr>
                <w:rFonts w:ascii="Times New Roman" w:eastAsia="Times New Roman" w:hAnsi="Times New Roman" w:cs="Times New Roman"/>
                <w:b/>
                <w:iCs/>
                <w:sz w:val="24"/>
                <w:szCs w:val="24"/>
                <w:lang w:eastAsia="lv-LV"/>
              </w:rPr>
              <w:t>d</w:t>
            </w:r>
            <w:r w:rsidR="00CB6B01" w:rsidRPr="001F5C41">
              <w:rPr>
                <w:rFonts w:ascii="Times New Roman" w:eastAsia="Times New Roman" w:hAnsi="Times New Roman" w:cs="Times New Roman"/>
                <w:b/>
                <w:iCs/>
                <w:sz w:val="24"/>
                <w:szCs w:val="24"/>
                <w:lang w:eastAsia="lv-LV"/>
              </w:rPr>
              <w:t>zelteni gaismu atstarojošie taisnstūri ar sarkanu fluorescējošu apmali</w:t>
            </w:r>
            <w:bookmarkEnd w:id="7"/>
            <w:r w:rsidR="00E46081" w:rsidRPr="001F5C41">
              <w:rPr>
                <w:rFonts w:ascii="Times New Roman" w:eastAsia="Times New Roman" w:hAnsi="Times New Roman" w:cs="Times New Roman"/>
                <w:b/>
                <w:iCs/>
                <w:sz w:val="24"/>
                <w:szCs w:val="24"/>
                <w:lang w:eastAsia="lv-LV"/>
              </w:rPr>
              <w:t>.</w:t>
            </w:r>
            <w:r w:rsidR="00CB6B01" w:rsidRPr="001F5C41">
              <w:rPr>
                <w:rFonts w:ascii="Times New Roman" w:eastAsia="Times New Roman" w:hAnsi="Times New Roman" w:cs="Times New Roman"/>
                <w:iCs/>
                <w:sz w:val="24"/>
                <w:szCs w:val="24"/>
                <w:lang w:eastAsia="lv-LV"/>
              </w:rPr>
              <w:t xml:space="preserve"> Saskaņā ar noteikumu Nr.</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 xml:space="preserve">279 </w:t>
            </w:r>
            <w:bookmarkStart w:id="8" w:name="_Hlk67574100"/>
            <w:r w:rsidR="00CB6B01" w:rsidRPr="001F5C41">
              <w:rPr>
                <w:rFonts w:ascii="Times New Roman" w:eastAsia="Times New Roman" w:hAnsi="Times New Roman" w:cs="Times New Roman"/>
                <w:iCs/>
                <w:sz w:val="24"/>
                <w:szCs w:val="24"/>
                <w:lang w:eastAsia="lv-LV"/>
              </w:rPr>
              <w:t>243.</w:t>
            </w:r>
            <w:r w:rsidRPr="001F5C41">
              <w:rPr>
                <w:rFonts w:ascii="Times New Roman" w:eastAsia="Times New Roman" w:hAnsi="Times New Roman" w:cs="Times New Roman"/>
                <w:iCs/>
                <w:sz w:val="24"/>
                <w:szCs w:val="24"/>
                <w:lang w:eastAsia="lv-LV"/>
              </w:rPr>
              <w:t> </w:t>
            </w:r>
            <w:r w:rsidR="00CB6B01" w:rsidRPr="001F5C41">
              <w:rPr>
                <w:rFonts w:ascii="Times New Roman" w:eastAsia="Times New Roman" w:hAnsi="Times New Roman" w:cs="Times New Roman"/>
                <w:iCs/>
                <w:sz w:val="24"/>
                <w:szCs w:val="24"/>
                <w:lang w:eastAsia="lv-LV"/>
              </w:rPr>
              <w:t>punktu</w:t>
            </w:r>
            <w:bookmarkEnd w:id="8"/>
            <w:r w:rsidR="00CB6B01" w:rsidRPr="001F5C41">
              <w:rPr>
                <w:rFonts w:ascii="Times New Roman" w:eastAsia="Times New Roman" w:hAnsi="Times New Roman" w:cs="Times New Roman"/>
                <w:iCs/>
                <w:sz w:val="24"/>
                <w:szCs w:val="24"/>
                <w:lang w:eastAsia="lv-LV"/>
              </w:rPr>
              <w:t xml:space="preserve"> piekabēm (puspiekabēm), kuru garums, ieskaitot </w:t>
            </w:r>
            <w:proofErr w:type="spellStart"/>
            <w:r w:rsidR="00CB6B01" w:rsidRPr="001F5C41">
              <w:rPr>
                <w:rFonts w:ascii="Times New Roman" w:eastAsia="Times New Roman" w:hAnsi="Times New Roman" w:cs="Times New Roman"/>
                <w:iCs/>
                <w:sz w:val="24"/>
                <w:szCs w:val="24"/>
                <w:lang w:eastAsia="lv-LV"/>
              </w:rPr>
              <w:t>jūgierīci</w:t>
            </w:r>
            <w:proofErr w:type="spellEnd"/>
            <w:r w:rsidR="00CB6B01" w:rsidRPr="001F5C41">
              <w:rPr>
                <w:rFonts w:ascii="Times New Roman" w:eastAsia="Times New Roman" w:hAnsi="Times New Roman" w:cs="Times New Roman"/>
                <w:iCs/>
                <w:sz w:val="24"/>
                <w:szCs w:val="24"/>
                <w:lang w:eastAsia="lv-LV"/>
              </w:rPr>
              <w:t>, pārsniedz 8</w:t>
            </w:r>
            <w:r w:rsidRPr="001F5C41">
              <w:rPr>
                <w:rFonts w:ascii="Times New Roman" w:eastAsia="Times New Roman" w:hAnsi="Times New Roman" w:cs="Times New Roman"/>
                <w:iCs/>
                <w:sz w:val="24"/>
                <w:szCs w:val="24"/>
                <w:lang w:eastAsia="lv-LV"/>
              </w:rPr>
              <w:t> </w:t>
            </w:r>
            <w:r w:rsidR="00CB6B01" w:rsidRPr="001F5C41">
              <w:rPr>
                <w:rFonts w:ascii="Times New Roman" w:eastAsia="Times New Roman" w:hAnsi="Times New Roman" w:cs="Times New Roman"/>
                <w:iCs/>
                <w:sz w:val="24"/>
                <w:szCs w:val="24"/>
                <w:lang w:eastAsia="lv-LV"/>
              </w:rPr>
              <w:t>m</w:t>
            </w:r>
            <w:r w:rsidRPr="001F5C41">
              <w:rPr>
                <w:rFonts w:ascii="Times New Roman" w:eastAsia="Times New Roman" w:hAnsi="Times New Roman" w:cs="Times New Roman"/>
                <w:iCs/>
                <w:sz w:val="24"/>
                <w:szCs w:val="24"/>
                <w:lang w:eastAsia="lv-LV"/>
              </w:rPr>
              <w:t>etrus</w:t>
            </w:r>
            <w:r w:rsidR="00CB6B01" w:rsidRPr="001F5C41">
              <w:rPr>
                <w:rFonts w:ascii="Times New Roman" w:eastAsia="Times New Roman" w:hAnsi="Times New Roman" w:cs="Times New Roman"/>
                <w:iCs/>
                <w:sz w:val="24"/>
                <w:szCs w:val="24"/>
                <w:lang w:eastAsia="lv-LV"/>
              </w:rPr>
              <w:t>, kā arī piekabēm (puspiekabēm), kuru pilna masa pārsniedz 10</w:t>
            </w:r>
            <w:r w:rsidRPr="001F5C41">
              <w:rPr>
                <w:rFonts w:ascii="Times New Roman" w:eastAsia="Times New Roman" w:hAnsi="Times New Roman" w:cs="Times New Roman"/>
                <w:iCs/>
                <w:sz w:val="24"/>
                <w:szCs w:val="24"/>
                <w:lang w:eastAsia="lv-LV"/>
              </w:rPr>
              <w:t> </w:t>
            </w:r>
            <w:r w:rsidR="00CB6B01" w:rsidRPr="001F5C41">
              <w:rPr>
                <w:rFonts w:ascii="Times New Roman" w:eastAsia="Times New Roman" w:hAnsi="Times New Roman" w:cs="Times New Roman"/>
                <w:iCs/>
                <w:sz w:val="24"/>
                <w:szCs w:val="24"/>
                <w:lang w:eastAsia="lv-LV"/>
              </w:rPr>
              <w:t>t</w:t>
            </w:r>
            <w:r w:rsidRPr="001F5C41">
              <w:rPr>
                <w:rFonts w:ascii="Times New Roman" w:eastAsia="Times New Roman" w:hAnsi="Times New Roman" w:cs="Times New Roman"/>
                <w:iCs/>
                <w:sz w:val="24"/>
                <w:szCs w:val="24"/>
                <w:lang w:eastAsia="lv-LV"/>
              </w:rPr>
              <w:t>onnu</w:t>
            </w:r>
            <w:r w:rsidR="00CB6B01" w:rsidRPr="001F5C41">
              <w:rPr>
                <w:rFonts w:ascii="Times New Roman" w:eastAsia="Times New Roman" w:hAnsi="Times New Roman" w:cs="Times New Roman"/>
                <w:iCs/>
                <w:sz w:val="24"/>
                <w:szCs w:val="24"/>
                <w:lang w:eastAsia="lv-LV"/>
              </w:rPr>
              <w:t xml:space="preserve">, aizmugurē jābūt piestiprinātām pazīšanas zīmēm – dzelteniem gaismu atstarojošiem taisnstūriem ar sarkanu fluorescējošu apmali. </w:t>
            </w:r>
            <w:r w:rsidRPr="001F5C41">
              <w:rPr>
                <w:rFonts w:ascii="Times New Roman" w:eastAsia="Times New Roman" w:hAnsi="Times New Roman" w:cs="Times New Roman"/>
                <w:iCs/>
                <w:sz w:val="24"/>
                <w:szCs w:val="24"/>
                <w:lang w:eastAsia="lv-LV"/>
              </w:rPr>
              <w:t>Tā kā</w:t>
            </w:r>
            <w:r w:rsidR="00474D60"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noteikum</w:t>
            </w:r>
            <w:r w:rsidR="00474D60" w:rsidRPr="001F5C41">
              <w:rPr>
                <w:rFonts w:ascii="Times New Roman" w:eastAsia="Times New Roman" w:hAnsi="Times New Roman" w:cs="Times New Roman"/>
                <w:iCs/>
                <w:sz w:val="24"/>
                <w:szCs w:val="24"/>
                <w:lang w:eastAsia="lv-LV"/>
              </w:rPr>
              <w:t>u</w:t>
            </w:r>
            <w:r w:rsidR="00CB6B01" w:rsidRPr="001F5C41">
              <w:rPr>
                <w:rFonts w:ascii="Times New Roman" w:eastAsia="Times New Roman" w:hAnsi="Times New Roman" w:cs="Times New Roman"/>
                <w:iCs/>
                <w:sz w:val="24"/>
                <w:szCs w:val="24"/>
                <w:lang w:eastAsia="lv-LV"/>
              </w:rPr>
              <w:t xml:space="preserve"> Nr.</w:t>
            </w:r>
            <w:r w:rsidRPr="001F5C41">
              <w:rPr>
                <w:rFonts w:ascii="Times New Roman" w:eastAsia="Times New Roman" w:hAnsi="Times New Roman" w:cs="Times New Roman"/>
                <w:iCs/>
                <w:sz w:val="24"/>
                <w:szCs w:val="24"/>
                <w:lang w:eastAsia="lv-LV"/>
              </w:rPr>
              <w:t xml:space="preserve"> </w:t>
            </w:r>
            <w:r w:rsidR="00CB6B01" w:rsidRPr="001F5C41">
              <w:rPr>
                <w:rFonts w:ascii="Times New Roman" w:eastAsia="Times New Roman" w:hAnsi="Times New Roman" w:cs="Times New Roman"/>
                <w:iCs/>
                <w:sz w:val="24"/>
                <w:szCs w:val="24"/>
                <w:lang w:eastAsia="lv-LV"/>
              </w:rPr>
              <w:t>279 243. punkts attiec</w:t>
            </w:r>
            <w:r w:rsidRPr="001F5C41">
              <w:rPr>
                <w:rFonts w:ascii="Times New Roman" w:eastAsia="Times New Roman" w:hAnsi="Times New Roman" w:cs="Times New Roman"/>
                <w:iCs/>
                <w:sz w:val="24"/>
                <w:szCs w:val="24"/>
                <w:lang w:eastAsia="lv-LV"/>
              </w:rPr>
              <w:t>a</w:t>
            </w:r>
            <w:r w:rsidR="00CB6B01" w:rsidRPr="001F5C41">
              <w:rPr>
                <w:rFonts w:ascii="Times New Roman" w:eastAsia="Times New Roman" w:hAnsi="Times New Roman" w:cs="Times New Roman"/>
                <w:iCs/>
                <w:sz w:val="24"/>
                <w:szCs w:val="24"/>
                <w:lang w:eastAsia="lv-LV"/>
              </w:rPr>
              <w:t>s arī uz traktortehnikas piekabēm un puspiekabēm, tad apskat</w:t>
            </w:r>
            <w:r w:rsidR="007544A0" w:rsidRPr="001F5C41">
              <w:rPr>
                <w:rFonts w:ascii="Times New Roman" w:eastAsia="Times New Roman" w:hAnsi="Times New Roman" w:cs="Times New Roman"/>
                <w:iCs/>
                <w:sz w:val="24"/>
                <w:szCs w:val="24"/>
                <w:lang w:eastAsia="lv-LV"/>
              </w:rPr>
              <w:t>e</w:t>
            </w:r>
            <w:r w:rsidR="00CB6B01" w:rsidRPr="001F5C41">
              <w:rPr>
                <w:rFonts w:ascii="Times New Roman" w:eastAsia="Times New Roman" w:hAnsi="Times New Roman" w:cs="Times New Roman"/>
                <w:iCs/>
                <w:sz w:val="24"/>
                <w:szCs w:val="24"/>
                <w:lang w:eastAsia="lv-LV"/>
              </w:rPr>
              <w:t>s laikā tiks kontrolēts</w:t>
            </w:r>
            <w:r w:rsidRPr="001F5C41">
              <w:rPr>
                <w:rFonts w:ascii="Times New Roman" w:eastAsia="Times New Roman" w:hAnsi="Times New Roman" w:cs="Times New Roman"/>
                <w:iCs/>
                <w:sz w:val="24"/>
                <w:szCs w:val="24"/>
                <w:lang w:eastAsia="lv-LV"/>
              </w:rPr>
              <w:t>,</w:t>
            </w:r>
            <w:r w:rsidR="00CB6B01" w:rsidRPr="001F5C41">
              <w:rPr>
                <w:rFonts w:ascii="Times New Roman" w:eastAsia="Times New Roman" w:hAnsi="Times New Roman" w:cs="Times New Roman"/>
                <w:iCs/>
                <w:sz w:val="24"/>
                <w:szCs w:val="24"/>
                <w:lang w:eastAsia="lv-LV"/>
              </w:rPr>
              <w:t xml:space="preserve"> vai traktortehnikas piekabes un puspiekabes </w:t>
            </w:r>
            <w:r w:rsidR="007544A0" w:rsidRPr="001F5C41">
              <w:rPr>
                <w:rFonts w:ascii="Times New Roman" w:eastAsia="Times New Roman" w:hAnsi="Times New Roman" w:cs="Times New Roman"/>
                <w:iCs/>
                <w:sz w:val="24"/>
                <w:szCs w:val="24"/>
                <w:lang w:eastAsia="lv-LV"/>
              </w:rPr>
              <w:t>ir</w:t>
            </w:r>
            <w:r w:rsidR="00CB6B01" w:rsidRPr="001F5C41">
              <w:rPr>
                <w:rFonts w:ascii="Times New Roman" w:eastAsia="Times New Roman" w:hAnsi="Times New Roman" w:cs="Times New Roman"/>
                <w:iCs/>
                <w:sz w:val="24"/>
                <w:szCs w:val="24"/>
                <w:lang w:eastAsia="lv-LV"/>
              </w:rPr>
              <w:t xml:space="preserve"> aprīkotas ar attiecīgo pazīšanas </w:t>
            </w:r>
            <w:r w:rsidR="00E46081" w:rsidRPr="001F5C41">
              <w:rPr>
                <w:rFonts w:ascii="Times New Roman" w:eastAsia="Times New Roman" w:hAnsi="Times New Roman" w:cs="Times New Roman"/>
                <w:iCs/>
                <w:sz w:val="24"/>
                <w:szCs w:val="24"/>
                <w:lang w:eastAsia="lv-LV"/>
              </w:rPr>
              <w:t>zīmi</w:t>
            </w:r>
            <w:r w:rsidR="00CB6B01" w:rsidRPr="001F5C41">
              <w:rPr>
                <w:rFonts w:ascii="Times New Roman" w:eastAsia="Times New Roman" w:hAnsi="Times New Roman" w:cs="Times New Roman"/>
                <w:iCs/>
                <w:sz w:val="24"/>
                <w:szCs w:val="24"/>
                <w:lang w:eastAsia="lv-LV"/>
              </w:rPr>
              <w:t>.</w:t>
            </w:r>
          </w:p>
          <w:p w14:paraId="7A20E69F" w14:textId="0A64B772" w:rsidR="005631D9" w:rsidRPr="001F5C41" w:rsidRDefault="008851A9" w:rsidP="00F024C7">
            <w:pPr>
              <w:spacing w:after="0" w:line="240" w:lineRule="auto"/>
              <w:ind w:firstLine="39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1</w:t>
            </w:r>
            <w:r w:rsidR="0069315F" w:rsidRPr="001F5C41">
              <w:rPr>
                <w:rFonts w:ascii="Times New Roman" w:eastAsia="Times New Roman" w:hAnsi="Times New Roman" w:cs="Times New Roman"/>
                <w:iCs/>
                <w:sz w:val="24"/>
                <w:szCs w:val="24"/>
                <w:lang w:eastAsia="lv-LV"/>
              </w:rPr>
              <w:t>2</w:t>
            </w:r>
            <w:r w:rsidR="00516E3E" w:rsidRPr="001F5C41">
              <w:rPr>
                <w:rFonts w:ascii="Times New Roman" w:eastAsia="Times New Roman" w:hAnsi="Times New Roman" w:cs="Times New Roman"/>
                <w:iCs/>
                <w:sz w:val="24"/>
                <w:szCs w:val="24"/>
                <w:lang w:eastAsia="lv-LV"/>
              </w:rPr>
              <w:t xml:space="preserve">. </w:t>
            </w:r>
            <w:bookmarkStart w:id="9" w:name="_Hlk67574292"/>
            <w:r w:rsidR="005631D9" w:rsidRPr="001F5C41">
              <w:rPr>
                <w:rFonts w:ascii="Times New Roman" w:eastAsia="Times New Roman" w:hAnsi="Times New Roman" w:cs="Times New Roman"/>
                <w:iCs/>
                <w:sz w:val="24"/>
                <w:szCs w:val="24"/>
                <w:lang w:eastAsia="lv-LV"/>
              </w:rPr>
              <w:t xml:space="preserve">Noteikuma projekts paredz tuvās, tālās, miglas, gabarītu virzienrādītāju, bremžu gaismas un atstarotāju (turpmāk </w:t>
            </w:r>
            <w:r w:rsidR="00EF6662" w:rsidRPr="001F5C41">
              <w:rPr>
                <w:rFonts w:ascii="Times New Roman" w:eastAsia="Times New Roman" w:hAnsi="Times New Roman" w:cs="Times New Roman"/>
                <w:iCs/>
                <w:sz w:val="24"/>
                <w:szCs w:val="24"/>
                <w:lang w:eastAsia="lv-LV"/>
              </w:rPr>
              <w:t>–</w:t>
            </w:r>
            <w:r w:rsidR="005631D9" w:rsidRPr="001F5C41">
              <w:rPr>
                <w:rFonts w:ascii="Times New Roman" w:eastAsia="Times New Roman" w:hAnsi="Times New Roman" w:cs="Times New Roman"/>
                <w:iCs/>
                <w:sz w:val="24"/>
                <w:szCs w:val="24"/>
                <w:lang w:eastAsia="lv-LV"/>
              </w:rPr>
              <w:t xml:space="preserve"> apgaismes ierīces un gaismas signālierīces) izvietojuma parametrus traktortehnikai un tās piekabēm. </w:t>
            </w:r>
            <w:bookmarkEnd w:id="9"/>
            <w:r w:rsidR="005631D9" w:rsidRPr="001F5C41">
              <w:rPr>
                <w:rFonts w:ascii="Times New Roman" w:eastAsia="Times New Roman" w:hAnsi="Times New Roman" w:cs="Times New Roman"/>
                <w:iCs/>
                <w:sz w:val="24"/>
                <w:szCs w:val="24"/>
                <w:lang w:eastAsia="lv-LV"/>
              </w:rPr>
              <w:t xml:space="preserve">Līdz šim apgaismes ierīču un gaismas signālierīču izvietojumu apskates laikā nevarēja pārbaudīt, jo </w:t>
            </w:r>
            <w:r w:rsidR="00EF6662" w:rsidRPr="001F5C41">
              <w:rPr>
                <w:rFonts w:ascii="Times New Roman" w:eastAsia="Times New Roman" w:hAnsi="Times New Roman" w:cs="Times New Roman"/>
                <w:iCs/>
                <w:sz w:val="24"/>
                <w:szCs w:val="24"/>
                <w:lang w:eastAsia="lv-LV"/>
              </w:rPr>
              <w:t>n</w:t>
            </w:r>
            <w:r w:rsidR="005631D9" w:rsidRPr="001F5C41">
              <w:rPr>
                <w:rFonts w:ascii="Times New Roman" w:eastAsia="Times New Roman" w:hAnsi="Times New Roman" w:cs="Times New Roman"/>
                <w:iCs/>
                <w:sz w:val="24"/>
                <w:szCs w:val="24"/>
                <w:lang w:eastAsia="lv-LV"/>
              </w:rPr>
              <w:t>oteikum</w:t>
            </w:r>
            <w:r w:rsidR="00EF6662" w:rsidRPr="001F5C41">
              <w:rPr>
                <w:rFonts w:ascii="Times New Roman" w:eastAsia="Times New Roman" w:hAnsi="Times New Roman" w:cs="Times New Roman"/>
                <w:iCs/>
                <w:sz w:val="24"/>
                <w:szCs w:val="24"/>
                <w:lang w:eastAsia="lv-LV"/>
              </w:rPr>
              <w:t>os</w:t>
            </w:r>
            <w:r w:rsidR="005631D9" w:rsidRPr="001F5C41">
              <w:rPr>
                <w:rFonts w:ascii="Times New Roman" w:eastAsia="Times New Roman" w:hAnsi="Times New Roman" w:cs="Times New Roman"/>
                <w:iCs/>
                <w:sz w:val="24"/>
                <w:szCs w:val="24"/>
                <w:lang w:eastAsia="lv-LV"/>
              </w:rPr>
              <w:t xml:space="preserve"> Nr.</w:t>
            </w:r>
            <w:r w:rsidR="00EF6662" w:rsidRPr="001F5C41">
              <w:rPr>
                <w:rFonts w:ascii="Times New Roman" w:eastAsia="Times New Roman" w:hAnsi="Times New Roman" w:cs="Times New Roman"/>
                <w:iCs/>
                <w:sz w:val="24"/>
                <w:szCs w:val="24"/>
                <w:lang w:eastAsia="lv-LV"/>
              </w:rPr>
              <w:t> </w:t>
            </w:r>
            <w:r w:rsidR="005631D9" w:rsidRPr="001F5C41">
              <w:rPr>
                <w:rFonts w:ascii="Times New Roman" w:eastAsia="Times New Roman" w:hAnsi="Times New Roman" w:cs="Times New Roman"/>
                <w:iCs/>
                <w:sz w:val="24"/>
                <w:szCs w:val="24"/>
                <w:lang w:eastAsia="lv-LV"/>
              </w:rPr>
              <w:t xml:space="preserve">30 </w:t>
            </w:r>
            <w:r w:rsidR="00EF6662" w:rsidRPr="001F5C41">
              <w:rPr>
                <w:rFonts w:ascii="Times New Roman" w:eastAsia="Times New Roman" w:hAnsi="Times New Roman" w:cs="Times New Roman"/>
                <w:iCs/>
                <w:sz w:val="24"/>
                <w:szCs w:val="24"/>
                <w:lang w:eastAsia="lv-LV"/>
              </w:rPr>
              <w:t xml:space="preserve">nav </w:t>
            </w:r>
            <w:r w:rsidR="005631D9" w:rsidRPr="001F5C41">
              <w:rPr>
                <w:rFonts w:ascii="Times New Roman" w:eastAsia="Times New Roman" w:hAnsi="Times New Roman" w:cs="Times New Roman"/>
                <w:iCs/>
                <w:sz w:val="24"/>
                <w:szCs w:val="24"/>
                <w:lang w:eastAsia="lv-LV"/>
              </w:rPr>
              <w:t xml:space="preserve">šādas prasības. </w:t>
            </w:r>
            <w:bookmarkStart w:id="10" w:name="_Hlk67574371"/>
            <w:r w:rsidR="005631D9" w:rsidRPr="001F5C41">
              <w:rPr>
                <w:rFonts w:ascii="Times New Roman" w:eastAsia="Times New Roman" w:hAnsi="Times New Roman" w:cs="Times New Roman"/>
                <w:iCs/>
                <w:sz w:val="24"/>
                <w:szCs w:val="24"/>
                <w:lang w:eastAsia="lv-LV"/>
              </w:rPr>
              <w:t xml:space="preserve">Bieži vien </w:t>
            </w:r>
            <w:r w:rsidR="00EF6662" w:rsidRPr="001F5C41">
              <w:rPr>
                <w:rFonts w:ascii="Times New Roman" w:eastAsia="Times New Roman" w:hAnsi="Times New Roman" w:cs="Times New Roman"/>
                <w:iCs/>
                <w:sz w:val="24"/>
                <w:szCs w:val="24"/>
                <w:lang w:eastAsia="lv-LV"/>
              </w:rPr>
              <w:t>mēdz būt</w:t>
            </w:r>
            <w:r w:rsidR="005631D9" w:rsidRPr="001F5C41">
              <w:rPr>
                <w:rFonts w:ascii="Times New Roman" w:eastAsia="Times New Roman" w:hAnsi="Times New Roman" w:cs="Times New Roman"/>
                <w:iCs/>
                <w:sz w:val="24"/>
                <w:szCs w:val="24"/>
                <w:lang w:eastAsia="lv-LV"/>
              </w:rPr>
              <w:t xml:space="preserve"> situācijas, ka</w:t>
            </w:r>
            <w:r w:rsidR="00EF6662" w:rsidRPr="001F5C41">
              <w:rPr>
                <w:rFonts w:ascii="Times New Roman" w:eastAsia="Times New Roman" w:hAnsi="Times New Roman" w:cs="Times New Roman"/>
                <w:iCs/>
                <w:sz w:val="24"/>
                <w:szCs w:val="24"/>
                <w:lang w:eastAsia="lv-LV"/>
              </w:rPr>
              <w:t>d</w:t>
            </w:r>
            <w:r w:rsidR="005631D9" w:rsidRPr="001F5C41">
              <w:rPr>
                <w:rFonts w:ascii="Times New Roman" w:eastAsia="Times New Roman" w:hAnsi="Times New Roman" w:cs="Times New Roman"/>
                <w:iCs/>
                <w:sz w:val="24"/>
                <w:szCs w:val="24"/>
                <w:lang w:eastAsia="lv-LV"/>
              </w:rPr>
              <w:t xml:space="preserve"> traktortehnikas vai tās piekabes īpašnieki </w:t>
            </w:r>
            <w:r w:rsidR="001A5A1F" w:rsidRPr="001F5C41">
              <w:rPr>
                <w:rFonts w:ascii="Times New Roman" w:eastAsia="Times New Roman" w:hAnsi="Times New Roman" w:cs="Times New Roman"/>
                <w:iCs/>
                <w:sz w:val="24"/>
                <w:szCs w:val="24"/>
                <w:lang w:eastAsia="lv-LV"/>
              </w:rPr>
              <w:t xml:space="preserve">(turētāji) </w:t>
            </w:r>
            <w:r w:rsidR="005631D9" w:rsidRPr="001F5C41">
              <w:rPr>
                <w:rFonts w:ascii="Times New Roman" w:eastAsia="Times New Roman" w:hAnsi="Times New Roman" w:cs="Times New Roman"/>
                <w:iCs/>
                <w:sz w:val="24"/>
                <w:szCs w:val="24"/>
                <w:lang w:eastAsia="lv-LV"/>
              </w:rPr>
              <w:t>patvaļīgi ir mainījuši ražotāja uzstādītos apgaismes ierīču un gaismas signālierīču novietojumu vai arī tās tiek aizsegtas ar traktortehnikai vai tās piekabēm uzstādītajām konstrukcijām vai mašīnām.</w:t>
            </w:r>
            <w:bookmarkEnd w:id="10"/>
            <w:r w:rsidR="005631D9" w:rsidRPr="001F5C41">
              <w:rPr>
                <w:rFonts w:ascii="Times New Roman" w:eastAsia="Times New Roman" w:hAnsi="Times New Roman" w:cs="Times New Roman"/>
                <w:iCs/>
                <w:sz w:val="24"/>
                <w:szCs w:val="24"/>
                <w:lang w:eastAsia="lv-LV"/>
              </w:rPr>
              <w:t xml:space="preserve"> Noteikumu projekts paredzēs vienotas   būtiskākās apgaismes ierīces un gaismas signālierīces izvietojuma prasības, novēršot nepilnības, kas apdraud pašu traktortehnikas vadītāju un citus ceļu satiksmes</w:t>
            </w:r>
            <w:r w:rsidR="00625E86" w:rsidRPr="001F5C41">
              <w:rPr>
                <w:rFonts w:ascii="Times New Roman" w:eastAsia="Times New Roman" w:hAnsi="Times New Roman" w:cs="Times New Roman"/>
                <w:iCs/>
                <w:sz w:val="24"/>
                <w:szCs w:val="24"/>
                <w:lang w:eastAsia="lv-LV"/>
              </w:rPr>
              <w:t xml:space="preserve"> dalībniekus</w:t>
            </w:r>
            <w:r w:rsidR="005631D9" w:rsidRPr="001F5C41">
              <w:rPr>
                <w:rFonts w:ascii="Times New Roman" w:eastAsia="Times New Roman" w:hAnsi="Times New Roman" w:cs="Times New Roman"/>
                <w:iCs/>
                <w:sz w:val="24"/>
                <w:szCs w:val="24"/>
                <w:lang w:eastAsia="lv-LV"/>
              </w:rPr>
              <w:t xml:space="preserve">, īpaši tumšajā diennakts laikā. Nosakot vienotas apgaismes ierīces un gaismas signālierīces izvietojuma prasības, tiks radīti skaidri nosacījumi traktortehnikas un tās piekabju pārbūvei un individuālai jaunbūvei attiecībā uz to izvietošanu, jo </w:t>
            </w:r>
            <w:r w:rsidR="00EF6662" w:rsidRPr="001F5C41">
              <w:rPr>
                <w:rFonts w:ascii="Times New Roman" w:eastAsia="Times New Roman" w:hAnsi="Times New Roman" w:cs="Times New Roman"/>
                <w:iCs/>
                <w:sz w:val="24"/>
                <w:szCs w:val="24"/>
                <w:lang w:eastAsia="lv-LV"/>
              </w:rPr>
              <w:t>valstī</w:t>
            </w:r>
            <w:r w:rsidR="005631D9" w:rsidRPr="001F5C41">
              <w:rPr>
                <w:rFonts w:ascii="Times New Roman" w:eastAsia="Times New Roman" w:hAnsi="Times New Roman" w:cs="Times New Roman"/>
                <w:iCs/>
                <w:sz w:val="24"/>
                <w:szCs w:val="24"/>
                <w:lang w:eastAsia="lv-LV"/>
              </w:rPr>
              <w:t xml:space="preserve"> šādas prasības nav noteiktas. </w:t>
            </w:r>
          </w:p>
          <w:p w14:paraId="5B3C66DF" w14:textId="6BC1C3BD" w:rsidR="005631D9" w:rsidRPr="001F5C41" w:rsidRDefault="005631D9" w:rsidP="00EF6662">
            <w:pPr>
              <w:spacing w:after="0" w:line="240" w:lineRule="auto"/>
              <w:ind w:firstLine="39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Noteikumu projektā </w:t>
            </w:r>
            <w:r w:rsidR="00EF6662" w:rsidRPr="001F5C41">
              <w:rPr>
                <w:rFonts w:ascii="Times New Roman" w:eastAsia="Times New Roman" w:hAnsi="Times New Roman" w:cs="Times New Roman"/>
                <w:iCs/>
                <w:sz w:val="24"/>
                <w:szCs w:val="24"/>
                <w:lang w:eastAsia="lv-LV"/>
              </w:rPr>
              <w:t>ietvertie</w:t>
            </w:r>
            <w:r w:rsidRPr="001F5C41">
              <w:rPr>
                <w:rFonts w:ascii="Times New Roman" w:eastAsia="Times New Roman" w:hAnsi="Times New Roman" w:cs="Times New Roman"/>
                <w:iCs/>
                <w:sz w:val="24"/>
                <w:szCs w:val="24"/>
                <w:lang w:eastAsia="lv-LV"/>
              </w:rPr>
              <w:t xml:space="preserve"> būtiskāk</w:t>
            </w:r>
            <w:r w:rsidR="00BC22F3" w:rsidRPr="001F5C41">
              <w:rPr>
                <w:rFonts w:ascii="Times New Roman" w:eastAsia="Times New Roman" w:hAnsi="Times New Roman" w:cs="Times New Roman"/>
                <w:iCs/>
                <w:sz w:val="24"/>
                <w:szCs w:val="24"/>
                <w:lang w:eastAsia="lv-LV"/>
              </w:rPr>
              <w:t>ie</w:t>
            </w:r>
            <w:r w:rsidRPr="001F5C41">
              <w:rPr>
                <w:rFonts w:ascii="Times New Roman" w:eastAsia="Times New Roman" w:hAnsi="Times New Roman" w:cs="Times New Roman"/>
                <w:iCs/>
                <w:sz w:val="24"/>
                <w:szCs w:val="24"/>
                <w:lang w:eastAsia="lv-LV"/>
              </w:rPr>
              <w:t xml:space="preserve"> apgaismes ierīču un gaismas signālierīču izvietojuma parametri</w:t>
            </w:r>
            <w:r w:rsidR="00FD154B" w:rsidRPr="001F5C41">
              <w:rPr>
                <w:rFonts w:ascii="Times New Roman" w:eastAsia="Times New Roman" w:hAnsi="Times New Roman" w:cs="Times New Roman"/>
                <w:iCs/>
                <w:sz w:val="24"/>
                <w:szCs w:val="24"/>
                <w:lang w:eastAsia="lv-LV"/>
              </w:rPr>
              <w:t xml:space="preserve"> ir noteikti saskaņā ar </w:t>
            </w:r>
            <w:r w:rsidR="0007079D" w:rsidRPr="001F5C41">
              <w:rPr>
                <w:rFonts w:ascii="Times New Roman" w:eastAsia="Times New Roman" w:hAnsi="Times New Roman" w:cs="Times New Roman"/>
                <w:iCs/>
                <w:sz w:val="24"/>
                <w:szCs w:val="24"/>
                <w:lang w:eastAsia="lv-LV"/>
              </w:rPr>
              <w:t>lauksaimniecības</w:t>
            </w:r>
            <w:r w:rsidRPr="001F5C41">
              <w:rPr>
                <w:rFonts w:ascii="Times New Roman" w:eastAsia="Times New Roman" w:hAnsi="Times New Roman" w:cs="Times New Roman"/>
                <w:iCs/>
                <w:sz w:val="24"/>
                <w:szCs w:val="24"/>
                <w:lang w:eastAsia="lv-LV"/>
              </w:rPr>
              <w:t xml:space="preserve"> </w:t>
            </w:r>
            <w:r w:rsidR="0007079D" w:rsidRPr="001F5C41">
              <w:rPr>
                <w:rFonts w:ascii="Times New Roman" w:eastAsia="Times New Roman" w:hAnsi="Times New Roman" w:cs="Times New Roman"/>
                <w:iCs/>
                <w:sz w:val="24"/>
                <w:szCs w:val="24"/>
                <w:lang w:eastAsia="lv-LV"/>
              </w:rPr>
              <w:t>un mežsaimniecības transportlīdzekļu atbilstības prasībām</w:t>
            </w:r>
            <w:r w:rsidR="00EF6662" w:rsidRPr="001F5C41">
              <w:rPr>
                <w:rFonts w:ascii="Times New Roman" w:eastAsia="Times New Roman" w:hAnsi="Times New Roman" w:cs="Times New Roman"/>
                <w:iCs/>
                <w:sz w:val="24"/>
                <w:szCs w:val="24"/>
                <w:lang w:eastAsia="lv-LV"/>
              </w:rPr>
              <w:t>,</w:t>
            </w:r>
            <w:r w:rsidR="0007079D" w:rsidRPr="001F5C41">
              <w:rPr>
                <w:rFonts w:ascii="Times New Roman" w:eastAsia="Times New Roman" w:hAnsi="Times New Roman" w:cs="Times New Roman"/>
                <w:iCs/>
                <w:sz w:val="24"/>
                <w:szCs w:val="24"/>
                <w:lang w:eastAsia="lv-LV"/>
              </w:rPr>
              <w:t xml:space="preserve"> un tās </w:t>
            </w:r>
            <w:r w:rsidRPr="001F5C41">
              <w:rPr>
                <w:rFonts w:ascii="Times New Roman" w:eastAsia="Times New Roman" w:hAnsi="Times New Roman" w:cs="Times New Roman"/>
                <w:iCs/>
                <w:sz w:val="24"/>
                <w:szCs w:val="24"/>
                <w:lang w:eastAsia="lv-LV"/>
              </w:rPr>
              <w:t xml:space="preserve">nav pretrunā ar </w:t>
            </w:r>
            <w:r w:rsidR="00EF6662" w:rsidRPr="001F5C41">
              <w:rPr>
                <w:rFonts w:ascii="Times New Roman" w:eastAsia="Times New Roman" w:hAnsi="Times New Roman" w:cs="Times New Roman"/>
                <w:iCs/>
                <w:sz w:val="24"/>
                <w:szCs w:val="24"/>
                <w:lang w:eastAsia="lv-LV"/>
              </w:rPr>
              <w:t>pašlaik</w:t>
            </w:r>
            <w:r w:rsidRPr="001F5C41">
              <w:rPr>
                <w:rFonts w:ascii="Times New Roman" w:eastAsia="Times New Roman" w:hAnsi="Times New Roman" w:cs="Times New Roman"/>
                <w:iCs/>
                <w:sz w:val="24"/>
                <w:szCs w:val="24"/>
                <w:lang w:eastAsia="lv-LV"/>
              </w:rPr>
              <w:t xml:space="preserve"> ekspluatācijā </w:t>
            </w:r>
            <w:r w:rsidRPr="001F5C41">
              <w:rPr>
                <w:rFonts w:ascii="Times New Roman" w:eastAsia="Times New Roman" w:hAnsi="Times New Roman" w:cs="Times New Roman"/>
                <w:iCs/>
                <w:sz w:val="24"/>
                <w:szCs w:val="24"/>
                <w:lang w:eastAsia="lv-LV"/>
              </w:rPr>
              <w:lastRenderedPageBreak/>
              <w:t>esošo ražotāju uzstādītajiem parametriem traktortehnikai un tās piekabēm.</w:t>
            </w:r>
          </w:p>
          <w:p w14:paraId="6C5DFB5D" w14:textId="01F4B0EB" w:rsidR="000A1B8E" w:rsidRPr="001F5C41" w:rsidRDefault="002334F1" w:rsidP="00F024C7">
            <w:pPr>
              <w:spacing w:after="0" w:line="240" w:lineRule="auto"/>
              <w:ind w:firstLine="39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Noteikum</w:t>
            </w:r>
            <w:r w:rsidR="00A55B6D" w:rsidRPr="001F5C41">
              <w:rPr>
                <w:rFonts w:ascii="Times New Roman" w:eastAsia="Times New Roman" w:hAnsi="Times New Roman" w:cs="Times New Roman"/>
                <w:iCs/>
                <w:sz w:val="24"/>
                <w:szCs w:val="24"/>
                <w:lang w:eastAsia="lv-LV"/>
              </w:rPr>
              <w:t>u projekts</w:t>
            </w:r>
            <w:r w:rsidRPr="001F5C41">
              <w:rPr>
                <w:rFonts w:ascii="Times New Roman" w:eastAsia="Times New Roman" w:hAnsi="Times New Roman" w:cs="Times New Roman"/>
                <w:iCs/>
                <w:sz w:val="24"/>
                <w:szCs w:val="24"/>
                <w:lang w:eastAsia="lv-LV"/>
              </w:rPr>
              <w:t xml:space="preserve"> paredz pārejas periodu</w:t>
            </w:r>
            <w:r w:rsidR="00CE0CBB" w:rsidRPr="001F5C41">
              <w:rPr>
                <w:rFonts w:ascii="Times New Roman" w:eastAsia="Times New Roman" w:hAnsi="Times New Roman" w:cs="Times New Roman"/>
                <w:iCs/>
                <w:sz w:val="24"/>
                <w:szCs w:val="24"/>
                <w:lang w:eastAsia="lv-LV"/>
              </w:rPr>
              <w:t xml:space="preserve"> līdz</w:t>
            </w:r>
            <w:r w:rsidRPr="001F5C41">
              <w:rPr>
                <w:rFonts w:ascii="Times New Roman" w:eastAsia="Times New Roman" w:hAnsi="Times New Roman" w:cs="Times New Roman"/>
                <w:iCs/>
                <w:sz w:val="24"/>
                <w:szCs w:val="24"/>
                <w:lang w:eastAsia="lv-LV"/>
              </w:rPr>
              <w:t xml:space="preserve"> 2022.</w:t>
            </w:r>
            <w:r w:rsidR="00EF6662"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 xml:space="preserve">gada </w:t>
            </w:r>
            <w:r w:rsidR="000A71B2">
              <w:rPr>
                <w:rFonts w:ascii="Times New Roman" w:eastAsia="Times New Roman" w:hAnsi="Times New Roman" w:cs="Times New Roman"/>
                <w:iCs/>
                <w:sz w:val="24"/>
                <w:szCs w:val="24"/>
                <w:lang w:eastAsia="lv-LV"/>
              </w:rPr>
              <w:t>3</w:t>
            </w:r>
            <w:r w:rsidRPr="001F5C41">
              <w:rPr>
                <w:rFonts w:ascii="Times New Roman" w:eastAsia="Times New Roman" w:hAnsi="Times New Roman" w:cs="Times New Roman"/>
                <w:iCs/>
                <w:sz w:val="24"/>
                <w:szCs w:val="24"/>
                <w:lang w:eastAsia="lv-LV"/>
              </w:rPr>
              <w:t>1.</w:t>
            </w:r>
            <w:r w:rsidR="00EF6662" w:rsidRPr="001F5C41">
              <w:rPr>
                <w:rFonts w:ascii="Times New Roman" w:eastAsia="Times New Roman" w:hAnsi="Times New Roman" w:cs="Times New Roman"/>
                <w:iCs/>
                <w:sz w:val="24"/>
                <w:szCs w:val="24"/>
                <w:lang w:eastAsia="lv-LV"/>
              </w:rPr>
              <w:t xml:space="preserve"> </w:t>
            </w:r>
            <w:r w:rsidR="001A5A1F" w:rsidRPr="001F5C41">
              <w:rPr>
                <w:rFonts w:ascii="Times New Roman" w:eastAsia="Times New Roman" w:hAnsi="Times New Roman" w:cs="Times New Roman"/>
                <w:iCs/>
                <w:sz w:val="24"/>
                <w:szCs w:val="24"/>
                <w:lang w:eastAsia="lv-LV"/>
              </w:rPr>
              <w:t>decembrim</w:t>
            </w:r>
            <w:r w:rsidRPr="001F5C41">
              <w:rPr>
                <w:rFonts w:ascii="Times New Roman" w:eastAsia="Times New Roman" w:hAnsi="Times New Roman" w:cs="Times New Roman"/>
                <w:iCs/>
                <w:sz w:val="24"/>
                <w:szCs w:val="24"/>
                <w:lang w:eastAsia="lv-LV"/>
              </w:rPr>
              <w:t>, lai īpašnieki</w:t>
            </w:r>
            <w:r w:rsidR="001A5A1F" w:rsidRPr="001F5C41">
              <w:rPr>
                <w:rFonts w:ascii="Times New Roman" w:eastAsia="Times New Roman" w:hAnsi="Times New Roman" w:cs="Times New Roman"/>
                <w:iCs/>
                <w:sz w:val="24"/>
                <w:szCs w:val="24"/>
                <w:lang w:eastAsia="lv-LV"/>
              </w:rPr>
              <w:t xml:space="preserve"> (turētāji)</w:t>
            </w:r>
            <w:r w:rsidRPr="001F5C41">
              <w:rPr>
                <w:rFonts w:ascii="Times New Roman" w:eastAsia="Times New Roman" w:hAnsi="Times New Roman" w:cs="Times New Roman"/>
                <w:iCs/>
                <w:sz w:val="24"/>
                <w:szCs w:val="24"/>
                <w:lang w:eastAsia="lv-LV"/>
              </w:rPr>
              <w:t xml:space="preserve">, </w:t>
            </w:r>
            <w:r w:rsidR="00EF6662" w:rsidRPr="001F5C41">
              <w:rPr>
                <w:rFonts w:ascii="Times New Roman" w:eastAsia="Times New Roman" w:hAnsi="Times New Roman" w:cs="Times New Roman"/>
                <w:iCs/>
                <w:sz w:val="24"/>
                <w:szCs w:val="24"/>
                <w:lang w:eastAsia="lv-LV"/>
              </w:rPr>
              <w:t xml:space="preserve">ja </w:t>
            </w:r>
            <w:r w:rsidRPr="001F5C41">
              <w:rPr>
                <w:rFonts w:ascii="Times New Roman" w:eastAsia="Times New Roman" w:hAnsi="Times New Roman" w:cs="Times New Roman"/>
                <w:iCs/>
                <w:sz w:val="24"/>
                <w:szCs w:val="24"/>
                <w:lang w:eastAsia="lv-LV"/>
              </w:rPr>
              <w:t>nepieciešam</w:t>
            </w:r>
            <w:r w:rsidR="00EF6662" w:rsidRPr="001F5C41">
              <w:rPr>
                <w:rFonts w:ascii="Times New Roman" w:eastAsia="Times New Roman" w:hAnsi="Times New Roman" w:cs="Times New Roman"/>
                <w:iCs/>
                <w:sz w:val="24"/>
                <w:szCs w:val="24"/>
                <w:lang w:eastAsia="lv-LV"/>
              </w:rPr>
              <w:t>s</w:t>
            </w:r>
            <w:r w:rsidRPr="001F5C41">
              <w:rPr>
                <w:rFonts w:ascii="Times New Roman" w:eastAsia="Times New Roman" w:hAnsi="Times New Roman" w:cs="Times New Roman"/>
                <w:iCs/>
                <w:sz w:val="24"/>
                <w:szCs w:val="24"/>
                <w:lang w:eastAsia="lv-LV"/>
              </w:rPr>
              <w:t>, atbilstoši noteikumu projekt</w:t>
            </w:r>
            <w:r w:rsidR="00AB0A2F" w:rsidRPr="001F5C41">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 xml:space="preserve"> prasībām sakārtotu traktortehnikas un tās piekabes apgaismes ierīču un gaismas signālierīču izvietojumu.</w:t>
            </w:r>
          </w:p>
          <w:p w14:paraId="7A5B5FDC" w14:textId="1AF430C6" w:rsidR="000A1B8E" w:rsidRPr="001F5C41" w:rsidRDefault="0087526C" w:rsidP="00EF6662">
            <w:pPr>
              <w:spacing w:after="0" w:line="240" w:lineRule="auto"/>
              <w:ind w:firstLine="39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1</w:t>
            </w:r>
            <w:r w:rsidR="0069315F" w:rsidRPr="001F5C41">
              <w:rPr>
                <w:rFonts w:ascii="Times New Roman" w:eastAsia="Times New Roman" w:hAnsi="Times New Roman" w:cs="Times New Roman"/>
                <w:iCs/>
                <w:sz w:val="24"/>
                <w:szCs w:val="24"/>
                <w:lang w:eastAsia="lv-LV"/>
              </w:rPr>
              <w:t>3</w:t>
            </w:r>
            <w:r w:rsidR="000A1B8E" w:rsidRPr="001F5C41">
              <w:rPr>
                <w:rFonts w:ascii="Times New Roman" w:eastAsia="Times New Roman" w:hAnsi="Times New Roman" w:cs="Times New Roman"/>
                <w:iCs/>
                <w:sz w:val="24"/>
                <w:szCs w:val="24"/>
                <w:lang w:eastAsia="lv-LV"/>
              </w:rPr>
              <w:t xml:space="preserve">. </w:t>
            </w:r>
            <w:r w:rsidR="00EF6662" w:rsidRPr="001F5C41">
              <w:rPr>
                <w:rFonts w:ascii="Times New Roman" w:eastAsia="Times New Roman" w:hAnsi="Times New Roman" w:cs="Times New Roman"/>
                <w:iCs/>
                <w:sz w:val="24"/>
                <w:szCs w:val="24"/>
                <w:lang w:eastAsia="lv-LV"/>
              </w:rPr>
              <w:t>S</w:t>
            </w:r>
            <w:r w:rsidR="00673CF1" w:rsidRPr="001F5C41">
              <w:rPr>
                <w:rFonts w:ascii="Times New Roman" w:eastAsia="Times New Roman" w:hAnsi="Times New Roman" w:cs="Times New Roman"/>
                <w:iCs/>
                <w:sz w:val="24"/>
                <w:szCs w:val="24"/>
                <w:lang w:eastAsia="lv-LV"/>
              </w:rPr>
              <w:t>pēkā esošie</w:t>
            </w:r>
            <w:r w:rsidR="000A1B8E" w:rsidRPr="001F5C41">
              <w:rPr>
                <w:rFonts w:ascii="Times New Roman" w:eastAsia="Times New Roman" w:hAnsi="Times New Roman" w:cs="Times New Roman"/>
                <w:iCs/>
                <w:sz w:val="24"/>
                <w:szCs w:val="24"/>
                <w:lang w:eastAsia="lv-LV"/>
              </w:rPr>
              <w:t xml:space="preserve"> noteikumi paredz, ka traktortehnika un tās piekabes ir aprīkotas ar darba bremžu iekārtu, izņemot piekabes, kurām darba bremžu iekārtu nav paredzējis izgatavotājs.</w:t>
            </w:r>
          </w:p>
          <w:p w14:paraId="5F4756C3" w14:textId="5FB03B0A" w:rsidR="000807C9" w:rsidRPr="001F5C41" w:rsidRDefault="000A1B8E" w:rsidP="00F024C7">
            <w:pPr>
              <w:spacing w:after="0" w:line="240" w:lineRule="auto"/>
              <w:ind w:firstLine="394"/>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Normatīvajos aktos par individuālo lauksaimniecības un mežsaimniecības transportlīdzekļu atbilstības novērtēšanu, kā arī normatīvajā aktā par lauksaimniecībā vai mežsaimniecībā izmantojamo traktoru, piekabju un to sastāvdaļu atbilstības novērtēšanu ir noteikts, ka bez darba bremzēm un stāvbremzēm ir atļauts ekspluatēt arī piekabes</w:t>
            </w:r>
            <w:r w:rsidR="00EF6662" w:rsidRPr="001F5C41">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 xml:space="preserve"> kuru pilnā masa nepārsniedz 2500 kg. </w:t>
            </w:r>
            <w:r w:rsidR="00EF6662" w:rsidRPr="001F5C41">
              <w:rPr>
                <w:rFonts w:ascii="Times New Roman" w:eastAsia="Times New Roman" w:hAnsi="Times New Roman" w:cs="Times New Roman"/>
                <w:iCs/>
                <w:sz w:val="24"/>
                <w:szCs w:val="24"/>
                <w:lang w:eastAsia="lv-LV"/>
              </w:rPr>
              <w:t>Pašlaik</w:t>
            </w:r>
            <w:r w:rsidRPr="001F5C41">
              <w:rPr>
                <w:rFonts w:ascii="Times New Roman" w:eastAsia="Times New Roman" w:hAnsi="Times New Roman" w:cs="Times New Roman"/>
                <w:iCs/>
                <w:sz w:val="24"/>
                <w:szCs w:val="24"/>
                <w:lang w:eastAsia="lv-LV"/>
              </w:rPr>
              <w:t xml:space="preserve"> šī norma tehniskās apskates laikā netiek ņemta vērā. Lai novērstu </w:t>
            </w:r>
            <w:r w:rsidR="00EF6662" w:rsidRPr="001F5C41">
              <w:rPr>
                <w:rFonts w:ascii="Times New Roman" w:eastAsia="Times New Roman" w:hAnsi="Times New Roman" w:cs="Times New Roman"/>
                <w:iCs/>
                <w:sz w:val="24"/>
                <w:szCs w:val="24"/>
                <w:lang w:eastAsia="lv-LV"/>
              </w:rPr>
              <w:t>n</w:t>
            </w:r>
            <w:r w:rsidRPr="001F5C41">
              <w:rPr>
                <w:rFonts w:ascii="Times New Roman" w:eastAsia="Times New Roman" w:hAnsi="Times New Roman" w:cs="Times New Roman"/>
                <w:iCs/>
                <w:sz w:val="24"/>
                <w:szCs w:val="24"/>
                <w:lang w:eastAsia="lv-LV"/>
              </w:rPr>
              <w:t>oteikum</w:t>
            </w:r>
            <w:r w:rsidR="00A83C6E" w:rsidRPr="001F5C41">
              <w:rPr>
                <w:rFonts w:ascii="Times New Roman" w:eastAsia="Times New Roman" w:hAnsi="Times New Roman" w:cs="Times New Roman"/>
                <w:iCs/>
                <w:sz w:val="24"/>
                <w:szCs w:val="24"/>
                <w:lang w:eastAsia="lv-LV"/>
              </w:rPr>
              <w:t>u</w:t>
            </w:r>
            <w:r w:rsidRPr="001F5C41">
              <w:rPr>
                <w:rFonts w:ascii="Times New Roman" w:eastAsia="Times New Roman" w:hAnsi="Times New Roman" w:cs="Times New Roman"/>
                <w:iCs/>
                <w:sz w:val="24"/>
                <w:szCs w:val="24"/>
                <w:lang w:eastAsia="lv-LV"/>
              </w:rPr>
              <w:t xml:space="preserve"> Nr.</w:t>
            </w:r>
            <w:r w:rsidR="00EF6662" w:rsidRPr="001F5C41">
              <w:rPr>
                <w:rFonts w:ascii="Times New Roman" w:eastAsia="Times New Roman" w:hAnsi="Times New Roman" w:cs="Times New Roman"/>
                <w:iCs/>
                <w:sz w:val="24"/>
                <w:szCs w:val="24"/>
                <w:lang w:eastAsia="lv-LV"/>
              </w:rPr>
              <w:t xml:space="preserve"> </w:t>
            </w:r>
            <w:r w:rsidRPr="001F5C41">
              <w:rPr>
                <w:rFonts w:ascii="Times New Roman" w:eastAsia="Times New Roman" w:hAnsi="Times New Roman" w:cs="Times New Roman"/>
                <w:iCs/>
                <w:sz w:val="24"/>
                <w:szCs w:val="24"/>
                <w:lang w:eastAsia="lv-LV"/>
              </w:rPr>
              <w:t xml:space="preserve">30 nepilnības, noteikumu projektā iekļauta </w:t>
            </w:r>
            <w:r w:rsidR="004E7F6A" w:rsidRPr="001F5C41">
              <w:rPr>
                <w:rFonts w:ascii="Times New Roman" w:eastAsia="Times New Roman" w:hAnsi="Times New Roman" w:cs="Times New Roman"/>
                <w:iCs/>
                <w:sz w:val="24"/>
                <w:szCs w:val="24"/>
                <w:lang w:eastAsia="lv-LV"/>
              </w:rPr>
              <w:t>norma par</w:t>
            </w:r>
            <w:r w:rsidRPr="001F5C41">
              <w:rPr>
                <w:rFonts w:ascii="Times New Roman" w:eastAsia="Times New Roman" w:hAnsi="Times New Roman" w:cs="Times New Roman"/>
                <w:iCs/>
                <w:sz w:val="24"/>
                <w:szCs w:val="24"/>
                <w:lang w:eastAsia="lv-LV"/>
              </w:rPr>
              <w:t xml:space="preserve"> bremžu prasību piemērošanu piekabēm, kuru pilnā masa nepārsniedz 2500 kg. </w:t>
            </w:r>
            <w:bookmarkStart w:id="11" w:name="_Hlk67574426"/>
            <w:r w:rsidRPr="001F5C41">
              <w:rPr>
                <w:rFonts w:ascii="Times New Roman" w:eastAsia="Times New Roman" w:hAnsi="Times New Roman" w:cs="Times New Roman"/>
                <w:iCs/>
                <w:sz w:val="24"/>
                <w:szCs w:val="24"/>
                <w:lang w:eastAsia="lv-LV"/>
              </w:rPr>
              <w:t>Prasība, ka bez darba bremzēm un stāvbremzēm ir atļauts ekspluatēt arī piekabes</w:t>
            </w:r>
            <w:r w:rsidR="008B2969">
              <w:rPr>
                <w:rFonts w:ascii="Times New Roman" w:eastAsia="Times New Roman" w:hAnsi="Times New Roman" w:cs="Times New Roman"/>
                <w:iCs/>
                <w:sz w:val="24"/>
                <w:szCs w:val="24"/>
                <w:lang w:eastAsia="lv-LV"/>
              </w:rPr>
              <w:t>,</w:t>
            </w:r>
            <w:r w:rsidRPr="001F5C41">
              <w:rPr>
                <w:rFonts w:ascii="Times New Roman" w:eastAsia="Times New Roman" w:hAnsi="Times New Roman" w:cs="Times New Roman"/>
                <w:iCs/>
                <w:sz w:val="24"/>
                <w:szCs w:val="24"/>
                <w:lang w:eastAsia="lv-LV"/>
              </w:rPr>
              <w:t xml:space="preserve"> kuru pilnā masa nepārsniedz 2500 kg, atvieglos tehniskās apskates prasības mazajām piekabēm, ja to pilna masa nepārsniedz vilcēja svaru.</w:t>
            </w:r>
            <w:bookmarkEnd w:id="11"/>
          </w:p>
          <w:p w14:paraId="7B49E625" w14:textId="24FFDA7F" w:rsidR="00551213" w:rsidRPr="001F5C41" w:rsidRDefault="00551213" w:rsidP="00551213">
            <w:pPr>
              <w:spacing w:after="0" w:line="240" w:lineRule="auto"/>
              <w:ind w:firstLine="394"/>
              <w:jc w:val="both"/>
              <w:rPr>
                <w:rFonts w:ascii="Times New Roman" w:hAnsi="Times New Roman"/>
                <w:bCs/>
                <w:iCs/>
                <w:sz w:val="24"/>
                <w:szCs w:val="24"/>
              </w:rPr>
            </w:pPr>
            <w:r w:rsidRPr="001F5C41">
              <w:rPr>
                <w:rFonts w:ascii="Times New Roman" w:hAnsi="Times New Roman"/>
                <w:bCs/>
                <w:iCs/>
                <w:sz w:val="24"/>
                <w:szCs w:val="24"/>
              </w:rPr>
              <w:t>1</w:t>
            </w:r>
            <w:r w:rsidR="0069315F" w:rsidRPr="001F5C41">
              <w:rPr>
                <w:rFonts w:ascii="Times New Roman" w:hAnsi="Times New Roman"/>
                <w:bCs/>
                <w:iCs/>
                <w:sz w:val="24"/>
                <w:szCs w:val="24"/>
              </w:rPr>
              <w:t>4</w:t>
            </w:r>
            <w:r w:rsidRPr="001F5C41">
              <w:rPr>
                <w:rFonts w:ascii="Times New Roman" w:hAnsi="Times New Roman"/>
                <w:bCs/>
                <w:iCs/>
                <w:sz w:val="24"/>
                <w:szCs w:val="24"/>
              </w:rPr>
              <w:t>. Vairākos noteikumu projekta 2. pielikuma punktos precizēts prasību izpildes kritēriju novērtējums valsts tehniskās apskates vai tehniskās kontroles laikā.</w:t>
            </w:r>
          </w:p>
          <w:p w14:paraId="68AE381F" w14:textId="0E05458D" w:rsidR="00B15266" w:rsidRPr="001F5C41" w:rsidRDefault="004E7F6A" w:rsidP="00F024C7">
            <w:pPr>
              <w:spacing w:after="0" w:line="240" w:lineRule="auto"/>
              <w:ind w:firstLine="394"/>
              <w:jc w:val="both"/>
              <w:rPr>
                <w:rFonts w:ascii="Times New Roman" w:eastAsia="Times New Roman" w:hAnsi="Times New Roman" w:cs="Times New Roman"/>
                <w:iCs/>
                <w:sz w:val="24"/>
                <w:szCs w:val="24"/>
                <w:lang w:eastAsia="lv-LV"/>
              </w:rPr>
            </w:pPr>
            <w:r w:rsidRPr="001F5C41">
              <w:rPr>
                <w:rFonts w:ascii="Times New Roman" w:hAnsi="Times New Roman"/>
                <w:bCs/>
                <w:sz w:val="24"/>
                <w:szCs w:val="24"/>
              </w:rPr>
              <w:t xml:space="preserve">Tā kā nepieciešamie grozījumi pārsniedz 50 procentus no spēkā esošo noteikumu redakcijas, </w:t>
            </w:r>
            <w:r w:rsidRPr="001F5C41">
              <w:rPr>
                <w:rFonts w:ascii="Times New Roman" w:eastAsia="Times New Roman" w:hAnsi="Times New Roman" w:cs="Times New Roman"/>
                <w:iCs/>
                <w:sz w:val="24"/>
                <w:szCs w:val="24"/>
                <w:lang w:eastAsia="lv-LV"/>
              </w:rPr>
              <w:t xml:space="preserve">ievērojot Ministru kabineta 2009. gada 3. februāra noteikumu Nr. 108 “Normatīvo aktu projektu sagatavošanas noteikumi” 140. punktu, </w:t>
            </w:r>
            <w:r w:rsidRPr="001F5C41">
              <w:rPr>
                <w:rFonts w:ascii="Times New Roman" w:hAnsi="Times New Roman"/>
                <w:bCs/>
                <w:sz w:val="24"/>
                <w:szCs w:val="24"/>
              </w:rPr>
              <w:t>noteikumi Nr. 30 izdodami jaunā redakcijā.</w:t>
            </w:r>
          </w:p>
        </w:tc>
      </w:tr>
      <w:tr w:rsidR="00E5323B" w:rsidRPr="001F5C41" w14:paraId="6B73091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478580" w14:textId="77777777" w:rsidR="00655F2C"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3D956A4"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3DDB4F0" w14:textId="20DA2E5A" w:rsidR="00E5323B" w:rsidRPr="001F5C41" w:rsidRDefault="00C4041A" w:rsidP="00E5323B">
            <w:pPr>
              <w:spacing w:after="0" w:line="240" w:lineRule="auto"/>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Valsts tehniskās uzraudzības aģentūra</w:t>
            </w:r>
          </w:p>
        </w:tc>
      </w:tr>
      <w:tr w:rsidR="00E5323B" w:rsidRPr="001F5C41" w14:paraId="53EB6C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31AB00" w14:textId="77777777" w:rsidR="00655F2C"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779F672"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CF025EA" w14:textId="68949EB8" w:rsidR="00E5323B" w:rsidRPr="001F5C41" w:rsidRDefault="0096691B" w:rsidP="00E5323B">
            <w:pPr>
              <w:spacing w:after="0" w:line="240" w:lineRule="auto"/>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Nav</w:t>
            </w:r>
            <w:r w:rsidR="004E7F6A" w:rsidRPr="001F5C41">
              <w:rPr>
                <w:rFonts w:ascii="Times New Roman" w:eastAsia="Times New Roman" w:hAnsi="Times New Roman" w:cs="Times New Roman"/>
                <w:iCs/>
                <w:sz w:val="24"/>
                <w:szCs w:val="24"/>
                <w:lang w:eastAsia="lv-LV"/>
              </w:rPr>
              <w:t>.</w:t>
            </w:r>
          </w:p>
        </w:tc>
      </w:tr>
    </w:tbl>
    <w:p w14:paraId="09A20964"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1F5C41" w14:paraId="76A544E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4EEB4A" w14:textId="77777777" w:rsidR="00655F2C" w:rsidRPr="001F5C4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1F5C41">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1F5C41" w14:paraId="4E118261" w14:textId="77777777" w:rsidTr="004407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D525081" w14:textId="77777777" w:rsidR="00655F2C"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9E72A06" w14:textId="77777777"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443F4C1" w14:textId="5E5B088E" w:rsidR="00E5323B" w:rsidRPr="001F5C41" w:rsidRDefault="00863363" w:rsidP="00E5323B">
            <w:pPr>
              <w:spacing w:after="0" w:line="240" w:lineRule="auto"/>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Traktortehnikas un tās piekabes īpašnieki (vadītāji)</w:t>
            </w:r>
          </w:p>
        </w:tc>
      </w:tr>
      <w:tr w:rsidR="00E5323B" w:rsidRPr="001F5C41" w14:paraId="677F3D31" w14:textId="77777777" w:rsidTr="004407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C39D28" w14:textId="77777777" w:rsidR="00655F2C"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3B70B9CF" w14:textId="77777777" w:rsidR="00E5323B" w:rsidRPr="001F5C41" w:rsidRDefault="00E5323B" w:rsidP="00E5323B">
            <w:pPr>
              <w:spacing w:after="0" w:line="240" w:lineRule="auto"/>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0AA2B322" w14:textId="4876ECA8" w:rsidR="00BD25E4" w:rsidRPr="001F5C41" w:rsidRDefault="00BD25E4" w:rsidP="004719E5">
            <w:pPr>
              <w:spacing w:after="0" w:line="240" w:lineRule="auto"/>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Traktortehnikas un tās piekabes īpašniekiem (vadītājiem) tiks samazināts administratīvais slogs, jo pārbūvētai traktortehnikai, iesniedzot </w:t>
            </w:r>
            <w:r w:rsidR="00AF4223" w:rsidRPr="001F5C41">
              <w:rPr>
                <w:rFonts w:ascii="Times New Roman" w:eastAsia="Times New Roman" w:hAnsi="Times New Roman" w:cs="Times New Roman"/>
                <w:iCs/>
                <w:sz w:val="24"/>
                <w:szCs w:val="24"/>
                <w:lang w:eastAsia="lv-LV"/>
              </w:rPr>
              <w:t xml:space="preserve">pirmās un </w:t>
            </w:r>
            <w:r w:rsidRPr="001F5C41">
              <w:rPr>
                <w:rFonts w:ascii="Times New Roman" w:eastAsia="Times New Roman" w:hAnsi="Times New Roman" w:cs="Times New Roman"/>
                <w:iCs/>
                <w:sz w:val="24"/>
                <w:szCs w:val="24"/>
                <w:lang w:eastAsia="lv-LV"/>
              </w:rPr>
              <w:t xml:space="preserve">otrās kategorijas pārbūves atzinumu, </w:t>
            </w:r>
            <w:r w:rsidR="00E94021" w:rsidRPr="001F5C41">
              <w:rPr>
                <w:rFonts w:ascii="Times New Roman" w:eastAsia="Times New Roman" w:hAnsi="Times New Roman" w:cs="Times New Roman"/>
                <w:iCs/>
                <w:sz w:val="24"/>
                <w:szCs w:val="24"/>
                <w:lang w:eastAsia="lv-LV"/>
              </w:rPr>
              <w:t xml:space="preserve">papildus </w:t>
            </w:r>
            <w:r w:rsidRPr="001F5C41">
              <w:rPr>
                <w:rFonts w:ascii="Times New Roman" w:eastAsia="Times New Roman" w:hAnsi="Times New Roman" w:cs="Times New Roman"/>
                <w:iCs/>
                <w:sz w:val="24"/>
                <w:szCs w:val="24"/>
                <w:lang w:eastAsia="lv-LV"/>
              </w:rPr>
              <w:t>nebūs jāveic valsts tehniskā apskate.</w:t>
            </w:r>
          </w:p>
          <w:p w14:paraId="6E950F77" w14:textId="461B6559" w:rsidR="00BD25E4" w:rsidRPr="001F5C41" w:rsidRDefault="00BD25E4">
            <w:pPr>
              <w:spacing w:after="0" w:line="240" w:lineRule="auto"/>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Savukārt </w:t>
            </w:r>
            <w:r w:rsidR="00386727" w:rsidRPr="001F5C41">
              <w:rPr>
                <w:rFonts w:ascii="Times New Roman" w:eastAsia="Times New Roman" w:hAnsi="Times New Roman" w:cs="Times New Roman"/>
                <w:iCs/>
                <w:sz w:val="24"/>
                <w:szCs w:val="24"/>
                <w:lang w:eastAsia="lv-LV"/>
              </w:rPr>
              <w:t>Aģentūrai</w:t>
            </w:r>
            <w:r w:rsidRPr="001F5C41">
              <w:rPr>
                <w:rFonts w:ascii="Times New Roman" w:eastAsia="Times New Roman" w:hAnsi="Times New Roman" w:cs="Times New Roman"/>
                <w:iCs/>
                <w:sz w:val="24"/>
                <w:szCs w:val="24"/>
                <w:lang w:eastAsia="lv-LV"/>
              </w:rPr>
              <w:t xml:space="preserve"> </w:t>
            </w:r>
            <w:r w:rsidR="00C55070" w:rsidRPr="001F5C41">
              <w:rPr>
                <w:rFonts w:ascii="Times New Roman" w:eastAsia="Times New Roman" w:hAnsi="Times New Roman" w:cs="Times New Roman"/>
                <w:iCs/>
                <w:sz w:val="24"/>
                <w:szCs w:val="24"/>
                <w:lang w:eastAsia="lv-LV"/>
              </w:rPr>
              <w:t xml:space="preserve">tiks </w:t>
            </w:r>
            <w:r w:rsidRPr="001F5C41">
              <w:rPr>
                <w:rFonts w:ascii="Times New Roman" w:eastAsia="Times New Roman" w:hAnsi="Times New Roman" w:cs="Times New Roman"/>
                <w:iCs/>
                <w:sz w:val="24"/>
                <w:szCs w:val="24"/>
                <w:lang w:eastAsia="lv-LV"/>
              </w:rPr>
              <w:t>samazinā</w:t>
            </w:r>
            <w:r w:rsidR="00C55070" w:rsidRPr="001F5C41">
              <w:rPr>
                <w:rFonts w:ascii="Times New Roman" w:eastAsia="Times New Roman" w:hAnsi="Times New Roman" w:cs="Times New Roman"/>
                <w:iCs/>
                <w:sz w:val="24"/>
                <w:szCs w:val="24"/>
                <w:lang w:eastAsia="lv-LV"/>
              </w:rPr>
              <w:t>t</w:t>
            </w:r>
            <w:r w:rsidR="00B423BA" w:rsidRPr="001F5C41">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s</w:t>
            </w:r>
            <w:r w:rsidR="00386727" w:rsidRPr="001F5C41">
              <w:rPr>
                <w:rFonts w:ascii="Times New Roman" w:eastAsia="Times New Roman" w:hAnsi="Times New Roman" w:cs="Times New Roman"/>
                <w:iCs/>
                <w:sz w:val="24"/>
                <w:szCs w:val="24"/>
                <w:lang w:eastAsia="lv-LV"/>
              </w:rPr>
              <w:t xml:space="preserve"> izmaksas</w:t>
            </w:r>
            <w:r w:rsidRPr="001F5C41">
              <w:rPr>
                <w:rFonts w:ascii="Times New Roman" w:eastAsia="Times New Roman" w:hAnsi="Times New Roman" w:cs="Times New Roman"/>
                <w:iCs/>
                <w:sz w:val="24"/>
                <w:szCs w:val="24"/>
                <w:lang w:eastAsia="lv-LV"/>
              </w:rPr>
              <w:t xml:space="preserve">, </w:t>
            </w:r>
            <w:r w:rsidR="006E2943" w:rsidRPr="001F5C41">
              <w:rPr>
                <w:rFonts w:ascii="Times New Roman" w:eastAsia="Times New Roman" w:hAnsi="Times New Roman" w:cs="Times New Roman"/>
                <w:iCs/>
                <w:sz w:val="24"/>
                <w:szCs w:val="24"/>
                <w:lang w:eastAsia="lv-LV"/>
              </w:rPr>
              <w:t>jo</w:t>
            </w:r>
            <w:r w:rsidRPr="001F5C41">
              <w:rPr>
                <w:rFonts w:ascii="Times New Roman" w:eastAsia="Times New Roman" w:hAnsi="Times New Roman" w:cs="Times New Roman"/>
                <w:iCs/>
                <w:sz w:val="24"/>
                <w:szCs w:val="24"/>
                <w:lang w:eastAsia="lv-LV"/>
              </w:rPr>
              <w:t xml:space="preserve"> nebūs obligāt</w:t>
            </w:r>
            <w:r w:rsidR="004E7F6A" w:rsidRPr="001F5C41">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 xml:space="preserve"> pienākum</w:t>
            </w:r>
            <w:r w:rsidR="004E7F6A" w:rsidRPr="001F5C41">
              <w:rPr>
                <w:rFonts w:ascii="Times New Roman" w:eastAsia="Times New Roman" w:hAnsi="Times New Roman" w:cs="Times New Roman"/>
                <w:iCs/>
                <w:sz w:val="24"/>
                <w:szCs w:val="24"/>
                <w:lang w:eastAsia="lv-LV"/>
              </w:rPr>
              <w:t>a</w:t>
            </w:r>
            <w:r w:rsidRPr="001F5C41">
              <w:rPr>
                <w:rFonts w:ascii="Times New Roman" w:eastAsia="Times New Roman" w:hAnsi="Times New Roman" w:cs="Times New Roman"/>
                <w:iCs/>
                <w:sz w:val="24"/>
                <w:szCs w:val="24"/>
                <w:lang w:eastAsia="lv-LV"/>
              </w:rPr>
              <w:t xml:space="preserve"> paziņot </w:t>
            </w:r>
            <w:r w:rsidR="00D36941" w:rsidRPr="001F5C41">
              <w:rPr>
                <w:rFonts w:ascii="Times New Roman" w:eastAsia="Times New Roman" w:hAnsi="Times New Roman" w:cs="Times New Roman"/>
                <w:iCs/>
                <w:sz w:val="24"/>
                <w:szCs w:val="24"/>
                <w:lang w:eastAsia="lv-LV"/>
              </w:rPr>
              <w:t>par tehniskās apskates vietu un laiku plašsaziņas līdzekļos</w:t>
            </w:r>
            <w:r w:rsidR="004719E5" w:rsidRPr="001F5C41">
              <w:rPr>
                <w:rFonts w:ascii="Times New Roman" w:eastAsia="Times New Roman" w:hAnsi="Times New Roman" w:cs="Times New Roman"/>
                <w:iCs/>
                <w:sz w:val="24"/>
                <w:szCs w:val="24"/>
                <w:lang w:eastAsia="lv-LV"/>
              </w:rPr>
              <w:t xml:space="preserve">, </w:t>
            </w:r>
            <w:r w:rsidR="006E2943" w:rsidRPr="001F5C41">
              <w:rPr>
                <w:rFonts w:ascii="Times New Roman" w:eastAsia="Times New Roman" w:hAnsi="Times New Roman" w:cs="Times New Roman"/>
                <w:iCs/>
                <w:sz w:val="24"/>
                <w:szCs w:val="24"/>
                <w:lang w:eastAsia="lv-LV"/>
              </w:rPr>
              <w:t xml:space="preserve">kā arī </w:t>
            </w:r>
            <w:r w:rsidR="00386727" w:rsidRPr="001F5C41">
              <w:rPr>
                <w:rFonts w:ascii="Times New Roman" w:eastAsia="Times New Roman" w:hAnsi="Times New Roman" w:cs="Times New Roman"/>
                <w:iCs/>
                <w:sz w:val="24"/>
                <w:szCs w:val="24"/>
                <w:lang w:eastAsia="lv-LV"/>
              </w:rPr>
              <w:t xml:space="preserve">nevajadzēs izgatavot tehniskās apskates protokolu veidlapas. Aģentūrai samazināsies administratīvās izmaksas, jo </w:t>
            </w:r>
            <w:r w:rsidR="004719E5" w:rsidRPr="001F5C41">
              <w:rPr>
                <w:rFonts w:ascii="Times New Roman" w:eastAsia="Times New Roman" w:hAnsi="Times New Roman" w:cs="Times New Roman"/>
                <w:iCs/>
                <w:sz w:val="24"/>
                <w:szCs w:val="24"/>
                <w:lang w:eastAsia="lv-LV"/>
              </w:rPr>
              <w:t>tehniskās apskates uzlīmē (talonā) būs jānorāda tikai būtiskā informācija par traktortehnikas vai tās piekabes valsts reģistrācijas numuru un datumu, līdz kuram traktortehnikai vai tās piekabei ir atļauts piedalīties ceļu satiksmē.</w:t>
            </w:r>
          </w:p>
        </w:tc>
      </w:tr>
      <w:tr w:rsidR="004407CE" w:rsidRPr="001F5C41" w14:paraId="23D1392D" w14:textId="77777777" w:rsidTr="004407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75B6F79" w14:textId="77777777" w:rsidR="004407CE" w:rsidRPr="001F5C41" w:rsidRDefault="004407CE" w:rsidP="004407CE">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9D0334D" w14:textId="77777777" w:rsidR="004407CE" w:rsidRPr="001F5C41" w:rsidRDefault="004407CE" w:rsidP="004407CE">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Administratīvo izmaksu monetārs novērtējums</w:t>
            </w:r>
          </w:p>
        </w:tc>
        <w:tc>
          <w:tcPr>
            <w:tcW w:w="2960" w:type="pct"/>
            <w:tcBorders>
              <w:top w:val="outset" w:sz="6" w:space="0" w:color="414142"/>
              <w:left w:val="outset" w:sz="6" w:space="0" w:color="414142"/>
              <w:bottom w:val="outset" w:sz="6" w:space="0" w:color="414142"/>
              <w:right w:val="outset" w:sz="6" w:space="0" w:color="414142"/>
            </w:tcBorders>
            <w:hideMark/>
          </w:tcPr>
          <w:p w14:paraId="15460150" w14:textId="3F9E735A" w:rsidR="004407CE" w:rsidRPr="004178C8" w:rsidRDefault="004407CE" w:rsidP="004407CE">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Lauksaimniecībā strādājošo vidējā darba samaksa stundā saskaņā ar CSP</w:t>
            </w:r>
            <w:r w:rsidR="000110A7" w:rsidRPr="004178C8">
              <w:rPr>
                <w:rFonts w:ascii="Times New Roman" w:eastAsia="Times New Roman" w:hAnsi="Times New Roman" w:cs="Times New Roman"/>
                <w:sz w:val="24"/>
                <w:szCs w:val="24"/>
                <w:lang w:eastAsia="lv-LV"/>
              </w:rPr>
              <w:t xml:space="preserve"> </w:t>
            </w:r>
            <w:r w:rsidR="00E427EE" w:rsidRPr="004178C8">
              <w:rPr>
                <w:rFonts w:ascii="Times New Roman" w:eastAsia="Times New Roman" w:hAnsi="Times New Roman" w:cs="Times New Roman"/>
                <w:sz w:val="24"/>
                <w:szCs w:val="24"/>
                <w:lang w:eastAsia="lv-LV"/>
              </w:rPr>
              <w:t>2020</w:t>
            </w:r>
            <w:r w:rsidR="000110A7" w:rsidRPr="004178C8">
              <w:rPr>
                <w:rFonts w:ascii="Times New Roman" w:eastAsia="Times New Roman" w:hAnsi="Times New Roman" w:cs="Times New Roman"/>
                <w:sz w:val="24"/>
                <w:szCs w:val="24"/>
                <w:lang w:eastAsia="lv-LV"/>
              </w:rPr>
              <w:t>.gada</w:t>
            </w:r>
            <w:r w:rsidRPr="004178C8">
              <w:rPr>
                <w:rFonts w:ascii="Times New Roman" w:eastAsia="Times New Roman" w:hAnsi="Times New Roman" w:cs="Times New Roman"/>
                <w:sz w:val="24"/>
                <w:szCs w:val="24"/>
                <w:lang w:eastAsia="lv-LV"/>
              </w:rPr>
              <w:t xml:space="preserve"> datiem ir </w:t>
            </w:r>
            <w:r w:rsidR="003D6304" w:rsidRPr="004178C8">
              <w:rPr>
                <w:rFonts w:ascii="Times New Roman" w:eastAsia="Times New Roman" w:hAnsi="Times New Roman" w:cs="Times New Roman"/>
                <w:sz w:val="24"/>
                <w:szCs w:val="24"/>
                <w:lang w:eastAsia="lv-LV"/>
              </w:rPr>
              <w:t>7,35</w:t>
            </w:r>
            <w:r w:rsidRPr="004178C8">
              <w:rPr>
                <w:rFonts w:ascii="Times New Roman" w:eastAsia="Times New Roman" w:hAnsi="Times New Roman" w:cs="Times New Roman"/>
                <w:sz w:val="24"/>
                <w:szCs w:val="24"/>
                <w:lang w:eastAsia="lv-LV"/>
              </w:rPr>
              <w:t xml:space="preserve">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sz w:val="24"/>
                <w:szCs w:val="24"/>
                <w:lang w:eastAsia="lv-LV"/>
              </w:rPr>
              <w:t>.</w:t>
            </w:r>
          </w:p>
          <w:p w14:paraId="39AD0D2A" w14:textId="3CBC2A1F" w:rsidR="004407CE" w:rsidRPr="004178C8" w:rsidRDefault="004407CE" w:rsidP="004407CE">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Valsts tehniskās uzraudzības aģentūrā strādājošo vidējā darba samaksa stundā ir </w:t>
            </w:r>
            <w:r w:rsidR="001824A5" w:rsidRPr="004178C8">
              <w:rPr>
                <w:rFonts w:ascii="Times New Roman" w:eastAsia="Times New Roman" w:hAnsi="Times New Roman" w:cs="Times New Roman"/>
                <w:sz w:val="24"/>
                <w:szCs w:val="24"/>
                <w:lang w:eastAsia="lv-LV"/>
              </w:rPr>
              <w:t>6</w:t>
            </w:r>
            <w:r w:rsidR="003D6304" w:rsidRPr="004178C8">
              <w:rPr>
                <w:rFonts w:ascii="Times New Roman" w:eastAsia="Times New Roman" w:hAnsi="Times New Roman" w:cs="Times New Roman"/>
                <w:sz w:val="24"/>
                <w:szCs w:val="24"/>
                <w:lang w:eastAsia="lv-LV"/>
              </w:rPr>
              <w:t>,</w:t>
            </w:r>
            <w:r w:rsidR="001824A5" w:rsidRPr="004178C8">
              <w:rPr>
                <w:rFonts w:ascii="Times New Roman" w:eastAsia="Times New Roman" w:hAnsi="Times New Roman" w:cs="Times New Roman"/>
                <w:sz w:val="24"/>
                <w:szCs w:val="24"/>
                <w:lang w:eastAsia="lv-LV"/>
              </w:rPr>
              <w:t>90</w:t>
            </w:r>
            <w:r w:rsidR="000110A7" w:rsidRPr="004178C8">
              <w:rPr>
                <w:rFonts w:ascii="Times New Roman" w:eastAsia="Times New Roman" w:hAnsi="Times New Roman" w:cs="Times New Roman"/>
                <w:sz w:val="24"/>
                <w:szCs w:val="24"/>
                <w:lang w:eastAsia="lv-LV"/>
              </w:rPr>
              <w:t xml:space="preserve"> </w:t>
            </w:r>
            <w:proofErr w:type="spellStart"/>
            <w:r w:rsidR="000110A7" w:rsidRPr="004178C8">
              <w:rPr>
                <w:rFonts w:ascii="Times New Roman" w:eastAsia="Times New Roman" w:hAnsi="Times New Roman" w:cs="Times New Roman"/>
                <w:sz w:val="24"/>
                <w:szCs w:val="24"/>
                <w:lang w:eastAsia="lv-LV"/>
              </w:rPr>
              <w:t>e</w:t>
            </w:r>
            <w:r w:rsidRPr="004178C8">
              <w:rPr>
                <w:rFonts w:ascii="Times New Roman" w:eastAsia="Times New Roman" w:hAnsi="Times New Roman" w:cs="Times New Roman"/>
                <w:i/>
                <w:sz w:val="24"/>
                <w:szCs w:val="24"/>
                <w:lang w:eastAsia="lv-LV"/>
              </w:rPr>
              <w:t>uro</w:t>
            </w:r>
            <w:proofErr w:type="spellEnd"/>
            <w:r w:rsidRPr="004178C8">
              <w:rPr>
                <w:rFonts w:ascii="Times New Roman" w:eastAsia="Times New Roman" w:hAnsi="Times New Roman" w:cs="Times New Roman"/>
                <w:sz w:val="24"/>
                <w:szCs w:val="24"/>
                <w:lang w:eastAsia="lv-LV"/>
              </w:rPr>
              <w:t>.</w:t>
            </w:r>
          </w:p>
          <w:p w14:paraId="3EDED974" w14:textId="3E3FA7D8" w:rsidR="004407CE" w:rsidRPr="004178C8" w:rsidRDefault="00636EE6" w:rsidP="004407CE">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Aģentūra ik gadu veic </w:t>
            </w:r>
            <w:r w:rsidR="005119C4" w:rsidRPr="004178C8">
              <w:rPr>
                <w:rFonts w:ascii="Times New Roman" w:eastAsia="Times New Roman" w:hAnsi="Times New Roman" w:cs="Times New Roman"/>
                <w:sz w:val="24"/>
                <w:szCs w:val="24"/>
                <w:lang w:eastAsia="lv-LV"/>
              </w:rPr>
              <w:t>58</w:t>
            </w:r>
            <w:r w:rsidR="004E7F6A" w:rsidRPr="004178C8">
              <w:rPr>
                <w:rFonts w:ascii="Times New Roman" w:eastAsia="Times New Roman" w:hAnsi="Times New Roman" w:cs="Times New Roman"/>
                <w:sz w:val="24"/>
                <w:szCs w:val="24"/>
                <w:lang w:eastAsia="lv-LV"/>
              </w:rPr>
              <w:t> </w:t>
            </w:r>
            <w:r w:rsidR="005119C4" w:rsidRPr="004178C8">
              <w:rPr>
                <w:rFonts w:ascii="Times New Roman" w:eastAsia="Times New Roman" w:hAnsi="Times New Roman" w:cs="Times New Roman"/>
                <w:sz w:val="24"/>
                <w:szCs w:val="24"/>
                <w:lang w:eastAsia="lv-LV"/>
              </w:rPr>
              <w:t>550</w:t>
            </w:r>
            <w:r w:rsidR="000110A7" w:rsidRPr="004178C8">
              <w:rPr>
                <w:rFonts w:ascii="Times New Roman" w:eastAsia="Times New Roman" w:hAnsi="Times New Roman" w:cs="Times New Roman"/>
                <w:sz w:val="24"/>
                <w:szCs w:val="24"/>
                <w:lang w:eastAsia="lv-LV"/>
              </w:rPr>
              <w:t xml:space="preserve"> </w:t>
            </w:r>
            <w:r w:rsidRPr="004178C8">
              <w:rPr>
                <w:rFonts w:ascii="Times New Roman" w:eastAsia="Times New Roman" w:hAnsi="Times New Roman" w:cs="Times New Roman"/>
                <w:sz w:val="24"/>
                <w:szCs w:val="24"/>
                <w:lang w:eastAsia="lv-LV"/>
              </w:rPr>
              <w:t xml:space="preserve">traktortehnikas un tās piekabes tehniskās </w:t>
            </w:r>
            <w:r w:rsidR="00912951" w:rsidRPr="004178C8">
              <w:rPr>
                <w:rFonts w:ascii="Times New Roman" w:eastAsia="Times New Roman" w:hAnsi="Times New Roman" w:cs="Times New Roman"/>
                <w:sz w:val="24"/>
                <w:szCs w:val="24"/>
                <w:lang w:eastAsia="lv-LV"/>
              </w:rPr>
              <w:t>ap</w:t>
            </w:r>
            <w:r w:rsidRPr="004178C8">
              <w:rPr>
                <w:rFonts w:ascii="Times New Roman" w:eastAsia="Times New Roman" w:hAnsi="Times New Roman" w:cs="Times New Roman"/>
                <w:sz w:val="24"/>
                <w:szCs w:val="24"/>
                <w:lang w:eastAsia="lv-LV"/>
              </w:rPr>
              <w:t xml:space="preserve">skates un izsniedz tehniskās apskates </w:t>
            </w:r>
            <w:r w:rsidR="00D96AC7" w:rsidRPr="004178C8">
              <w:rPr>
                <w:rFonts w:ascii="Times New Roman" w:eastAsia="Times New Roman" w:hAnsi="Times New Roman" w:cs="Times New Roman"/>
                <w:sz w:val="24"/>
                <w:szCs w:val="24"/>
                <w:lang w:eastAsia="lv-LV"/>
              </w:rPr>
              <w:t xml:space="preserve">protokolus un </w:t>
            </w:r>
            <w:r w:rsidRPr="004178C8">
              <w:rPr>
                <w:rFonts w:ascii="Times New Roman" w:eastAsia="Times New Roman" w:hAnsi="Times New Roman" w:cs="Times New Roman"/>
                <w:sz w:val="24"/>
                <w:szCs w:val="24"/>
                <w:lang w:eastAsia="lv-LV"/>
              </w:rPr>
              <w:t>uzlīmes</w:t>
            </w:r>
            <w:r w:rsidR="005119C4" w:rsidRPr="004178C8">
              <w:rPr>
                <w:rFonts w:ascii="Times New Roman" w:eastAsia="Times New Roman" w:hAnsi="Times New Roman" w:cs="Times New Roman"/>
                <w:sz w:val="24"/>
                <w:szCs w:val="24"/>
                <w:lang w:eastAsia="lv-LV"/>
              </w:rPr>
              <w:t xml:space="preserve"> (talonus)</w:t>
            </w:r>
            <w:r w:rsidRPr="004178C8">
              <w:rPr>
                <w:rFonts w:ascii="Times New Roman" w:eastAsia="Times New Roman" w:hAnsi="Times New Roman" w:cs="Times New Roman"/>
                <w:sz w:val="24"/>
                <w:szCs w:val="24"/>
                <w:lang w:eastAsia="lv-LV"/>
              </w:rPr>
              <w:t>, ta</w:t>
            </w:r>
            <w:r w:rsidR="004E7F6A" w:rsidRPr="004178C8">
              <w:rPr>
                <w:rFonts w:ascii="Times New Roman" w:eastAsia="Times New Roman" w:hAnsi="Times New Roman" w:cs="Times New Roman"/>
                <w:sz w:val="24"/>
                <w:szCs w:val="24"/>
                <w:lang w:eastAsia="lv-LV"/>
              </w:rPr>
              <w:t>jā</w:t>
            </w:r>
            <w:r w:rsidRPr="004178C8">
              <w:rPr>
                <w:rFonts w:ascii="Times New Roman" w:eastAsia="Times New Roman" w:hAnsi="Times New Roman" w:cs="Times New Roman"/>
                <w:sz w:val="24"/>
                <w:szCs w:val="24"/>
                <w:lang w:eastAsia="lv-LV"/>
              </w:rPr>
              <w:t xml:space="preserve"> skaitā 1400 jaunajai traktortehnikai un 150 dublikātu. </w:t>
            </w:r>
          </w:p>
          <w:p w14:paraId="453D345B" w14:textId="7CA229D6" w:rsidR="004D30A7" w:rsidRPr="004178C8" w:rsidRDefault="004D30A7" w:rsidP="004D30A7">
            <w:pPr>
              <w:pStyle w:val="Sarakstarindkopa"/>
              <w:numPr>
                <w:ilvl w:val="0"/>
                <w:numId w:val="1"/>
              </w:numPr>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Noteikumu projekta 6. punkts: </w:t>
            </w:r>
          </w:p>
          <w:p w14:paraId="50B82895" w14:textId="19A8CCB8" w:rsidR="004D30A7" w:rsidRPr="004178C8" w:rsidRDefault="000F5CCD" w:rsidP="0085797C">
            <w:pPr>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A</w:t>
            </w:r>
            <w:r w:rsidR="004D30A7" w:rsidRPr="004178C8">
              <w:rPr>
                <w:rFonts w:ascii="Times New Roman" w:eastAsia="Times New Roman" w:hAnsi="Times New Roman" w:cs="Times New Roman"/>
                <w:sz w:val="24"/>
                <w:szCs w:val="24"/>
                <w:lang w:eastAsia="lv-LV"/>
              </w:rPr>
              <w:t xml:space="preserve">ģentūra tīmekļvietnē </w:t>
            </w:r>
            <w:proofErr w:type="spellStart"/>
            <w:r w:rsidR="004D30A7" w:rsidRPr="004178C8">
              <w:rPr>
                <w:rFonts w:ascii="Times New Roman" w:eastAsia="Times New Roman" w:hAnsi="Times New Roman" w:cs="Times New Roman"/>
                <w:sz w:val="24"/>
                <w:szCs w:val="24"/>
                <w:lang w:eastAsia="lv-LV"/>
              </w:rPr>
              <w:t>www.vtua.gov.lv</w:t>
            </w:r>
            <w:proofErr w:type="spellEnd"/>
            <w:r w:rsidR="004D30A7" w:rsidRPr="004178C8">
              <w:rPr>
                <w:rFonts w:ascii="Times New Roman" w:eastAsia="Times New Roman" w:hAnsi="Times New Roman" w:cs="Times New Roman"/>
                <w:sz w:val="24"/>
                <w:szCs w:val="24"/>
                <w:lang w:eastAsia="lv-LV"/>
              </w:rPr>
              <w:t xml:space="preserve"> sniedz informāciju par tehniskās apskates kontroles laiku un vietu</w:t>
            </w:r>
            <w:r w:rsidR="004E7F6A" w:rsidRPr="004178C8">
              <w:rPr>
                <w:rFonts w:ascii="Times New Roman" w:eastAsia="Times New Roman" w:hAnsi="Times New Roman" w:cs="Times New Roman"/>
                <w:sz w:val="24"/>
                <w:szCs w:val="24"/>
                <w:lang w:eastAsia="lv-LV"/>
              </w:rPr>
              <w:t>:</w:t>
            </w:r>
          </w:p>
          <w:p w14:paraId="4E7976D1" w14:textId="1C6DD132" w:rsidR="00717055" w:rsidRPr="004178C8" w:rsidRDefault="00717055">
            <w:pPr>
              <w:pStyle w:val="Sarakstarindkopa"/>
              <w:rPr>
                <w:rFonts w:ascii="Times New Roman" w:eastAsia="Times New Roman" w:hAnsi="Times New Roman" w:cs="Times New Roman"/>
                <w:i/>
                <w:sz w:val="24"/>
                <w:szCs w:val="24"/>
                <w:lang w:eastAsia="lv-LV"/>
              </w:rPr>
            </w:pPr>
            <w:r w:rsidRPr="004178C8">
              <w:rPr>
                <w:rFonts w:ascii="Times New Roman" w:eastAsia="Times New Roman" w:hAnsi="Times New Roman" w:cs="Times New Roman"/>
                <w:sz w:val="24"/>
                <w:szCs w:val="24"/>
                <w:lang w:eastAsia="lv-LV"/>
              </w:rPr>
              <w:t>C = (</w:t>
            </w:r>
            <w:r w:rsidR="0084510B" w:rsidRPr="004178C8">
              <w:rPr>
                <w:rFonts w:ascii="Times New Roman" w:eastAsia="Times New Roman" w:hAnsi="Times New Roman" w:cs="Times New Roman"/>
                <w:sz w:val="24"/>
                <w:szCs w:val="24"/>
                <w:lang w:eastAsia="lv-LV"/>
              </w:rPr>
              <w:t>6</w:t>
            </w:r>
            <w:r w:rsidR="004E7F6A" w:rsidRPr="004178C8">
              <w:rPr>
                <w:rFonts w:ascii="Times New Roman" w:eastAsia="Times New Roman" w:hAnsi="Times New Roman" w:cs="Times New Roman"/>
                <w:sz w:val="24"/>
                <w:szCs w:val="24"/>
                <w:lang w:eastAsia="lv-LV"/>
              </w:rPr>
              <w:t>,</w:t>
            </w:r>
            <w:r w:rsidR="0084510B" w:rsidRPr="004178C8">
              <w:rPr>
                <w:rFonts w:ascii="Times New Roman" w:eastAsia="Times New Roman" w:hAnsi="Times New Roman" w:cs="Times New Roman"/>
                <w:sz w:val="24"/>
                <w:szCs w:val="24"/>
                <w:lang w:eastAsia="lv-LV"/>
              </w:rPr>
              <w:t>90</w:t>
            </w:r>
            <w:r w:rsidRPr="004178C8">
              <w:rPr>
                <w:rFonts w:ascii="Times New Roman" w:eastAsia="Times New Roman" w:hAnsi="Times New Roman" w:cs="Times New Roman"/>
                <w:sz w:val="24"/>
                <w:szCs w:val="24"/>
                <w:lang w:eastAsia="lv-LV"/>
              </w:rPr>
              <w:t xml:space="preserve"> x </w:t>
            </w:r>
            <w:r w:rsidR="0084510B" w:rsidRPr="004178C8">
              <w:rPr>
                <w:rFonts w:ascii="Times New Roman" w:eastAsia="Times New Roman" w:hAnsi="Times New Roman" w:cs="Times New Roman"/>
                <w:sz w:val="24"/>
                <w:szCs w:val="24"/>
                <w:lang w:eastAsia="lv-LV"/>
              </w:rPr>
              <w:t>4</w:t>
            </w:r>
            <w:r w:rsidRPr="004178C8">
              <w:rPr>
                <w:rFonts w:ascii="Times New Roman" w:eastAsia="Times New Roman" w:hAnsi="Times New Roman" w:cs="Times New Roman"/>
                <w:sz w:val="24"/>
                <w:szCs w:val="24"/>
                <w:lang w:eastAsia="lv-LV"/>
              </w:rPr>
              <w:t>) x (</w:t>
            </w:r>
            <w:r w:rsidR="00636EE6" w:rsidRPr="004178C8">
              <w:rPr>
                <w:rFonts w:ascii="Times New Roman" w:eastAsia="Times New Roman" w:hAnsi="Times New Roman" w:cs="Times New Roman"/>
                <w:sz w:val="24"/>
                <w:szCs w:val="24"/>
                <w:lang w:eastAsia="lv-LV"/>
              </w:rPr>
              <w:t>1</w:t>
            </w:r>
            <w:r w:rsidRPr="004178C8">
              <w:rPr>
                <w:rFonts w:ascii="Times New Roman" w:eastAsia="Times New Roman" w:hAnsi="Times New Roman" w:cs="Times New Roman"/>
                <w:sz w:val="24"/>
                <w:szCs w:val="24"/>
                <w:lang w:eastAsia="lv-LV"/>
              </w:rPr>
              <w:t xml:space="preserve">  x 1)</w:t>
            </w:r>
            <w:r w:rsidR="00E261AC" w:rsidRPr="004178C8">
              <w:rPr>
                <w:rFonts w:ascii="Times New Roman" w:eastAsia="Times New Roman" w:hAnsi="Times New Roman" w:cs="Times New Roman"/>
                <w:sz w:val="24"/>
                <w:szCs w:val="24"/>
                <w:lang w:eastAsia="lv-LV"/>
              </w:rPr>
              <w:t xml:space="preserve"> = </w:t>
            </w:r>
            <w:r w:rsidR="0084510B" w:rsidRPr="004178C8">
              <w:rPr>
                <w:rFonts w:ascii="Times New Roman" w:eastAsia="Times New Roman" w:hAnsi="Times New Roman" w:cs="Times New Roman"/>
                <w:sz w:val="24"/>
                <w:szCs w:val="24"/>
                <w:lang w:eastAsia="lv-LV"/>
              </w:rPr>
              <w:t>2</w:t>
            </w:r>
            <w:r w:rsidR="0006069A" w:rsidRPr="004178C8">
              <w:rPr>
                <w:rFonts w:ascii="Times New Roman" w:eastAsia="Times New Roman" w:hAnsi="Times New Roman" w:cs="Times New Roman"/>
                <w:sz w:val="24"/>
                <w:szCs w:val="24"/>
                <w:lang w:eastAsia="lv-LV"/>
              </w:rPr>
              <w:t xml:space="preserve">8 </w:t>
            </w:r>
            <w:proofErr w:type="spellStart"/>
            <w:r w:rsidRPr="004178C8">
              <w:rPr>
                <w:rFonts w:ascii="Times New Roman" w:eastAsia="Times New Roman" w:hAnsi="Times New Roman" w:cs="Times New Roman"/>
                <w:i/>
                <w:sz w:val="24"/>
                <w:szCs w:val="24"/>
                <w:lang w:eastAsia="lv-LV"/>
              </w:rPr>
              <w:t>euro</w:t>
            </w:r>
            <w:proofErr w:type="spellEnd"/>
          </w:p>
          <w:p w14:paraId="16457DE7" w14:textId="791CEE84" w:rsidR="004424DA" w:rsidRPr="004178C8" w:rsidRDefault="004424DA" w:rsidP="004424DA">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Informācijas sniegšana plašsaziņas līdzekļos (pašreiz):</w:t>
            </w:r>
          </w:p>
          <w:p w14:paraId="02FBD30D" w14:textId="77777777" w:rsidR="004424DA" w:rsidRPr="004178C8" w:rsidRDefault="004424DA" w:rsidP="004424DA">
            <w:p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Skaits gadā – 7 gab. </w:t>
            </w:r>
          </w:p>
          <w:p w14:paraId="11DC3BD1" w14:textId="77777777" w:rsidR="004424DA" w:rsidRPr="004178C8" w:rsidRDefault="004424DA" w:rsidP="004424DA">
            <w:p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Izmaksas 58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i/>
                <w:sz w:val="24"/>
                <w:szCs w:val="24"/>
                <w:lang w:eastAsia="lv-LV"/>
              </w:rPr>
              <w:t>/gab</w:t>
            </w:r>
            <w:r w:rsidRPr="004178C8">
              <w:rPr>
                <w:rFonts w:ascii="Times New Roman" w:eastAsia="Times New Roman" w:hAnsi="Times New Roman" w:cs="Times New Roman"/>
                <w:sz w:val="24"/>
                <w:szCs w:val="24"/>
                <w:lang w:eastAsia="lv-LV"/>
              </w:rPr>
              <w:t xml:space="preserve">. </w:t>
            </w:r>
          </w:p>
          <w:p w14:paraId="48EF8D34" w14:textId="77777777" w:rsidR="004424DA" w:rsidRPr="004178C8" w:rsidRDefault="004424DA" w:rsidP="004424DA">
            <w:p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Kopā – 406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sz w:val="24"/>
                <w:szCs w:val="24"/>
                <w:lang w:eastAsia="lv-LV"/>
              </w:rPr>
              <w:t>.</w:t>
            </w:r>
          </w:p>
          <w:p w14:paraId="2908F14A" w14:textId="0A3BE8E0" w:rsidR="004424DA" w:rsidRPr="004178C8" w:rsidRDefault="004424DA" w:rsidP="004424DA">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Aģentūra ik gadu tērē aptuveni 406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sz w:val="24"/>
                <w:szCs w:val="24"/>
                <w:lang w:eastAsia="lv-LV"/>
              </w:rPr>
              <w:t xml:space="preserve">, lai ar plašsaziņas līdzekļu starpniecību paziņotu tehniskās apskates vietu un laiku, savukārt publikācija tīmekļvietnē veidos izmaksas 28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sz w:val="24"/>
                <w:szCs w:val="24"/>
                <w:lang w:eastAsia="lv-LV"/>
              </w:rPr>
              <w:t xml:space="preserve"> apmērā, tād</w:t>
            </w:r>
            <w:r w:rsidR="00AC33B7" w:rsidRPr="004178C8">
              <w:rPr>
                <w:rFonts w:ascii="Times New Roman" w:eastAsia="Times New Roman" w:hAnsi="Times New Roman" w:cs="Times New Roman"/>
                <w:sz w:val="24"/>
                <w:szCs w:val="24"/>
                <w:lang w:eastAsia="lv-LV"/>
              </w:rPr>
              <w:t>ē</w:t>
            </w:r>
            <w:r w:rsidRPr="004178C8">
              <w:rPr>
                <w:rFonts w:ascii="Times New Roman" w:eastAsia="Times New Roman" w:hAnsi="Times New Roman" w:cs="Times New Roman"/>
                <w:sz w:val="24"/>
                <w:szCs w:val="24"/>
                <w:lang w:eastAsia="lv-LV"/>
              </w:rPr>
              <w:t xml:space="preserve">jādi administratīvo izmaksu samazinājums saistībā ar pāreju uz publikāciju tīmekļvietnē ir 378,4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sz w:val="24"/>
                <w:szCs w:val="24"/>
                <w:lang w:eastAsia="lv-LV"/>
              </w:rPr>
              <w:t xml:space="preserve"> gadā. </w:t>
            </w:r>
          </w:p>
          <w:p w14:paraId="09C188DD" w14:textId="77777777" w:rsidR="004424DA" w:rsidRPr="004178C8" w:rsidRDefault="004424DA" w:rsidP="0085797C">
            <w:pPr>
              <w:pStyle w:val="Sarakstarindkopa"/>
              <w:ind w:left="108"/>
              <w:rPr>
                <w:lang w:eastAsia="lv-LV"/>
              </w:rPr>
            </w:pPr>
          </w:p>
          <w:p w14:paraId="558A5D29" w14:textId="16E10C2C" w:rsidR="00AF0312" w:rsidRPr="004178C8" w:rsidRDefault="004407CE" w:rsidP="004407CE">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Noteikumu projekta 3</w:t>
            </w:r>
            <w:r w:rsidR="005C5D71">
              <w:rPr>
                <w:rFonts w:ascii="Times New Roman" w:eastAsia="Times New Roman" w:hAnsi="Times New Roman" w:cs="Times New Roman"/>
                <w:sz w:val="24"/>
                <w:szCs w:val="24"/>
                <w:lang w:eastAsia="lv-LV"/>
              </w:rPr>
              <w:t>3</w:t>
            </w:r>
            <w:r w:rsidRPr="004178C8">
              <w:rPr>
                <w:rFonts w:ascii="Times New Roman" w:eastAsia="Times New Roman" w:hAnsi="Times New Roman" w:cs="Times New Roman"/>
                <w:sz w:val="24"/>
                <w:szCs w:val="24"/>
                <w:lang w:eastAsia="lv-LV"/>
              </w:rPr>
              <w:t>. punkts</w:t>
            </w:r>
            <w:r w:rsidR="00AF0312" w:rsidRPr="004178C8">
              <w:rPr>
                <w:rFonts w:ascii="Times New Roman" w:eastAsia="Times New Roman" w:hAnsi="Times New Roman" w:cs="Times New Roman"/>
                <w:sz w:val="24"/>
                <w:szCs w:val="24"/>
                <w:lang w:eastAsia="lv-LV"/>
              </w:rPr>
              <w:t>:</w:t>
            </w:r>
          </w:p>
          <w:p w14:paraId="0648FEC7" w14:textId="4CAF5DE4" w:rsidR="004407CE" w:rsidRPr="004178C8" w:rsidRDefault="00717055" w:rsidP="00AF0312">
            <w:pPr>
              <w:pStyle w:val="Sarakstarindkopa"/>
              <w:numPr>
                <w:ilvl w:val="1"/>
                <w:numId w:val="3"/>
              </w:num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traktortehnikas un to piekabes īpašniekiem</w:t>
            </w:r>
            <w:r w:rsidR="00BA11F2" w:rsidRPr="004178C8">
              <w:rPr>
                <w:rFonts w:ascii="Times New Roman" w:eastAsia="Times New Roman" w:hAnsi="Times New Roman" w:cs="Times New Roman"/>
                <w:sz w:val="24"/>
                <w:szCs w:val="24"/>
                <w:lang w:eastAsia="lv-LV"/>
              </w:rPr>
              <w:t xml:space="preserve"> (turētājam)</w:t>
            </w:r>
            <w:r w:rsidRPr="004178C8">
              <w:rPr>
                <w:rFonts w:ascii="Times New Roman" w:eastAsia="Times New Roman" w:hAnsi="Times New Roman" w:cs="Times New Roman"/>
                <w:sz w:val="24"/>
                <w:szCs w:val="24"/>
                <w:lang w:eastAsia="lv-LV"/>
              </w:rPr>
              <w:t xml:space="preserve"> </w:t>
            </w:r>
            <w:r w:rsidR="00AF4223" w:rsidRPr="004178C8">
              <w:rPr>
                <w:rFonts w:ascii="Times New Roman" w:eastAsia="Times New Roman" w:hAnsi="Times New Roman" w:cs="Times New Roman"/>
                <w:sz w:val="24"/>
                <w:szCs w:val="24"/>
                <w:lang w:eastAsia="lv-LV"/>
              </w:rPr>
              <w:t xml:space="preserve">pirmās un </w:t>
            </w:r>
            <w:r w:rsidR="004407CE" w:rsidRPr="004178C8">
              <w:rPr>
                <w:rFonts w:ascii="Times New Roman" w:eastAsia="Times New Roman" w:hAnsi="Times New Roman" w:cs="Times New Roman"/>
                <w:sz w:val="24"/>
                <w:szCs w:val="24"/>
                <w:lang w:eastAsia="lv-LV"/>
              </w:rPr>
              <w:t xml:space="preserve">otrās kategorijas pārbūves atzinuma iesniegšana </w:t>
            </w:r>
            <w:r w:rsidR="00DC45FF" w:rsidRPr="004178C8">
              <w:rPr>
                <w:rFonts w:ascii="Times New Roman" w:eastAsia="Times New Roman" w:hAnsi="Times New Roman" w:cs="Times New Roman"/>
                <w:sz w:val="24"/>
                <w:szCs w:val="24"/>
                <w:lang w:eastAsia="lv-LV"/>
              </w:rPr>
              <w:t>aģentūrā</w:t>
            </w:r>
            <w:r w:rsidR="004E7F6A" w:rsidRPr="004178C8">
              <w:rPr>
                <w:rFonts w:ascii="Times New Roman" w:eastAsia="Times New Roman" w:hAnsi="Times New Roman" w:cs="Times New Roman"/>
                <w:sz w:val="24"/>
                <w:szCs w:val="24"/>
                <w:lang w:eastAsia="lv-LV"/>
              </w:rPr>
              <w:t>:</w:t>
            </w:r>
          </w:p>
          <w:p w14:paraId="7536FE58" w14:textId="488BC59E" w:rsidR="00C3626C" w:rsidRPr="004178C8" w:rsidRDefault="004407CE" w:rsidP="00C3626C">
            <w:p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C = (</w:t>
            </w:r>
            <w:r w:rsidR="003D6304" w:rsidRPr="004178C8">
              <w:rPr>
                <w:rFonts w:ascii="Times New Roman" w:eastAsia="Times New Roman" w:hAnsi="Times New Roman" w:cs="Times New Roman"/>
                <w:sz w:val="24"/>
                <w:szCs w:val="24"/>
                <w:lang w:eastAsia="lv-LV"/>
              </w:rPr>
              <w:t>7,35</w:t>
            </w:r>
            <w:r w:rsidRPr="004178C8">
              <w:rPr>
                <w:rFonts w:ascii="Times New Roman" w:eastAsia="Times New Roman" w:hAnsi="Times New Roman" w:cs="Times New Roman"/>
                <w:sz w:val="24"/>
                <w:szCs w:val="24"/>
                <w:lang w:eastAsia="lv-LV"/>
              </w:rPr>
              <w:t xml:space="preserve"> x 2) x </w:t>
            </w:r>
            <w:r w:rsidR="00875AA1" w:rsidRPr="004178C8">
              <w:rPr>
                <w:rFonts w:ascii="Times New Roman" w:eastAsia="Times New Roman" w:hAnsi="Times New Roman" w:cs="Times New Roman"/>
                <w:sz w:val="24"/>
                <w:szCs w:val="24"/>
                <w:lang w:eastAsia="lv-LV"/>
              </w:rPr>
              <w:t>(260</w:t>
            </w:r>
            <w:r w:rsidR="000110A7" w:rsidRPr="004178C8">
              <w:rPr>
                <w:rFonts w:ascii="Times New Roman" w:eastAsia="Times New Roman" w:hAnsi="Times New Roman" w:cs="Times New Roman"/>
                <w:sz w:val="24"/>
                <w:szCs w:val="24"/>
                <w:lang w:eastAsia="lv-LV"/>
              </w:rPr>
              <w:t xml:space="preserve"> </w:t>
            </w:r>
            <w:r w:rsidRPr="004178C8">
              <w:rPr>
                <w:rFonts w:ascii="Times New Roman" w:eastAsia="Times New Roman" w:hAnsi="Times New Roman" w:cs="Times New Roman"/>
                <w:sz w:val="24"/>
                <w:szCs w:val="24"/>
                <w:lang w:eastAsia="lv-LV"/>
              </w:rPr>
              <w:t xml:space="preserve">x 1) = </w:t>
            </w:r>
            <w:r w:rsidR="003D6304" w:rsidRPr="004178C8">
              <w:rPr>
                <w:rFonts w:ascii="Times New Roman" w:eastAsia="Times New Roman" w:hAnsi="Times New Roman" w:cs="Times New Roman"/>
                <w:sz w:val="24"/>
                <w:szCs w:val="24"/>
                <w:lang w:eastAsia="lv-LV"/>
              </w:rPr>
              <w:t>3 822</w:t>
            </w:r>
            <w:r w:rsidR="00875AA1" w:rsidRPr="004178C8">
              <w:rPr>
                <w:rFonts w:ascii="Times New Roman" w:eastAsia="Times New Roman" w:hAnsi="Times New Roman" w:cs="Times New Roman"/>
                <w:sz w:val="24"/>
                <w:szCs w:val="24"/>
                <w:lang w:eastAsia="lv-LV"/>
              </w:rPr>
              <w:t xml:space="preserve"> </w:t>
            </w:r>
            <w:proofErr w:type="spellStart"/>
            <w:r w:rsidRPr="004178C8">
              <w:rPr>
                <w:rFonts w:ascii="Times New Roman" w:eastAsia="Times New Roman" w:hAnsi="Times New Roman" w:cs="Times New Roman"/>
                <w:i/>
                <w:sz w:val="24"/>
                <w:szCs w:val="24"/>
                <w:lang w:eastAsia="lv-LV"/>
              </w:rPr>
              <w:t>euro</w:t>
            </w:r>
            <w:proofErr w:type="spellEnd"/>
            <w:r w:rsidR="00C3626C" w:rsidRPr="004178C8">
              <w:rPr>
                <w:rFonts w:ascii="Times New Roman" w:eastAsia="Times New Roman" w:hAnsi="Times New Roman" w:cs="Times New Roman"/>
                <w:sz w:val="24"/>
                <w:szCs w:val="24"/>
                <w:lang w:eastAsia="lv-LV"/>
              </w:rPr>
              <w:t xml:space="preserve"> </w:t>
            </w:r>
          </w:p>
          <w:p w14:paraId="3962BE48" w14:textId="3C2F7803" w:rsidR="004407CE" w:rsidRPr="004178C8" w:rsidRDefault="004407CE" w:rsidP="0085797C">
            <w:pPr>
              <w:spacing w:after="0" w:line="240" w:lineRule="auto"/>
              <w:rPr>
                <w:rFonts w:ascii="Times New Roman" w:eastAsia="Times New Roman" w:hAnsi="Times New Roman" w:cs="Times New Roman"/>
                <w:i/>
                <w:sz w:val="24"/>
                <w:szCs w:val="24"/>
                <w:lang w:eastAsia="lv-LV"/>
              </w:rPr>
            </w:pPr>
          </w:p>
          <w:p w14:paraId="7D160101" w14:textId="5902E71A" w:rsidR="00AF0312" w:rsidRPr="004178C8" w:rsidRDefault="00550A42" w:rsidP="00AF0312">
            <w:pPr>
              <w:pStyle w:val="Sarakstarindkopa"/>
              <w:numPr>
                <w:ilvl w:val="1"/>
                <w:numId w:val="3"/>
              </w:num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Aģentūra bez tehniskā stāvokļa kontroles izsniedz  tehniskās apskates uzlīmes (talonu) </w:t>
            </w:r>
            <w:r w:rsidR="00AF0312" w:rsidRPr="004178C8">
              <w:rPr>
                <w:rFonts w:ascii="Times New Roman" w:eastAsia="Times New Roman" w:hAnsi="Times New Roman" w:cs="Times New Roman"/>
                <w:sz w:val="24"/>
                <w:szCs w:val="24"/>
                <w:lang w:eastAsia="lv-LV"/>
              </w:rPr>
              <w:t>pārbūvētai traktortehnikai vai tās piekabei</w:t>
            </w:r>
            <w:r w:rsidR="004E7F6A" w:rsidRPr="004178C8">
              <w:rPr>
                <w:rFonts w:ascii="Times New Roman" w:eastAsia="Times New Roman" w:hAnsi="Times New Roman" w:cs="Times New Roman"/>
                <w:sz w:val="24"/>
                <w:szCs w:val="24"/>
                <w:lang w:eastAsia="lv-LV"/>
              </w:rPr>
              <w:t>:</w:t>
            </w:r>
          </w:p>
          <w:p w14:paraId="64E5623A" w14:textId="5FB89C44" w:rsidR="00DC45FF" w:rsidRPr="004178C8" w:rsidRDefault="00DC45FF" w:rsidP="00DC45FF">
            <w:pPr>
              <w:pStyle w:val="Sarakstarindkopa"/>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lastRenderedPageBreak/>
              <w:t>C = (</w:t>
            </w:r>
            <w:r w:rsidR="00875AA1" w:rsidRPr="004178C8">
              <w:rPr>
                <w:rFonts w:ascii="Times New Roman" w:eastAsia="Times New Roman" w:hAnsi="Times New Roman" w:cs="Times New Roman"/>
                <w:sz w:val="24"/>
                <w:szCs w:val="24"/>
                <w:lang w:eastAsia="lv-LV"/>
              </w:rPr>
              <w:t>6</w:t>
            </w:r>
            <w:r w:rsidR="004D30A7" w:rsidRPr="004178C8">
              <w:rPr>
                <w:rFonts w:ascii="Times New Roman" w:eastAsia="Times New Roman" w:hAnsi="Times New Roman" w:cs="Times New Roman"/>
                <w:sz w:val="24"/>
                <w:szCs w:val="24"/>
                <w:lang w:eastAsia="lv-LV"/>
              </w:rPr>
              <w:t>,</w:t>
            </w:r>
            <w:r w:rsidR="00875AA1" w:rsidRPr="004178C8">
              <w:rPr>
                <w:rFonts w:ascii="Times New Roman" w:eastAsia="Times New Roman" w:hAnsi="Times New Roman" w:cs="Times New Roman"/>
                <w:sz w:val="24"/>
                <w:szCs w:val="24"/>
                <w:lang w:eastAsia="lv-LV"/>
              </w:rPr>
              <w:t xml:space="preserve">90 </w:t>
            </w:r>
            <w:r w:rsidRPr="004178C8">
              <w:rPr>
                <w:rFonts w:ascii="Times New Roman" w:eastAsia="Times New Roman" w:hAnsi="Times New Roman" w:cs="Times New Roman"/>
                <w:sz w:val="24"/>
                <w:szCs w:val="24"/>
                <w:lang w:eastAsia="lv-LV"/>
              </w:rPr>
              <w:t xml:space="preserve">x </w:t>
            </w:r>
            <w:r w:rsidR="00875AA1" w:rsidRPr="004178C8">
              <w:rPr>
                <w:rFonts w:ascii="Times New Roman" w:eastAsia="Times New Roman" w:hAnsi="Times New Roman" w:cs="Times New Roman"/>
                <w:sz w:val="24"/>
                <w:szCs w:val="24"/>
                <w:lang w:eastAsia="lv-LV"/>
              </w:rPr>
              <w:t>0,0333</w:t>
            </w:r>
            <w:r w:rsidRPr="004178C8">
              <w:rPr>
                <w:rFonts w:ascii="Times New Roman" w:eastAsia="Times New Roman" w:hAnsi="Times New Roman" w:cs="Times New Roman"/>
                <w:sz w:val="24"/>
                <w:szCs w:val="24"/>
                <w:lang w:eastAsia="lv-LV"/>
              </w:rPr>
              <w:t>) x (</w:t>
            </w:r>
            <w:r w:rsidR="00875AA1" w:rsidRPr="004178C8">
              <w:rPr>
                <w:rFonts w:ascii="Times New Roman" w:eastAsia="Times New Roman" w:hAnsi="Times New Roman" w:cs="Times New Roman"/>
                <w:sz w:val="24"/>
                <w:szCs w:val="24"/>
                <w:lang w:eastAsia="lv-LV"/>
              </w:rPr>
              <w:t xml:space="preserve">260 </w:t>
            </w:r>
            <w:r w:rsidR="00E261AC" w:rsidRPr="004178C8">
              <w:rPr>
                <w:rFonts w:ascii="Times New Roman" w:eastAsia="Times New Roman" w:hAnsi="Times New Roman" w:cs="Times New Roman"/>
                <w:sz w:val="24"/>
                <w:szCs w:val="24"/>
                <w:lang w:eastAsia="lv-LV"/>
              </w:rPr>
              <w:t xml:space="preserve">x 1) = </w:t>
            </w:r>
            <w:r w:rsidR="00616B44" w:rsidRPr="004178C8">
              <w:rPr>
                <w:rFonts w:ascii="Times New Roman" w:eastAsia="Times New Roman" w:hAnsi="Times New Roman" w:cs="Times New Roman"/>
                <w:sz w:val="24"/>
                <w:szCs w:val="24"/>
                <w:lang w:eastAsia="lv-LV"/>
              </w:rPr>
              <w:t>+</w:t>
            </w:r>
            <w:r w:rsidR="00875AA1" w:rsidRPr="004178C8">
              <w:rPr>
                <w:rFonts w:ascii="Times New Roman" w:eastAsia="Times New Roman" w:hAnsi="Times New Roman" w:cs="Times New Roman"/>
                <w:sz w:val="24"/>
                <w:szCs w:val="24"/>
                <w:lang w:eastAsia="lv-LV"/>
              </w:rPr>
              <w:t>59</w:t>
            </w:r>
            <w:r w:rsidR="003D6304" w:rsidRPr="004178C8">
              <w:rPr>
                <w:rFonts w:ascii="Times New Roman" w:eastAsia="Times New Roman" w:hAnsi="Times New Roman" w:cs="Times New Roman"/>
                <w:sz w:val="24"/>
                <w:szCs w:val="24"/>
                <w:lang w:eastAsia="lv-LV"/>
              </w:rPr>
              <w:t>,</w:t>
            </w:r>
            <w:r w:rsidR="00875AA1" w:rsidRPr="004178C8">
              <w:rPr>
                <w:rFonts w:ascii="Times New Roman" w:eastAsia="Times New Roman" w:hAnsi="Times New Roman" w:cs="Times New Roman"/>
                <w:sz w:val="24"/>
                <w:szCs w:val="24"/>
                <w:lang w:eastAsia="lv-LV"/>
              </w:rPr>
              <w:t xml:space="preserve">74 </w:t>
            </w:r>
            <w:proofErr w:type="spellStart"/>
            <w:r w:rsidRPr="004178C8">
              <w:rPr>
                <w:rFonts w:ascii="Times New Roman" w:eastAsia="Times New Roman" w:hAnsi="Times New Roman" w:cs="Times New Roman"/>
                <w:i/>
                <w:sz w:val="24"/>
                <w:szCs w:val="24"/>
                <w:lang w:eastAsia="lv-LV"/>
              </w:rPr>
              <w:t>euro</w:t>
            </w:r>
            <w:proofErr w:type="spellEnd"/>
          </w:p>
          <w:p w14:paraId="7956A366" w14:textId="77777777" w:rsidR="0095177E" w:rsidRPr="004178C8" w:rsidRDefault="0095177E" w:rsidP="00D71F71">
            <w:p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Šajā gadījumā administratīvās izmaksas ir neitrālas, jo:</w:t>
            </w:r>
          </w:p>
          <w:p w14:paraId="005BD036" w14:textId="532011C6" w:rsidR="0095177E" w:rsidRPr="004178C8" w:rsidRDefault="0085797C" w:rsidP="00D96AC7">
            <w:pPr>
              <w:pStyle w:val="Sarakstarindkopa"/>
              <w:numPr>
                <w:ilvl w:val="0"/>
                <w:numId w:val="8"/>
              </w:num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S</w:t>
            </w:r>
            <w:r w:rsidR="0095177E" w:rsidRPr="004178C8">
              <w:rPr>
                <w:rFonts w:ascii="Times New Roman" w:eastAsia="Times New Roman" w:hAnsi="Times New Roman" w:cs="Times New Roman"/>
                <w:sz w:val="24"/>
                <w:szCs w:val="24"/>
                <w:lang w:eastAsia="lv-LV"/>
              </w:rPr>
              <w:t>askaņā ar normatīvajiem aktiem par traktortehnikas, tās piekabes reģistrācijas kārtīb</w:t>
            </w:r>
            <w:r w:rsidR="00D96AC7" w:rsidRPr="004178C8">
              <w:rPr>
                <w:rFonts w:ascii="Times New Roman" w:eastAsia="Times New Roman" w:hAnsi="Times New Roman" w:cs="Times New Roman"/>
                <w:sz w:val="24"/>
                <w:szCs w:val="24"/>
                <w:lang w:eastAsia="lv-LV"/>
              </w:rPr>
              <w:t>u</w:t>
            </w:r>
            <w:r w:rsidR="0095177E" w:rsidRPr="004178C8">
              <w:rPr>
                <w:rFonts w:ascii="Times New Roman" w:eastAsia="Times New Roman" w:hAnsi="Times New Roman" w:cs="Times New Roman"/>
                <w:sz w:val="24"/>
                <w:szCs w:val="24"/>
                <w:lang w:eastAsia="lv-LV"/>
              </w:rPr>
              <w:t>, lai reģistrētu pārbūvi</w:t>
            </w:r>
            <w:r w:rsidRPr="004178C8">
              <w:rPr>
                <w:rFonts w:ascii="Times New Roman" w:eastAsia="Times New Roman" w:hAnsi="Times New Roman" w:cs="Times New Roman"/>
                <w:sz w:val="24"/>
                <w:szCs w:val="24"/>
                <w:lang w:eastAsia="lv-LV"/>
              </w:rPr>
              <w:t>,</w:t>
            </w:r>
            <w:r w:rsidR="0095177E" w:rsidRPr="004178C8">
              <w:rPr>
                <w:rFonts w:ascii="Times New Roman" w:eastAsia="Times New Roman" w:hAnsi="Times New Roman" w:cs="Times New Roman"/>
                <w:sz w:val="24"/>
                <w:szCs w:val="24"/>
                <w:lang w:eastAsia="lv-LV"/>
              </w:rPr>
              <w:t xml:space="preserve"> atzinums par traktortehnikas vai tās piekabes atbilstību attiecīgās kategorijas pārbūves prasībām ir jāiesniedz Aģentūrā.</w:t>
            </w:r>
          </w:p>
          <w:p w14:paraId="35FF85EA" w14:textId="7D3865A0" w:rsidR="0095177E" w:rsidRPr="004178C8" w:rsidRDefault="0095177E" w:rsidP="0095177E">
            <w:pPr>
              <w:pStyle w:val="Sarakstarindkopa"/>
              <w:numPr>
                <w:ilvl w:val="0"/>
                <w:numId w:val="8"/>
              </w:numPr>
              <w:spacing w:after="0" w:line="240" w:lineRule="auto"/>
              <w:rPr>
                <w:rFonts w:ascii="Times New Roman" w:eastAsia="Times New Roman" w:hAnsi="Times New Roman" w:cs="Times New Roman"/>
                <w:sz w:val="24"/>
                <w:szCs w:val="24"/>
                <w:lang w:eastAsia="lv-LV"/>
              </w:rPr>
            </w:pPr>
            <w:r w:rsidRPr="004178C8">
              <w:rPr>
                <w:rFonts w:ascii="Times New Roman" w:eastAsia="Times New Roman" w:hAnsi="Times New Roman" w:cs="Times New Roman"/>
                <w:bCs/>
                <w:sz w:val="24"/>
                <w:szCs w:val="24"/>
                <w:lang w:eastAsia="lv-LV"/>
              </w:rPr>
              <w:t xml:space="preserve">Ar Ministru kabineta 2018. gada 17. aprīļa </w:t>
            </w:r>
            <w:r w:rsidR="002434AB" w:rsidRPr="004178C8">
              <w:rPr>
                <w:rFonts w:ascii="Times New Roman" w:eastAsia="Times New Roman" w:hAnsi="Times New Roman" w:cs="Times New Roman"/>
                <w:bCs/>
                <w:sz w:val="24"/>
                <w:szCs w:val="24"/>
                <w:lang w:eastAsia="lv-LV"/>
              </w:rPr>
              <w:t>noteikumi</w:t>
            </w:r>
            <w:r w:rsidR="002434AB">
              <w:rPr>
                <w:rFonts w:ascii="Times New Roman" w:eastAsia="Times New Roman" w:hAnsi="Times New Roman" w:cs="Times New Roman"/>
                <w:bCs/>
                <w:sz w:val="24"/>
                <w:szCs w:val="24"/>
                <w:lang w:eastAsia="lv-LV"/>
              </w:rPr>
              <w:t>em</w:t>
            </w:r>
            <w:r w:rsidR="008B2126">
              <w:rPr>
                <w:rFonts w:ascii="Times New Roman" w:eastAsia="Times New Roman" w:hAnsi="Times New Roman" w:cs="Times New Roman"/>
                <w:bCs/>
                <w:sz w:val="24"/>
                <w:szCs w:val="24"/>
                <w:lang w:eastAsia="lv-LV"/>
              </w:rPr>
              <w:t xml:space="preserve"> </w:t>
            </w:r>
            <w:r w:rsidRPr="004178C8">
              <w:rPr>
                <w:rFonts w:ascii="Times New Roman" w:eastAsia="Times New Roman" w:hAnsi="Times New Roman" w:cs="Times New Roman"/>
                <w:bCs/>
                <w:sz w:val="24"/>
                <w:szCs w:val="24"/>
                <w:lang w:eastAsia="lv-LV"/>
              </w:rPr>
              <w:t>Nr. 225 “Valsts tehniskās uzraudzības aģentūras maksas pakalpojumu cenrādis” Aģentūras pakalpojumu cenas ir noteiktas pašizmaksā.</w:t>
            </w:r>
          </w:p>
          <w:p w14:paraId="6B11CA58" w14:textId="77777777" w:rsidR="0085797C" w:rsidRPr="004178C8" w:rsidRDefault="0085797C" w:rsidP="0085797C">
            <w:pPr>
              <w:spacing w:after="0" w:line="240" w:lineRule="auto"/>
              <w:rPr>
                <w:rFonts w:ascii="Times New Roman" w:eastAsia="Times New Roman" w:hAnsi="Times New Roman" w:cs="Times New Roman"/>
                <w:sz w:val="24"/>
                <w:szCs w:val="24"/>
                <w:lang w:eastAsia="lv-LV"/>
              </w:rPr>
            </w:pPr>
          </w:p>
          <w:p w14:paraId="4EB5FD1D" w14:textId="595191FE" w:rsidR="003D6304" w:rsidRPr="004178C8" w:rsidRDefault="00E64781" w:rsidP="00E64781">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Noteikum</w:t>
            </w:r>
            <w:r w:rsidR="004E7F6A" w:rsidRPr="004178C8">
              <w:rPr>
                <w:rFonts w:ascii="Times New Roman" w:eastAsia="Times New Roman" w:hAnsi="Times New Roman" w:cs="Times New Roman"/>
                <w:sz w:val="24"/>
                <w:szCs w:val="24"/>
                <w:lang w:eastAsia="lv-LV"/>
              </w:rPr>
              <w:t>u</w:t>
            </w:r>
            <w:r w:rsidRPr="004178C8">
              <w:rPr>
                <w:rFonts w:ascii="Times New Roman" w:eastAsia="Times New Roman" w:hAnsi="Times New Roman" w:cs="Times New Roman"/>
                <w:sz w:val="24"/>
                <w:szCs w:val="24"/>
                <w:lang w:eastAsia="lv-LV"/>
              </w:rPr>
              <w:t xml:space="preserve"> projekta </w:t>
            </w:r>
            <w:r w:rsidR="001A30B6" w:rsidRPr="004178C8">
              <w:rPr>
                <w:rFonts w:ascii="Times New Roman" w:eastAsia="Times New Roman" w:hAnsi="Times New Roman" w:cs="Times New Roman"/>
                <w:sz w:val="24"/>
                <w:szCs w:val="24"/>
                <w:lang w:eastAsia="lv-LV"/>
              </w:rPr>
              <w:t>2</w:t>
            </w:r>
            <w:r w:rsidR="005C5D71">
              <w:rPr>
                <w:rFonts w:ascii="Times New Roman" w:eastAsia="Times New Roman" w:hAnsi="Times New Roman" w:cs="Times New Roman"/>
                <w:sz w:val="24"/>
                <w:szCs w:val="24"/>
                <w:lang w:eastAsia="lv-LV"/>
              </w:rPr>
              <w:t>6</w:t>
            </w:r>
            <w:r w:rsidR="00080EAA" w:rsidRPr="004178C8">
              <w:rPr>
                <w:rFonts w:ascii="Times New Roman" w:eastAsia="Times New Roman" w:hAnsi="Times New Roman" w:cs="Times New Roman"/>
                <w:sz w:val="24"/>
                <w:szCs w:val="24"/>
                <w:lang w:eastAsia="lv-LV"/>
              </w:rPr>
              <w:t>.</w:t>
            </w:r>
            <w:r w:rsidR="001A30B6" w:rsidRPr="004178C8">
              <w:rPr>
                <w:rFonts w:ascii="Times New Roman" w:eastAsia="Times New Roman" w:hAnsi="Times New Roman" w:cs="Times New Roman"/>
                <w:sz w:val="24"/>
                <w:szCs w:val="24"/>
                <w:lang w:eastAsia="lv-LV"/>
              </w:rPr>
              <w:t>2.</w:t>
            </w:r>
            <w:r w:rsidR="00DC4660" w:rsidRPr="004178C8">
              <w:rPr>
                <w:rFonts w:ascii="Times New Roman" w:eastAsia="Times New Roman" w:hAnsi="Times New Roman" w:cs="Times New Roman"/>
                <w:sz w:val="24"/>
                <w:szCs w:val="24"/>
                <w:lang w:eastAsia="lv-LV"/>
              </w:rPr>
              <w:t xml:space="preserve"> </w:t>
            </w:r>
            <w:r w:rsidR="008B2126">
              <w:rPr>
                <w:rFonts w:ascii="Times New Roman" w:eastAsia="Times New Roman" w:hAnsi="Times New Roman" w:cs="Times New Roman"/>
                <w:sz w:val="24"/>
                <w:szCs w:val="24"/>
                <w:lang w:eastAsia="lv-LV"/>
              </w:rPr>
              <w:t xml:space="preserve">apakšpunkts </w:t>
            </w:r>
            <w:r w:rsidR="00DC4660" w:rsidRPr="004178C8">
              <w:rPr>
                <w:rFonts w:ascii="Times New Roman" w:eastAsia="Times New Roman" w:hAnsi="Times New Roman" w:cs="Times New Roman"/>
                <w:sz w:val="24"/>
                <w:szCs w:val="24"/>
                <w:lang w:eastAsia="lv-LV"/>
              </w:rPr>
              <w:t>un 4</w:t>
            </w:r>
            <w:r w:rsidR="005C5D71">
              <w:rPr>
                <w:rFonts w:ascii="Times New Roman" w:eastAsia="Times New Roman" w:hAnsi="Times New Roman" w:cs="Times New Roman"/>
                <w:sz w:val="24"/>
                <w:szCs w:val="24"/>
                <w:lang w:eastAsia="lv-LV"/>
              </w:rPr>
              <w:t>1</w:t>
            </w:r>
            <w:r w:rsidR="00DC4660" w:rsidRPr="004178C8">
              <w:rPr>
                <w:rFonts w:ascii="Times New Roman" w:eastAsia="Times New Roman" w:hAnsi="Times New Roman" w:cs="Times New Roman"/>
                <w:sz w:val="24"/>
                <w:szCs w:val="24"/>
                <w:lang w:eastAsia="lv-LV"/>
              </w:rPr>
              <w:t>.</w:t>
            </w:r>
            <w:r w:rsidR="008B2126">
              <w:rPr>
                <w:rFonts w:ascii="Times New Roman" w:eastAsia="Times New Roman" w:hAnsi="Times New Roman" w:cs="Times New Roman"/>
                <w:sz w:val="24"/>
                <w:szCs w:val="24"/>
                <w:lang w:eastAsia="lv-LV"/>
              </w:rPr>
              <w:t xml:space="preserve"> </w:t>
            </w:r>
            <w:r w:rsidR="001A30B6" w:rsidRPr="004178C8">
              <w:rPr>
                <w:rFonts w:ascii="Times New Roman" w:eastAsia="Times New Roman" w:hAnsi="Times New Roman" w:cs="Times New Roman"/>
                <w:sz w:val="24"/>
                <w:szCs w:val="24"/>
                <w:lang w:eastAsia="lv-LV"/>
              </w:rPr>
              <w:t xml:space="preserve"> </w:t>
            </w:r>
            <w:r w:rsidRPr="004178C8">
              <w:rPr>
                <w:rFonts w:ascii="Times New Roman" w:eastAsia="Times New Roman" w:hAnsi="Times New Roman" w:cs="Times New Roman"/>
                <w:sz w:val="24"/>
                <w:szCs w:val="24"/>
                <w:lang w:eastAsia="lv-LV"/>
              </w:rPr>
              <w:t>punkts</w:t>
            </w:r>
            <w:r w:rsidR="004E7F6A" w:rsidRPr="004178C8">
              <w:rPr>
                <w:rFonts w:ascii="Times New Roman" w:eastAsia="Times New Roman" w:hAnsi="Times New Roman" w:cs="Times New Roman"/>
                <w:sz w:val="24"/>
                <w:szCs w:val="24"/>
                <w:lang w:eastAsia="lv-LV"/>
              </w:rPr>
              <w:t>.</w:t>
            </w:r>
            <w:r w:rsidRPr="004178C8">
              <w:rPr>
                <w:rFonts w:ascii="Times New Roman" w:eastAsia="Times New Roman" w:hAnsi="Times New Roman" w:cs="Times New Roman"/>
                <w:sz w:val="24"/>
                <w:szCs w:val="24"/>
                <w:lang w:eastAsia="lv-LV"/>
              </w:rPr>
              <w:t xml:space="preserve"> </w:t>
            </w:r>
            <w:r w:rsidR="00596747" w:rsidRPr="004178C8">
              <w:rPr>
                <w:rFonts w:ascii="Times New Roman" w:eastAsia="Times New Roman" w:hAnsi="Times New Roman" w:cs="Times New Roman"/>
                <w:sz w:val="24"/>
                <w:szCs w:val="24"/>
                <w:lang w:eastAsia="lv-LV"/>
              </w:rPr>
              <w:t>Aģentūra sagatavo un izsniedz (</w:t>
            </w:r>
            <w:r w:rsidR="00432820" w:rsidRPr="004178C8">
              <w:rPr>
                <w:rFonts w:ascii="Times New Roman" w:eastAsia="Times New Roman" w:hAnsi="Times New Roman" w:cs="Times New Roman"/>
                <w:sz w:val="24"/>
                <w:szCs w:val="24"/>
                <w:lang w:eastAsia="lv-LV"/>
              </w:rPr>
              <w:t xml:space="preserve">papīrā vai </w:t>
            </w:r>
            <w:r w:rsidR="00596747" w:rsidRPr="004178C8">
              <w:rPr>
                <w:rFonts w:ascii="Times New Roman" w:eastAsia="Times New Roman" w:hAnsi="Times New Roman" w:cs="Times New Roman"/>
                <w:sz w:val="24"/>
                <w:szCs w:val="24"/>
                <w:lang w:eastAsia="lv-LV"/>
              </w:rPr>
              <w:t xml:space="preserve">elektroniski) </w:t>
            </w:r>
            <w:r w:rsidRPr="004178C8">
              <w:rPr>
                <w:rFonts w:ascii="Times New Roman" w:eastAsia="Times New Roman" w:hAnsi="Times New Roman" w:cs="Times New Roman"/>
                <w:sz w:val="24"/>
                <w:szCs w:val="24"/>
                <w:lang w:eastAsia="lv-LV"/>
              </w:rPr>
              <w:t>tehniskās apskates protokolu</w:t>
            </w:r>
            <w:r w:rsidR="00596747" w:rsidRPr="004178C8">
              <w:rPr>
                <w:rFonts w:ascii="Times New Roman" w:eastAsia="Times New Roman" w:hAnsi="Times New Roman" w:cs="Times New Roman"/>
                <w:sz w:val="24"/>
                <w:szCs w:val="24"/>
                <w:lang w:eastAsia="lv-LV"/>
              </w:rPr>
              <w:t>s</w:t>
            </w:r>
            <w:r w:rsidR="00094C81" w:rsidRPr="004178C8">
              <w:rPr>
                <w:rFonts w:ascii="Times New Roman" w:eastAsia="Times New Roman" w:hAnsi="Times New Roman" w:cs="Times New Roman"/>
                <w:sz w:val="24"/>
                <w:szCs w:val="24"/>
                <w:lang w:eastAsia="lv-LV"/>
              </w:rPr>
              <w:t>.</w:t>
            </w:r>
          </w:p>
          <w:p w14:paraId="762B460D" w14:textId="06C1D09D" w:rsidR="00094C81" w:rsidRPr="004178C8" w:rsidRDefault="00094C81" w:rsidP="003D6304">
            <w:pPr>
              <w:pStyle w:val="Sarakstarindkopa"/>
              <w:spacing w:after="0" w:line="240" w:lineRule="auto"/>
              <w:ind w:left="360"/>
              <w:jc w:val="both"/>
              <w:rPr>
                <w:rFonts w:ascii="Times New Roman" w:eastAsia="Times New Roman" w:hAnsi="Times New Roman" w:cs="Times New Roman"/>
                <w:sz w:val="24"/>
                <w:szCs w:val="24"/>
                <w:lang w:eastAsia="lv-LV"/>
              </w:rPr>
            </w:pPr>
          </w:p>
          <w:p w14:paraId="72544A5F" w14:textId="77777777" w:rsidR="00A00783" w:rsidRPr="004178C8" w:rsidRDefault="00D96AC7" w:rsidP="00D96AC7">
            <w:pPr>
              <w:spacing w:after="0" w:line="240" w:lineRule="auto"/>
              <w:jc w:val="both"/>
              <w:rPr>
                <w:rFonts w:ascii="Times New Roman" w:eastAsia="Times New Roman" w:hAnsi="Times New Roman" w:cs="Times New Roman"/>
                <w:iCs/>
                <w:sz w:val="24"/>
                <w:szCs w:val="24"/>
                <w:lang w:eastAsia="lv-LV"/>
              </w:rPr>
            </w:pPr>
            <w:r w:rsidRPr="004178C8">
              <w:rPr>
                <w:rFonts w:ascii="Times New Roman" w:eastAsia="Times New Roman" w:hAnsi="Times New Roman" w:cs="Times New Roman"/>
                <w:iCs/>
                <w:sz w:val="24"/>
                <w:szCs w:val="24"/>
                <w:lang w:eastAsia="lv-LV"/>
              </w:rPr>
              <w:t xml:space="preserve">Inspektori tehniskās apskates un tehniskās kontroles protokolus varēs sagatavot elektroniski un papīra formātā. </w:t>
            </w:r>
            <w:bookmarkStart w:id="12" w:name="_Hlk79666869"/>
          </w:p>
          <w:p w14:paraId="7FFD644B" w14:textId="06CDB505" w:rsidR="00A00783" w:rsidRPr="004178C8" w:rsidRDefault="00A00783" w:rsidP="00D96AC7">
            <w:pPr>
              <w:spacing w:after="0" w:line="240" w:lineRule="auto"/>
              <w:jc w:val="both"/>
              <w:rPr>
                <w:rFonts w:ascii="Times New Roman" w:eastAsia="Times New Roman" w:hAnsi="Times New Roman" w:cs="Times New Roman"/>
                <w:iCs/>
                <w:sz w:val="24"/>
                <w:szCs w:val="24"/>
                <w:lang w:eastAsia="lv-LV"/>
              </w:rPr>
            </w:pPr>
            <w:r w:rsidRPr="004178C8">
              <w:rPr>
                <w:rFonts w:ascii="Times New Roman" w:eastAsia="Times New Roman" w:hAnsi="Times New Roman" w:cs="Times New Roman"/>
                <w:iCs/>
                <w:sz w:val="24"/>
                <w:szCs w:val="24"/>
                <w:lang w:eastAsia="lv-LV"/>
              </w:rPr>
              <w:t>Šobrīd protokoli tiek gatavoti un izsniegti papīra formātā</w:t>
            </w:r>
            <w:r w:rsidR="005F33EE" w:rsidRPr="004178C8">
              <w:rPr>
                <w:rFonts w:ascii="Times New Roman" w:eastAsia="Times New Roman" w:hAnsi="Times New Roman" w:cs="Times New Roman"/>
                <w:iCs/>
                <w:sz w:val="24"/>
                <w:szCs w:val="24"/>
                <w:lang w:eastAsia="lv-LV"/>
              </w:rPr>
              <w:t xml:space="preserve">, to administratīvās izmaksas ir </w:t>
            </w:r>
            <w:r w:rsidRPr="004178C8">
              <w:rPr>
                <w:rFonts w:ascii="Times New Roman" w:eastAsia="Times New Roman" w:hAnsi="Times New Roman" w:cs="Times New Roman"/>
                <w:iCs/>
                <w:sz w:val="24"/>
                <w:szCs w:val="24"/>
                <w:lang w:eastAsia="lv-LV"/>
              </w:rPr>
              <w:t xml:space="preserve">(C = (6,90 x 0,0667) x (58 550 x 1) = 26 946 </w:t>
            </w:r>
            <w:proofErr w:type="spellStart"/>
            <w:r w:rsidRPr="004178C8">
              <w:rPr>
                <w:rFonts w:ascii="Times New Roman" w:eastAsia="Times New Roman" w:hAnsi="Times New Roman" w:cs="Times New Roman"/>
                <w:i/>
                <w:iCs/>
                <w:sz w:val="24"/>
                <w:szCs w:val="24"/>
                <w:lang w:eastAsia="lv-LV"/>
              </w:rPr>
              <w:t>euro</w:t>
            </w:r>
            <w:proofErr w:type="spellEnd"/>
            <w:r w:rsidRPr="004178C8">
              <w:rPr>
                <w:rFonts w:ascii="Times New Roman" w:eastAsia="Times New Roman" w:hAnsi="Times New Roman" w:cs="Times New Roman"/>
                <w:iCs/>
                <w:sz w:val="24"/>
                <w:szCs w:val="24"/>
                <w:lang w:eastAsia="lv-LV"/>
              </w:rPr>
              <w:t>)</w:t>
            </w:r>
          </w:p>
          <w:p w14:paraId="234ADA8E" w14:textId="2EF1740A" w:rsidR="00D96AC7" w:rsidRPr="004178C8" w:rsidRDefault="00D96AC7" w:rsidP="00D96AC7">
            <w:pPr>
              <w:spacing w:after="0" w:line="240" w:lineRule="auto"/>
              <w:jc w:val="both"/>
              <w:rPr>
                <w:rFonts w:ascii="Times New Roman" w:eastAsia="Times New Roman" w:hAnsi="Times New Roman" w:cs="Times New Roman"/>
                <w:iCs/>
                <w:sz w:val="24"/>
                <w:szCs w:val="24"/>
                <w:lang w:eastAsia="lv-LV"/>
              </w:rPr>
            </w:pPr>
            <w:r w:rsidRPr="004178C8">
              <w:rPr>
                <w:rFonts w:ascii="Times New Roman" w:eastAsia="Times New Roman" w:hAnsi="Times New Roman" w:cs="Times New Roman"/>
                <w:iCs/>
                <w:sz w:val="24"/>
                <w:szCs w:val="24"/>
                <w:lang w:eastAsia="lv-LV"/>
              </w:rPr>
              <w:t xml:space="preserve">Tiek, plānots, ka elektroniski tiks izsniegti ap 52 695 protokoli un papīru formātā 5 855 protokoli. </w:t>
            </w:r>
            <w:bookmarkEnd w:id="12"/>
          </w:p>
          <w:p w14:paraId="18F6F78F" w14:textId="6C4F7886" w:rsidR="00533F75" w:rsidRPr="004178C8" w:rsidRDefault="00533F75" w:rsidP="00533F75">
            <w:pPr>
              <w:pStyle w:val="Sarakstarindkopa"/>
              <w:spacing w:after="0" w:line="240" w:lineRule="auto"/>
              <w:ind w:left="360"/>
              <w:jc w:val="both"/>
              <w:rPr>
                <w:rFonts w:ascii="Times New Roman" w:eastAsia="Times New Roman" w:hAnsi="Times New Roman" w:cs="Times New Roman"/>
                <w:i/>
                <w:sz w:val="24"/>
                <w:szCs w:val="24"/>
                <w:lang w:eastAsia="lv-LV"/>
              </w:rPr>
            </w:pPr>
            <w:r w:rsidRPr="004178C8">
              <w:rPr>
                <w:rFonts w:ascii="Times New Roman" w:eastAsia="Times New Roman" w:hAnsi="Times New Roman" w:cs="Times New Roman"/>
                <w:sz w:val="24"/>
                <w:szCs w:val="24"/>
                <w:lang w:eastAsia="lv-LV"/>
              </w:rPr>
              <w:t xml:space="preserve">Elektroniski Ce = (6,90 x 0,0333) x (52 695 x 1) = 12 108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i/>
                <w:sz w:val="24"/>
                <w:szCs w:val="24"/>
                <w:lang w:eastAsia="lv-LV"/>
              </w:rPr>
              <w:t>.</w:t>
            </w:r>
          </w:p>
          <w:p w14:paraId="29AD0714" w14:textId="24F02EA8" w:rsidR="00533F75" w:rsidRPr="004178C8" w:rsidRDefault="00533F75" w:rsidP="00094C81">
            <w:pPr>
              <w:pStyle w:val="Sarakstarindkopa"/>
              <w:spacing w:after="0" w:line="240" w:lineRule="auto"/>
              <w:ind w:left="360"/>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Papīra </w:t>
            </w:r>
            <w:proofErr w:type="spellStart"/>
            <w:r w:rsidRPr="004178C8">
              <w:rPr>
                <w:rFonts w:ascii="Times New Roman" w:eastAsia="Times New Roman" w:hAnsi="Times New Roman" w:cs="Times New Roman"/>
                <w:sz w:val="24"/>
                <w:szCs w:val="24"/>
                <w:lang w:eastAsia="lv-LV"/>
              </w:rPr>
              <w:t>Cp</w:t>
            </w:r>
            <w:proofErr w:type="spellEnd"/>
            <w:r w:rsidRPr="004178C8">
              <w:rPr>
                <w:rFonts w:ascii="Times New Roman" w:eastAsia="Times New Roman" w:hAnsi="Times New Roman" w:cs="Times New Roman"/>
                <w:sz w:val="24"/>
                <w:szCs w:val="24"/>
                <w:lang w:eastAsia="lv-LV"/>
              </w:rPr>
              <w:t xml:space="preserve"> = (6,90 x 0,0333) x (5 855 x 1) = 1 345 </w:t>
            </w:r>
            <w:proofErr w:type="spellStart"/>
            <w:r w:rsidRPr="004178C8">
              <w:rPr>
                <w:rFonts w:ascii="Times New Roman" w:eastAsia="Times New Roman" w:hAnsi="Times New Roman" w:cs="Times New Roman"/>
                <w:i/>
                <w:sz w:val="24"/>
                <w:szCs w:val="24"/>
                <w:lang w:eastAsia="lv-LV"/>
              </w:rPr>
              <w:t>euro</w:t>
            </w:r>
            <w:proofErr w:type="spellEnd"/>
            <w:r w:rsidRPr="004178C8">
              <w:rPr>
                <w:rFonts w:ascii="Times New Roman" w:eastAsia="Times New Roman" w:hAnsi="Times New Roman" w:cs="Times New Roman"/>
                <w:i/>
                <w:sz w:val="24"/>
                <w:szCs w:val="24"/>
                <w:lang w:eastAsia="lv-LV"/>
              </w:rPr>
              <w:t>.</w:t>
            </w:r>
          </w:p>
          <w:p w14:paraId="31840604" w14:textId="711C44C2" w:rsidR="00A00783" w:rsidRPr="004178C8" w:rsidRDefault="005F33EE" w:rsidP="00533F75">
            <w:pPr>
              <w:spacing w:after="0" w:line="240" w:lineRule="auto"/>
              <w:jc w:val="both"/>
              <w:rPr>
                <w:rFonts w:ascii="Times New Roman" w:eastAsia="Times New Roman" w:hAnsi="Times New Roman" w:cs="Times New Roman"/>
                <w:iCs/>
                <w:sz w:val="24"/>
                <w:szCs w:val="24"/>
                <w:lang w:eastAsia="lv-LV"/>
              </w:rPr>
            </w:pPr>
            <w:r w:rsidRPr="004178C8">
              <w:rPr>
                <w:rFonts w:ascii="Times New Roman" w:eastAsia="Times New Roman" w:hAnsi="Times New Roman" w:cs="Times New Roman"/>
                <w:iCs/>
                <w:sz w:val="24"/>
                <w:szCs w:val="24"/>
                <w:lang w:eastAsia="lv-LV"/>
              </w:rPr>
              <w:t xml:space="preserve">Sagatavojot protokolus elektroniski un papīrā formātā veidosies </w:t>
            </w:r>
            <w:r w:rsidR="00A00783" w:rsidRPr="004178C8">
              <w:rPr>
                <w:rFonts w:ascii="Times New Roman" w:eastAsia="Times New Roman" w:hAnsi="Times New Roman" w:cs="Times New Roman"/>
                <w:iCs/>
                <w:sz w:val="24"/>
                <w:szCs w:val="24"/>
                <w:lang w:eastAsia="lv-LV"/>
              </w:rPr>
              <w:t xml:space="preserve">13 493 </w:t>
            </w:r>
            <w:proofErr w:type="spellStart"/>
            <w:r w:rsidR="00A00783" w:rsidRPr="004178C8">
              <w:rPr>
                <w:rFonts w:ascii="Times New Roman" w:eastAsia="Times New Roman" w:hAnsi="Times New Roman" w:cs="Times New Roman"/>
                <w:i/>
                <w:iCs/>
                <w:sz w:val="24"/>
                <w:szCs w:val="24"/>
                <w:lang w:eastAsia="lv-LV"/>
              </w:rPr>
              <w:t>euro</w:t>
            </w:r>
            <w:proofErr w:type="spellEnd"/>
            <w:r w:rsidR="00A00783" w:rsidRPr="004178C8">
              <w:rPr>
                <w:rFonts w:ascii="Times New Roman" w:eastAsia="Times New Roman" w:hAnsi="Times New Roman" w:cs="Times New Roman"/>
                <w:iCs/>
                <w:sz w:val="24"/>
                <w:szCs w:val="24"/>
                <w:lang w:eastAsia="lv-LV"/>
              </w:rPr>
              <w:t xml:space="preserve"> liels izmaksu ietaupījums gadā</w:t>
            </w:r>
            <w:r w:rsidR="006D2A9C" w:rsidRPr="004178C8">
              <w:rPr>
                <w:rFonts w:ascii="Times New Roman" w:eastAsia="Times New Roman" w:hAnsi="Times New Roman" w:cs="Times New Roman"/>
                <w:iCs/>
                <w:sz w:val="24"/>
                <w:szCs w:val="24"/>
                <w:lang w:eastAsia="lv-LV"/>
              </w:rPr>
              <w:t xml:space="preserve">, kas ir aptuveni uz pusi mazāks salīdzinājumā šī brīža esošo kārtību. </w:t>
            </w:r>
          </w:p>
          <w:p w14:paraId="5A19FDA8" w14:textId="0DFD190F" w:rsidR="00596747" w:rsidRPr="004178C8" w:rsidRDefault="00FE5CFE" w:rsidP="00550A42">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Noteikumu projekta </w:t>
            </w:r>
            <w:r w:rsidR="005C5D71">
              <w:rPr>
                <w:rFonts w:ascii="Times New Roman" w:eastAsia="Times New Roman" w:hAnsi="Times New Roman" w:cs="Times New Roman"/>
                <w:sz w:val="24"/>
                <w:szCs w:val="24"/>
                <w:lang w:eastAsia="lv-LV"/>
              </w:rPr>
              <w:t>30</w:t>
            </w:r>
            <w:r w:rsidRPr="004178C8">
              <w:rPr>
                <w:rFonts w:ascii="Times New Roman" w:eastAsia="Times New Roman" w:hAnsi="Times New Roman" w:cs="Times New Roman"/>
                <w:sz w:val="24"/>
                <w:szCs w:val="24"/>
                <w:lang w:eastAsia="lv-LV"/>
              </w:rPr>
              <w:t>.1.</w:t>
            </w:r>
            <w:r w:rsidR="004E7F6A" w:rsidRPr="004178C8">
              <w:rPr>
                <w:rFonts w:ascii="Times New Roman" w:eastAsia="Times New Roman" w:hAnsi="Times New Roman" w:cs="Times New Roman"/>
                <w:sz w:val="24"/>
                <w:szCs w:val="24"/>
                <w:lang w:eastAsia="lv-LV"/>
              </w:rPr>
              <w:t> </w:t>
            </w:r>
            <w:r w:rsidRPr="004178C8">
              <w:rPr>
                <w:rFonts w:ascii="Times New Roman" w:eastAsia="Times New Roman" w:hAnsi="Times New Roman" w:cs="Times New Roman"/>
                <w:sz w:val="24"/>
                <w:szCs w:val="24"/>
                <w:lang w:eastAsia="lv-LV"/>
              </w:rPr>
              <w:t>apakšpunkts</w:t>
            </w:r>
            <w:r w:rsidR="004E7F6A" w:rsidRPr="004178C8">
              <w:rPr>
                <w:rFonts w:ascii="Times New Roman" w:eastAsia="Times New Roman" w:hAnsi="Times New Roman" w:cs="Times New Roman"/>
                <w:sz w:val="24"/>
                <w:szCs w:val="24"/>
                <w:lang w:eastAsia="lv-LV"/>
              </w:rPr>
              <w:t xml:space="preserve"> un</w:t>
            </w:r>
            <w:r w:rsidR="00E64781" w:rsidRPr="004178C8">
              <w:rPr>
                <w:rFonts w:ascii="Times New Roman" w:eastAsia="Times New Roman" w:hAnsi="Times New Roman" w:cs="Times New Roman"/>
                <w:sz w:val="24"/>
                <w:szCs w:val="24"/>
                <w:lang w:eastAsia="lv-LV"/>
              </w:rPr>
              <w:t xml:space="preserve"> 3</w:t>
            </w:r>
            <w:r w:rsidR="005C5D71">
              <w:rPr>
                <w:rFonts w:ascii="Times New Roman" w:eastAsia="Times New Roman" w:hAnsi="Times New Roman" w:cs="Times New Roman"/>
                <w:sz w:val="24"/>
                <w:szCs w:val="24"/>
                <w:lang w:eastAsia="lv-LV"/>
              </w:rPr>
              <w:t>2</w:t>
            </w:r>
            <w:r w:rsidR="00E64781" w:rsidRPr="004178C8">
              <w:rPr>
                <w:rFonts w:ascii="Times New Roman" w:eastAsia="Times New Roman" w:hAnsi="Times New Roman" w:cs="Times New Roman"/>
                <w:sz w:val="24"/>
                <w:szCs w:val="24"/>
                <w:lang w:eastAsia="lv-LV"/>
              </w:rPr>
              <w:t>., 3</w:t>
            </w:r>
            <w:r w:rsidR="00C536D8" w:rsidRPr="004178C8">
              <w:rPr>
                <w:rFonts w:ascii="Times New Roman" w:eastAsia="Times New Roman" w:hAnsi="Times New Roman" w:cs="Times New Roman"/>
                <w:sz w:val="24"/>
                <w:szCs w:val="24"/>
                <w:lang w:eastAsia="lv-LV"/>
              </w:rPr>
              <w:t>3</w:t>
            </w:r>
            <w:r w:rsidR="00E64781" w:rsidRPr="004178C8">
              <w:rPr>
                <w:rFonts w:ascii="Times New Roman" w:eastAsia="Times New Roman" w:hAnsi="Times New Roman" w:cs="Times New Roman"/>
                <w:sz w:val="24"/>
                <w:szCs w:val="24"/>
                <w:lang w:eastAsia="lv-LV"/>
              </w:rPr>
              <w:t>. un 4</w:t>
            </w:r>
            <w:r w:rsidR="008B2126">
              <w:rPr>
                <w:rFonts w:ascii="Times New Roman" w:eastAsia="Times New Roman" w:hAnsi="Times New Roman" w:cs="Times New Roman"/>
                <w:sz w:val="24"/>
                <w:szCs w:val="24"/>
                <w:lang w:eastAsia="lv-LV"/>
              </w:rPr>
              <w:t>8.</w:t>
            </w:r>
            <w:r w:rsidR="004E7F6A" w:rsidRPr="004178C8">
              <w:rPr>
                <w:rFonts w:ascii="Times New Roman" w:eastAsia="Times New Roman" w:hAnsi="Times New Roman" w:cs="Times New Roman"/>
                <w:sz w:val="24"/>
                <w:szCs w:val="24"/>
                <w:lang w:eastAsia="lv-LV"/>
              </w:rPr>
              <w:t xml:space="preserve"> </w:t>
            </w:r>
            <w:r w:rsidR="00E64781" w:rsidRPr="004178C8">
              <w:rPr>
                <w:rFonts w:ascii="Times New Roman" w:eastAsia="Times New Roman" w:hAnsi="Times New Roman" w:cs="Times New Roman"/>
                <w:sz w:val="24"/>
                <w:szCs w:val="24"/>
                <w:lang w:eastAsia="lv-LV"/>
              </w:rPr>
              <w:t>punkts</w:t>
            </w:r>
            <w:r w:rsidR="004E7F6A" w:rsidRPr="004178C8">
              <w:rPr>
                <w:rFonts w:ascii="Times New Roman" w:eastAsia="Times New Roman" w:hAnsi="Times New Roman" w:cs="Times New Roman"/>
                <w:sz w:val="24"/>
                <w:szCs w:val="24"/>
                <w:lang w:eastAsia="lv-LV"/>
              </w:rPr>
              <w:t>.</w:t>
            </w:r>
            <w:r w:rsidRPr="004178C8">
              <w:rPr>
                <w:rFonts w:ascii="Times New Roman" w:eastAsia="Times New Roman" w:hAnsi="Times New Roman" w:cs="Times New Roman"/>
                <w:sz w:val="24"/>
                <w:szCs w:val="24"/>
                <w:lang w:eastAsia="lv-LV"/>
              </w:rPr>
              <w:t xml:space="preserve"> </w:t>
            </w:r>
            <w:r w:rsidR="00596747" w:rsidRPr="004178C8">
              <w:rPr>
                <w:rFonts w:ascii="Times New Roman" w:eastAsia="Times New Roman" w:hAnsi="Times New Roman" w:cs="Times New Roman"/>
                <w:sz w:val="24"/>
                <w:szCs w:val="24"/>
                <w:lang w:eastAsia="lv-LV"/>
              </w:rPr>
              <w:t xml:space="preserve">Aģentūra izsniedz </w:t>
            </w:r>
            <w:r w:rsidRPr="004178C8">
              <w:rPr>
                <w:rFonts w:ascii="Times New Roman" w:eastAsia="Times New Roman" w:hAnsi="Times New Roman" w:cs="Times New Roman"/>
                <w:sz w:val="24"/>
                <w:szCs w:val="24"/>
                <w:lang w:eastAsia="lv-LV"/>
              </w:rPr>
              <w:t>tehniskās apskates uzlīm</w:t>
            </w:r>
            <w:r w:rsidR="00550A42" w:rsidRPr="004178C8">
              <w:rPr>
                <w:rFonts w:ascii="Times New Roman" w:eastAsia="Times New Roman" w:hAnsi="Times New Roman" w:cs="Times New Roman"/>
                <w:sz w:val="24"/>
                <w:szCs w:val="24"/>
                <w:lang w:eastAsia="lv-LV"/>
              </w:rPr>
              <w:t>i</w:t>
            </w:r>
            <w:r w:rsidRPr="004178C8">
              <w:rPr>
                <w:rFonts w:ascii="Times New Roman" w:eastAsia="Times New Roman" w:hAnsi="Times New Roman" w:cs="Times New Roman"/>
                <w:sz w:val="24"/>
                <w:szCs w:val="24"/>
                <w:lang w:eastAsia="lv-LV"/>
              </w:rPr>
              <w:t xml:space="preserve"> (talon</w:t>
            </w:r>
            <w:r w:rsidR="004E7F6A" w:rsidRPr="004178C8">
              <w:rPr>
                <w:rFonts w:ascii="Times New Roman" w:eastAsia="Times New Roman" w:hAnsi="Times New Roman" w:cs="Times New Roman"/>
                <w:sz w:val="24"/>
                <w:szCs w:val="24"/>
                <w:lang w:eastAsia="lv-LV"/>
              </w:rPr>
              <w:t>u</w:t>
            </w:r>
            <w:r w:rsidRPr="004178C8">
              <w:rPr>
                <w:rFonts w:ascii="Times New Roman" w:eastAsia="Times New Roman" w:hAnsi="Times New Roman" w:cs="Times New Roman"/>
                <w:sz w:val="24"/>
                <w:szCs w:val="24"/>
                <w:lang w:eastAsia="lv-LV"/>
              </w:rPr>
              <w:t>)</w:t>
            </w:r>
            <w:r w:rsidR="004E7F6A" w:rsidRPr="004178C8">
              <w:rPr>
                <w:rFonts w:ascii="Times New Roman" w:eastAsia="Times New Roman" w:hAnsi="Times New Roman" w:cs="Times New Roman"/>
                <w:sz w:val="24"/>
                <w:szCs w:val="24"/>
                <w:lang w:eastAsia="lv-LV"/>
              </w:rPr>
              <w:t>:</w:t>
            </w:r>
          </w:p>
          <w:p w14:paraId="6CAF1BD9" w14:textId="79D94376" w:rsidR="00CE7A00" w:rsidRPr="004178C8" w:rsidRDefault="00CE7A00" w:rsidP="00CE7A00">
            <w:pPr>
              <w:spacing w:after="0" w:line="240" w:lineRule="auto"/>
              <w:jc w:val="center"/>
              <w:rPr>
                <w:rFonts w:ascii="Times New Roman" w:eastAsia="Times New Roman" w:hAnsi="Times New Roman" w:cs="Times New Roman"/>
                <w:b/>
                <w:bCs/>
                <w:sz w:val="24"/>
                <w:szCs w:val="24"/>
                <w:lang w:eastAsia="lv-LV"/>
              </w:rPr>
            </w:pPr>
            <w:proofErr w:type="spellStart"/>
            <w:r w:rsidRPr="004178C8">
              <w:rPr>
                <w:rFonts w:ascii="Times New Roman" w:eastAsia="Times New Roman" w:hAnsi="Times New Roman" w:cs="Times New Roman"/>
                <w:sz w:val="24"/>
                <w:szCs w:val="24"/>
                <w:lang w:eastAsia="lv-LV"/>
              </w:rPr>
              <w:t>Cj</w:t>
            </w:r>
            <w:proofErr w:type="spellEnd"/>
            <w:r w:rsidRPr="004178C8">
              <w:rPr>
                <w:rFonts w:ascii="Times New Roman" w:eastAsia="Times New Roman" w:hAnsi="Times New Roman" w:cs="Times New Roman"/>
                <w:sz w:val="24"/>
                <w:szCs w:val="24"/>
                <w:lang w:eastAsia="lv-LV"/>
              </w:rPr>
              <w:t xml:space="preserve"> = (</w:t>
            </w:r>
            <w:r w:rsidR="001D484D" w:rsidRPr="004178C8">
              <w:rPr>
                <w:rFonts w:ascii="Times New Roman" w:eastAsia="Times New Roman" w:hAnsi="Times New Roman" w:cs="Times New Roman"/>
                <w:sz w:val="24"/>
                <w:szCs w:val="24"/>
                <w:lang w:eastAsia="lv-LV"/>
              </w:rPr>
              <w:t>6,90</w:t>
            </w:r>
            <w:r w:rsidRPr="004178C8">
              <w:rPr>
                <w:rFonts w:ascii="Times New Roman" w:eastAsia="Times New Roman" w:hAnsi="Times New Roman" w:cs="Times New Roman"/>
                <w:sz w:val="24"/>
                <w:szCs w:val="24"/>
                <w:lang w:eastAsia="lv-LV"/>
              </w:rPr>
              <w:t xml:space="preserve"> x 0</w:t>
            </w:r>
            <w:r w:rsidR="004E7F6A" w:rsidRPr="004178C8">
              <w:rPr>
                <w:rFonts w:ascii="Times New Roman" w:eastAsia="Times New Roman" w:hAnsi="Times New Roman" w:cs="Times New Roman"/>
                <w:sz w:val="24"/>
                <w:szCs w:val="24"/>
                <w:lang w:eastAsia="lv-LV"/>
              </w:rPr>
              <w:t>,</w:t>
            </w:r>
            <w:r w:rsidRPr="004178C8">
              <w:rPr>
                <w:rFonts w:ascii="Times New Roman" w:eastAsia="Times New Roman" w:hAnsi="Times New Roman" w:cs="Times New Roman"/>
                <w:sz w:val="24"/>
                <w:szCs w:val="24"/>
                <w:lang w:eastAsia="lv-LV"/>
              </w:rPr>
              <w:t>0083) x (</w:t>
            </w:r>
            <w:r w:rsidR="001D484D" w:rsidRPr="004178C8">
              <w:rPr>
                <w:rFonts w:ascii="Times New Roman" w:eastAsia="Times New Roman" w:hAnsi="Times New Roman" w:cs="Times New Roman"/>
                <w:sz w:val="24"/>
                <w:szCs w:val="24"/>
                <w:lang w:eastAsia="lv-LV"/>
              </w:rPr>
              <w:t>58</w:t>
            </w:r>
            <w:r w:rsidR="004E7F6A" w:rsidRPr="004178C8">
              <w:rPr>
                <w:rFonts w:ascii="Times New Roman" w:eastAsia="Times New Roman" w:hAnsi="Times New Roman" w:cs="Times New Roman"/>
                <w:sz w:val="24"/>
                <w:szCs w:val="24"/>
                <w:lang w:eastAsia="lv-LV"/>
              </w:rPr>
              <w:t> </w:t>
            </w:r>
            <w:r w:rsidR="001D484D" w:rsidRPr="004178C8">
              <w:rPr>
                <w:rFonts w:ascii="Times New Roman" w:eastAsia="Times New Roman" w:hAnsi="Times New Roman" w:cs="Times New Roman"/>
                <w:sz w:val="24"/>
                <w:szCs w:val="24"/>
                <w:lang w:eastAsia="lv-LV"/>
              </w:rPr>
              <w:t>550</w:t>
            </w:r>
            <w:r w:rsidRPr="004178C8">
              <w:rPr>
                <w:rFonts w:ascii="Times New Roman" w:eastAsia="Times New Roman" w:hAnsi="Times New Roman" w:cs="Times New Roman"/>
                <w:sz w:val="24"/>
                <w:szCs w:val="24"/>
                <w:lang w:eastAsia="lv-LV"/>
              </w:rPr>
              <w:t xml:space="preserve"> x 1) = </w:t>
            </w:r>
            <w:r w:rsidR="0009285B" w:rsidRPr="004178C8">
              <w:rPr>
                <w:rFonts w:ascii="Times New Roman" w:eastAsia="Times New Roman" w:hAnsi="Times New Roman" w:cs="Times New Roman"/>
                <w:sz w:val="24"/>
                <w:szCs w:val="24"/>
                <w:lang w:eastAsia="lv-LV"/>
              </w:rPr>
              <w:t>3353,15</w:t>
            </w:r>
            <w:r w:rsidRPr="004178C8">
              <w:rPr>
                <w:rFonts w:ascii="Times New Roman" w:eastAsia="Times New Roman" w:hAnsi="Times New Roman" w:cs="Times New Roman"/>
                <w:sz w:val="24"/>
                <w:szCs w:val="24"/>
                <w:lang w:eastAsia="lv-LV"/>
              </w:rPr>
              <w:t xml:space="preserve"> </w:t>
            </w:r>
            <w:proofErr w:type="spellStart"/>
            <w:r w:rsidRPr="004178C8">
              <w:rPr>
                <w:rFonts w:ascii="Times New Roman" w:eastAsia="Times New Roman" w:hAnsi="Times New Roman" w:cs="Times New Roman"/>
                <w:i/>
                <w:sz w:val="24"/>
                <w:szCs w:val="24"/>
                <w:lang w:eastAsia="lv-LV"/>
              </w:rPr>
              <w:t>euro</w:t>
            </w:r>
            <w:proofErr w:type="spellEnd"/>
          </w:p>
          <w:p w14:paraId="0EB5D5DF" w14:textId="14C05313" w:rsidR="00AC6D3F" w:rsidRPr="004178C8" w:rsidRDefault="001F5C41" w:rsidP="00AC6D3F">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Saskaņā ar noteikumu projekta 2</w:t>
            </w:r>
            <w:r w:rsidR="005C5D71">
              <w:rPr>
                <w:rFonts w:ascii="Times New Roman" w:eastAsia="Times New Roman" w:hAnsi="Times New Roman" w:cs="Times New Roman"/>
                <w:sz w:val="24"/>
                <w:szCs w:val="24"/>
                <w:lang w:eastAsia="lv-LV"/>
              </w:rPr>
              <w:t>8</w:t>
            </w:r>
            <w:r w:rsidRPr="004178C8">
              <w:rPr>
                <w:rFonts w:ascii="Times New Roman" w:eastAsia="Times New Roman" w:hAnsi="Times New Roman" w:cs="Times New Roman"/>
                <w:sz w:val="24"/>
                <w:szCs w:val="24"/>
                <w:lang w:eastAsia="lv-LV"/>
              </w:rPr>
              <w:t xml:space="preserve">. punktu, </w:t>
            </w:r>
            <w:r w:rsidR="00AC6D3F" w:rsidRPr="004178C8">
              <w:rPr>
                <w:rFonts w:ascii="Times New Roman" w:eastAsia="Times New Roman" w:hAnsi="Times New Roman" w:cs="Times New Roman"/>
                <w:sz w:val="24"/>
                <w:szCs w:val="24"/>
                <w:lang w:eastAsia="lv-LV"/>
              </w:rPr>
              <w:t>Aģentūrai, samazinot apskates uzlīmē (talonā) norādāmo informāciju, salīdzinot pašreizējo kārtību (</w:t>
            </w:r>
            <w:proofErr w:type="spellStart"/>
            <w:r w:rsidR="00AC6D3F" w:rsidRPr="004178C8">
              <w:rPr>
                <w:rFonts w:ascii="Times New Roman" w:eastAsia="Times New Roman" w:hAnsi="Times New Roman" w:cs="Times New Roman"/>
                <w:sz w:val="24"/>
                <w:szCs w:val="24"/>
                <w:lang w:eastAsia="lv-LV"/>
              </w:rPr>
              <w:t>Cš</w:t>
            </w:r>
            <w:proofErr w:type="spellEnd"/>
            <w:r w:rsidR="00AC6D3F" w:rsidRPr="004178C8">
              <w:rPr>
                <w:rFonts w:ascii="Times New Roman" w:eastAsia="Times New Roman" w:hAnsi="Times New Roman" w:cs="Times New Roman"/>
                <w:sz w:val="24"/>
                <w:szCs w:val="24"/>
                <w:lang w:eastAsia="lv-LV"/>
              </w:rPr>
              <w:t xml:space="preserve"> = (6,90 x 0,0111) x (58 550 x 1) = 4 484 </w:t>
            </w:r>
            <w:proofErr w:type="spellStart"/>
            <w:r w:rsidR="00AC6D3F" w:rsidRPr="004178C8">
              <w:rPr>
                <w:rFonts w:ascii="Times New Roman" w:eastAsia="Times New Roman" w:hAnsi="Times New Roman" w:cs="Times New Roman"/>
                <w:i/>
                <w:sz w:val="24"/>
                <w:szCs w:val="24"/>
                <w:lang w:eastAsia="lv-LV"/>
              </w:rPr>
              <w:t>euro</w:t>
            </w:r>
            <w:proofErr w:type="spellEnd"/>
            <w:r w:rsidR="00AC6D3F" w:rsidRPr="004178C8">
              <w:rPr>
                <w:rFonts w:ascii="Times New Roman" w:eastAsia="Times New Roman" w:hAnsi="Times New Roman" w:cs="Times New Roman"/>
                <w:sz w:val="24"/>
                <w:szCs w:val="24"/>
                <w:lang w:eastAsia="lv-LV"/>
              </w:rPr>
              <w:t xml:space="preserve"> un jauno kārtību (</w:t>
            </w:r>
            <w:proofErr w:type="spellStart"/>
            <w:r w:rsidR="00AC6D3F" w:rsidRPr="004178C8">
              <w:rPr>
                <w:rFonts w:ascii="Times New Roman" w:eastAsia="Times New Roman" w:hAnsi="Times New Roman" w:cs="Times New Roman"/>
                <w:sz w:val="24"/>
                <w:szCs w:val="24"/>
                <w:lang w:eastAsia="lv-LV"/>
              </w:rPr>
              <w:t>Cj</w:t>
            </w:r>
            <w:proofErr w:type="spellEnd"/>
            <w:r w:rsidR="00AC6D3F" w:rsidRPr="004178C8">
              <w:rPr>
                <w:rFonts w:ascii="Times New Roman" w:eastAsia="Times New Roman" w:hAnsi="Times New Roman" w:cs="Times New Roman"/>
                <w:sz w:val="24"/>
                <w:szCs w:val="24"/>
                <w:lang w:eastAsia="lv-LV"/>
              </w:rPr>
              <w:t xml:space="preserve"> = (6,90 x 0,0083) x (58 550 x 1) = 3353,15 </w:t>
            </w:r>
            <w:proofErr w:type="spellStart"/>
            <w:r w:rsidR="00AC6D3F" w:rsidRPr="004178C8">
              <w:rPr>
                <w:rFonts w:ascii="Times New Roman" w:eastAsia="Times New Roman" w:hAnsi="Times New Roman" w:cs="Times New Roman"/>
                <w:i/>
                <w:sz w:val="24"/>
                <w:szCs w:val="24"/>
                <w:lang w:eastAsia="lv-LV"/>
              </w:rPr>
              <w:t>euro</w:t>
            </w:r>
            <w:proofErr w:type="spellEnd"/>
            <w:r w:rsidR="00AC6D3F" w:rsidRPr="004178C8">
              <w:rPr>
                <w:rFonts w:ascii="Times New Roman" w:eastAsia="Times New Roman" w:hAnsi="Times New Roman" w:cs="Times New Roman"/>
                <w:sz w:val="24"/>
                <w:szCs w:val="24"/>
                <w:lang w:eastAsia="lv-LV"/>
              </w:rPr>
              <w:t>),</w:t>
            </w:r>
            <w:r w:rsidRPr="004178C8">
              <w:rPr>
                <w:rFonts w:ascii="Times New Roman" w:eastAsia="Times New Roman" w:hAnsi="Times New Roman" w:cs="Times New Roman"/>
                <w:sz w:val="24"/>
                <w:szCs w:val="24"/>
                <w:lang w:eastAsia="lv-LV"/>
              </w:rPr>
              <w:t xml:space="preserve"> veidosies</w:t>
            </w:r>
            <w:r w:rsidR="00AC6D3F" w:rsidRPr="004178C8">
              <w:rPr>
                <w:rFonts w:ascii="Times New Roman" w:eastAsia="Times New Roman" w:hAnsi="Times New Roman" w:cs="Times New Roman"/>
                <w:sz w:val="24"/>
                <w:szCs w:val="24"/>
                <w:lang w:eastAsia="lv-LV"/>
              </w:rPr>
              <w:t xml:space="preserve"> administratīvo izmaksu </w:t>
            </w:r>
            <w:r w:rsidR="004F2837" w:rsidRPr="004178C8">
              <w:rPr>
                <w:rFonts w:ascii="Times New Roman" w:eastAsia="Times New Roman" w:hAnsi="Times New Roman" w:cs="Times New Roman"/>
                <w:sz w:val="24"/>
                <w:szCs w:val="24"/>
                <w:lang w:eastAsia="lv-LV"/>
              </w:rPr>
              <w:t>sa</w:t>
            </w:r>
            <w:r w:rsidR="00AC6D3F" w:rsidRPr="004178C8">
              <w:rPr>
                <w:rFonts w:ascii="Times New Roman" w:eastAsia="Times New Roman" w:hAnsi="Times New Roman" w:cs="Times New Roman"/>
                <w:sz w:val="24"/>
                <w:szCs w:val="24"/>
                <w:lang w:eastAsia="lv-LV"/>
              </w:rPr>
              <w:t xml:space="preserve">mazinājums </w:t>
            </w:r>
            <w:r w:rsidRPr="004178C8">
              <w:rPr>
                <w:rFonts w:ascii="Times New Roman" w:eastAsia="Times New Roman" w:hAnsi="Times New Roman" w:cs="Times New Roman"/>
                <w:sz w:val="24"/>
                <w:szCs w:val="24"/>
                <w:lang w:eastAsia="lv-LV"/>
              </w:rPr>
              <w:t>līdz</w:t>
            </w:r>
            <w:r w:rsidR="00AC6D3F" w:rsidRPr="004178C8">
              <w:rPr>
                <w:rFonts w:ascii="Times New Roman" w:eastAsia="Times New Roman" w:hAnsi="Times New Roman" w:cs="Times New Roman"/>
                <w:sz w:val="24"/>
                <w:szCs w:val="24"/>
                <w:lang w:eastAsia="lv-LV"/>
              </w:rPr>
              <w:t xml:space="preserve"> 1 131 </w:t>
            </w:r>
            <w:proofErr w:type="spellStart"/>
            <w:r w:rsidR="00AC6D3F" w:rsidRPr="004178C8">
              <w:rPr>
                <w:rFonts w:ascii="Times New Roman" w:eastAsia="Times New Roman" w:hAnsi="Times New Roman" w:cs="Times New Roman"/>
                <w:i/>
                <w:sz w:val="24"/>
                <w:szCs w:val="24"/>
                <w:lang w:eastAsia="lv-LV"/>
              </w:rPr>
              <w:t>euro</w:t>
            </w:r>
            <w:proofErr w:type="spellEnd"/>
            <w:r w:rsidR="00AC6D3F" w:rsidRPr="004178C8">
              <w:rPr>
                <w:rFonts w:ascii="Times New Roman" w:eastAsia="Times New Roman" w:hAnsi="Times New Roman" w:cs="Times New Roman"/>
                <w:sz w:val="24"/>
                <w:szCs w:val="24"/>
                <w:lang w:eastAsia="lv-LV"/>
              </w:rPr>
              <w:t xml:space="preserve"> gadā.</w:t>
            </w:r>
          </w:p>
          <w:p w14:paraId="4B19625E" w14:textId="77777777" w:rsidR="00E97E2C" w:rsidRPr="004178C8" w:rsidRDefault="00E97E2C" w:rsidP="00E97E2C">
            <w:pPr>
              <w:pStyle w:val="Sarakstarindkopa"/>
              <w:spacing w:after="0" w:line="240" w:lineRule="auto"/>
              <w:ind w:left="108"/>
              <w:jc w:val="both"/>
              <w:rPr>
                <w:rFonts w:ascii="Times New Roman" w:eastAsia="Times New Roman" w:hAnsi="Times New Roman" w:cs="Times New Roman"/>
                <w:sz w:val="24"/>
                <w:szCs w:val="24"/>
                <w:lang w:eastAsia="lv-LV"/>
              </w:rPr>
            </w:pPr>
          </w:p>
          <w:p w14:paraId="55F08145" w14:textId="0619D05C" w:rsidR="00E97E2C" w:rsidRPr="004178C8" w:rsidRDefault="00E97E2C" w:rsidP="00E97E2C">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Kopēj</w:t>
            </w:r>
            <w:r w:rsidR="004E7F6A" w:rsidRPr="004178C8">
              <w:rPr>
                <w:rFonts w:ascii="Times New Roman" w:eastAsia="Times New Roman" w:hAnsi="Times New Roman" w:cs="Times New Roman"/>
                <w:sz w:val="24"/>
                <w:szCs w:val="24"/>
                <w:lang w:eastAsia="lv-LV"/>
              </w:rPr>
              <w:t>ā</w:t>
            </w:r>
            <w:r w:rsidRPr="004178C8">
              <w:rPr>
                <w:rFonts w:ascii="Times New Roman" w:eastAsia="Times New Roman" w:hAnsi="Times New Roman" w:cs="Times New Roman"/>
                <w:sz w:val="24"/>
                <w:szCs w:val="24"/>
                <w:lang w:eastAsia="lv-LV"/>
              </w:rPr>
              <w:t xml:space="preserve">s administratīvas izmaksas </w:t>
            </w:r>
            <w:r w:rsidR="008B2126" w:rsidRPr="004178C8">
              <w:rPr>
                <w:rFonts w:ascii="Times New Roman" w:eastAsia="Times New Roman" w:hAnsi="Times New Roman" w:cs="Times New Roman"/>
                <w:sz w:val="24"/>
                <w:szCs w:val="24"/>
                <w:lang w:eastAsia="lv-LV"/>
              </w:rPr>
              <w:t>samazinājums</w:t>
            </w:r>
            <w:r w:rsidR="00616B44" w:rsidRPr="004178C8">
              <w:rPr>
                <w:rFonts w:ascii="Times New Roman" w:eastAsia="Times New Roman" w:hAnsi="Times New Roman" w:cs="Times New Roman"/>
                <w:sz w:val="24"/>
                <w:szCs w:val="24"/>
                <w:lang w:eastAsia="lv-LV"/>
              </w:rPr>
              <w:t xml:space="preserve"> </w:t>
            </w:r>
          </w:p>
          <w:p w14:paraId="334CC93F" w14:textId="08B945D1" w:rsidR="00945FD9" w:rsidRPr="004178C8" w:rsidRDefault="00E97E2C" w:rsidP="0085797C">
            <w:pPr>
              <w:spacing w:after="0" w:line="240" w:lineRule="auto"/>
              <w:jc w:val="both"/>
              <w:rPr>
                <w:rFonts w:ascii="Times New Roman" w:eastAsia="Times New Roman" w:hAnsi="Times New Roman" w:cs="Times New Roman"/>
                <w:sz w:val="24"/>
                <w:szCs w:val="24"/>
                <w:lang w:eastAsia="lv-LV"/>
              </w:rPr>
            </w:pPr>
            <w:r w:rsidRPr="004178C8">
              <w:rPr>
                <w:rFonts w:ascii="Times New Roman" w:eastAsia="Times New Roman" w:hAnsi="Times New Roman" w:cs="Times New Roman"/>
                <w:sz w:val="24"/>
                <w:szCs w:val="24"/>
                <w:lang w:eastAsia="lv-LV"/>
              </w:rPr>
              <w:t xml:space="preserve">Aģentūrai </w:t>
            </w:r>
            <w:r w:rsidR="00B53C95" w:rsidRPr="004178C8">
              <w:rPr>
                <w:rFonts w:ascii="Times New Roman" w:eastAsia="Times New Roman" w:hAnsi="Times New Roman" w:cs="Times New Roman"/>
                <w:sz w:val="24"/>
                <w:szCs w:val="24"/>
                <w:lang w:eastAsia="lv-LV"/>
              </w:rPr>
              <w:t xml:space="preserve">ir </w:t>
            </w:r>
            <w:r w:rsidR="00616B44" w:rsidRPr="004178C8">
              <w:rPr>
                <w:rFonts w:ascii="Times New Roman" w:eastAsia="Times New Roman" w:hAnsi="Times New Roman" w:cs="Times New Roman"/>
                <w:sz w:val="24"/>
                <w:szCs w:val="24"/>
                <w:lang w:eastAsia="lv-LV"/>
              </w:rPr>
              <w:t xml:space="preserve">15321,06 </w:t>
            </w:r>
            <w:proofErr w:type="spellStart"/>
            <w:r w:rsidR="00B53C95" w:rsidRPr="004178C8">
              <w:rPr>
                <w:rFonts w:ascii="Times New Roman" w:eastAsia="Times New Roman" w:hAnsi="Times New Roman" w:cs="Times New Roman"/>
                <w:i/>
                <w:sz w:val="24"/>
                <w:szCs w:val="24"/>
                <w:lang w:eastAsia="lv-LV"/>
              </w:rPr>
              <w:t>euro</w:t>
            </w:r>
            <w:proofErr w:type="spellEnd"/>
            <w:r w:rsidR="00B53C95" w:rsidRPr="004178C8">
              <w:rPr>
                <w:rFonts w:ascii="Times New Roman" w:eastAsia="Times New Roman" w:hAnsi="Times New Roman" w:cs="Times New Roman"/>
                <w:sz w:val="24"/>
                <w:szCs w:val="24"/>
                <w:lang w:eastAsia="lv-LV"/>
              </w:rPr>
              <w:t>.</w:t>
            </w:r>
          </w:p>
        </w:tc>
      </w:tr>
      <w:tr w:rsidR="00AF10A5" w:rsidRPr="001F5C41" w14:paraId="0E6D018F" w14:textId="77777777" w:rsidTr="000C49D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8B2B2C" w14:textId="77777777" w:rsidR="00AF10A5" w:rsidRPr="001F5C41" w:rsidRDefault="00AF10A5" w:rsidP="00AF10A5">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7203F6D2" w14:textId="77777777" w:rsidR="00AF10A5" w:rsidRPr="001F5C41" w:rsidRDefault="00AF10A5" w:rsidP="00AF10A5">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vAlign w:val="bottom"/>
            <w:hideMark/>
          </w:tcPr>
          <w:p w14:paraId="482B607E" w14:textId="37B704E8" w:rsidR="00AC6D3F" w:rsidRPr="001F5C41" w:rsidRDefault="00AC6D3F" w:rsidP="00AC6D3F">
            <w:pPr>
              <w:spacing w:after="0" w:line="240" w:lineRule="auto"/>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Atbilstību izmaksu samazinājums</w:t>
            </w:r>
            <w:r w:rsidR="00084DBB" w:rsidRPr="001F5C41">
              <w:rPr>
                <w:rFonts w:ascii="Times New Roman" w:eastAsia="Times New Roman" w:hAnsi="Times New Roman" w:cs="Times New Roman"/>
                <w:sz w:val="24"/>
                <w:szCs w:val="24"/>
                <w:lang w:eastAsia="lv-LV"/>
              </w:rPr>
              <w:t xml:space="preserve"> </w:t>
            </w:r>
            <w:r w:rsidRPr="001F5C41">
              <w:rPr>
                <w:rFonts w:ascii="Times New Roman" w:eastAsia="Times New Roman" w:hAnsi="Times New Roman" w:cs="Times New Roman"/>
                <w:sz w:val="24"/>
                <w:szCs w:val="24"/>
                <w:lang w:eastAsia="lv-LV"/>
              </w:rPr>
              <w:t>traktortehnikas un tās piekabes īpašniekiem</w:t>
            </w:r>
            <w:r w:rsidR="00BA11F2" w:rsidRPr="001F5C41">
              <w:rPr>
                <w:rFonts w:ascii="Times New Roman" w:eastAsia="Times New Roman" w:hAnsi="Times New Roman" w:cs="Times New Roman"/>
                <w:sz w:val="24"/>
                <w:szCs w:val="24"/>
                <w:lang w:eastAsia="lv-LV"/>
              </w:rPr>
              <w:t xml:space="preserve"> (turētājiem)</w:t>
            </w:r>
            <w:r w:rsidR="00084DBB" w:rsidRPr="001F5C41">
              <w:rPr>
                <w:rFonts w:ascii="Times New Roman" w:eastAsia="Times New Roman" w:hAnsi="Times New Roman" w:cs="Times New Roman"/>
                <w:sz w:val="24"/>
                <w:szCs w:val="24"/>
                <w:lang w:eastAsia="lv-LV"/>
              </w:rPr>
              <w:t>:</w:t>
            </w:r>
          </w:p>
          <w:p w14:paraId="1D20CD34" w14:textId="313FB0E8" w:rsidR="00512F8C" w:rsidRPr="001F5C41" w:rsidRDefault="00AC6D3F" w:rsidP="008B2126">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lastRenderedPageBreak/>
              <w:t>Noteikumu projekt</w:t>
            </w:r>
            <w:r w:rsidR="00B535C9" w:rsidRPr="001F5C41">
              <w:rPr>
                <w:rFonts w:ascii="Times New Roman" w:eastAsia="Times New Roman" w:hAnsi="Times New Roman" w:cs="Times New Roman"/>
                <w:sz w:val="24"/>
                <w:szCs w:val="24"/>
                <w:lang w:eastAsia="lv-LV"/>
              </w:rPr>
              <w:t>a</w:t>
            </w:r>
            <w:r w:rsidRPr="001F5C41">
              <w:rPr>
                <w:rFonts w:ascii="Times New Roman" w:eastAsia="Times New Roman" w:hAnsi="Times New Roman" w:cs="Times New Roman"/>
                <w:sz w:val="24"/>
                <w:szCs w:val="24"/>
                <w:lang w:eastAsia="lv-LV"/>
              </w:rPr>
              <w:t xml:space="preserve"> 3</w:t>
            </w:r>
            <w:r w:rsidR="005C5D71">
              <w:rPr>
                <w:rFonts w:ascii="Times New Roman" w:eastAsia="Times New Roman" w:hAnsi="Times New Roman" w:cs="Times New Roman"/>
                <w:sz w:val="24"/>
                <w:szCs w:val="24"/>
                <w:lang w:eastAsia="lv-LV"/>
              </w:rPr>
              <w:t>3</w:t>
            </w:r>
            <w:r w:rsidRPr="001F5C41">
              <w:rPr>
                <w:rFonts w:ascii="Times New Roman" w:eastAsia="Times New Roman" w:hAnsi="Times New Roman" w:cs="Times New Roman"/>
                <w:sz w:val="24"/>
                <w:szCs w:val="24"/>
                <w:lang w:eastAsia="lv-LV"/>
              </w:rPr>
              <w:t xml:space="preserve">. punktā ir noteikts, ka pārbūvētai traktortehnikai vai tās piekabei tehniskās apskates uzlīmi (talonu) izsniedz bez tehniskā stāvokļa kontroles, ja tiek iesniegts derīgs pirmās vai otrās kategorijas pārbūves atzinums. Aģentūrā ik gadu tiek reģistrētas aptuveni 120 traktortehnikas un 140 piekabju pirmās un otrās kategorijas pārbūves, tādējādi pārbūvētās traktortehnikas vai tās piekabes īpašniekiem </w:t>
            </w:r>
            <w:r w:rsidR="00BA11F2" w:rsidRPr="001F5C41">
              <w:rPr>
                <w:rFonts w:ascii="Times New Roman" w:eastAsia="Times New Roman" w:hAnsi="Times New Roman" w:cs="Times New Roman"/>
                <w:sz w:val="24"/>
                <w:szCs w:val="24"/>
                <w:lang w:eastAsia="lv-LV"/>
              </w:rPr>
              <w:t>(turētāj</w:t>
            </w:r>
            <w:r w:rsidR="00AB35CB" w:rsidRPr="001F5C41">
              <w:rPr>
                <w:rFonts w:ascii="Times New Roman" w:eastAsia="Times New Roman" w:hAnsi="Times New Roman" w:cs="Times New Roman"/>
                <w:sz w:val="24"/>
                <w:szCs w:val="24"/>
                <w:lang w:eastAsia="lv-LV"/>
              </w:rPr>
              <w:t>iem</w:t>
            </w:r>
            <w:r w:rsidR="00BA11F2" w:rsidRPr="001F5C41">
              <w:rPr>
                <w:rFonts w:ascii="Times New Roman" w:eastAsia="Times New Roman" w:hAnsi="Times New Roman" w:cs="Times New Roman"/>
                <w:sz w:val="24"/>
                <w:szCs w:val="24"/>
                <w:lang w:eastAsia="lv-LV"/>
              </w:rPr>
              <w:t xml:space="preserve">) </w:t>
            </w:r>
            <w:r w:rsidRPr="001F5C41">
              <w:rPr>
                <w:rFonts w:ascii="Times New Roman" w:eastAsia="Times New Roman" w:hAnsi="Times New Roman" w:cs="Times New Roman"/>
                <w:sz w:val="24"/>
                <w:szCs w:val="24"/>
                <w:lang w:eastAsia="lv-LV"/>
              </w:rPr>
              <w:t xml:space="preserve">kopējās izmaksas samazinājums, neveicot tehniskās apskates traktortehnikai, būs 2625 </w:t>
            </w:r>
            <w:proofErr w:type="spellStart"/>
            <w:r w:rsidRPr="001F5C41">
              <w:rPr>
                <w:rFonts w:ascii="Times New Roman" w:eastAsia="Times New Roman" w:hAnsi="Times New Roman" w:cs="Times New Roman"/>
                <w:i/>
                <w:iCs/>
                <w:sz w:val="24"/>
                <w:szCs w:val="24"/>
                <w:lang w:eastAsia="lv-LV"/>
              </w:rPr>
              <w:t>euro</w:t>
            </w:r>
            <w:proofErr w:type="spellEnd"/>
            <w:r w:rsidRPr="001F5C41">
              <w:rPr>
                <w:rFonts w:ascii="Times New Roman" w:eastAsia="Times New Roman" w:hAnsi="Times New Roman" w:cs="Times New Roman"/>
                <w:sz w:val="24"/>
                <w:szCs w:val="24"/>
                <w:lang w:eastAsia="lv-LV"/>
              </w:rPr>
              <w:t xml:space="preserve"> jeb 21,88 </w:t>
            </w:r>
            <w:proofErr w:type="spellStart"/>
            <w:r w:rsidRPr="001F5C41">
              <w:rPr>
                <w:rFonts w:ascii="Times New Roman" w:eastAsia="Times New Roman" w:hAnsi="Times New Roman" w:cs="Times New Roman"/>
                <w:i/>
                <w:iCs/>
                <w:sz w:val="24"/>
                <w:szCs w:val="24"/>
                <w:lang w:eastAsia="lv-LV"/>
              </w:rPr>
              <w:t>euro</w:t>
            </w:r>
            <w:proofErr w:type="spellEnd"/>
            <w:r w:rsidRPr="001F5C41">
              <w:rPr>
                <w:rFonts w:ascii="Times New Roman" w:eastAsia="Times New Roman" w:hAnsi="Times New Roman" w:cs="Times New Roman"/>
                <w:sz w:val="24"/>
                <w:szCs w:val="24"/>
                <w:lang w:eastAsia="lv-LV"/>
              </w:rPr>
              <w:t xml:space="preserve"> par vienību, piekabēm – 2486 </w:t>
            </w:r>
            <w:proofErr w:type="spellStart"/>
            <w:r w:rsidRPr="001F5C41">
              <w:rPr>
                <w:rFonts w:ascii="Times New Roman" w:eastAsia="Times New Roman" w:hAnsi="Times New Roman" w:cs="Times New Roman"/>
                <w:i/>
                <w:iCs/>
                <w:sz w:val="24"/>
                <w:szCs w:val="24"/>
                <w:lang w:eastAsia="lv-LV"/>
              </w:rPr>
              <w:t>euro</w:t>
            </w:r>
            <w:proofErr w:type="spellEnd"/>
            <w:r w:rsidRPr="001F5C41">
              <w:rPr>
                <w:rFonts w:ascii="Times New Roman" w:eastAsia="Times New Roman" w:hAnsi="Times New Roman" w:cs="Times New Roman"/>
                <w:sz w:val="24"/>
                <w:szCs w:val="24"/>
                <w:lang w:eastAsia="lv-LV"/>
              </w:rPr>
              <w:t xml:space="preserve"> jeb 17,76 </w:t>
            </w:r>
            <w:proofErr w:type="spellStart"/>
            <w:r w:rsidRPr="001F5C41">
              <w:rPr>
                <w:rFonts w:ascii="Times New Roman" w:eastAsia="Times New Roman" w:hAnsi="Times New Roman" w:cs="Times New Roman"/>
                <w:i/>
                <w:iCs/>
                <w:sz w:val="24"/>
                <w:szCs w:val="24"/>
                <w:lang w:eastAsia="lv-LV"/>
              </w:rPr>
              <w:t>euro</w:t>
            </w:r>
            <w:proofErr w:type="spellEnd"/>
            <w:r w:rsidRPr="001F5C41">
              <w:rPr>
                <w:rFonts w:ascii="Times New Roman" w:eastAsia="Times New Roman" w:hAnsi="Times New Roman" w:cs="Times New Roman"/>
                <w:sz w:val="24"/>
                <w:szCs w:val="24"/>
                <w:lang w:eastAsia="lv-LV"/>
              </w:rPr>
              <w:t xml:space="preserve"> par vienību.</w:t>
            </w:r>
          </w:p>
        </w:tc>
      </w:tr>
      <w:tr w:rsidR="00AF10A5" w:rsidRPr="001F5C41" w14:paraId="2F037EA0" w14:textId="77777777" w:rsidTr="004407C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E1913C" w14:textId="77777777" w:rsidR="00AF10A5" w:rsidRPr="001F5C41" w:rsidRDefault="00AF10A5" w:rsidP="00AF10A5">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lastRenderedPageBreak/>
              <w:t>5.</w:t>
            </w:r>
          </w:p>
        </w:tc>
        <w:tc>
          <w:tcPr>
            <w:tcW w:w="1678" w:type="pct"/>
            <w:tcBorders>
              <w:top w:val="outset" w:sz="6" w:space="0" w:color="auto"/>
              <w:left w:val="outset" w:sz="6" w:space="0" w:color="auto"/>
              <w:bottom w:val="outset" w:sz="6" w:space="0" w:color="auto"/>
              <w:right w:val="outset" w:sz="6" w:space="0" w:color="auto"/>
            </w:tcBorders>
            <w:hideMark/>
          </w:tcPr>
          <w:p w14:paraId="168D6CD0" w14:textId="77777777" w:rsidR="00AF10A5" w:rsidRPr="001F5C41" w:rsidRDefault="00AF10A5" w:rsidP="00AF10A5">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5FD5DD3" w14:textId="4F97255D" w:rsidR="00F44318" w:rsidRPr="001F5C41" w:rsidRDefault="0037179B" w:rsidP="0085797C">
            <w:pPr>
              <w:spacing w:after="0" w:line="240" w:lineRule="auto"/>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Aizstājot protokola papīra veidlapas ar elektronisko veidlapu, tiek </w:t>
            </w:r>
            <w:proofErr w:type="spellStart"/>
            <w:r w:rsidRPr="001F5C41">
              <w:rPr>
                <w:rFonts w:ascii="Times New Roman" w:eastAsia="Times New Roman" w:hAnsi="Times New Roman" w:cs="Times New Roman"/>
                <w:iCs/>
                <w:sz w:val="24"/>
                <w:szCs w:val="24"/>
                <w:lang w:eastAsia="lv-LV"/>
              </w:rPr>
              <w:t>efektivizēta</w:t>
            </w:r>
            <w:proofErr w:type="spellEnd"/>
            <w:r w:rsidRPr="001F5C41">
              <w:rPr>
                <w:rFonts w:ascii="Times New Roman" w:eastAsia="Times New Roman" w:hAnsi="Times New Roman" w:cs="Times New Roman"/>
                <w:iCs/>
                <w:sz w:val="24"/>
                <w:szCs w:val="24"/>
                <w:lang w:eastAsia="lv-LV"/>
              </w:rPr>
              <w:t xml:space="preserve"> aģentūras darbība, ietaupīti iestādes resursi un vienkāršota pakalpojuma sniegšana mērķgrupai. </w:t>
            </w:r>
            <w:r w:rsidR="00F44318" w:rsidRPr="001F5C41">
              <w:rPr>
                <w:rFonts w:ascii="Times New Roman" w:eastAsia="Times New Roman" w:hAnsi="Times New Roman" w:cs="Times New Roman"/>
                <w:iCs/>
                <w:sz w:val="24"/>
                <w:szCs w:val="24"/>
                <w:lang w:eastAsia="lv-LV"/>
              </w:rPr>
              <w:t>Līdz šim izsnieg</w:t>
            </w:r>
            <w:r w:rsidR="008B2126">
              <w:rPr>
                <w:rFonts w:ascii="Times New Roman" w:eastAsia="Times New Roman" w:hAnsi="Times New Roman" w:cs="Times New Roman"/>
                <w:iCs/>
                <w:sz w:val="24"/>
                <w:szCs w:val="24"/>
                <w:lang w:eastAsia="lv-LV"/>
              </w:rPr>
              <w:t>t</w:t>
            </w:r>
            <w:r w:rsidR="00F44318" w:rsidRPr="001F5C41">
              <w:rPr>
                <w:rFonts w:ascii="Times New Roman" w:eastAsia="Times New Roman" w:hAnsi="Times New Roman" w:cs="Times New Roman"/>
                <w:iCs/>
                <w:sz w:val="24"/>
                <w:szCs w:val="24"/>
                <w:lang w:eastAsia="lv-LV"/>
              </w:rPr>
              <w:t>o</w:t>
            </w:r>
            <w:r w:rsidR="008B2126">
              <w:rPr>
                <w:rFonts w:ascii="Times New Roman" w:eastAsia="Times New Roman" w:hAnsi="Times New Roman" w:cs="Times New Roman"/>
                <w:iCs/>
                <w:sz w:val="24"/>
                <w:szCs w:val="24"/>
                <w:lang w:eastAsia="lv-LV"/>
              </w:rPr>
              <w:t xml:space="preserve"> </w:t>
            </w:r>
            <w:r w:rsidR="00F44318" w:rsidRPr="001F5C41">
              <w:rPr>
                <w:rFonts w:ascii="Times New Roman" w:eastAsia="Times New Roman" w:hAnsi="Times New Roman" w:cs="Times New Roman"/>
                <w:iCs/>
                <w:sz w:val="24"/>
                <w:szCs w:val="24"/>
                <w:lang w:eastAsia="lv-LV"/>
              </w:rPr>
              <w:t>protokolu izgatavošanas izmaksas:</w:t>
            </w:r>
          </w:p>
          <w:p w14:paraId="6117DE73" w14:textId="5042941D" w:rsidR="0037179B" w:rsidRPr="001F5C41" w:rsidRDefault="00F44318" w:rsidP="0037179B">
            <w:pPr>
              <w:spacing w:after="0" w:line="240" w:lineRule="auto"/>
              <w:ind w:firstLine="252"/>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S</w:t>
            </w:r>
            <w:r w:rsidR="0037179B" w:rsidRPr="001F5C41">
              <w:rPr>
                <w:rFonts w:ascii="Times New Roman" w:eastAsia="Times New Roman" w:hAnsi="Times New Roman" w:cs="Times New Roman"/>
                <w:iCs/>
                <w:sz w:val="24"/>
                <w:szCs w:val="24"/>
                <w:lang w:eastAsia="lv-LV"/>
              </w:rPr>
              <w:t xml:space="preserve">kaits gadā – 58 550 gab. </w:t>
            </w:r>
          </w:p>
          <w:p w14:paraId="6BBDCC79" w14:textId="71B80666" w:rsidR="0037179B" w:rsidRPr="001F5C41" w:rsidRDefault="00F44318" w:rsidP="0037179B">
            <w:pPr>
              <w:spacing w:after="0" w:line="240" w:lineRule="auto"/>
              <w:ind w:firstLine="252"/>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Izmaksas</w:t>
            </w:r>
            <w:r w:rsidR="0037179B" w:rsidRPr="001F5C41">
              <w:rPr>
                <w:rFonts w:ascii="Times New Roman" w:eastAsia="Times New Roman" w:hAnsi="Times New Roman" w:cs="Times New Roman"/>
                <w:iCs/>
                <w:sz w:val="24"/>
                <w:szCs w:val="24"/>
                <w:lang w:eastAsia="lv-LV"/>
              </w:rPr>
              <w:t xml:space="preserve"> 0,05 </w:t>
            </w:r>
            <w:proofErr w:type="spellStart"/>
            <w:r w:rsidR="0037179B" w:rsidRPr="001F5C41">
              <w:rPr>
                <w:rFonts w:ascii="Times New Roman" w:eastAsia="Times New Roman" w:hAnsi="Times New Roman" w:cs="Times New Roman"/>
                <w:i/>
                <w:iCs/>
                <w:sz w:val="24"/>
                <w:szCs w:val="24"/>
                <w:lang w:eastAsia="lv-LV"/>
              </w:rPr>
              <w:t>euro</w:t>
            </w:r>
            <w:proofErr w:type="spellEnd"/>
            <w:r w:rsidR="0037179B" w:rsidRPr="001F5C41">
              <w:rPr>
                <w:rFonts w:ascii="Times New Roman" w:eastAsia="Times New Roman" w:hAnsi="Times New Roman" w:cs="Times New Roman"/>
                <w:i/>
                <w:iCs/>
                <w:sz w:val="24"/>
                <w:szCs w:val="24"/>
                <w:lang w:eastAsia="lv-LV"/>
              </w:rPr>
              <w:t>/gab</w:t>
            </w:r>
            <w:r w:rsidR="0037179B" w:rsidRPr="001F5C41">
              <w:rPr>
                <w:rFonts w:ascii="Times New Roman" w:eastAsia="Times New Roman" w:hAnsi="Times New Roman" w:cs="Times New Roman"/>
                <w:iCs/>
                <w:sz w:val="24"/>
                <w:szCs w:val="24"/>
                <w:lang w:eastAsia="lv-LV"/>
              </w:rPr>
              <w:t xml:space="preserve">. </w:t>
            </w:r>
          </w:p>
          <w:p w14:paraId="6B5A30F8" w14:textId="49418267" w:rsidR="0037179B" w:rsidRPr="001F5C41" w:rsidRDefault="0037179B" w:rsidP="0037179B">
            <w:pPr>
              <w:spacing w:after="0" w:line="240" w:lineRule="auto"/>
              <w:ind w:firstLine="252"/>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Kopā – 2927,5 </w:t>
            </w:r>
            <w:proofErr w:type="spellStart"/>
            <w:r w:rsidRPr="001F5C41">
              <w:rPr>
                <w:rFonts w:ascii="Times New Roman" w:eastAsia="Times New Roman" w:hAnsi="Times New Roman" w:cs="Times New Roman"/>
                <w:i/>
                <w:iCs/>
                <w:sz w:val="24"/>
                <w:szCs w:val="24"/>
                <w:lang w:eastAsia="lv-LV"/>
              </w:rPr>
              <w:t>euro</w:t>
            </w:r>
            <w:proofErr w:type="spellEnd"/>
            <w:r w:rsidRPr="001F5C41">
              <w:rPr>
                <w:rFonts w:ascii="Times New Roman" w:eastAsia="Times New Roman" w:hAnsi="Times New Roman" w:cs="Times New Roman"/>
                <w:iCs/>
                <w:sz w:val="24"/>
                <w:szCs w:val="24"/>
                <w:lang w:eastAsia="lv-LV"/>
              </w:rPr>
              <w:t>.</w:t>
            </w:r>
          </w:p>
          <w:p w14:paraId="0821E3CF" w14:textId="38201408" w:rsidR="00F44318" w:rsidRPr="001F5C41" w:rsidRDefault="00F44318" w:rsidP="0085797C">
            <w:pPr>
              <w:spacing w:after="0" w:line="240" w:lineRule="auto"/>
              <w:jc w:val="both"/>
              <w:rPr>
                <w:rFonts w:ascii="Times New Roman" w:eastAsia="Times New Roman" w:hAnsi="Times New Roman" w:cs="Times New Roman"/>
                <w:iCs/>
                <w:sz w:val="24"/>
                <w:szCs w:val="24"/>
                <w:lang w:eastAsia="lv-LV"/>
              </w:rPr>
            </w:pPr>
            <w:r w:rsidRPr="001F5C41">
              <w:rPr>
                <w:rFonts w:ascii="Times New Roman" w:eastAsia="Times New Roman" w:hAnsi="Times New Roman" w:cs="Times New Roman"/>
                <w:iCs/>
                <w:sz w:val="24"/>
                <w:szCs w:val="24"/>
                <w:lang w:eastAsia="lv-LV"/>
              </w:rPr>
              <w:t xml:space="preserve">Tiek plānots, ka papīru formātā tiks izsniegti 5 855 protokoli gadā, kas sastāda 293 </w:t>
            </w:r>
            <w:proofErr w:type="spellStart"/>
            <w:r w:rsidRPr="001F5C41">
              <w:rPr>
                <w:rFonts w:ascii="Times New Roman" w:eastAsia="Times New Roman" w:hAnsi="Times New Roman" w:cs="Times New Roman"/>
                <w:i/>
                <w:iCs/>
                <w:sz w:val="24"/>
                <w:szCs w:val="24"/>
                <w:lang w:eastAsia="lv-LV"/>
              </w:rPr>
              <w:t>euro</w:t>
            </w:r>
            <w:proofErr w:type="spellEnd"/>
            <w:r w:rsidRPr="001F5C41">
              <w:rPr>
                <w:rFonts w:ascii="Times New Roman" w:eastAsia="Times New Roman" w:hAnsi="Times New Roman" w:cs="Times New Roman"/>
                <w:iCs/>
                <w:sz w:val="24"/>
                <w:szCs w:val="24"/>
                <w:lang w:eastAsia="lv-LV"/>
              </w:rPr>
              <w:t xml:space="preserve"> lielas izmaksas.</w:t>
            </w:r>
            <w:r w:rsidR="00FD30B5" w:rsidRPr="001F5C41">
              <w:rPr>
                <w:rFonts w:ascii="Times New Roman" w:eastAsia="Times New Roman" w:hAnsi="Times New Roman" w:cs="Times New Roman"/>
                <w:iCs/>
                <w:sz w:val="24"/>
                <w:szCs w:val="24"/>
                <w:lang w:eastAsia="lv-LV"/>
              </w:rPr>
              <w:t xml:space="preserve"> </w:t>
            </w:r>
            <w:r w:rsidR="0037179B" w:rsidRPr="001F5C41">
              <w:rPr>
                <w:rFonts w:ascii="Times New Roman" w:eastAsia="Times New Roman" w:hAnsi="Times New Roman" w:cs="Times New Roman"/>
                <w:iCs/>
                <w:sz w:val="24"/>
                <w:szCs w:val="24"/>
                <w:lang w:eastAsia="lv-LV"/>
              </w:rPr>
              <w:t>Aizstājot protokola papīra veidlapas ar elektronisko veidlapu, Aģentūra gadā ietaupīs aptuveni 2 635  </w:t>
            </w:r>
            <w:proofErr w:type="spellStart"/>
            <w:r w:rsidR="0037179B" w:rsidRPr="001F5C41">
              <w:rPr>
                <w:rFonts w:ascii="Times New Roman" w:eastAsia="Times New Roman" w:hAnsi="Times New Roman" w:cs="Times New Roman"/>
                <w:i/>
                <w:iCs/>
                <w:sz w:val="24"/>
                <w:szCs w:val="24"/>
                <w:lang w:eastAsia="lv-LV"/>
              </w:rPr>
              <w:t>euro</w:t>
            </w:r>
            <w:proofErr w:type="spellEnd"/>
            <w:r w:rsidR="0037179B" w:rsidRPr="001F5C41">
              <w:rPr>
                <w:rFonts w:ascii="Times New Roman" w:eastAsia="Times New Roman" w:hAnsi="Times New Roman" w:cs="Times New Roman"/>
                <w:iCs/>
                <w:sz w:val="24"/>
                <w:szCs w:val="24"/>
                <w:lang w:eastAsia="lv-LV"/>
              </w:rPr>
              <w:t>.</w:t>
            </w:r>
          </w:p>
          <w:p w14:paraId="4A941C03" w14:textId="5369BD64" w:rsidR="00AF10A5" w:rsidRPr="001F5C41" w:rsidRDefault="00AF10A5" w:rsidP="00F024C7">
            <w:pPr>
              <w:spacing w:after="0" w:line="240" w:lineRule="auto"/>
              <w:ind w:firstLine="252"/>
              <w:jc w:val="both"/>
              <w:rPr>
                <w:rFonts w:ascii="Times New Roman" w:eastAsia="Times New Roman" w:hAnsi="Times New Roman" w:cs="Times New Roman"/>
                <w:iCs/>
                <w:color w:val="A6A6A6" w:themeColor="background1" w:themeShade="A6"/>
                <w:sz w:val="24"/>
                <w:szCs w:val="24"/>
                <w:lang w:eastAsia="lv-LV"/>
              </w:rPr>
            </w:pPr>
          </w:p>
        </w:tc>
      </w:tr>
    </w:tbl>
    <w:p w14:paraId="341D8A4E" w14:textId="7142A934" w:rsidR="00E5323B" w:rsidRPr="001F5C41" w:rsidRDefault="00E5323B" w:rsidP="00E5323B">
      <w:pPr>
        <w:spacing w:after="0" w:line="240" w:lineRule="auto"/>
        <w:rPr>
          <w:rFonts w:ascii="Times New Roman" w:eastAsia="Times New Roman" w:hAnsi="Times New Roman" w:cs="Times New Roman"/>
          <w:iCs/>
          <w:color w:val="414142"/>
          <w:sz w:val="24"/>
          <w:szCs w:val="24"/>
          <w:lang w:eastAsia="lv-LV"/>
        </w:rPr>
      </w:pPr>
      <w:r w:rsidRPr="001F5C41">
        <w:rPr>
          <w:rFonts w:ascii="Times New Roman" w:eastAsia="Times New Roman" w:hAnsi="Times New Roman" w:cs="Times New Roman"/>
          <w:iCs/>
          <w:color w:val="414142"/>
          <w:sz w:val="24"/>
          <w:szCs w:val="24"/>
          <w:lang w:eastAsia="lv-LV"/>
        </w:rPr>
        <w:t xml:space="preserve">  </w:t>
      </w:r>
    </w:p>
    <w:tbl>
      <w:tblPr>
        <w:tblW w:w="510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6"/>
      </w:tblGrid>
      <w:tr w:rsidR="0096691B" w:rsidRPr="001F5C41" w14:paraId="0EACA241" w14:textId="77777777" w:rsidTr="00EF6662">
        <w:tc>
          <w:tcPr>
            <w:tcW w:w="5000" w:type="pct"/>
            <w:shd w:val="clear" w:color="auto" w:fill="auto"/>
            <w:hideMark/>
          </w:tcPr>
          <w:p w14:paraId="0EB69CDE" w14:textId="77777777" w:rsidR="0096691B" w:rsidRPr="001F5C41" w:rsidRDefault="0096691B" w:rsidP="00EF6662">
            <w:pPr>
              <w:spacing w:after="0" w:line="240" w:lineRule="auto"/>
              <w:rPr>
                <w:rFonts w:ascii="Times New Roman" w:eastAsia="Calibri" w:hAnsi="Times New Roman" w:cs="Times New Roman"/>
                <w:b/>
                <w:bCs/>
                <w:sz w:val="24"/>
                <w:szCs w:val="24"/>
              </w:rPr>
            </w:pPr>
            <w:r w:rsidRPr="001F5C41">
              <w:rPr>
                <w:rFonts w:ascii="Times New Roman" w:eastAsia="Times New Roman" w:hAnsi="Times New Roman" w:cs="Times New Roman"/>
                <w:b/>
                <w:bCs/>
                <w:sz w:val="24"/>
                <w:szCs w:val="24"/>
                <w:lang w:eastAsia="lv-LV"/>
              </w:rPr>
              <w:t>III. Tiesību akta projekta ietekme uz valsts budžetu un pašvaldību budžetiem</w:t>
            </w:r>
          </w:p>
        </w:tc>
      </w:tr>
      <w:tr w:rsidR="0096691B" w:rsidRPr="001F5C41" w14:paraId="1F8CB2BC" w14:textId="77777777" w:rsidTr="00EF6662">
        <w:tc>
          <w:tcPr>
            <w:tcW w:w="5000" w:type="pct"/>
            <w:shd w:val="clear" w:color="auto" w:fill="auto"/>
          </w:tcPr>
          <w:p w14:paraId="0FD95489" w14:textId="77777777" w:rsidR="0096691B" w:rsidRPr="001F5C41" w:rsidRDefault="0096691B" w:rsidP="00EF6662">
            <w:pPr>
              <w:spacing w:after="0" w:line="240" w:lineRule="auto"/>
              <w:jc w:val="center"/>
              <w:rPr>
                <w:rFonts w:ascii="Times New Roman" w:eastAsia="Calibri" w:hAnsi="Times New Roman" w:cs="Times New Roman"/>
                <w:b/>
                <w:bCs/>
                <w:sz w:val="24"/>
                <w:szCs w:val="24"/>
              </w:rPr>
            </w:pPr>
            <w:r w:rsidRPr="001F5C41">
              <w:rPr>
                <w:rFonts w:ascii="Times New Roman" w:eastAsia="Times New Roman" w:hAnsi="Times New Roman" w:cs="Times New Roman"/>
                <w:bCs/>
                <w:sz w:val="24"/>
                <w:szCs w:val="24"/>
                <w:lang w:eastAsia="lv-LV"/>
              </w:rPr>
              <w:t>Projekts šo jomu neskar.</w:t>
            </w:r>
          </w:p>
        </w:tc>
      </w:tr>
    </w:tbl>
    <w:p w14:paraId="492162D4" w14:textId="77777777" w:rsidR="007A00D7" w:rsidRPr="001F5C41" w:rsidRDefault="007A00D7" w:rsidP="00E5323B">
      <w:pPr>
        <w:spacing w:after="0" w:line="240" w:lineRule="auto"/>
        <w:rPr>
          <w:rFonts w:ascii="Times New Roman" w:eastAsia="Times New Roman" w:hAnsi="Times New Roman" w:cs="Times New Roman"/>
          <w:iCs/>
          <w:color w:val="414142"/>
          <w:sz w:val="24"/>
          <w:szCs w:val="24"/>
          <w:lang w:eastAsia="lv-LV"/>
        </w:rPr>
      </w:pPr>
    </w:p>
    <w:tbl>
      <w:tblPr>
        <w:tblW w:w="510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6"/>
      </w:tblGrid>
      <w:tr w:rsidR="0096691B" w:rsidRPr="001F5C41" w14:paraId="3DE35D6E" w14:textId="77777777" w:rsidTr="00EF6662">
        <w:tc>
          <w:tcPr>
            <w:tcW w:w="5000" w:type="pct"/>
            <w:shd w:val="clear" w:color="auto" w:fill="auto"/>
            <w:hideMark/>
          </w:tcPr>
          <w:p w14:paraId="62CBC221" w14:textId="7A06A4A3" w:rsidR="0096691B" w:rsidRPr="001F5C41" w:rsidRDefault="007D01EC" w:rsidP="0096691B">
            <w:pPr>
              <w:spacing w:after="0" w:line="240" w:lineRule="auto"/>
              <w:rPr>
                <w:rFonts w:ascii="Times New Roman" w:eastAsia="Calibri" w:hAnsi="Times New Roman" w:cs="Times New Roman"/>
                <w:b/>
                <w:bCs/>
                <w:sz w:val="24"/>
                <w:szCs w:val="24"/>
              </w:rPr>
            </w:pPr>
            <w:r w:rsidRPr="001F5C41">
              <w:rPr>
                <w:rFonts w:ascii="Times New Roman" w:eastAsia="Times New Roman" w:hAnsi="Times New Roman" w:cs="Times New Roman"/>
                <w:b/>
                <w:bCs/>
                <w:sz w:val="24"/>
                <w:szCs w:val="24"/>
                <w:lang w:eastAsia="lv-LV"/>
              </w:rPr>
              <w:t>I</w:t>
            </w:r>
            <w:r w:rsidR="0096691B" w:rsidRPr="001F5C41">
              <w:rPr>
                <w:rFonts w:ascii="Times New Roman" w:eastAsia="Times New Roman" w:hAnsi="Times New Roman" w:cs="Times New Roman"/>
                <w:b/>
                <w:bCs/>
                <w:sz w:val="24"/>
                <w:szCs w:val="24"/>
                <w:lang w:eastAsia="lv-LV"/>
              </w:rPr>
              <w:t>V. Tiesību akta projekta ietekme uz spēkā esošo tiesību normu sistēmu</w:t>
            </w:r>
          </w:p>
        </w:tc>
      </w:tr>
      <w:tr w:rsidR="0096691B" w:rsidRPr="001F5C41" w14:paraId="25A42FE3" w14:textId="77777777" w:rsidTr="00EF6662">
        <w:tc>
          <w:tcPr>
            <w:tcW w:w="5000" w:type="pct"/>
            <w:shd w:val="clear" w:color="auto" w:fill="auto"/>
          </w:tcPr>
          <w:p w14:paraId="56841EF3" w14:textId="77777777" w:rsidR="0096691B" w:rsidRPr="001F5C41" w:rsidRDefault="0096691B" w:rsidP="0096691B">
            <w:pPr>
              <w:spacing w:after="0" w:line="240" w:lineRule="auto"/>
              <w:jc w:val="center"/>
              <w:rPr>
                <w:rFonts w:ascii="Times New Roman" w:eastAsia="Calibri" w:hAnsi="Times New Roman" w:cs="Times New Roman"/>
                <w:b/>
                <w:bCs/>
                <w:sz w:val="24"/>
                <w:szCs w:val="24"/>
              </w:rPr>
            </w:pPr>
            <w:r w:rsidRPr="001F5C41">
              <w:rPr>
                <w:rFonts w:ascii="Times New Roman" w:eastAsia="Times New Roman" w:hAnsi="Times New Roman" w:cs="Times New Roman"/>
                <w:bCs/>
                <w:sz w:val="24"/>
                <w:szCs w:val="24"/>
                <w:lang w:eastAsia="lv-LV"/>
              </w:rPr>
              <w:t>Projekts šo jomu neskar.</w:t>
            </w:r>
          </w:p>
        </w:tc>
      </w:tr>
    </w:tbl>
    <w:p w14:paraId="1A9CB0D7" w14:textId="7612F4F4" w:rsidR="004223AF" w:rsidRPr="001F5C41" w:rsidRDefault="004223AF" w:rsidP="00E5323B">
      <w:pPr>
        <w:spacing w:after="0" w:line="240" w:lineRule="auto"/>
        <w:rPr>
          <w:rFonts w:ascii="Times New Roman" w:eastAsia="Times New Roman" w:hAnsi="Times New Roman" w:cs="Times New Roman"/>
          <w:iCs/>
          <w:color w:val="414142"/>
          <w:sz w:val="24"/>
          <w:szCs w:val="24"/>
          <w:lang w:eastAsia="lv-LV"/>
        </w:rPr>
      </w:pP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2379A8" w:rsidRPr="001F5C41" w14:paraId="4A5082DC" w14:textId="77777777" w:rsidTr="00EF6662">
        <w:tc>
          <w:tcPr>
            <w:tcW w:w="5000" w:type="pct"/>
            <w:tcBorders>
              <w:top w:val="outset" w:sz="6" w:space="0" w:color="414142"/>
              <w:left w:val="outset" w:sz="6" w:space="0" w:color="414142"/>
              <w:bottom w:val="outset" w:sz="6" w:space="0" w:color="414142"/>
              <w:right w:val="outset" w:sz="6" w:space="0" w:color="414142"/>
            </w:tcBorders>
            <w:vAlign w:val="center"/>
            <w:hideMark/>
          </w:tcPr>
          <w:p w14:paraId="60557AAF" w14:textId="77777777" w:rsidR="002379A8" w:rsidRPr="001F5C41" w:rsidRDefault="002379A8" w:rsidP="00B22071">
            <w:pPr>
              <w:spacing w:after="0" w:line="240" w:lineRule="auto"/>
              <w:jc w:val="center"/>
              <w:rPr>
                <w:rFonts w:ascii="Times New Roman" w:eastAsia="Times New Roman" w:hAnsi="Times New Roman" w:cs="Times New Roman"/>
                <w:b/>
                <w:bCs/>
                <w:sz w:val="24"/>
                <w:szCs w:val="24"/>
              </w:rPr>
            </w:pPr>
            <w:r w:rsidRPr="001F5C41">
              <w:rPr>
                <w:rFonts w:ascii="Times New Roman" w:eastAsia="Times New Roman" w:hAnsi="Times New Roman" w:cs="Times New Roman"/>
                <w:b/>
                <w:bCs/>
                <w:sz w:val="24"/>
                <w:szCs w:val="24"/>
              </w:rPr>
              <w:t>V. Tiesību akta projekta atbilstība Latvijas Republikas starptautiskajām saistībām</w:t>
            </w:r>
          </w:p>
        </w:tc>
      </w:tr>
      <w:tr w:rsidR="002379A8" w:rsidRPr="001F5C41" w14:paraId="1001FE22" w14:textId="77777777" w:rsidTr="00EF6662">
        <w:tc>
          <w:tcPr>
            <w:tcW w:w="5000" w:type="pct"/>
            <w:tcBorders>
              <w:top w:val="outset" w:sz="6" w:space="0" w:color="414142"/>
              <w:left w:val="outset" w:sz="6" w:space="0" w:color="414142"/>
              <w:bottom w:val="outset" w:sz="6" w:space="0" w:color="414142"/>
              <w:right w:val="outset" w:sz="6" w:space="0" w:color="414142"/>
            </w:tcBorders>
            <w:vAlign w:val="center"/>
          </w:tcPr>
          <w:p w14:paraId="0DB9125C" w14:textId="77777777" w:rsidR="002379A8" w:rsidRPr="001F5C41" w:rsidRDefault="002379A8" w:rsidP="00B22071">
            <w:pPr>
              <w:spacing w:after="0" w:line="240" w:lineRule="auto"/>
              <w:jc w:val="center"/>
              <w:rPr>
                <w:rFonts w:ascii="Times New Roman" w:eastAsia="Times New Roman" w:hAnsi="Times New Roman" w:cs="Times New Roman"/>
                <w:bCs/>
                <w:sz w:val="24"/>
                <w:szCs w:val="24"/>
              </w:rPr>
            </w:pPr>
            <w:r w:rsidRPr="001F5C41">
              <w:rPr>
                <w:rFonts w:ascii="Times New Roman" w:eastAsia="Times New Roman" w:hAnsi="Times New Roman" w:cs="Times New Roman"/>
                <w:bCs/>
                <w:sz w:val="24"/>
                <w:szCs w:val="24"/>
              </w:rPr>
              <w:t>Projekts šo jomu neskar.</w:t>
            </w:r>
          </w:p>
        </w:tc>
      </w:tr>
    </w:tbl>
    <w:p w14:paraId="5B72DB57" w14:textId="77777777" w:rsidR="002379A8" w:rsidRPr="001F5C41" w:rsidRDefault="002379A8"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1881"/>
        <w:gridCol w:w="6629"/>
      </w:tblGrid>
      <w:tr w:rsidR="0096691B" w:rsidRPr="001F5C41" w14:paraId="0B4384FD" w14:textId="77777777" w:rsidTr="00EF6662">
        <w:trPr>
          <w:trHeight w:val="279"/>
        </w:trPr>
        <w:tc>
          <w:tcPr>
            <w:tcW w:w="5000" w:type="pct"/>
            <w:gridSpan w:val="3"/>
          </w:tcPr>
          <w:p w14:paraId="670022CA" w14:textId="77777777" w:rsidR="0096691B" w:rsidRPr="001F5C41" w:rsidRDefault="0096691B" w:rsidP="0096691B">
            <w:pPr>
              <w:spacing w:after="0" w:line="240" w:lineRule="auto"/>
              <w:jc w:val="center"/>
              <w:rPr>
                <w:rFonts w:ascii="Times New Roman" w:eastAsia="Times New Roman" w:hAnsi="Times New Roman" w:cs="Times New Roman"/>
                <w:b/>
                <w:sz w:val="24"/>
                <w:szCs w:val="24"/>
                <w:lang w:eastAsia="lv-LV"/>
              </w:rPr>
            </w:pPr>
            <w:r w:rsidRPr="001F5C41">
              <w:rPr>
                <w:rFonts w:ascii="Times New Roman" w:eastAsia="Times New Roman" w:hAnsi="Times New Roman" w:cs="Times New Roman"/>
                <w:b/>
                <w:sz w:val="24"/>
                <w:szCs w:val="24"/>
                <w:lang w:eastAsia="lv-LV"/>
              </w:rPr>
              <w:t>VI. Sabiedrības līdzdalība un komunikācijas aktivitātes</w:t>
            </w:r>
          </w:p>
        </w:tc>
      </w:tr>
      <w:tr w:rsidR="0096691B" w:rsidRPr="001F5C41" w14:paraId="1C4E1316" w14:textId="77777777" w:rsidTr="00EF6662">
        <w:trPr>
          <w:trHeight w:val="279"/>
        </w:trPr>
        <w:tc>
          <w:tcPr>
            <w:tcW w:w="304" w:type="pct"/>
          </w:tcPr>
          <w:p w14:paraId="38519D13"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1.</w:t>
            </w:r>
          </w:p>
        </w:tc>
        <w:tc>
          <w:tcPr>
            <w:tcW w:w="1038" w:type="pct"/>
          </w:tcPr>
          <w:p w14:paraId="2E03C077" w14:textId="77777777" w:rsidR="0096691B" w:rsidRPr="001F5C41" w:rsidRDefault="0096691B" w:rsidP="0096691B">
            <w:pPr>
              <w:spacing w:after="0" w:line="240" w:lineRule="auto"/>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Plānotās sabiedrības līdzdalības un komunikācijas aktivitātes saistībā ar projektu</w:t>
            </w:r>
          </w:p>
        </w:tc>
        <w:tc>
          <w:tcPr>
            <w:tcW w:w="3659" w:type="pct"/>
          </w:tcPr>
          <w:p w14:paraId="24744A2B" w14:textId="4E05E44C" w:rsidR="0096691B" w:rsidRPr="001F5C41" w:rsidRDefault="00C962E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Calibri" w:hAnsi="Times New Roman" w:cs="Times New Roman"/>
                <w:sz w:val="24"/>
                <w:szCs w:val="24"/>
              </w:rPr>
              <w:t>Sabiedrības līdzdalība tik</w:t>
            </w:r>
            <w:r w:rsidR="00E427EE" w:rsidRPr="001F5C41">
              <w:rPr>
                <w:rFonts w:ascii="Times New Roman" w:eastAsia="Calibri" w:hAnsi="Times New Roman" w:cs="Times New Roman"/>
                <w:sz w:val="24"/>
                <w:szCs w:val="24"/>
              </w:rPr>
              <w:t>a</w:t>
            </w:r>
            <w:r w:rsidRPr="001F5C41">
              <w:rPr>
                <w:rFonts w:ascii="Times New Roman" w:eastAsia="Calibri" w:hAnsi="Times New Roman" w:cs="Times New Roman"/>
                <w:sz w:val="24"/>
                <w:szCs w:val="24"/>
              </w:rPr>
              <w:t xml:space="preserve"> nodrošināta saskaņā ar Ministru kabineta 2009. gada 25. augusta noteikumiem Nr. 970 “Sabiedrības līdzdalības kārtība attīstības plānošanas procesā”, sagatavojot un publicējot paziņojumu par līdzdalības procesu.</w:t>
            </w:r>
          </w:p>
        </w:tc>
      </w:tr>
      <w:tr w:rsidR="0096691B" w:rsidRPr="001F5C41" w14:paraId="38FD1E12" w14:textId="77777777" w:rsidTr="00EF6662">
        <w:trPr>
          <w:trHeight w:val="279"/>
        </w:trPr>
        <w:tc>
          <w:tcPr>
            <w:tcW w:w="304" w:type="pct"/>
          </w:tcPr>
          <w:p w14:paraId="7A3F070F"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2.</w:t>
            </w:r>
          </w:p>
        </w:tc>
        <w:tc>
          <w:tcPr>
            <w:tcW w:w="1038" w:type="pct"/>
          </w:tcPr>
          <w:p w14:paraId="5EFEC302"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Sabiedrības līdzdalība projekta izstrādē</w:t>
            </w:r>
          </w:p>
        </w:tc>
        <w:tc>
          <w:tcPr>
            <w:tcW w:w="3659" w:type="pct"/>
          </w:tcPr>
          <w:p w14:paraId="5ECFED55" w14:textId="5DC35FF3" w:rsidR="00E427EE" w:rsidRPr="001F5C41" w:rsidRDefault="00E427EE" w:rsidP="00E427EE">
            <w:pPr>
              <w:spacing w:after="0"/>
              <w:jc w:val="both"/>
              <w:rPr>
                <w:rFonts w:ascii="Times New Roman" w:eastAsia="Times New Roman" w:hAnsi="Times New Roman" w:cs="Times New Roman"/>
                <w:iCs/>
                <w:color w:val="000000" w:themeColor="text1"/>
                <w:sz w:val="24"/>
                <w:szCs w:val="24"/>
                <w:u w:val="single"/>
                <w:lang w:eastAsia="lv-LV"/>
              </w:rPr>
            </w:pPr>
            <w:r w:rsidRPr="001F5C41">
              <w:rPr>
                <w:rFonts w:ascii="Times New Roman" w:eastAsia="Times New Roman" w:hAnsi="Times New Roman" w:cs="Times New Roman"/>
                <w:iCs/>
                <w:color w:val="000000" w:themeColor="text1"/>
                <w:sz w:val="24"/>
                <w:szCs w:val="24"/>
                <w:lang w:eastAsia="lv-LV"/>
              </w:rPr>
              <w:t>Informācija par noteikumu projektu no 202</w:t>
            </w:r>
            <w:r w:rsidR="00F07A39" w:rsidRPr="001F5C41">
              <w:rPr>
                <w:rFonts w:ascii="Times New Roman" w:eastAsia="Times New Roman" w:hAnsi="Times New Roman" w:cs="Times New Roman"/>
                <w:iCs/>
                <w:color w:val="000000" w:themeColor="text1"/>
                <w:sz w:val="24"/>
                <w:szCs w:val="24"/>
                <w:lang w:eastAsia="lv-LV"/>
              </w:rPr>
              <w:t>1</w:t>
            </w:r>
            <w:r w:rsidRPr="001F5C41">
              <w:rPr>
                <w:rFonts w:ascii="Times New Roman" w:eastAsia="Times New Roman" w:hAnsi="Times New Roman" w:cs="Times New Roman"/>
                <w:iCs/>
                <w:color w:val="000000" w:themeColor="text1"/>
                <w:sz w:val="24"/>
                <w:szCs w:val="24"/>
                <w:lang w:eastAsia="lv-LV"/>
              </w:rPr>
              <w:t xml:space="preserve">.gada </w:t>
            </w:r>
            <w:r w:rsidR="00F07A39" w:rsidRPr="001F5C41">
              <w:rPr>
                <w:rFonts w:ascii="Times New Roman" w:eastAsia="Times New Roman" w:hAnsi="Times New Roman" w:cs="Times New Roman"/>
                <w:iCs/>
                <w:color w:val="000000" w:themeColor="text1"/>
                <w:sz w:val="24"/>
                <w:szCs w:val="24"/>
                <w:lang w:eastAsia="lv-LV"/>
              </w:rPr>
              <w:t>25</w:t>
            </w:r>
            <w:r w:rsidRPr="001F5C41">
              <w:rPr>
                <w:rFonts w:ascii="Times New Roman" w:eastAsia="Times New Roman" w:hAnsi="Times New Roman" w:cs="Times New Roman"/>
                <w:iCs/>
                <w:color w:val="000000" w:themeColor="text1"/>
                <w:sz w:val="24"/>
                <w:szCs w:val="24"/>
                <w:lang w:eastAsia="lv-LV"/>
              </w:rPr>
              <w:t>. </w:t>
            </w:r>
            <w:r w:rsidR="00F07A39" w:rsidRPr="001F5C41">
              <w:rPr>
                <w:rFonts w:ascii="Times New Roman" w:eastAsia="Times New Roman" w:hAnsi="Times New Roman" w:cs="Times New Roman"/>
                <w:iCs/>
                <w:color w:val="000000" w:themeColor="text1"/>
                <w:sz w:val="24"/>
                <w:szCs w:val="24"/>
                <w:lang w:eastAsia="lv-LV"/>
              </w:rPr>
              <w:t>marta</w:t>
            </w:r>
            <w:r w:rsidR="00B22071" w:rsidRPr="001F5C41">
              <w:rPr>
                <w:rFonts w:ascii="Times New Roman" w:eastAsia="Times New Roman" w:hAnsi="Times New Roman" w:cs="Times New Roman"/>
                <w:iCs/>
                <w:color w:val="000000" w:themeColor="text1"/>
                <w:sz w:val="24"/>
                <w:szCs w:val="24"/>
                <w:lang w:eastAsia="lv-LV"/>
              </w:rPr>
              <w:t xml:space="preserve"> </w:t>
            </w:r>
            <w:r w:rsidRPr="001F5C41">
              <w:rPr>
                <w:rFonts w:ascii="Times New Roman" w:eastAsia="Times New Roman" w:hAnsi="Times New Roman" w:cs="Times New Roman"/>
                <w:iCs/>
                <w:color w:val="000000" w:themeColor="text1"/>
                <w:sz w:val="24"/>
                <w:szCs w:val="24"/>
                <w:lang w:eastAsia="lv-LV"/>
              </w:rPr>
              <w:t xml:space="preserve">līdz </w:t>
            </w:r>
            <w:r w:rsidR="00895301" w:rsidRPr="001F5C41">
              <w:rPr>
                <w:rFonts w:ascii="Times New Roman" w:eastAsia="Times New Roman" w:hAnsi="Times New Roman" w:cs="Times New Roman"/>
                <w:iCs/>
                <w:color w:val="000000" w:themeColor="text1"/>
                <w:sz w:val="24"/>
                <w:szCs w:val="24"/>
                <w:lang w:eastAsia="lv-LV"/>
              </w:rPr>
              <w:t>13.</w:t>
            </w:r>
            <w:r w:rsidR="00385ECC" w:rsidRPr="001F5C41">
              <w:rPr>
                <w:rFonts w:ascii="Times New Roman" w:eastAsia="Times New Roman" w:hAnsi="Times New Roman" w:cs="Times New Roman"/>
                <w:iCs/>
                <w:color w:val="000000" w:themeColor="text1"/>
                <w:sz w:val="24"/>
                <w:szCs w:val="24"/>
                <w:lang w:eastAsia="lv-LV"/>
              </w:rPr>
              <w:t> </w:t>
            </w:r>
            <w:r w:rsidR="00895301" w:rsidRPr="001F5C41">
              <w:rPr>
                <w:rFonts w:ascii="Times New Roman" w:eastAsia="Times New Roman" w:hAnsi="Times New Roman" w:cs="Times New Roman"/>
                <w:iCs/>
                <w:color w:val="000000" w:themeColor="text1"/>
                <w:sz w:val="24"/>
                <w:szCs w:val="24"/>
                <w:lang w:eastAsia="lv-LV"/>
              </w:rPr>
              <w:t xml:space="preserve">aprīlim </w:t>
            </w:r>
            <w:r w:rsidRPr="001F5C41">
              <w:rPr>
                <w:rFonts w:ascii="Times New Roman" w:eastAsia="Times New Roman" w:hAnsi="Times New Roman" w:cs="Times New Roman"/>
                <w:iCs/>
                <w:color w:val="000000" w:themeColor="text1"/>
                <w:sz w:val="24"/>
                <w:szCs w:val="24"/>
                <w:lang w:eastAsia="lv-LV"/>
              </w:rPr>
              <w:t xml:space="preserve">bija ievietota Zemkopības ministrijas tīmekļvietnes </w:t>
            </w:r>
            <w:hyperlink r:id="rId12" w:history="1">
              <w:r w:rsidRPr="001F5C41">
                <w:rPr>
                  <w:rStyle w:val="Hipersaite"/>
                  <w:rFonts w:ascii="Times New Roman" w:eastAsia="Times New Roman" w:hAnsi="Times New Roman" w:cs="Times New Roman"/>
                  <w:iCs/>
                  <w:sz w:val="24"/>
                  <w:szCs w:val="24"/>
                  <w:lang w:eastAsia="lv-LV"/>
                </w:rPr>
                <w:t>www.zm.gov.lv</w:t>
              </w:r>
            </w:hyperlink>
            <w:r w:rsidRPr="001F5C41">
              <w:rPr>
                <w:rFonts w:ascii="Times New Roman" w:eastAsia="Times New Roman" w:hAnsi="Times New Roman" w:cs="Times New Roman"/>
                <w:iCs/>
                <w:color w:val="000000" w:themeColor="text1"/>
                <w:sz w:val="24"/>
                <w:szCs w:val="24"/>
                <w:u w:val="single"/>
                <w:lang w:eastAsia="lv-LV"/>
              </w:rPr>
              <w:t xml:space="preserve"> </w:t>
            </w:r>
            <w:r w:rsidRPr="001F5C41">
              <w:rPr>
                <w:rFonts w:ascii="Times New Roman" w:eastAsia="Times New Roman" w:hAnsi="Times New Roman" w:cs="Times New Roman"/>
                <w:iCs/>
                <w:color w:val="000000" w:themeColor="text1"/>
                <w:sz w:val="24"/>
                <w:szCs w:val="24"/>
                <w:lang w:eastAsia="lv-LV"/>
              </w:rPr>
              <w:t xml:space="preserve">sadaļā “Sabiedrības līdzdalība” un Ministru kabineta tīmekļvietnes sadaļā “Sabiedrības līdzdalība” </w:t>
            </w:r>
          </w:p>
          <w:p w14:paraId="69D0C31F" w14:textId="77777777" w:rsidR="00E427EE" w:rsidRPr="001F5C41" w:rsidRDefault="002434AB" w:rsidP="00E427EE">
            <w:pPr>
              <w:spacing w:after="0"/>
              <w:jc w:val="both"/>
              <w:rPr>
                <w:rFonts w:ascii="Times New Roman" w:eastAsia="Times New Roman" w:hAnsi="Times New Roman" w:cs="Times New Roman"/>
                <w:iCs/>
                <w:color w:val="000000" w:themeColor="text1"/>
                <w:sz w:val="24"/>
                <w:szCs w:val="24"/>
                <w:lang w:eastAsia="lv-LV"/>
              </w:rPr>
            </w:pPr>
            <w:hyperlink r:id="rId13" w:history="1">
              <w:r w:rsidR="00E427EE" w:rsidRPr="001F5C41">
                <w:rPr>
                  <w:rStyle w:val="Hipersaite"/>
                  <w:rFonts w:ascii="Times New Roman" w:eastAsia="Times New Roman" w:hAnsi="Times New Roman" w:cs="Times New Roman"/>
                  <w:iCs/>
                  <w:sz w:val="24"/>
                  <w:szCs w:val="24"/>
                  <w:lang w:eastAsia="lv-LV"/>
                </w:rPr>
                <w:t>https://www.mk.gov.lv/lv/ministru-kabineta-diskusiju-dokumenti</w:t>
              </w:r>
            </w:hyperlink>
            <w:r w:rsidR="00E427EE" w:rsidRPr="001F5C41">
              <w:rPr>
                <w:rFonts w:ascii="Times New Roman" w:eastAsia="Times New Roman" w:hAnsi="Times New Roman" w:cs="Times New Roman"/>
                <w:iCs/>
                <w:color w:val="000000" w:themeColor="text1"/>
                <w:sz w:val="24"/>
                <w:szCs w:val="24"/>
                <w:u w:val="single"/>
                <w:lang w:eastAsia="lv-LV"/>
              </w:rPr>
              <w:t xml:space="preserve"> </w:t>
            </w:r>
          </w:p>
          <w:p w14:paraId="0D0CA405" w14:textId="3AC4BDF2" w:rsidR="0096691B" w:rsidRPr="001F5C41" w:rsidRDefault="00E427EE" w:rsidP="00C962E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iCs/>
                <w:color w:val="000000" w:themeColor="text1"/>
                <w:sz w:val="24"/>
                <w:szCs w:val="24"/>
                <w:lang w:eastAsia="lv-LV"/>
              </w:rPr>
              <w:lastRenderedPageBreak/>
              <w:t>Noteikumu projekts elektroniski tika nosūtīts saskaņošanai Lauksaimniecības tehnikas ražotāju un tirgotāju asociācijai, Zemnieku saeimai un Lauksaimnieku organizāciju sadarbības padomei, Latvijas Neatkarīgo mežizstrādātāju asociācijai, Latvijas Lauksaimniecības kooperatīvu asociācijai, Sertifikācijas un testēšanas centram un Latvijas Lauku konsultāciju un izglītības centram.</w:t>
            </w:r>
          </w:p>
        </w:tc>
      </w:tr>
      <w:tr w:rsidR="0096691B" w:rsidRPr="001F5C41" w14:paraId="6AB6301A" w14:textId="77777777" w:rsidTr="00EF6662">
        <w:trPr>
          <w:trHeight w:val="279"/>
        </w:trPr>
        <w:tc>
          <w:tcPr>
            <w:tcW w:w="304" w:type="pct"/>
          </w:tcPr>
          <w:p w14:paraId="6177729A"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lastRenderedPageBreak/>
              <w:t>3.</w:t>
            </w:r>
          </w:p>
        </w:tc>
        <w:tc>
          <w:tcPr>
            <w:tcW w:w="1038" w:type="pct"/>
          </w:tcPr>
          <w:p w14:paraId="3E746486"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Sabiedrības līdzdalības rezultāti</w:t>
            </w:r>
          </w:p>
        </w:tc>
        <w:tc>
          <w:tcPr>
            <w:tcW w:w="3659" w:type="pct"/>
          </w:tcPr>
          <w:p w14:paraId="124135B6" w14:textId="4ED8839A" w:rsidR="0096691B" w:rsidRPr="001F5C41" w:rsidRDefault="00E427EE">
            <w:pPr>
              <w:spacing w:after="0" w:line="240" w:lineRule="auto"/>
              <w:jc w:val="both"/>
              <w:rPr>
                <w:rFonts w:ascii="Times New Roman" w:eastAsia="Times New Roman" w:hAnsi="Times New Roman" w:cs="Times New Roman"/>
                <w:sz w:val="24"/>
                <w:szCs w:val="24"/>
                <w:lang w:eastAsia="lv-LV"/>
              </w:rPr>
            </w:pPr>
            <w:r w:rsidRPr="001F5C41">
              <w:rPr>
                <w:rFonts w:ascii="Times New Roman" w:hAnsi="Times New Roman"/>
                <w:color w:val="000000" w:themeColor="text1"/>
                <w:sz w:val="24"/>
                <w:szCs w:val="24"/>
                <w:lang w:eastAsia="lv-LV"/>
              </w:rPr>
              <w:t xml:space="preserve">Par Ministru kabineta tīmekļvietnē </w:t>
            </w:r>
            <w:hyperlink r:id="rId14" w:history="1">
              <w:r w:rsidRPr="001F5C41">
                <w:rPr>
                  <w:rStyle w:val="Hipersaite"/>
                  <w:rFonts w:ascii="Times New Roman" w:hAnsi="Times New Roman"/>
                  <w:sz w:val="24"/>
                  <w:szCs w:val="24"/>
                  <w:lang w:eastAsia="lv-LV"/>
                </w:rPr>
                <w:t>www.mk.gov.lv</w:t>
              </w:r>
            </w:hyperlink>
            <w:r w:rsidRPr="001F5C41">
              <w:rPr>
                <w:rFonts w:ascii="Times New Roman" w:hAnsi="Times New Roman"/>
                <w:color w:val="000000" w:themeColor="text1"/>
                <w:sz w:val="24"/>
                <w:szCs w:val="24"/>
                <w:lang w:eastAsia="lv-LV"/>
              </w:rPr>
              <w:t xml:space="preserve"> un Zemkopības ministrijas tīmekļvietnē </w:t>
            </w:r>
            <w:hyperlink r:id="rId15" w:history="1">
              <w:r w:rsidRPr="001F5C41">
                <w:rPr>
                  <w:rStyle w:val="Hipersaite"/>
                  <w:rFonts w:ascii="Times New Roman" w:hAnsi="Times New Roman"/>
                  <w:sz w:val="24"/>
                  <w:szCs w:val="24"/>
                  <w:lang w:eastAsia="lv-LV"/>
                </w:rPr>
                <w:t>www.zm.gov.lv</w:t>
              </w:r>
            </w:hyperlink>
            <w:r w:rsidRPr="001F5C41">
              <w:rPr>
                <w:rFonts w:ascii="Times New Roman" w:hAnsi="Times New Roman"/>
                <w:color w:val="000000" w:themeColor="text1"/>
                <w:sz w:val="24"/>
                <w:szCs w:val="24"/>
                <w:lang w:eastAsia="lv-LV"/>
              </w:rPr>
              <w:t xml:space="preserve"> ievietoto noteikumu projektu netika saņemti iebildumi vai priekšlikumi. </w:t>
            </w:r>
            <w:r w:rsidRPr="001F5C41">
              <w:rPr>
                <w:rFonts w:ascii="Times New Roman" w:hAnsi="Times New Roman"/>
                <w:iCs/>
                <w:color w:val="000000" w:themeColor="text1"/>
                <w:sz w:val="24"/>
                <w:szCs w:val="24"/>
                <w:lang w:eastAsia="lv-LV"/>
              </w:rPr>
              <w:t xml:space="preserve">Latvijas Lauksaimniecības kooperatīvu asociācija informēja, ka </w:t>
            </w:r>
            <w:r w:rsidR="00385ECC" w:rsidRPr="001F5C41">
              <w:rPr>
                <w:rFonts w:ascii="Times New Roman" w:hAnsi="Times New Roman"/>
                <w:iCs/>
                <w:color w:val="000000" w:themeColor="text1"/>
                <w:sz w:val="24"/>
                <w:szCs w:val="24"/>
                <w:lang w:eastAsia="lv-LV"/>
              </w:rPr>
              <w:t xml:space="preserve">noteikumu projektu </w:t>
            </w:r>
            <w:r w:rsidRPr="001F5C41">
              <w:rPr>
                <w:rFonts w:ascii="Times New Roman" w:hAnsi="Times New Roman"/>
                <w:iCs/>
                <w:color w:val="000000" w:themeColor="text1"/>
                <w:sz w:val="24"/>
                <w:szCs w:val="24"/>
                <w:lang w:eastAsia="lv-LV"/>
              </w:rPr>
              <w:t xml:space="preserve">saskaņo bez iebildumiem. </w:t>
            </w:r>
          </w:p>
        </w:tc>
      </w:tr>
      <w:tr w:rsidR="0096691B" w:rsidRPr="001F5C41" w14:paraId="4FB78522" w14:textId="77777777" w:rsidTr="00EF6662">
        <w:trPr>
          <w:trHeight w:val="279"/>
        </w:trPr>
        <w:tc>
          <w:tcPr>
            <w:tcW w:w="304" w:type="pct"/>
          </w:tcPr>
          <w:p w14:paraId="6A603CFE"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4.</w:t>
            </w:r>
          </w:p>
        </w:tc>
        <w:tc>
          <w:tcPr>
            <w:tcW w:w="1038" w:type="pct"/>
          </w:tcPr>
          <w:p w14:paraId="0910DD87"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Cita informācija</w:t>
            </w:r>
          </w:p>
        </w:tc>
        <w:tc>
          <w:tcPr>
            <w:tcW w:w="3659" w:type="pct"/>
          </w:tcPr>
          <w:p w14:paraId="670F442E"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Nav.</w:t>
            </w:r>
          </w:p>
        </w:tc>
      </w:tr>
    </w:tbl>
    <w:p w14:paraId="26E7B177" w14:textId="77777777" w:rsidR="004223AF" w:rsidRPr="001F5C41" w:rsidRDefault="004223AF"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5631"/>
      </w:tblGrid>
      <w:tr w:rsidR="0096691B" w:rsidRPr="001F5C41" w14:paraId="5AA0BA7B" w14:textId="77777777" w:rsidTr="00EF6662">
        <w:trPr>
          <w:trHeight w:val="279"/>
        </w:trPr>
        <w:tc>
          <w:tcPr>
            <w:tcW w:w="5000" w:type="pct"/>
            <w:gridSpan w:val="2"/>
          </w:tcPr>
          <w:p w14:paraId="7E2132A4" w14:textId="77777777" w:rsidR="0096691B" w:rsidRPr="001F5C41" w:rsidRDefault="0096691B" w:rsidP="0096691B">
            <w:pPr>
              <w:spacing w:after="0" w:line="240" w:lineRule="auto"/>
              <w:jc w:val="center"/>
              <w:rPr>
                <w:rFonts w:ascii="Times New Roman" w:eastAsia="Times New Roman" w:hAnsi="Times New Roman" w:cs="Times New Roman"/>
                <w:b/>
                <w:sz w:val="24"/>
                <w:szCs w:val="24"/>
                <w:lang w:eastAsia="lv-LV"/>
              </w:rPr>
            </w:pPr>
            <w:r w:rsidRPr="001F5C41">
              <w:rPr>
                <w:rFonts w:ascii="Times New Roman" w:eastAsia="Times New Roman" w:hAnsi="Times New Roman" w:cs="Times New Roman"/>
                <w:b/>
                <w:sz w:val="24"/>
                <w:szCs w:val="24"/>
                <w:lang w:eastAsia="lv-LV"/>
              </w:rPr>
              <w:t>VII. Tiesību akta projekta izpildes nodrošināšana un tās ietekme uz institūcijām</w:t>
            </w:r>
          </w:p>
        </w:tc>
      </w:tr>
      <w:tr w:rsidR="0096691B" w:rsidRPr="001F5C41" w14:paraId="069202F3" w14:textId="77777777" w:rsidTr="00EF6662">
        <w:trPr>
          <w:trHeight w:val="279"/>
        </w:trPr>
        <w:tc>
          <w:tcPr>
            <w:tcW w:w="1893" w:type="pct"/>
          </w:tcPr>
          <w:p w14:paraId="3646E396" w14:textId="7390EFCD"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Projekta izpildē iesaistītās institūcijas</w:t>
            </w:r>
          </w:p>
        </w:tc>
        <w:tc>
          <w:tcPr>
            <w:tcW w:w="3107" w:type="pct"/>
          </w:tcPr>
          <w:p w14:paraId="5895D179" w14:textId="2E112320" w:rsidR="0096691B" w:rsidRPr="001F5C41" w:rsidRDefault="0096691B" w:rsidP="0096691B">
            <w:pPr>
              <w:spacing w:beforeAutospacing="1" w:after="0" w:afterAutospacing="1" w:line="240" w:lineRule="auto"/>
              <w:ind w:right="57"/>
              <w:jc w:val="both"/>
              <w:rPr>
                <w:rFonts w:ascii="Times New Roman" w:eastAsia="Times New Roman" w:hAnsi="Times New Roman" w:cs="Times New Roman"/>
                <w:b/>
                <w:sz w:val="24"/>
                <w:szCs w:val="24"/>
                <w:lang w:eastAsia="lv-LV"/>
              </w:rPr>
            </w:pPr>
            <w:r w:rsidRPr="001F5C41">
              <w:rPr>
                <w:rFonts w:ascii="Times New Roman" w:eastAsia="Times New Roman" w:hAnsi="Times New Roman" w:cs="Times New Roman"/>
                <w:sz w:val="24"/>
                <w:szCs w:val="24"/>
                <w:lang w:eastAsia="lv-LV"/>
              </w:rPr>
              <w:t>Valsts tehniskās uzraudzības aģentūra</w:t>
            </w:r>
            <w:r w:rsidR="00AF31FE" w:rsidRPr="001F5C41">
              <w:rPr>
                <w:rFonts w:ascii="Times New Roman" w:eastAsia="Times New Roman" w:hAnsi="Times New Roman" w:cs="Times New Roman"/>
                <w:sz w:val="24"/>
                <w:szCs w:val="24"/>
                <w:lang w:eastAsia="lv-LV"/>
              </w:rPr>
              <w:t xml:space="preserve"> </w:t>
            </w:r>
          </w:p>
        </w:tc>
      </w:tr>
      <w:tr w:rsidR="0096691B" w:rsidRPr="001F5C41" w14:paraId="2A7E7A13" w14:textId="77777777" w:rsidTr="00EF6662">
        <w:trPr>
          <w:trHeight w:val="279"/>
        </w:trPr>
        <w:tc>
          <w:tcPr>
            <w:tcW w:w="1893" w:type="pct"/>
          </w:tcPr>
          <w:p w14:paraId="2A87DEA6" w14:textId="77777777" w:rsidR="0096691B" w:rsidRPr="001F5C41" w:rsidRDefault="0096691B" w:rsidP="0096691B">
            <w:pPr>
              <w:spacing w:after="0" w:line="240" w:lineRule="auto"/>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Projekta izpildes ietekme uz pārvaldes funkcijām un institucionālo struktūru.</w:t>
            </w:r>
          </w:p>
          <w:p w14:paraId="64137E59" w14:textId="1A4C83E3" w:rsidR="0096691B" w:rsidRPr="001F5C41" w:rsidRDefault="0096691B" w:rsidP="0096691B">
            <w:pPr>
              <w:spacing w:after="0" w:line="240" w:lineRule="auto"/>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107" w:type="pct"/>
          </w:tcPr>
          <w:p w14:paraId="5AE30D06" w14:textId="77777777" w:rsidR="0096691B" w:rsidRPr="001F5C41" w:rsidRDefault="0096691B" w:rsidP="0096691B">
            <w:pPr>
              <w:spacing w:after="0" w:line="240" w:lineRule="auto"/>
              <w:jc w:val="both"/>
              <w:rPr>
                <w:rFonts w:ascii="Times New Roman" w:eastAsia="Calibri" w:hAnsi="Times New Roman" w:cs="Times New Roman"/>
                <w:sz w:val="24"/>
                <w:szCs w:val="24"/>
              </w:rPr>
            </w:pPr>
            <w:r w:rsidRPr="001F5C41">
              <w:rPr>
                <w:rFonts w:ascii="Times New Roman" w:eastAsia="Calibri" w:hAnsi="Times New Roman" w:cs="Times New Roman"/>
                <w:sz w:val="24"/>
                <w:szCs w:val="24"/>
              </w:rPr>
              <w:t>Saistībā ar noteikumu projekta izpildi nav nepieciešams veidot jaunas, ne arī likvidēt vai reorganizēt esošas institūcijas.</w:t>
            </w:r>
          </w:p>
          <w:p w14:paraId="53778036" w14:textId="77777777" w:rsidR="0096691B" w:rsidRPr="001F5C41" w:rsidRDefault="0096691B" w:rsidP="0096691B">
            <w:pPr>
              <w:spacing w:after="0" w:line="240" w:lineRule="auto"/>
              <w:ind w:left="57" w:right="57"/>
              <w:jc w:val="both"/>
              <w:rPr>
                <w:rFonts w:ascii="Times New Roman" w:eastAsia="Times New Roman" w:hAnsi="Times New Roman" w:cs="Times New Roman"/>
                <w:b/>
                <w:sz w:val="24"/>
                <w:szCs w:val="24"/>
                <w:lang w:eastAsia="lv-LV"/>
              </w:rPr>
            </w:pPr>
            <w:r w:rsidRPr="001F5C41">
              <w:rPr>
                <w:rFonts w:ascii="Times New Roman" w:eastAsia="Times New Roman" w:hAnsi="Times New Roman" w:cs="Times New Roman"/>
                <w:sz w:val="24"/>
                <w:szCs w:val="24"/>
                <w:lang w:eastAsia="lv-LV"/>
              </w:rPr>
              <w:t>Noteikumu projekta izpilde neietekmēs institūcijām pieejamos cilvēkresursus.</w:t>
            </w:r>
          </w:p>
        </w:tc>
      </w:tr>
      <w:tr w:rsidR="0096691B" w:rsidRPr="001F5C41" w14:paraId="6DFFE233" w14:textId="77777777" w:rsidTr="00EF6662">
        <w:trPr>
          <w:trHeight w:val="279"/>
        </w:trPr>
        <w:tc>
          <w:tcPr>
            <w:tcW w:w="1893" w:type="pct"/>
          </w:tcPr>
          <w:p w14:paraId="511DF84D" w14:textId="77777777" w:rsidR="0096691B" w:rsidRPr="001F5C41" w:rsidRDefault="0096691B" w:rsidP="0096691B">
            <w:pPr>
              <w:spacing w:after="0" w:line="240" w:lineRule="auto"/>
              <w:jc w:val="both"/>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Cita informācija</w:t>
            </w:r>
          </w:p>
        </w:tc>
        <w:tc>
          <w:tcPr>
            <w:tcW w:w="3107" w:type="pct"/>
          </w:tcPr>
          <w:p w14:paraId="05CB942B" w14:textId="77777777" w:rsidR="0096691B" w:rsidRPr="001F5C41" w:rsidRDefault="0096691B" w:rsidP="0096691B">
            <w:pPr>
              <w:spacing w:beforeAutospacing="1" w:after="0" w:afterAutospacing="1" w:line="240" w:lineRule="auto"/>
              <w:ind w:left="57" w:right="57"/>
              <w:rPr>
                <w:rFonts w:ascii="Times New Roman" w:eastAsia="Times New Roman" w:hAnsi="Times New Roman" w:cs="Times New Roman"/>
                <w:sz w:val="24"/>
                <w:szCs w:val="24"/>
                <w:lang w:eastAsia="lv-LV"/>
              </w:rPr>
            </w:pPr>
            <w:r w:rsidRPr="001F5C41">
              <w:rPr>
                <w:rFonts w:ascii="Times New Roman" w:eastAsia="Times New Roman" w:hAnsi="Times New Roman" w:cs="Times New Roman"/>
                <w:sz w:val="24"/>
                <w:szCs w:val="24"/>
                <w:lang w:eastAsia="lv-LV"/>
              </w:rPr>
              <w:t xml:space="preserve">Nav. </w:t>
            </w:r>
          </w:p>
        </w:tc>
      </w:tr>
    </w:tbl>
    <w:p w14:paraId="0346CEF7" w14:textId="02DBB800" w:rsidR="0096691B" w:rsidRPr="001F5C41" w:rsidRDefault="0096691B" w:rsidP="00E5323B">
      <w:pPr>
        <w:spacing w:after="0" w:line="240" w:lineRule="auto"/>
        <w:rPr>
          <w:rFonts w:ascii="Times New Roman" w:eastAsia="Times New Roman" w:hAnsi="Times New Roman" w:cs="Times New Roman"/>
          <w:iCs/>
          <w:color w:val="414142"/>
          <w:sz w:val="24"/>
          <w:szCs w:val="24"/>
          <w:lang w:eastAsia="lv-LV"/>
        </w:rPr>
      </w:pPr>
    </w:p>
    <w:p w14:paraId="6BDCEEA8" w14:textId="77777777" w:rsidR="00097BD2" w:rsidRPr="001F5C41" w:rsidRDefault="00097BD2" w:rsidP="0096691B">
      <w:pPr>
        <w:spacing w:after="0" w:line="240" w:lineRule="auto"/>
        <w:ind w:firstLine="720"/>
        <w:rPr>
          <w:rFonts w:ascii="Times New Roman" w:eastAsia="Times New Roman" w:hAnsi="Times New Roman" w:cs="Times New Roman"/>
          <w:iCs/>
          <w:sz w:val="28"/>
          <w:szCs w:val="24"/>
          <w:lang w:eastAsia="lv-LV"/>
        </w:rPr>
      </w:pPr>
    </w:p>
    <w:p w14:paraId="7D932BC9" w14:textId="77777777" w:rsidR="00097BD2" w:rsidRPr="001F5C41" w:rsidRDefault="00097BD2" w:rsidP="0096691B">
      <w:pPr>
        <w:spacing w:after="0" w:line="240" w:lineRule="auto"/>
        <w:ind w:firstLine="720"/>
        <w:rPr>
          <w:rFonts w:ascii="Times New Roman" w:eastAsia="Times New Roman" w:hAnsi="Times New Roman" w:cs="Times New Roman"/>
          <w:iCs/>
          <w:sz w:val="28"/>
          <w:szCs w:val="24"/>
          <w:lang w:eastAsia="lv-LV"/>
        </w:rPr>
      </w:pPr>
    </w:p>
    <w:p w14:paraId="7B453293" w14:textId="1203C259" w:rsidR="0096691B" w:rsidRPr="001F5C41" w:rsidRDefault="0096691B" w:rsidP="0096691B">
      <w:pPr>
        <w:spacing w:after="0" w:line="240" w:lineRule="auto"/>
        <w:ind w:firstLine="720"/>
        <w:rPr>
          <w:rFonts w:ascii="Times New Roman" w:eastAsia="Times New Roman" w:hAnsi="Times New Roman" w:cs="Times New Roman"/>
          <w:iCs/>
          <w:sz w:val="28"/>
          <w:szCs w:val="24"/>
          <w:lang w:eastAsia="lv-LV"/>
        </w:rPr>
      </w:pPr>
      <w:r w:rsidRPr="001F5C41">
        <w:rPr>
          <w:rFonts w:ascii="Times New Roman" w:eastAsia="Times New Roman" w:hAnsi="Times New Roman" w:cs="Times New Roman"/>
          <w:iCs/>
          <w:sz w:val="28"/>
          <w:szCs w:val="24"/>
          <w:lang w:eastAsia="lv-LV"/>
        </w:rPr>
        <w:t>Zemkopības ministrs</w:t>
      </w:r>
      <w:r w:rsidRPr="001F5C41">
        <w:rPr>
          <w:rFonts w:ascii="Times New Roman" w:eastAsia="Times New Roman" w:hAnsi="Times New Roman" w:cs="Times New Roman"/>
          <w:iCs/>
          <w:sz w:val="28"/>
          <w:szCs w:val="24"/>
          <w:lang w:eastAsia="lv-LV"/>
        </w:rPr>
        <w:tab/>
      </w:r>
      <w:r w:rsidRPr="001F5C41">
        <w:rPr>
          <w:rFonts w:ascii="Times New Roman" w:eastAsia="Times New Roman" w:hAnsi="Times New Roman" w:cs="Times New Roman"/>
          <w:iCs/>
          <w:sz w:val="28"/>
          <w:szCs w:val="24"/>
          <w:lang w:eastAsia="lv-LV"/>
        </w:rPr>
        <w:tab/>
      </w:r>
      <w:r w:rsidRPr="001F5C41">
        <w:rPr>
          <w:rFonts w:ascii="Times New Roman" w:eastAsia="Times New Roman" w:hAnsi="Times New Roman" w:cs="Times New Roman"/>
          <w:iCs/>
          <w:sz w:val="28"/>
          <w:szCs w:val="24"/>
          <w:lang w:eastAsia="lv-LV"/>
        </w:rPr>
        <w:tab/>
      </w:r>
      <w:r w:rsidRPr="001F5C41">
        <w:rPr>
          <w:rFonts w:ascii="Times New Roman" w:eastAsia="Times New Roman" w:hAnsi="Times New Roman" w:cs="Times New Roman"/>
          <w:iCs/>
          <w:sz w:val="28"/>
          <w:szCs w:val="24"/>
          <w:lang w:eastAsia="lv-LV"/>
        </w:rPr>
        <w:tab/>
      </w:r>
      <w:r w:rsidRPr="001F5C41">
        <w:rPr>
          <w:rFonts w:ascii="Times New Roman" w:eastAsia="Times New Roman" w:hAnsi="Times New Roman" w:cs="Times New Roman"/>
          <w:iCs/>
          <w:sz w:val="28"/>
          <w:szCs w:val="24"/>
          <w:lang w:eastAsia="lv-LV"/>
        </w:rPr>
        <w:tab/>
      </w:r>
      <w:r w:rsidR="00097BD2" w:rsidRPr="001F5C41">
        <w:rPr>
          <w:rFonts w:ascii="Times New Roman" w:eastAsia="Times New Roman" w:hAnsi="Times New Roman" w:cs="Times New Roman"/>
          <w:iCs/>
          <w:sz w:val="28"/>
          <w:szCs w:val="24"/>
          <w:lang w:eastAsia="lv-LV"/>
        </w:rPr>
        <w:tab/>
      </w:r>
      <w:r w:rsidRPr="001F5C41">
        <w:rPr>
          <w:rFonts w:ascii="Times New Roman" w:eastAsia="Times New Roman" w:hAnsi="Times New Roman" w:cs="Times New Roman"/>
          <w:iCs/>
          <w:sz w:val="28"/>
          <w:szCs w:val="24"/>
          <w:lang w:eastAsia="lv-LV"/>
        </w:rPr>
        <w:t>K</w:t>
      </w:r>
      <w:r w:rsidR="00CB07DC" w:rsidRPr="001F5C41">
        <w:rPr>
          <w:rFonts w:ascii="Times New Roman" w:eastAsia="Times New Roman" w:hAnsi="Times New Roman" w:cs="Times New Roman"/>
          <w:iCs/>
          <w:sz w:val="28"/>
          <w:szCs w:val="24"/>
          <w:lang w:eastAsia="lv-LV"/>
        </w:rPr>
        <w:t>.</w:t>
      </w:r>
      <w:r w:rsidRPr="001F5C41">
        <w:rPr>
          <w:rFonts w:ascii="Times New Roman" w:eastAsia="Times New Roman" w:hAnsi="Times New Roman" w:cs="Times New Roman"/>
          <w:iCs/>
          <w:sz w:val="28"/>
          <w:szCs w:val="24"/>
          <w:lang w:eastAsia="lv-LV"/>
        </w:rPr>
        <w:t xml:space="preserve"> Gerhards</w:t>
      </w:r>
    </w:p>
    <w:p w14:paraId="28B23487" w14:textId="77777777" w:rsidR="0096691B" w:rsidRPr="001F5C41" w:rsidRDefault="0096691B" w:rsidP="0096691B">
      <w:pPr>
        <w:spacing w:after="0" w:line="240" w:lineRule="auto"/>
        <w:rPr>
          <w:rFonts w:ascii="Times New Roman" w:eastAsia="Times New Roman" w:hAnsi="Times New Roman" w:cs="Times New Roman"/>
          <w:iCs/>
          <w:sz w:val="24"/>
          <w:szCs w:val="24"/>
          <w:lang w:eastAsia="lv-LV"/>
        </w:rPr>
      </w:pPr>
    </w:p>
    <w:p w14:paraId="5795F416" w14:textId="77777777" w:rsidR="0096691B" w:rsidRPr="001F5C41" w:rsidRDefault="0096691B" w:rsidP="0096691B">
      <w:pPr>
        <w:spacing w:after="0" w:line="240" w:lineRule="auto"/>
        <w:rPr>
          <w:rFonts w:ascii="Times New Roman" w:eastAsia="Times New Roman" w:hAnsi="Times New Roman" w:cs="Times New Roman"/>
          <w:iCs/>
          <w:color w:val="414142"/>
          <w:sz w:val="24"/>
          <w:szCs w:val="24"/>
          <w:lang w:eastAsia="lv-LV"/>
        </w:rPr>
      </w:pPr>
    </w:p>
    <w:p w14:paraId="30201ADE" w14:textId="77777777" w:rsidR="0096691B" w:rsidRPr="001F5C41" w:rsidRDefault="0096691B" w:rsidP="0096691B">
      <w:pPr>
        <w:spacing w:after="0" w:line="240" w:lineRule="auto"/>
        <w:rPr>
          <w:rFonts w:ascii="Times New Roman" w:eastAsia="Times New Roman" w:hAnsi="Times New Roman" w:cs="Times New Roman"/>
          <w:iCs/>
          <w:color w:val="414142"/>
          <w:sz w:val="24"/>
          <w:szCs w:val="24"/>
          <w:lang w:eastAsia="lv-LV"/>
        </w:rPr>
      </w:pPr>
    </w:p>
    <w:p w14:paraId="2BBEA524" w14:textId="77777777" w:rsidR="0096691B" w:rsidRPr="001F5C41" w:rsidRDefault="0096691B" w:rsidP="0096691B">
      <w:pPr>
        <w:spacing w:after="0" w:line="240" w:lineRule="auto"/>
        <w:rPr>
          <w:rFonts w:ascii="Times New Roman" w:eastAsia="Times New Roman" w:hAnsi="Times New Roman" w:cs="Times New Roman"/>
          <w:iCs/>
          <w:color w:val="414142"/>
          <w:sz w:val="24"/>
          <w:szCs w:val="24"/>
          <w:lang w:eastAsia="lv-LV"/>
        </w:rPr>
      </w:pPr>
    </w:p>
    <w:p w14:paraId="4BD21DB6" w14:textId="77777777" w:rsidR="0096691B" w:rsidRPr="001F5C41" w:rsidRDefault="0096691B" w:rsidP="0096691B">
      <w:pPr>
        <w:spacing w:after="0" w:line="240" w:lineRule="auto"/>
        <w:rPr>
          <w:rFonts w:ascii="Times New Roman" w:eastAsia="Times New Roman" w:hAnsi="Times New Roman" w:cs="Times New Roman"/>
          <w:iCs/>
          <w:color w:val="414142"/>
          <w:szCs w:val="24"/>
          <w:lang w:eastAsia="lv-LV"/>
        </w:rPr>
      </w:pPr>
      <w:r w:rsidRPr="001F5C41">
        <w:rPr>
          <w:rFonts w:ascii="Times New Roman" w:eastAsia="Times New Roman" w:hAnsi="Times New Roman" w:cs="Times New Roman"/>
          <w:iCs/>
          <w:color w:val="414142"/>
          <w:szCs w:val="24"/>
          <w:lang w:eastAsia="lv-LV"/>
        </w:rPr>
        <w:t>Bumbuls 67027184</w:t>
      </w:r>
    </w:p>
    <w:p w14:paraId="1507EE20" w14:textId="4E4E8E25" w:rsidR="00E5323B" w:rsidRPr="0096691B" w:rsidRDefault="002434AB" w:rsidP="00E5323B">
      <w:pPr>
        <w:spacing w:after="0" w:line="240" w:lineRule="auto"/>
        <w:rPr>
          <w:rFonts w:ascii="Times New Roman" w:eastAsia="Times New Roman" w:hAnsi="Times New Roman" w:cs="Times New Roman"/>
          <w:iCs/>
          <w:color w:val="414142"/>
          <w:szCs w:val="24"/>
          <w:lang w:eastAsia="lv-LV"/>
        </w:rPr>
      </w:pPr>
      <w:hyperlink r:id="rId16" w:history="1">
        <w:r w:rsidR="0096691B" w:rsidRPr="001F5C41">
          <w:rPr>
            <w:rStyle w:val="Hipersaite"/>
            <w:rFonts w:ascii="Times New Roman" w:eastAsia="Times New Roman" w:hAnsi="Times New Roman" w:cs="Times New Roman"/>
            <w:iCs/>
            <w:szCs w:val="24"/>
            <w:lang w:eastAsia="lv-LV"/>
          </w:rPr>
          <w:t>adris.bumbuls@zm.gov.lv</w:t>
        </w:r>
      </w:hyperlink>
      <w:r w:rsidR="0096691B" w:rsidRPr="0096691B">
        <w:rPr>
          <w:rFonts w:ascii="Times New Roman" w:eastAsia="Times New Roman" w:hAnsi="Times New Roman" w:cs="Times New Roman"/>
          <w:iCs/>
          <w:color w:val="414142"/>
          <w:szCs w:val="24"/>
          <w:lang w:eastAsia="lv-LV"/>
        </w:rPr>
        <w:t xml:space="preserve"> </w:t>
      </w:r>
    </w:p>
    <w:sectPr w:rsidR="00E5323B" w:rsidRPr="0096691B" w:rsidSect="009A2654">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8B785" w14:textId="77777777" w:rsidR="00973072" w:rsidRDefault="00973072" w:rsidP="00894C55">
      <w:pPr>
        <w:spacing w:after="0" w:line="240" w:lineRule="auto"/>
      </w:pPr>
      <w:r>
        <w:separator/>
      </w:r>
    </w:p>
  </w:endnote>
  <w:endnote w:type="continuationSeparator" w:id="0">
    <w:p w14:paraId="09DFDE8F" w14:textId="77777777" w:rsidR="00973072" w:rsidRDefault="0097307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9E33" w14:textId="25CD0594" w:rsidR="00EF6662" w:rsidRPr="00097BD2" w:rsidRDefault="00097BD2" w:rsidP="00097BD2">
    <w:pPr>
      <w:pStyle w:val="Kjene"/>
    </w:pPr>
    <w:r w:rsidRPr="00097BD2">
      <w:rPr>
        <w:rFonts w:ascii="Times New Roman" w:hAnsi="Times New Roman" w:cs="Times New Roman"/>
        <w:sz w:val="20"/>
        <w:szCs w:val="20"/>
      </w:rPr>
      <w:t>ZManot_190421_apskate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AE5F" w14:textId="4ED1C192" w:rsidR="00EF6662" w:rsidRPr="0096691B" w:rsidRDefault="00097BD2" w:rsidP="0096691B">
    <w:pPr>
      <w:pStyle w:val="Kjene"/>
    </w:pPr>
    <w:r w:rsidRPr="00097BD2">
      <w:rPr>
        <w:rFonts w:ascii="Times New Roman" w:hAnsi="Times New Roman" w:cs="Times New Roman"/>
        <w:sz w:val="20"/>
        <w:szCs w:val="20"/>
      </w:rPr>
      <w:t>ZManot_190421_apskate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D6F29" w14:textId="77777777" w:rsidR="00973072" w:rsidRDefault="00973072" w:rsidP="00894C55">
      <w:pPr>
        <w:spacing w:after="0" w:line="240" w:lineRule="auto"/>
      </w:pPr>
      <w:r>
        <w:separator/>
      </w:r>
    </w:p>
  </w:footnote>
  <w:footnote w:type="continuationSeparator" w:id="0">
    <w:p w14:paraId="2EA068E7" w14:textId="77777777" w:rsidR="00973072" w:rsidRDefault="0097307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394D2DB" w14:textId="5795357C" w:rsidR="00EF6662" w:rsidRPr="00C25B49" w:rsidRDefault="00EF6662">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85ECC">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C32"/>
    <w:multiLevelType w:val="hybridMultilevel"/>
    <w:tmpl w:val="01D81B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A2CF8"/>
    <w:multiLevelType w:val="multilevel"/>
    <w:tmpl w:val="C590B154"/>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667E68"/>
    <w:multiLevelType w:val="hybridMultilevel"/>
    <w:tmpl w:val="0946451A"/>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052DB2"/>
    <w:multiLevelType w:val="multilevel"/>
    <w:tmpl w:val="5F189B1E"/>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4" w15:restartNumberingAfterBreak="0">
    <w:nsid w:val="5BF053A1"/>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856787A"/>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7C05A24"/>
    <w:multiLevelType w:val="hybridMultilevel"/>
    <w:tmpl w:val="6F6AC5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6F18E3"/>
    <w:multiLevelType w:val="hybridMultilevel"/>
    <w:tmpl w:val="B73894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090E83"/>
    <w:multiLevelType w:val="hybridMultilevel"/>
    <w:tmpl w:val="3620FAAC"/>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8"/>
  </w:num>
  <w:num w:numId="5">
    <w:abstractNumId w:val="0"/>
  </w:num>
  <w:num w:numId="6">
    <w:abstractNumId w:val="7"/>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842"/>
    <w:rsid w:val="000020CE"/>
    <w:rsid w:val="00002E35"/>
    <w:rsid w:val="00010F7A"/>
    <w:rsid w:val="000110A7"/>
    <w:rsid w:val="0001116E"/>
    <w:rsid w:val="00024BD1"/>
    <w:rsid w:val="000261D2"/>
    <w:rsid w:val="00034F15"/>
    <w:rsid w:val="00040CB0"/>
    <w:rsid w:val="000447DD"/>
    <w:rsid w:val="00051640"/>
    <w:rsid w:val="00054912"/>
    <w:rsid w:val="00056A1E"/>
    <w:rsid w:val="0006069A"/>
    <w:rsid w:val="00061986"/>
    <w:rsid w:val="00063E01"/>
    <w:rsid w:val="0007079D"/>
    <w:rsid w:val="000744D5"/>
    <w:rsid w:val="00076506"/>
    <w:rsid w:val="000771CB"/>
    <w:rsid w:val="000800C1"/>
    <w:rsid w:val="000807C9"/>
    <w:rsid w:val="00080EAA"/>
    <w:rsid w:val="0008396C"/>
    <w:rsid w:val="00083BA2"/>
    <w:rsid w:val="00083C15"/>
    <w:rsid w:val="0008408F"/>
    <w:rsid w:val="00084DBB"/>
    <w:rsid w:val="000918B6"/>
    <w:rsid w:val="0009285B"/>
    <w:rsid w:val="00094C81"/>
    <w:rsid w:val="00097BD2"/>
    <w:rsid w:val="000A1B8E"/>
    <w:rsid w:val="000A267E"/>
    <w:rsid w:val="000A71B2"/>
    <w:rsid w:val="000A75FD"/>
    <w:rsid w:val="000B407B"/>
    <w:rsid w:val="000B6F52"/>
    <w:rsid w:val="000B76B3"/>
    <w:rsid w:val="000C44B4"/>
    <w:rsid w:val="000C49DA"/>
    <w:rsid w:val="000D7E63"/>
    <w:rsid w:val="000E1569"/>
    <w:rsid w:val="000E31A6"/>
    <w:rsid w:val="000E43F1"/>
    <w:rsid w:val="000F5215"/>
    <w:rsid w:val="000F5CCD"/>
    <w:rsid w:val="000F684B"/>
    <w:rsid w:val="00136F72"/>
    <w:rsid w:val="00137A3A"/>
    <w:rsid w:val="00140145"/>
    <w:rsid w:val="001410E8"/>
    <w:rsid w:val="001462D7"/>
    <w:rsid w:val="00160BB1"/>
    <w:rsid w:val="00172671"/>
    <w:rsid w:val="0017471A"/>
    <w:rsid w:val="00176EB3"/>
    <w:rsid w:val="001824A5"/>
    <w:rsid w:val="00183AE2"/>
    <w:rsid w:val="001926D4"/>
    <w:rsid w:val="00192D61"/>
    <w:rsid w:val="00196FFC"/>
    <w:rsid w:val="001A0782"/>
    <w:rsid w:val="001A30B6"/>
    <w:rsid w:val="001A5A1F"/>
    <w:rsid w:val="001C1422"/>
    <w:rsid w:val="001C2277"/>
    <w:rsid w:val="001D484D"/>
    <w:rsid w:val="001E31CE"/>
    <w:rsid w:val="001E70C7"/>
    <w:rsid w:val="001F5A23"/>
    <w:rsid w:val="001F5C41"/>
    <w:rsid w:val="0020012B"/>
    <w:rsid w:val="00203510"/>
    <w:rsid w:val="0020566F"/>
    <w:rsid w:val="0020582E"/>
    <w:rsid w:val="00214338"/>
    <w:rsid w:val="002164D8"/>
    <w:rsid w:val="0022013E"/>
    <w:rsid w:val="00221FD7"/>
    <w:rsid w:val="002334F1"/>
    <w:rsid w:val="00235773"/>
    <w:rsid w:val="002362CB"/>
    <w:rsid w:val="002379A8"/>
    <w:rsid w:val="00242F0C"/>
    <w:rsid w:val="00243426"/>
    <w:rsid w:val="002434AB"/>
    <w:rsid w:val="00257DFC"/>
    <w:rsid w:val="00272FB6"/>
    <w:rsid w:val="0027410A"/>
    <w:rsid w:val="00277E29"/>
    <w:rsid w:val="00282700"/>
    <w:rsid w:val="002831BF"/>
    <w:rsid w:val="00286065"/>
    <w:rsid w:val="00287234"/>
    <w:rsid w:val="00287C91"/>
    <w:rsid w:val="002973F3"/>
    <w:rsid w:val="002A09E7"/>
    <w:rsid w:val="002A382E"/>
    <w:rsid w:val="002A7CBE"/>
    <w:rsid w:val="002B79B9"/>
    <w:rsid w:val="002C3255"/>
    <w:rsid w:val="002C641F"/>
    <w:rsid w:val="002D10DF"/>
    <w:rsid w:val="002D4843"/>
    <w:rsid w:val="002E198B"/>
    <w:rsid w:val="002E1C05"/>
    <w:rsid w:val="002E5F1A"/>
    <w:rsid w:val="002F600F"/>
    <w:rsid w:val="003076A7"/>
    <w:rsid w:val="00307C26"/>
    <w:rsid w:val="0031419C"/>
    <w:rsid w:val="003204A7"/>
    <w:rsid w:val="003273EC"/>
    <w:rsid w:val="0033542D"/>
    <w:rsid w:val="00344357"/>
    <w:rsid w:val="003445FA"/>
    <w:rsid w:val="0035152F"/>
    <w:rsid w:val="003531DF"/>
    <w:rsid w:val="003543DE"/>
    <w:rsid w:val="003607D7"/>
    <w:rsid w:val="00370503"/>
    <w:rsid w:val="0037179B"/>
    <w:rsid w:val="00375967"/>
    <w:rsid w:val="00377571"/>
    <w:rsid w:val="00377C8E"/>
    <w:rsid w:val="00385ECC"/>
    <w:rsid w:val="00386727"/>
    <w:rsid w:val="00392D26"/>
    <w:rsid w:val="003A2DC8"/>
    <w:rsid w:val="003B0BF9"/>
    <w:rsid w:val="003B71E7"/>
    <w:rsid w:val="003D50EC"/>
    <w:rsid w:val="003D605B"/>
    <w:rsid w:val="003D6304"/>
    <w:rsid w:val="003E0791"/>
    <w:rsid w:val="003E1307"/>
    <w:rsid w:val="003E7EE7"/>
    <w:rsid w:val="003F28AC"/>
    <w:rsid w:val="003F60F9"/>
    <w:rsid w:val="0040085B"/>
    <w:rsid w:val="00404ADF"/>
    <w:rsid w:val="004137A1"/>
    <w:rsid w:val="004158CC"/>
    <w:rsid w:val="00417418"/>
    <w:rsid w:val="004178C8"/>
    <w:rsid w:val="00421534"/>
    <w:rsid w:val="00421A37"/>
    <w:rsid w:val="004223AF"/>
    <w:rsid w:val="00432820"/>
    <w:rsid w:val="0043609D"/>
    <w:rsid w:val="004407CE"/>
    <w:rsid w:val="004424DA"/>
    <w:rsid w:val="004454FE"/>
    <w:rsid w:val="00447008"/>
    <w:rsid w:val="00451C5D"/>
    <w:rsid w:val="00456BD4"/>
    <w:rsid w:val="00456E40"/>
    <w:rsid w:val="004642E9"/>
    <w:rsid w:val="004719E5"/>
    <w:rsid w:val="00471F27"/>
    <w:rsid w:val="00474D60"/>
    <w:rsid w:val="00483FD4"/>
    <w:rsid w:val="004852D4"/>
    <w:rsid w:val="00485CA2"/>
    <w:rsid w:val="0048631D"/>
    <w:rsid w:val="00487399"/>
    <w:rsid w:val="004936AD"/>
    <w:rsid w:val="00494521"/>
    <w:rsid w:val="00495680"/>
    <w:rsid w:val="004A0345"/>
    <w:rsid w:val="004B377A"/>
    <w:rsid w:val="004B4E12"/>
    <w:rsid w:val="004C439F"/>
    <w:rsid w:val="004C5C81"/>
    <w:rsid w:val="004D224A"/>
    <w:rsid w:val="004D248A"/>
    <w:rsid w:val="004D30A7"/>
    <w:rsid w:val="004E0BCA"/>
    <w:rsid w:val="004E127F"/>
    <w:rsid w:val="004E7F6A"/>
    <w:rsid w:val="004F2837"/>
    <w:rsid w:val="004F37B8"/>
    <w:rsid w:val="005001FE"/>
    <w:rsid w:val="0050178F"/>
    <w:rsid w:val="00503347"/>
    <w:rsid w:val="005119C4"/>
    <w:rsid w:val="00512F8C"/>
    <w:rsid w:val="005161A8"/>
    <w:rsid w:val="00516532"/>
    <w:rsid w:val="00516C13"/>
    <w:rsid w:val="00516E3E"/>
    <w:rsid w:val="00516FAC"/>
    <w:rsid w:val="005211ED"/>
    <w:rsid w:val="00526AA2"/>
    <w:rsid w:val="00527E3A"/>
    <w:rsid w:val="00533F75"/>
    <w:rsid w:val="005352B0"/>
    <w:rsid w:val="0053772E"/>
    <w:rsid w:val="0054188C"/>
    <w:rsid w:val="0054429C"/>
    <w:rsid w:val="00544472"/>
    <w:rsid w:val="00550A42"/>
    <w:rsid w:val="00551213"/>
    <w:rsid w:val="00552887"/>
    <w:rsid w:val="00553670"/>
    <w:rsid w:val="005611B7"/>
    <w:rsid w:val="00562679"/>
    <w:rsid w:val="00562B62"/>
    <w:rsid w:val="00563063"/>
    <w:rsid w:val="005631D9"/>
    <w:rsid w:val="00570A1C"/>
    <w:rsid w:val="00576917"/>
    <w:rsid w:val="00576C8C"/>
    <w:rsid w:val="0057742E"/>
    <w:rsid w:val="005956ED"/>
    <w:rsid w:val="00596747"/>
    <w:rsid w:val="005A200E"/>
    <w:rsid w:val="005B188F"/>
    <w:rsid w:val="005B3618"/>
    <w:rsid w:val="005B5828"/>
    <w:rsid w:val="005C5AC2"/>
    <w:rsid w:val="005C5D71"/>
    <w:rsid w:val="005D1B0D"/>
    <w:rsid w:val="005D3F71"/>
    <w:rsid w:val="005D697A"/>
    <w:rsid w:val="005D6AB1"/>
    <w:rsid w:val="005E157B"/>
    <w:rsid w:val="005E20A0"/>
    <w:rsid w:val="005F2BA7"/>
    <w:rsid w:val="005F33EE"/>
    <w:rsid w:val="005F389F"/>
    <w:rsid w:val="00604ED6"/>
    <w:rsid w:val="006059F3"/>
    <w:rsid w:val="00607204"/>
    <w:rsid w:val="006121CD"/>
    <w:rsid w:val="00615C0F"/>
    <w:rsid w:val="00616B44"/>
    <w:rsid w:val="00625E86"/>
    <w:rsid w:val="00630CD1"/>
    <w:rsid w:val="0063278D"/>
    <w:rsid w:val="00636EE6"/>
    <w:rsid w:val="00646524"/>
    <w:rsid w:val="00655F2C"/>
    <w:rsid w:val="006641AE"/>
    <w:rsid w:val="00672A00"/>
    <w:rsid w:val="00673CF1"/>
    <w:rsid w:val="00674966"/>
    <w:rsid w:val="0067688D"/>
    <w:rsid w:val="006819B1"/>
    <w:rsid w:val="00682ED0"/>
    <w:rsid w:val="00684099"/>
    <w:rsid w:val="0069315F"/>
    <w:rsid w:val="006B2FA7"/>
    <w:rsid w:val="006B4C0F"/>
    <w:rsid w:val="006B658A"/>
    <w:rsid w:val="006C2A72"/>
    <w:rsid w:val="006D027E"/>
    <w:rsid w:val="006D0489"/>
    <w:rsid w:val="006D1449"/>
    <w:rsid w:val="006D1AFF"/>
    <w:rsid w:val="006D2A9C"/>
    <w:rsid w:val="006E1081"/>
    <w:rsid w:val="006E2943"/>
    <w:rsid w:val="006F1965"/>
    <w:rsid w:val="00700893"/>
    <w:rsid w:val="00701A07"/>
    <w:rsid w:val="00701ABC"/>
    <w:rsid w:val="007121D9"/>
    <w:rsid w:val="00717055"/>
    <w:rsid w:val="00720585"/>
    <w:rsid w:val="00742706"/>
    <w:rsid w:val="00742AC2"/>
    <w:rsid w:val="00743BFE"/>
    <w:rsid w:val="007544A0"/>
    <w:rsid w:val="007546D8"/>
    <w:rsid w:val="00755020"/>
    <w:rsid w:val="00756744"/>
    <w:rsid w:val="0077219C"/>
    <w:rsid w:val="00773AF6"/>
    <w:rsid w:val="007852F3"/>
    <w:rsid w:val="00795F71"/>
    <w:rsid w:val="007A00D7"/>
    <w:rsid w:val="007A0946"/>
    <w:rsid w:val="007A3E86"/>
    <w:rsid w:val="007A4E0A"/>
    <w:rsid w:val="007A6CBC"/>
    <w:rsid w:val="007B35D9"/>
    <w:rsid w:val="007B736D"/>
    <w:rsid w:val="007C2656"/>
    <w:rsid w:val="007D01EC"/>
    <w:rsid w:val="007D3EC8"/>
    <w:rsid w:val="007E1802"/>
    <w:rsid w:val="007E2647"/>
    <w:rsid w:val="007E3640"/>
    <w:rsid w:val="007E5F7A"/>
    <w:rsid w:val="007E5F86"/>
    <w:rsid w:val="007E73AB"/>
    <w:rsid w:val="0081031B"/>
    <w:rsid w:val="0081380B"/>
    <w:rsid w:val="00814AD0"/>
    <w:rsid w:val="00816C11"/>
    <w:rsid w:val="0081770B"/>
    <w:rsid w:val="00836930"/>
    <w:rsid w:val="0084510B"/>
    <w:rsid w:val="00854953"/>
    <w:rsid w:val="0085553E"/>
    <w:rsid w:val="0085797C"/>
    <w:rsid w:val="0086241A"/>
    <w:rsid w:val="00863363"/>
    <w:rsid w:val="0086707B"/>
    <w:rsid w:val="00872A53"/>
    <w:rsid w:val="0087526C"/>
    <w:rsid w:val="00875AA1"/>
    <w:rsid w:val="008851A9"/>
    <w:rsid w:val="00885E09"/>
    <w:rsid w:val="00890C88"/>
    <w:rsid w:val="0089178D"/>
    <w:rsid w:val="00892C2E"/>
    <w:rsid w:val="00894C55"/>
    <w:rsid w:val="00895301"/>
    <w:rsid w:val="008A282E"/>
    <w:rsid w:val="008B2126"/>
    <w:rsid w:val="008B2969"/>
    <w:rsid w:val="008B3370"/>
    <w:rsid w:val="008C3864"/>
    <w:rsid w:val="008C62D3"/>
    <w:rsid w:val="008D0097"/>
    <w:rsid w:val="008D3A3A"/>
    <w:rsid w:val="008D7FDD"/>
    <w:rsid w:val="008E5BE4"/>
    <w:rsid w:val="008F0F1B"/>
    <w:rsid w:val="0090183A"/>
    <w:rsid w:val="009045CE"/>
    <w:rsid w:val="0090553B"/>
    <w:rsid w:val="00906186"/>
    <w:rsid w:val="00906EE9"/>
    <w:rsid w:val="00912951"/>
    <w:rsid w:val="009140A3"/>
    <w:rsid w:val="0092128D"/>
    <w:rsid w:val="00921FED"/>
    <w:rsid w:val="00922FE8"/>
    <w:rsid w:val="009245A5"/>
    <w:rsid w:val="0093622D"/>
    <w:rsid w:val="00940140"/>
    <w:rsid w:val="00940585"/>
    <w:rsid w:val="009419BE"/>
    <w:rsid w:val="00945FD9"/>
    <w:rsid w:val="0095177E"/>
    <w:rsid w:val="00957DE1"/>
    <w:rsid w:val="00960A5F"/>
    <w:rsid w:val="0096691B"/>
    <w:rsid w:val="00967F56"/>
    <w:rsid w:val="009704D6"/>
    <w:rsid w:val="00973072"/>
    <w:rsid w:val="009743C0"/>
    <w:rsid w:val="00975249"/>
    <w:rsid w:val="009814BE"/>
    <w:rsid w:val="00981F19"/>
    <w:rsid w:val="009A150B"/>
    <w:rsid w:val="009A2654"/>
    <w:rsid w:val="009A3869"/>
    <w:rsid w:val="009B1E87"/>
    <w:rsid w:val="009B42E2"/>
    <w:rsid w:val="009B53B4"/>
    <w:rsid w:val="009C40BC"/>
    <w:rsid w:val="009C71D6"/>
    <w:rsid w:val="009C76E1"/>
    <w:rsid w:val="009D3847"/>
    <w:rsid w:val="009E1E18"/>
    <w:rsid w:val="009E7C2B"/>
    <w:rsid w:val="009F1520"/>
    <w:rsid w:val="009F6ACE"/>
    <w:rsid w:val="009F6EB5"/>
    <w:rsid w:val="00A00783"/>
    <w:rsid w:val="00A03D3E"/>
    <w:rsid w:val="00A04CF7"/>
    <w:rsid w:val="00A1021A"/>
    <w:rsid w:val="00A10FC3"/>
    <w:rsid w:val="00A11BD7"/>
    <w:rsid w:val="00A13BF8"/>
    <w:rsid w:val="00A17FD8"/>
    <w:rsid w:val="00A237AC"/>
    <w:rsid w:val="00A25184"/>
    <w:rsid w:val="00A254C3"/>
    <w:rsid w:val="00A33BE1"/>
    <w:rsid w:val="00A34F49"/>
    <w:rsid w:val="00A5040F"/>
    <w:rsid w:val="00A53EFD"/>
    <w:rsid w:val="00A55B6D"/>
    <w:rsid w:val="00A6073E"/>
    <w:rsid w:val="00A61242"/>
    <w:rsid w:val="00A667C0"/>
    <w:rsid w:val="00A70795"/>
    <w:rsid w:val="00A815E7"/>
    <w:rsid w:val="00A8300F"/>
    <w:rsid w:val="00A83C6E"/>
    <w:rsid w:val="00A8428D"/>
    <w:rsid w:val="00A97B9C"/>
    <w:rsid w:val="00AA677B"/>
    <w:rsid w:val="00AA76D1"/>
    <w:rsid w:val="00AB0A2F"/>
    <w:rsid w:val="00AB0E12"/>
    <w:rsid w:val="00AB1BF5"/>
    <w:rsid w:val="00AB35CB"/>
    <w:rsid w:val="00AC0089"/>
    <w:rsid w:val="00AC0EBB"/>
    <w:rsid w:val="00AC33B7"/>
    <w:rsid w:val="00AC3D26"/>
    <w:rsid w:val="00AC6D3F"/>
    <w:rsid w:val="00AE5567"/>
    <w:rsid w:val="00AE56DD"/>
    <w:rsid w:val="00AE5CE6"/>
    <w:rsid w:val="00AF0312"/>
    <w:rsid w:val="00AF08B7"/>
    <w:rsid w:val="00AF10A5"/>
    <w:rsid w:val="00AF1239"/>
    <w:rsid w:val="00AF31FE"/>
    <w:rsid w:val="00AF4223"/>
    <w:rsid w:val="00B025B7"/>
    <w:rsid w:val="00B0455F"/>
    <w:rsid w:val="00B10305"/>
    <w:rsid w:val="00B15266"/>
    <w:rsid w:val="00B16480"/>
    <w:rsid w:val="00B2165C"/>
    <w:rsid w:val="00B22071"/>
    <w:rsid w:val="00B256CA"/>
    <w:rsid w:val="00B31B1B"/>
    <w:rsid w:val="00B3659A"/>
    <w:rsid w:val="00B423BA"/>
    <w:rsid w:val="00B5296F"/>
    <w:rsid w:val="00B535C9"/>
    <w:rsid w:val="00B53C95"/>
    <w:rsid w:val="00B62D2A"/>
    <w:rsid w:val="00B63FA7"/>
    <w:rsid w:val="00B649E4"/>
    <w:rsid w:val="00B65B6D"/>
    <w:rsid w:val="00B66AFF"/>
    <w:rsid w:val="00B703A2"/>
    <w:rsid w:val="00B809CC"/>
    <w:rsid w:val="00B82782"/>
    <w:rsid w:val="00B93B2A"/>
    <w:rsid w:val="00BA11F2"/>
    <w:rsid w:val="00BA20AA"/>
    <w:rsid w:val="00BA5C47"/>
    <w:rsid w:val="00BB5274"/>
    <w:rsid w:val="00BB7A10"/>
    <w:rsid w:val="00BC22F3"/>
    <w:rsid w:val="00BC6B70"/>
    <w:rsid w:val="00BD25E4"/>
    <w:rsid w:val="00BD4425"/>
    <w:rsid w:val="00BD74F6"/>
    <w:rsid w:val="00BE0414"/>
    <w:rsid w:val="00BE19FF"/>
    <w:rsid w:val="00BE3509"/>
    <w:rsid w:val="00BF4655"/>
    <w:rsid w:val="00C121E3"/>
    <w:rsid w:val="00C139BE"/>
    <w:rsid w:val="00C20694"/>
    <w:rsid w:val="00C25B49"/>
    <w:rsid w:val="00C27B7E"/>
    <w:rsid w:val="00C34FA7"/>
    <w:rsid w:val="00C3626C"/>
    <w:rsid w:val="00C4041A"/>
    <w:rsid w:val="00C417F1"/>
    <w:rsid w:val="00C4421F"/>
    <w:rsid w:val="00C47EFE"/>
    <w:rsid w:val="00C536D8"/>
    <w:rsid w:val="00C55070"/>
    <w:rsid w:val="00C634F7"/>
    <w:rsid w:val="00C64971"/>
    <w:rsid w:val="00C72282"/>
    <w:rsid w:val="00C730E0"/>
    <w:rsid w:val="00C74D98"/>
    <w:rsid w:val="00C8077E"/>
    <w:rsid w:val="00C91111"/>
    <w:rsid w:val="00C91AAD"/>
    <w:rsid w:val="00C93E5B"/>
    <w:rsid w:val="00C962EB"/>
    <w:rsid w:val="00C979D0"/>
    <w:rsid w:val="00CA30D2"/>
    <w:rsid w:val="00CA51CF"/>
    <w:rsid w:val="00CB07DC"/>
    <w:rsid w:val="00CB0AAB"/>
    <w:rsid w:val="00CB0B3B"/>
    <w:rsid w:val="00CB6B01"/>
    <w:rsid w:val="00CC0D2D"/>
    <w:rsid w:val="00CC2AD9"/>
    <w:rsid w:val="00CC6B38"/>
    <w:rsid w:val="00CC758F"/>
    <w:rsid w:val="00CD2233"/>
    <w:rsid w:val="00CD3DDC"/>
    <w:rsid w:val="00CD7613"/>
    <w:rsid w:val="00CE0CBB"/>
    <w:rsid w:val="00CE3E0D"/>
    <w:rsid w:val="00CE476A"/>
    <w:rsid w:val="00CE5657"/>
    <w:rsid w:val="00CE5FFF"/>
    <w:rsid w:val="00CE7A00"/>
    <w:rsid w:val="00CF1C2E"/>
    <w:rsid w:val="00CF2202"/>
    <w:rsid w:val="00CF4800"/>
    <w:rsid w:val="00CF4BDC"/>
    <w:rsid w:val="00D0422C"/>
    <w:rsid w:val="00D105F6"/>
    <w:rsid w:val="00D133F8"/>
    <w:rsid w:val="00D140B8"/>
    <w:rsid w:val="00D14A3E"/>
    <w:rsid w:val="00D15894"/>
    <w:rsid w:val="00D23311"/>
    <w:rsid w:val="00D276FA"/>
    <w:rsid w:val="00D3368F"/>
    <w:rsid w:val="00D34811"/>
    <w:rsid w:val="00D36912"/>
    <w:rsid w:val="00D36941"/>
    <w:rsid w:val="00D379BE"/>
    <w:rsid w:val="00D441CD"/>
    <w:rsid w:val="00D47171"/>
    <w:rsid w:val="00D47ED0"/>
    <w:rsid w:val="00D50BB7"/>
    <w:rsid w:val="00D51813"/>
    <w:rsid w:val="00D56B9C"/>
    <w:rsid w:val="00D63195"/>
    <w:rsid w:val="00D632B3"/>
    <w:rsid w:val="00D65196"/>
    <w:rsid w:val="00D71F71"/>
    <w:rsid w:val="00D748AC"/>
    <w:rsid w:val="00D866E4"/>
    <w:rsid w:val="00D96AC7"/>
    <w:rsid w:val="00DA0B83"/>
    <w:rsid w:val="00DA2FC1"/>
    <w:rsid w:val="00DA6B5F"/>
    <w:rsid w:val="00DB2B1E"/>
    <w:rsid w:val="00DC0FB2"/>
    <w:rsid w:val="00DC45FF"/>
    <w:rsid w:val="00DC4660"/>
    <w:rsid w:val="00DD1B6E"/>
    <w:rsid w:val="00DD65F5"/>
    <w:rsid w:val="00DD7237"/>
    <w:rsid w:val="00DE170A"/>
    <w:rsid w:val="00DE2BDE"/>
    <w:rsid w:val="00DE3810"/>
    <w:rsid w:val="00DE4BC4"/>
    <w:rsid w:val="00DF316A"/>
    <w:rsid w:val="00DF4774"/>
    <w:rsid w:val="00DF67A0"/>
    <w:rsid w:val="00E05C68"/>
    <w:rsid w:val="00E144A0"/>
    <w:rsid w:val="00E2108B"/>
    <w:rsid w:val="00E24604"/>
    <w:rsid w:val="00E25AC8"/>
    <w:rsid w:val="00E261AC"/>
    <w:rsid w:val="00E334BF"/>
    <w:rsid w:val="00E338BE"/>
    <w:rsid w:val="00E3716B"/>
    <w:rsid w:val="00E427EE"/>
    <w:rsid w:val="00E43DC0"/>
    <w:rsid w:val="00E46081"/>
    <w:rsid w:val="00E51881"/>
    <w:rsid w:val="00E5323B"/>
    <w:rsid w:val="00E57941"/>
    <w:rsid w:val="00E63656"/>
    <w:rsid w:val="00E64781"/>
    <w:rsid w:val="00E659FF"/>
    <w:rsid w:val="00E740AC"/>
    <w:rsid w:val="00E805B1"/>
    <w:rsid w:val="00E807F7"/>
    <w:rsid w:val="00E82708"/>
    <w:rsid w:val="00E83764"/>
    <w:rsid w:val="00E8749E"/>
    <w:rsid w:val="00E9009F"/>
    <w:rsid w:val="00E907F8"/>
    <w:rsid w:val="00E90C01"/>
    <w:rsid w:val="00E9129E"/>
    <w:rsid w:val="00E92B08"/>
    <w:rsid w:val="00E94021"/>
    <w:rsid w:val="00E9565F"/>
    <w:rsid w:val="00E972D7"/>
    <w:rsid w:val="00E97E2C"/>
    <w:rsid w:val="00EA0077"/>
    <w:rsid w:val="00EA486E"/>
    <w:rsid w:val="00EB0692"/>
    <w:rsid w:val="00EB56F1"/>
    <w:rsid w:val="00EC7B42"/>
    <w:rsid w:val="00ED16A0"/>
    <w:rsid w:val="00EE2487"/>
    <w:rsid w:val="00EE59A1"/>
    <w:rsid w:val="00EE6483"/>
    <w:rsid w:val="00EF30DB"/>
    <w:rsid w:val="00EF6662"/>
    <w:rsid w:val="00F024C7"/>
    <w:rsid w:val="00F07A39"/>
    <w:rsid w:val="00F25175"/>
    <w:rsid w:val="00F32779"/>
    <w:rsid w:val="00F44318"/>
    <w:rsid w:val="00F57B0C"/>
    <w:rsid w:val="00F60476"/>
    <w:rsid w:val="00F60549"/>
    <w:rsid w:val="00F62868"/>
    <w:rsid w:val="00F63F2B"/>
    <w:rsid w:val="00F76A54"/>
    <w:rsid w:val="00F77B36"/>
    <w:rsid w:val="00F824B9"/>
    <w:rsid w:val="00FB16E9"/>
    <w:rsid w:val="00FB5814"/>
    <w:rsid w:val="00FC63B1"/>
    <w:rsid w:val="00FD0C71"/>
    <w:rsid w:val="00FD154B"/>
    <w:rsid w:val="00FD30B5"/>
    <w:rsid w:val="00FD68AB"/>
    <w:rsid w:val="00FE14C0"/>
    <w:rsid w:val="00FE551F"/>
    <w:rsid w:val="00FE55B7"/>
    <w:rsid w:val="00FE5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E2964C"/>
  <w15:docId w15:val="{F66EC4A4-560A-4AC5-B2B9-8EAF9E93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435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Sarakstarindkopa">
    <w:name w:val="List Paragraph"/>
    <w:basedOn w:val="Parasts"/>
    <w:uiPriority w:val="34"/>
    <w:qFormat/>
    <w:rsid w:val="003E7EE7"/>
    <w:pPr>
      <w:ind w:left="720"/>
      <w:contextualSpacing/>
    </w:pPr>
  </w:style>
  <w:style w:type="paragraph" w:customStyle="1" w:styleId="xmsonormal">
    <w:name w:val="x_msonormal"/>
    <w:basedOn w:val="Parasts"/>
    <w:rsid w:val="000619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C45FF"/>
    <w:rPr>
      <w:sz w:val="16"/>
      <w:szCs w:val="16"/>
    </w:rPr>
  </w:style>
  <w:style w:type="paragraph" w:styleId="Komentrateksts">
    <w:name w:val="annotation text"/>
    <w:basedOn w:val="Parasts"/>
    <w:link w:val="KomentratekstsRakstz"/>
    <w:uiPriority w:val="99"/>
    <w:unhideWhenUsed/>
    <w:rsid w:val="00DC45FF"/>
    <w:pPr>
      <w:spacing w:line="240" w:lineRule="auto"/>
    </w:pPr>
    <w:rPr>
      <w:sz w:val="20"/>
      <w:szCs w:val="20"/>
    </w:rPr>
  </w:style>
  <w:style w:type="character" w:customStyle="1" w:styleId="KomentratekstsRakstz">
    <w:name w:val="Komentāra teksts Rakstz."/>
    <w:basedOn w:val="Noklusjumarindkopasfonts"/>
    <w:link w:val="Komentrateksts"/>
    <w:uiPriority w:val="99"/>
    <w:rsid w:val="00DC45FF"/>
    <w:rPr>
      <w:sz w:val="20"/>
      <w:szCs w:val="20"/>
    </w:rPr>
  </w:style>
  <w:style w:type="paragraph" w:styleId="Komentratma">
    <w:name w:val="annotation subject"/>
    <w:basedOn w:val="Komentrateksts"/>
    <w:next w:val="Komentrateksts"/>
    <w:link w:val="KomentratmaRakstz"/>
    <w:uiPriority w:val="99"/>
    <w:semiHidden/>
    <w:unhideWhenUsed/>
    <w:rsid w:val="00DC45FF"/>
    <w:rPr>
      <w:b/>
      <w:bCs/>
    </w:rPr>
  </w:style>
  <w:style w:type="character" w:customStyle="1" w:styleId="KomentratmaRakstz">
    <w:name w:val="Komentāra tēma Rakstz."/>
    <w:basedOn w:val="KomentratekstsRakstz"/>
    <w:link w:val="Komentratma"/>
    <w:uiPriority w:val="99"/>
    <w:semiHidden/>
    <w:rsid w:val="00DC45FF"/>
    <w:rPr>
      <w:b/>
      <w:bCs/>
      <w:sz w:val="20"/>
      <w:szCs w:val="20"/>
    </w:rPr>
  </w:style>
  <w:style w:type="character" w:customStyle="1" w:styleId="UnresolvedMention1">
    <w:name w:val="Unresolved Mention1"/>
    <w:basedOn w:val="Noklusjumarindkopasfonts"/>
    <w:uiPriority w:val="99"/>
    <w:semiHidden/>
    <w:unhideWhenUsed/>
    <w:rsid w:val="00CB6B01"/>
    <w:rPr>
      <w:color w:val="605E5C"/>
      <w:shd w:val="clear" w:color="auto" w:fill="E1DFDD"/>
    </w:rPr>
  </w:style>
  <w:style w:type="paragraph" w:customStyle="1" w:styleId="naiskr">
    <w:name w:val="naiskr"/>
    <w:basedOn w:val="Parasts"/>
    <w:rsid w:val="004223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4223A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B56F1"/>
    <w:rPr>
      <w:color w:val="605E5C"/>
      <w:shd w:val="clear" w:color="auto" w:fill="E1DFDD"/>
    </w:rPr>
  </w:style>
  <w:style w:type="paragraph" w:styleId="Prskatjums">
    <w:name w:val="Revision"/>
    <w:hidden/>
    <w:uiPriority w:val="99"/>
    <w:semiHidden/>
    <w:rsid w:val="00862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67391773">
      <w:bodyDiv w:val="1"/>
      <w:marLeft w:val="0"/>
      <w:marRight w:val="0"/>
      <w:marTop w:val="0"/>
      <w:marBottom w:val="0"/>
      <w:divBdr>
        <w:top w:val="none" w:sz="0" w:space="0" w:color="auto"/>
        <w:left w:val="none" w:sz="0" w:space="0" w:color="auto"/>
        <w:bottom w:val="none" w:sz="0" w:space="0" w:color="auto"/>
        <w:right w:val="none" w:sz="0" w:space="0" w:color="auto"/>
      </w:divBdr>
    </w:div>
    <w:div w:id="1022780871">
      <w:bodyDiv w:val="1"/>
      <w:marLeft w:val="0"/>
      <w:marRight w:val="0"/>
      <w:marTop w:val="0"/>
      <w:marBottom w:val="0"/>
      <w:divBdr>
        <w:top w:val="none" w:sz="0" w:space="0" w:color="auto"/>
        <w:left w:val="none" w:sz="0" w:space="0" w:color="auto"/>
        <w:bottom w:val="none" w:sz="0" w:space="0" w:color="auto"/>
        <w:right w:val="none" w:sz="0" w:space="0" w:color="auto"/>
      </w:divBdr>
    </w:div>
    <w:div w:id="1093622913">
      <w:bodyDiv w:val="1"/>
      <w:marLeft w:val="0"/>
      <w:marRight w:val="0"/>
      <w:marTop w:val="0"/>
      <w:marBottom w:val="0"/>
      <w:divBdr>
        <w:top w:val="none" w:sz="0" w:space="0" w:color="auto"/>
        <w:left w:val="none" w:sz="0" w:space="0" w:color="auto"/>
        <w:bottom w:val="none" w:sz="0" w:space="0" w:color="auto"/>
        <w:right w:val="none" w:sz="0" w:space="0" w:color="auto"/>
      </w:divBdr>
    </w:div>
    <w:div w:id="131768904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908177463">
      <w:bodyDiv w:val="1"/>
      <w:marLeft w:val="0"/>
      <w:marRight w:val="0"/>
      <w:marTop w:val="0"/>
      <w:marBottom w:val="0"/>
      <w:divBdr>
        <w:top w:val="none" w:sz="0" w:space="0" w:color="auto"/>
        <w:left w:val="none" w:sz="0" w:space="0" w:color="auto"/>
        <w:bottom w:val="none" w:sz="0" w:space="0" w:color="auto"/>
        <w:right w:val="none" w:sz="0" w:space="0" w:color="auto"/>
      </w:divBdr>
    </w:div>
    <w:div w:id="205785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k.gov.lv/lv/ministru-kabineta-diskusiju-dokument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m.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dris.bumbuls@z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akalpojumi.zm.gov.lv/" TargetMode="External"/><Relationship Id="rId5" Type="http://schemas.openxmlformats.org/officeDocument/2006/relationships/numbering" Target="numbering.xml"/><Relationship Id="rId15" Type="http://schemas.openxmlformats.org/officeDocument/2006/relationships/hyperlink" Target="http://www.z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934FD-4B55-464D-B23B-8BCC51D9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01BB7D-9582-41BB-9B22-C74A7B94B0B8}">
  <ds:schemaRefs>
    <ds:schemaRef ds:uri="http://schemas.microsoft.com/sharepoint/v3/contenttype/forms"/>
  </ds:schemaRefs>
</ds:datastoreItem>
</file>

<file path=customXml/itemProps3.xml><?xml version="1.0" encoding="utf-8"?>
<ds:datastoreItem xmlns:ds="http://schemas.openxmlformats.org/officeDocument/2006/customXml" ds:itemID="{BAEBE23C-0087-47A5-8F26-11BEB1F58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9F429-BB45-45E2-A857-4F8A138E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18610</Words>
  <Characters>10608</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Noteikumi par traktortehnikas un tās piekabju valsts tehnisko apskati un tehnisko kontroli uz ceļiem</vt:lpstr>
      <vt:lpstr>Noteikumi par traktortehnikas un tās piekabju valsts tehnisko apskati un tehnisko kontroli uz ceļiem</vt:lpstr>
    </vt:vector>
  </TitlesOfParts>
  <Company>Zemkopības ministrija</Company>
  <LinksUpToDate>false</LinksUpToDate>
  <CharactersWithSpaces>29160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traktortehnikas un tās piekabju valsts tehnisko apskati un tehnisko kontroli uz ceļiem</dc:title>
  <dc:subject>Anotācija</dc:subject>
  <dc:creator>Adris Bumbuls</dc:creator>
  <cp:keywords/>
  <dc:description/>
  <cp:lastModifiedBy>Adris Bumbuls</cp:lastModifiedBy>
  <cp:revision>3</cp:revision>
  <dcterms:created xsi:type="dcterms:W3CDTF">2022-02-02T07:08:00Z</dcterms:created>
  <dcterms:modified xsi:type="dcterms:W3CDTF">2022-02-15T14:07:00Z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