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9D60D" w14:textId="77777777" w:rsidR="005749B6" w:rsidRPr="00182D87" w:rsidRDefault="005749B6" w:rsidP="008C2FAD">
      <w:pPr>
        <w:pStyle w:val="H4"/>
        <w:spacing w:after="0"/>
        <w:jc w:val="left"/>
        <w:rPr>
          <w:b w:val="0"/>
          <w:szCs w:val="28"/>
        </w:rPr>
      </w:pPr>
    </w:p>
    <w:p w14:paraId="645D5F73" w14:textId="77777777" w:rsidR="00F7322D" w:rsidRPr="008C2FAD" w:rsidRDefault="00F7322D" w:rsidP="00F7322D">
      <w:pPr>
        <w:rPr>
          <w:sz w:val="28"/>
          <w:szCs w:val="28"/>
        </w:rPr>
      </w:pPr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7322D" w:rsidRPr="004905AD" w14:paraId="5FDC238D" w14:textId="77777777" w:rsidTr="00992751">
        <w:trPr>
          <w:cantSplit/>
        </w:trPr>
        <w:tc>
          <w:tcPr>
            <w:tcW w:w="9360" w:type="dxa"/>
            <w:hideMark/>
          </w:tcPr>
          <w:p w14:paraId="6D23BAEE" w14:textId="77777777" w:rsidR="00F7322D" w:rsidRPr="004905AD" w:rsidRDefault="00F7322D" w:rsidP="0099275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bookmarkStart w:id="0" w:name="_Hlk83019326"/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696</w:t>
            </w:r>
          </w:p>
          <w:p w14:paraId="0EC73BD8" w14:textId="77777777" w:rsidR="00F7322D" w:rsidRPr="004905AD" w:rsidRDefault="00F7322D" w:rsidP="0099275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0C4F78DB" w14:textId="77777777" w:rsidR="00F7322D" w:rsidRPr="004905AD" w:rsidRDefault="00F7322D" w:rsidP="0099275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2021. gada 6. oktobrī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66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14.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bookmarkEnd w:id="0"/>
    </w:tbl>
    <w:p w14:paraId="1B4CC8B1" w14:textId="77777777" w:rsidR="00F7322D" w:rsidRPr="008C2FAD" w:rsidRDefault="00F7322D" w:rsidP="00F7322D">
      <w:pPr>
        <w:rPr>
          <w:sz w:val="28"/>
          <w:szCs w:val="28"/>
        </w:rPr>
      </w:pPr>
    </w:p>
    <w:p w14:paraId="39540CB4" w14:textId="4F918DED" w:rsidR="005749B6" w:rsidRPr="00182D87" w:rsidRDefault="003B2D06" w:rsidP="0068409F">
      <w:pPr>
        <w:spacing w:line="252" w:lineRule="auto"/>
        <w:jc w:val="center"/>
        <w:rPr>
          <w:b/>
          <w:bCs/>
          <w:sz w:val="28"/>
          <w:szCs w:val="28"/>
        </w:rPr>
      </w:pPr>
      <w:r w:rsidRPr="00182D87">
        <w:rPr>
          <w:b/>
          <w:bCs/>
          <w:sz w:val="28"/>
          <w:szCs w:val="28"/>
        </w:rPr>
        <w:t xml:space="preserve">Par Valsts dzelzceļa </w:t>
      </w:r>
      <w:r w:rsidR="00AA7DB7">
        <w:rPr>
          <w:b/>
          <w:bCs/>
          <w:sz w:val="28"/>
          <w:szCs w:val="28"/>
        </w:rPr>
        <w:t>administrācijas</w:t>
      </w:r>
      <w:r w:rsidRPr="00182D87">
        <w:rPr>
          <w:b/>
          <w:bCs/>
          <w:sz w:val="28"/>
          <w:szCs w:val="28"/>
        </w:rPr>
        <w:t xml:space="preserve"> 20</w:t>
      </w:r>
      <w:r w:rsidR="007D09B9">
        <w:rPr>
          <w:b/>
          <w:bCs/>
          <w:sz w:val="28"/>
          <w:szCs w:val="28"/>
        </w:rPr>
        <w:t>2</w:t>
      </w:r>
      <w:r w:rsidR="00B81640">
        <w:rPr>
          <w:b/>
          <w:bCs/>
          <w:sz w:val="28"/>
          <w:szCs w:val="28"/>
        </w:rPr>
        <w:t>2</w:t>
      </w:r>
      <w:r w:rsidRPr="00182D87">
        <w:rPr>
          <w:b/>
          <w:bCs/>
          <w:sz w:val="28"/>
          <w:szCs w:val="28"/>
        </w:rPr>
        <w:t>.</w:t>
      </w:r>
      <w:r w:rsidR="005F3437">
        <w:rPr>
          <w:b/>
          <w:bCs/>
          <w:sz w:val="28"/>
          <w:szCs w:val="28"/>
        </w:rPr>
        <w:t xml:space="preserve"> </w:t>
      </w:r>
      <w:r w:rsidRPr="00182D87">
        <w:rPr>
          <w:b/>
          <w:bCs/>
          <w:sz w:val="28"/>
          <w:szCs w:val="28"/>
        </w:rPr>
        <w:t xml:space="preserve">gada budžeta </w:t>
      </w:r>
      <w:r w:rsidR="00F7322D">
        <w:rPr>
          <w:b/>
          <w:bCs/>
          <w:sz w:val="28"/>
          <w:szCs w:val="28"/>
        </w:rPr>
        <w:br/>
      </w:r>
      <w:r w:rsidRPr="00182D87">
        <w:rPr>
          <w:b/>
          <w:bCs/>
          <w:sz w:val="28"/>
          <w:szCs w:val="28"/>
        </w:rPr>
        <w:t>apstiprināšanu</w:t>
      </w:r>
    </w:p>
    <w:p w14:paraId="68781826" w14:textId="77777777" w:rsidR="003B2D06" w:rsidRPr="00182D87" w:rsidRDefault="003B2D06" w:rsidP="003B2D06">
      <w:pPr>
        <w:spacing w:line="252" w:lineRule="auto"/>
        <w:jc w:val="both"/>
        <w:rPr>
          <w:sz w:val="28"/>
          <w:szCs w:val="28"/>
        </w:rPr>
      </w:pPr>
    </w:p>
    <w:p w14:paraId="4E5DCAE0" w14:textId="77777777" w:rsidR="005749B6" w:rsidRPr="00DC6256" w:rsidRDefault="00DC6256" w:rsidP="00715BFB">
      <w:pPr>
        <w:ind w:firstLine="720"/>
        <w:jc w:val="both"/>
        <w:rPr>
          <w:sz w:val="28"/>
          <w:szCs w:val="28"/>
        </w:rPr>
      </w:pPr>
      <w:r w:rsidRPr="00DC6256">
        <w:rPr>
          <w:sz w:val="28"/>
          <w:szCs w:val="28"/>
        </w:rPr>
        <w:t>Saskaņā ar Likuma pa</w:t>
      </w:r>
      <w:r w:rsidR="007B3372">
        <w:rPr>
          <w:sz w:val="28"/>
          <w:szCs w:val="28"/>
        </w:rPr>
        <w:t>r budžetu un finanšu vadību 41. </w:t>
      </w:r>
      <w:r w:rsidRPr="00DC6256">
        <w:rPr>
          <w:sz w:val="28"/>
          <w:szCs w:val="28"/>
        </w:rPr>
        <w:t>panta 1.</w:t>
      </w:r>
      <w:r w:rsidRPr="00DC6256">
        <w:rPr>
          <w:sz w:val="28"/>
          <w:szCs w:val="28"/>
          <w:vertAlign w:val="superscript"/>
        </w:rPr>
        <w:t>1</w:t>
      </w:r>
      <w:r w:rsidR="007B3372">
        <w:rPr>
          <w:sz w:val="28"/>
          <w:szCs w:val="28"/>
        </w:rPr>
        <w:t> </w:t>
      </w:r>
      <w:r w:rsidRPr="00DC6256">
        <w:rPr>
          <w:sz w:val="28"/>
          <w:szCs w:val="28"/>
        </w:rPr>
        <w:t>daļu</w:t>
      </w:r>
      <w:r w:rsidR="00F4793E">
        <w:rPr>
          <w:sz w:val="28"/>
          <w:szCs w:val="28"/>
        </w:rPr>
        <w:t xml:space="preserve"> </w:t>
      </w:r>
      <w:r w:rsidRPr="00DC6256">
        <w:rPr>
          <w:sz w:val="28"/>
          <w:szCs w:val="28"/>
        </w:rPr>
        <w:t xml:space="preserve">apstiprināt Valsts dzelzceļa </w:t>
      </w:r>
      <w:r w:rsidR="00AA7DB7">
        <w:rPr>
          <w:sz w:val="28"/>
          <w:szCs w:val="28"/>
        </w:rPr>
        <w:t>administrācijas</w:t>
      </w:r>
      <w:r w:rsidRPr="00DC6256">
        <w:rPr>
          <w:sz w:val="28"/>
          <w:szCs w:val="28"/>
        </w:rPr>
        <w:t xml:space="preserve"> </w:t>
      </w:r>
      <w:r w:rsidR="005749B6" w:rsidRPr="00DC6256">
        <w:rPr>
          <w:sz w:val="28"/>
          <w:szCs w:val="28"/>
        </w:rPr>
        <w:t>20</w:t>
      </w:r>
      <w:r w:rsidR="00DB77D1">
        <w:rPr>
          <w:sz w:val="28"/>
          <w:szCs w:val="28"/>
        </w:rPr>
        <w:t>2</w:t>
      </w:r>
      <w:r w:rsidR="00B81640">
        <w:rPr>
          <w:sz w:val="28"/>
          <w:szCs w:val="28"/>
        </w:rPr>
        <w:t>2.</w:t>
      </w:r>
      <w:r w:rsidR="00FB0C33">
        <w:rPr>
          <w:sz w:val="28"/>
          <w:szCs w:val="28"/>
        </w:rPr>
        <w:t> </w:t>
      </w:r>
      <w:r w:rsidR="005749B6" w:rsidRPr="00DC6256">
        <w:rPr>
          <w:sz w:val="28"/>
          <w:szCs w:val="28"/>
        </w:rPr>
        <w:t xml:space="preserve">gada budžeta ieņēmumus un izdevumus </w:t>
      </w:r>
      <w:r w:rsidR="007B3372">
        <w:rPr>
          <w:color w:val="000000"/>
          <w:sz w:val="28"/>
          <w:szCs w:val="28"/>
        </w:rPr>
        <w:t>575 </w:t>
      </w:r>
      <w:r w:rsidR="00D96CBF">
        <w:rPr>
          <w:color w:val="000000"/>
          <w:sz w:val="28"/>
          <w:szCs w:val="28"/>
        </w:rPr>
        <w:t>446</w:t>
      </w:r>
      <w:r w:rsidR="007B3372">
        <w:rPr>
          <w:color w:val="000000"/>
          <w:sz w:val="28"/>
          <w:szCs w:val="28"/>
        </w:rPr>
        <w:t> </w:t>
      </w:r>
      <w:proofErr w:type="spellStart"/>
      <w:r w:rsidR="0068409F" w:rsidRPr="00AA7DB7">
        <w:rPr>
          <w:i/>
          <w:sz w:val="28"/>
          <w:szCs w:val="28"/>
        </w:rPr>
        <w:t>euro</w:t>
      </w:r>
      <w:proofErr w:type="spellEnd"/>
      <w:r w:rsidR="005749B6" w:rsidRPr="00DC6256">
        <w:rPr>
          <w:sz w:val="28"/>
          <w:szCs w:val="28"/>
        </w:rPr>
        <w:t xml:space="preserve"> apmērā atbilstoši šā rīkojuma pielikumam.</w:t>
      </w:r>
    </w:p>
    <w:p w14:paraId="7F3CC14C" w14:textId="77777777" w:rsidR="005749B6" w:rsidRPr="00F7322D" w:rsidRDefault="005749B6" w:rsidP="005749B6">
      <w:pPr>
        <w:rPr>
          <w:sz w:val="28"/>
          <w:szCs w:val="28"/>
        </w:rPr>
      </w:pPr>
    </w:p>
    <w:p w14:paraId="51608384" w14:textId="77777777" w:rsidR="00472055" w:rsidRPr="008C2FAD" w:rsidRDefault="00472055" w:rsidP="009A4585">
      <w:pPr>
        <w:rPr>
          <w:sz w:val="28"/>
          <w:szCs w:val="28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F7322D" w14:paraId="7C28B9EC" w14:textId="77777777" w:rsidTr="00992751">
        <w:tc>
          <w:tcPr>
            <w:tcW w:w="9076" w:type="dxa"/>
          </w:tcPr>
          <w:p w14:paraId="0361F9C6" w14:textId="77777777" w:rsidR="00F7322D" w:rsidRPr="00083E9F" w:rsidRDefault="00F7322D" w:rsidP="00992751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szCs w:val="22"/>
              </w:rPr>
            </w:pPr>
            <w:bookmarkStart w:id="1" w:name="_Hlk83019340"/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F7322D" w:rsidRPr="00083E9F" w14:paraId="2D3F96D8" w14:textId="77777777" w:rsidTr="00992751">
              <w:tc>
                <w:tcPr>
                  <w:tcW w:w="2948" w:type="dxa"/>
                  <w:hideMark/>
                </w:tcPr>
                <w:p w14:paraId="60B7C365" w14:textId="77777777" w:rsidR="00F7322D" w:rsidRPr="00083E9F" w:rsidRDefault="00F7322D" w:rsidP="009927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prezidenta pienākumu izpildītājs ‒ Ministru prezidenta biedrs, tieslietu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04CFE8D0" w14:textId="77777777" w:rsidR="00F7322D" w:rsidRPr="00083E9F" w:rsidRDefault="00F7322D" w:rsidP="009927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3723355A" w14:textId="77777777" w:rsidR="00F7322D" w:rsidRPr="00083E9F" w:rsidRDefault="00F7322D" w:rsidP="009927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5CC2839A" w14:textId="77777777" w:rsidR="00F7322D" w:rsidRPr="00083E9F" w:rsidRDefault="00F7322D" w:rsidP="009927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J. Bordāns</w:t>
                  </w:r>
                </w:p>
              </w:tc>
            </w:tr>
            <w:tr w:rsidR="00F7322D" w:rsidRPr="00083E9F" w14:paraId="32AD1577" w14:textId="77777777" w:rsidTr="00992751">
              <w:tc>
                <w:tcPr>
                  <w:tcW w:w="2948" w:type="dxa"/>
                  <w:hideMark/>
                </w:tcPr>
                <w:p w14:paraId="7B8AA585" w14:textId="77777777" w:rsidR="00F7322D" w:rsidRPr="00083E9F" w:rsidRDefault="00F7322D" w:rsidP="00992751">
                  <w:pPr>
                    <w:spacing w:before="100" w:beforeAutospacing="1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Satiksmes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10FCE358" w14:textId="77777777" w:rsidR="00F7322D" w:rsidRPr="00083E9F" w:rsidRDefault="00F7322D" w:rsidP="009927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50AA5C8B" w14:textId="77777777" w:rsidR="00F7322D" w:rsidRPr="00083E9F" w:rsidRDefault="00F7322D" w:rsidP="009927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T. Linkaits</w:t>
                  </w:r>
                </w:p>
              </w:tc>
            </w:tr>
          </w:tbl>
          <w:p w14:paraId="351D4F52" w14:textId="77777777" w:rsidR="00F7322D" w:rsidRPr="00083E9F" w:rsidRDefault="00F7322D" w:rsidP="00992751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4078D581" w14:textId="77777777" w:rsidR="00F7322D" w:rsidRPr="00083E9F" w:rsidRDefault="00F7322D" w:rsidP="00992751">
            <w:pPr>
              <w:shd w:val="clear" w:color="auto" w:fill="FFFFFF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76A39219" w14:textId="77777777" w:rsidR="00F7322D" w:rsidRPr="003E3C52" w:rsidRDefault="00F7322D" w:rsidP="00992751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1"/>
    </w:tbl>
    <w:p w14:paraId="381BCC67" w14:textId="15F8D3EF" w:rsidR="00472055" w:rsidRPr="00851963" w:rsidRDefault="00472055" w:rsidP="00F7322D">
      <w:pPr>
        <w:tabs>
          <w:tab w:val="left" w:pos="403"/>
        </w:tabs>
      </w:pPr>
    </w:p>
    <w:sectPr w:rsidR="00472055" w:rsidRPr="00851963" w:rsidSect="008C2FAD">
      <w:headerReference w:type="default" r:id="rId6"/>
      <w:headerReference w:type="firs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B4338" w14:textId="77777777" w:rsidR="00B15077" w:rsidRDefault="00B15077">
      <w:r>
        <w:separator/>
      </w:r>
    </w:p>
  </w:endnote>
  <w:endnote w:type="continuationSeparator" w:id="0">
    <w:p w14:paraId="65213062" w14:textId="77777777" w:rsidR="00B15077" w:rsidRDefault="00B1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51F2" w14:textId="5D5C0FE8" w:rsidR="00006694" w:rsidRPr="008C2FAD" w:rsidRDefault="00944FEE">
    <w:pPr>
      <w:pStyle w:val="Footer"/>
      <w:rPr>
        <w:sz w:val="16"/>
        <w:szCs w:val="16"/>
      </w:rPr>
    </w:pPr>
    <w:r w:rsidRPr="008C2FAD">
      <w:rPr>
        <w:sz w:val="16"/>
        <w:szCs w:val="16"/>
      </w:rPr>
      <w:t>R0219_1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BF177" w14:textId="77777777" w:rsidR="00B15077" w:rsidRDefault="00B15077">
      <w:r>
        <w:separator/>
      </w:r>
    </w:p>
  </w:footnote>
  <w:footnote w:type="continuationSeparator" w:id="0">
    <w:p w14:paraId="21ADDC0E" w14:textId="77777777" w:rsidR="00B15077" w:rsidRDefault="00B15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1E177" w14:textId="77777777" w:rsidR="00AE555D" w:rsidRDefault="00AE555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B77D1">
      <w:rPr>
        <w:noProof/>
      </w:rPr>
      <w:t>2</w:t>
    </w:r>
    <w:r>
      <w:rPr>
        <w:noProof/>
      </w:rPr>
      <w:fldChar w:fldCharType="end"/>
    </w:r>
  </w:p>
  <w:p w14:paraId="61937090" w14:textId="77777777" w:rsidR="00DC0647" w:rsidRDefault="00DC06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2E228" w14:textId="77777777" w:rsidR="00F7322D" w:rsidRPr="003629D6" w:rsidRDefault="00F7322D" w:rsidP="00F7322D">
    <w:pPr>
      <w:pStyle w:val="Header"/>
    </w:pPr>
  </w:p>
  <w:p w14:paraId="1D4C8273" w14:textId="27F413CD" w:rsidR="00006694" w:rsidRPr="008C2FAD" w:rsidRDefault="00F7322D" w:rsidP="008C2FAD">
    <w:pPr>
      <w:pStyle w:val="Header"/>
    </w:pPr>
    <w:r>
      <w:rPr>
        <w:noProof/>
      </w:rPr>
      <w:drawing>
        <wp:inline distT="0" distB="0" distL="0" distR="0" wp14:anchorId="4CA1326C" wp14:editId="5F18394A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66"/>
    <w:rsid w:val="00006694"/>
    <w:rsid w:val="00097EA8"/>
    <w:rsid w:val="00101987"/>
    <w:rsid w:val="00112FDF"/>
    <w:rsid w:val="00124F9C"/>
    <w:rsid w:val="001309E3"/>
    <w:rsid w:val="00130CE7"/>
    <w:rsid w:val="001356CA"/>
    <w:rsid w:val="0014539F"/>
    <w:rsid w:val="00153676"/>
    <w:rsid w:val="00182950"/>
    <w:rsid w:val="00182D87"/>
    <w:rsid w:val="0018422B"/>
    <w:rsid w:val="001B3619"/>
    <w:rsid w:val="001F6A26"/>
    <w:rsid w:val="00224520"/>
    <w:rsid w:val="002259C9"/>
    <w:rsid w:val="00260F18"/>
    <w:rsid w:val="00263AD1"/>
    <w:rsid w:val="002A1977"/>
    <w:rsid w:val="002A38C3"/>
    <w:rsid w:val="002C712E"/>
    <w:rsid w:val="002F3778"/>
    <w:rsid w:val="00313FDC"/>
    <w:rsid w:val="00341335"/>
    <w:rsid w:val="00361327"/>
    <w:rsid w:val="003667C6"/>
    <w:rsid w:val="00386060"/>
    <w:rsid w:val="003B2D06"/>
    <w:rsid w:val="003D655D"/>
    <w:rsid w:val="00407F06"/>
    <w:rsid w:val="00410815"/>
    <w:rsid w:val="0041190B"/>
    <w:rsid w:val="004322AD"/>
    <w:rsid w:val="00435AF1"/>
    <w:rsid w:val="00452E8B"/>
    <w:rsid w:val="00472055"/>
    <w:rsid w:val="004B4101"/>
    <w:rsid w:val="004F4AEE"/>
    <w:rsid w:val="00517940"/>
    <w:rsid w:val="00560018"/>
    <w:rsid w:val="00567397"/>
    <w:rsid w:val="005749B6"/>
    <w:rsid w:val="005774B7"/>
    <w:rsid w:val="005B0587"/>
    <w:rsid w:val="005C55B1"/>
    <w:rsid w:val="005C60E0"/>
    <w:rsid w:val="005D1A2D"/>
    <w:rsid w:val="005F1A03"/>
    <w:rsid w:val="005F3437"/>
    <w:rsid w:val="006041A9"/>
    <w:rsid w:val="006303BD"/>
    <w:rsid w:val="00637734"/>
    <w:rsid w:val="00672B9E"/>
    <w:rsid w:val="006736BA"/>
    <w:rsid w:val="0068409F"/>
    <w:rsid w:val="006A612C"/>
    <w:rsid w:val="006E794C"/>
    <w:rsid w:val="00710A81"/>
    <w:rsid w:val="00712567"/>
    <w:rsid w:val="00715BFB"/>
    <w:rsid w:val="00725710"/>
    <w:rsid w:val="00726737"/>
    <w:rsid w:val="00754739"/>
    <w:rsid w:val="00782A53"/>
    <w:rsid w:val="007B3372"/>
    <w:rsid w:val="007C30C9"/>
    <w:rsid w:val="007C6200"/>
    <w:rsid w:val="007D09B9"/>
    <w:rsid w:val="007F4E01"/>
    <w:rsid w:val="008045FD"/>
    <w:rsid w:val="00812F74"/>
    <w:rsid w:val="00821A3F"/>
    <w:rsid w:val="00851963"/>
    <w:rsid w:val="00866785"/>
    <w:rsid w:val="0086768A"/>
    <w:rsid w:val="0089062A"/>
    <w:rsid w:val="0089563D"/>
    <w:rsid w:val="008A5DEB"/>
    <w:rsid w:val="008C2FAD"/>
    <w:rsid w:val="008C7877"/>
    <w:rsid w:val="008D41A3"/>
    <w:rsid w:val="008E64A5"/>
    <w:rsid w:val="00942CBA"/>
    <w:rsid w:val="00944FEE"/>
    <w:rsid w:val="0095484D"/>
    <w:rsid w:val="0095702F"/>
    <w:rsid w:val="00963E20"/>
    <w:rsid w:val="0099188D"/>
    <w:rsid w:val="009A3E5D"/>
    <w:rsid w:val="009A4585"/>
    <w:rsid w:val="009B33D3"/>
    <w:rsid w:val="009B37B9"/>
    <w:rsid w:val="009C4E66"/>
    <w:rsid w:val="009C6BD2"/>
    <w:rsid w:val="009F69F6"/>
    <w:rsid w:val="009F7248"/>
    <w:rsid w:val="00A139AA"/>
    <w:rsid w:val="00A159CC"/>
    <w:rsid w:val="00A2051D"/>
    <w:rsid w:val="00A27229"/>
    <w:rsid w:val="00A317A5"/>
    <w:rsid w:val="00A34083"/>
    <w:rsid w:val="00A44D59"/>
    <w:rsid w:val="00A46E85"/>
    <w:rsid w:val="00A570DC"/>
    <w:rsid w:val="00A6462F"/>
    <w:rsid w:val="00A728D2"/>
    <w:rsid w:val="00AA6FF0"/>
    <w:rsid w:val="00AA7DB7"/>
    <w:rsid w:val="00AE555D"/>
    <w:rsid w:val="00B10910"/>
    <w:rsid w:val="00B15077"/>
    <w:rsid w:val="00B656DC"/>
    <w:rsid w:val="00B81640"/>
    <w:rsid w:val="00B83646"/>
    <w:rsid w:val="00B86A0A"/>
    <w:rsid w:val="00B96FC7"/>
    <w:rsid w:val="00B97E9B"/>
    <w:rsid w:val="00BA4451"/>
    <w:rsid w:val="00BF3D04"/>
    <w:rsid w:val="00BF7FEA"/>
    <w:rsid w:val="00C20D49"/>
    <w:rsid w:val="00C31D44"/>
    <w:rsid w:val="00C326DF"/>
    <w:rsid w:val="00C32C01"/>
    <w:rsid w:val="00C40918"/>
    <w:rsid w:val="00C42A91"/>
    <w:rsid w:val="00C456B1"/>
    <w:rsid w:val="00C57950"/>
    <w:rsid w:val="00C66CA2"/>
    <w:rsid w:val="00C82B57"/>
    <w:rsid w:val="00C92304"/>
    <w:rsid w:val="00CF1902"/>
    <w:rsid w:val="00D05153"/>
    <w:rsid w:val="00D24D89"/>
    <w:rsid w:val="00D94366"/>
    <w:rsid w:val="00D96CBF"/>
    <w:rsid w:val="00DA7003"/>
    <w:rsid w:val="00DB075A"/>
    <w:rsid w:val="00DB6E8E"/>
    <w:rsid w:val="00DB77D1"/>
    <w:rsid w:val="00DC0647"/>
    <w:rsid w:val="00DC5B38"/>
    <w:rsid w:val="00DC6256"/>
    <w:rsid w:val="00DD16EB"/>
    <w:rsid w:val="00DD27E3"/>
    <w:rsid w:val="00DE2E51"/>
    <w:rsid w:val="00E24802"/>
    <w:rsid w:val="00EA7997"/>
    <w:rsid w:val="00EE16FC"/>
    <w:rsid w:val="00EE383A"/>
    <w:rsid w:val="00F03AC0"/>
    <w:rsid w:val="00F17C20"/>
    <w:rsid w:val="00F2470B"/>
    <w:rsid w:val="00F26563"/>
    <w:rsid w:val="00F4793E"/>
    <w:rsid w:val="00F63019"/>
    <w:rsid w:val="00F679FE"/>
    <w:rsid w:val="00F7322D"/>
    <w:rsid w:val="00F943C2"/>
    <w:rsid w:val="00FA4AB1"/>
    <w:rsid w:val="00FA7AA7"/>
    <w:rsid w:val="00FB0C33"/>
    <w:rsid w:val="00FE17E3"/>
    <w:rsid w:val="00FF12F6"/>
    <w:rsid w:val="00FF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37624"/>
  <w15:chartTrackingRefBased/>
  <w15:docId w15:val="{BBF5C042-DAC1-422D-8534-2249E4E2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9B6"/>
    <w:rPr>
      <w:rFonts w:eastAsia="Times New Roman"/>
      <w:sz w:val="24"/>
      <w:szCs w:val="24"/>
    </w:rPr>
  </w:style>
  <w:style w:type="paragraph" w:styleId="Heading3">
    <w:name w:val="heading 3"/>
    <w:basedOn w:val="Normal"/>
    <w:next w:val="Normal"/>
    <w:qFormat/>
    <w:rsid w:val="005749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4539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749B6"/>
    <w:pPr>
      <w:spacing w:after="120"/>
      <w:ind w:left="283"/>
    </w:pPr>
    <w:rPr>
      <w:rFonts w:eastAsia="SimSun"/>
    </w:rPr>
  </w:style>
  <w:style w:type="character" w:customStyle="1" w:styleId="BodyTextIndentChar">
    <w:name w:val="Body Text Indent Char"/>
    <w:link w:val="BodyTextIndent"/>
    <w:rsid w:val="005749B6"/>
    <w:rPr>
      <w:sz w:val="24"/>
      <w:szCs w:val="24"/>
      <w:lang w:val="lv-LV" w:eastAsia="lv-LV" w:bidi="ar-SA"/>
    </w:rPr>
  </w:style>
  <w:style w:type="paragraph" w:customStyle="1" w:styleId="H4">
    <w:name w:val="H4"/>
    <w:rsid w:val="005749B6"/>
    <w:pPr>
      <w:spacing w:after="120"/>
      <w:jc w:val="center"/>
      <w:outlineLvl w:val="3"/>
    </w:pPr>
    <w:rPr>
      <w:rFonts w:eastAsia="Times New Roman"/>
      <w:b/>
      <w:sz w:val="28"/>
      <w:lang w:eastAsia="zh-CN"/>
    </w:rPr>
  </w:style>
  <w:style w:type="paragraph" w:styleId="BodyTextIndent3">
    <w:name w:val="Body Text Indent 3"/>
    <w:basedOn w:val="Normal"/>
    <w:rsid w:val="005749B6"/>
    <w:pPr>
      <w:spacing w:after="120"/>
      <w:ind w:left="283" w:firstLine="720"/>
      <w:jc w:val="both"/>
    </w:pPr>
    <w:rPr>
      <w:sz w:val="16"/>
      <w:szCs w:val="16"/>
      <w:lang w:eastAsia="en-US"/>
    </w:rPr>
  </w:style>
  <w:style w:type="paragraph" w:styleId="NormalWeb">
    <w:name w:val="Normal (Web)"/>
    <w:basedOn w:val="Normal"/>
    <w:rsid w:val="0014539F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iPriority w:val="99"/>
    <w:rsid w:val="0086678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866785"/>
    <w:pPr>
      <w:tabs>
        <w:tab w:val="center" w:pos="4153"/>
        <w:tab w:val="right" w:pos="8306"/>
      </w:tabs>
    </w:pPr>
    <w:rPr>
      <w:rFonts w:eastAsia="SimSun"/>
    </w:rPr>
  </w:style>
  <w:style w:type="character" w:customStyle="1" w:styleId="FooterChar">
    <w:name w:val="Footer Char"/>
    <w:link w:val="Footer"/>
    <w:rsid w:val="00866785"/>
    <w:rPr>
      <w:sz w:val="24"/>
      <w:szCs w:val="24"/>
      <w:lang w:val="lv-LV" w:eastAsia="lv-LV" w:bidi="ar-SA"/>
    </w:rPr>
  </w:style>
  <w:style w:type="paragraph" w:styleId="BalloonText">
    <w:name w:val="Balloon Text"/>
    <w:basedOn w:val="Normal"/>
    <w:semiHidden/>
    <w:rsid w:val="004F4AE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DC6256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AE555D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59"/>
    <w:qFormat/>
    <w:rsid w:val="00F7322D"/>
    <w:rPr>
      <w:rFonts w:asciiTheme="minorHAnsi" w:eastAsiaTheme="minorHAnsi" w:hAnsiTheme="minorHAnsi" w:cstheme="minorBidi"/>
      <w:sz w:val="24"/>
      <w:szCs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Valsts dzelzceļa administrācijas 2022. gada budžeta apstiprināšanu</vt:lpstr>
      <vt:lpstr>Par Valsts dzelzceļa administrācijas 2018.gada budžeta apstiprināšanu</vt:lpstr>
    </vt:vector>
  </TitlesOfParts>
  <Company>VDzTI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Valsts dzelzceļa administrācijas 2022. gada budžeta apstiprināšanu</dc:title>
  <dc:subject/>
  <dc:creator>Maris Linins</dc:creator>
  <cp:keywords>Rīkojuma projekts</cp:keywords>
  <dc:description>Santa Balaša
67028071
Santa.Balasa@sam.gov.lv</dc:description>
  <cp:lastModifiedBy>Inese Lismane</cp:lastModifiedBy>
  <cp:revision>3</cp:revision>
  <cp:lastPrinted>2017-08-08T08:14:00Z</cp:lastPrinted>
  <dcterms:created xsi:type="dcterms:W3CDTF">2021-09-22T07:32:00Z</dcterms:created>
  <dcterms:modified xsi:type="dcterms:W3CDTF">2021-09-22T07:32:00Z</dcterms:modified>
</cp:coreProperties>
</file>