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1BCD" w14:textId="66E01E29" w:rsidR="006A02C8" w:rsidRPr="00F5350D" w:rsidRDefault="006A02C8" w:rsidP="006A02C8">
      <w:pPr>
        <w:jc w:val="center"/>
        <w:rPr>
          <w:rFonts w:ascii="Arial" w:hAnsi="Arial" w:cs="Arial"/>
          <w:b/>
          <w:bCs/>
          <w:smallCaps/>
          <w:lang w:val="fr-FR"/>
        </w:rPr>
      </w:pPr>
      <w:r w:rsidRPr="00F5350D">
        <w:rPr>
          <w:rFonts w:ascii="Arial" w:hAnsi="Arial" w:cs="Arial"/>
          <w:b/>
          <w:bCs/>
          <w:smallCaps/>
          <w:lang w:val="fr-FR"/>
        </w:rPr>
        <w:t xml:space="preserve">Curriculum Vitae </w:t>
      </w:r>
    </w:p>
    <w:p w14:paraId="46E6F672" w14:textId="77777777" w:rsidR="006A02C8" w:rsidRDefault="006A02C8" w:rsidP="006A02C8">
      <w:pPr>
        <w:rPr>
          <w:rFonts w:ascii="Arial" w:hAnsi="Arial" w:cs="Arial"/>
          <w:b/>
          <w:bCs/>
          <w:lang w:val="fr-FR"/>
        </w:rPr>
      </w:pPr>
    </w:p>
    <w:p w14:paraId="156C4C9C" w14:textId="77777777" w:rsidR="00F5350D" w:rsidRPr="00F67827" w:rsidRDefault="00F5350D" w:rsidP="00F5350D">
      <w:pPr>
        <w:jc w:val="center"/>
        <w:rPr>
          <w:rFonts w:ascii="Arial" w:hAnsi="Arial" w:cs="Arial"/>
          <w:b/>
          <w:bCs/>
          <w:lang w:val="lv-LV"/>
        </w:rPr>
      </w:pPr>
      <w:r w:rsidRPr="00F67827">
        <w:rPr>
          <w:rFonts w:ascii="Arial" w:hAnsi="Arial" w:cs="Arial"/>
          <w:b/>
          <w:bCs/>
          <w:lang w:val="lv-LV"/>
        </w:rPr>
        <w:t>Profesor</w:t>
      </w:r>
      <w:r>
        <w:rPr>
          <w:rFonts w:ascii="Arial" w:hAnsi="Arial" w:cs="Arial"/>
          <w:b/>
          <w:bCs/>
          <w:lang w:val="lv-LV"/>
        </w:rPr>
        <w:t>s</w:t>
      </w:r>
      <w:r w:rsidRPr="00F67827">
        <w:rPr>
          <w:rFonts w:ascii="Arial" w:hAnsi="Arial" w:cs="Arial"/>
          <w:b/>
          <w:bCs/>
          <w:lang w:val="lv-LV"/>
        </w:rPr>
        <w:t xml:space="preserve"> Mārtiņš </w:t>
      </w:r>
      <w:proofErr w:type="spellStart"/>
      <w:r w:rsidRPr="00F67827">
        <w:rPr>
          <w:rFonts w:ascii="Arial" w:hAnsi="Arial" w:cs="Arial"/>
          <w:b/>
          <w:bCs/>
          <w:lang w:val="lv-LV"/>
        </w:rPr>
        <w:t>Paparinskis</w:t>
      </w:r>
      <w:proofErr w:type="spellEnd"/>
    </w:p>
    <w:p w14:paraId="3C42AA53" w14:textId="77777777" w:rsidR="005F33FF" w:rsidRPr="00F5350D" w:rsidRDefault="005F33FF" w:rsidP="005F33FF">
      <w:pPr>
        <w:rPr>
          <w:rFonts w:ascii="Arial" w:hAnsi="Arial" w:cs="Arial"/>
        </w:rPr>
      </w:pPr>
    </w:p>
    <w:p w14:paraId="40170040" w14:textId="77777777" w:rsidR="006A02C8" w:rsidRPr="00F5350D" w:rsidRDefault="006A02C8" w:rsidP="00170783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</w:rPr>
      </w:pPr>
    </w:p>
    <w:p w14:paraId="62313456" w14:textId="1CA6A50F" w:rsidR="0095472B" w:rsidRPr="00F5350D" w:rsidRDefault="0095472B" w:rsidP="00170783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>Academic positions</w:t>
      </w:r>
    </w:p>
    <w:p w14:paraId="55DD167A" w14:textId="6D9110E4" w:rsidR="0095472B" w:rsidRPr="00F5350D" w:rsidRDefault="0095472B" w:rsidP="00170783">
      <w:pP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>University College London, Faculty of Laws</w:t>
      </w:r>
    </w:p>
    <w:p w14:paraId="1B9EE0E4" w14:textId="42A7B223" w:rsidR="002D637E" w:rsidRPr="00F5350D" w:rsidRDefault="002D637E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Professor of Public International Law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  <w:t>2022-</w:t>
      </w:r>
    </w:p>
    <w:p w14:paraId="3CB14D64" w14:textId="6D3AF901" w:rsidR="0095472B" w:rsidRPr="00F5350D" w:rsidRDefault="0095472B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Reader (Associate Professor) in Public International Law</w:t>
      </w:r>
      <w:r w:rsidRPr="00F5350D">
        <w:rPr>
          <w:rFonts w:ascii="Arial" w:hAnsi="Arial" w:cs="Arial"/>
        </w:rPr>
        <w:tab/>
      </w:r>
      <w:r w:rsidR="00836EAF"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>2016-</w:t>
      </w:r>
      <w:r w:rsidR="002D637E" w:rsidRPr="00F5350D">
        <w:rPr>
          <w:rFonts w:ascii="Arial" w:hAnsi="Arial" w:cs="Arial"/>
        </w:rPr>
        <w:t>2022</w:t>
      </w:r>
    </w:p>
    <w:p w14:paraId="4AE50A56" w14:textId="69C5AB43" w:rsidR="0095472B" w:rsidRDefault="0095472B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Lecturer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="00836EAF"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>2013-2016</w:t>
      </w:r>
    </w:p>
    <w:p w14:paraId="73B61D9E" w14:textId="765990F2" w:rsidR="00F5350D" w:rsidRDefault="00F5350D" w:rsidP="00170783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University of Latvia, Faculty of Law</w:t>
      </w:r>
    </w:p>
    <w:p w14:paraId="451352B4" w14:textId="1BD7D8DF" w:rsidR="00F5350D" w:rsidRPr="00F5350D" w:rsidRDefault="00F5350D" w:rsidP="0017078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Visiting Professor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2025-</w:t>
      </w:r>
    </w:p>
    <w:p w14:paraId="195C26F7" w14:textId="680B300E" w:rsidR="0095472B" w:rsidRPr="00F5350D" w:rsidRDefault="0095472B" w:rsidP="00170783">
      <w:pPr>
        <w:spacing w:line="360" w:lineRule="auto"/>
        <w:rPr>
          <w:rFonts w:ascii="Arial" w:hAnsi="Arial" w:cs="Arial"/>
          <w:b/>
          <w:bCs/>
        </w:rPr>
      </w:pPr>
    </w:p>
    <w:p w14:paraId="33A8835D" w14:textId="77777777" w:rsidR="00DB27B7" w:rsidRPr="00F5350D" w:rsidRDefault="00DB27B7" w:rsidP="00DB27B7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>Education</w:t>
      </w:r>
    </w:p>
    <w:p w14:paraId="62C44C2B" w14:textId="6F4DEAE6" w:rsidR="00DB27B7" w:rsidRPr="00F5350D" w:rsidRDefault="00DB27B7" w:rsidP="00DB27B7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University of Latvia (</w:t>
      </w:r>
      <w:proofErr w:type="spellStart"/>
      <w:r w:rsidRPr="00F5350D">
        <w:rPr>
          <w:rFonts w:ascii="Arial" w:hAnsi="Arial" w:cs="Arial"/>
        </w:rPr>
        <w:t>Dipl</w:t>
      </w:r>
      <w:proofErr w:type="spellEnd"/>
      <w:r w:rsidRPr="00F5350D">
        <w:rPr>
          <w:rFonts w:ascii="Arial" w:hAnsi="Arial" w:cs="Arial"/>
        </w:rPr>
        <w:t xml:space="preserve"> </w:t>
      </w:r>
      <w:proofErr w:type="spellStart"/>
      <w:r w:rsidRPr="00F5350D">
        <w:rPr>
          <w:rFonts w:ascii="Arial" w:hAnsi="Arial" w:cs="Arial"/>
        </w:rPr>
        <w:t>Iur</w:t>
      </w:r>
      <w:proofErr w:type="spellEnd"/>
      <w:r w:rsidRPr="00F5350D">
        <w:rPr>
          <w:rFonts w:ascii="Arial" w:hAnsi="Arial" w:cs="Arial"/>
        </w:rPr>
        <w:t>, ‘04), University of Oxford (M Jur, ’05; MPhil, ’06; D Phil, MA, ’10)</w:t>
      </w:r>
    </w:p>
    <w:p w14:paraId="58399225" w14:textId="577AD5EB" w:rsidR="00DB27B7" w:rsidRPr="00F5350D" w:rsidRDefault="00DB27B7" w:rsidP="00170783">
      <w:pPr>
        <w:spacing w:line="360" w:lineRule="auto"/>
        <w:rPr>
          <w:rFonts w:ascii="Arial" w:hAnsi="Arial" w:cs="Arial"/>
          <w:b/>
          <w:bCs/>
        </w:rPr>
      </w:pPr>
    </w:p>
    <w:p w14:paraId="05D859B4" w14:textId="4967A0EE" w:rsidR="001A1DD2" w:rsidRPr="00F5350D" w:rsidRDefault="001A1DD2" w:rsidP="00170783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>Visiting positions</w:t>
      </w:r>
    </w:p>
    <w:p w14:paraId="6533B8C8" w14:textId="1A9A8CA6" w:rsidR="001A1DD2" w:rsidRPr="00F5350D" w:rsidRDefault="00170783" w:rsidP="00F5350D">
      <w:pPr>
        <w:spacing w:line="360" w:lineRule="auto"/>
        <w:jc w:val="both"/>
        <w:rPr>
          <w:rFonts w:ascii="Arial" w:hAnsi="Arial" w:cs="Arial"/>
        </w:rPr>
      </w:pPr>
      <w:r w:rsidRPr="00F5350D">
        <w:rPr>
          <w:rFonts w:ascii="Arial" w:hAnsi="Arial" w:cs="Arial"/>
        </w:rPr>
        <w:t xml:space="preserve">Hauser Research Scholar at New York University (2009-2010), Junior Research Fellow at Merton College Oxford (2010-2013), </w:t>
      </w:r>
      <w:r w:rsidR="001A1DD2" w:rsidRPr="00F5350D">
        <w:rPr>
          <w:rFonts w:ascii="Arial" w:hAnsi="Arial" w:cs="Arial"/>
        </w:rPr>
        <w:t xml:space="preserve">Visiting Senior </w:t>
      </w:r>
      <w:r w:rsidR="005200D6" w:rsidRPr="00F5350D">
        <w:rPr>
          <w:rFonts w:ascii="Arial" w:hAnsi="Arial" w:cs="Arial"/>
        </w:rPr>
        <w:t xml:space="preserve">Fellow at National University of Singapore (2016), DSG Visiting Research Fellow at University of Bologna (2019), </w:t>
      </w:r>
      <w:r w:rsidR="002D637E" w:rsidRPr="00F5350D">
        <w:rPr>
          <w:rFonts w:ascii="Arial" w:hAnsi="Arial" w:cs="Arial"/>
        </w:rPr>
        <w:t xml:space="preserve">Senior </w:t>
      </w:r>
      <w:r w:rsidR="005200D6" w:rsidRPr="00F5350D">
        <w:rPr>
          <w:rFonts w:ascii="Arial" w:hAnsi="Arial" w:cs="Arial"/>
        </w:rPr>
        <w:t>Global Fellow at National University of Singapore Centre for International Law (202</w:t>
      </w:r>
      <w:r w:rsidR="002D637E" w:rsidRPr="00F5350D">
        <w:rPr>
          <w:rFonts w:ascii="Arial" w:hAnsi="Arial" w:cs="Arial"/>
        </w:rPr>
        <w:t>4-, Global Fellow 2022-2024</w:t>
      </w:r>
      <w:r w:rsidR="005200D6" w:rsidRPr="00F5350D">
        <w:rPr>
          <w:rFonts w:ascii="Arial" w:hAnsi="Arial" w:cs="Arial"/>
        </w:rPr>
        <w:t>)</w:t>
      </w:r>
    </w:p>
    <w:p w14:paraId="655F58E5" w14:textId="77777777" w:rsidR="00DB27B7" w:rsidRPr="00F5350D" w:rsidRDefault="00DB27B7" w:rsidP="00DB27B7">
      <w:pPr>
        <w:spacing w:line="360" w:lineRule="auto"/>
        <w:rPr>
          <w:rFonts w:ascii="Arial" w:hAnsi="Arial" w:cs="Arial"/>
        </w:rPr>
      </w:pPr>
    </w:p>
    <w:p w14:paraId="1C7A69A4" w14:textId="77777777" w:rsidR="00F5350D" w:rsidRDefault="00F5350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514CF2" w14:textId="571D5CB5" w:rsidR="0095472B" w:rsidRPr="00F5350D" w:rsidRDefault="0095472B" w:rsidP="00170783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lastRenderedPageBreak/>
        <w:t>Practice positions</w:t>
      </w:r>
    </w:p>
    <w:p w14:paraId="70052F02" w14:textId="77777777" w:rsidR="00F5350D" w:rsidRPr="00F5350D" w:rsidRDefault="00F5350D" w:rsidP="00F5350D">
      <w:pP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>ICSID Panels of Arbitrators and of Conciliators</w:t>
      </w:r>
    </w:p>
    <w:p w14:paraId="11E95CC9" w14:textId="77777777" w:rsidR="00F5350D" w:rsidRPr="00F5350D" w:rsidRDefault="00F5350D" w:rsidP="00F5350D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Member of the Panel of Conciliators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  <w:t>2020-</w:t>
      </w:r>
    </w:p>
    <w:p w14:paraId="409944A4" w14:textId="77777777" w:rsidR="00F5350D" w:rsidRPr="00F5350D" w:rsidRDefault="00F5350D" w:rsidP="00F5350D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Member of the Panel of Arbitrators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  <w:t>2014-</w:t>
      </w:r>
    </w:p>
    <w:p w14:paraId="06D68DA9" w14:textId="77777777" w:rsidR="00F5350D" w:rsidRDefault="00F5350D" w:rsidP="00170783">
      <w:pPr>
        <w:spacing w:line="360" w:lineRule="auto"/>
        <w:rPr>
          <w:rFonts w:ascii="Arial" w:hAnsi="Arial" w:cs="Arial"/>
          <w:b/>
          <w:bCs/>
        </w:rPr>
      </w:pPr>
    </w:p>
    <w:p w14:paraId="3A5DDC12" w14:textId="26F457BC" w:rsidR="00300329" w:rsidRPr="00F5350D" w:rsidRDefault="00300329" w:rsidP="00170783">
      <w:pP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 xml:space="preserve">United Nations International Law Commission </w:t>
      </w:r>
    </w:p>
    <w:p w14:paraId="51D3DD76" w14:textId="23CE0298" w:rsidR="002D637E" w:rsidRPr="00F5350D" w:rsidRDefault="002D637E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Chair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  <w:t>2025</w:t>
      </w:r>
    </w:p>
    <w:p w14:paraId="1B4C7B7D" w14:textId="2B7C1239" w:rsidR="00300329" w:rsidRPr="00F5350D" w:rsidRDefault="00300329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Member</w:t>
      </w:r>
      <w:r w:rsidR="002D637E" w:rsidRPr="00F5350D">
        <w:rPr>
          <w:rFonts w:ascii="Arial" w:hAnsi="Arial" w:cs="Arial"/>
        </w:rPr>
        <w:tab/>
      </w:r>
      <w:r w:rsidR="002D637E" w:rsidRPr="00F5350D">
        <w:rPr>
          <w:rFonts w:ascii="Arial" w:hAnsi="Arial" w:cs="Arial"/>
        </w:rPr>
        <w:tab/>
      </w:r>
      <w:r w:rsidR="002D637E" w:rsidRPr="00F5350D">
        <w:rPr>
          <w:rFonts w:ascii="Arial" w:hAnsi="Arial" w:cs="Arial"/>
        </w:rPr>
        <w:tab/>
      </w:r>
      <w:r w:rsidR="00A21B46"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="00836EAF"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>2023-</w:t>
      </w:r>
    </w:p>
    <w:p w14:paraId="707F7E61" w14:textId="78E0ED23" w:rsidR="002D637E" w:rsidRPr="00F5350D" w:rsidRDefault="002D637E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First Vice-Chair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  <w:t>2024</w:t>
      </w:r>
    </w:p>
    <w:p w14:paraId="712A3D72" w14:textId="16B4ADC5" w:rsidR="002D637E" w:rsidRPr="00F5350D" w:rsidRDefault="002D637E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Chair of the Drafting Committee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  <w:t>2023</w:t>
      </w:r>
    </w:p>
    <w:p w14:paraId="02CECEC7" w14:textId="77777777" w:rsidR="00300329" w:rsidRPr="00F5350D" w:rsidRDefault="00300329" w:rsidP="00170783">
      <w:pPr>
        <w:spacing w:line="360" w:lineRule="auto"/>
        <w:rPr>
          <w:rFonts w:ascii="Arial" w:hAnsi="Arial" w:cs="Arial"/>
        </w:rPr>
      </w:pPr>
    </w:p>
    <w:p w14:paraId="4590D82E" w14:textId="59D04DD3" w:rsidR="00300329" w:rsidRPr="00F5350D" w:rsidRDefault="00300329" w:rsidP="00170783">
      <w:pP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>OSCE Court of Conciliation and Arbitration</w:t>
      </w:r>
    </w:p>
    <w:p w14:paraId="27466CC6" w14:textId="1BFCE1E1" w:rsidR="00300329" w:rsidRPr="00F5350D" w:rsidRDefault="00300329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Conciliat</w:t>
      </w:r>
      <w:r w:rsidR="00A21B46" w:rsidRPr="00F5350D">
        <w:rPr>
          <w:rFonts w:ascii="Arial" w:hAnsi="Arial" w:cs="Arial"/>
        </w:rPr>
        <w:t>or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  <w:t>2019-</w:t>
      </w:r>
    </w:p>
    <w:p w14:paraId="5EA5000E" w14:textId="7B0004C1" w:rsidR="00300329" w:rsidRPr="00F5350D" w:rsidRDefault="00300329" w:rsidP="00170783">
      <w:pPr>
        <w:spacing w:line="360" w:lineRule="auto"/>
        <w:rPr>
          <w:rFonts w:ascii="Arial" w:hAnsi="Arial" w:cs="Arial"/>
          <w:b/>
          <w:bCs/>
        </w:rPr>
      </w:pPr>
    </w:p>
    <w:p w14:paraId="4AC360FD" w14:textId="73AE0468" w:rsidR="00300329" w:rsidRPr="00F5350D" w:rsidRDefault="00300329" w:rsidP="00170783">
      <w:pP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>Permanent Court of Arbitration</w:t>
      </w:r>
    </w:p>
    <w:p w14:paraId="1AF5B9F3" w14:textId="1F994CA0" w:rsidR="00300329" w:rsidRPr="00F5350D" w:rsidRDefault="00300329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Member</w:t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</w:r>
      <w:r w:rsidRPr="00F5350D">
        <w:rPr>
          <w:rFonts w:ascii="Arial" w:hAnsi="Arial" w:cs="Arial"/>
        </w:rPr>
        <w:tab/>
        <w:t>2017-</w:t>
      </w:r>
    </w:p>
    <w:p w14:paraId="6FA252D8" w14:textId="77777777" w:rsidR="002D637E" w:rsidRPr="00F5350D" w:rsidRDefault="002D637E" w:rsidP="00170783">
      <w:pPr>
        <w:spacing w:line="360" w:lineRule="auto"/>
        <w:rPr>
          <w:rFonts w:ascii="Arial" w:hAnsi="Arial" w:cs="Arial"/>
        </w:rPr>
      </w:pPr>
    </w:p>
    <w:p w14:paraId="0927CBDA" w14:textId="74636401" w:rsidR="002E57E3" w:rsidRPr="00F5350D" w:rsidRDefault="002E57E3" w:rsidP="00170783">
      <w:pPr>
        <w:pBdr>
          <w:bottom w:val="single" w:sz="12" w:space="1" w:color="auto"/>
        </w:pBd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  <w:b/>
          <w:bCs/>
        </w:rPr>
        <w:t xml:space="preserve">Publications </w:t>
      </w:r>
    </w:p>
    <w:p w14:paraId="0CD7926B" w14:textId="2042485B" w:rsidR="00F459B6" w:rsidRPr="00F5350D" w:rsidRDefault="00F459B6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 xml:space="preserve">Full list </w:t>
      </w:r>
      <w:r w:rsidR="00170783" w:rsidRPr="00F5350D">
        <w:rPr>
          <w:rFonts w:ascii="Arial" w:hAnsi="Arial" w:cs="Arial"/>
        </w:rPr>
        <w:t xml:space="preserve">of publications </w:t>
      </w:r>
      <w:r w:rsidRPr="00F5350D">
        <w:rPr>
          <w:rFonts w:ascii="Arial" w:hAnsi="Arial" w:cs="Arial"/>
        </w:rPr>
        <w:t xml:space="preserve">at </w:t>
      </w:r>
      <w:hyperlink r:id="rId10" w:history="1">
        <w:r w:rsidRPr="00F5350D">
          <w:rPr>
            <w:rStyle w:val="Hipersaite"/>
            <w:rFonts w:ascii="Arial" w:hAnsi="Arial" w:cs="Arial"/>
          </w:rPr>
          <w:t>https://www.ucl.ac.uk/laws/people/dr-martins-paparinskis</w:t>
        </w:r>
      </w:hyperlink>
    </w:p>
    <w:p w14:paraId="31754104" w14:textId="77777777" w:rsidR="00F5350D" w:rsidRPr="00F67827" w:rsidRDefault="00F5350D" w:rsidP="00F5350D">
      <w:pPr>
        <w:spacing w:after="240"/>
        <w:ind w:left="360"/>
        <w:jc w:val="both"/>
        <w:rPr>
          <w:rFonts w:ascii="Arial" w:hAnsi="Arial" w:cs="Arial"/>
          <w:b/>
          <w:bCs/>
          <w:lang w:val="lv-LV"/>
        </w:rPr>
      </w:pPr>
      <w:r w:rsidRPr="00F67827">
        <w:rPr>
          <w:rFonts w:ascii="Arial" w:hAnsi="Arial" w:cs="Arial"/>
          <w:b/>
          <w:bCs/>
          <w:lang w:val="lv-LV"/>
        </w:rPr>
        <w:t>Grāmatas</w:t>
      </w:r>
    </w:p>
    <w:p w14:paraId="7A4C099F" w14:textId="77777777" w:rsidR="00F5350D" w:rsidRPr="00F67827" w:rsidRDefault="00F5350D" w:rsidP="00F5350D">
      <w:pPr>
        <w:tabs>
          <w:tab w:val="num" w:pos="720"/>
        </w:tabs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Fair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Equitable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Treatment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Full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Protection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Security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forthcoming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2026)</w:t>
      </w:r>
    </w:p>
    <w:p w14:paraId="521A0A6D" w14:textId="77777777" w:rsidR="00F5350D" w:rsidRPr="00F67827" w:rsidRDefault="00F5350D" w:rsidP="00F5350D">
      <w:pPr>
        <w:tabs>
          <w:tab w:val="num" w:pos="720"/>
        </w:tabs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with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CL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Lim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J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Ho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),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Commentary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Awards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other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Materials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(2</w:t>
      </w:r>
      <w:r w:rsidRPr="00F67827">
        <w:rPr>
          <w:rFonts w:ascii="Arial" w:hAnsi="Arial" w:cs="Arial"/>
          <w:sz w:val="20"/>
          <w:szCs w:val="20"/>
          <w:vertAlign w:val="superscript"/>
          <w:lang w:val="lv-LV"/>
        </w:rPr>
        <w:t>nd</w:t>
      </w:r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Cambridge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2022, 1</w:t>
      </w:r>
      <w:r w:rsidRPr="00F67827">
        <w:rPr>
          <w:rFonts w:ascii="Arial" w:hAnsi="Arial" w:cs="Arial"/>
          <w:sz w:val="20"/>
          <w:szCs w:val="20"/>
          <w:vertAlign w:val="superscript"/>
          <w:lang w:val="lv-LV"/>
        </w:rPr>
        <w:t>st</w:t>
      </w:r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2018)</w:t>
      </w:r>
    </w:p>
    <w:p w14:paraId="4C0EE691" w14:textId="77777777" w:rsidR="00F5350D" w:rsidRPr="00F67827" w:rsidRDefault="00F5350D" w:rsidP="00F5350D">
      <w:pPr>
        <w:tabs>
          <w:tab w:val="num" w:pos="720"/>
        </w:tabs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Minimum Standard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Fair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Equitable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Treatment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2013 h/b; 2014 p/b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with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new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introduction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).</w:t>
      </w:r>
    </w:p>
    <w:p w14:paraId="72B022E3" w14:textId="77777777" w:rsidR="00F5350D" w:rsidRPr="00F67827" w:rsidRDefault="00F5350D" w:rsidP="00F5350D">
      <w:pPr>
        <w:tabs>
          <w:tab w:val="num" w:pos="720"/>
        </w:tabs>
        <w:spacing w:after="240"/>
        <w:ind w:left="360"/>
        <w:jc w:val="both"/>
        <w:rPr>
          <w:rFonts w:ascii="Arial" w:hAnsi="Arial" w:cs="Arial"/>
          <w:b/>
          <w:bCs/>
          <w:lang w:val="lv-LV"/>
        </w:rPr>
      </w:pPr>
      <w:r w:rsidRPr="00F67827">
        <w:rPr>
          <w:rFonts w:ascii="Arial" w:hAnsi="Arial" w:cs="Arial"/>
          <w:b/>
          <w:bCs/>
          <w:lang w:val="lv-LV"/>
        </w:rPr>
        <w:t>Raksti</w:t>
      </w:r>
    </w:p>
    <w:p w14:paraId="6A3752FA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L'évaluation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dommages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temps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guerre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Annuaire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Français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Droit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(ielūgts raksts)</w:t>
      </w:r>
    </w:p>
    <w:p w14:paraId="67772C0A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Development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Case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for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Revising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Compensation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(2025)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Current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Legal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Problems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forthcoming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</w:t>
      </w:r>
    </w:p>
    <w:p w14:paraId="61E17910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Crippling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Compensation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Commission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Investor-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State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(2022) 36 ICSID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Review-Foreign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 289  </w:t>
      </w:r>
    </w:p>
    <w:p w14:paraId="21EE3734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lastRenderedPageBreak/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Long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Live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Monetary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Gold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r w:rsidRPr="00F67827">
        <w:rPr>
          <w:rFonts w:ascii="Arial" w:hAnsi="Arial" w:cs="Arial"/>
          <w:sz w:val="20"/>
          <w:szCs w:val="20"/>
          <w:lang w:val="lv-LV"/>
        </w:rPr>
        <w:t xml:space="preserve">*Terms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Conditions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Apply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(2021) 115 AJIL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Unbound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154</w:t>
      </w:r>
    </w:p>
    <w:p w14:paraId="4AC877F1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 xml:space="preserve">‘A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Case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against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Crippling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Compensation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State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Responsibility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(2020)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Modern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Review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1246  </w:t>
      </w:r>
    </w:p>
    <w:p w14:paraId="07AE3F48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 xml:space="preserve">‘COVID-19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Claims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Responsibility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(2020) 11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Humanitarian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Legal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Studies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311 </w:t>
      </w:r>
    </w:p>
    <w:p w14:paraId="42BE61C2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with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Jarrod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Hepburn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,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Lauge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Poulsen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Michael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Waibel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 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before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(2020) 23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Economic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929  </w:t>
      </w:r>
    </w:p>
    <w:p w14:paraId="1CB91696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with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 Anna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Luca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Mark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Feldman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Catharine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Titi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 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Responding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to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Incorrect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ISDS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Decision-Making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Policy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Options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(2020) 21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World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Trade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374 </w:t>
      </w:r>
    </w:p>
    <w:p w14:paraId="03A43A6F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Revisiting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Indispensable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Third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Party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Principle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’ (2020) 103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Rivista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di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Diritto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Internazionale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49  </w:t>
      </w:r>
    </w:p>
    <w:p w14:paraId="4E6261CE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Once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Future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State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Responsibility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(2020) 114 American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618 </w:t>
      </w:r>
    </w:p>
    <w:p w14:paraId="2F4EFF7E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 xml:space="preserve">‘Investors’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Remedies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under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EU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’ (2016) 17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World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Trade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919  </w:t>
      </w:r>
    </w:p>
    <w:p w14:paraId="04AC4E95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Circumstances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Precluding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Wrongfulness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 (2016) 31 ICSID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Review-Foreign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484  </w:t>
      </w:r>
    </w:p>
    <w:p w14:paraId="614F5A62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European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Reply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to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Catharine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Titi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(2015) 26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European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663  </w:t>
      </w:r>
    </w:p>
    <w:p w14:paraId="3C4B3A8B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Treaty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New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)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State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Responsibility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(2013) 24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European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617  </w:t>
      </w:r>
    </w:p>
    <w:p w14:paraId="2D11B147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Procedural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Aspects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Shared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Responsibility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Court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Justice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(2013) 4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Dispute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Settlement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295  </w:t>
      </w:r>
    </w:p>
    <w:p w14:paraId="1ACAAEE9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/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for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/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before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21</w:t>
      </w:r>
      <w:r w:rsidRPr="00F67827">
        <w:rPr>
          <w:rFonts w:ascii="Arial" w:hAnsi="Arial" w:cs="Arial"/>
          <w:sz w:val="20"/>
          <w:szCs w:val="20"/>
          <w:vertAlign w:val="superscript"/>
          <w:lang w:val="lv-LV"/>
        </w:rPr>
        <w:t>st</w:t>
      </w:r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Century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(2012) 25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Leiden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225  </w:t>
      </w:r>
    </w:p>
    <w:p w14:paraId="6CA4EA5F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 xml:space="preserve">‘MFN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Clauses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Dispute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Settlement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Moving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beyond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Maffezini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Plama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?’ (2011) 26 (2) ICSID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Review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–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Foreign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Journal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14  </w:t>
      </w:r>
    </w:p>
    <w:p w14:paraId="0DC03487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Countermeasures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’ (2008) 79 British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Year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Book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264  </w:t>
      </w:r>
    </w:p>
    <w:p w14:paraId="21ABD5D1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Barcelona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Traction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-</w:t>
      </w:r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 xml:space="preserve">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Friend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Protection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(2008) 8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Baltic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Yearbook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105  </w:t>
      </w:r>
    </w:p>
    <w:p w14:paraId="5836844C" w14:textId="77777777" w:rsidR="00F5350D" w:rsidRPr="00F67827" w:rsidRDefault="00F5350D" w:rsidP="00F5350D">
      <w:pPr>
        <w:tabs>
          <w:tab w:val="num" w:pos="720"/>
        </w:tabs>
        <w:spacing w:after="240"/>
        <w:ind w:left="360"/>
        <w:jc w:val="both"/>
        <w:rPr>
          <w:rFonts w:ascii="Arial" w:hAnsi="Arial" w:cs="Arial"/>
          <w:b/>
          <w:bCs/>
          <w:lang w:val="lv-LV"/>
        </w:rPr>
      </w:pPr>
      <w:r w:rsidRPr="00F67827">
        <w:rPr>
          <w:rFonts w:ascii="Arial" w:hAnsi="Arial" w:cs="Arial"/>
          <w:b/>
          <w:bCs/>
          <w:lang w:val="lv-LV"/>
        </w:rPr>
        <w:t>Nodaļas</w:t>
      </w:r>
    </w:p>
    <w:p w14:paraId="3E7E3B7D" w14:textId="77777777" w:rsidR="00F5350D" w:rsidRPr="00F67827" w:rsidRDefault="00F5350D" w:rsidP="00F5350D">
      <w:pPr>
        <w:spacing w:after="240"/>
        <w:jc w:val="both"/>
        <w:rPr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Article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36’, 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Article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38’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P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Galvão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Teles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P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Bodeau-Livinec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),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Commentary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Articles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State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Responsibility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forthcoming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2025)</w:t>
      </w:r>
    </w:p>
    <w:p w14:paraId="0BBD091F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Responsibility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States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 C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Greenwood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D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Sarooshi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Oppenheim’s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Volume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I: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Peace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forthcoming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2025)  </w:t>
      </w:r>
    </w:p>
    <w:p w14:paraId="6E13B483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Reflections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War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Ukraine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M Asada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D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Tamada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),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War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Ukraine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Springer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2024) </w:t>
      </w:r>
    </w:p>
    <w:p w14:paraId="05010605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Articles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39-54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ARSIWA: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Countermeasures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Kulick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M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Waibel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),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General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2024) </w:t>
      </w:r>
    </w:p>
    <w:p w14:paraId="1350AE08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lastRenderedPageBreak/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Rule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Fair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Equitable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Treatment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A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Reinisch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S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Schill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Rule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Fair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Equitable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Treatment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2023) </w:t>
      </w:r>
    </w:p>
    <w:p w14:paraId="193135EF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Interpretation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Treaties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Introductory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Reflections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E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Shirlow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KN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Gore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),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Vienna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Convention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Treaties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Investor-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State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Disputes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History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Evolution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Future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Kluwer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2022)</w:t>
      </w:r>
    </w:p>
    <w:p w14:paraId="0FEEE12D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General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Principles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Other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Sources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Conclusions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M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Andenas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M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Fitzmaurice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, A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Tanzi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J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Wouters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General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Principles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Coherence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Brill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2019)  </w:t>
      </w:r>
    </w:p>
    <w:p w14:paraId="5A413C89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Masters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Guardians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Language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Its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Speakers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Kulick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Contracting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Parties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Reassertion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Control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over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IIAs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Treaty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Cambridge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Cambridge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2016)  </w:t>
      </w:r>
    </w:p>
    <w:p w14:paraId="13BC2EA9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Good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Faith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Fair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Equitable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Treatment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Mitchell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, M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Sornarajah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T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Voon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Good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Faith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Economic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2015)  </w:t>
      </w:r>
    </w:p>
    <w:p w14:paraId="3556C989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Derecho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internacional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protección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inversión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’ in R Urueña (ed), </w:t>
      </w:r>
      <w:r w:rsidRPr="00F67827">
        <w:rPr>
          <w:rFonts w:ascii="Arial" w:hAnsi="Arial" w:cs="Arial"/>
          <w:i/>
          <w:iCs/>
          <w:sz w:val="20"/>
          <w:szCs w:val="20"/>
          <w:lang w:val="lv-LV"/>
        </w:rPr>
        <w:t>Derecho internacional. Poder y límites del derecho en la sociedad global </w:t>
      </w:r>
      <w:r w:rsidRPr="00F67827">
        <w:rPr>
          <w:rFonts w:ascii="Arial" w:hAnsi="Arial" w:cs="Arial"/>
          <w:sz w:val="20"/>
          <w:szCs w:val="20"/>
          <w:lang w:val="lv-LV"/>
        </w:rPr>
        <w:t xml:space="preserve">(Universidad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los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, Bogota 2015) [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Spanish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– 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Protection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R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Urueña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.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Power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Limits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Global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Society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] </w:t>
      </w:r>
    </w:p>
    <w:p w14:paraId="5D7E52D3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Regulating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Treaties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Comparative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Perspective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C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Tams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, A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Tzanakopoulos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A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Zimmermann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Research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Handbook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Treaties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Edward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Elgar, 2014)  </w:t>
      </w:r>
    </w:p>
    <w:p w14:paraId="523C627C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Analogies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Other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Regimes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Z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Douglas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, J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Pauwelyn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JE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Viñuales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Conceptual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Foundations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: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Bringing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Theory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into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Practice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2014)  </w:t>
      </w:r>
    </w:p>
    <w:p w14:paraId="719B1638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Inherent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Powers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of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ICSID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Tribunals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Broad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Rightly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so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I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Laird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T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Weiler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Treaty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International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Volume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5, 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JurisNet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LLC,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New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York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2012)  </w:t>
      </w:r>
    </w:p>
    <w:p w14:paraId="65B0671D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Equivalent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Primary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Rules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Differential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Secondary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Rules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Countermeasures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WTO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Protection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T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Broude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Y 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Shany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 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Multi-Sourced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Equivalent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Norms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Hart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Publishing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Oxford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2011)  </w:t>
      </w:r>
    </w:p>
    <w:p w14:paraId="3B70BEA5" w14:textId="77777777" w:rsidR="00F5350D" w:rsidRPr="00F67827" w:rsidRDefault="00F5350D" w:rsidP="00F5350D">
      <w:pPr>
        <w:spacing w:after="240"/>
        <w:jc w:val="both"/>
        <w:rPr>
          <w:rFonts w:ascii="Arial" w:hAnsi="Arial" w:cs="Arial"/>
          <w:sz w:val="20"/>
          <w:szCs w:val="20"/>
          <w:lang w:val="lv-LV"/>
        </w:rPr>
      </w:pPr>
      <w:r w:rsidRPr="00F67827">
        <w:rPr>
          <w:rFonts w:ascii="Arial" w:hAnsi="Arial" w:cs="Arial"/>
          <w:sz w:val="20"/>
          <w:szCs w:val="20"/>
          <w:lang w:val="lv-LV"/>
        </w:rPr>
        <w:t>‘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Treaty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Interpretation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Customary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: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Preliminary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Remarks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’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C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Brown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K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Miles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eds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>), 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Evolution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Investment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Treaty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Law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and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Arbitration</w:t>
      </w:r>
      <w:proofErr w:type="spellEnd"/>
      <w:r w:rsidRPr="00F67827">
        <w:rPr>
          <w:rFonts w:ascii="Arial" w:hAnsi="Arial" w:cs="Arial"/>
          <w:i/>
          <w:iCs/>
          <w:sz w:val="20"/>
          <w:szCs w:val="20"/>
          <w:lang w:val="lv-LV"/>
        </w:rPr>
        <w:t> </w:t>
      </w:r>
      <w:r w:rsidRPr="00F67827">
        <w:rPr>
          <w:rFonts w:ascii="Arial" w:hAnsi="Arial" w:cs="Arial"/>
          <w:sz w:val="20"/>
          <w:szCs w:val="20"/>
          <w:lang w:val="lv-LV"/>
        </w:rPr>
        <w:t>(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Cambridge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University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Press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, </w:t>
      </w:r>
      <w:proofErr w:type="spellStart"/>
      <w:r w:rsidRPr="00F67827">
        <w:rPr>
          <w:rFonts w:ascii="Arial" w:hAnsi="Arial" w:cs="Arial"/>
          <w:sz w:val="20"/>
          <w:szCs w:val="20"/>
          <w:lang w:val="lv-LV"/>
        </w:rPr>
        <w:t>Cambridge</w:t>
      </w:r>
      <w:proofErr w:type="spellEnd"/>
      <w:r w:rsidRPr="00F67827">
        <w:rPr>
          <w:rFonts w:ascii="Arial" w:hAnsi="Arial" w:cs="Arial"/>
          <w:sz w:val="20"/>
          <w:szCs w:val="20"/>
          <w:lang w:val="lv-LV"/>
        </w:rPr>
        <w:t xml:space="preserve"> 2011)  </w:t>
      </w:r>
    </w:p>
    <w:p w14:paraId="17D069BD" w14:textId="77777777" w:rsidR="00F5350D" w:rsidRPr="00F5350D" w:rsidRDefault="00F5350D" w:rsidP="00170783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  <w:lang w:val="lv-LV"/>
        </w:rPr>
      </w:pPr>
    </w:p>
    <w:p w14:paraId="4B3A8741" w14:textId="57B48E69" w:rsidR="00300329" w:rsidRPr="00F5350D" w:rsidRDefault="00300329" w:rsidP="00170783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</w:rPr>
      </w:pPr>
      <w:r w:rsidRPr="00F5350D">
        <w:rPr>
          <w:rFonts w:ascii="Arial" w:hAnsi="Arial" w:cs="Arial"/>
          <w:b/>
          <w:bCs/>
        </w:rPr>
        <w:t>Languages</w:t>
      </w:r>
    </w:p>
    <w:p w14:paraId="5D05301B" w14:textId="1D76580C" w:rsidR="00D71429" w:rsidRPr="00F5350D" w:rsidRDefault="00300329" w:rsidP="00170783">
      <w:pPr>
        <w:spacing w:line="360" w:lineRule="auto"/>
        <w:rPr>
          <w:rFonts w:ascii="Arial" w:hAnsi="Arial" w:cs="Arial"/>
        </w:rPr>
      </w:pPr>
      <w:r w:rsidRPr="00F5350D">
        <w:rPr>
          <w:rFonts w:ascii="Arial" w:hAnsi="Arial" w:cs="Arial"/>
        </w:rPr>
        <w:t>English, Russian (fluent)</w:t>
      </w:r>
      <w:r w:rsidR="00222C54" w:rsidRPr="00F5350D">
        <w:rPr>
          <w:rFonts w:ascii="Arial" w:hAnsi="Arial" w:cs="Arial"/>
        </w:rPr>
        <w:t>;</w:t>
      </w:r>
      <w:r w:rsidRPr="00F5350D">
        <w:rPr>
          <w:rFonts w:ascii="Arial" w:hAnsi="Arial" w:cs="Arial"/>
        </w:rPr>
        <w:t xml:space="preserve"> French (good)</w:t>
      </w:r>
      <w:r w:rsidR="00222C54" w:rsidRPr="00F5350D">
        <w:rPr>
          <w:rFonts w:ascii="Arial" w:hAnsi="Arial" w:cs="Arial"/>
        </w:rPr>
        <w:t>;</w:t>
      </w:r>
      <w:r w:rsidRPr="00F5350D">
        <w:rPr>
          <w:rFonts w:ascii="Arial" w:hAnsi="Arial" w:cs="Arial"/>
        </w:rPr>
        <w:t xml:space="preserve"> </w:t>
      </w:r>
      <w:r w:rsidR="00222C54" w:rsidRPr="00F5350D">
        <w:rPr>
          <w:rFonts w:ascii="Arial" w:hAnsi="Arial" w:cs="Arial"/>
        </w:rPr>
        <w:t xml:space="preserve">German, Spanish (some); </w:t>
      </w:r>
      <w:r w:rsidRPr="00F5350D">
        <w:rPr>
          <w:rFonts w:ascii="Arial" w:hAnsi="Arial" w:cs="Arial"/>
        </w:rPr>
        <w:t>Latvian (native)</w:t>
      </w:r>
    </w:p>
    <w:sectPr w:rsidR="00D71429" w:rsidRPr="00F5350D" w:rsidSect="00F5350D">
      <w:footerReference w:type="even" r:id="rId11"/>
      <w:footerReference w:type="defaul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C5623" w14:textId="77777777" w:rsidR="00CC1493" w:rsidRDefault="00CC1493" w:rsidP="00F5350D">
      <w:r>
        <w:separator/>
      </w:r>
    </w:p>
  </w:endnote>
  <w:endnote w:type="continuationSeparator" w:id="0">
    <w:p w14:paraId="2E0DD27E" w14:textId="77777777" w:rsidR="00CC1493" w:rsidRDefault="00CC1493" w:rsidP="00F53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Lappusesnumurs"/>
      </w:rPr>
      <w:id w:val="-25867877"/>
      <w:docPartObj>
        <w:docPartGallery w:val="Page Numbers (Bottom of Page)"/>
        <w:docPartUnique/>
      </w:docPartObj>
    </w:sdtPr>
    <w:sdtEndPr>
      <w:rPr>
        <w:rStyle w:val="Lappusesnumurs"/>
      </w:rPr>
    </w:sdtEndPr>
    <w:sdtContent>
      <w:p w14:paraId="013DF579" w14:textId="0867552D" w:rsidR="00F5350D" w:rsidRDefault="00F5350D" w:rsidP="00317313">
        <w:pPr>
          <w:pStyle w:val="Kjene"/>
          <w:framePr w:wrap="none" w:vAnchor="text" w:hAnchor="margin" w:xAlign="right" w:y="1"/>
          <w:rPr>
            <w:rStyle w:val="Lappusesnumurs"/>
          </w:rPr>
        </w:pPr>
        <w:r>
          <w:rPr>
            <w:rStyle w:val="Lappusesnumurs"/>
          </w:rPr>
          <w:fldChar w:fldCharType="begin"/>
        </w:r>
        <w:r>
          <w:rPr>
            <w:rStyle w:val="Lappusesnumurs"/>
          </w:rPr>
          <w:instrText xml:space="preserve"> PAGE </w:instrText>
        </w:r>
        <w:r>
          <w:rPr>
            <w:rStyle w:val="Lappusesnumurs"/>
          </w:rPr>
          <w:fldChar w:fldCharType="separate"/>
        </w:r>
        <w:r>
          <w:rPr>
            <w:rStyle w:val="Lappusesnumurs"/>
          </w:rPr>
          <w:fldChar w:fldCharType="end"/>
        </w:r>
      </w:p>
    </w:sdtContent>
  </w:sdt>
  <w:p w14:paraId="49A605EB" w14:textId="77777777" w:rsidR="00F5350D" w:rsidRDefault="00F5350D" w:rsidP="00F5350D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Lappusesnumurs"/>
      </w:rPr>
      <w:id w:val="-1994335145"/>
      <w:docPartObj>
        <w:docPartGallery w:val="Page Numbers (Bottom of Page)"/>
        <w:docPartUnique/>
      </w:docPartObj>
    </w:sdtPr>
    <w:sdtEndPr>
      <w:rPr>
        <w:rStyle w:val="Lappusesnumurs"/>
      </w:rPr>
    </w:sdtEndPr>
    <w:sdtContent>
      <w:p w14:paraId="0CF6206D" w14:textId="34E5E00A" w:rsidR="00F5350D" w:rsidRDefault="00F5350D" w:rsidP="00317313">
        <w:pPr>
          <w:pStyle w:val="Kjene"/>
          <w:framePr w:wrap="none" w:vAnchor="text" w:hAnchor="margin" w:xAlign="right" w:y="1"/>
          <w:rPr>
            <w:rStyle w:val="Lappusesnumurs"/>
          </w:rPr>
        </w:pPr>
        <w:r>
          <w:rPr>
            <w:rStyle w:val="Lappusesnumurs"/>
          </w:rPr>
          <w:fldChar w:fldCharType="begin"/>
        </w:r>
        <w:r>
          <w:rPr>
            <w:rStyle w:val="Lappusesnumurs"/>
          </w:rPr>
          <w:instrText xml:space="preserve"> PAGE </w:instrText>
        </w:r>
        <w:r>
          <w:rPr>
            <w:rStyle w:val="Lappusesnumurs"/>
          </w:rPr>
          <w:fldChar w:fldCharType="separate"/>
        </w:r>
        <w:r>
          <w:rPr>
            <w:rStyle w:val="Lappusesnumurs"/>
            <w:noProof/>
          </w:rPr>
          <w:t>2</w:t>
        </w:r>
        <w:r>
          <w:rPr>
            <w:rStyle w:val="Lappusesnumurs"/>
          </w:rPr>
          <w:fldChar w:fldCharType="end"/>
        </w:r>
      </w:p>
    </w:sdtContent>
  </w:sdt>
  <w:p w14:paraId="292BB61C" w14:textId="77777777" w:rsidR="00F5350D" w:rsidRDefault="00F5350D" w:rsidP="00F5350D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C193F" w14:textId="77777777" w:rsidR="00CC1493" w:rsidRDefault="00CC1493" w:rsidP="00F5350D">
      <w:r>
        <w:separator/>
      </w:r>
    </w:p>
  </w:footnote>
  <w:footnote w:type="continuationSeparator" w:id="0">
    <w:p w14:paraId="41A175B9" w14:textId="77777777" w:rsidR="00CC1493" w:rsidRDefault="00CC1493" w:rsidP="00F53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D2753"/>
    <w:multiLevelType w:val="hybridMultilevel"/>
    <w:tmpl w:val="6562FB0C"/>
    <w:lvl w:ilvl="0" w:tplc="20EEC7AA">
      <w:start w:val="13"/>
      <w:numFmt w:val="bullet"/>
      <w:lvlText w:val="-"/>
      <w:lvlJc w:val="left"/>
      <w:pPr>
        <w:ind w:left="36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C3870"/>
    <w:multiLevelType w:val="hybridMultilevel"/>
    <w:tmpl w:val="C0E81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B74EA"/>
    <w:multiLevelType w:val="hybridMultilevel"/>
    <w:tmpl w:val="20604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514398">
    <w:abstractNumId w:val="2"/>
  </w:num>
  <w:num w:numId="2" w16cid:durableId="1558541574">
    <w:abstractNumId w:val="1"/>
  </w:num>
  <w:num w:numId="3" w16cid:durableId="467431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2B"/>
    <w:rsid w:val="00044F5F"/>
    <w:rsid w:val="00170783"/>
    <w:rsid w:val="00183E66"/>
    <w:rsid w:val="001A1DD2"/>
    <w:rsid w:val="001B6407"/>
    <w:rsid w:val="001E6B73"/>
    <w:rsid w:val="001F3322"/>
    <w:rsid w:val="00222C54"/>
    <w:rsid w:val="002A41A2"/>
    <w:rsid w:val="002C4338"/>
    <w:rsid w:val="002D637E"/>
    <w:rsid w:val="002E57E3"/>
    <w:rsid w:val="00300329"/>
    <w:rsid w:val="003010ED"/>
    <w:rsid w:val="0031596E"/>
    <w:rsid w:val="003526B9"/>
    <w:rsid w:val="00367FA9"/>
    <w:rsid w:val="003C7A1F"/>
    <w:rsid w:val="004866B0"/>
    <w:rsid w:val="005200D6"/>
    <w:rsid w:val="005E4DDA"/>
    <w:rsid w:val="005F33FF"/>
    <w:rsid w:val="005F47A9"/>
    <w:rsid w:val="00614F35"/>
    <w:rsid w:val="006A02C8"/>
    <w:rsid w:val="006F355D"/>
    <w:rsid w:val="006F5101"/>
    <w:rsid w:val="006F5EE2"/>
    <w:rsid w:val="00772515"/>
    <w:rsid w:val="007A68AD"/>
    <w:rsid w:val="007F7304"/>
    <w:rsid w:val="00836EAF"/>
    <w:rsid w:val="0089485A"/>
    <w:rsid w:val="008C3B89"/>
    <w:rsid w:val="00940FE2"/>
    <w:rsid w:val="0095472B"/>
    <w:rsid w:val="00A21B46"/>
    <w:rsid w:val="00AB772D"/>
    <w:rsid w:val="00B71516"/>
    <w:rsid w:val="00B85A01"/>
    <w:rsid w:val="00C1181C"/>
    <w:rsid w:val="00C606B4"/>
    <w:rsid w:val="00C66D4D"/>
    <w:rsid w:val="00CA0158"/>
    <w:rsid w:val="00CC1493"/>
    <w:rsid w:val="00D37861"/>
    <w:rsid w:val="00D71429"/>
    <w:rsid w:val="00D76BBD"/>
    <w:rsid w:val="00D86349"/>
    <w:rsid w:val="00DB27B7"/>
    <w:rsid w:val="00E15FDF"/>
    <w:rsid w:val="00EA2596"/>
    <w:rsid w:val="00F21FE2"/>
    <w:rsid w:val="00F459B6"/>
    <w:rsid w:val="00F5350D"/>
    <w:rsid w:val="00F56373"/>
    <w:rsid w:val="00F7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71536"/>
  <w15:chartTrackingRefBased/>
  <w15:docId w15:val="{D376307C-2947-4442-ADB0-4D84D205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95472B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5472B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300329"/>
    <w:rPr>
      <w:color w:val="954F72" w:themeColor="followedHyperlink"/>
      <w:u w:val="single"/>
    </w:rPr>
  </w:style>
  <w:style w:type="paragraph" w:styleId="Sarakstarindkopa">
    <w:name w:val="List Paragraph"/>
    <w:basedOn w:val="Parasts"/>
    <w:uiPriority w:val="34"/>
    <w:qFormat/>
    <w:rsid w:val="00300329"/>
    <w:pPr>
      <w:ind w:left="720"/>
      <w:contextualSpacing/>
    </w:pPr>
  </w:style>
  <w:style w:type="paragraph" w:styleId="Kjene">
    <w:name w:val="footer"/>
    <w:basedOn w:val="Parasts"/>
    <w:link w:val="KjeneRakstz"/>
    <w:uiPriority w:val="99"/>
    <w:unhideWhenUsed/>
    <w:rsid w:val="00F5350D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F5350D"/>
  </w:style>
  <w:style w:type="character" w:styleId="Lappusesnumurs">
    <w:name w:val="page number"/>
    <w:basedOn w:val="Noklusjumarindkopasfonts"/>
    <w:uiPriority w:val="99"/>
    <w:semiHidden/>
    <w:unhideWhenUsed/>
    <w:rsid w:val="00F53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ucl.ac.uk/laws/people/dr-martins-paparinski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0347A0C7DB3F4FAD9394204524B463" ma:contentTypeVersion="15" ma:contentTypeDescription="Izveidot jaunu dokumentu." ma:contentTypeScope="" ma:versionID="6a6992f4ea3ac4380610b0cb1d593e95">
  <xsd:schema xmlns:xsd="http://www.w3.org/2001/XMLSchema" xmlns:xs="http://www.w3.org/2001/XMLSchema" xmlns:p="http://schemas.microsoft.com/office/2006/metadata/properties" xmlns:ns2="de3160b8-1372-4e15-8f65-62197dbe9cd3" xmlns:ns3="fed9d6c4-5424-4da2-bf5e-f96482d0b03c" targetNamespace="http://schemas.microsoft.com/office/2006/metadata/properties" ma:root="true" ma:fieldsID="010fa9cf5f00d516f3bbbf721db29587" ns2:_="" ns3:_="">
    <xsd:import namespace="de3160b8-1372-4e15-8f65-62197dbe9cd3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160b8-1372-4e15-8f65-62197dbe9c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160b8-1372-4e15-8f65-62197dbe9cd3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B79BF1-18BE-40A1-87CE-24585D513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160b8-1372-4e15-8f65-62197dbe9cd3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13B81B-1578-4B87-A00B-A1CEABEEAF17}">
  <ds:schemaRefs>
    <ds:schemaRef ds:uri="http://schemas.microsoft.com/office/2006/metadata/properties"/>
    <ds:schemaRef ds:uri="http://schemas.microsoft.com/office/infopath/2007/PartnerControls"/>
    <ds:schemaRef ds:uri="de3160b8-1372-4e15-8f65-62197dbe9cd3"/>
    <ds:schemaRef ds:uri="fed9d6c4-5424-4da2-bf5e-f96482d0b03c"/>
  </ds:schemaRefs>
</ds:datastoreItem>
</file>

<file path=customXml/itemProps3.xml><?xml version="1.0" encoding="utf-8"?>
<ds:datastoreItem xmlns:ds="http://schemas.openxmlformats.org/officeDocument/2006/customXml" ds:itemID="{02036D14-8300-4131-B2CF-E894B52BC7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4673</Words>
  <Characters>2665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Paparinskis, Martins</dc:creator>
  <cp:keywords/>
  <dc:description/>
  <cp:lastModifiedBy>Daiga Ozoliņa</cp:lastModifiedBy>
  <cp:revision>3</cp:revision>
  <dcterms:created xsi:type="dcterms:W3CDTF">2025-11-27T08:31:00Z</dcterms:created>
  <dcterms:modified xsi:type="dcterms:W3CDTF">2026-01-13T12:30:00Z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0x010100D70347A0C7DB3F4FAD9394204524B463</vt:lpwstr>
  </property>
  <property fmtid="{D5CDD505-2E9C-101B-9397-08002B2CF9AE}" pid="3" name="MediaServiceImageTags">
    <vt:lpwstr/>
  </property>
</Properties>
</file>