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2F3CCD" w:rsidR="00D3416B" w:rsidP="00A12F3D" w:rsidRDefault="00D3416B" w14:paraId="34b95a42" w14:textId="34b95a42">
      <w:pPr>
        <w:tabs>
          <w:tab w:val="left" w:pos="5232"/>
        </w:tabs>
        <w:spacing w:after="240"/>
        <w:jc w:val="center"/>
        <w15:collapsed w:val="false"/>
        <w:rPr>
          <w:rFonts w:ascii="Times New Roman" w:hAnsi="Times New Roman"/>
          <w:sz w:val="24"/>
          <w:szCs w:val="24"/>
          <w:lang w:val="lv-LV"/>
        </w:rPr>
      </w:pPr>
      <w:r w:rsidRPr="002F3CCD">
        <w:rPr>
          <w:rFonts w:ascii="Times New Roman" w:hAnsi="Times New Roman"/>
          <w:sz w:val="24"/>
          <w:szCs w:val="24"/>
          <w:lang w:val="lv-LV"/>
        </w:rPr>
        <w:t>Rīgā</w:t>
      </w:r>
    </w:p>
    <w:p w:rsidRPr="002F3CCD" w:rsidR="0016128A" w:rsidP="0016128A" w:rsidRDefault="0016128A">
      <w:pPr>
        <w:tabs>
          <w:tab w:val="left" w:pos="5232"/>
        </w:tabs>
        <w:rPr>
          <w:rFonts w:ascii="Times New Roman" w:hAnsi="Times New Roman"/>
          <w:sz w:val="24"/>
          <w:szCs w:val="24"/>
          <w:lang w:val="lv-LV"/>
        </w:rPr>
      </w:pPr>
      <w:r w:rsidRPr="002F3CCD">
        <w:rPr>
          <w:rFonts w:ascii="Times New Roman" w:hAnsi="Times New Roman"/>
          <w:sz w:val="24"/>
          <w:szCs w:val="24"/>
          <w:lang w:val="lv-LV"/>
        </w:rPr>
        <w:t>________</w:t>
      </w:r>
      <w:r w:rsidRPr="002F3CCD" w:rsidR="00285D91">
        <w:rPr>
          <w:rFonts w:ascii="Times New Roman" w:hAnsi="Times New Roman"/>
          <w:sz w:val="24"/>
          <w:szCs w:val="24"/>
          <w:lang w:val="lv-LV"/>
        </w:rPr>
        <w:t>____</w:t>
      </w:r>
      <w:r w:rsidRPr="002F3CCD">
        <w:rPr>
          <w:rFonts w:ascii="Times New Roman" w:hAnsi="Times New Roman"/>
          <w:sz w:val="24"/>
          <w:szCs w:val="24"/>
          <w:lang w:val="lv-LV"/>
        </w:rPr>
        <w:t xml:space="preserve"> Nr.________</w:t>
      </w:r>
      <w:r w:rsidRPr="002F3CCD" w:rsidR="00285D91">
        <w:rPr>
          <w:rFonts w:ascii="Times New Roman" w:hAnsi="Times New Roman"/>
          <w:sz w:val="24"/>
          <w:szCs w:val="24"/>
          <w:lang w:val="lv-LV"/>
        </w:rPr>
        <w:t>_____</w:t>
      </w:r>
    </w:p>
    <w:p w:rsidRPr="002F3CCD" w:rsidR="00E03A64" w:rsidP="00E03A64" w:rsidRDefault="00E03A64">
      <w:pPr>
        <w:suppressAutoHyphens/>
        <w:spacing w:after="0" w:line="240" w:lineRule="auto"/>
        <w:jc w:val="right"/>
        <w:rPr>
          <w:rFonts w:ascii="Times New Roman" w:hAnsi="Times New Roman" w:eastAsia="Arial"/>
          <w:b/>
          <w:kern w:val="1"/>
          <w:sz w:val="24"/>
          <w:szCs w:val="28"/>
          <w:lang w:val="lv-LV"/>
        </w:rPr>
      </w:pPr>
    </w:p>
    <w:p w:rsidRPr="00D85A99" w:rsidR="002F3CCD" w:rsidP="002F3CCD" w:rsidRDefault="002F3CCD">
      <w:pPr>
        <w:suppressAutoHyphens/>
        <w:spacing w:after="0" w:line="240" w:lineRule="auto"/>
        <w:jc w:val="right"/>
        <w:rPr>
          <w:rFonts w:ascii="Times New Roman" w:hAnsi="Times New Roman" w:eastAsia="Arial"/>
          <w:b/>
          <w:kern w:val="1"/>
          <w:sz w:val="24"/>
          <w:szCs w:val="24"/>
          <w:u w:val="single"/>
          <w:lang w:val="lv-LV"/>
        </w:rPr>
      </w:pPr>
      <w:r w:rsidRPr="00D85A99">
        <w:rPr>
          <w:rFonts w:ascii="Times New Roman" w:hAnsi="Times New Roman" w:eastAsia="Arial"/>
          <w:b/>
          <w:kern w:val="1"/>
          <w:sz w:val="24"/>
          <w:szCs w:val="24"/>
          <w:u w:val="single"/>
          <w:lang w:val="lv-LV"/>
        </w:rPr>
        <w:t>STEIDZAMI</w:t>
      </w:r>
    </w:p>
    <w:p w:rsidRPr="002F3CCD" w:rsidR="002F3CCD" w:rsidP="002F3CCD" w:rsidRDefault="002F3CCD">
      <w:pPr>
        <w:suppressAutoHyphens/>
        <w:spacing w:after="0" w:line="240" w:lineRule="auto"/>
        <w:jc w:val="right"/>
        <w:rPr>
          <w:rFonts w:ascii="Times New Roman" w:hAnsi="Times New Roman" w:eastAsia="Arial"/>
          <w:b/>
          <w:kern w:val="1"/>
          <w:sz w:val="24"/>
          <w:szCs w:val="28"/>
          <w:lang w:val="lv-LV"/>
        </w:rPr>
      </w:pPr>
    </w:p>
    <w:p w:rsidRPr="002F3CCD" w:rsidR="002F3CCD" w:rsidP="002F3CCD" w:rsidRDefault="002F3CCD">
      <w:pPr>
        <w:suppressAutoHyphens/>
        <w:spacing w:after="0" w:line="240" w:lineRule="auto"/>
        <w:jc w:val="right"/>
        <w:rPr>
          <w:rFonts w:ascii="Times New Roman" w:hAnsi="Times New Roman" w:eastAsia="Arial"/>
          <w:b/>
          <w:kern w:val="1"/>
          <w:sz w:val="24"/>
          <w:szCs w:val="28"/>
          <w:lang w:val="lv-LV"/>
        </w:rPr>
      </w:pPr>
      <w:r w:rsidRPr="002F3CCD">
        <w:rPr>
          <w:rFonts w:ascii="Times New Roman" w:hAnsi="Times New Roman" w:eastAsia="Arial"/>
          <w:b/>
          <w:kern w:val="1"/>
          <w:sz w:val="24"/>
          <w:szCs w:val="28"/>
          <w:lang w:val="lv-LV"/>
        </w:rPr>
        <w:t>Valsts kancelejai</w:t>
      </w:r>
    </w:p>
    <w:p w:rsidRPr="002F3CCD" w:rsidR="002F3CCD" w:rsidP="002F3CCD" w:rsidRDefault="002F3CCD">
      <w:pPr>
        <w:suppressAutoHyphens/>
        <w:spacing w:after="0" w:line="240" w:lineRule="auto"/>
        <w:rPr>
          <w:rFonts w:ascii="Times New Roman" w:hAnsi="Times New Roman" w:eastAsia="Arial"/>
          <w:kern w:val="1"/>
          <w:sz w:val="24"/>
          <w:szCs w:val="24"/>
          <w:lang w:val="lv-LV"/>
        </w:rPr>
      </w:pPr>
    </w:p>
    <w:p w:rsidR="0040685F" w:rsidP="003F3D73" w:rsidRDefault="0040685F">
      <w:pPr>
        <w:pStyle w:val="BodyText"/>
        <w:spacing w:after="0" w:line="240" w:lineRule="auto"/>
        <w:ind w:right="5257"/>
        <w:jc w:val="both"/>
        <w:rPr>
          <w:rFonts w:ascii="Times New Roman" w:hAnsi="Times New Roman" w:cs="Times New Roman"/>
          <w:i/>
          <w:iCs/>
          <w:sz w:val="24"/>
          <w:szCs w:val="24"/>
        </w:rPr>
      </w:pPr>
      <w:r w:rsidRPr="0040685F">
        <w:rPr>
          <w:rFonts w:ascii="Times New Roman" w:hAnsi="Times New Roman" w:cs="Times New Roman"/>
          <w:i/>
          <w:iCs/>
          <w:sz w:val="24"/>
          <w:szCs w:val="24"/>
        </w:rPr>
        <w:t xml:space="preserve">Par Latvijas Republikas </w:t>
      </w:r>
      <w:bookmarkStart w:name="_Hlk72142490" w:id="0"/>
      <w:r w:rsidRPr="0040685F">
        <w:rPr>
          <w:rFonts w:ascii="Times New Roman" w:hAnsi="Times New Roman" w:cs="Times New Roman"/>
          <w:i/>
          <w:iCs/>
          <w:sz w:val="24"/>
          <w:szCs w:val="24"/>
        </w:rPr>
        <w:t>na</w:t>
      </w:r>
      <w:r w:rsidR="002D7437">
        <w:rPr>
          <w:rFonts w:ascii="Times New Roman" w:hAnsi="Times New Roman" w:cs="Times New Roman"/>
          <w:i/>
          <w:iCs/>
          <w:sz w:val="24"/>
          <w:szCs w:val="24"/>
        </w:rPr>
        <w:t>cionālo pozīciju Nr. 1 “Par 2021</w:t>
      </w:r>
      <w:r w:rsidRPr="0040685F">
        <w:rPr>
          <w:rFonts w:ascii="Times New Roman" w:hAnsi="Times New Roman" w:cs="Times New Roman"/>
          <w:i/>
          <w:iCs/>
          <w:sz w:val="24"/>
          <w:szCs w:val="24"/>
        </w:rPr>
        <w:t xml:space="preserve">. gada </w:t>
      </w:r>
      <w:r w:rsidRPr="00ED0762" w:rsidR="00ED0762">
        <w:rPr>
          <w:rFonts w:ascii="Times New Roman" w:hAnsi="Times New Roman" w:cs="Times New Roman"/>
          <w:i/>
          <w:iCs/>
          <w:sz w:val="24"/>
          <w:szCs w:val="24"/>
        </w:rPr>
        <w:t xml:space="preserve">16.-17.decembra </w:t>
      </w:r>
      <w:r w:rsidRPr="0040685F">
        <w:rPr>
          <w:rFonts w:ascii="Times New Roman" w:hAnsi="Times New Roman" w:cs="Times New Roman"/>
          <w:i/>
          <w:iCs/>
          <w:sz w:val="24"/>
          <w:szCs w:val="24"/>
        </w:rPr>
        <w:t>Eiropadomē izskatāmajiem jautājumiem”</w:t>
      </w:r>
    </w:p>
    <w:bookmarkEnd w:id="0"/>
    <w:p w:rsidRPr="002B394D" w:rsidR="00D72D0C" w:rsidP="002F3CCD" w:rsidRDefault="00D72D0C">
      <w:pPr>
        <w:pStyle w:val="BodyText"/>
        <w:spacing w:after="0" w:line="240" w:lineRule="auto"/>
        <w:rPr>
          <w:rFonts w:ascii="Times New Roman" w:hAnsi="Times New Roman" w:cs="Times New Roman"/>
          <w:i/>
          <w:sz w:val="24"/>
          <w:szCs w:val="24"/>
        </w:rPr>
      </w:pPr>
    </w:p>
    <w:p w:rsidRPr="00932DCD" w:rsidR="00D72D0C" w:rsidP="00932DCD" w:rsidRDefault="002B394D">
      <w:pPr>
        <w:pStyle w:val="BodyText"/>
        <w:spacing w:after="0" w:line="240" w:lineRule="auto"/>
        <w:jc w:val="both"/>
        <w:rPr>
          <w:rFonts w:ascii="Times New Roman" w:hAnsi="Times New Roman" w:eastAsia="Arial Unicode MS" w:cs="Times New Roman"/>
          <w:sz w:val="24"/>
        </w:rPr>
      </w:pPr>
      <w:r w:rsidRPr="002B394D">
        <w:rPr>
          <w:rFonts w:ascii="Times New Roman" w:hAnsi="Times New Roman" w:cs="Times New Roman"/>
          <w:sz w:val="24"/>
          <w:szCs w:val="24"/>
        </w:rPr>
        <w:t xml:space="preserve">Pamatojoties uz Ministru kabineta </w:t>
      </w:r>
      <w:r w:rsidRPr="00F967EC" w:rsidR="00F967EC">
        <w:rPr>
          <w:rFonts w:ascii="Times New Roman" w:hAnsi="Times New Roman" w:cs="Times New Roman"/>
          <w:sz w:val="24"/>
          <w:szCs w:val="24"/>
        </w:rPr>
        <w:t>2021. gada 7. septembra noteikumu Nr. 606 "Ministru kabineta kārtības rullis" 48. punktu, 113.8. apakšpunktu  un 114. punktu un Ministru kabineta 2009. gada 3. februāra noteikumu Nr. 96 “Kārtība, kādā izstrādā, saskaņo, apstiprina un aktualizē Latvijas Republikas nacionālās pozīcijas Eiropas Savienības jautājumos” 12.</w:t>
      </w:r>
      <w:r w:rsidR="00EF755F">
        <w:rPr>
          <w:rFonts w:ascii="Times New Roman" w:hAnsi="Times New Roman" w:cs="Times New Roman"/>
          <w:sz w:val="24"/>
          <w:szCs w:val="24"/>
        </w:rPr>
        <w:t>3</w:t>
      </w:r>
      <w:r w:rsidRPr="00F967EC" w:rsidR="00F967EC">
        <w:rPr>
          <w:rFonts w:ascii="Times New Roman" w:hAnsi="Times New Roman" w:cs="Times New Roman"/>
          <w:sz w:val="24"/>
          <w:szCs w:val="24"/>
        </w:rPr>
        <w:t>. un 21.1.2. apakšpunktu, iesniedzu izs</w:t>
      </w:r>
      <w:r w:rsidR="00F967EC">
        <w:rPr>
          <w:rFonts w:ascii="Times New Roman" w:hAnsi="Times New Roman" w:cs="Times New Roman"/>
          <w:sz w:val="24"/>
          <w:szCs w:val="24"/>
        </w:rPr>
        <w:t>katīšanai Ministru kabineta sēdes</w:t>
      </w:r>
      <w:r w:rsidRPr="00F967EC" w:rsidR="00F967EC">
        <w:rPr>
          <w:rFonts w:ascii="Times New Roman" w:hAnsi="Times New Roman" w:cs="Times New Roman"/>
          <w:sz w:val="24"/>
          <w:szCs w:val="24"/>
        </w:rPr>
        <w:t xml:space="preserve"> </w:t>
      </w:r>
      <w:r w:rsidR="002D7437">
        <w:rPr>
          <w:rFonts w:ascii="Times New Roman" w:hAnsi="Times New Roman" w:cs="Times New Roman"/>
          <w:b/>
          <w:sz w:val="24"/>
          <w:szCs w:val="24"/>
        </w:rPr>
        <w:t>2021</w:t>
      </w:r>
      <w:r w:rsidR="00F94A7B">
        <w:rPr>
          <w:rFonts w:ascii="Times New Roman" w:hAnsi="Times New Roman" w:cs="Times New Roman"/>
          <w:b/>
          <w:sz w:val="24"/>
          <w:szCs w:val="24"/>
        </w:rPr>
        <w:t xml:space="preserve">. gada </w:t>
      </w:r>
      <w:r w:rsidR="00ED0762">
        <w:rPr>
          <w:rFonts w:ascii="Times New Roman" w:hAnsi="Times New Roman" w:cs="Times New Roman"/>
          <w:b/>
          <w:sz w:val="24"/>
          <w:szCs w:val="24"/>
        </w:rPr>
        <w:t>7</w:t>
      </w:r>
      <w:r w:rsidR="002D7437">
        <w:rPr>
          <w:rFonts w:ascii="Times New Roman" w:hAnsi="Times New Roman" w:cs="Times New Roman"/>
          <w:b/>
          <w:sz w:val="24"/>
          <w:szCs w:val="24"/>
        </w:rPr>
        <w:t xml:space="preserve">. </w:t>
      </w:r>
      <w:r w:rsidR="00ED0762">
        <w:rPr>
          <w:rFonts w:ascii="Times New Roman" w:hAnsi="Times New Roman" w:cs="Times New Roman"/>
          <w:b/>
          <w:sz w:val="24"/>
          <w:szCs w:val="24"/>
        </w:rPr>
        <w:t>decembra</w:t>
      </w:r>
      <w:r w:rsidRPr="00C27073" w:rsidR="00064C7D">
        <w:rPr>
          <w:rFonts w:ascii="Times New Roman" w:hAnsi="Times New Roman" w:cs="Times New Roman"/>
          <w:b/>
          <w:sz w:val="24"/>
          <w:szCs w:val="24"/>
        </w:rPr>
        <w:t xml:space="preserve"> </w:t>
      </w:r>
      <w:r w:rsidRPr="00D86946" w:rsidR="00D86946">
        <w:rPr>
          <w:rFonts w:ascii="Times New Roman" w:hAnsi="Times New Roman" w:cs="Times New Roman"/>
          <w:sz w:val="24"/>
          <w:szCs w:val="24"/>
        </w:rPr>
        <w:t>sēdes slēgtajā daļā</w:t>
      </w:r>
      <w:r w:rsidR="00064C7D">
        <w:rPr>
          <w:rFonts w:ascii="Times New Roman" w:hAnsi="Times New Roman" w:cs="Times New Roman"/>
          <w:sz w:val="24"/>
          <w:szCs w:val="24"/>
        </w:rPr>
        <w:t xml:space="preserve"> </w:t>
      </w:r>
      <w:r w:rsidRPr="00C27073" w:rsidR="00064C7D">
        <w:rPr>
          <w:rFonts w:ascii="Times New Roman" w:hAnsi="Times New Roman" w:cs="Times New Roman"/>
          <w:b/>
          <w:sz w:val="24"/>
          <w:szCs w:val="24"/>
        </w:rPr>
        <w:t>steidzamības kārtībā</w:t>
      </w:r>
      <w:r w:rsidR="00B82CAA">
        <w:rPr>
          <w:rFonts w:ascii="Times New Roman" w:hAnsi="Times New Roman" w:eastAsia="Arial Unicode MS" w:cs="Times New Roman"/>
          <w:sz w:val="24"/>
        </w:rPr>
        <w:t xml:space="preserve"> </w:t>
      </w:r>
      <w:r w:rsidRPr="002F3CCD" w:rsidR="002F3CCD">
        <w:rPr>
          <w:rFonts w:ascii="Times New Roman" w:hAnsi="Times New Roman" w:eastAsia="Arial Unicode MS" w:cs="Times New Roman"/>
          <w:sz w:val="24"/>
        </w:rPr>
        <w:t>informatīv</w:t>
      </w:r>
      <w:r w:rsidR="00223234">
        <w:rPr>
          <w:rFonts w:ascii="Times New Roman" w:hAnsi="Times New Roman" w:eastAsia="Arial Unicode MS" w:cs="Times New Roman"/>
          <w:sz w:val="24"/>
        </w:rPr>
        <w:t>o</w:t>
      </w:r>
      <w:r w:rsidRPr="002F3CCD" w:rsidR="002F3CCD">
        <w:rPr>
          <w:rFonts w:ascii="Times New Roman" w:hAnsi="Times New Roman" w:eastAsia="Arial Unicode MS" w:cs="Times New Roman"/>
          <w:sz w:val="24"/>
        </w:rPr>
        <w:t xml:space="preserve"> ziņojum</w:t>
      </w:r>
      <w:r w:rsidR="00223234">
        <w:rPr>
          <w:rFonts w:ascii="Times New Roman" w:hAnsi="Times New Roman" w:eastAsia="Arial Unicode MS" w:cs="Times New Roman"/>
          <w:sz w:val="24"/>
        </w:rPr>
        <w:t>u</w:t>
      </w:r>
      <w:r w:rsidRPr="002F3CCD" w:rsidR="002F3CCD">
        <w:rPr>
          <w:rFonts w:ascii="Times New Roman" w:hAnsi="Times New Roman" w:eastAsia="Arial Unicode MS" w:cs="Times New Roman"/>
          <w:sz w:val="24"/>
        </w:rPr>
        <w:t xml:space="preserve"> </w:t>
      </w:r>
      <w:r w:rsidR="002D7437">
        <w:rPr>
          <w:rFonts w:ascii="Times New Roman" w:hAnsi="Times New Roman" w:eastAsia="Arial Unicode MS" w:cs="Times New Roman"/>
          <w:sz w:val="24"/>
        </w:rPr>
        <w:t>“</w:t>
      </w:r>
      <w:r w:rsidRPr="004E4413" w:rsidR="004E4413">
        <w:rPr>
          <w:rFonts w:ascii="Times New Roman" w:hAnsi="Times New Roman" w:eastAsia="Arial Unicode MS" w:cs="Times New Roman"/>
          <w:sz w:val="24"/>
        </w:rPr>
        <w:t xml:space="preserve">Par 2021. gada </w:t>
      </w:r>
      <w:r w:rsidRPr="00ED0762" w:rsidR="00ED0762">
        <w:rPr>
          <w:rFonts w:ascii="Times New Roman" w:hAnsi="Times New Roman" w:eastAsia="Arial Unicode MS" w:cs="Times New Roman"/>
          <w:sz w:val="24"/>
        </w:rPr>
        <w:t xml:space="preserve">16.-17.decembra </w:t>
      </w:r>
      <w:r w:rsidRPr="004E4413" w:rsidR="004E4413">
        <w:rPr>
          <w:rFonts w:ascii="Times New Roman" w:hAnsi="Times New Roman" w:eastAsia="Arial Unicode MS" w:cs="Times New Roman"/>
          <w:sz w:val="24"/>
        </w:rPr>
        <w:t>Eiropadomē izskatāmajiem jautājumiem</w:t>
      </w:r>
      <w:r w:rsidRPr="00B16F05" w:rsidR="000E1D34">
        <w:rPr>
          <w:rFonts w:ascii="Times New Roman" w:hAnsi="Times New Roman" w:eastAsia="Arial Unicode MS" w:cs="Times New Roman"/>
          <w:sz w:val="24"/>
        </w:rPr>
        <w:t>”</w:t>
      </w:r>
      <w:r w:rsidR="00064C7D">
        <w:rPr>
          <w:rFonts w:ascii="Times New Roman" w:hAnsi="Times New Roman" w:eastAsia="Arial Unicode MS" w:cs="Times New Roman"/>
          <w:sz w:val="24"/>
        </w:rPr>
        <w:t xml:space="preserve"> </w:t>
      </w:r>
      <w:r w:rsidR="00223234">
        <w:rPr>
          <w:rFonts w:ascii="Times New Roman" w:hAnsi="Times New Roman" w:cs="Times New Roman"/>
          <w:sz w:val="24"/>
          <w:szCs w:val="24"/>
        </w:rPr>
        <w:t>un</w:t>
      </w:r>
      <w:r w:rsidR="003F389B">
        <w:rPr>
          <w:rFonts w:ascii="Times New Roman" w:hAnsi="Times New Roman" w:cs="Times New Roman"/>
          <w:sz w:val="24"/>
          <w:szCs w:val="24"/>
        </w:rPr>
        <w:t xml:space="preserve"> Latvijas Republikas </w:t>
      </w:r>
      <w:r w:rsidRPr="002F3CCD" w:rsidR="003F389B">
        <w:rPr>
          <w:rFonts w:ascii="Times New Roman" w:hAnsi="Times New Roman" w:eastAsia="Arial Unicode MS" w:cs="Times New Roman"/>
          <w:sz w:val="24"/>
        </w:rPr>
        <w:t>nacionāl</w:t>
      </w:r>
      <w:r w:rsidR="003F389B">
        <w:rPr>
          <w:rFonts w:ascii="Times New Roman" w:hAnsi="Times New Roman" w:eastAsia="Arial Unicode MS" w:cs="Times New Roman"/>
          <w:sz w:val="24"/>
        </w:rPr>
        <w:t>ās</w:t>
      </w:r>
      <w:r w:rsidRPr="002F3CCD" w:rsidR="003F389B">
        <w:rPr>
          <w:rFonts w:ascii="Times New Roman" w:hAnsi="Times New Roman" w:eastAsia="Arial Unicode MS" w:cs="Times New Roman"/>
          <w:sz w:val="24"/>
        </w:rPr>
        <w:t xml:space="preserve"> pozīcij</w:t>
      </w:r>
      <w:r w:rsidR="003F389B">
        <w:rPr>
          <w:rFonts w:ascii="Times New Roman" w:hAnsi="Times New Roman" w:eastAsia="Arial Unicode MS" w:cs="Times New Roman"/>
          <w:sz w:val="24"/>
        </w:rPr>
        <w:t xml:space="preserve">as </w:t>
      </w:r>
      <w:r w:rsidRPr="000E1D34" w:rsidR="003F389B">
        <w:rPr>
          <w:rFonts w:ascii="Times New Roman" w:hAnsi="Times New Roman" w:eastAsia="Arial Unicode MS" w:cs="Times New Roman"/>
          <w:sz w:val="24"/>
        </w:rPr>
        <w:t>Nr.</w:t>
      </w:r>
      <w:r w:rsidR="003F389B">
        <w:rPr>
          <w:rFonts w:ascii="Times New Roman" w:hAnsi="Times New Roman" w:eastAsia="Arial Unicode MS" w:cs="Times New Roman"/>
          <w:sz w:val="24"/>
        </w:rPr>
        <w:t> </w:t>
      </w:r>
      <w:r w:rsidRPr="000E1D34" w:rsidR="003F389B">
        <w:rPr>
          <w:rFonts w:ascii="Times New Roman" w:hAnsi="Times New Roman" w:eastAsia="Arial Unicode MS" w:cs="Times New Roman"/>
          <w:sz w:val="24"/>
        </w:rPr>
        <w:t>1 “</w:t>
      </w:r>
      <w:r w:rsidRPr="004E4413" w:rsidR="004E4413">
        <w:rPr>
          <w:rFonts w:ascii="Times New Roman" w:hAnsi="Times New Roman" w:eastAsia="Arial Unicode MS" w:cs="Times New Roman"/>
          <w:sz w:val="24"/>
        </w:rPr>
        <w:t xml:space="preserve">Par 2021. gada </w:t>
      </w:r>
      <w:r w:rsidRPr="00ED0762" w:rsidR="00ED0762">
        <w:rPr>
          <w:rFonts w:ascii="Times New Roman" w:hAnsi="Times New Roman" w:eastAsia="Arial Unicode MS" w:cs="Times New Roman"/>
          <w:sz w:val="24"/>
        </w:rPr>
        <w:t xml:space="preserve">16.-17.decembra </w:t>
      </w:r>
      <w:r w:rsidRPr="004E4413" w:rsidR="004E4413">
        <w:rPr>
          <w:rFonts w:ascii="Times New Roman" w:hAnsi="Times New Roman" w:eastAsia="Arial Unicode MS" w:cs="Times New Roman"/>
          <w:sz w:val="24"/>
        </w:rPr>
        <w:t>Eiropadomē izskatāmajiem jautājumiem</w:t>
      </w:r>
      <w:r w:rsidRPr="00B16F05" w:rsidR="003F389B">
        <w:rPr>
          <w:rFonts w:ascii="Times New Roman" w:hAnsi="Times New Roman" w:eastAsia="Arial Unicode MS" w:cs="Times New Roman"/>
          <w:sz w:val="24"/>
        </w:rPr>
        <w:t>”</w:t>
      </w:r>
      <w:r w:rsidR="003F389B">
        <w:rPr>
          <w:rFonts w:ascii="Times New Roman" w:hAnsi="Times New Roman" w:eastAsia="Arial Unicode MS" w:cs="Times New Roman"/>
          <w:sz w:val="24"/>
        </w:rPr>
        <w:t xml:space="preserve"> projektu</w:t>
      </w:r>
      <w:r w:rsidR="00B82CAA">
        <w:rPr>
          <w:rFonts w:ascii="Times New Roman" w:hAnsi="Times New Roman" w:eastAsia="Times New Roman"/>
          <w:sz w:val="24"/>
          <w:szCs w:val="24"/>
        </w:rPr>
        <w:t>.</w:t>
      </w:r>
    </w:p>
    <w:p w:rsidRPr="002F3CCD" w:rsidR="002F3CCD" w:rsidP="002F3CCD" w:rsidRDefault="002F3CCD">
      <w:pPr>
        <w:pStyle w:val="BodyText"/>
        <w:spacing w:after="0" w:line="240" w:lineRule="auto"/>
        <w:jc w:val="both"/>
        <w:rPr>
          <w:rFonts w:ascii="Times New Roman" w:hAnsi="Times New Roman" w:cs="Times New Roman"/>
          <w:bCs/>
          <w:iCs/>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534"/>
        <w:gridCol w:w="2551"/>
        <w:gridCol w:w="5918"/>
      </w:tblGrid>
      <w:tr w:rsidRPr="007663BF" w:rsidR="002F3CCD" w:rsidTr="00540D29">
        <w:tc>
          <w:tcPr>
            <w:tcW w:w="534" w:type="dxa"/>
          </w:tcPr>
          <w:p w:rsidRPr="002F3CCD" w:rsidR="002F3CCD" w:rsidP="00540D29" w:rsidRDefault="002F3CCD">
            <w:pPr>
              <w:spacing w:after="0" w:line="240" w:lineRule="auto"/>
              <w:rPr>
                <w:rFonts w:ascii="Times New Roman" w:hAnsi="Times New Roman"/>
                <w:color w:val="000000"/>
                <w:sz w:val="24"/>
                <w:szCs w:val="24"/>
                <w:lang w:val="lv-LV"/>
              </w:rPr>
            </w:pPr>
            <w:r w:rsidRPr="002F3CCD">
              <w:rPr>
                <w:rFonts w:ascii="Times New Roman" w:hAnsi="Times New Roman"/>
                <w:color w:val="000000"/>
                <w:sz w:val="24"/>
                <w:szCs w:val="24"/>
                <w:lang w:val="lv-LV"/>
              </w:rPr>
              <w:t>1.</w:t>
            </w:r>
          </w:p>
        </w:tc>
        <w:tc>
          <w:tcPr>
            <w:tcW w:w="2551" w:type="dxa"/>
          </w:tcPr>
          <w:p w:rsidRPr="002F3CCD" w:rsidR="002F3CCD" w:rsidP="00540D29" w:rsidRDefault="002F3CCD">
            <w:pPr>
              <w:spacing w:after="0" w:line="240" w:lineRule="auto"/>
              <w:rPr>
                <w:rFonts w:ascii="Times New Roman" w:hAnsi="Times New Roman"/>
                <w:color w:val="000000"/>
                <w:sz w:val="24"/>
                <w:szCs w:val="24"/>
                <w:lang w:val="lv-LV"/>
              </w:rPr>
            </w:pPr>
            <w:r w:rsidRPr="002F3CCD">
              <w:rPr>
                <w:rFonts w:ascii="Times New Roman" w:hAnsi="Times New Roman"/>
                <w:color w:val="000000"/>
                <w:sz w:val="24"/>
                <w:szCs w:val="24"/>
                <w:lang w:val="lv-LV"/>
              </w:rPr>
              <w:t>Iesniegšanas pamatojums</w:t>
            </w:r>
          </w:p>
        </w:tc>
        <w:tc>
          <w:tcPr>
            <w:tcW w:w="5918" w:type="dxa"/>
          </w:tcPr>
          <w:p w:rsidRPr="002F3CCD" w:rsidR="002F3CCD" w:rsidP="004E4413" w:rsidRDefault="002D7437">
            <w:pPr>
              <w:pStyle w:val="BodyText"/>
              <w:spacing w:after="0" w:line="240" w:lineRule="auto"/>
              <w:jc w:val="both"/>
              <w:rPr>
                <w:rFonts w:ascii="Times New Roman" w:hAnsi="Times New Roman"/>
                <w:sz w:val="24"/>
                <w:szCs w:val="24"/>
              </w:rPr>
            </w:pPr>
            <w:r>
              <w:rPr>
                <w:rFonts w:ascii="Times New Roman" w:hAnsi="Times New Roman" w:cs="Times New Roman"/>
                <w:bCs/>
                <w:sz w:val="24"/>
                <w:szCs w:val="24"/>
              </w:rPr>
              <w:t>2021</w:t>
            </w:r>
            <w:r w:rsidR="003F3D73">
              <w:rPr>
                <w:rFonts w:ascii="Times New Roman" w:hAnsi="Times New Roman" w:cs="Times New Roman"/>
                <w:bCs/>
                <w:sz w:val="24"/>
                <w:szCs w:val="24"/>
              </w:rPr>
              <w:t xml:space="preserve">. gada </w:t>
            </w:r>
            <w:r w:rsidRPr="00ED0762" w:rsidR="00ED0762">
              <w:rPr>
                <w:rFonts w:ascii="Times New Roman" w:hAnsi="Times New Roman" w:cs="Times New Roman"/>
                <w:bCs/>
                <w:sz w:val="24"/>
                <w:szCs w:val="24"/>
              </w:rPr>
              <w:t>16.-17.decembr</w:t>
            </w:r>
            <w:r w:rsidR="00ED0762">
              <w:rPr>
                <w:rFonts w:ascii="Times New Roman" w:hAnsi="Times New Roman" w:cs="Times New Roman"/>
                <w:bCs/>
                <w:sz w:val="24"/>
                <w:szCs w:val="24"/>
              </w:rPr>
              <w:t xml:space="preserve">ī </w:t>
            </w:r>
            <w:r w:rsidR="00F94A7B">
              <w:rPr>
                <w:rFonts w:ascii="Times New Roman" w:hAnsi="Times New Roman" w:cs="Times New Roman"/>
                <w:bCs/>
                <w:sz w:val="24"/>
                <w:szCs w:val="24"/>
              </w:rPr>
              <w:t>notiks</w:t>
            </w:r>
            <w:r w:rsidR="00B16F05">
              <w:rPr>
                <w:rFonts w:ascii="Times New Roman" w:hAnsi="Times New Roman" w:cs="Times New Roman"/>
                <w:bCs/>
                <w:sz w:val="24"/>
                <w:szCs w:val="24"/>
              </w:rPr>
              <w:t xml:space="preserve"> </w:t>
            </w:r>
            <w:r w:rsidRPr="00CB7C4B" w:rsidR="00CB7C4B">
              <w:rPr>
                <w:rFonts w:ascii="Times New Roman" w:hAnsi="Times New Roman" w:cs="Times New Roman"/>
                <w:bCs/>
                <w:sz w:val="24"/>
                <w:szCs w:val="24"/>
              </w:rPr>
              <w:t xml:space="preserve">ES valstu un valdību vadītāju </w:t>
            </w:r>
            <w:r w:rsidR="00EA6D76">
              <w:rPr>
                <w:rFonts w:ascii="Times New Roman" w:hAnsi="Times New Roman" w:cs="Times New Roman"/>
                <w:bCs/>
                <w:sz w:val="24"/>
                <w:szCs w:val="24"/>
              </w:rPr>
              <w:t xml:space="preserve">ārkārtas </w:t>
            </w:r>
            <w:r w:rsidRPr="00CB7C4B" w:rsidR="00CB7C4B">
              <w:rPr>
                <w:rFonts w:ascii="Times New Roman" w:hAnsi="Times New Roman" w:cs="Times New Roman"/>
                <w:bCs/>
                <w:sz w:val="24"/>
                <w:szCs w:val="24"/>
              </w:rPr>
              <w:t>sanāksme</w:t>
            </w:r>
            <w:r w:rsidR="00CB7C4B">
              <w:rPr>
                <w:rFonts w:ascii="Times New Roman" w:hAnsi="Times New Roman" w:cs="Times New Roman"/>
                <w:bCs/>
                <w:sz w:val="24"/>
                <w:szCs w:val="24"/>
              </w:rPr>
              <w:t>.</w:t>
            </w:r>
          </w:p>
        </w:tc>
      </w:tr>
      <w:tr w:rsidRPr="002F3CCD" w:rsidR="002F3CCD" w:rsidTr="00540D29">
        <w:tc>
          <w:tcPr>
            <w:tcW w:w="534"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2.</w:t>
            </w:r>
          </w:p>
        </w:tc>
        <w:tc>
          <w:tcPr>
            <w:tcW w:w="2551" w:type="dxa"/>
          </w:tcPr>
          <w:p w:rsidRPr="002F3CCD" w:rsidR="002F3CCD" w:rsidP="00540D29" w:rsidRDefault="002F3CCD">
            <w:pPr>
              <w:spacing w:after="0" w:line="240" w:lineRule="auto"/>
              <w:rPr>
                <w:rFonts w:ascii="Times New Roman" w:hAnsi="Times New Roman"/>
                <w:sz w:val="24"/>
                <w:szCs w:val="24"/>
                <w:lang w:val="lv-LV"/>
              </w:rPr>
            </w:pPr>
            <w:r w:rsidRPr="002F3CCD">
              <w:rPr>
                <w:rFonts w:ascii="Times New Roman" w:hAnsi="Times New Roman" w:eastAsia="Times New Roman"/>
                <w:sz w:val="24"/>
                <w:szCs w:val="24"/>
                <w:lang w:val="lv-LV" w:eastAsia="lv-LV"/>
              </w:rPr>
              <w:t>Valsts sekretāru sanāksmes datums un numurs</w:t>
            </w:r>
          </w:p>
        </w:tc>
        <w:tc>
          <w:tcPr>
            <w:tcW w:w="5918" w:type="dxa"/>
          </w:tcPr>
          <w:p w:rsidRPr="002F3CCD" w:rsidR="002F3CCD" w:rsidP="00540D29" w:rsidRDefault="002F3CCD">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Nav attiecināms.</w:t>
            </w:r>
          </w:p>
        </w:tc>
      </w:tr>
      <w:tr w:rsidRPr="007663BF" w:rsidR="002F3CCD" w:rsidTr="008739CB">
        <w:tc>
          <w:tcPr>
            <w:tcW w:w="534"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3.</w:t>
            </w:r>
          </w:p>
        </w:tc>
        <w:tc>
          <w:tcPr>
            <w:tcW w:w="2551" w:type="dxa"/>
          </w:tcPr>
          <w:p w:rsidRPr="002F3CCD" w:rsidR="002F3CCD" w:rsidP="00540D29" w:rsidRDefault="002F3CCD">
            <w:pPr>
              <w:spacing w:after="0" w:line="240" w:lineRule="auto"/>
              <w:rPr>
                <w:rFonts w:ascii="Times New Roman" w:hAnsi="Times New Roman"/>
                <w:sz w:val="24"/>
                <w:szCs w:val="24"/>
                <w:lang w:val="lv-LV"/>
              </w:rPr>
            </w:pPr>
            <w:r w:rsidRPr="002F3CCD">
              <w:rPr>
                <w:rFonts w:ascii="Times New Roman" w:hAnsi="Times New Roman" w:eastAsia="Times New Roman"/>
                <w:sz w:val="24"/>
                <w:szCs w:val="24"/>
                <w:lang w:val="lv-LV" w:eastAsia="lv-LV"/>
              </w:rPr>
              <w:t>Informācija par saskaņojumiem</w:t>
            </w:r>
          </w:p>
        </w:tc>
        <w:tc>
          <w:tcPr>
            <w:tcW w:w="5918" w:type="dxa"/>
            <w:shd w:val="clear" w:color="auto" w:fill="auto"/>
          </w:tcPr>
          <w:p w:rsidR="004E4413" w:rsidP="004E4413" w:rsidRDefault="004E4413">
            <w:pPr>
              <w:spacing w:after="0" w:line="240" w:lineRule="auto"/>
              <w:jc w:val="both"/>
              <w:rPr>
                <w:rFonts w:ascii="Times New Roman" w:hAnsi="Times New Roman" w:eastAsia="Times New Roman"/>
                <w:bCs/>
                <w:sz w:val="24"/>
                <w:szCs w:val="24"/>
                <w:lang w:val="lv-LV"/>
              </w:rPr>
            </w:pPr>
            <w:r>
              <w:rPr>
                <w:rFonts w:ascii="Times New Roman" w:hAnsi="Times New Roman" w:eastAsia="Times New Roman"/>
                <w:bCs/>
                <w:sz w:val="24"/>
                <w:szCs w:val="24"/>
                <w:lang w:val="lv-LV"/>
              </w:rPr>
              <w:t>S</w:t>
            </w:r>
            <w:r w:rsidRPr="008739CB" w:rsidR="00BD3CA9">
              <w:rPr>
                <w:rFonts w:ascii="Times New Roman" w:hAnsi="Times New Roman" w:eastAsia="Times New Roman"/>
                <w:bCs/>
                <w:sz w:val="24"/>
                <w:szCs w:val="24"/>
                <w:lang w:val="lv-LV"/>
              </w:rPr>
              <w:t xml:space="preserve">askaņots ar </w:t>
            </w:r>
            <w:r w:rsidRPr="008739CB" w:rsidR="00284BCC">
              <w:rPr>
                <w:rFonts w:ascii="Times New Roman" w:hAnsi="Times New Roman" w:eastAsia="Times New Roman"/>
                <w:bCs/>
                <w:sz w:val="24"/>
                <w:szCs w:val="24"/>
                <w:lang w:val="lv-LV"/>
              </w:rPr>
              <w:t xml:space="preserve">Ekonomikas ministriju, </w:t>
            </w:r>
            <w:r w:rsidRPr="008739CB" w:rsidR="0068641B">
              <w:rPr>
                <w:rFonts w:ascii="Times New Roman" w:hAnsi="Times New Roman" w:eastAsia="Times New Roman"/>
                <w:bCs/>
                <w:sz w:val="24"/>
                <w:szCs w:val="24"/>
                <w:lang w:val="lv-LV"/>
              </w:rPr>
              <w:t xml:space="preserve">Aizsardzības ministriju, Iekšlietu ministriju, </w:t>
            </w:r>
            <w:r w:rsidRPr="008739CB" w:rsidR="00411B75">
              <w:rPr>
                <w:rFonts w:ascii="Times New Roman" w:hAnsi="Times New Roman" w:eastAsia="Times New Roman"/>
                <w:bCs/>
                <w:sz w:val="24"/>
                <w:szCs w:val="24"/>
                <w:lang w:val="lv-LV"/>
              </w:rPr>
              <w:t xml:space="preserve">Finanšu ministriju, </w:t>
            </w:r>
            <w:r w:rsidRPr="004E51B8" w:rsidR="00F90A0D">
              <w:rPr>
                <w:rFonts w:ascii="Times New Roman" w:hAnsi="Times New Roman" w:eastAsia="Times New Roman"/>
                <w:bCs/>
                <w:sz w:val="24"/>
                <w:szCs w:val="24"/>
                <w:lang w:val="lv-LV"/>
              </w:rPr>
              <w:t>Satiksmes ministriju</w:t>
            </w:r>
            <w:r>
              <w:rPr>
                <w:rFonts w:ascii="Times New Roman" w:hAnsi="Times New Roman" w:eastAsia="Times New Roman"/>
                <w:bCs/>
                <w:sz w:val="24"/>
                <w:szCs w:val="24"/>
                <w:lang w:val="lv-LV"/>
              </w:rPr>
              <w:t xml:space="preserve">. </w:t>
            </w:r>
          </w:p>
          <w:p w:rsidRPr="00F90A0D" w:rsidR="004E51B8" w:rsidP="004E4413" w:rsidRDefault="004E4413">
            <w:pPr>
              <w:spacing w:after="0" w:line="240" w:lineRule="auto"/>
              <w:jc w:val="both"/>
              <w:rPr>
                <w:rFonts w:ascii="Times New Roman" w:hAnsi="Times New Roman" w:eastAsia="Times New Roman"/>
                <w:bCs/>
                <w:sz w:val="24"/>
                <w:szCs w:val="24"/>
                <w:lang w:val="lv-LV"/>
              </w:rPr>
            </w:pPr>
            <w:r>
              <w:rPr>
                <w:rFonts w:ascii="Times New Roman" w:hAnsi="Times New Roman" w:eastAsia="Times New Roman"/>
                <w:bCs/>
                <w:sz w:val="24"/>
                <w:szCs w:val="24"/>
                <w:lang w:val="lv-LV"/>
              </w:rPr>
              <w:t xml:space="preserve">Ar noklusējumu saskaņots ar </w:t>
            </w:r>
            <w:r w:rsidRPr="008739CB" w:rsidR="00ED0762">
              <w:rPr>
                <w:rFonts w:ascii="Times New Roman" w:hAnsi="Times New Roman" w:eastAsia="Times New Roman"/>
                <w:bCs/>
                <w:sz w:val="24"/>
                <w:szCs w:val="24"/>
                <w:lang w:val="lv-LV"/>
              </w:rPr>
              <w:t>Kultūras ministriju, Tieslietu ministriju,</w:t>
            </w:r>
            <w:r w:rsidR="00ED0762">
              <w:rPr>
                <w:rFonts w:ascii="Times New Roman" w:hAnsi="Times New Roman" w:eastAsia="Times New Roman"/>
                <w:bCs/>
                <w:sz w:val="24"/>
                <w:szCs w:val="24"/>
                <w:lang w:val="lv-LV"/>
              </w:rPr>
              <w:t xml:space="preserve"> </w:t>
            </w:r>
            <w:r w:rsidRPr="008739CB" w:rsidR="00ED0762">
              <w:rPr>
                <w:rFonts w:ascii="Times New Roman" w:hAnsi="Times New Roman" w:eastAsia="Times New Roman"/>
                <w:bCs/>
                <w:sz w:val="24"/>
                <w:szCs w:val="24"/>
                <w:lang w:val="lv-LV"/>
              </w:rPr>
              <w:t>Veselības ministriju, Vides aizsardzības un reģionālās attīstības ministriju</w:t>
            </w:r>
            <w:r w:rsidR="00ED0762">
              <w:rPr>
                <w:rFonts w:ascii="Times New Roman" w:hAnsi="Times New Roman" w:eastAsia="Times New Roman"/>
                <w:bCs/>
                <w:sz w:val="24"/>
                <w:szCs w:val="24"/>
                <w:lang w:val="lv-LV"/>
              </w:rPr>
              <w:t>,</w:t>
            </w:r>
            <w:r w:rsidRPr="008739CB" w:rsidR="00ED0762">
              <w:rPr>
                <w:rFonts w:ascii="Times New Roman" w:hAnsi="Times New Roman" w:eastAsia="Times New Roman"/>
                <w:bCs/>
                <w:sz w:val="24"/>
                <w:szCs w:val="24"/>
                <w:lang w:val="lv-LV"/>
              </w:rPr>
              <w:t xml:space="preserve"> </w:t>
            </w:r>
            <w:r w:rsidRPr="004E51B8" w:rsidR="00ED0762">
              <w:rPr>
                <w:rFonts w:ascii="Times New Roman" w:hAnsi="Times New Roman" w:eastAsia="Times New Roman"/>
                <w:bCs/>
                <w:sz w:val="24"/>
                <w:szCs w:val="24"/>
                <w:lang w:val="lv-LV"/>
              </w:rPr>
              <w:t>Zemkopības ministriju</w:t>
            </w:r>
            <w:r w:rsidRPr="008739CB" w:rsidR="00ED0762">
              <w:rPr>
                <w:rFonts w:ascii="Times New Roman" w:hAnsi="Times New Roman" w:eastAsia="Times New Roman"/>
                <w:bCs/>
                <w:sz w:val="24"/>
                <w:szCs w:val="24"/>
                <w:lang w:val="lv-LV"/>
              </w:rPr>
              <w:t xml:space="preserve"> </w:t>
            </w:r>
            <w:r w:rsidRPr="008739CB" w:rsidR="00D01D6F">
              <w:rPr>
                <w:rFonts w:ascii="Times New Roman" w:hAnsi="Times New Roman" w:eastAsia="Times New Roman"/>
                <w:bCs/>
                <w:sz w:val="24"/>
                <w:szCs w:val="24"/>
                <w:lang w:val="lv-LV"/>
              </w:rPr>
              <w:t>Latvijas Banku</w:t>
            </w:r>
            <w:r>
              <w:rPr>
                <w:rFonts w:ascii="Times New Roman" w:hAnsi="Times New Roman" w:eastAsia="Times New Roman"/>
                <w:bCs/>
                <w:sz w:val="24"/>
                <w:szCs w:val="24"/>
                <w:lang w:val="lv-LV"/>
              </w:rPr>
              <w:t>,</w:t>
            </w:r>
            <w:r w:rsidRPr="008739CB">
              <w:rPr>
                <w:rFonts w:ascii="Times New Roman" w:hAnsi="Times New Roman" w:eastAsia="Times New Roman"/>
                <w:bCs/>
                <w:sz w:val="24"/>
                <w:szCs w:val="24"/>
                <w:lang w:val="lv-LV"/>
              </w:rPr>
              <w:t xml:space="preserve"> Izglītības un zinātnes ministriju, Labklājības ministriju</w:t>
            </w:r>
            <w:r>
              <w:rPr>
                <w:rFonts w:ascii="Times New Roman" w:hAnsi="Times New Roman" w:eastAsia="Times New Roman"/>
                <w:bCs/>
                <w:sz w:val="24"/>
                <w:szCs w:val="24"/>
                <w:lang w:val="lv-LV"/>
              </w:rPr>
              <w:t xml:space="preserve">. </w:t>
            </w:r>
          </w:p>
        </w:tc>
      </w:tr>
      <w:tr w:rsidRPr="002F3CCD" w:rsidR="002F3CCD" w:rsidTr="002F3CCD">
        <w:tc>
          <w:tcPr>
            <w:tcW w:w="534"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4.</w:t>
            </w:r>
          </w:p>
        </w:tc>
        <w:tc>
          <w:tcPr>
            <w:tcW w:w="2551"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Informācija par saskaņojumu ar Eiropas Savienības institūcijām</w:t>
            </w:r>
          </w:p>
        </w:tc>
        <w:tc>
          <w:tcPr>
            <w:tcW w:w="5918" w:type="dxa"/>
            <w:shd w:val="clear" w:color="auto" w:fill="auto"/>
          </w:tcPr>
          <w:p w:rsidRPr="005F63D8" w:rsidR="002F3CCD" w:rsidP="00540D29" w:rsidRDefault="002F3CCD">
            <w:pPr>
              <w:spacing w:after="0" w:line="240" w:lineRule="auto"/>
              <w:jc w:val="both"/>
              <w:rPr>
                <w:rFonts w:ascii="Times New Roman" w:hAnsi="Times New Roman"/>
                <w:sz w:val="24"/>
                <w:szCs w:val="24"/>
                <w:lang w:val="lv-LV"/>
              </w:rPr>
            </w:pPr>
            <w:r w:rsidRPr="005F63D8">
              <w:rPr>
                <w:rFonts w:ascii="Times New Roman" w:hAnsi="Times New Roman"/>
                <w:sz w:val="24"/>
                <w:szCs w:val="24"/>
                <w:lang w:val="lv-LV"/>
              </w:rPr>
              <w:t>Nav attiecināms.</w:t>
            </w:r>
          </w:p>
        </w:tc>
      </w:tr>
      <w:tr w:rsidRPr="007663BF" w:rsidR="002F3CCD" w:rsidTr="002F3CCD">
        <w:tc>
          <w:tcPr>
            <w:tcW w:w="534"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5.</w:t>
            </w:r>
          </w:p>
        </w:tc>
        <w:tc>
          <w:tcPr>
            <w:tcW w:w="2551"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Politikas joma</w:t>
            </w:r>
          </w:p>
        </w:tc>
        <w:tc>
          <w:tcPr>
            <w:tcW w:w="5918" w:type="dxa"/>
            <w:shd w:val="clear" w:color="auto" w:fill="auto"/>
          </w:tcPr>
          <w:p w:rsidRPr="005F63D8" w:rsidR="002F3CCD" w:rsidP="00F344A6" w:rsidRDefault="002F3CCD">
            <w:pPr>
              <w:spacing w:after="0" w:line="240" w:lineRule="auto"/>
              <w:jc w:val="both"/>
              <w:rPr>
                <w:rFonts w:ascii="Times New Roman" w:hAnsi="Times New Roman"/>
                <w:sz w:val="24"/>
                <w:szCs w:val="24"/>
                <w:lang w:val="lv-LV"/>
              </w:rPr>
            </w:pPr>
            <w:r w:rsidRPr="005F63D8">
              <w:rPr>
                <w:rFonts w:ascii="Times New Roman" w:hAnsi="Times New Roman"/>
                <w:sz w:val="24"/>
                <w:szCs w:val="24"/>
                <w:lang w:val="lv-LV"/>
              </w:rPr>
              <w:t xml:space="preserve">Ārpolitika un Eiropas </w:t>
            </w:r>
            <w:r w:rsidR="00F344A6">
              <w:rPr>
                <w:rFonts w:ascii="Times New Roman" w:hAnsi="Times New Roman"/>
                <w:sz w:val="24"/>
                <w:szCs w:val="24"/>
                <w:lang w:val="lv-LV"/>
              </w:rPr>
              <w:t>Savienības vispārējie jautājumi</w:t>
            </w:r>
            <w:r w:rsidRPr="005F63D8">
              <w:rPr>
                <w:rFonts w:ascii="Times New Roman" w:hAnsi="Times New Roman"/>
                <w:sz w:val="24"/>
                <w:szCs w:val="24"/>
                <w:lang w:val="lv-LV"/>
              </w:rPr>
              <w:t xml:space="preserve">. </w:t>
            </w:r>
          </w:p>
        </w:tc>
      </w:tr>
      <w:tr w:rsidRPr="007663BF" w:rsidR="002F3CCD" w:rsidTr="002F3CCD">
        <w:tc>
          <w:tcPr>
            <w:tcW w:w="534"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lastRenderedPageBreak/>
              <w:t>6.</w:t>
            </w:r>
          </w:p>
        </w:tc>
        <w:tc>
          <w:tcPr>
            <w:tcW w:w="2551"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Atbildīgā amatpersona</w:t>
            </w:r>
          </w:p>
        </w:tc>
        <w:tc>
          <w:tcPr>
            <w:tcW w:w="5918" w:type="dxa"/>
            <w:shd w:val="clear" w:color="auto" w:fill="auto"/>
          </w:tcPr>
          <w:p w:rsidRPr="005F63D8" w:rsidR="002F3CCD" w:rsidP="004E4413" w:rsidRDefault="004E4413">
            <w:pPr>
              <w:spacing w:after="0" w:line="240" w:lineRule="auto"/>
              <w:jc w:val="both"/>
              <w:rPr>
                <w:rFonts w:ascii="Times New Roman" w:hAnsi="Times New Roman"/>
                <w:sz w:val="24"/>
                <w:szCs w:val="24"/>
                <w:lang w:val="lv-LV"/>
              </w:rPr>
            </w:pPr>
            <w:r w:rsidRPr="004E4413">
              <w:rPr>
                <w:rFonts w:ascii="Times New Roman" w:hAnsi="Times New Roman" w:eastAsia="Times New Roman"/>
                <w:sz w:val="24"/>
                <w:szCs w:val="24"/>
                <w:lang w:val="lv-LV"/>
              </w:rPr>
              <w:t>Ilze Spiridonova</w:t>
            </w:r>
            <w:r w:rsidR="000D2192">
              <w:rPr>
                <w:rFonts w:ascii="Times New Roman" w:hAnsi="Times New Roman" w:eastAsia="Times New Roman"/>
                <w:sz w:val="24"/>
                <w:szCs w:val="24"/>
                <w:lang w:val="lv-LV"/>
              </w:rPr>
              <w:t xml:space="preserve">, </w:t>
            </w:r>
            <w:r w:rsidRPr="001A7A17" w:rsidR="006E4851">
              <w:rPr>
                <w:rFonts w:ascii="Times New Roman" w:hAnsi="Times New Roman" w:eastAsia="Times New Roman"/>
                <w:sz w:val="24"/>
                <w:szCs w:val="24"/>
                <w:lang w:val="lv-LV"/>
              </w:rPr>
              <w:t xml:space="preserve">Eiropas Savienības koordinācijas un politiku departamenta Pastāvīgo pārstāvju komitejas II daļas sagatavošanas nodaļas </w:t>
            </w:r>
            <w:r>
              <w:rPr>
                <w:rFonts w:ascii="Times New Roman" w:hAnsi="Times New Roman" w:eastAsia="Times New Roman"/>
                <w:sz w:val="24"/>
                <w:szCs w:val="24"/>
                <w:lang w:val="lv-LV"/>
              </w:rPr>
              <w:t>padomniece</w:t>
            </w:r>
            <w:r w:rsidRPr="001A7A17" w:rsidR="006E4851">
              <w:rPr>
                <w:rFonts w:ascii="Times New Roman" w:hAnsi="Times New Roman" w:eastAsia="Times New Roman"/>
                <w:sz w:val="24"/>
                <w:szCs w:val="24"/>
                <w:lang w:val="lv-LV"/>
              </w:rPr>
              <w:t>.</w:t>
            </w:r>
          </w:p>
        </w:tc>
      </w:tr>
      <w:tr w:rsidRPr="007663BF" w:rsidR="002F3CCD" w:rsidTr="002F3CCD">
        <w:tc>
          <w:tcPr>
            <w:tcW w:w="534"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7.</w:t>
            </w:r>
          </w:p>
        </w:tc>
        <w:tc>
          <w:tcPr>
            <w:tcW w:w="2551"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Uzaicināmās personas</w:t>
            </w:r>
          </w:p>
        </w:tc>
        <w:tc>
          <w:tcPr>
            <w:tcW w:w="5918" w:type="dxa"/>
            <w:shd w:val="clear" w:color="auto" w:fill="auto"/>
          </w:tcPr>
          <w:p w:rsidRPr="000A198B" w:rsidR="004E4413" w:rsidP="004E4413" w:rsidRDefault="004E4413">
            <w:pPr>
              <w:spacing w:after="0" w:line="240" w:lineRule="auto"/>
              <w:jc w:val="both"/>
              <w:rPr>
                <w:rFonts w:ascii="Times New Roman" w:hAnsi="Times New Roman" w:eastAsia="Times New Roman"/>
                <w:sz w:val="24"/>
                <w:szCs w:val="24"/>
                <w:lang w:val="lv-LV"/>
              </w:rPr>
            </w:pPr>
            <w:r w:rsidRPr="000A198B">
              <w:rPr>
                <w:rFonts w:ascii="Times New Roman" w:hAnsi="Times New Roman" w:eastAsia="Times New Roman"/>
                <w:sz w:val="24"/>
                <w:szCs w:val="24"/>
                <w:lang w:val="lv-LV"/>
              </w:rPr>
              <w:t>Astra Kurme, Ārlietu ministrijas valsts sekretāra vietniece Eiropas lietās;</w:t>
            </w:r>
          </w:p>
          <w:p w:rsidRPr="000A198B" w:rsidR="004E4413" w:rsidP="004E4413" w:rsidRDefault="004E4413">
            <w:pPr>
              <w:spacing w:after="0" w:line="240" w:lineRule="auto"/>
              <w:jc w:val="both"/>
              <w:rPr>
                <w:rFonts w:ascii="Times New Roman" w:hAnsi="Times New Roman" w:eastAsia="Times New Roman"/>
                <w:sz w:val="24"/>
                <w:szCs w:val="24"/>
                <w:lang w:val="lv-LV"/>
              </w:rPr>
            </w:pPr>
            <w:r w:rsidRPr="000A198B">
              <w:rPr>
                <w:rFonts w:ascii="Times New Roman" w:hAnsi="Times New Roman" w:eastAsia="Times New Roman"/>
                <w:sz w:val="24"/>
                <w:szCs w:val="24"/>
                <w:lang w:val="lv-LV"/>
              </w:rPr>
              <w:t>Jānis Bērziņš, Ārlietu ministrijas Eiropas Savienības koordinācijas un politiku departamenta direktors;</w:t>
            </w:r>
          </w:p>
          <w:p w:rsidR="004E4413" w:rsidP="004E4413" w:rsidRDefault="004E4413">
            <w:pPr>
              <w:spacing w:after="0" w:line="240" w:lineRule="auto"/>
              <w:jc w:val="both"/>
              <w:rPr>
                <w:rFonts w:ascii="Times New Roman" w:hAnsi="Times New Roman" w:eastAsia="Times New Roman"/>
                <w:sz w:val="24"/>
                <w:szCs w:val="24"/>
                <w:lang w:val="lv-LV"/>
              </w:rPr>
            </w:pPr>
            <w:r w:rsidRPr="00850DFD">
              <w:rPr>
                <w:rFonts w:ascii="Times New Roman" w:hAnsi="Times New Roman" w:eastAsia="Times New Roman"/>
                <w:sz w:val="24"/>
                <w:szCs w:val="24"/>
                <w:lang w:val="lv-LV"/>
              </w:rPr>
              <w:t xml:space="preserve">Aelita </w:t>
            </w:r>
            <w:proofErr w:type="spellStart"/>
            <w:r w:rsidRPr="00850DFD">
              <w:rPr>
                <w:rFonts w:ascii="Times New Roman" w:hAnsi="Times New Roman" w:eastAsia="Times New Roman"/>
                <w:sz w:val="24"/>
                <w:szCs w:val="24"/>
                <w:lang w:val="lv-LV"/>
              </w:rPr>
              <w:t>Čākure</w:t>
            </w:r>
            <w:proofErr w:type="spellEnd"/>
            <w:r w:rsidRPr="00850DFD">
              <w:rPr>
                <w:rFonts w:ascii="Times New Roman" w:hAnsi="Times New Roman" w:eastAsia="Times New Roman"/>
                <w:sz w:val="24"/>
                <w:szCs w:val="24"/>
                <w:lang w:val="lv-LV"/>
              </w:rPr>
              <w:t>, Ārlietu ministrijas Eiropas Savienības koordinācijas un politiku departamenta Pastāvīgo pārstāvju komitejas II daļas sagatavošanas nodaļas vadītāja;</w:t>
            </w:r>
          </w:p>
          <w:p w:rsidRPr="00BB5647" w:rsidR="00BB5647" w:rsidP="004E4413" w:rsidRDefault="004E4413">
            <w:pPr>
              <w:spacing w:after="0" w:line="240" w:lineRule="auto"/>
              <w:jc w:val="both"/>
              <w:rPr>
                <w:rFonts w:ascii="Times New Roman" w:hAnsi="Times New Roman" w:eastAsia="Times New Roman"/>
                <w:sz w:val="24"/>
                <w:szCs w:val="24"/>
                <w:highlight w:val="yellow"/>
                <w:lang w:val="lv-LV"/>
              </w:rPr>
            </w:pPr>
            <w:r w:rsidRPr="000A198B">
              <w:rPr>
                <w:rFonts w:ascii="Times New Roman" w:hAnsi="Times New Roman" w:eastAsia="Times New Roman"/>
                <w:sz w:val="24"/>
                <w:szCs w:val="24"/>
                <w:lang w:val="lv-LV"/>
              </w:rPr>
              <w:t>Ilze Spiridonova, Ārlietu ministrijas Eiropas Savienības koordinācijas un politiku departamenta Pastāvīgo pārstāvju komitejas II daļas sagatavošanas nodaļas padomniece</w:t>
            </w:r>
            <w:r>
              <w:rPr>
                <w:rFonts w:ascii="Times New Roman" w:hAnsi="Times New Roman" w:eastAsia="Times New Roman"/>
                <w:sz w:val="24"/>
                <w:szCs w:val="24"/>
                <w:lang w:val="lv-LV"/>
              </w:rPr>
              <w:t>.</w:t>
            </w:r>
          </w:p>
        </w:tc>
      </w:tr>
      <w:tr w:rsidRPr="007663BF" w:rsidR="002F3CCD" w:rsidTr="00540D29">
        <w:tc>
          <w:tcPr>
            <w:tcW w:w="534"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8.</w:t>
            </w:r>
          </w:p>
        </w:tc>
        <w:tc>
          <w:tcPr>
            <w:tcW w:w="2551"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Projekta ierobežotas pieejamības statuss</w:t>
            </w:r>
          </w:p>
        </w:tc>
        <w:tc>
          <w:tcPr>
            <w:tcW w:w="5918" w:type="dxa"/>
          </w:tcPr>
          <w:p w:rsidR="002F3CCD" w:rsidP="00540D29" w:rsidRDefault="002F3CCD">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Nacionāl</w:t>
            </w:r>
            <w:r w:rsidR="00223234">
              <w:rPr>
                <w:rFonts w:ascii="Times New Roman" w:hAnsi="Times New Roman"/>
                <w:sz w:val="24"/>
                <w:szCs w:val="24"/>
                <w:lang w:val="lv-LV"/>
              </w:rPr>
              <w:t>aj</w:t>
            </w:r>
            <w:r w:rsidRPr="002F3CCD">
              <w:rPr>
                <w:rFonts w:ascii="Times New Roman" w:hAnsi="Times New Roman"/>
                <w:sz w:val="24"/>
                <w:szCs w:val="24"/>
                <w:lang w:val="lv-LV"/>
              </w:rPr>
              <w:t>ai pozīcijai noteikts statuss  “IEROBEŽOTA PIEEJAMĪBA”</w:t>
            </w:r>
            <w:r w:rsidR="00E62E90">
              <w:rPr>
                <w:rFonts w:ascii="Times New Roman" w:hAnsi="Times New Roman"/>
                <w:sz w:val="24"/>
                <w:szCs w:val="24"/>
                <w:lang w:val="lv-LV"/>
              </w:rPr>
              <w:t xml:space="preserve"> </w:t>
            </w:r>
            <w:r w:rsidRPr="00A54B31" w:rsidR="00A54B31">
              <w:rPr>
                <w:rFonts w:ascii="Times New Roman" w:hAnsi="Times New Roman"/>
                <w:sz w:val="24"/>
                <w:szCs w:val="24"/>
                <w:lang w:val="lv-LV"/>
              </w:rPr>
              <w:t>saskaņā ar Informācijas atklātības likuma 5. panta otrās daļas 7. punktu.</w:t>
            </w:r>
          </w:p>
          <w:p w:rsidRPr="002F3CCD" w:rsidR="00A54B31" w:rsidP="00540D29" w:rsidRDefault="00A54B31">
            <w:pPr>
              <w:spacing w:after="0" w:line="240" w:lineRule="auto"/>
              <w:jc w:val="both"/>
              <w:rPr>
                <w:rFonts w:ascii="Times New Roman" w:hAnsi="Times New Roman"/>
                <w:sz w:val="24"/>
                <w:szCs w:val="24"/>
                <w:lang w:val="lv-LV"/>
              </w:rPr>
            </w:pPr>
          </w:p>
          <w:p w:rsidRPr="002F3CCD" w:rsidR="002F3CCD" w:rsidP="00540D29" w:rsidRDefault="002F3CCD">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Nacionāl</w:t>
            </w:r>
            <w:r w:rsidR="00223234">
              <w:rPr>
                <w:rFonts w:ascii="Times New Roman" w:hAnsi="Times New Roman"/>
                <w:sz w:val="24"/>
                <w:szCs w:val="24"/>
                <w:lang w:val="lv-LV"/>
              </w:rPr>
              <w:t>aj</w:t>
            </w:r>
            <w:r w:rsidRPr="002F3CCD">
              <w:rPr>
                <w:rFonts w:ascii="Times New Roman" w:hAnsi="Times New Roman"/>
                <w:sz w:val="24"/>
                <w:szCs w:val="24"/>
                <w:lang w:val="lv-LV"/>
              </w:rPr>
              <w:t>ai pozīcijai statuss „IEROBEŽOTA PIEEJAMĪBA” paliek spēkā arī pēc jautājuma izskatīšanas Ministru kabinetā līdz brīdim, kamēr Ārlietu ministrija nav paziņojusi par tā atcelšanu.</w:t>
            </w:r>
          </w:p>
          <w:p w:rsidRPr="002F3CCD" w:rsidR="002F3CCD" w:rsidP="00540D29" w:rsidRDefault="002F3CCD">
            <w:pPr>
              <w:spacing w:after="0" w:line="240" w:lineRule="auto"/>
              <w:jc w:val="both"/>
              <w:rPr>
                <w:rFonts w:ascii="Times New Roman" w:hAnsi="Times New Roman"/>
                <w:sz w:val="24"/>
                <w:szCs w:val="24"/>
                <w:lang w:val="lv-LV"/>
              </w:rPr>
            </w:pPr>
          </w:p>
          <w:p w:rsidRPr="002F3CCD" w:rsidR="002F3CCD" w:rsidP="00540D29" w:rsidRDefault="002F3CCD">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Dokumenta nosaukums Ministru kabineta sēdes darba kārtībā ir atspoguļojams.</w:t>
            </w:r>
          </w:p>
          <w:p w:rsidRPr="002F3CCD" w:rsidR="002F3CCD" w:rsidP="00540D29" w:rsidRDefault="002F3CCD">
            <w:pPr>
              <w:spacing w:after="0" w:line="240" w:lineRule="auto"/>
              <w:jc w:val="both"/>
              <w:rPr>
                <w:rFonts w:ascii="Times New Roman" w:hAnsi="Times New Roman"/>
                <w:sz w:val="24"/>
                <w:szCs w:val="24"/>
                <w:lang w:val="lv-LV"/>
              </w:rPr>
            </w:pPr>
          </w:p>
          <w:p w:rsidRPr="002F3CCD" w:rsidR="002F3CCD" w:rsidP="00540D29" w:rsidRDefault="002F3CCD">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 xml:space="preserve">Pēc parakstīšanas </w:t>
            </w:r>
            <w:r w:rsidR="000E1D34">
              <w:rPr>
                <w:rFonts w:ascii="Times New Roman" w:hAnsi="Times New Roman"/>
                <w:sz w:val="24"/>
                <w:szCs w:val="24"/>
                <w:lang w:val="lv-LV"/>
              </w:rPr>
              <w:t>nacionālā pozīcija</w:t>
            </w:r>
            <w:r w:rsidRPr="002F3CCD">
              <w:rPr>
                <w:rFonts w:ascii="Times New Roman" w:hAnsi="Times New Roman"/>
                <w:sz w:val="24"/>
                <w:szCs w:val="24"/>
                <w:lang w:val="lv-LV"/>
              </w:rPr>
              <w:t xml:space="preserve"> jānosūta Aizsardzības ministrijai, Ekonomikas ministrijai, Finanšu ministrijai, Iekšlietu ministrijai, Kultūras ministrijai, Labklājības ministrijai, Satiksmes ministrijai, Tieslietu ministrijai, Veselības ministrijai, </w:t>
            </w:r>
            <w:r w:rsidR="003101ED">
              <w:rPr>
                <w:rFonts w:ascii="Times New Roman" w:hAnsi="Times New Roman"/>
                <w:sz w:val="24"/>
                <w:szCs w:val="24"/>
                <w:lang w:val="lv-LV"/>
              </w:rPr>
              <w:t xml:space="preserve">Izglītības un zinātnes ministrijai, </w:t>
            </w:r>
            <w:r w:rsidRPr="002F3CCD">
              <w:rPr>
                <w:rFonts w:ascii="Times New Roman" w:hAnsi="Times New Roman"/>
                <w:sz w:val="24"/>
                <w:szCs w:val="24"/>
                <w:lang w:val="lv-LV"/>
              </w:rPr>
              <w:t xml:space="preserve">Vides aizsardzības un reģionālās attīstības ministrijai, Zemkopības ministrijai un Latvijas Bankai. </w:t>
            </w:r>
          </w:p>
          <w:p w:rsidRPr="002F3CCD" w:rsidR="002F3CCD" w:rsidP="00540D29" w:rsidRDefault="002F3CCD">
            <w:pPr>
              <w:spacing w:after="0" w:line="240" w:lineRule="auto"/>
              <w:jc w:val="both"/>
              <w:rPr>
                <w:rFonts w:ascii="Times New Roman" w:hAnsi="Times New Roman"/>
                <w:sz w:val="24"/>
                <w:szCs w:val="24"/>
                <w:lang w:val="lv-LV"/>
              </w:rPr>
            </w:pPr>
          </w:p>
          <w:p w:rsidRPr="002F3CCD" w:rsidR="002F3CCD" w:rsidP="00540D29" w:rsidRDefault="002F3CCD">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 xml:space="preserve">Saskaņā ar Ministru kabineta </w:t>
            </w:r>
            <w:r w:rsidRPr="00EF755F" w:rsidR="00EF755F">
              <w:rPr>
                <w:rFonts w:ascii="Times New Roman" w:hAnsi="Times New Roman"/>
                <w:sz w:val="24"/>
                <w:szCs w:val="24"/>
                <w:lang w:val="lv-LV"/>
              </w:rPr>
              <w:t>2021. gada 7. septembra noteikumu Nr. 606 „Ministru kabineta kārtības rullis” 126. punktu</w:t>
            </w:r>
            <w:r w:rsidRPr="002F3CCD">
              <w:rPr>
                <w:rFonts w:ascii="Times New Roman" w:hAnsi="Times New Roman"/>
                <w:sz w:val="24"/>
                <w:szCs w:val="24"/>
                <w:lang w:val="lv-LV"/>
              </w:rPr>
              <w:t xml:space="preserve"> projekts ir skatāms Ministru kabineta sēdes slēgtajā daļā.</w:t>
            </w:r>
          </w:p>
          <w:p w:rsidRPr="002F3CCD" w:rsidR="002F3CCD" w:rsidP="00540D29" w:rsidRDefault="002F3CCD">
            <w:pPr>
              <w:spacing w:after="0" w:line="240" w:lineRule="auto"/>
              <w:jc w:val="both"/>
              <w:rPr>
                <w:rFonts w:ascii="Times New Roman" w:hAnsi="Times New Roman"/>
                <w:sz w:val="24"/>
                <w:szCs w:val="24"/>
                <w:lang w:val="lv-LV"/>
              </w:rPr>
            </w:pPr>
          </w:p>
          <w:p w:rsidRPr="002F3CCD" w:rsidR="002F3CCD" w:rsidP="00223234" w:rsidRDefault="00223234">
            <w:pPr>
              <w:spacing w:after="0" w:line="240" w:lineRule="auto"/>
              <w:jc w:val="both"/>
              <w:rPr>
                <w:rFonts w:ascii="Times New Roman" w:hAnsi="Times New Roman"/>
                <w:sz w:val="24"/>
                <w:szCs w:val="24"/>
                <w:lang w:val="lv-LV"/>
              </w:rPr>
            </w:pPr>
            <w:r>
              <w:rPr>
                <w:rFonts w:ascii="Times New Roman" w:hAnsi="Times New Roman"/>
                <w:sz w:val="24"/>
                <w:szCs w:val="24"/>
                <w:lang w:val="lv-LV"/>
              </w:rPr>
              <w:t>I</w:t>
            </w:r>
            <w:r w:rsidRPr="002F3CCD">
              <w:rPr>
                <w:rFonts w:ascii="Times New Roman" w:hAnsi="Times New Roman"/>
                <w:sz w:val="24"/>
                <w:szCs w:val="24"/>
                <w:lang w:val="lv-LV"/>
              </w:rPr>
              <w:t>nformatīvajam ziņojumam</w:t>
            </w:r>
            <w:r>
              <w:rPr>
                <w:rFonts w:ascii="Times New Roman" w:hAnsi="Times New Roman"/>
                <w:sz w:val="24"/>
                <w:szCs w:val="24"/>
                <w:lang w:val="lv-LV"/>
              </w:rPr>
              <w:t>,</w:t>
            </w:r>
            <w:r w:rsidRPr="002F3CCD">
              <w:rPr>
                <w:rFonts w:ascii="Times New Roman" w:hAnsi="Times New Roman"/>
                <w:sz w:val="24"/>
                <w:szCs w:val="24"/>
                <w:lang w:val="lv-LV"/>
              </w:rPr>
              <w:t xml:space="preserve"> </w:t>
            </w:r>
            <w:r>
              <w:rPr>
                <w:rFonts w:ascii="Times New Roman" w:hAnsi="Times New Roman"/>
                <w:sz w:val="24"/>
                <w:szCs w:val="24"/>
                <w:lang w:val="lv-LV"/>
              </w:rPr>
              <w:t>p</w:t>
            </w:r>
            <w:r w:rsidRPr="002F3CCD" w:rsidR="002F3CCD">
              <w:rPr>
                <w:rFonts w:ascii="Times New Roman" w:hAnsi="Times New Roman"/>
                <w:sz w:val="24"/>
                <w:szCs w:val="24"/>
                <w:lang w:val="lv-LV"/>
              </w:rPr>
              <w:t>avadvēstulei</w:t>
            </w:r>
            <w:r>
              <w:rPr>
                <w:rFonts w:ascii="Times New Roman" w:hAnsi="Times New Roman"/>
                <w:sz w:val="24"/>
                <w:szCs w:val="24"/>
                <w:lang w:val="lv-LV"/>
              </w:rPr>
              <w:t xml:space="preserve"> un</w:t>
            </w:r>
            <w:r w:rsidRPr="002F3CCD" w:rsidR="002F3CCD">
              <w:rPr>
                <w:rFonts w:ascii="Times New Roman" w:hAnsi="Times New Roman"/>
                <w:sz w:val="24"/>
                <w:szCs w:val="24"/>
                <w:lang w:val="lv-LV"/>
              </w:rPr>
              <w:t xml:space="preserve"> Ministru kabineta sēdes protokollēmuma projektam  nav noteikts statuss „IEROBEŽOTA PIEEJAMĪBA”.</w:t>
            </w:r>
          </w:p>
        </w:tc>
      </w:tr>
      <w:tr w:rsidRPr="002F3CCD" w:rsidR="002F3CCD" w:rsidTr="00540D29">
        <w:tc>
          <w:tcPr>
            <w:tcW w:w="534"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9.</w:t>
            </w:r>
          </w:p>
        </w:tc>
        <w:tc>
          <w:tcPr>
            <w:tcW w:w="2551"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Cita informācija</w:t>
            </w:r>
          </w:p>
        </w:tc>
        <w:tc>
          <w:tcPr>
            <w:tcW w:w="5918" w:type="dxa"/>
          </w:tcPr>
          <w:p w:rsidRPr="002F3CCD" w:rsidR="002F3CCD" w:rsidP="00540D29" w:rsidRDefault="002F3CCD">
            <w:pPr>
              <w:spacing w:after="0" w:line="240" w:lineRule="auto"/>
              <w:rPr>
                <w:rFonts w:ascii="Times New Roman" w:hAnsi="Times New Roman"/>
                <w:sz w:val="24"/>
                <w:szCs w:val="24"/>
                <w:lang w:val="lv-LV"/>
              </w:rPr>
            </w:pPr>
            <w:r w:rsidRPr="002F3CCD">
              <w:rPr>
                <w:rFonts w:ascii="Times New Roman" w:hAnsi="Times New Roman"/>
                <w:sz w:val="24"/>
                <w:szCs w:val="24"/>
                <w:lang w:val="lv-LV"/>
              </w:rPr>
              <w:t>Nav attiecināms.</w:t>
            </w:r>
          </w:p>
        </w:tc>
      </w:tr>
      <w:tr w:rsidRPr="002F3CCD" w:rsidR="002F3CCD" w:rsidTr="00540D29">
        <w:tc>
          <w:tcPr>
            <w:tcW w:w="534"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10.</w:t>
            </w:r>
          </w:p>
        </w:tc>
        <w:tc>
          <w:tcPr>
            <w:tcW w:w="2551"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Saistība ar ārkārtējās situācijas vai izņēmuma stāvokļa noteikšanu valstī</w:t>
            </w:r>
          </w:p>
        </w:tc>
        <w:tc>
          <w:tcPr>
            <w:tcW w:w="5918" w:type="dxa"/>
          </w:tcPr>
          <w:p w:rsidRPr="002F3CCD" w:rsidR="002F3CCD" w:rsidP="00540D29" w:rsidRDefault="002F3CCD">
            <w:pPr>
              <w:spacing w:after="0" w:line="240" w:lineRule="auto"/>
              <w:rPr>
                <w:rFonts w:ascii="Times New Roman" w:hAnsi="Times New Roman"/>
                <w:sz w:val="24"/>
                <w:szCs w:val="24"/>
                <w:lang w:val="lv-LV"/>
              </w:rPr>
            </w:pPr>
            <w:r w:rsidRPr="002F3CCD">
              <w:rPr>
                <w:rFonts w:ascii="Times New Roman" w:hAnsi="Times New Roman"/>
                <w:sz w:val="24"/>
                <w:szCs w:val="24"/>
                <w:lang w:val="lv-LV"/>
              </w:rPr>
              <w:t>Nav attiecināms.</w:t>
            </w:r>
          </w:p>
        </w:tc>
      </w:tr>
      <w:tr w:rsidRPr="002F3CCD" w:rsidR="002F3CCD" w:rsidTr="00540D29">
        <w:tc>
          <w:tcPr>
            <w:tcW w:w="534"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11.</w:t>
            </w:r>
          </w:p>
        </w:tc>
        <w:tc>
          <w:tcPr>
            <w:tcW w:w="2551"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Ministru kabineta lietas pamatojums</w:t>
            </w:r>
          </w:p>
        </w:tc>
        <w:tc>
          <w:tcPr>
            <w:tcW w:w="5918" w:type="dxa"/>
          </w:tcPr>
          <w:p w:rsidRPr="002F3CCD" w:rsidR="002F3CCD" w:rsidP="00540D29" w:rsidRDefault="002F3CCD">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Nav attiecināms.</w:t>
            </w:r>
          </w:p>
        </w:tc>
      </w:tr>
      <w:tr w:rsidRPr="007663BF" w:rsidR="002F3CCD" w:rsidTr="00540D29">
        <w:tc>
          <w:tcPr>
            <w:tcW w:w="534"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12.</w:t>
            </w:r>
          </w:p>
        </w:tc>
        <w:tc>
          <w:tcPr>
            <w:tcW w:w="2551"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Steidzamības kārtības pamatojums</w:t>
            </w:r>
          </w:p>
        </w:tc>
        <w:tc>
          <w:tcPr>
            <w:tcW w:w="5918" w:type="dxa"/>
          </w:tcPr>
          <w:p w:rsidRPr="000E55C8" w:rsidR="002F3CCD" w:rsidP="004E4413" w:rsidRDefault="00CD1264">
            <w:pPr>
              <w:spacing w:after="0" w:line="240" w:lineRule="auto"/>
              <w:jc w:val="both"/>
              <w:rPr>
                <w:rFonts w:ascii="Times New Roman" w:hAnsi="Times New Roman"/>
                <w:sz w:val="24"/>
                <w:szCs w:val="24"/>
                <w:lang w:val="lv-LV"/>
              </w:rPr>
            </w:pPr>
            <w:r>
              <w:rPr>
                <w:rFonts w:ascii="Times New Roman" w:hAnsi="Times New Roman"/>
                <w:bCs/>
                <w:sz w:val="24"/>
                <w:szCs w:val="24"/>
                <w:lang w:val="lv-LV"/>
              </w:rPr>
              <w:t>2021</w:t>
            </w:r>
            <w:r w:rsidRPr="000E55C8" w:rsidR="000E55C8">
              <w:rPr>
                <w:rFonts w:ascii="Times New Roman" w:hAnsi="Times New Roman"/>
                <w:bCs/>
                <w:sz w:val="24"/>
                <w:szCs w:val="24"/>
                <w:lang w:val="lv-LV"/>
              </w:rPr>
              <w:t xml:space="preserve">. gada </w:t>
            </w:r>
            <w:r w:rsidRPr="00ED0762" w:rsidR="00ED0762">
              <w:rPr>
                <w:rFonts w:ascii="Times New Roman" w:hAnsi="Times New Roman"/>
                <w:bCs/>
                <w:sz w:val="24"/>
                <w:szCs w:val="24"/>
                <w:lang w:val="lv-LV"/>
              </w:rPr>
              <w:t xml:space="preserve">16.-17.decembra </w:t>
            </w:r>
            <w:r w:rsidRPr="000E55C8" w:rsidR="000E55C8">
              <w:rPr>
                <w:rFonts w:ascii="Times New Roman" w:hAnsi="Times New Roman"/>
                <w:bCs/>
                <w:sz w:val="24"/>
                <w:szCs w:val="24"/>
                <w:lang w:val="lv-LV"/>
              </w:rPr>
              <w:t>notiks ES valstu un valdību vadītāju sanāksme.</w:t>
            </w:r>
          </w:p>
        </w:tc>
      </w:tr>
      <w:tr w:rsidRPr="007663BF" w:rsidR="002F3CCD" w:rsidTr="00540D29">
        <w:tc>
          <w:tcPr>
            <w:tcW w:w="534"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lastRenderedPageBreak/>
              <w:t>13.</w:t>
            </w:r>
          </w:p>
        </w:tc>
        <w:tc>
          <w:tcPr>
            <w:tcW w:w="2551"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Jautājuma savlaicīgas neiesniegšanas iemesli</w:t>
            </w:r>
          </w:p>
        </w:tc>
        <w:tc>
          <w:tcPr>
            <w:tcW w:w="5918" w:type="dxa"/>
          </w:tcPr>
          <w:p w:rsidRPr="002F3CCD" w:rsidR="002F3CCD" w:rsidP="003101ED" w:rsidRDefault="00CB7C4B">
            <w:pPr>
              <w:spacing w:after="0" w:line="240" w:lineRule="auto"/>
              <w:jc w:val="both"/>
              <w:rPr>
                <w:rFonts w:ascii="Times New Roman" w:hAnsi="Times New Roman"/>
                <w:sz w:val="24"/>
                <w:szCs w:val="24"/>
                <w:lang w:val="lv-LV"/>
              </w:rPr>
            </w:pPr>
            <w:r w:rsidRPr="00BE4946">
              <w:rPr>
                <w:rFonts w:ascii="Times New Roman" w:hAnsi="Times New Roman"/>
                <w:sz w:val="24"/>
                <w:szCs w:val="24"/>
                <w:lang w:val="lv-LV"/>
              </w:rPr>
              <w:t>ES valstu un valdību vadītāju sanāksmes</w:t>
            </w:r>
            <w:r w:rsidRPr="00BE4946" w:rsidR="00F344A6">
              <w:rPr>
                <w:rFonts w:ascii="Times New Roman" w:hAnsi="Times New Roman"/>
                <w:sz w:val="24"/>
                <w:szCs w:val="24"/>
                <w:lang w:val="lv-LV"/>
              </w:rPr>
              <w:t xml:space="preserve"> aktīva sagata</w:t>
            </w:r>
            <w:r w:rsidRPr="00BE4946">
              <w:rPr>
                <w:rFonts w:ascii="Times New Roman" w:hAnsi="Times New Roman"/>
                <w:sz w:val="24"/>
                <w:szCs w:val="24"/>
                <w:lang w:val="lv-LV"/>
              </w:rPr>
              <w:t xml:space="preserve">vošana turpināsies līdz </w:t>
            </w:r>
            <w:r w:rsidR="00ED0762">
              <w:rPr>
                <w:rFonts w:ascii="Times New Roman" w:hAnsi="Times New Roman"/>
                <w:sz w:val="24"/>
                <w:szCs w:val="24"/>
                <w:lang w:val="lv-LV"/>
              </w:rPr>
              <w:t>14</w:t>
            </w:r>
            <w:r w:rsidRPr="00BE4946" w:rsidR="00CC1C9B">
              <w:rPr>
                <w:rFonts w:ascii="Times New Roman" w:hAnsi="Times New Roman"/>
                <w:sz w:val="24"/>
                <w:szCs w:val="24"/>
                <w:lang w:val="lv-LV"/>
              </w:rPr>
              <w:t xml:space="preserve">. </w:t>
            </w:r>
            <w:r w:rsidR="00ED0762">
              <w:rPr>
                <w:rFonts w:ascii="Times New Roman" w:hAnsi="Times New Roman"/>
                <w:sz w:val="24"/>
                <w:szCs w:val="24"/>
                <w:lang w:val="lv-LV"/>
              </w:rPr>
              <w:t>decembra ES Vispārējo lietu padomes</w:t>
            </w:r>
            <w:r w:rsidRPr="00BE4946" w:rsidR="00CC1C9B">
              <w:rPr>
                <w:rFonts w:ascii="Times New Roman" w:hAnsi="Times New Roman"/>
                <w:sz w:val="24"/>
                <w:szCs w:val="24"/>
                <w:lang w:val="lv-LV"/>
              </w:rPr>
              <w:t xml:space="preserve"> sanāksmei.</w:t>
            </w:r>
          </w:p>
        </w:tc>
      </w:tr>
      <w:tr w:rsidRPr="002F3CCD" w:rsidR="002F3CCD" w:rsidTr="00540D29">
        <w:tc>
          <w:tcPr>
            <w:tcW w:w="534"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14.</w:t>
            </w:r>
          </w:p>
        </w:tc>
        <w:tc>
          <w:tcPr>
            <w:tcW w:w="2551" w:type="dxa"/>
          </w:tcPr>
          <w:p w:rsidRPr="002F3CCD" w:rsidR="002F3CCD" w:rsidP="00540D29" w:rsidRDefault="002F3CCD">
            <w:pPr>
              <w:spacing w:after="0" w:line="240" w:lineRule="auto"/>
              <w:rPr>
                <w:rFonts w:ascii="Times New Roman" w:hAnsi="Times New Roman" w:eastAsia="Times New Roman"/>
                <w:sz w:val="24"/>
                <w:szCs w:val="24"/>
                <w:lang w:val="lv-LV" w:eastAsia="lv-LV"/>
              </w:rPr>
            </w:pPr>
            <w:r w:rsidRPr="002F3CCD">
              <w:rPr>
                <w:rFonts w:ascii="Times New Roman" w:hAnsi="Times New Roman" w:eastAsia="Times New Roman"/>
                <w:sz w:val="24"/>
                <w:szCs w:val="24"/>
                <w:lang w:val="lv-LV" w:eastAsia="lv-LV"/>
              </w:rPr>
              <w:t>Lēmuma pieņemšanas galīgais termiņš</w:t>
            </w:r>
          </w:p>
        </w:tc>
        <w:tc>
          <w:tcPr>
            <w:tcW w:w="5918" w:type="dxa"/>
          </w:tcPr>
          <w:p w:rsidRPr="002F3CCD" w:rsidR="002F3CCD" w:rsidP="003101ED" w:rsidRDefault="002F3CCD">
            <w:pPr>
              <w:spacing w:after="0" w:line="240" w:lineRule="auto"/>
              <w:jc w:val="both"/>
              <w:rPr>
                <w:rFonts w:ascii="Times New Roman" w:hAnsi="Times New Roman"/>
                <w:sz w:val="24"/>
                <w:szCs w:val="24"/>
                <w:lang w:val="lv-LV"/>
              </w:rPr>
            </w:pPr>
            <w:r w:rsidRPr="002F3CCD">
              <w:rPr>
                <w:rFonts w:ascii="Times New Roman" w:hAnsi="Times New Roman"/>
                <w:sz w:val="24"/>
                <w:szCs w:val="24"/>
                <w:lang w:val="lv-LV"/>
              </w:rPr>
              <w:t xml:space="preserve">Ministru kabineta š. g. </w:t>
            </w:r>
            <w:r w:rsidR="00ED0762">
              <w:rPr>
                <w:rFonts w:ascii="Times New Roman" w:hAnsi="Times New Roman"/>
                <w:sz w:val="24"/>
                <w:szCs w:val="24"/>
                <w:lang w:val="lv-LV"/>
              </w:rPr>
              <w:t>7.de</w:t>
            </w:r>
            <w:r w:rsidR="007663BF">
              <w:rPr>
                <w:rFonts w:ascii="Times New Roman" w:hAnsi="Times New Roman"/>
                <w:sz w:val="24"/>
                <w:szCs w:val="24"/>
                <w:lang w:val="lv-LV"/>
              </w:rPr>
              <w:t>c</w:t>
            </w:r>
            <w:bookmarkStart w:name="_GoBack" w:id="1"/>
            <w:bookmarkEnd w:id="1"/>
            <w:r w:rsidR="00ED0762">
              <w:rPr>
                <w:rFonts w:ascii="Times New Roman" w:hAnsi="Times New Roman"/>
                <w:sz w:val="24"/>
                <w:szCs w:val="24"/>
                <w:lang w:val="lv-LV"/>
              </w:rPr>
              <w:t>embra</w:t>
            </w:r>
            <w:r w:rsidRPr="00F30F16">
              <w:rPr>
                <w:rFonts w:ascii="Times New Roman" w:hAnsi="Times New Roman"/>
                <w:sz w:val="24"/>
                <w:szCs w:val="24"/>
                <w:lang w:val="lv-LV"/>
              </w:rPr>
              <w:t xml:space="preserve"> sēde</w:t>
            </w:r>
            <w:r w:rsidR="007A52EE">
              <w:rPr>
                <w:rFonts w:ascii="Times New Roman" w:hAnsi="Times New Roman"/>
                <w:sz w:val="24"/>
                <w:szCs w:val="24"/>
                <w:lang w:val="lv-LV"/>
              </w:rPr>
              <w:t>.</w:t>
            </w:r>
          </w:p>
        </w:tc>
      </w:tr>
    </w:tbl>
    <w:p w:rsidRPr="002F3CCD" w:rsidR="002F3CCD" w:rsidP="002F3CCD" w:rsidRDefault="002F3CCD">
      <w:pPr>
        <w:spacing w:before="240" w:after="120" w:line="240" w:lineRule="auto"/>
        <w:ind w:right="-6"/>
        <w:jc w:val="both"/>
        <w:rPr>
          <w:rFonts w:ascii="Times New Roman" w:hAnsi="Times New Roman" w:eastAsia="Times New Roman"/>
          <w:bCs/>
          <w:sz w:val="24"/>
          <w:szCs w:val="24"/>
          <w:lang w:val="lv-LV"/>
        </w:rPr>
      </w:pPr>
      <w:r w:rsidRPr="002F3CCD">
        <w:rPr>
          <w:rFonts w:ascii="Times New Roman" w:hAnsi="Times New Roman" w:eastAsia="Times New Roman"/>
          <w:bCs/>
          <w:sz w:val="24"/>
          <w:szCs w:val="24"/>
          <w:lang w:val="lv-LV"/>
        </w:rPr>
        <w:t>Pielikumā:</w:t>
      </w:r>
    </w:p>
    <w:p w:rsidRPr="005F63D8" w:rsidR="00BD3CA9" w:rsidP="004E4413" w:rsidRDefault="003F7784">
      <w:pPr>
        <w:widowControl/>
        <w:numPr>
          <w:ilvl w:val="0"/>
          <w:numId w:val="12"/>
        </w:numPr>
        <w:tabs>
          <w:tab w:val="center" w:pos="284"/>
          <w:tab w:val="right" w:pos="8306"/>
        </w:tabs>
        <w:spacing w:before="60" w:after="0" w:line="240" w:lineRule="auto"/>
        <w:ind w:right="-6"/>
        <w:jc w:val="both"/>
        <w:rPr>
          <w:rFonts w:ascii="Times New Roman" w:hAnsi="Times New Roman"/>
          <w:sz w:val="24"/>
          <w:lang w:val="lv-LV"/>
        </w:rPr>
      </w:pPr>
      <w:r w:rsidRPr="002F3CCD">
        <w:rPr>
          <w:rFonts w:ascii="Times New Roman" w:hAnsi="Times New Roman" w:eastAsia="Times New Roman"/>
          <w:sz w:val="24"/>
          <w:szCs w:val="24"/>
          <w:lang w:val="lv-LV"/>
        </w:rPr>
        <w:t>Informatīv</w:t>
      </w:r>
      <w:r>
        <w:rPr>
          <w:rFonts w:ascii="Times New Roman" w:hAnsi="Times New Roman" w:eastAsia="Times New Roman"/>
          <w:sz w:val="24"/>
          <w:szCs w:val="24"/>
          <w:lang w:val="lv-LV"/>
        </w:rPr>
        <w:t>ais</w:t>
      </w:r>
      <w:r w:rsidRPr="002F3CCD">
        <w:rPr>
          <w:rFonts w:ascii="Times New Roman" w:hAnsi="Times New Roman" w:eastAsia="Times New Roman"/>
          <w:sz w:val="24"/>
          <w:szCs w:val="24"/>
          <w:lang w:val="lv-LV"/>
        </w:rPr>
        <w:t xml:space="preserve"> </w:t>
      </w:r>
      <w:r w:rsidRPr="005F63D8" w:rsidR="00BD3CA9">
        <w:rPr>
          <w:rFonts w:ascii="Times New Roman" w:hAnsi="Times New Roman" w:eastAsia="Times New Roman"/>
          <w:sz w:val="24"/>
          <w:szCs w:val="24"/>
          <w:lang w:val="lv-LV"/>
        </w:rPr>
        <w:t>ziņojum</w:t>
      </w:r>
      <w:r>
        <w:rPr>
          <w:rFonts w:ascii="Times New Roman" w:hAnsi="Times New Roman" w:eastAsia="Times New Roman"/>
          <w:sz w:val="24"/>
          <w:szCs w:val="24"/>
          <w:lang w:val="lv-LV"/>
        </w:rPr>
        <w:t>s</w:t>
      </w:r>
      <w:r w:rsidRPr="005F63D8" w:rsidR="00BD3CA9">
        <w:rPr>
          <w:rFonts w:ascii="Times New Roman" w:hAnsi="Times New Roman" w:eastAsia="Times New Roman"/>
          <w:sz w:val="24"/>
          <w:szCs w:val="24"/>
          <w:lang w:val="lv-LV"/>
        </w:rPr>
        <w:t xml:space="preserve"> </w:t>
      </w:r>
      <w:r w:rsidR="00FE06B1">
        <w:rPr>
          <w:rFonts w:ascii="Times New Roman" w:hAnsi="Times New Roman" w:eastAsia="Arial Unicode MS"/>
          <w:sz w:val="24"/>
          <w:lang w:val="lv-LV"/>
        </w:rPr>
        <w:t>“</w:t>
      </w:r>
      <w:r w:rsidRPr="004E4413" w:rsidR="004E4413">
        <w:rPr>
          <w:rFonts w:ascii="Times New Roman" w:hAnsi="Times New Roman" w:eastAsia="Arial Unicode MS"/>
          <w:sz w:val="24"/>
          <w:lang w:val="lv-LV"/>
        </w:rPr>
        <w:t xml:space="preserve">Par 2021. gada </w:t>
      </w:r>
      <w:r w:rsidRPr="00ED0762" w:rsidR="00ED0762">
        <w:rPr>
          <w:rFonts w:ascii="Times New Roman" w:hAnsi="Times New Roman" w:eastAsia="Arial Unicode MS"/>
          <w:sz w:val="24"/>
          <w:lang w:val="lv-LV"/>
        </w:rPr>
        <w:t xml:space="preserve">16.-17.decembra </w:t>
      </w:r>
      <w:r w:rsidRPr="004E4413" w:rsidR="004E4413">
        <w:rPr>
          <w:rFonts w:ascii="Times New Roman" w:hAnsi="Times New Roman" w:eastAsia="Arial Unicode MS"/>
          <w:sz w:val="24"/>
          <w:lang w:val="lv-LV"/>
        </w:rPr>
        <w:t>Eiropadomē izskatāmajiem jautājumiem</w:t>
      </w:r>
      <w:r w:rsidRPr="00FE3061" w:rsidR="00FE3061">
        <w:rPr>
          <w:rFonts w:ascii="Times New Roman" w:hAnsi="Times New Roman" w:eastAsia="Arial Unicode MS"/>
          <w:sz w:val="24"/>
          <w:lang w:val="lv-LV"/>
        </w:rPr>
        <w:t xml:space="preserve">” </w:t>
      </w:r>
      <w:r w:rsidRPr="005F63D8" w:rsidR="00BD3CA9">
        <w:rPr>
          <w:rFonts w:ascii="Times New Roman" w:hAnsi="Times New Roman" w:eastAsia="Times New Roman"/>
          <w:sz w:val="24"/>
          <w:szCs w:val="24"/>
          <w:lang w:val="lv-LV"/>
        </w:rPr>
        <w:t>(AM</w:t>
      </w:r>
      <w:r w:rsidRPr="005F63D8" w:rsidR="001013CE">
        <w:rPr>
          <w:rFonts w:ascii="Times New Roman" w:hAnsi="Times New Roman" w:eastAsia="Times New Roman"/>
          <w:sz w:val="24"/>
          <w:szCs w:val="24"/>
          <w:lang w:val="lv-LV"/>
        </w:rPr>
        <w:t>zino</w:t>
      </w:r>
      <w:r w:rsidR="005F63D8">
        <w:rPr>
          <w:rFonts w:ascii="Times New Roman" w:hAnsi="Times New Roman" w:eastAsia="Times New Roman"/>
          <w:sz w:val="24"/>
          <w:szCs w:val="24"/>
          <w:lang w:val="lv-LV"/>
        </w:rPr>
        <w:t>_</w:t>
      </w:r>
      <w:r w:rsidR="00ED0762">
        <w:rPr>
          <w:rFonts w:ascii="Times New Roman" w:hAnsi="Times New Roman" w:eastAsia="Times New Roman"/>
          <w:sz w:val="24"/>
          <w:szCs w:val="24"/>
          <w:lang w:val="lv-LV"/>
        </w:rPr>
        <w:t>712</w:t>
      </w:r>
      <w:r w:rsidR="004E4413">
        <w:rPr>
          <w:rFonts w:ascii="Times New Roman" w:hAnsi="Times New Roman" w:eastAsia="Times New Roman"/>
          <w:sz w:val="24"/>
          <w:szCs w:val="24"/>
          <w:lang w:val="lv-LV"/>
        </w:rPr>
        <w:t>21</w:t>
      </w:r>
      <w:r w:rsidRPr="000866B3" w:rsidR="00BD3CA9">
        <w:rPr>
          <w:rFonts w:ascii="Times New Roman" w:hAnsi="Times New Roman" w:eastAsia="Times New Roman"/>
          <w:sz w:val="24"/>
          <w:szCs w:val="24"/>
          <w:lang w:val="lv-LV"/>
        </w:rPr>
        <w:t xml:space="preserve">) </w:t>
      </w:r>
      <w:r w:rsidRPr="005F5986" w:rsidR="00BD3CA9">
        <w:rPr>
          <w:rFonts w:ascii="Times New Roman" w:hAnsi="Times New Roman" w:eastAsia="Times New Roman"/>
          <w:sz w:val="24"/>
          <w:szCs w:val="24"/>
          <w:lang w:val="lv-LV"/>
        </w:rPr>
        <w:t>u</w:t>
      </w:r>
      <w:r w:rsidR="004D480A">
        <w:rPr>
          <w:rFonts w:ascii="Times New Roman" w:hAnsi="Times New Roman" w:eastAsia="Times New Roman"/>
          <w:sz w:val="24"/>
          <w:szCs w:val="24"/>
          <w:lang w:val="lv-LV"/>
        </w:rPr>
        <w:t xml:space="preserve">z </w:t>
      </w:r>
      <w:r w:rsidR="00ED0762">
        <w:rPr>
          <w:rFonts w:ascii="Times New Roman" w:hAnsi="Times New Roman" w:eastAsia="Times New Roman"/>
          <w:sz w:val="24"/>
          <w:szCs w:val="24"/>
          <w:lang w:val="lv-LV"/>
        </w:rPr>
        <w:t>2</w:t>
      </w:r>
      <w:r w:rsidRPr="004D480A" w:rsidR="00BD3CA9">
        <w:rPr>
          <w:rFonts w:ascii="Times New Roman" w:hAnsi="Times New Roman" w:eastAsia="Times New Roman"/>
          <w:sz w:val="24"/>
          <w:szCs w:val="24"/>
          <w:lang w:val="lv-LV"/>
        </w:rPr>
        <w:t xml:space="preserve"> lpp.;</w:t>
      </w:r>
    </w:p>
    <w:p w:rsidRPr="005F63D8" w:rsidR="00BD3CA9" w:rsidP="004E4413" w:rsidRDefault="00BD3CA9">
      <w:pPr>
        <w:widowControl/>
        <w:numPr>
          <w:ilvl w:val="0"/>
          <w:numId w:val="12"/>
        </w:numPr>
        <w:tabs>
          <w:tab w:val="right" w:pos="8306"/>
        </w:tabs>
        <w:spacing w:before="60" w:after="0" w:line="240" w:lineRule="auto"/>
        <w:ind w:right="-6"/>
        <w:jc w:val="both"/>
        <w:rPr>
          <w:rFonts w:ascii="Times New Roman" w:hAnsi="Times New Roman"/>
          <w:sz w:val="24"/>
          <w:lang w:val="lv-LV"/>
        </w:rPr>
      </w:pPr>
      <w:r w:rsidRPr="005F63D8">
        <w:rPr>
          <w:rFonts w:ascii="Times New Roman" w:hAnsi="Times New Roman" w:eastAsia="Times New Roman"/>
          <w:sz w:val="24"/>
          <w:szCs w:val="24"/>
          <w:lang w:val="lv-LV"/>
        </w:rPr>
        <w:t>Latvijas Republikas nacionālā</w:t>
      </w:r>
      <w:r w:rsidR="003043A6">
        <w:rPr>
          <w:rFonts w:ascii="Times New Roman" w:hAnsi="Times New Roman" w:eastAsia="Times New Roman"/>
          <w:sz w:val="24"/>
          <w:szCs w:val="24"/>
          <w:lang w:val="lv-LV"/>
        </w:rPr>
        <w:t>s</w:t>
      </w:r>
      <w:r w:rsidRPr="005F63D8">
        <w:rPr>
          <w:rFonts w:ascii="Times New Roman" w:hAnsi="Times New Roman" w:eastAsia="Times New Roman"/>
          <w:sz w:val="24"/>
          <w:szCs w:val="24"/>
          <w:lang w:val="lv-LV"/>
        </w:rPr>
        <w:t xml:space="preserve"> pozīcija</w:t>
      </w:r>
      <w:r w:rsidR="003043A6">
        <w:rPr>
          <w:rFonts w:ascii="Times New Roman" w:hAnsi="Times New Roman" w:eastAsia="Times New Roman"/>
          <w:sz w:val="24"/>
          <w:szCs w:val="24"/>
          <w:lang w:val="lv-LV"/>
        </w:rPr>
        <w:t>s</w:t>
      </w:r>
      <w:r w:rsidRPr="005F63D8">
        <w:rPr>
          <w:rFonts w:ascii="Times New Roman" w:hAnsi="Times New Roman" w:eastAsia="Times New Roman"/>
          <w:sz w:val="24"/>
          <w:szCs w:val="24"/>
          <w:lang w:val="lv-LV"/>
        </w:rPr>
        <w:t xml:space="preserve"> Nr.1 </w:t>
      </w:r>
      <w:r w:rsidR="00FE06B1">
        <w:rPr>
          <w:rFonts w:ascii="Times New Roman" w:hAnsi="Times New Roman" w:eastAsia="Arial Unicode MS"/>
          <w:sz w:val="24"/>
          <w:lang w:val="lv-LV"/>
        </w:rPr>
        <w:t>“</w:t>
      </w:r>
      <w:r w:rsidRPr="004E4413" w:rsidR="004E4413">
        <w:rPr>
          <w:rFonts w:ascii="Times New Roman" w:hAnsi="Times New Roman" w:eastAsia="Arial Unicode MS"/>
          <w:sz w:val="24"/>
          <w:lang w:val="lv-LV"/>
        </w:rPr>
        <w:t xml:space="preserve">Par 2021. gada </w:t>
      </w:r>
      <w:r w:rsidRPr="00ED0762" w:rsidR="00ED0762">
        <w:rPr>
          <w:rFonts w:ascii="Times New Roman" w:hAnsi="Times New Roman" w:eastAsia="Arial Unicode MS"/>
          <w:sz w:val="24"/>
          <w:lang w:val="lv-LV"/>
        </w:rPr>
        <w:t xml:space="preserve">16.-17.decembra </w:t>
      </w:r>
      <w:r w:rsidRPr="004E4413" w:rsidR="004E4413">
        <w:rPr>
          <w:rFonts w:ascii="Times New Roman" w:hAnsi="Times New Roman" w:eastAsia="Arial Unicode MS"/>
          <w:sz w:val="24"/>
          <w:lang w:val="lv-LV"/>
        </w:rPr>
        <w:t>Eiropadomē izskatāmajiem jautājumiem</w:t>
      </w:r>
      <w:r w:rsidRPr="00FE3061" w:rsidR="00FE3061">
        <w:rPr>
          <w:rFonts w:ascii="Times New Roman" w:hAnsi="Times New Roman" w:eastAsia="Arial Unicode MS"/>
          <w:sz w:val="24"/>
          <w:lang w:val="lv-LV"/>
        </w:rPr>
        <w:t>”</w:t>
      </w:r>
      <w:r w:rsidR="003043A6">
        <w:rPr>
          <w:rFonts w:ascii="Times New Roman" w:hAnsi="Times New Roman"/>
          <w:sz w:val="24"/>
          <w:lang w:val="lv-LV"/>
        </w:rPr>
        <w:t xml:space="preserve"> projekts </w:t>
      </w:r>
      <w:r w:rsidRPr="005F63D8" w:rsidR="001013CE">
        <w:rPr>
          <w:rFonts w:ascii="Times New Roman" w:hAnsi="Times New Roman"/>
          <w:sz w:val="24"/>
          <w:lang w:val="lv-LV"/>
        </w:rPr>
        <w:t>(AMpoz_</w:t>
      </w:r>
      <w:r w:rsidR="00ED0762">
        <w:rPr>
          <w:rFonts w:ascii="Times New Roman" w:hAnsi="Times New Roman" w:eastAsia="Times New Roman"/>
          <w:sz w:val="24"/>
          <w:szCs w:val="24"/>
          <w:lang w:val="lv-LV"/>
        </w:rPr>
        <w:t>712</w:t>
      </w:r>
      <w:r w:rsidR="004E4413">
        <w:rPr>
          <w:rFonts w:ascii="Times New Roman" w:hAnsi="Times New Roman" w:eastAsia="Times New Roman"/>
          <w:sz w:val="24"/>
          <w:szCs w:val="24"/>
          <w:lang w:val="lv-LV"/>
        </w:rPr>
        <w:t>21</w:t>
      </w:r>
      <w:r w:rsidRPr="005F63D8">
        <w:rPr>
          <w:rFonts w:ascii="Times New Roman" w:hAnsi="Times New Roman"/>
          <w:sz w:val="24"/>
          <w:lang w:val="lv-LV"/>
        </w:rPr>
        <w:t xml:space="preserve">) </w:t>
      </w:r>
      <w:r w:rsidRPr="004E0339" w:rsidR="00791069">
        <w:rPr>
          <w:rFonts w:ascii="Times New Roman" w:hAnsi="Times New Roman"/>
          <w:sz w:val="24"/>
          <w:lang w:val="lv-LV"/>
        </w:rPr>
        <w:t>uz</w:t>
      </w:r>
      <w:r w:rsidR="00CB6506">
        <w:rPr>
          <w:rFonts w:ascii="Times New Roman" w:hAnsi="Times New Roman"/>
          <w:sz w:val="24"/>
          <w:lang w:val="lv-LV"/>
        </w:rPr>
        <w:t xml:space="preserve"> </w:t>
      </w:r>
      <w:r w:rsidR="00ED0762">
        <w:rPr>
          <w:rFonts w:ascii="Times New Roman" w:hAnsi="Times New Roman"/>
          <w:sz w:val="24"/>
          <w:lang w:val="lv-LV"/>
        </w:rPr>
        <w:t>19</w:t>
      </w:r>
      <w:r w:rsidRPr="00CB6506" w:rsidR="00CB6506">
        <w:rPr>
          <w:rFonts w:ascii="Times New Roman" w:hAnsi="Times New Roman"/>
          <w:sz w:val="24"/>
          <w:lang w:val="lv-LV"/>
        </w:rPr>
        <w:t xml:space="preserve"> </w:t>
      </w:r>
      <w:r w:rsidRPr="00CB6506">
        <w:rPr>
          <w:rFonts w:ascii="Times New Roman" w:hAnsi="Times New Roman"/>
          <w:sz w:val="24"/>
          <w:lang w:val="lv-LV"/>
        </w:rPr>
        <w:t>lpp.</w:t>
      </w:r>
      <w:r w:rsidRPr="005F63D8">
        <w:rPr>
          <w:rFonts w:ascii="Times New Roman" w:hAnsi="Times New Roman"/>
          <w:sz w:val="24"/>
          <w:lang w:val="lv-LV"/>
        </w:rPr>
        <w:t xml:space="preserve"> – </w:t>
      </w:r>
      <w:r w:rsidRPr="005F63D8" w:rsidR="001724A6">
        <w:rPr>
          <w:rFonts w:ascii="Times New Roman" w:hAnsi="Times New Roman"/>
          <w:sz w:val="24"/>
          <w:lang w:val="lv-LV"/>
        </w:rPr>
        <w:t>IEROBEŽOTA PIEEJAMĪBA</w:t>
      </w:r>
      <w:r w:rsidRPr="005F63D8">
        <w:rPr>
          <w:rFonts w:ascii="Times New Roman" w:hAnsi="Times New Roman"/>
          <w:sz w:val="24"/>
          <w:lang w:val="lv-LV"/>
        </w:rPr>
        <w:t xml:space="preserve">; </w:t>
      </w:r>
    </w:p>
    <w:p w:rsidRPr="00820982" w:rsidR="002F3CCD" w:rsidP="00820982" w:rsidRDefault="00BD3CA9">
      <w:pPr>
        <w:widowControl/>
        <w:numPr>
          <w:ilvl w:val="0"/>
          <w:numId w:val="12"/>
        </w:numPr>
        <w:tabs>
          <w:tab w:val="clear" w:pos="360"/>
          <w:tab w:val="center" w:pos="284"/>
          <w:tab w:val="right" w:pos="8306"/>
        </w:tabs>
        <w:spacing w:before="60" w:after="0" w:line="240" w:lineRule="auto"/>
        <w:ind w:left="284" w:right="-6" w:hanging="284"/>
        <w:jc w:val="both"/>
        <w:rPr>
          <w:rFonts w:ascii="Times New Roman" w:hAnsi="Times New Roman" w:eastAsia="Times New Roman"/>
          <w:sz w:val="24"/>
          <w:szCs w:val="24"/>
          <w:lang w:val="lv-LV"/>
        </w:rPr>
      </w:pPr>
      <w:r w:rsidRPr="005F63D8">
        <w:rPr>
          <w:rFonts w:ascii="Times New Roman" w:hAnsi="Times New Roman" w:eastAsia="Times New Roman"/>
          <w:sz w:val="24"/>
          <w:szCs w:val="24"/>
          <w:lang w:val="lv-LV"/>
        </w:rPr>
        <w:t>Ministru kabineta sēdes protokollēmuma projekts (AMprot_</w:t>
      </w:r>
      <w:r w:rsidR="00ED0762">
        <w:rPr>
          <w:rFonts w:ascii="Times New Roman" w:hAnsi="Times New Roman" w:eastAsia="Times New Roman"/>
          <w:sz w:val="24"/>
          <w:szCs w:val="24"/>
          <w:lang w:val="lv-LV"/>
        </w:rPr>
        <w:t>712</w:t>
      </w:r>
      <w:r w:rsidR="004E4413">
        <w:rPr>
          <w:rFonts w:ascii="Times New Roman" w:hAnsi="Times New Roman" w:eastAsia="Times New Roman"/>
          <w:sz w:val="24"/>
          <w:szCs w:val="24"/>
          <w:lang w:val="lv-LV"/>
        </w:rPr>
        <w:t>21</w:t>
      </w:r>
      <w:r w:rsidRPr="005F63D8">
        <w:rPr>
          <w:rFonts w:ascii="Times New Roman" w:hAnsi="Times New Roman" w:eastAsia="Times New Roman"/>
          <w:sz w:val="24"/>
          <w:szCs w:val="24"/>
          <w:lang w:val="lv-LV"/>
        </w:rPr>
        <w:t xml:space="preserve">) </w:t>
      </w:r>
      <w:r w:rsidRPr="004E0339">
        <w:rPr>
          <w:rFonts w:ascii="Times New Roman" w:hAnsi="Times New Roman" w:eastAsia="Times New Roman"/>
          <w:sz w:val="24"/>
          <w:szCs w:val="24"/>
          <w:lang w:val="lv-LV"/>
        </w:rPr>
        <w:t>uz 1 lpp</w:t>
      </w:r>
      <w:r w:rsidR="00820982">
        <w:rPr>
          <w:rFonts w:ascii="Times New Roman" w:hAnsi="Times New Roman" w:eastAsia="Times New Roman"/>
          <w:sz w:val="24"/>
          <w:szCs w:val="24"/>
          <w:lang w:val="lv-LV"/>
        </w:rPr>
        <w:t>.</w:t>
      </w:r>
    </w:p>
    <w:p w:rsidR="00615F46" w:rsidP="001724A6" w:rsidRDefault="00615F46">
      <w:pPr>
        <w:tabs>
          <w:tab w:val="center" w:pos="4153"/>
          <w:tab w:val="right" w:pos="8306"/>
        </w:tabs>
        <w:spacing w:before="60" w:after="0" w:line="240" w:lineRule="auto"/>
        <w:ind w:left="284" w:right="-6"/>
        <w:jc w:val="both"/>
        <w:rPr>
          <w:rFonts w:ascii="Times New Roman" w:hAnsi="Times New Roman" w:eastAsia="Times New Roman"/>
          <w:sz w:val="24"/>
          <w:szCs w:val="24"/>
          <w:lang w:val="lv-LV"/>
        </w:rPr>
      </w:pPr>
    </w:p>
    <w:p w:rsidR="00136BEA" w:rsidP="001724A6" w:rsidRDefault="00136BEA">
      <w:pPr>
        <w:tabs>
          <w:tab w:val="center" w:pos="4153"/>
          <w:tab w:val="right" w:pos="8306"/>
        </w:tabs>
        <w:spacing w:before="60" w:after="0" w:line="240" w:lineRule="auto"/>
        <w:ind w:left="284" w:right="-6"/>
        <w:jc w:val="both"/>
        <w:rPr>
          <w:rFonts w:ascii="Times New Roman" w:hAnsi="Times New Roman" w:eastAsia="Times New Roman"/>
          <w:sz w:val="24"/>
          <w:szCs w:val="24"/>
          <w:lang w:val="lv-LV"/>
        </w:rPr>
      </w:pPr>
    </w:p>
    <w:p w:rsidR="00136BEA" w:rsidP="001724A6" w:rsidRDefault="00136BEA">
      <w:pPr>
        <w:tabs>
          <w:tab w:val="center" w:pos="4153"/>
          <w:tab w:val="right" w:pos="8306"/>
        </w:tabs>
        <w:spacing w:before="60" w:after="0" w:line="240" w:lineRule="auto"/>
        <w:ind w:left="284" w:right="-6"/>
        <w:jc w:val="both"/>
        <w:rPr>
          <w:rFonts w:ascii="Times New Roman" w:hAnsi="Times New Roman" w:eastAsia="Times New Roman"/>
          <w:sz w:val="24"/>
          <w:szCs w:val="24"/>
          <w:lang w:val="lv-LV"/>
        </w:rPr>
      </w:pPr>
    </w:p>
    <w:tbl>
      <w:tblPr>
        <w:tblpPr w:leftFromText="180" w:rightFromText="180" w:vertAnchor="text" w:horzAnchor="margin" w:tblpY="122"/>
        <w:tblW w:w="8775" w:type="dxa"/>
        <w:tblLook w:firstRow="1" w:lastRow="0" w:firstColumn="1" w:lastColumn="0" w:noHBand="0" w:noVBand="1" w:val="04A0"/>
      </w:tblPr>
      <w:tblGrid>
        <w:gridCol w:w="4321"/>
        <w:gridCol w:w="4454"/>
      </w:tblGrid>
      <w:tr w:rsidRPr="005A79D2" w:rsidR="005A79D2" w:rsidTr="000F3CC4">
        <w:trPr>
          <w:trHeight w:val="284"/>
        </w:trPr>
        <w:tc>
          <w:tcPr>
            <w:tcW w:w="4321" w:type="dxa"/>
          </w:tcPr>
          <w:p w:rsidR="005A79D2" w:rsidP="00BB5647" w:rsidRDefault="004E4413">
            <w:pPr>
              <w:widowControl/>
              <w:tabs>
                <w:tab w:val="left" w:pos="6840"/>
              </w:tabs>
              <w:suppressAutoHyphens/>
              <w:spacing w:after="0" w:line="240" w:lineRule="auto"/>
              <w:jc w:val="both"/>
              <w:rPr>
                <w:rFonts w:ascii="Times New Roman" w:hAnsi="Times New Roman" w:eastAsia="Times New Roman"/>
                <w:sz w:val="24"/>
                <w:szCs w:val="24"/>
                <w:lang w:val="lv-LV"/>
              </w:rPr>
            </w:pPr>
            <w:r>
              <w:rPr>
                <w:rFonts w:ascii="Times New Roman" w:hAnsi="Times New Roman" w:eastAsia="Times New Roman"/>
                <w:sz w:val="24"/>
                <w:szCs w:val="24"/>
                <w:lang w:val="lv-LV"/>
              </w:rPr>
              <w:t xml:space="preserve">Ārlietu ministra vārdā – </w:t>
            </w:r>
          </w:p>
          <w:p w:rsidRPr="005A79D2" w:rsidR="004E4413" w:rsidP="00BB5647" w:rsidRDefault="00ED0762">
            <w:pPr>
              <w:widowControl/>
              <w:tabs>
                <w:tab w:val="left" w:pos="6840"/>
              </w:tabs>
              <w:suppressAutoHyphens/>
              <w:spacing w:after="0" w:line="240" w:lineRule="auto"/>
              <w:jc w:val="both"/>
              <w:rPr>
                <w:rFonts w:ascii="Times New Roman" w:hAnsi="Times New Roman" w:eastAsia="Times New Roman"/>
                <w:sz w:val="24"/>
                <w:szCs w:val="24"/>
                <w:lang w:val="lv-LV"/>
              </w:rPr>
            </w:pPr>
            <w:r>
              <w:rPr>
                <w:rFonts w:ascii="Times New Roman" w:hAnsi="Times New Roman" w:eastAsia="Times New Roman"/>
                <w:sz w:val="24"/>
                <w:szCs w:val="24"/>
                <w:lang w:val="lv-LV"/>
              </w:rPr>
              <w:t>Satiksmes</w:t>
            </w:r>
            <w:r w:rsidR="004E4413">
              <w:rPr>
                <w:rFonts w:ascii="Times New Roman" w:hAnsi="Times New Roman" w:eastAsia="Times New Roman"/>
                <w:sz w:val="24"/>
                <w:szCs w:val="24"/>
                <w:lang w:val="lv-LV"/>
              </w:rPr>
              <w:t xml:space="preserve"> ministrs</w:t>
            </w:r>
          </w:p>
        </w:tc>
        <w:tc>
          <w:tcPr>
            <w:tcW w:w="4454" w:type="dxa"/>
            <w:vAlign w:val="bottom"/>
          </w:tcPr>
          <w:p w:rsidRPr="005A79D2" w:rsidR="005A79D2" w:rsidP="005A79D2" w:rsidRDefault="00ED0762">
            <w:pPr>
              <w:widowControl/>
              <w:tabs>
                <w:tab w:val="left" w:pos="6840"/>
              </w:tabs>
              <w:suppressAutoHyphens/>
              <w:spacing w:after="0" w:line="240" w:lineRule="auto"/>
              <w:jc w:val="right"/>
              <w:rPr>
                <w:rFonts w:ascii="Times New Roman" w:hAnsi="Times New Roman" w:eastAsia="Times New Roman"/>
                <w:sz w:val="24"/>
                <w:szCs w:val="24"/>
                <w:lang w:val="lv-LV"/>
              </w:rPr>
            </w:pPr>
            <w:proofErr w:type="spellStart"/>
            <w:r>
              <w:rPr>
                <w:rFonts w:ascii="Times New Roman" w:hAnsi="Times New Roman" w:eastAsia="Times New Roman"/>
                <w:sz w:val="24"/>
                <w:szCs w:val="24"/>
                <w:lang w:val="lv-LV"/>
              </w:rPr>
              <w:t>T.Linkaits</w:t>
            </w:r>
            <w:proofErr w:type="spellEnd"/>
          </w:p>
        </w:tc>
      </w:tr>
    </w:tbl>
    <w:p w:rsidR="00615F46" w:rsidP="002F3CCD" w:rsidRDefault="00615F46">
      <w:pPr>
        <w:spacing w:after="0" w:line="240" w:lineRule="auto"/>
        <w:rPr>
          <w:rFonts w:ascii="Times New Roman" w:hAnsi="Times New Roman"/>
          <w:sz w:val="20"/>
          <w:szCs w:val="20"/>
          <w:lang w:val="lv-LV"/>
        </w:rPr>
      </w:pPr>
    </w:p>
    <w:p w:rsidR="00926BDF" w:rsidP="002F3CCD" w:rsidRDefault="00926BDF">
      <w:pPr>
        <w:spacing w:after="0" w:line="240" w:lineRule="auto"/>
        <w:rPr>
          <w:rFonts w:ascii="Times New Roman" w:hAnsi="Times New Roman"/>
          <w:sz w:val="20"/>
          <w:szCs w:val="20"/>
          <w:lang w:val="lv-LV"/>
        </w:rPr>
      </w:pPr>
    </w:p>
    <w:p w:rsidR="00926BDF" w:rsidP="002F3CCD" w:rsidRDefault="00926BDF">
      <w:pPr>
        <w:spacing w:after="0" w:line="240" w:lineRule="auto"/>
        <w:rPr>
          <w:rFonts w:ascii="Times New Roman" w:hAnsi="Times New Roman"/>
          <w:sz w:val="20"/>
          <w:szCs w:val="20"/>
          <w:lang w:val="lv-LV"/>
        </w:rPr>
      </w:pPr>
    </w:p>
    <w:p w:rsidR="00926BDF" w:rsidP="002F3CCD" w:rsidRDefault="00926BDF">
      <w:pPr>
        <w:spacing w:after="0" w:line="240" w:lineRule="auto"/>
        <w:rPr>
          <w:rFonts w:ascii="Times New Roman" w:hAnsi="Times New Roman"/>
          <w:sz w:val="20"/>
          <w:szCs w:val="20"/>
          <w:lang w:val="lv-LV"/>
        </w:rPr>
      </w:pPr>
    </w:p>
    <w:p w:rsidRPr="00514C8C" w:rsidR="00514C8C" w:rsidP="00514C8C" w:rsidRDefault="00514C8C">
      <w:pPr>
        <w:widowControl/>
        <w:spacing w:after="120" w:line="240" w:lineRule="auto"/>
        <w:ind w:right="-113"/>
        <w:jc w:val="both"/>
        <w:rPr>
          <w:rFonts w:ascii="Times New Roman" w:hAnsi="Times New Roman" w:eastAsia="Times New Roman"/>
          <w:bCs/>
          <w:kern w:val="1"/>
          <w:sz w:val="24"/>
          <w:szCs w:val="24"/>
          <w:lang w:val="lv-LV" w:eastAsia="ar-SA"/>
        </w:rPr>
      </w:pPr>
      <w:r w:rsidRPr="00514C8C">
        <w:rPr>
          <w:rFonts w:ascii="Times New Roman" w:hAnsi="Times New Roman" w:eastAsia="Times New Roman"/>
          <w:bCs/>
          <w:kern w:val="1"/>
          <w:sz w:val="24"/>
          <w:szCs w:val="24"/>
          <w:lang w:val="lv-LV" w:eastAsia="ar-SA"/>
        </w:rPr>
        <w:t>Vīza: valsts sekretār</w:t>
      </w:r>
      <w:r w:rsidR="004E4413">
        <w:rPr>
          <w:rFonts w:ascii="Times New Roman" w:hAnsi="Times New Roman" w:eastAsia="Times New Roman"/>
          <w:bCs/>
          <w:kern w:val="1"/>
          <w:sz w:val="24"/>
          <w:szCs w:val="24"/>
          <w:lang w:val="lv-LV" w:eastAsia="ar-SA"/>
        </w:rPr>
        <w:t>s</w:t>
      </w:r>
      <w:r w:rsidR="004E4413">
        <w:rPr>
          <w:rFonts w:ascii="Times New Roman" w:hAnsi="Times New Roman" w:eastAsia="Times New Roman"/>
          <w:bCs/>
          <w:kern w:val="1"/>
          <w:sz w:val="24"/>
          <w:szCs w:val="24"/>
          <w:lang w:val="lv-LV" w:eastAsia="ar-SA"/>
        </w:rPr>
        <w:tab/>
      </w:r>
      <w:r w:rsidRPr="00514C8C">
        <w:rPr>
          <w:rFonts w:ascii="Times New Roman" w:hAnsi="Times New Roman" w:eastAsia="Times New Roman"/>
          <w:bCs/>
          <w:kern w:val="1"/>
          <w:sz w:val="24"/>
          <w:szCs w:val="24"/>
          <w:lang w:val="lv-LV" w:eastAsia="ar-SA"/>
        </w:rPr>
        <w:tab/>
      </w:r>
      <w:r w:rsidRPr="00514C8C">
        <w:rPr>
          <w:rFonts w:ascii="Times New Roman" w:hAnsi="Times New Roman" w:eastAsia="Times New Roman"/>
          <w:bCs/>
          <w:kern w:val="1"/>
          <w:sz w:val="24"/>
          <w:szCs w:val="24"/>
          <w:lang w:val="lv-LV" w:eastAsia="ar-SA"/>
        </w:rPr>
        <w:tab/>
      </w:r>
      <w:r w:rsidRPr="00514C8C">
        <w:rPr>
          <w:rFonts w:ascii="Times New Roman" w:hAnsi="Times New Roman" w:eastAsia="Times New Roman"/>
          <w:bCs/>
          <w:kern w:val="1"/>
          <w:sz w:val="24"/>
          <w:szCs w:val="24"/>
          <w:lang w:val="lv-LV" w:eastAsia="ar-SA"/>
        </w:rPr>
        <w:tab/>
      </w:r>
      <w:r w:rsidRPr="00514C8C">
        <w:rPr>
          <w:rFonts w:ascii="Times New Roman" w:hAnsi="Times New Roman" w:eastAsia="Times New Roman"/>
          <w:bCs/>
          <w:kern w:val="1"/>
          <w:sz w:val="24"/>
          <w:szCs w:val="24"/>
          <w:lang w:val="lv-LV" w:eastAsia="ar-SA"/>
        </w:rPr>
        <w:tab/>
      </w:r>
      <w:r w:rsidRPr="00514C8C">
        <w:rPr>
          <w:rFonts w:ascii="Times New Roman" w:hAnsi="Times New Roman" w:eastAsia="Times New Roman"/>
          <w:bCs/>
          <w:kern w:val="1"/>
          <w:sz w:val="24"/>
          <w:szCs w:val="24"/>
          <w:lang w:val="lv-LV" w:eastAsia="ar-SA"/>
        </w:rPr>
        <w:tab/>
      </w:r>
      <w:r w:rsidRPr="00514C8C">
        <w:rPr>
          <w:rFonts w:ascii="Times New Roman" w:hAnsi="Times New Roman" w:eastAsia="Times New Roman"/>
          <w:bCs/>
          <w:kern w:val="1"/>
          <w:sz w:val="24"/>
          <w:szCs w:val="24"/>
          <w:lang w:val="lv-LV" w:eastAsia="ar-SA"/>
        </w:rPr>
        <w:tab/>
      </w:r>
      <w:r w:rsidRPr="00514C8C">
        <w:rPr>
          <w:rFonts w:ascii="Times New Roman" w:hAnsi="Times New Roman" w:eastAsia="Times New Roman"/>
          <w:bCs/>
          <w:kern w:val="1"/>
          <w:sz w:val="24"/>
          <w:szCs w:val="24"/>
          <w:lang w:val="lv-LV" w:eastAsia="ar-SA"/>
        </w:rPr>
        <w:tab/>
        <w:t xml:space="preserve">    </w:t>
      </w:r>
      <w:r w:rsidR="004E4413">
        <w:rPr>
          <w:rFonts w:ascii="Times New Roman" w:hAnsi="Times New Roman" w:eastAsia="Times New Roman"/>
          <w:bCs/>
          <w:kern w:val="1"/>
          <w:sz w:val="24"/>
          <w:szCs w:val="24"/>
          <w:lang w:val="lv-LV" w:eastAsia="ar-SA"/>
        </w:rPr>
        <w:t xml:space="preserve">        </w:t>
      </w:r>
      <w:r w:rsidRPr="00514C8C">
        <w:rPr>
          <w:rFonts w:ascii="Times New Roman" w:hAnsi="Times New Roman" w:eastAsia="Times New Roman"/>
          <w:bCs/>
          <w:kern w:val="1"/>
          <w:sz w:val="24"/>
          <w:szCs w:val="24"/>
          <w:lang w:val="lv-LV" w:eastAsia="ar-SA"/>
        </w:rPr>
        <w:t xml:space="preserve">A. </w:t>
      </w:r>
      <w:r w:rsidR="004E4413">
        <w:rPr>
          <w:rFonts w:ascii="Times New Roman" w:hAnsi="Times New Roman" w:eastAsia="Times New Roman"/>
          <w:bCs/>
          <w:kern w:val="1"/>
          <w:sz w:val="24"/>
          <w:szCs w:val="24"/>
          <w:lang w:val="lv-LV" w:eastAsia="ar-SA"/>
        </w:rPr>
        <w:t>Pelšs</w:t>
      </w:r>
    </w:p>
    <w:p w:rsidR="00926BDF" w:rsidP="002F3CCD" w:rsidRDefault="00926BDF">
      <w:pPr>
        <w:spacing w:after="0" w:line="240" w:lineRule="auto"/>
        <w:rPr>
          <w:rFonts w:ascii="Times New Roman" w:hAnsi="Times New Roman"/>
          <w:sz w:val="20"/>
          <w:szCs w:val="20"/>
          <w:lang w:val="lv-LV"/>
        </w:rPr>
      </w:pPr>
    </w:p>
    <w:p w:rsidR="00926BDF" w:rsidP="002F3CCD" w:rsidRDefault="00926BDF">
      <w:pPr>
        <w:spacing w:after="0" w:line="240" w:lineRule="auto"/>
        <w:rPr>
          <w:rFonts w:ascii="Times New Roman" w:hAnsi="Times New Roman"/>
          <w:sz w:val="20"/>
          <w:szCs w:val="20"/>
          <w:lang w:val="lv-LV"/>
        </w:rPr>
      </w:pPr>
    </w:p>
    <w:p w:rsidR="00926BDF" w:rsidP="002F3CCD" w:rsidRDefault="00926BDF">
      <w:pPr>
        <w:spacing w:after="0" w:line="240" w:lineRule="auto"/>
        <w:rPr>
          <w:rFonts w:ascii="Times New Roman" w:hAnsi="Times New Roman"/>
          <w:sz w:val="20"/>
          <w:szCs w:val="20"/>
          <w:lang w:val="lv-LV"/>
        </w:rPr>
      </w:pPr>
    </w:p>
    <w:p w:rsidR="00411B75" w:rsidP="002F3CCD" w:rsidRDefault="00411B75">
      <w:pPr>
        <w:spacing w:after="0" w:line="240" w:lineRule="auto"/>
        <w:rPr>
          <w:rFonts w:ascii="Times New Roman" w:hAnsi="Times New Roman"/>
          <w:sz w:val="20"/>
          <w:szCs w:val="20"/>
          <w:lang w:val="lv-LV"/>
        </w:rPr>
      </w:pPr>
    </w:p>
    <w:p w:rsidR="00411B75" w:rsidP="002F3CCD" w:rsidRDefault="00411B75">
      <w:pPr>
        <w:spacing w:after="0" w:line="240" w:lineRule="auto"/>
        <w:rPr>
          <w:rFonts w:ascii="Times New Roman" w:hAnsi="Times New Roman"/>
          <w:sz w:val="20"/>
          <w:szCs w:val="20"/>
          <w:lang w:val="lv-LV"/>
        </w:rPr>
      </w:pPr>
    </w:p>
    <w:p w:rsidR="00411B75" w:rsidP="002F3CCD" w:rsidRDefault="00411B75">
      <w:pPr>
        <w:spacing w:after="0" w:line="240" w:lineRule="auto"/>
        <w:rPr>
          <w:rFonts w:ascii="Times New Roman" w:hAnsi="Times New Roman"/>
          <w:sz w:val="20"/>
          <w:szCs w:val="20"/>
          <w:lang w:val="lv-LV"/>
        </w:rPr>
      </w:pPr>
    </w:p>
    <w:p w:rsidR="00411B75" w:rsidP="002F3CCD" w:rsidRDefault="00411B75">
      <w:pPr>
        <w:spacing w:after="0" w:line="240" w:lineRule="auto"/>
        <w:rPr>
          <w:rFonts w:ascii="Times New Roman" w:hAnsi="Times New Roman"/>
          <w:sz w:val="20"/>
          <w:szCs w:val="20"/>
          <w:lang w:val="lv-LV"/>
        </w:rPr>
      </w:pPr>
    </w:p>
    <w:p w:rsidR="00411B75" w:rsidP="002F3CCD" w:rsidRDefault="00411B75">
      <w:pPr>
        <w:spacing w:after="0" w:line="240" w:lineRule="auto"/>
        <w:rPr>
          <w:rFonts w:ascii="Times New Roman" w:hAnsi="Times New Roman"/>
          <w:sz w:val="20"/>
          <w:szCs w:val="20"/>
          <w:lang w:val="lv-LV"/>
        </w:rPr>
      </w:pPr>
    </w:p>
    <w:p w:rsidR="00411B75" w:rsidP="002F3CCD" w:rsidRDefault="00411B75">
      <w:pPr>
        <w:spacing w:after="0" w:line="240" w:lineRule="auto"/>
        <w:rPr>
          <w:rFonts w:ascii="Times New Roman" w:hAnsi="Times New Roman"/>
          <w:sz w:val="20"/>
          <w:szCs w:val="20"/>
          <w:lang w:val="lv-LV"/>
        </w:rPr>
      </w:pPr>
    </w:p>
    <w:p w:rsidR="00411B75" w:rsidP="002F3CCD" w:rsidRDefault="00411B75">
      <w:pPr>
        <w:spacing w:after="0" w:line="240" w:lineRule="auto"/>
        <w:rPr>
          <w:rFonts w:ascii="Times New Roman" w:hAnsi="Times New Roman"/>
          <w:sz w:val="20"/>
          <w:szCs w:val="20"/>
          <w:lang w:val="lv-LV"/>
        </w:rPr>
      </w:pPr>
    </w:p>
    <w:p w:rsidR="00411B75" w:rsidP="002F3CCD" w:rsidRDefault="00411B75">
      <w:pPr>
        <w:spacing w:after="0" w:line="240" w:lineRule="auto"/>
        <w:rPr>
          <w:rFonts w:ascii="Times New Roman" w:hAnsi="Times New Roman"/>
          <w:sz w:val="20"/>
          <w:szCs w:val="20"/>
          <w:lang w:val="lv-LV"/>
        </w:rPr>
      </w:pPr>
    </w:p>
    <w:p w:rsidR="00926BDF" w:rsidP="002F3CCD" w:rsidRDefault="00926BDF">
      <w:pPr>
        <w:spacing w:after="0" w:line="240" w:lineRule="auto"/>
        <w:rPr>
          <w:rFonts w:ascii="Times New Roman" w:hAnsi="Times New Roman"/>
          <w:sz w:val="20"/>
          <w:szCs w:val="20"/>
          <w:lang w:val="lv-LV"/>
        </w:rPr>
      </w:pPr>
    </w:p>
    <w:p w:rsidRPr="000B666D" w:rsidR="000B666D" w:rsidP="000B666D" w:rsidRDefault="000B666D">
      <w:pPr>
        <w:spacing w:after="0" w:line="240" w:lineRule="auto"/>
        <w:rPr>
          <w:rFonts w:ascii="Times New Roman" w:hAnsi="Times New Roman"/>
          <w:sz w:val="20"/>
          <w:szCs w:val="20"/>
          <w:lang w:val="lv-LV"/>
        </w:rPr>
      </w:pPr>
      <w:r w:rsidRPr="000B666D">
        <w:rPr>
          <w:rFonts w:ascii="Times New Roman" w:hAnsi="Times New Roman"/>
          <w:sz w:val="20"/>
          <w:szCs w:val="20"/>
          <w:lang w:val="lv-LV"/>
        </w:rPr>
        <w:t>I.Spiridonova, 67015929</w:t>
      </w:r>
    </w:p>
    <w:p w:rsidR="005D7684" w:rsidP="000B666D" w:rsidRDefault="000B666D">
      <w:pPr>
        <w:spacing w:after="0" w:line="240" w:lineRule="auto"/>
        <w:rPr>
          <w:rFonts w:ascii="Times New Roman" w:hAnsi="Times New Roman"/>
          <w:sz w:val="24"/>
          <w:szCs w:val="24"/>
          <w:lang w:val="lv-LV"/>
        </w:rPr>
      </w:pPr>
      <w:r w:rsidRPr="000B666D">
        <w:rPr>
          <w:rFonts w:ascii="Times New Roman" w:hAnsi="Times New Roman"/>
          <w:sz w:val="20"/>
          <w:szCs w:val="20"/>
          <w:lang w:val="lv-LV"/>
        </w:rPr>
        <w:t>Ilze.spiridonova@mfa.gov.lv</w:t>
      </w:r>
    </w:p>
    <w:p w:rsidRPr="005D7684" w:rsidR="005D7684" w:rsidP="005D7684" w:rsidRDefault="005D7684">
      <w:pPr>
        <w:rPr>
          <w:rFonts w:ascii="Times New Roman" w:hAnsi="Times New Roman"/>
          <w:sz w:val="24"/>
          <w:szCs w:val="24"/>
          <w:lang w:val="lv-LV"/>
        </w:rPr>
      </w:pPr>
    </w:p>
    <w:p w:rsidRPr="005D7684" w:rsidR="00314786" w:rsidP="000E5B69" w:rsidRDefault="000E5B69">
      <w:pPr>
        <w:tabs>
          <w:tab w:val="left" w:pos="2670"/>
        </w:tabs>
        <w:rPr>
          <w:rFonts w:ascii="Times New Roman" w:hAnsi="Times New Roman"/>
          <w:sz w:val="24"/>
          <w:szCs w:val="24"/>
          <w:lang w:val="lv-LV"/>
        </w:rPr>
      </w:pPr>
      <w:r>
        <w:rPr>
          <w:rFonts w:ascii="Times New Roman" w:hAnsi="Times New Roman"/>
          <w:sz w:val="24"/>
          <w:szCs w:val="24"/>
          <w:lang w:val="lv-LV"/>
        </w:rPr>
        <w:tab/>
      </w:r>
    </w:p>
    <w:sectPr w:rsidRPr="005D7684" w:rsidR="00314786" w:rsidSect="008D7DBD">
      <w:footerReference w:type="default" r:id="rId8"/>
      <w:headerReference w:type="first" r:id="rId9"/>
      <w:footerReference w:type="first" r:id="rId10"/>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0BE" w:rsidRDefault="00D010BE">
      <w:pPr>
        <w:spacing w:after="0" w:line="240" w:lineRule="auto"/>
      </w:pPr>
      <w:r>
        <w:separator/>
      </w:r>
    </w:p>
  </w:endnote>
  <w:endnote w:type="continuationSeparator" w:id="0">
    <w:p w:rsidR="00D010BE" w:rsidRDefault="00D0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okChampa">
    <w:altName w:val="Tahom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996" w:rsidRPr="00166996" w:rsidRDefault="00166996" w:rsidP="00166996">
    <w:pPr>
      <w:keepNext/>
      <w:keepLines/>
      <w:widowControl/>
      <w:suppressAutoHyphens/>
      <w:spacing w:before="200" w:after="0" w:line="240" w:lineRule="auto"/>
      <w:jc w:val="both"/>
      <w:outlineLvl w:val="2"/>
      <w:rPr>
        <w:rFonts w:ascii="Times New Roman" w:eastAsia="Times New Roman" w:hAnsi="Times New Roman"/>
        <w:bCs/>
        <w:sz w:val="20"/>
        <w:szCs w:val="20"/>
        <w:lang w:val="lv-LV" w:eastAsia="lv-LV"/>
      </w:rPr>
    </w:pPr>
    <w:r w:rsidRPr="00166996">
      <w:rPr>
        <w:rFonts w:ascii="Times New Roman" w:eastAsia="Times New Roman" w:hAnsi="Times New Roman"/>
        <w:bCs/>
        <w:sz w:val="20"/>
        <w:szCs w:val="20"/>
        <w:lang w:val="lv-LV"/>
      </w:rPr>
      <w:t>A</w:t>
    </w:r>
    <w:r>
      <w:rPr>
        <w:rFonts w:ascii="Times New Roman" w:eastAsia="Times New Roman" w:hAnsi="Times New Roman"/>
        <w:bCs/>
        <w:sz w:val="20"/>
        <w:szCs w:val="20"/>
        <w:lang w:val="lv-LV"/>
      </w:rPr>
      <w:t>Mpav</w:t>
    </w:r>
    <w:r w:rsidR="008164AC">
      <w:rPr>
        <w:rFonts w:ascii="Times New Roman" w:eastAsia="Times New Roman" w:hAnsi="Times New Roman"/>
        <w:bCs/>
        <w:sz w:val="20"/>
        <w:szCs w:val="20"/>
        <w:lang w:val="lv-LV"/>
      </w:rPr>
      <w:t>_</w:t>
    </w:r>
    <w:r w:rsidR="00ED0762">
      <w:rPr>
        <w:rFonts w:ascii="Times New Roman" w:eastAsia="Times New Roman" w:hAnsi="Times New Roman"/>
        <w:bCs/>
        <w:sz w:val="20"/>
        <w:szCs w:val="20"/>
        <w:lang w:val="lv-LV"/>
      </w:rPr>
      <w:t>712</w:t>
    </w:r>
    <w:r w:rsidR="004E4413">
      <w:rPr>
        <w:rFonts w:ascii="Times New Roman" w:eastAsia="Times New Roman" w:hAnsi="Times New Roman"/>
        <w:bCs/>
        <w:sz w:val="20"/>
        <w:szCs w:val="20"/>
        <w:lang w:val="lv-LV"/>
      </w:rPr>
      <w:t>21</w:t>
    </w:r>
    <w:r w:rsidRPr="00166996">
      <w:rPr>
        <w:rFonts w:ascii="Times New Roman" w:eastAsia="Times New Roman" w:hAnsi="Times New Roman"/>
        <w:bCs/>
        <w:sz w:val="20"/>
        <w:szCs w:val="20"/>
        <w:lang w:val="lv-LV"/>
      </w:rPr>
      <w:t>; Latvijas Republikas nacionālā pozīcija Nr. 1 “</w:t>
    </w:r>
    <w:r w:rsidR="004E4413" w:rsidRPr="004E4413">
      <w:rPr>
        <w:rFonts w:ascii="Times New Roman" w:eastAsia="Times New Roman" w:hAnsi="Times New Roman"/>
        <w:bCs/>
        <w:sz w:val="20"/>
        <w:szCs w:val="20"/>
        <w:lang w:val="lv-LV"/>
      </w:rPr>
      <w:t xml:space="preserve">Par 2021. gada </w:t>
    </w:r>
    <w:r w:rsidR="00ED0762" w:rsidRPr="00ED0762">
      <w:rPr>
        <w:rFonts w:ascii="Times New Roman" w:eastAsia="Times New Roman" w:hAnsi="Times New Roman"/>
        <w:bCs/>
        <w:sz w:val="20"/>
        <w:szCs w:val="20"/>
        <w:lang w:val="lv-LV"/>
      </w:rPr>
      <w:t xml:space="preserve">16.-17.decembra </w:t>
    </w:r>
    <w:r w:rsidR="004E4413" w:rsidRPr="004E4413">
      <w:rPr>
        <w:rFonts w:ascii="Times New Roman" w:eastAsia="Times New Roman" w:hAnsi="Times New Roman"/>
        <w:bCs/>
        <w:sz w:val="20"/>
        <w:szCs w:val="20"/>
        <w:lang w:val="lv-LV"/>
      </w:rPr>
      <w:t>Eiropadomē izskatāmajiem jautājumiem</w:t>
    </w:r>
    <w:r w:rsidRPr="00166996">
      <w:rPr>
        <w:rFonts w:ascii="Times New Roman" w:eastAsia="Times New Roman" w:hAnsi="Times New Roman"/>
        <w:bCs/>
        <w:sz w:val="20"/>
        <w:szCs w:val="20"/>
        <w:lang w:val="lv-LV"/>
      </w:rPr>
      <w:t>”</w:t>
    </w:r>
  </w:p>
  <w:p w:rsidR="00241D8A" w:rsidRPr="003D7F5E" w:rsidRDefault="003D7F5E" w:rsidP="003D7F5E">
    <w:pPr>
      <w:pStyle w:val="Footer"/>
      <w:jc w:val="center"/>
    </w:pPr>
    <w:r>
      <w:fldChar w:fldCharType="begin"/>
    </w:r>
    <w:r>
      <w:instrText xml:space="preserve"> PAGE   \* MERGEFORMAT </w:instrText>
    </w:r>
    <w:r>
      <w:fldChar w:fldCharType="separate"/>
    </w:r>
    <w:r w:rsidR="003101ED">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00" w:rsidRPr="00166996" w:rsidRDefault="006D2900" w:rsidP="006D2900">
    <w:pPr>
      <w:keepNext/>
      <w:keepLines/>
      <w:widowControl/>
      <w:suppressAutoHyphens/>
      <w:spacing w:before="200" w:after="0" w:line="240" w:lineRule="auto"/>
      <w:jc w:val="both"/>
      <w:outlineLvl w:val="2"/>
      <w:rPr>
        <w:rFonts w:ascii="Times New Roman" w:eastAsia="Times New Roman" w:hAnsi="Times New Roman"/>
        <w:bCs/>
        <w:sz w:val="20"/>
        <w:szCs w:val="20"/>
        <w:lang w:val="lv-LV" w:eastAsia="lv-LV"/>
      </w:rPr>
    </w:pPr>
    <w:r w:rsidRPr="00166996">
      <w:rPr>
        <w:rFonts w:ascii="Times New Roman" w:eastAsia="Times New Roman" w:hAnsi="Times New Roman"/>
        <w:bCs/>
        <w:sz w:val="20"/>
        <w:szCs w:val="20"/>
        <w:lang w:val="lv-LV"/>
      </w:rPr>
      <w:t>A</w:t>
    </w:r>
    <w:r>
      <w:rPr>
        <w:rFonts w:ascii="Times New Roman" w:eastAsia="Times New Roman" w:hAnsi="Times New Roman"/>
        <w:bCs/>
        <w:sz w:val="20"/>
        <w:szCs w:val="20"/>
        <w:lang w:val="lv-LV"/>
      </w:rPr>
      <w:t>Mpav_</w:t>
    </w:r>
    <w:r w:rsidR="00ED0762">
      <w:rPr>
        <w:rFonts w:ascii="Times New Roman" w:eastAsia="Times New Roman" w:hAnsi="Times New Roman"/>
        <w:bCs/>
        <w:sz w:val="20"/>
        <w:szCs w:val="20"/>
        <w:lang w:val="lv-LV"/>
      </w:rPr>
      <w:t>712</w:t>
    </w:r>
    <w:r w:rsidR="004E4413">
      <w:rPr>
        <w:rFonts w:ascii="Times New Roman" w:eastAsia="Times New Roman" w:hAnsi="Times New Roman"/>
        <w:bCs/>
        <w:sz w:val="20"/>
        <w:szCs w:val="20"/>
        <w:lang w:val="lv-LV"/>
      </w:rPr>
      <w:t>21</w:t>
    </w:r>
    <w:r w:rsidRPr="00166996">
      <w:rPr>
        <w:rFonts w:ascii="Times New Roman" w:eastAsia="Times New Roman" w:hAnsi="Times New Roman"/>
        <w:bCs/>
        <w:sz w:val="20"/>
        <w:szCs w:val="20"/>
        <w:lang w:val="lv-LV"/>
      </w:rPr>
      <w:t>; Latvijas Republikas nacionālā pozīcija Nr. 1 “</w:t>
    </w:r>
    <w:r w:rsidR="004E4413" w:rsidRPr="004E4413">
      <w:rPr>
        <w:rFonts w:ascii="Times New Roman" w:eastAsia="Times New Roman" w:hAnsi="Times New Roman"/>
        <w:bCs/>
        <w:sz w:val="20"/>
        <w:szCs w:val="20"/>
        <w:lang w:val="lv-LV"/>
      </w:rPr>
      <w:t xml:space="preserve">Par 2021. gada </w:t>
    </w:r>
    <w:r w:rsidR="00ED0762" w:rsidRPr="00ED0762">
      <w:rPr>
        <w:rFonts w:ascii="Times New Roman" w:eastAsia="Times New Roman" w:hAnsi="Times New Roman"/>
        <w:bCs/>
        <w:sz w:val="20"/>
        <w:szCs w:val="20"/>
        <w:lang w:val="lv-LV"/>
      </w:rPr>
      <w:t xml:space="preserve">16.-17.decembra </w:t>
    </w:r>
    <w:r w:rsidR="004E4413" w:rsidRPr="004E4413">
      <w:rPr>
        <w:rFonts w:ascii="Times New Roman" w:eastAsia="Times New Roman" w:hAnsi="Times New Roman"/>
        <w:bCs/>
        <w:sz w:val="20"/>
        <w:szCs w:val="20"/>
        <w:lang w:val="lv-LV"/>
      </w:rPr>
      <w:t>Eiropadomē izskatāmajiem jautājumiem</w:t>
    </w:r>
    <w:r w:rsidRPr="00166996">
      <w:rPr>
        <w:rFonts w:ascii="Times New Roman" w:eastAsia="Times New Roman" w:hAnsi="Times New Roman"/>
        <w:bCs/>
        <w:sz w:val="20"/>
        <w:szCs w:val="20"/>
        <w:lang w:val="lv-LV"/>
      </w:rPr>
      <w:t>”</w:t>
    </w:r>
  </w:p>
  <w:p w:rsidR="00241D8A" w:rsidRPr="00B26CD7" w:rsidRDefault="003D7F5E" w:rsidP="00166996">
    <w:pPr>
      <w:keepNext/>
      <w:keepLines/>
      <w:suppressAutoHyphens/>
      <w:spacing w:before="200"/>
      <w:jc w:val="center"/>
      <w:outlineLvl w:val="2"/>
      <w:rPr>
        <w:bCs/>
        <w:sz w:val="20"/>
        <w:szCs w:val="20"/>
        <w:lang w:val="lv-LV" w:eastAsia="lv-LV"/>
      </w:rPr>
    </w:pPr>
    <w:r>
      <w:fldChar w:fldCharType="begin"/>
    </w:r>
    <w:r>
      <w:instrText xml:space="preserve"> PAGE   \* MERGEFORMAT </w:instrText>
    </w:r>
    <w:r>
      <w:fldChar w:fldCharType="separate"/>
    </w:r>
    <w:r w:rsidR="003101E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0BE" w:rsidRDefault="00D010BE">
      <w:pPr>
        <w:spacing w:after="0" w:line="240" w:lineRule="auto"/>
      </w:pPr>
      <w:r>
        <w:separator/>
      </w:r>
    </w:p>
  </w:footnote>
  <w:footnote w:type="continuationSeparator" w:id="0">
    <w:p w:rsidR="00D010BE" w:rsidRDefault="00D01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DBD" w:rsidRDefault="00A862EE" w:rsidP="008D7DBD">
    <w:pPr>
      <w:pStyle w:val="Header"/>
      <w:rPr>
        <w:rFonts w:ascii="Times New Roman" w:hAnsi="Times New Roman"/>
      </w:rPr>
    </w:pPr>
    <w:r>
      <w:rPr>
        <w:noProof/>
      </w:rPr>
      <w:drawing>
        <wp:anchor distT="0" distB="0" distL="114300" distR="114300" simplePos="0" relativeHeight="251656704" behindDoc="1" locked="0" layoutInCell="1" allowOverlap="1">
          <wp:simplePos x="0" y="0"/>
          <wp:positionH relativeFrom="page">
            <wp:posOffset>1217930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r>
      <w:rPr>
        <w:noProof/>
      </w:rPr>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LCrrQIAAKoFAAAOAAAAZHJzL2Uyb0RvYy54bWysVG1vmzAQ/j5p/8HydwokJAVUUrUhTJO6 F6ndD3DABGvGZrYT6Kb9951NSNNWk6ZtfLAO+/zcPXeP7+p6aDk6UKWZFBkOLwKMqChlxcQuw18e Ci/GSBsiKsKloBl+pBpfr96+ueq7lM5kI3lFFQIQodO+y3BjTJf6vi4b2hJ9ITsq4LCWqiUGftXO rxTpAb3l/iwIln4vVdUpWVKtYTcfD/HK4dc1Lc2nutbUIJ5hyM24Vbl1a1d/dUXSnSJdw8pjGuQv smgJExD0BJUTQ9BesVdQLSuV1LI2F6VsfVnXrKSOA7AJgxds7hvSUccFiqO7U5n0/4MtPx4+K8Sq DM8xEqSFFj3QwaBbOaBobsvTdzoFr/sO/MwA+9BmR1V3d7L8qpGQ64aIHb1RSvYNJRWkF9qb/tnV EUdbkG3/QVYQh+yNdEBDrVpbO6gGAnRo0+OpNTaXEjYX8TyOZwuMSjibh9EcbBuCpNPtTmnzjsoW WSPDClrv0MnhTpvRdXKxwYQsGOewT1Iunm0A5rgDseGqPbNZuG7+SIJkE2/iyItmy40XBXnu3RTr yFsW4eUin+frdR7+tHHDKG1YVVFhw0zKCqM/69xR46MmTtrSkrPKwtmUtNpt11yhAwFlF+47FuTM zX+ehqsXcHlBKZxFwe0s8YplfOlFRbTwkssg9oIwuU2WQZREefGc0h0T9N8poT7DyQL66Oj8llvg vtfcSNoyA7ODszbD8cmJpFaCG1G51hrC+GiflcKm/1QKaPfUaCdYq9FRrWbYDoBiVbyV1SNIV0lQ FugTBh4YjVTfMepheGRYf9sTRTHi7wXI306ayVCTsZ0MIkq4mmGD0WiuzTiR9p1iuwaQxwcm5A08 kZo59T5lcXxYMBAciePwshPn/N95PY3Y1S8AAAD//wMAUEsDBBQABgAIAAAAIQDz9Pxt4AAAAAwB AAAPAAAAZHJzL2Rvd25yZXYueG1sTI/BTsMwEETvSPyDtUjcqB1aoibEqSoEJyREGg4cndhNrMbr ELtt+Hu2p3Kc2afZmWIzu4GdzBSsRwnJQgAz2HptsZPwVb89rIGFqFCrwaOR8GsCbMrbm0Ll2p+x Mqdd7BiFYMiVhD7GMec8tL1xKiz8aJBuez85FUlOHdeTOlO4G/ijECl3yiJ96NVoXnrTHnZHJ2H7 jdWr/floPqt9Zes6E/ieHqS8v5u3z8CimeMVhkt9qg4ldWr8EXVgA+n16olQCcskow0XIhErmteQ lWZL4GXB/48o/wAAAP//AwBQSwECLQAUAAYACAAAACEAtoM4kv4AAADhAQAAEwAAAAAAAAAAAAAA AAAAAAAAW0NvbnRlbnRfVHlwZXNdLnhtbFBLAQItABQABgAIAAAAIQA4/SH/1gAAAJQBAAALAAAA AAAAAAAAAAAAAC8BAABfcmVscy8ucmVsc1BLAQItABQABgAIAAAAIQB/9LCrrQIAAKoFAAAOAAAA AAAAAAAAAAAAAC4CAABkcnMvZTJvRG9jLnhtbFBLAQItABQABgAIAAAAIQDz9Pxt4AAAAAwBAAAP AAAAAAAAAAAAAAAAAAcFAABkcnMvZG93bnJldi54bWxQSwUGAAAAAAQABADzAAAAFAYAAAAA " filled="f" stroked="f">
          <v:textbox inset="0,0,0,0">
            <w:txbxContent>
              <w:p w:rsidR="008D7DBD" w:rsidRDefault="008D7DBD" w:rsidP="008D7DBD">
                <w:pPr>
                  <w:spacing w:after="0" w:line="194" w:lineRule="exact"/>
                  <w:ind w:left="20" w:right="-45"/>
                  <w:jc w:val="center"/>
                  <w:rPr>
                    <w:rFonts w:ascii="Times New Roman" w:eastAsia="Times New Roman" w:hAnsi="Times New Roman"/>
                    <w:sz w:val="17"/>
                    <w:szCs w:val="17"/>
                  </w:rPr>
                </w:pPr>
                <w:r w:rsidRPr="0023696A">
                  <w:rPr>
                    <w:rFonts w:ascii="Times New Roman" w:eastAsia="Times New Roman" w:hAnsi="Times New Roman"/>
                    <w:color w:val="231F20"/>
                    <w:sz w:val="17"/>
                    <w:szCs w:val="17"/>
                  </w:rPr>
                  <w:t xml:space="preserve">K. </w:t>
                </w:r>
                <w:proofErr w:type="spellStart"/>
                <w:r w:rsidRPr="0023696A">
                  <w:rPr>
                    <w:rFonts w:ascii="Times New Roman" w:eastAsia="Times New Roman" w:hAnsi="Times New Roman"/>
                    <w:color w:val="231F20"/>
                    <w:sz w:val="17"/>
                    <w:szCs w:val="17"/>
                  </w:rPr>
                  <w:t>Valdemāra</w:t>
                </w:r>
                <w:proofErr w:type="spellEnd"/>
                <w:r w:rsidRPr="0023696A">
                  <w:rPr>
                    <w:rFonts w:ascii="Times New Roman" w:eastAsia="Times New Roman" w:hAnsi="Times New Roman"/>
                    <w:color w:val="231F20"/>
                    <w:sz w:val="17"/>
                    <w:szCs w:val="17"/>
                  </w:rPr>
                  <w:t xml:space="preserve"> </w:t>
                </w:r>
                <w:proofErr w:type="spellStart"/>
                <w:r w:rsidRPr="0023696A">
                  <w:rPr>
                    <w:rFonts w:ascii="Times New Roman" w:eastAsia="Times New Roman" w:hAnsi="Times New Roman"/>
                    <w:color w:val="231F20"/>
                    <w:sz w:val="17"/>
                    <w:szCs w:val="17"/>
                  </w:rPr>
                  <w:t>iela</w:t>
                </w:r>
                <w:proofErr w:type="spellEnd"/>
                <w:r w:rsidRPr="0023696A">
                  <w:rPr>
                    <w:rFonts w:ascii="Times New Roman" w:eastAsia="Times New Roman" w:hAnsi="Times New Roman"/>
                    <w:color w:val="231F20"/>
                    <w:sz w:val="17"/>
                    <w:szCs w:val="17"/>
                  </w:rPr>
                  <w:t xml:space="preserve"> 3, </w:t>
                </w:r>
                <w:proofErr w:type="spellStart"/>
                <w:r w:rsidRPr="0023696A">
                  <w:rPr>
                    <w:rFonts w:ascii="Times New Roman" w:eastAsia="Times New Roman" w:hAnsi="Times New Roman"/>
                    <w:color w:val="231F20"/>
                    <w:sz w:val="17"/>
                    <w:szCs w:val="17"/>
                  </w:rPr>
                  <w:t>Rīga</w:t>
                </w:r>
                <w:proofErr w:type="spellEnd"/>
                <w:r w:rsidRPr="0023696A">
                  <w:rPr>
                    <w:rFonts w:ascii="Times New Roman" w:eastAsia="Times New Roman" w:hAnsi="Times New Roman"/>
                    <w:color w:val="231F20"/>
                    <w:sz w:val="17"/>
                    <w:szCs w:val="17"/>
                  </w:rPr>
                  <w:t xml:space="preserve">, LV-1395, </w:t>
                </w:r>
                <w:proofErr w:type="spellStart"/>
                <w:r w:rsidRPr="0023696A">
                  <w:rPr>
                    <w:rFonts w:ascii="Times New Roman" w:eastAsia="Times New Roman" w:hAnsi="Times New Roman"/>
                    <w:color w:val="231F20"/>
                    <w:sz w:val="17"/>
                    <w:szCs w:val="17"/>
                  </w:rPr>
                  <w:t>tālr</w:t>
                </w:r>
                <w:proofErr w:type="spellEnd"/>
                <w:r w:rsidRPr="0023696A">
                  <w:rPr>
                    <w:rFonts w:ascii="Times New Roman" w:eastAsia="Times New Roman" w:hAnsi="Times New Roman"/>
                    <w:color w:val="231F20"/>
                    <w:sz w:val="17"/>
                    <w:szCs w:val="17"/>
                  </w:rPr>
                  <w:t xml:space="preserve">. 67016201, </w:t>
                </w:r>
                <w:proofErr w:type="spellStart"/>
                <w:r w:rsidRPr="0023696A">
                  <w:rPr>
                    <w:rFonts w:ascii="Times New Roman" w:eastAsia="Times New Roman" w:hAnsi="Times New Roman"/>
                    <w:color w:val="231F20"/>
                    <w:sz w:val="17"/>
                    <w:szCs w:val="17"/>
                  </w:rPr>
                  <w:t>fakss</w:t>
                </w:r>
                <w:proofErr w:type="spellEnd"/>
                <w:r w:rsidRPr="0023696A">
                  <w:rPr>
                    <w:rFonts w:ascii="Times New Roman" w:eastAsia="Times New Roman" w:hAnsi="Times New Roman"/>
                    <w:color w:val="231F20"/>
                    <w:sz w:val="17"/>
                    <w:szCs w:val="17"/>
                  </w:rPr>
                  <w:t xml:space="preserve"> 67828121, e-pasts mfa.cha@mfa.gov.lv, www.mfa.gov.lv</w:t>
                </w:r>
              </w:p>
            </w:txbxContent>
          </v:textbox>
          <w10:wrap anchorx="page" anchory="page"/>
        </v:shape>
      </w:pict>
    </w:r>
    <w:r>
      <w:rPr>
        <w:noProof/>
      </w:rPr>
      <w:pict>
        <v:group w14:anchorId="558C8DB1"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IOxqYgMAAOQHAAAOAAAAZHJzL2Uyb0RvYy54bWykVduO2zYQfQ+QfyD42MCrixWvJaw3CHxZ BEiTAHE+gKaoCyKRCklb3hT99w6HklfrJGiR+kEmNaOZM2dud2/ObUNOQptayRWNbkJKhOQqr2W5 ol/2u9mSEmOZzFmjpFjRR2Hom/uXL+76LhOxqlSTC03AiDRZ361oZW2XBYHhlWiZuVGdkCAslG6Z hasug1yzHqy3TRCH4SLolc47rbgwBt5uvJDeo/2iENx+LAojLGlWFLBZfGp8HtwzuL9jWalZV9V8 gMF+A0XLaglOL6Y2zDJy1PUPptqaa2VUYW+4agNVFDUXGANEE4VX0TxodewwljLry+5CE1B7xdNv m+UfTp80qXPIHSWStZAi9EqSyHHTd2UGKg+6+9x90j5AOL5X/KsBcXAtd/fSK5ND/6fKwR47WoXc nAvdOhMQNTljCh4vKRBnSzi8TObp7fz2NSUcZFF8O2SIV5BG91GcRiAEWZymS589Xm2HjxdpvPBf xk4UsMy7RJgDLBcTlJp5YtP8PzY/V6wTmCTjqBrYjEc2d1oIV74kQUzOOWiNbJoplROJUzPA+L+S +BM+Rip/xQbL+NHYB6EwGez03ljfBTmcMMX5UAl76JiibaAhXs1ISJwvfAxdc1GD0vFqfwRkH5Ke oOvB6GgLGJnYSpdJ9FNb81HN2YontiCb5YiQVSNofpYDajgR5qZOiMXWKePqZQ/YxioDC6DkIvyF Lvi+1vXfDC40jJPrQaIpgUFy8JR0zDpkzoU7kn5FkQr3olUnsVcoslflD06epI2cavkkTlB5MXzh HGCNX5w6rJPMSrWrmwaz0EgHZR5BYzkARjV17oR40eVh3WhyYjAi43m0i7HnwNgzNRhFMkdjlWD5 djhbVjf+DPoNcgvlN1DgChFn4F9pmG6X22UyS+LFdpaEm83s7W6dzBY7gLSZb9brTfS3gxYlWVXn uZAO3TiPo+S/deiwGfwkvUzkZ1GYabA7/A2TYqIWPIeBJEMs4z9GByPFd6ifJweVP0K3auUXDCxE OFRKf6ekh+WyoubbkWlBSfNOwrxJoyRx2wgvyetboJzoqeQwlTDJwdSKWgoF7o5r6zfYsdN1WYGn CNMq1VsYtUXt2hnxeVTDBUYennCVYCzD2nO7anpHraflfP8PAAAA//8DAFBLAwQUAAYACAAAACEA PuPbeuEAAAALAQAADwAAAGRycy9kb3ducmV2LnhtbEyPTU/CQBCG7yb+h82YeJNtwQ9auiWEqCdi IpgYbkN3aBu6s013acu/d/Git/l48s4z2XI0jeipc7VlBfEkAkFcWF1zqeBr9/YwB+E8ssbGMim4 kINlfnuTYartwJ/Ub30pQgi7FBVU3replK6oyKCb2JY47I62M+hD25VSdziEcNPIaRQ9S4M1hwsV trSuqDhtz0bB+4DDaha/9pvTcX3Z754+vjcxKXV/N64WIDyN/g+Gq35Qhzw4HeyZtRONgmkSPwb0 WiQvIAKRzGcJiMPvJAGZZ/L/D/kPAAAA//8DAFBLAQItABQABgAIAAAAIQC2gziS/gAAAOEBAAAT AAAAAAAAAAAAAAAAAAAAAABbQ29udGVudF9UeXBlc10ueG1sUEsBAi0AFAAGAAgAAAAhADj9If/W AAAAlAEAAAsAAAAAAAAAAAAAAAAALwEAAF9yZWxzLy5yZWxzUEsBAi0AFAAGAAgAAAAhAN0g7Gpi AwAA5AcAAA4AAAAAAAAAAAAAAAAALgIAAGRycy9lMm9Eb2MueG1sUEsBAi0AFAAGAAgAAAAhAD7j 23rhAAAACwEAAA8AAAAAAAAAAAAAAAAAvAUAAGRycy9kb3ducmV2LnhtbFBLBQYAAAAABAAEAPMA AADKBgAAAAA= ">
          <v:shape id="Freeform 42" o:spid="_x0000_s1027" style="position:absolute;left:2915;top:2998;width:6926;height:2;visibility:visible;mso-wrap-style:square;v-text-anchor:top" coordsize="6926,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XbWxxAAAANoAAAAPAAAAZHJzL2Rvd25yZXYueG1sRI9Ba8JA FITvQv/D8gq9iG5ULDV1lSIV1FvTgvT2mn1NQrNv4+4ao7/eFYQeh5n5hpkvO1OLlpyvLCsYDRMQ xLnVFRcKvj7XgxcQPiBrrC2TgjN5WC4eenNMtT3xB7VZKESEsE9RQRlCk0rp85IM+qFtiKP3a53B EKUrpHZ4inBTy3GSPEuDFceFEhtalZT/ZUejYJdMZtP9z0jOMtk/aLdtv98vrVJPj93bK4hAXfgP 39sbrWAMtyvxBsjFFQAA//8DAFBLAQItABQABgAIAAAAIQDb4fbL7gAAAIUBAAATAAAAAAAAAAAA AAAAAAAAAABbQ29udGVudF9UeXBlc10ueG1sUEsBAi0AFAAGAAgAAAAhAFr0LFu/AAAAFQEAAAsA AAAAAAAAAAAAAAAAHwEAAF9yZWxzLy5yZWxzUEsBAi0AFAAGAAgAAAAhAORdtbHEAAAA2gAAAA8A AAAAAAAAAAAAAAAABwIAAGRycy9kb3ducmV2LnhtbFBLBQYAAAAAAwADALcAAAD4AgAAAAA= " path="m,l6926,e" filled="f" strokecolor="#231f20" strokeweight=".25pt">
            <v:path arrowok="t" o:connecttype="custom" o:connectlocs="0,0;6926,0" o:connectangles="0,0"/>
          </v:shape>
          <w10:wrap anchorx="page" anchory="page"/>
        </v:group>
      </w:pict>
    </w: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Default="008D7DBD" w:rsidP="008D7DBD">
    <w:pPr>
      <w:pStyle w:val="Header"/>
      <w:rPr>
        <w:rFonts w:ascii="Times New Roman" w:hAnsi="Times New Roman"/>
      </w:rPr>
    </w:pPr>
  </w:p>
  <w:p w:rsidR="008D7DBD" w:rsidRPr="00815277" w:rsidRDefault="008D7DBD" w:rsidP="008D7DBD">
    <w:pPr>
      <w:pStyle w:val="Header"/>
      <w:rPr>
        <w:rFonts w:ascii="Times New Roman" w:hAnsi="Times New Roman"/>
      </w:rPr>
    </w:pPr>
  </w:p>
  <w:p w:rsidR="008D7DBD" w:rsidRDefault="008D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C61FD9"/>
    <w:multiLevelType w:val="hybridMultilevel"/>
    <w:tmpl w:val="E760C98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5E241D"/>
    <w:multiLevelType w:val="hybridMultilevel"/>
    <w:tmpl w:val="88780CF0"/>
    <w:lvl w:ilvl="0" w:tplc="0720B1A8">
      <w:start w:val="1"/>
      <w:numFmt w:val="decimal"/>
      <w:lvlText w:val="%1."/>
      <w:lvlJc w:val="left"/>
      <w:pPr>
        <w:tabs>
          <w:tab w:val="num" w:pos="360"/>
        </w:tabs>
        <w:ind w:left="360" w:hanging="360"/>
      </w:pPr>
      <w:rPr>
        <w:color w:val="auto"/>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08D4"/>
    <w:rsid w:val="000013E1"/>
    <w:rsid w:val="00006384"/>
    <w:rsid w:val="00012286"/>
    <w:rsid w:val="00016E99"/>
    <w:rsid w:val="00024313"/>
    <w:rsid w:val="00030349"/>
    <w:rsid w:val="00036222"/>
    <w:rsid w:val="000434E8"/>
    <w:rsid w:val="00044950"/>
    <w:rsid w:val="00047FA1"/>
    <w:rsid w:val="000543BB"/>
    <w:rsid w:val="0005603A"/>
    <w:rsid w:val="00064C7D"/>
    <w:rsid w:val="00071C3A"/>
    <w:rsid w:val="00077AE9"/>
    <w:rsid w:val="00085F94"/>
    <w:rsid w:val="00086619"/>
    <w:rsid w:val="000866B3"/>
    <w:rsid w:val="000A6817"/>
    <w:rsid w:val="000B666D"/>
    <w:rsid w:val="000D2192"/>
    <w:rsid w:val="000E1D34"/>
    <w:rsid w:val="000E55C8"/>
    <w:rsid w:val="000E5B69"/>
    <w:rsid w:val="000F3CC4"/>
    <w:rsid w:val="001013CE"/>
    <w:rsid w:val="00102D4B"/>
    <w:rsid w:val="001073EB"/>
    <w:rsid w:val="0011005B"/>
    <w:rsid w:val="00124173"/>
    <w:rsid w:val="001271EE"/>
    <w:rsid w:val="00136BEA"/>
    <w:rsid w:val="00141C68"/>
    <w:rsid w:val="001447F6"/>
    <w:rsid w:val="00146080"/>
    <w:rsid w:val="00152A6E"/>
    <w:rsid w:val="0016128A"/>
    <w:rsid w:val="00166996"/>
    <w:rsid w:val="00171133"/>
    <w:rsid w:val="001724A6"/>
    <w:rsid w:val="001748B7"/>
    <w:rsid w:val="001843FC"/>
    <w:rsid w:val="00186509"/>
    <w:rsid w:val="001A0C81"/>
    <w:rsid w:val="001A1869"/>
    <w:rsid w:val="001A7A17"/>
    <w:rsid w:val="001C23E9"/>
    <w:rsid w:val="001C3B8D"/>
    <w:rsid w:val="001F0715"/>
    <w:rsid w:val="001F6CF4"/>
    <w:rsid w:val="00207F4F"/>
    <w:rsid w:val="00215AFC"/>
    <w:rsid w:val="00223234"/>
    <w:rsid w:val="0023696A"/>
    <w:rsid w:val="00241D8A"/>
    <w:rsid w:val="0024733F"/>
    <w:rsid w:val="002748A3"/>
    <w:rsid w:val="00275B9E"/>
    <w:rsid w:val="00281786"/>
    <w:rsid w:val="00284BCC"/>
    <w:rsid w:val="00285D91"/>
    <w:rsid w:val="00286320"/>
    <w:rsid w:val="002A603D"/>
    <w:rsid w:val="002A73DE"/>
    <w:rsid w:val="002B3077"/>
    <w:rsid w:val="002B394D"/>
    <w:rsid w:val="002B52FE"/>
    <w:rsid w:val="002D6625"/>
    <w:rsid w:val="002D7437"/>
    <w:rsid w:val="002E1474"/>
    <w:rsid w:val="002E3D1F"/>
    <w:rsid w:val="002E4388"/>
    <w:rsid w:val="002F3CCD"/>
    <w:rsid w:val="002F434D"/>
    <w:rsid w:val="003043A6"/>
    <w:rsid w:val="003101ED"/>
    <w:rsid w:val="00314786"/>
    <w:rsid w:val="003266C2"/>
    <w:rsid w:val="003277B2"/>
    <w:rsid w:val="003344D7"/>
    <w:rsid w:val="00341053"/>
    <w:rsid w:val="0034501E"/>
    <w:rsid w:val="003475D7"/>
    <w:rsid w:val="00351686"/>
    <w:rsid w:val="00367950"/>
    <w:rsid w:val="00372473"/>
    <w:rsid w:val="0038154D"/>
    <w:rsid w:val="00387CB1"/>
    <w:rsid w:val="00392B46"/>
    <w:rsid w:val="00392F50"/>
    <w:rsid w:val="003968C5"/>
    <w:rsid w:val="003A1BBA"/>
    <w:rsid w:val="003B4725"/>
    <w:rsid w:val="003B68D0"/>
    <w:rsid w:val="003C564F"/>
    <w:rsid w:val="003D256F"/>
    <w:rsid w:val="003D7F5E"/>
    <w:rsid w:val="003E1251"/>
    <w:rsid w:val="003E1E75"/>
    <w:rsid w:val="003F389B"/>
    <w:rsid w:val="003F3D73"/>
    <w:rsid w:val="003F7784"/>
    <w:rsid w:val="004021BF"/>
    <w:rsid w:val="00403E96"/>
    <w:rsid w:val="0040505B"/>
    <w:rsid w:val="004060DC"/>
    <w:rsid w:val="0040685F"/>
    <w:rsid w:val="00411B75"/>
    <w:rsid w:val="0041754D"/>
    <w:rsid w:val="00420147"/>
    <w:rsid w:val="00422DB9"/>
    <w:rsid w:val="004242B7"/>
    <w:rsid w:val="00447431"/>
    <w:rsid w:val="004869D0"/>
    <w:rsid w:val="004940D5"/>
    <w:rsid w:val="004A18D2"/>
    <w:rsid w:val="004B5D1D"/>
    <w:rsid w:val="004C3F83"/>
    <w:rsid w:val="004D480A"/>
    <w:rsid w:val="004E0339"/>
    <w:rsid w:val="004E3117"/>
    <w:rsid w:val="004E4413"/>
    <w:rsid w:val="004E51B8"/>
    <w:rsid w:val="004F0B97"/>
    <w:rsid w:val="004F3548"/>
    <w:rsid w:val="004F4B0D"/>
    <w:rsid w:val="004F4BA6"/>
    <w:rsid w:val="005073C6"/>
    <w:rsid w:val="00512F0C"/>
    <w:rsid w:val="00514C8C"/>
    <w:rsid w:val="00520DF3"/>
    <w:rsid w:val="00530A34"/>
    <w:rsid w:val="0053542B"/>
    <w:rsid w:val="00535564"/>
    <w:rsid w:val="00540D29"/>
    <w:rsid w:val="00545578"/>
    <w:rsid w:val="005706C8"/>
    <w:rsid w:val="00593249"/>
    <w:rsid w:val="005A207E"/>
    <w:rsid w:val="005A612C"/>
    <w:rsid w:val="005A79D2"/>
    <w:rsid w:val="005B1FCE"/>
    <w:rsid w:val="005C1354"/>
    <w:rsid w:val="005C6A60"/>
    <w:rsid w:val="005D1C88"/>
    <w:rsid w:val="005D7034"/>
    <w:rsid w:val="005D7684"/>
    <w:rsid w:val="005E51C3"/>
    <w:rsid w:val="005F28D5"/>
    <w:rsid w:val="005F45C1"/>
    <w:rsid w:val="005F5986"/>
    <w:rsid w:val="005F63D8"/>
    <w:rsid w:val="0060407D"/>
    <w:rsid w:val="00610AD8"/>
    <w:rsid w:val="00614BB0"/>
    <w:rsid w:val="00615F46"/>
    <w:rsid w:val="00652E70"/>
    <w:rsid w:val="00657D43"/>
    <w:rsid w:val="00663C3A"/>
    <w:rsid w:val="006755F0"/>
    <w:rsid w:val="0068641B"/>
    <w:rsid w:val="006941FE"/>
    <w:rsid w:val="006A4BD8"/>
    <w:rsid w:val="006B190C"/>
    <w:rsid w:val="006B413E"/>
    <w:rsid w:val="006B5B87"/>
    <w:rsid w:val="006C1639"/>
    <w:rsid w:val="006C7777"/>
    <w:rsid w:val="006D06F4"/>
    <w:rsid w:val="006D2900"/>
    <w:rsid w:val="006E349A"/>
    <w:rsid w:val="006E4851"/>
    <w:rsid w:val="006E779B"/>
    <w:rsid w:val="00712001"/>
    <w:rsid w:val="00716E14"/>
    <w:rsid w:val="00720F87"/>
    <w:rsid w:val="00730CEB"/>
    <w:rsid w:val="00734EA0"/>
    <w:rsid w:val="0073680C"/>
    <w:rsid w:val="00741513"/>
    <w:rsid w:val="007422DA"/>
    <w:rsid w:val="00743A25"/>
    <w:rsid w:val="00754650"/>
    <w:rsid w:val="007563BA"/>
    <w:rsid w:val="007663BF"/>
    <w:rsid w:val="00766CE8"/>
    <w:rsid w:val="007734E3"/>
    <w:rsid w:val="0077382D"/>
    <w:rsid w:val="00780D0A"/>
    <w:rsid w:val="00791069"/>
    <w:rsid w:val="007A52EE"/>
    <w:rsid w:val="007B3BA5"/>
    <w:rsid w:val="007B4358"/>
    <w:rsid w:val="007B48EC"/>
    <w:rsid w:val="007E4D1F"/>
    <w:rsid w:val="007F2793"/>
    <w:rsid w:val="00801053"/>
    <w:rsid w:val="0081369C"/>
    <w:rsid w:val="00813722"/>
    <w:rsid w:val="00815277"/>
    <w:rsid w:val="008164AC"/>
    <w:rsid w:val="00820982"/>
    <w:rsid w:val="00820F46"/>
    <w:rsid w:val="0082613B"/>
    <w:rsid w:val="00837885"/>
    <w:rsid w:val="00843AAA"/>
    <w:rsid w:val="00843C22"/>
    <w:rsid w:val="008445B8"/>
    <w:rsid w:val="00847260"/>
    <w:rsid w:val="00850DFD"/>
    <w:rsid w:val="008538DD"/>
    <w:rsid w:val="008739CB"/>
    <w:rsid w:val="00876C21"/>
    <w:rsid w:val="00880712"/>
    <w:rsid w:val="008912D0"/>
    <w:rsid w:val="00891427"/>
    <w:rsid w:val="008B1C1F"/>
    <w:rsid w:val="008B77DF"/>
    <w:rsid w:val="008D7DBD"/>
    <w:rsid w:val="008F2B8A"/>
    <w:rsid w:val="00914901"/>
    <w:rsid w:val="00926BDF"/>
    <w:rsid w:val="0093195D"/>
    <w:rsid w:val="00932DCD"/>
    <w:rsid w:val="00935253"/>
    <w:rsid w:val="00941B32"/>
    <w:rsid w:val="009479B8"/>
    <w:rsid w:val="00954D5A"/>
    <w:rsid w:val="009555BF"/>
    <w:rsid w:val="00967849"/>
    <w:rsid w:val="00982FA7"/>
    <w:rsid w:val="009862C1"/>
    <w:rsid w:val="00994665"/>
    <w:rsid w:val="009A167D"/>
    <w:rsid w:val="009C2B92"/>
    <w:rsid w:val="009D0EA8"/>
    <w:rsid w:val="009D77D7"/>
    <w:rsid w:val="009E02C1"/>
    <w:rsid w:val="00A028F9"/>
    <w:rsid w:val="00A11B4A"/>
    <w:rsid w:val="00A12F3D"/>
    <w:rsid w:val="00A252FE"/>
    <w:rsid w:val="00A33B98"/>
    <w:rsid w:val="00A35F0D"/>
    <w:rsid w:val="00A433C6"/>
    <w:rsid w:val="00A52268"/>
    <w:rsid w:val="00A5242F"/>
    <w:rsid w:val="00A54B31"/>
    <w:rsid w:val="00A843E3"/>
    <w:rsid w:val="00A862EE"/>
    <w:rsid w:val="00AB27AD"/>
    <w:rsid w:val="00AB4C07"/>
    <w:rsid w:val="00AC380B"/>
    <w:rsid w:val="00AD1535"/>
    <w:rsid w:val="00B13227"/>
    <w:rsid w:val="00B16F05"/>
    <w:rsid w:val="00B26CD7"/>
    <w:rsid w:val="00B53D71"/>
    <w:rsid w:val="00B574BE"/>
    <w:rsid w:val="00B57F60"/>
    <w:rsid w:val="00B70528"/>
    <w:rsid w:val="00B82135"/>
    <w:rsid w:val="00B82CAA"/>
    <w:rsid w:val="00B932F0"/>
    <w:rsid w:val="00BA7C27"/>
    <w:rsid w:val="00BB04B9"/>
    <w:rsid w:val="00BB5647"/>
    <w:rsid w:val="00BB75C6"/>
    <w:rsid w:val="00BD053D"/>
    <w:rsid w:val="00BD3CA9"/>
    <w:rsid w:val="00BE4946"/>
    <w:rsid w:val="00BF005D"/>
    <w:rsid w:val="00BF228A"/>
    <w:rsid w:val="00C0122C"/>
    <w:rsid w:val="00C23B9E"/>
    <w:rsid w:val="00C27073"/>
    <w:rsid w:val="00C42EF8"/>
    <w:rsid w:val="00C47F57"/>
    <w:rsid w:val="00C5323E"/>
    <w:rsid w:val="00C548FA"/>
    <w:rsid w:val="00C632CB"/>
    <w:rsid w:val="00C8040F"/>
    <w:rsid w:val="00CB6506"/>
    <w:rsid w:val="00CB7C4B"/>
    <w:rsid w:val="00CC1C9B"/>
    <w:rsid w:val="00CD1264"/>
    <w:rsid w:val="00CD2E57"/>
    <w:rsid w:val="00CE3AA6"/>
    <w:rsid w:val="00CE54B9"/>
    <w:rsid w:val="00D010BE"/>
    <w:rsid w:val="00D01D6F"/>
    <w:rsid w:val="00D01DD8"/>
    <w:rsid w:val="00D06B51"/>
    <w:rsid w:val="00D21FA6"/>
    <w:rsid w:val="00D2641F"/>
    <w:rsid w:val="00D3416B"/>
    <w:rsid w:val="00D4094A"/>
    <w:rsid w:val="00D55B4B"/>
    <w:rsid w:val="00D60B5C"/>
    <w:rsid w:val="00D666DD"/>
    <w:rsid w:val="00D72D0C"/>
    <w:rsid w:val="00D85A99"/>
    <w:rsid w:val="00D86946"/>
    <w:rsid w:val="00DA547B"/>
    <w:rsid w:val="00DA7E3A"/>
    <w:rsid w:val="00DB3F64"/>
    <w:rsid w:val="00DB62E2"/>
    <w:rsid w:val="00DC0D24"/>
    <w:rsid w:val="00DC6616"/>
    <w:rsid w:val="00DD5364"/>
    <w:rsid w:val="00E03A64"/>
    <w:rsid w:val="00E03ED9"/>
    <w:rsid w:val="00E167DF"/>
    <w:rsid w:val="00E178B1"/>
    <w:rsid w:val="00E365CE"/>
    <w:rsid w:val="00E478AC"/>
    <w:rsid w:val="00E5057E"/>
    <w:rsid w:val="00E509E0"/>
    <w:rsid w:val="00E62E90"/>
    <w:rsid w:val="00E71753"/>
    <w:rsid w:val="00E8312D"/>
    <w:rsid w:val="00E874A3"/>
    <w:rsid w:val="00E944BE"/>
    <w:rsid w:val="00EA5FCC"/>
    <w:rsid w:val="00EA6D76"/>
    <w:rsid w:val="00EC193D"/>
    <w:rsid w:val="00EC2469"/>
    <w:rsid w:val="00EC5510"/>
    <w:rsid w:val="00EC7B47"/>
    <w:rsid w:val="00ED0762"/>
    <w:rsid w:val="00ED1420"/>
    <w:rsid w:val="00ED3EC7"/>
    <w:rsid w:val="00ED5A4E"/>
    <w:rsid w:val="00ED6904"/>
    <w:rsid w:val="00EF755F"/>
    <w:rsid w:val="00F02446"/>
    <w:rsid w:val="00F10513"/>
    <w:rsid w:val="00F22493"/>
    <w:rsid w:val="00F30F16"/>
    <w:rsid w:val="00F344A6"/>
    <w:rsid w:val="00F4495B"/>
    <w:rsid w:val="00F60586"/>
    <w:rsid w:val="00F7757C"/>
    <w:rsid w:val="00F90A0D"/>
    <w:rsid w:val="00F94A7B"/>
    <w:rsid w:val="00F967EC"/>
    <w:rsid w:val="00FA5671"/>
    <w:rsid w:val="00FB1717"/>
    <w:rsid w:val="00FC7C7F"/>
    <w:rsid w:val="00FD02CF"/>
    <w:rsid w:val="00FE06B1"/>
    <w:rsid w:val="00FE306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6F4"/>
    <w:pPr>
      <w:widowControl w:val="0"/>
      <w:spacing w:after="200" w:line="276" w:lineRule="auto"/>
    </w:pPr>
    <w:rPr>
      <w:sz w:val="22"/>
      <w:szCs w:val="22"/>
      <w:lang w:val="en-US" w:eastAsia="en-US"/>
    </w:rPr>
  </w:style>
  <w:style w:type="paragraph" w:styleId="Heading3">
    <w:name w:val="heading 3"/>
    <w:basedOn w:val="Normal"/>
    <w:link w:val="Heading3Char"/>
    <w:uiPriority w:val="9"/>
    <w:qFormat/>
    <w:rsid w:val="00E03A64"/>
    <w:pPr>
      <w:widowControl/>
      <w:spacing w:before="100" w:beforeAutospacing="1" w:after="100" w:afterAutospacing="1" w:line="240" w:lineRule="auto"/>
      <w:jc w:val="center"/>
      <w:outlineLvl w:val="2"/>
    </w:pPr>
    <w:rPr>
      <w:rFonts w:ascii="Times New Roman" w:eastAsia="Times New Roman" w:hAnsi="Times New Roman"/>
      <w:b/>
      <w:bCs/>
      <w:color w:val="414142"/>
      <w:sz w:val="35"/>
      <w:szCs w:val="35"/>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3Char">
    <w:name w:val="Heading 3 Char"/>
    <w:link w:val="Heading3"/>
    <w:uiPriority w:val="9"/>
    <w:rsid w:val="00E03A64"/>
    <w:rPr>
      <w:rFonts w:ascii="Times New Roman" w:eastAsia="Times New Roman" w:hAnsi="Times New Roman"/>
      <w:b/>
      <w:bCs/>
      <w:color w:val="414142"/>
      <w:sz w:val="35"/>
      <w:szCs w:val="35"/>
    </w:rPr>
  </w:style>
  <w:style w:type="paragraph" w:styleId="BodyText">
    <w:name w:val="Body Text"/>
    <w:basedOn w:val="Normal"/>
    <w:link w:val="BodyTextChar"/>
    <w:unhideWhenUsed/>
    <w:rsid w:val="00E03A64"/>
    <w:pPr>
      <w:widowControl/>
      <w:spacing w:after="120"/>
    </w:pPr>
    <w:rPr>
      <w:rFonts w:cs="DokChampa"/>
      <w:lang w:val="lv-LV"/>
    </w:rPr>
  </w:style>
  <w:style w:type="character" w:customStyle="1" w:styleId="BodyTextChar">
    <w:name w:val="Body Text Char"/>
    <w:link w:val="BodyText"/>
    <w:rsid w:val="00E03A64"/>
    <w:rPr>
      <w:rFonts w:cs="DokChampa"/>
      <w:sz w:val="22"/>
      <w:szCs w:val="22"/>
      <w:lang w:eastAsia="en-US"/>
    </w:rPr>
  </w:style>
  <w:style w:type="table" w:styleId="TableGrid">
    <w:name w:val="Table Grid"/>
    <w:basedOn w:val="TableNormal"/>
    <w:uiPriority w:val="59"/>
    <w:rsid w:val="00E03A64"/>
    <w:rPr>
      <w:rFonts w:cs="DokChamp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1D34"/>
    <w:rPr>
      <w:sz w:val="16"/>
      <w:szCs w:val="16"/>
    </w:rPr>
  </w:style>
  <w:style w:type="paragraph" w:styleId="CommentText">
    <w:name w:val="annotation text"/>
    <w:basedOn w:val="Normal"/>
    <w:link w:val="CommentTextChar"/>
    <w:uiPriority w:val="99"/>
    <w:semiHidden/>
    <w:unhideWhenUsed/>
    <w:rsid w:val="000E1D34"/>
    <w:rPr>
      <w:sz w:val="20"/>
      <w:szCs w:val="20"/>
    </w:rPr>
  </w:style>
  <w:style w:type="character" w:customStyle="1" w:styleId="CommentTextChar">
    <w:name w:val="Comment Text Char"/>
    <w:link w:val="CommentText"/>
    <w:uiPriority w:val="99"/>
    <w:semiHidden/>
    <w:rsid w:val="000E1D34"/>
    <w:rPr>
      <w:lang w:val="en-US" w:eastAsia="en-US"/>
    </w:rPr>
  </w:style>
  <w:style w:type="paragraph" w:styleId="CommentSubject">
    <w:name w:val="annotation subject"/>
    <w:basedOn w:val="CommentText"/>
    <w:next w:val="CommentText"/>
    <w:link w:val="CommentSubjectChar"/>
    <w:uiPriority w:val="99"/>
    <w:semiHidden/>
    <w:unhideWhenUsed/>
    <w:rsid w:val="000E1D34"/>
    <w:rPr>
      <w:b/>
      <w:bCs/>
    </w:rPr>
  </w:style>
  <w:style w:type="character" w:customStyle="1" w:styleId="CommentSubjectChar">
    <w:name w:val="Comment Subject Char"/>
    <w:link w:val="CommentSubject"/>
    <w:uiPriority w:val="99"/>
    <w:semiHidden/>
    <w:rsid w:val="000E1D34"/>
    <w:rPr>
      <w:b/>
      <w:bCs/>
      <w:lang w:val="en-US" w:eastAsia="en-US"/>
    </w:rPr>
  </w:style>
  <w:style w:type="paragraph" w:styleId="BodyText2">
    <w:name w:val="Body Text 2"/>
    <w:basedOn w:val="Normal"/>
    <w:link w:val="BodyText2Char"/>
    <w:uiPriority w:val="99"/>
    <w:semiHidden/>
    <w:unhideWhenUsed/>
    <w:rsid w:val="00FD02CF"/>
    <w:pPr>
      <w:spacing w:after="120" w:line="480" w:lineRule="auto"/>
    </w:pPr>
  </w:style>
  <w:style w:type="character" w:customStyle="1" w:styleId="BodyText2Char">
    <w:name w:val="Body Text 2 Char"/>
    <w:link w:val="BodyText2"/>
    <w:uiPriority w:val="99"/>
    <w:semiHidden/>
    <w:rsid w:val="00FD02C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27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EC82E52-8F5F-4859-B600-3077F3AD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2956</Words>
  <Characters>1686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MFA</cp:lastModifiedBy>
  <cp:revision>3</cp:revision>
  <cp:lastPrinted>2019-12-06T06:47:00Z</cp:lastPrinted>
  <dcterms:created xsi:type="dcterms:W3CDTF">2021-12-03T09:14:00Z</dcterms:created>
  <dcterms:modified xsi:type="dcterms:W3CDTF">2021-12-03T10:20:00Z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DISCesvisMeetingDate">
    <vt:lpwstr>2021-12-16</vt:lpwstr>
  </property>
  <property fmtid="{D5CDD505-2E9C-101B-9397-08002B2CF9AE}" pid="5" name="DISCesvisAdditionalMakers">
    <vt:lpwstr>Padomniece Ilze Spiridonova </vt:lpwstr>
  </property>
  <property fmtid="{D5CDD505-2E9C-101B-9397-08002B2CF9AE}" pid="6" name="DIScgiUrl">
    <vt:lpwstr>https://lim.esvis.gov.lv/cs/idcplg</vt:lpwstr>
  </property>
  <property fmtid="{D5CDD505-2E9C-101B-9397-08002B2CF9AE}" pid="7" name="DISdDocName">
    <vt:lpwstr>L291453</vt:lpwstr>
  </property>
  <property fmtid="{D5CDD505-2E9C-101B-9397-08002B2CF9AE}" pid="8" name="DISCesvisAdditionalMakersPhone">
    <vt:lpwstr>67015929</vt:lpwstr>
  </property>
  <property fmtid="{D5CDD505-2E9C-101B-9397-08002B2CF9AE}" pid="9" name="DISCesvisSigner">
    <vt:lpwstr>Ministrs Tālis Linkaits</vt:lpwstr>
  </property>
  <property fmtid="{D5CDD505-2E9C-101B-9397-08002B2CF9AE}" pid="10" name="DISTaskPaneUrl">
    <vt:lpwstr>https://lim.esvis.gov.lv/cs/idcplg?ClientControlled=DocMan&amp;coreContentOnly=1&amp;WebdavRequest=1&amp;IdcService=DOC_INFO&amp;dID=376609</vt:lpwstr>
  </property>
  <property fmtid="{D5CDD505-2E9C-101B-9397-08002B2CF9AE}" pid="11" name="DISCesvisSafetyLevel">
    <vt:lpwstr>Vispārpieejams</vt:lpwstr>
  </property>
  <property fmtid="{D5CDD505-2E9C-101B-9397-08002B2CF9AE}" pid="12" name="DISCesvisTitle">
    <vt:lpwstr>Par Latvijas Republikas nacionālo pozīciju Nr. 1 “Par 2021. gada 16.-17.decembra Eiropadomē izskatāmajiem jautājumiem”</vt:lpwstr>
  </property>
  <property fmtid="{D5CDD505-2E9C-101B-9397-08002B2CF9AE}" pid="13" name="DISCesvisMinistryOfMinister">
    <vt:lpwstr>wwTemplateNP_MinistryOfMinister(Ārlietu,)</vt:lpwstr>
  </property>
  <property fmtid="{D5CDD505-2E9C-101B-9397-08002B2CF9AE}" pid="14" name="DISCesvisAuthor">
    <vt:lpwstr>Ārlietu ministrija</vt:lpwstr>
  </property>
  <property fmtid="{D5CDD505-2E9C-101B-9397-08002B2CF9AE}" pid="15" name="DISCesvisMainMaker">
    <vt:lpwstr>Padomniece Ilze Spiridonova </vt:lpwstr>
  </property>
  <property fmtid="{D5CDD505-2E9C-101B-9397-08002B2CF9AE}" pid="16" name="DISCesvisRelatedDocNP">
    <vt:lpwstr>Pozīcija Nr. 1
par 2021. gada 16.-17.decembra Eiropadomē izskatāmajiem jautājumiem
</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MakersPhone,DISCesvisSigner,DISTaskPaneUrl,DISCesvisSafetyLevel,DISCesvisTitle,DISCesvisDocRegDate,DISCesvisMinistryOfMinister,DISCesvisAuthor,DISCesvisMainMaker,DISCesvisRelatedDocNP,DISidcName,DISCesvisDescription,DISCesvisAdditionalMakersMail,DISdUser,DISCesvisRegDate,DISCesvisDocRegNr,DISdID,DISCesvisMainMakerOrgUnitTitle</vt:lpwstr>
  </property>
  <property fmtid="{D5CDD505-2E9C-101B-9397-08002B2CF9AE}" pid="19" name="DISCesvisDescription">
    <vt:lpwstr>
</vt:lpwstr>
  </property>
  <property fmtid="{D5CDD505-2E9C-101B-9397-08002B2CF9AE}" pid="20" name="DISCesvisAdditionalMakersMail">
    <vt:lpwstr>ilze.spiridonova@mfa.gov.lv</vt:lpwstr>
  </property>
  <property fmtid="{D5CDD505-2E9C-101B-9397-08002B2CF9AE}" pid="21" name="DISdUser">
    <vt:lpwstr>weblogic</vt:lpwstr>
  </property>
  <property fmtid="{D5CDD505-2E9C-101B-9397-08002B2CF9AE}" pid="22" name="DISdID">
    <vt:lpwstr>376609</vt:lpwstr>
  </property>
  <property fmtid="{D5CDD505-2E9C-101B-9397-08002B2CF9AE}" pid="23" name="DISCesvisMainMakerOrgUnitTitle">
    <vt:lpwstr>Pastāvīgo pārstāvju komitejas II daļas sagatavošanas nodaļa (COREPER II)</vt:lpwstr>
  </property>
  <property fmtid="{D5CDD505-2E9C-101B-9397-08002B2CF9AE}" pid="24" name="DISCesvisDocRegDate">
    <vt:lpwstr>2021-12-03</vt:lpwstr>
  </property>
  <property fmtid="{D5CDD505-2E9C-101B-9397-08002B2CF9AE}" pid="25" name="DISCesvisRegDate">
    <vt:lpwstr>2021-12-03</vt:lpwstr>
  </property>
  <property fmtid="{D5CDD505-2E9C-101B-9397-08002B2CF9AE}" pid="26" name="DISCesvisDocRegNr">
    <vt:lpwstr>PV-AM/2021-28</vt:lpwstr>
  </property>
</Properties>
</file>