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7913F2D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D6360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ED6360">
        <w:rPr>
          <w:sz w:val="26"/>
          <w:szCs w:val="26"/>
        </w:rPr>
        <w:t>janvārī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1E8ABA2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="00ED6360">
        <w:rPr>
          <w:b/>
          <w:bCs/>
          <w:sz w:val="24"/>
          <w:szCs w:val="24"/>
          <w:lang w:eastAsia="lv-LV"/>
        </w:rPr>
        <w:t>P</w:t>
      </w:r>
      <w:r w:rsidRPr="00ED6360" w:rsidR="00ED6360">
        <w:rPr>
          <w:b/>
          <w:bCs/>
          <w:sz w:val="24"/>
          <w:szCs w:val="24"/>
          <w:lang w:eastAsia="lv-LV"/>
        </w:rPr>
        <w:t>ar Eiropas Savienības 2024. gada 15. – 16. janvāra neformālajā Vides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EA7111" w:rsidRDefault="009B6E20" w14:paraId="727FA469" w14:textId="7185BAD8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</w:p>
    <w:p w:rsidRPr="007754B6" w:rsidR="00EA7111" w:rsidP="00544C08" w:rsidRDefault="007754B6" w14:paraId="00535D88" w14:textId="5919218C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544C08">
        <w:rPr>
          <w:color w:val="000000"/>
          <w:sz w:val="24"/>
          <w:szCs w:val="24"/>
        </w:rPr>
        <w:t xml:space="preserve">Deleģēt </w:t>
      </w:r>
      <w:r w:rsidRPr="00ED6360" w:rsidR="00ED6360">
        <w:rPr>
          <w:color w:val="000000"/>
          <w:sz w:val="24"/>
          <w:szCs w:val="24"/>
        </w:rPr>
        <w:t xml:space="preserve">Klimata un enerģētikas ministru pārstāvēt Latvijas Republiku </w:t>
      </w:r>
      <w:r w:rsidRPr="00544C08" w:rsidR="00544C08">
        <w:rPr>
          <w:color w:val="000000"/>
          <w:sz w:val="24"/>
          <w:szCs w:val="24"/>
        </w:rPr>
        <w:t xml:space="preserve">Eiropas Savienības </w:t>
      </w:r>
      <w:r w:rsidRPr="007D5BD5" w:rsidR="007D5BD5">
        <w:rPr>
          <w:color w:val="000000"/>
          <w:sz w:val="24"/>
          <w:szCs w:val="24"/>
        </w:rPr>
        <w:t xml:space="preserve">neformālajā </w:t>
      </w:r>
      <w:r w:rsidRPr="00ED6360" w:rsidR="00ED6360">
        <w:rPr>
          <w:color w:val="000000"/>
          <w:sz w:val="24"/>
          <w:szCs w:val="24"/>
        </w:rPr>
        <w:t xml:space="preserve">Vides ministru </w:t>
      </w:r>
      <w:r w:rsidRPr="007D5BD5" w:rsidR="007D5BD5">
        <w:rPr>
          <w:color w:val="000000"/>
          <w:sz w:val="24"/>
          <w:szCs w:val="24"/>
        </w:rPr>
        <w:t xml:space="preserve">padomes </w:t>
      </w:r>
      <w:r w:rsidRPr="00ED6360" w:rsidR="00ED6360">
        <w:rPr>
          <w:color w:val="000000"/>
          <w:sz w:val="24"/>
          <w:szCs w:val="24"/>
        </w:rPr>
        <w:t>2024. gada 15. – 16. janvāra</w:t>
      </w:r>
      <w:r w:rsidR="00ED6360">
        <w:rPr>
          <w:color w:val="000000"/>
          <w:sz w:val="24"/>
          <w:szCs w:val="24"/>
        </w:rPr>
        <w:t xml:space="preserve"> </w:t>
      </w:r>
      <w:r w:rsidRPr="007D5BD5" w:rsidR="007D5BD5">
        <w:rPr>
          <w:color w:val="000000"/>
          <w:sz w:val="24"/>
          <w:szCs w:val="24"/>
        </w:rPr>
        <w:t>sanāksmē</w:t>
      </w:r>
      <w:r w:rsidRPr="007754B6" w:rsidR="00121795">
        <w:rPr>
          <w:sz w:val="24"/>
          <w:szCs w:val="24"/>
        </w:rPr>
        <w:t xml:space="preserve">. </w:t>
      </w:r>
      <w:r w:rsidR="00ED6360">
        <w:rPr>
          <w:sz w:val="24"/>
          <w:szCs w:val="24"/>
        </w:rPr>
        <w:t xml:space="preserve"> </w:t>
      </w:r>
      <w:r w:rsidR="00054899">
        <w:rPr>
          <w:sz w:val="24"/>
          <w:szCs w:val="24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2A0431F6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ED6360" w:rsidR="00ED6360"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Citskovskis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5DBCF68E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 w:rsidR="00004804">
        <w:rPr>
          <w:sz w:val="24"/>
          <w:szCs w:val="24"/>
        </w:rPr>
        <w:t>a p.i.</w:t>
      </w:r>
      <w:r w:rsidR="002A7CAB">
        <w:rPr>
          <w:sz w:val="24"/>
          <w:szCs w:val="24"/>
        </w:rPr>
        <w:tab/>
      </w:r>
      <w:r w:rsidRPr="00004804" w:rsidR="00004804">
        <w:rPr>
          <w:sz w:val="24"/>
          <w:szCs w:val="24"/>
        </w:rPr>
        <w:t>V</w:t>
      </w:r>
      <w:r w:rsidR="00004804">
        <w:rPr>
          <w:sz w:val="24"/>
          <w:szCs w:val="24"/>
        </w:rPr>
        <w:t>.</w:t>
      </w:r>
      <w:r w:rsidRPr="00004804" w:rsidR="00004804">
        <w:rPr>
          <w:sz w:val="24"/>
          <w:szCs w:val="24"/>
        </w:rPr>
        <w:t xml:space="preserve"> Valainis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40901CF1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r w:rsidRPr="00005CF9" w:rsidR="00005CF9">
        <w:rPr>
          <w:sz w:val="24"/>
          <w:szCs w:val="24"/>
        </w:rPr>
        <w:t>valsts sekretāra p.i.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005CF9">
        <w:rPr>
          <w:sz w:val="24"/>
          <w:szCs w:val="24"/>
        </w:rPr>
        <w:t xml:space="preserve">                   </w:t>
      </w:r>
      <w:r w:rsidR="00544C08">
        <w:rPr>
          <w:sz w:val="24"/>
          <w:szCs w:val="24"/>
        </w:rPr>
        <w:t xml:space="preserve">                        </w:t>
      </w:r>
      <w:r w:rsidRPr="00005CF9" w:rsidR="00005CF9">
        <w:rPr>
          <w:sz w:val="24"/>
        </w:rPr>
        <w:t>D</w:t>
      </w:r>
      <w:r w:rsidR="00005CF9">
        <w:rPr>
          <w:sz w:val="24"/>
        </w:rPr>
        <w:t>.</w:t>
      </w:r>
      <w:r w:rsidRPr="00005CF9" w:rsidR="00005CF9">
        <w:rPr>
          <w:sz w:val="24"/>
        </w:rPr>
        <w:t xml:space="preserve"> Dubrovskis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ED6360" w14:paraId="60A54421" w14:textId="028D0F9A">
      <w:pPr>
        <w:rPr>
          <w:lang w:eastAsia="lv-LV"/>
        </w:rPr>
      </w:pPr>
      <w:r>
        <w:rPr>
          <w:lang w:eastAsia="lv-LV"/>
        </w:rPr>
        <w:t>08</w:t>
      </w:r>
      <w:r w:rsidR="00121795">
        <w:rPr>
          <w:lang w:eastAsia="lv-LV"/>
        </w:rPr>
        <w:t>.</w:t>
      </w:r>
      <w:r>
        <w:rPr>
          <w:lang w:eastAsia="lv-LV"/>
        </w:rPr>
        <w:t>01</w:t>
      </w:r>
      <w:r w:rsidR="00121795">
        <w:rPr>
          <w:lang w:eastAsia="lv-LV"/>
        </w:rPr>
        <w:t>.202</w:t>
      </w:r>
      <w:r w:rsidR="00544C08">
        <w:rPr>
          <w:lang w:eastAsia="lv-LV"/>
        </w:rPr>
        <w:t>3</w:t>
      </w:r>
      <w:r w:rsidR="00121795">
        <w:rPr>
          <w:lang w:eastAsia="lv-LV"/>
        </w:rPr>
        <w:t>.</w:t>
      </w:r>
      <w:r>
        <w:rPr>
          <w:lang w:eastAsia="lv-LV"/>
        </w:rPr>
        <w:t xml:space="preserve"> </w:t>
      </w:r>
    </w:p>
    <w:p w:rsidRPr="00931B0C" w:rsidR="00320A5C" w:rsidP="00961FF6" w:rsidRDefault="00004804" w14:paraId="3F338959" w14:textId="683E75E4">
      <w:pPr>
        <w:rPr>
          <w:lang w:eastAsia="lv-LV"/>
        </w:rPr>
      </w:pPr>
      <w:r>
        <w:rPr>
          <w:lang w:eastAsia="lv-LV"/>
        </w:rPr>
        <w:t>90</w:t>
      </w:r>
    </w:p>
    <w:p w:rsidRPr="00ED6360" w:rsidR="00ED6360" w:rsidP="00ED6360" w:rsidRDefault="00ED6360" w14:paraId="782D86E8" w14:textId="77777777">
      <w:pPr>
        <w:rPr>
          <w:color w:val="000000"/>
        </w:rPr>
      </w:pPr>
      <w:r w:rsidRPr="00ED6360">
        <w:rPr>
          <w:color w:val="000000"/>
        </w:rPr>
        <w:t>Arturs Čerkass, 63007312</w:t>
      </w:r>
    </w:p>
    <w:p w:rsidR="003662F5" w:rsidP="00ED6360" w:rsidRDefault="00000000" w14:paraId="6ACB33C9" w14:textId="58A1ED60">
      <w:pPr>
        <w:rPr>
          <w:color w:val="000000"/>
        </w:rPr>
      </w:pPr>
      <w:hyperlink w:history="true" r:id="rId11">
        <w:r w:rsidRPr="00B120B4" w:rsidR="00ED6360">
          <w:rPr>
            <w:rStyle w:val="Hyperlink"/>
          </w:rPr>
          <w:t>Arturs.Cerkass@kem.gov.lv</w:t>
        </w:r>
      </w:hyperlink>
      <w:r w:rsidR="00ED6360">
        <w:rPr>
          <w:color w:val="000000"/>
        </w:rPr>
        <w:t xml:space="preserve"> </w:t>
      </w:r>
    </w:p>
    <w:sectPr w:rsidR="003662F5" w:rsidSect="005104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BFB7" w14:textId="77777777" w:rsidR="005757CA" w:rsidRDefault="005757CA">
      <w:r>
        <w:separator/>
      </w:r>
    </w:p>
  </w:endnote>
  <w:endnote w:type="continuationSeparator" w:id="0">
    <w:p w14:paraId="3070BD81" w14:textId="77777777" w:rsidR="005757CA" w:rsidRDefault="0057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398406FD" w:rsidR="00724906" w:rsidRPr="00121795" w:rsidRDefault="00ED6360" w:rsidP="00121795">
    <w:pPr>
      <w:pStyle w:val="Footer"/>
    </w:pPr>
    <w:r w:rsidRPr="00ED6360">
      <w:rPr>
        <w:lang w:val="fr-FR"/>
      </w:rPr>
      <w:t>KEMprot_15-16.01.24</w:t>
    </w:r>
    <w:r w:rsidR="00121795" w:rsidRPr="00121795">
      <w:rPr>
        <w:lang w:val="fr-FR"/>
      </w:rPr>
      <w:t xml:space="preserve">; </w:t>
    </w:r>
    <w:r w:rsidRPr="00ED6360">
      <w:rPr>
        <w:i/>
        <w:iCs/>
        <w:lang w:val="fr-FR"/>
      </w:rPr>
      <w:t>par Eiropas Savienības 2024. gada 15. – 16. janvāra neformālajā Vides ministru sanāksmē izskatāmajiem jautājumiem</w:t>
    </w:r>
    <w:r>
      <w:rPr>
        <w:i/>
        <w:iCs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489C1" w14:textId="77777777" w:rsidR="005757CA" w:rsidRDefault="005757CA">
      <w:r>
        <w:separator/>
      </w:r>
    </w:p>
  </w:footnote>
  <w:footnote w:type="continuationSeparator" w:id="0">
    <w:p w14:paraId="20781036" w14:textId="77777777" w:rsidR="005757CA" w:rsidRDefault="0057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DA4876B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804"/>
    <w:rsid w:val="00004B71"/>
    <w:rsid w:val="00005CF9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1FF3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192E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57CA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1628A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147D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5BD5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1EE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A92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520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D6360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Arturs.Cerkass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21</cp:revision>
  <cp:lastPrinted>2017-02-21T07:39:00Z</cp:lastPrinted>
  <dcterms:created xsi:type="dcterms:W3CDTF">2023-03-27T06:53:00Z</dcterms:created>
  <dcterms:modified xsi:type="dcterms:W3CDTF">2024-01-08T11:58:00Z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2024-01-15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L450387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https://lim.esvis.gov.lv/cs/idcplg?ClientControlled=DocMan&amp;coreContentOnly=1&amp;WebdavRequest=1&amp;IdcService=DOC_INFO&amp;dID=529945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2024. gada 15. – 16. janvāra neformālajā Vides ministru sanāksmē izskatāmajiem jautājumiem. </vt:lpwstr>
  </property>
  <property fmtid="{D5CDD505-2E9C-101B-9397-08002B2CF9AE}" pid="9" name="DISCesvisDocRegDate">
    <vt:lpwstr>2024-01-08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2024-01-08</vt:lpwstr>
  </property>
  <property fmtid="{D5CDD505-2E9C-101B-9397-08002B2CF9AE}" pid="17" name="DISdID">
    <vt:lpwstr>529945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67013265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Arturs.cerkass@kem.gov.lv</vt:lpwstr>
  </property>
  <property fmtid="{D5CDD505-2E9C-101B-9397-08002B2CF9AE}" pid="22" name="DISCesvisMainMakerOrgUnitTitle">
    <vt:lpwstr>ED</vt:lpwstr>
  </property>
</Properties>
</file>