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78FC169C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644948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C32F1A">
        <w:rPr>
          <w:sz w:val="26"/>
          <w:szCs w:val="26"/>
          <w:lang w:val="lv-LV"/>
        </w:rPr>
        <w:t>decembrī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Pr="00C32F1A" w:rsidR="00C32F1A" w:rsidP="00C32F1A" w:rsidRDefault="00C32F1A" w14:paraId="037C0229" w14:textId="062B74BA">
      <w:pPr>
        <w:pStyle w:val="BodyText"/>
        <w:rPr>
          <w:sz w:val="26"/>
          <w:szCs w:val="26"/>
          <w:lang w:eastAsia="lv-LV"/>
        </w:rPr>
      </w:pPr>
      <w:r w:rsidRPr="00C32F1A">
        <w:rPr>
          <w:sz w:val="26"/>
          <w:szCs w:val="26"/>
          <w:lang w:eastAsia="lv-LV"/>
        </w:rPr>
        <w:t xml:space="preserve">Par </w:t>
      </w:r>
      <w:proofErr w:type="spellStart"/>
      <w:r w:rsidRPr="00C32F1A">
        <w:rPr>
          <w:i/>
          <w:sz w:val="26"/>
          <w:szCs w:val="26"/>
          <w:lang w:eastAsia="lv-LV"/>
        </w:rPr>
        <w:t>Euro</w:t>
      </w:r>
      <w:proofErr w:type="spellEnd"/>
      <w:r w:rsidRPr="00C32F1A">
        <w:rPr>
          <w:sz w:val="26"/>
          <w:szCs w:val="26"/>
          <w:lang w:eastAsia="lv-LV"/>
        </w:rPr>
        <w:t xml:space="preserve"> grupas 2024. gada 9. decembra un Eiropas Savienības Ekonomisko un finanšu jautājumu padomes 2024. gada 10. decembra sanāksmē</w:t>
      </w:r>
    </w:p>
    <w:p w:rsidRPr="00C32F1A" w:rsidR="00CF7D0C" w:rsidP="00C32F1A" w:rsidRDefault="00C32F1A" w14:paraId="67C87CDE" w14:textId="476B8A34">
      <w:pPr>
        <w:pStyle w:val="BodyText"/>
        <w:rPr>
          <w:sz w:val="26"/>
          <w:szCs w:val="26"/>
        </w:rPr>
      </w:pPr>
      <w:r w:rsidRPr="00C32F1A">
        <w:rPr>
          <w:bCs w:val="false"/>
          <w:sz w:val="26"/>
          <w:szCs w:val="26"/>
          <w:lang w:eastAsia="lv-LV"/>
        </w:rPr>
        <w:t>izskatāmajiem jautājumiem</w:t>
      </w: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C32F1A" w:rsidR="007C3B05" w:rsidP="00D91CF6" w:rsidRDefault="007C3B05" w14:paraId="60A63349" w14:textId="602F0F3E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C32F1A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Pr="00C32F1A" w:rsidR="006D53F1" w:rsidP="001B69BE" w:rsidRDefault="00C32F1A" w14:paraId="565FE229" w14:textId="0DFDB17A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C32F1A">
        <w:rPr>
          <w:sz w:val="26"/>
          <w:szCs w:val="26"/>
          <w:lang w:val="lv-LV"/>
        </w:rPr>
        <w:t>Finanšu ministrijas parlamentārai sekretārei</w:t>
      </w:r>
      <w:r w:rsidRPr="00C32F1A" w:rsidR="00644948">
        <w:rPr>
          <w:sz w:val="26"/>
          <w:szCs w:val="26"/>
          <w:lang w:val="lv-LV"/>
        </w:rPr>
        <w:t xml:space="preserve"> </w:t>
      </w:r>
      <w:r w:rsidRPr="00C32F1A">
        <w:rPr>
          <w:sz w:val="26"/>
          <w:szCs w:val="26"/>
          <w:lang w:val="lv-LV"/>
        </w:rPr>
        <w:t>Karinai Plokai</w:t>
      </w:r>
      <w:r w:rsidRPr="00C32F1A" w:rsidR="00D770CB">
        <w:rPr>
          <w:sz w:val="26"/>
          <w:szCs w:val="26"/>
          <w:lang w:val="lv-LV"/>
        </w:rPr>
        <w:t xml:space="preserve"> </w:t>
      </w:r>
      <w:r w:rsidRPr="00C32F1A" w:rsidR="00354723">
        <w:rPr>
          <w:sz w:val="26"/>
          <w:szCs w:val="26"/>
          <w:lang w:val="lv-LV"/>
        </w:rPr>
        <w:t xml:space="preserve">pārstāvēt </w:t>
      </w:r>
      <w:bookmarkStart w:id="0" w:name="_Hlk115772728"/>
      <w:r w:rsidRPr="00C32F1A" w:rsidR="00354723">
        <w:rPr>
          <w:sz w:val="26"/>
          <w:szCs w:val="26"/>
          <w:lang w:val="lv-LV"/>
        </w:rPr>
        <w:t>Latvijas Republiku</w:t>
      </w:r>
      <w:bookmarkEnd w:id="0"/>
      <w:r w:rsidRPr="00C32F1A" w:rsidR="00FF1BF8">
        <w:rPr>
          <w:sz w:val="26"/>
          <w:szCs w:val="26"/>
          <w:lang w:val="lv-LV"/>
        </w:rPr>
        <w:t xml:space="preserve"> </w:t>
      </w:r>
      <w:proofErr w:type="spellStart"/>
      <w:r w:rsidRPr="00C32F1A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C32F1A" w:rsidR="003D320D">
        <w:rPr>
          <w:sz w:val="26"/>
          <w:szCs w:val="26"/>
          <w:lang w:val="lv-LV"/>
        </w:rPr>
        <w:t xml:space="preserve"> grupas</w:t>
      </w:r>
      <w:r w:rsidRPr="00C32F1A" w:rsidR="00FF1BF8">
        <w:rPr>
          <w:sz w:val="26"/>
          <w:szCs w:val="26"/>
          <w:lang w:val="lv-LV"/>
        </w:rPr>
        <w:t xml:space="preserve"> 2024. gada </w:t>
      </w:r>
      <w:r w:rsidRPr="00C32F1A">
        <w:rPr>
          <w:sz w:val="26"/>
          <w:szCs w:val="26"/>
          <w:lang w:val="lv-LV"/>
        </w:rPr>
        <w:t>9</w:t>
      </w:r>
      <w:r w:rsidRPr="00C32F1A" w:rsidR="00FF1BF8">
        <w:rPr>
          <w:sz w:val="26"/>
          <w:szCs w:val="26"/>
          <w:lang w:val="lv-LV"/>
        </w:rPr>
        <w:t>. </w:t>
      </w:r>
      <w:r w:rsidRPr="00C32F1A">
        <w:rPr>
          <w:sz w:val="26"/>
          <w:szCs w:val="26"/>
          <w:lang w:val="lv-LV"/>
        </w:rPr>
        <w:t>decembra</w:t>
      </w:r>
      <w:r w:rsidRPr="00C32F1A" w:rsidR="003D320D">
        <w:rPr>
          <w:sz w:val="26"/>
          <w:szCs w:val="26"/>
          <w:lang w:val="lv-LV"/>
        </w:rPr>
        <w:t xml:space="preserve"> un Eiropas Savienības Ekonomisko un finanšu jautājumu padomes</w:t>
      </w:r>
      <w:r w:rsidRPr="00C32F1A" w:rsidR="00FF1BF8">
        <w:rPr>
          <w:sz w:val="26"/>
          <w:szCs w:val="26"/>
          <w:lang w:val="lv-LV"/>
        </w:rPr>
        <w:t xml:space="preserve"> 2024. gada </w:t>
      </w:r>
      <w:r w:rsidRPr="00C32F1A">
        <w:rPr>
          <w:sz w:val="26"/>
          <w:szCs w:val="26"/>
          <w:lang w:val="lv-LV"/>
        </w:rPr>
        <w:t>10</w:t>
      </w:r>
      <w:r w:rsidRPr="00C32F1A" w:rsidR="00FF1BF8">
        <w:rPr>
          <w:sz w:val="26"/>
          <w:szCs w:val="26"/>
          <w:lang w:val="lv-LV"/>
        </w:rPr>
        <w:t>. </w:t>
      </w:r>
      <w:r w:rsidRPr="00C32F1A">
        <w:rPr>
          <w:sz w:val="26"/>
          <w:szCs w:val="26"/>
          <w:lang w:val="lv-LV"/>
        </w:rPr>
        <w:t>decembra</w:t>
      </w:r>
      <w:r w:rsidRPr="00C32F1A" w:rsidR="00FF1BF8">
        <w:rPr>
          <w:sz w:val="26"/>
          <w:szCs w:val="26"/>
          <w:lang w:val="lv-LV"/>
        </w:rPr>
        <w:t xml:space="preserve"> </w:t>
      </w:r>
      <w:r w:rsidRPr="00C32F1A" w:rsidR="003D320D">
        <w:rPr>
          <w:sz w:val="26"/>
          <w:szCs w:val="26"/>
          <w:lang w:val="lv-LV"/>
        </w:rPr>
        <w:t>sanāksmē</w:t>
      </w:r>
      <w:r w:rsidRPr="00C32F1A" w:rsidR="00401214">
        <w:rPr>
          <w:rStyle w:val="FootnoteReference"/>
          <w:sz w:val="26"/>
          <w:szCs w:val="26"/>
          <w:lang w:val="lv-LV"/>
        </w:rPr>
        <w:footnoteReference w:id="1"/>
      </w:r>
      <w:r w:rsidRPr="00C32F1A" w:rsidR="003D320D">
        <w:rPr>
          <w:sz w:val="26"/>
          <w:szCs w:val="26"/>
          <w:lang w:val="lv-LV"/>
        </w:rPr>
        <w:t>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68ADA58F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AE6DA4" w:rsidR="00AE6DA4">
        <w:rPr>
          <w:sz w:val="26"/>
          <w:szCs w:val="26"/>
          <w:lang w:val="lv-LV"/>
        </w:rPr>
        <w:t>R</w:t>
      </w:r>
      <w:r w:rsidRPr="00AE6DA4" w:rsidR="00A15A2F">
        <w:rPr>
          <w:sz w:val="26"/>
          <w:szCs w:val="26"/>
          <w:lang w:val="lv-LV"/>
        </w:rPr>
        <w:t xml:space="preserve">. </w:t>
      </w:r>
      <w:r w:rsidRPr="00AE6DA4" w:rsidR="00AE6DA4">
        <w:rPr>
          <w:sz w:val="26"/>
          <w:szCs w:val="26"/>
          <w:lang w:val="lv-LV"/>
        </w:rPr>
        <w:t>Kronbergs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66495072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</w:t>
      </w:r>
      <w:r w:rsidR="00652DAC">
        <w:rPr>
          <w:sz w:val="26"/>
          <w:szCs w:val="26"/>
          <w:lang w:val="lv-LV"/>
        </w:rPr>
        <w:t>s</w:t>
      </w:r>
      <w:r w:rsidRPr="00A12511" w:rsidR="00A12511">
        <w:rPr>
          <w:sz w:val="26"/>
          <w:szCs w:val="26"/>
          <w:lang w:val="lv-LV"/>
        </w:rPr>
        <w:t xml:space="preserve">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 A. 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1713E" w14:textId="76E45781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C32F1A">
      <w:rPr>
        <w:b w:val="0"/>
        <w:i/>
        <w:sz w:val="20"/>
        <w:szCs w:val="20"/>
      </w:rPr>
      <w:t>10</w:t>
    </w:r>
    <w:r w:rsidR="00401214">
      <w:rPr>
        <w:b w:val="0"/>
        <w:i/>
        <w:sz w:val="20"/>
        <w:szCs w:val="20"/>
      </w:rPr>
      <w:t>1</w:t>
    </w:r>
    <w:r w:rsidR="00C32F1A">
      <w:rPr>
        <w:b w:val="0"/>
        <w:i/>
        <w:sz w:val="20"/>
        <w:szCs w:val="20"/>
      </w:rPr>
      <w:t>2</w:t>
    </w:r>
    <w:r w:rsidR="00F54C47">
      <w:rPr>
        <w:b w:val="0"/>
        <w:i/>
        <w:sz w:val="20"/>
        <w:szCs w:val="20"/>
      </w:rPr>
      <w:t>2</w:t>
    </w:r>
    <w:r w:rsidR="00644948">
      <w:rPr>
        <w:b w:val="0"/>
        <w:i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  <w:footnote w:id="1">
    <w:p w14:paraId="5FA16A8B" w14:textId="77777777" w:rsidR="00401214" w:rsidRDefault="00401214" w:rsidP="00401214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Neparedzamas situācijas gadījumā</w:t>
      </w:r>
      <w:r w:rsidRPr="00A72E71">
        <w:t xml:space="preserve"> iespēj</w:t>
      </w:r>
      <w:r>
        <w:t>amas izmaiņas pārstāvībā</w:t>
      </w:r>
      <w:r w:rsidRPr="00A72E7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47B5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214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2CC8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40B4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3751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6D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1857"/>
    <w:rsid w:val="00BA33B8"/>
    <w:rsid w:val="00BA5800"/>
    <w:rsid w:val="00BA5897"/>
    <w:rsid w:val="00BA6E2E"/>
    <w:rsid w:val="00BB0650"/>
    <w:rsid w:val="00BB1AC4"/>
    <w:rsid w:val="00BB4BA2"/>
    <w:rsid w:val="00BB4DDC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32F1A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1D82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94</Words>
  <Characters>866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33</cp:revision>
  <cp:lastPrinted>2019-03-07T13:53:00Z</cp:lastPrinted>
  <dcterms:created xsi:type="dcterms:W3CDTF">2022-10-04T10:41:00Z</dcterms:created>
  <dcterms:modified xsi:type="dcterms:W3CDTF">2024-12-04T10:30:00Z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2024-12-10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L525702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https://lim.esvis.gov.lv/cs/idcplg?ClientControlled=DocMan&amp;coreContentOnly=1&amp;WebdavRequest=1&amp;IdcService=DOC_INFO&amp;dID=604001</vt:lpwstr>
  </property>
  <property fmtid="{D5CDD505-2E9C-101B-9397-08002B2CF9AE}" pid="29" name="DISCesvisTitle">
    <vt:lpwstr>Par Euro grupas 2024. gada 9. decembra un Eiropas Savienības Ekonomisko un finanšu jautājumu padomes 2024. gada 10. decembra sanāksmē
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604001</vt:lpwstr>
  </property>
  <property fmtid="{D5CDD505-2E9C-101B-9397-08002B2CF9AE}" pid="38" name="DISCesvisAdditionalMakersPhone">
    <vt:lpwstr>28306184</vt:lpwstr>
  </property>
  <property fmtid="{D5CDD505-2E9C-101B-9397-08002B2CF9AE}" pid="39" name="DISCesvisDocRegDate">
    <vt:lpwstr>2024-12-04</vt:lpwstr>
  </property>
  <property fmtid="{D5CDD505-2E9C-101B-9397-08002B2CF9AE}" pid="40" name="DISCesvisRegDate">
    <vt:lpwstr>2024-12-04</vt:lpwstr>
  </property>
  <property fmtid="{D5CDD505-2E9C-101B-9397-08002B2CF9AE}" pid="41" name="DISCesvisMainMakerOrgUnitTitle">
    <vt:lpwstr>Starptautisko ekonomisko un finanšu lietu nodaļa</vt:lpwstr>
  </property>
</Properties>
</file>