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CCE17" w14:textId="77777777" w:rsidR="00D443DC" w:rsidRPr="001407C2" w:rsidRDefault="001300D4" w:rsidP="00D443DC">
      <w:pPr>
        <w:spacing w:after="0" w:line="240" w:lineRule="auto"/>
        <w:jc w:val="center"/>
        <w:rPr>
          <w:rFonts w:ascii="Times New Roman" w:hAnsi="Times New Roman"/>
          <w:b/>
          <w:sz w:val="24"/>
        </w:rPr>
      </w:pPr>
      <w:bookmarkStart w:id="0" w:name="_Hlk67474204"/>
      <w:r w:rsidRPr="001407C2">
        <w:rPr>
          <w:rFonts w:ascii="Times New Roman" w:hAnsi="Times New Roman"/>
          <w:b/>
          <w:sz w:val="24"/>
        </w:rPr>
        <w:t xml:space="preserve">Informatīvais ziņojums </w:t>
      </w:r>
    </w:p>
    <w:p w14:paraId="7B9B287C" w14:textId="2099CF69" w:rsidR="00736740" w:rsidRPr="001407C2" w:rsidRDefault="00180CAE" w:rsidP="00D443DC">
      <w:pPr>
        <w:spacing w:after="0" w:line="240" w:lineRule="auto"/>
        <w:jc w:val="center"/>
        <w:rPr>
          <w:rFonts w:ascii="Times New Roman" w:hAnsi="Times New Roman"/>
          <w:b/>
          <w:sz w:val="24"/>
        </w:rPr>
      </w:pPr>
      <w:r w:rsidRPr="001407C2">
        <w:rPr>
          <w:rFonts w:ascii="Times New Roman" w:hAnsi="Times New Roman"/>
          <w:b/>
          <w:sz w:val="24"/>
        </w:rPr>
        <w:t>“</w:t>
      </w:r>
      <w:r w:rsidR="00F56B45" w:rsidRPr="001407C2">
        <w:rPr>
          <w:rFonts w:ascii="Times New Roman" w:hAnsi="Times New Roman"/>
          <w:b/>
          <w:sz w:val="24"/>
        </w:rPr>
        <w:t>Par V</w:t>
      </w:r>
      <w:r w:rsidR="00D443DC" w:rsidRPr="001407C2">
        <w:rPr>
          <w:rFonts w:ascii="Times New Roman" w:hAnsi="Times New Roman"/>
          <w:b/>
          <w:sz w:val="24"/>
        </w:rPr>
        <w:t>alsts civilās aizsardzības plāna izpildi</w:t>
      </w:r>
      <w:r w:rsidR="00E43B3D" w:rsidRPr="001407C2">
        <w:rPr>
          <w:rFonts w:ascii="Times New Roman" w:hAnsi="Times New Roman"/>
          <w:b/>
          <w:sz w:val="24"/>
        </w:rPr>
        <w:t xml:space="preserve"> 202</w:t>
      </w:r>
      <w:r w:rsidR="00B06C9A">
        <w:rPr>
          <w:rFonts w:ascii="Times New Roman" w:hAnsi="Times New Roman"/>
          <w:b/>
          <w:sz w:val="24"/>
        </w:rPr>
        <w:t>3</w:t>
      </w:r>
      <w:r w:rsidR="00D443DC" w:rsidRPr="001407C2">
        <w:rPr>
          <w:rFonts w:ascii="Times New Roman" w:hAnsi="Times New Roman"/>
          <w:b/>
          <w:sz w:val="24"/>
        </w:rPr>
        <w:t>.gadā”</w:t>
      </w:r>
    </w:p>
    <w:p w14:paraId="0A6D1EFA" w14:textId="77777777" w:rsidR="00736740" w:rsidRPr="001407C2" w:rsidRDefault="00736740" w:rsidP="00495F01">
      <w:pPr>
        <w:spacing w:after="0" w:line="240" w:lineRule="auto"/>
        <w:rPr>
          <w:rFonts w:ascii="Times New Roman" w:hAnsi="Times New Roman"/>
          <w:sz w:val="24"/>
        </w:rPr>
      </w:pPr>
    </w:p>
    <w:p w14:paraId="174A0F1A" w14:textId="77777777" w:rsidR="00D443DC" w:rsidRPr="001407C2" w:rsidRDefault="00D443DC" w:rsidP="008B0EB9">
      <w:pPr>
        <w:spacing w:after="0" w:line="240" w:lineRule="auto"/>
        <w:ind w:firstLine="720"/>
        <w:jc w:val="both"/>
        <w:rPr>
          <w:rFonts w:ascii="Times New Roman" w:hAnsi="Times New Roman"/>
          <w:sz w:val="24"/>
        </w:rPr>
      </w:pPr>
    </w:p>
    <w:bookmarkEnd w:id="0"/>
    <w:p w14:paraId="0F32075B" w14:textId="77777777" w:rsidR="00D443DC" w:rsidRPr="001407C2" w:rsidRDefault="004259AD" w:rsidP="008B0EB9">
      <w:pPr>
        <w:spacing w:after="0" w:line="240" w:lineRule="auto"/>
        <w:ind w:firstLine="720"/>
        <w:jc w:val="both"/>
        <w:rPr>
          <w:rFonts w:ascii="Times New Roman" w:hAnsi="Times New Roman"/>
          <w:sz w:val="24"/>
        </w:rPr>
      </w:pPr>
      <w:r w:rsidRPr="001407C2">
        <w:rPr>
          <w:rFonts w:ascii="Times New Roman" w:hAnsi="Times New Roman"/>
          <w:sz w:val="24"/>
        </w:rPr>
        <w:t xml:space="preserve">Informatīvais ziņojums sagatavots saskaņā ar </w:t>
      </w:r>
      <w:r w:rsidR="00D443DC" w:rsidRPr="001407C2">
        <w:rPr>
          <w:rFonts w:ascii="Times New Roman" w:hAnsi="Times New Roman"/>
          <w:sz w:val="24"/>
        </w:rPr>
        <w:t>Civilās aizsardzības un katastrofas pārvaldīšanas likuma 16.panta otrajā daļā doto uzdevumu, k</w:t>
      </w:r>
      <w:r w:rsidR="008906C1" w:rsidRPr="001407C2">
        <w:rPr>
          <w:rFonts w:ascii="Times New Roman" w:hAnsi="Times New Roman"/>
          <w:sz w:val="24"/>
        </w:rPr>
        <w:t xml:space="preserve">as noteic, ka </w:t>
      </w:r>
      <w:proofErr w:type="spellStart"/>
      <w:r w:rsidR="008906C1" w:rsidRPr="001407C2">
        <w:rPr>
          <w:rFonts w:ascii="Times New Roman" w:hAnsi="Times New Roman"/>
          <w:sz w:val="24"/>
        </w:rPr>
        <w:t>Iekšlietu</w:t>
      </w:r>
      <w:proofErr w:type="spellEnd"/>
      <w:r w:rsidR="008906C1" w:rsidRPr="001407C2">
        <w:rPr>
          <w:rFonts w:ascii="Times New Roman" w:hAnsi="Times New Roman"/>
          <w:sz w:val="24"/>
        </w:rPr>
        <w:t xml:space="preserve"> ministrija </w:t>
      </w:r>
      <w:r w:rsidR="00D443DC" w:rsidRPr="001407C2">
        <w:rPr>
          <w:rFonts w:ascii="Times New Roman" w:hAnsi="Times New Roman"/>
          <w:sz w:val="24"/>
        </w:rPr>
        <w:t>izvērtē valsts ci</w:t>
      </w:r>
      <w:r w:rsidR="008906C1" w:rsidRPr="001407C2">
        <w:rPr>
          <w:rFonts w:ascii="Times New Roman" w:hAnsi="Times New Roman"/>
          <w:sz w:val="24"/>
        </w:rPr>
        <w:t xml:space="preserve">vilās aizsardzības plāna izpildi un katru gadu līdz 1.maijam </w:t>
      </w:r>
      <w:r w:rsidR="00D443DC" w:rsidRPr="001407C2">
        <w:rPr>
          <w:rFonts w:ascii="Times New Roman" w:hAnsi="Times New Roman"/>
          <w:sz w:val="24"/>
        </w:rPr>
        <w:t>iesniedz Ministru kabinet</w:t>
      </w:r>
      <w:r w:rsidR="008906C1" w:rsidRPr="001407C2">
        <w:rPr>
          <w:rFonts w:ascii="Times New Roman" w:hAnsi="Times New Roman"/>
          <w:sz w:val="24"/>
        </w:rPr>
        <w:t>am attiecīgu informatīvo ziņojumu</w:t>
      </w:r>
      <w:r w:rsidR="00D443DC" w:rsidRPr="001407C2">
        <w:rPr>
          <w:rFonts w:ascii="Times New Roman" w:hAnsi="Times New Roman"/>
          <w:sz w:val="24"/>
        </w:rPr>
        <w:t>.</w:t>
      </w:r>
    </w:p>
    <w:p w14:paraId="7139E9D6" w14:textId="77EB6161" w:rsidR="00F774D2" w:rsidRPr="001407C2" w:rsidRDefault="00197601" w:rsidP="00987F53">
      <w:pPr>
        <w:suppressAutoHyphens/>
        <w:autoSpaceDN w:val="0"/>
        <w:spacing w:after="0" w:line="240" w:lineRule="auto"/>
        <w:ind w:firstLine="720"/>
        <w:jc w:val="both"/>
        <w:textAlignment w:val="baseline"/>
        <w:rPr>
          <w:rFonts w:ascii="Times New Roman" w:hAnsi="Times New Roman"/>
          <w:sz w:val="24"/>
        </w:rPr>
      </w:pPr>
      <w:r w:rsidRPr="001407C2">
        <w:rPr>
          <w:rFonts w:ascii="Times New Roman" w:hAnsi="Times New Roman"/>
          <w:sz w:val="24"/>
        </w:rPr>
        <w:t xml:space="preserve">Valsts civilās aizsardzības plāns </w:t>
      </w:r>
      <w:r w:rsidR="000C34A3" w:rsidRPr="001407C2">
        <w:rPr>
          <w:rFonts w:ascii="Times New Roman" w:hAnsi="Times New Roman"/>
          <w:sz w:val="24"/>
        </w:rPr>
        <w:t>(</w:t>
      </w:r>
      <w:r w:rsidRPr="001407C2">
        <w:rPr>
          <w:rFonts w:ascii="Times New Roman" w:hAnsi="Times New Roman"/>
          <w:sz w:val="24"/>
        </w:rPr>
        <w:t>apstip</w:t>
      </w:r>
      <w:r w:rsidR="00D33EA8" w:rsidRPr="001407C2">
        <w:rPr>
          <w:rFonts w:ascii="Times New Roman" w:hAnsi="Times New Roman"/>
          <w:sz w:val="24"/>
        </w:rPr>
        <w:t>rināts ar Ministru kabineta 2020.gada 26</w:t>
      </w:r>
      <w:r w:rsidRPr="001407C2">
        <w:rPr>
          <w:rFonts w:ascii="Times New Roman" w:hAnsi="Times New Roman"/>
          <w:sz w:val="24"/>
        </w:rPr>
        <w:t>.augusta rīkojumu Nr.</w:t>
      </w:r>
      <w:r w:rsidR="00D33EA8" w:rsidRPr="001407C2">
        <w:rPr>
          <w:rFonts w:ascii="Times New Roman" w:hAnsi="Times New Roman"/>
          <w:sz w:val="24"/>
        </w:rPr>
        <w:t>476</w:t>
      </w:r>
      <w:r w:rsidR="00F745D4" w:rsidRPr="001407C2">
        <w:rPr>
          <w:rFonts w:ascii="Times New Roman" w:hAnsi="Times New Roman"/>
          <w:sz w:val="24"/>
        </w:rPr>
        <w:t>, grozījumi apstiprināti ar Ministru kabineta 2021.gada 23.septembra rīkojumu Nr.667</w:t>
      </w:r>
      <w:r w:rsidR="002568EE">
        <w:rPr>
          <w:rFonts w:ascii="Times New Roman" w:hAnsi="Times New Roman"/>
          <w:sz w:val="24"/>
        </w:rPr>
        <w:t xml:space="preserve"> un ar Ministru kabineta 2024. gada </w:t>
      </w:r>
      <w:r w:rsidR="0092390A">
        <w:rPr>
          <w:rFonts w:ascii="Times New Roman" w:hAnsi="Times New Roman"/>
          <w:sz w:val="24"/>
        </w:rPr>
        <w:t>15. janvāra rīkojumu Nr. 27</w:t>
      </w:r>
      <w:r w:rsidR="000C34A3" w:rsidRPr="001407C2">
        <w:rPr>
          <w:rFonts w:ascii="Times New Roman" w:hAnsi="Times New Roman"/>
          <w:sz w:val="24"/>
        </w:rPr>
        <w:t>)</w:t>
      </w:r>
      <w:r w:rsidR="00987F53" w:rsidRPr="001407C2">
        <w:rPr>
          <w:rFonts w:ascii="Times New Roman" w:hAnsi="Times New Roman"/>
          <w:sz w:val="24"/>
        </w:rPr>
        <w:t xml:space="preserve"> ir </w:t>
      </w:r>
      <w:r w:rsidR="00F774D2" w:rsidRPr="001407C2">
        <w:rPr>
          <w:rFonts w:ascii="Times New Roman" w:hAnsi="Times New Roman"/>
          <w:sz w:val="24"/>
        </w:rPr>
        <w:t>plānošanas dokuments, kas sagatavots, ņemot vērā risku novērtējumu, kuru veic</w:t>
      </w:r>
      <w:r w:rsidR="00987F53" w:rsidRPr="001407C2">
        <w:rPr>
          <w:rFonts w:ascii="Times New Roman" w:hAnsi="Times New Roman"/>
          <w:sz w:val="24"/>
        </w:rPr>
        <w:t>a</w:t>
      </w:r>
      <w:r w:rsidR="00F774D2" w:rsidRPr="001407C2">
        <w:rPr>
          <w:rFonts w:ascii="Times New Roman" w:hAnsi="Times New Roman"/>
          <w:sz w:val="24"/>
        </w:rPr>
        <w:t xml:space="preserve"> par attiecīg</w:t>
      </w:r>
      <w:r w:rsidR="000C34A3" w:rsidRPr="001407C2">
        <w:rPr>
          <w:rFonts w:ascii="Times New Roman" w:hAnsi="Times New Roman"/>
          <w:sz w:val="24"/>
        </w:rPr>
        <w:t>ajām</w:t>
      </w:r>
      <w:r w:rsidR="00F774D2" w:rsidRPr="001407C2">
        <w:rPr>
          <w:rFonts w:ascii="Times New Roman" w:hAnsi="Times New Roman"/>
          <w:sz w:val="24"/>
        </w:rPr>
        <w:t xml:space="preserve"> nozar</w:t>
      </w:r>
      <w:r w:rsidR="000C34A3" w:rsidRPr="001407C2">
        <w:rPr>
          <w:rFonts w:ascii="Times New Roman" w:hAnsi="Times New Roman"/>
          <w:sz w:val="24"/>
        </w:rPr>
        <w:t>ēm</w:t>
      </w:r>
      <w:r w:rsidR="00F774D2" w:rsidRPr="001407C2">
        <w:rPr>
          <w:rFonts w:ascii="Times New Roman" w:hAnsi="Times New Roman"/>
          <w:sz w:val="24"/>
        </w:rPr>
        <w:t xml:space="preserve"> atbildīgās ministrijas, to padotībā eso</w:t>
      </w:r>
      <w:r w:rsidR="00987F53" w:rsidRPr="001407C2">
        <w:rPr>
          <w:rFonts w:ascii="Times New Roman" w:hAnsi="Times New Roman"/>
          <w:sz w:val="24"/>
        </w:rPr>
        <w:t>šās institūcijas un pašvaldības.</w:t>
      </w:r>
      <w:r w:rsidR="00F774D2" w:rsidRPr="001407C2">
        <w:rPr>
          <w:rFonts w:ascii="Times New Roman" w:hAnsi="Times New Roman"/>
          <w:sz w:val="24"/>
        </w:rPr>
        <w:t xml:space="preserve"> </w:t>
      </w:r>
      <w:r w:rsidR="00987F53" w:rsidRPr="001407C2">
        <w:rPr>
          <w:rFonts w:ascii="Times New Roman" w:hAnsi="Times New Roman"/>
          <w:sz w:val="24"/>
        </w:rPr>
        <w:t xml:space="preserve">Valsts civilās aizsardzības plānā </w:t>
      </w:r>
      <w:r w:rsidR="00F745D4" w:rsidRPr="001407C2">
        <w:rPr>
          <w:rFonts w:ascii="Times New Roman" w:hAnsi="Times New Roman"/>
          <w:sz w:val="24"/>
        </w:rPr>
        <w:t>atbilstoši iespējamajiem apdraudējumiem</w:t>
      </w:r>
      <w:r w:rsidR="00987F53" w:rsidRPr="001407C2">
        <w:rPr>
          <w:rFonts w:ascii="Times New Roman" w:hAnsi="Times New Roman"/>
          <w:sz w:val="24"/>
        </w:rPr>
        <w:t xml:space="preserve"> noteikti </w:t>
      </w:r>
      <w:r w:rsidR="000C34A3" w:rsidRPr="001407C2">
        <w:rPr>
          <w:rFonts w:ascii="Times New Roman" w:hAnsi="Times New Roman"/>
          <w:sz w:val="24"/>
        </w:rPr>
        <w:t>katastrofu pārvaldīšanas</w:t>
      </w:r>
      <w:r w:rsidR="00987F53" w:rsidRPr="001407C2">
        <w:rPr>
          <w:rFonts w:ascii="Times New Roman" w:hAnsi="Times New Roman"/>
          <w:sz w:val="24"/>
        </w:rPr>
        <w:t xml:space="preserve"> </w:t>
      </w:r>
      <w:r w:rsidR="00F774D2" w:rsidRPr="001407C2">
        <w:rPr>
          <w:rFonts w:ascii="Times New Roman" w:hAnsi="Times New Roman"/>
          <w:sz w:val="24"/>
        </w:rPr>
        <w:t>preventīvie, gatavības, reaģēšanas un seku likvidēšanas pasākumi un to īstenotāji.</w:t>
      </w:r>
      <w:r w:rsidR="00987F53" w:rsidRPr="001407C2">
        <w:rPr>
          <w:rFonts w:ascii="Times New Roman" w:hAnsi="Times New Roman"/>
          <w:sz w:val="24"/>
        </w:rPr>
        <w:t xml:space="preserve"> </w:t>
      </w:r>
    </w:p>
    <w:p w14:paraId="6C08167B" w14:textId="10AEB490" w:rsidR="00DD1CE9" w:rsidRPr="001407C2" w:rsidRDefault="00DD1CE9" w:rsidP="00DD1CE9">
      <w:pPr>
        <w:suppressAutoHyphens/>
        <w:autoSpaceDN w:val="0"/>
        <w:spacing w:after="0" w:line="240" w:lineRule="auto"/>
        <w:jc w:val="both"/>
        <w:textAlignment w:val="baseline"/>
        <w:rPr>
          <w:rFonts w:ascii="Times New Roman" w:hAnsi="Times New Roman"/>
          <w:sz w:val="24"/>
        </w:rPr>
      </w:pPr>
      <w:r w:rsidRPr="001407C2">
        <w:rPr>
          <w:rFonts w:ascii="Times New Roman" w:hAnsi="Times New Roman"/>
          <w:sz w:val="24"/>
        </w:rPr>
        <w:tab/>
        <w:t xml:space="preserve">Saskaņā ar Civilās aizsardzības un katastrofas pārvaldīšanas likuma 1.panta 2.punktu katastrofa ir </w:t>
      </w:r>
      <w:r w:rsidRPr="001407C2">
        <w:rPr>
          <w:rFonts w:ascii="Times New Roman" w:hAnsi="Times New Roman"/>
          <w:i/>
          <w:sz w:val="24"/>
        </w:rPr>
        <w:t>notikums, kas izraisījis cilvēku upurus un apdraud cilvēku dzīvību vai veselību, nodarījis kaitējumu vai radījis apdraudējumu cilvēkiem, videi vai īpašumam, kā arī radījis vai rada būtiskus materiālos un finansiālos zaudējumus un pārsniedz atbildīgo valsts un pašvaldības institūciju ikdienas spējas novērst notikuma postošos apstākļus</w:t>
      </w:r>
      <w:r w:rsidRPr="001407C2">
        <w:rPr>
          <w:rFonts w:ascii="Times New Roman" w:hAnsi="Times New Roman"/>
          <w:sz w:val="24"/>
        </w:rPr>
        <w:t xml:space="preserve"> – attiecīgi katastrofu pārvaldīšanas pasākumi Valsts civilās aizsardzības plānā attiec</w:t>
      </w:r>
      <w:r w:rsidR="00BE3034" w:rsidRPr="001407C2">
        <w:rPr>
          <w:rFonts w:ascii="Times New Roman" w:hAnsi="Times New Roman"/>
          <w:sz w:val="24"/>
        </w:rPr>
        <w:t>as</w:t>
      </w:r>
      <w:r w:rsidRPr="001407C2">
        <w:rPr>
          <w:rFonts w:ascii="Times New Roman" w:hAnsi="Times New Roman"/>
          <w:sz w:val="24"/>
        </w:rPr>
        <w:t xml:space="preserve"> tikai uz notikumiem, kas atbilst minētās definīcijas kritērijiem.</w:t>
      </w:r>
    </w:p>
    <w:p w14:paraId="5A0C8562" w14:textId="680C3022" w:rsidR="00DD1CE9" w:rsidRPr="001407C2" w:rsidRDefault="001E6D78" w:rsidP="001E6D78">
      <w:pPr>
        <w:suppressAutoHyphens/>
        <w:autoSpaceDN w:val="0"/>
        <w:spacing w:after="0" w:line="240" w:lineRule="auto"/>
        <w:jc w:val="both"/>
        <w:textAlignment w:val="baseline"/>
        <w:rPr>
          <w:rFonts w:ascii="Times New Roman" w:hAnsi="Times New Roman"/>
          <w:sz w:val="24"/>
        </w:rPr>
      </w:pPr>
      <w:r w:rsidRPr="001407C2">
        <w:rPr>
          <w:rFonts w:ascii="Times New Roman" w:hAnsi="Times New Roman"/>
          <w:sz w:val="24"/>
        </w:rPr>
        <w:tab/>
        <w:t xml:space="preserve">Informatīvā ziņojuma </w:t>
      </w:r>
      <w:r w:rsidR="003D21C3" w:rsidRPr="001407C2">
        <w:rPr>
          <w:rFonts w:ascii="Times New Roman" w:hAnsi="Times New Roman"/>
          <w:sz w:val="24"/>
        </w:rPr>
        <w:t xml:space="preserve">sadaļā par preventīvo un gatavības pasākumu izpildi pasākumi ir sagrupēti, ņemot vērā, ka daudzi pasākumi attiecas uz vairākiem apdraudējumiem un tie Valsts civilās aizsardzības plānā atkārtojas, </w:t>
      </w:r>
      <w:r w:rsidR="00D06D11" w:rsidRPr="001407C2">
        <w:rPr>
          <w:rFonts w:ascii="Times New Roman" w:hAnsi="Times New Roman"/>
          <w:sz w:val="24"/>
        </w:rPr>
        <w:t>savukārt</w:t>
      </w:r>
      <w:r w:rsidR="006E65BC" w:rsidRPr="001407C2">
        <w:rPr>
          <w:rFonts w:ascii="Times New Roman" w:hAnsi="Times New Roman"/>
          <w:sz w:val="24"/>
        </w:rPr>
        <w:t xml:space="preserve"> attiecībā uz</w:t>
      </w:r>
      <w:r w:rsidR="003D21C3" w:rsidRPr="001407C2">
        <w:rPr>
          <w:rFonts w:ascii="Times New Roman" w:hAnsi="Times New Roman"/>
          <w:sz w:val="24"/>
        </w:rPr>
        <w:t xml:space="preserve"> terminētajiem pasākumiem </w:t>
      </w:r>
      <w:r w:rsidR="00674CF2" w:rsidRPr="001407C2">
        <w:rPr>
          <w:rFonts w:ascii="Times New Roman" w:hAnsi="Times New Roman"/>
          <w:sz w:val="24"/>
        </w:rPr>
        <w:t>iekļauta informācija par 202</w:t>
      </w:r>
      <w:r w:rsidR="00B06C9A">
        <w:rPr>
          <w:rFonts w:ascii="Times New Roman" w:hAnsi="Times New Roman"/>
          <w:sz w:val="24"/>
        </w:rPr>
        <w:t>3</w:t>
      </w:r>
      <w:r w:rsidR="00674CF2" w:rsidRPr="001407C2">
        <w:rPr>
          <w:rFonts w:ascii="Times New Roman" w:hAnsi="Times New Roman"/>
          <w:sz w:val="24"/>
        </w:rPr>
        <w:t>.gadu.</w:t>
      </w:r>
      <w:r w:rsidR="003D21C3" w:rsidRPr="001407C2">
        <w:rPr>
          <w:rFonts w:ascii="Times New Roman" w:hAnsi="Times New Roman"/>
          <w:sz w:val="24"/>
        </w:rPr>
        <w:t xml:space="preserve"> </w:t>
      </w:r>
      <w:r w:rsidR="00674CF2" w:rsidRPr="001407C2">
        <w:rPr>
          <w:rFonts w:ascii="Times New Roman" w:hAnsi="Times New Roman"/>
          <w:sz w:val="24"/>
        </w:rPr>
        <w:t>S</w:t>
      </w:r>
      <w:r w:rsidRPr="001407C2">
        <w:rPr>
          <w:rFonts w:ascii="Times New Roman" w:hAnsi="Times New Roman"/>
          <w:sz w:val="24"/>
        </w:rPr>
        <w:t>adaļā par reaģēšanas un seku novēršanas pasākumu izpildi iekļauta informācija attiecībā uz apdraud</w:t>
      </w:r>
      <w:r w:rsidR="00D06D11" w:rsidRPr="001407C2">
        <w:rPr>
          <w:rFonts w:ascii="Times New Roman" w:hAnsi="Times New Roman"/>
          <w:sz w:val="24"/>
        </w:rPr>
        <w:t xml:space="preserve">ējumiem </w:t>
      </w:r>
      <w:r w:rsidR="00F745D4" w:rsidRPr="001407C2">
        <w:rPr>
          <w:rFonts w:ascii="Times New Roman" w:hAnsi="Times New Roman"/>
          <w:sz w:val="24"/>
        </w:rPr>
        <w:t>202</w:t>
      </w:r>
      <w:r w:rsidR="00B06C9A">
        <w:rPr>
          <w:rFonts w:ascii="Times New Roman" w:hAnsi="Times New Roman"/>
          <w:sz w:val="24"/>
        </w:rPr>
        <w:t>3</w:t>
      </w:r>
      <w:r w:rsidRPr="001407C2">
        <w:rPr>
          <w:rFonts w:ascii="Times New Roman" w:hAnsi="Times New Roman"/>
          <w:sz w:val="24"/>
        </w:rPr>
        <w:t>.gadā</w:t>
      </w:r>
      <w:r w:rsidR="00674CF2" w:rsidRPr="001407C2">
        <w:rPr>
          <w:rFonts w:ascii="Times New Roman" w:hAnsi="Times New Roman"/>
          <w:sz w:val="24"/>
        </w:rPr>
        <w:t>.</w:t>
      </w:r>
    </w:p>
    <w:p w14:paraId="70FF4251" w14:textId="00C3B33F" w:rsidR="00DD1CE9" w:rsidRPr="001407C2" w:rsidRDefault="00DD1CE9" w:rsidP="00F774D2">
      <w:pPr>
        <w:suppressAutoHyphens/>
        <w:autoSpaceDN w:val="0"/>
        <w:spacing w:after="0" w:line="240" w:lineRule="auto"/>
        <w:textAlignment w:val="baseline"/>
        <w:rPr>
          <w:rFonts w:ascii="Times New Roman" w:hAnsi="Times New Roman"/>
          <w:sz w:val="24"/>
        </w:rPr>
      </w:pPr>
    </w:p>
    <w:p w14:paraId="6EC022BE" w14:textId="4E3D95C7" w:rsidR="001E6D78" w:rsidRPr="001407C2" w:rsidRDefault="001E6D78" w:rsidP="00F774D2">
      <w:pPr>
        <w:suppressAutoHyphens/>
        <w:autoSpaceDN w:val="0"/>
        <w:spacing w:after="0" w:line="240" w:lineRule="auto"/>
        <w:textAlignment w:val="baseline"/>
        <w:rPr>
          <w:rFonts w:ascii="Times New Roman" w:hAnsi="Times New Roman"/>
          <w:sz w:val="24"/>
        </w:rPr>
      </w:pPr>
    </w:p>
    <w:p w14:paraId="2BA7DF91" w14:textId="73B730D8" w:rsidR="001E6D78" w:rsidRPr="001407C2" w:rsidRDefault="001E6D78" w:rsidP="00F774D2">
      <w:pPr>
        <w:suppressAutoHyphens/>
        <w:autoSpaceDN w:val="0"/>
        <w:spacing w:after="0" w:line="240" w:lineRule="auto"/>
        <w:textAlignment w:val="baseline"/>
        <w:rPr>
          <w:rFonts w:ascii="Times New Roman" w:hAnsi="Times New Roman"/>
          <w:sz w:val="24"/>
        </w:rPr>
      </w:pPr>
    </w:p>
    <w:p w14:paraId="55D9D377" w14:textId="2A46D346" w:rsidR="00C44E21" w:rsidRPr="001407C2" w:rsidRDefault="00C44E21" w:rsidP="00F774D2">
      <w:pPr>
        <w:suppressAutoHyphens/>
        <w:autoSpaceDN w:val="0"/>
        <w:spacing w:after="0" w:line="240" w:lineRule="auto"/>
        <w:textAlignment w:val="baseline"/>
        <w:rPr>
          <w:rFonts w:ascii="Times New Roman" w:hAnsi="Times New Roman"/>
          <w:sz w:val="24"/>
        </w:rPr>
      </w:pPr>
    </w:p>
    <w:p w14:paraId="7A23F460" w14:textId="339DDC15" w:rsidR="00C44E21" w:rsidRPr="001407C2" w:rsidRDefault="00C44E21" w:rsidP="00F774D2">
      <w:pPr>
        <w:suppressAutoHyphens/>
        <w:autoSpaceDN w:val="0"/>
        <w:spacing w:after="0" w:line="240" w:lineRule="auto"/>
        <w:textAlignment w:val="baseline"/>
        <w:rPr>
          <w:rFonts w:ascii="Times New Roman" w:hAnsi="Times New Roman"/>
          <w:sz w:val="24"/>
        </w:rPr>
      </w:pPr>
    </w:p>
    <w:p w14:paraId="4A10F3DC" w14:textId="56A98D01" w:rsidR="00C44E21" w:rsidRPr="001407C2" w:rsidRDefault="00C44E21" w:rsidP="00F774D2">
      <w:pPr>
        <w:suppressAutoHyphens/>
        <w:autoSpaceDN w:val="0"/>
        <w:spacing w:after="0" w:line="240" w:lineRule="auto"/>
        <w:textAlignment w:val="baseline"/>
        <w:rPr>
          <w:rFonts w:ascii="Times New Roman" w:hAnsi="Times New Roman"/>
          <w:sz w:val="24"/>
        </w:rPr>
      </w:pPr>
    </w:p>
    <w:p w14:paraId="41933502" w14:textId="1A838105" w:rsidR="00C44E21" w:rsidRPr="001407C2" w:rsidRDefault="00C44E21" w:rsidP="00F774D2">
      <w:pPr>
        <w:suppressAutoHyphens/>
        <w:autoSpaceDN w:val="0"/>
        <w:spacing w:after="0" w:line="240" w:lineRule="auto"/>
        <w:textAlignment w:val="baseline"/>
        <w:rPr>
          <w:rFonts w:ascii="Times New Roman" w:hAnsi="Times New Roman"/>
          <w:sz w:val="24"/>
        </w:rPr>
      </w:pPr>
    </w:p>
    <w:p w14:paraId="41F96978" w14:textId="1BAE9873" w:rsidR="00C44E21" w:rsidRPr="001407C2" w:rsidRDefault="00C44E21" w:rsidP="00F774D2">
      <w:pPr>
        <w:suppressAutoHyphens/>
        <w:autoSpaceDN w:val="0"/>
        <w:spacing w:after="0" w:line="240" w:lineRule="auto"/>
        <w:textAlignment w:val="baseline"/>
        <w:rPr>
          <w:rFonts w:ascii="Times New Roman" w:hAnsi="Times New Roman"/>
          <w:sz w:val="24"/>
        </w:rPr>
      </w:pPr>
    </w:p>
    <w:p w14:paraId="141B22FC" w14:textId="2AA2614A" w:rsidR="00C44E21" w:rsidRPr="001407C2" w:rsidRDefault="00C44E21" w:rsidP="00F774D2">
      <w:pPr>
        <w:suppressAutoHyphens/>
        <w:autoSpaceDN w:val="0"/>
        <w:spacing w:after="0" w:line="240" w:lineRule="auto"/>
        <w:textAlignment w:val="baseline"/>
        <w:rPr>
          <w:rFonts w:ascii="Times New Roman" w:hAnsi="Times New Roman"/>
          <w:sz w:val="24"/>
        </w:rPr>
      </w:pPr>
    </w:p>
    <w:p w14:paraId="327B14D9" w14:textId="493A14C5" w:rsidR="00C44E21" w:rsidRPr="001407C2" w:rsidRDefault="00C44E21" w:rsidP="00F774D2">
      <w:pPr>
        <w:suppressAutoHyphens/>
        <w:autoSpaceDN w:val="0"/>
        <w:spacing w:after="0" w:line="240" w:lineRule="auto"/>
        <w:textAlignment w:val="baseline"/>
        <w:rPr>
          <w:rFonts w:ascii="Times New Roman" w:hAnsi="Times New Roman"/>
          <w:sz w:val="24"/>
        </w:rPr>
      </w:pPr>
    </w:p>
    <w:p w14:paraId="543BAC19" w14:textId="208330B8" w:rsidR="00C44E21" w:rsidRPr="001407C2" w:rsidRDefault="00C44E21" w:rsidP="00F774D2">
      <w:pPr>
        <w:suppressAutoHyphens/>
        <w:autoSpaceDN w:val="0"/>
        <w:spacing w:after="0" w:line="240" w:lineRule="auto"/>
        <w:textAlignment w:val="baseline"/>
        <w:rPr>
          <w:rFonts w:ascii="Times New Roman" w:hAnsi="Times New Roman"/>
          <w:sz w:val="24"/>
        </w:rPr>
      </w:pPr>
    </w:p>
    <w:p w14:paraId="63F0B857" w14:textId="0E2887AB" w:rsidR="00C44E21" w:rsidRPr="001407C2" w:rsidRDefault="00C44E21" w:rsidP="00F774D2">
      <w:pPr>
        <w:suppressAutoHyphens/>
        <w:autoSpaceDN w:val="0"/>
        <w:spacing w:after="0" w:line="240" w:lineRule="auto"/>
        <w:textAlignment w:val="baseline"/>
        <w:rPr>
          <w:rFonts w:ascii="Times New Roman" w:hAnsi="Times New Roman"/>
          <w:sz w:val="24"/>
        </w:rPr>
      </w:pPr>
    </w:p>
    <w:p w14:paraId="43E975F9" w14:textId="0F6C624F" w:rsidR="00C44E21" w:rsidRPr="001407C2" w:rsidRDefault="00C44E21" w:rsidP="00F774D2">
      <w:pPr>
        <w:suppressAutoHyphens/>
        <w:autoSpaceDN w:val="0"/>
        <w:spacing w:after="0" w:line="240" w:lineRule="auto"/>
        <w:textAlignment w:val="baseline"/>
        <w:rPr>
          <w:rFonts w:ascii="Times New Roman" w:hAnsi="Times New Roman"/>
          <w:sz w:val="24"/>
        </w:rPr>
      </w:pPr>
    </w:p>
    <w:p w14:paraId="4C042B71" w14:textId="51F34852" w:rsidR="00C44E21" w:rsidRPr="001407C2" w:rsidRDefault="00C44E21" w:rsidP="00F774D2">
      <w:pPr>
        <w:suppressAutoHyphens/>
        <w:autoSpaceDN w:val="0"/>
        <w:spacing w:after="0" w:line="240" w:lineRule="auto"/>
        <w:textAlignment w:val="baseline"/>
        <w:rPr>
          <w:rFonts w:ascii="Times New Roman" w:hAnsi="Times New Roman"/>
          <w:sz w:val="24"/>
        </w:rPr>
      </w:pPr>
    </w:p>
    <w:p w14:paraId="7D2A5212" w14:textId="369F71B4" w:rsidR="00C44E21" w:rsidRPr="001407C2" w:rsidRDefault="00F56B45" w:rsidP="00B06C9A">
      <w:pPr>
        <w:tabs>
          <w:tab w:val="left" w:pos="2249"/>
          <w:tab w:val="left" w:pos="4550"/>
        </w:tabs>
        <w:suppressAutoHyphens/>
        <w:autoSpaceDN w:val="0"/>
        <w:spacing w:after="0" w:line="240" w:lineRule="auto"/>
        <w:ind w:firstLine="720"/>
        <w:textAlignment w:val="baseline"/>
        <w:rPr>
          <w:rFonts w:ascii="Times New Roman" w:hAnsi="Times New Roman"/>
          <w:sz w:val="24"/>
        </w:rPr>
      </w:pPr>
      <w:r w:rsidRPr="001407C2">
        <w:rPr>
          <w:rFonts w:ascii="Times New Roman" w:hAnsi="Times New Roman"/>
          <w:sz w:val="24"/>
        </w:rPr>
        <w:tab/>
      </w:r>
      <w:r w:rsidR="00B06C9A">
        <w:rPr>
          <w:rFonts w:ascii="Times New Roman" w:hAnsi="Times New Roman"/>
          <w:sz w:val="24"/>
        </w:rPr>
        <w:tab/>
      </w:r>
    </w:p>
    <w:p w14:paraId="2C54E7BC" w14:textId="77777777" w:rsidR="00180CAE" w:rsidRPr="001407C2" w:rsidRDefault="00180CAE">
      <w:pPr>
        <w:rPr>
          <w:rFonts w:ascii="Times New Roman" w:hAnsi="Times New Roman"/>
          <w:b/>
          <w:sz w:val="24"/>
        </w:rPr>
      </w:pPr>
      <w:r w:rsidRPr="001407C2">
        <w:rPr>
          <w:rFonts w:ascii="Times New Roman" w:hAnsi="Times New Roman"/>
          <w:b/>
          <w:sz w:val="24"/>
        </w:rPr>
        <w:br w:type="page"/>
      </w:r>
    </w:p>
    <w:p w14:paraId="53373983" w14:textId="0C2CC381" w:rsidR="00C44E21" w:rsidRPr="001407C2" w:rsidRDefault="00C44E21" w:rsidP="00C44E21">
      <w:pPr>
        <w:spacing w:after="0" w:line="240" w:lineRule="auto"/>
        <w:jc w:val="center"/>
        <w:rPr>
          <w:rFonts w:ascii="Times New Roman" w:hAnsi="Times New Roman"/>
          <w:b/>
          <w:sz w:val="24"/>
        </w:rPr>
      </w:pPr>
      <w:r w:rsidRPr="001407C2">
        <w:rPr>
          <w:rFonts w:ascii="Times New Roman" w:hAnsi="Times New Roman"/>
          <w:b/>
          <w:sz w:val="24"/>
        </w:rPr>
        <w:lastRenderedPageBreak/>
        <w:t>Informatīvajā ziņojumā lietotie saīsinājumi un abreviatūras</w:t>
      </w:r>
    </w:p>
    <w:p w14:paraId="08A644E3" w14:textId="77777777" w:rsidR="00C44E21" w:rsidRPr="001407C2" w:rsidRDefault="00C44E21" w:rsidP="00C44E21">
      <w:pPr>
        <w:spacing w:after="0" w:line="240" w:lineRule="auto"/>
        <w:jc w:val="both"/>
        <w:rPr>
          <w:rFonts w:ascii="Times New Roman" w:hAnsi="Times New Roman"/>
          <w:sz w:val="24"/>
        </w:rPr>
      </w:pPr>
    </w:p>
    <w:p w14:paraId="333AB565"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AIM – Aizsardzības ministrija</w:t>
      </w:r>
    </w:p>
    <w:p w14:paraId="5525C03B"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ĀM – Ārlietu ministrija</w:t>
      </w:r>
    </w:p>
    <w:p w14:paraId="760DB43E"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EM – Ekonomikas ministrija</w:t>
      </w:r>
    </w:p>
    <w:p w14:paraId="5A99561D" w14:textId="79E0C057" w:rsidR="00C44E21" w:rsidRPr="001407C2" w:rsidRDefault="00910275" w:rsidP="00C44E21">
      <w:pPr>
        <w:spacing w:after="0" w:line="240" w:lineRule="auto"/>
        <w:jc w:val="both"/>
        <w:rPr>
          <w:rFonts w:ascii="Times New Roman" w:hAnsi="Times New Roman"/>
          <w:sz w:val="24"/>
        </w:rPr>
      </w:pPr>
      <w:r w:rsidRPr="001407C2">
        <w:rPr>
          <w:rFonts w:ascii="Times New Roman" w:hAnsi="Times New Roman"/>
          <w:sz w:val="24"/>
        </w:rPr>
        <w:t>IE</w:t>
      </w:r>
      <w:r w:rsidR="00C44E21" w:rsidRPr="001407C2">
        <w:rPr>
          <w:rFonts w:ascii="Times New Roman" w:hAnsi="Times New Roman"/>
          <w:sz w:val="24"/>
        </w:rPr>
        <w:t xml:space="preserve">M – </w:t>
      </w:r>
      <w:proofErr w:type="spellStart"/>
      <w:r w:rsidR="00C44E21" w:rsidRPr="001407C2">
        <w:rPr>
          <w:rFonts w:ascii="Times New Roman" w:hAnsi="Times New Roman"/>
          <w:sz w:val="24"/>
        </w:rPr>
        <w:t>Iekšlietu</w:t>
      </w:r>
      <w:proofErr w:type="spellEnd"/>
      <w:r w:rsidR="00C44E21" w:rsidRPr="001407C2">
        <w:rPr>
          <w:rFonts w:ascii="Times New Roman" w:hAnsi="Times New Roman"/>
          <w:sz w:val="24"/>
        </w:rPr>
        <w:t xml:space="preserve"> ministrija</w:t>
      </w:r>
    </w:p>
    <w:p w14:paraId="47897D7D"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 xml:space="preserve">IEM IC – </w:t>
      </w:r>
      <w:proofErr w:type="spellStart"/>
      <w:r w:rsidRPr="001407C2">
        <w:rPr>
          <w:rFonts w:ascii="Times New Roman" w:hAnsi="Times New Roman"/>
          <w:sz w:val="24"/>
        </w:rPr>
        <w:t>Iekšlietu</w:t>
      </w:r>
      <w:proofErr w:type="spellEnd"/>
      <w:r w:rsidRPr="001407C2">
        <w:rPr>
          <w:rFonts w:ascii="Times New Roman" w:hAnsi="Times New Roman"/>
          <w:sz w:val="24"/>
        </w:rPr>
        <w:t xml:space="preserve"> ministrijas Informācijas centrs</w:t>
      </w:r>
    </w:p>
    <w:p w14:paraId="14F59CF8" w14:textId="76094C44" w:rsidR="00B55A9A" w:rsidRPr="00F37F10" w:rsidRDefault="00B55A9A" w:rsidP="00B55A9A">
      <w:pPr>
        <w:spacing w:after="0" w:line="240" w:lineRule="auto"/>
        <w:jc w:val="both"/>
        <w:rPr>
          <w:rFonts w:ascii="Times New Roman" w:hAnsi="Times New Roman" w:cs="Times New Roman"/>
          <w:sz w:val="24"/>
          <w:szCs w:val="24"/>
        </w:rPr>
      </w:pPr>
      <w:r w:rsidRPr="00F37F10">
        <w:rPr>
          <w:rFonts w:ascii="Times New Roman" w:hAnsi="Times New Roman" w:cs="Times New Roman"/>
          <w:sz w:val="24"/>
          <w:szCs w:val="24"/>
        </w:rPr>
        <w:t>JA – VSIA “Latvijas jūras administrācija”</w:t>
      </w:r>
    </w:p>
    <w:p w14:paraId="5DBFB81B" w14:textId="1D277265" w:rsidR="0018265D" w:rsidRPr="00F37F10" w:rsidRDefault="0018265D" w:rsidP="00B55A9A">
      <w:pPr>
        <w:spacing w:after="0" w:line="240" w:lineRule="auto"/>
        <w:jc w:val="both"/>
        <w:rPr>
          <w:rFonts w:ascii="Times New Roman" w:hAnsi="Times New Roman" w:cs="Times New Roman"/>
          <w:sz w:val="24"/>
          <w:szCs w:val="24"/>
        </w:rPr>
      </w:pPr>
      <w:r w:rsidRPr="00F37F10">
        <w:rPr>
          <w:rFonts w:ascii="Times New Roman" w:hAnsi="Times New Roman" w:cs="Times New Roman"/>
          <w:sz w:val="24"/>
          <w:szCs w:val="24"/>
        </w:rPr>
        <w:t>KEM – Klimata un enerģētikas ministrija</w:t>
      </w:r>
    </w:p>
    <w:p w14:paraId="2E34FD49"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LVĢMC – VSIA "Latvijas Vides, ģeoloģijas un meteoroloģijas centrs"</w:t>
      </w:r>
    </w:p>
    <w:p w14:paraId="6BD0B895"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MRCC – Jūras meklēšanas un glābšanas koordinācijas centrs</w:t>
      </w:r>
    </w:p>
    <w:p w14:paraId="414613FB"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NBS – Nacionālie bruņotie spēki</w:t>
      </w:r>
    </w:p>
    <w:p w14:paraId="387954BB"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NBS JS KAD – Nacionālo bruņoto spēku Jūras spēku Krasta apsardzes dienests</w:t>
      </w:r>
    </w:p>
    <w:p w14:paraId="21E88325"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NMPD – Neatliekamās medicīniskās palīdzības dienests</w:t>
      </w:r>
    </w:p>
    <w:p w14:paraId="6FFBE892" w14:textId="720B9155"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NVA – Nodrošinājuma valsts aģentūra</w:t>
      </w:r>
    </w:p>
    <w:p w14:paraId="40D34CC9" w14:textId="44D42773" w:rsidR="004D2EB9" w:rsidRPr="001407C2" w:rsidRDefault="004D2EB9" w:rsidP="00C44E21">
      <w:pPr>
        <w:spacing w:after="0" w:line="240" w:lineRule="auto"/>
        <w:jc w:val="both"/>
        <w:rPr>
          <w:rFonts w:ascii="Times New Roman" w:hAnsi="Times New Roman"/>
          <w:sz w:val="24"/>
        </w:rPr>
      </w:pPr>
      <w:r w:rsidRPr="001407C2">
        <w:rPr>
          <w:rFonts w:ascii="Times New Roman" w:hAnsi="Times New Roman"/>
          <w:sz w:val="24"/>
        </w:rPr>
        <w:t>NVD – Nacionālais veselības dienests</w:t>
      </w:r>
    </w:p>
    <w:p w14:paraId="7B976552"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PVD – Pārtikas un veterinārais dienests</w:t>
      </w:r>
    </w:p>
    <w:p w14:paraId="7FC77B28" w14:textId="50FD9D16"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SM – Satiksmes ministrija</w:t>
      </w:r>
    </w:p>
    <w:p w14:paraId="2C80410A" w14:textId="103A5938" w:rsidR="004D2EB9" w:rsidRPr="001407C2" w:rsidRDefault="004D2EB9" w:rsidP="00C44E21">
      <w:pPr>
        <w:spacing w:after="0" w:line="240" w:lineRule="auto"/>
        <w:jc w:val="both"/>
        <w:rPr>
          <w:rFonts w:ascii="Times New Roman" w:hAnsi="Times New Roman"/>
          <w:sz w:val="24"/>
        </w:rPr>
      </w:pPr>
      <w:r w:rsidRPr="001407C2">
        <w:rPr>
          <w:rFonts w:ascii="Times New Roman" w:hAnsi="Times New Roman"/>
          <w:sz w:val="24"/>
        </w:rPr>
        <w:t>SPKC – Slimību profilakses un kontroles centrs</w:t>
      </w:r>
    </w:p>
    <w:p w14:paraId="4F672F71" w14:textId="77777777" w:rsidR="003A76BA" w:rsidRPr="00F37F10" w:rsidRDefault="003A76BA" w:rsidP="003A76BA">
      <w:pPr>
        <w:spacing w:after="0" w:line="240" w:lineRule="auto"/>
        <w:jc w:val="both"/>
        <w:rPr>
          <w:rFonts w:ascii="Times New Roman" w:hAnsi="Times New Roman" w:cs="Times New Roman"/>
          <w:sz w:val="24"/>
          <w:szCs w:val="24"/>
        </w:rPr>
      </w:pPr>
      <w:r w:rsidRPr="00F37F10">
        <w:rPr>
          <w:rFonts w:ascii="Times New Roman" w:hAnsi="Times New Roman" w:cs="Times New Roman"/>
          <w:sz w:val="24"/>
          <w:szCs w:val="24"/>
        </w:rPr>
        <w:t>TNGIIB - Transporta nelaimes gadījumu un incidentu izmeklēšanas birojs</w:t>
      </w:r>
    </w:p>
    <w:p w14:paraId="464CB0C0"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VARAM – Vides aizsardzības un reģionālās attīstības ministrija</w:t>
      </w:r>
    </w:p>
    <w:p w14:paraId="3658BFB8"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VI – Veselības inspekcija</w:t>
      </w:r>
    </w:p>
    <w:p w14:paraId="05BFD827"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VDD – Valsts drošības dienests</w:t>
      </w:r>
    </w:p>
    <w:p w14:paraId="2BD40FA2"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 xml:space="preserve">VDI – Valsts darba inspekcija </w:t>
      </w:r>
    </w:p>
    <w:p w14:paraId="01688DED"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VM – Veselības ministrija</w:t>
      </w:r>
    </w:p>
    <w:p w14:paraId="231968EF"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VMD – Valsts meža dienests</w:t>
      </w:r>
    </w:p>
    <w:p w14:paraId="44198DF0"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VP – Valsts policija</w:t>
      </w:r>
    </w:p>
    <w:p w14:paraId="23670A4A"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VPVB – Vides pārraudzības valsts birojs</w:t>
      </w:r>
    </w:p>
    <w:p w14:paraId="43028FCD" w14:textId="5CDBB1A0"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VRS – Valsts robežsardze</w:t>
      </w:r>
    </w:p>
    <w:p w14:paraId="733A374A" w14:textId="63A68AAE" w:rsidR="007B604A" w:rsidRPr="001407C2" w:rsidRDefault="007B604A" w:rsidP="00C44E21">
      <w:pPr>
        <w:spacing w:after="0" w:line="240" w:lineRule="auto"/>
        <w:jc w:val="both"/>
        <w:rPr>
          <w:rFonts w:ascii="Times New Roman" w:hAnsi="Times New Roman"/>
          <w:sz w:val="24"/>
        </w:rPr>
      </w:pPr>
      <w:r w:rsidRPr="001407C2">
        <w:rPr>
          <w:rFonts w:ascii="Times New Roman" w:hAnsi="Times New Roman"/>
          <w:sz w:val="24"/>
        </w:rPr>
        <w:t>VRS ARCC – Aviācijas meklēšanas un glābšanas koordinācijas centrs</w:t>
      </w:r>
    </w:p>
    <w:p w14:paraId="21793365"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VUGD – Valsts ugunsdzēsības un glābšanas dienests</w:t>
      </w:r>
    </w:p>
    <w:p w14:paraId="41B5694E"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VVD – Valsts vides dienests</w:t>
      </w:r>
    </w:p>
    <w:p w14:paraId="6795B757" w14:textId="77777777"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VVD RDC – Valsts vides dienesta Radiācijas drošības centrs</w:t>
      </w:r>
    </w:p>
    <w:p w14:paraId="75A774EC" w14:textId="6D60062E" w:rsidR="00C44E21" w:rsidRPr="001407C2" w:rsidRDefault="00C44E21" w:rsidP="00C44E21">
      <w:pPr>
        <w:spacing w:after="0" w:line="240" w:lineRule="auto"/>
        <w:jc w:val="both"/>
        <w:rPr>
          <w:rFonts w:ascii="Times New Roman" w:hAnsi="Times New Roman"/>
          <w:sz w:val="24"/>
        </w:rPr>
      </w:pPr>
      <w:r w:rsidRPr="001407C2">
        <w:rPr>
          <w:rFonts w:ascii="Times New Roman" w:hAnsi="Times New Roman"/>
          <w:sz w:val="24"/>
        </w:rPr>
        <w:t>ZM – Zemkopības ministrija</w:t>
      </w:r>
    </w:p>
    <w:p w14:paraId="17DA06C7" w14:textId="1488C6DF" w:rsidR="004D2EB9" w:rsidRPr="001407C2" w:rsidRDefault="004D2EB9" w:rsidP="00C44E21">
      <w:pPr>
        <w:spacing w:after="0" w:line="240" w:lineRule="auto"/>
        <w:jc w:val="both"/>
        <w:rPr>
          <w:rFonts w:ascii="Times New Roman" w:hAnsi="Times New Roman"/>
          <w:sz w:val="24"/>
        </w:rPr>
      </w:pPr>
      <w:r w:rsidRPr="001407C2">
        <w:rPr>
          <w:rFonts w:ascii="Times New Roman" w:hAnsi="Times New Roman"/>
          <w:sz w:val="24"/>
        </w:rPr>
        <w:t>ZVA – Zāļu valsts aģentūra</w:t>
      </w:r>
    </w:p>
    <w:p w14:paraId="247640B6" w14:textId="3619E74D" w:rsidR="001E6D78" w:rsidRPr="001407C2" w:rsidRDefault="001E6D78" w:rsidP="00F774D2">
      <w:pPr>
        <w:suppressAutoHyphens/>
        <w:autoSpaceDN w:val="0"/>
        <w:spacing w:after="0" w:line="240" w:lineRule="auto"/>
        <w:textAlignment w:val="baseline"/>
        <w:rPr>
          <w:rFonts w:ascii="Times New Roman" w:hAnsi="Times New Roman"/>
          <w:sz w:val="24"/>
        </w:rPr>
      </w:pPr>
    </w:p>
    <w:p w14:paraId="1ACB35CA" w14:textId="180E3E0B" w:rsidR="001E6D78" w:rsidRPr="001407C2" w:rsidRDefault="001E6D78" w:rsidP="00F774D2">
      <w:pPr>
        <w:suppressAutoHyphens/>
        <w:autoSpaceDN w:val="0"/>
        <w:spacing w:after="0" w:line="240" w:lineRule="auto"/>
        <w:textAlignment w:val="baseline"/>
        <w:rPr>
          <w:rFonts w:ascii="Times New Roman" w:hAnsi="Times New Roman"/>
          <w:sz w:val="24"/>
        </w:rPr>
      </w:pPr>
    </w:p>
    <w:p w14:paraId="756EEFE1" w14:textId="29DF89AE" w:rsidR="001E6D78" w:rsidRPr="001407C2" w:rsidRDefault="001E6D78" w:rsidP="00F774D2">
      <w:pPr>
        <w:suppressAutoHyphens/>
        <w:autoSpaceDN w:val="0"/>
        <w:spacing w:after="0" w:line="240" w:lineRule="auto"/>
        <w:textAlignment w:val="baseline"/>
        <w:rPr>
          <w:rFonts w:ascii="Times New Roman" w:hAnsi="Times New Roman"/>
          <w:sz w:val="24"/>
        </w:rPr>
      </w:pPr>
    </w:p>
    <w:p w14:paraId="7FB1B232" w14:textId="3833ED90" w:rsidR="001E6D78" w:rsidRPr="001407C2" w:rsidRDefault="001E6D78" w:rsidP="00F774D2">
      <w:pPr>
        <w:suppressAutoHyphens/>
        <w:autoSpaceDN w:val="0"/>
        <w:spacing w:after="0" w:line="240" w:lineRule="auto"/>
        <w:textAlignment w:val="baseline"/>
        <w:rPr>
          <w:rFonts w:ascii="Times New Roman" w:hAnsi="Times New Roman"/>
          <w:sz w:val="24"/>
        </w:rPr>
      </w:pPr>
    </w:p>
    <w:p w14:paraId="3B2D6E80" w14:textId="48FBA229" w:rsidR="001E6D78" w:rsidRPr="001407C2" w:rsidRDefault="001E6D78" w:rsidP="00F774D2">
      <w:pPr>
        <w:suppressAutoHyphens/>
        <w:autoSpaceDN w:val="0"/>
        <w:spacing w:after="0" w:line="240" w:lineRule="auto"/>
        <w:textAlignment w:val="baseline"/>
        <w:rPr>
          <w:rFonts w:ascii="Times New Roman" w:hAnsi="Times New Roman"/>
          <w:sz w:val="24"/>
        </w:rPr>
      </w:pPr>
    </w:p>
    <w:p w14:paraId="351364E6" w14:textId="4C6AC0A5" w:rsidR="001E6D78" w:rsidRPr="00F37F10" w:rsidRDefault="00EA66ED" w:rsidP="00EA66ED">
      <w:pPr>
        <w:tabs>
          <w:tab w:val="left" w:pos="1056"/>
        </w:tabs>
        <w:rPr>
          <w:rFonts w:ascii="Times New Roman" w:hAnsi="Times New Roman" w:cs="Times New Roman"/>
          <w:sz w:val="24"/>
          <w:szCs w:val="24"/>
        </w:rPr>
        <w:sectPr w:rsidR="001E6D78" w:rsidRPr="00F37F10" w:rsidSect="00A602D5">
          <w:footerReference w:type="default" r:id="rId8"/>
          <w:pgSz w:w="11906" w:h="16838"/>
          <w:pgMar w:top="1134" w:right="1134" w:bottom="1134" w:left="1418" w:header="709" w:footer="709" w:gutter="0"/>
          <w:cols w:space="708"/>
          <w:docGrid w:linePitch="360"/>
        </w:sectPr>
      </w:pPr>
      <w:r w:rsidRPr="00F37F10">
        <w:rPr>
          <w:rFonts w:ascii="Times New Roman" w:hAnsi="Times New Roman" w:cs="Times New Roman"/>
          <w:sz w:val="24"/>
          <w:szCs w:val="24"/>
        </w:rPr>
        <w:tab/>
      </w:r>
    </w:p>
    <w:p w14:paraId="36967B67" w14:textId="2A6FB548" w:rsidR="00344067" w:rsidRPr="00611E34" w:rsidRDefault="00344067" w:rsidP="00344067">
      <w:pPr>
        <w:suppressAutoHyphens/>
        <w:autoSpaceDN w:val="0"/>
        <w:spacing w:after="0" w:line="240" w:lineRule="auto"/>
        <w:textAlignment w:val="baseline"/>
        <w:rPr>
          <w:rFonts w:ascii="Times New Roman" w:hAnsi="Times New Roman"/>
          <w:b/>
          <w:color w:val="000000" w:themeColor="text1"/>
          <w:sz w:val="28"/>
          <w:szCs w:val="28"/>
        </w:rPr>
      </w:pPr>
      <w:r w:rsidRPr="00611E34">
        <w:rPr>
          <w:rFonts w:ascii="Times New Roman" w:hAnsi="Times New Roman"/>
          <w:b/>
          <w:color w:val="000000" w:themeColor="text1"/>
          <w:sz w:val="28"/>
          <w:szCs w:val="28"/>
        </w:rPr>
        <w:lastRenderedPageBreak/>
        <w:t>1. Preventīvo un gatavības pasākumu izpilde.</w:t>
      </w:r>
    </w:p>
    <w:p w14:paraId="1A8A527E" w14:textId="77777777" w:rsidR="005E1DC1" w:rsidRPr="001407C2" w:rsidRDefault="005E1DC1" w:rsidP="00344067">
      <w:pPr>
        <w:suppressAutoHyphens/>
        <w:autoSpaceDN w:val="0"/>
        <w:spacing w:after="0" w:line="240" w:lineRule="auto"/>
        <w:textAlignment w:val="baseline"/>
        <w:rPr>
          <w:rFonts w:ascii="Times New Roman" w:hAnsi="Times New Roman"/>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9886"/>
      </w:tblGrid>
      <w:tr w:rsidR="003878DE" w:rsidRPr="003878DE" w14:paraId="028E3CD9" w14:textId="77777777" w:rsidTr="004F27F7">
        <w:tc>
          <w:tcPr>
            <w:tcW w:w="5000" w:type="pct"/>
            <w:gridSpan w:val="2"/>
            <w:shd w:val="clear" w:color="auto" w:fill="F2F2F2" w:themeFill="background1" w:themeFillShade="F2"/>
          </w:tcPr>
          <w:p w14:paraId="1F39AC28" w14:textId="10C38D7A" w:rsidR="003878DE" w:rsidRPr="003878DE" w:rsidRDefault="003878DE" w:rsidP="004F27F7">
            <w:pPr>
              <w:spacing w:before="120" w:after="120" w:line="240" w:lineRule="auto"/>
              <w:rPr>
                <w:rFonts w:ascii="Times New Roman" w:eastAsia="Times New Roman" w:hAnsi="Times New Roman" w:cs="Times New Roman"/>
                <w:b/>
                <w:color w:val="0000FF"/>
                <w:sz w:val="24"/>
                <w:szCs w:val="24"/>
                <w:lang w:eastAsia="lv-LV"/>
              </w:rPr>
            </w:pPr>
            <w:r w:rsidRPr="005C2E87">
              <w:rPr>
                <w:rFonts w:ascii="Times New Roman" w:eastAsia="Times New Roman" w:hAnsi="Times New Roman" w:cs="Times New Roman"/>
                <w:b/>
                <w:color w:val="000000" w:themeColor="text1"/>
                <w:sz w:val="24"/>
                <w:szCs w:val="24"/>
                <w:lang w:eastAsia="lv-LV"/>
              </w:rPr>
              <w:t xml:space="preserve">Zemestrīce </w:t>
            </w:r>
            <w:r w:rsidRPr="005C2E87">
              <w:rPr>
                <w:rFonts w:ascii="Times New Roman" w:eastAsia="Times New Roman" w:hAnsi="Times New Roman" w:cs="Times New Roman"/>
                <w:color w:val="000000" w:themeColor="text1"/>
                <w:sz w:val="24"/>
                <w:szCs w:val="24"/>
                <w:lang w:eastAsia="lv-LV"/>
              </w:rPr>
              <w:t>(VCAP 2.pielikums),</w:t>
            </w:r>
            <w:r w:rsidRPr="005C2E87">
              <w:rPr>
                <w:rFonts w:ascii="Times New Roman" w:eastAsia="Times New Roman" w:hAnsi="Times New Roman" w:cs="Times New Roman"/>
                <w:b/>
                <w:color w:val="000000" w:themeColor="text1"/>
                <w:sz w:val="24"/>
                <w:szCs w:val="24"/>
                <w:lang w:eastAsia="lv-LV"/>
              </w:rPr>
              <w:t xml:space="preserve"> zemes nogruvums </w:t>
            </w:r>
            <w:r w:rsidRPr="005C2E87">
              <w:rPr>
                <w:rFonts w:ascii="Times New Roman" w:eastAsia="Times New Roman" w:hAnsi="Times New Roman" w:cs="Times New Roman"/>
                <w:color w:val="000000" w:themeColor="text1"/>
                <w:sz w:val="24"/>
                <w:szCs w:val="24"/>
                <w:lang w:eastAsia="lv-LV"/>
              </w:rPr>
              <w:t>(VCAP 3.pielikums),</w:t>
            </w:r>
            <w:r w:rsidRPr="005C2E87">
              <w:rPr>
                <w:rFonts w:ascii="Times New Roman" w:eastAsia="Times New Roman" w:hAnsi="Times New Roman" w:cs="Times New Roman"/>
                <w:b/>
                <w:color w:val="000000" w:themeColor="text1"/>
                <w:sz w:val="24"/>
                <w:szCs w:val="24"/>
                <w:lang w:eastAsia="lv-LV"/>
              </w:rPr>
              <w:t xml:space="preserve">  pali, plūdi un </w:t>
            </w:r>
            <w:proofErr w:type="spellStart"/>
            <w:r w:rsidRPr="005C2E87">
              <w:rPr>
                <w:rFonts w:ascii="Times New Roman" w:eastAsia="Times New Roman" w:hAnsi="Times New Roman" w:cs="Times New Roman"/>
                <w:b/>
                <w:color w:val="000000" w:themeColor="text1"/>
                <w:sz w:val="24"/>
                <w:szCs w:val="24"/>
                <w:lang w:eastAsia="lv-LV"/>
              </w:rPr>
              <w:t>vējuzplūdi</w:t>
            </w:r>
            <w:proofErr w:type="spellEnd"/>
            <w:r w:rsidRPr="005C2E87">
              <w:rPr>
                <w:rFonts w:ascii="Times New Roman" w:eastAsia="Times New Roman" w:hAnsi="Times New Roman" w:cs="Times New Roman"/>
                <w:b/>
                <w:color w:val="000000" w:themeColor="text1"/>
                <w:sz w:val="24"/>
                <w:szCs w:val="24"/>
                <w:lang w:eastAsia="lv-LV"/>
              </w:rPr>
              <w:t xml:space="preserve"> </w:t>
            </w:r>
            <w:r w:rsidRPr="005C2E87">
              <w:rPr>
                <w:rFonts w:ascii="Times New Roman" w:eastAsia="Times New Roman" w:hAnsi="Times New Roman" w:cs="Times New Roman"/>
                <w:color w:val="000000" w:themeColor="text1"/>
                <w:sz w:val="24"/>
                <w:szCs w:val="24"/>
                <w:lang w:eastAsia="lv-LV"/>
              </w:rPr>
              <w:t>(VCAP 4.pielikums),</w:t>
            </w:r>
            <w:r w:rsidRPr="005C2E87">
              <w:rPr>
                <w:rFonts w:ascii="Times New Roman" w:eastAsia="Times New Roman" w:hAnsi="Times New Roman" w:cs="Times New Roman"/>
                <w:b/>
                <w:color w:val="000000" w:themeColor="text1"/>
                <w:sz w:val="24"/>
                <w:szCs w:val="24"/>
                <w:lang w:eastAsia="lv-LV"/>
              </w:rPr>
              <w:t xml:space="preserve"> </w:t>
            </w:r>
            <w:r w:rsidRPr="00A71E7D">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A71E7D">
              <w:rPr>
                <w:rFonts w:ascii="Times New Roman" w:eastAsia="Times New Roman" w:hAnsi="Times New Roman" w:cs="Times New Roman"/>
                <w:color w:val="000000" w:themeColor="text1"/>
                <w:sz w:val="24"/>
                <w:szCs w:val="24"/>
                <w:lang w:eastAsia="lv-LV"/>
              </w:rPr>
              <w:t>(VCAP 6.pielikums),</w:t>
            </w:r>
            <w:r w:rsidRPr="00A71E7D">
              <w:rPr>
                <w:rFonts w:ascii="Times New Roman" w:eastAsia="Times New Roman" w:hAnsi="Times New Roman" w:cs="Times New Roman"/>
                <w:b/>
                <w:color w:val="000000" w:themeColor="text1"/>
                <w:sz w:val="24"/>
                <w:szCs w:val="24"/>
                <w:lang w:eastAsia="lv-LV"/>
              </w:rPr>
              <w:t xml:space="preserve">  </w:t>
            </w:r>
            <w:r w:rsidRPr="00A45E90">
              <w:rPr>
                <w:rFonts w:ascii="Times New Roman" w:eastAsia="Times New Roman" w:hAnsi="Times New Roman" w:cs="Times New Roman"/>
                <w:b/>
                <w:color w:val="000000" w:themeColor="text1"/>
                <w:sz w:val="24"/>
                <w:szCs w:val="24"/>
                <w:lang w:eastAsia="lv-LV"/>
              </w:rPr>
              <w:t xml:space="preserve">meža un kūdras purvu ugunsgrēki </w:t>
            </w:r>
            <w:r w:rsidRPr="00A45E90">
              <w:rPr>
                <w:rFonts w:ascii="Times New Roman" w:eastAsia="Times New Roman" w:hAnsi="Times New Roman" w:cs="Times New Roman"/>
                <w:color w:val="000000" w:themeColor="text1"/>
                <w:sz w:val="24"/>
                <w:szCs w:val="24"/>
                <w:lang w:eastAsia="lv-LV"/>
              </w:rPr>
              <w:t>(VCAP 7.pielikums),</w:t>
            </w:r>
            <w:r w:rsidRPr="00A45E90">
              <w:rPr>
                <w:rFonts w:ascii="Times New Roman" w:eastAsia="Times New Roman" w:hAnsi="Times New Roman" w:cs="Times New Roman"/>
                <w:b/>
                <w:color w:val="000000" w:themeColor="text1"/>
                <w:sz w:val="24"/>
                <w:szCs w:val="24"/>
                <w:lang w:eastAsia="lv-LV"/>
              </w:rPr>
              <w:t xml:space="preserve"> bīstamo ķīmisko vielu noplūde objektā </w:t>
            </w:r>
            <w:r w:rsidRPr="00A45E90">
              <w:rPr>
                <w:rFonts w:ascii="Times New Roman" w:eastAsia="Times New Roman" w:hAnsi="Times New Roman" w:cs="Times New Roman"/>
                <w:color w:val="000000" w:themeColor="text1"/>
                <w:sz w:val="24"/>
                <w:szCs w:val="24"/>
                <w:lang w:eastAsia="lv-LV"/>
              </w:rPr>
              <w:t>(VCAP 11.pielikums),</w:t>
            </w:r>
            <w:r w:rsidRPr="00A45E90">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A45E90">
              <w:rPr>
                <w:rFonts w:ascii="Times New Roman" w:eastAsia="Times New Roman" w:hAnsi="Times New Roman" w:cs="Times New Roman"/>
                <w:color w:val="000000" w:themeColor="text1"/>
                <w:sz w:val="24"/>
                <w:szCs w:val="24"/>
                <w:lang w:eastAsia="lv-LV"/>
              </w:rPr>
              <w:t>(VCAP 12.pielikums),</w:t>
            </w:r>
            <w:r w:rsidRPr="00FE6ACF">
              <w:rPr>
                <w:rFonts w:ascii="Times New Roman" w:eastAsia="Times New Roman" w:hAnsi="Times New Roman" w:cs="Times New Roman"/>
                <w:b/>
                <w:color w:val="000000" w:themeColor="text1"/>
                <w:sz w:val="24"/>
                <w:szCs w:val="24"/>
                <w:lang w:eastAsia="lv-LV"/>
              </w:rPr>
              <w:t xml:space="preserve"> avārija dabasgāzes apgādes sistēmā </w:t>
            </w:r>
            <w:r w:rsidRPr="00FE6ACF">
              <w:rPr>
                <w:rFonts w:ascii="Times New Roman" w:eastAsia="Times New Roman" w:hAnsi="Times New Roman" w:cs="Times New Roman"/>
                <w:color w:val="000000" w:themeColor="text1"/>
                <w:sz w:val="24"/>
                <w:szCs w:val="24"/>
                <w:lang w:eastAsia="lv-LV"/>
              </w:rPr>
              <w:t>(VCAP 13.pielikums),</w:t>
            </w:r>
            <w:r w:rsidRPr="00FE6ACF">
              <w:rPr>
                <w:rFonts w:ascii="Times New Roman" w:eastAsia="Times New Roman" w:hAnsi="Times New Roman" w:cs="Times New Roman"/>
                <w:b/>
                <w:color w:val="000000" w:themeColor="text1"/>
                <w:sz w:val="24"/>
                <w:szCs w:val="24"/>
                <w:lang w:eastAsia="lv-LV"/>
              </w:rPr>
              <w:t xml:space="preserve"> radiācijas avārijas </w:t>
            </w:r>
            <w:r w:rsidRPr="00FE6ACF">
              <w:rPr>
                <w:rFonts w:ascii="Times New Roman" w:eastAsia="Times New Roman" w:hAnsi="Times New Roman" w:cs="Times New Roman"/>
                <w:color w:val="000000" w:themeColor="text1"/>
                <w:sz w:val="24"/>
                <w:szCs w:val="24"/>
                <w:lang w:eastAsia="lv-LV"/>
              </w:rPr>
              <w:t>(VCAP 14.pielikums),</w:t>
            </w:r>
            <w:r w:rsidRPr="00FE6ACF">
              <w:rPr>
                <w:rFonts w:ascii="Times New Roman" w:eastAsia="Times New Roman" w:hAnsi="Times New Roman" w:cs="Times New Roman"/>
                <w:b/>
                <w:color w:val="000000" w:themeColor="text1"/>
                <w:sz w:val="24"/>
                <w:szCs w:val="24"/>
                <w:lang w:eastAsia="lv-LV"/>
              </w:rPr>
              <w:t xml:space="preserve"> </w:t>
            </w:r>
            <w:r w:rsidR="00F41DF2">
              <w:rPr>
                <w:rFonts w:ascii="Times New Roman" w:eastAsia="Times New Roman" w:hAnsi="Times New Roman" w:cs="Times New Roman"/>
                <w:b/>
                <w:color w:val="000000" w:themeColor="text1"/>
                <w:sz w:val="24"/>
                <w:szCs w:val="24"/>
                <w:lang w:eastAsia="lv-LV"/>
              </w:rPr>
              <w:t xml:space="preserve">ugunsgrēki </w:t>
            </w:r>
            <w:r w:rsidR="00F41DF2" w:rsidRPr="00F41DF2">
              <w:rPr>
                <w:rFonts w:ascii="Times New Roman" w:eastAsia="Times New Roman" w:hAnsi="Times New Roman" w:cs="Times New Roman"/>
                <w:color w:val="000000" w:themeColor="text1"/>
                <w:sz w:val="24"/>
                <w:szCs w:val="24"/>
                <w:lang w:eastAsia="lv-LV"/>
              </w:rPr>
              <w:t>(16.pielikums),</w:t>
            </w:r>
            <w:r w:rsidR="00F41DF2">
              <w:rPr>
                <w:rFonts w:ascii="Times New Roman" w:eastAsia="Times New Roman" w:hAnsi="Times New Roman" w:cs="Times New Roman"/>
                <w:b/>
                <w:color w:val="000000" w:themeColor="text1"/>
                <w:sz w:val="24"/>
                <w:szCs w:val="24"/>
                <w:lang w:eastAsia="lv-LV"/>
              </w:rPr>
              <w:t xml:space="preserve"> </w:t>
            </w:r>
            <w:r w:rsidR="00EF264B" w:rsidRPr="00EF264B">
              <w:rPr>
                <w:rFonts w:ascii="Times New Roman" w:eastAsia="Times New Roman" w:hAnsi="Times New Roman" w:cs="Times New Roman"/>
                <w:b/>
                <w:color w:val="000000" w:themeColor="text1"/>
                <w:sz w:val="24"/>
                <w:szCs w:val="24"/>
                <w:lang w:eastAsia="lv-LV"/>
              </w:rPr>
              <w:t>būvju sabrukums</w:t>
            </w:r>
            <w:r w:rsidR="00EF264B">
              <w:rPr>
                <w:rFonts w:ascii="Times New Roman" w:eastAsia="Times New Roman" w:hAnsi="Times New Roman" w:cs="Times New Roman"/>
                <w:b/>
                <w:color w:val="000000" w:themeColor="text1"/>
                <w:sz w:val="24"/>
                <w:szCs w:val="24"/>
                <w:lang w:eastAsia="lv-LV"/>
              </w:rPr>
              <w:t xml:space="preserve"> </w:t>
            </w:r>
            <w:r w:rsidR="00EF264B" w:rsidRPr="00EF264B">
              <w:rPr>
                <w:rFonts w:ascii="Times New Roman" w:eastAsia="Times New Roman" w:hAnsi="Times New Roman" w:cs="Times New Roman"/>
                <w:color w:val="000000" w:themeColor="text1"/>
                <w:sz w:val="24"/>
                <w:szCs w:val="24"/>
                <w:lang w:eastAsia="lv-LV"/>
              </w:rPr>
              <w:t>(20.pielikums),</w:t>
            </w:r>
            <w:r w:rsidR="00EF264B">
              <w:rPr>
                <w:rFonts w:ascii="Times New Roman" w:eastAsia="Times New Roman" w:hAnsi="Times New Roman" w:cs="Times New Roman"/>
                <w:b/>
                <w:color w:val="000000" w:themeColor="text1"/>
                <w:sz w:val="24"/>
                <w:szCs w:val="24"/>
                <w:lang w:eastAsia="lv-LV"/>
              </w:rPr>
              <w:t xml:space="preserve"> </w:t>
            </w:r>
            <w:r w:rsidRPr="00EF264B">
              <w:rPr>
                <w:rFonts w:ascii="Times New Roman" w:eastAsia="Times New Roman" w:hAnsi="Times New Roman" w:cs="Times New Roman"/>
                <w:b/>
                <w:color w:val="000000" w:themeColor="text1"/>
                <w:sz w:val="24"/>
                <w:szCs w:val="24"/>
                <w:lang w:eastAsia="lv-LV"/>
              </w:rPr>
              <w:t xml:space="preserve">autotransporta avārija </w:t>
            </w:r>
            <w:r w:rsidRPr="00EF264B">
              <w:rPr>
                <w:rFonts w:ascii="Times New Roman" w:eastAsia="Times New Roman" w:hAnsi="Times New Roman" w:cs="Times New Roman"/>
                <w:color w:val="000000" w:themeColor="text1"/>
                <w:sz w:val="24"/>
                <w:szCs w:val="24"/>
                <w:lang w:eastAsia="lv-LV"/>
              </w:rPr>
              <w:t xml:space="preserve">(VCAP 22.pielikums), </w:t>
            </w:r>
            <w:r w:rsidRPr="00EF264B">
              <w:rPr>
                <w:rFonts w:ascii="Times New Roman" w:eastAsia="Times New Roman" w:hAnsi="Times New Roman" w:cs="Times New Roman"/>
                <w:b/>
                <w:color w:val="000000" w:themeColor="text1"/>
                <w:sz w:val="24"/>
                <w:szCs w:val="24"/>
                <w:lang w:eastAsia="lv-LV"/>
              </w:rPr>
              <w:t xml:space="preserve">aviācijas nelaimes gadījums ar gaisa kuģi </w:t>
            </w:r>
            <w:r w:rsidRPr="00EF264B">
              <w:rPr>
                <w:rFonts w:ascii="Times New Roman" w:eastAsia="Times New Roman" w:hAnsi="Times New Roman" w:cs="Times New Roman"/>
                <w:color w:val="000000" w:themeColor="text1"/>
                <w:sz w:val="24"/>
                <w:szCs w:val="24"/>
                <w:lang w:eastAsia="lv-LV"/>
              </w:rPr>
              <w:t xml:space="preserve">(VCAP 23.pielikums), </w:t>
            </w:r>
            <w:r w:rsidRPr="00EF264B">
              <w:rPr>
                <w:rFonts w:ascii="Times New Roman" w:eastAsia="Times New Roman" w:hAnsi="Times New Roman" w:cs="Times New Roman"/>
                <w:b/>
                <w:color w:val="000000" w:themeColor="text1"/>
                <w:sz w:val="24"/>
                <w:szCs w:val="24"/>
                <w:lang w:eastAsia="lv-LV"/>
              </w:rPr>
              <w:t xml:space="preserve">dzelzceļa transporta katastrofa </w:t>
            </w:r>
            <w:r w:rsidRPr="00EF264B">
              <w:rPr>
                <w:rFonts w:ascii="Times New Roman" w:eastAsia="Times New Roman" w:hAnsi="Times New Roman" w:cs="Times New Roman"/>
                <w:color w:val="000000" w:themeColor="text1"/>
                <w:sz w:val="24"/>
                <w:szCs w:val="24"/>
                <w:lang w:eastAsia="lv-LV"/>
              </w:rPr>
              <w:t xml:space="preserve">(VCAP 24.pielikums), </w:t>
            </w:r>
            <w:r w:rsidRPr="003975AC">
              <w:rPr>
                <w:rFonts w:ascii="Times New Roman" w:eastAsia="Times New Roman" w:hAnsi="Times New Roman" w:cs="Times New Roman"/>
                <w:b/>
                <w:color w:val="000000" w:themeColor="text1"/>
                <w:sz w:val="24"/>
                <w:szCs w:val="24"/>
                <w:lang w:eastAsia="lv-LV"/>
              </w:rPr>
              <w:t xml:space="preserve">terora akti </w:t>
            </w:r>
            <w:r w:rsidRPr="003975AC">
              <w:rPr>
                <w:rFonts w:ascii="Times New Roman" w:eastAsia="Times New Roman" w:hAnsi="Times New Roman" w:cs="Times New Roman"/>
                <w:color w:val="000000" w:themeColor="text1"/>
                <w:sz w:val="24"/>
                <w:szCs w:val="24"/>
                <w:lang w:eastAsia="lv-LV"/>
              </w:rPr>
              <w:t>(VCAP 26.pielikums).</w:t>
            </w:r>
            <w:r w:rsidRPr="003975AC">
              <w:rPr>
                <w:rFonts w:ascii="Times New Roman" w:eastAsia="Times New Roman" w:hAnsi="Times New Roman" w:cs="Times New Roman"/>
                <w:b/>
                <w:color w:val="000000" w:themeColor="text1"/>
                <w:sz w:val="24"/>
                <w:szCs w:val="24"/>
                <w:lang w:eastAsia="lv-LV"/>
              </w:rPr>
              <w:t xml:space="preserve"> </w:t>
            </w:r>
            <w:r w:rsidRPr="003975AC">
              <w:rPr>
                <w:rFonts w:ascii="Times New Roman" w:eastAsia="Times New Roman" w:hAnsi="Times New Roman" w:cs="Times New Roman"/>
                <w:color w:val="000000" w:themeColor="text1"/>
                <w:sz w:val="24"/>
                <w:szCs w:val="24"/>
                <w:lang w:eastAsia="lv-LV"/>
              </w:rPr>
              <w:t xml:space="preserve"> </w:t>
            </w:r>
          </w:p>
        </w:tc>
      </w:tr>
      <w:tr w:rsidR="003878DE" w:rsidRPr="003878DE" w14:paraId="0B7A0FE7" w14:textId="77777777" w:rsidTr="004F27F7">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6E24F9A" w14:textId="77777777" w:rsidR="003878DE" w:rsidRPr="003878DE" w:rsidRDefault="003878DE" w:rsidP="004F27F7">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878DE">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314AE93" w14:textId="77777777" w:rsidR="003878DE" w:rsidRPr="003878DE" w:rsidRDefault="003878DE" w:rsidP="004F27F7">
            <w:pPr>
              <w:spacing w:after="0" w:line="240" w:lineRule="auto"/>
              <w:jc w:val="center"/>
              <w:rPr>
                <w:rFonts w:ascii="Times New Roman" w:eastAsia="Times New Roman" w:hAnsi="Times New Roman" w:cs="Times New Roman"/>
                <w:color w:val="000000" w:themeColor="text1"/>
                <w:sz w:val="24"/>
                <w:szCs w:val="24"/>
                <w:lang w:eastAsia="lv-LV"/>
              </w:rPr>
            </w:pPr>
            <w:r w:rsidRPr="003878DE">
              <w:rPr>
                <w:rFonts w:ascii="Times New Roman" w:eastAsia="Times New Roman" w:hAnsi="Times New Roman" w:cs="Times New Roman"/>
                <w:color w:val="000000" w:themeColor="text1"/>
                <w:sz w:val="24"/>
                <w:szCs w:val="24"/>
                <w:lang w:eastAsia="lv-LV"/>
              </w:rPr>
              <w:t>Pasākuma izpildes gaita</w:t>
            </w:r>
          </w:p>
        </w:tc>
      </w:tr>
      <w:tr w:rsidR="003878DE" w:rsidRPr="003878DE" w14:paraId="3E580378" w14:textId="77777777" w:rsidTr="004F27F7">
        <w:tc>
          <w:tcPr>
            <w:tcW w:w="1605" w:type="pct"/>
            <w:shd w:val="clear" w:color="auto" w:fill="auto"/>
          </w:tcPr>
          <w:p w14:paraId="0D36AB3F" w14:textId="6E791B3A" w:rsidR="003878DE" w:rsidRPr="006202A3" w:rsidRDefault="003878DE" w:rsidP="004F27F7">
            <w:pPr>
              <w:spacing w:after="0" w:line="240" w:lineRule="auto"/>
              <w:jc w:val="both"/>
              <w:rPr>
                <w:rFonts w:ascii="Times New Roman" w:eastAsia="Calibri" w:hAnsi="Times New Roman" w:cs="Times New Roman"/>
                <w:b/>
                <w:i/>
                <w:color w:val="000000" w:themeColor="text1"/>
                <w:sz w:val="24"/>
                <w:szCs w:val="24"/>
                <w:lang w:eastAsia="lv-LV"/>
              </w:rPr>
            </w:pPr>
            <w:r w:rsidRPr="006202A3">
              <w:rPr>
                <w:rFonts w:ascii="Times New Roman" w:eastAsia="Calibri" w:hAnsi="Times New Roman" w:cs="Times New Roman"/>
                <w:b/>
                <w:i/>
                <w:color w:val="000000" w:themeColor="text1"/>
                <w:sz w:val="24"/>
                <w:szCs w:val="24"/>
                <w:lang w:eastAsia="lv-LV"/>
              </w:rPr>
              <w:t xml:space="preserve">Valsts  ugunsdzēsības un glābšanas dienesta struktūrvienību tīklu (ugunsdzēsības depo) būvniecība, renovācija un rekonstrukcija </w:t>
            </w:r>
          </w:p>
          <w:p w14:paraId="7E338948" w14:textId="502C7C17" w:rsidR="00D41111" w:rsidRPr="00D41111" w:rsidRDefault="00D41111" w:rsidP="00D41111">
            <w:pPr>
              <w:spacing w:before="120" w:after="120" w:line="240" w:lineRule="auto"/>
              <w:jc w:val="both"/>
              <w:rPr>
                <w:rFonts w:ascii="Times New Roman" w:eastAsia="Calibri" w:hAnsi="Times New Roman" w:cs="Times New Roman"/>
                <w:color w:val="000000" w:themeColor="text1"/>
                <w:sz w:val="24"/>
                <w:szCs w:val="24"/>
                <w:lang w:eastAsia="lv-LV"/>
              </w:rPr>
            </w:pPr>
            <w:r w:rsidRPr="00D41111">
              <w:rPr>
                <w:rFonts w:ascii="Times New Roman" w:eastAsia="Calibri" w:hAnsi="Times New Roman" w:cs="Times New Roman"/>
                <w:color w:val="000000" w:themeColor="text1"/>
                <w:sz w:val="24"/>
                <w:szCs w:val="24"/>
                <w:lang w:eastAsia="lv-LV"/>
              </w:rPr>
              <w:t>Lēmuma pieņēmējs/par izpildi atbildīgās institūcijas –  IEM/IEM, NVA</w:t>
            </w:r>
            <w:r>
              <w:rPr>
                <w:rFonts w:ascii="Times New Roman" w:eastAsia="Calibri" w:hAnsi="Times New Roman" w:cs="Times New Roman"/>
                <w:color w:val="000000" w:themeColor="text1"/>
                <w:sz w:val="24"/>
                <w:szCs w:val="24"/>
                <w:lang w:eastAsia="lv-LV"/>
              </w:rPr>
              <w:t>,</w:t>
            </w:r>
            <w:r w:rsidRPr="00D41111">
              <w:rPr>
                <w:rFonts w:ascii="Times New Roman" w:eastAsia="Calibri" w:hAnsi="Times New Roman" w:cs="Times New Roman"/>
                <w:color w:val="000000" w:themeColor="text1"/>
                <w:sz w:val="24"/>
                <w:szCs w:val="24"/>
                <w:lang w:eastAsia="lv-LV"/>
              </w:rPr>
              <w:t xml:space="preserve"> VUGD </w:t>
            </w:r>
          </w:p>
          <w:p w14:paraId="0C9D98FA" w14:textId="5550A2FE" w:rsidR="003878DE" w:rsidRPr="006202A3" w:rsidRDefault="003878DE" w:rsidP="00D41111">
            <w:pPr>
              <w:spacing w:before="120" w:after="120" w:line="240" w:lineRule="auto"/>
              <w:jc w:val="both"/>
              <w:rPr>
                <w:rFonts w:ascii="Times New Roman" w:eastAsia="Calibri" w:hAnsi="Times New Roman" w:cs="Times New Roman"/>
                <w:color w:val="000000" w:themeColor="text1"/>
                <w:sz w:val="24"/>
                <w:szCs w:val="24"/>
                <w:lang w:eastAsia="lv-LV"/>
              </w:rPr>
            </w:pPr>
            <w:r w:rsidRPr="006202A3">
              <w:rPr>
                <w:rFonts w:ascii="Times New Roman" w:eastAsia="Calibri" w:hAnsi="Times New Roman" w:cs="Times New Roman"/>
                <w:color w:val="000000" w:themeColor="text1"/>
                <w:sz w:val="24"/>
                <w:szCs w:val="24"/>
                <w:lang w:eastAsia="lv-LV"/>
              </w:rPr>
              <w:t>Izpildes termiņš – 2020.-2027.gads</w:t>
            </w:r>
          </w:p>
          <w:p w14:paraId="19E8F39C" w14:textId="18D65B26" w:rsidR="003878DE" w:rsidRPr="006202A3" w:rsidRDefault="003878DE" w:rsidP="003778D3">
            <w:pPr>
              <w:spacing w:before="120" w:after="120" w:line="240" w:lineRule="auto"/>
              <w:jc w:val="both"/>
              <w:rPr>
                <w:rFonts w:ascii="Times New Roman" w:eastAsia="Calibri" w:hAnsi="Times New Roman" w:cs="Times New Roman"/>
                <w:b/>
                <w:i/>
                <w:color w:val="000000" w:themeColor="text1"/>
                <w:sz w:val="24"/>
                <w:szCs w:val="24"/>
                <w:lang w:eastAsia="lv-LV"/>
              </w:rPr>
            </w:pPr>
          </w:p>
          <w:p w14:paraId="799FCD2B" w14:textId="0C56F393" w:rsidR="003878DE" w:rsidRPr="006202A3" w:rsidRDefault="003878DE" w:rsidP="004F27F7">
            <w:pPr>
              <w:spacing w:after="0" w:line="240" w:lineRule="auto"/>
              <w:jc w:val="both"/>
              <w:rPr>
                <w:rFonts w:ascii="Times New Roman" w:eastAsia="Calibri" w:hAnsi="Times New Roman" w:cs="Times New Roman"/>
                <w:b/>
                <w:i/>
                <w:color w:val="000000" w:themeColor="text1"/>
                <w:sz w:val="24"/>
                <w:szCs w:val="24"/>
                <w:lang w:eastAsia="lv-LV"/>
              </w:rPr>
            </w:pPr>
          </w:p>
        </w:tc>
        <w:tc>
          <w:tcPr>
            <w:tcW w:w="3395" w:type="pct"/>
            <w:shd w:val="clear" w:color="auto" w:fill="auto"/>
          </w:tcPr>
          <w:p w14:paraId="57CF7BB8" w14:textId="23952A93"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 xml:space="preserve">Paveiktais </w:t>
            </w:r>
            <w:r w:rsidR="006202A3">
              <w:rPr>
                <w:rFonts w:ascii="Times New Roman" w:eastAsia="Times New Roman" w:hAnsi="Times New Roman" w:cs="Times New Roman"/>
                <w:color w:val="000000" w:themeColor="text1"/>
                <w:sz w:val="24"/>
                <w:szCs w:val="24"/>
                <w:lang w:eastAsia="lv-LV"/>
              </w:rPr>
              <w:t xml:space="preserve">katastrofu pārvaldības centru izveidei </w:t>
            </w:r>
            <w:r w:rsidRPr="006202A3">
              <w:rPr>
                <w:rFonts w:ascii="Times New Roman" w:eastAsia="Times New Roman" w:hAnsi="Times New Roman" w:cs="Times New Roman"/>
                <w:color w:val="000000" w:themeColor="text1"/>
                <w:sz w:val="24"/>
                <w:szCs w:val="24"/>
                <w:lang w:eastAsia="lv-LV"/>
              </w:rPr>
              <w:t>2023.gadā:</w:t>
            </w:r>
          </w:p>
          <w:p w14:paraId="4DCA31A3" w14:textId="08B9840F" w:rsidR="005C2E87" w:rsidRPr="006202A3" w:rsidRDefault="005C2E87" w:rsidP="006202A3">
            <w:pPr>
              <w:spacing w:before="120" w:after="12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 xml:space="preserve">Priekule - objekts 2023.gada 15.maijā nodots ekspluatācijā. Pēc tā nodošanas ekspluatācijā, būvdarbu veicējs veica būvuzraudzības konstatēto defektu novēršanu, aprīkojuma piegādi un uzstādīšanu. 2023.gada 13.decembrī objekts ir nodots pasūtītājam - Nodrošinājuma valsts aģentūrai. </w:t>
            </w:r>
          </w:p>
          <w:p w14:paraId="60DF145A" w14:textId="7519B315" w:rsidR="005C2E87" w:rsidRPr="006202A3" w:rsidRDefault="005C2E87" w:rsidP="006202A3">
            <w:pPr>
              <w:spacing w:before="120" w:after="12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Iecava - objekts 2023.gada 31.maijā nodots ekspluatācijā. Pēc tā nodošanas ekspluatācijā, būvdarbu veicējs ir uzsācis veikt būvuzraudzības konstatēto defektu novēršanu, aprīkojuma piegādi un uzstādīšanu.</w:t>
            </w:r>
          </w:p>
          <w:p w14:paraId="691CAE3D" w14:textId="77777777" w:rsidR="005C2E87" w:rsidRPr="006202A3" w:rsidRDefault="005C2E87" w:rsidP="006202A3">
            <w:pPr>
              <w:spacing w:before="120" w:after="12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Dagda – būvdarbu izpilde no kopējā darbu apjoma: 96,12%. Kopš 2023. gada jūnija objektā ir dīkstāve. Objektā nepieciešams pabeigt iekšējo inženierkomunikāciju (apkure, ventilācija un dzesēšana, ūdens un sadzīves kanalizācija) izbūves darbus, apdares un teritorijas labiekārtošanas darbus, kā arī aprīkojuma piegādi un uzstādīšanu. Darbu izpildi objektā plānots atjaunot 2024. gada janvārī.</w:t>
            </w:r>
          </w:p>
          <w:p w14:paraId="3EEED0AF" w14:textId="75F831D9" w:rsidR="005C2E87" w:rsidRPr="006202A3" w:rsidRDefault="005C2E87" w:rsidP="006202A3">
            <w:pPr>
              <w:spacing w:before="120" w:after="12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Ilūkste - būvdarbu izpilde no kopējā darbu apjoma: 91,84%. Objektā nepieciešams pabeigt iekšējo inženierkomunikāciju (apkure, ventilācija un dzesēšana, ūdens un sadzīves kanalizācija) izbūves, apdares un teritorijas labiekārtošanas darbus, kā arī jāveic aprīkojuma piegādi un uzstādīšanu. Kopš 2023. gada jūnija objektā ir dīkstāve. Darbu izpildi objektā plānots atjaunot 2024. gada janvārī.</w:t>
            </w:r>
          </w:p>
          <w:p w14:paraId="2FB8D998" w14:textId="65DF8454" w:rsidR="005C2E87" w:rsidRPr="006202A3" w:rsidRDefault="005C2E87" w:rsidP="006202A3">
            <w:pPr>
              <w:spacing w:before="120" w:after="12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 xml:space="preserve">Saulkrasti un Kandava (būvkomersants SIA ZENG ) - būvdarbu izpilde no kopējā darbu apjoma: 83,16% un 81,68%. Būvdarbu pabeigšanai un nodošanai ekspluatācijā ir nepieciešams nodrošināt iekšējo inženierkomunikāciju (apkure, ventilācija un dzesēšana, ūdens un sadzīves kanalizācija, elektroapgāde un vājstrāvas) izbūves darbu pabeigšanu, ārējās elektroapgādes un apgaismojuma tīklu </w:t>
            </w:r>
            <w:r w:rsidRPr="006202A3">
              <w:rPr>
                <w:rFonts w:ascii="Times New Roman" w:eastAsia="Times New Roman" w:hAnsi="Times New Roman" w:cs="Times New Roman"/>
                <w:color w:val="000000" w:themeColor="text1"/>
                <w:sz w:val="24"/>
                <w:szCs w:val="24"/>
                <w:lang w:eastAsia="lv-LV"/>
              </w:rPr>
              <w:lastRenderedPageBreak/>
              <w:t xml:space="preserve">izbūves pabeigšanu, apdares darbu pabeigšanu, </w:t>
            </w:r>
            <w:proofErr w:type="spellStart"/>
            <w:r w:rsidRPr="006202A3">
              <w:rPr>
                <w:rFonts w:ascii="Times New Roman" w:eastAsia="Times New Roman" w:hAnsi="Times New Roman" w:cs="Times New Roman"/>
                <w:color w:val="000000" w:themeColor="text1"/>
                <w:sz w:val="24"/>
                <w:szCs w:val="24"/>
                <w:lang w:eastAsia="lv-LV"/>
              </w:rPr>
              <w:t>dīzeļģeneratora</w:t>
            </w:r>
            <w:proofErr w:type="spellEnd"/>
            <w:r w:rsidRPr="006202A3">
              <w:rPr>
                <w:rFonts w:ascii="Times New Roman" w:eastAsia="Times New Roman" w:hAnsi="Times New Roman" w:cs="Times New Roman"/>
                <w:color w:val="000000" w:themeColor="text1"/>
                <w:sz w:val="24"/>
                <w:szCs w:val="24"/>
                <w:lang w:eastAsia="lv-LV"/>
              </w:rPr>
              <w:t xml:space="preserve"> uzstādīšana un palaišanu, teritorijas labiekārtošanas darbu pabeigšanu, aprīkojuma piegādi un uzstādīšanu. Būvkomersants ir pārtraucis būvdarbus objektā 2023. gada jūlijā. 2023. gada septembrī būvdarbi objektā tika daļēji atjaunoti, nodrošinot labiekārtošanas darbu veikšanu, bet </w:t>
            </w:r>
            <w:proofErr w:type="spellStart"/>
            <w:r w:rsidRPr="006202A3">
              <w:rPr>
                <w:rFonts w:ascii="Times New Roman" w:eastAsia="Times New Roman" w:hAnsi="Times New Roman" w:cs="Times New Roman"/>
                <w:color w:val="000000" w:themeColor="text1"/>
                <w:sz w:val="24"/>
                <w:szCs w:val="24"/>
                <w:lang w:eastAsia="lv-LV"/>
              </w:rPr>
              <w:t>vispārceltnieciskie</w:t>
            </w:r>
            <w:proofErr w:type="spellEnd"/>
            <w:r w:rsidRPr="006202A3">
              <w:rPr>
                <w:rFonts w:ascii="Times New Roman" w:eastAsia="Times New Roman" w:hAnsi="Times New Roman" w:cs="Times New Roman"/>
                <w:color w:val="000000" w:themeColor="text1"/>
                <w:sz w:val="24"/>
                <w:szCs w:val="24"/>
                <w:lang w:eastAsia="lv-LV"/>
              </w:rPr>
              <w:t xml:space="preserve"> un inženierkomunikāciju izbūves darbi objektā netika atsākti un 2023. gada novembrī darbi objektā ir apstājušies un objektā ir dīkstāve.</w:t>
            </w:r>
            <w:r w:rsidR="006202A3">
              <w:rPr>
                <w:rFonts w:ascii="Times New Roman" w:eastAsia="Times New Roman" w:hAnsi="Times New Roman" w:cs="Times New Roman"/>
                <w:color w:val="000000" w:themeColor="text1"/>
                <w:sz w:val="24"/>
                <w:szCs w:val="24"/>
                <w:lang w:eastAsia="lv-LV"/>
              </w:rPr>
              <w:t xml:space="preserve"> </w:t>
            </w:r>
            <w:r w:rsidRPr="006202A3">
              <w:rPr>
                <w:rFonts w:ascii="Times New Roman" w:eastAsia="Times New Roman" w:hAnsi="Times New Roman" w:cs="Times New Roman"/>
                <w:color w:val="000000" w:themeColor="text1"/>
                <w:sz w:val="24"/>
                <w:szCs w:val="24"/>
                <w:lang w:eastAsia="lv-LV"/>
              </w:rPr>
              <w:t>Būvkomersantam SIA ZENG trūkst finansējums būvdarbu īstenošanai.</w:t>
            </w:r>
          </w:p>
          <w:p w14:paraId="14B197FE" w14:textId="7B21AD0C" w:rsidR="005C2E87" w:rsidRPr="006202A3" w:rsidRDefault="005C2E87" w:rsidP="006202A3">
            <w:pPr>
              <w:spacing w:before="120" w:after="12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 xml:space="preserve">Aizpute - būvdarbu izpilde no kopējā darbu apjoma 71,32%.  Būvdarbu pabeigšanai un nodošanai ekspluatācijā ir nepieciešams nodrošināt iekšējo inženierkomunikāciju (apkure, ventilācija un dzesēšana, ūdens un sadzīves kanalizācija, lietus kanalizācija, elektroapgāde un vājstrāvas) izbūves darbu pabeigšanu, </w:t>
            </w:r>
            <w:proofErr w:type="spellStart"/>
            <w:r w:rsidRPr="006202A3">
              <w:rPr>
                <w:rFonts w:ascii="Times New Roman" w:eastAsia="Times New Roman" w:hAnsi="Times New Roman" w:cs="Times New Roman"/>
                <w:color w:val="000000" w:themeColor="text1"/>
                <w:sz w:val="24"/>
                <w:szCs w:val="24"/>
                <w:lang w:eastAsia="lv-LV"/>
              </w:rPr>
              <w:t>vispārceltniecisko</w:t>
            </w:r>
            <w:proofErr w:type="spellEnd"/>
            <w:r w:rsidRPr="006202A3">
              <w:rPr>
                <w:rFonts w:ascii="Times New Roman" w:eastAsia="Times New Roman" w:hAnsi="Times New Roman" w:cs="Times New Roman"/>
                <w:color w:val="000000" w:themeColor="text1"/>
                <w:sz w:val="24"/>
                <w:szCs w:val="24"/>
                <w:lang w:eastAsia="lv-LV"/>
              </w:rPr>
              <w:t xml:space="preserve"> darbu (grīdas) pabeigšanu, apdares darbus, ārējo elektroapgādes, apgaismojuma un vājstrāvu tīklu izbūves darbu pabeigšanu, fasādes izbūves darbu pabeigšanu, </w:t>
            </w:r>
            <w:proofErr w:type="spellStart"/>
            <w:r w:rsidRPr="006202A3">
              <w:rPr>
                <w:rFonts w:ascii="Times New Roman" w:eastAsia="Times New Roman" w:hAnsi="Times New Roman" w:cs="Times New Roman"/>
                <w:color w:val="000000" w:themeColor="text1"/>
                <w:sz w:val="24"/>
                <w:szCs w:val="24"/>
                <w:lang w:eastAsia="lv-LV"/>
              </w:rPr>
              <w:t>dīzeļģeneratora</w:t>
            </w:r>
            <w:proofErr w:type="spellEnd"/>
            <w:r w:rsidRPr="006202A3">
              <w:rPr>
                <w:rFonts w:ascii="Times New Roman" w:eastAsia="Times New Roman" w:hAnsi="Times New Roman" w:cs="Times New Roman"/>
                <w:color w:val="000000" w:themeColor="text1"/>
                <w:sz w:val="24"/>
                <w:szCs w:val="24"/>
                <w:lang w:eastAsia="lv-LV"/>
              </w:rPr>
              <w:t xml:space="preserve"> uzstādīšanu un palaišanu, teritorijas labiekārtošanas darbu pabeigšanu, aprīkojuma piegādi un uzstādīšanu.</w:t>
            </w:r>
            <w:r w:rsidR="006202A3" w:rsidRPr="006202A3">
              <w:rPr>
                <w:rFonts w:ascii="Times New Roman" w:eastAsia="Times New Roman" w:hAnsi="Times New Roman" w:cs="Times New Roman"/>
                <w:color w:val="000000" w:themeColor="text1"/>
                <w:sz w:val="24"/>
                <w:szCs w:val="24"/>
                <w:lang w:eastAsia="lv-LV"/>
              </w:rPr>
              <w:t xml:space="preserve"> </w:t>
            </w:r>
            <w:r w:rsidRPr="006202A3">
              <w:rPr>
                <w:rFonts w:ascii="Times New Roman" w:eastAsia="Times New Roman" w:hAnsi="Times New Roman" w:cs="Times New Roman"/>
                <w:color w:val="000000" w:themeColor="text1"/>
                <w:sz w:val="24"/>
                <w:szCs w:val="24"/>
                <w:lang w:eastAsia="lv-LV"/>
              </w:rPr>
              <w:t xml:space="preserve">Sākot ar 2023. gada jūliju būvdarbi objektā </w:t>
            </w:r>
            <w:r w:rsidR="006202A3" w:rsidRPr="006202A3">
              <w:rPr>
                <w:rFonts w:ascii="Times New Roman" w:eastAsia="Times New Roman" w:hAnsi="Times New Roman" w:cs="Times New Roman"/>
                <w:color w:val="000000" w:themeColor="text1"/>
                <w:sz w:val="24"/>
                <w:szCs w:val="24"/>
                <w:lang w:eastAsia="lv-LV"/>
              </w:rPr>
              <w:t xml:space="preserve"> </w:t>
            </w:r>
            <w:r w:rsidRPr="006202A3">
              <w:rPr>
                <w:rFonts w:ascii="Times New Roman" w:eastAsia="Times New Roman" w:hAnsi="Times New Roman" w:cs="Times New Roman"/>
                <w:color w:val="000000" w:themeColor="text1"/>
                <w:sz w:val="24"/>
                <w:szCs w:val="24"/>
                <w:lang w:eastAsia="lv-LV"/>
              </w:rPr>
              <w:t xml:space="preserve">nenotika. Būvkomersants neatsāka darbus objektā, aizbildinoties ar finansējuma nepietiekamību būvdarbu īstenošanai. </w:t>
            </w:r>
          </w:p>
          <w:p w14:paraId="0A1541D3" w14:textId="2DC879FF" w:rsidR="005C2E87" w:rsidRPr="006202A3" w:rsidRDefault="005C2E87" w:rsidP="006202A3">
            <w:pPr>
              <w:spacing w:before="120" w:after="12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 xml:space="preserve">Rūjiena - būvdarbu izpildes no kopējā darbu apjoma 59,90%. Būvdarbu pabeigšanai un nodošanai ekspluatācijā ir nepieciešams veikt iekšējo un ārējo inženierkomunikāciju izbūves darbus, pabeigt </w:t>
            </w:r>
            <w:proofErr w:type="spellStart"/>
            <w:r w:rsidRPr="006202A3">
              <w:rPr>
                <w:rFonts w:ascii="Times New Roman" w:eastAsia="Times New Roman" w:hAnsi="Times New Roman" w:cs="Times New Roman"/>
                <w:color w:val="000000" w:themeColor="text1"/>
                <w:sz w:val="24"/>
                <w:szCs w:val="24"/>
                <w:lang w:eastAsia="lv-LV"/>
              </w:rPr>
              <w:t>vispārceltnieciskos</w:t>
            </w:r>
            <w:proofErr w:type="spellEnd"/>
            <w:r w:rsidRPr="006202A3">
              <w:rPr>
                <w:rFonts w:ascii="Times New Roman" w:eastAsia="Times New Roman" w:hAnsi="Times New Roman" w:cs="Times New Roman"/>
                <w:color w:val="000000" w:themeColor="text1"/>
                <w:sz w:val="24"/>
                <w:szCs w:val="24"/>
                <w:lang w:eastAsia="lv-LV"/>
              </w:rPr>
              <w:t xml:space="preserve"> darbus (jumts un grīdas), veikt apdares darbus, pabeigt fasādes izbūves darbus, nodrošināt </w:t>
            </w:r>
            <w:proofErr w:type="spellStart"/>
            <w:r w:rsidRPr="006202A3">
              <w:rPr>
                <w:rFonts w:ascii="Times New Roman" w:eastAsia="Times New Roman" w:hAnsi="Times New Roman" w:cs="Times New Roman"/>
                <w:color w:val="000000" w:themeColor="text1"/>
                <w:sz w:val="24"/>
                <w:szCs w:val="24"/>
                <w:lang w:eastAsia="lv-LV"/>
              </w:rPr>
              <w:t>dīzeļģeneratora</w:t>
            </w:r>
            <w:proofErr w:type="spellEnd"/>
            <w:r w:rsidRPr="006202A3">
              <w:rPr>
                <w:rFonts w:ascii="Times New Roman" w:eastAsia="Times New Roman" w:hAnsi="Times New Roman" w:cs="Times New Roman"/>
                <w:color w:val="000000" w:themeColor="text1"/>
                <w:sz w:val="24"/>
                <w:szCs w:val="24"/>
                <w:lang w:eastAsia="lv-LV"/>
              </w:rPr>
              <w:t xml:space="preserve"> uzstādīšanu un palaišanu, teritorijas labiekārtošanas darbu pabeigšanu, aprīkojuma piegādi un uzstādīšanu.</w:t>
            </w:r>
            <w:r w:rsidR="006202A3" w:rsidRPr="006202A3">
              <w:rPr>
                <w:rFonts w:ascii="Times New Roman" w:eastAsia="Times New Roman" w:hAnsi="Times New Roman" w:cs="Times New Roman"/>
                <w:color w:val="000000" w:themeColor="text1"/>
                <w:sz w:val="24"/>
                <w:szCs w:val="24"/>
                <w:lang w:eastAsia="lv-LV"/>
              </w:rPr>
              <w:t xml:space="preserve"> </w:t>
            </w:r>
            <w:r w:rsidRPr="006202A3">
              <w:rPr>
                <w:rFonts w:ascii="Times New Roman" w:eastAsia="Times New Roman" w:hAnsi="Times New Roman" w:cs="Times New Roman"/>
                <w:color w:val="000000" w:themeColor="text1"/>
                <w:sz w:val="24"/>
                <w:szCs w:val="24"/>
                <w:lang w:eastAsia="lv-LV"/>
              </w:rPr>
              <w:t>Būvkomersants ir pārtraucis būvdarbus objektā 2023. gada jūlijā. Pēc ilgstošām sarunām 2023. gada septembrī tas daļēji atjaunoja būvdarbus objektā, nodrošinot parapeta nosegšanas darbu, fasādes apdares darbu, fasādes defektu novēršanas un teritorijas labiekārtošanas darbu īstenošanu minimālā apmērā. Sākot ar 2023. gada novembri objektā ir dīkstāve.</w:t>
            </w:r>
          </w:p>
          <w:p w14:paraId="6C8AE157"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 xml:space="preserve">2024.gada 5.janvārī Nodrošinājuma valsts aģentūra ar SIA ZENG vienpusēji lauza līguma vienošanos  Nr. IeM NVA 2021/90 - </w:t>
            </w:r>
            <w:proofErr w:type="spellStart"/>
            <w:r w:rsidRPr="006202A3">
              <w:rPr>
                <w:rFonts w:ascii="Times New Roman" w:eastAsia="Times New Roman" w:hAnsi="Times New Roman" w:cs="Times New Roman"/>
                <w:color w:val="000000" w:themeColor="text1"/>
                <w:sz w:val="24"/>
                <w:szCs w:val="24"/>
                <w:lang w:eastAsia="lv-LV"/>
              </w:rPr>
              <w:t>Buv</w:t>
            </w:r>
            <w:proofErr w:type="spellEnd"/>
            <w:r w:rsidRPr="006202A3">
              <w:rPr>
                <w:rFonts w:ascii="Times New Roman" w:eastAsia="Times New Roman" w:hAnsi="Times New Roman" w:cs="Times New Roman"/>
                <w:color w:val="000000" w:themeColor="text1"/>
                <w:sz w:val="24"/>
                <w:szCs w:val="24"/>
                <w:lang w:eastAsia="lv-LV"/>
              </w:rPr>
              <w:t xml:space="preserve">: „C un D kategorijas Valsts ugunsdzēsības un glābšanas dienesta depo būvniecība Kandavā (“Ūdenstornis Liepās”, Kandava, Tukuma novads), Saulkrastos (Rīgas iela 86B, Saulkrasti, Saulkrastu novads), Rūjienā (Ganību iela 6, Rūjiena, Valmieras novads) un Aizputē (Brīvzemnieka bulvāris 12, Aizpute, </w:t>
            </w:r>
            <w:proofErr w:type="spellStart"/>
            <w:r w:rsidRPr="006202A3">
              <w:rPr>
                <w:rFonts w:ascii="Times New Roman" w:eastAsia="Times New Roman" w:hAnsi="Times New Roman" w:cs="Times New Roman"/>
                <w:color w:val="000000" w:themeColor="text1"/>
                <w:sz w:val="24"/>
                <w:szCs w:val="24"/>
                <w:lang w:eastAsia="lv-LV"/>
              </w:rPr>
              <w:t>Dienvidkurzemes</w:t>
            </w:r>
            <w:proofErr w:type="spellEnd"/>
            <w:r w:rsidRPr="006202A3">
              <w:rPr>
                <w:rFonts w:ascii="Times New Roman" w:eastAsia="Times New Roman" w:hAnsi="Times New Roman" w:cs="Times New Roman"/>
                <w:color w:val="000000" w:themeColor="text1"/>
                <w:sz w:val="24"/>
                <w:szCs w:val="24"/>
                <w:lang w:eastAsia="lv-LV"/>
              </w:rPr>
              <w:t xml:space="preserve"> novads)”. </w:t>
            </w:r>
          </w:p>
          <w:p w14:paraId="26F3AE75"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27.03.2024 izsludināts atklāts konkurss Nr. IeM NVA 2024/25</w:t>
            </w:r>
          </w:p>
          <w:p w14:paraId="6D788F0D"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“Nepabeigto VUGD depo ēku būvdarbi Rūjienā, Saulkrastos, Kandavā un Aizputē”.</w:t>
            </w:r>
          </w:p>
          <w:p w14:paraId="4514C9AD"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____________________________________________________________</w:t>
            </w:r>
          </w:p>
          <w:p w14:paraId="4989D7AD"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01.06.2023. noslēgti līgumi ar PS BI_ZENG:</w:t>
            </w:r>
          </w:p>
          <w:p w14:paraId="4823DBEB"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lastRenderedPageBreak/>
              <w:t>•</w:t>
            </w:r>
            <w:r w:rsidRPr="006202A3">
              <w:rPr>
                <w:rFonts w:ascii="Times New Roman" w:eastAsia="Times New Roman" w:hAnsi="Times New Roman" w:cs="Times New Roman"/>
                <w:color w:val="000000" w:themeColor="text1"/>
                <w:sz w:val="24"/>
                <w:szCs w:val="24"/>
                <w:lang w:eastAsia="lv-LV"/>
              </w:rPr>
              <w:tab/>
              <w:t xml:space="preserve">Nr. IeM_NVA_2023/25-Buv - Katastrofu pārvaldības centra jaunbūves būvniecība ar papildu telpām </w:t>
            </w:r>
            <w:proofErr w:type="spellStart"/>
            <w:r w:rsidRPr="006202A3">
              <w:rPr>
                <w:rFonts w:ascii="Times New Roman" w:eastAsia="Times New Roman" w:hAnsi="Times New Roman" w:cs="Times New Roman"/>
                <w:color w:val="000000" w:themeColor="text1"/>
                <w:sz w:val="24"/>
                <w:szCs w:val="24"/>
                <w:lang w:eastAsia="lv-LV"/>
              </w:rPr>
              <w:t>iekšlietu</w:t>
            </w:r>
            <w:proofErr w:type="spellEnd"/>
            <w:r w:rsidRPr="006202A3">
              <w:rPr>
                <w:rFonts w:ascii="Times New Roman" w:eastAsia="Times New Roman" w:hAnsi="Times New Roman" w:cs="Times New Roman"/>
                <w:color w:val="000000" w:themeColor="text1"/>
                <w:sz w:val="24"/>
                <w:szCs w:val="24"/>
                <w:lang w:eastAsia="lv-LV"/>
              </w:rPr>
              <w:t xml:space="preserve"> iestāžu un Neatliekamās medicīniskās palīdzības dienesta vajadzībām Skolas ielā 24, Alsungā;</w:t>
            </w:r>
          </w:p>
          <w:p w14:paraId="22B89892"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 xml:space="preserve">Nr. IeM_NVA_2023/24-Buv - Katastrofu pārvaldības centra jaunbūves būvniecība ar papildu telpām </w:t>
            </w:r>
            <w:proofErr w:type="spellStart"/>
            <w:r w:rsidRPr="006202A3">
              <w:rPr>
                <w:rFonts w:ascii="Times New Roman" w:eastAsia="Times New Roman" w:hAnsi="Times New Roman" w:cs="Times New Roman"/>
                <w:color w:val="000000" w:themeColor="text1"/>
                <w:sz w:val="24"/>
                <w:szCs w:val="24"/>
                <w:lang w:eastAsia="lv-LV"/>
              </w:rPr>
              <w:t>iekšlietu</w:t>
            </w:r>
            <w:proofErr w:type="spellEnd"/>
            <w:r w:rsidRPr="006202A3">
              <w:rPr>
                <w:rFonts w:ascii="Times New Roman" w:eastAsia="Times New Roman" w:hAnsi="Times New Roman" w:cs="Times New Roman"/>
                <w:color w:val="000000" w:themeColor="text1"/>
                <w:sz w:val="24"/>
                <w:szCs w:val="24"/>
                <w:lang w:eastAsia="lv-LV"/>
              </w:rPr>
              <w:t xml:space="preserve"> iestāžu un Neatliekamās medicīniskās palīdzības dienesta vajadzībām Rīgas ielā 53A, Viļānos;</w:t>
            </w:r>
          </w:p>
          <w:p w14:paraId="1EC1D67C"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 xml:space="preserve">Nr.IeM_NVA_2023/23-Buv - Katastrofu pārvaldības centra jaunbūves būvniecība ar papildu telpām </w:t>
            </w:r>
            <w:proofErr w:type="spellStart"/>
            <w:r w:rsidRPr="006202A3">
              <w:rPr>
                <w:rFonts w:ascii="Times New Roman" w:eastAsia="Times New Roman" w:hAnsi="Times New Roman" w:cs="Times New Roman"/>
                <w:color w:val="000000" w:themeColor="text1"/>
                <w:sz w:val="24"/>
                <w:szCs w:val="24"/>
                <w:lang w:eastAsia="lv-LV"/>
              </w:rPr>
              <w:t>iekšlietu</w:t>
            </w:r>
            <w:proofErr w:type="spellEnd"/>
            <w:r w:rsidRPr="006202A3">
              <w:rPr>
                <w:rFonts w:ascii="Times New Roman" w:eastAsia="Times New Roman" w:hAnsi="Times New Roman" w:cs="Times New Roman"/>
                <w:color w:val="000000" w:themeColor="text1"/>
                <w:sz w:val="24"/>
                <w:szCs w:val="24"/>
                <w:lang w:eastAsia="lv-LV"/>
              </w:rPr>
              <w:t xml:space="preserve"> iestāžu un Neatliekamās medicīniskās palīdzības dienesta vajadzībām Vidzemes ielā 31, Salacgrīvā;</w:t>
            </w:r>
          </w:p>
          <w:p w14:paraId="0D4E046E"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 xml:space="preserve">Nr. IeM_NVA_2023/22-Buv - Katastrofu pārvaldības centra jaunbūves būvniecība ar papildu telpām </w:t>
            </w:r>
            <w:proofErr w:type="spellStart"/>
            <w:r w:rsidRPr="006202A3">
              <w:rPr>
                <w:rFonts w:ascii="Times New Roman" w:eastAsia="Times New Roman" w:hAnsi="Times New Roman" w:cs="Times New Roman"/>
                <w:color w:val="000000" w:themeColor="text1"/>
                <w:sz w:val="24"/>
                <w:szCs w:val="24"/>
                <w:lang w:eastAsia="lv-LV"/>
              </w:rPr>
              <w:t>iekšlietu</w:t>
            </w:r>
            <w:proofErr w:type="spellEnd"/>
            <w:r w:rsidRPr="006202A3">
              <w:rPr>
                <w:rFonts w:ascii="Times New Roman" w:eastAsia="Times New Roman" w:hAnsi="Times New Roman" w:cs="Times New Roman"/>
                <w:color w:val="000000" w:themeColor="text1"/>
                <w:sz w:val="24"/>
                <w:szCs w:val="24"/>
                <w:lang w:eastAsia="lv-LV"/>
              </w:rPr>
              <w:t xml:space="preserve"> iestāžu un Neatliekamās medicīniskās palīdzības dienesta vajadzībām Pulvera ielā 18, Liepājā.</w:t>
            </w:r>
          </w:p>
          <w:p w14:paraId="050C97FA"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02.06.2023. noslēgti līgumi ar PA “KUUM &amp; PC”:</w:t>
            </w:r>
          </w:p>
          <w:p w14:paraId="4F2F0525"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 xml:space="preserve">Nr.IeM_NVA_2023/21-Buv - Katastrofu pārvaldības centra jaunbūves būvniecība ar papildu telpām </w:t>
            </w:r>
            <w:proofErr w:type="spellStart"/>
            <w:r w:rsidRPr="006202A3">
              <w:rPr>
                <w:rFonts w:ascii="Times New Roman" w:eastAsia="Times New Roman" w:hAnsi="Times New Roman" w:cs="Times New Roman"/>
                <w:color w:val="000000" w:themeColor="text1"/>
                <w:sz w:val="24"/>
                <w:szCs w:val="24"/>
                <w:lang w:eastAsia="lv-LV"/>
              </w:rPr>
              <w:t>iekšlietu</w:t>
            </w:r>
            <w:proofErr w:type="spellEnd"/>
            <w:r w:rsidRPr="006202A3">
              <w:rPr>
                <w:rFonts w:ascii="Times New Roman" w:eastAsia="Times New Roman" w:hAnsi="Times New Roman" w:cs="Times New Roman"/>
                <w:color w:val="000000" w:themeColor="text1"/>
                <w:sz w:val="24"/>
                <w:szCs w:val="24"/>
                <w:lang w:eastAsia="lv-LV"/>
              </w:rPr>
              <w:t xml:space="preserve"> iestāžu un Neatliekamās medicīniskās palīdzības dienesta vajadzībām Rīgas ielā 2S, Līvānos;</w:t>
            </w:r>
          </w:p>
          <w:p w14:paraId="59E5468A"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 xml:space="preserve">Nr.IeM_NVA_2023/20-Buv - Katastrofu pārvaldības centra jaunbūves būvniecība ar papildu telpām </w:t>
            </w:r>
            <w:proofErr w:type="spellStart"/>
            <w:r w:rsidRPr="006202A3">
              <w:rPr>
                <w:rFonts w:ascii="Times New Roman" w:eastAsia="Times New Roman" w:hAnsi="Times New Roman" w:cs="Times New Roman"/>
                <w:color w:val="000000" w:themeColor="text1"/>
                <w:sz w:val="24"/>
                <w:szCs w:val="24"/>
                <w:lang w:eastAsia="lv-LV"/>
              </w:rPr>
              <w:t>iekšlietu</w:t>
            </w:r>
            <w:proofErr w:type="spellEnd"/>
            <w:r w:rsidRPr="006202A3">
              <w:rPr>
                <w:rFonts w:ascii="Times New Roman" w:eastAsia="Times New Roman" w:hAnsi="Times New Roman" w:cs="Times New Roman"/>
                <w:color w:val="000000" w:themeColor="text1"/>
                <w:sz w:val="24"/>
                <w:szCs w:val="24"/>
                <w:lang w:eastAsia="lv-LV"/>
              </w:rPr>
              <w:t xml:space="preserve"> iestāžu un Neatliekamās medicīniskās palīdzības dienesta vajadzībām Raiņa ielā 49, Madonā;</w:t>
            </w:r>
          </w:p>
          <w:p w14:paraId="4BCFFDC4"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 xml:space="preserve">Nr.IeM_NVA_2023/19-Buv - Katastrofu pārvaldības centra jaunbūves būvniecība ar papildu telpām </w:t>
            </w:r>
            <w:proofErr w:type="spellStart"/>
            <w:r w:rsidRPr="006202A3">
              <w:rPr>
                <w:rFonts w:ascii="Times New Roman" w:eastAsia="Times New Roman" w:hAnsi="Times New Roman" w:cs="Times New Roman"/>
                <w:color w:val="000000" w:themeColor="text1"/>
                <w:sz w:val="24"/>
                <w:szCs w:val="24"/>
                <w:lang w:eastAsia="lv-LV"/>
              </w:rPr>
              <w:t>iekšlietu</w:t>
            </w:r>
            <w:proofErr w:type="spellEnd"/>
            <w:r w:rsidRPr="006202A3">
              <w:rPr>
                <w:rFonts w:ascii="Times New Roman" w:eastAsia="Times New Roman" w:hAnsi="Times New Roman" w:cs="Times New Roman"/>
                <w:color w:val="000000" w:themeColor="text1"/>
                <w:sz w:val="24"/>
                <w:szCs w:val="24"/>
                <w:lang w:eastAsia="lv-LV"/>
              </w:rPr>
              <w:t xml:space="preserve"> iestāžu un Neatliekamās medicīniskās palīdzības dienesta vajadzībām Siguldas ielā 20, Daugavpilī.</w:t>
            </w:r>
          </w:p>
          <w:p w14:paraId="054715AF"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 xml:space="preserve">2023.gadā visiem KPC izstrādāti būvprojekts minimālā sastāvā (MBP), izstrādāti būvprojekti (Alsunga, Viļāni un Salacgrīva) un turpināta būvprojektu izstrāde Liepājas, Daugavpils, Madonas un Līvānu KPC. </w:t>
            </w:r>
          </w:p>
          <w:p w14:paraId="13178703"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___________________________________________________________</w:t>
            </w:r>
          </w:p>
          <w:p w14:paraId="08A3268E"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Izsludinātie iepirkumi:</w:t>
            </w:r>
          </w:p>
          <w:p w14:paraId="760ACC5B"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08.12.2023 izsludināts atklāts konkurss Nr. IeM NVA 2023/75</w:t>
            </w:r>
          </w:p>
          <w:p w14:paraId="174EB6CC"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“Katastrofu pārvaldības centru jaunbūvju būvniecība Bolderājā, Dzintaros, Kuldīgā”.</w:t>
            </w:r>
          </w:p>
          <w:p w14:paraId="41C76DC7"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w:t>
            </w:r>
            <w:r w:rsidRPr="006202A3">
              <w:rPr>
                <w:rFonts w:ascii="Times New Roman" w:eastAsia="Times New Roman" w:hAnsi="Times New Roman" w:cs="Times New Roman"/>
                <w:color w:val="000000" w:themeColor="text1"/>
                <w:sz w:val="24"/>
                <w:szCs w:val="24"/>
                <w:lang w:eastAsia="lv-LV"/>
              </w:rPr>
              <w:tab/>
              <w:t xml:space="preserve">28.02.2024. izsludināts atklāts konkurss Nr. IeM NVA 2023/119 </w:t>
            </w:r>
          </w:p>
          <w:p w14:paraId="1ACB3194" w14:textId="77777777" w:rsidR="005C2E87" w:rsidRPr="006202A3" w:rsidRDefault="005C2E87" w:rsidP="005C2E87">
            <w:pPr>
              <w:spacing w:after="0" w:line="240" w:lineRule="auto"/>
              <w:jc w:val="both"/>
              <w:rPr>
                <w:rFonts w:ascii="Times New Roman" w:eastAsia="Times New Roman" w:hAnsi="Times New Roman" w:cs="Times New Roman"/>
                <w:color w:val="000000" w:themeColor="text1"/>
                <w:sz w:val="24"/>
                <w:szCs w:val="24"/>
                <w:lang w:eastAsia="lv-LV"/>
              </w:rPr>
            </w:pPr>
            <w:r w:rsidRPr="006202A3">
              <w:rPr>
                <w:rFonts w:ascii="Times New Roman" w:eastAsia="Times New Roman" w:hAnsi="Times New Roman" w:cs="Times New Roman"/>
                <w:color w:val="000000" w:themeColor="text1"/>
                <w:sz w:val="24"/>
                <w:szCs w:val="24"/>
                <w:lang w:eastAsia="lv-LV"/>
              </w:rPr>
              <w:t>“Katastrofu pārvaldības centru jaunbūvju būvniecība Preiļos, Aizkrauklē, Siguldā, Ludzā”.</w:t>
            </w:r>
          </w:p>
          <w:p w14:paraId="028EE0F0" w14:textId="377B94DF" w:rsidR="003878DE" w:rsidRPr="006202A3" w:rsidRDefault="003878DE" w:rsidP="004F27F7">
            <w:pPr>
              <w:spacing w:after="0" w:line="240" w:lineRule="auto"/>
              <w:jc w:val="both"/>
              <w:rPr>
                <w:rFonts w:ascii="Times New Roman" w:eastAsia="Times New Roman" w:hAnsi="Times New Roman" w:cs="Times New Roman"/>
                <w:color w:val="000000" w:themeColor="text1"/>
                <w:sz w:val="24"/>
                <w:szCs w:val="24"/>
                <w:lang w:eastAsia="lv-LV"/>
              </w:rPr>
            </w:pPr>
          </w:p>
        </w:tc>
      </w:tr>
      <w:tr w:rsidR="00B41202" w:rsidRPr="00F37F10" w14:paraId="4046FE5F" w14:textId="77777777" w:rsidTr="004F27F7">
        <w:tc>
          <w:tcPr>
            <w:tcW w:w="5000" w:type="pct"/>
            <w:gridSpan w:val="2"/>
            <w:shd w:val="clear" w:color="auto" w:fill="9CC2E5" w:themeFill="accent1" w:themeFillTint="99"/>
          </w:tcPr>
          <w:p w14:paraId="05E51443" w14:textId="77777777" w:rsidR="00B41202" w:rsidRPr="001407C2" w:rsidRDefault="00B41202" w:rsidP="004F27F7">
            <w:pPr>
              <w:spacing w:after="0" w:line="240" w:lineRule="auto"/>
              <w:jc w:val="both"/>
              <w:rPr>
                <w:rFonts w:ascii="Times New Roman" w:hAnsi="Times New Roman"/>
                <w:sz w:val="24"/>
              </w:rPr>
            </w:pPr>
          </w:p>
        </w:tc>
      </w:tr>
      <w:tr w:rsidR="005C2E87" w:rsidRPr="003878DE" w14:paraId="3A9E5F49" w14:textId="77777777" w:rsidTr="004F27F7">
        <w:tc>
          <w:tcPr>
            <w:tcW w:w="5000" w:type="pct"/>
            <w:gridSpan w:val="2"/>
            <w:shd w:val="clear" w:color="auto" w:fill="F2F2F2" w:themeFill="background1" w:themeFillShade="F2"/>
          </w:tcPr>
          <w:p w14:paraId="754D896F" w14:textId="7A0D2C03" w:rsidR="005C2E87" w:rsidRPr="003975AC" w:rsidRDefault="005C2E87" w:rsidP="004F27F7">
            <w:pPr>
              <w:spacing w:before="120" w:after="120" w:line="240" w:lineRule="auto"/>
              <w:rPr>
                <w:rFonts w:ascii="Times New Roman" w:eastAsia="Times New Roman" w:hAnsi="Times New Roman" w:cs="Times New Roman"/>
                <w:b/>
                <w:color w:val="000000" w:themeColor="text1"/>
                <w:sz w:val="24"/>
                <w:szCs w:val="24"/>
                <w:lang w:eastAsia="lv-LV"/>
              </w:rPr>
            </w:pPr>
            <w:r w:rsidRPr="005C2E87">
              <w:rPr>
                <w:rFonts w:ascii="Times New Roman" w:eastAsia="Times New Roman" w:hAnsi="Times New Roman" w:cs="Times New Roman"/>
                <w:b/>
                <w:color w:val="000000" w:themeColor="text1"/>
                <w:sz w:val="24"/>
                <w:szCs w:val="24"/>
                <w:lang w:eastAsia="lv-LV"/>
              </w:rPr>
              <w:lastRenderedPageBreak/>
              <w:t xml:space="preserve">Zemestrīce </w:t>
            </w:r>
            <w:r w:rsidRPr="005C2E87">
              <w:rPr>
                <w:rFonts w:ascii="Times New Roman" w:eastAsia="Times New Roman" w:hAnsi="Times New Roman" w:cs="Times New Roman"/>
                <w:color w:val="000000" w:themeColor="text1"/>
                <w:sz w:val="24"/>
                <w:szCs w:val="24"/>
                <w:lang w:eastAsia="lv-LV"/>
              </w:rPr>
              <w:t>(VCAP 2.pielikums),</w:t>
            </w:r>
            <w:r w:rsidRPr="005C2E87">
              <w:rPr>
                <w:rFonts w:ascii="Times New Roman" w:eastAsia="Times New Roman" w:hAnsi="Times New Roman" w:cs="Times New Roman"/>
                <w:b/>
                <w:color w:val="000000" w:themeColor="text1"/>
                <w:sz w:val="24"/>
                <w:szCs w:val="24"/>
                <w:lang w:eastAsia="lv-LV"/>
              </w:rPr>
              <w:t xml:space="preserve"> zemes nogruvums </w:t>
            </w:r>
            <w:r w:rsidRPr="005C2E87">
              <w:rPr>
                <w:rFonts w:ascii="Times New Roman" w:eastAsia="Times New Roman" w:hAnsi="Times New Roman" w:cs="Times New Roman"/>
                <w:color w:val="000000" w:themeColor="text1"/>
                <w:sz w:val="24"/>
                <w:szCs w:val="24"/>
                <w:lang w:eastAsia="lv-LV"/>
              </w:rPr>
              <w:t>(VCAP 3.pielikums),</w:t>
            </w:r>
            <w:r w:rsidRPr="005C2E87">
              <w:rPr>
                <w:rFonts w:ascii="Times New Roman" w:eastAsia="Times New Roman" w:hAnsi="Times New Roman" w:cs="Times New Roman"/>
                <w:b/>
                <w:color w:val="000000" w:themeColor="text1"/>
                <w:sz w:val="24"/>
                <w:szCs w:val="24"/>
                <w:lang w:eastAsia="lv-LV"/>
              </w:rPr>
              <w:t xml:space="preserve">  pali, plūdi un </w:t>
            </w:r>
            <w:proofErr w:type="spellStart"/>
            <w:r w:rsidRPr="005C2E87">
              <w:rPr>
                <w:rFonts w:ascii="Times New Roman" w:eastAsia="Times New Roman" w:hAnsi="Times New Roman" w:cs="Times New Roman"/>
                <w:b/>
                <w:color w:val="000000" w:themeColor="text1"/>
                <w:sz w:val="24"/>
                <w:szCs w:val="24"/>
                <w:lang w:eastAsia="lv-LV"/>
              </w:rPr>
              <w:t>vējuzplūdi</w:t>
            </w:r>
            <w:proofErr w:type="spellEnd"/>
            <w:r w:rsidRPr="005C2E87">
              <w:rPr>
                <w:rFonts w:ascii="Times New Roman" w:eastAsia="Times New Roman" w:hAnsi="Times New Roman" w:cs="Times New Roman"/>
                <w:b/>
                <w:color w:val="000000" w:themeColor="text1"/>
                <w:sz w:val="24"/>
                <w:szCs w:val="24"/>
                <w:lang w:eastAsia="lv-LV"/>
              </w:rPr>
              <w:t xml:space="preserve"> </w:t>
            </w:r>
            <w:r w:rsidRPr="005C2E87">
              <w:rPr>
                <w:rFonts w:ascii="Times New Roman" w:eastAsia="Times New Roman" w:hAnsi="Times New Roman" w:cs="Times New Roman"/>
                <w:color w:val="000000" w:themeColor="text1"/>
                <w:sz w:val="24"/>
                <w:szCs w:val="24"/>
                <w:lang w:eastAsia="lv-LV"/>
              </w:rPr>
              <w:t>(VCAP 4.pielikums),</w:t>
            </w:r>
            <w:r w:rsidRPr="005C2E87">
              <w:rPr>
                <w:rFonts w:ascii="Times New Roman" w:eastAsia="Times New Roman" w:hAnsi="Times New Roman" w:cs="Times New Roman"/>
                <w:b/>
                <w:color w:val="000000" w:themeColor="text1"/>
                <w:sz w:val="24"/>
                <w:szCs w:val="24"/>
                <w:lang w:eastAsia="lv-LV"/>
              </w:rPr>
              <w:t xml:space="preserve"> </w:t>
            </w:r>
            <w:r w:rsidRPr="00A71E7D">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A71E7D">
              <w:rPr>
                <w:rFonts w:ascii="Times New Roman" w:eastAsia="Times New Roman" w:hAnsi="Times New Roman" w:cs="Times New Roman"/>
                <w:color w:val="000000" w:themeColor="text1"/>
                <w:sz w:val="24"/>
                <w:szCs w:val="24"/>
                <w:lang w:eastAsia="lv-LV"/>
              </w:rPr>
              <w:t>(VCAP 6.pielikums),</w:t>
            </w:r>
            <w:r w:rsidRPr="00A71E7D">
              <w:rPr>
                <w:rFonts w:ascii="Times New Roman" w:eastAsia="Times New Roman" w:hAnsi="Times New Roman" w:cs="Times New Roman"/>
                <w:b/>
                <w:color w:val="000000" w:themeColor="text1"/>
                <w:sz w:val="24"/>
                <w:szCs w:val="24"/>
                <w:lang w:eastAsia="lv-LV"/>
              </w:rPr>
              <w:t xml:space="preserve">  </w:t>
            </w:r>
            <w:r w:rsidRPr="00A45E90">
              <w:rPr>
                <w:rFonts w:ascii="Times New Roman" w:eastAsia="Times New Roman" w:hAnsi="Times New Roman" w:cs="Times New Roman"/>
                <w:b/>
                <w:color w:val="000000" w:themeColor="text1"/>
                <w:sz w:val="24"/>
                <w:szCs w:val="24"/>
                <w:lang w:eastAsia="lv-LV"/>
              </w:rPr>
              <w:t xml:space="preserve">meža un kūdras purvu ugunsgrēki </w:t>
            </w:r>
            <w:r w:rsidRPr="00A45E90">
              <w:rPr>
                <w:rFonts w:ascii="Times New Roman" w:eastAsia="Times New Roman" w:hAnsi="Times New Roman" w:cs="Times New Roman"/>
                <w:color w:val="000000" w:themeColor="text1"/>
                <w:sz w:val="24"/>
                <w:szCs w:val="24"/>
                <w:lang w:eastAsia="lv-LV"/>
              </w:rPr>
              <w:t>(VCAP 7.pielikums),</w:t>
            </w:r>
            <w:r w:rsidRPr="00A45E90">
              <w:rPr>
                <w:rFonts w:ascii="Times New Roman" w:eastAsia="Times New Roman" w:hAnsi="Times New Roman" w:cs="Times New Roman"/>
                <w:b/>
                <w:color w:val="000000" w:themeColor="text1"/>
                <w:sz w:val="24"/>
                <w:szCs w:val="24"/>
                <w:lang w:eastAsia="lv-LV"/>
              </w:rPr>
              <w:t xml:space="preserve"> bīstamo ķīmisko vielu noplūde objektā </w:t>
            </w:r>
            <w:r w:rsidRPr="00A45E90">
              <w:rPr>
                <w:rFonts w:ascii="Times New Roman" w:eastAsia="Times New Roman" w:hAnsi="Times New Roman" w:cs="Times New Roman"/>
                <w:color w:val="000000" w:themeColor="text1"/>
                <w:sz w:val="24"/>
                <w:szCs w:val="24"/>
                <w:lang w:eastAsia="lv-LV"/>
              </w:rPr>
              <w:t>(VCAP 11.pielikums),</w:t>
            </w:r>
            <w:r w:rsidRPr="00A45E90">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A45E90">
              <w:rPr>
                <w:rFonts w:ascii="Times New Roman" w:eastAsia="Times New Roman" w:hAnsi="Times New Roman" w:cs="Times New Roman"/>
                <w:color w:val="000000" w:themeColor="text1"/>
                <w:sz w:val="24"/>
                <w:szCs w:val="24"/>
                <w:lang w:eastAsia="lv-LV"/>
              </w:rPr>
              <w:t>(VCAP 12.pielikums),</w:t>
            </w:r>
            <w:r w:rsidRPr="00A45E90">
              <w:rPr>
                <w:rFonts w:ascii="Times New Roman" w:eastAsia="Times New Roman" w:hAnsi="Times New Roman" w:cs="Times New Roman"/>
                <w:b/>
                <w:color w:val="000000" w:themeColor="text1"/>
                <w:sz w:val="24"/>
                <w:szCs w:val="24"/>
                <w:lang w:eastAsia="lv-LV"/>
              </w:rPr>
              <w:t xml:space="preserve"> </w:t>
            </w:r>
            <w:r w:rsidRPr="00FE6ACF">
              <w:rPr>
                <w:rFonts w:ascii="Times New Roman" w:eastAsia="Times New Roman" w:hAnsi="Times New Roman" w:cs="Times New Roman"/>
                <w:b/>
                <w:color w:val="000000" w:themeColor="text1"/>
                <w:sz w:val="24"/>
                <w:szCs w:val="24"/>
                <w:lang w:eastAsia="lv-LV"/>
              </w:rPr>
              <w:t xml:space="preserve">avārija dabasgāzes apgādes sistēmā </w:t>
            </w:r>
            <w:r w:rsidRPr="00FE6ACF">
              <w:rPr>
                <w:rFonts w:ascii="Times New Roman" w:eastAsia="Times New Roman" w:hAnsi="Times New Roman" w:cs="Times New Roman"/>
                <w:color w:val="000000" w:themeColor="text1"/>
                <w:sz w:val="24"/>
                <w:szCs w:val="24"/>
                <w:lang w:eastAsia="lv-LV"/>
              </w:rPr>
              <w:t>(VCAP 13.pielikums),</w:t>
            </w:r>
            <w:r w:rsidRPr="00FE6ACF">
              <w:rPr>
                <w:rFonts w:ascii="Times New Roman" w:eastAsia="Times New Roman" w:hAnsi="Times New Roman" w:cs="Times New Roman"/>
                <w:b/>
                <w:color w:val="000000" w:themeColor="text1"/>
                <w:sz w:val="24"/>
                <w:szCs w:val="24"/>
                <w:lang w:eastAsia="lv-LV"/>
              </w:rPr>
              <w:t xml:space="preserve"> radiācijas avārijas </w:t>
            </w:r>
            <w:r w:rsidRPr="00FE6ACF">
              <w:rPr>
                <w:rFonts w:ascii="Times New Roman" w:eastAsia="Times New Roman" w:hAnsi="Times New Roman" w:cs="Times New Roman"/>
                <w:color w:val="000000" w:themeColor="text1"/>
                <w:sz w:val="24"/>
                <w:szCs w:val="24"/>
                <w:lang w:eastAsia="lv-LV"/>
              </w:rPr>
              <w:t>(VCAP 14.pielikums),</w:t>
            </w:r>
            <w:r w:rsidRPr="00FE6ACF">
              <w:rPr>
                <w:rFonts w:ascii="Times New Roman" w:eastAsia="Times New Roman" w:hAnsi="Times New Roman" w:cs="Times New Roman"/>
                <w:b/>
                <w:color w:val="000000" w:themeColor="text1"/>
                <w:sz w:val="24"/>
                <w:szCs w:val="24"/>
                <w:lang w:eastAsia="lv-LV"/>
              </w:rPr>
              <w:t xml:space="preserve"> bioloģisko vielu negadījumi </w:t>
            </w:r>
            <w:r w:rsidRPr="00FE6ACF">
              <w:rPr>
                <w:rFonts w:ascii="Times New Roman" w:eastAsia="Times New Roman" w:hAnsi="Times New Roman" w:cs="Times New Roman"/>
                <w:color w:val="000000" w:themeColor="text1"/>
                <w:sz w:val="24"/>
                <w:szCs w:val="24"/>
                <w:lang w:eastAsia="lv-LV"/>
              </w:rPr>
              <w:t>(VCAP 15.pielikums),</w:t>
            </w:r>
            <w:r w:rsidRPr="00FE6ACF">
              <w:rPr>
                <w:rFonts w:ascii="Times New Roman" w:eastAsia="Times New Roman" w:hAnsi="Times New Roman" w:cs="Times New Roman"/>
                <w:b/>
                <w:color w:val="000000" w:themeColor="text1"/>
                <w:sz w:val="24"/>
                <w:szCs w:val="24"/>
                <w:lang w:eastAsia="lv-LV"/>
              </w:rPr>
              <w:t xml:space="preserve"> </w:t>
            </w:r>
            <w:r w:rsidR="00FE6ACF">
              <w:rPr>
                <w:rFonts w:ascii="Times New Roman" w:eastAsia="Times New Roman" w:hAnsi="Times New Roman" w:cs="Times New Roman"/>
                <w:b/>
                <w:color w:val="000000" w:themeColor="text1"/>
                <w:sz w:val="24"/>
                <w:szCs w:val="24"/>
                <w:lang w:eastAsia="lv-LV"/>
              </w:rPr>
              <w:t xml:space="preserve">ugunsgrēki </w:t>
            </w:r>
            <w:r w:rsidR="00FE6ACF" w:rsidRPr="00FE6ACF">
              <w:rPr>
                <w:rFonts w:ascii="Times New Roman" w:eastAsia="Times New Roman" w:hAnsi="Times New Roman" w:cs="Times New Roman"/>
                <w:color w:val="000000" w:themeColor="text1"/>
                <w:sz w:val="24"/>
                <w:szCs w:val="24"/>
                <w:lang w:eastAsia="lv-LV"/>
              </w:rPr>
              <w:t>(16.pielikums),</w:t>
            </w:r>
            <w:r w:rsidR="00FE6ACF">
              <w:rPr>
                <w:rFonts w:ascii="Times New Roman" w:eastAsia="Times New Roman" w:hAnsi="Times New Roman" w:cs="Times New Roman"/>
                <w:b/>
                <w:color w:val="000000" w:themeColor="text1"/>
                <w:sz w:val="24"/>
                <w:szCs w:val="24"/>
                <w:lang w:eastAsia="lv-LV"/>
              </w:rPr>
              <w:t xml:space="preserve"> </w:t>
            </w:r>
            <w:r w:rsidRPr="00EF264B">
              <w:rPr>
                <w:rFonts w:ascii="Times New Roman" w:eastAsia="Times New Roman" w:hAnsi="Times New Roman" w:cs="Times New Roman"/>
                <w:b/>
                <w:color w:val="000000" w:themeColor="text1"/>
                <w:sz w:val="24"/>
                <w:szCs w:val="24"/>
                <w:lang w:eastAsia="lv-LV"/>
              </w:rPr>
              <w:t xml:space="preserve">avārijas vai negadījumi ostu un jūras hidrotehniskajās inženierbūvēs </w:t>
            </w:r>
            <w:r w:rsidRPr="00EF264B">
              <w:rPr>
                <w:rFonts w:ascii="Times New Roman" w:eastAsia="Times New Roman" w:hAnsi="Times New Roman" w:cs="Times New Roman"/>
                <w:color w:val="000000" w:themeColor="text1"/>
                <w:sz w:val="24"/>
                <w:szCs w:val="24"/>
                <w:lang w:eastAsia="lv-LV"/>
              </w:rPr>
              <w:t xml:space="preserve">(VCAP 17.pielikums), </w:t>
            </w:r>
            <w:r w:rsidRPr="00EF264B">
              <w:rPr>
                <w:rFonts w:ascii="Times New Roman" w:eastAsia="Times New Roman" w:hAnsi="Times New Roman" w:cs="Times New Roman"/>
                <w:b/>
                <w:color w:val="000000" w:themeColor="text1"/>
                <w:sz w:val="24"/>
                <w:szCs w:val="24"/>
                <w:lang w:eastAsia="lv-LV"/>
              </w:rPr>
              <w:t xml:space="preserve">dambju un citu hidrotehnisko būvju pārrāvumi – Daugavas hidroelektrostaciju kaskādes hidrobūve </w:t>
            </w:r>
            <w:r w:rsidRPr="00EF264B">
              <w:rPr>
                <w:rFonts w:ascii="Times New Roman" w:eastAsia="Times New Roman" w:hAnsi="Times New Roman" w:cs="Times New Roman"/>
                <w:color w:val="000000" w:themeColor="text1"/>
                <w:sz w:val="24"/>
                <w:szCs w:val="24"/>
                <w:lang w:eastAsia="lv-LV"/>
              </w:rPr>
              <w:t xml:space="preserve">(VCAP 18.pielikums), </w:t>
            </w:r>
            <w:r w:rsidRPr="00EF264B">
              <w:rPr>
                <w:rFonts w:ascii="Times New Roman" w:eastAsia="Times New Roman" w:hAnsi="Times New Roman" w:cs="Times New Roman"/>
                <w:b/>
                <w:color w:val="000000" w:themeColor="text1"/>
                <w:sz w:val="24"/>
                <w:szCs w:val="24"/>
                <w:lang w:eastAsia="lv-LV"/>
              </w:rPr>
              <w:t xml:space="preserve">pārvades un sadales elektrotīklu bojājumi </w:t>
            </w:r>
            <w:r w:rsidRPr="00EF264B">
              <w:rPr>
                <w:rFonts w:ascii="Times New Roman" w:eastAsia="Times New Roman" w:hAnsi="Times New Roman" w:cs="Times New Roman"/>
                <w:color w:val="000000" w:themeColor="text1"/>
                <w:sz w:val="24"/>
                <w:szCs w:val="24"/>
                <w:lang w:eastAsia="lv-LV"/>
              </w:rPr>
              <w:t xml:space="preserve">(VCAP 19.pielikums), </w:t>
            </w:r>
            <w:r w:rsidR="00EF264B" w:rsidRPr="00EF264B">
              <w:rPr>
                <w:rFonts w:ascii="Times New Roman" w:eastAsia="Times New Roman" w:hAnsi="Times New Roman" w:cs="Times New Roman"/>
                <w:b/>
                <w:color w:val="000000" w:themeColor="text1"/>
                <w:sz w:val="24"/>
                <w:szCs w:val="24"/>
                <w:lang w:eastAsia="lv-LV"/>
              </w:rPr>
              <w:t>būvju sabrukums</w:t>
            </w:r>
            <w:r w:rsidR="00EF264B">
              <w:rPr>
                <w:rFonts w:ascii="Times New Roman" w:eastAsia="Times New Roman" w:hAnsi="Times New Roman" w:cs="Times New Roman"/>
                <w:b/>
                <w:color w:val="000000" w:themeColor="text1"/>
                <w:sz w:val="24"/>
                <w:szCs w:val="24"/>
                <w:lang w:eastAsia="lv-LV"/>
              </w:rPr>
              <w:t xml:space="preserve"> </w:t>
            </w:r>
            <w:r w:rsidR="00EF264B" w:rsidRPr="00EF264B">
              <w:rPr>
                <w:rFonts w:ascii="Times New Roman" w:eastAsia="Times New Roman" w:hAnsi="Times New Roman" w:cs="Times New Roman"/>
                <w:color w:val="000000" w:themeColor="text1"/>
                <w:sz w:val="24"/>
                <w:szCs w:val="24"/>
                <w:lang w:eastAsia="lv-LV"/>
              </w:rPr>
              <w:t>(20.pielikums),</w:t>
            </w:r>
            <w:r w:rsidR="00EF264B">
              <w:rPr>
                <w:rFonts w:ascii="Times New Roman" w:eastAsia="Times New Roman" w:hAnsi="Times New Roman" w:cs="Times New Roman"/>
                <w:b/>
                <w:color w:val="000000" w:themeColor="text1"/>
                <w:sz w:val="24"/>
                <w:szCs w:val="24"/>
                <w:lang w:eastAsia="lv-LV"/>
              </w:rPr>
              <w:t xml:space="preserve"> </w:t>
            </w:r>
            <w:r w:rsidR="00EF264B" w:rsidRPr="00EF264B">
              <w:rPr>
                <w:rFonts w:ascii="Times New Roman" w:eastAsia="Times New Roman" w:hAnsi="Times New Roman" w:cs="Times New Roman"/>
                <w:b/>
                <w:color w:val="000000" w:themeColor="text1"/>
                <w:sz w:val="24"/>
                <w:szCs w:val="24"/>
                <w:lang w:eastAsia="lv-LV"/>
              </w:rPr>
              <w:t>bīstamo ķīmisko vielu noplūde no kuģiem, kuģa uzskriešana uz sēkļa, kuģu sadursme, pasažieru kuģu negadījums</w:t>
            </w:r>
            <w:r w:rsidR="00EF264B">
              <w:rPr>
                <w:rFonts w:ascii="Times New Roman" w:eastAsia="Times New Roman" w:hAnsi="Times New Roman" w:cs="Times New Roman"/>
                <w:b/>
                <w:color w:val="000000" w:themeColor="text1"/>
                <w:sz w:val="24"/>
                <w:szCs w:val="24"/>
                <w:lang w:eastAsia="lv-LV"/>
              </w:rPr>
              <w:t xml:space="preserve"> </w:t>
            </w:r>
            <w:r w:rsidR="00EF264B" w:rsidRPr="00EF264B">
              <w:rPr>
                <w:rFonts w:ascii="Times New Roman" w:eastAsia="Times New Roman" w:hAnsi="Times New Roman" w:cs="Times New Roman"/>
                <w:color w:val="000000" w:themeColor="text1"/>
                <w:sz w:val="24"/>
                <w:szCs w:val="24"/>
                <w:lang w:eastAsia="lv-LV"/>
              </w:rPr>
              <w:t>(21.pielikums)</w:t>
            </w:r>
            <w:r w:rsidR="00EF264B">
              <w:rPr>
                <w:rFonts w:ascii="Times New Roman" w:eastAsia="Times New Roman" w:hAnsi="Times New Roman" w:cs="Times New Roman"/>
                <w:b/>
                <w:color w:val="000000" w:themeColor="text1"/>
                <w:sz w:val="24"/>
                <w:szCs w:val="24"/>
                <w:lang w:eastAsia="lv-LV"/>
              </w:rPr>
              <w:t xml:space="preserve">, </w:t>
            </w:r>
            <w:r w:rsidR="00EF264B" w:rsidRPr="00EF264B">
              <w:rPr>
                <w:rFonts w:ascii="Times New Roman" w:eastAsia="Times New Roman" w:hAnsi="Times New Roman" w:cs="Times New Roman"/>
                <w:b/>
                <w:color w:val="000000" w:themeColor="text1"/>
                <w:sz w:val="24"/>
                <w:szCs w:val="24"/>
                <w:lang w:eastAsia="lv-LV"/>
              </w:rPr>
              <w:t xml:space="preserve">autotransporta avārija </w:t>
            </w:r>
            <w:r w:rsidR="00EF264B" w:rsidRPr="00EF264B">
              <w:rPr>
                <w:rFonts w:ascii="Times New Roman" w:eastAsia="Times New Roman" w:hAnsi="Times New Roman" w:cs="Times New Roman"/>
                <w:color w:val="000000" w:themeColor="text1"/>
                <w:sz w:val="24"/>
                <w:szCs w:val="24"/>
                <w:lang w:eastAsia="lv-LV"/>
              </w:rPr>
              <w:t>(VCAP 22.pielikums),</w:t>
            </w:r>
            <w:r w:rsidR="00EF264B" w:rsidRPr="00EF264B">
              <w:rPr>
                <w:rFonts w:ascii="Times New Roman" w:eastAsia="Times New Roman" w:hAnsi="Times New Roman" w:cs="Times New Roman"/>
                <w:b/>
                <w:color w:val="000000" w:themeColor="text1"/>
                <w:sz w:val="24"/>
                <w:szCs w:val="24"/>
                <w:lang w:eastAsia="lv-LV"/>
              </w:rPr>
              <w:t xml:space="preserve"> aviācijas nelaimes gadījums ar gaisa kuģi </w:t>
            </w:r>
            <w:r w:rsidR="00EF264B" w:rsidRPr="00EF264B">
              <w:rPr>
                <w:rFonts w:ascii="Times New Roman" w:eastAsia="Times New Roman" w:hAnsi="Times New Roman" w:cs="Times New Roman"/>
                <w:color w:val="000000" w:themeColor="text1"/>
                <w:sz w:val="24"/>
                <w:szCs w:val="24"/>
                <w:lang w:eastAsia="lv-LV"/>
              </w:rPr>
              <w:t>(VCAP 23.pielikums),</w:t>
            </w:r>
            <w:r w:rsidR="00EF264B" w:rsidRPr="00EF264B">
              <w:rPr>
                <w:rFonts w:ascii="Times New Roman" w:eastAsia="Times New Roman" w:hAnsi="Times New Roman" w:cs="Times New Roman"/>
                <w:b/>
                <w:color w:val="000000" w:themeColor="text1"/>
                <w:sz w:val="24"/>
                <w:szCs w:val="24"/>
                <w:lang w:eastAsia="lv-LV"/>
              </w:rPr>
              <w:t xml:space="preserve"> dzelzceļa transporta katastrofa </w:t>
            </w:r>
            <w:r w:rsidR="00EF264B" w:rsidRPr="00EF264B">
              <w:rPr>
                <w:rFonts w:ascii="Times New Roman" w:eastAsia="Times New Roman" w:hAnsi="Times New Roman" w:cs="Times New Roman"/>
                <w:color w:val="000000" w:themeColor="text1"/>
                <w:sz w:val="24"/>
                <w:szCs w:val="24"/>
                <w:lang w:eastAsia="lv-LV"/>
              </w:rPr>
              <w:t>(VCAP 24.pielikums),</w:t>
            </w:r>
            <w:r w:rsidR="00EF264B">
              <w:t xml:space="preserve"> </w:t>
            </w:r>
            <w:r w:rsidR="00EF264B" w:rsidRPr="00EF264B">
              <w:rPr>
                <w:rFonts w:ascii="Times New Roman" w:eastAsia="Times New Roman" w:hAnsi="Times New Roman" w:cs="Times New Roman"/>
                <w:b/>
                <w:color w:val="000000" w:themeColor="text1"/>
                <w:sz w:val="24"/>
                <w:szCs w:val="24"/>
                <w:lang w:eastAsia="lv-LV"/>
              </w:rPr>
              <w:t>sabiedriskās nekārtības, iekšējie nemieri</w:t>
            </w:r>
            <w:r w:rsidR="00EF264B">
              <w:rPr>
                <w:rFonts w:ascii="Times New Roman" w:eastAsia="Times New Roman" w:hAnsi="Times New Roman" w:cs="Times New Roman"/>
                <w:b/>
                <w:color w:val="000000" w:themeColor="text1"/>
                <w:sz w:val="24"/>
                <w:szCs w:val="24"/>
                <w:lang w:eastAsia="lv-LV"/>
              </w:rPr>
              <w:t xml:space="preserve"> </w:t>
            </w:r>
            <w:r w:rsidR="00EF264B" w:rsidRPr="00EF264B">
              <w:rPr>
                <w:rFonts w:ascii="Times New Roman" w:eastAsia="Times New Roman" w:hAnsi="Times New Roman" w:cs="Times New Roman"/>
                <w:color w:val="000000" w:themeColor="text1"/>
                <w:sz w:val="24"/>
                <w:szCs w:val="24"/>
                <w:lang w:eastAsia="lv-LV"/>
              </w:rPr>
              <w:t>(25.pielikums),</w:t>
            </w:r>
            <w:r w:rsidR="00EF264B">
              <w:rPr>
                <w:rFonts w:ascii="Times New Roman" w:eastAsia="Times New Roman" w:hAnsi="Times New Roman" w:cs="Times New Roman"/>
                <w:b/>
                <w:color w:val="000000" w:themeColor="text1"/>
                <w:sz w:val="24"/>
                <w:szCs w:val="24"/>
                <w:lang w:eastAsia="lv-LV"/>
              </w:rPr>
              <w:t xml:space="preserve"> </w:t>
            </w:r>
            <w:r w:rsidR="003975AC" w:rsidRPr="003975AC">
              <w:rPr>
                <w:rFonts w:ascii="Times New Roman" w:eastAsia="Times New Roman" w:hAnsi="Times New Roman" w:cs="Times New Roman"/>
                <w:b/>
                <w:color w:val="000000" w:themeColor="text1"/>
                <w:sz w:val="24"/>
                <w:szCs w:val="24"/>
                <w:lang w:eastAsia="lv-LV"/>
              </w:rPr>
              <w:t xml:space="preserve">terora akti </w:t>
            </w:r>
            <w:r w:rsidR="003975AC" w:rsidRPr="003975AC">
              <w:rPr>
                <w:rFonts w:ascii="Times New Roman" w:eastAsia="Times New Roman" w:hAnsi="Times New Roman" w:cs="Times New Roman"/>
                <w:color w:val="000000" w:themeColor="text1"/>
                <w:sz w:val="24"/>
                <w:szCs w:val="24"/>
                <w:lang w:eastAsia="lv-LV"/>
              </w:rPr>
              <w:t>(VCAP 26.pielikums).</w:t>
            </w:r>
            <w:r w:rsidR="003975AC" w:rsidRPr="003975AC">
              <w:rPr>
                <w:rFonts w:ascii="Times New Roman" w:eastAsia="Times New Roman" w:hAnsi="Times New Roman" w:cs="Times New Roman"/>
                <w:b/>
                <w:color w:val="000000" w:themeColor="text1"/>
                <w:sz w:val="24"/>
                <w:szCs w:val="24"/>
                <w:lang w:eastAsia="lv-LV"/>
              </w:rPr>
              <w:t xml:space="preserve"> </w:t>
            </w:r>
            <w:r w:rsidR="003975AC" w:rsidRPr="003975AC">
              <w:rPr>
                <w:rFonts w:ascii="Times New Roman" w:eastAsia="Times New Roman" w:hAnsi="Times New Roman" w:cs="Times New Roman"/>
                <w:color w:val="000000" w:themeColor="text1"/>
                <w:sz w:val="24"/>
                <w:szCs w:val="24"/>
                <w:lang w:eastAsia="lv-LV"/>
              </w:rPr>
              <w:t xml:space="preserve"> </w:t>
            </w:r>
          </w:p>
        </w:tc>
      </w:tr>
      <w:tr w:rsidR="008B2334" w:rsidRPr="003975AC" w14:paraId="1F567113" w14:textId="77777777" w:rsidTr="003519F7">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5562D2D" w14:textId="77777777" w:rsidR="008B2334" w:rsidRPr="003975AC" w:rsidRDefault="008B2334" w:rsidP="003519F7">
            <w:pPr>
              <w:spacing w:after="0" w:line="240" w:lineRule="auto"/>
              <w:jc w:val="center"/>
              <w:rPr>
                <w:rFonts w:ascii="Times New Roman" w:eastAsia="Times New Roman" w:hAnsi="Times New Roman" w:cs="Times New Roman"/>
                <w:color w:val="000000" w:themeColor="text1"/>
                <w:spacing w:val="-3"/>
                <w:sz w:val="24"/>
                <w:szCs w:val="24"/>
                <w:lang w:eastAsia="lv-LV"/>
              </w:rPr>
            </w:pPr>
            <w:r w:rsidRPr="003975AC">
              <w:rPr>
                <w:rFonts w:ascii="Times New Roman" w:eastAsia="Times New Roman" w:hAnsi="Times New Roman" w:cs="Times New Roman"/>
                <w:color w:val="000000" w:themeColor="text1"/>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3610032C" w14:textId="77777777" w:rsidR="008B2334" w:rsidRPr="003975AC" w:rsidRDefault="008B2334" w:rsidP="003519F7">
            <w:pPr>
              <w:spacing w:after="0" w:line="240" w:lineRule="auto"/>
              <w:jc w:val="center"/>
              <w:rPr>
                <w:rFonts w:ascii="Times New Roman" w:eastAsia="Times New Roman" w:hAnsi="Times New Roman" w:cs="Times New Roman"/>
                <w:color w:val="000000" w:themeColor="text1"/>
                <w:sz w:val="24"/>
                <w:szCs w:val="24"/>
                <w:lang w:eastAsia="lv-LV"/>
              </w:rPr>
            </w:pPr>
            <w:r w:rsidRPr="003975AC">
              <w:rPr>
                <w:rFonts w:ascii="Times New Roman" w:eastAsia="Times New Roman" w:hAnsi="Times New Roman" w:cs="Times New Roman"/>
                <w:color w:val="000000" w:themeColor="text1"/>
                <w:sz w:val="24"/>
                <w:szCs w:val="24"/>
                <w:lang w:eastAsia="lv-LV"/>
              </w:rPr>
              <w:t>Pasākuma izpildes gaita</w:t>
            </w:r>
          </w:p>
        </w:tc>
      </w:tr>
      <w:tr w:rsidR="003975AC" w:rsidRPr="003975AC" w14:paraId="098A16DF" w14:textId="77777777" w:rsidTr="005C2E87">
        <w:tc>
          <w:tcPr>
            <w:tcW w:w="1605" w:type="pct"/>
            <w:shd w:val="clear" w:color="auto" w:fill="auto"/>
          </w:tcPr>
          <w:p w14:paraId="2D49B284" w14:textId="168EFF1F" w:rsidR="005C2E87" w:rsidRPr="003975AC" w:rsidRDefault="005C2E87" w:rsidP="005C2E87">
            <w:pPr>
              <w:spacing w:after="120" w:line="240" w:lineRule="auto"/>
              <w:jc w:val="both"/>
              <w:rPr>
                <w:rFonts w:ascii="Times New Roman" w:hAnsi="Times New Roman" w:cs="Times New Roman"/>
                <w:b/>
                <w:i/>
                <w:color w:val="000000" w:themeColor="text1"/>
                <w:sz w:val="24"/>
                <w:szCs w:val="24"/>
              </w:rPr>
            </w:pPr>
            <w:r w:rsidRPr="003975AC">
              <w:rPr>
                <w:rFonts w:ascii="Times New Roman" w:hAnsi="Times New Roman" w:cs="Times New Roman"/>
                <w:b/>
                <w:i/>
                <w:color w:val="000000" w:themeColor="text1"/>
                <w:sz w:val="24"/>
                <w:szCs w:val="24"/>
              </w:rPr>
              <w:t>Valsts  ugunsdzēsības un glābšanas dienesta speciālo ugunsdzēsības un glābšanas transportlīdzekļu, specialo tehniku un materiāltehnisko (aprīkojuma) iegāde un uzturēšana</w:t>
            </w:r>
          </w:p>
          <w:p w14:paraId="6E4AE2F3" w14:textId="52124D64" w:rsidR="00155FE2" w:rsidRPr="00155FE2" w:rsidRDefault="00155FE2" w:rsidP="00155FE2">
            <w:pPr>
              <w:spacing w:before="120" w:after="120" w:line="240" w:lineRule="auto"/>
              <w:jc w:val="both"/>
              <w:rPr>
                <w:rFonts w:ascii="Times New Roman" w:eastAsia="Calibri" w:hAnsi="Times New Roman" w:cs="Times New Roman"/>
                <w:color w:val="000000" w:themeColor="text1"/>
                <w:sz w:val="24"/>
                <w:szCs w:val="24"/>
                <w:lang w:eastAsia="lv-LV"/>
              </w:rPr>
            </w:pPr>
            <w:r w:rsidRPr="00155FE2">
              <w:rPr>
                <w:rFonts w:ascii="Times New Roman" w:eastAsia="Calibri" w:hAnsi="Times New Roman" w:cs="Times New Roman"/>
                <w:color w:val="000000" w:themeColor="text1"/>
                <w:sz w:val="24"/>
                <w:szCs w:val="24"/>
                <w:lang w:eastAsia="lv-LV"/>
              </w:rPr>
              <w:t>Lēmuma pieņēmējs/par izpildi atbildīgās institūcijas –  IEM/IEM, VUGD, NVA</w:t>
            </w:r>
          </w:p>
          <w:p w14:paraId="67A53D7D" w14:textId="49F1889A" w:rsidR="00CB08B3" w:rsidRPr="003975AC" w:rsidRDefault="00155FE2" w:rsidP="00155FE2">
            <w:pPr>
              <w:spacing w:before="120" w:after="120" w:line="240" w:lineRule="auto"/>
              <w:jc w:val="both"/>
              <w:rPr>
                <w:rFonts w:ascii="Times New Roman" w:eastAsia="Calibri" w:hAnsi="Times New Roman" w:cs="Times New Roman"/>
                <w:color w:val="000000" w:themeColor="text1"/>
                <w:sz w:val="24"/>
                <w:szCs w:val="24"/>
                <w:lang w:eastAsia="lv-LV"/>
              </w:rPr>
            </w:pPr>
            <w:r w:rsidRPr="00155FE2">
              <w:rPr>
                <w:rFonts w:ascii="Times New Roman" w:eastAsia="Calibri" w:hAnsi="Times New Roman" w:cs="Times New Roman"/>
                <w:color w:val="000000" w:themeColor="text1"/>
                <w:sz w:val="24"/>
                <w:szCs w:val="24"/>
                <w:lang w:eastAsia="lv-LV"/>
              </w:rPr>
              <w:t>Izpildes termiņš – 2020.-2027.</w:t>
            </w:r>
          </w:p>
        </w:tc>
        <w:tc>
          <w:tcPr>
            <w:tcW w:w="3395" w:type="pct"/>
            <w:shd w:val="clear" w:color="auto" w:fill="auto"/>
          </w:tcPr>
          <w:p w14:paraId="6C784337" w14:textId="6F5DFB2D" w:rsidR="00CB08B3" w:rsidRPr="003975AC" w:rsidRDefault="00CB08B3" w:rsidP="00CB08B3">
            <w:pPr>
              <w:rPr>
                <w:rFonts w:ascii="Times New Roman" w:hAnsi="Times New Roman" w:cs="Times New Roman"/>
                <w:color w:val="000000" w:themeColor="text1"/>
                <w:sz w:val="24"/>
                <w:szCs w:val="24"/>
              </w:rPr>
            </w:pPr>
            <w:r w:rsidRPr="003975AC">
              <w:rPr>
                <w:rFonts w:ascii="Times New Roman" w:hAnsi="Times New Roman" w:cs="Times New Roman"/>
                <w:color w:val="000000" w:themeColor="text1"/>
                <w:sz w:val="24"/>
                <w:szCs w:val="24"/>
              </w:rPr>
              <w:t>2023. gadā saņemti jaunie specializētie transportlīdzekļi:</w:t>
            </w:r>
          </w:p>
          <w:p w14:paraId="0A7234E3" w14:textId="20633E5C" w:rsidR="00CB08B3" w:rsidRPr="003975AC" w:rsidRDefault="00A632E1" w:rsidP="00A632E1">
            <w:pPr>
              <w:pStyle w:val="ListParagraph"/>
              <w:numPr>
                <w:ilvl w:val="0"/>
                <w:numId w:val="43"/>
              </w:numPr>
              <w:rPr>
                <w:rFonts w:ascii="Times New Roman" w:hAnsi="Times New Roman" w:cs="Times New Roman"/>
                <w:color w:val="000000" w:themeColor="text1"/>
                <w:sz w:val="24"/>
                <w:szCs w:val="24"/>
              </w:rPr>
            </w:pPr>
            <w:r w:rsidRPr="003975AC">
              <w:rPr>
                <w:rFonts w:ascii="Times New Roman" w:hAnsi="Times New Roman" w:cs="Times New Roman"/>
                <w:color w:val="000000" w:themeColor="text1"/>
                <w:sz w:val="24"/>
                <w:szCs w:val="24"/>
              </w:rPr>
              <w:t>u</w:t>
            </w:r>
            <w:r w:rsidR="00CB08B3" w:rsidRPr="003975AC">
              <w:rPr>
                <w:rFonts w:ascii="Times New Roman" w:hAnsi="Times New Roman" w:cs="Times New Roman"/>
                <w:color w:val="000000" w:themeColor="text1"/>
                <w:sz w:val="24"/>
                <w:szCs w:val="24"/>
              </w:rPr>
              <w:t>gunsdzēsības autocisterna 4x4 Iveco FF150EW ar aprīkojumu – 3 gab.;</w:t>
            </w:r>
          </w:p>
          <w:p w14:paraId="7323C72C" w14:textId="565394C3" w:rsidR="00CB08B3" w:rsidRPr="003975AC" w:rsidRDefault="00A632E1" w:rsidP="00A632E1">
            <w:pPr>
              <w:pStyle w:val="ListParagraph"/>
              <w:numPr>
                <w:ilvl w:val="0"/>
                <w:numId w:val="43"/>
              </w:numPr>
              <w:rPr>
                <w:rFonts w:ascii="Times New Roman" w:hAnsi="Times New Roman" w:cs="Times New Roman"/>
                <w:color w:val="000000" w:themeColor="text1"/>
                <w:sz w:val="24"/>
                <w:szCs w:val="24"/>
              </w:rPr>
            </w:pPr>
            <w:r w:rsidRPr="003975AC">
              <w:rPr>
                <w:rFonts w:ascii="Times New Roman" w:hAnsi="Times New Roman" w:cs="Times New Roman"/>
                <w:color w:val="000000" w:themeColor="text1"/>
                <w:sz w:val="24"/>
                <w:szCs w:val="24"/>
              </w:rPr>
              <w:t>u</w:t>
            </w:r>
            <w:r w:rsidR="00CB08B3" w:rsidRPr="003975AC">
              <w:rPr>
                <w:rFonts w:ascii="Times New Roman" w:hAnsi="Times New Roman" w:cs="Times New Roman"/>
                <w:color w:val="000000" w:themeColor="text1"/>
                <w:sz w:val="24"/>
                <w:szCs w:val="24"/>
              </w:rPr>
              <w:t xml:space="preserve">gunsdzēsības autocisterna 4x4 </w:t>
            </w:r>
            <w:proofErr w:type="spellStart"/>
            <w:r w:rsidR="00CB08B3" w:rsidRPr="003975AC">
              <w:rPr>
                <w:rFonts w:ascii="Times New Roman" w:hAnsi="Times New Roman" w:cs="Times New Roman"/>
                <w:color w:val="000000" w:themeColor="text1"/>
                <w:sz w:val="24"/>
                <w:szCs w:val="24"/>
              </w:rPr>
              <w:t>Scania</w:t>
            </w:r>
            <w:proofErr w:type="spellEnd"/>
            <w:r w:rsidR="00CB08B3" w:rsidRPr="003975AC">
              <w:rPr>
                <w:rFonts w:ascii="Times New Roman" w:hAnsi="Times New Roman" w:cs="Times New Roman"/>
                <w:color w:val="000000" w:themeColor="text1"/>
                <w:sz w:val="24"/>
                <w:szCs w:val="24"/>
              </w:rPr>
              <w:t xml:space="preserve"> P370 ar aprīkojumu – 1 gab.;</w:t>
            </w:r>
          </w:p>
          <w:p w14:paraId="3BF4AD2D" w14:textId="4BBC1FFD" w:rsidR="00CB08B3" w:rsidRPr="003975AC" w:rsidRDefault="00A632E1" w:rsidP="00A632E1">
            <w:pPr>
              <w:pStyle w:val="ListParagraph"/>
              <w:numPr>
                <w:ilvl w:val="0"/>
                <w:numId w:val="43"/>
              </w:numPr>
              <w:rPr>
                <w:rFonts w:ascii="Times New Roman" w:hAnsi="Times New Roman" w:cs="Times New Roman"/>
                <w:color w:val="000000" w:themeColor="text1"/>
                <w:sz w:val="24"/>
                <w:szCs w:val="24"/>
              </w:rPr>
            </w:pPr>
            <w:r w:rsidRPr="003975AC">
              <w:rPr>
                <w:rFonts w:ascii="Times New Roman" w:hAnsi="Times New Roman" w:cs="Times New Roman"/>
                <w:color w:val="000000" w:themeColor="text1"/>
                <w:sz w:val="24"/>
                <w:szCs w:val="24"/>
              </w:rPr>
              <w:t>u</w:t>
            </w:r>
            <w:r w:rsidR="00CB08B3" w:rsidRPr="003975AC">
              <w:rPr>
                <w:rFonts w:ascii="Times New Roman" w:hAnsi="Times New Roman" w:cs="Times New Roman"/>
                <w:color w:val="000000" w:themeColor="text1"/>
                <w:sz w:val="24"/>
                <w:szCs w:val="24"/>
              </w:rPr>
              <w:t xml:space="preserve">gunsdzēsības autocisterna 6x6 ar 6 sēdvietām </w:t>
            </w:r>
            <w:proofErr w:type="spellStart"/>
            <w:r w:rsidR="00CB08B3" w:rsidRPr="003975AC">
              <w:rPr>
                <w:rFonts w:ascii="Times New Roman" w:hAnsi="Times New Roman" w:cs="Times New Roman"/>
                <w:color w:val="000000" w:themeColor="text1"/>
                <w:sz w:val="24"/>
                <w:szCs w:val="24"/>
              </w:rPr>
              <w:t>Scania</w:t>
            </w:r>
            <w:proofErr w:type="spellEnd"/>
            <w:r w:rsidR="00CB08B3" w:rsidRPr="003975AC">
              <w:rPr>
                <w:rFonts w:ascii="Times New Roman" w:hAnsi="Times New Roman" w:cs="Times New Roman"/>
                <w:color w:val="000000" w:themeColor="text1"/>
                <w:sz w:val="24"/>
                <w:szCs w:val="24"/>
              </w:rPr>
              <w:t xml:space="preserve"> P370 ar aprīkojumu – 1 gab.;</w:t>
            </w:r>
          </w:p>
          <w:p w14:paraId="4934CC30" w14:textId="10287AE5" w:rsidR="00A75349" w:rsidRPr="003975AC" w:rsidRDefault="00A632E1" w:rsidP="00A632E1">
            <w:pPr>
              <w:pStyle w:val="ListParagraph"/>
              <w:numPr>
                <w:ilvl w:val="0"/>
                <w:numId w:val="43"/>
              </w:numPr>
              <w:rPr>
                <w:rFonts w:ascii="Times New Roman" w:eastAsia="Times New Roman" w:hAnsi="Times New Roman" w:cs="Times New Roman"/>
                <w:color w:val="000000" w:themeColor="text1"/>
                <w:sz w:val="24"/>
                <w:szCs w:val="24"/>
                <w:lang w:eastAsia="lv-LV"/>
              </w:rPr>
            </w:pPr>
            <w:r w:rsidRPr="003975AC">
              <w:rPr>
                <w:rFonts w:ascii="Times New Roman" w:hAnsi="Times New Roman" w:cs="Times New Roman"/>
                <w:color w:val="000000" w:themeColor="text1"/>
                <w:sz w:val="24"/>
                <w:szCs w:val="24"/>
              </w:rPr>
              <w:t>p</w:t>
            </w:r>
            <w:r w:rsidR="00CB08B3" w:rsidRPr="003975AC">
              <w:rPr>
                <w:rFonts w:ascii="Times New Roman" w:hAnsi="Times New Roman" w:cs="Times New Roman"/>
                <w:color w:val="000000" w:themeColor="text1"/>
                <w:sz w:val="24"/>
                <w:szCs w:val="24"/>
              </w:rPr>
              <w:t xml:space="preserve">aaugstinātas caurgājības autocisterna 4x4 MB </w:t>
            </w:r>
            <w:proofErr w:type="spellStart"/>
            <w:r w:rsidR="00CB08B3" w:rsidRPr="003975AC">
              <w:rPr>
                <w:rFonts w:ascii="Times New Roman" w:hAnsi="Times New Roman" w:cs="Times New Roman"/>
                <w:color w:val="000000" w:themeColor="text1"/>
                <w:sz w:val="24"/>
                <w:szCs w:val="24"/>
              </w:rPr>
              <w:t>Unimog</w:t>
            </w:r>
            <w:proofErr w:type="spellEnd"/>
            <w:r w:rsidR="00CB08B3" w:rsidRPr="003975AC">
              <w:rPr>
                <w:rFonts w:ascii="Times New Roman" w:hAnsi="Times New Roman" w:cs="Times New Roman"/>
                <w:color w:val="000000" w:themeColor="text1"/>
                <w:sz w:val="24"/>
                <w:szCs w:val="24"/>
              </w:rPr>
              <w:t xml:space="preserve"> – 23 gab..</w:t>
            </w:r>
          </w:p>
        </w:tc>
      </w:tr>
      <w:tr w:rsidR="00B41202" w:rsidRPr="00F37F10" w14:paraId="40FA93F9" w14:textId="77777777" w:rsidTr="004F27F7">
        <w:tc>
          <w:tcPr>
            <w:tcW w:w="5000" w:type="pct"/>
            <w:gridSpan w:val="2"/>
            <w:shd w:val="clear" w:color="auto" w:fill="9CC2E5" w:themeFill="accent1" w:themeFillTint="99"/>
          </w:tcPr>
          <w:p w14:paraId="741411C4" w14:textId="77777777" w:rsidR="00B41202" w:rsidRPr="001407C2" w:rsidRDefault="00B41202" w:rsidP="004F27F7">
            <w:pPr>
              <w:spacing w:after="0" w:line="240" w:lineRule="auto"/>
              <w:jc w:val="both"/>
              <w:rPr>
                <w:rFonts w:ascii="Times New Roman" w:hAnsi="Times New Roman"/>
                <w:sz w:val="24"/>
              </w:rPr>
            </w:pPr>
          </w:p>
        </w:tc>
      </w:tr>
      <w:tr w:rsidR="00B41202" w:rsidRPr="00B41202" w14:paraId="2C908C05" w14:textId="77777777" w:rsidTr="004F27F7">
        <w:tc>
          <w:tcPr>
            <w:tcW w:w="5000" w:type="pct"/>
            <w:gridSpan w:val="2"/>
            <w:shd w:val="clear" w:color="auto" w:fill="F2F2F2" w:themeFill="background1" w:themeFillShade="F2"/>
          </w:tcPr>
          <w:p w14:paraId="4733E2CC" w14:textId="4CB8F0EA" w:rsidR="00B41202" w:rsidRPr="00B41202" w:rsidRDefault="00B41202" w:rsidP="004F27F7">
            <w:pPr>
              <w:spacing w:before="120" w:after="120" w:line="240" w:lineRule="auto"/>
              <w:rPr>
                <w:rFonts w:ascii="Times New Roman" w:eastAsia="Times New Roman" w:hAnsi="Times New Roman" w:cs="Times New Roman"/>
                <w:b/>
                <w:color w:val="FF0000"/>
                <w:sz w:val="24"/>
                <w:szCs w:val="24"/>
                <w:lang w:eastAsia="lv-LV"/>
              </w:rPr>
            </w:pPr>
            <w:r w:rsidRPr="00B41202">
              <w:rPr>
                <w:rFonts w:ascii="Times New Roman" w:eastAsia="Times New Roman" w:hAnsi="Times New Roman" w:cs="Times New Roman"/>
                <w:b/>
                <w:color w:val="000000" w:themeColor="text1"/>
                <w:sz w:val="24"/>
                <w:szCs w:val="24"/>
                <w:lang w:eastAsia="lv-LV"/>
              </w:rPr>
              <w:t xml:space="preserve">Zemestrīce </w:t>
            </w:r>
            <w:r w:rsidRPr="00B41202">
              <w:rPr>
                <w:rFonts w:ascii="Times New Roman" w:eastAsia="Times New Roman" w:hAnsi="Times New Roman" w:cs="Times New Roman"/>
                <w:color w:val="000000" w:themeColor="text1"/>
                <w:sz w:val="24"/>
                <w:szCs w:val="24"/>
                <w:lang w:eastAsia="lv-LV"/>
              </w:rPr>
              <w:t>(VCAP 2.pielikums),</w:t>
            </w:r>
            <w:r w:rsidRPr="00B41202">
              <w:rPr>
                <w:rFonts w:ascii="Times New Roman" w:eastAsia="Times New Roman" w:hAnsi="Times New Roman" w:cs="Times New Roman"/>
                <w:b/>
                <w:color w:val="000000" w:themeColor="text1"/>
                <w:sz w:val="24"/>
                <w:szCs w:val="24"/>
                <w:lang w:eastAsia="lv-LV"/>
              </w:rPr>
              <w:t xml:space="preserve"> zemes nogruvums </w:t>
            </w:r>
            <w:r w:rsidRPr="00B41202">
              <w:rPr>
                <w:rFonts w:ascii="Times New Roman" w:eastAsia="Times New Roman" w:hAnsi="Times New Roman" w:cs="Times New Roman"/>
                <w:color w:val="000000" w:themeColor="text1"/>
                <w:sz w:val="24"/>
                <w:szCs w:val="24"/>
                <w:lang w:eastAsia="lv-LV"/>
              </w:rPr>
              <w:t>(VCAP 3.pielikums),</w:t>
            </w:r>
            <w:r w:rsidRPr="00B41202">
              <w:rPr>
                <w:rFonts w:ascii="Times New Roman" w:eastAsia="Times New Roman" w:hAnsi="Times New Roman" w:cs="Times New Roman"/>
                <w:b/>
                <w:color w:val="000000" w:themeColor="text1"/>
                <w:sz w:val="24"/>
                <w:szCs w:val="24"/>
                <w:lang w:eastAsia="lv-LV"/>
              </w:rPr>
              <w:t xml:space="preserve">  pali, plūdi un </w:t>
            </w:r>
            <w:proofErr w:type="spellStart"/>
            <w:r w:rsidRPr="00B41202">
              <w:rPr>
                <w:rFonts w:ascii="Times New Roman" w:eastAsia="Times New Roman" w:hAnsi="Times New Roman" w:cs="Times New Roman"/>
                <w:b/>
                <w:color w:val="000000" w:themeColor="text1"/>
                <w:sz w:val="24"/>
                <w:szCs w:val="24"/>
                <w:lang w:eastAsia="lv-LV"/>
              </w:rPr>
              <w:t>vējuzplūdi</w:t>
            </w:r>
            <w:proofErr w:type="spellEnd"/>
            <w:r w:rsidRPr="00B41202">
              <w:rPr>
                <w:rFonts w:ascii="Times New Roman" w:eastAsia="Times New Roman" w:hAnsi="Times New Roman" w:cs="Times New Roman"/>
                <w:b/>
                <w:color w:val="000000" w:themeColor="text1"/>
                <w:sz w:val="24"/>
                <w:szCs w:val="24"/>
                <w:lang w:eastAsia="lv-LV"/>
              </w:rPr>
              <w:t xml:space="preserve"> </w:t>
            </w:r>
            <w:r w:rsidRPr="00B41202">
              <w:rPr>
                <w:rFonts w:ascii="Times New Roman" w:eastAsia="Times New Roman" w:hAnsi="Times New Roman" w:cs="Times New Roman"/>
                <w:color w:val="000000" w:themeColor="text1"/>
                <w:sz w:val="24"/>
                <w:szCs w:val="24"/>
                <w:lang w:eastAsia="lv-LV"/>
              </w:rPr>
              <w:t>(VCAP 4.pielikums),</w:t>
            </w:r>
            <w:r w:rsidRPr="00B41202">
              <w:rPr>
                <w:rFonts w:ascii="Times New Roman" w:eastAsia="Times New Roman" w:hAnsi="Times New Roman" w:cs="Times New Roman"/>
                <w:b/>
                <w:color w:val="000000" w:themeColor="text1"/>
                <w:sz w:val="24"/>
                <w:szCs w:val="24"/>
                <w:lang w:eastAsia="lv-LV"/>
              </w:rPr>
              <w:t xml:space="preserve"> vētras, (vēja brāzmas), viesuļi, krasas vēja brāzmas </w:t>
            </w:r>
            <w:r w:rsidRPr="00B41202">
              <w:rPr>
                <w:rFonts w:ascii="Times New Roman" w:eastAsia="Times New Roman" w:hAnsi="Times New Roman" w:cs="Times New Roman"/>
                <w:color w:val="000000" w:themeColor="text1"/>
                <w:sz w:val="24"/>
                <w:szCs w:val="24"/>
                <w:lang w:eastAsia="lv-LV"/>
              </w:rPr>
              <w:t>(VCAP 6.pielikums),</w:t>
            </w:r>
            <w:r w:rsidRPr="00B41202">
              <w:rPr>
                <w:rFonts w:ascii="Times New Roman" w:eastAsia="Times New Roman" w:hAnsi="Times New Roman" w:cs="Times New Roman"/>
                <w:b/>
                <w:color w:val="FF0000"/>
                <w:sz w:val="24"/>
                <w:szCs w:val="24"/>
                <w:lang w:eastAsia="lv-LV"/>
              </w:rPr>
              <w:t xml:space="preserve">  </w:t>
            </w:r>
            <w:r w:rsidRPr="00B41202">
              <w:rPr>
                <w:rFonts w:ascii="Times New Roman" w:eastAsia="Times New Roman" w:hAnsi="Times New Roman" w:cs="Times New Roman"/>
                <w:b/>
                <w:color w:val="000000" w:themeColor="text1"/>
                <w:sz w:val="24"/>
                <w:szCs w:val="24"/>
                <w:lang w:eastAsia="lv-LV"/>
              </w:rPr>
              <w:t xml:space="preserve">meža un kūdras purvu ugunsgrēki </w:t>
            </w:r>
            <w:r w:rsidRPr="00B41202">
              <w:rPr>
                <w:rFonts w:ascii="Times New Roman" w:eastAsia="Times New Roman" w:hAnsi="Times New Roman" w:cs="Times New Roman"/>
                <w:color w:val="000000" w:themeColor="text1"/>
                <w:sz w:val="24"/>
                <w:szCs w:val="24"/>
                <w:lang w:eastAsia="lv-LV"/>
              </w:rPr>
              <w:t>(VCAP 7.pielikums),</w:t>
            </w:r>
            <w:r w:rsidRPr="00B41202">
              <w:rPr>
                <w:rFonts w:ascii="Times New Roman" w:eastAsia="Times New Roman" w:hAnsi="Times New Roman" w:cs="Times New Roman"/>
                <w:b/>
                <w:color w:val="000000" w:themeColor="text1"/>
                <w:sz w:val="24"/>
                <w:szCs w:val="24"/>
                <w:lang w:eastAsia="lv-LV"/>
              </w:rPr>
              <w:t xml:space="preserve"> bīstamo ķīmisko vielu noplūde objektā </w:t>
            </w:r>
            <w:r w:rsidRPr="00B41202">
              <w:rPr>
                <w:rFonts w:ascii="Times New Roman" w:eastAsia="Times New Roman" w:hAnsi="Times New Roman" w:cs="Times New Roman"/>
                <w:color w:val="000000" w:themeColor="text1"/>
                <w:sz w:val="24"/>
                <w:szCs w:val="24"/>
                <w:lang w:eastAsia="lv-LV"/>
              </w:rPr>
              <w:t>(VCAP 11.pielikums),</w:t>
            </w:r>
            <w:r w:rsidRPr="00B41202">
              <w:rPr>
                <w:rFonts w:ascii="Times New Roman" w:eastAsia="Times New Roman" w:hAnsi="Times New Roman" w:cs="Times New Roman"/>
                <w:b/>
                <w:color w:val="000000" w:themeColor="text1"/>
                <w:sz w:val="24"/>
                <w:szCs w:val="24"/>
                <w:lang w:eastAsia="lv-LV"/>
              </w:rPr>
              <w:t xml:space="preserve"> avārija naftas produktu cauruļvada transporta infrastruktūrā </w:t>
            </w:r>
            <w:r w:rsidRPr="00B41202">
              <w:rPr>
                <w:rFonts w:ascii="Times New Roman" w:eastAsia="Times New Roman" w:hAnsi="Times New Roman" w:cs="Times New Roman"/>
                <w:color w:val="000000" w:themeColor="text1"/>
                <w:sz w:val="24"/>
                <w:szCs w:val="24"/>
                <w:lang w:eastAsia="lv-LV"/>
              </w:rPr>
              <w:t>(VCAP 12.pielikums),</w:t>
            </w:r>
            <w:r w:rsidRPr="00B41202">
              <w:rPr>
                <w:rFonts w:ascii="Times New Roman" w:eastAsia="Times New Roman" w:hAnsi="Times New Roman" w:cs="Times New Roman"/>
                <w:b/>
                <w:color w:val="000000" w:themeColor="text1"/>
                <w:sz w:val="24"/>
                <w:szCs w:val="24"/>
                <w:lang w:eastAsia="lv-LV"/>
              </w:rPr>
              <w:t xml:space="preserve"> avārija dabasgāzes apgādes sistēmā </w:t>
            </w:r>
            <w:r w:rsidRPr="00B41202">
              <w:rPr>
                <w:rFonts w:ascii="Times New Roman" w:eastAsia="Times New Roman" w:hAnsi="Times New Roman" w:cs="Times New Roman"/>
                <w:color w:val="000000" w:themeColor="text1"/>
                <w:sz w:val="24"/>
                <w:szCs w:val="24"/>
                <w:lang w:eastAsia="lv-LV"/>
              </w:rPr>
              <w:t>(VCAP 13.pielikums),</w:t>
            </w:r>
            <w:r w:rsidRPr="00B41202">
              <w:rPr>
                <w:rFonts w:ascii="Times New Roman" w:eastAsia="Times New Roman" w:hAnsi="Times New Roman" w:cs="Times New Roman"/>
                <w:b/>
                <w:color w:val="FF0000"/>
                <w:sz w:val="24"/>
                <w:szCs w:val="24"/>
                <w:lang w:eastAsia="lv-LV"/>
              </w:rPr>
              <w:t xml:space="preserve"> </w:t>
            </w:r>
            <w:r w:rsidRPr="00B41202">
              <w:rPr>
                <w:rFonts w:ascii="Times New Roman" w:eastAsia="Times New Roman" w:hAnsi="Times New Roman" w:cs="Times New Roman"/>
                <w:b/>
                <w:color w:val="000000" w:themeColor="text1"/>
                <w:sz w:val="24"/>
                <w:szCs w:val="24"/>
                <w:lang w:eastAsia="lv-LV"/>
              </w:rPr>
              <w:t xml:space="preserve">radiācijas avārijas </w:t>
            </w:r>
            <w:r w:rsidRPr="00B41202">
              <w:rPr>
                <w:rFonts w:ascii="Times New Roman" w:eastAsia="Times New Roman" w:hAnsi="Times New Roman" w:cs="Times New Roman"/>
                <w:color w:val="000000" w:themeColor="text1"/>
                <w:sz w:val="24"/>
                <w:szCs w:val="24"/>
                <w:lang w:eastAsia="lv-LV"/>
              </w:rPr>
              <w:t>(VCAP 14.pielikums),</w:t>
            </w:r>
            <w:r w:rsidRPr="00B41202">
              <w:rPr>
                <w:rFonts w:ascii="Times New Roman" w:eastAsia="Times New Roman" w:hAnsi="Times New Roman" w:cs="Times New Roman"/>
                <w:b/>
                <w:color w:val="000000" w:themeColor="text1"/>
                <w:sz w:val="24"/>
                <w:szCs w:val="24"/>
                <w:lang w:eastAsia="lv-LV"/>
              </w:rPr>
              <w:t xml:space="preserve"> ugunsgrēki </w:t>
            </w:r>
            <w:r w:rsidRPr="00B41202">
              <w:rPr>
                <w:rFonts w:ascii="Times New Roman" w:eastAsia="Times New Roman" w:hAnsi="Times New Roman" w:cs="Times New Roman"/>
                <w:color w:val="000000" w:themeColor="text1"/>
                <w:sz w:val="24"/>
                <w:szCs w:val="24"/>
                <w:lang w:eastAsia="lv-LV"/>
              </w:rPr>
              <w:t>(16.pielikums),</w:t>
            </w:r>
            <w:r w:rsidRPr="00B41202">
              <w:rPr>
                <w:rFonts w:ascii="Times New Roman" w:eastAsia="Times New Roman" w:hAnsi="Times New Roman" w:cs="Times New Roman"/>
                <w:b/>
                <w:color w:val="000000" w:themeColor="text1"/>
                <w:sz w:val="24"/>
                <w:szCs w:val="24"/>
                <w:lang w:eastAsia="lv-LV"/>
              </w:rPr>
              <w:t xml:space="preserve"> </w:t>
            </w:r>
            <w:r w:rsidRPr="003778D3">
              <w:rPr>
                <w:rFonts w:ascii="Times New Roman" w:eastAsia="Times New Roman" w:hAnsi="Times New Roman" w:cs="Times New Roman"/>
                <w:b/>
                <w:color w:val="000000" w:themeColor="text1"/>
                <w:sz w:val="24"/>
                <w:szCs w:val="24"/>
                <w:lang w:eastAsia="lv-LV"/>
              </w:rPr>
              <w:t xml:space="preserve">būvju sabrukums </w:t>
            </w:r>
            <w:r w:rsidRPr="003778D3">
              <w:rPr>
                <w:rFonts w:ascii="Times New Roman" w:eastAsia="Times New Roman" w:hAnsi="Times New Roman" w:cs="Times New Roman"/>
                <w:color w:val="000000" w:themeColor="text1"/>
                <w:sz w:val="24"/>
                <w:szCs w:val="24"/>
                <w:lang w:eastAsia="lv-LV"/>
              </w:rPr>
              <w:t>(20.pielikums),</w:t>
            </w:r>
            <w:r w:rsidRPr="003778D3">
              <w:rPr>
                <w:rFonts w:ascii="Times New Roman" w:eastAsia="Times New Roman" w:hAnsi="Times New Roman" w:cs="Times New Roman"/>
                <w:b/>
                <w:color w:val="000000" w:themeColor="text1"/>
                <w:sz w:val="24"/>
                <w:szCs w:val="24"/>
                <w:lang w:eastAsia="lv-LV"/>
              </w:rPr>
              <w:t xml:space="preserve"> autotransporta avārija </w:t>
            </w:r>
            <w:r w:rsidRPr="003778D3">
              <w:rPr>
                <w:rFonts w:ascii="Times New Roman" w:eastAsia="Times New Roman" w:hAnsi="Times New Roman" w:cs="Times New Roman"/>
                <w:color w:val="000000" w:themeColor="text1"/>
                <w:sz w:val="24"/>
                <w:szCs w:val="24"/>
                <w:lang w:eastAsia="lv-LV"/>
              </w:rPr>
              <w:t>(VCAP 22.pielikums),</w:t>
            </w:r>
            <w:r w:rsidRPr="003778D3">
              <w:rPr>
                <w:rFonts w:ascii="Times New Roman" w:eastAsia="Times New Roman" w:hAnsi="Times New Roman" w:cs="Times New Roman"/>
                <w:b/>
                <w:color w:val="000000" w:themeColor="text1"/>
                <w:sz w:val="24"/>
                <w:szCs w:val="24"/>
                <w:lang w:eastAsia="lv-LV"/>
              </w:rPr>
              <w:t xml:space="preserve"> aviācijas nelaimes gadījums ar gaisa kuģi </w:t>
            </w:r>
            <w:r w:rsidRPr="003778D3">
              <w:rPr>
                <w:rFonts w:ascii="Times New Roman" w:eastAsia="Times New Roman" w:hAnsi="Times New Roman" w:cs="Times New Roman"/>
                <w:color w:val="000000" w:themeColor="text1"/>
                <w:sz w:val="24"/>
                <w:szCs w:val="24"/>
                <w:lang w:eastAsia="lv-LV"/>
              </w:rPr>
              <w:t>(VCAP 23.pielikums),</w:t>
            </w:r>
            <w:r w:rsidRPr="003778D3">
              <w:rPr>
                <w:rFonts w:ascii="Times New Roman" w:eastAsia="Times New Roman" w:hAnsi="Times New Roman" w:cs="Times New Roman"/>
                <w:b/>
                <w:color w:val="000000" w:themeColor="text1"/>
                <w:sz w:val="24"/>
                <w:szCs w:val="24"/>
                <w:lang w:eastAsia="lv-LV"/>
              </w:rPr>
              <w:t xml:space="preserve"> dzelzceļa transporta katastrofa </w:t>
            </w:r>
            <w:r w:rsidRPr="003778D3">
              <w:rPr>
                <w:rFonts w:ascii="Times New Roman" w:eastAsia="Times New Roman" w:hAnsi="Times New Roman" w:cs="Times New Roman"/>
                <w:color w:val="000000" w:themeColor="text1"/>
                <w:sz w:val="24"/>
                <w:szCs w:val="24"/>
                <w:lang w:eastAsia="lv-LV"/>
              </w:rPr>
              <w:t>(VCAP 24.pielikums),</w:t>
            </w:r>
            <w:r w:rsidRPr="003778D3">
              <w:rPr>
                <w:color w:val="000000" w:themeColor="text1"/>
              </w:rPr>
              <w:t xml:space="preserve"> </w:t>
            </w:r>
            <w:r w:rsidRPr="003778D3">
              <w:rPr>
                <w:rFonts w:ascii="Times New Roman" w:eastAsia="Times New Roman" w:hAnsi="Times New Roman" w:cs="Times New Roman"/>
                <w:b/>
                <w:color w:val="000000" w:themeColor="text1"/>
                <w:sz w:val="24"/>
                <w:szCs w:val="24"/>
                <w:lang w:eastAsia="lv-LV"/>
              </w:rPr>
              <w:t xml:space="preserve">terora akti </w:t>
            </w:r>
            <w:r w:rsidRPr="003778D3">
              <w:rPr>
                <w:rFonts w:ascii="Times New Roman" w:eastAsia="Times New Roman" w:hAnsi="Times New Roman" w:cs="Times New Roman"/>
                <w:color w:val="000000" w:themeColor="text1"/>
                <w:sz w:val="24"/>
                <w:szCs w:val="24"/>
                <w:lang w:eastAsia="lv-LV"/>
              </w:rPr>
              <w:t>(VCAP 26.pielikums).</w:t>
            </w:r>
            <w:r w:rsidRPr="003778D3">
              <w:rPr>
                <w:rFonts w:ascii="Times New Roman" w:eastAsia="Times New Roman" w:hAnsi="Times New Roman" w:cs="Times New Roman"/>
                <w:b/>
                <w:color w:val="000000" w:themeColor="text1"/>
                <w:sz w:val="24"/>
                <w:szCs w:val="24"/>
                <w:lang w:eastAsia="lv-LV"/>
              </w:rPr>
              <w:t xml:space="preserve"> </w:t>
            </w:r>
            <w:r w:rsidRPr="003778D3">
              <w:rPr>
                <w:rFonts w:ascii="Times New Roman" w:eastAsia="Times New Roman" w:hAnsi="Times New Roman" w:cs="Times New Roman"/>
                <w:color w:val="000000" w:themeColor="text1"/>
                <w:sz w:val="24"/>
                <w:szCs w:val="24"/>
                <w:lang w:eastAsia="lv-LV"/>
              </w:rPr>
              <w:t xml:space="preserve"> </w:t>
            </w:r>
          </w:p>
        </w:tc>
      </w:tr>
      <w:tr w:rsidR="003778D3" w:rsidRPr="003778D3" w14:paraId="2DF4CA59" w14:textId="77777777" w:rsidTr="004F27F7">
        <w:tc>
          <w:tcPr>
            <w:tcW w:w="1605" w:type="pct"/>
            <w:tcBorders>
              <w:top w:val="single" w:sz="4" w:space="0" w:color="auto"/>
              <w:left w:val="single" w:sz="4" w:space="0" w:color="auto"/>
              <w:bottom w:val="single" w:sz="4" w:space="0" w:color="auto"/>
              <w:right w:val="single" w:sz="4" w:space="0" w:color="auto"/>
            </w:tcBorders>
            <w:shd w:val="clear" w:color="auto" w:fill="auto"/>
          </w:tcPr>
          <w:p w14:paraId="3DDE1D23" w14:textId="3BE2F026" w:rsidR="00B41202" w:rsidRPr="00175A30" w:rsidRDefault="00B41202" w:rsidP="00B41202">
            <w:pPr>
              <w:spacing w:after="0" w:line="240" w:lineRule="auto"/>
              <w:jc w:val="both"/>
              <w:rPr>
                <w:rFonts w:ascii="Times New Roman" w:hAnsi="Times New Roman" w:cs="Times New Roman"/>
                <w:b/>
                <w:i/>
                <w:color w:val="000000" w:themeColor="text1"/>
                <w:sz w:val="24"/>
                <w:szCs w:val="24"/>
              </w:rPr>
            </w:pPr>
            <w:r w:rsidRPr="003778D3">
              <w:rPr>
                <w:rFonts w:ascii="Times New Roman" w:hAnsi="Times New Roman" w:cs="Times New Roman"/>
                <w:b/>
                <w:i/>
                <w:color w:val="000000" w:themeColor="text1"/>
                <w:sz w:val="24"/>
                <w:szCs w:val="24"/>
              </w:rPr>
              <w:t xml:space="preserve">Valsts ugunsdzēsības un glābšanas dienesta mācību poligona izveide un nodrošināšana, personāla apmācība ar jaunāko tehnoloģisko </w:t>
            </w:r>
            <w:r w:rsidRPr="003778D3">
              <w:rPr>
                <w:rFonts w:ascii="Times New Roman" w:hAnsi="Times New Roman" w:cs="Times New Roman"/>
                <w:b/>
                <w:i/>
                <w:color w:val="000000" w:themeColor="text1"/>
                <w:sz w:val="24"/>
                <w:szCs w:val="24"/>
              </w:rPr>
              <w:lastRenderedPageBreak/>
              <w:t xml:space="preserve">sasniegumu integrēšanu, taktisko iemaņu pilnveidošana, tehnikas un aprīkojuma apgūšana reaģēšanas un seku likvidēšanas pasākumu īstenošanai </w:t>
            </w:r>
          </w:p>
          <w:p w14:paraId="01152198" w14:textId="77777777" w:rsidR="00362F5B" w:rsidRDefault="00362F5B" w:rsidP="00175A30">
            <w:pPr>
              <w:pStyle w:val="NormalWeb"/>
              <w:spacing w:before="120" w:beforeAutospacing="0" w:after="120" w:afterAutospacing="0"/>
              <w:jc w:val="both"/>
              <w:rPr>
                <w:rFonts w:eastAsia="Calibri"/>
                <w:color w:val="000000" w:themeColor="text1"/>
              </w:rPr>
            </w:pPr>
            <w:r w:rsidRPr="00362F5B">
              <w:rPr>
                <w:rFonts w:eastAsia="Calibri"/>
                <w:color w:val="000000" w:themeColor="text1"/>
              </w:rPr>
              <w:t>Lēmuma pieņēmējs/par izpildi atbildīgās institūcijas –  IEM/IEM, NVA, VUGD</w:t>
            </w:r>
          </w:p>
          <w:p w14:paraId="00D2ED59" w14:textId="6BE31121" w:rsidR="00B41202" w:rsidRPr="003778D3" w:rsidRDefault="00B41202" w:rsidP="00175A30">
            <w:pPr>
              <w:pStyle w:val="NormalWeb"/>
              <w:spacing w:before="120" w:beforeAutospacing="0" w:after="120" w:afterAutospacing="0"/>
              <w:jc w:val="both"/>
              <w:rPr>
                <w:b/>
                <w:i/>
                <w:color w:val="000000" w:themeColor="text1"/>
                <w:shd w:val="clear" w:color="auto" w:fill="FFFFFF"/>
              </w:rPr>
            </w:pPr>
            <w:r w:rsidRPr="003778D3">
              <w:rPr>
                <w:rFonts w:eastAsia="Calibri"/>
                <w:color w:val="000000" w:themeColor="text1"/>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216562E" w14:textId="7442C126" w:rsidR="00B41202" w:rsidRPr="003778D3" w:rsidRDefault="00B41202" w:rsidP="002871DF">
            <w:pPr>
              <w:jc w:val="both"/>
              <w:rPr>
                <w:rFonts w:ascii="Times New Roman" w:hAnsi="Times New Roman" w:cs="Times New Roman"/>
                <w:color w:val="000000" w:themeColor="text1"/>
                <w:sz w:val="24"/>
                <w:szCs w:val="24"/>
              </w:rPr>
            </w:pPr>
            <w:r w:rsidRPr="003778D3">
              <w:rPr>
                <w:rFonts w:ascii="Times New Roman" w:hAnsi="Times New Roman" w:cs="Times New Roman"/>
                <w:color w:val="000000" w:themeColor="text1"/>
                <w:sz w:val="24"/>
                <w:szCs w:val="24"/>
              </w:rPr>
              <w:lastRenderedPageBreak/>
              <w:t xml:space="preserve">2023.gadā Projekta Nr. VUGD/IDF/2018/5 “CBRNE un cilvēku izraisīto katastrofu glābšanas darbu mācību poligona izveidošana” ietvaros būvdarbus veica SIA “Ostas Celtnieks” (turpmāk – Būvnieks). Sakarā ar 2023.gada 14.jūnijā Būvniekam pasludināto maksātnespējas procesu būvdarbi netika </w:t>
            </w:r>
            <w:r w:rsidRPr="003778D3">
              <w:rPr>
                <w:rFonts w:ascii="Times New Roman" w:hAnsi="Times New Roman" w:cs="Times New Roman"/>
                <w:color w:val="000000" w:themeColor="text1"/>
                <w:sz w:val="24"/>
                <w:szCs w:val="24"/>
              </w:rPr>
              <w:lastRenderedPageBreak/>
              <w:t xml:space="preserve">pabeigti, tādēļ saskaņā ar </w:t>
            </w:r>
            <w:proofErr w:type="spellStart"/>
            <w:r w:rsidRPr="003778D3">
              <w:rPr>
                <w:rFonts w:ascii="Times New Roman" w:hAnsi="Times New Roman" w:cs="Times New Roman"/>
                <w:color w:val="000000" w:themeColor="text1"/>
                <w:sz w:val="24"/>
                <w:szCs w:val="24"/>
              </w:rPr>
              <w:t>Iekšlietu</w:t>
            </w:r>
            <w:proofErr w:type="spellEnd"/>
            <w:r w:rsidRPr="003778D3">
              <w:rPr>
                <w:rFonts w:ascii="Times New Roman" w:hAnsi="Times New Roman" w:cs="Times New Roman"/>
                <w:color w:val="000000" w:themeColor="text1"/>
                <w:sz w:val="24"/>
                <w:szCs w:val="24"/>
              </w:rPr>
              <w:t xml:space="preserve"> ministrijas 2023.gada 30.janvāra rīkojuma</w:t>
            </w:r>
            <w:r w:rsidR="002871DF">
              <w:rPr>
                <w:rFonts w:ascii="Times New Roman" w:hAnsi="Times New Roman" w:cs="Times New Roman"/>
                <w:color w:val="000000" w:themeColor="text1"/>
                <w:sz w:val="24"/>
                <w:szCs w:val="24"/>
              </w:rPr>
              <w:t xml:space="preserve"> </w:t>
            </w:r>
            <w:r w:rsidRPr="003778D3">
              <w:rPr>
                <w:rFonts w:ascii="Times New Roman" w:hAnsi="Times New Roman" w:cs="Times New Roman"/>
                <w:color w:val="000000" w:themeColor="text1"/>
                <w:sz w:val="24"/>
                <w:szCs w:val="24"/>
              </w:rPr>
              <w:t xml:space="preserve">Nr.1-2/150 “Par </w:t>
            </w:r>
            <w:proofErr w:type="spellStart"/>
            <w:r w:rsidRPr="003778D3">
              <w:rPr>
                <w:rFonts w:ascii="Times New Roman" w:hAnsi="Times New Roman" w:cs="Times New Roman"/>
                <w:color w:val="000000" w:themeColor="text1"/>
                <w:sz w:val="24"/>
                <w:szCs w:val="24"/>
              </w:rPr>
              <w:t>Iekšlietu</w:t>
            </w:r>
            <w:proofErr w:type="spellEnd"/>
            <w:r w:rsidRPr="003778D3">
              <w:rPr>
                <w:rFonts w:ascii="Times New Roman" w:hAnsi="Times New Roman" w:cs="Times New Roman"/>
                <w:color w:val="000000" w:themeColor="text1"/>
                <w:sz w:val="24"/>
                <w:szCs w:val="24"/>
              </w:rPr>
              <w:t xml:space="preserve"> ministrijas centralizēto iepirkumu plāna 2023.gadam apstiprināšanu” pielikuma “</w:t>
            </w:r>
            <w:proofErr w:type="spellStart"/>
            <w:r w:rsidRPr="003778D3">
              <w:rPr>
                <w:rFonts w:ascii="Times New Roman" w:hAnsi="Times New Roman" w:cs="Times New Roman"/>
                <w:color w:val="000000" w:themeColor="text1"/>
                <w:sz w:val="24"/>
                <w:szCs w:val="24"/>
              </w:rPr>
              <w:t>Iekšlietu</w:t>
            </w:r>
            <w:proofErr w:type="spellEnd"/>
            <w:r w:rsidRPr="003778D3">
              <w:rPr>
                <w:rFonts w:ascii="Times New Roman" w:hAnsi="Times New Roman" w:cs="Times New Roman"/>
                <w:color w:val="000000" w:themeColor="text1"/>
                <w:sz w:val="24"/>
                <w:szCs w:val="24"/>
              </w:rPr>
              <w:t xml:space="preserve"> ministrijas centralizēto iepirkumu plāns 2023.gadam” 2.48.apakšpunktu, tika organizēts atklāts konkurss “</w:t>
            </w:r>
            <w:r w:rsidRPr="003778D3">
              <w:rPr>
                <w:rFonts w:ascii="Times New Roman" w:hAnsi="Times New Roman" w:cs="Times New Roman"/>
                <w:color w:val="000000" w:themeColor="text1"/>
                <w:sz w:val="24"/>
                <w:szCs w:val="24"/>
                <w:lang w:eastAsia="ar-SA"/>
              </w:rPr>
              <w:t xml:space="preserve">Iekšējās drošības fonda projekta </w:t>
            </w:r>
            <w:proofErr w:type="spellStart"/>
            <w:r w:rsidRPr="003778D3">
              <w:rPr>
                <w:rFonts w:ascii="Times New Roman" w:hAnsi="Times New Roman" w:cs="Times New Roman"/>
                <w:color w:val="000000" w:themeColor="text1"/>
                <w:sz w:val="24"/>
                <w:szCs w:val="24"/>
                <w:lang w:eastAsia="ar-SA"/>
              </w:rPr>
              <w:t>Nr.VUGD</w:t>
            </w:r>
            <w:proofErr w:type="spellEnd"/>
            <w:r w:rsidRPr="003778D3">
              <w:rPr>
                <w:rFonts w:ascii="Times New Roman" w:hAnsi="Times New Roman" w:cs="Times New Roman"/>
                <w:color w:val="000000" w:themeColor="text1"/>
                <w:sz w:val="24"/>
                <w:szCs w:val="24"/>
                <w:lang w:eastAsia="ar-SA"/>
              </w:rPr>
              <w:t>/IDF/2018/5 „CBRNE un cilvēku izraisīto katastrofu glābšanas darbu mācību poligona izveidošana” papildus nepieciešamie būvdarbi Krustpils ielā 10, Rīgā</w:t>
            </w:r>
            <w:r w:rsidRPr="003778D3">
              <w:rPr>
                <w:rFonts w:ascii="Times New Roman" w:hAnsi="Times New Roman" w:cs="Times New Roman"/>
                <w:color w:val="000000" w:themeColor="text1"/>
                <w:sz w:val="24"/>
                <w:szCs w:val="24"/>
              </w:rPr>
              <w:t>” (iepirkuma identifikācijas numurs IeM NVA 2023/92).</w:t>
            </w:r>
            <w:r w:rsidR="002871DF">
              <w:rPr>
                <w:rFonts w:ascii="Times New Roman" w:hAnsi="Times New Roman" w:cs="Times New Roman"/>
                <w:color w:val="000000" w:themeColor="text1"/>
                <w:sz w:val="24"/>
                <w:szCs w:val="24"/>
              </w:rPr>
              <w:t xml:space="preserve"> </w:t>
            </w:r>
            <w:r w:rsidRPr="003778D3">
              <w:rPr>
                <w:rFonts w:ascii="Times New Roman" w:hAnsi="Times New Roman" w:cs="Times New Roman"/>
                <w:color w:val="000000" w:themeColor="text1"/>
                <w:sz w:val="24"/>
                <w:szCs w:val="24"/>
              </w:rPr>
              <w:t>Tika iesniegti 6 piedāvājumi. Būvdarbu izpilde paredzēta 2024.gadā (6 mēnešu laikā no līguma parakstīšanas).</w:t>
            </w:r>
          </w:p>
        </w:tc>
      </w:tr>
      <w:tr w:rsidR="00FE7877" w:rsidRPr="00F37F10" w14:paraId="7B976949" w14:textId="77777777" w:rsidTr="00BD3232">
        <w:tc>
          <w:tcPr>
            <w:tcW w:w="5000" w:type="pct"/>
            <w:gridSpan w:val="2"/>
            <w:shd w:val="clear" w:color="auto" w:fill="9CC2E5" w:themeFill="accent1" w:themeFillTint="99"/>
          </w:tcPr>
          <w:p w14:paraId="3564EAFB" w14:textId="77777777" w:rsidR="00FE7877" w:rsidRPr="001407C2" w:rsidRDefault="00FE7877" w:rsidP="00F74A16">
            <w:pPr>
              <w:spacing w:after="0" w:line="240" w:lineRule="auto"/>
              <w:jc w:val="both"/>
              <w:rPr>
                <w:rFonts w:ascii="Times New Roman" w:hAnsi="Times New Roman"/>
                <w:sz w:val="24"/>
              </w:rPr>
            </w:pPr>
          </w:p>
        </w:tc>
      </w:tr>
      <w:tr w:rsidR="00F8788A" w:rsidRPr="00F37F10" w14:paraId="6C4279E7" w14:textId="77777777" w:rsidTr="00BD3232">
        <w:tc>
          <w:tcPr>
            <w:tcW w:w="5000" w:type="pct"/>
            <w:gridSpan w:val="2"/>
            <w:shd w:val="clear" w:color="auto" w:fill="F2F2F2" w:themeFill="background1" w:themeFillShade="F2"/>
          </w:tcPr>
          <w:p w14:paraId="4BF40A78" w14:textId="7C34B626" w:rsidR="003579B8" w:rsidRPr="00F37F10" w:rsidRDefault="003579B8" w:rsidP="00F74A16">
            <w:pPr>
              <w:spacing w:before="120" w:after="120" w:line="240" w:lineRule="auto"/>
              <w:rPr>
                <w:rFonts w:ascii="Times New Roman" w:eastAsia="Times New Roman" w:hAnsi="Times New Roman" w:cs="Times New Roman"/>
                <w:b/>
                <w:sz w:val="24"/>
                <w:szCs w:val="24"/>
                <w:lang w:eastAsia="lv-LV"/>
              </w:rPr>
            </w:pPr>
            <w:r w:rsidRPr="00F37F10">
              <w:rPr>
                <w:rFonts w:ascii="Times New Roman" w:eastAsia="Times New Roman" w:hAnsi="Times New Roman" w:cs="Times New Roman"/>
                <w:b/>
                <w:sz w:val="24"/>
                <w:szCs w:val="24"/>
                <w:lang w:eastAsia="lv-LV"/>
              </w:rPr>
              <w:t xml:space="preserve">Zemestrīce </w:t>
            </w:r>
            <w:r w:rsidRPr="00F37F10">
              <w:rPr>
                <w:rFonts w:ascii="Times New Roman" w:eastAsia="Times New Roman" w:hAnsi="Times New Roman" w:cs="Times New Roman"/>
                <w:sz w:val="24"/>
                <w:szCs w:val="24"/>
                <w:lang w:eastAsia="lv-LV"/>
              </w:rPr>
              <w:t>(</w:t>
            </w:r>
            <w:r w:rsidR="008B2334">
              <w:rPr>
                <w:rFonts w:ascii="Times New Roman" w:eastAsia="Times New Roman" w:hAnsi="Times New Roman" w:cs="Times New Roman"/>
                <w:sz w:val="24"/>
                <w:szCs w:val="24"/>
                <w:lang w:eastAsia="lv-LV"/>
              </w:rPr>
              <w:t>VCAP</w:t>
            </w:r>
            <w:r w:rsidR="00BD3232">
              <w:rPr>
                <w:rFonts w:ascii="Times New Roman" w:eastAsia="Times New Roman" w:hAnsi="Times New Roman" w:cs="Times New Roman"/>
                <w:sz w:val="24"/>
                <w:szCs w:val="24"/>
                <w:lang w:eastAsia="lv-LV"/>
              </w:rPr>
              <w:t xml:space="preserve"> </w:t>
            </w:r>
            <w:r w:rsidRPr="00F37F10">
              <w:rPr>
                <w:rFonts w:ascii="Times New Roman" w:eastAsia="Times New Roman" w:hAnsi="Times New Roman" w:cs="Times New Roman"/>
                <w:sz w:val="24"/>
                <w:szCs w:val="24"/>
                <w:lang w:eastAsia="lv-LV"/>
              </w:rPr>
              <w:t>2.pielikums),</w:t>
            </w:r>
            <w:r w:rsidRPr="00F37F10">
              <w:rPr>
                <w:rFonts w:ascii="Times New Roman" w:eastAsia="Times New Roman" w:hAnsi="Times New Roman" w:cs="Times New Roman"/>
                <w:b/>
                <w:sz w:val="24"/>
                <w:szCs w:val="24"/>
                <w:lang w:eastAsia="lv-LV"/>
              </w:rPr>
              <w:t xml:space="preserve"> zemes nogruvums </w:t>
            </w:r>
            <w:r w:rsidRPr="00F37F10">
              <w:rPr>
                <w:rFonts w:ascii="Times New Roman" w:eastAsia="Times New Roman" w:hAnsi="Times New Roman" w:cs="Times New Roman"/>
                <w:sz w:val="24"/>
                <w:szCs w:val="24"/>
                <w:lang w:eastAsia="lv-LV"/>
              </w:rPr>
              <w:t>(VCAP 3.pielikums),</w:t>
            </w:r>
            <w:r w:rsidRPr="00F37F10">
              <w:rPr>
                <w:rFonts w:ascii="Times New Roman" w:eastAsia="Times New Roman" w:hAnsi="Times New Roman" w:cs="Times New Roman"/>
                <w:b/>
                <w:sz w:val="24"/>
                <w:szCs w:val="24"/>
                <w:lang w:eastAsia="lv-LV"/>
              </w:rPr>
              <w:t xml:space="preserve">  pali, plūdi un </w:t>
            </w:r>
            <w:proofErr w:type="spellStart"/>
            <w:r w:rsidRPr="00F37F10">
              <w:rPr>
                <w:rFonts w:ascii="Times New Roman" w:eastAsia="Times New Roman" w:hAnsi="Times New Roman" w:cs="Times New Roman"/>
                <w:b/>
                <w:sz w:val="24"/>
                <w:szCs w:val="24"/>
                <w:lang w:eastAsia="lv-LV"/>
              </w:rPr>
              <w:t>vējuzplūdi</w:t>
            </w:r>
            <w:proofErr w:type="spellEnd"/>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(VCAP 4.pielikums),</w:t>
            </w:r>
            <w:r w:rsidRPr="00F37F10">
              <w:rPr>
                <w:rFonts w:ascii="Times New Roman" w:eastAsia="Times New Roman" w:hAnsi="Times New Roman" w:cs="Times New Roman"/>
                <w:b/>
                <w:sz w:val="24"/>
                <w:szCs w:val="24"/>
                <w:lang w:eastAsia="lv-LV"/>
              </w:rPr>
              <w:t xml:space="preserve"> lietusgāzes, ilgstošas lietavas, pērkona negaiss un krusa, sniegs un putenis, apledojums un slapja sniega nogulums, stiprs sals, karstums, sausums </w:t>
            </w:r>
            <w:r w:rsidRPr="00F37F10">
              <w:rPr>
                <w:rFonts w:ascii="Times New Roman" w:eastAsia="Times New Roman" w:hAnsi="Times New Roman" w:cs="Times New Roman"/>
                <w:sz w:val="24"/>
                <w:szCs w:val="24"/>
                <w:lang w:eastAsia="lv-LV"/>
              </w:rPr>
              <w:t xml:space="preserve">(VCAP 5.pielikums), </w:t>
            </w:r>
            <w:r w:rsidRPr="00F37F10">
              <w:rPr>
                <w:rFonts w:ascii="Times New Roman" w:eastAsia="Times New Roman" w:hAnsi="Times New Roman" w:cs="Times New Roman"/>
                <w:b/>
                <w:sz w:val="24"/>
                <w:szCs w:val="24"/>
                <w:lang w:eastAsia="lv-LV"/>
              </w:rPr>
              <w:t xml:space="preserve">vētras, (vēja brāzmas), viesuļi, krasas vēja brāzmas </w:t>
            </w:r>
            <w:r w:rsidRPr="00F37F10">
              <w:rPr>
                <w:rFonts w:ascii="Times New Roman" w:eastAsia="Times New Roman" w:hAnsi="Times New Roman" w:cs="Times New Roman"/>
                <w:sz w:val="24"/>
                <w:szCs w:val="24"/>
                <w:lang w:eastAsia="lv-LV"/>
              </w:rPr>
              <w:t>(VCAP 6.pielikums),</w:t>
            </w:r>
            <w:r w:rsidRPr="00F37F10">
              <w:rPr>
                <w:rFonts w:ascii="Times New Roman" w:eastAsia="Times New Roman" w:hAnsi="Times New Roman" w:cs="Times New Roman"/>
                <w:b/>
                <w:sz w:val="24"/>
                <w:szCs w:val="24"/>
                <w:lang w:eastAsia="lv-LV"/>
              </w:rPr>
              <w:t xml:space="preserve">  meža un kūdras purvu ugunsgrēki </w:t>
            </w:r>
            <w:r w:rsidRPr="00F37F10">
              <w:rPr>
                <w:rFonts w:ascii="Times New Roman" w:eastAsia="Times New Roman" w:hAnsi="Times New Roman" w:cs="Times New Roman"/>
                <w:sz w:val="24"/>
                <w:szCs w:val="24"/>
                <w:lang w:eastAsia="lv-LV"/>
              </w:rPr>
              <w:t>(VCAP 7.pielikums),</w:t>
            </w:r>
            <w:r w:rsidRPr="00F37F10">
              <w:rPr>
                <w:rFonts w:ascii="Times New Roman" w:eastAsia="Times New Roman" w:hAnsi="Times New Roman" w:cs="Times New Roman"/>
                <w:b/>
                <w:sz w:val="24"/>
                <w:szCs w:val="24"/>
                <w:lang w:eastAsia="lv-LV"/>
              </w:rPr>
              <w:t xml:space="preserve"> bīstamo ķīmisko vielu noplūde objektā </w:t>
            </w:r>
            <w:r w:rsidRPr="00F37F10">
              <w:rPr>
                <w:rFonts w:ascii="Times New Roman" w:eastAsia="Times New Roman" w:hAnsi="Times New Roman" w:cs="Times New Roman"/>
                <w:sz w:val="24"/>
                <w:szCs w:val="24"/>
                <w:lang w:eastAsia="lv-LV"/>
              </w:rPr>
              <w:t>(VCAP 11.pielikums),</w:t>
            </w:r>
            <w:r w:rsidRPr="00F37F10">
              <w:rPr>
                <w:rFonts w:ascii="Times New Roman" w:eastAsia="Times New Roman" w:hAnsi="Times New Roman" w:cs="Times New Roman"/>
                <w:b/>
                <w:sz w:val="24"/>
                <w:szCs w:val="24"/>
                <w:lang w:eastAsia="lv-LV"/>
              </w:rPr>
              <w:t xml:space="preserve"> avārija naftas produktu cauruļvada transporta infrastruktūrā </w:t>
            </w:r>
            <w:r w:rsidRPr="00F37F10">
              <w:rPr>
                <w:rFonts w:ascii="Times New Roman" w:eastAsia="Times New Roman" w:hAnsi="Times New Roman" w:cs="Times New Roman"/>
                <w:sz w:val="24"/>
                <w:szCs w:val="24"/>
                <w:lang w:eastAsia="lv-LV"/>
              </w:rPr>
              <w:t>(VCAP 12.pielikums),</w:t>
            </w:r>
            <w:r w:rsidRPr="00F37F10">
              <w:rPr>
                <w:rFonts w:ascii="Times New Roman" w:eastAsia="Times New Roman" w:hAnsi="Times New Roman" w:cs="Times New Roman"/>
                <w:b/>
                <w:sz w:val="24"/>
                <w:szCs w:val="24"/>
                <w:lang w:eastAsia="lv-LV"/>
              </w:rPr>
              <w:t xml:space="preserve"> avārija dabasgāzes apgādes sistēmā </w:t>
            </w:r>
            <w:r w:rsidRPr="00F37F10">
              <w:rPr>
                <w:rFonts w:ascii="Times New Roman" w:eastAsia="Times New Roman" w:hAnsi="Times New Roman" w:cs="Times New Roman"/>
                <w:sz w:val="24"/>
                <w:szCs w:val="24"/>
                <w:lang w:eastAsia="lv-LV"/>
              </w:rPr>
              <w:t>(VCAP 13.pielikums),</w:t>
            </w:r>
            <w:r w:rsidRPr="00F37F10">
              <w:rPr>
                <w:rFonts w:ascii="Times New Roman" w:eastAsia="Times New Roman" w:hAnsi="Times New Roman" w:cs="Times New Roman"/>
                <w:b/>
                <w:sz w:val="24"/>
                <w:szCs w:val="24"/>
                <w:lang w:eastAsia="lv-LV"/>
              </w:rPr>
              <w:t xml:space="preserve"> radiācijas avārijas </w:t>
            </w:r>
            <w:r w:rsidRPr="00F37F10">
              <w:rPr>
                <w:rFonts w:ascii="Times New Roman" w:eastAsia="Times New Roman" w:hAnsi="Times New Roman" w:cs="Times New Roman"/>
                <w:sz w:val="24"/>
                <w:szCs w:val="24"/>
                <w:lang w:eastAsia="lv-LV"/>
              </w:rPr>
              <w:t>(VCAP 14.pielikums),</w:t>
            </w:r>
            <w:r w:rsidRPr="00F37F10">
              <w:rPr>
                <w:rFonts w:ascii="Times New Roman" w:eastAsia="Times New Roman" w:hAnsi="Times New Roman" w:cs="Times New Roman"/>
                <w:b/>
                <w:sz w:val="24"/>
                <w:szCs w:val="24"/>
                <w:lang w:eastAsia="lv-LV"/>
              </w:rPr>
              <w:t xml:space="preserve"> bioloģisko vielu negadījumi </w:t>
            </w:r>
            <w:r w:rsidRPr="00F37F10">
              <w:rPr>
                <w:rFonts w:ascii="Times New Roman" w:eastAsia="Times New Roman" w:hAnsi="Times New Roman" w:cs="Times New Roman"/>
                <w:sz w:val="24"/>
                <w:szCs w:val="24"/>
                <w:lang w:eastAsia="lv-LV"/>
              </w:rPr>
              <w:t>(VCAP 15.pielikums),</w:t>
            </w:r>
            <w:r w:rsidRPr="00F37F10">
              <w:rPr>
                <w:rFonts w:ascii="Times New Roman" w:eastAsia="Times New Roman" w:hAnsi="Times New Roman" w:cs="Times New Roman"/>
                <w:b/>
                <w:sz w:val="24"/>
                <w:szCs w:val="24"/>
                <w:lang w:eastAsia="lv-LV"/>
              </w:rPr>
              <w:t xml:space="preserve"> avārijas vai negadījumi ostu un jūras hidrotehniskajās inženierbūvēs </w:t>
            </w:r>
            <w:r w:rsidRPr="00F37F10">
              <w:rPr>
                <w:rFonts w:ascii="Times New Roman" w:eastAsia="Times New Roman" w:hAnsi="Times New Roman" w:cs="Times New Roman"/>
                <w:sz w:val="24"/>
                <w:szCs w:val="24"/>
                <w:lang w:eastAsia="lv-LV"/>
              </w:rPr>
              <w:t xml:space="preserve">(VCAP 17.pielikums), </w:t>
            </w:r>
            <w:r w:rsidRPr="00F37F10">
              <w:rPr>
                <w:rFonts w:ascii="Times New Roman" w:eastAsia="Times New Roman" w:hAnsi="Times New Roman" w:cs="Times New Roman"/>
                <w:b/>
                <w:sz w:val="24"/>
                <w:szCs w:val="24"/>
                <w:lang w:eastAsia="lv-LV"/>
              </w:rPr>
              <w:t xml:space="preserve">dambju un citu hidrotehnisko būvju pārrāvumi – Daugavas hidroelektrostaciju kaskādes hidrobūve </w:t>
            </w:r>
            <w:r w:rsidRPr="00F37F10">
              <w:rPr>
                <w:rFonts w:ascii="Times New Roman" w:eastAsia="Times New Roman" w:hAnsi="Times New Roman" w:cs="Times New Roman"/>
                <w:sz w:val="24"/>
                <w:szCs w:val="24"/>
                <w:lang w:eastAsia="lv-LV"/>
              </w:rPr>
              <w:t xml:space="preserve">(VCAP 18.pielikums), </w:t>
            </w:r>
            <w:r w:rsidRPr="00F37F10">
              <w:rPr>
                <w:rFonts w:ascii="Times New Roman" w:eastAsia="Times New Roman" w:hAnsi="Times New Roman" w:cs="Times New Roman"/>
                <w:b/>
                <w:sz w:val="24"/>
                <w:szCs w:val="24"/>
                <w:lang w:eastAsia="lv-LV"/>
              </w:rPr>
              <w:t xml:space="preserve">pārvades un sadales elektrotīklu bojājumi </w:t>
            </w:r>
            <w:r w:rsidRPr="00F37F10">
              <w:rPr>
                <w:rFonts w:ascii="Times New Roman" w:eastAsia="Times New Roman" w:hAnsi="Times New Roman" w:cs="Times New Roman"/>
                <w:sz w:val="24"/>
                <w:szCs w:val="24"/>
                <w:lang w:eastAsia="lv-LV"/>
              </w:rPr>
              <w:t xml:space="preserve">(VCAP 19.pielikums), </w:t>
            </w:r>
            <w:r w:rsidRPr="00F37F10">
              <w:rPr>
                <w:rFonts w:ascii="Times New Roman" w:eastAsia="Times New Roman" w:hAnsi="Times New Roman" w:cs="Times New Roman"/>
                <w:b/>
                <w:sz w:val="24"/>
                <w:szCs w:val="24"/>
                <w:lang w:eastAsia="lv-LV"/>
              </w:rPr>
              <w:t xml:space="preserve">autotransporta avārija </w:t>
            </w:r>
            <w:r w:rsidRPr="00F37F10">
              <w:rPr>
                <w:rFonts w:ascii="Times New Roman" w:eastAsia="Times New Roman" w:hAnsi="Times New Roman" w:cs="Times New Roman"/>
                <w:sz w:val="24"/>
                <w:szCs w:val="24"/>
                <w:lang w:eastAsia="lv-LV"/>
              </w:rPr>
              <w:t xml:space="preserve">(VCAP 22.pielikums), </w:t>
            </w:r>
            <w:r w:rsidRPr="00F37F10">
              <w:rPr>
                <w:rFonts w:ascii="Times New Roman" w:eastAsia="Times New Roman" w:hAnsi="Times New Roman" w:cs="Times New Roman"/>
                <w:b/>
                <w:sz w:val="24"/>
                <w:szCs w:val="24"/>
                <w:lang w:eastAsia="lv-LV"/>
              </w:rPr>
              <w:t xml:space="preserve">aviācijas nelaimes gadījums ar gaisa kuģi </w:t>
            </w:r>
            <w:r w:rsidRPr="00F37F10">
              <w:rPr>
                <w:rFonts w:ascii="Times New Roman" w:eastAsia="Times New Roman" w:hAnsi="Times New Roman" w:cs="Times New Roman"/>
                <w:sz w:val="24"/>
                <w:szCs w:val="24"/>
                <w:lang w:eastAsia="lv-LV"/>
              </w:rPr>
              <w:t xml:space="preserve">(VCAP 23.pielikums), </w:t>
            </w:r>
            <w:r w:rsidRPr="00F37F10">
              <w:rPr>
                <w:rFonts w:ascii="Times New Roman" w:eastAsia="Times New Roman" w:hAnsi="Times New Roman" w:cs="Times New Roman"/>
                <w:b/>
                <w:sz w:val="24"/>
                <w:szCs w:val="24"/>
                <w:lang w:eastAsia="lv-LV"/>
              </w:rPr>
              <w:t xml:space="preserve">dzelzceļa transporta katastrofa </w:t>
            </w:r>
            <w:r w:rsidRPr="00F37F10">
              <w:rPr>
                <w:rFonts w:ascii="Times New Roman" w:eastAsia="Times New Roman" w:hAnsi="Times New Roman" w:cs="Times New Roman"/>
                <w:sz w:val="24"/>
                <w:szCs w:val="24"/>
                <w:lang w:eastAsia="lv-LV"/>
              </w:rPr>
              <w:t xml:space="preserve">(VCAP 24.pielikums), </w:t>
            </w:r>
            <w:r w:rsidRPr="00F37F10">
              <w:rPr>
                <w:rFonts w:ascii="Times New Roman" w:eastAsia="Times New Roman" w:hAnsi="Times New Roman" w:cs="Times New Roman"/>
                <w:b/>
                <w:sz w:val="24"/>
                <w:szCs w:val="24"/>
                <w:lang w:eastAsia="lv-LV"/>
              </w:rPr>
              <w:t xml:space="preserve">terora akti </w:t>
            </w:r>
            <w:r w:rsidRPr="00F37F10">
              <w:rPr>
                <w:rFonts w:ascii="Times New Roman" w:eastAsia="Times New Roman" w:hAnsi="Times New Roman" w:cs="Times New Roman"/>
                <w:sz w:val="24"/>
                <w:szCs w:val="24"/>
                <w:lang w:eastAsia="lv-LV"/>
              </w:rPr>
              <w:t>(VCAP 26.pielikums).</w:t>
            </w:r>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 xml:space="preserve"> </w:t>
            </w:r>
          </w:p>
        </w:tc>
      </w:tr>
      <w:tr w:rsidR="00F8788A" w:rsidRPr="00F37F10" w14:paraId="721E7F54" w14:textId="77777777" w:rsidTr="00BD323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D4B8ABA" w14:textId="77777777" w:rsidR="003579B8" w:rsidRPr="00F37F10" w:rsidRDefault="003579B8" w:rsidP="00F74A16">
            <w:pPr>
              <w:spacing w:after="0" w:line="240" w:lineRule="auto"/>
              <w:jc w:val="center"/>
              <w:rPr>
                <w:rFonts w:ascii="Times New Roman" w:eastAsia="Times New Roman" w:hAnsi="Times New Roman" w:cs="Times New Roman"/>
                <w:spacing w:val="-3"/>
                <w:sz w:val="24"/>
                <w:szCs w:val="24"/>
                <w:lang w:eastAsia="lv-LV"/>
              </w:rPr>
            </w:pPr>
            <w:r w:rsidRPr="00F37F10">
              <w:rPr>
                <w:rFonts w:ascii="Times New Roman" w:eastAsia="Times New Roman" w:hAnsi="Times New Roman" w:cs="Times New Roman"/>
                <w:spacing w:val="-3"/>
                <w:sz w:val="24"/>
                <w:szCs w:val="24"/>
                <w:lang w:eastAsia="lv-LV"/>
              </w:rPr>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615EC7E" w14:textId="77777777" w:rsidR="003579B8" w:rsidRPr="00F37F10" w:rsidRDefault="003579B8" w:rsidP="00F74A16">
            <w:pPr>
              <w:spacing w:after="0" w:line="240" w:lineRule="auto"/>
              <w:jc w:val="center"/>
              <w:rPr>
                <w:rFonts w:ascii="Times New Roman" w:eastAsia="Times New Roman" w:hAnsi="Times New Roman" w:cs="Times New Roman"/>
                <w:sz w:val="24"/>
                <w:szCs w:val="24"/>
                <w:lang w:eastAsia="lv-LV"/>
              </w:rPr>
            </w:pPr>
            <w:r w:rsidRPr="00F37F10">
              <w:rPr>
                <w:rFonts w:ascii="Times New Roman" w:eastAsia="Times New Roman" w:hAnsi="Times New Roman" w:cs="Times New Roman"/>
                <w:sz w:val="24"/>
                <w:szCs w:val="24"/>
                <w:lang w:eastAsia="lv-LV"/>
              </w:rPr>
              <w:t>Pasākuma izpildes gaita</w:t>
            </w:r>
          </w:p>
        </w:tc>
      </w:tr>
      <w:tr w:rsidR="00F8788A" w:rsidRPr="003778D3" w14:paraId="5FC80942" w14:textId="77777777" w:rsidTr="00DE2BBE">
        <w:tc>
          <w:tcPr>
            <w:tcW w:w="1605" w:type="pct"/>
            <w:shd w:val="clear" w:color="auto" w:fill="auto"/>
          </w:tcPr>
          <w:p w14:paraId="7761FCC5" w14:textId="37A5B662" w:rsidR="003778D3" w:rsidRPr="003778D3" w:rsidRDefault="00D66986" w:rsidP="003778D3">
            <w:pPr>
              <w:spacing w:after="0" w:line="240" w:lineRule="auto"/>
              <w:jc w:val="both"/>
              <w:rPr>
                <w:rFonts w:ascii="Times New Roman" w:eastAsia="Calibri" w:hAnsi="Times New Roman" w:cs="Times New Roman"/>
                <w:b/>
                <w:i/>
                <w:color w:val="000000" w:themeColor="text1"/>
                <w:sz w:val="24"/>
                <w:szCs w:val="24"/>
                <w:lang w:eastAsia="lv-LV"/>
              </w:rPr>
            </w:pPr>
            <w:r w:rsidRPr="003778D3">
              <w:rPr>
                <w:rFonts w:ascii="Times New Roman" w:eastAsia="Calibri" w:hAnsi="Times New Roman" w:cs="Times New Roman"/>
                <w:b/>
                <w:i/>
                <w:color w:val="000000" w:themeColor="text1"/>
                <w:sz w:val="24"/>
                <w:szCs w:val="24"/>
                <w:lang w:eastAsia="lv-LV"/>
              </w:rPr>
              <w:t>Valsts civilās aizsardzības kontaktpunkta izveide, tā tehniskā (</w:t>
            </w:r>
            <w:r w:rsidR="003778D3" w:rsidRPr="003778D3">
              <w:rPr>
                <w:rFonts w:ascii="Times New Roman" w:eastAsia="Calibri" w:hAnsi="Times New Roman" w:cs="Times New Roman"/>
                <w:b/>
                <w:i/>
                <w:color w:val="000000" w:themeColor="text1"/>
                <w:sz w:val="24"/>
                <w:szCs w:val="24"/>
                <w:lang w:eastAsia="lv-LV"/>
              </w:rPr>
              <w:t>informācijas</w:t>
            </w:r>
            <w:r w:rsidRPr="003778D3">
              <w:rPr>
                <w:rFonts w:ascii="Times New Roman" w:eastAsia="Calibri" w:hAnsi="Times New Roman" w:cs="Times New Roman"/>
                <w:b/>
                <w:i/>
                <w:color w:val="000000" w:themeColor="text1"/>
                <w:sz w:val="24"/>
                <w:szCs w:val="24"/>
                <w:lang w:eastAsia="lv-LV"/>
              </w:rPr>
              <w:t xml:space="preserve"> un komunikācijas tehnoloģijas u.c.) un analītisko spēju izveidošana</w:t>
            </w:r>
          </w:p>
          <w:p w14:paraId="05BB18D2" w14:textId="39039841" w:rsidR="002871DF" w:rsidRDefault="002871DF" w:rsidP="002871DF">
            <w:pPr>
              <w:spacing w:before="120" w:after="120" w:line="240" w:lineRule="auto"/>
              <w:jc w:val="both"/>
              <w:rPr>
                <w:rFonts w:ascii="Times New Roman" w:eastAsia="Calibri" w:hAnsi="Times New Roman" w:cs="Times New Roman"/>
                <w:color w:val="000000" w:themeColor="text1"/>
                <w:sz w:val="24"/>
                <w:szCs w:val="24"/>
                <w:lang w:eastAsia="lv-LV"/>
              </w:rPr>
            </w:pPr>
            <w:r w:rsidRPr="002871DF">
              <w:rPr>
                <w:rFonts w:ascii="Times New Roman" w:eastAsia="Calibri" w:hAnsi="Times New Roman" w:cs="Times New Roman"/>
                <w:color w:val="000000" w:themeColor="text1"/>
                <w:sz w:val="24"/>
                <w:szCs w:val="24"/>
                <w:lang w:eastAsia="lv-LV"/>
              </w:rPr>
              <w:t xml:space="preserve">Lēmuma pieņēmējs/par izpildi atbildīgās institūcijas – </w:t>
            </w:r>
            <w:r>
              <w:rPr>
                <w:rFonts w:ascii="Times New Roman" w:eastAsia="Calibri" w:hAnsi="Times New Roman" w:cs="Times New Roman"/>
                <w:color w:val="000000" w:themeColor="text1"/>
                <w:sz w:val="24"/>
                <w:szCs w:val="24"/>
                <w:lang w:eastAsia="lv-LV"/>
              </w:rPr>
              <w:t>VUGD</w:t>
            </w:r>
          </w:p>
          <w:p w14:paraId="24565E6D" w14:textId="64435259" w:rsidR="003579B8" w:rsidRPr="003778D3" w:rsidRDefault="00FB41C1" w:rsidP="002871DF">
            <w:pPr>
              <w:spacing w:before="120" w:after="120" w:line="240" w:lineRule="auto"/>
              <w:jc w:val="both"/>
              <w:rPr>
                <w:rFonts w:ascii="Times New Roman" w:eastAsia="Calibri" w:hAnsi="Times New Roman" w:cs="Times New Roman"/>
                <w:b/>
                <w:i/>
                <w:color w:val="000000" w:themeColor="text1"/>
                <w:sz w:val="24"/>
                <w:szCs w:val="24"/>
                <w:lang w:eastAsia="lv-LV"/>
              </w:rPr>
            </w:pPr>
            <w:r w:rsidRPr="003778D3">
              <w:rPr>
                <w:rFonts w:ascii="Times New Roman" w:eastAsia="Times New Roman" w:hAnsi="Times New Roman" w:cs="Times New Roman"/>
                <w:color w:val="000000" w:themeColor="text1"/>
                <w:spacing w:val="-3"/>
                <w:sz w:val="24"/>
                <w:szCs w:val="24"/>
                <w:lang w:eastAsia="lv-LV"/>
              </w:rPr>
              <w:t>Izpildes termiņš – 2020.-202</w:t>
            </w:r>
            <w:r w:rsidR="00D66986" w:rsidRPr="003778D3">
              <w:rPr>
                <w:rFonts w:ascii="Times New Roman" w:eastAsia="Times New Roman" w:hAnsi="Times New Roman" w:cs="Times New Roman"/>
                <w:color w:val="000000" w:themeColor="text1"/>
                <w:spacing w:val="-3"/>
                <w:sz w:val="24"/>
                <w:szCs w:val="24"/>
                <w:lang w:eastAsia="lv-LV"/>
              </w:rPr>
              <w:t>2</w:t>
            </w:r>
            <w:r w:rsidRPr="003778D3">
              <w:rPr>
                <w:rFonts w:ascii="Times New Roman" w:eastAsia="Times New Roman" w:hAnsi="Times New Roman" w:cs="Times New Roman"/>
                <w:color w:val="000000" w:themeColor="text1"/>
                <w:spacing w:val="-3"/>
                <w:sz w:val="24"/>
                <w:szCs w:val="24"/>
                <w:lang w:eastAsia="lv-LV"/>
              </w:rPr>
              <w:t>.</w:t>
            </w:r>
            <w:r w:rsidR="00D66986" w:rsidRPr="003778D3">
              <w:rPr>
                <w:rFonts w:ascii="Times New Roman" w:eastAsia="Times New Roman" w:hAnsi="Times New Roman" w:cs="Times New Roman"/>
                <w:color w:val="000000" w:themeColor="text1"/>
                <w:spacing w:val="-3"/>
                <w:sz w:val="24"/>
                <w:szCs w:val="24"/>
                <w:lang w:eastAsia="lv-LV"/>
              </w:rPr>
              <w:t xml:space="preserve"> gads</w:t>
            </w:r>
          </w:p>
        </w:tc>
        <w:tc>
          <w:tcPr>
            <w:tcW w:w="3395" w:type="pct"/>
            <w:shd w:val="clear" w:color="auto" w:fill="auto"/>
          </w:tcPr>
          <w:p w14:paraId="263F2701" w14:textId="498930A3" w:rsidR="00D10196" w:rsidRPr="003778D3" w:rsidRDefault="00D66986" w:rsidP="008E26E6">
            <w:pPr>
              <w:spacing w:after="0" w:line="240" w:lineRule="auto"/>
              <w:jc w:val="both"/>
              <w:rPr>
                <w:rFonts w:ascii="Times New Roman" w:eastAsia="Times New Roman" w:hAnsi="Times New Roman" w:cs="Times New Roman"/>
                <w:color w:val="000000" w:themeColor="text1"/>
                <w:sz w:val="24"/>
                <w:szCs w:val="24"/>
                <w:lang w:eastAsia="lv-LV"/>
              </w:rPr>
            </w:pPr>
            <w:r w:rsidRPr="003778D3">
              <w:rPr>
                <w:rFonts w:ascii="Times New Roman" w:eastAsia="Times New Roman" w:hAnsi="Times New Roman" w:cs="Times New Roman"/>
                <w:color w:val="000000" w:themeColor="text1"/>
                <w:sz w:val="24"/>
                <w:szCs w:val="24"/>
                <w:lang w:eastAsia="lv-LV"/>
              </w:rPr>
              <w:t xml:space="preserve">VUGD ir izveidota </w:t>
            </w:r>
            <w:r w:rsidR="00F024AA" w:rsidRPr="003778D3">
              <w:rPr>
                <w:rFonts w:ascii="Times New Roman" w:eastAsia="Times New Roman" w:hAnsi="Times New Roman" w:cs="Times New Roman"/>
                <w:color w:val="000000" w:themeColor="text1"/>
                <w:sz w:val="24"/>
                <w:szCs w:val="24"/>
                <w:lang w:eastAsia="lv-LV"/>
              </w:rPr>
              <w:t>jauna</w:t>
            </w:r>
            <w:r w:rsidRPr="003778D3">
              <w:rPr>
                <w:rFonts w:ascii="Times New Roman" w:eastAsia="Times New Roman" w:hAnsi="Times New Roman" w:cs="Times New Roman"/>
                <w:color w:val="000000" w:themeColor="text1"/>
                <w:sz w:val="24"/>
                <w:szCs w:val="24"/>
                <w:lang w:eastAsia="lv-LV"/>
              </w:rPr>
              <w:t xml:space="preserve"> nodaļa </w:t>
            </w:r>
            <w:r w:rsidR="00F024AA" w:rsidRPr="003778D3">
              <w:rPr>
                <w:rFonts w:ascii="Times New Roman" w:eastAsia="Times New Roman" w:hAnsi="Times New Roman" w:cs="Times New Roman"/>
                <w:color w:val="000000" w:themeColor="text1"/>
                <w:sz w:val="24"/>
                <w:szCs w:val="24"/>
                <w:lang w:eastAsia="lv-LV"/>
              </w:rPr>
              <w:t>–</w:t>
            </w:r>
            <w:r w:rsidRPr="003778D3">
              <w:rPr>
                <w:rFonts w:ascii="Times New Roman" w:eastAsia="Times New Roman" w:hAnsi="Times New Roman" w:cs="Times New Roman"/>
                <w:color w:val="000000" w:themeColor="text1"/>
                <w:sz w:val="24"/>
                <w:szCs w:val="24"/>
                <w:lang w:eastAsia="lv-LV"/>
              </w:rPr>
              <w:t xml:space="preserve"> </w:t>
            </w:r>
            <w:r w:rsidR="00F024AA" w:rsidRPr="003778D3">
              <w:rPr>
                <w:rFonts w:ascii="Times New Roman" w:eastAsia="Times New Roman" w:hAnsi="Times New Roman" w:cs="Times New Roman"/>
                <w:color w:val="000000" w:themeColor="text1"/>
                <w:sz w:val="24"/>
                <w:szCs w:val="24"/>
                <w:lang w:eastAsia="lv-LV"/>
              </w:rPr>
              <w:t>Civilās aizsardzības pārvaldes Civilās aizsardzības kontaktpunkta nodaļa</w:t>
            </w:r>
            <w:r w:rsidRPr="003778D3">
              <w:rPr>
                <w:rFonts w:ascii="Times New Roman" w:eastAsia="Times New Roman" w:hAnsi="Times New Roman" w:cs="Times New Roman"/>
                <w:color w:val="000000" w:themeColor="text1"/>
                <w:sz w:val="24"/>
                <w:szCs w:val="24"/>
                <w:lang w:eastAsia="lv-LV"/>
              </w:rPr>
              <w:t>.</w:t>
            </w:r>
            <w:r w:rsidR="00F024AA" w:rsidRPr="003778D3">
              <w:rPr>
                <w:rFonts w:ascii="Times New Roman" w:eastAsia="Times New Roman" w:hAnsi="Times New Roman" w:cs="Times New Roman"/>
                <w:color w:val="000000" w:themeColor="text1"/>
                <w:sz w:val="24"/>
                <w:szCs w:val="24"/>
                <w:lang w:eastAsia="lv-LV"/>
              </w:rPr>
              <w:t xml:space="preserve"> </w:t>
            </w:r>
            <w:r w:rsidRPr="003778D3">
              <w:rPr>
                <w:rFonts w:ascii="Times New Roman" w:eastAsia="Times New Roman" w:hAnsi="Times New Roman" w:cs="Times New Roman"/>
                <w:color w:val="000000" w:themeColor="text1"/>
                <w:sz w:val="24"/>
                <w:szCs w:val="24"/>
                <w:lang w:eastAsia="lv-LV"/>
              </w:rPr>
              <w:t xml:space="preserve">Atbilstoši savai kompetencei </w:t>
            </w:r>
            <w:r w:rsidR="00F024AA" w:rsidRPr="003778D3">
              <w:rPr>
                <w:rFonts w:ascii="Times New Roman" w:eastAsia="Times New Roman" w:hAnsi="Times New Roman" w:cs="Times New Roman"/>
                <w:color w:val="000000" w:themeColor="text1"/>
                <w:sz w:val="24"/>
                <w:szCs w:val="24"/>
                <w:lang w:eastAsia="lv-LV"/>
              </w:rPr>
              <w:t>IEM IC</w:t>
            </w:r>
            <w:r w:rsidRPr="003778D3">
              <w:rPr>
                <w:rFonts w:ascii="Times New Roman" w:eastAsia="Times New Roman" w:hAnsi="Times New Roman" w:cs="Times New Roman"/>
                <w:color w:val="000000" w:themeColor="text1"/>
                <w:sz w:val="24"/>
                <w:szCs w:val="24"/>
                <w:lang w:eastAsia="lv-LV"/>
              </w:rPr>
              <w:t xml:space="preserve"> ir gatavs nodrošināt nodaļas darbiniekus ar nepieciešamajiem IKT resursiem.   </w:t>
            </w:r>
          </w:p>
        </w:tc>
      </w:tr>
      <w:tr w:rsidR="00D66986" w:rsidRPr="00175A30" w14:paraId="3896C6B7" w14:textId="77777777" w:rsidTr="00DE2BBE">
        <w:tc>
          <w:tcPr>
            <w:tcW w:w="1605" w:type="pct"/>
            <w:shd w:val="clear" w:color="auto" w:fill="auto"/>
          </w:tcPr>
          <w:p w14:paraId="26BF0C94" w14:textId="4E0F90F5" w:rsidR="00D66986" w:rsidRPr="00175A30" w:rsidRDefault="00D66986" w:rsidP="00D66986">
            <w:pPr>
              <w:spacing w:after="0" w:line="240" w:lineRule="auto"/>
              <w:jc w:val="both"/>
              <w:rPr>
                <w:rFonts w:ascii="Times New Roman" w:eastAsia="Calibri" w:hAnsi="Times New Roman" w:cs="Times New Roman"/>
                <w:b/>
                <w:i/>
                <w:color w:val="000000" w:themeColor="text1"/>
                <w:sz w:val="24"/>
                <w:szCs w:val="24"/>
                <w:lang w:eastAsia="lv-LV"/>
              </w:rPr>
            </w:pPr>
            <w:r w:rsidRPr="00175A30">
              <w:rPr>
                <w:rFonts w:ascii="Times New Roman" w:eastAsia="Calibri" w:hAnsi="Times New Roman" w:cs="Times New Roman"/>
                <w:b/>
                <w:i/>
                <w:color w:val="000000" w:themeColor="text1"/>
                <w:sz w:val="24"/>
                <w:szCs w:val="24"/>
                <w:lang w:eastAsia="lv-LV"/>
              </w:rPr>
              <w:t>Valsts agrīnās brīdināšanas sistēmas pilnveidošana (riska novērtēšana u.c.), uzturēšana un pārbaude</w:t>
            </w:r>
          </w:p>
          <w:p w14:paraId="20C73B4E" w14:textId="77777777" w:rsidR="002871DF" w:rsidRDefault="002871DF" w:rsidP="00D66986">
            <w:pPr>
              <w:spacing w:after="0" w:line="240" w:lineRule="auto"/>
              <w:jc w:val="both"/>
              <w:rPr>
                <w:rFonts w:ascii="Times New Roman" w:eastAsia="Times New Roman" w:hAnsi="Times New Roman" w:cs="Times New Roman"/>
                <w:color w:val="000000" w:themeColor="text1"/>
                <w:spacing w:val="-3"/>
                <w:sz w:val="24"/>
                <w:szCs w:val="24"/>
                <w:lang w:eastAsia="lv-LV"/>
              </w:rPr>
            </w:pPr>
          </w:p>
          <w:p w14:paraId="044B2D84" w14:textId="59F4D61F" w:rsidR="00D66986" w:rsidRPr="00175A30" w:rsidRDefault="00D66986" w:rsidP="00D66986">
            <w:pPr>
              <w:spacing w:after="0" w:line="240" w:lineRule="auto"/>
              <w:jc w:val="both"/>
              <w:rPr>
                <w:rFonts w:ascii="Times New Roman" w:eastAsia="Times New Roman" w:hAnsi="Times New Roman" w:cs="Times New Roman"/>
                <w:color w:val="000000" w:themeColor="text1"/>
                <w:spacing w:val="-3"/>
                <w:sz w:val="24"/>
                <w:szCs w:val="24"/>
                <w:lang w:eastAsia="lv-LV"/>
              </w:rPr>
            </w:pPr>
            <w:r w:rsidRPr="00175A30">
              <w:rPr>
                <w:rFonts w:ascii="Times New Roman" w:eastAsia="Times New Roman" w:hAnsi="Times New Roman" w:cs="Times New Roman"/>
                <w:color w:val="000000" w:themeColor="text1"/>
                <w:spacing w:val="-3"/>
                <w:sz w:val="24"/>
                <w:szCs w:val="24"/>
                <w:lang w:eastAsia="lv-LV"/>
              </w:rPr>
              <w:lastRenderedPageBreak/>
              <w:t>Izpildes termiņš – 2020.-2027. gads</w:t>
            </w:r>
          </w:p>
        </w:tc>
        <w:tc>
          <w:tcPr>
            <w:tcW w:w="3395" w:type="pct"/>
            <w:shd w:val="clear" w:color="auto" w:fill="auto"/>
          </w:tcPr>
          <w:p w14:paraId="08EC8227" w14:textId="7BC9A6B3" w:rsidR="00D66986" w:rsidRPr="00175A30" w:rsidRDefault="00D37948" w:rsidP="00D66986">
            <w:pPr>
              <w:spacing w:after="0" w:line="240" w:lineRule="auto"/>
              <w:jc w:val="both"/>
              <w:rPr>
                <w:rFonts w:ascii="Times New Roman" w:eastAsia="Times New Roman" w:hAnsi="Times New Roman" w:cs="Times New Roman"/>
                <w:color w:val="000000" w:themeColor="text1"/>
                <w:sz w:val="24"/>
                <w:szCs w:val="24"/>
                <w:lang w:eastAsia="lv-LV"/>
              </w:rPr>
            </w:pPr>
            <w:r w:rsidRPr="00175A30">
              <w:rPr>
                <w:rFonts w:ascii="Times New Roman" w:eastAsia="Times New Roman" w:hAnsi="Times New Roman" w:cs="Times New Roman"/>
                <w:color w:val="000000" w:themeColor="text1"/>
                <w:sz w:val="24"/>
                <w:szCs w:val="24"/>
                <w:lang w:eastAsia="lv-LV"/>
              </w:rPr>
              <w:lastRenderedPageBreak/>
              <w:t>IEM IC</w:t>
            </w:r>
            <w:r w:rsidR="00D66986" w:rsidRPr="00175A30">
              <w:rPr>
                <w:rFonts w:ascii="Times New Roman" w:eastAsia="Times New Roman" w:hAnsi="Times New Roman" w:cs="Times New Roman"/>
                <w:color w:val="000000" w:themeColor="text1"/>
                <w:sz w:val="24"/>
                <w:szCs w:val="24"/>
                <w:lang w:eastAsia="lv-LV"/>
              </w:rPr>
              <w:t xml:space="preserve"> kompetences ietvaros regulāri veic trauksmes apziņošanas sirēnu tehnisko apkopi, uzturēšanu un modernizāciju piešķirt</w:t>
            </w:r>
            <w:r w:rsidR="00ED701C" w:rsidRPr="00175A30">
              <w:rPr>
                <w:rFonts w:ascii="Times New Roman" w:eastAsia="Times New Roman" w:hAnsi="Times New Roman" w:cs="Times New Roman"/>
                <w:color w:val="000000" w:themeColor="text1"/>
                <w:sz w:val="24"/>
                <w:szCs w:val="24"/>
                <w:lang w:eastAsia="lv-LV"/>
              </w:rPr>
              <w:t>o</w:t>
            </w:r>
            <w:r w:rsidR="00D66986" w:rsidRPr="00175A30">
              <w:rPr>
                <w:rFonts w:ascii="Times New Roman" w:eastAsia="Times New Roman" w:hAnsi="Times New Roman" w:cs="Times New Roman"/>
                <w:color w:val="000000" w:themeColor="text1"/>
                <w:sz w:val="24"/>
                <w:szCs w:val="24"/>
                <w:lang w:eastAsia="lv-LV"/>
              </w:rPr>
              <w:t xml:space="preserve"> budžeta līdzekļu ietvaros.</w:t>
            </w:r>
          </w:p>
          <w:p w14:paraId="7449C245" w14:textId="4A02F914" w:rsidR="00D66986" w:rsidRPr="00175A30" w:rsidRDefault="00D66986" w:rsidP="00D66986">
            <w:pPr>
              <w:spacing w:after="0" w:line="240" w:lineRule="auto"/>
              <w:jc w:val="both"/>
              <w:rPr>
                <w:rFonts w:ascii="Times New Roman" w:eastAsia="Times New Roman" w:hAnsi="Times New Roman" w:cs="Times New Roman"/>
                <w:color w:val="000000" w:themeColor="text1"/>
                <w:sz w:val="24"/>
                <w:szCs w:val="24"/>
                <w:lang w:eastAsia="lv-LV"/>
              </w:rPr>
            </w:pPr>
            <w:r w:rsidRPr="00175A30">
              <w:rPr>
                <w:rFonts w:ascii="Times New Roman" w:eastAsia="Times New Roman" w:hAnsi="Times New Roman" w:cs="Times New Roman"/>
                <w:color w:val="000000" w:themeColor="text1"/>
                <w:sz w:val="24"/>
                <w:szCs w:val="24"/>
                <w:lang w:eastAsia="lv-LV"/>
              </w:rPr>
              <w:lastRenderedPageBreak/>
              <w:t xml:space="preserve">Ir izsludināts iepirkuma „Agrīnās brīdināšanas sistēmas (ABS+) izveide un uzturēšana uz 4 gadiem” 2.kārta, </w:t>
            </w:r>
            <w:r w:rsidR="00ED701C" w:rsidRPr="00175A30">
              <w:rPr>
                <w:rFonts w:ascii="Times New Roman" w:eastAsia="Times New Roman" w:hAnsi="Times New Roman" w:cs="Times New Roman"/>
                <w:color w:val="000000" w:themeColor="text1"/>
                <w:sz w:val="24"/>
                <w:szCs w:val="24"/>
                <w:lang w:eastAsia="lv-LV"/>
              </w:rPr>
              <w:t>s</w:t>
            </w:r>
            <w:r w:rsidRPr="00175A30">
              <w:rPr>
                <w:rFonts w:ascii="Times New Roman" w:eastAsia="Times New Roman" w:hAnsi="Times New Roman" w:cs="Times New Roman"/>
                <w:color w:val="000000" w:themeColor="text1"/>
                <w:sz w:val="24"/>
                <w:szCs w:val="24"/>
                <w:lang w:eastAsia="lv-LV"/>
              </w:rPr>
              <w:t>istēma paredzēta sabiedrības brīdināšanai</w:t>
            </w:r>
            <w:r w:rsidR="00ED701C" w:rsidRPr="00175A30">
              <w:rPr>
                <w:rFonts w:ascii="Times New Roman" w:eastAsia="Times New Roman" w:hAnsi="Times New Roman" w:cs="Times New Roman"/>
                <w:color w:val="000000" w:themeColor="text1"/>
                <w:sz w:val="24"/>
                <w:szCs w:val="24"/>
                <w:lang w:eastAsia="lv-LV"/>
              </w:rPr>
              <w:t xml:space="preserve"> </w:t>
            </w:r>
            <w:r w:rsidRPr="00175A30">
              <w:rPr>
                <w:rFonts w:ascii="Times New Roman" w:eastAsia="Times New Roman" w:hAnsi="Times New Roman" w:cs="Times New Roman"/>
                <w:color w:val="000000" w:themeColor="text1"/>
                <w:sz w:val="24"/>
                <w:szCs w:val="24"/>
                <w:lang w:eastAsia="lv-LV"/>
              </w:rPr>
              <w:t xml:space="preserve">un ir balstīta uz mobilo sakaru operatoru tīklos izmantotajām šūnu apraides tehnoloģijām.  </w:t>
            </w:r>
          </w:p>
          <w:p w14:paraId="531DC837" w14:textId="4887BAF4" w:rsidR="00D66986" w:rsidRPr="00175A30" w:rsidRDefault="00D66986" w:rsidP="00D66986">
            <w:pPr>
              <w:spacing w:after="0" w:line="240" w:lineRule="auto"/>
              <w:jc w:val="both"/>
              <w:rPr>
                <w:rFonts w:ascii="Times New Roman" w:eastAsia="Times New Roman" w:hAnsi="Times New Roman" w:cs="Times New Roman"/>
                <w:color w:val="000000" w:themeColor="text1"/>
                <w:sz w:val="24"/>
                <w:szCs w:val="24"/>
                <w:lang w:eastAsia="lv-LV"/>
              </w:rPr>
            </w:pPr>
            <w:r w:rsidRPr="00175A30">
              <w:rPr>
                <w:rFonts w:ascii="Times New Roman" w:eastAsia="Times New Roman" w:hAnsi="Times New Roman" w:cs="Times New Roman"/>
                <w:color w:val="000000" w:themeColor="text1"/>
                <w:sz w:val="24"/>
                <w:szCs w:val="24"/>
                <w:lang w:eastAsia="lv-LV"/>
              </w:rPr>
              <w:t xml:space="preserve">Centrālā finanšu un līgumu aģentūra kā sadarbības iestāde ir apstiprinājusi </w:t>
            </w:r>
            <w:r w:rsidR="00ED701C" w:rsidRPr="00175A30">
              <w:rPr>
                <w:rFonts w:ascii="Times New Roman" w:eastAsia="Times New Roman" w:hAnsi="Times New Roman" w:cs="Times New Roman"/>
                <w:color w:val="000000" w:themeColor="text1"/>
                <w:sz w:val="24"/>
                <w:szCs w:val="24"/>
                <w:lang w:eastAsia="lv-LV"/>
              </w:rPr>
              <w:t>IEM IC</w:t>
            </w:r>
            <w:r w:rsidRPr="00175A30">
              <w:rPr>
                <w:rFonts w:ascii="Times New Roman" w:eastAsia="Times New Roman" w:hAnsi="Times New Roman" w:cs="Times New Roman"/>
                <w:color w:val="000000" w:themeColor="text1"/>
                <w:sz w:val="24"/>
                <w:szCs w:val="24"/>
                <w:lang w:eastAsia="lv-LV"/>
              </w:rPr>
              <w:t xml:space="preserve"> projekta iesniegumu Nr. 2.1.3.3/1/24/I/001 </w:t>
            </w:r>
            <w:r w:rsidR="00ED701C" w:rsidRPr="00175A30">
              <w:rPr>
                <w:rFonts w:ascii="Times New Roman" w:eastAsia="Times New Roman" w:hAnsi="Times New Roman" w:cs="Times New Roman"/>
                <w:color w:val="000000" w:themeColor="text1"/>
                <w:sz w:val="24"/>
                <w:szCs w:val="24"/>
                <w:lang w:eastAsia="lv-LV"/>
              </w:rPr>
              <w:t>”</w:t>
            </w:r>
            <w:r w:rsidRPr="00175A30">
              <w:rPr>
                <w:rFonts w:ascii="Times New Roman" w:eastAsia="Times New Roman" w:hAnsi="Times New Roman" w:cs="Times New Roman"/>
                <w:color w:val="000000" w:themeColor="text1"/>
                <w:sz w:val="24"/>
                <w:szCs w:val="24"/>
                <w:lang w:eastAsia="lv-LV"/>
              </w:rPr>
              <w:t xml:space="preserve">Sabiedrības brīdināšanas sistēmas ABS+ ieviešana”  ar  Eiropas reģionālās attīstības fonda finansējumu 2 741 250,00 </w:t>
            </w:r>
            <w:proofErr w:type="spellStart"/>
            <w:r w:rsidRPr="00175A30">
              <w:rPr>
                <w:rFonts w:ascii="Times New Roman" w:eastAsia="Times New Roman" w:hAnsi="Times New Roman" w:cs="Times New Roman"/>
                <w:i/>
                <w:color w:val="000000" w:themeColor="text1"/>
                <w:sz w:val="24"/>
                <w:szCs w:val="24"/>
                <w:lang w:eastAsia="lv-LV"/>
              </w:rPr>
              <w:t>euro</w:t>
            </w:r>
            <w:proofErr w:type="spellEnd"/>
            <w:r w:rsidRPr="00175A30">
              <w:rPr>
                <w:rFonts w:ascii="Times New Roman" w:eastAsia="Times New Roman" w:hAnsi="Times New Roman" w:cs="Times New Roman"/>
                <w:color w:val="000000" w:themeColor="text1"/>
                <w:sz w:val="24"/>
                <w:szCs w:val="24"/>
                <w:lang w:eastAsia="lv-LV"/>
              </w:rPr>
              <w:t xml:space="preserve"> un valsts budžeta līdzfinansējumu 483 750,00 </w:t>
            </w:r>
            <w:proofErr w:type="spellStart"/>
            <w:r w:rsidRPr="00175A30">
              <w:rPr>
                <w:rFonts w:ascii="Times New Roman" w:eastAsia="Times New Roman" w:hAnsi="Times New Roman" w:cs="Times New Roman"/>
                <w:i/>
                <w:color w:val="000000" w:themeColor="text1"/>
                <w:sz w:val="24"/>
                <w:szCs w:val="24"/>
                <w:lang w:eastAsia="lv-LV"/>
              </w:rPr>
              <w:t>euro</w:t>
            </w:r>
            <w:proofErr w:type="spellEnd"/>
            <w:r w:rsidRPr="00175A30">
              <w:rPr>
                <w:rFonts w:ascii="Times New Roman" w:eastAsia="Times New Roman" w:hAnsi="Times New Roman" w:cs="Times New Roman"/>
                <w:color w:val="000000" w:themeColor="text1"/>
                <w:sz w:val="24"/>
                <w:szCs w:val="24"/>
                <w:lang w:eastAsia="lv-LV"/>
              </w:rPr>
              <w:t>. Uzsākts darbs pie projekta īstenošanas.</w:t>
            </w:r>
          </w:p>
        </w:tc>
      </w:tr>
      <w:tr w:rsidR="00D66986" w:rsidRPr="006F3109" w14:paraId="380C5ACE" w14:textId="77777777" w:rsidTr="00DE2BBE">
        <w:tc>
          <w:tcPr>
            <w:tcW w:w="1605" w:type="pct"/>
            <w:shd w:val="clear" w:color="auto" w:fill="auto"/>
          </w:tcPr>
          <w:p w14:paraId="104FE20C" w14:textId="6811679E" w:rsidR="00175A30" w:rsidRPr="006F3109" w:rsidRDefault="00D66986" w:rsidP="00D66986">
            <w:pPr>
              <w:spacing w:after="0" w:line="240" w:lineRule="auto"/>
              <w:jc w:val="both"/>
              <w:rPr>
                <w:rFonts w:ascii="Times New Roman" w:eastAsia="Calibri" w:hAnsi="Times New Roman" w:cs="Times New Roman"/>
                <w:b/>
                <w:i/>
                <w:color w:val="000000" w:themeColor="text1"/>
                <w:sz w:val="24"/>
                <w:szCs w:val="24"/>
                <w:lang w:eastAsia="lv-LV"/>
              </w:rPr>
            </w:pPr>
            <w:r w:rsidRPr="006F3109">
              <w:rPr>
                <w:rFonts w:ascii="Times New Roman" w:eastAsia="Calibri" w:hAnsi="Times New Roman" w:cs="Times New Roman"/>
                <w:b/>
                <w:i/>
                <w:color w:val="000000" w:themeColor="text1"/>
                <w:sz w:val="24"/>
                <w:szCs w:val="24"/>
                <w:lang w:eastAsia="lv-LV"/>
              </w:rPr>
              <w:lastRenderedPageBreak/>
              <w:t>Katastrofu zaudējumu un bojājumu datu bāzes vai sistēmas izveidošana un uzturēšana un to lietotāju apmācība</w:t>
            </w:r>
          </w:p>
          <w:p w14:paraId="3AD6BECB" w14:textId="77777777" w:rsidR="00803072" w:rsidRPr="006F3109" w:rsidRDefault="00803072" w:rsidP="00803072">
            <w:pPr>
              <w:spacing w:before="120" w:after="120" w:line="240" w:lineRule="auto"/>
              <w:jc w:val="both"/>
              <w:rPr>
                <w:rFonts w:ascii="Times New Roman" w:eastAsia="Calibri" w:hAnsi="Times New Roman" w:cs="Times New Roman"/>
                <w:color w:val="000000" w:themeColor="text1"/>
                <w:sz w:val="24"/>
                <w:szCs w:val="24"/>
                <w:lang w:eastAsia="lv-LV"/>
              </w:rPr>
            </w:pPr>
            <w:r w:rsidRPr="006F3109">
              <w:rPr>
                <w:rFonts w:ascii="Times New Roman" w:eastAsia="Calibri" w:hAnsi="Times New Roman" w:cs="Times New Roman"/>
                <w:color w:val="000000" w:themeColor="text1"/>
                <w:sz w:val="24"/>
                <w:szCs w:val="24"/>
                <w:lang w:eastAsia="lv-LV"/>
              </w:rPr>
              <w:t>Lēmuma pieņēmējs/par izpildi atbildīgās institūcijas –  IEM, VARAM/VUGD, IEM IC, ministrijas un padotības iestādes, pašvaldības, komersanti</w:t>
            </w:r>
          </w:p>
          <w:p w14:paraId="0E552EAF" w14:textId="5B624417" w:rsidR="00D66986" w:rsidRPr="006F3109" w:rsidRDefault="00D66986" w:rsidP="00803072">
            <w:pPr>
              <w:spacing w:before="120" w:after="120" w:line="240" w:lineRule="auto"/>
              <w:jc w:val="both"/>
              <w:rPr>
                <w:rFonts w:ascii="Times New Roman" w:eastAsia="Calibri" w:hAnsi="Times New Roman" w:cs="Times New Roman"/>
                <w:color w:val="000000" w:themeColor="text1"/>
                <w:sz w:val="24"/>
                <w:szCs w:val="24"/>
                <w:lang w:eastAsia="lv-LV"/>
              </w:rPr>
            </w:pPr>
            <w:r w:rsidRPr="006F3109">
              <w:rPr>
                <w:rFonts w:ascii="Times New Roman" w:eastAsia="Calibri" w:hAnsi="Times New Roman" w:cs="Times New Roman"/>
                <w:color w:val="000000" w:themeColor="text1"/>
                <w:sz w:val="24"/>
                <w:szCs w:val="24"/>
                <w:lang w:eastAsia="lv-LV"/>
              </w:rPr>
              <w:t>Izpildes termiņš – 2020. – 2027. gads</w:t>
            </w:r>
          </w:p>
        </w:tc>
        <w:tc>
          <w:tcPr>
            <w:tcW w:w="3395" w:type="pct"/>
            <w:shd w:val="clear" w:color="auto" w:fill="auto"/>
          </w:tcPr>
          <w:p w14:paraId="01B60528" w14:textId="77777777" w:rsidR="00A059B5" w:rsidRPr="006F3109" w:rsidRDefault="00D66986" w:rsidP="00D66986">
            <w:pPr>
              <w:spacing w:after="0" w:line="240" w:lineRule="auto"/>
              <w:jc w:val="both"/>
              <w:rPr>
                <w:rFonts w:ascii="Times New Roman" w:eastAsia="Times New Roman" w:hAnsi="Times New Roman" w:cs="Times New Roman"/>
                <w:color w:val="000000" w:themeColor="text1"/>
                <w:sz w:val="24"/>
                <w:szCs w:val="24"/>
                <w:lang w:eastAsia="lv-LV"/>
              </w:rPr>
            </w:pPr>
            <w:r w:rsidRPr="006F3109">
              <w:rPr>
                <w:rFonts w:ascii="Times New Roman" w:eastAsia="Times New Roman" w:hAnsi="Times New Roman" w:cs="Times New Roman"/>
                <w:color w:val="000000" w:themeColor="text1"/>
                <w:sz w:val="24"/>
                <w:szCs w:val="24"/>
                <w:lang w:eastAsia="lv-LV"/>
              </w:rPr>
              <w:t xml:space="preserve">Eiropas Savienības struktūrfondu un Kohēzijas fonda 2021-2027.gada plānošanas perioda darbības programmas specifiskā atbalsta mērķa 1.3.1. </w:t>
            </w:r>
            <w:r w:rsidR="0067743E" w:rsidRPr="006F3109">
              <w:rPr>
                <w:rFonts w:ascii="Times New Roman" w:eastAsia="Times New Roman" w:hAnsi="Times New Roman" w:cs="Times New Roman"/>
                <w:color w:val="000000" w:themeColor="text1"/>
                <w:sz w:val="24"/>
                <w:szCs w:val="24"/>
                <w:lang w:eastAsia="lv-LV"/>
              </w:rPr>
              <w:t>”</w:t>
            </w:r>
            <w:r w:rsidRPr="006F3109">
              <w:rPr>
                <w:rFonts w:ascii="Times New Roman" w:eastAsia="Times New Roman" w:hAnsi="Times New Roman" w:cs="Times New Roman"/>
                <w:color w:val="000000" w:themeColor="text1"/>
                <w:sz w:val="24"/>
                <w:szCs w:val="24"/>
                <w:lang w:eastAsia="lv-LV"/>
              </w:rPr>
              <w:t xml:space="preserve">Izmantot </w:t>
            </w:r>
            <w:proofErr w:type="spellStart"/>
            <w:r w:rsidRPr="006F3109">
              <w:rPr>
                <w:rFonts w:ascii="Times New Roman" w:eastAsia="Times New Roman" w:hAnsi="Times New Roman" w:cs="Times New Roman"/>
                <w:color w:val="000000" w:themeColor="text1"/>
                <w:sz w:val="24"/>
                <w:szCs w:val="24"/>
                <w:lang w:eastAsia="lv-LV"/>
              </w:rPr>
              <w:t>digitalizācijas</w:t>
            </w:r>
            <w:proofErr w:type="spellEnd"/>
            <w:r w:rsidRPr="006F3109">
              <w:rPr>
                <w:rFonts w:ascii="Times New Roman" w:eastAsia="Times New Roman" w:hAnsi="Times New Roman" w:cs="Times New Roman"/>
                <w:color w:val="000000" w:themeColor="text1"/>
                <w:sz w:val="24"/>
                <w:szCs w:val="24"/>
                <w:lang w:eastAsia="lv-LV"/>
              </w:rPr>
              <w:t xml:space="preserve"> priekšrocības pilsoņiem, uzņēmumiem un valdībām” ietvaros ir uzsākts projekts </w:t>
            </w:r>
            <w:r w:rsidR="0067743E" w:rsidRPr="006F3109">
              <w:rPr>
                <w:rFonts w:ascii="Times New Roman" w:eastAsia="Times New Roman" w:hAnsi="Times New Roman" w:cs="Times New Roman"/>
                <w:color w:val="000000" w:themeColor="text1"/>
                <w:sz w:val="24"/>
                <w:szCs w:val="24"/>
                <w:lang w:eastAsia="lv-LV"/>
              </w:rPr>
              <w:t>”</w:t>
            </w:r>
            <w:r w:rsidRPr="006F3109">
              <w:rPr>
                <w:rFonts w:ascii="Times New Roman" w:eastAsia="Times New Roman" w:hAnsi="Times New Roman" w:cs="Times New Roman"/>
                <w:color w:val="000000" w:themeColor="text1"/>
                <w:sz w:val="24"/>
                <w:szCs w:val="24"/>
                <w:lang w:eastAsia="lv-LV"/>
              </w:rPr>
              <w:t xml:space="preserve">Katastrofu zaudējumu aprēķināšanas sistēmas izveide” (turpmāk – Projekts </w:t>
            </w:r>
            <w:proofErr w:type="spellStart"/>
            <w:r w:rsidRPr="006F3109">
              <w:rPr>
                <w:rFonts w:ascii="Times New Roman" w:eastAsia="Times New Roman" w:hAnsi="Times New Roman" w:cs="Times New Roman"/>
                <w:color w:val="000000" w:themeColor="text1"/>
                <w:sz w:val="24"/>
                <w:szCs w:val="24"/>
                <w:lang w:eastAsia="lv-LV"/>
              </w:rPr>
              <w:t>KaZa</w:t>
            </w:r>
            <w:proofErr w:type="spellEnd"/>
            <w:r w:rsidRPr="006F3109">
              <w:rPr>
                <w:rFonts w:ascii="Times New Roman" w:eastAsia="Times New Roman" w:hAnsi="Times New Roman" w:cs="Times New Roman"/>
                <w:color w:val="000000" w:themeColor="text1"/>
                <w:sz w:val="24"/>
                <w:szCs w:val="24"/>
                <w:lang w:eastAsia="lv-LV"/>
              </w:rPr>
              <w:t xml:space="preserve">). Projekta </w:t>
            </w:r>
            <w:proofErr w:type="spellStart"/>
            <w:r w:rsidRPr="006F3109">
              <w:rPr>
                <w:rFonts w:ascii="Times New Roman" w:eastAsia="Times New Roman" w:hAnsi="Times New Roman" w:cs="Times New Roman"/>
                <w:color w:val="000000" w:themeColor="text1"/>
                <w:sz w:val="24"/>
                <w:szCs w:val="24"/>
                <w:lang w:eastAsia="lv-LV"/>
              </w:rPr>
              <w:t>KaZa</w:t>
            </w:r>
            <w:proofErr w:type="spellEnd"/>
            <w:r w:rsidRPr="006F3109">
              <w:rPr>
                <w:rFonts w:ascii="Times New Roman" w:eastAsia="Times New Roman" w:hAnsi="Times New Roman" w:cs="Times New Roman"/>
                <w:color w:val="000000" w:themeColor="text1"/>
                <w:sz w:val="24"/>
                <w:szCs w:val="24"/>
                <w:lang w:eastAsia="lv-LV"/>
              </w:rPr>
              <w:t xml:space="preserve"> ietvaros ir sagatavota tehniskā specifikācija sistēmas izstrādei.</w:t>
            </w:r>
          </w:p>
          <w:p w14:paraId="74ECB5EE" w14:textId="6E5F2C2A" w:rsidR="00D66986" w:rsidRPr="006F3109" w:rsidRDefault="00A059B5" w:rsidP="00D66986">
            <w:pPr>
              <w:spacing w:after="0" w:line="240" w:lineRule="auto"/>
              <w:jc w:val="both"/>
              <w:rPr>
                <w:rFonts w:ascii="Times New Roman" w:eastAsia="Times New Roman" w:hAnsi="Times New Roman" w:cs="Times New Roman"/>
                <w:color w:val="000000" w:themeColor="text1"/>
                <w:sz w:val="24"/>
                <w:szCs w:val="24"/>
                <w:lang w:eastAsia="lv-LV"/>
              </w:rPr>
            </w:pPr>
            <w:r w:rsidRPr="006F3109">
              <w:rPr>
                <w:rFonts w:ascii="Times New Roman" w:eastAsia="Times New Roman" w:hAnsi="Times New Roman" w:cs="Times New Roman"/>
                <w:color w:val="000000" w:themeColor="text1"/>
                <w:sz w:val="24"/>
                <w:szCs w:val="24"/>
                <w:lang w:eastAsia="lv-LV"/>
              </w:rPr>
              <w:t>LVĢMC kā projekta partneris sadarbībā ar VARAM NFI projektā KPP integrācija ietvaros realizē aktivitāti “Valsts agrīnās brīdināšanas sistēmas uzlabošana”, kuras ietvaros tiek veidota hidrometeoroloģisko apstākļu ietekmes datu bāze (https://videscentrs.lvgmc.lv/lapas/klimata-parmainu-politikas-integracija-nozaru-un-regionalaja-politika). No vairākām organizācijām (NMPD, ST, VUGD, CSDD, LVM, Jelgavas pašvaldība) iegūti dati, kas raksturo hidrometeoroloģisko apstākļu ietekmi, atsevišķas organizācijas nodrošina arī datu periodisku atjaunošanu. Izveidota koncepcija ietekmes novērtēšanai un informācijas izmantošanai brīdinājumu sagatavošanas procesā.</w:t>
            </w:r>
          </w:p>
        </w:tc>
      </w:tr>
      <w:tr w:rsidR="00D66986" w:rsidRPr="00F37F10" w14:paraId="0E99678E" w14:textId="77777777" w:rsidTr="00B57619">
        <w:tc>
          <w:tcPr>
            <w:tcW w:w="5000" w:type="pct"/>
            <w:gridSpan w:val="2"/>
            <w:shd w:val="clear" w:color="auto" w:fill="9CC2E5" w:themeFill="accent1" w:themeFillTint="99"/>
          </w:tcPr>
          <w:p w14:paraId="5E3E1430" w14:textId="77777777" w:rsidR="00D66986" w:rsidRPr="00F37F10" w:rsidRDefault="00D66986" w:rsidP="00D66986">
            <w:pPr>
              <w:spacing w:after="0" w:line="240" w:lineRule="auto"/>
              <w:jc w:val="both"/>
              <w:rPr>
                <w:rFonts w:ascii="Times New Roman" w:eastAsia="Times New Roman" w:hAnsi="Times New Roman" w:cs="Times New Roman"/>
                <w:sz w:val="24"/>
                <w:szCs w:val="24"/>
                <w:lang w:eastAsia="lv-LV"/>
              </w:rPr>
            </w:pPr>
          </w:p>
        </w:tc>
      </w:tr>
      <w:tr w:rsidR="00D66986" w:rsidRPr="00F37F10" w14:paraId="43ABA8F2" w14:textId="77777777" w:rsidTr="00B57619">
        <w:tc>
          <w:tcPr>
            <w:tcW w:w="5000" w:type="pct"/>
            <w:gridSpan w:val="2"/>
            <w:shd w:val="clear" w:color="auto" w:fill="F2F2F2" w:themeFill="background1" w:themeFillShade="F2"/>
            <w:vAlign w:val="center"/>
          </w:tcPr>
          <w:p w14:paraId="1D5792E9" w14:textId="0C57BD4D" w:rsidR="00D66986" w:rsidRPr="00F37F10" w:rsidRDefault="00D66986" w:rsidP="00D66986">
            <w:pPr>
              <w:spacing w:after="0" w:line="240" w:lineRule="auto"/>
              <w:jc w:val="both"/>
              <w:rPr>
                <w:rFonts w:ascii="Times New Roman" w:eastAsia="Times New Roman" w:hAnsi="Times New Roman" w:cs="Times New Roman"/>
                <w:sz w:val="24"/>
                <w:szCs w:val="24"/>
                <w:lang w:eastAsia="lv-LV"/>
              </w:rPr>
            </w:pPr>
            <w:r w:rsidRPr="00F37F10">
              <w:rPr>
                <w:rFonts w:ascii="Times New Roman" w:eastAsia="Times New Roman" w:hAnsi="Times New Roman" w:cs="Times New Roman"/>
                <w:b/>
                <w:sz w:val="24"/>
                <w:szCs w:val="24"/>
                <w:lang w:eastAsia="lv-LV"/>
              </w:rPr>
              <w:t xml:space="preserve">Zemestrīce </w:t>
            </w:r>
            <w:r w:rsidRPr="00F37F1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VCAP </w:t>
            </w:r>
            <w:r w:rsidRPr="00F37F10">
              <w:rPr>
                <w:rFonts w:ascii="Times New Roman" w:eastAsia="Times New Roman" w:hAnsi="Times New Roman" w:cs="Times New Roman"/>
                <w:sz w:val="24"/>
                <w:szCs w:val="24"/>
                <w:lang w:eastAsia="lv-LV"/>
              </w:rPr>
              <w:t>2.pielikums),</w:t>
            </w:r>
            <w:r w:rsidRPr="00F37F10">
              <w:rPr>
                <w:rFonts w:ascii="Times New Roman" w:eastAsia="Times New Roman" w:hAnsi="Times New Roman" w:cs="Times New Roman"/>
                <w:b/>
                <w:sz w:val="24"/>
                <w:szCs w:val="24"/>
                <w:lang w:eastAsia="lv-LV"/>
              </w:rPr>
              <w:t xml:space="preserve"> zemes nogruvums </w:t>
            </w:r>
            <w:r w:rsidRPr="00F37F10">
              <w:rPr>
                <w:rFonts w:ascii="Times New Roman" w:eastAsia="Times New Roman" w:hAnsi="Times New Roman" w:cs="Times New Roman"/>
                <w:sz w:val="24"/>
                <w:szCs w:val="24"/>
                <w:lang w:eastAsia="lv-LV"/>
              </w:rPr>
              <w:t>(VCAP 3.pielikums),</w:t>
            </w:r>
            <w:r w:rsidRPr="00F37F10">
              <w:rPr>
                <w:rFonts w:ascii="Times New Roman" w:eastAsia="Times New Roman" w:hAnsi="Times New Roman" w:cs="Times New Roman"/>
                <w:b/>
                <w:sz w:val="24"/>
                <w:szCs w:val="24"/>
                <w:lang w:eastAsia="lv-LV"/>
              </w:rPr>
              <w:t xml:space="preserve">  pali, plūdi un </w:t>
            </w:r>
            <w:proofErr w:type="spellStart"/>
            <w:r w:rsidRPr="00F37F10">
              <w:rPr>
                <w:rFonts w:ascii="Times New Roman" w:eastAsia="Times New Roman" w:hAnsi="Times New Roman" w:cs="Times New Roman"/>
                <w:b/>
                <w:sz w:val="24"/>
                <w:szCs w:val="24"/>
                <w:lang w:eastAsia="lv-LV"/>
              </w:rPr>
              <w:t>vējuzplūdi</w:t>
            </w:r>
            <w:proofErr w:type="spellEnd"/>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(VCAP 4.pielikums),</w:t>
            </w:r>
            <w:r w:rsidRPr="00F37F10">
              <w:rPr>
                <w:rFonts w:ascii="Times New Roman" w:eastAsia="Times New Roman" w:hAnsi="Times New Roman" w:cs="Times New Roman"/>
                <w:b/>
                <w:sz w:val="24"/>
                <w:szCs w:val="24"/>
                <w:lang w:eastAsia="lv-LV"/>
              </w:rPr>
              <w:t xml:space="preserve"> lietusgāzes, ilgstošas lietavas, pērkona negaiss un krusa, sniegs un putenis, apledojums un slapja sniega nogulums, stiprs sals, karstums, sausums </w:t>
            </w:r>
            <w:r w:rsidRPr="00F37F10">
              <w:rPr>
                <w:rFonts w:ascii="Times New Roman" w:eastAsia="Times New Roman" w:hAnsi="Times New Roman" w:cs="Times New Roman"/>
                <w:sz w:val="24"/>
                <w:szCs w:val="24"/>
                <w:lang w:eastAsia="lv-LV"/>
              </w:rPr>
              <w:t xml:space="preserve">(VCAP 5.pielikums), </w:t>
            </w:r>
            <w:r w:rsidRPr="00F37F10">
              <w:rPr>
                <w:rFonts w:ascii="Times New Roman" w:eastAsia="Times New Roman" w:hAnsi="Times New Roman" w:cs="Times New Roman"/>
                <w:b/>
                <w:sz w:val="24"/>
                <w:szCs w:val="24"/>
                <w:lang w:eastAsia="lv-LV"/>
              </w:rPr>
              <w:t xml:space="preserve">vētras, (vēja brāzmas), viesuļi, krasas vēja brāzmas </w:t>
            </w:r>
            <w:r w:rsidRPr="00F37F10">
              <w:rPr>
                <w:rFonts w:ascii="Times New Roman" w:eastAsia="Times New Roman" w:hAnsi="Times New Roman" w:cs="Times New Roman"/>
                <w:sz w:val="24"/>
                <w:szCs w:val="24"/>
                <w:lang w:eastAsia="lv-LV"/>
              </w:rPr>
              <w:t>(VCAP 6.pielikums),</w:t>
            </w:r>
            <w:r w:rsidRPr="00F37F10">
              <w:rPr>
                <w:rFonts w:ascii="Times New Roman" w:eastAsia="Times New Roman" w:hAnsi="Times New Roman" w:cs="Times New Roman"/>
                <w:b/>
                <w:sz w:val="24"/>
                <w:szCs w:val="24"/>
                <w:lang w:eastAsia="lv-LV"/>
              </w:rPr>
              <w:t xml:space="preserve">  meža un kūdras purvu ugunsgrēki </w:t>
            </w:r>
            <w:r w:rsidRPr="00F37F10">
              <w:rPr>
                <w:rFonts w:ascii="Times New Roman" w:eastAsia="Times New Roman" w:hAnsi="Times New Roman" w:cs="Times New Roman"/>
                <w:sz w:val="24"/>
                <w:szCs w:val="24"/>
                <w:lang w:eastAsia="lv-LV"/>
              </w:rPr>
              <w:t>(VCAP 7.pielikums),</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b/>
                <w:sz w:val="24"/>
                <w:szCs w:val="24"/>
                <w:lang w:eastAsia="lv-LV"/>
              </w:rPr>
              <w:t>ugunsgrēki</w:t>
            </w:r>
            <w:r>
              <w:rPr>
                <w:rFonts w:ascii="Times New Roman" w:eastAsia="Times New Roman" w:hAnsi="Times New Roman" w:cs="Times New Roman"/>
                <w:sz w:val="24"/>
                <w:szCs w:val="24"/>
                <w:lang w:eastAsia="lv-LV"/>
              </w:rPr>
              <w:t xml:space="preserve"> (VCAP 16. pielikums),</w:t>
            </w:r>
            <w:r w:rsidRPr="00F37F10">
              <w:rPr>
                <w:rFonts w:ascii="Times New Roman" w:eastAsia="Times New Roman" w:hAnsi="Times New Roman" w:cs="Times New Roman"/>
                <w:b/>
                <w:sz w:val="24"/>
                <w:szCs w:val="24"/>
                <w:lang w:eastAsia="lv-LV"/>
              </w:rPr>
              <w:t xml:space="preserve"> dambju un citu hidrotehnisko būvju pārrāvumi – Daugavas hidroelektrostaciju kaskādes hidrobūve </w:t>
            </w:r>
            <w:r w:rsidRPr="00F37F10">
              <w:rPr>
                <w:rFonts w:ascii="Times New Roman" w:eastAsia="Times New Roman" w:hAnsi="Times New Roman" w:cs="Times New Roman"/>
                <w:sz w:val="24"/>
                <w:szCs w:val="24"/>
                <w:lang w:eastAsia="lv-LV"/>
              </w:rPr>
              <w:t xml:space="preserve">(VCAP 18.pielikums), </w:t>
            </w:r>
            <w:r w:rsidRPr="00B57619">
              <w:rPr>
                <w:rFonts w:ascii="Times New Roman" w:eastAsia="Times New Roman" w:hAnsi="Times New Roman" w:cs="Times New Roman"/>
                <w:b/>
                <w:sz w:val="24"/>
                <w:szCs w:val="24"/>
                <w:lang w:eastAsia="lv-LV"/>
              </w:rPr>
              <w:t>būvju sabrukums</w:t>
            </w:r>
            <w:r>
              <w:rPr>
                <w:rFonts w:ascii="Times New Roman" w:eastAsia="Times New Roman" w:hAnsi="Times New Roman" w:cs="Times New Roman"/>
                <w:sz w:val="24"/>
                <w:szCs w:val="24"/>
                <w:lang w:eastAsia="lv-LV"/>
              </w:rPr>
              <w:t xml:space="preserve"> (VCAP 20. pielikums), </w:t>
            </w:r>
            <w:r w:rsidRPr="00F37F10">
              <w:rPr>
                <w:rFonts w:ascii="Times New Roman" w:eastAsia="Times New Roman" w:hAnsi="Times New Roman" w:cs="Times New Roman"/>
                <w:b/>
                <w:sz w:val="24"/>
                <w:szCs w:val="24"/>
                <w:lang w:eastAsia="lv-LV"/>
              </w:rPr>
              <w:t xml:space="preserve">sabiedriskās nekārtības, iekšējie nemieri </w:t>
            </w:r>
            <w:r w:rsidRPr="00F37F10">
              <w:rPr>
                <w:rFonts w:ascii="Times New Roman" w:eastAsia="Times New Roman" w:hAnsi="Times New Roman" w:cs="Times New Roman"/>
                <w:sz w:val="24"/>
                <w:szCs w:val="24"/>
                <w:lang w:eastAsia="lv-LV"/>
              </w:rPr>
              <w:t xml:space="preserve">(VCAP 25.pielikums), </w:t>
            </w:r>
            <w:r w:rsidRPr="00F37F10">
              <w:rPr>
                <w:rFonts w:ascii="Times New Roman" w:eastAsia="Times New Roman" w:hAnsi="Times New Roman" w:cs="Times New Roman"/>
                <w:b/>
                <w:sz w:val="24"/>
                <w:szCs w:val="24"/>
                <w:lang w:eastAsia="lv-LV"/>
              </w:rPr>
              <w:t xml:space="preserve"> terora akti </w:t>
            </w:r>
            <w:r w:rsidRPr="00F37F10">
              <w:rPr>
                <w:rFonts w:ascii="Times New Roman" w:eastAsia="Times New Roman" w:hAnsi="Times New Roman" w:cs="Times New Roman"/>
                <w:sz w:val="24"/>
                <w:szCs w:val="24"/>
                <w:lang w:eastAsia="lv-LV"/>
              </w:rPr>
              <w:t>(VCAP 26.pielikums)</w:t>
            </w:r>
            <w:r>
              <w:rPr>
                <w:rFonts w:ascii="Times New Roman" w:eastAsia="Times New Roman" w:hAnsi="Times New Roman" w:cs="Times New Roman"/>
                <w:sz w:val="24"/>
                <w:szCs w:val="24"/>
                <w:lang w:eastAsia="lv-LV"/>
              </w:rPr>
              <w:t xml:space="preserve">, </w:t>
            </w:r>
            <w:r>
              <w:rPr>
                <w:rFonts w:ascii="Times New Roman" w:hAnsi="Times New Roman" w:cs="Times New Roman"/>
                <w:b/>
                <w:sz w:val="24"/>
                <w:szCs w:val="24"/>
              </w:rPr>
              <w:t>k</w:t>
            </w:r>
            <w:r w:rsidRPr="004D1A3A">
              <w:rPr>
                <w:rFonts w:ascii="Times New Roman" w:hAnsi="Times New Roman" w:cs="Times New Roman"/>
                <w:b/>
                <w:sz w:val="24"/>
                <w:szCs w:val="24"/>
              </w:rPr>
              <w:t>atastrofas pārvaldīšanas pasākumi kara, militāra iebrukuma vai to draudu gadījumā</w:t>
            </w:r>
            <w:r>
              <w:rPr>
                <w:rFonts w:ascii="Times New Roman" w:hAnsi="Times New Roman" w:cs="Times New Roman"/>
                <w:sz w:val="24"/>
                <w:szCs w:val="24"/>
              </w:rPr>
              <w:t xml:space="preserve"> (VCAP 33. pielikums)</w:t>
            </w:r>
            <w:r w:rsidRPr="00F37F10">
              <w:rPr>
                <w:rFonts w:ascii="Times New Roman" w:eastAsia="Times New Roman" w:hAnsi="Times New Roman" w:cs="Times New Roman"/>
                <w:sz w:val="24"/>
                <w:szCs w:val="24"/>
                <w:lang w:eastAsia="lv-LV"/>
              </w:rPr>
              <w:t>.</w:t>
            </w:r>
          </w:p>
        </w:tc>
      </w:tr>
      <w:tr w:rsidR="00D66986" w:rsidRPr="00F37F10" w14:paraId="0E5AD676" w14:textId="77777777" w:rsidTr="00910043">
        <w:tc>
          <w:tcPr>
            <w:tcW w:w="1605" w:type="pct"/>
            <w:shd w:val="clear" w:color="auto" w:fill="auto"/>
            <w:vAlign w:val="center"/>
          </w:tcPr>
          <w:p w14:paraId="759B7593" w14:textId="053084D7" w:rsidR="00D66986" w:rsidRPr="00F37F10" w:rsidRDefault="00D66986" w:rsidP="00D66986">
            <w:pPr>
              <w:spacing w:after="0" w:line="240" w:lineRule="auto"/>
              <w:jc w:val="center"/>
              <w:rPr>
                <w:rFonts w:ascii="Times New Roman" w:eastAsia="Calibri" w:hAnsi="Times New Roman" w:cs="Times New Roman"/>
                <w:b/>
                <w:i/>
                <w:sz w:val="24"/>
                <w:szCs w:val="24"/>
                <w:lang w:eastAsia="lv-LV"/>
              </w:rPr>
            </w:pPr>
            <w:r w:rsidRPr="00F37F10">
              <w:rPr>
                <w:rFonts w:ascii="Times New Roman" w:eastAsia="Times New Roman" w:hAnsi="Times New Roman" w:cs="Times New Roman"/>
                <w:spacing w:val="-3"/>
                <w:sz w:val="24"/>
                <w:szCs w:val="24"/>
                <w:lang w:eastAsia="lv-LV"/>
              </w:rPr>
              <w:t>Pasākuma nosaukums, lēmuma pieņēmējs/par izpildi atbildīgās institūcijas, izpildes termiņš</w:t>
            </w:r>
          </w:p>
        </w:tc>
        <w:tc>
          <w:tcPr>
            <w:tcW w:w="3395" w:type="pct"/>
            <w:shd w:val="clear" w:color="auto" w:fill="auto"/>
            <w:vAlign w:val="center"/>
          </w:tcPr>
          <w:p w14:paraId="67FA74AC" w14:textId="3164D791" w:rsidR="00D66986" w:rsidRPr="00F37F10" w:rsidRDefault="00D66986" w:rsidP="00D66986">
            <w:pPr>
              <w:spacing w:after="0" w:line="240" w:lineRule="auto"/>
              <w:jc w:val="center"/>
              <w:rPr>
                <w:rFonts w:ascii="Times New Roman" w:eastAsia="Times New Roman" w:hAnsi="Times New Roman" w:cs="Times New Roman"/>
                <w:sz w:val="24"/>
                <w:szCs w:val="24"/>
                <w:lang w:eastAsia="lv-LV"/>
              </w:rPr>
            </w:pPr>
            <w:r w:rsidRPr="00F37F10">
              <w:rPr>
                <w:rFonts w:ascii="Times New Roman" w:eastAsia="Times New Roman" w:hAnsi="Times New Roman" w:cs="Times New Roman"/>
                <w:sz w:val="24"/>
                <w:szCs w:val="24"/>
                <w:lang w:eastAsia="lv-LV"/>
              </w:rPr>
              <w:t>Pasākuma izpildes gaita</w:t>
            </w:r>
          </w:p>
        </w:tc>
      </w:tr>
      <w:tr w:rsidR="00D66986" w:rsidRPr="00F37F10" w14:paraId="02312B6D" w14:textId="77777777" w:rsidTr="00DE2BBE">
        <w:tc>
          <w:tcPr>
            <w:tcW w:w="1605" w:type="pct"/>
            <w:shd w:val="clear" w:color="auto" w:fill="auto"/>
          </w:tcPr>
          <w:p w14:paraId="3A56BED5" w14:textId="77777777" w:rsidR="00D66986" w:rsidRPr="00B57619" w:rsidRDefault="00D66986" w:rsidP="00D66986">
            <w:pPr>
              <w:jc w:val="both"/>
              <w:rPr>
                <w:rFonts w:ascii="Times New Roman" w:hAnsi="Times New Roman" w:cs="Times New Roman"/>
                <w:b/>
                <w:i/>
                <w:sz w:val="24"/>
                <w:szCs w:val="24"/>
              </w:rPr>
            </w:pPr>
            <w:r w:rsidRPr="00B57619">
              <w:rPr>
                <w:rFonts w:ascii="Times New Roman" w:hAnsi="Times New Roman" w:cs="Times New Roman"/>
                <w:b/>
                <w:i/>
                <w:sz w:val="24"/>
                <w:szCs w:val="24"/>
              </w:rPr>
              <w:t>Izstrādāt plānu kultūras mantojuma aizsardzībai un glābšanai krīzes situācijās</w:t>
            </w:r>
          </w:p>
          <w:p w14:paraId="32A97FD5" w14:textId="1B7D682A" w:rsidR="00D66986" w:rsidRDefault="00D66986" w:rsidP="00155FE2">
            <w:pPr>
              <w:spacing w:line="240" w:lineRule="auto"/>
              <w:jc w:val="both"/>
              <w:rPr>
                <w:rFonts w:ascii="Times New Roman" w:hAnsi="Times New Roman" w:cs="Times New Roman"/>
                <w:sz w:val="24"/>
                <w:szCs w:val="24"/>
              </w:rPr>
            </w:pPr>
            <w:r w:rsidRPr="004D1A3A">
              <w:rPr>
                <w:rFonts w:ascii="Times New Roman" w:hAnsi="Times New Roman" w:cs="Times New Roman"/>
                <w:sz w:val="24"/>
                <w:szCs w:val="24"/>
              </w:rPr>
              <w:lastRenderedPageBreak/>
              <w:t>Par izpildi atbildīgā institūcija</w:t>
            </w:r>
            <w:r>
              <w:rPr>
                <w:rFonts w:ascii="Times New Roman" w:hAnsi="Times New Roman" w:cs="Times New Roman"/>
                <w:sz w:val="24"/>
                <w:szCs w:val="24"/>
              </w:rPr>
              <w:t xml:space="preserve"> / Izpildītāji –</w:t>
            </w:r>
            <w:r w:rsidRPr="004D1A3A">
              <w:rPr>
                <w:rFonts w:ascii="Times New Roman" w:hAnsi="Times New Roman" w:cs="Times New Roman"/>
                <w:sz w:val="24"/>
                <w:szCs w:val="24"/>
              </w:rPr>
              <w:t xml:space="preserve"> KM</w:t>
            </w:r>
            <w:r>
              <w:rPr>
                <w:rFonts w:ascii="Times New Roman" w:hAnsi="Times New Roman" w:cs="Times New Roman"/>
                <w:sz w:val="24"/>
                <w:szCs w:val="24"/>
              </w:rPr>
              <w:t>/</w:t>
            </w:r>
            <w:r w:rsidRPr="004D1A3A">
              <w:rPr>
                <w:rFonts w:ascii="Times New Roman" w:hAnsi="Times New Roman" w:cs="Times New Roman"/>
                <w:sz w:val="24"/>
                <w:szCs w:val="24"/>
              </w:rPr>
              <w:t>KM iestādes, pašvaldības, kultūras pieminekļu īpašnieki</w:t>
            </w:r>
          </w:p>
          <w:p w14:paraId="3D35C1AF" w14:textId="045B03B2" w:rsidR="00D66986" w:rsidRPr="00B57619" w:rsidRDefault="00D66986" w:rsidP="00D66986">
            <w:pPr>
              <w:jc w:val="both"/>
              <w:rPr>
                <w:rFonts w:ascii="Times New Roman" w:hAnsi="Times New Roman" w:cs="Times New Roman"/>
                <w:sz w:val="24"/>
                <w:szCs w:val="24"/>
              </w:rPr>
            </w:pPr>
            <w:r w:rsidRPr="004D1A3A">
              <w:rPr>
                <w:rFonts w:ascii="Times New Roman" w:hAnsi="Times New Roman" w:cs="Times New Roman"/>
                <w:sz w:val="24"/>
                <w:szCs w:val="24"/>
              </w:rPr>
              <w:t>Izpildes termiņš</w:t>
            </w:r>
            <w:r>
              <w:rPr>
                <w:rFonts w:ascii="Times New Roman" w:hAnsi="Times New Roman" w:cs="Times New Roman"/>
                <w:sz w:val="24"/>
                <w:szCs w:val="24"/>
              </w:rPr>
              <w:t xml:space="preserve"> –</w:t>
            </w:r>
            <w:r w:rsidRPr="004D1A3A">
              <w:rPr>
                <w:rFonts w:ascii="Times New Roman" w:hAnsi="Times New Roman" w:cs="Times New Roman"/>
                <w:sz w:val="24"/>
                <w:szCs w:val="24"/>
              </w:rPr>
              <w:t xml:space="preserve"> 2020.-2027.gads </w:t>
            </w:r>
          </w:p>
        </w:tc>
        <w:tc>
          <w:tcPr>
            <w:tcW w:w="3395" w:type="pct"/>
            <w:shd w:val="clear" w:color="auto" w:fill="auto"/>
          </w:tcPr>
          <w:p w14:paraId="52542C37" w14:textId="3D876866" w:rsidR="00D66986" w:rsidRPr="00CC3B75" w:rsidRDefault="00D66986" w:rsidP="00677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2023. gadā darbu ir turpinājusi ar Kultūras ministrijas 2022. gada 9. marta rīkojumu Nr. </w:t>
            </w:r>
            <w:r w:rsidRPr="00B76BF9">
              <w:rPr>
                <w:rFonts w:ascii="Times New Roman" w:hAnsi="Times New Roman" w:cs="Times New Roman"/>
                <w:sz w:val="24"/>
                <w:szCs w:val="24"/>
              </w:rPr>
              <w:t>2.5-1-37</w:t>
            </w:r>
            <w:r>
              <w:rPr>
                <w:rFonts w:ascii="Times New Roman" w:hAnsi="Times New Roman" w:cs="Times New Roman"/>
                <w:sz w:val="24"/>
                <w:szCs w:val="24"/>
              </w:rPr>
              <w:t xml:space="preserve"> “</w:t>
            </w:r>
            <w:r w:rsidRPr="00B76BF9">
              <w:rPr>
                <w:rFonts w:ascii="Times New Roman" w:hAnsi="Times New Roman" w:cs="Times New Roman"/>
                <w:sz w:val="24"/>
                <w:szCs w:val="24"/>
              </w:rPr>
              <w:t>Par darba grupas izveidi plāna kultūras mantojuma aizsardzībai un glābšanai krīzes situācijās izstrādei</w:t>
            </w:r>
            <w:r>
              <w:rPr>
                <w:rFonts w:ascii="Times New Roman" w:hAnsi="Times New Roman" w:cs="Times New Roman"/>
                <w:sz w:val="24"/>
                <w:szCs w:val="24"/>
              </w:rPr>
              <w:t xml:space="preserve">” izveidotā darba grupa. Darba grupa ir apzinājusi šī brīža situāciju kultūras mantojuma nozarē, būtiskākos riskus, kas saistīti ar kultūras mantojuma saglabātības nodrošināšanu, tikusies ar VUGD, LVĢIA, LVĢMC, pašvaldību pārstāvjiem, un izstrādājusi plāna projektu, kas aptver būtiskākos </w:t>
            </w:r>
            <w:r>
              <w:rPr>
                <w:rFonts w:ascii="Times New Roman" w:hAnsi="Times New Roman" w:cs="Times New Roman"/>
                <w:sz w:val="24"/>
                <w:szCs w:val="24"/>
              </w:rPr>
              <w:lastRenderedPageBreak/>
              <w:t xml:space="preserve">preventīvos, gatavības, reaģēšanas un seku likvidēšanas pasākumus valsts, pašvaldību un vietējā līmenī kultūras mantojuma saglabāšanai katastrofu gadījumos, galveno vērību pievēršot preventīvajiem un gatavības pasākumiem, kas paaugstinātu nozares noturību. 2023. gada septembrī Kultūras ministrija organizēja nozares institūciju mācības, kurās tika izvērtēta to gatavība īstenot reaģēšanas pasākumus militāra apdraudējuma iestāšanās gadījumā.  </w:t>
            </w:r>
          </w:p>
        </w:tc>
      </w:tr>
      <w:tr w:rsidR="00D66986" w:rsidRPr="00F37F10" w14:paraId="1CBB466B" w14:textId="77777777" w:rsidTr="00BD3232">
        <w:tc>
          <w:tcPr>
            <w:tcW w:w="5000" w:type="pct"/>
            <w:gridSpan w:val="2"/>
            <w:shd w:val="clear" w:color="auto" w:fill="9CC2E5" w:themeFill="accent1" w:themeFillTint="99"/>
            <w:vAlign w:val="center"/>
          </w:tcPr>
          <w:p w14:paraId="022691FD" w14:textId="77777777" w:rsidR="00D66986" w:rsidRPr="00F37F10" w:rsidRDefault="00D66986" w:rsidP="00D66986">
            <w:pPr>
              <w:spacing w:after="0" w:line="240" w:lineRule="auto"/>
              <w:jc w:val="both"/>
              <w:rPr>
                <w:rFonts w:ascii="Times New Roman" w:eastAsia="Times New Roman" w:hAnsi="Times New Roman" w:cs="Times New Roman"/>
                <w:sz w:val="24"/>
                <w:szCs w:val="24"/>
                <w:lang w:eastAsia="lv-LV"/>
              </w:rPr>
            </w:pPr>
          </w:p>
        </w:tc>
      </w:tr>
      <w:tr w:rsidR="00D66986" w:rsidRPr="00F37F10" w14:paraId="6BEAE87C" w14:textId="77777777" w:rsidTr="00BD3232">
        <w:tc>
          <w:tcPr>
            <w:tcW w:w="5000" w:type="pct"/>
            <w:gridSpan w:val="2"/>
            <w:shd w:val="clear" w:color="auto" w:fill="F2F2F2" w:themeFill="background1" w:themeFillShade="F2"/>
          </w:tcPr>
          <w:p w14:paraId="3F1D8E5A" w14:textId="70D30AF5" w:rsidR="00D66986" w:rsidRPr="00F37F10" w:rsidRDefault="00D66986" w:rsidP="00D66986">
            <w:pPr>
              <w:spacing w:after="0" w:line="240" w:lineRule="auto"/>
              <w:jc w:val="both"/>
              <w:rPr>
                <w:rFonts w:ascii="Times New Roman" w:eastAsia="Times New Roman" w:hAnsi="Times New Roman" w:cs="Times New Roman"/>
                <w:sz w:val="24"/>
                <w:szCs w:val="24"/>
                <w:lang w:eastAsia="lv-LV"/>
              </w:rPr>
            </w:pPr>
            <w:r w:rsidRPr="00F37F10">
              <w:rPr>
                <w:rFonts w:ascii="Times New Roman" w:eastAsia="Times New Roman" w:hAnsi="Times New Roman" w:cs="Times New Roman"/>
                <w:b/>
                <w:sz w:val="24"/>
                <w:szCs w:val="24"/>
                <w:lang w:eastAsia="lv-LV"/>
              </w:rPr>
              <w:t xml:space="preserve">Zemestrīce </w:t>
            </w:r>
            <w:r w:rsidRPr="00F37F10">
              <w:rPr>
                <w:rFonts w:ascii="Times New Roman" w:eastAsia="Times New Roman" w:hAnsi="Times New Roman" w:cs="Times New Roman"/>
                <w:sz w:val="24"/>
                <w:szCs w:val="24"/>
                <w:lang w:eastAsia="lv-LV"/>
              </w:rPr>
              <w:t>(Valsts civilās aizsardzības plāna (turpmāk – VCAP) 2.pielikums),</w:t>
            </w:r>
            <w:r w:rsidRPr="00F37F10">
              <w:rPr>
                <w:rFonts w:ascii="Times New Roman" w:eastAsia="Times New Roman" w:hAnsi="Times New Roman" w:cs="Times New Roman"/>
                <w:b/>
                <w:sz w:val="24"/>
                <w:szCs w:val="24"/>
                <w:lang w:eastAsia="lv-LV"/>
              </w:rPr>
              <w:t xml:space="preserve"> zemes nogruvums </w:t>
            </w:r>
            <w:r w:rsidRPr="00F37F10">
              <w:rPr>
                <w:rFonts w:ascii="Times New Roman" w:eastAsia="Times New Roman" w:hAnsi="Times New Roman" w:cs="Times New Roman"/>
                <w:sz w:val="24"/>
                <w:szCs w:val="24"/>
                <w:lang w:eastAsia="lv-LV"/>
              </w:rPr>
              <w:t>(VCAP 3.pielikums),</w:t>
            </w:r>
            <w:r w:rsidRPr="00F37F10">
              <w:rPr>
                <w:rFonts w:ascii="Times New Roman" w:eastAsia="Times New Roman" w:hAnsi="Times New Roman" w:cs="Times New Roman"/>
                <w:b/>
                <w:sz w:val="24"/>
                <w:szCs w:val="24"/>
                <w:lang w:eastAsia="lv-LV"/>
              </w:rPr>
              <w:t xml:space="preserve">  pali, plūdi un </w:t>
            </w:r>
            <w:proofErr w:type="spellStart"/>
            <w:r w:rsidRPr="00F37F10">
              <w:rPr>
                <w:rFonts w:ascii="Times New Roman" w:eastAsia="Times New Roman" w:hAnsi="Times New Roman" w:cs="Times New Roman"/>
                <w:b/>
                <w:sz w:val="24"/>
                <w:szCs w:val="24"/>
                <w:lang w:eastAsia="lv-LV"/>
              </w:rPr>
              <w:t>vējuzplūdi</w:t>
            </w:r>
            <w:proofErr w:type="spellEnd"/>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(VCAP 4.pielikums),</w:t>
            </w:r>
            <w:r w:rsidRPr="00F37F10">
              <w:rPr>
                <w:rFonts w:ascii="Times New Roman" w:eastAsia="Times New Roman" w:hAnsi="Times New Roman" w:cs="Times New Roman"/>
                <w:b/>
                <w:sz w:val="24"/>
                <w:szCs w:val="24"/>
                <w:lang w:eastAsia="lv-LV"/>
              </w:rPr>
              <w:t xml:space="preserve"> lietusgāzes, ilgstošas lietavas, pērkona negaiss un krusa, sniegs un putenis, apledojums un slapja sniega nogulums, stiprs sals, karstums, sausums </w:t>
            </w:r>
            <w:r w:rsidRPr="00F37F10">
              <w:rPr>
                <w:rFonts w:ascii="Times New Roman" w:eastAsia="Times New Roman" w:hAnsi="Times New Roman" w:cs="Times New Roman"/>
                <w:sz w:val="24"/>
                <w:szCs w:val="24"/>
                <w:lang w:eastAsia="lv-LV"/>
              </w:rPr>
              <w:t xml:space="preserve">(VCAP 5.pielikums), </w:t>
            </w:r>
            <w:r w:rsidRPr="00F37F10">
              <w:rPr>
                <w:rFonts w:ascii="Times New Roman" w:eastAsia="Times New Roman" w:hAnsi="Times New Roman" w:cs="Times New Roman"/>
                <w:b/>
                <w:sz w:val="24"/>
                <w:szCs w:val="24"/>
                <w:lang w:eastAsia="lv-LV"/>
              </w:rPr>
              <w:t xml:space="preserve">vētras, (vēja brāzmas), viesuļi, krasas vēja brāzmas </w:t>
            </w:r>
            <w:r w:rsidRPr="00F37F10">
              <w:rPr>
                <w:rFonts w:ascii="Times New Roman" w:eastAsia="Times New Roman" w:hAnsi="Times New Roman" w:cs="Times New Roman"/>
                <w:sz w:val="24"/>
                <w:szCs w:val="24"/>
                <w:lang w:eastAsia="lv-LV"/>
              </w:rPr>
              <w:t>(VCAP 6.pielikums),</w:t>
            </w:r>
            <w:r w:rsidRPr="00F37F10">
              <w:rPr>
                <w:rFonts w:ascii="Times New Roman" w:eastAsia="Times New Roman" w:hAnsi="Times New Roman" w:cs="Times New Roman"/>
                <w:b/>
                <w:sz w:val="24"/>
                <w:szCs w:val="24"/>
                <w:lang w:eastAsia="lv-LV"/>
              </w:rPr>
              <w:t xml:space="preserve">  meža un kūdras purvu ugunsgrēki </w:t>
            </w:r>
            <w:r w:rsidRPr="00F37F10">
              <w:rPr>
                <w:rFonts w:ascii="Times New Roman" w:eastAsia="Times New Roman" w:hAnsi="Times New Roman" w:cs="Times New Roman"/>
                <w:sz w:val="24"/>
                <w:szCs w:val="24"/>
                <w:lang w:eastAsia="lv-LV"/>
              </w:rPr>
              <w:t>(VCAP 7.pielikums),</w:t>
            </w:r>
            <w:r w:rsidRPr="00F37F10">
              <w:rPr>
                <w:rFonts w:ascii="Times New Roman" w:eastAsia="Times New Roman" w:hAnsi="Times New Roman" w:cs="Times New Roman"/>
                <w:b/>
                <w:sz w:val="24"/>
                <w:szCs w:val="24"/>
                <w:lang w:eastAsia="lv-LV"/>
              </w:rPr>
              <w:t xml:space="preserve">  epidēmija, pandēmija </w:t>
            </w:r>
            <w:r w:rsidRPr="00F37F10">
              <w:rPr>
                <w:rFonts w:ascii="Times New Roman" w:eastAsia="Times New Roman" w:hAnsi="Times New Roman" w:cs="Times New Roman"/>
                <w:sz w:val="24"/>
                <w:szCs w:val="24"/>
                <w:lang w:eastAsia="lv-LV"/>
              </w:rPr>
              <w:t xml:space="preserve">(VCAP 8.pielikums), </w:t>
            </w:r>
            <w:r w:rsidRPr="00F37F10">
              <w:rPr>
                <w:rFonts w:ascii="Times New Roman" w:eastAsia="Times New Roman" w:hAnsi="Times New Roman" w:cs="Times New Roman"/>
                <w:b/>
                <w:sz w:val="24"/>
                <w:szCs w:val="24"/>
                <w:lang w:eastAsia="lv-LV"/>
              </w:rPr>
              <w:t xml:space="preserve">bīstamo ķīmisko vielu noplūde objektā </w:t>
            </w:r>
            <w:r w:rsidRPr="00F37F10">
              <w:rPr>
                <w:rFonts w:ascii="Times New Roman" w:eastAsia="Times New Roman" w:hAnsi="Times New Roman" w:cs="Times New Roman"/>
                <w:sz w:val="24"/>
                <w:szCs w:val="24"/>
                <w:lang w:eastAsia="lv-LV"/>
              </w:rPr>
              <w:t>(VCAP 11.pielikums),</w:t>
            </w:r>
            <w:r w:rsidRPr="00F37F10">
              <w:rPr>
                <w:rFonts w:ascii="Times New Roman" w:eastAsia="Times New Roman" w:hAnsi="Times New Roman" w:cs="Times New Roman"/>
                <w:b/>
                <w:sz w:val="24"/>
                <w:szCs w:val="24"/>
                <w:lang w:eastAsia="lv-LV"/>
              </w:rPr>
              <w:t xml:space="preserve"> avārija naftas produktu cauruļvada transporta infrastruktūrā </w:t>
            </w:r>
            <w:r w:rsidRPr="00F37F10">
              <w:rPr>
                <w:rFonts w:ascii="Times New Roman" w:eastAsia="Times New Roman" w:hAnsi="Times New Roman" w:cs="Times New Roman"/>
                <w:sz w:val="24"/>
                <w:szCs w:val="24"/>
                <w:lang w:eastAsia="lv-LV"/>
              </w:rPr>
              <w:t>(VCAP 12.pielikums),</w:t>
            </w:r>
            <w:r w:rsidRPr="00F37F10">
              <w:rPr>
                <w:rFonts w:ascii="Times New Roman" w:eastAsia="Times New Roman" w:hAnsi="Times New Roman" w:cs="Times New Roman"/>
                <w:b/>
                <w:sz w:val="24"/>
                <w:szCs w:val="24"/>
                <w:lang w:eastAsia="lv-LV"/>
              </w:rPr>
              <w:t xml:space="preserve"> avārija dabasgāzes apgādes sistēmā </w:t>
            </w:r>
            <w:r w:rsidRPr="00F37F10">
              <w:rPr>
                <w:rFonts w:ascii="Times New Roman" w:eastAsia="Times New Roman" w:hAnsi="Times New Roman" w:cs="Times New Roman"/>
                <w:sz w:val="24"/>
                <w:szCs w:val="24"/>
                <w:lang w:eastAsia="lv-LV"/>
              </w:rPr>
              <w:t>(VCAP 13.pielikums),</w:t>
            </w:r>
            <w:r w:rsidRPr="00F37F10">
              <w:rPr>
                <w:rFonts w:ascii="Times New Roman" w:eastAsia="Times New Roman" w:hAnsi="Times New Roman" w:cs="Times New Roman"/>
                <w:b/>
                <w:sz w:val="24"/>
                <w:szCs w:val="24"/>
                <w:lang w:eastAsia="lv-LV"/>
              </w:rPr>
              <w:t xml:space="preserve"> radiācijas avārijas </w:t>
            </w:r>
            <w:r w:rsidRPr="00F37F10">
              <w:rPr>
                <w:rFonts w:ascii="Times New Roman" w:eastAsia="Times New Roman" w:hAnsi="Times New Roman" w:cs="Times New Roman"/>
                <w:sz w:val="24"/>
                <w:szCs w:val="24"/>
                <w:lang w:eastAsia="lv-LV"/>
              </w:rPr>
              <w:t>(VCAP 14.pielikums),</w:t>
            </w:r>
            <w:r w:rsidRPr="00F37F10">
              <w:rPr>
                <w:rFonts w:ascii="Times New Roman" w:eastAsia="Times New Roman" w:hAnsi="Times New Roman" w:cs="Times New Roman"/>
                <w:b/>
                <w:sz w:val="24"/>
                <w:szCs w:val="24"/>
                <w:lang w:eastAsia="lv-LV"/>
              </w:rPr>
              <w:t xml:space="preserve">  bioloģisko vielu negadījumi </w:t>
            </w:r>
            <w:r w:rsidRPr="00F37F10">
              <w:rPr>
                <w:rFonts w:ascii="Times New Roman" w:eastAsia="Times New Roman" w:hAnsi="Times New Roman" w:cs="Times New Roman"/>
                <w:sz w:val="24"/>
                <w:szCs w:val="24"/>
                <w:lang w:eastAsia="lv-LV"/>
              </w:rPr>
              <w:t>(VCAP 15.pielikums),</w:t>
            </w:r>
            <w:r w:rsidRPr="00F37F10">
              <w:rPr>
                <w:rFonts w:ascii="Times New Roman" w:eastAsia="Times New Roman" w:hAnsi="Times New Roman" w:cs="Times New Roman"/>
                <w:b/>
                <w:sz w:val="24"/>
                <w:szCs w:val="24"/>
                <w:lang w:eastAsia="lv-LV"/>
              </w:rPr>
              <w:t xml:space="preserve"> ugunsgrēki </w:t>
            </w:r>
            <w:r w:rsidRPr="00F37F10">
              <w:rPr>
                <w:rFonts w:ascii="Times New Roman" w:eastAsia="Times New Roman" w:hAnsi="Times New Roman" w:cs="Times New Roman"/>
                <w:sz w:val="24"/>
                <w:szCs w:val="24"/>
                <w:lang w:eastAsia="lv-LV"/>
              </w:rPr>
              <w:t>(VCAP 16.pielikums),</w:t>
            </w:r>
            <w:r w:rsidRPr="00F37F10">
              <w:rPr>
                <w:rFonts w:ascii="Times New Roman" w:eastAsia="Times New Roman" w:hAnsi="Times New Roman" w:cs="Times New Roman"/>
                <w:b/>
                <w:sz w:val="24"/>
                <w:szCs w:val="24"/>
                <w:lang w:eastAsia="lv-LV"/>
              </w:rPr>
              <w:t xml:space="preserve"> dambju un citu hidrotehnisko būvju pārrāvumi – Daugavas hidroelektrostaciju kaskādes hidrobūve </w:t>
            </w:r>
            <w:r w:rsidRPr="00F37F10">
              <w:rPr>
                <w:rFonts w:ascii="Times New Roman" w:eastAsia="Times New Roman" w:hAnsi="Times New Roman" w:cs="Times New Roman"/>
                <w:sz w:val="24"/>
                <w:szCs w:val="24"/>
                <w:lang w:eastAsia="lv-LV"/>
              </w:rPr>
              <w:t xml:space="preserve">(VCAP 18.pielikums), </w:t>
            </w:r>
            <w:r w:rsidRPr="00F37F10">
              <w:rPr>
                <w:rFonts w:ascii="Times New Roman" w:eastAsia="Times New Roman" w:hAnsi="Times New Roman" w:cs="Times New Roman"/>
                <w:b/>
                <w:sz w:val="24"/>
                <w:szCs w:val="24"/>
                <w:lang w:eastAsia="lv-LV"/>
              </w:rPr>
              <w:t xml:space="preserve">pārvades un sadales elektrotīklu bojājumi </w:t>
            </w:r>
            <w:r w:rsidRPr="00F37F10">
              <w:rPr>
                <w:rFonts w:ascii="Times New Roman" w:eastAsia="Times New Roman" w:hAnsi="Times New Roman" w:cs="Times New Roman"/>
                <w:sz w:val="24"/>
                <w:szCs w:val="24"/>
                <w:lang w:eastAsia="lv-LV"/>
              </w:rPr>
              <w:t xml:space="preserve">(VCAP 19.pielikums), </w:t>
            </w:r>
            <w:r w:rsidRPr="00F37F10">
              <w:rPr>
                <w:rFonts w:ascii="Times New Roman" w:eastAsia="Times New Roman" w:hAnsi="Times New Roman" w:cs="Times New Roman"/>
                <w:b/>
                <w:sz w:val="24"/>
                <w:szCs w:val="24"/>
                <w:lang w:eastAsia="lv-LV"/>
              </w:rPr>
              <w:t xml:space="preserve">būvju sabrukums </w:t>
            </w:r>
            <w:r w:rsidRPr="00F37F10">
              <w:rPr>
                <w:rFonts w:ascii="Times New Roman" w:eastAsia="Times New Roman" w:hAnsi="Times New Roman" w:cs="Times New Roman"/>
                <w:sz w:val="24"/>
                <w:szCs w:val="24"/>
                <w:lang w:eastAsia="lv-LV"/>
              </w:rPr>
              <w:t xml:space="preserve">(VCAP 20.pielikums), </w:t>
            </w:r>
            <w:r w:rsidRPr="00F37F10">
              <w:rPr>
                <w:rFonts w:ascii="Times New Roman" w:eastAsia="Times New Roman" w:hAnsi="Times New Roman" w:cs="Times New Roman"/>
                <w:b/>
                <w:sz w:val="24"/>
                <w:szCs w:val="24"/>
                <w:lang w:eastAsia="lv-LV"/>
              </w:rPr>
              <w:t xml:space="preserve">bīstamo ķīmisko vielu noplūde no kuģiem, kuģa uzskriešana uz sēkļa, kuģu sadursme, pasažieru kuģa katastrofa </w:t>
            </w:r>
            <w:r w:rsidRPr="00F37F10">
              <w:rPr>
                <w:rFonts w:ascii="Times New Roman" w:eastAsia="Times New Roman" w:hAnsi="Times New Roman" w:cs="Times New Roman"/>
                <w:sz w:val="24"/>
                <w:szCs w:val="24"/>
                <w:lang w:eastAsia="lv-LV"/>
              </w:rPr>
              <w:t xml:space="preserve">(VCAP 21.pielikums), </w:t>
            </w:r>
            <w:r w:rsidRPr="00F37F10">
              <w:rPr>
                <w:rFonts w:ascii="Times New Roman" w:eastAsia="Times New Roman" w:hAnsi="Times New Roman" w:cs="Times New Roman"/>
                <w:b/>
                <w:sz w:val="24"/>
                <w:szCs w:val="24"/>
                <w:lang w:eastAsia="lv-LV"/>
              </w:rPr>
              <w:t xml:space="preserve">autotransporta avārija </w:t>
            </w:r>
            <w:r w:rsidRPr="00F37F10">
              <w:rPr>
                <w:rFonts w:ascii="Times New Roman" w:eastAsia="Times New Roman" w:hAnsi="Times New Roman" w:cs="Times New Roman"/>
                <w:sz w:val="24"/>
                <w:szCs w:val="24"/>
                <w:lang w:eastAsia="lv-LV"/>
              </w:rPr>
              <w:t xml:space="preserve">(VCAP 22.pielikums), </w:t>
            </w:r>
            <w:r w:rsidRPr="00F37F10">
              <w:rPr>
                <w:rFonts w:ascii="Times New Roman" w:eastAsia="Times New Roman" w:hAnsi="Times New Roman" w:cs="Times New Roman"/>
                <w:b/>
                <w:sz w:val="24"/>
                <w:szCs w:val="24"/>
                <w:lang w:eastAsia="lv-LV"/>
              </w:rPr>
              <w:t xml:space="preserve">aviācijas nelaimes gadījums ar gaisa kuģi </w:t>
            </w:r>
            <w:r w:rsidRPr="00F37F10">
              <w:rPr>
                <w:rFonts w:ascii="Times New Roman" w:eastAsia="Times New Roman" w:hAnsi="Times New Roman" w:cs="Times New Roman"/>
                <w:sz w:val="24"/>
                <w:szCs w:val="24"/>
                <w:lang w:eastAsia="lv-LV"/>
              </w:rPr>
              <w:t xml:space="preserve">(VCAP 23.pielikums), </w:t>
            </w:r>
            <w:r w:rsidRPr="00F37F10">
              <w:rPr>
                <w:rFonts w:ascii="Times New Roman" w:eastAsia="Times New Roman" w:hAnsi="Times New Roman" w:cs="Times New Roman"/>
                <w:b/>
                <w:sz w:val="24"/>
                <w:szCs w:val="24"/>
                <w:lang w:eastAsia="lv-LV"/>
              </w:rPr>
              <w:t xml:space="preserve">dzelzceļa transporta katastrofa </w:t>
            </w:r>
            <w:r w:rsidRPr="00F37F10">
              <w:rPr>
                <w:rFonts w:ascii="Times New Roman" w:eastAsia="Times New Roman" w:hAnsi="Times New Roman" w:cs="Times New Roman"/>
                <w:sz w:val="24"/>
                <w:szCs w:val="24"/>
                <w:lang w:eastAsia="lv-LV"/>
              </w:rPr>
              <w:t xml:space="preserve">(VCAP 24.pielikums), </w:t>
            </w:r>
            <w:r w:rsidRPr="00F37F10">
              <w:rPr>
                <w:rFonts w:ascii="Times New Roman" w:eastAsia="Times New Roman" w:hAnsi="Times New Roman" w:cs="Times New Roman"/>
                <w:b/>
                <w:sz w:val="24"/>
                <w:szCs w:val="24"/>
                <w:lang w:eastAsia="lv-LV"/>
              </w:rPr>
              <w:t xml:space="preserve">sabiedriskās nekārtības, iekšējie nemieri </w:t>
            </w:r>
            <w:r w:rsidRPr="00F37F10">
              <w:rPr>
                <w:rFonts w:ascii="Times New Roman" w:eastAsia="Times New Roman" w:hAnsi="Times New Roman" w:cs="Times New Roman"/>
                <w:sz w:val="24"/>
                <w:szCs w:val="24"/>
                <w:lang w:eastAsia="lv-LV"/>
              </w:rPr>
              <w:t xml:space="preserve">(VCAP 25.pielikums), </w:t>
            </w:r>
            <w:r w:rsidRPr="00F37F10">
              <w:rPr>
                <w:rFonts w:ascii="Times New Roman" w:eastAsia="Times New Roman" w:hAnsi="Times New Roman" w:cs="Times New Roman"/>
                <w:b/>
                <w:sz w:val="24"/>
                <w:szCs w:val="24"/>
                <w:lang w:eastAsia="lv-LV"/>
              </w:rPr>
              <w:t xml:space="preserve"> terora akti </w:t>
            </w:r>
            <w:r w:rsidRPr="00F37F10">
              <w:rPr>
                <w:rFonts w:ascii="Times New Roman" w:eastAsia="Times New Roman" w:hAnsi="Times New Roman" w:cs="Times New Roman"/>
                <w:sz w:val="24"/>
                <w:szCs w:val="24"/>
                <w:lang w:eastAsia="lv-LV"/>
              </w:rPr>
              <w:t>(VCAP 26.pielikums).</w:t>
            </w:r>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 xml:space="preserve"> </w:t>
            </w:r>
          </w:p>
        </w:tc>
      </w:tr>
      <w:tr w:rsidR="00D66986" w:rsidRPr="00F37F10" w14:paraId="38125FD1" w14:textId="77777777" w:rsidTr="00BD3232">
        <w:tc>
          <w:tcPr>
            <w:tcW w:w="1605" w:type="pct"/>
            <w:shd w:val="clear" w:color="auto" w:fill="auto"/>
            <w:vAlign w:val="center"/>
          </w:tcPr>
          <w:p w14:paraId="268BD6D2" w14:textId="45445D76" w:rsidR="00D66986" w:rsidRPr="00F37F10" w:rsidRDefault="00D66986" w:rsidP="00D66986">
            <w:pPr>
              <w:spacing w:after="0" w:line="240" w:lineRule="auto"/>
              <w:jc w:val="both"/>
              <w:rPr>
                <w:rFonts w:ascii="Times New Roman" w:hAnsi="Times New Roman" w:cs="Times New Roman"/>
                <w:sz w:val="24"/>
                <w:szCs w:val="24"/>
              </w:rPr>
            </w:pPr>
            <w:r w:rsidRPr="00F37F10">
              <w:rPr>
                <w:rFonts w:ascii="Times New Roman" w:eastAsia="Times New Roman" w:hAnsi="Times New Roman" w:cs="Times New Roman"/>
                <w:spacing w:val="-3"/>
                <w:sz w:val="24"/>
                <w:szCs w:val="24"/>
                <w:lang w:eastAsia="lv-LV"/>
              </w:rPr>
              <w:t>Pasākuma nosaukums, lēmuma pieņēmējs/par izpildi atbildīgās institūcijas, izpildes termiņš</w:t>
            </w:r>
          </w:p>
        </w:tc>
        <w:tc>
          <w:tcPr>
            <w:tcW w:w="3395" w:type="pct"/>
            <w:shd w:val="clear" w:color="auto" w:fill="auto"/>
            <w:vAlign w:val="center"/>
          </w:tcPr>
          <w:p w14:paraId="5DBD0915" w14:textId="6AC24138" w:rsidR="00D66986" w:rsidRPr="00F37F10" w:rsidRDefault="00D66986" w:rsidP="003D076C">
            <w:pPr>
              <w:spacing w:after="0" w:line="240" w:lineRule="auto"/>
              <w:jc w:val="center"/>
              <w:rPr>
                <w:rFonts w:ascii="Times New Roman" w:eastAsia="Times New Roman" w:hAnsi="Times New Roman" w:cs="Times New Roman"/>
                <w:sz w:val="24"/>
                <w:szCs w:val="24"/>
                <w:lang w:eastAsia="lv-LV"/>
              </w:rPr>
            </w:pPr>
            <w:r w:rsidRPr="00F37F10">
              <w:rPr>
                <w:rFonts w:ascii="Times New Roman" w:eastAsia="Times New Roman" w:hAnsi="Times New Roman" w:cs="Times New Roman"/>
                <w:sz w:val="24"/>
                <w:szCs w:val="24"/>
                <w:lang w:eastAsia="lv-LV"/>
              </w:rPr>
              <w:t>Pasākuma izpildes gaita</w:t>
            </w:r>
          </w:p>
        </w:tc>
      </w:tr>
      <w:tr w:rsidR="00D66986" w:rsidRPr="00F37F10" w14:paraId="11413EFA" w14:textId="77777777" w:rsidTr="0067743E">
        <w:tc>
          <w:tcPr>
            <w:tcW w:w="1605" w:type="pct"/>
            <w:shd w:val="clear" w:color="auto" w:fill="auto"/>
            <w:vAlign w:val="center"/>
          </w:tcPr>
          <w:p w14:paraId="2F6F8598" w14:textId="388FE1FD" w:rsidR="00D66986" w:rsidRDefault="00D66986" w:rsidP="00D66986">
            <w:pPr>
              <w:spacing w:after="0" w:line="240" w:lineRule="auto"/>
              <w:jc w:val="both"/>
              <w:rPr>
                <w:rFonts w:ascii="Times New Roman" w:hAnsi="Times New Roman" w:cs="Times New Roman"/>
                <w:b/>
                <w:i/>
                <w:sz w:val="24"/>
                <w:szCs w:val="24"/>
              </w:rPr>
            </w:pPr>
            <w:r w:rsidRPr="00F37F10">
              <w:rPr>
                <w:rFonts w:ascii="Times New Roman" w:hAnsi="Times New Roman" w:cs="Times New Roman"/>
                <w:b/>
                <w:i/>
                <w:sz w:val="24"/>
                <w:szCs w:val="24"/>
              </w:rPr>
              <w:t>Vienota kontaktu centra platformas izveide operatīvo dienestu darba atbalstam un publisko pakalpojumu piegādei, un to lietotāju apmācība</w:t>
            </w:r>
          </w:p>
          <w:p w14:paraId="5F9812F3" w14:textId="02DD845A" w:rsidR="00155FE2" w:rsidRPr="00BB2ACC" w:rsidRDefault="00BB2ACC" w:rsidP="00BB2ACC">
            <w:pPr>
              <w:spacing w:before="120" w:after="120" w:line="240" w:lineRule="auto"/>
              <w:jc w:val="both"/>
              <w:rPr>
                <w:rFonts w:ascii="Times New Roman" w:hAnsi="Times New Roman" w:cs="Times New Roman"/>
                <w:sz w:val="24"/>
                <w:szCs w:val="24"/>
              </w:rPr>
            </w:pPr>
            <w:r w:rsidRPr="00BB2ACC">
              <w:rPr>
                <w:rFonts w:ascii="Times New Roman" w:hAnsi="Times New Roman" w:cs="Times New Roman"/>
                <w:sz w:val="24"/>
                <w:szCs w:val="24"/>
              </w:rPr>
              <w:t>Lēmuma pieņēmējs/par izpildi atbildīgās institūcijas – IEM/IEM IC, VUGD, VP, NMPD</w:t>
            </w:r>
          </w:p>
          <w:p w14:paraId="6464D968" w14:textId="532D16EE" w:rsidR="00D66986" w:rsidRPr="00F37F10" w:rsidRDefault="00D66986" w:rsidP="00BB2ACC">
            <w:pPr>
              <w:spacing w:before="120" w:after="120" w:line="240" w:lineRule="auto"/>
              <w:jc w:val="both"/>
              <w:rPr>
                <w:rFonts w:ascii="Times New Roman" w:eastAsia="Times New Roman" w:hAnsi="Times New Roman" w:cs="Times New Roman"/>
                <w:spacing w:val="-3"/>
                <w:sz w:val="24"/>
                <w:szCs w:val="24"/>
                <w:lang w:eastAsia="lv-LV"/>
              </w:rPr>
            </w:pPr>
            <w:r w:rsidRPr="00F37F10">
              <w:rPr>
                <w:rFonts w:ascii="Times New Roman" w:eastAsia="Times New Roman" w:hAnsi="Times New Roman" w:cs="Times New Roman"/>
                <w:spacing w:val="-3"/>
                <w:sz w:val="24"/>
                <w:szCs w:val="24"/>
                <w:lang w:eastAsia="lv-LV"/>
              </w:rPr>
              <w:t>Izpildes termiņš – 2020.-2023.gads</w:t>
            </w:r>
          </w:p>
          <w:p w14:paraId="724CEA1B" w14:textId="0049EF57" w:rsidR="00D66986" w:rsidRPr="00F37F10" w:rsidRDefault="00D66986" w:rsidP="00D66986">
            <w:pPr>
              <w:spacing w:after="0" w:line="240" w:lineRule="auto"/>
              <w:jc w:val="both"/>
              <w:rPr>
                <w:rFonts w:ascii="Times New Roman" w:hAnsi="Times New Roman" w:cs="Times New Roman"/>
                <w:b/>
                <w:i/>
                <w:sz w:val="24"/>
                <w:szCs w:val="24"/>
              </w:rPr>
            </w:pPr>
          </w:p>
        </w:tc>
        <w:tc>
          <w:tcPr>
            <w:tcW w:w="3395" w:type="pct"/>
            <w:shd w:val="clear" w:color="auto" w:fill="auto"/>
          </w:tcPr>
          <w:p w14:paraId="796099C0" w14:textId="77777777" w:rsidR="00D66986" w:rsidRDefault="00D66986" w:rsidP="0067743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2023. gadā r</w:t>
            </w:r>
            <w:r w:rsidRPr="00D66986">
              <w:rPr>
                <w:rFonts w:ascii="Times New Roman" w:eastAsia="Times New Roman" w:hAnsi="Times New Roman" w:cs="Times New Roman"/>
                <w:sz w:val="24"/>
                <w:szCs w:val="24"/>
                <w:lang w:eastAsia="lv-LV"/>
              </w:rPr>
              <w:t>ealizēts ERAF projekts Nr. 2.2.1.1/17/I/024 „Vienota kontaktu centra platforma operatīvo dienestu darba atbalstam un publisko pakalpojumu piegādei” un ieviesta ekspluatācijā vienotā kontaktu centra platforma.</w:t>
            </w:r>
          </w:p>
          <w:p w14:paraId="0BBDF3DE" w14:textId="3D07AB91" w:rsidR="008C5BD7" w:rsidRPr="00F37F10" w:rsidRDefault="008C5BD7" w:rsidP="008C5BD7">
            <w:pPr>
              <w:spacing w:after="0" w:line="240" w:lineRule="auto"/>
              <w:jc w:val="both"/>
              <w:rPr>
                <w:rFonts w:ascii="Times New Roman" w:eastAsia="Times New Roman" w:hAnsi="Times New Roman" w:cs="Times New Roman"/>
                <w:sz w:val="24"/>
                <w:szCs w:val="24"/>
                <w:lang w:eastAsia="lv-LV"/>
              </w:rPr>
            </w:pPr>
            <w:r w:rsidRPr="0055707D">
              <w:rPr>
                <w:rFonts w:ascii="Times New Roman" w:eastAsia="Times New Roman" w:hAnsi="Times New Roman" w:cs="Times New Roman"/>
                <w:sz w:val="24"/>
                <w:szCs w:val="24"/>
                <w:lang w:eastAsia="lv-LV"/>
              </w:rPr>
              <w:t>Projekta rezultātā</w:t>
            </w:r>
            <w:r>
              <w:rPr>
                <w:rFonts w:ascii="Times New Roman" w:eastAsia="Times New Roman" w:hAnsi="Times New Roman" w:cs="Times New Roman"/>
                <w:sz w:val="24"/>
                <w:szCs w:val="24"/>
                <w:lang w:eastAsia="lv-LV"/>
              </w:rPr>
              <w:t xml:space="preserve">, </w:t>
            </w:r>
            <w:r w:rsidRPr="008C5BD7">
              <w:rPr>
                <w:rFonts w:ascii="Times New Roman" w:eastAsia="Times New Roman" w:hAnsi="Times New Roman" w:cs="Times New Roman"/>
                <w:color w:val="000000" w:themeColor="text1"/>
                <w:sz w:val="24"/>
                <w:szCs w:val="24"/>
                <w:lang w:eastAsia="lv-LV"/>
              </w:rPr>
              <w:t>zvanot uz vienoto ārkārtas palīdzības izsaukumu numuru "112", tiek</w:t>
            </w:r>
            <w:r w:rsidRPr="008C5BD7">
              <w:rPr>
                <w:rFonts w:ascii="Times New Roman" w:eastAsia="Times New Roman" w:hAnsi="Times New Roman" w:cs="Times New Roman"/>
                <w:b/>
                <w:color w:val="000000" w:themeColor="text1"/>
                <w:sz w:val="24"/>
                <w:szCs w:val="24"/>
                <w:lang w:eastAsia="lv-LV"/>
              </w:rPr>
              <w:t xml:space="preserve"> </w:t>
            </w:r>
            <w:r w:rsidRPr="0055707D">
              <w:rPr>
                <w:rFonts w:ascii="Times New Roman" w:eastAsia="Times New Roman" w:hAnsi="Times New Roman" w:cs="Times New Roman"/>
                <w:sz w:val="24"/>
                <w:szCs w:val="24"/>
                <w:lang w:eastAsia="lv-LV"/>
              </w:rPr>
              <w:t>pieņem</w:t>
            </w:r>
            <w:r>
              <w:rPr>
                <w:rFonts w:ascii="Times New Roman" w:eastAsia="Times New Roman" w:hAnsi="Times New Roman" w:cs="Times New Roman"/>
                <w:sz w:val="24"/>
                <w:szCs w:val="24"/>
                <w:lang w:eastAsia="lv-LV"/>
              </w:rPr>
              <w:t>ti</w:t>
            </w:r>
            <w:r w:rsidRPr="0055707D">
              <w:rPr>
                <w:rFonts w:ascii="Times New Roman" w:eastAsia="Times New Roman" w:hAnsi="Times New Roman" w:cs="Times New Roman"/>
                <w:sz w:val="24"/>
                <w:szCs w:val="24"/>
                <w:lang w:eastAsia="lv-LV"/>
              </w:rPr>
              <w:t xml:space="preserve"> un apstrādā</w:t>
            </w:r>
            <w:r>
              <w:rPr>
                <w:rFonts w:ascii="Times New Roman" w:eastAsia="Times New Roman" w:hAnsi="Times New Roman" w:cs="Times New Roman"/>
                <w:sz w:val="24"/>
                <w:szCs w:val="24"/>
                <w:lang w:eastAsia="lv-LV"/>
              </w:rPr>
              <w:t>ti</w:t>
            </w:r>
            <w:r w:rsidRPr="0055707D">
              <w:rPr>
                <w:rFonts w:ascii="Times New Roman" w:eastAsia="Times New Roman" w:hAnsi="Times New Roman" w:cs="Times New Roman"/>
                <w:sz w:val="24"/>
                <w:szCs w:val="24"/>
                <w:lang w:eastAsia="lv-LV"/>
              </w:rPr>
              <w:t xml:space="preserve"> vis</w:t>
            </w:r>
            <w:r>
              <w:rPr>
                <w:rFonts w:ascii="Times New Roman" w:eastAsia="Times New Roman" w:hAnsi="Times New Roman" w:cs="Times New Roman"/>
                <w:sz w:val="24"/>
                <w:szCs w:val="24"/>
                <w:lang w:eastAsia="lv-LV"/>
              </w:rPr>
              <w:t>i</w:t>
            </w:r>
            <w:r w:rsidRPr="0055707D">
              <w:rPr>
                <w:rFonts w:ascii="Times New Roman" w:eastAsia="Times New Roman" w:hAnsi="Times New Roman" w:cs="Times New Roman"/>
                <w:sz w:val="24"/>
                <w:szCs w:val="24"/>
                <w:lang w:eastAsia="lv-LV"/>
              </w:rPr>
              <w:t xml:space="preserve"> ārkārtas izsaukuma ziņojum</w:t>
            </w:r>
            <w:r>
              <w:rPr>
                <w:rFonts w:ascii="Times New Roman" w:eastAsia="Times New Roman" w:hAnsi="Times New Roman" w:cs="Times New Roman"/>
                <w:sz w:val="24"/>
                <w:szCs w:val="24"/>
                <w:lang w:eastAsia="lv-LV"/>
              </w:rPr>
              <w:t>i</w:t>
            </w:r>
            <w:r w:rsidRPr="0055707D">
              <w:rPr>
                <w:rFonts w:ascii="Times New Roman" w:eastAsia="Times New Roman" w:hAnsi="Times New Roman" w:cs="Times New Roman"/>
                <w:sz w:val="24"/>
                <w:szCs w:val="24"/>
                <w:lang w:eastAsia="lv-LV"/>
              </w:rPr>
              <w:t>, šķiro</w:t>
            </w:r>
            <w:r>
              <w:rPr>
                <w:rFonts w:ascii="Times New Roman" w:eastAsia="Times New Roman" w:hAnsi="Times New Roman" w:cs="Times New Roman"/>
                <w:sz w:val="24"/>
                <w:szCs w:val="24"/>
                <w:lang w:eastAsia="lv-LV"/>
              </w:rPr>
              <w:t>ti</w:t>
            </w:r>
            <w:r w:rsidRPr="0055707D">
              <w:rPr>
                <w:rFonts w:ascii="Times New Roman" w:eastAsia="Times New Roman" w:hAnsi="Times New Roman" w:cs="Times New Roman"/>
                <w:sz w:val="24"/>
                <w:szCs w:val="24"/>
                <w:lang w:eastAsia="lv-LV"/>
              </w:rPr>
              <w:t xml:space="preserve"> ne</w:t>
            </w:r>
            <w:r>
              <w:rPr>
                <w:rFonts w:ascii="Times New Roman" w:eastAsia="Times New Roman" w:hAnsi="Times New Roman" w:cs="Times New Roman"/>
                <w:sz w:val="24"/>
                <w:szCs w:val="24"/>
                <w:lang w:eastAsia="lv-LV"/>
              </w:rPr>
              <w:t xml:space="preserve"> ā</w:t>
            </w:r>
            <w:r w:rsidRPr="0055707D">
              <w:rPr>
                <w:rFonts w:ascii="Times New Roman" w:eastAsia="Times New Roman" w:hAnsi="Times New Roman" w:cs="Times New Roman"/>
                <w:sz w:val="24"/>
                <w:szCs w:val="24"/>
                <w:lang w:eastAsia="lv-LV"/>
              </w:rPr>
              <w:t>rkārtas ziņojum</w:t>
            </w:r>
            <w:r>
              <w:rPr>
                <w:rFonts w:ascii="Times New Roman" w:eastAsia="Times New Roman" w:hAnsi="Times New Roman" w:cs="Times New Roman"/>
                <w:sz w:val="24"/>
                <w:szCs w:val="24"/>
                <w:lang w:eastAsia="lv-LV"/>
              </w:rPr>
              <w:t>i</w:t>
            </w:r>
            <w:r w:rsidRPr="0055707D">
              <w:rPr>
                <w:rFonts w:ascii="Times New Roman" w:eastAsia="Times New Roman" w:hAnsi="Times New Roman" w:cs="Times New Roman"/>
                <w:sz w:val="24"/>
                <w:szCs w:val="24"/>
                <w:lang w:eastAsia="lv-LV"/>
              </w:rPr>
              <w:t xml:space="preserve"> no ārkārtas ziņojumiem, līdz ar ko </w:t>
            </w:r>
            <w:r>
              <w:rPr>
                <w:rFonts w:ascii="Times New Roman" w:eastAsia="Times New Roman" w:hAnsi="Times New Roman" w:cs="Times New Roman"/>
                <w:sz w:val="24"/>
                <w:szCs w:val="24"/>
                <w:lang w:eastAsia="lv-LV"/>
              </w:rPr>
              <w:t xml:space="preserve">tiek </w:t>
            </w:r>
            <w:r w:rsidRPr="0055707D">
              <w:rPr>
                <w:rFonts w:ascii="Times New Roman" w:eastAsia="Times New Roman" w:hAnsi="Times New Roman" w:cs="Times New Roman"/>
                <w:sz w:val="24"/>
                <w:szCs w:val="24"/>
                <w:lang w:eastAsia="lv-LV"/>
              </w:rPr>
              <w:t>atslogo</w:t>
            </w:r>
            <w:r>
              <w:rPr>
                <w:rFonts w:ascii="Times New Roman" w:eastAsia="Times New Roman" w:hAnsi="Times New Roman" w:cs="Times New Roman"/>
                <w:sz w:val="24"/>
                <w:szCs w:val="24"/>
                <w:lang w:eastAsia="lv-LV"/>
              </w:rPr>
              <w:t>ti</w:t>
            </w:r>
            <w:r w:rsidRPr="0055707D">
              <w:rPr>
                <w:rFonts w:ascii="Times New Roman" w:eastAsia="Times New Roman" w:hAnsi="Times New Roman" w:cs="Times New Roman"/>
                <w:sz w:val="24"/>
                <w:szCs w:val="24"/>
                <w:lang w:eastAsia="lv-LV"/>
              </w:rPr>
              <w:t xml:space="preserve"> operatīvo dienestu resursu vadītāj</w:t>
            </w:r>
            <w:r>
              <w:rPr>
                <w:rFonts w:ascii="Times New Roman" w:eastAsia="Times New Roman" w:hAnsi="Times New Roman" w:cs="Times New Roman"/>
                <w:sz w:val="24"/>
                <w:szCs w:val="24"/>
                <w:lang w:eastAsia="lv-LV"/>
              </w:rPr>
              <w:t>i</w:t>
            </w:r>
            <w:r w:rsidRPr="0055707D">
              <w:rPr>
                <w:rFonts w:ascii="Times New Roman" w:eastAsia="Times New Roman" w:hAnsi="Times New Roman" w:cs="Times New Roman"/>
                <w:sz w:val="24"/>
                <w:szCs w:val="24"/>
                <w:lang w:eastAsia="lv-LV"/>
              </w:rPr>
              <w:t xml:space="preserve">. </w:t>
            </w:r>
            <w:r w:rsidRPr="00CB08B3">
              <w:rPr>
                <w:rFonts w:ascii="Times New Roman" w:eastAsia="Times New Roman" w:hAnsi="Times New Roman" w:cs="Times New Roman"/>
                <w:sz w:val="24"/>
                <w:szCs w:val="24"/>
                <w:lang w:eastAsia="lv-LV"/>
              </w:rPr>
              <w:t xml:space="preserve">Veiktas apmācības dispečeriem par zvanu, kas skar citu dienestu kompetenci, pieņemšanu un apstrādi. </w:t>
            </w:r>
          </w:p>
        </w:tc>
      </w:tr>
      <w:tr w:rsidR="00D66986" w:rsidRPr="00F37F10" w14:paraId="5D5EBC91" w14:textId="77777777" w:rsidTr="00BD3232">
        <w:tc>
          <w:tcPr>
            <w:tcW w:w="5000" w:type="pct"/>
            <w:gridSpan w:val="2"/>
            <w:shd w:val="clear" w:color="auto" w:fill="9CC2E5" w:themeFill="accent1" w:themeFillTint="99"/>
            <w:vAlign w:val="center"/>
          </w:tcPr>
          <w:p w14:paraId="218A9ABB" w14:textId="77777777" w:rsidR="00D66986" w:rsidRPr="00F37F10" w:rsidRDefault="00D66986" w:rsidP="00D66986">
            <w:pPr>
              <w:spacing w:after="0" w:line="240" w:lineRule="auto"/>
              <w:jc w:val="both"/>
              <w:rPr>
                <w:rFonts w:ascii="Times New Roman" w:eastAsia="Times New Roman" w:hAnsi="Times New Roman" w:cs="Times New Roman"/>
                <w:sz w:val="24"/>
                <w:szCs w:val="24"/>
                <w:lang w:eastAsia="lv-LV"/>
              </w:rPr>
            </w:pPr>
          </w:p>
        </w:tc>
      </w:tr>
      <w:tr w:rsidR="00D66986" w:rsidRPr="00F37F10" w14:paraId="6D5C28B1" w14:textId="77777777" w:rsidTr="001407C2">
        <w:tc>
          <w:tcPr>
            <w:tcW w:w="5000" w:type="pct"/>
            <w:gridSpan w:val="2"/>
            <w:shd w:val="clear" w:color="auto" w:fill="F2F2F2" w:themeFill="background1" w:themeFillShade="F2"/>
          </w:tcPr>
          <w:p w14:paraId="4496EF03" w14:textId="77777777" w:rsidR="00D66986" w:rsidRPr="001407C2" w:rsidRDefault="00D66986" w:rsidP="00D66986">
            <w:pPr>
              <w:spacing w:before="120" w:after="120" w:line="240" w:lineRule="auto"/>
              <w:rPr>
                <w:rFonts w:ascii="Times New Roman" w:hAnsi="Times New Roman"/>
                <w:b/>
                <w:sz w:val="24"/>
              </w:rPr>
            </w:pPr>
            <w:r w:rsidRPr="001407C2">
              <w:rPr>
                <w:rFonts w:ascii="Times New Roman" w:hAnsi="Times New Roman"/>
                <w:b/>
                <w:sz w:val="24"/>
              </w:rPr>
              <w:t xml:space="preserve">Zemestrīce </w:t>
            </w:r>
            <w:r w:rsidRPr="001407C2">
              <w:rPr>
                <w:rFonts w:ascii="Times New Roman" w:hAnsi="Times New Roman"/>
                <w:sz w:val="24"/>
              </w:rPr>
              <w:t>(VCAP 2.pielikums),</w:t>
            </w:r>
            <w:r w:rsidRPr="001407C2">
              <w:rPr>
                <w:rFonts w:ascii="Times New Roman" w:hAnsi="Times New Roman"/>
                <w:b/>
                <w:sz w:val="24"/>
              </w:rPr>
              <w:t xml:space="preserve"> zemes nogruvums </w:t>
            </w:r>
            <w:r w:rsidRPr="001407C2">
              <w:rPr>
                <w:rFonts w:ascii="Times New Roman" w:hAnsi="Times New Roman"/>
                <w:sz w:val="24"/>
              </w:rPr>
              <w:t>(VCAP 3.pielikums),</w:t>
            </w:r>
            <w:r w:rsidRPr="001407C2">
              <w:rPr>
                <w:rFonts w:ascii="Times New Roman" w:hAnsi="Times New Roman"/>
                <w:b/>
                <w:sz w:val="24"/>
              </w:rPr>
              <w:t xml:space="preserve">  pali, plūdi un </w:t>
            </w:r>
            <w:proofErr w:type="spellStart"/>
            <w:r w:rsidRPr="001407C2">
              <w:rPr>
                <w:rFonts w:ascii="Times New Roman" w:hAnsi="Times New Roman"/>
                <w:b/>
                <w:sz w:val="24"/>
              </w:rPr>
              <w:t>vējuzplūdi</w:t>
            </w:r>
            <w:proofErr w:type="spellEnd"/>
            <w:r w:rsidRPr="001407C2">
              <w:rPr>
                <w:rFonts w:ascii="Times New Roman" w:hAnsi="Times New Roman"/>
                <w:b/>
                <w:sz w:val="24"/>
              </w:rPr>
              <w:t xml:space="preserve"> </w:t>
            </w:r>
            <w:r w:rsidRPr="001407C2">
              <w:rPr>
                <w:rFonts w:ascii="Times New Roman" w:hAnsi="Times New Roman"/>
                <w:sz w:val="24"/>
              </w:rPr>
              <w:t>(VCAP 4.pielikums),</w:t>
            </w:r>
            <w:r w:rsidRPr="001407C2">
              <w:rPr>
                <w:rFonts w:ascii="Times New Roman" w:hAnsi="Times New Roman"/>
                <w:b/>
                <w:sz w:val="24"/>
              </w:rPr>
              <w:t xml:space="preserve"> vētras, (vēja brāzmas), viesuļi, krasas vēja brāzmas </w:t>
            </w:r>
            <w:r w:rsidRPr="001407C2">
              <w:rPr>
                <w:rFonts w:ascii="Times New Roman" w:hAnsi="Times New Roman"/>
                <w:sz w:val="24"/>
              </w:rPr>
              <w:t>(VCAP 6.pielikums),</w:t>
            </w:r>
            <w:r w:rsidRPr="001407C2">
              <w:rPr>
                <w:rFonts w:ascii="Times New Roman" w:hAnsi="Times New Roman"/>
                <w:b/>
                <w:sz w:val="24"/>
              </w:rPr>
              <w:t xml:space="preserve">  meža un kūdras purvu ugunsgrēki </w:t>
            </w:r>
            <w:r w:rsidRPr="001407C2">
              <w:rPr>
                <w:rFonts w:ascii="Times New Roman" w:hAnsi="Times New Roman"/>
                <w:sz w:val="24"/>
              </w:rPr>
              <w:t>(VCAP 7.pielikums),</w:t>
            </w:r>
            <w:r w:rsidRPr="001407C2">
              <w:rPr>
                <w:rFonts w:ascii="Times New Roman" w:hAnsi="Times New Roman"/>
                <w:b/>
                <w:sz w:val="24"/>
              </w:rPr>
              <w:t xml:space="preserve"> bīstamo ķīmisko vielu </w:t>
            </w:r>
            <w:r w:rsidRPr="001407C2">
              <w:rPr>
                <w:rFonts w:ascii="Times New Roman" w:hAnsi="Times New Roman"/>
                <w:b/>
                <w:sz w:val="24"/>
              </w:rPr>
              <w:lastRenderedPageBreak/>
              <w:t xml:space="preserve">noplūde objektā </w:t>
            </w:r>
            <w:r w:rsidRPr="001407C2">
              <w:rPr>
                <w:rFonts w:ascii="Times New Roman" w:hAnsi="Times New Roman"/>
                <w:sz w:val="24"/>
              </w:rPr>
              <w:t>(VCAP 11.pielikums),</w:t>
            </w:r>
            <w:r w:rsidRPr="001407C2">
              <w:rPr>
                <w:rFonts w:ascii="Times New Roman" w:hAnsi="Times New Roman"/>
                <w:b/>
                <w:sz w:val="24"/>
              </w:rPr>
              <w:t xml:space="preserve"> radiācijas avārijas </w:t>
            </w:r>
            <w:r w:rsidRPr="001407C2">
              <w:rPr>
                <w:rFonts w:ascii="Times New Roman" w:hAnsi="Times New Roman"/>
                <w:sz w:val="24"/>
              </w:rPr>
              <w:t>(VCAP 14.pielikums),</w:t>
            </w:r>
            <w:r w:rsidRPr="001407C2">
              <w:rPr>
                <w:rFonts w:ascii="Times New Roman" w:hAnsi="Times New Roman"/>
                <w:b/>
                <w:sz w:val="24"/>
              </w:rPr>
              <w:t xml:space="preserve"> dambju un citu hidrotehnisko būvju pārrāvumi – Daugavas hidroelektrostaciju kaskādes hidrobūve </w:t>
            </w:r>
            <w:r w:rsidRPr="001407C2">
              <w:rPr>
                <w:rFonts w:ascii="Times New Roman" w:hAnsi="Times New Roman"/>
                <w:sz w:val="24"/>
              </w:rPr>
              <w:t xml:space="preserve">(VCAP 18.pielikums), </w:t>
            </w:r>
            <w:r w:rsidRPr="001407C2">
              <w:rPr>
                <w:rFonts w:ascii="Times New Roman" w:hAnsi="Times New Roman"/>
                <w:b/>
                <w:sz w:val="24"/>
              </w:rPr>
              <w:t xml:space="preserve">pārvades un sadales elektrotīklu bojājumi </w:t>
            </w:r>
            <w:r w:rsidRPr="001407C2">
              <w:rPr>
                <w:rFonts w:ascii="Times New Roman" w:hAnsi="Times New Roman"/>
                <w:sz w:val="24"/>
              </w:rPr>
              <w:t xml:space="preserve">(VCAP 19.pielikums), </w:t>
            </w:r>
            <w:r w:rsidRPr="001407C2">
              <w:rPr>
                <w:rFonts w:ascii="Times New Roman" w:hAnsi="Times New Roman"/>
                <w:b/>
                <w:sz w:val="24"/>
              </w:rPr>
              <w:t xml:space="preserve">sabiedriskās nekārtības, iekšējie nemieri </w:t>
            </w:r>
            <w:r w:rsidRPr="001407C2">
              <w:rPr>
                <w:rFonts w:ascii="Times New Roman" w:hAnsi="Times New Roman"/>
                <w:sz w:val="24"/>
              </w:rPr>
              <w:t>(VCAP 25.pielikums),</w:t>
            </w:r>
            <w:r w:rsidRPr="001407C2">
              <w:rPr>
                <w:rFonts w:ascii="Times New Roman" w:hAnsi="Times New Roman"/>
                <w:b/>
                <w:sz w:val="24"/>
              </w:rPr>
              <w:t xml:space="preserve"> terora akti </w:t>
            </w:r>
            <w:r w:rsidRPr="001407C2">
              <w:rPr>
                <w:rFonts w:ascii="Times New Roman" w:hAnsi="Times New Roman"/>
                <w:sz w:val="24"/>
              </w:rPr>
              <w:t>(VCAP 26.pielikums).</w:t>
            </w:r>
            <w:r w:rsidRPr="001407C2">
              <w:rPr>
                <w:rFonts w:ascii="Times New Roman" w:hAnsi="Times New Roman"/>
                <w:b/>
                <w:sz w:val="24"/>
              </w:rPr>
              <w:t xml:space="preserve"> </w:t>
            </w:r>
            <w:r w:rsidRPr="001407C2">
              <w:rPr>
                <w:rFonts w:ascii="Times New Roman" w:hAnsi="Times New Roman"/>
                <w:sz w:val="24"/>
              </w:rPr>
              <w:t xml:space="preserve"> </w:t>
            </w:r>
          </w:p>
        </w:tc>
      </w:tr>
      <w:tr w:rsidR="00D66986" w:rsidRPr="00F37F10" w14:paraId="6CF952D7" w14:textId="77777777" w:rsidTr="00BD323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3921001" w14:textId="77777777" w:rsidR="00D66986" w:rsidRPr="001407C2" w:rsidRDefault="00D66986" w:rsidP="00D66986">
            <w:pPr>
              <w:spacing w:after="0" w:line="240" w:lineRule="auto"/>
              <w:jc w:val="center"/>
              <w:rPr>
                <w:rFonts w:ascii="Times New Roman" w:hAnsi="Times New Roman"/>
                <w:spacing w:val="-3"/>
                <w:sz w:val="24"/>
              </w:rPr>
            </w:pPr>
            <w:r w:rsidRPr="001407C2">
              <w:rPr>
                <w:rFonts w:ascii="Times New Roman" w:hAnsi="Times New Roman"/>
                <w:spacing w:val="-3"/>
                <w:sz w:val="24"/>
              </w:rPr>
              <w:lastRenderedPageBreak/>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57CBA07" w14:textId="77777777" w:rsidR="00D66986" w:rsidRPr="001407C2" w:rsidRDefault="00D66986" w:rsidP="00D66986">
            <w:pPr>
              <w:spacing w:after="0" w:line="240" w:lineRule="auto"/>
              <w:jc w:val="center"/>
              <w:rPr>
                <w:rFonts w:ascii="Times New Roman" w:hAnsi="Times New Roman"/>
                <w:sz w:val="24"/>
              </w:rPr>
            </w:pPr>
            <w:r w:rsidRPr="001407C2">
              <w:rPr>
                <w:rFonts w:ascii="Times New Roman" w:hAnsi="Times New Roman"/>
                <w:sz w:val="24"/>
              </w:rPr>
              <w:t>Pasākuma izpildes gaita</w:t>
            </w:r>
          </w:p>
        </w:tc>
      </w:tr>
      <w:tr w:rsidR="00D66986" w:rsidRPr="00F37F10" w14:paraId="205E2A58" w14:textId="77777777" w:rsidTr="00BD3232">
        <w:tc>
          <w:tcPr>
            <w:tcW w:w="1605" w:type="pct"/>
            <w:shd w:val="clear" w:color="auto" w:fill="auto"/>
          </w:tcPr>
          <w:p w14:paraId="46DF3125" w14:textId="3D878EAF" w:rsidR="00D66986" w:rsidRPr="001407C2" w:rsidRDefault="00D66986" w:rsidP="00D66986">
            <w:pPr>
              <w:spacing w:after="0" w:line="240" w:lineRule="auto"/>
              <w:jc w:val="both"/>
              <w:rPr>
                <w:rFonts w:ascii="Times New Roman" w:hAnsi="Times New Roman"/>
                <w:b/>
                <w:i/>
                <w:sz w:val="24"/>
              </w:rPr>
            </w:pPr>
            <w:r w:rsidRPr="001407C2">
              <w:rPr>
                <w:rFonts w:ascii="Times New Roman" w:hAnsi="Times New Roman"/>
                <w:b/>
                <w:i/>
                <w:sz w:val="24"/>
              </w:rPr>
              <w:t xml:space="preserve">Civilās aizsardzības operacionālā vadības centra darbības nodrošināšana un apmācības organizēšana </w:t>
            </w:r>
          </w:p>
          <w:p w14:paraId="291A5B2E" w14:textId="42E09A2D" w:rsidR="00D66986" w:rsidRPr="001407C2" w:rsidRDefault="003D076C" w:rsidP="003D076C">
            <w:pPr>
              <w:spacing w:before="120" w:after="120" w:line="240" w:lineRule="auto"/>
              <w:jc w:val="both"/>
              <w:rPr>
                <w:rFonts w:ascii="Times New Roman" w:hAnsi="Times New Roman"/>
                <w:sz w:val="24"/>
              </w:rPr>
            </w:pPr>
            <w:r w:rsidRPr="003D076C">
              <w:rPr>
                <w:rFonts w:ascii="Times New Roman" w:hAnsi="Times New Roman"/>
                <w:spacing w:val="-3"/>
                <w:sz w:val="24"/>
              </w:rPr>
              <w:t>Lēmuma pieņēmējs/par izpildi atbildīgās institūcijas –  IEM/IEM, VUGD, NVA, IEM IC</w:t>
            </w:r>
          </w:p>
          <w:p w14:paraId="7328B712" w14:textId="77777777" w:rsidR="00D66986" w:rsidRPr="001407C2" w:rsidRDefault="00D66986" w:rsidP="003D076C">
            <w:pPr>
              <w:spacing w:before="120" w:after="120" w:line="240" w:lineRule="auto"/>
              <w:jc w:val="both"/>
              <w:rPr>
                <w:rFonts w:ascii="Times New Roman" w:hAnsi="Times New Roman"/>
                <w:sz w:val="24"/>
              </w:rPr>
            </w:pPr>
            <w:r w:rsidRPr="001407C2">
              <w:rPr>
                <w:rFonts w:ascii="Times New Roman" w:hAnsi="Times New Roman"/>
                <w:sz w:val="24"/>
              </w:rPr>
              <w:t>Izpildes termiņš – pēc nepieciešamības</w:t>
            </w:r>
          </w:p>
        </w:tc>
        <w:tc>
          <w:tcPr>
            <w:tcW w:w="3395" w:type="pct"/>
            <w:shd w:val="clear" w:color="auto" w:fill="auto"/>
          </w:tcPr>
          <w:p w14:paraId="19FA3D3B" w14:textId="7D051ED6" w:rsidR="00D66986" w:rsidRPr="00463956" w:rsidRDefault="00D66986" w:rsidP="00DE2BBE">
            <w:pPr>
              <w:spacing w:after="0" w:line="240" w:lineRule="auto"/>
              <w:jc w:val="both"/>
              <w:rPr>
                <w:rFonts w:ascii="Times New Roman" w:hAnsi="Times New Roman"/>
                <w:sz w:val="24"/>
              </w:rPr>
            </w:pPr>
            <w:proofErr w:type="spellStart"/>
            <w:r w:rsidRPr="00463956">
              <w:rPr>
                <w:rFonts w:ascii="Times New Roman" w:hAnsi="Times New Roman"/>
                <w:sz w:val="24"/>
              </w:rPr>
              <w:t>Iekšlietu</w:t>
            </w:r>
            <w:proofErr w:type="spellEnd"/>
            <w:r w:rsidRPr="00463956">
              <w:rPr>
                <w:rFonts w:ascii="Times New Roman" w:hAnsi="Times New Roman"/>
                <w:sz w:val="24"/>
              </w:rPr>
              <w:t xml:space="preserve"> ministrijas vadībā visaptverošās valsts aizsardzības mācību NAMEJS23 ietvarā tika izvērsts Civilās aizsardzības Operacionālās vadības centrs</w:t>
            </w:r>
            <w:r w:rsidR="00D93FCF">
              <w:rPr>
                <w:rFonts w:ascii="Times New Roman" w:hAnsi="Times New Roman"/>
                <w:sz w:val="24"/>
              </w:rPr>
              <w:t xml:space="preserve"> (turpmāk – CA OVC) </w:t>
            </w:r>
            <w:r w:rsidRPr="00463956">
              <w:rPr>
                <w:rFonts w:ascii="Times New Roman" w:hAnsi="Times New Roman"/>
                <w:sz w:val="24"/>
              </w:rPr>
              <w:t xml:space="preserve">2023.gada 8.septembrī mācību </w:t>
            </w:r>
            <w:proofErr w:type="spellStart"/>
            <w:r w:rsidRPr="00463956">
              <w:rPr>
                <w:rFonts w:ascii="Times New Roman" w:hAnsi="Times New Roman"/>
                <w:sz w:val="24"/>
              </w:rPr>
              <w:t>hibrīdfāzē</w:t>
            </w:r>
            <w:proofErr w:type="spellEnd"/>
            <w:r w:rsidRPr="00463956">
              <w:rPr>
                <w:rFonts w:ascii="Times New Roman" w:hAnsi="Times New Roman"/>
                <w:sz w:val="24"/>
              </w:rPr>
              <w:t xml:space="preserve"> un no 13. līdz 14.septembrim mācību konvencionālajā fāzē. </w:t>
            </w:r>
          </w:p>
          <w:p w14:paraId="300BBABB" w14:textId="77777777" w:rsidR="00D66986" w:rsidRPr="00463956" w:rsidRDefault="00D66986" w:rsidP="00DE2BBE">
            <w:pPr>
              <w:spacing w:after="0" w:line="240" w:lineRule="auto"/>
              <w:jc w:val="both"/>
              <w:rPr>
                <w:rFonts w:ascii="Times New Roman" w:hAnsi="Times New Roman"/>
                <w:sz w:val="24"/>
              </w:rPr>
            </w:pPr>
            <w:r w:rsidRPr="00463956">
              <w:rPr>
                <w:rFonts w:ascii="Times New Roman" w:hAnsi="Times New Roman"/>
                <w:sz w:val="24"/>
              </w:rPr>
              <w:t xml:space="preserve">CA OVC izvēršanā piedalījās vairāk nekā 160 dalībnieki no ministrijām, to padotībā esošajām iestādēm un dienestiem, kā arī no septiņām pašvaldību sadarbības teritoriju civilās aizsardzības komisijām, trīs brīvostu pārvaldēm, 13 valsts komercsabiedrībām un vairāk nekā 40 kritiskās infrastruktūras (visu kategoriju, arī D kategorijas) un privātā sektora komersantiem. </w:t>
            </w:r>
          </w:p>
          <w:p w14:paraId="4D07578C" w14:textId="77777777" w:rsidR="00D66986" w:rsidRPr="00463956" w:rsidRDefault="00D66986" w:rsidP="00DE2BBE">
            <w:pPr>
              <w:spacing w:after="0" w:line="240" w:lineRule="auto"/>
              <w:jc w:val="both"/>
              <w:rPr>
                <w:rFonts w:ascii="Times New Roman" w:hAnsi="Times New Roman"/>
                <w:sz w:val="24"/>
              </w:rPr>
            </w:pPr>
            <w:r w:rsidRPr="00463956">
              <w:rPr>
                <w:rFonts w:ascii="Times New Roman" w:hAnsi="Times New Roman"/>
                <w:sz w:val="24"/>
              </w:rPr>
              <w:t xml:space="preserve">Dalībnieki tika pieaicināti kā dažādu jomu eksperti, sadalīti vienpadsmit CA OVC darba grupās atbilstoši VAP 37. pielikumam: </w:t>
            </w:r>
          </w:p>
          <w:p w14:paraId="2DB677DE" w14:textId="79F32198"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Vadības un koordinācijas grupa (vadīja IeM un VUGD)</w:t>
            </w:r>
            <w:r w:rsidR="00D93FCF">
              <w:rPr>
                <w:rFonts w:ascii="Times New Roman" w:hAnsi="Times New Roman"/>
                <w:sz w:val="24"/>
              </w:rPr>
              <w:t>;</w:t>
            </w:r>
            <w:r w:rsidRPr="00D93FCF">
              <w:rPr>
                <w:rFonts w:ascii="Times New Roman" w:hAnsi="Times New Roman"/>
                <w:sz w:val="24"/>
              </w:rPr>
              <w:t xml:space="preserve"> </w:t>
            </w:r>
          </w:p>
          <w:p w14:paraId="4C21499A" w14:textId="5239C671"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 xml:space="preserve">Autoceļu </w:t>
            </w:r>
            <w:proofErr w:type="spellStart"/>
            <w:r w:rsidRPr="00D93FCF">
              <w:rPr>
                <w:rFonts w:ascii="Times New Roman" w:hAnsi="Times New Roman"/>
                <w:sz w:val="24"/>
              </w:rPr>
              <w:t>dekonfliktācijas</w:t>
            </w:r>
            <w:proofErr w:type="spellEnd"/>
            <w:r w:rsidRPr="00D93FCF">
              <w:rPr>
                <w:rFonts w:ascii="Times New Roman" w:hAnsi="Times New Roman"/>
                <w:sz w:val="24"/>
              </w:rPr>
              <w:t xml:space="preserve"> grupa (vadīja NBS un VP)</w:t>
            </w:r>
            <w:r w:rsidR="00D93FCF">
              <w:rPr>
                <w:rFonts w:ascii="Times New Roman" w:hAnsi="Times New Roman"/>
                <w:sz w:val="24"/>
              </w:rPr>
              <w:t>;</w:t>
            </w:r>
          </w:p>
          <w:p w14:paraId="34117D80" w14:textId="7AE2BC30"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Enerģētikas grupa (KEM un EM)</w:t>
            </w:r>
            <w:r w:rsidR="00D93FCF">
              <w:rPr>
                <w:rFonts w:ascii="Times New Roman" w:hAnsi="Times New Roman"/>
                <w:sz w:val="24"/>
              </w:rPr>
              <w:t>;</w:t>
            </w:r>
          </w:p>
          <w:p w14:paraId="1E086833" w14:textId="5FB38CF1"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Evakuācijas grupa (VUGD un VARAM)</w:t>
            </w:r>
            <w:r w:rsidR="00D93FCF">
              <w:rPr>
                <w:rFonts w:ascii="Times New Roman" w:hAnsi="Times New Roman"/>
                <w:sz w:val="24"/>
              </w:rPr>
              <w:t>;</w:t>
            </w:r>
          </w:p>
          <w:p w14:paraId="4392380E" w14:textId="689F2115"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Finanšu pakalpojumu grupa (FM un LB)</w:t>
            </w:r>
            <w:r w:rsidR="00D93FCF">
              <w:rPr>
                <w:rFonts w:ascii="Times New Roman" w:hAnsi="Times New Roman"/>
                <w:sz w:val="24"/>
              </w:rPr>
              <w:t>;</w:t>
            </w:r>
            <w:r w:rsidRPr="00D93FCF">
              <w:rPr>
                <w:rFonts w:ascii="Times New Roman" w:hAnsi="Times New Roman"/>
                <w:sz w:val="24"/>
              </w:rPr>
              <w:t xml:space="preserve"> </w:t>
            </w:r>
          </w:p>
          <w:p w14:paraId="5B7D4E85" w14:textId="1E21AE2B"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Pārtikas grupa (ZM)</w:t>
            </w:r>
            <w:r w:rsidR="00D93FCF">
              <w:rPr>
                <w:rFonts w:ascii="Times New Roman" w:hAnsi="Times New Roman"/>
                <w:sz w:val="24"/>
              </w:rPr>
              <w:t>;</w:t>
            </w:r>
          </w:p>
          <w:p w14:paraId="713A318F" w14:textId="68C566C4"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Sabiedriskās kārtības grupa (VP)</w:t>
            </w:r>
            <w:r w:rsidR="00D93FCF">
              <w:rPr>
                <w:rFonts w:ascii="Times New Roman" w:hAnsi="Times New Roman"/>
                <w:sz w:val="24"/>
              </w:rPr>
              <w:t>;</w:t>
            </w:r>
          </w:p>
          <w:p w14:paraId="608C34B5" w14:textId="3A6775CC"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Sabiedrisko attiecību grupa (VK un IeM)</w:t>
            </w:r>
            <w:r w:rsidR="00D93FCF">
              <w:rPr>
                <w:rFonts w:ascii="Times New Roman" w:hAnsi="Times New Roman"/>
                <w:sz w:val="24"/>
              </w:rPr>
              <w:t>;</w:t>
            </w:r>
          </w:p>
          <w:p w14:paraId="7DCEE409" w14:textId="75100574"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Sakaru grupa (SM)</w:t>
            </w:r>
            <w:r w:rsidR="00D93FCF">
              <w:rPr>
                <w:rFonts w:ascii="Times New Roman" w:hAnsi="Times New Roman"/>
                <w:sz w:val="24"/>
              </w:rPr>
              <w:t>;</w:t>
            </w:r>
            <w:r w:rsidRPr="00D93FCF">
              <w:rPr>
                <w:rFonts w:ascii="Times New Roman" w:hAnsi="Times New Roman"/>
                <w:sz w:val="24"/>
              </w:rPr>
              <w:t xml:space="preserve"> </w:t>
            </w:r>
          </w:p>
          <w:p w14:paraId="050F16C6" w14:textId="4CA1D3DA"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Transporta grupa (SM un VDA)</w:t>
            </w:r>
            <w:r w:rsidR="00D93FCF">
              <w:rPr>
                <w:rFonts w:ascii="Times New Roman" w:hAnsi="Times New Roman"/>
                <w:sz w:val="24"/>
              </w:rPr>
              <w:t>;</w:t>
            </w:r>
          </w:p>
          <w:p w14:paraId="2EE953D1" w14:textId="77777777" w:rsidR="00D66986" w:rsidRPr="00D93FCF" w:rsidRDefault="00D66986" w:rsidP="00D93FCF">
            <w:pPr>
              <w:pStyle w:val="ListParagraph"/>
              <w:numPr>
                <w:ilvl w:val="0"/>
                <w:numId w:val="44"/>
              </w:numPr>
              <w:spacing w:after="0" w:line="240" w:lineRule="auto"/>
              <w:jc w:val="both"/>
              <w:rPr>
                <w:rFonts w:ascii="Times New Roman" w:hAnsi="Times New Roman"/>
                <w:sz w:val="24"/>
              </w:rPr>
            </w:pPr>
            <w:r w:rsidRPr="00D93FCF">
              <w:rPr>
                <w:rFonts w:ascii="Times New Roman" w:hAnsi="Times New Roman"/>
                <w:sz w:val="24"/>
              </w:rPr>
              <w:t xml:space="preserve">Veselības un farmācijas grupa (VM un NMPD). </w:t>
            </w:r>
          </w:p>
          <w:p w14:paraId="3908914E" w14:textId="77777777" w:rsidR="00D66986" w:rsidRDefault="00D66986" w:rsidP="00DE2BBE">
            <w:pPr>
              <w:spacing w:after="0" w:line="240" w:lineRule="auto"/>
              <w:jc w:val="both"/>
              <w:rPr>
                <w:rFonts w:ascii="Times New Roman" w:hAnsi="Times New Roman"/>
                <w:sz w:val="24"/>
              </w:rPr>
            </w:pPr>
            <w:r w:rsidRPr="00463956">
              <w:rPr>
                <w:rFonts w:ascii="Times New Roman" w:hAnsi="Times New Roman"/>
                <w:sz w:val="24"/>
              </w:rPr>
              <w:t xml:space="preserve">To ministriju un citu institūciju pārstāvji, kuri nevadīja darba grupas, tika iekļauti Vadības un koordinācijas grupā: </w:t>
            </w:r>
            <w:proofErr w:type="spellStart"/>
            <w:r w:rsidRPr="00463956">
              <w:rPr>
                <w:rFonts w:ascii="Times New Roman" w:hAnsi="Times New Roman"/>
                <w:sz w:val="24"/>
              </w:rPr>
              <w:t>AiM</w:t>
            </w:r>
            <w:proofErr w:type="spellEnd"/>
            <w:r w:rsidRPr="00463956">
              <w:rPr>
                <w:rFonts w:ascii="Times New Roman" w:hAnsi="Times New Roman"/>
                <w:sz w:val="24"/>
              </w:rPr>
              <w:t xml:space="preserve">, ĀM, KM, TM, VRS, VDD, VID, LĢIA, </w:t>
            </w:r>
            <w:proofErr w:type="spellStart"/>
            <w:r w:rsidRPr="00463956">
              <w:rPr>
                <w:rFonts w:ascii="Times New Roman" w:hAnsi="Times New Roman"/>
                <w:sz w:val="24"/>
              </w:rPr>
              <w:t>IeVP</w:t>
            </w:r>
            <w:proofErr w:type="spellEnd"/>
            <w:r w:rsidRPr="00463956">
              <w:rPr>
                <w:rFonts w:ascii="Times New Roman" w:hAnsi="Times New Roman"/>
                <w:sz w:val="24"/>
              </w:rPr>
              <w:t xml:space="preserve">. </w:t>
            </w:r>
          </w:p>
          <w:p w14:paraId="434DF288" w14:textId="3FE09DF4" w:rsidR="00D66986" w:rsidRPr="00F9304A" w:rsidRDefault="00D93FCF" w:rsidP="00D66986">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IEM IC </w:t>
            </w:r>
            <w:r w:rsidR="00D66986" w:rsidRPr="00F37F10">
              <w:rPr>
                <w:rFonts w:ascii="Times New Roman" w:hAnsi="Times New Roman" w:cs="Times New Roman"/>
                <w:sz w:val="24"/>
                <w:szCs w:val="24"/>
              </w:rPr>
              <w:t>piedal</w:t>
            </w:r>
            <w:r>
              <w:rPr>
                <w:rFonts w:ascii="Times New Roman" w:hAnsi="Times New Roman" w:cs="Times New Roman"/>
                <w:sz w:val="24"/>
                <w:szCs w:val="24"/>
              </w:rPr>
              <w:t>ījās CA OVC</w:t>
            </w:r>
            <w:r w:rsidR="00D66986" w:rsidRPr="00F37F10">
              <w:rPr>
                <w:rFonts w:ascii="Times New Roman" w:hAnsi="Times New Roman" w:cs="Times New Roman"/>
                <w:sz w:val="24"/>
                <w:szCs w:val="24"/>
              </w:rPr>
              <w:t xml:space="preserve"> darbības tehniskajā nodrošināšanā.</w:t>
            </w:r>
          </w:p>
        </w:tc>
      </w:tr>
      <w:tr w:rsidR="00D66986" w:rsidRPr="00F37F10" w14:paraId="65BE5B3C" w14:textId="77777777" w:rsidTr="00BD3232">
        <w:tc>
          <w:tcPr>
            <w:tcW w:w="5000" w:type="pct"/>
            <w:gridSpan w:val="2"/>
            <w:shd w:val="clear" w:color="auto" w:fill="9CC2E5" w:themeFill="accent1" w:themeFillTint="99"/>
          </w:tcPr>
          <w:p w14:paraId="2B4A8ADF" w14:textId="77777777" w:rsidR="00D66986" w:rsidRPr="001407C2" w:rsidRDefault="00D66986" w:rsidP="00D66986">
            <w:pPr>
              <w:spacing w:after="0" w:line="240" w:lineRule="auto"/>
              <w:jc w:val="both"/>
              <w:rPr>
                <w:rFonts w:ascii="Times New Roman" w:hAnsi="Times New Roman"/>
                <w:sz w:val="24"/>
              </w:rPr>
            </w:pPr>
          </w:p>
        </w:tc>
      </w:tr>
      <w:tr w:rsidR="00D66986" w:rsidRPr="00F37F10" w14:paraId="7A7F7D31" w14:textId="77777777" w:rsidTr="00335574">
        <w:tc>
          <w:tcPr>
            <w:tcW w:w="5000" w:type="pct"/>
            <w:gridSpan w:val="2"/>
            <w:shd w:val="clear" w:color="auto" w:fill="EDEDED" w:themeFill="accent3" w:themeFillTint="33"/>
          </w:tcPr>
          <w:p w14:paraId="67B088DD" w14:textId="7E18745F" w:rsidR="00D66986" w:rsidRPr="001407C2" w:rsidRDefault="00D66986" w:rsidP="00D66986">
            <w:pPr>
              <w:spacing w:after="0" w:line="240" w:lineRule="auto"/>
              <w:jc w:val="both"/>
              <w:rPr>
                <w:rFonts w:ascii="Times New Roman" w:hAnsi="Times New Roman"/>
                <w:sz w:val="24"/>
              </w:rPr>
            </w:pPr>
            <w:r w:rsidRPr="00F37F10">
              <w:rPr>
                <w:rFonts w:ascii="Times New Roman" w:eastAsia="Times New Roman" w:hAnsi="Times New Roman" w:cs="Times New Roman"/>
                <w:b/>
                <w:sz w:val="24"/>
                <w:szCs w:val="24"/>
                <w:lang w:eastAsia="lv-LV"/>
              </w:rPr>
              <w:t xml:space="preserve">Zemestrīce </w:t>
            </w:r>
            <w:r w:rsidRPr="00F37F10">
              <w:rPr>
                <w:rFonts w:ascii="Times New Roman" w:eastAsia="Times New Roman" w:hAnsi="Times New Roman" w:cs="Times New Roman"/>
                <w:sz w:val="24"/>
                <w:szCs w:val="24"/>
                <w:lang w:eastAsia="lv-LV"/>
              </w:rPr>
              <w:t>(VCAP 2.pielikums),</w:t>
            </w:r>
            <w:r w:rsidRPr="00F37F10">
              <w:rPr>
                <w:rFonts w:ascii="Times New Roman" w:eastAsia="Times New Roman" w:hAnsi="Times New Roman" w:cs="Times New Roman"/>
                <w:b/>
                <w:sz w:val="24"/>
                <w:szCs w:val="24"/>
                <w:lang w:eastAsia="lv-LV"/>
              </w:rPr>
              <w:t xml:space="preserve"> zemes nogruvums </w:t>
            </w:r>
            <w:r w:rsidRPr="00F37F10">
              <w:rPr>
                <w:rFonts w:ascii="Times New Roman" w:eastAsia="Times New Roman" w:hAnsi="Times New Roman" w:cs="Times New Roman"/>
                <w:sz w:val="24"/>
                <w:szCs w:val="24"/>
                <w:lang w:eastAsia="lv-LV"/>
              </w:rPr>
              <w:t>(VCAP 3.pielikums),</w:t>
            </w:r>
            <w:r w:rsidRPr="00F37F10">
              <w:rPr>
                <w:rFonts w:ascii="Times New Roman" w:eastAsia="Times New Roman" w:hAnsi="Times New Roman" w:cs="Times New Roman"/>
                <w:b/>
                <w:sz w:val="24"/>
                <w:szCs w:val="24"/>
                <w:lang w:eastAsia="lv-LV"/>
              </w:rPr>
              <w:t xml:space="preserve"> pali, plūdi un </w:t>
            </w:r>
            <w:proofErr w:type="spellStart"/>
            <w:r w:rsidRPr="00F37F10">
              <w:rPr>
                <w:rFonts w:ascii="Times New Roman" w:eastAsia="Times New Roman" w:hAnsi="Times New Roman" w:cs="Times New Roman"/>
                <w:b/>
                <w:sz w:val="24"/>
                <w:szCs w:val="24"/>
                <w:lang w:eastAsia="lv-LV"/>
              </w:rPr>
              <w:t>vējuzplūdi</w:t>
            </w:r>
            <w:proofErr w:type="spellEnd"/>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(VCAP 4.pielikums),</w:t>
            </w:r>
            <w:r w:rsidRPr="00F37F10">
              <w:rPr>
                <w:rFonts w:ascii="Times New Roman" w:eastAsia="Times New Roman" w:hAnsi="Times New Roman" w:cs="Times New Roman"/>
                <w:b/>
                <w:sz w:val="24"/>
                <w:szCs w:val="24"/>
                <w:lang w:eastAsia="lv-LV"/>
              </w:rPr>
              <w:t xml:space="preserve"> lietusgāzes, ilgstošas lietavas, pērkona negaiss un krusa, sniegs un putenis, apledojums un slapja sniega nogulums, stiprs sals, karstums, sausums </w:t>
            </w:r>
            <w:r w:rsidRPr="00F37F10">
              <w:rPr>
                <w:rFonts w:ascii="Times New Roman" w:eastAsia="Times New Roman" w:hAnsi="Times New Roman" w:cs="Times New Roman"/>
                <w:sz w:val="24"/>
                <w:szCs w:val="24"/>
                <w:lang w:eastAsia="lv-LV"/>
              </w:rPr>
              <w:t xml:space="preserve">(VCAP 5.pielikums), </w:t>
            </w:r>
            <w:r w:rsidRPr="00F37F10">
              <w:rPr>
                <w:rFonts w:ascii="Times New Roman" w:eastAsia="Times New Roman" w:hAnsi="Times New Roman" w:cs="Times New Roman"/>
                <w:b/>
                <w:sz w:val="24"/>
                <w:szCs w:val="24"/>
                <w:lang w:eastAsia="lv-LV"/>
              </w:rPr>
              <w:t xml:space="preserve">vētras, (vēja brāzmas), viesuļi, krasas vēja brāzmas </w:t>
            </w:r>
            <w:r w:rsidRPr="00F37F10">
              <w:rPr>
                <w:rFonts w:ascii="Times New Roman" w:eastAsia="Times New Roman" w:hAnsi="Times New Roman" w:cs="Times New Roman"/>
                <w:sz w:val="24"/>
                <w:szCs w:val="24"/>
                <w:lang w:eastAsia="lv-LV"/>
              </w:rPr>
              <w:t>(VCAP 6.pielikums),</w:t>
            </w:r>
            <w:r w:rsidRPr="00F37F10">
              <w:rPr>
                <w:rFonts w:ascii="Times New Roman" w:eastAsia="Times New Roman" w:hAnsi="Times New Roman" w:cs="Times New Roman"/>
                <w:b/>
                <w:sz w:val="24"/>
                <w:szCs w:val="24"/>
                <w:lang w:eastAsia="lv-LV"/>
              </w:rPr>
              <w:t xml:space="preserve">  meža un kūdras purvu ugunsgrēki </w:t>
            </w:r>
            <w:r w:rsidRPr="00F37F10">
              <w:rPr>
                <w:rFonts w:ascii="Times New Roman" w:eastAsia="Times New Roman" w:hAnsi="Times New Roman" w:cs="Times New Roman"/>
                <w:sz w:val="24"/>
                <w:szCs w:val="24"/>
                <w:lang w:eastAsia="lv-LV"/>
              </w:rPr>
              <w:t>(VCAP 7.pielikums),</w:t>
            </w:r>
            <w:r w:rsidRPr="00F37F10">
              <w:rPr>
                <w:rFonts w:ascii="Times New Roman" w:eastAsia="Times New Roman" w:hAnsi="Times New Roman" w:cs="Times New Roman"/>
                <w:b/>
                <w:sz w:val="24"/>
                <w:szCs w:val="24"/>
                <w:lang w:eastAsia="lv-LV"/>
              </w:rPr>
              <w:t xml:space="preserve"> epidēmija, pandēmija </w:t>
            </w:r>
            <w:r w:rsidRPr="00F37F10">
              <w:rPr>
                <w:rFonts w:ascii="Times New Roman" w:eastAsia="Times New Roman" w:hAnsi="Times New Roman" w:cs="Times New Roman"/>
                <w:sz w:val="24"/>
                <w:szCs w:val="24"/>
                <w:lang w:eastAsia="lv-LV"/>
              </w:rPr>
              <w:t>(VCAP 8.pielikums),</w:t>
            </w:r>
            <w:r w:rsidRPr="00F37F10">
              <w:rPr>
                <w:rFonts w:ascii="Times New Roman" w:eastAsia="Times New Roman" w:hAnsi="Times New Roman" w:cs="Times New Roman"/>
                <w:b/>
                <w:sz w:val="24"/>
                <w:szCs w:val="24"/>
                <w:lang w:eastAsia="lv-LV"/>
              </w:rPr>
              <w:t xml:space="preserve"> epizootijas </w:t>
            </w:r>
            <w:r w:rsidRPr="00F37F10">
              <w:rPr>
                <w:rFonts w:ascii="Times New Roman" w:eastAsia="Times New Roman" w:hAnsi="Times New Roman" w:cs="Times New Roman"/>
                <w:sz w:val="24"/>
                <w:szCs w:val="24"/>
                <w:lang w:eastAsia="lv-LV"/>
              </w:rPr>
              <w:t xml:space="preserve">(VCAP 9.pielikums), </w:t>
            </w:r>
            <w:proofErr w:type="spellStart"/>
            <w:r w:rsidRPr="00F37F10">
              <w:rPr>
                <w:rFonts w:ascii="Times New Roman" w:eastAsia="Times New Roman" w:hAnsi="Times New Roman" w:cs="Times New Roman"/>
                <w:b/>
                <w:sz w:val="24"/>
                <w:szCs w:val="24"/>
                <w:lang w:eastAsia="lv-LV"/>
              </w:rPr>
              <w:t>epifitotijas</w:t>
            </w:r>
            <w:proofErr w:type="spellEnd"/>
            <w:r w:rsidRPr="00F37F10">
              <w:rPr>
                <w:rFonts w:ascii="Times New Roman" w:eastAsia="Times New Roman" w:hAnsi="Times New Roman" w:cs="Times New Roman"/>
                <w:sz w:val="24"/>
                <w:szCs w:val="24"/>
                <w:lang w:eastAsia="lv-LV"/>
              </w:rPr>
              <w:t xml:space="preserve"> (VCAP 10.pielikums),</w:t>
            </w:r>
            <w:r w:rsidRPr="00F37F10">
              <w:rPr>
                <w:rFonts w:ascii="Times New Roman" w:eastAsia="Times New Roman" w:hAnsi="Times New Roman" w:cs="Times New Roman"/>
                <w:b/>
                <w:sz w:val="24"/>
                <w:szCs w:val="24"/>
                <w:lang w:eastAsia="lv-LV"/>
              </w:rPr>
              <w:t xml:space="preserve"> bīstamo ķīmisko vielu noplūde </w:t>
            </w:r>
            <w:r w:rsidRPr="00F37F10">
              <w:rPr>
                <w:rFonts w:ascii="Times New Roman" w:eastAsia="Times New Roman" w:hAnsi="Times New Roman" w:cs="Times New Roman"/>
                <w:b/>
                <w:sz w:val="24"/>
                <w:szCs w:val="24"/>
                <w:lang w:eastAsia="lv-LV"/>
              </w:rPr>
              <w:lastRenderedPageBreak/>
              <w:t xml:space="preserve">objektā </w:t>
            </w:r>
            <w:r w:rsidRPr="00F37F10">
              <w:rPr>
                <w:rFonts w:ascii="Times New Roman" w:eastAsia="Times New Roman" w:hAnsi="Times New Roman" w:cs="Times New Roman"/>
                <w:sz w:val="24"/>
                <w:szCs w:val="24"/>
                <w:lang w:eastAsia="lv-LV"/>
              </w:rPr>
              <w:t>(VCAP 11.pielikums),</w:t>
            </w:r>
            <w:r w:rsidRPr="00F37F10">
              <w:rPr>
                <w:rFonts w:ascii="Times New Roman" w:eastAsia="Times New Roman" w:hAnsi="Times New Roman" w:cs="Times New Roman"/>
                <w:b/>
                <w:sz w:val="24"/>
                <w:szCs w:val="24"/>
                <w:lang w:eastAsia="lv-LV"/>
              </w:rPr>
              <w:t xml:space="preserve"> avārija naftas produktu cauruļvada transporta infrastruktūrā </w:t>
            </w:r>
            <w:r w:rsidRPr="00F37F10">
              <w:rPr>
                <w:rFonts w:ascii="Times New Roman" w:eastAsia="Times New Roman" w:hAnsi="Times New Roman" w:cs="Times New Roman"/>
                <w:sz w:val="24"/>
                <w:szCs w:val="24"/>
                <w:lang w:eastAsia="lv-LV"/>
              </w:rPr>
              <w:t>(VCAP 12.pielikums),</w:t>
            </w:r>
            <w:r w:rsidRPr="00F37F10">
              <w:rPr>
                <w:rFonts w:ascii="Times New Roman" w:eastAsia="Times New Roman" w:hAnsi="Times New Roman" w:cs="Times New Roman"/>
                <w:b/>
                <w:sz w:val="24"/>
                <w:szCs w:val="24"/>
                <w:lang w:eastAsia="lv-LV"/>
              </w:rPr>
              <w:t xml:space="preserve"> avārija dabasgāzes apgādes sistēmā </w:t>
            </w:r>
            <w:r w:rsidRPr="00F37F10">
              <w:rPr>
                <w:rFonts w:ascii="Times New Roman" w:eastAsia="Times New Roman" w:hAnsi="Times New Roman" w:cs="Times New Roman"/>
                <w:sz w:val="24"/>
                <w:szCs w:val="24"/>
                <w:lang w:eastAsia="lv-LV"/>
              </w:rPr>
              <w:t>(VCAP 13.pielikums),</w:t>
            </w:r>
            <w:r w:rsidRPr="00F37F10">
              <w:rPr>
                <w:rFonts w:ascii="Times New Roman" w:eastAsia="Times New Roman" w:hAnsi="Times New Roman" w:cs="Times New Roman"/>
                <w:b/>
                <w:sz w:val="24"/>
                <w:szCs w:val="24"/>
                <w:lang w:eastAsia="lv-LV"/>
              </w:rPr>
              <w:t xml:space="preserve"> radiācijas avārijas </w:t>
            </w:r>
            <w:r w:rsidRPr="00F37F10">
              <w:rPr>
                <w:rFonts w:ascii="Times New Roman" w:eastAsia="Times New Roman" w:hAnsi="Times New Roman" w:cs="Times New Roman"/>
                <w:sz w:val="24"/>
                <w:szCs w:val="24"/>
                <w:lang w:eastAsia="lv-LV"/>
              </w:rPr>
              <w:t>(VCAP 14.pielikums),</w:t>
            </w:r>
            <w:r w:rsidRPr="00F37F10">
              <w:rPr>
                <w:rFonts w:ascii="Times New Roman" w:eastAsia="Times New Roman" w:hAnsi="Times New Roman" w:cs="Times New Roman"/>
                <w:b/>
                <w:sz w:val="24"/>
                <w:szCs w:val="24"/>
                <w:lang w:eastAsia="lv-LV"/>
              </w:rPr>
              <w:t xml:space="preserve"> bioloģisko vielu negadījumi </w:t>
            </w:r>
            <w:r w:rsidRPr="00F37F10">
              <w:rPr>
                <w:rFonts w:ascii="Times New Roman" w:eastAsia="Times New Roman" w:hAnsi="Times New Roman" w:cs="Times New Roman"/>
                <w:sz w:val="24"/>
                <w:szCs w:val="24"/>
                <w:lang w:eastAsia="lv-LV"/>
              </w:rPr>
              <w:t>(VCAP 15.pielikums),</w:t>
            </w:r>
            <w:r w:rsidRPr="00F37F10">
              <w:rPr>
                <w:rFonts w:ascii="Times New Roman" w:eastAsia="Times New Roman" w:hAnsi="Times New Roman" w:cs="Times New Roman"/>
                <w:b/>
                <w:sz w:val="24"/>
                <w:szCs w:val="24"/>
                <w:lang w:eastAsia="lv-LV"/>
              </w:rPr>
              <w:t xml:space="preserve"> ugunsgrēki </w:t>
            </w:r>
            <w:r w:rsidRPr="00F37F10">
              <w:rPr>
                <w:rFonts w:ascii="Times New Roman" w:eastAsia="Times New Roman" w:hAnsi="Times New Roman" w:cs="Times New Roman"/>
                <w:sz w:val="24"/>
                <w:szCs w:val="24"/>
                <w:lang w:eastAsia="lv-LV"/>
              </w:rPr>
              <w:t xml:space="preserve">(VCAP 16.pielikums), </w:t>
            </w:r>
            <w:r w:rsidRPr="00F37F10">
              <w:rPr>
                <w:rFonts w:ascii="Times New Roman" w:eastAsia="Times New Roman" w:hAnsi="Times New Roman" w:cs="Times New Roman"/>
                <w:b/>
                <w:sz w:val="24"/>
                <w:szCs w:val="24"/>
                <w:lang w:eastAsia="lv-LV"/>
              </w:rPr>
              <w:t xml:space="preserve">avārijas vai negadījumi ostu un jūras hidrotehniskajās inženierbūvēs </w:t>
            </w:r>
            <w:r w:rsidRPr="00F37F10">
              <w:rPr>
                <w:rFonts w:ascii="Times New Roman" w:eastAsia="Times New Roman" w:hAnsi="Times New Roman" w:cs="Times New Roman"/>
                <w:sz w:val="24"/>
                <w:szCs w:val="24"/>
                <w:lang w:eastAsia="lv-LV"/>
              </w:rPr>
              <w:t xml:space="preserve">(VCAP 17.pielikums), </w:t>
            </w:r>
            <w:r w:rsidRPr="00F37F10">
              <w:rPr>
                <w:rFonts w:ascii="Times New Roman" w:eastAsia="Times New Roman" w:hAnsi="Times New Roman" w:cs="Times New Roman"/>
                <w:b/>
                <w:sz w:val="24"/>
                <w:szCs w:val="24"/>
                <w:lang w:eastAsia="lv-LV"/>
              </w:rPr>
              <w:t xml:space="preserve">dambju un citu hidrotehnisko būvju pārrāvumi – Daugavas hidroelektrostaciju kaskādes hidrobūve </w:t>
            </w:r>
            <w:r w:rsidRPr="00F37F10">
              <w:rPr>
                <w:rFonts w:ascii="Times New Roman" w:eastAsia="Times New Roman" w:hAnsi="Times New Roman" w:cs="Times New Roman"/>
                <w:sz w:val="24"/>
                <w:szCs w:val="24"/>
                <w:lang w:eastAsia="lv-LV"/>
              </w:rPr>
              <w:t xml:space="preserve">(VCAP 18.pielikums), </w:t>
            </w:r>
            <w:r w:rsidRPr="00F37F10">
              <w:rPr>
                <w:rFonts w:ascii="Times New Roman" w:eastAsia="Times New Roman" w:hAnsi="Times New Roman" w:cs="Times New Roman"/>
                <w:b/>
                <w:sz w:val="24"/>
                <w:szCs w:val="24"/>
                <w:lang w:eastAsia="lv-LV"/>
              </w:rPr>
              <w:t xml:space="preserve">pārvades un sadales elektrotīklu bojājumi </w:t>
            </w:r>
            <w:r w:rsidRPr="00F37F10">
              <w:rPr>
                <w:rFonts w:ascii="Times New Roman" w:eastAsia="Times New Roman" w:hAnsi="Times New Roman" w:cs="Times New Roman"/>
                <w:sz w:val="24"/>
                <w:szCs w:val="24"/>
                <w:lang w:eastAsia="lv-LV"/>
              </w:rPr>
              <w:t xml:space="preserve">(VCAP 19.pielikums), </w:t>
            </w:r>
            <w:r w:rsidRPr="00F37F10">
              <w:rPr>
                <w:rFonts w:ascii="Times New Roman" w:eastAsia="Times New Roman" w:hAnsi="Times New Roman" w:cs="Times New Roman"/>
                <w:b/>
                <w:sz w:val="24"/>
                <w:szCs w:val="24"/>
                <w:lang w:eastAsia="lv-LV"/>
              </w:rPr>
              <w:t>būvju sabrukums</w:t>
            </w:r>
            <w:r w:rsidRPr="00F37F10">
              <w:rPr>
                <w:rFonts w:ascii="Times New Roman" w:eastAsia="Times New Roman" w:hAnsi="Times New Roman" w:cs="Times New Roman"/>
                <w:sz w:val="24"/>
                <w:szCs w:val="24"/>
                <w:lang w:eastAsia="lv-LV"/>
              </w:rPr>
              <w:t xml:space="preserve"> (VCAP 20.pielikums),</w:t>
            </w:r>
            <w:r w:rsidRPr="00F37F10">
              <w:rPr>
                <w:rFonts w:ascii="Times New Roman" w:eastAsia="Times New Roman" w:hAnsi="Times New Roman" w:cs="Times New Roman"/>
                <w:b/>
                <w:sz w:val="24"/>
                <w:szCs w:val="24"/>
                <w:lang w:eastAsia="lv-LV"/>
              </w:rPr>
              <w:t xml:space="preserve"> bīstamo ķīmisko vielu noplūde no kuģiem, kuģa uzskriešana uz sēkļa, kuģu sadursme, pasažieru kuģa katastrofa </w:t>
            </w:r>
            <w:r w:rsidRPr="00F37F10">
              <w:rPr>
                <w:rFonts w:ascii="Times New Roman" w:eastAsia="Times New Roman" w:hAnsi="Times New Roman" w:cs="Times New Roman"/>
                <w:sz w:val="24"/>
                <w:szCs w:val="24"/>
                <w:lang w:eastAsia="lv-LV"/>
              </w:rPr>
              <w:t xml:space="preserve">(VCAP 21.pielikums), </w:t>
            </w:r>
            <w:r w:rsidRPr="00F37F10">
              <w:rPr>
                <w:rFonts w:ascii="Times New Roman" w:eastAsia="Times New Roman" w:hAnsi="Times New Roman" w:cs="Times New Roman"/>
                <w:b/>
                <w:sz w:val="24"/>
                <w:szCs w:val="24"/>
                <w:lang w:eastAsia="lv-LV"/>
              </w:rPr>
              <w:t xml:space="preserve">autotransporta avārija </w:t>
            </w:r>
            <w:r w:rsidRPr="00F37F10">
              <w:rPr>
                <w:rFonts w:ascii="Times New Roman" w:eastAsia="Times New Roman" w:hAnsi="Times New Roman" w:cs="Times New Roman"/>
                <w:sz w:val="24"/>
                <w:szCs w:val="24"/>
                <w:lang w:eastAsia="lv-LV"/>
              </w:rPr>
              <w:t xml:space="preserve">(VCAP 22.pielikums), </w:t>
            </w:r>
            <w:r w:rsidRPr="00F37F10">
              <w:rPr>
                <w:rFonts w:ascii="Times New Roman" w:eastAsia="Times New Roman" w:hAnsi="Times New Roman" w:cs="Times New Roman"/>
                <w:b/>
                <w:sz w:val="24"/>
                <w:szCs w:val="24"/>
                <w:lang w:eastAsia="lv-LV"/>
              </w:rPr>
              <w:t xml:space="preserve">aviācijas nelaimes gadījums ar gaisa kuģi </w:t>
            </w:r>
            <w:r w:rsidRPr="00F37F10">
              <w:rPr>
                <w:rFonts w:ascii="Times New Roman" w:eastAsia="Times New Roman" w:hAnsi="Times New Roman" w:cs="Times New Roman"/>
                <w:sz w:val="24"/>
                <w:szCs w:val="24"/>
                <w:lang w:eastAsia="lv-LV"/>
              </w:rPr>
              <w:t xml:space="preserve">(VCAP 23.pielikums), </w:t>
            </w:r>
            <w:r w:rsidRPr="00F37F10">
              <w:rPr>
                <w:rFonts w:ascii="Times New Roman" w:eastAsia="Times New Roman" w:hAnsi="Times New Roman" w:cs="Times New Roman"/>
                <w:b/>
                <w:sz w:val="24"/>
                <w:szCs w:val="24"/>
                <w:lang w:eastAsia="lv-LV"/>
              </w:rPr>
              <w:t xml:space="preserve">dzelzceļa transporta katastrofa </w:t>
            </w:r>
            <w:r w:rsidRPr="00F37F10">
              <w:rPr>
                <w:rFonts w:ascii="Times New Roman" w:eastAsia="Times New Roman" w:hAnsi="Times New Roman" w:cs="Times New Roman"/>
                <w:sz w:val="24"/>
                <w:szCs w:val="24"/>
                <w:lang w:eastAsia="lv-LV"/>
              </w:rPr>
              <w:t>(VCAP 24.pielikums).</w:t>
            </w:r>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 xml:space="preserve"> </w:t>
            </w:r>
          </w:p>
        </w:tc>
      </w:tr>
      <w:tr w:rsidR="00D66986" w:rsidRPr="00F37F10" w14:paraId="3B22645F" w14:textId="77777777" w:rsidTr="000D734F">
        <w:tc>
          <w:tcPr>
            <w:tcW w:w="1605" w:type="pct"/>
            <w:shd w:val="clear" w:color="auto" w:fill="auto"/>
            <w:vAlign w:val="center"/>
          </w:tcPr>
          <w:p w14:paraId="28D3BC43" w14:textId="0CCAEF38" w:rsidR="00D66986" w:rsidRPr="001407C2" w:rsidRDefault="00D66986" w:rsidP="00D66986">
            <w:pPr>
              <w:spacing w:after="0" w:line="240" w:lineRule="auto"/>
              <w:jc w:val="center"/>
              <w:rPr>
                <w:rFonts w:ascii="Times New Roman" w:hAnsi="Times New Roman"/>
                <w:sz w:val="24"/>
              </w:rPr>
            </w:pPr>
            <w:r w:rsidRPr="00F37F10">
              <w:rPr>
                <w:rFonts w:ascii="Times New Roman" w:eastAsia="Times New Roman" w:hAnsi="Times New Roman" w:cs="Times New Roman"/>
                <w:spacing w:val="-3"/>
                <w:sz w:val="24"/>
                <w:szCs w:val="24"/>
                <w:lang w:eastAsia="lv-LV"/>
              </w:rPr>
              <w:lastRenderedPageBreak/>
              <w:t>Pasākuma nosaukums, lēmuma pieņēmējs/par izpildi atbildīgās institūcijas, izpildes termiņš</w:t>
            </w:r>
          </w:p>
        </w:tc>
        <w:tc>
          <w:tcPr>
            <w:tcW w:w="3395" w:type="pct"/>
            <w:shd w:val="clear" w:color="auto" w:fill="auto"/>
            <w:vAlign w:val="center"/>
          </w:tcPr>
          <w:p w14:paraId="1719280E" w14:textId="6047F7A1" w:rsidR="00D66986" w:rsidRPr="001407C2" w:rsidRDefault="00D66986" w:rsidP="00D66986">
            <w:pPr>
              <w:spacing w:after="0" w:line="240" w:lineRule="auto"/>
              <w:jc w:val="center"/>
              <w:rPr>
                <w:rFonts w:ascii="Times New Roman" w:hAnsi="Times New Roman"/>
                <w:sz w:val="24"/>
              </w:rPr>
            </w:pPr>
            <w:r w:rsidRPr="00F37F10">
              <w:rPr>
                <w:rFonts w:ascii="Times New Roman" w:eastAsia="Times New Roman" w:hAnsi="Times New Roman" w:cs="Times New Roman"/>
                <w:sz w:val="24"/>
                <w:szCs w:val="24"/>
                <w:lang w:eastAsia="lv-LV"/>
              </w:rPr>
              <w:t>Pasākuma izpildes gaita</w:t>
            </w:r>
          </w:p>
        </w:tc>
      </w:tr>
      <w:tr w:rsidR="00D66986" w:rsidRPr="00F37F10" w14:paraId="6E0D3171" w14:textId="77777777" w:rsidTr="00DE2BBE">
        <w:tc>
          <w:tcPr>
            <w:tcW w:w="1605" w:type="pct"/>
            <w:shd w:val="clear" w:color="auto" w:fill="auto"/>
          </w:tcPr>
          <w:p w14:paraId="55012F9F" w14:textId="77777777" w:rsidR="00D66986" w:rsidRPr="00335574" w:rsidRDefault="00D66986" w:rsidP="00D66986">
            <w:pPr>
              <w:jc w:val="both"/>
              <w:rPr>
                <w:rFonts w:ascii="Times New Roman" w:eastAsia="Calibri" w:hAnsi="Times New Roman" w:cs="Times New Roman"/>
                <w:b/>
                <w:i/>
                <w:color w:val="414142"/>
                <w:sz w:val="24"/>
                <w:szCs w:val="24"/>
              </w:rPr>
            </w:pPr>
            <w:proofErr w:type="spellStart"/>
            <w:r w:rsidRPr="00335574">
              <w:rPr>
                <w:rFonts w:ascii="Times New Roman" w:eastAsia="Calibri" w:hAnsi="Times New Roman" w:cs="Times New Roman"/>
                <w:b/>
                <w:i/>
                <w:color w:val="414142"/>
                <w:sz w:val="24"/>
                <w:szCs w:val="24"/>
              </w:rPr>
              <w:t>Cilvēkdrošības</w:t>
            </w:r>
            <w:proofErr w:type="spellEnd"/>
            <w:r w:rsidRPr="00335574">
              <w:rPr>
                <w:rFonts w:ascii="Times New Roman" w:eastAsia="Calibri" w:hAnsi="Times New Roman" w:cs="Times New Roman"/>
                <w:b/>
                <w:i/>
                <w:color w:val="414142"/>
                <w:sz w:val="24"/>
                <w:szCs w:val="24"/>
              </w:rPr>
              <w:t xml:space="preserve"> mācību kursa ieviešana vispārējās izglītības sistēmā, tajā iekļaujot klimata pārmaiņu jautājumus un iespējamās darbības, lai pielāgotos klimata pārmaiņu negatīvajām sekām</w:t>
            </w:r>
          </w:p>
          <w:p w14:paraId="321686B9" w14:textId="0D59E85B" w:rsidR="00D66986" w:rsidRDefault="00D66986" w:rsidP="00D66986">
            <w:pPr>
              <w:spacing w:after="0" w:line="240" w:lineRule="auto"/>
              <w:jc w:val="both"/>
              <w:rPr>
                <w:rFonts w:ascii="Times New Roman" w:eastAsia="Calibri" w:hAnsi="Times New Roman" w:cs="Times New Roman"/>
                <w:color w:val="000000"/>
                <w:sz w:val="24"/>
                <w:szCs w:val="24"/>
              </w:rPr>
            </w:pPr>
            <w:r w:rsidRPr="00F37F10">
              <w:rPr>
                <w:rFonts w:ascii="Times New Roman" w:eastAsia="Times New Roman" w:hAnsi="Times New Roman" w:cs="Times New Roman"/>
                <w:spacing w:val="-3"/>
                <w:sz w:val="24"/>
                <w:szCs w:val="24"/>
                <w:lang w:eastAsia="lv-LV"/>
              </w:rPr>
              <w:t>Lēmuma pieņēmējs/par izpildi atbildīgā</w:t>
            </w:r>
            <w:r w:rsidR="003D076C">
              <w:rPr>
                <w:rFonts w:ascii="Times New Roman" w:eastAsia="Times New Roman" w:hAnsi="Times New Roman" w:cs="Times New Roman"/>
                <w:spacing w:val="-3"/>
                <w:sz w:val="24"/>
                <w:szCs w:val="24"/>
                <w:lang w:eastAsia="lv-LV"/>
              </w:rPr>
              <w:t xml:space="preserve"> </w:t>
            </w:r>
            <w:r w:rsidRPr="00F37F10">
              <w:rPr>
                <w:rFonts w:ascii="Times New Roman" w:eastAsia="Times New Roman" w:hAnsi="Times New Roman" w:cs="Times New Roman"/>
                <w:spacing w:val="-3"/>
                <w:sz w:val="24"/>
                <w:szCs w:val="24"/>
                <w:lang w:eastAsia="lv-LV"/>
              </w:rPr>
              <w:t xml:space="preserve">institūcija –  </w:t>
            </w:r>
            <w:r w:rsidRPr="00AE441E">
              <w:rPr>
                <w:rFonts w:ascii="Times New Roman" w:eastAsia="Calibri" w:hAnsi="Times New Roman" w:cs="Times New Roman"/>
                <w:color w:val="000000"/>
                <w:sz w:val="24"/>
                <w:szCs w:val="24"/>
              </w:rPr>
              <w:t>IZM</w:t>
            </w:r>
          </w:p>
          <w:p w14:paraId="689DD02F" w14:textId="77777777" w:rsidR="00D66986" w:rsidRDefault="00D66986" w:rsidP="00D66986">
            <w:pPr>
              <w:spacing w:after="0" w:line="240" w:lineRule="auto"/>
              <w:jc w:val="both"/>
              <w:rPr>
                <w:rFonts w:ascii="Times New Roman" w:hAnsi="Times New Roman"/>
                <w:sz w:val="24"/>
              </w:rPr>
            </w:pPr>
          </w:p>
          <w:p w14:paraId="1BAE6A2D" w14:textId="1D9B9E2B" w:rsidR="00D66986" w:rsidRPr="00335574" w:rsidRDefault="00D66986" w:rsidP="00D66986">
            <w:pPr>
              <w:jc w:val="both"/>
              <w:rPr>
                <w:rFonts w:ascii="Times New Roman" w:eastAsia="Calibri" w:hAnsi="Times New Roman" w:cs="Times New Roman"/>
                <w:color w:val="000000"/>
                <w:sz w:val="24"/>
                <w:szCs w:val="24"/>
              </w:rPr>
            </w:pPr>
            <w:r w:rsidRPr="00AE441E">
              <w:rPr>
                <w:rFonts w:ascii="Times New Roman" w:eastAsia="Calibri" w:hAnsi="Times New Roman" w:cs="Times New Roman"/>
                <w:color w:val="000000"/>
                <w:sz w:val="24"/>
                <w:szCs w:val="24"/>
              </w:rPr>
              <w:t>Izpildes termiņš</w:t>
            </w:r>
            <w:r>
              <w:rPr>
                <w:rFonts w:ascii="Times New Roman" w:eastAsia="Calibri" w:hAnsi="Times New Roman" w:cs="Times New Roman"/>
                <w:color w:val="000000"/>
                <w:sz w:val="24"/>
                <w:szCs w:val="24"/>
              </w:rPr>
              <w:t xml:space="preserve"> – </w:t>
            </w:r>
            <w:r w:rsidRPr="00AE441E">
              <w:rPr>
                <w:rFonts w:ascii="Times New Roman" w:eastAsia="Calibri" w:hAnsi="Times New Roman" w:cs="Times New Roman"/>
                <w:color w:val="000000"/>
                <w:sz w:val="24"/>
                <w:szCs w:val="24"/>
              </w:rPr>
              <w:t>Pastāvīgi</w:t>
            </w:r>
            <w:r>
              <w:rPr>
                <w:rFonts w:ascii="Times New Roman" w:eastAsia="Calibri" w:hAnsi="Times New Roman" w:cs="Times New Roman"/>
                <w:color w:val="000000"/>
                <w:sz w:val="24"/>
                <w:szCs w:val="24"/>
              </w:rPr>
              <w:t xml:space="preserve"> </w:t>
            </w:r>
          </w:p>
        </w:tc>
        <w:tc>
          <w:tcPr>
            <w:tcW w:w="3395" w:type="pct"/>
            <w:shd w:val="clear" w:color="auto" w:fill="auto"/>
          </w:tcPr>
          <w:p w14:paraId="10858A09" w14:textId="0EDB77DD" w:rsidR="00D66986" w:rsidRPr="00531C23" w:rsidRDefault="00D66986" w:rsidP="00531C23">
            <w:pPr>
              <w:spacing w:after="0" w:line="240" w:lineRule="auto"/>
              <w:jc w:val="both"/>
              <w:rPr>
                <w:rFonts w:ascii="Times New Roman" w:eastAsia="Calibri" w:hAnsi="Times New Roman" w:cs="Times New Roman"/>
                <w:color w:val="000000"/>
                <w:sz w:val="24"/>
                <w:szCs w:val="24"/>
              </w:rPr>
            </w:pPr>
            <w:r w:rsidRPr="00AE441E">
              <w:rPr>
                <w:rFonts w:ascii="Times New Roman" w:eastAsia="Calibri" w:hAnsi="Times New Roman" w:cs="Times New Roman"/>
                <w:color w:val="000000"/>
                <w:sz w:val="24"/>
                <w:szCs w:val="24"/>
              </w:rPr>
              <w:t>Izstrādāts un ieviests kursa standarts un kursa mācību programmas paraugs.</w:t>
            </w:r>
            <w:r w:rsidR="00531C23">
              <w:rPr>
                <w:rFonts w:ascii="Times New Roman" w:eastAsia="Calibri" w:hAnsi="Times New Roman" w:cs="Times New Roman"/>
                <w:color w:val="000000"/>
                <w:sz w:val="24"/>
                <w:szCs w:val="24"/>
              </w:rPr>
              <w:t xml:space="preserve"> </w:t>
            </w:r>
            <w:r w:rsidRPr="00AE441E">
              <w:rPr>
                <w:rFonts w:ascii="Times New Roman" w:eastAsia="Calibri" w:hAnsi="Times New Roman" w:cs="Times New Roman"/>
                <w:color w:val="000000"/>
                <w:sz w:val="24"/>
                <w:szCs w:val="24"/>
              </w:rPr>
              <w:t xml:space="preserve">Mācību kurss ieviests vispārējās un profesionālas izglītības sistēmā un tiek veikta apmācība. </w:t>
            </w:r>
            <w:r w:rsidRPr="00FF2E07">
              <w:rPr>
                <w:rFonts w:ascii="Times New Roman" w:eastAsia="Calibri" w:hAnsi="Times New Roman" w:cs="Times New Roman"/>
                <w:color w:val="000000"/>
                <w:sz w:val="24"/>
                <w:szCs w:val="24"/>
              </w:rPr>
              <w:t xml:space="preserve">Saskaņā ar </w:t>
            </w:r>
            <w:r w:rsidR="00531C23" w:rsidRPr="00FF2E07">
              <w:rPr>
                <w:rFonts w:ascii="Times New Roman" w:eastAsia="Calibri" w:hAnsi="Times New Roman" w:cs="Times New Roman"/>
                <w:color w:val="000000"/>
                <w:sz w:val="24"/>
                <w:szCs w:val="24"/>
              </w:rPr>
              <w:t xml:space="preserve">Ministru kabineta </w:t>
            </w:r>
            <w:r w:rsidRPr="00FF2E07">
              <w:rPr>
                <w:rFonts w:ascii="Times New Roman" w:eastAsia="Calibri" w:hAnsi="Times New Roman" w:cs="Times New Roman"/>
                <w:color w:val="000000"/>
                <w:sz w:val="24"/>
                <w:szCs w:val="24"/>
              </w:rPr>
              <w:t>2019.gada 3.septembr</w:t>
            </w:r>
            <w:r w:rsidR="00531C23">
              <w:rPr>
                <w:rFonts w:ascii="Times New Roman" w:eastAsia="Calibri" w:hAnsi="Times New Roman" w:cs="Times New Roman"/>
                <w:color w:val="000000"/>
                <w:sz w:val="24"/>
                <w:szCs w:val="24"/>
              </w:rPr>
              <w:t>a</w:t>
            </w:r>
            <w:r w:rsidRPr="00FF2E07">
              <w:rPr>
                <w:rFonts w:ascii="Times New Roman" w:eastAsia="Calibri" w:hAnsi="Times New Roman" w:cs="Times New Roman"/>
                <w:color w:val="000000"/>
                <w:sz w:val="24"/>
                <w:szCs w:val="24"/>
              </w:rPr>
              <w:t xml:space="preserve"> noteikumu Nr. 416 </w:t>
            </w:r>
            <w:r w:rsidR="00531C23">
              <w:rPr>
                <w:rFonts w:ascii="Times New Roman" w:eastAsia="Calibri" w:hAnsi="Times New Roman" w:cs="Times New Roman"/>
                <w:color w:val="000000"/>
                <w:sz w:val="24"/>
                <w:szCs w:val="24"/>
              </w:rPr>
              <w:t>”</w:t>
            </w:r>
            <w:r w:rsidRPr="00FF2E07">
              <w:rPr>
                <w:rFonts w:ascii="Times New Roman" w:eastAsia="Calibri" w:hAnsi="Times New Roman" w:cs="Times New Roman"/>
                <w:color w:val="000000"/>
                <w:sz w:val="24"/>
                <w:szCs w:val="24"/>
              </w:rPr>
              <w:t xml:space="preserve">Noteikumi par valsts vispārējās vidējās izglītības standartu un vispārējās vidējās izglītības programmu paraugiem” izglītības programmā iekļauta </w:t>
            </w:r>
            <w:proofErr w:type="spellStart"/>
            <w:r w:rsidRPr="00FF2E07">
              <w:rPr>
                <w:rFonts w:ascii="Times New Roman" w:eastAsia="Calibri" w:hAnsi="Times New Roman" w:cs="Times New Roman"/>
                <w:color w:val="000000"/>
                <w:sz w:val="24"/>
                <w:szCs w:val="24"/>
              </w:rPr>
              <w:t>cilvēkdrošības</w:t>
            </w:r>
            <w:proofErr w:type="spellEnd"/>
            <w:r w:rsidRPr="00FF2E07">
              <w:rPr>
                <w:rFonts w:ascii="Times New Roman" w:eastAsia="Calibri" w:hAnsi="Times New Roman" w:cs="Times New Roman"/>
                <w:color w:val="000000"/>
                <w:sz w:val="24"/>
                <w:szCs w:val="24"/>
              </w:rPr>
              <w:t xml:space="preserve"> apmācības sadaļa </w:t>
            </w:r>
            <w:r w:rsidR="00531C23">
              <w:rPr>
                <w:rFonts w:ascii="Times New Roman" w:eastAsia="Calibri" w:hAnsi="Times New Roman" w:cs="Times New Roman"/>
                <w:color w:val="000000"/>
                <w:sz w:val="24"/>
                <w:szCs w:val="24"/>
              </w:rPr>
              <w:t>.</w:t>
            </w:r>
            <w:r w:rsidRPr="00FF2E07">
              <w:rPr>
                <w:rFonts w:ascii="Times New Roman" w:eastAsia="Calibri" w:hAnsi="Times New Roman" w:cs="Times New Roman"/>
                <w:color w:val="000000"/>
                <w:sz w:val="24"/>
                <w:szCs w:val="24"/>
              </w:rPr>
              <w:t xml:space="preserve"> </w:t>
            </w:r>
          </w:p>
        </w:tc>
      </w:tr>
      <w:tr w:rsidR="00D66986" w:rsidRPr="00F37F10" w14:paraId="3697F833" w14:textId="77777777" w:rsidTr="00BD3232">
        <w:tc>
          <w:tcPr>
            <w:tcW w:w="5000" w:type="pct"/>
            <w:gridSpan w:val="2"/>
            <w:shd w:val="clear" w:color="auto" w:fill="9CC2E5" w:themeFill="accent1" w:themeFillTint="99"/>
          </w:tcPr>
          <w:p w14:paraId="7B318A6A" w14:textId="77777777" w:rsidR="00D66986" w:rsidRPr="001407C2" w:rsidRDefault="00D66986" w:rsidP="00D66986">
            <w:pPr>
              <w:spacing w:after="0" w:line="240" w:lineRule="auto"/>
              <w:jc w:val="both"/>
              <w:rPr>
                <w:rFonts w:ascii="Times New Roman" w:hAnsi="Times New Roman"/>
                <w:sz w:val="24"/>
              </w:rPr>
            </w:pPr>
          </w:p>
        </w:tc>
      </w:tr>
      <w:tr w:rsidR="00D66986" w:rsidRPr="00F37F10" w14:paraId="4D9FE11E" w14:textId="77777777" w:rsidTr="00BD3232">
        <w:tc>
          <w:tcPr>
            <w:tcW w:w="5000" w:type="pct"/>
            <w:gridSpan w:val="2"/>
            <w:shd w:val="clear" w:color="auto" w:fill="F2F2F2" w:themeFill="background1" w:themeFillShade="F2"/>
          </w:tcPr>
          <w:p w14:paraId="359FC6F1" w14:textId="22BA6165" w:rsidR="00D66986" w:rsidRPr="00F37F10" w:rsidRDefault="00D66986" w:rsidP="00D66986">
            <w:pPr>
              <w:spacing w:before="120" w:after="120" w:line="240" w:lineRule="auto"/>
              <w:rPr>
                <w:rFonts w:ascii="Times New Roman" w:eastAsia="Times New Roman" w:hAnsi="Times New Roman" w:cs="Times New Roman"/>
                <w:b/>
                <w:sz w:val="24"/>
                <w:szCs w:val="24"/>
                <w:lang w:eastAsia="lv-LV"/>
              </w:rPr>
            </w:pPr>
            <w:bookmarkStart w:id="1" w:name="_Hlk171332590"/>
            <w:r w:rsidRPr="00F37F10">
              <w:rPr>
                <w:rFonts w:ascii="Times New Roman" w:eastAsia="Times New Roman" w:hAnsi="Times New Roman" w:cs="Times New Roman"/>
                <w:b/>
                <w:sz w:val="24"/>
                <w:szCs w:val="24"/>
                <w:lang w:eastAsia="lv-LV"/>
              </w:rPr>
              <w:t xml:space="preserve">Zemestrīce </w:t>
            </w:r>
            <w:r w:rsidRPr="00F37F10">
              <w:rPr>
                <w:rFonts w:ascii="Times New Roman" w:eastAsia="Times New Roman" w:hAnsi="Times New Roman" w:cs="Times New Roman"/>
                <w:sz w:val="24"/>
                <w:szCs w:val="24"/>
                <w:lang w:eastAsia="lv-LV"/>
              </w:rPr>
              <w:t>(VCAP 2.pielikums),</w:t>
            </w:r>
            <w:r w:rsidRPr="00F37F10">
              <w:rPr>
                <w:rFonts w:ascii="Times New Roman" w:eastAsia="Times New Roman" w:hAnsi="Times New Roman" w:cs="Times New Roman"/>
                <w:b/>
                <w:sz w:val="24"/>
                <w:szCs w:val="24"/>
                <w:lang w:eastAsia="lv-LV"/>
              </w:rPr>
              <w:t xml:space="preserve"> zemes nogruvums </w:t>
            </w:r>
            <w:r w:rsidRPr="00F37F10">
              <w:rPr>
                <w:rFonts w:ascii="Times New Roman" w:eastAsia="Times New Roman" w:hAnsi="Times New Roman" w:cs="Times New Roman"/>
                <w:sz w:val="24"/>
                <w:szCs w:val="24"/>
                <w:lang w:eastAsia="lv-LV"/>
              </w:rPr>
              <w:t>(VCAP 3.pielikums),</w:t>
            </w:r>
            <w:r w:rsidRPr="00F37F10">
              <w:rPr>
                <w:rFonts w:ascii="Times New Roman" w:eastAsia="Times New Roman" w:hAnsi="Times New Roman" w:cs="Times New Roman"/>
                <w:b/>
                <w:sz w:val="24"/>
                <w:szCs w:val="24"/>
                <w:lang w:eastAsia="lv-LV"/>
              </w:rPr>
              <w:t xml:space="preserve"> pali, plūdi un </w:t>
            </w:r>
            <w:proofErr w:type="spellStart"/>
            <w:r w:rsidRPr="00F37F10">
              <w:rPr>
                <w:rFonts w:ascii="Times New Roman" w:eastAsia="Times New Roman" w:hAnsi="Times New Roman" w:cs="Times New Roman"/>
                <w:b/>
                <w:sz w:val="24"/>
                <w:szCs w:val="24"/>
                <w:lang w:eastAsia="lv-LV"/>
              </w:rPr>
              <w:t>vējuzplūdi</w:t>
            </w:r>
            <w:proofErr w:type="spellEnd"/>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(VCAP 4.pielikums),</w:t>
            </w:r>
            <w:r w:rsidRPr="00F37F10">
              <w:rPr>
                <w:rFonts w:ascii="Times New Roman" w:eastAsia="Times New Roman" w:hAnsi="Times New Roman" w:cs="Times New Roman"/>
                <w:b/>
                <w:sz w:val="24"/>
                <w:szCs w:val="24"/>
                <w:lang w:eastAsia="lv-LV"/>
              </w:rPr>
              <w:t xml:space="preserve"> lietusgāzes, ilgstošas lietavas, pērkona negaiss un krusa, sniegs un putenis, apledojums un slapja sniega nogulums, stiprs sals, karstums, sausums </w:t>
            </w:r>
            <w:r w:rsidRPr="00F37F10">
              <w:rPr>
                <w:rFonts w:ascii="Times New Roman" w:eastAsia="Times New Roman" w:hAnsi="Times New Roman" w:cs="Times New Roman"/>
                <w:sz w:val="24"/>
                <w:szCs w:val="24"/>
                <w:lang w:eastAsia="lv-LV"/>
              </w:rPr>
              <w:t xml:space="preserve">(VCAP 5.pielikums), </w:t>
            </w:r>
            <w:r w:rsidRPr="00F37F10">
              <w:rPr>
                <w:rFonts w:ascii="Times New Roman" w:eastAsia="Times New Roman" w:hAnsi="Times New Roman" w:cs="Times New Roman"/>
                <w:b/>
                <w:sz w:val="24"/>
                <w:szCs w:val="24"/>
                <w:lang w:eastAsia="lv-LV"/>
              </w:rPr>
              <w:t xml:space="preserve">vētras, (vēja brāzmas), viesuļi, krasas vēja brāzmas </w:t>
            </w:r>
            <w:r w:rsidRPr="00F37F10">
              <w:rPr>
                <w:rFonts w:ascii="Times New Roman" w:eastAsia="Times New Roman" w:hAnsi="Times New Roman" w:cs="Times New Roman"/>
                <w:sz w:val="24"/>
                <w:szCs w:val="24"/>
                <w:lang w:eastAsia="lv-LV"/>
              </w:rPr>
              <w:t>(VCAP 6.pielikums),</w:t>
            </w:r>
            <w:r w:rsidRPr="00F37F10">
              <w:rPr>
                <w:rFonts w:ascii="Times New Roman" w:eastAsia="Times New Roman" w:hAnsi="Times New Roman" w:cs="Times New Roman"/>
                <w:b/>
                <w:sz w:val="24"/>
                <w:szCs w:val="24"/>
                <w:lang w:eastAsia="lv-LV"/>
              </w:rPr>
              <w:t xml:space="preserve">  meža un kūdras purvu ugunsgrēki </w:t>
            </w:r>
            <w:r w:rsidRPr="00F37F10">
              <w:rPr>
                <w:rFonts w:ascii="Times New Roman" w:eastAsia="Times New Roman" w:hAnsi="Times New Roman" w:cs="Times New Roman"/>
                <w:sz w:val="24"/>
                <w:szCs w:val="24"/>
                <w:lang w:eastAsia="lv-LV"/>
              </w:rPr>
              <w:t>(VCAP 7.pielikums),</w:t>
            </w:r>
            <w:r w:rsidRPr="00F37F10">
              <w:rPr>
                <w:rFonts w:ascii="Times New Roman" w:eastAsia="Times New Roman" w:hAnsi="Times New Roman" w:cs="Times New Roman"/>
                <w:b/>
                <w:sz w:val="24"/>
                <w:szCs w:val="24"/>
                <w:lang w:eastAsia="lv-LV"/>
              </w:rPr>
              <w:t xml:space="preserve"> epidēmija, pandēmija </w:t>
            </w:r>
            <w:r w:rsidRPr="00F37F10">
              <w:rPr>
                <w:rFonts w:ascii="Times New Roman" w:eastAsia="Times New Roman" w:hAnsi="Times New Roman" w:cs="Times New Roman"/>
                <w:sz w:val="24"/>
                <w:szCs w:val="24"/>
                <w:lang w:eastAsia="lv-LV"/>
              </w:rPr>
              <w:t>(VCAP 8.pielikums),</w:t>
            </w:r>
            <w:r w:rsidRPr="00F37F10">
              <w:rPr>
                <w:rFonts w:ascii="Times New Roman" w:eastAsia="Times New Roman" w:hAnsi="Times New Roman" w:cs="Times New Roman"/>
                <w:b/>
                <w:sz w:val="24"/>
                <w:szCs w:val="24"/>
                <w:lang w:eastAsia="lv-LV"/>
              </w:rPr>
              <w:t xml:space="preserve"> epizootijas </w:t>
            </w:r>
            <w:r w:rsidRPr="00F37F10">
              <w:rPr>
                <w:rFonts w:ascii="Times New Roman" w:eastAsia="Times New Roman" w:hAnsi="Times New Roman" w:cs="Times New Roman"/>
                <w:sz w:val="24"/>
                <w:szCs w:val="24"/>
                <w:lang w:eastAsia="lv-LV"/>
              </w:rPr>
              <w:t xml:space="preserve">(VCAP 9.pielikums), </w:t>
            </w:r>
            <w:proofErr w:type="spellStart"/>
            <w:r w:rsidRPr="00F37F10">
              <w:rPr>
                <w:rFonts w:ascii="Times New Roman" w:eastAsia="Times New Roman" w:hAnsi="Times New Roman" w:cs="Times New Roman"/>
                <w:b/>
                <w:sz w:val="24"/>
                <w:szCs w:val="24"/>
                <w:lang w:eastAsia="lv-LV"/>
              </w:rPr>
              <w:t>epifitotijas</w:t>
            </w:r>
            <w:proofErr w:type="spellEnd"/>
            <w:r w:rsidRPr="00F37F10">
              <w:rPr>
                <w:rFonts w:ascii="Times New Roman" w:eastAsia="Times New Roman" w:hAnsi="Times New Roman" w:cs="Times New Roman"/>
                <w:sz w:val="24"/>
                <w:szCs w:val="24"/>
                <w:lang w:eastAsia="lv-LV"/>
              </w:rPr>
              <w:t xml:space="preserve"> (VCAP 10.pielikums),</w:t>
            </w:r>
            <w:r w:rsidRPr="00F37F10">
              <w:rPr>
                <w:rFonts w:ascii="Times New Roman" w:eastAsia="Times New Roman" w:hAnsi="Times New Roman" w:cs="Times New Roman"/>
                <w:b/>
                <w:sz w:val="24"/>
                <w:szCs w:val="24"/>
                <w:lang w:eastAsia="lv-LV"/>
              </w:rPr>
              <w:t xml:space="preserve"> bīstamo ķīmisko vielu noplūde objektā </w:t>
            </w:r>
            <w:r w:rsidRPr="00F37F10">
              <w:rPr>
                <w:rFonts w:ascii="Times New Roman" w:eastAsia="Times New Roman" w:hAnsi="Times New Roman" w:cs="Times New Roman"/>
                <w:sz w:val="24"/>
                <w:szCs w:val="24"/>
                <w:lang w:eastAsia="lv-LV"/>
              </w:rPr>
              <w:t>(VCAP 11.pielikums),</w:t>
            </w:r>
            <w:r w:rsidRPr="00F37F10">
              <w:rPr>
                <w:rFonts w:ascii="Times New Roman" w:eastAsia="Times New Roman" w:hAnsi="Times New Roman" w:cs="Times New Roman"/>
                <w:b/>
                <w:sz w:val="24"/>
                <w:szCs w:val="24"/>
                <w:lang w:eastAsia="lv-LV"/>
              </w:rPr>
              <w:t xml:space="preserve"> avārija naftas produktu cauruļvada transporta infrastruktūrā </w:t>
            </w:r>
            <w:r w:rsidRPr="00F37F10">
              <w:rPr>
                <w:rFonts w:ascii="Times New Roman" w:eastAsia="Times New Roman" w:hAnsi="Times New Roman" w:cs="Times New Roman"/>
                <w:sz w:val="24"/>
                <w:szCs w:val="24"/>
                <w:lang w:eastAsia="lv-LV"/>
              </w:rPr>
              <w:t>(VCAP 12.pielikums),</w:t>
            </w:r>
            <w:r w:rsidRPr="00F37F10">
              <w:rPr>
                <w:rFonts w:ascii="Times New Roman" w:eastAsia="Times New Roman" w:hAnsi="Times New Roman" w:cs="Times New Roman"/>
                <w:b/>
                <w:sz w:val="24"/>
                <w:szCs w:val="24"/>
                <w:lang w:eastAsia="lv-LV"/>
              </w:rPr>
              <w:t xml:space="preserve"> avārija dabasgāzes apgādes sistēmā </w:t>
            </w:r>
            <w:r w:rsidRPr="00F37F10">
              <w:rPr>
                <w:rFonts w:ascii="Times New Roman" w:eastAsia="Times New Roman" w:hAnsi="Times New Roman" w:cs="Times New Roman"/>
                <w:sz w:val="24"/>
                <w:szCs w:val="24"/>
                <w:lang w:eastAsia="lv-LV"/>
              </w:rPr>
              <w:t>(VCAP 13.pielikums),</w:t>
            </w:r>
            <w:r w:rsidRPr="00F37F10">
              <w:rPr>
                <w:rFonts w:ascii="Times New Roman" w:eastAsia="Times New Roman" w:hAnsi="Times New Roman" w:cs="Times New Roman"/>
                <w:b/>
                <w:sz w:val="24"/>
                <w:szCs w:val="24"/>
                <w:lang w:eastAsia="lv-LV"/>
              </w:rPr>
              <w:t xml:space="preserve"> radiācijas avārijas </w:t>
            </w:r>
            <w:r w:rsidRPr="00F37F10">
              <w:rPr>
                <w:rFonts w:ascii="Times New Roman" w:eastAsia="Times New Roman" w:hAnsi="Times New Roman" w:cs="Times New Roman"/>
                <w:sz w:val="24"/>
                <w:szCs w:val="24"/>
                <w:lang w:eastAsia="lv-LV"/>
              </w:rPr>
              <w:t>(VCAP 14.pielikums),</w:t>
            </w:r>
            <w:r w:rsidRPr="00F37F10">
              <w:rPr>
                <w:rFonts w:ascii="Times New Roman" w:eastAsia="Times New Roman" w:hAnsi="Times New Roman" w:cs="Times New Roman"/>
                <w:b/>
                <w:sz w:val="24"/>
                <w:szCs w:val="24"/>
                <w:lang w:eastAsia="lv-LV"/>
              </w:rPr>
              <w:t xml:space="preserve"> bioloģisko vielu negadījumi </w:t>
            </w:r>
            <w:r w:rsidRPr="00F37F10">
              <w:rPr>
                <w:rFonts w:ascii="Times New Roman" w:eastAsia="Times New Roman" w:hAnsi="Times New Roman" w:cs="Times New Roman"/>
                <w:sz w:val="24"/>
                <w:szCs w:val="24"/>
                <w:lang w:eastAsia="lv-LV"/>
              </w:rPr>
              <w:t>(VCAP 15.pielikums),</w:t>
            </w:r>
            <w:r w:rsidRPr="00F37F10">
              <w:rPr>
                <w:rFonts w:ascii="Times New Roman" w:eastAsia="Times New Roman" w:hAnsi="Times New Roman" w:cs="Times New Roman"/>
                <w:b/>
                <w:sz w:val="24"/>
                <w:szCs w:val="24"/>
                <w:lang w:eastAsia="lv-LV"/>
              </w:rPr>
              <w:t xml:space="preserve"> ugunsgrēki </w:t>
            </w:r>
            <w:r w:rsidRPr="00F37F10">
              <w:rPr>
                <w:rFonts w:ascii="Times New Roman" w:eastAsia="Times New Roman" w:hAnsi="Times New Roman" w:cs="Times New Roman"/>
                <w:sz w:val="24"/>
                <w:szCs w:val="24"/>
                <w:lang w:eastAsia="lv-LV"/>
              </w:rPr>
              <w:t xml:space="preserve">(VCAP 16.pielikums), </w:t>
            </w:r>
            <w:r w:rsidRPr="00F37F10">
              <w:rPr>
                <w:rFonts w:ascii="Times New Roman" w:eastAsia="Times New Roman" w:hAnsi="Times New Roman" w:cs="Times New Roman"/>
                <w:b/>
                <w:sz w:val="24"/>
                <w:szCs w:val="24"/>
                <w:lang w:eastAsia="lv-LV"/>
              </w:rPr>
              <w:t xml:space="preserve">avārijas vai negadījumi ostu un jūras hidrotehniskajās inženierbūvēs </w:t>
            </w:r>
            <w:r w:rsidRPr="00F37F10">
              <w:rPr>
                <w:rFonts w:ascii="Times New Roman" w:eastAsia="Times New Roman" w:hAnsi="Times New Roman" w:cs="Times New Roman"/>
                <w:sz w:val="24"/>
                <w:szCs w:val="24"/>
                <w:lang w:eastAsia="lv-LV"/>
              </w:rPr>
              <w:t xml:space="preserve">(VCAP 17.pielikums), </w:t>
            </w:r>
            <w:r w:rsidRPr="00F37F10">
              <w:rPr>
                <w:rFonts w:ascii="Times New Roman" w:eastAsia="Times New Roman" w:hAnsi="Times New Roman" w:cs="Times New Roman"/>
                <w:b/>
                <w:sz w:val="24"/>
                <w:szCs w:val="24"/>
                <w:lang w:eastAsia="lv-LV"/>
              </w:rPr>
              <w:t xml:space="preserve">dambju un citu hidrotehnisko būvju pārrāvumi – Daugavas hidroelektrostaciju kaskādes hidrobūve </w:t>
            </w:r>
            <w:r w:rsidRPr="00F37F10">
              <w:rPr>
                <w:rFonts w:ascii="Times New Roman" w:eastAsia="Times New Roman" w:hAnsi="Times New Roman" w:cs="Times New Roman"/>
                <w:sz w:val="24"/>
                <w:szCs w:val="24"/>
                <w:lang w:eastAsia="lv-LV"/>
              </w:rPr>
              <w:t xml:space="preserve">(VCAP 18.pielikums), </w:t>
            </w:r>
            <w:r w:rsidRPr="00F37F10">
              <w:rPr>
                <w:rFonts w:ascii="Times New Roman" w:eastAsia="Times New Roman" w:hAnsi="Times New Roman" w:cs="Times New Roman"/>
                <w:b/>
                <w:sz w:val="24"/>
                <w:szCs w:val="24"/>
                <w:lang w:eastAsia="lv-LV"/>
              </w:rPr>
              <w:t xml:space="preserve">pārvades un sadales elektrotīklu bojājumi </w:t>
            </w:r>
            <w:r w:rsidRPr="00F37F10">
              <w:rPr>
                <w:rFonts w:ascii="Times New Roman" w:eastAsia="Times New Roman" w:hAnsi="Times New Roman" w:cs="Times New Roman"/>
                <w:sz w:val="24"/>
                <w:szCs w:val="24"/>
                <w:lang w:eastAsia="lv-LV"/>
              </w:rPr>
              <w:t xml:space="preserve">(VCAP 19.pielikums), </w:t>
            </w:r>
            <w:r w:rsidRPr="00F37F10">
              <w:rPr>
                <w:rFonts w:ascii="Times New Roman" w:eastAsia="Times New Roman" w:hAnsi="Times New Roman" w:cs="Times New Roman"/>
                <w:b/>
                <w:sz w:val="24"/>
                <w:szCs w:val="24"/>
                <w:lang w:eastAsia="lv-LV"/>
              </w:rPr>
              <w:t>būvju sabrukums</w:t>
            </w:r>
            <w:r w:rsidRPr="00F37F10">
              <w:rPr>
                <w:rFonts w:ascii="Times New Roman" w:eastAsia="Times New Roman" w:hAnsi="Times New Roman" w:cs="Times New Roman"/>
                <w:sz w:val="24"/>
                <w:szCs w:val="24"/>
                <w:lang w:eastAsia="lv-LV"/>
              </w:rPr>
              <w:t xml:space="preserve"> (VCAP 20.pielikums),</w:t>
            </w:r>
            <w:r w:rsidRPr="00F37F10">
              <w:rPr>
                <w:rFonts w:ascii="Times New Roman" w:eastAsia="Times New Roman" w:hAnsi="Times New Roman" w:cs="Times New Roman"/>
                <w:b/>
                <w:sz w:val="24"/>
                <w:szCs w:val="24"/>
                <w:lang w:eastAsia="lv-LV"/>
              </w:rPr>
              <w:t xml:space="preserve"> bīstamo ķīmisko vielu noplūde no kuģiem, kuģa uzskriešana uz sēkļa, kuģu sadursme, pasažieru kuģa katastrofa </w:t>
            </w:r>
            <w:r w:rsidRPr="00F37F10">
              <w:rPr>
                <w:rFonts w:ascii="Times New Roman" w:eastAsia="Times New Roman" w:hAnsi="Times New Roman" w:cs="Times New Roman"/>
                <w:sz w:val="24"/>
                <w:szCs w:val="24"/>
                <w:lang w:eastAsia="lv-LV"/>
              </w:rPr>
              <w:t xml:space="preserve">(VCAP 21.pielikums), </w:t>
            </w:r>
            <w:r w:rsidRPr="00F37F10">
              <w:rPr>
                <w:rFonts w:ascii="Times New Roman" w:eastAsia="Times New Roman" w:hAnsi="Times New Roman" w:cs="Times New Roman"/>
                <w:b/>
                <w:sz w:val="24"/>
                <w:szCs w:val="24"/>
                <w:lang w:eastAsia="lv-LV"/>
              </w:rPr>
              <w:t xml:space="preserve">autotransporta avārija </w:t>
            </w:r>
            <w:r w:rsidRPr="00F37F10">
              <w:rPr>
                <w:rFonts w:ascii="Times New Roman" w:eastAsia="Times New Roman" w:hAnsi="Times New Roman" w:cs="Times New Roman"/>
                <w:sz w:val="24"/>
                <w:szCs w:val="24"/>
                <w:lang w:eastAsia="lv-LV"/>
              </w:rPr>
              <w:t xml:space="preserve">(VCAP 22.pielikums), </w:t>
            </w:r>
            <w:r w:rsidRPr="00F37F10">
              <w:rPr>
                <w:rFonts w:ascii="Times New Roman" w:eastAsia="Times New Roman" w:hAnsi="Times New Roman" w:cs="Times New Roman"/>
                <w:b/>
                <w:sz w:val="24"/>
                <w:szCs w:val="24"/>
                <w:lang w:eastAsia="lv-LV"/>
              </w:rPr>
              <w:t xml:space="preserve">aviācijas nelaimes gadījums ar gaisa kuģi </w:t>
            </w:r>
            <w:r w:rsidRPr="00F37F10">
              <w:rPr>
                <w:rFonts w:ascii="Times New Roman" w:eastAsia="Times New Roman" w:hAnsi="Times New Roman" w:cs="Times New Roman"/>
                <w:sz w:val="24"/>
                <w:szCs w:val="24"/>
                <w:lang w:eastAsia="lv-LV"/>
              </w:rPr>
              <w:t xml:space="preserve">(VCAP 23.pielikums), </w:t>
            </w:r>
            <w:r w:rsidRPr="00F37F10">
              <w:rPr>
                <w:rFonts w:ascii="Times New Roman" w:eastAsia="Times New Roman" w:hAnsi="Times New Roman" w:cs="Times New Roman"/>
                <w:b/>
                <w:sz w:val="24"/>
                <w:szCs w:val="24"/>
                <w:lang w:eastAsia="lv-LV"/>
              </w:rPr>
              <w:t xml:space="preserve">dzelzceļa transporta katastrofa </w:t>
            </w:r>
            <w:r w:rsidRPr="00F37F10">
              <w:rPr>
                <w:rFonts w:ascii="Times New Roman" w:eastAsia="Times New Roman" w:hAnsi="Times New Roman" w:cs="Times New Roman"/>
                <w:sz w:val="24"/>
                <w:szCs w:val="24"/>
                <w:lang w:eastAsia="lv-LV"/>
              </w:rPr>
              <w:t xml:space="preserve">(VCAP 24.pielikums), </w:t>
            </w:r>
            <w:r w:rsidRPr="00F37F10">
              <w:rPr>
                <w:rFonts w:ascii="Times New Roman" w:eastAsia="Times New Roman" w:hAnsi="Times New Roman" w:cs="Times New Roman"/>
                <w:b/>
                <w:sz w:val="24"/>
                <w:szCs w:val="24"/>
                <w:lang w:eastAsia="lv-LV"/>
              </w:rPr>
              <w:t xml:space="preserve">sabiedriskās nekārtības, iekšējie nemieri </w:t>
            </w:r>
            <w:r w:rsidRPr="00F37F10">
              <w:rPr>
                <w:rFonts w:ascii="Times New Roman" w:eastAsia="Times New Roman" w:hAnsi="Times New Roman" w:cs="Times New Roman"/>
                <w:sz w:val="24"/>
                <w:szCs w:val="24"/>
                <w:lang w:eastAsia="lv-LV"/>
              </w:rPr>
              <w:t>(VCAP 25.pielikums),</w:t>
            </w:r>
            <w:r w:rsidRPr="00F37F10">
              <w:rPr>
                <w:rFonts w:ascii="Times New Roman" w:eastAsia="Times New Roman" w:hAnsi="Times New Roman" w:cs="Times New Roman"/>
                <w:b/>
                <w:sz w:val="24"/>
                <w:szCs w:val="24"/>
                <w:lang w:eastAsia="lv-LV"/>
              </w:rPr>
              <w:t xml:space="preserve"> terora akti </w:t>
            </w:r>
            <w:r w:rsidRPr="00F37F10">
              <w:rPr>
                <w:rFonts w:ascii="Times New Roman" w:eastAsia="Times New Roman" w:hAnsi="Times New Roman" w:cs="Times New Roman"/>
                <w:sz w:val="24"/>
                <w:szCs w:val="24"/>
                <w:lang w:eastAsia="lv-LV"/>
              </w:rPr>
              <w:t>(VCAP 26.pielikums).</w:t>
            </w:r>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 xml:space="preserve"> </w:t>
            </w:r>
          </w:p>
        </w:tc>
      </w:tr>
      <w:bookmarkEnd w:id="1"/>
      <w:tr w:rsidR="00D66986" w:rsidRPr="00F37F10" w14:paraId="4AF0FAFF" w14:textId="77777777" w:rsidTr="00BD323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98C2660" w14:textId="77777777" w:rsidR="00D66986" w:rsidRPr="00F37F10" w:rsidRDefault="00D66986" w:rsidP="00D66986">
            <w:pPr>
              <w:spacing w:after="0" w:line="240" w:lineRule="auto"/>
              <w:jc w:val="center"/>
              <w:rPr>
                <w:rFonts w:ascii="Times New Roman" w:eastAsia="Times New Roman" w:hAnsi="Times New Roman" w:cs="Times New Roman"/>
                <w:spacing w:val="-3"/>
                <w:sz w:val="24"/>
                <w:szCs w:val="24"/>
                <w:lang w:eastAsia="lv-LV"/>
              </w:rPr>
            </w:pPr>
            <w:r w:rsidRPr="00F37F10">
              <w:rPr>
                <w:rFonts w:ascii="Times New Roman" w:eastAsia="Times New Roman" w:hAnsi="Times New Roman" w:cs="Times New Roman"/>
                <w:spacing w:val="-3"/>
                <w:sz w:val="24"/>
                <w:szCs w:val="24"/>
                <w:lang w:eastAsia="lv-LV"/>
              </w:rPr>
              <w:lastRenderedPageBreak/>
              <w:t>Pasākuma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0A8E89F" w14:textId="77777777" w:rsidR="00D66986" w:rsidRPr="00F37F10" w:rsidRDefault="00D66986" w:rsidP="00D66986">
            <w:pPr>
              <w:spacing w:after="0" w:line="240" w:lineRule="auto"/>
              <w:jc w:val="center"/>
              <w:rPr>
                <w:rFonts w:ascii="Times New Roman" w:eastAsia="Times New Roman" w:hAnsi="Times New Roman" w:cs="Times New Roman"/>
                <w:sz w:val="24"/>
                <w:szCs w:val="24"/>
                <w:lang w:eastAsia="lv-LV"/>
              </w:rPr>
            </w:pPr>
            <w:r w:rsidRPr="00F37F10">
              <w:rPr>
                <w:rFonts w:ascii="Times New Roman" w:eastAsia="Times New Roman" w:hAnsi="Times New Roman" w:cs="Times New Roman"/>
                <w:sz w:val="24"/>
                <w:szCs w:val="24"/>
                <w:lang w:eastAsia="lv-LV"/>
              </w:rPr>
              <w:t>Pasākuma izpildes gaita</w:t>
            </w:r>
          </w:p>
        </w:tc>
      </w:tr>
      <w:tr w:rsidR="00502FA5" w:rsidRPr="00502FA5" w14:paraId="6EE77B80" w14:textId="77777777" w:rsidTr="00DE2BBE">
        <w:tc>
          <w:tcPr>
            <w:tcW w:w="1605" w:type="pct"/>
            <w:shd w:val="clear" w:color="auto" w:fill="auto"/>
          </w:tcPr>
          <w:p w14:paraId="19D9DD4F" w14:textId="77777777" w:rsidR="00D66986" w:rsidRPr="00502FA5" w:rsidRDefault="00D66986" w:rsidP="00D66986">
            <w:pPr>
              <w:spacing w:after="0" w:line="240" w:lineRule="auto"/>
              <w:jc w:val="both"/>
              <w:rPr>
                <w:rFonts w:ascii="Times New Roman" w:eastAsia="Calibri" w:hAnsi="Times New Roman" w:cs="Times New Roman"/>
                <w:b/>
                <w:i/>
                <w:color w:val="000000" w:themeColor="text1"/>
                <w:sz w:val="24"/>
                <w:szCs w:val="24"/>
                <w:lang w:eastAsia="lv-LV"/>
              </w:rPr>
            </w:pPr>
            <w:bookmarkStart w:id="2" w:name="_Hlk171331107"/>
            <w:r w:rsidRPr="00502FA5">
              <w:rPr>
                <w:rFonts w:ascii="Times New Roman" w:eastAsia="Calibri" w:hAnsi="Times New Roman" w:cs="Times New Roman"/>
                <w:b/>
                <w:i/>
                <w:color w:val="000000" w:themeColor="text1"/>
                <w:sz w:val="24"/>
                <w:szCs w:val="24"/>
                <w:lang w:eastAsia="lv-LV"/>
              </w:rPr>
              <w:t>Valsts materiālo rezervju pilnveidošana, uzglabāšana, uzturēšana un atjaunošana</w:t>
            </w:r>
          </w:p>
          <w:p w14:paraId="560BDCEA" w14:textId="77777777" w:rsidR="00D66986" w:rsidRPr="00502FA5" w:rsidRDefault="00D66986" w:rsidP="00D66986">
            <w:pPr>
              <w:spacing w:after="0" w:line="240" w:lineRule="auto"/>
              <w:jc w:val="both"/>
              <w:rPr>
                <w:rFonts w:ascii="Times New Roman" w:eastAsia="Calibri" w:hAnsi="Times New Roman" w:cs="Times New Roman"/>
                <w:b/>
                <w:i/>
                <w:color w:val="000000" w:themeColor="text1"/>
                <w:sz w:val="24"/>
                <w:szCs w:val="24"/>
                <w:lang w:eastAsia="lv-LV"/>
              </w:rPr>
            </w:pPr>
          </w:p>
          <w:p w14:paraId="2026E636" w14:textId="77777777" w:rsidR="00D66986" w:rsidRPr="00502FA5" w:rsidRDefault="00D66986" w:rsidP="00D66986">
            <w:pPr>
              <w:spacing w:after="0" w:line="240" w:lineRule="auto"/>
              <w:jc w:val="both"/>
              <w:rPr>
                <w:rFonts w:ascii="Times New Roman" w:eastAsia="Times New Roman" w:hAnsi="Times New Roman" w:cs="Times New Roman"/>
                <w:color w:val="000000" w:themeColor="text1"/>
                <w:spacing w:val="-3"/>
                <w:sz w:val="24"/>
                <w:szCs w:val="24"/>
                <w:lang w:eastAsia="lv-LV"/>
              </w:rPr>
            </w:pPr>
            <w:r w:rsidRPr="00502FA5">
              <w:rPr>
                <w:rFonts w:ascii="Times New Roman" w:eastAsia="Times New Roman" w:hAnsi="Times New Roman" w:cs="Times New Roman"/>
                <w:color w:val="000000" w:themeColor="text1"/>
                <w:spacing w:val="-3"/>
                <w:sz w:val="24"/>
                <w:szCs w:val="24"/>
                <w:lang w:eastAsia="lv-LV"/>
              </w:rPr>
              <w:t>Lēmuma pieņēmējs/par izpildi atbildīgās institūcijas –  ministrijas</w:t>
            </w:r>
            <w:r w:rsidRPr="00502FA5">
              <w:rPr>
                <w:rFonts w:ascii="Times New Roman" w:eastAsia="Times New Roman" w:hAnsi="Times New Roman" w:cs="Times New Roman"/>
                <w:color w:val="000000" w:themeColor="text1"/>
                <w:sz w:val="24"/>
                <w:szCs w:val="24"/>
                <w:lang w:eastAsia="lv-LV"/>
              </w:rPr>
              <w:t>/</w:t>
            </w:r>
            <w:r w:rsidRPr="00502FA5">
              <w:rPr>
                <w:rFonts w:ascii="Times New Roman" w:hAnsi="Times New Roman" w:cs="Times New Roman"/>
                <w:color w:val="000000" w:themeColor="text1"/>
                <w:sz w:val="24"/>
                <w:szCs w:val="24"/>
              </w:rPr>
              <w:t xml:space="preserve"> </w:t>
            </w:r>
            <w:r w:rsidRPr="00502FA5">
              <w:rPr>
                <w:rFonts w:ascii="Times New Roman" w:eastAsia="Times New Roman" w:hAnsi="Times New Roman" w:cs="Times New Roman"/>
                <w:color w:val="000000" w:themeColor="text1"/>
                <w:spacing w:val="-3"/>
                <w:sz w:val="24"/>
                <w:szCs w:val="24"/>
                <w:lang w:eastAsia="lv-LV"/>
              </w:rPr>
              <w:t>ministrijas un padotības iestādes, pašvaldības, komersanti</w:t>
            </w:r>
          </w:p>
          <w:p w14:paraId="0F5A59FF" w14:textId="77777777" w:rsidR="00D66986" w:rsidRPr="00502FA5" w:rsidRDefault="00D66986" w:rsidP="00D66986">
            <w:pPr>
              <w:spacing w:after="0" w:line="240" w:lineRule="auto"/>
              <w:jc w:val="both"/>
              <w:rPr>
                <w:rFonts w:ascii="Times New Roman" w:eastAsia="Calibri" w:hAnsi="Times New Roman" w:cs="Times New Roman"/>
                <w:color w:val="000000" w:themeColor="text1"/>
                <w:sz w:val="24"/>
                <w:szCs w:val="24"/>
                <w:lang w:eastAsia="lv-LV"/>
              </w:rPr>
            </w:pPr>
          </w:p>
          <w:p w14:paraId="183B3DD7" w14:textId="77777777" w:rsidR="00D66986" w:rsidRPr="00502FA5" w:rsidRDefault="00D66986" w:rsidP="00D66986">
            <w:pPr>
              <w:spacing w:after="0" w:line="240" w:lineRule="auto"/>
              <w:jc w:val="both"/>
              <w:rPr>
                <w:rFonts w:ascii="Times New Roman" w:eastAsia="Calibri" w:hAnsi="Times New Roman" w:cs="Times New Roman"/>
                <w:b/>
                <w:i/>
                <w:color w:val="000000" w:themeColor="text1"/>
                <w:sz w:val="24"/>
                <w:szCs w:val="24"/>
                <w:lang w:eastAsia="lv-LV"/>
              </w:rPr>
            </w:pPr>
            <w:r w:rsidRPr="00502FA5">
              <w:rPr>
                <w:rFonts w:ascii="Times New Roman" w:eastAsia="Calibri" w:hAnsi="Times New Roman" w:cs="Times New Roman"/>
                <w:color w:val="000000" w:themeColor="text1"/>
                <w:sz w:val="24"/>
                <w:szCs w:val="24"/>
                <w:lang w:eastAsia="lv-LV"/>
              </w:rPr>
              <w:t>Izpildes termiņš – 2020.-2027.gads</w:t>
            </w:r>
          </w:p>
        </w:tc>
        <w:tc>
          <w:tcPr>
            <w:tcW w:w="3395" w:type="pct"/>
            <w:shd w:val="clear" w:color="auto" w:fill="auto"/>
          </w:tcPr>
          <w:p w14:paraId="12D4B9C6" w14:textId="77777777" w:rsidR="00D66986" w:rsidRPr="00502FA5" w:rsidRDefault="00D66986" w:rsidP="00D66986">
            <w:pPr>
              <w:spacing w:after="0" w:line="240" w:lineRule="auto"/>
              <w:jc w:val="both"/>
              <w:rPr>
                <w:rFonts w:ascii="Times New Roman" w:eastAsia="Times New Roman" w:hAnsi="Times New Roman" w:cs="Times New Roman"/>
                <w:color w:val="000000" w:themeColor="text1"/>
                <w:sz w:val="24"/>
                <w:szCs w:val="24"/>
                <w:lang w:eastAsia="lv-LV"/>
              </w:rPr>
            </w:pPr>
            <w:proofErr w:type="spellStart"/>
            <w:r w:rsidRPr="00502FA5">
              <w:rPr>
                <w:rFonts w:ascii="Times New Roman" w:eastAsia="Times New Roman" w:hAnsi="Times New Roman" w:cs="Times New Roman"/>
                <w:color w:val="000000" w:themeColor="text1"/>
                <w:sz w:val="24"/>
                <w:szCs w:val="24"/>
                <w:lang w:eastAsia="lv-LV"/>
              </w:rPr>
              <w:t>Iekšlietu</w:t>
            </w:r>
            <w:proofErr w:type="spellEnd"/>
            <w:r w:rsidRPr="00502FA5">
              <w:rPr>
                <w:rFonts w:ascii="Times New Roman" w:eastAsia="Times New Roman" w:hAnsi="Times New Roman" w:cs="Times New Roman"/>
                <w:color w:val="000000" w:themeColor="text1"/>
                <w:sz w:val="24"/>
                <w:szCs w:val="24"/>
                <w:lang w:eastAsia="lv-LV"/>
              </w:rPr>
              <w:t xml:space="preserve"> ministrija, pamatojoties uz attiecīgo nozaru ministriju sniegtajiem priekšlikumiem par nepieciešamajām izmaiņām valsts materiālo rezervju (turpmāk – VMR) nomenklatūrā, 2023.gadā sagatavoja Ministru kabineta rīkojuma projektu par grozījumiem VMR nomenklatūrā, bet, pamatojoties uz Finanšu ministrijas iebildumu, tā virzība apstiprināšanai Ministru kabinetā tika apturēta, jo tā izpildei nav nodrošināts nepieciešamais finansējums, proti, lai nodrošinātu nozaru ministriju vajadzībām nepieciešamo finansējumu VMR iegādēm, atjaunināšanai un to uzturēšanai, sadarbībā ar VMR pārvaldīšanā iesaistītajām nozaru ministrijām un saskaņā ar Valsts materiālo rezervju likuma 5.panta 3.punktu, </w:t>
            </w:r>
            <w:proofErr w:type="spellStart"/>
            <w:r w:rsidRPr="00502FA5">
              <w:rPr>
                <w:rFonts w:ascii="Times New Roman" w:eastAsia="Times New Roman" w:hAnsi="Times New Roman" w:cs="Times New Roman"/>
                <w:color w:val="000000" w:themeColor="text1"/>
                <w:sz w:val="24"/>
                <w:szCs w:val="24"/>
                <w:lang w:eastAsia="lv-LV"/>
              </w:rPr>
              <w:t>Iekšlietu</w:t>
            </w:r>
            <w:proofErr w:type="spellEnd"/>
            <w:r w:rsidRPr="00502FA5">
              <w:rPr>
                <w:rFonts w:ascii="Times New Roman" w:eastAsia="Times New Roman" w:hAnsi="Times New Roman" w:cs="Times New Roman"/>
                <w:color w:val="000000" w:themeColor="text1"/>
                <w:sz w:val="24"/>
                <w:szCs w:val="24"/>
                <w:lang w:eastAsia="lv-LV"/>
              </w:rPr>
              <w:t xml:space="preserve"> ministrija sagatavoja un iesniedza Finanšu ministrijai un Valsts kancelejai starpnozaru prioritārā pasākuma pieteikumu 2024.-2026. gadam VMR veidošanai un pārvaldīšanai nepieciešamo papildu finanšu līdzekļu piešķiršanai kopā 18 133 680 </w:t>
            </w:r>
            <w:proofErr w:type="spellStart"/>
            <w:r w:rsidRPr="00502FA5">
              <w:rPr>
                <w:rFonts w:ascii="Times New Roman" w:eastAsia="Times New Roman" w:hAnsi="Times New Roman" w:cs="Times New Roman"/>
                <w:i/>
                <w:color w:val="000000" w:themeColor="text1"/>
                <w:sz w:val="24"/>
                <w:szCs w:val="24"/>
                <w:lang w:eastAsia="lv-LV"/>
              </w:rPr>
              <w:t>euro</w:t>
            </w:r>
            <w:proofErr w:type="spellEnd"/>
            <w:r w:rsidRPr="00502FA5">
              <w:rPr>
                <w:rFonts w:ascii="Times New Roman" w:eastAsia="Times New Roman" w:hAnsi="Times New Roman" w:cs="Times New Roman"/>
                <w:color w:val="000000" w:themeColor="text1"/>
                <w:sz w:val="24"/>
                <w:szCs w:val="24"/>
                <w:lang w:eastAsia="lv-LV"/>
              </w:rPr>
              <w:t xml:space="preserve"> apmērā, t.sk. 2024.gadā – 3 599 485 </w:t>
            </w:r>
            <w:proofErr w:type="spellStart"/>
            <w:r w:rsidRPr="00502FA5">
              <w:rPr>
                <w:rFonts w:ascii="Times New Roman" w:eastAsia="Times New Roman" w:hAnsi="Times New Roman" w:cs="Times New Roman"/>
                <w:i/>
                <w:color w:val="000000" w:themeColor="text1"/>
                <w:sz w:val="24"/>
                <w:szCs w:val="24"/>
                <w:lang w:eastAsia="lv-LV"/>
              </w:rPr>
              <w:t>euro</w:t>
            </w:r>
            <w:proofErr w:type="spellEnd"/>
            <w:r w:rsidRPr="00502FA5">
              <w:rPr>
                <w:rFonts w:ascii="Times New Roman" w:eastAsia="Times New Roman" w:hAnsi="Times New Roman" w:cs="Times New Roman"/>
                <w:color w:val="000000" w:themeColor="text1"/>
                <w:sz w:val="24"/>
                <w:szCs w:val="24"/>
                <w:lang w:eastAsia="lv-LV"/>
              </w:rPr>
              <w:t xml:space="preserve">, 2025.gadā – 5 085 093 </w:t>
            </w:r>
            <w:proofErr w:type="spellStart"/>
            <w:r w:rsidRPr="00502FA5">
              <w:rPr>
                <w:rFonts w:ascii="Times New Roman" w:eastAsia="Times New Roman" w:hAnsi="Times New Roman" w:cs="Times New Roman"/>
                <w:i/>
                <w:color w:val="000000" w:themeColor="text1"/>
                <w:sz w:val="24"/>
                <w:szCs w:val="24"/>
                <w:lang w:eastAsia="lv-LV"/>
              </w:rPr>
              <w:t>euro</w:t>
            </w:r>
            <w:proofErr w:type="spellEnd"/>
            <w:r w:rsidRPr="00502FA5">
              <w:rPr>
                <w:rFonts w:ascii="Times New Roman" w:eastAsia="Times New Roman" w:hAnsi="Times New Roman" w:cs="Times New Roman"/>
                <w:color w:val="000000" w:themeColor="text1"/>
                <w:sz w:val="24"/>
                <w:szCs w:val="24"/>
                <w:lang w:eastAsia="lv-LV"/>
              </w:rPr>
              <w:t xml:space="preserve">, 2026.gadā – 3 084 990 </w:t>
            </w:r>
            <w:proofErr w:type="spellStart"/>
            <w:r w:rsidRPr="00502FA5">
              <w:rPr>
                <w:rFonts w:ascii="Times New Roman" w:eastAsia="Times New Roman" w:hAnsi="Times New Roman" w:cs="Times New Roman"/>
                <w:i/>
                <w:color w:val="000000" w:themeColor="text1"/>
                <w:sz w:val="24"/>
                <w:szCs w:val="24"/>
                <w:lang w:eastAsia="lv-LV"/>
              </w:rPr>
              <w:t>euro</w:t>
            </w:r>
            <w:proofErr w:type="spellEnd"/>
            <w:r w:rsidRPr="00502FA5">
              <w:rPr>
                <w:rFonts w:ascii="Times New Roman" w:eastAsia="Times New Roman" w:hAnsi="Times New Roman" w:cs="Times New Roman"/>
                <w:color w:val="000000" w:themeColor="text1"/>
                <w:sz w:val="24"/>
                <w:szCs w:val="24"/>
                <w:lang w:eastAsia="lv-LV"/>
              </w:rPr>
              <w:t xml:space="preserve"> un turpmākā laikposmā (līdz 2029.gadam) – 5 870 012 </w:t>
            </w:r>
            <w:proofErr w:type="spellStart"/>
            <w:r w:rsidRPr="00502FA5">
              <w:rPr>
                <w:rFonts w:ascii="Times New Roman" w:eastAsia="Times New Roman" w:hAnsi="Times New Roman" w:cs="Times New Roman"/>
                <w:i/>
                <w:color w:val="000000" w:themeColor="text1"/>
                <w:sz w:val="24"/>
                <w:szCs w:val="24"/>
                <w:lang w:eastAsia="lv-LV"/>
              </w:rPr>
              <w:t>euro</w:t>
            </w:r>
            <w:proofErr w:type="spellEnd"/>
            <w:r w:rsidRPr="00502FA5">
              <w:rPr>
                <w:rFonts w:ascii="Times New Roman" w:eastAsia="Times New Roman" w:hAnsi="Times New Roman" w:cs="Times New Roman"/>
                <w:color w:val="000000" w:themeColor="text1"/>
                <w:sz w:val="24"/>
                <w:szCs w:val="24"/>
                <w:lang w:eastAsia="lv-LV"/>
              </w:rPr>
              <w:t>, tomēr finansējums šim mērķim netika piešķirs.</w:t>
            </w:r>
          </w:p>
          <w:p w14:paraId="7F906C73" w14:textId="77777777" w:rsidR="00D66986" w:rsidRPr="00502FA5" w:rsidRDefault="00D66986" w:rsidP="00D66986">
            <w:pPr>
              <w:spacing w:after="0" w:line="240" w:lineRule="auto"/>
              <w:jc w:val="both"/>
              <w:rPr>
                <w:rFonts w:ascii="Times New Roman" w:eastAsia="Times New Roman" w:hAnsi="Times New Roman" w:cs="Times New Roman"/>
                <w:color w:val="000000" w:themeColor="text1"/>
                <w:sz w:val="24"/>
                <w:szCs w:val="24"/>
                <w:lang w:eastAsia="lv-LV"/>
              </w:rPr>
            </w:pPr>
            <w:r w:rsidRPr="00502FA5">
              <w:rPr>
                <w:rFonts w:ascii="Times New Roman" w:eastAsia="Times New Roman" w:hAnsi="Times New Roman" w:cs="Times New Roman"/>
                <w:color w:val="000000" w:themeColor="text1"/>
                <w:sz w:val="24"/>
                <w:szCs w:val="24"/>
                <w:lang w:eastAsia="lv-LV"/>
              </w:rPr>
              <w:t xml:space="preserve">Lai nodrošinātu valsts aizsardzības spēju attīstības un iekšējās drošības stiprināšanas pasākuma - </w:t>
            </w:r>
            <w:proofErr w:type="spellStart"/>
            <w:r w:rsidRPr="00502FA5">
              <w:rPr>
                <w:rFonts w:ascii="Times New Roman" w:eastAsia="Times New Roman" w:hAnsi="Times New Roman" w:cs="Times New Roman"/>
                <w:color w:val="000000" w:themeColor="text1"/>
                <w:sz w:val="24"/>
                <w:szCs w:val="24"/>
                <w:lang w:eastAsia="lv-LV"/>
              </w:rPr>
              <w:t>iekšlietu</w:t>
            </w:r>
            <w:proofErr w:type="spellEnd"/>
            <w:r w:rsidRPr="00502FA5">
              <w:rPr>
                <w:rFonts w:ascii="Times New Roman" w:eastAsia="Times New Roman" w:hAnsi="Times New Roman" w:cs="Times New Roman"/>
                <w:color w:val="000000" w:themeColor="text1"/>
                <w:sz w:val="24"/>
                <w:szCs w:val="24"/>
                <w:lang w:eastAsia="lv-LV"/>
              </w:rPr>
              <w:t xml:space="preserve"> nozarei kopīgas VMR un ikdienas resursu noliktavas būvniecība - īstenošanu  </w:t>
            </w:r>
            <w:r w:rsidR="00BE5758" w:rsidRPr="00502FA5">
              <w:rPr>
                <w:rFonts w:ascii="Times New Roman" w:eastAsia="Times New Roman" w:hAnsi="Times New Roman" w:cs="Times New Roman"/>
                <w:color w:val="000000" w:themeColor="text1"/>
                <w:sz w:val="24"/>
                <w:szCs w:val="24"/>
                <w:lang w:eastAsia="lv-LV"/>
              </w:rPr>
              <w:t>VUGD</w:t>
            </w:r>
            <w:r w:rsidRPr="00502FA5">
              <w:rPr>
                <w:rFonts w:ascii="Times New Roman" w:eastAsia="Times New Roman" w:hAnsi="Times New Roman" w:cs="Times New Roman"/>
                <w:color w:val="000000" w:themeColor="text1"/>
                <w:sz w:val="24"/>
                <w:szCs w:val="24"/>
                <w:lang w:eastAsia="lv-LV"/>
              </w:rPr>
              <w:t xml:space="preserve"> īstenotā Eiropas Komisijas Civilās aizsardzības finanšu instrumenta programmas TRACK1 projekta “VUGD struktūras un kapacitātes izpēte, esošās situācijas novērtējums, funkciju un uzdevumu analīze ilgtermiņa attīstības stratēģijas izveidei” (ECHO/SUB/2021/TRACK1/867600/LV) ietvaros tostarp veikts pētījums par iespējamu Vienota loģistikas centra (</w:t>
            </w:r>
            <w:proofErr w:type="spellStart"/>
            <w:r w:rsidRPr="00502FA5">
              <w:rPr>
                <w:rFonts w:ascii="Times New Roman" w:eastAsia="Times New Roman" w:hAnsi="Times New Roman" w:cs="Times New Roman"/>
                <w:color w:val="000000" w:themeColor="text1"/>
                <w:sz w:val="24"/>
                <w:szCs w:val="24"/>
                <w:lang w:eastAsia="lv-LV"/>
              </w:rPr>
              <w:t>iekšlietu</w:t>
            </w:r>
            <w:proofErr w:type="spellEnd"/>
            <w:r w:rsidRPr="00502FA5">
              <w:rPr>
                <w:rFonts w:ascii="Times New Roman" w:eastAsia="Times New Roman" w:hAnsi="Times New Roman" w:cs="Times New Roman"/>
                <w:color w:val="000000" w:themeColor="text1"/>
                <w:sz w:val="24"/>
                <w:szCs w:val="24"/>
                <w:lang w:eastAsia="lv-LV"/>
              </w:rPr>
              <w:t xml:space="preserve"> nozarei kopīgas VMR un ikdienas resursu noliktavas) attīstību </w:t>
            </w:r>
            <w:proofErr w:type="spellStart"/>
            <w:r w:rsidRPr="00502FA5">
              <w:rPr>
                <w:rFonts w:ascii="Times New Roman" w:eastAsia="Times New Roman" w:hAnsi="Times New Roman" w:cs="Times New Roman"/>
                <w:color w:val="000000" w:themeColor="text1"/>
                <w:sz w:val="24"/>
                <w:szCs w:val="24"/>
                <w:lang w:eastAsia="lv-LV"/>
              </w:rPr>
              <w:t>Rājumsila</w:t>
            </w:r>
            <w:proofErr w:type="spellEnd"/>
            <w:r w:rsidRPr="00502FA5">
              <w:rPr>
                <w:rFonts w:ascii="Times New Roman" w:eastAsia="Times New Roman" w:hAnsi="Times New Roman" w:cs="Times New Roman"/>
                <w:color w:val="000000" w:themeColor="text1"/>
                <w:sz w:val="24"/>
                <w:szCs w:val="24"/>
                <w:lang w:eastAsia="lv-LV"/>
              </w:rPr>
              <w:t xml:space="preserve"> ielā 3, Rīgā, kā rezultātā novērtēta attiecīgās infrastruktūras un teritorijas atbilstība Vienota loģistikas centra izveidei, veikts būvniecības, aprīkošanas un uzturēšanas izmaksu aprēķins un izstrādāti Vienotā loģistikas centra attīstības posmi, projektēšanas uzdevums un 3D </w:t>
            </w:r>
            <w:proofErr w:type="spellStart"/>
            <w:r w:rsidRPr="00502FA5">
              <w:rPr>
                <w:rFonts w:ascii="Times New Roman" w:eastAsia="Times New Roman" w:hAnsi="Times New Roman" w:cs="Times New Roman"/>
                <w:color w:val="000000" w:themeColor="text1"/>
                <w:sz w:val="24"/>
                <w:szCs w:val="24"/>
                <w:lang w:eastAsia="lv-LV"/>
              </w:rPr>
              <w:t>skices.Valsts</w:t>
            </w:r>
            <w:proofErr w:type="spellEnd"/>
            <w:r w:rsidRPr="00502FA5">
              <w:rPr>
                <w:rFonts w:ascii="Times New Roman" w:eastAsia="Times New Roman" w:hAnsi="Times New Roman" w:cs="Times New Roman"/>
                <w:color w:val="000000" w:themeColor="text1"/>
                <w:sz w:val="24"/>
                <w:szCs w:val="24"/>
                <w:lang w:eastAsia="lv-LV"/>
              </w:rPr>
              <w:t xml:space="preserve"> ugunsdzēsības un glābšanas dienesta īstenotā Eiropas Komisijas Civilās aizsardzības finanšu instrumenta programmas TRACK1 projekta “Valsts materiālo rezervju un nozares materiāltehnisko līdzekļu resursu veidošana un pārvaldīšana katastrofu pārvaldīšanas pasākumu īstenošanai un nozares apdraudējumu pārvarēšanai” (ECHO/SUB/2022/TRACK1/884407/LV) ietvaros veikts pētījums (pētījuma īstenošanas gala termiņš – 19.02.2024.) par VMR un citu materiālo resursu, kas nepieciešami katastrofu pārvaldīšanas pasākumu īstenošanai un nozaru apdraudējumu pārvarēšanai (t.sk. katastrofu pārvaldīšanā ietilpstošajos reaģēšanas, seku likvidēšanas un atjaunošanas pasākumos, militāra apdraudējuma pārvarēšanas pasākumos, krīzes situāciju pārvarēšanas pasākumos, neparedzētos gadījumos, lai novērstu apdraudējumu cilvēku veselībai vai dzīvībai, sabiedriskās drošības un kārtības nodrošināšanas pasākumos, tautsaimniecības mobilizācijas </w:t>
            </w:r>
            <w:r w:rsidRPr="00502FA5">
              <w:rPr>
                <w:rFonts w:ascii="Times New Roman" w:eastAsia="Times New Roman" w:hAnsi="Times New Roman" w:cs="Times New Roman"/>
                <w:color w:val="000000" w:themeColor="text1"/>
                <w:sz w:val="24"/>
                <w:szCs w:val="24"/>
                <w:lang w:eastAsia="lv-LV"/>
              </w:rPr>
              <w:lastRenderedPageBreak/>
              <w:t>plānā paredzētajos pasākumos un patvēruma meklētāju masveida pieplūduma gadījumā veicamajos pasākumos), plānošanas, veidošanas un pārvaldīšanas sistēmu, kā ietvaros veikta esošās situācijas, ārvalstu pieredzes un privātpersonu pieredzes analīze, kā arī izstrādāti materiālo rezervju sistēmas attīstības scenāriji, veikts to novērtējums, kā arī iezīmēts optimālākais no scenārijiem.</w:t>
            </w:r>
          </w:p>
          <w:p w14:paraId="33C02F68" w14:textId="3132BA4F" w:rsidR="00F802B8" w:rsidRPr="00502FA5" w:rsidRDefault="00F802B8" w:rsidP="00D66986">
            <w:pPr>
              <w:spacing w:after="0" w:line="240" w:lineRule="auto"/>
              <w:jc w:val="both"/>
              <w:rPr>
                <w:rFonts w:ascii="Times New Roman" w:eastAsia="Times New Roman" w:hAnsi="Times New Roman" w:cs="Times New Roman"/>
                <w:color w:val="000000" w:themeColor="text1"/>
                <w:sz w:val="24"/>
                <w:szCs w:val="24"/>
                <w:lang w:eastAsia="lv-LV"/>
              </w:rPr>
            </w:pPr>
            <w:r w:rsidRPr="00502FA5">
              <w:rPr>
                <w:rFonts w:ascii="Times New Roman" w:eastAsia="Times New Roman" w:hAnsi="Times New Roman" w:cs="Times New Roman"/>
                <w:color w:val="000000" w:themeColor="text1"/>
                <w:sz w:val="24"/>
                <w:szCs w:val="24"/>
                <w:lang w:eastAsia="lv-LV"/>
              </w:rPr>
              <w:t xml:space="preserve">Pieejamā finansējuma ietvaros 2023.gadā nodrošināta VMR glabāšana un organizētas VMR iegādes, atjaunināšana un uzturēšana, izlietojot finanšu līdzekļus kopā 179275,41 </w:t>
            </w:r>
            <w:proofErr w:type="spellStart"/>
            <w:r w:rsidRPr="00502FA5">
              <w:rPr>
                <w:rFonts w:ascii="Times New Roman" w:eastAsia="Times New Roman" w:hAnsi="Times New Roman" w:cs="Times New Roman"/>
                <w:i/>
                <w:color w:val="000000" w:themeColor="text1"/>
                <w:sz w:val="24"/>
                <w:szCs w:val="24"/>
                <w:lang w:eastAsia="lv-LV"/>
              </w:rPr>
              <w:t>euro</w:t>
            </w:r>
            <w:proofErr w:type="spellEnd"/>
            <w:r w:rsidRPr="00502FA5">
              <w:rPr>
                <w:rFonts w:ascii="Times New Roman" w:eastAsia="Times New Roman" w:hAnsi="Times New Roman" w:cs="Times New Roman"/>
                <w:color w:val="000000" w:themeColor="text1"/>
                <w:sz w:val="24"/>
                <w:szCs w:val="24"/>
                <w:lang w:eastAsia="lv-LV"/>
              </w:rPr>
              <w:t xml:space="preserve"> apmērā.</w:t>
            </w:r>
          </w:p>
        </w:tc>
      </w:tr>
      <w:bookmarkEnd w:id="2"/>
      <w:tr w:rsidR="00D66986" w:rsidRPr="00F37F10" w14:paraId="5BBDFEEB" w14:textId="77777777" w:rsidTr="00BD3232">
        <w:tc>
          <w:tcPr>
            <w:tcW w:w="5000" w:type="pct"/>
            <w:gridSpan w:val="2"/>
            <w:shd w:val="clear" w:color="auto" w:fill="9CC2E5" w:themeFill="accent1" w:themeFillTint="99"/>
            <w:vAlign w:val="center"/>
          </w:tcPr>
          <w:p w14:paraId="7F5ADC2F" w14:textId="77777777" w:rsidR="00D66986" w:rsidRPr="00F37F10" w:rsidRDefault="00D66986" w:rsidP="00D66986">
            <w:pPr>
              <w:spacing w:after="0" w:line="240" w:lineRule="auto"/>
              <w:jc w:val="both"/>
              <w:rPr>
                <w:rFonts w:ascii="Times New Roman" w:eastAsia="Times New Roman" w:hAnsi="Times New Roman" w:cs="Times New Roman"/>
                <w:sz w:val="24"/>
                <w:szCs w:val="24"/>
                <w:lang w:eastAsia="lv-LV"/>
              </w:rPr>
            </w:pPr>
          </w:p>
        </w:tc>
      </w:tr>
      <w:tr w:rsidR="003B34EC" w:rsidRPr="003B34EC" w14:paraId="7F35FBBC" w14:textId="77777777" w:rsidTr="004F27F7">
        <w:tc>
          <w:tcPr>
            <w:tcW w:w="5000" w:type="pct"/>
            <w:gridSpan w:val="2"/>
            <w:shd w:val="clear" w:color="auto" w:fill="F2F2F2" w:themeFill="background1" w:themeFillShade="F2"/>
          </w:tcPr>
          <w:p w14:paraId="78841C13" w14:textId="4B0506F6" w:rsidR="003B34EC" w:rsidRPr="00B1155C" w:rsidRDefault="003B34EC" w:rsidP="004F27F7">
            <w:pPr>
              <w:spacing w:before="120" w:after="120" w:line="240" w:lineRule="auto"/>
              <w:rPr>
                <w:rFonts w:ascii="Times New Roman" w:eastAsia="Times New Roman" w:hAnsi="Times New Roman" w:cs="Times New Roman"/>
                <w:color w:val="000000" w:themeColor="text1"/>
                <w:sz w:val="24"/>
                <w:szCs w:val="24"/>
                <w:lang w:eastAsia="lv-LV"/>
              </w:rPr>
            </w:pPr>
            <w:r w:rsidRPr="003B34EC">
              <w:rPr>
                <w:rFonts w:ascii="Times New Roman" w:eastAsia="Times New Roman" w:hAnsi="Times New Roman" w:cs="Times New Roman"/>
                <w:b/>
                <w:color w:val="000000" w:themeColor="text1"/>
                <w:sz w:val="24"/>
                <w:szCs w:val="24"/>
                <w:lang w:eastAsia="lv-LV"/>
              </w:rPr>
              <w:t xml:space="preserve">Pali, plūdi un </w:t>
            </w:r>
            <w:proofErr w:type="spellStart"/>
            <w:r w:rsidRPr="003B34EC">
              <w:rPr>
                <w:rFonts w:ascii="Times New Roman" w:eastAsia="Times New Roman" w:hAnsi="Times New Roman" w:cs="Times New Roman"/>
                <w:b/>
                <w:color w:val="000000" w:themeColor="text1"/>
                <w:sz w:val="24"/>
                <w:szCs w:val="24"/>
                <w:lang w:eastAsia="lv-LV"/>
              </w:rPr>
              <w:t>vējuzplūdi</w:t>
            </w:r>
            <w:proofErr w:type="spellEnd"/>
            <w:r w:rsidRPr="003B34EC">
              <w:rPr>
                <w:rFonts w:ascii="Times New Roman" w:eastAsia="Times New Roman" w:hAnsi="Times New Roman" w:cs="Times New Roman"/>
                <w:b/>
                <w:color w:val="000000" w:themeColor="text1"/>
                <w:sz w:val="24"/>
                <w:szCs w:val="24"/>
                <w:lang w:eastAsia="lv-LV"/>
              </w:rPr>
              <w:t xml:space="preserve"> </w:t>
            </w:r>
            <w:r w:rsidRPr="003B34EC">
              <w:rPr>
                <w:rFonts w:ascii="Times New Roman" w:eastAsia="Times New Roman" w:hAnsi="Times New Roman" w:cs="Times New Roman"/>
                <w:color w:val="000000" w:themeColor="text1"/>
                <w:sz w:val="24"/>
                <w:szCs w:val="24"/>
                <w:lang w:eastAsia="lv-LV"/>
              </w:rPr>
              <w:t>(VCAP 4.pielikums),</w:t>
            </w:r>
            <w:r w:rsidRPr="003B34EC">
              <w:rPr>
                <w:rFonts w:ascii="Times New Roman" w:eastAsia="Times New Roman" w:hAnsi="Times New Roman" w:cs="Times New Roman"/>
                <w:b/>
                <w:color w:val="000000" w:themeColor="text1"/>
                <w:sz w:val="24"/>
                <w:szCs w:val="24"/>
                <w:lang w:eastAsia="lv-LV"/>
              </w:rPr>
              <w:t xml:space="preserve"> </w:t>
            </w:r>
            <w:r w:rsidRPr="001D41FD">
              <w:rPr>
                <w:rFonts w:ascii="Times New Roman" w:eastAsia="Times New Roman" w:hAnsi="Times New Roman" w:cs="Times New Roman"/>
                <w:b/>
                <w:color w:val="000000" w:themeColor="text1"/>
                <w:sz w:val="24"/>
                <w:szCs w:val="24"/>
                <w:lang w:eastAsia="lv-LV"/>
              </w:rPr>
              <w:t xml:space="preserve">lietusgāzes, ilgstošas lietavas, pērkona negaiss un krusa, sniegs un putenis, apledojums un slapja sniega nogulums, stiprs sals, karstums, sausums </w:t>
            </w:r>
            <w:r w:rsidRPr="001D41FD">
              <w:rPr>
                <w:rFonts w:ascii="Times New Roman" w:eastAsia="Times New Roman" w:hAnsi="Times New Roman" w:cs="Times New Roman"/>
                <w:color w:val="000000" w:themeColor="text1"/>
                <w:sz w:val="24"/>
                <w:szCs w:val="24"/>
                <w:lang w:eastAsia="lv-LV"/>
              </w:rPr>
              <w:t xml:space="preserve">(VCAP 5.pielikums), </w:t>
            </w:r>
            <w:r w:rsidRPr="001D41FD">
              <w:rPr>
                <w:rFonts w:ascii="Times New Roman" w:eastAsia="Times New Roman" w:hAnsi="Times New Roman" w:cs="Times New Roman"/>
                <w:b/>
                <w:color w:val="000000" w:themeColor="text1"/>
                <w:sz w:val="24"/>
                <w:szCs w:val="24"/>
                <w:lang w:eastAsia="lv-LV"/>
              </w:rPr>
              <w:t xml:space="preserve">vētras, (vēja brāzmas), viesuļi, krasas vēja brāzmas </w:t>
            </w:r>
            <w:r w:rsidRPr="001D41FD">
              <w:rPr>
                <w:rFonts w:ascii="Times New Roman" w:eastAsia="Times New Roman" w:hAnsi="Times New Roman" w:cs="Times New Roman"/>
                <w:color w:val="000000" w:themeColor="text1"/>
                <w:sz w:val="24"/>
                <w:szCs w:val="24"/>
                <w:lang w:eastAsia="lv-LV"/>
              </w:rPr>
              <w:t>(VCAP 6.pielikums),</w:t>
            </w:r>
            <w:r w:rsidRPr="003B34EC">
              <w:rPr>
                <w:rFonts w:ascii="Times New Roman" w:eastAsia="Times New Roman" w:hAnsi="Times New Roman" w:cs="Times New Roman"/>
                <w:b/>
                <w:color w:val="FF0000"/>
                <w:sz w:val="24"/>
                <w:szCs w:val="24"/>
                <w:lang w:eastAsia="lv-LV"/>
              </w:rPr>
              <w:t xml:space="preserve">  </w:t>
            </w:r>
            <w:r w:rsidRPr="001D41FD">
              <w:rPr>
                <w:rFonts w:ascii="Times New Roman" w:eastAsia="Times New Roman" w:hAnsi="Times New Roman" w:cs="Times New Roman"/>
                <w:b/>
                <w:color w:val="000000" w:themeColor="text1"/>
                <w:sz w:val="24"/>
                <w:szCs w:val="24"/>
                <w:lang w:eastAsia="lv-LV"/>
              </w:rPr>
              <w:t xml:space="preserve">meža un kūdras purvu ugunsgrēki </w:t>
            </w:r>
            <w:r w:rsidRPr="001D41FD">
              <w:rPr>
                <w:rFonts w:ascii="Times New Roman" w:eastAsia="Times New Roman" w:hAnsi="Times New Roman" w:cs="Times New Roman"/>
                <w:color w:val="000000" w:themeColor="text1"/>
                <w:sz w:val="24"/>
                <w:szCs w:val="24"/>
                <w:lang w:eastAsia="lv-LV"/>
              </w:rPr>
              <w:t>(VCAP 7.pielikums)</w:t>
            </w:r>
            <w:r w:rsidR="001D41FD">
              <w:rPr>
                <w:rFonts w:ascii="Times New Roman" w:eastAsia="Times New Roman" w:hAnsi="Times New Roman" w:cs="Times New Roman"/>
                <w:color w:val="000000" w:themeColor="text1"/>
                <w:sz w:val="24"/>
                <w:szCs w:val="24"/>
                <w:lang w:eastAsia="lv-LV"/>
              </w:rPr>
              <w:t>.</w:t>
            </w:r>
          </w:p>
        </w:tc>
      </w:tr>
      <w:tr w:rsidR="003B34EC" w:rsidRPr="00F37F10" w14:paraId="36630947" w14:textId="77777777" w:rsidTr="004F27F7">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36BBF00" w14:textId="77777777" w:rsidR="003B34EC" w:rsidRPr="001407C2" w:rsidRDefault="003B34EC" w:rsidP="004F27F7">
            <w:pPr>
              <w:spacing w:after="0" w:line="240" w:lineRule="auto"/>
              <w:jc w:val="center"/>
              <w:rPr>
                <w:rFonts w:ascii="Times New Roman" w:hAnsi="Times New Roman"/>
                <w:spacing w:val="-3"/>
                <w:sz w:val="24"/>
              </w:rPr>
            </w:pPr>
            <w:r w:rsidRPr="001407C2">
              <w:rPr>
                <w:rFonts w:ascii="Times New Roman" w:hAnsi="Times New Roman"/>
                <w:spacing w:val="-3"/>
                <w:sz w:val="24"/>
              </w:rPr>
              <w:t xml:space="preserve">Pasākuma Nr. VCAP 4.pielikumā, nosaukums, lēmuma pieņēmējs/par izpildi </w:t>
            </w:r>
          </w:p>
          <w:p w14:paraId="278B2264" w14:textId="77777777" w:rsidR="003B34EC" w:rsidRPr="001407C2" w:rsidRDefault="003B34EC" w:rsidP="004F27F7">
            <w:pPr>
              <w:spacing w:after="0" w:line="240" w:lineRule="auto"/>
              <w:jc w:val="center"/>
              <w:rPr>
                <w:rFonts w:ascii="Times New Roman" w:hAnsi="Times New Roman"/>
                <w:spacing w:val="-3"/>
                <w:sz w:val="24"/>
              </w:rPr>
            </w:pPr>
            <w:r w:rsidRPr="001407C2">
              <w:rPr>
                <w:rFonts w:ascii="Times New Roman" w:hAnsi="Times New Roman"/>
                <w:spacing w:val="-3"/>
                <w:sz w:val="24"/>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FB3236E" w14:textId="77777777" w:rsidR="003B34EC" w:rsidRPr="001407C2" w:rsidRDefault="003B34EC" w:rsidP="004F27F7">
            <w:pPr>
              <w:spacing w:after="0" w:line="240" w:lineRule="auto"/>
              <w:jc w:val="center"/>
              <w:rPr>
                <w:rFonts w:ascii="Times New Roman" w:hAnsi="Times New Roman"/>
                <w:sz w:val="24"/>
              </w:rPr>
            </w:pPr>
            <w:r w:rsidRPr="001407C2">
              <w:rPr>
                <w:rFonts w:ascii="Times New Roman" w:hAnsi="Times New Roman"/>
                <w:sz w:val="24"/>
              </w:rPr>
              <w:t>Pasākuma izpildes gaita</w:t>
            </w:r>
          </w:p>
        </w:tc>
      </w:tr>
      <w:tr w:rsidR="00B1155C" w:rsidRPr="00B1155C" w14:paraId="19318580" w14:textId="77777777" w:rsidTr="004F27F7">
        <w:tc>
          <w:tcPr>
            <w:tcW w:w="1605" w:type="pct"/>
            <w:tcBorders>
              <w:top w:val="single" w:sz="4" w:space="0" w:color="auto"/>
              <w:left w:val="single" w:sz="4" w:space="0" w:color="auto"/>
              <w:bottom w:val="single" w:sz="4" w:space="0" w:color="auto"/>
              <w:right w:val="single" w:sz="4" w:space="0" w:color="auto"/>
            </w:tcBorders>
            <w:shd w:val="clear" w:color="auto" w:fill="auto"/>
          </w:tcPr>
          <w:p w14:paraId="636F58AB" w14:textId="7ECE27B5" w:rsidR="003B34EC" w:rsidRPr="00B1155C" w:rsidRDefault="003B34EC" w:rsidP="004F27F7">
            <w:pPr>
              <w:spacing w:after="0" w:line="240" w:lineRule="auto"/>
              <w:jc w:val="both"/>
              <w:rPr>
                <w:rFonts w:ascii="Times New Roman" w:hAnsi="Times New Roman"/>
                <w:b/>
                <w:i/>
                <w:color w:val="000000" w:themeColor="text1"/>
                <w:spacing w:val="-3"/>
                <w:sz w:val="24"/>
              </w:rPr>
            </w:pPr>
            <w:r w:rsidRPr="00B1155C">
              <w:rPr>
                <w:rFonts w:ascii="Times New Roman" w:hAnsi="Times New Roman"/>
                <w:b/>
                <w:i/>
                <w:color w:val="000000" w:themeColor="text1"/>
                <w:spacing w:val="-3"/>
                <w:sz w:val="24"/>
              </w:rPr>
              <w:t xml:space="preserve">Kopīgas agrīnas (uz ietekmi vērstas) hidrometeoroloģisko brīdinājumu sagatavošanas un izplatīšanas sistēmas pilnveidošana, nodrošinot informāciju gan par gaidāmajām meteoroloģiskajām un hidroloģiskajām parādībām, gan to ietekmi un nepieciešamo rīcību (higiēnas prasības, sabiedrības veselības pasākumi u.c.) </w:t>
            </w:r>
          </w:p>
          <w:p w14:paraId="41A972A0" w14:textId="32179C05" w:rsidR="003B34EC" w:rsidRPr="00B1155C" w:rsidRDefault="003B34EC" w:rsidP="004F27F7">
            <w:pPr>
              <w:spacing w:before="120" w:after="120" w:line="240" w:lineRule="auto"/>
              <w:jc w:val="both"/>
              <w:rPr>
                <w:rFonts w:ascii="Times New Roman" w:hAnsi="Times New Roman"/>
                <w:color w:val="000000" w:themeColor="text1"/>
                <w:sz w:val="24"/>
              </w:rPr>
            </w:pPr>
            <w:r w:rsidRPr="00B1155C">
              <w:rPr>
                <w:rFonts w:ascii="Times New Roman" w:hAnsi="Times New Roman"/>
                <w:color w:val="000000" w:themeColor="text1"/>
                <w:sz w:val="24"/>
              </w:rPr>
              <w:t>Lēmuma pieņēmējs/par izpildi atbildīgās institūcijas – VARAM, IEM/LVĢMC, VUGD</w:t>
            </w:r>
            <w:r w:rsidR="00B1155C">
              <w:rPr>
                <w:rFonts w:ascii="Times New Roman" w:hAnsi="Times New Roman"/>
                <w:color w:val="000000" w:themeColor="text1"/>
                <w:sz w:val="24"/>
              </w:rPr>
              <w:t>, VMD</w:t>
            </w:r>
            <w:r w:rsidRPr="00B1155C">
              <w:rPr>
                <w:rFonts w:ascii="Times New Roman" w:hAnsi="Times New Roman"/>
                <w:color w:val="000000" w:themeColor="text1"/>
                <w:sz w:val="24"/>
              </w:rPr>
              <w:t xml:space="preserve"> </w:t>
            </w:r>
          </w:p>
          <w:p w14:paraId="1C9F3EDE" w14:textId="77777777" w:rsidR="003B34EC" w:rsidRPr="00B1155C" w:rsidRDefault="003B34EC" w:rsidP="004F27F7">
            <w:pPr>
              <w:spacing w:before="120" w:after="120" w:line="240" w:lineRule="auto"/>
              <w:jc w:val="both"/>
              <w:rPr>
                <w:rFonts w:ascii="Times New Roman" w:hAnsi="Times New Roman"/>
                <w:b/>
                <w:i/>
                <w:color w:val="000000" w:themeColor="text1"/>
                <w:spacing w:val="-3"/>
                <w:sz w:val="24"/>
              </w:rPr>
            </w:pPr>
            <w:r w:rsidRPr="00B1155C">
              <w:rPr>
                <w:rFonts w:ascii="Times New Roman" w:hAnsi="Times New Roman"/>
                <w:color w:val="000000" w:themeColor="text1"/>
                <w:sz w:val="24"/>
              </w:rPr>
              <w:t>Izpildes termiņš – 2020.-2022.gads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28ACD0C" w14:textId="77777777" w:rsidR="001D41FD" w:rsidRPr="00B1155C" w:rsidRDefault="003B34EC" w:rsidP="001D41FD">
            <w:pPr>
              <w:spacing w:after="0" w:line="240" w:lineRule="auto"/>
              <w:jc w:val="both"/>
              <w:rPr>
                <w:rFonts w:ascii="Times New Roman" w:hAnsi="Times New Roman"/>
                <w:color w:val="000000" w:themeColor="text1"/>
                <w:sz w:val="24"/>
              </w:rPr>
            </w:pPr>
            <w:r w:rsidRPr="00B1155C">
              <w:rPr>
                <w:rFonts w:ascii="Times New Roman" w:hAnsi="Times New Roman"/>
                <w:color w:val="000000" w:themeColor="text1"/>
                <w:sz w:val="24"/>
              </w:rPr>
              <w:t>LVĢMC kā projekta partneris sadarbībā ar VARAM NFI projektā KPP integrācija ietvaros realizē aktivitāti “Valsts agrīnās brīdināšanas sistēmas uzlabošana”.  Tiek nodrošināta sagatavoto brīdinājumu izplatīšana ne vien LVĢMC mājaslapā bridinajumi.meteo.lv, VARAM, KEM, VUGD un sabiedriskajiem medijiem, bet  oranžās un sarkanās pakāpes brīdinājumi e-pastā tiek nosūtīti arī visām pašvaldībām. Pakāpeniski operatīvajā darbā tiek ieviesta hidrometeoroloģisko apstākļu sagaidāmās ietekmes novērtēšana.</w:t>
            </w:r>
          </w:p>
          <w:p w14:paraId="142CE1F0" w14:textId="1E1D1C64" w:rsidR="001D41FD" w:rsidRPr="00B1155C" w:rsidRDefault="001D41FD" w:rsidP="001D41FD">
            <w:pPr>
              <w:spacing w:after="0" w:line="240" w:lineRule="auto"/>
              <w:jc w:val="both"/>
              <w:rPr>
                <w:rFonts w:ascii="Times New Roman" w:hAnsi="Times New Roman"/>
                <w:color w:val="000000" w:themeColor="text1"/>
                <w:sz w:val="24"/>
              </w:rPr>
            </w:pPr>
            <w:r w:rsidRPr="00B1155C">
              <w:rPr>
                <w:rFonts w:ascii="Times New Roman" w:hAnsi="Times New Roman"/>
                <w:color w:val="000000" w:themeColor="text1"/>
                <w:sz w:val="24"/>
              </w:rPr>
              <w:t>Laika parādībām brīdinājumi tiek sagatavoti ne vien balstoties uz definētajiem kritērijiem, bet veicot arī ietekmes novērtēšanu. Atbilstošās izmaiņas tiek integrētas arī https://bridinajumi.meteo.lv/</w:t>
            </w:r>
          </w:p>
          <w:p w14:paraId="51DF4608" w14:textId="77777777" w:rsidR="003B34EC" w:rsidRPr="00B1155C" w:rsidRDefault="001D41FD" w:rsidP="001D41FD">
            <w:pPr>
              <w:spacing w:after="0" w:line="240" w:lineRule="auto"/>
              <w:jc w:val="both"/>
              <w:rPr>
                <w:rFonts w:ascii="Times New Roman" w:hAnsi="Times New Roman"/>
                <w:color w:val="000000" w:themeColor="text1"/>
                <w:sz w:val="24"/>
              </w:rPr>
            </w:pPr>
            <w:r w:rsidRPr="00B1155C">
              <w:rPr>
                <w:rFonts w:ascii="Times New Roman" w:hAnsi="Times New Roman"/>
                <w:color w:val="000000" w:themeColor="text1"/>
                <w:sz w:val="24"/>
              </w:rPr>
              <w:t>No 2023. gada jūnija  operatīvajā darbā ir ieviesti jaunie karstuma brīdinājumu kritēriji, bet no decembra – sniega brīdinājumu kritēriji (iekļaujot arī puteni un slapja sniega nogulumu).</w:t>
            </w:r>
          </w:p>
          <w:p w14:paraId="1816D3D9" w14:textId="77777777" w:rsidR="001D41FD" w:rsidRPr="00B1155C" w:rsidRDefault="001D41FD" w:rsidP="001D41FD">
            <w:pPr>
              <w:spacing w:after="0" w:line="240" w:lineRule="auto"/>
              <w:jc w:val="both"/>
              <w:rPr>
                <w:rFonts w:ascii="Times New Roman" w:hAnsi="Times New Roman"/>
                <w:color w:val="000000" w:themeColor="text1"/>
                <w:sz w:val="24"/>
              </w:rPr>
            </w:pPr>
          </w:p>
          <w:p w14:paraId="243B7CDA" w14:textId="3EC9DF4F" w:rsidR="001D41FD" w:rsidRPr="00B1155C" w:rsidRDefault="001D41FD" w:rsidP="001D41FD">
            <w:pPr>
              <w:spacing w:after="0" w:line="240" w:lineRule="auto"/>
              <w:jc w:val="both"/>
              <w:rPr>
                <w:rFonts w:ascii="Times New Roman" w:hAnsi="Times New Roman"/>
                <w:color w:val="000000" w:themeColor="text1"/>
                <w:sz w:val="24"/>
              </w:rPr>
            </w:pPr>
          </w:p>
        </w:tc>
      </w:tr>
      <w:tr w:rsidR="008925D8" w:rsidRPr="00F37F10" w14:paraId="676853ED" w14:textId="77777777" w:rsidTr="004F27F7">
        <w:tc>
          <w:tcPr>
            <w:tcW w:w="5000" w:type="pct"/>
            <w:gridSpan w:val="2"/>
            <w:shd w:val="clear" w:color="auto" w:fill="9CC2E5" w:themeFill="accent1" w:themeFillTint="99"/>
            <w:vAlign w:val="center"/>
          </w:tcPr>
          <w:p w14:paraId="644FE09A" w14:textId="77777777" w:rsidR="008925D8" w:rsidRPr="00F37F10" w:rsidRDefault="008925D8" w:rsidP="004F27F7">
            <w:pPr>
              <w:spacing w:after="0" w:line="240" w:lineRule="auto"/>
              <w:jc w:val="both"/>
              <w:rPr>
                <w:rFonts w:ascii="Times New Roman" w:eastAsia="Times New Roman" w:hAnsi="Times New Roman" w:cs="Times New Roman"/>
                <w:sz w:val="24"/>
                <w:szCs w:val="24"/>
                <w:lang w:eastAsia="lv-LV"/>
              </w:rPr>
            </w:pPr>
          </w:p>
        </w:tc>
      </w:tr>
      <w:tr w:rsidR="002961E1" w:rsidRPr="00F37F10" w14:paraId="3BD90010" w14:textId="77777777" w:rsidTr="001407C2">
        <w:tc>
          <w:tcPr>
            <w:tcW w:w="5000" w:type="pct"/>
            <w:gridSpan w:val="2"/>
            <w:shd w:val="clear" w:color="auto" w:fill="F2F2F2" w:themeFill="background1" w:themeFillShade="F2"/>
          </w:tcPr>
          <w:p w14:paraId="4E2350A1" w14:textId="77777777" w:rsidR="002961E1" w:rsidRPr="001407C2" w:rsidRDefault="002961E1" w:rsidP="002961E1">
            <w:pPr>
              <w:spacing w:before="120" w:after="120" w:line="240" w:lineRule="auto"/>
              <w:rPr>
                <w:rFonts w:ascii="Times New Roman" w:hAnsi="Times New Roman"/>
                <w:b/>
                <w:sz w:val="24"/>
              </w:rPr>
            </w:pPr>
            <w:r w:rsidRPr="001407C2">
              <w:rPr>
                <w:rFonts w:ascii="Times New Roman" w:hAnsi="Times New Roman"/>
                <w:b/>
                <w:sz w:val="24"/>
              </w:rPr>
              <w:t xml:space="preserve">Pali, plūdi un </w:t>
            </w:r>
            <w:proofErr w:type="spellStart"/>
            <w:r w:rsidRPr="001407C2">
              <w:rPr>
                <w:rFonts w:ascii="Times New Roman" w:hAnsi="Times New Roman"/>
                <w:b/>
                <w:sz w:val="24"/>
              </w:rPr>
              <w:t>vējuzplūdi</w:t>
            </w:r>
            <w:proofErr w:type="spellEnd"/>
            <w:r w:rsidRPr="001407C2">
              <w:rPr>
                <w:rFonts w:ascii="Times New Roman" w:hAnsi="Times New Roman"/>
                <w:b/>
                <w:sz w:val="24"/>
              </w:rPr>
              <w:t xml:space="preserve"> </w:t>
            </w:r>
            <w:r w:rsidRPr="001407C2">
              <w:rPr>
                <w:rFonts w:ascii="Times New Roman" w:hAnsi="Times New Roman"/>
                <w:sz w:val="24"/>
              </w:rPr>
              <w:t>(VCAP 4.pielikums).</w:t>
            </w:r>
          </w:p>
        </w:tc>
      </w:tr>
      <w:tr w:rsidR="002961E1" w:rsidRPr="00F37F10" w14:paraId="181A47BA" w14:textId="77777777" w:rsidTr="00BD323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EE43BE9" w14:textId="77777777" w:rsidR="002961E1" w:rsidRPr="001407C2" w:rsidRDefault="002961E1" w:rsidP="002961E1">
            <w:pPr>
              <w:spacing w:after="0" w:line="240" w:lineRule="auto"/>
              <w:jc w:val="center"/>
              <w:rPr>
                <w:rFonts w:ascii="Times New Roman" w:hAnsi="Times New Roman"/>
                <w:spacing w:val="-3"/>
                <w:sz w:val="24"/>
              </w:rPr>
            </w:pPr>
            <w:bookmarkStart w:id="3" w:name="_Hlk171332605"/>
            <w:r w:rsidRPr="001407C2">
              <w:rPr>
                <w:rFonts w:ascii="Times New Roman" w:hAnsi="Times New Roman"/>
                <w:spacing w:val="-3"/>
                <w:sz w:val="24"/>
              </w:rPr>
              <w:t xml:space="preserve">Pasākuma Nr. VCAP 4.pielikumā, nosaukums, lēmuma pieņēmējs/par izpildi </w:t>
            </w:r>
          </w:p>
          <w:p w14:paraId="64DB01CE" w14:textId="77777777" w:rsidR="002961E1" w:rsidRPr="001407C2" w:rsidRDefault="002961E1" w:rsidP="002961E1">
            <w:pPr>
              <w:spacing w:after="0" w:line="240" w:lineRule="auto"/>
              <w:jc w:val="center"/>
              <w:rPr>
                <w:rFonts w:ascii="Times New Roman" w:hAnsi="Times New Roman"/>
                <w:spacing w:val="-3"/>
                <w:sz w:val="24"/>
              </w:rPr>
            </w:pPr>
            <w:r w:rsidRPr="001407C2">
              <w:rPr>
                <w:rFonts w:ascii="Times New Roman" w:hAnsi="Times New Roman"/>
                <w:spacing w:val="-3"/>
                <w:sz w:val="24"/>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0E12376" w14:textId="77777777" w:rsidR="002961E1" w:rsidRPr="001407C2" w:rsidRDefault="002961E1" w:rsidP="002961E1">
            <w:pPr>
              <w:spacing w:after="0" w:line="240" w:lineRule="auto"/>
              <w:jc w:val="center"/>
              <w:rPr>
                <w:rFonts w:ascii="Times New Roman" w:hAnsi="Times New Roman"/>
                <w:sz w:val="24"/>
              </w:rPr>
            </w:pPr>
            <w:r w:rsidRPr="001407C2">
              <w:rPr>
                <w:rFonts w:ascii="Times New Roman" w:hAnsi="Times New Roman"/>
                <w:sz w:val="24"/>
              </w:rPr>
              <w:t>Pasākuma izpildes gaita</w:t>
            </w:r>
          </w:p>
        </w:tc>
      </w:tr>
      <w:bookmarkEnd w:id="3"/>
      <w:tr w:rsidR="002961E1" w:rsidRPr="00F37F10" w14:paraId="6E314C2C" w14:textId="77777777" w:rsidTr="00DE2BBE">
        <w:tc>
          <w:tcPr>
            <w:tcW w:w="1605" w:type="pct"/>
            <w:tcBorders>
              <w:top w:val="single" w:sz="4" w:space="0" w:color="auto"/>
              <w:left w:val="single" w:sz="4" w:space="0" w:color="auto"/>
              <w:bottom w:val="single" w:sz="4" w:space="0" w:color="auto"/>
              <w:right w:val="single" w:sz="4" w:space="0" w:color="auto"/>
            </w:tcBorders>
            <w:shd w:val="clear" w:color="auto" w:fill="auto"/>
          </w:tcPr>
          <w:p w14:paraId="2286FD8A" w14:textId="73CFE057" w:rsidR="002961E1" w:rsidRPr="00E97326" w:rsidRDefault="002961E1" w:rsidP="002961E1">
            <w:pPr>
              <w:spacing w:after="0" w:line="240" w:lineRule="auto"/>
              <w:jc w:val="both"/>
              <w:rPr>
                <w:rFonts w:ascii="Times New Roman" w:hAnsi="Times New Roman"/>
                <w:b/>
                <w:i/>
                <w:spacing w:val="-3"/>
                <w:sz w:val="24"/>
              </w:rPr>
            </w:pPr>
            <w:r w:rsidRPr="001407C2">
              <w:rPr>
                <w:rFonts w:ascii="Times New Roman" w:hAnsi="Times New Roman"/>
                <w:b/>
                <w:i/>
                <w:spacing w:val="-3"/>
                <w:sz w:val="24"/>
              </w:rPr>
              <w:lastRenderedPageBreak/>
              <w:t>15.</w:t>
            </w:r>
            <w:r w:rsidR="00F37F10">
              <w:rPr>
                <w:rFonts w:ascii="Times New Roman" w:eastAsia="Times New Roman" w:hAnsi="Times New Roman" w:cs="Times New Roman"/>
                <w:b/>
                <w:i/>
                <w:spacing w:val="-3"/>
                <w:sz w:val="24"/>
                <w:szCs w:val="24"/>
                <w:lang w:eastAsia="lv-LV"/>
              </w:rPr>
              <w:t xml:space="preserve"> </w:t>
            </w:r>
            <w:r w:rsidRPr="001407C2">
              <w:rPr>
                <w:rFonts w:ascii="Times New Roman" w:hAnsi="Times New Roman"/>
                <w:b/>
                <w:i/>
                <w:spacing w:val="-3"/>
                <w:sz w:val="24"/>
              </w:rPr>
              <w:t>Hidrometeoroloģiskā monitoringa tehnisko iekārtu un plūdu riska informācijas sistēmas (PRIS) uzturēšana</w:t>
            </w:r>
          </w:p>
          <w:p w14:paraId="77105F0F" w14:textId="08DE5F79" w:rsidR="002961E1" w:rsidRPr="001407C2" w:rsidRDefault="002961E1" w:rsidP="00E97326">
            <w:pPr>
              <w:spacing w:before="120" w:after="120" w:line="240" w:lineRule="auto"/>
              <w:jc w:val="both"/>
              <w:rPr>
                <w:rFonts w:ascii="Times New Roman" w:hAnsi="Times New Roman"/>
                <w:sz w:val="24"/>
              </w:rPr>
            </w:pPr>
            <w:r w:rsidRPr="001407C2">
              <w:rPr>
                <w:rFonts w:ascii="Times New Roman" w:hAnsi="Times New Roman"/>
                <w:sz w:val="24"/>
              </w:rPr>
              <w:t xml:space="preserve">Lēmuma pieņēmējs/par izpildi atbildīgās institūcijas – VARAM/LVĢMC </w:t>
            </w:r>
          </w:p>
          <w:p w14:paraId="048CA470" w14:textId="1438C500" w:rsidR="002961E1" w:rsidRPr="001407C2" w:rsidRDefault="002961E1" w:rsidP="00E97326">
            <w:pPr>
              <w:spacing w:before="120" w:after="120" w:line="240" w:lineRule="auto"/>
              <w:jc w:val="both"/>
              <w:rPr>
                <w:rFonts w:ascii="Times New Roman" w:hAnsi="Times New Roman"/>
                <w:b/>
                <w:i/>
                <w:spacing w:val="-3"/>
                <w:sz w:val="24"/>
              </w:rPr>
            </w:pPr>
            <w:r w:rsidRPr="001407C2">
              <w:rPr>
                <w:rFonts w:ascii="Times New Roman" w:hAnsi="Times New Roman"/>
                <w:sz w:val="24"/>
              </w:rPr>
              <w:t>Izpildes termiņš – katru gadu</w:t>
            </w:r>
          </w:p>
          <w:p w14:paraId="35838A57" w14:textId="77777777" w:rsidR="002961E1" w:rsidRPr="001407C2" w:rsidRDefault="002961E1" w:rsidP="002961E1">
            <w:pPr>
              <w:spacing w:after="0" w:line="240" w:lineRule="auto"/>
              <w:jc w:val="both"/>
              <w:rPr>
                <w:rFonts w:ascii="Times New Roman" w:hAnsi="Times New Roman"/>
                <w:b/>
                <w:i/>
                <w:spacing w:val="-3"/>
                <w:sz w:val="24"/>
              </w:rPr>
            </w:pPr>
          </w:p>
          <w:p w14:paraId="7EA17E7B" w14:textId="77777777" w:rsidR="002961E1" w:rsidRPr="001407C2" w:rsidRDefault="002961E1" w:rsidP="002961E1">
            <w:pPr>
              <w:spacing w:after="0" w:line="240" w:lineRule="auto"/>
              <w:jc w:val="both"/>
              <w:rPr>
                <w:rFonts w:ascii="Times New Roman" w:hAnsi="Times New Roman"/>
                <w:b/>
                <w:i/>
                <w:spacing w:val="-3"/>
                <w:sz w:val="24"/>
              </w:rPr>
            </w:pPr>
          </w:p>
          <w:p w14:paraId="469FF54E" w14:textId="3734C620" w:rsidR="002961E1" w:rsidRPr="001407C2" w:rsidRDefault="002961E1" w:rsidP="002961E1">
            <w:pPr>
              <w:spacing w:after="0" w:line="240" w:lineRule="auto"/>
              <w:jc w:val="both"/>
              <w:rPr>
                <w:rFonts w:ascii="Times New Roman" w:hAnsi="Times New Roman"/>
                <w:b/>
                <w:i/>
                <w:spacing w:val="-3"/>
                <w:sz w:val="24"/>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711495E" w14:textId="4A074BBF" w:rsidR="00FF5694" w:rsidRPr="00FF5694" w:rsidRDefault="00FF5694" w:rsidP="00FF5694">
            <w:pPr>
              <w:spacing w:after="0" w:line="240" w:lineRule="auto"/>
              <w:jc w:val="both"/>
              <w:rPr>
                <w:rFonts w:ascii="Times New Roman" w:hAnsi="Times New Roman"/>
                <w:sz w:val="24"/>
              </w:rPr>
            </w:pPr>
            <w:r w:rsidRPr="00FF5694">
              <w:rPr>
                <w:rFonts w:ascii="Times New Roman" w:hAnsi="Times New Roman"/>
                <w:sz w:val="24"/>
              </w:rPr>
              <w:t xml:space="preserve">Tiek nodrošināta hidrometeoroloģiskā monitoringa tehnisko iekārtu uzturēšana nepārtrauktā režīmā 80 hidroloģisko un 34 meteoroloģisko novērojumu stacijās. Operatīvie novērojumu dati pieejami </w:t>
            </w:r>
            <w:hyperlink r:id="rId9" w:history="1">
              <w:r w:rsidRPr="00D34134">
                <w:rPr>
                  <w:rStyle w:val="Hyperlink"/>
                  <w:rFonts w:ascii="Times New Roman" w:hAnsi="Times New Roman"/>
                  <w:sz w:val="24"/>
                </w:rPr>
                <w:t>https://videscentrs.lvgmc.lv/iebuvets/hidrologiska-operativa-informacija</w:t>
              </w:r>
            </w:hyperlink>
            <w:r>
              <w:rPr>
                <w:rFonts w:ascii="Times New Roman" w:hAnsi="Times New Roman"/>
                <w:sz w:val="24"/>
              </w:rPr>
              <w:t xml:space="preserve"> </w:t>
            </w:r>
            <w:r w:rsidRPr="00FF5694">
              <w:rPr>
                <w:rFonts w:ascii="Times New Roman" w:hAnsi="Times New Roman"/>
                <w:sz w:val="24"/>
              </w:rPr>
              <w:t xml:space="preserve">un </w:t>
            </w:r>
            <w:hyperlink r:id="rId10" w:history="1">
              <w:r w:rsidRPr="00D34134">
                <w:rPr>
                  <w:rStyle w:val="Hyperlink"/>
                  <w:rFonts w:ascii="Times New Roman" w:hAnsi="Times New Roman"/>
                  <w:sz w:val="24"/>
                </w:rPr>
                <w:t>https://videscentrs.lvgmc.lv/laika-noverojumu-karte</w:t>
              </w:r>
            </w:hyperlink>
            <w:r w:rsidRPr="00FF5694">
              <w:rPr>
                <w:rFonts w:ascii="Times New Roman" w:hAnsi="Times New Roman"/>
                <w:sz w:val="24"/>
              </w:rPr>
              <w:t>,</w:t>
            </w:r>
            <w:r>
              <w:rPr>
                <w:rFonts w:ascii="Times New Roman" w:hAnsi="Times New Roman"/>
                <w:sz w:val="24"/>
              </w:rPr>
              <w:t xml:space="preserve"> </w:t>
            </w:r>
            <w:r w:rsidRPr="00FF5694">
              <w:rPr>
                <w:rFonts w:ascii="Times New Roman" w:hAnsi="Times New Roman"/>
                <w:sz w:val="24"/>
              </w:rPr>
              <w:t xml:space="preserve">pilnveidotas piekļuves arhīva datiem, atbilstoši ieviešot  </w:t>
            </w:r>
            <w:hyperlink r:id="rId11" w:history="1">
              <w:r w:rsidRPr="00D34134">
                <w:rPr>
                  <w:rStyle w:val="Hyperlink"/>
                  <w:rFonts w:ascii="Times New Roman" w:hAnsi="Times New Roman"/>
                  <w:sz w:val="24"/>
                </w:rPr>
                <w:t>https://videscentrs.lvgmc.lv/noverojumu-arhivs/meteo</w:t>
              </w:r>
            </w:hyperlink>
            <w:r>
              <w:rPr>
                <w:rFonts w:ascii="Times New Roman" w:hAnsi="Times New Roman"/>
                <w:sz w:val="24"/>
              </w:rPr>
              <w:t xml:space="preserve"> </w:t>
            </w:r>
            <w:r w:rsidRPr="00FF5694">
              <w:rPr>
                <w:rFonts w:ascii="Times New Roman" w:hAnsi="Times New Roman"/>
                <w:sz w:val="24"/>
              </w:rPr>
              <w:t xml:space="preserve">un </w:t>
            </w:r>
            <w:hyperlink r:id="rId12" w:history="1">
              <w:r w:rsidRPr="00D34134">
                <w:rPr>
                  <w:rStyle w:val="Hyperlink"/>
                  <w:rFonts w:ascii="Times New Roman" w:hAnsi="Times New Roman"/>
                  <w:sz w:val="24"/>
                </w:rPr>
                <w:t>https://videscentrs.lvgmc.lv/noverojumu-arhivs/hidro</w:t>
              </w:r>
            </w:hyperlink>
            <w:r>
              <w:rPr>
                <w:rFonts w:ascii="Times New Roman" w:hAnsi="Times New Roman"/>
                <w:sz w:val="24"/>
              </w:rPr>
              <w:t xml:space="preserve"> </w:t>
            </w:r>
          </w:p>
          <w:p w14:paraId="3D38457C" w14:textId="77777777" w:rsidR="00FF5694" w:rsidRPr="00FF5694" w:rsidRDefault="00FF5694" w:rsidP="00FF5694">
            <w:pPr>
              <w:spacing w:after="0" w:line="240" w:lineRule="auto"/>
              <w:jc w:val="both"/>
              <w:rPr>
                <w:rFonts w:ascii="Times New Roman" w:hAnsi="Times New Roman"/>
                <w:sz w:val="24"/>
              </w:rPr>
            </w:pPr>
            <w:r w:rsidRPr="00FF5694">
              <w:rPr>
                <w:rFonts w:ascii="Times New Roman" w:hAnsi="Times New Roman"/>
                <w:sz w:val="24"/>
              </w:rPr>
              <w:t xml:space="preserve"> </w:t>
            </w:r>
          </w:p>
          <w:p w14:paraId="32CE7193" w14:textId="77777777" w:rsidR="00FF5694" w:rsidRPr="00FF5694" w:rsidRDefault="00FF5694" w:rsidP="00FF5694">
            <w:pPr>
              <w:spacing w:after="0" w:line="240" w:lineRule="auto"/>
              <w:jc w:val="both"/>
              <w:rPr>
                <w:rFonts w:ascii="Times New Roman" w:hAnsi="Times New Roman"/>
                <w:sz w:val="24"/>
              </w:rPr>
            </w:pPr>
            <w:r w:rsidRPr="00FF5694">
              <w:rPr>
                <w:rFonts w:ascii="Times New Roman" w:hAnsi="Times New Roman"/>
                <w:sz w:val="24"/>
              </w:rPr>
              <w:t>Plūdu risku informācijas sistēma (PRIS) pieejama vietnē hidro.meteo.lv publiskiem un autorizētiem lietotājiem. Tajā pieejamas hidroloģiskās prognozes, integrētas prognožu kartes, tiešsaistes kameru attēli, plūdu kartes (daļa šo sadaļu pieejama tikai autorizētiem lietotājiem). PRIS ir integrēta arī informācija no Valsts SIA ZM Nekustamie īpašumi, Ogres novada un Jelgavas pilsētas pašvaldību  uzturētajām hidroloģisko novērojumu stacijām. Tiek nodrošināta operatīvā datu plūsma nepārtrauktā režīmā gan novērojumu, gan arī prognožu datiem.</w:t>
            </w:r>
          </w:p>
          <w:p w14:paraId="34E7F1D7" w14:textId="6E10765B" w:rsidR="00FF5694" w:rsidRPr="00E7382B" w:rsidRDefault="00FF5694" w:rsidP="00FF5694">
            <w:pPr>
              <w:spacing w:after="0" w:line="240" w:lineRule="auto"/>
              <w:jc w:val="both"/>
              <w:rPr>
                <w:rFonts w:ascii="Times New Roman" w:hAnsi="Times New Roman"/>
                <w:sz w:val="12"/>
                <w:szCs w:val="12"/>
              </w:rPr>
            </w:pPr>
          </w:p>
          <w:p w14:paraId="01928CD4" w14:textId="41358BFD" w:rsidR="004A4307" w:rsidRPr="001407C2" w:rsidRDefault="00FF5694" w:rsidP="00FF5694">
            <w:pPr>
              <w:spacing w:after="0" w:line="240" w:lineRule="auto"/>
              <w:jc w:val="both"/>
              <w:rPr>
                <w:rFonts w:ascii="Times New Roman" w:hAnsi="Times New Roman"/>
                <w:sz w:val="24"/>
              </w:rPr>
            </w:pPr>
            <w:r w:rsidRPr="00FF5694">
              <w:rPr>
                <w:rFonts w:ascii="Times New Roman" w:hAnsi="Times New Roman"/>
                <w:sz w:val="24"/>
              </w:rPr>
              <w:t>LVĢMC tiecas veicināt veiksmīgāku informācijas apriti un datu apmaiņu ar pašvaldībām un citiem hidrometeoroloģisko datu turētājiem, tai skaitā mazajiem HES. Saņemto regulāro operatīvo informāciju iespēju robežās iestrādā PRIS, izmanto brīdinājumu sagatavošanai.</w:t>
            </w:r>
          </w:p>
        </w:tc>
      </w:tr>
      <w:tr w:rsidR="002961E1" w:rsidRPr="00F37F10" w14:paraId="219BE07A" w14:textId="77777777" w:rsidTr="00DE2BBE">
        <w:tc>
          <w:tcPr>
            <w:tcW w:w="1605" w:type="pct"/>
            <w:tcBorders>
              <w:top w:val="single" w:sz="4" w:space="0" w:color="auto"/>
              <w:left w:val="single" w:sz="4" w:space="0" w:color="auto"/>
              <w:bottom w:val="single" w:sz="4" w:space="0" w:color="auto"/>
              <w:right w:val="single" w:sz="4" w:space="0" w:color="auto"/>
            </w:tcBorders>
            <w:shd w:val="clear" w:color="auto" w:fill="auto"/>
          </w:tcPr>
          <w:p w14:paraId="41DE3471" w14:textId="622AB3EB" w:rsidR="002961E1" w:rsidRPr="001407C2" w:rsidRDefault="002961E1" w:rsidP="002961E1">
            <w:pPr>
              <w:spacing w:after="0" w:line="240" w:lineRule="auto"/>
              <w:jc w:val="both"/>
              <w:rPr>
                <w:rFonts w:ascii="Times New Roman" w:hAnsi="Times New Roman"/>
                <w:b/>
                <w:i/>
                <w:spacing w:val="-3"/>
                <w:sz w:val="24"/>
              </w:rPr>
            </w:pPr>
            <w:r w:rsidRPr="001407C2">
              <w:rPr>
                <w:rFonts w:ascii="Times New Roman" w:hAnsi="Times New Roman"/>
                <w:b/>
                <w:i/>
                <w:spacing w:val="-3"/>
                <w:sz w:val="24"/>
              </w:rPr>
              <w:t>23.</w:t>
            </w:r>
            <w:r w:rsidR="00F37F10">
              <w:rPr>
                <w:rFonts w:ascii="Times New Roman" w:eastAsia="Times New Roman" w:hAnsi="Times New Roman" w:cs="Times New Roman"/>
                <w:b/>
                <w:i/>
                <w:spacing w:val="-3"/>
                <w:sz w:val="24"/>
                <w:szCs w:val="24"/>
                <w:lang w:eastAsia="lv-LV"/>
              </w:rPr>
              <w:t xml:space="preserve"> </w:t>
            </w:r>
            <w:proofErr w:type="spellStart"/>
            <w:r w:rsidRPr="001407C2">
              <w:rPr>
                <w:rFonts w:ascii="Times New Roman" w:hAnsi="Times New Roman"/>
                <w:b/>
                <w:i/>
                <w:spacing w:val="-3"/>
                <w:sz w:val="24"/>
              </w:rPr>
              <w:t>Prevencijas</w:t>
            </w:r>
            <w:proofErr w:type="spellEnd"/>
            <w:r w:rsidRPr="001407C2">
              <w:rPr>
                <w:rFonts w:ascii="Times New Roman" w:hAnsi="Times New Roman"/>
                <w:b/>
                <w:i/>
                <w:spacing w:val="-3"/>
                <w:sz w:val="24"/>
              </w:rPr>
              <w:t xml:space="preserve"> un sabiedrības informēšanas pasākumi par katastrofām, to sekām, sagatavotību un sagaidāmo rīcību, tai skaitā sadarbības veidošana ar oficiālo izdevumu “Latvijas Vēstnesis”, oficiālo izdevēju un tā nodrošināto oficiālās informācijas kanālu </w:t>
            </w:r>
            <w:r w:rsidR="00364E97">
              <w:rPr>
                <w:rFonts w:ascii="Times New Roman" w:hAnsi="Times New Roman"/>
                <w:b/>
                <w:i/>
                <w:spacing w:val="-3"/>
                <w:sz w:val="24"/>
              </w:rPr>
              <w:t>–</w:t>
            </w:r>
            <w:r w:rsidRPr="001407C2">
              <w:rPr>
                <w:rFonts w:ascii="Times New Roman" w:hAnsi="Times New Roman"/>
                <w:b/>
                <w:i/>
                <w:spacing w:val="-3"/>
                <w:sz w:val="24"/>
              </w:rPr>
              <w:t xml:space="preserve"> portālu “Cilvēks. Valsts. Likums.” (</w:t>
            </w:r>
            <w:hyperlink r:id="rId13" w:history="1">
              <w:r w:rsidRPr="001407C2">
                <w:rPr>
                  <w:rStyle w:val="Hyperlink"/>
                  <w:rFonts w:ascii="Times New Roman" w:hAnsi="Times New Roman"/>
                  <w:b/>
                  <w:i/>
                  <w:color w:val="auto"/>
                  <w:spacing w:val="-3"/>
                  <w:sz w:val="24"/>
                  <w:u w:val="none"/>
                </w:rPr>
                <w:t>www.lvportals.lv</w:t>
              </w:r>
            </w:hyperlink>
            <w:r w:rsidRPr="001407C2">
              <w:rPr>
                <w:rFonts w:ascii="Times New Roman" w:hAnsi="Times New Roman"/>
                <w:b/>
                <w:i/>
                <w:spacing w:val="-3"/>
                <w:sz w:val="24"/>
              </w:rPr>
              <w:t>)</w:t>
            </w:r>
          </w:p>
          <w:p w14:paraId="637A3340" w14:textId="1B453B0E" w:rsidR="002961E1" w:rsidRPr="001407C2" w:rsidRDefault="002961E1" w:rsidP="00E97326">
            <w:pPr>
              <w:spacing w:before="120" w:after="120" w:line="240" w:lineRule="auto"/>
              <w:jc w:val="both"/>
              <w:rPr>
                <w:rFonts w:ascii="Times New Roman" w:hAnsi="Times New Roman"/>
                <w:sz w:val="24"/>
              </w:rPr>
            </w:pPr>
            <w:r w:rsidRPr="001407C2">
              <w:rPr>
                <w:rFonts w:ascii="Times New Roman" w:hAnsi="Times New Roman"/>
                <w:sz w:val="24"/>
              </w:rPr>
              <w:t xml:space="preserve">Lēmuma pieņēmējs/par izpildi atbildīgās institūcijas – VARAM, IEM/LVĢMC, VUGD, pašvaldības  </w:t>
            </w:r>
          </w:p>
          <w:p w14:paraId="48FBD7E5" w14:textId="04847661" w:rsidR="002961E1" w:rsidRPr="001407C2" w:rsidRDefault="002961E1" w:rsidP="00E97326">
            <w:pPr>
              <w:spacing w:before="120" w:after="120" w:line="240" w:lineRule="auto"/>
              <w:jc w:val="both"/>
              <w:rPr>
                <w:rFonts w:ascii="Times New Roman" w:hAnsi="Times New Roman"/>
                <w:b/>
                <w:i/>
                <w:spacing w:val="-3"/>
                <w:sz w:val="24"/>
              </w:rPr>
            </w:pPr>
            <w:r w:rsidRPr="001407C2">
              <w:rPr>
                <w:rFonts w:ascii="Times New Roman" w:hAnsi="Times New Roman"/>
                <w:sz w:val="24"/>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0965086" w14:textId="4D82AFD2" w:rsidR="002961E1" w:rsidRPr="001407C2" w:rsidRDefault="00FF5694" w:rsidP="002961E1">
            <w:pPr>
              <w:spacing w:after="0" w:line="240" w:lineRule="auto"/>
              <w:jc w:val="both"/>
              <w:rPr>
                <w:rFonts w:ascii="Times New Roman" w:hAnsi="Times New Roman"/>
                <w:sz w:val="24"/>
              </w:rPr>
            </w:pPr>
            <w:r w:rsidRPr="00FF5694">
              <w:rPr>
                <w:rFonts w:ascii="Times New Roman" w:hAnsi="Times New Roman"/>
                <w:sz w:val="24"/>
              </w:rPr>
              <w:t>Sagatavojot un izplatot brīdinājumus, LVĢMC pievieno arī  informāciju par sagaidāmo ietekmi un norādījumus iedzīvotājiem rīcībai bīstamajos hidrometeoroloģiskajos apstākļos. Vispārējās vadlīnijas  pieejamas bridinajumi.meteo.lv, kā arī LVĢMC sociālo mediju kontos, bet tās tiek precizētas, ņemot vērā katru atsevišķo hidroloģisko vai meteoroloģisko situāciju, kā arī operatīvās prognozes un novērojumus. Sagatavojot ieteikumus iedzīvotājiem, LVĢMC sadarbojas citiem dienestiem (Valsts ugunsdzēsības un glābšanas dienests, Neatliekamās medicīniskās palīdzības dienests, VAS Latvijas Valsts ceļi). Pēc pieprasījuma sniegta informācija un intervijas gan sabiedriskajiem medijiem, gan ziņu aģentūrām, gan arī citām televīzijām un radio, kā arī laikrakstiem un žurnāliem</w:t>
            </w:r>
            <w:r>
              <w:rPr>
                <w:rFonts w:ascii="Times New Roman" w:hAnsi="Times New Roman"/>
                <w:sz w:val="24"/>
              </w:rPr>
              <w:t>.</w:t>
            </w:r>
          </w:p>
        </w:tc>
      </w:tr>
      <w:tr w:rsidR="002A3889" w:rsidRPr="00F37F10" w14:paraId="6CF2D5EE" w14:textId="77777777" w:rsidTr="0037562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2B003C25" w14:textId="068E8E7F" w:rsidR="009A223E" w:rsidRPr="00E97326" w:rsidRDefault="002A3889" w:rsidP="002A3889">
            <w:pPr>
              <w:spacing w:after="0" w:line="240" w:lineRule="auto"/>
              <w:jc w:val="both"/>
              <w:rPr>
                <w:rFonts w:ascii="Times New Roman" w:hAnsi="Times New Roman" w:cs="Times New Roman"/>
                <w:b/>
                <w:i/>
                <w:sz w:val="24"/>
                <w:szCs w:val="24"/>
              </w:rPr>
            </w:pPr>
            <w:r w:rsidRPr="00F37F10">
              <w:rPr>
                <w:rFonts w:ascii="Times New Roman" w:hAnsi="Times New Roman" w:cs="Times New Roman"/>
                <w:b/>
                <w:i/>
                <w:sz w:val="24"/>
                <w:szCs w:val="24"/>
              </w:rPr>
              <w:t xml:space="preserve">26. Valsts agrīnās brīdināšanas sistēmas pilnveidošana (bīstamības modelēšana, prognozēšana, agrīnās brīdināšanas </w:t>
            </w:r>
            <w:r w:rsidRPr="00F37F10">
              <w:rPr>
                <w:rFonts w:ascii="Times New Roman" w:hAnsi="Times New Roman" w:cs="Times New Roman"/>
                <w:b/>
                <w:i/>
                <w:sz w:val="24"/>
                <w:szCs w:val="24"/>
              </w:rPr>
              <w:lastRenderedPageBreak/>
              <w:t>sistēmas, riska novērtēšana u.c.), uzturēšanu un pārbaude</w:t>
            </w:r>
          </w:p>
          <w:p w14:paraId="3FBCBC4C" w14:textId="25FD4D6B" w:rsidR="009A223E" w:rsidRPr="00F37F10" w:rsidRDefault="009A223E" w:rsidP="00E97326">
            <w:pPr>
              <w:spacing w:before="120" w:after="120" w:line="240" w:lineRule="auto"/>
              <w:jc w:val="both"/>
              <w:rPr>
                <w:rFonts w:ascii="Times New Roman" w:hAnsi="Times New Roman" w:cs="Times New Roman"/>
                <w:sz w:val="24"/>
                <w:szCs w:val="24"/>
              </w:rPr>
            </w:pPr>
            <w:r w:rsidRPr="00F37F10">
              <w:rPr>
                <w:rFonts w:ascii="Times New Roman" w:hAnsi="Times New Roman" w:cs="Times New Roman"/>
                <w:sz w:val="24"/>
                <w:szCs w:val="24"/>
              </w:rPr>
              <w:t>L</w:t>
            </w:r>
            <w:r w:rsidR="002A3889" w:rsidRPr="00F37F10">
              <w:rPr>
                <w:rFonts w:ascii="Times New Roman" w:hAnsi="Times New Roman" w:cs="Times New Roman"/>
                <w:sz w:val="24"/>
                <w:szCs w:val="24"/>
              </w:rPr>
              <w:t>ēmuma pieņēmējs</w:t>
            </w:r>
            <w:r w:rsidRPr="00F37F10">
              <w:rPr>
                <w:rFonts w:ascii="Times New Roman" w:hAnsi="Times New Roman" w:cs="Times New Roman"/>
                <w:sz w:val="24"/>
                <w:szCs w:val="24"/>
              </w:rPr>
              <w:t>/par izpildi atbildīgās institūcijas</w:t>
            </w:r>
            <w:r w:rsidR="002A3889" w:rsidRPr="00F37F10">
              <w:rPr>
                <w:rFonts w:ascii="Times New Roman" w:hAnsi="Times New Roman" w:cs="Times New Roman"/>
                <w:sz w:val="24"/>
                <w:szCs w:val="24"/>
              </w:rPr>
              <w:t xml:space="preserve"> </w:t>
            </w:r>
            <w:r w:rsidRPr="00F37F10">
              <w:rPr>
                <w:rFonts w:ascii="Times New Roman" w:hAnsi="Times New Roman" w:cs="Times New Roman"/>
                <w:sz w:val="24"/>
                <w:szCs w:val="24"/>
              </w:rPr>
              <w:t>–</w:t>
            </w:r>
            <w:r w:rsidR="002A3889" w:rsidRPr="00F37F10">
              <w:rPr>
                <w:rFonts w:ascii="Times New Roman" w:hAnsi="Times New Roman" w:cs="Times New Roman"/>
                <w:sz w:val="24"/>
                <w:szCs w:val="24"/>
              </w:rPr>
              <w:t xml:space="preserve"> VARAM, IEM</w:t>
            </w:r>
            <w:r w:rsidRPr="00F37F10">
              <w:rPr>
                <w:rFonts w:ascii="Times New Roman" w:hAnsi="Times New Roman" w:cs="Times New Roman"/>
                <w:sz w:val="24"/>
                <w:szCs w:val="24"/>
              </w:rPr>
              <w:t>,</w:t>
            </w:r>
            <w:r w:rsidR="002A3889" w:rsidRPr="00F37F10">
              <w:rPr>
                <w:rFonts w:ascii="Times New Roman" w:hAnsi="Times New Roman" w:cs="Times New Roman"/>
                <w:sz w:val="24"/>
                <w:szCs w:val="24"/>
              </w:rPr>
              <w:t xml:space="preserve"> LVĢMC, VUGD, IEM IC, komersanti, </w:t>
            </w:r>
          </w:p>
          <w:p w14:paraId="0C772BBE" w14:textId="027BA502" w:rsidR="009A223E" w:rsidRPr="0037562E" w:rsidRDefault="009A223E" w:rsidP="00E97326">
            <w:pPr>
              <w:spacing w:before="120" w:after="120" w:line="240" w:lineRule="auto"/>
              <w:jc w:val="both"/>
              <w:rPr>
                <w:rFonts w:ascii="Times New Roman" w:hAnsi="Times New Roman" w:cs="Times New Roman"/>
                <w:sz w:val="24"/>
                <w:szCs w:val="24"/>
              </w:rPr>
            </w:pPr>
            <w:r w:rsidRPr="00F37F10">
              <w:rPr>
                <w:rFonts w:ascii="Times New Roman" w:hAnsi="Times New Roman" w:cs="Times New Roman"/>
                <w:sz w:val="24"/>
                <w:szCs w:val="24"/>
              </w:rPr>
              <w:t xml:space="preserve">Izpildes termiņš – </w:t>
            </w:r>
            <w:r w:rsidR="002A3889" w:rsidRPr="00F37F10">
              <w:rPr>
                <w:rFonts w:ascii="Times New Roman" w:hAnsi="Times New Roman" w:cs="Times New Roman"/>
                <w:sz w:val="24"/>
                <w:szCs w:val="24"/>
              </w:rPr>
              <w:t>2020.-2027. 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61D3EF0" w14:textId="1EC11B1E" w:rsidR="002A3889" w:rsidRPr="00F37F10" w:rsidRDefault="00FF5694" w:rsidP="0037562E">
            <w:pPr>
              <w:rPr>
                <w:rFonts w:ascii="Times New Roman" w:hAnsi="Times New Roman" w:cs="Times New Roman"/>
                <w:sz w:val="24"/>
                <w:szCs w:val="24"/>
              </w:rPr>
            </w:pPr>
            <w:r w:rsidRPr="00FF5694">
              <w:rPr>
                <w:rFonts w:ascii="Times New Roman" w:hAnsi="Times New Roman" w:cs="Times New Roman"/>
                <w:sz w:val="24"/>
                <w:szCs w:val="24"/>
              </w:rPr>
              <w:lastRenderedPageBreak/>
              <w:t xml:space="preserve">LVĢMC kā projekta partneris sadarbībā ar VARAM NFI projektā KPP integrācija ietvaros realizē aktivitāti </w:t>
            </w:r>
            <w:r w:rsidR="00364E97">
              <w:rPr>
                <w:rFonts w:ascii="Times New Roman" w:hAnsi="Times New Roman" w:cs="Times New Roman"/>
                <w:sz w:val="24"/>
                <w:szCs w:val="24"/>
              </w:rPr>
              <w:t>“</w:t>
            </w:r>
            <w:r w:rsidRPr="00FF5694">
              <w:rPr>
                <w:rFonts w:ascii="Times New Roman" w:hAnsi="Times New Roman" w:cs="Times New Roman"/>
                <w:sz w:val="24"/>
                <w:szCs w:val="24"/>
              </w:rPr>
              <w:t>Valsts agrīnās brīdināšanas sistēmas uzlabošana</w:t>
            </w:r>
            <w:r w:rsidR="00364E97">
              <w:rPr>
                <w:rFonts w:ascii="Times New Roman" w:hAnsi="Times New Roman" w:cs="Times New Roman"/>
                <w:sz w:val="24"/>
                <w:szCs w:val="24"/>
              </w:rPr>
              <w:t>”</w:t>
            </w:r>
            <w:r w:rsidRPr="00FF5694">
              <w:rPr>
                <w:rFonts w:ascii="Times New Roman" w:hAnsi="Times New Roman" w:cs="Times New Roman"/>
                <w:sz w:val="24"/>
                <w:szCs w:val="24"/>
              </w:rPr>
              <w:t xml:space="preserve"> </w:t>
            </w:r>
            <w:hyperlink r:id="rId14" w:history="1">
              <w:r w:rsidRPr="00D34134">
                <w:rPr>
                  <w:rStyle w:val="Hyperlink"/>
                  <w:rFonts w:ascii="Times New Roman" w:hAnsi="Times New Roman" w:cs="Times New Roman"/>
                  <w:sz w:val="24"/>
                  <w:szCs w:val="24"/>
                </w:rPr>
                <w:t>https://videscentrs.lvgmc.lv/lapas/klimata-parmainu-politikas-integracija-nozaru-un-regionalaja-</w:t>
              </w:r>
              <w:r w:rsidRPr="00D34134">
                <w:rPr>
                  <w:rStyle w:val="Hyperlink"/>
                  <w:rFonts w:ascii="Times New Roman" w:hAnsi="Times New Roman" w:cs="Times New Roman"/>
                  <w:sz w:val="24"/>
                  <w:szCs w:val="24"/>
                </w:rPr>
                <w:lastRenderedPageBreak/>
                <w:t>politika</w:t>
              </w:r>
            </w:hyperlink>
            <w:r w:rsidRPr="00FF5694">
              <w:rPr>
                <w:rFonts w:ascii="Times New Roman" w:hAnsi="Times New Roman" w:cs="Times New Roman"/>
                <w:sz w:val="24"/>
                <w:szCs w:val="24"/>
              </w:rPr>
              <w:t>.</w:t>
            </w:r>
            <w:r>
              <w:rPr>
                <w:rFonts w:ascii="Times New Roman" w:hAnsi="Times New Roman" w:cs="Times New Roman"/>
                <w:sz w:val="24"/>
                <w:szCs w:val="24"/>
              </w:rPr>
              <w:t xml:space="preserve"> </w:t>
            </w:r>
            <w:r w:rsidRPr="00FF5694">
              <w:rPr>
                <w:rFonts w:ascii="Times New Roman" w:hAnsi="Times New Roman" w:cs="Times New Roman"/>
                <w:sz w:val="24"/>
                <w:szCs w:val="24"/>
              </w:rPr>
              <w:t>Operatīvajā darbā tiek izmantoti jaunie plūdu brīdinājumu kritēriji, tiek veikta ietekmes novatēšana, kā arī izstrādāti sausuma brīdinājumu kritēriji.</w:t>
            </w:r>
          </w:p>
          <w:p w14:paraId="3B0465B7" w14:textId="77777777" w:rsidR="002A3889" w:rsidRPr="00F37F10" w:rsidRDefault="002A3889" w:rsidP="0037562E">
            <w:pPr>
              <w:rPr>
                <w:rFonts w:ascii="Times New Roman" w:hAnsi="Times New Roman" w:cs="Times New Roman"/>
                <w:sz w:val="24"/>
                <w:szCs w:val="24"/>
              </w:rPr>
            </w:pPr>
          </w:p>
          <w:p w14:paraId="52D5BE50" w14:textId="77777777" w:rsidR="002A3889" w:rsidRPr="001407C2" w:rsidRDefault="002A3889" w:rsidP="0037562E">
            <w:pPr>
              <w:spacing w:after="0" w:line="240" w:lineRule="auto"/>
              <w:rPr>
                <w:rFonts w:ascii="Times New Roman" w:hAnsi="Times New Roman"/>
                <w:sz w:val="24"/>
              </w:rPr>
            </w:pPr>
          </w:p>
        </w:tc>
      </w:tr>
      <w:tr w:rsidR="002A3889" w:rsidRPr="00F37F10" w14:paraId="0139596F" w14:textId="77777777" w:rsidTr="00BD3232">
        <w:tc>
          <w:tcPr>
            <w:tcW w:w="5000" w:type="pct"/>
            <w:gridSpan w:val="2"/>
            <w:shd w:val="clear" w:color="auto" w:fill="9CC2E5" w:themeFill="accent1" w:themeFillTint="99"/>
          </w:tcPr>
          <w:p w14:paraId="22C52C18" w14:textId="77777777" w:rsidR="002A3889" w:rsidRPr="001407C2" w:rsidRDefault="002A3889" w:rsidP="002A3889">
            <w:pPr>
              <w:spacing w:after="0" w:line="240" w:lineRule="auto"/>
              <w:jc w:val="both"/>
              <w:rPr>
                <w:rFonts w:ascii="Times New Roman" w:hAnsi="Times New Roman"/>
                <w:sz w:val="24"/>
              </w:rPr>
            </w:pPr>
          </w:p>
        </w:tc>
      </w:tr>
      <w:tr w:rsidR="002A3889" w:rsidRPr="00F37F10" w14:paraId="79DA64E6" w14:textId="77777777" w:rsidTr="001407C2">
        <w:tc>
          <w:tcPr>
            <w:tcW w:w="5000" w:type="pct"/>
            <w:gridSpan w:val="2"/>
            <w:shd w:val="clear" w:color="auto" w:fill="F2F2F2" w:themeFill="background1" w:themeFillShade="F2"/>
          </w:tcPr>
          <w:p w14:paraId="14D2E651" w14:textId="5278D32C" w:rsidR="002A3889" w:rsidRPr="001407C2" w:rsidRDefault="002A3889" w:rsidP="002A3889">
            <w:pPr>
              <w:spacing w:after="0" w:line="240" w:lineRule="auto"/>
              <w:rPr>
                <w:rFonts w:ascii="Times New Roman" w:hAnsi="Times New Roman"/>
                <w:sz w:val="24"/>
              </w:rPr>
            </w:pPr>
            <w:r w:rsidRPr="001407C2">
              <w:rPr>
                <w:rFonts w:ascii="Times New Roman" w:hAnsi="Times New Roman"/>
                <w:b/>
                <w:sz w:val="24"/>
              </w:rPr>
              <w:t xml:space="preserve">Lietusgāzes, ilgstošas lietavas, pērkona negaiss un krusa, sniegs un putenis, apledojums un slapja sniega nogulums, stiprs sals, karstums, sausums </w:t>
            </w:r>
            <w:r w:rsidRPr="001407C2">
              <w:rPr>
                <w:rFonts w:ascii="Times New Roman" w:hAnsi="Times New Roman"/>
                <w:sz w:val="24"/>
              </w:rPr>
              <w:t>(VCAP 5.pielikums).</w:t>
            </w:r>
          </w:p>
        </w:tc>
      </w:tr>
      <w:tr w:rsidR="002A3889" w:rsidRPr="00F37F10" w14:paraId="27980D21" w14:textId="77777777" w:rsidTr="00BD323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552DCA8" w14:textId="47237794" w:rsidR="002A3889" w:rsidRPr="001407C2" w:rsidRDefault="002A3889" w:rsidP="002A3889">
            <w:pPr>
              <w:spacing w:after="0" w:line="240" w:lineRule="auto"/>
              <w:jc w:val="center"/>
              <w:rPr>
                <w:rFonts w:ascii="Times New Roman" w:hAnsi="Times New Roman"/>
                <w:spacing w:val="-3"/>
                <w:sz w:val="24"/>
              </w:rPr>
            </w:pPr>
            <w:r w:rsidRPr="001407C2">
              <w:rPr>
                <w:rFonts w:ascii="Times New Roman" w:hAnsi="Times New Roman"/>
                <w:spacing w:val="-3"/>
                <w:sz w:val="24"/>
              </w:rPr>
              <w:t xml:space="preserve">Pasākuma Nr. VCAP 5.pielikumā, nosaukums, lēmuma pieņēmējs/par izpildi </w:t>
            </w:r>
          </w:p>
          <w:p w14:paraId="36E80335" w14:textId="77777777" w:rsidR="002A3889" w:rsidRPr="001407C2" w:rsidRDefault="002A3889" w:rsidP="002A3889">
            <w:pPr>
              <w:spacing w:after="0" w:line="240" w:lineRule="auto"/>
              <w:jc w:val="center"/>
              <w:rPr>
                <w:rFonts w:ascii="Times New Roman" w:hAnsi="Times New Roman"/>
                <w:spacing w:val="-3"/>
                <w:sz w:val="24"/>
              </w:rPr>
            </w:pPr>
            <w:r w:rsidRPr="001407C2">
              <w:rPr>
                <w:rFonts w:ascii="Times New Roman" w:hAnsi="Times New Roman"/>
                <w:spacing w:val="-3"/>
                <w:sz w:val="24"/>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DCFCA7D" w14:textId="77777777" w:rsidR="002A3889" w:rsidRPr="001407C2" w:rsidRDefault="002A3889" w:rsidP="002A3889">
            <w:pPr>
              <w:spacing w:after="0" w:line="240" w:lineRule="auto"/>
              <w:jc w:val="center"/>
              <w:rPr>
                <w:rFonts w:ascii="Times New Roman" w:hAnsi="Times New Roman"/>
                <w:sz w:val="24"/>
              </w:rPr>
            </w:pPr>
            <w:r w:rsidRPr="001407C2">
              <w:rPr>
                <w:rFonts w:ascii="Times New Roman" w:hAnsi="Times New Roman"/>
                <w:sz w:val="24"/>
              </w:rPr>
              <w:t>Pasākuma izpildes gaita</w:t>
            </w:r>
          </w:p>
        </w:tc>
      </w:tr>
      <w:tr w:rsidR="002A3889" w:rsidRPr="00F37F10" w14:paraId="0DA219DE" w14:textId="77777777" w:rsidTr="00DE2BBE">
        <w:tc>
          <w:tcPr>
            <w:tcW w:w="1605" w:type="pct"/>
            <w:tcBorders>
              <w:top w:val="single" w:sz="4" w:space="0" w:color="auto"/>
              <w:left w:val="single" w:sz="4" w:space="0" w:color="auto"/>
              <w:bottom w:val="single" w:sz="4" w:space="0" w:color="auto"/>
              <w:right w:val="single" w:sz="4" w:space="0" w:color="auto"/>
            </w:tcBorders>
            <w:shd w:val="clear" w:color="auto" w:fill="auto"/>
          </w:tcPr>
          <w:p w14:paraId="7F6C4405" w14:textId="61BF5090" w:rsidR="002A3889" w:rsidRPr="001407C2" w:rsidRDefault="002A3889" w:rsidP="002A3889">
            <w:pPr>
              <w:spacing w:after="0" w:line="240" w:lineRule="auto"/>
              <w:jc w:val="both"/>
              <w:rPr>
                <w:rFonts w:ascii="Times New Roman" w:hAnsi="Times New Roman"/>
                <w:b/>
                <w:i/>
                <w:spacing w:val="-3"/>
                <w:sz w:val="24"/>
              </w:rPr>
            </w:pPr>
            <w:r w:rsidRPr="001407C2">
              <w:rPr>
                <w:rFonts w:ascii="Times New Roman" w:hAnsi="Times New Roman"/>
                <w:b/>
                <w:i/>
                <w:spacing w:val="-3"/>
                <w:sz w:val="24"/>
              </w:rPr>
              <w:t>7.</w:t>
            </w:r>
            <w:r w:rsidRPr="001407C2">
              <w:rPr>
                <w:rFonts w:ascii="Times New Roman" w:hAnsi="Times New Roman"/>
                <w:sz w:val="24"/>
              </w:rPr>
              <w:t xml:space="preserve"> </w:t>
            </w:r>
            <w:r w:rsidRPr="001407C2">
              <w:rPr>
                <w:rFonts w:ascii="Times New Roman" w:hAnsi="Times New Roman"/>
                <w:b/>
                <w:i/>
                <w:spacing w:val="-3"/>
                <w:sz w:val="24"/>
              </w:rPr>
              <w:t>Hidrometeoroloģiskā monitoringa tehnisko iekārtu un plūdu riska informācijas sistēmas (PRIS) uzturēšana</w:t>
            </w:r>
          </w:p>
          <w:p w14:paraId="0C492E04" w14:textId="03828FEA" w:rsidR="002A3889" w:rsidRPr="001407C2" w:rsidRDefault="002A3889" w:rsidP="00E97326">
            <w:pPr>
              <w:spacing w:before="120" w:after="120" w:line="240" w:lineRule="auto"/>
              <w:jc w:val="both"/>
              <w:rPr>
                <w:rFonts w:ascii="Times New Roman" w:hAnsi="Times New Roman"/>
                <w:sz w:val="24"/>
              </w:rPr>
            </w:pPr>
            <w:r w:rsidRPr="001407C2">
              <w:rPr>
                <w:rFonts w:ascii="Times New Roman" w:hAnsi="Times New Roman"/>
                <w:sz w:val="24"/>
              </w:rPr>
              <w:t xml:space="preserve">Lēmuma pieņēmējs/par izpildi atbildīgās institūcijas – VARAM/LVĢMC </w:t>
            </w:r>
          </w:p>
          <w:p w14:paraId="4443F7CF" w14:textId="1E5264ED" w:rsidR="002A3889" w:rsidRPr="001407C2" w:rsidRDefault="002A3889" w:rsidP="00E97326">
            <w:pPr>
              <w:spacing w:before="120" w:after="120" w:line="240" w:lineRule="auto"/>
              <w:jc w:val="both"/>
              <w:rPr>
                <w:rFonts w:ascii="Times New Roman" w:hAnsi="Times New Roman"/>
                <w:b/>
                <w:i/>
                <w:spacing w:val="-3"/>
                <w:sz w:val="24"/>
              </w:rPr>
            </w:pPr>
            <w:r w:rsidRPr="001407C2">
              <w:rPr>
                <w:rFonts w:ascii="Times New Roman" w:hAnsi="Times New Roman"/>
                <w:sz w:val="24"/>
              </w:rPr>
              <w:t>Izpildes termiņš – katru gadu</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20116E4" w14:textId="1EF9575B" w:rsidR="000D21C0" w:rsidRPr="000D21C0" w:rsidRDefault="000D21C0" w:rsidP="000D21C0">
            <w:pPr>
              <w:spacing w:after="0" w:line="240" w:lineRule="auto"/>
              <w:jc w:val="both"/>
              <w:rPr>
                <w:rFonts w:ascii="Times New Roman" w:hAnsi="Times New Roman"/>
                <w:sz w:val="24"/>
              </w:rPr>
            </w:pPr>
            <w:r w:rsidRPr="000D21C0">
              <w:rPr>
                <w:rFonts w:ascii="Times New Roman" w:hAnsi="Times New Roman"/>
                <w:sz w:val="24"/>
              </w:rPr>
              <w:t xml:space="preserve">Tiek nodrošināta hidrometeoroloģiskā monitoringa tehnisko iekārtu uzturēšana nepārtrauktā režīmā 80 hidroloģisko un 34 meteoroloģisko novērojumu stacijās. </w:t>
            </w:r>
            <w:r w:rsidR="009142BD" w:rsidRPr="009142BD">
              <w:rPr>
                <w:rFonts w:ascii="Times New Roman" w:hAnsi="Times New Roman"/>
                <w:sz w:val="24"/>
              </w:rPr>
              <w:t xml:space="preserve">Operatīvie novērojumu dati pieejami </w:t>
            </w:r>
            <w:hyperlink r:id="rId15" w:history="1">
              <w:r w:rsidR="009142BD" w:rsidRPr="00D34134">
                <w:rPr>
                  <w:rStyle w:val="Hyperlink"/>
                  <w:rFonts w:ascii="Times New Roman" w:hAnsi="Times New Roman"/>
                  <w:sz w:val="24"/>
                </w:rPr>
                <w:t>https://videscentrs.lvgmc.lv/iebuvets/hidrologiska-operativa-informacija</w:t>
              </w:r>
            </w:hyperlink>
            <w:r w:rsidR="009142BD">
              <w:rPr>
                <w:rFonts w:ascii="Times New Roman" w:hAnsi="Times New Roman"/>
                <w:sz w:val="24"/>
              </w:rPr>
              <w:t xml:space="preserve"> </w:t>
            </w:r>
            <w:r w:rsidR="009142BD" w:rsidRPr="009142BD">
              <w:rPr>
                <w:rFonts w:ascii="Times New Roman" w:hAnsi="Times New Roman"/>
                <w:sz w:val="24"/>
              </w:rPr>
              <w:t xml:space="preserve">un </w:t>
            </w:r>
            <w:hyperlink r:id="rId16" w:history="1">
              <w:r w:rsidR="009142BD" w:rsidRPr="00D34134">
                <w:rPr>
                  <w:rStyle w:val="Hyperlink"/>
                  <w:rFonts w:ascii="Times New Roman" w:hAnsi="Times New Roman"/>
                  <w:sz w:val="24"/>
                </w:rPr>
                <w:t>https://videscentrs.lvgmc.lv/laika-noverojumu-karte</w:t>
              </w:r>
            </w:hyperlink>
            <w:r w:rsidR="009142BD" w:rsidRPr="009142BD">
              <w:rPr>
                <w:rFonts w:ascii="Times New Roman" w:hAnsi="Times New Roman"/>
                <w:sz w:val="24"/>
              </w:rPr>
              <w:t>,</w:t>
            </w:r>
            <w:r w:rsidR="009142BD">
              <w:rPr>
                <w:rFonts w:ascii="Times New Roman" w:hAnsi="Times New Roman"/>
                <w:sz w:val="24"/>
              </w:rPr>
              <w:t xml:space="preserve"> </w:t>
            </w:r>
            <w:r w:rsidRPr="000D21C0">
              <w:rPr>
                <w:rFonts w:ascii="Times New Roman" w:hAnsi="Times New Roman"/>
                <w:sz w:val="24"/>
              </w:rPr>
              <w:t xml:space="preserve">pilnveidotas piekļuves arhīva datiem, atbilstoši ieviešot  </w:t>
            </w:r>
            <w:hyperlink r:id="rId17" w:history="1">
              <w:r w:rsidR="009142BD" w:rsidRPr="00D34134">
                <w:rPr>
                  <w:rStyle w:val="Hyperlink"/>
                  <w:rFonts w:ascii="Times New Roman" w:hAnsi="Times New Roman"/>
                  <w:sz w:val="24"/>
                </w:rPr>
                <w:t>https://videscentrs.lvgmc.lv/noverojumu-arhivs/meteo</w:t>
              </w:r>
            </w:hyperlink>
            <w:r w:rsidR="009142BD">
              <w:rPr>
                <w:rFonts w:ascii="Times New Roman" w:hAnsi="Times New Roman"/>
                <w:sz w:val="24"/>
              </w:rPr>
              <w:t xml:space="preserve"> </w:t>
            </w:r>
            <w:r w:rsidRPr="000D21C0">
              <w:rPr>
                <w:rFonts w:ascii="Times New Roman" w:hAnsi="Times New Roman"/>
                <w:sz w:val="24"/>
              </w:rPr>
              <w:t xml:space="preserve">un </w:t>
            </w:r>
            <w:hyperlink r:id="rId18" w:history="1">
              <w:r w:rsidR="009142BD" w:rsidRPr="00D34134">
                <w:rPr>
                  <w:rStyle w:val="Hyperlink"/>
                  <w:rFonts w:ascii="Times New Roman" w:hAnsi="Times New Roman"/>
                  <w:sz w:val="24"/>
                </w:rPr>
                <w:t>https://videscentrs.lvgmc.lv/noverojumu-arhivs/hidro</w:t>
              </w:r>
            </w:hyperlink>
            <w:r w:rsidR="009142BD">
              <w:rPr>
                <w:rFonts w:ascii="Times New Roman" w:hAnsi="Times New Roman"/>
                <w:sz w:val="24"/>
              </w:rPr>
              <w:t xml:space="preserve">. </w:t>
            </w:r>
          </w:p>
          <w:p w14:paraId="7E869F81" w14:textId="7ED7E6F1" w:rsidR="00E87E79" w:rsidRPr="001407C2" w:rsidRDefault="000D21C0" w:rsidP="000D21C0">
            <w:pPr>
              <w:spacing w:after="0" w:line="240" w:lineRule="auto"/>
              <w:jc w:val="both"/>
              <w:rPr>
                <w:rFonts w:ascii="Times New Roman" w:hAnsi="Times New Roman"/>
                <w:sz w:val="24"/>
              </w:rPr>
            </w:pPr>
            <w:r w:rsidRPr="000D21C0">
              <w:rPr>
                <w:rFonts w:ascii="Times New Roman" w:hAnsi="Times New Roman"/>
                <w:sz w:val="24"/>
              </w:rPr>
              <w:t>Vietnē hidro.meteo.lv (PRIS) pieejama informācija par ilgstošo lietavu vai intensīvo lietusgāžu izraisītajām ūdens līmeņa izmaiņām (prognožu un novērojumu dati).</w:t>
            </w:r>
          </w:p>
        </w:tc>
      </w:tr>
      <w:tr w:rsidR="002A3889" w:rsidRPr="00F37F10" w14:paraId="54DC9843" w14:textId="77777777" w:rsidTr="00DE2BBE">
        <w:tc>
          <w:tcPr>
            <w:tcW w:w="1605" w:type="pct"/>
            <w:tcBorders>
              <w:top w:val="single" w:sz="4" w:space="0" w:color="auto"/>
              <w:left w:val="single" w:sz="4" w:space="0" w:color="auto"/>
              <w:bottom w:val="single" w:sz="4" w:space="0" w:color="auto"/>
              <w:right w:val="single" w:sz="4" w:space="0" w:color="auto"/>
            </w:tcBorders>
            <w:shd w:val="clear" w:color="auto" w:fill="auto"/>
          </w:tcPr>
          <w:p w14:paraId="06131133" w14:textId="1DFD53F0" w:rsidR="002A3889" w:rsidRPr="001407C2" w:rsidRDefault="002A3889" w:rsidP="002A3889">
            <w:pPr>
              <w:spacing w:after="0" w:line="240" w:lineRule="auto"/>
              <w:jc w:val="both"/>
              <w:rPr>
                <w:rFonts w:ascii="Times New Roman" w:hAnsi="Times New Roman"/>
                <w:b/>
                <w:i/>
                <w:spacing w:val="-3"/>
                <w:sz w:val="24"/>
              </w:rPr>
            </w:pPr>
            <w:r w:rsidRPr="001407C2">
              <w:rPr>
                <w:rFonts w:ascii="Times New Roman" w:hAnsi="Times New Roman"/>
                <w:b/>
                <w:i/>
                <w:spacing w:val="-3"/>
                <w:sz w:val="24"/>
              </w:rPr>
              <w:t>11.</w:t>
            </w:r>
            <w:r w:rsidRPr="001407C2">
              <w:rPr>
                <w:rFonts w:ascii="Times New Roman" w:hAnsi="Times New Roman"/>
                <w:sz w:val="24"/>
              </w:rPr>
              <w:t xml:space="preserve"> </w:t>
            </w:r>
            <w:proofErr w:type="spellStart"/>
            <w:r w:rsidRPr="001407C2">
              <w:rPr>
                <w:rFonts w:ascii="Times New Roman" w:hAnsi="Times New Roman"/>
                <w:b/>
                <w:i/>
                <w:spacing w:val="-3"/>
                <w:sz w:val="24"/>
              </w:rPr>
              <w:t>Prevencijas</w:t>
            </w:r>
            <w:proofErr w:type="spellEnd"/>
            <w:r w:rsidRPr="001407C2">
              <w:rPr>
                <w:rFonts w:ascii="Times New Roman" w:hAnsi="Times New Roman"/>
                <w:b/>
                <w:i/>
                <w:spacing w:val="-3"/>
                <w:sz w:val="24"/>
              </w:rPr>
              <w:t xml:space="preserve"> un sabiedrības informēšanas pasākumi par katastrofām, to sekām, sagatavotību un sagaidāmo rīcību, tai skaitā sadarbības veidošana ar oficiālo izdevumu “Latvijas Vēstnesis”, oficiālo izdevēju un tā nodrošināto oficiālās informācijas kanālu </w:t>
            </w:r>
            <w:r w:rsidR="00364E97">
              <w:rPr>
                <w:rFonts w:ascii="Times New Roman" w:hAnsi="Times New Roman"/>
                <w:b/>
                <w:i/>
                <w:spacing w:val="-3"/>
                <w:sz w:val="24"/>
              </w:rPr>
              <w:t>–</w:t>
            </w:r>
            <w:r w:rsidRPr="001407C2">
              <w:rPr>
                <w:rFonts w:ascii="Times New Roman" w:hAnsi="Times New Roman"/>
                <w:b/>
                <w:i/>
                <w:spacing w:val="-3"/>
                <w:sz w:val="24"/>
              </w:rPr>
              <w:t xml:space="preserve"> portālu “Cilvēks. Valsts. Likums.” (</w:t>
            </w:r>
            <w:hyperlink r:id="rId19" w:history="1">
              <w:r w:rsidRPr="001407C2">
                <w:rPr>
                  <w:rStyle w:val="Hyperlink"/>
                  <w:rFonts w:ascii="Times New Roman" w:hAnsi="Times New Roman"/>
                  <w:b/>
                  <w:i/>
                  <w:color w:val="auto"/>
                  <w:spacing w:val="-3"/>
                  <w:sz w:val="24"/>
                  <w:u w:val="none"/>
                </w:rPr>
                <w:t>www.lvportals.lv</w:t>
              </w:r>
            </w:hyperlink>
            <w:r w:rsidRPr="001407C2">
              <w:rPr>
                <w:rFonts w:ascii="Times New Roman" w:hAnsi="Times New Roman"/>
                <w:b/>
                <w:i/>
                <w:spacing w:val="-3"/>
                <w:sz w:val="24"/>
              </w:rPr>
              <w:t>)</w:t>
            </w:r>
          </w:p>
          <w:p w14:paraId="0D1D04C6" w14:textId="1A89EEAA" w:rsidR="002A3889" w:rsidRPr="00E97326" w:rsidRDefault="002A3889" w:rsidP="00E97326">
            <w:pPr>
              <w:spacing w:before="120" w:after="120" w:line="240" w:lineRule="auto"/>
              <w:jc w:val="both"/>
              <w:rPr>
                <w:rFonts w:ascii="Times New Roman" w:hAnsi="Times New Roman"/>
                <w:spacing w:val="-3"/>
                <w:sz w:val="24"/>
              </w:rPr>
            </w:pPr>
            <w:r w:rsidRPr="001407C2">
              <w:rPr>
                <w:rFonts w:ascii="Times New Roman" w:hAnsi="Times New Roman"/>
                <w:spacing w:val="-3"/>
                <w:sz w:val="24"/>
              </w:rPr>
              <w:t>Lēmuma pieņēmējs/par izpildi atbildīgās institūcijas – VARAM, VM, IEM, ZM/LVĢMC, NMPD, VUGD, VMD</w:t>
            </w:r>
          </w:p>
          <w:p w14:paraId="25AF96C2" w14:textId="78F802C9" w:rsidR="002A3889" w:rsidRPr="001407C2" w:rsidRDefault="002A3889" w:rsidP="00E97326">
            <w:pPr>
              <w:spacing w:before="120" w:after="120" w:line="240" w:lineRule="auto"/>
              <w:jc w:val="both"/>
              <w:rPr>
                <w:rFonts w:ascii="Times New Roman" w:hAnsi="Times New Roman"/>
                <w:spacing w:val="-3"/>
                <w:sz w:val="24"/>
              </w:rPr>
            </w:pPr>
            <w:r w:rsidRPr="001407C2">
              <w:rPr>
                <w:rFonts w:ascii="Times New Roman" w:hAnsi="Times New Roman"/>
                <w:spacing w:val="-3"/>
                <w:sz w:val="24"/>
              </w:rPr>
              <w:lastRenderedPageBreak/>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9044CE3" w14:textId="77777777" w:rsidR="000D21C0" w:rsidRPr="000D21C0" w:rsidRDefault="000D21C0" w:rsidP="000D21C0">
            <w:pPr>
              <w:tabs>
                <w:tab w:val="left" w:pos="313"/>
              </w:tabs>
              <w:spacing w:after="0" w:line="240" w:lineRule="auto"/>
              <w:jc w:val="both"/>
              <w:rPr>
                <w:rFonts w:ascii="Times New Roman" w:hAnsi="Times New Roman"/>
                <w:sz w:val="24"/>
              </w:rPr>
            </w:pPr>
            <w:r w:rsidRPr="000D21C0">
              <w:rPr>
                <w:rFonts w:ascii="Times New Roman" w:hAnsi="Times New Roman"/>
                <w:sz w:val="24"/>
              </w:rPr>
              <w:lastRenderedPageBreak/>
              <w:t xml:space="preserve">Sagatavota un sabiedrībai nodrošināta informācija </w:t>
            </w:r>
            <w:proofErr w:type="spellStart"/>
            <w:r w:rsidRPr="000D21C0">
              <w:rPr>
                <w:rFonts w:ascii="Times New Roman" w:hAnsi="Times New Roman"/>
                <w:sz w:val="24"/>
              </w:rPr>
              <w:t>ekstermālu</w:t>
            </w:r>
            <w:proofErr w:type="spellEnd"/>
            <w:r w:rsidRPr="000D21C0">
              <w:rPr>
                <w:rFonts w:ascii="Times New Roman" w:hAnsi="Times New Roman"/>
                <w:sz w:val="24"/>
              </w:rPr>
              <w:t xml:space="preserve"> gaisa temperatūru un nokrišņu (tai skaitā sausuma) monitoringam:</w:t>
            </w:r>
          </w:p>
          <w:p w14:paraId="150693DB" w14:textId="3D43F786" w:rsidR="000D21C0" w:rsidRPr="000D21C0" w:rsidRDefault="000D21C0" w:rsidP="000D21C0">
            <w:pPr>
              <w:tabs>
                <w:tab w:val="left" w:pos="313"/>
              </w:tabs>
              <w:spacing w:after="0" w:line="240" w:lineRule="auto"/>
              <w:jc w:val="both"/>
              <w:rPr>
                <w:rFonts w:ascii="Times New Roman" w:hAnsi="Times New Roman"/>
                <w:sz w:val="24"/>
              </w:rPr>
            </w:pPr>
            <w:r w:rsidRPr="000D21C0">
              <w:rPr>
                <w:rFonts w:ascii="Times New Roman" w:hAnsi="Times New Roman"/>
                <w:sz w:val="24"/>
              </w:rPr>
              <w:t>●</w:t>
            </w:r>
            <w:r w:rsidRPr="000D21C0">
              <w:rPr>
                <w:rFonts w:ascii="Times New Roman" w:hAnsi="Times New Roman"/>
                <w:sz w:val="24"/>
              </w:rPr>
              <w:tab/>
              <w:t xml:space="preserve">par gaisa temperatūras ekstrēmu monitoringu </w:t>
            </w:r>
            <w:hyperlink r:id="rId20" w:history="1">
              <w:r w:rsidR="009142BD" w:rsidRPr="00D34134">
                <w:rPr>
                  <w:rStyle w:val="Hyperlink"/>
                  <w:rFonts w:ascii="Times New Roman" w:hAnsi="Times New Roman"/>
                  <w:sz w:val="24"/>
                </w:rPr>
                <w:t>https://klimats.meteo.lv/klimats/operativie_rekordi/</w:t>
              </w:r>
            </w:hyperlink>
            <w:r w:rsidRPr="000D21C0">
              <w:rPr>
                <w:rFonts w:ascii="Times New Roman" w:hAnsi="Times New Roman"/>
                <w:sz w:val="24"/>
              </w:rPr>
              <w:t xml:space="preserve">, </w:t>
            </w:r>
          </w:p>
          <w:p w14:paraId="386307E9" w14:textId="025B2FBA" w:rsidR="000D21C0" w:rsidRPr="000D21C0" w:rsidRDefault="000D21C0" w:rsidP="000D21C0">
            <w:pPr>
              <w:tabs>
                <w:tab w:val="left" w:pos="313"/>
              </w:tabs>
              <w:spacing w:after="0" w:line="240" w:lineRule="auto"/>
              <w:jc w:val="both"/>
              <w:rPr>
                <w:rFonts w:ascii="Times New Roman" w:hAnsi="Times New Roman"/>
                <w:sz w:val="24"/>
              </w:rPr>
            </w:pPr>
            <w:r w:rsidRPr="000D21C0">
              <w:rPr>
                <w:rFonts w:ascii="Times New Roman" w:hAnsi="Times New Roman"/>
                <w:sz w:val="24"/>
              </w:rPr>
              <w:t>●</w:t>
            </w:r>
            <w:r w:rsidRPr="000D21C0">
              <w:rPr>
                <w:rFonts w:ascii="Times New Roman" w:hAnsi="Times New Roman"/>
                <w:sz w:val="24"/>
              </w:rPr>
              <w:tab/>
              <w:t xml:space="preserve">par nokrišņu daudzumu, to salīdzinājumu ar normu </w:t>
            </w:r>
            <w:hyperlink r:id="rId21" w:history="1">
              <w:r w:rsidR="009142BD" w:rsidRPr="00D34134">
                <w:rPr>
                  <w:rStyle w:val="Hyperlink"/>
                  <w:rFonts w:ascii="Times New Roman" w:hAnsi="Times New Roman"/>
                  <w:sz w:val="24"/>
                </w:rPr>
                <w:t>https://klimats.meteo.lv/klimats/nokrisnu_monitoringa_riks/</w:t>
              </w:r>
            </w:hyperlink>
            <w:r w:rsidR="009142BD">
              <w:rPr>
                <w:rFonts w:ascii="Times New Roman" w:hAnsi="Times New Roman"/>
                <w:sz w:val="24"/>
              </w:rPr>
              <w:t xml:space="preserve"> </w:t>
            </w:r>
          </w:p>
          <w:p w14:paraId="5C3769A4" w14:textId="1D07A7B2" w:rsidR="00E87E79" w:rsidRPr="001407C2" w:rsidRDefault="000D21C0" w:rsidP="000D21C0">
            <w:pPr>
              <w:tabs>
                <w:tab w:val="left" w:pos="313"/>
              </w:tabs>
              <w:spacing w:after="0" w:line="240" w:lineRule="auto"/>
              <w:jc w:val="both"/>
              <w:rPr>
                <w:rFonts w:ascii="Times New Roman" w:hAnsi="Times New Roman"/>
                <w:sz w:val="24"/>
              </w:rPr>
            </w:pPr>
            <w:r w:rsidRPr="000D21C0">
              <w:rPr>
                <w:rFonts w:ascii="Times New Roman" w:hAnsi="Times New Roman"/>
                <w:sz w:val="24"/>
              </w:rPr>
              <w:t xml:space="preserve">Atjaunota un papildināta informācija par ultravioletās radiācijas indeksu </w:t>
            </w:r>
            <w:hyperlink r:id="rId22" w:history="1">
              <w:r w:rsidR="009142BD" w:rsidRPr="00D34134">
                <w:rPr>
                  <w:rStyle w:val="Hyperlink"/>
                  <w:rFonts w:ascii="Times New Roman" w:hAnsi="Times New Roman"/>
                  <w:sz w:val="24"/>
                </w:rPr>
                <w:t>https://videscentrs.lvgmc.lv/lapas/ultravioletas-radiacijas-indekss</w:t>
              </w:r>
            </w:hyperlink>
            <w:r w:rsidR="009142BD">
              <w:rPr>
                <w:rFonts w:ascii="Times New Roman" w:hAnsi="Times New Roman"/>
                <w:sz w:val="24"/>
              </w:rPr>
              <w:t xml:space="preserve"> </w:t>
            </w:r>
          </w:p>
        </w:tc>
      </w:tr>
      <w:tr w:rsidR="00E87E79" w:rsidRPr="00F37F10" w14:paraId="1490EF84" w14:textId="77777777" w:rsidTr="00E97326">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4242DE42" w14:textId="46B60DA6" w:rsidR="00E87E79" w:rsidRPr="00E97326" w:rsidRDefault="00E87E79" w:rsidP="00E97326">
            <w:pPr>
              <w:spacing w:after="0"/>
              <w:jc w:val="both"/>
              <w:rPr>
                <w:rFonts w:ascii="Times New Roman" w:hAnsi="Times New Roman" w:cs="Times New Roman"/>
                <w:b/>
                <w:i/>
                <w:sz w:val="24"/>
                <w:szCs w:val="24"/>
              </w:rPr>
            </w:pPr>
            <w:r w:rsidRPr="00F37F10">
              <w:rPr>
                <w:rFonts w:ascii="Times New Roman" w:hAnsi="Times New Roman" w:cs="Times New Roman"/>
                <w:b/>
                <w:i/>
                <w:sz w:val="24"/>
                <w:szCs w:val="24"/>
              </w:rPr>
              <w:t>13. Valsts agrīnās brīdināšanas sistēmas</w:t>
            </w:r>
            <w:r w:rsidR="00E97326">
              <w:rPr>
                <w:rFonts w:ascii="Times New Roman" w:hAnsi="Times New Roman" w:cs="Times New Roman"/>
                <w:b/>
                <w:i/>
                <w:sz w:val="24"/>
                <w:szCs w:val="24"/>
              </w:rPr>
              <w:t xml:space="preserve"> </w:t>
            </w:r>
            <w:r w:rsidRPr="00F37F10">
              <w:rPr>
                <w:rFonts w:ascii="Times New Roman" w:hAnsi="Times New Roman" w:cs="Times New Roman"/>
                <w:b/>
                <w:i/>
                <w:sz w:val="24"/>
                <w:szCs w:val="24"/>
              </w:rPr>
              <w:t>pilnveidošana (bīstamības modelēšana,</w:t>
            </w:r>
            <w:r w:rsidR="00E97326">
              <w:rPr>
                <w:rFonts w:ascii="Times New Roman" w:hAnsi="Times New Roman" w:cs="Times New Roman"/>
                <w:b/>
                <w:i/>
                <w:sz w:val="24"/>
                <w:szCs w:val="24"/>
              </w:rPr>
              <w:t xml:space="preserve"> </w:t>
            </w:r>
            <w:r w:rsidRPr="00F37F10">
              <w:rPr>
                <w:rFonts w:ascii="Times New Roman" w:hAnsi="Times New Roman" w:cs="Times New Roman"/>
                <w:b/>
                <w:i/>
                <w:sz w:val="24"/>
                <w:szCs w:val="24"/>
              </w:rPr>
              <w:t>prognozēšana, agrīnās brīdināšanas</w:t>
            </w:r>
            <w:r w:rsidR="00E97326">
              <w:rPr>
                <w:rFonts w:ascii="Times New Roman" w:hAnsi="Times New Roman" w:cs="Times New Roman"/>
                <w:b/>
                <w:i/>
                <w:sz w:val="24"/>
                <w:szCs w:val="24"/>
              </w:rPr>
              <w:t xml:space="preserve"> </w:t>
            </w:r>
            <w:r w:rsidRPr="00F37F10">
              <w:rPr>
                <w:rFonts w:ascii="Times New Roman" w:hAnsi="Times New Roman" w:cs="Times New Roman"/>
                <w:b/>
                <w:i/>
                <w:sz w:val="24"/>
                <w:szCs w:val="24"/>
              </w:rPr>
              <w:t>sistēmas,</w:t>
            </w:r>
            <w:r w:rsidR="00E97326">
              <w:rPr>
                <w:rFonts w:ascii="Times New Roman" w:hAnsi="Times New Roman" w:cs="Times New Roman"/>
                <w:b/>
                <w:i/>
                <w:sz w:val="24"/>
                <w:szCs w:val="24"/>
              </w:rPr>
              <w:t xml:space="preserve"> </w:t>
            </w:r>
            <w:r w:rsidRPr="00F37F10">
              <w:rPr>
                <w:rFonts w:ascii="Times New Roman" w:hAnsi="Times New Roman" w:cs="Times New Roman"/>
                <w:b/>
                <w:i/>
                <w:sz w:val="24"/>
                <w:szCs w:val="24"/>
              </w:rPr>
              <w:t>riska novērtēšana u.c.), uzturēšanu un</w:t>
            </w:r>
            <w:r w:rsidR="00E97326">
              <w:rPr>
                <w:rFonts w:ascii="Times New Roman" w:hAnsi="Times New Roman" w:cs="Times New Roman"/>
                <w:b/>
                <w:i/>
                <w:sz w:val="24"/>
                <w:szCs w:val="24"/>
              </w:rPr>
              <w:t xml:space="preserve"> </w:t>
            </w:r>
            <w:r w:rsidRPr="00F37F10">
              <w:rPr>
                <w:rFonts w:ascii="Times New Roman" w:hAnsi="Times New Roman" w:cs="Times New Roman"/>
                <w:b/>
                <w:i/>
                <w:sz w:val="24"/>
                <w:szCs w:val="24"/>
              </w:rPr>
              <w:t>pārbaude</w:t>
            </w:r>
          </w:p>
          <w:p w14:paraId="54FA9033" w14:textId="6DB7D8FC" w:rsidR="00BD3232" w:rsidRPr="00F37F10" w:rsidRDefault="00641087" w:rsidP="00E97326">
            <w:pPr>
              <w:spacing w:before="120" w:after="120"/>
              <w:rPr>
                <w:rFonts w:ascii="Times New Roman" w:hAnsi="Times New Roman" w:cs="Times New Roman"/>
                <w:sz w:val="24"/>
                <w:szCs w:val="24"/>
              </w:rPr>
            </w:pPr>
            <w:r w:rsidRPr="00F37F10">
              <w:rPr>
                <w:rFonts w:ascii="Times New Roman" w:hAnsi="Times New Roman" w:cs="Times New Roman"/>
                <w:sz w:val="24"/>
                <w:szCs w:val="24"/>
              </w:rPr>
              <w:t>L</w:t>
            </w:r>
            <w:r w:rsidR="00E87E79" w:rsidRPr="00F37F10">
              <w:rPr>
                <w:rFonts w:ascii="Times New Roman" w:hAnsi="Times New Roman" w:cs="Times New Roman"/>
                <w:sz w:val="24"/>
                <w:szCs w:val="24"/>
              </w:rPr>
              <w:t>ēmuma pieņēmējs</w:t>
            </w:r>
            <w:r w:rsidRPr="00F37F10">
              <w:rPr>
                <w:rFonts w:ascii="Times New Roman" w:hAnsi="Times New Roman" w:cs="Times New Roman"/>
                <w:sz w:val="24"/>
                <w:szCs w:val="24"/>
              </w:rPr>
              <w:t xml:space="preserve">/par izpildi atbildīgās institūcijas – </w:t>
            </w:r>
            <w:r w:rsidR="00E87E79" w:rsidRPr="00F37F10">
              <w:rPr>
                <w:rFonts w:ascii="Times New Roman" w:hAnsi="Times New Roman" w:cs="Times New Roman"/>
                <w:sz w:val="24"/>
                <w:szCs w:val="24"/>
              </w:rPr>
              <w:t>VARAM, IEM</w:t>
            </w:r>
            <w:r w:rsidR="00E97326">
              <w:rPr>
                <w:rFonts w:ascii="Times New Roman" w:hAnsi="Times New Roman" w:cs="Times New Roman"/>
                <w:sz w:val="24"/>
                <w:szCs w:val="24"/>
              </w:rPr>
              <w:t>/</w:t>
            </w:r>
            <w:r w:rsidRPr="00F37F10">
              <w:rPr>
                <w:rFonts w:ascii="Times New Roman" w:hAnsi="Times New Roman" w:cs="Times New Roman"/>
                <w:sz w:val="24"/>
                <w:szCs w:val="24"/>
              </w:rPr>
              <w:t>LVĢMC, NMPD, VUGD, IEM IC, Komersanti</w:t>
            </w:r>
            <w:r w:rsidR="00E87E79" w:rsidRPr="00F37F10">
              <w:rPr>
                <w:rFonts w:ascii="Times New Roman" w:hAnsi="Times New Roman" w:cs="Times New Roman"/>
                <w:sz w:val="24"/>
                <w:szCs w:val="24"/>
              </w:rPr>
              <w:t xml:space="preserve"> </w:t>
            </w:r>
          </w:p>
          <w:p w14:paraId="7B5CADAC" w14:textId="456E4F74" w:rsidR="00E87E79" w:rsidRPr="001407C2" w:rsidRDefault="00641087" w:rsidP="00E97326">
            <w:pPr>
              <w:spacing w:before="120" w:after="120" w:line="240" w:lineRule="auto"/>
              <w:jc w:val="both"/>
              <w:rPr>
                <w:rFonts w:ascii="Times New Roman" w:hAnsi="Times New Roman"/>
                <w:b/>
                <w:i/>
                <w:spacing w:val="-3"/>
                <w:sz w:val="24"/>
              </w:rPr>
            </w:pPr>
            <w:r w:rsidRPr="00F37F10">
              <w:rPr>
                <w:rFonts w:ascii="Times New Roman" w:hAnsi="Times New Roman" w:cs="Times New Roman"/>
                <w:sz w:val="24"/>
                <w:szCs w:val="24"/>
              </w:rPr>
              <w:t>Izpildes</w:t>
            </w:r>
            <w:r w:rsidR="00E87E79" w:rsidRPr="00F37F10">
              <w:rPr>
                <w:rFonts w:ascii="Times New Roman" w:hAnsi="Times New Roman" w:cs="Times New Roman"/>
                <w:sz w:val="24"/>
                <w:szCs w:val="24"/>
              </w:rPr>
              <w:t xml:space="preserve"> termiņš</w:t>
            </w:r>
            <w:r w:rsidRPr="00F37F10">
              <w:rPr>
                <w:rFonts w:ascii="Times New Roman" w:hAnsi="Times New Roman" w:cs="Times New Roman"/>
                <w:sz w:val="24"/>
                <w:szCs w:val="24"/>
              </w:rPr>
              <w:t xml:space="preserve"> –</w:t>
            </w:r>
            <w:r w:rsidR="00E87E79" w:rsidRPr="00F37F10">
              <w:rPr>
                <w:rFonts w:ascii="Times New Roman" w:hAnsi="Times New Roman" w:cs="Times New Roman"/>
                <w:sz w:val="24"/>
                <w:szCs w:val="24"/>
              </w:rPr>
              <w:t xml:space="preserve">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B63F8D1" w14:textId="22F7A335" w:rsidR="000D21C0" w:rsidRPr="000D21C0" w:rsidRDefault="000D21C0" w:rsidP="00E97326">
            <w:pPr>
              <w:spacing w:after="0"/>
              <w:jc w:val="both"/>
              <w:rPr>
                <w:rFonts w:ascii="Times New Roman" w:hAnsi="Times New Roman" w:cs="Times New Roman"/>
                <w:sz w:val="24"/>
                <w:szCs w:val="24"/>
              </w:rPr>
            </w:pPr>
            <w:r w:rsidRPr="000D21C0">
              <w:rPr>
                <w:rFonts w:ascii="Times New Roman" w:hAnsi="Times New Roman" w:cs="Times New Roman"/>
                <w:sz w:val="24"/>
                <w:szCs w:val="24"/>
              </w:rPr>
              <w:t xml:space="preserve">LVĢMC kā projekta partneris sadarbībā ar VARAM NFI projektā KPP integrācija ietvaros realizē aktivitāti </w:t>
            </w:r>
            <w:r w:rsidR="00364E97">
              <w:rPr>
                <w:rFonts w:ascii="Times New Roman" w:hAnsi="Times New Roman" w:cs="Times New Roman"/>
                <w:sz w:val="24"/>
                <w:szCs w:val="24"/>
              </w:rPr>
              <w:t>“</w:t>
            </w:r>
            <w:r w:rsidRPr="000D21C0">
              <w:rPr>
                <w:rFonts w:ascii="Times New Roman" w:hAnsi="Times New Roman" w:cs="Times New Roman"/>
                <w:sz w:val="24"/>
                <w:szCs w:val="24"/>
              </w:rPr>
              <w:t>Valsts agrīnās brīdināšanas sistēmas uzlabošana</w:t>
            </w:r>
            <w:r w:rsidR="00364E97">
              <w:rPr>
                <w:rFonts w:ascii="Times New Roman" w:hAnsi="Times New Roman" w:cs="Times New Roman"/>
                <w:sz w:val="24"/>
                <w:szCs w:val="24"/>
              </w:rPr>
              <w:t>”</w:t>
            </w:r>
            <w:r w:rsidRPr="000D21C0">
              <w:rPr>
                <w:rFonts w:ascii="Times New Roman" w:hAnsi="Times New Roman" w:cs="Times New Roman"/>
                <w:sz w:val="24"/>
                <w:szCs w:val="24"/>
              </w:rPr>
              <w:t xml:space="preserve"> https://videscentrs.lvgmc.lv/lapas/klimata-parmainu-politikas-integracija-nozaru-un-regionalaja-politika </w:t>
            </w:r>
          </w:p>
          <w:p w14:paraId="2D7FA2AF" w14:textId="569DDD42" w:rsidR="00E87E79" w:rsidRPr="001407C2" w:rsidRDefault="000D21C0" w:rsidP="00E97326">
            <w:pPr>
              <w:spacing w:after="0" w:line="240" w:lineRule="auto"/>
              <w:jc w:val="both"/>
              <w:rPr>
                <w:rFonts w:ascii="Times New Roman" w:hAnsi="Times New Roman"/>
                <w:sz w:val="24"/>
              </w:rPr>
            </w:pPr>
            <w:r w:rsidRPr="000D21C0">
              <w:rPr>
                <w:rFonts w:ascii="Times New Roman" w:hAnsi="Times New Roman" w:cs="Times New Roman"/>
                <w:sz w:val="24"/>
                <w:szCs w:val="24"/>
              </w:rPr>
              <w:t xml:space="preserve">Oranžās un sarkanās pakāpes brīdinājumi e-pastā tiek nosūtīti arī visām pašvaldībām. No 2023. gada jūnija  operatīvajā darbā ir ieviesti jaunie karstuma brīdinājumu kritēriji, bet no decembra – sniega brīdinājumu kritēriji (iekļaujot arī puteni un slapja sniega nogulumu) </w:t>
            </w:r>
            <w:hyperlink r:id="rId23" w:history="1">
              <w:r w:rsidR="009142BD" w:rsidRPr="00D34134">
                <w:rPr>
                  <w:rStyle w:val="Hyperlink"/>
                  <w:rFonts w:ascii="Times New Roman" w:hAnsi="Times New Roman" w:cs="Times New Roman"/>
                  <w:sz w:val="24"/>
                  <w:szCs w:val="24"/>
                </w:rPr>
                <w:t>https://videscentrs.lvgmc.lv/jaunumi/254585652</w:t>
              </w:r>
            </w:hyperlink>
            <w:r w:rsidR="009142BD">
              <w:rPr>
                <w:rFonts w:ascii="Times New Roman" w:hAnsi="Times New Roman" w:cs="Times New Roman"/>
                <w:sz w:val="24"/>
                <w:szCs w:val="24"/>
              </w:rPr>
              <w:t xml:space="preserve"> </w:t>
            </w:r>
            <w:r w:rsidRPr="000D21C0">
              <w:rPr>
                <w:rFonts w:ascii="Times New Roman" w:hAnsi="Times New Roman" w:cs="Times New Roman"/>
                <w:sz w:val="24"/>
                <w:szCs w:val="24"/>
              </w:rPr>
              <w:t xml:space="preserve">un </w:t>
            </w:r>
            <w:hyperlink r:id="rId24" w:history="1">
              <w:r w:rsidR="009142BD" w:rsidRPr="00D34134">
                <w:rPr>
                  <w:rStyle w:val="Hyperlink"/>
                  <w:rFonts w:ascii="Times New Roman" w:hAnsi="Times New Roman" w:cs="Times New Roman"/>
                  <w:sz w:val="24"/>
                  <w:szCs w:val="24"/>
                </w:rPr>
                <w:t>https://videscentrs.lvgmc.lv/jaunumi/220848656</w:t>
              </w:r>
            </w:hyperlink>
            <w:r w:rsidR="009142BD">
              <w:rPr>
                <w:rFonts w:ascii="Times New Roman" w:hAnsi="Times New Roman" w:cs="Times New Roman"/>
                <w:sz w:val="24"/>
                <w:szCs w:val="24"/>
              </w:rPr>
              <w:t xml:space="preserve"> </w:t>
            </w:r>
            <w:r w:rsidRPr="000D21C0">
              <w:rPr>
                <w:rFonts w:ascii="Times New Roman" w:hAnsi="Times New Roman" w:cs="Times New Roman"/>
                <w:sz w:val="24"/>
                <w:szCs w:val="24"/>
              </w:rPr>
              <w:t xml:space="preserve"> </w:t>
            </w:r>
          </w:p>
        </w:tc>
      </w:tr>
      <w:tr w:rsidR="00E87E79" w:rsidRPr="00F37F10" w14:paraId="4BE4C5BC" w14:textId="77777777" w:rsidTr="00BD3232">
        <w:tc>
          <w:tcPr>
            <w:tcW w:w="5000" w:type="pct"/>
            <w:gridSpan w:val="2"/>
            <w:shd w:val="clear" w:color="auto" w:fill="9CC2E5" w:themeFill="accent1" w:themeFillTint="99"/>
          </w:tcPr>
          <w:p w14:paraId="6B16270B" w14:textId="77777777" w:rsidR="00E87E79" w:rsidRPr="001407C2" w:rsidRDefault="00E87E79" w:rsidP="00E87E79">
            <w:pPr>
              <w:spacing w:after="0" w:line="240" w:lineRule="auto"/>
              <w:jc w:val="both"/>
              <w:rPr>
                <w:rFonts w:ascii="Times New Roman" w:hAnsi="Times New Roman"/>
                <w:sz w:val="24"/>
              </w:rPr>
            </w:pPr>
          </w:p>
        </w:tc>
      </w:tr>
      <w:tr w:rsidR="00E87E79" w:rsidRPr="00F37F10" w14:paraId="59F30A16" w14:textId="77777777" w:rsidTr="001407C2">
        <w:tc>
          <w:tcPr>
            <w:tcW w:w="5000" w:type="pct"/>
            <w:gridSpan w:val="2"/>
            <w:shd w:val="clear" w:color="auto" w:fill="F2F2F2" w:themeFill="background1" w:themeFillShade="F2"/>
          </w:tcPr>
          <w:p w14:paraId="794151FB" w14:textId="710570C1" w:rsidR="00E87E79" w:rsidRPr="001407C2" w:rsidRDefault="00E87E79" w:rsidP="00E87E79">
            <w:pPr>
              <w:spacing w:before="120" w:after="120" w:line="240" w:lineRule="auto"/>
              <w:rPr>
                <w:rFonts w:ascii="Times New Roman" w:hAnsi="Times New Roman"/>
                <w:b/>
                <w:sz w:val="24"/>
              </w:rPr>
            </w:pPr>
            <w:r w:rsidRPr="001407C2">
              <w:rPr>
                <w:rFonts w:ascii="Times New Roman" w:hAnsi="Times New Roman"/>
                <w:b/>
                <w:sz w:val="24"/>
              </w:rPr>
              <w:t xml:space="preserve">Vētras (vēja brāzmas), viesuļi, krasas vēja brāzmas </w:t>
            </w:r>
            <w:r w:rsidRPr="001407C2">
              <w:rPr>
                <w:rFonts w:ascii="Times New Roman" w:hAnsi="Times New Roman"/>
                <w:sz w:val="24"/>
              </w:rPr>
              <w:t>(VCAP 6.pielikums)</w:t>
            </w:r>
          </w:p>
        </w:tc>
      </w:tr>
      <w:tr w:rsidR="00E87E79" w:rsidRPr="00F37F10" w14:paraId="07969141" w14:textId="77777777" w:rsidTr="00BD323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BD6CA3A" w14:textId="6C8F6785" w:rsidR="00E87E79" w:rsidRPr="001407C2" w:rsidRDefault="00E87E79" w:rsidP="00E87E79">
            <w:pPr>
              <w:spacing w:after="0" w:line="240" w:lineRule="auto"/>
              <w:jc w:val="center"/>
              <w:rPr>
                <w:rFonts w:ascii="Times New Roman" w:hAnsi="Times New Roman"/>
                <w:spacing w:val="-3"/>
                <w:sz w:val="24"/>
              </w:rPr>
            </w:pPr>
            <w:r w:rsidRPr="001407C2">
              <w:rPr>
                <w:rFonts w:ascii="Times New Roman" w:hAnsi="Times New Roman"/>
                <w:spacing w:val="-3"/>
                <w:sz w:val="24"/>
              </w:rPr>
              <w:t xml:space="preserve">Pasākuma Nr. VCAP 6.pielikumā, nosaukums, lēmuma pieņēmējs/par izpildi </w:t>
            </w:r>
          </w:p>
          <w:p w14:paraId="5A1903E9" w14:textId="77777777" w:rsidR="00E87E79" w:rsidRPr="001407C2" w:rsidRDefault="00E87E79" w:rsidP="00E87E79">
            <w:pPr>
              <w:spacing w:after="0" w:line="240" w:lineRule="auto"/>
              <w:jc w:val="center"/>
              <w:rPr>
                <w:rFonts w:ascii="Times New Roman" w:hAnsi="Times New Roman"/>
                <w:spacing w:val="-3"/>
                <w:sz w:val="24"/>
              </w:rPr>
            </w:pPr>
            <w:r w:rsidRPr="001407C2">
              <w:rPr>
                <w:rFonts w:ascii="Times New Roman" w:hAnsi="Times New Roman"/>
                <w:spacing w:val="-3"/>
                <w:sz w:val="24"/>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0CB7F09E" w14:textId="77777777" w:rsidR="00E87E79" w:rsidRPr="001407C2" w:rsidRDefault="00E87E79" w:rsidP="00E87E79">
            <w:pPr>
              <w:spacing w:after="0" w:line="240" w:lineRule="auto"/>
              <w:jc w:val="center"/>
              <w:rPr>
                <w:rFonts w:ascii="Times New Roman" w:hAnsi="Times New Roman"/>
                <w:sz w:val="24"/>
              </w:rPr>
            </w:pPr>
            <w:r w:rsidRPr="001407C2">
              <w:rPr>
                <w:rFonts w:ascii="Times New Roman" w:hAnsi="Times New Roman"/>
                <w:sz w:val="24"/>
              </w:rPr>
              <w:t>Pasākuma izpildes gaita</w:t>
            </w:r>
          </w:p>
        </w:tc>
      </w:tr>
      <w:tr w:rsidR="00E87E79" w:rsidRPr="00F37F10" w14:paraId="0E4AA1D7" w14:textId="77777777" w:rsidTr="008F5FF2">
        <w:tc>
          <w:tcPr>
            <w:tcW w:w="1605" w:type="pct"/>
            <w:tcBorders>
              <w:top w:val="single" w:sz="4" w:space="0" w:color="auto"/>
              <w:left w:val="single" w:sz="4" w:space="0" w:color="auto"/>
              <w:bottom w:val="single" w:sz="4" w:space="0" w:color="auto"/>
              <w:right w:val="single" w:sz="4" w:space="0" w:color="auto"/>
            </w:tcBorders>
            <w:shd w:val="clear" w:color="auto" w:fill="auto"/>
          </w:tcPr>
          <w:p w14:paraId="3248A38D" w14:textId="41D92C98" w:rsidR="00E87E79" w:rsidRPr="00AA042F" w:rsidRDefault="00A059B5" w:rsidP="00AA042F">
            <w:pPr>
              <w:spacing w:after="0" w:line="240" w:lineRule="auto"/>
              <w:jc w:val="both"/>
              <w:rPr>
                <w:rFonts w:ascii="Times New Roman" w:hAnsi="Times New Roman"/>
                <w:b/>
                <w:i/>
                <w:spacing w:val="-3"/>
                <w:sz w:val="24"/>
              </w:rPr>
            </w:pPr>
            <w:r>
              <w:rPr>
                <w:rFonts w:ascii="Times New Roman" w:hAnsi="Times New Roman"/>
                <w:b/>
                <w:i/>
                <w:spacing w:val="-3"/>
                <w:sz w:val="24"/>
              </w:rPr>
              <w:t>4</w:t>
            </w:r>
            <w:r w:rsidR="00AA042F">
              <w:rPr>
                <w:rFonts w:ascii="Times New Roman" w:hAnsi="Times New Roman"/>
                <w:b/>
                <w:i/>
                <w:spacing w:val="-3"/>
                <w:sz w:val="24"/>
              </w:rPr>
              <w:t xml:space="preserve">. </w:t>
            </w:r>
            <w:proofErr w:type="spellStart"/>
            <w:r w:rsidR="00E87E79" w:rsidRPr="00AA042F">
              <w:rPr>
                <w:rFonts w:ascii="Times New Roman" w:hAnsi="Times New Roman"/>
                <w:b/>
                <w:i/>
                <w:spacing w:val="-3"/>
                <w:sz w:val="24"/>
              </w:rPr>
              <w:t>Prevencijas</w:t>
            </w:r>
            <w:proofErr w:type="spellEnd"/>
            <w:r w:rsidR="00E87E79" w:rsidRPr="00AA042F">
              <w:rPr>
                <w:rFonts w:ascii="Times New Roman" w:hAnsi="Times New Roman"/>
                <w:b/>
                <w:i/>
                <w:spacing w:val="-3"/>
                <w:sz w:val="24"/>
              </w:rPr>
              <w:t xml:space="preserve"> un sabiedrības informēšanas pasākumi par katastrofām, to sekām, sagatavotību un sagaidāmo rīcību, tai skaitā sadarbības veidošana ar oficiālo izdevumu “Latvijas Vēstnesis”, oficiālo izdevēju un tā nodrošināto oficiālās informācijas kanālu </w:t>
            </w:r>
            <w:r w:rsidR="00364E97" w:rsidRPr="00AA042F">
              <w:rPr>
                <w:rFonts w:ascii="Times New Roman" w:hAnsi="Times New Roman"/>
                <w:b/>
                <w:i/>
                <w:spacing w:val="-3"/>
                <w:sz w:val="24"/>
              </w:rPr>
              <w:t>–</w:t>
            </w:r>
            <w:r w:rsidR="00E87E79" w:rsidRPr="00AA042F">
              <w:rPr>
                <w:rFonts w:ascii="Times New Roman" w:hAnsi="Times New Roman"/>
                <w:b/>
                <w:i/>
                <w:spacing w:val="-3"/>
                <w:sz w:val="24"/>
              </w:rPr>
              <w:t xml:space="preserve"> portālu “Cilvēks. Valsts. Likums.” (</w:t>
            </w:r>
            <w:hyperlink r:id="rId25" w:history="1">
              <w:r w:rsidR="00E87E79" w:rsidRPr="00AA042F">
                <w:rPr>
                  <w:rStyle w:val="Hyperlink"/>
                  <w:rFonts w:ascii="Times New Roman" w:hAnsi="Times New Roman"/>
                  <w:b/>
                  <w:i/>
                  <w:color w:val="auto"/>
                  <w:spacing w:val="-3"/>
                  <w:sz w:val="24"/>
                  <w:u w:val="none"/>
                </w:rPr>
                <w:t>www.lvportals.lv</w:t>
              </w:r>
            </w:hyperlink>
            <w:r w:rsidR="00E87E79" w:rsidRPr="00AA042F">
              <w:rPr>
                <w:rFonts w:ascii="Times New Roman" w:hAnsi="Times New Roman"/>
                <w:b/>
                <w:i/>
                <w:spacing w:val="-3"/>
                <w:sz w:val="24"/>
              </w:rPr>
              <w:t>)</w:t>
            </w:r>
          </w:p>
          <w:p w14:paraId="27B72D6B" w14:textId="77777777" w:rsidR="00E87E79" w:rsidRPr="001407C2" w:rsidRDefault="00E87E79" w:rsidP="00E87E79">
            <w:pPr>
              <w:spacing w:after="0" w:line="240" w:lineRule="auto"/>
              <w:jc w:val="both"/>
              <w:rPr>
                <w:rFonts w:ascii="Times New Roman" w:hAnsi="Times New Roman"/>
                <w:b/>
                <w:i/>
                <w:spacing w:val="-3"/>
                <w:sz w:val="24"/>
              </w:rPr>
            </w:pPr>
          </w:p>
          <w:p w14:paraId="39562981" w14:textId="5EF3130E" w:rsidR="00E87E79" w:rsidRPr="001407C2" w:rsidRDefault="00E87E79" w:rsidP="00E87E79">
            <w:pPr>
              <w:spacing w:after="0" w:line="240" w:lineRule="auto"/>
              <w:jc w:val="both"/>
              <w:rPr>
                <w:rFonts w:ascii="Times New Roman" w:hAnsi="Times New Roman"/>
                <w:spacing w:val="-3"/>
                <w:sz w:val="24"/>
              </w:rPr>
            </w:pPr>
            <w:r w:rsidRPr="001407C2">
              <w:rPr>
                <w:rFonts w:ascii="Times New Roman" w:hAnsi="Times New Roman"/>
                <w:spacing w:val="-3"/>
                <w:sz w:val="24"/>
              </w:rPr>
              <w:t>Lēmuma pieņēmējs/par izpildi atbildīgās institūcijas – VARAM, IEM/LVĢMC, VUGD</w:t>
            </w:r>
          </w:p>
          <w:p w14:paraId="39830637" w14:textId="77777777" w:rsidR="00E87E79" w:rsidRPr="001407C2" w:rsidRDefault="00E87E79" w:rsidP="00E87E79">
            <w:pPr>
              <w:spacing w:after="0" w:line="240" w:lineRule="auto"/>
              <w:jc w:val="both"/>
              <w:rPr>
                <w:rFonts w:ascii="Times New Roman" w:hAnsi="Times New Roman"/>
                <w:b/>
                <w:i/>
                <w:spacing w:val="-3"/>
                <w:sz w:val="24"/>
              </w:rPr>
            </w:pPr>
          </w:p>
          <w:p w14:paraId="232CDF47" w14:textId="72924957" w:rsidR="00E87E79" w:rsidRPr="001407C2" w:rsidRDefault="00E87E79" w:rsidP="00E87E79">
            <w:pPr>
              <w:spacing w:after="0" w:line="240" w:lineRule="auto"/>
              <w:rPr>
                <w:rFonts w:ascii="Times New Roman" w:hAnsi="Times New Roman"/>
                <w:spacing w:val="-3"/>
                <w:sz w:val="24"/>
              </w:rPr>
            </w:pPr>
            <w:r w:rsidRPr="001407C2">
              <w:rPr>
                <w:rFonts w:ascii="Times New Roman" w:hAnsi="Times New Roman"/>
                <w:spacing w:val="-3"/>
                <w:sz w:val="24"/>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62901AA" w14:textId="63ED8138" w:rsidR="009142BD" w:rsidRPr="009142BD" w:rsidRDefault="009142BD" w:rsidP="00A059B5">
            <w:pPr>
              <w:spacing w:after="0" w:line="240" w:lineRule="auto"/>
              <w:jc w:val="both"/>
              <w:rPr>
                <w:rFonts w:ascii="Times New Roman" w:hAnsi="Times New Roman"/>
                <w:sz w:val="24"/>
              </w:rPr>
            </w:pPr>
            <w:r w:rsidRPr="009142BD">
              <w:rPr>
                <w:rFonts w:ascii="Times New Roman" w:hAnsi="Times New Roman"/>
                <w:sz w:val="24"/>
              </w:rPr>
              <w:t>Sagatavota un sabiedrībai izplatīta informācija</w:t>
            </w:r>
            <w:r w:rsidR="009A77B7">
              <w:rPr>
                <w:rFonts w:ascii="Times New Roman" w:hAnsi="Times New Roman"/>
                <w:sz w:val="24"/>
              </w:rPr>
              <w:t xml:space="preserve"> </w:t>
            </w:r>
            <w:r w:rsidRPr="009142BD">
              <w:rPr>
                <w:rFonts w:ascii="Times New Roman" w:hAnsi="Times New Roman"/>
                <w:sz w:val="24"/>
              </w:rPr>
              <w:t>par ietekmi, ko rada vētras https://www.facebook.com/photo.php?fbid=299239108899919&amp;set=pb.100064414973008.-2207520000.&amp;type=3, putenis,</w:t>
            </w:r>
            <w:r>
              <w:rPr>
                <w:rFonts w:ascii="Times New Roman" w:hAnsi="Times New Roman"/>
                <w:sz w:val="24"/>
              </w:rPr>
              <w:t xml:space="preserve"> </w:t>
            </w:r>
            <w:r w:rsidRPr="009142BD">
              <w:rPr>
                <w:rFonts w:ascii="Times New Roman" w:hAnsi="Times New Roman"/>
                <w:sz w:val="24"/>
              </w:rPr>
              <w:t xml:space="preserve">kā arī nepieciešamo rīcību, kad tiek novēroti šie laika apstākļi, kas publicētas LVĢMC sociālo mediju kontos un mājaslapā, </w:t>
            </w:r>
          </w:p>
          <w:p w14:paraId="0B7E7B3E" w14:textId="358CCA53" w:rsidR="004248B0" w:rsidRPr="001407C2" w:rsidRDefault="009339D6" w:rsidP="00A059B5">
            <w:pPr>
              <w:spacing w:after="0" w:line="240" w:lineRule="auto"/>
              <w:jc w:val="both"/>
              <w:rPr>
                <w:rFonts w:ascii="Times New Roman" w:hAnsi="Times New Roman"/>
                <w:sz w:val="24"/>
              </w:rPr>
            </w:pPr>
            <w:hyperlink r:id="rId26" w:history="1">
              <w:r w:rsidR="009142BD" w:rsidRPr="00D34134">
                <w:rPr>
                  <w:rStyle w:val="Hyperlink"/>
                  <w:rFonts w:ascii="Times New Roman" w:hAnsi="Times New Roman"/>
                  <w:sz w:val="24"/>
                </w:rPr>
                <w:t>https://klimats.meteo.lv/pasvaldibu_apskati/</w:t>
              </w:r>
            </w:hyperlink>
            <w:r w:rsidR="009142BD">
              <w:rPr>
                <w:rFonts w:ascii="Times New Roman" w:hAnsi="Times New Roman"/>
                <w:sz w:val="24"/>
              </w:rPr>
              <w:t xml:space="preserve"> </w:t>
            </w:r>
            <w:r w:rsidR="009142BD" w:rsidRPr="009142BD">
              <w:rPr>
                <w:rFonts w:ascii="Times New Roman" w:hAnsi="Times New Roman"/>
                <w:sz w:val="24"/>
              </w:rPr>
              <w:t xml:space="preserve">tiek nodrošināta  informāciju par katra Latvijas novada un </w:t>
            </w:r>
            <w:proofErr w:type="spellStart"/>
            <w:r w:rsidR="009142BD" w:rsidRPr="009142BD">
              <w:rPr>
                <w:rFonts w:ascii="Times New Roman" w:hAnsi="Times New Roman"/>
                <w:sz w:val="24"/>
              </w:rPr>
              <w:t>valstspilsētas</w:t>
            </w:r>
            <w:proofErr w:type="spellEnd"/>
            <w:r w:rsidR="009142BD" w:rsidRPr="009142BD">
              <w:rPr>
                <w:rFonts w:ascii="Times New Roman" w:hAnsi="Times New Roman"/>
                <w:sz w:val="24"/>
              </w:rPr>
              <w:t xml:space="preserve"> ar atsevišķu pašvaldību klimatiskajiem rādītājiem balstoties uz LVĢMC meteoroloģiskajiem novērojumiem un nākotnes klimatiskajiem modeļiem; </w:t>
            </w:r>
            <w:hyperlink r:id="rId27" w:history="1">
              <w:r w:rsidR="009142BD" w:rsidRPr="00D34134">
                <w:rPr>
                  <w:rStyle w:val="Hyperlink"/>
                  <w:rFonts w:ascii="Times New Roman" w:hAnsi="Times New Roman"/>
                  <w:sz w:val="24"/>
                </w:rPr>
                <w:t>https://klimats.meteo.lv/klimats/menesu_klimatiskais_raksturojums/</w:t>
              </w:r>
            </w:hyperlink>
            <w:r w:rsidR="009142BD">
              <w:rPr>
                <w:rFonts w:ascii="Times New Roman" w:hAnsi="Times New Roman"/>
                <w:sz w:val="24"/>
              </w:rPr>
              <w:t xml:space="preserve"> </w:t>
            </w:r>
            <w:r w:rsidR="009142BD" w:rsidRPr="009142BD">
              <w:rPr>
                <w:rFonts w:ascii="Times New Roman" w:hAnsi="Times New Roman"/>
                <w:sz w:val="24"/>
              </w:rPr>
              <w:t>pieejami mēnešu klimatiskie raksturojumi</w:t>
            </w:r>
          </w:p>
        </w:tc>
      </w:tr>
      <w:tr w:rsidR="004248B0" w:rsidRPr="00F37F10" w14:paraId="1D47757C" w14:textId="77777777" w:rsidTr="00DE2BBE">
        <w:tc>
          <w:tcPr>
            <w:tcW w:w="1605" w:type="pct"/>
            <w:tcBorders>
              <w:top w:val="single" w:sz="4" w:space="0" w:color="auto"/>
              <w:left w:val="single" w:sz="4" w:space="0" w:color="auto"/>
              <w:bottom w:val="single" w:sz="4" w:space="0" w:color="auto"/>
              <w:right w:val="single" w:sz="4" w:space="0" w:color="auto"/>
            </w:tcBorders>
            <w:shd w:val="clear" w:color="auto" w:fill="auto"/>
          </w:tcPr>
          <w:p w14:paraId="6B26F39E" w14:textId="28689F17" w:rsidR="004248B0" w:rsidRPr="001407C2" w:rsidRDefault="004248B0" w:rsidP="004248B0">
            <w:pPr>
              <w:spacing w:after="0" w:line="240" w:lineRule="auto"/>
              <w:jc w:val="both"/>
              <w:rPr>
                <w:rFonts w:ascii="Times New Roman" w:hAnsi="Times New Roman"/>
                <w:b/>
                <w:i/>
                <w:spacing w:val="-3"/>
                <w:sz w:val="24"/>
              </w:rPr>
            </w:pPr>
            <w:r w:rsidRPr="001407C2">
              <w:rPr>
                <w:rFonts w:ascii="Times New Roman" w:hAnsi="Times New Roman"/>
                <w:b/>
                <w:i/>
                <w:spacing w:val="-3"/>
                <w:sz w:val="24"/>
              </w:rPr>
              <w:t>22.</w:t>
            </w:r>
            <w:r w:rsidRPr="001407C2">
              <w:rPr>
                <w:rFonts w:ascii="Times New Roman" w:hAnsi="Times New Roman"/>
                <w:sz w:val="24"/>
              </w:rPr>
              <w:t xml:space="preserve"> </w:t>
            </w:r>
            <w:r w:rsidRPr="001407C2">
              <w:rPr>
                <w:rFonts w:ascii="Times New Roman" w:hAnsi="Times New Roman"/>
                <w:b/>
                <w:i/>
                <w:spacing w:val="-3"/>
                <w:sz w:val="24"/>
              </w:rPr>
              <w:t>Meteoroloģiskā tīkla tehniskā servisa darbu nodrošināšanas pilnveidošana</w:t>
            </w:r>
          </w:p>
          <w:p w14:paraId="0E94B804" w14:textId="50ABEFB9" w:rsidR="004248B0" w:rsidRPr="001407C2" w:rsidRDefault="004248B0" w:rsidP="008925D8">
            <w:pPr>
              <w:spacing w:before="120" w:after="120" w:line="240" w:lineRule="auto"/>
              <w:jc w:val="both"/>
              <w:rPr>
                <w:rFonts w:ascii="Times New Roman" w:hAnsi="Times New Roman"/>
                <w:sz w:val="24"/>
              </w:rPr>
            </w:pPr>
            <w:r w:rsidRPr="001407C2">
              <w:rPr>
                <w:rFonts w:ascii="Times New Roman" w:hAnsi="Times New Roman"/>
                <w:sz w:val="24"/>
              </w:rPr>
              <w:lastRenderedPageBreak/>
              <w:t>Lēmuma pieņēmējs/par izpildi atbildīgās institūcijas – VARAM/LVĢMC</w:t>
            </w:r>
          </w:p>
          <w:p w14:paraId="7BD22366" w14:textId="6878E52D" w:rsidR="004248B0" w:rsidRPr="001407C2" w:rsidRDefault="004248B0" w:rsidP="008925D8">
            <w:pPr>
              <w:spacing w:before="120" w:after="120" w:line="240" w:lineRule="auto"/>
              <w:jc w:val="both"/>
              <w:rPr>
                <w:rFonts w:ascii="Times New Roman" w:hAnsi="Times New Roman"/>
                <w:b/>
                <w:i/>
                <w:spacing w:val="-3"/>
                <w:sz w:val="24"/>
              </w:rPr>
            </w:pPr>
            <w:r w:rsidRPr="001407C2">
              <w:rPr>
                <w:rFonts w:ascii="Times New Roman" w:hAnsi="Times New Roman"/>
                <w:sz w:val="24"/>
              </w:rPr>
              <w:t>Izpildes termiņš – 2022.gads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7A4EDE6" w14:textId="501F5D42" w:rsidR="004248B0" w:rsidRPr="001407C2" w:rsidRDefault="009142BD" w:rsidP="004248B0">
            <w:pPr>
              <w:spacing w:after="0" w:line="240" w:lineRule="auto"/>
              <w:jc w:val="both"/>
              <w:rPr>
                <w:rFonts w:ascii="Times New Roman" w:hAnsi="Times New Roman"/>
                <w:sz w:val="24"/>
              </w:rPr>
            </w:pPr>
            <w:r w:rsidRPr="009142BD">
              <w:rPr>
                <w:rFonts w:ascii="Times New Roman" w:hAnsi="Times New Roman"/>
                <w:sz w:val="24"/>
              </w:rPr>
              <w:lastRenderedPageBreak/>
              <w:t xml:space="preserve">Tiek nodrošināta hidrometeoroloģiskā monitoringa tehnisko iekārtu uzturēšana nepārtrauktā režīmā 80 hidroloģisko un 34 meteoroloģisko novērojumu stacijās. Operatīvie novērojumu dati pieejami </w:t>
            </w:r>
            <w:r w:rsidRPr="009142BD">
              <w:rPr>
                <w:rFonts w:ascii="Times New Roman" w:hAnsi="Times New Roman"/>
                <w:sz w:val="24"/>
              </w:rPr>
              <w:lastRenderedPageBreak/>
              <w:t xml:space="preserve">https://videscentrs.lvgmc.lv/iebuvets/hidrologiska-operativa-informacija un https://videscentrs.lvgmc.lv/laika-noverojumu-karte, arhīva dati https://videscentrs.lvgmc.lv/noverojumu-arhivs/meteo un </w:t>
            </w:r>
            <w:hyperlink r:id="rId28" w:history="1">
              <w:r w:rsidR="00364E97" w:rsidRPr="00D34134">
                <w:rPr>
                  <w:rStyle w:val="Hyperlink"/>
                  <w:rFonts w:ascii="Times New Roman" w:hAnsi="Times New Roman"/>
                  <w:sz w:val="24"/>
                </w:rPr>
                <w:t>https://videscentrs.lvgmc.lv/noverojumu-arhivs/hidro</w:t>
              </w:r>
            </w:hyperlink>
          </w:p>
        </w:tc>
      </w:tr>
      <w:tr w:rsidR="004248B0" w:rsidRPr="00F37F10" w14:paraId="6B030881" w14:textId="77777777" w:rsidTr="009A77B7">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0F4A8C3" w14:textId="144B637B" w:rsidR="009A223E" w:rsidRPr="008925D8" w:rsidRDefault="004248B0" w:rsidP="004248B0">
            <w:pPr>
              <w:spacing w:after="0" w:line="240" w:lineRule="auto"/>
              <w:jc w:val="both"/>
              <w:rPr>
                <w:rFonts w:ascii="Times New Roman" w:hAnsi="Times New Roman"/>
                <w:b/>
                <w:i/>
                <w:sz w:val="24"/>
              </w:rPr>
            </w:pPr>
            <w:r w:rsidRPr="001407C2">
              <w:rPr>
                <w:rFonts w:ascii="Times New Roman" w:hAnsi="Times New Roman"/>
                <w:b/>
                <w:i/>
                <w:sz w:val="24"/>
              </w:rPr>
              <w:lastRenderedPageBreak/>
              <w:t xml:space="preserve">33. </w:t>
            </w:r>
            <w:proofErr w:type="spellStart"/>
            <w:r w:rsidRPr="00BD3232">
              <w:rPr>
                <w:rFonts w:ascii="Times New Roman" w:hAnsi="Times New Roman"/>
                <w:b/>
                <w:i/>
                <w:sz w:val="24"/>
              </w:rPr>
              <w:t>Prevencijas</w:t>
            </w:r>
            <w:proofErr w:type="spellEnd"/>
            <w:r w:rsidRPr="00BD3232">
              <w:rPr>
                <w:rFonts w:ascii="Times New Roman" w:hAnsi="Times New Roman"/>
                <w:b/>
                <w:i/>
                <w:sz w:val="24"/>
              </w:rPr>
              <w:t xml:space="preserve"> un sabiedrības informēšanas pasākumi par katastrofām, to sekām, sagatavotību un sagaidāmo rīcību</w:t>
            </w:r>
          </w:p>
          <w:p w14:paraId="1DBE6320" w14:textId="2B343376" w:rsidR="00FE5834" w:rsidRPr="00BD3232" w:rsidRDefault="009A223E" w:rsidP="008925D8">
            <w:pPr>
              <w:spacing w:before="120" w:after="120" w:line="240" w:lineRule="auto"/>
              <w:jc w:val="both"/>
              <w:rPr>
                <w:rFonts w:ascii="Times New Roman" w:hAnsi="Times New Roman"/>
                <w:sz w:val="24"/>
              </w:rPr>
            </w:pPr>
            <w:r w:rsidRPr="00BD3232">
              <w:rPr>
                <w:rFonts w:ascii="Times New Roman" w:hAnsi="Times New Roman"/>
                <w:sz w:val="24"/>
              </w:rPr>
              <w:t>Lēmuma pieņēmējs</w:t>
            </w:r>
            <w:r w:rsidRPr="00F37F10">
              <w:rPr>
                <w:rFonts w:ascii="Times New Roman" w:eastAsia="Times New Roman" w:hAnsi="Times New Roman" w:cs="Times New Roman"/>
                <w:sz w:val="24"/>
                <w:szCs w:val="24"/>
                <w:lang w:eastAsia="lv-LV"/>
              </w:rPr>
              <w:t>/</w:t>
            </w:r>
            <w:r w:rsidRPr="00BD3232">
              <w:rPr>
                <w:rFonts w:ascii="Times New Roman" w:hAnsi="Times New Roman"/>
                <w:sz w:val="24"/>
              </w:rPr>
              <w:t xml:space="preserve">par izpildi atbildīgās </w:t>
            </w:r>
            <w:r w:rsidRPr="00F37F10">
              <w:rPr>
                <w:rFonts w:ascii="Times New Roman" w:eastAsia="Times New Roman" w:hAnsi="Times New Roman" w:cs="Times New Roman"/>
                <w:sz w:val="24"/>
                <w:szCs w:val="24"/>
                <w:lang w:eastAsia="lv-LV"/>
              </w:rPr>
              <w:t xml:space="preserve">institūcijas – </w:t>
            </w:r>
            <w:r w:rsidR="004248B0" w:rsidRPr="00F37F10">
              <w:rPr>
                <w:rFonts w:ascii="Times New Roman" w:hAnsi="Times New Roman" w:cs="Times New Roman"/>
                <w:sz w:val="24"/>
                <w:szCs w:val="24"/>
              </w:rPr>
              <w:t xml:space="preserve">VARAM, IEM, EM / </w:t>
            </w:r>
            <w:r w:rsidR="004248B0" w:rsidRPr="00BD3232">
              <w:rPr>
                <w:rFonts w:ascii="Times New Roman" w:hAnsi="Times New Roman"/>
                <w:sz w:val="24"/>
              </w:rPr>
              <w:t>LVĢMC, VUGD, VMD</w:t>
            </w:r>
          </w:p>
          <w:p w14:paraId="6C12CE5F" w14:textId="3513CDB8" w:rsidR="004248B0" w:rsidRPr="001407C2" w:rsidRDefault="009A223E" w:rsidP="008925D8">
            <w:pPr>
              <w:spacing w:before="120" w:after="120" w:line="240" w:lineRule="auto"/>
              <w:jc w:val="both"/>
              <w:rPr>
                <w:rFonts w:ascii="Times New Roman" w:hAnsi="Times New Roman"/>
                <w:b/>
                <w:i/>
                <w:spacing w:val="-3"/>
                <w:sz w:val="24"/>
              </w:rPr>
            </w:pPr>
            <w:r w:rsidRPr="00BD3232">
              <w:rPr>
                <w:rFonts w:ascii="Times New Roman" w:hAnsi="Times New Roman"/>
                <w:sz w:val="24"/>
              </w:rPr>
              <w:t>I</w:t>
            </w:r>
            <w:r w:rsidR="004248B0" w:rsidRPr="00BD3232">
              <w:rPr>
                <w:rFonts w:ascii="Times New Roman" w:hAnsi="Times New Roman"/>
                <w:sz w:val="24"/>
              </w:rPr>
              <w:t xml:space="preserve">zpildes termiņš </w:t>
            </w:r>
            <w:r w:rsidRPr="00F37F10">
              <w:rPr>
                <w:rFonts w:ascii="Times New Roman" w:hAnsi="Times New Roman" w:cs="Times New Roman"/>
                <w:sz w:val="24"/>
                <w:szCs w:val="24"/>
              </w:rPr>
              <w:t xml:space="preserve">– </w:t>
            </w:r>
            <w:r w:rsidR="004248B0" w:rsidRPr="00BD3232">
              <w:rPr>
                <w:rFonts w:ascii="Times New Roman" w:hAnsi="Times New Roman"/>
                <w:sz w:val="24"/>
              </w:rPr>
              <w:t>2022.-2027.g.</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884000F" w14:textId="2A6F613B" w:rsidR="004248B0" w:rsidRPr="001407C2" w:rsidRDefault="009142BD" w:rsidP="009A77B7">
            <w:pPr>
              <w:spacing w:after="0" w:line="240" w:lineRule="auto"/>
              <w:jc w:val="both"/>
              <w:rPr>
                <w:rFonts w:ascii="Times New Roman" w:hAnsi="Times New Roman"/>
                <w:sz w:val="24"/>
              </w:rPr>
            </w:pPr>
            <w:r w:rsidRPr="009142BD">
              <w:rPr>
                <w:rFonts w:ascii="Times New Roman" w:hAnsi="Times New Roman"/>
                <w:sz w:val="24"/>
              </w:rPr>
              <w:t>Sagatavojot un izplatot brīdinājumus, LVĢMC pievieno arī informāciju par sagaidāmo ietekmi un norādījumus iedzīvotājiem rīcībai bīstamajos hidrometeoroloģiskajos apstākļos. Vispārējās vadlīnijas pieejamas bridinajumi.meteo.lv, kā arī LVĢMC sociālo mediju kontos, bet tās tiek precizētas, ņemot vērā katru atsevišķo hidroloģisko vai meteoroloģisko situāciju, kā arī operatīvās prognozes un novērojumus. Sagatavojot ieteikumus iedzīvotājiem, LVĢMC sadarbojas citiem dienestiem (Valsts ugunsdzēsības un glābšanas dienests, Neatliekamās medicīniskās palīdzības dienests, VAS Latvijas Valsts ceļi). Pēc pieprasījuma sniegta informācija un intervijas gan sabiedriskajiem medijiem, gan ziņu aģentūrām, gan arī citām televīzijām un radio, kā arī laikrakstiem un žurnāliem</w:t>
            </w:r>
            <w:r>
              <w:rPr>
                <w:rFonts w:ascii="Times New Roman" w:hAnsi="Times New Roman"/>
                <w:sz w:val="24"/>
              </w:rPr>
              <w:t>.</w:t>
            </w:r>
          </w:p>
        </w:tc>
      </w:tr>
      <w:tr w:rsidR="004248B0" w:rsidRPr="00F37F10" w14:paraId="5221F47B" w14:textId="77777777" w:rsidTr="00BD3232">
        <w:tc>
          <w:tcPr>
            <w:tcW w:w="5000" w:type="pct"/>
            <w:gridSpan w:val="2"/>
            <w:shd w:val="clear" w:color="auto" w:fill="9CC2E5" w:themeFill="accent1" w:themeFillTint="99"/>
          </w:tcPr>
          <w:p w14:paraId="146DC4C2" w14:textId="77777777" w:rsidR="004248B0" w:rsidRPr="001407C2" w:rsidRDefault="004248B0" w:rsidP="004248B0">
            <w:pPr>
              <w:spacing w:after="0" w:line="240" w:lineRule="auto"/>
              <w:jc w:val="both"/>
              <w:rPr>
                <w:rFonts w:ascii="Times New Roman" w:hAnsi="Times New Roman"/>
                <w:sz w:val="24"/>
              </w:rPr>
            </w:pPr>
          </w:p>
        </w:tc>
      </w:tr>
      <w:tr w:rsidR="004248B0" w:rsidRPr="00F37F10" w14:paraId="31073CE7" w14:textId="77777777" w:rsidTr="001407C2">
        <w:tc>
          <w:tcPr>
            <w:tcW w:w="5000" w:type="pct"/>
            <w:gridSpan w:val="2"/>
            <w:shd w:val="clear" w:color="auto" w:fill="F2F2F2" w:themeFill="background1" w:themeFillShade="F2"/>
          </w:tcPr>
          <w:p w14:paraId="7C82626F" w14:textId="6D4DC52A" w:rsidR="004248B0" w:rsidRPr="001407C2" w:rsidRDefault="004248B0" w:rsidP="004248B0">
            <w:pPr>
              <w:spacing w:before="120" w:after="120" w:line="240" w:lineRule="auto"/>
              <w:rPr>
                <w:rFonts w:ascii="Times New Roman" w:hAnsi="Times New Roman"/>
                <w:b/>
                <w:sz w:val="24"/>
              </w:rPr>
            </w:pPr>
            <w:r w:rsidRPr="001407C2">
              <w:rPr>
                <w:rFonts w:ascii="Times New Roman" w:hAnsi="Times New Roman"/>
                <w:b/>
                <w:sz w:val="24"/>
              </w:rPr>
              <w:t xml:space="preserve">Meža un kūdras purvu ugunsgrēki </w:t>
            </w:r>
            <w:r w:rsidRPr="001407C2">
              <w:rPr>
                <w:rFonts w:ascii="Times New Roman" w:hAnsi="Times New Roman"/>
                <w:sz w:val="24"/>
              </w:rPr>
              <w:t>(VCAP 7.pielikums)</w:t>
            </w:r>
          </w:p>
        </w:tc>
      </w:tr>
      <w:tr w:rsidR="004248B0" w:rsidRPr="006F3109" w14:paraId="77D28547" w14:textId="77777777" w:rsidTr="00BD323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1042DC01" w14:textId="4153E0DF" w:rsidR="004248B0" w:rsidRPr="006F3109" w:rsidRDefault="004248B0" w:rsidP="004248B0">
            <w:pPr>
              <w:spacing w:after="0" w:line="240" w:lineRule="auto"/>
              <w:jc w:val="center"/>
              <w:rPr>
                <w:rFonts w:ascii="Times New Roman" w:hAnsi="Times New Roman"/>
                <w:color w:val="000000" w:themeColor="text1"/>
                <w:spacing w:val="-3"/>
                <w:sz w:val="24"/>
              </w:rPr>
            </w:pPr>
            <w:r w:rsidRPr="006F3109">
              <w:rPr>
                <w:rFonts w:ascii="Times New Roman" w:hAnsi="Times New Roman"/>
                <w:color w:val="000000" w:themeColor="text1"/>
                <w:spacing w:val="-3"/>
                <w:sz w:val="24"/>
              </w:rPr>
              <w:t xml:space="preserve">Pasākuma Nr. VCAP 7.pielikumā, nosaukums, lēmuma pieņēmējs/par izpildi </w:t>
            </w:r>
          </w:p>
          <w:p w14:paraId="6FFED280" w14:textId="77777777" w:rsidR="004248B0" w:rsidRPr="006F3109" w:rsidRDefault="004248B0" w:rsidP="004248B0">
            <w:pPr>
              <w:spacing w:after="0" w:line="240" w:lineRule="auto"/>
              <w:jc w:val="center"/>
              <w:rPr>
                <w:rFonts w:ascii="Times New Roman" w:hAnsi="Times New Roman"/>
                <w:color w:val="000000" w:themeColor="text1"/>
                <w:spacing w:val="-3"/>
                <w:sz w:val="24"/>
              </w:rPr>
            </w:pPr>
            <w:r w:rsidRPr="006F3109">
              <w:rPr>
                <w:rFonts w:ascii="Times New Roman" w:hAnsi="Times New Roman"/>
                <w:color w:val="000000" w:themeColor="text1"/>
                <w:spacing w:val="-3"/>
                <w:sz w:val="24"/>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1DDE64EC" w14:textId="77777777" w:rsidR="004248B0" w:rsidRPr="006F3109" w:rsidRDefault="004248B0" w:rsidP="004248B0">
            <w:pPr>
              <w:spacing w:after="0" w:line="240" w:lineRule="auto"/>
              <w:jc w:val="center"/>
              <w:rPr>
                <w:rFonts w:ascii="Times New Roman" w:hAnsi="Times New Roman"/>
                <w:color w:val="000000" w:themeColor="text1"/>
                <w:sz w:val="24"/>
              </w:rPr>
            </w:pPr>
            <w:r w:rsidRPr="006F3109">
              <w:rPr>
                <w:rFonts w:ascii="Times New Roman" w:hAnsi="Times New Roman"/>
                <w:color w:val="000000" w:themeColor="text1"/>
                <w:sz w:val="24"/>
              </w:rPr>
              <w:t>Pasākuma izpildes gaita</w:t>
            </w:r>
          </w:p>
        </w:tc>
      </w:tr>
      <w:tr w:rsidR="006F3109" w:rsidRPr="006F3109" w14:paraId="781DBF6C" w14:textId="77777777" w:rsidTr="006F3109">
        <w:tc>
          <w:tcPr>
            <w:tcW w:w="1605" w:type="pct"/>
            <w:tcBorders>
              <w:top w:val="single" w:sz="4" w:space="0" w:color="auto"/>
              <w:left w:val="single" w:sz="4" w:space="0" w:color="auto"/>
              <w:bottom w:val="single" w:sz="4" w:space="0" w:color="auto"/>
              <w:right w:val="single" w:sz="4" w:space="0" w:color="auto"/>
            </w:tcBorders>
            <w:shd w:val="clear" w:color="auto" w:fill="auto"/>
          </w:tcPr>
          <w:p w14:paraId="75103284" w14:textId="0AE209BB" w:rsidR="004248B0" w:rsidRPr="006F3109" w:rsidRDefault="004248B0" w:rsidP="006F3109">
            <w:pPr>
              <w:spacing w:after="0" w:line="240" w:lineRule="auto"/>
              <w:jc w:val="both"/>
              <w:rPr>
                <w:rFonts w:ascii="Times New Roman" w:hAnsi="Times New Roman"/>
                <w:b/>
                <w:i/>
                <w:color w:val="000000" w:themeColor="text1"/>
                <w:spacing w:val="-3"/>
                <w:sz w:val="24"/>
              </w:rPr>
            </w:pPr>
            <w:r w:rsidRPr="006F3109">
              <w:rPr>
                <w:rFonts w:ascii="Times New Roman" w:hAnsi="Times New Roman"/>
                <w:b/>
                <w:i/>
                <w:color w:val="000000" w:themeColor="text1"/>
                <w:spacing w:val="-3"/>
                <w:sz w:val="24"/>
              </w:rPr>
              <w:t>9.</w:t>
            </w:r>
            <w:r w:rsidR="00CB12E4" w:rsidRPr="006F3109">
              <w:rPr>
                <w:rFonts w:ascii="Times New Roman" w:eastAsia="Times New Roman" w:hAnsi="Times New Roman" w:cs="Times New Roman"/>
                <w:b/>
                <w:i/>
                <w:color w:val="000000" w:themeColor="text1"/>
                <w:spacing w:val="-3"/>
                <w:sz w:val="24"/>
                <w:szCs w:val="24"/>
                <w:lang w:eastAsia="lv-LV"/>
              </w:rPr>
              <w:t xml:space="preserve"> </w:t>
            </w:r>
            <w:r w:rsidRPr="006F3109">
              <w:rPr>
                <w:rFonts w:ascii="Times New Roman" w:hAnsi="Times New Roman"/>
                <w:b/>
                <w:i/>
                <w:color w:val="000000" w:themeColor="text1"/>
                <w:spacing w:val="-3"/>
                <w:sz w:val="24"/>
              </w:rPr>
              <w:t>Meža mineralizēto joslu ierīkošana un uzturēšana ugunsgrēku izcelšanos un izplatības ierobežošanai</w:t>
            </w:r>
          </w:p>
          <w:p w14:paraId="7C3C2917" w14:textId="1C9C0575" w:rsidR="004248B0" w:rsidRPr="006F3109" w:rsidRDefault="004248B0" w:rsidP="006F3109">
            <w:pPr>
              <w:spacing w:before="120" w:after="120" w:line="240" w:lineRule="auto"/>
              <w:jc w:val="both"/>
              <w:rPr>
                <w:rFonts w:ascii="Times New Roman" w:hAnsi="Times New Roman"/>
                <w:color w:val="000000" w:themeColor="text1"/>
                <w:sz w:val="24"/>
              </w:rPr>
            </w:pPr>
            <w:r w:rsidRPr="006F3109">
              <w:rPr>
                <w:rFonts w:ascii="Times New Roman" w:hAnsi="Times New Roman"/>
                <w:color w:val="000000" w:themeColor="text1"/>
                <w:sz w:val="24"/>
              </w:rPr>
              <w:t xml:space="preserve">Lēmuma pieņēmējs/par izpildi atbildīgās institūcijas – meža īpašnieks, tiesiskais valdītājs vai </w:t>
            </w:r>
            <w:proofErr w:type="spellStart"/>
            <w:r w:rsidRPr="006F3109">
              <w:rPr>
                <w:rFonts w:ascii="Times New Roman" w:hAnsi="Times New Roman"/>
                <w:color w:val="000000" w:themeColor="text1"/>
                <w:sz w:val="24"/>
              </w:rPr>
              <w:t>apsaimniekotājs</w:t>
            </w:r>
            <w:proofErr w:type="spellEnd"/>
            <w:r w:rsidRPr="006F3109">
              <w:rPr>
                <w:rFonts w:ascii="Times New Roman" w:hAnsi="Times New Roman"/>
                <w:color w:val="000000" w:themeColor="text1"/>
                <w:sz w:val="24"/>
              </w:rPr>
              <w:t xml:space="preserve"> </w:t>
            </w:r>
          </w:p>
          <w:p w14:paraId="2B0159BB" w14:textId="77777777" w:rsidR="004248B0" w:rsidRPr="006F3109" w:rsidRDefault="004248B0" w:rsidP="006F3109">
            <w:pPr>
              <w:spacing w:before="120" w:after="120" w:line="240" w:lineRule="auto"/>
              <w:jc w:val="both"/>
              <w:rPr>
                <w:rFonts w:ascii="Times New Roman" w:hAnsi="Times New Roman"/>
                <w:b/>
                <w:i/>
                <w:color w:val="000000" w:themeColor="text1"/>
                <w:spacing w:val="-3"/>
                <w:sz w:val="24"/>
              </w:rPr>
            </w:pPr>
            <w:r w:rsidRPr="006F3109">
              <w:rPr>
                <w:rFonts w:ascii="Times New Roman" w:hAnsi="Times New Roman"/>
                <w:color w:val="000000" w:themeColor="text1"/>
                <w:sz w:val="24"/>
              </w:rPr>
              <w:t>Izpildes termiņš – katru gadu pēc nepieciešamības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FEE6B36" w14:textId="72B986C3" w:rsidR="00585A82" w:rsidRPr="006F3109" w:rsidRDefault="00585A82" w:rsidP="00585A82">
            <w:pPr>
              <w:spacing w:after="0" w:line="240" w:lineRule="auto"/>
              <w:jc w:val="both"/>
              <w:rPr>
                <w:rFonts w:ascii="Times New Roman" w:eastAsia="Times New Roman" w:hAnsi="Times New Roman" w:cs="Times New Roman"/>
                <w:color w:val="000000" w:themeColor="text1"/>
                <w:sz w:val="24"/>
                <w:szCs w:val="24"/>
                <w:lang w:eastAsia="lv-LV"/>
              </w:rPr>
            </w:pPr>
            <w:r w:rsidRPr="006F3109">
              <w:rPr>
                <w:rFonts w:ascii="Times New Roman" w:eastAsia="Times New Roman" w:hAnsi="Times New Roman" w:cs="Times New Roman"/>
                <w:color w:val="000000" w:themeColor="text1"/>
                <w:sz w:val="24"/>
                <w:szCs w:val="24"/>
                <w:lang w:eastAsia="lv-LV"/>
              </w:rPr>
              <w:t xml:space="preserve">VSIA </w:t>
            </w:r>
            <w:r w:rsidR="00C75C1F" w:rsidRPr="006F3109">
              <w:rPr>
                <w:rFonts w:ascii="Times New Roman" w:eastAsia="Times New Roman" w:hAnsi="Times New Roman" w:cs="Times New Roman"/>
                <w:color w:val="000000" w:themeColor="text1"/>
                <w:sz w:val="24"/>
                <w:szCs w:val="24"/>
                <w:lang w:eastAsia="lv-LV"/>
              </w:rPr>
              <w:t>”</w:t>
            </w:r>
            <w:r w:rsidRPr="006F3109">
              <w:rPr>
                <w:rFonts w:ascii="Times New Roman" w:eastAsia="Times New Roman" w:hAnsi="Times New Roman" w:cs="Times New Roman"/>
                <w:color w:val="000000" w:themeColor="text1"/>
                <w:sz w:val="24"/>
                <w:szCs w:val="24"/>
                <w:lang w:eastAsia="lv-LV"/>
              </w:rPr>
              <w:t xml:space="preserve">Latvijas Valsts ceļi” meža mineralizēto joslu ierīkošanu un uzturēšanu ugunsgrēku izcelšanās un izplatības ierobežošanai nodrošināja pēc nepieciešamības sadarbībā ar meža īpašniekiem, tiesiskajiem valdītājiem vai </w:t>
            </w:r>
            <w:proofErr w:type="spellStart"/>
            <w:r w:rsidRPr="006F3109">
              <w:rPr>
                <w:rFonts w:ascii="Times New Roman" w:eastAsia="Times New Roman" w:hAnsi="Times New Roman" w:cs="Times New Roman"/>
                <w:color w:val="000000" w:themeColor="text1"/>
                <w:sz w:val="24"/>
                <w:szCs w:val="24"/>
                <w:lang w:eastAsia="lv-LV"/>
              </w:rPr>
              <w:t>apsaimniekotājiem</w:t>
            </w:r>
            <w:proofErr w:type="spellEnd"/>
            <w:r w:rsidRPr="006F3109">
              <w:rPr>
                <w:rFonts w:ascii="Times New Roman" w:eastAsia="Times New Roman" w:hAnsi="Times New Roman" w:cs="Times New Roman"/>
                <w:color w:val="000000" w:themeColor="text1"/>
                <w:sz w:val="24"/>
                <w:szCs w:val="24"/>
                <w:lang w:eastAsia="lv-LV"/>
              </w:rPr>
              <w:t xml:space="preserve">. </w:t>
            </w:r>
          </w:p>
          <w:p w14:paraId="3431DDFB" w14:textId="414E0205" w:rsidR="004248B0" w:rsidRPr="006F3109" w:rsidRDefault="00585A82" w:rsidP="00585A82">
            <w:pPr>
              <w:spacing w:after="0" w:line="240" w:lineRule="auto"/>
              <w:jc w:val="both"/>
              <w:rPr>
                <w:rFonts w:ascii="Times New Roman" w:hAnsi="Times New Roman"/>
                <w:color w:val="000000" w:themeColor="text1"/>
                <w:sz w:val="24"/>
              </w:rPr>
            </w:pPr>
            <w:r w:rsidRPr="006F3109">
              <w:rPr>
                <w:rFonts w:ascii="Times New Roman" w:eastAsia="Times New Roman" w:hAnsi="Times New Roman" w:cs="Times New Roman"/>
                <w:color w:val="000000" w:themeColor="text1"/>
                <w:sz w:val="24"/>
                <w:szCs w:val="24"/>
                <w:lang w:eastAsia="lv-LV"/>
              </w:rPr>
              <w:t>VAS “Latvijas dzelzceļš” atbilstoši normatīvo dokumentu prasībām ierīkoja un uzturēja mineralizētas joslas. 31.05.2023. noslēgta vienošanās par Valsts meža dienesta un VAS “Latvijas dzelzceļš” sadarbību, ar mērķi nodrošināt savstarpēju sadarbību kopēju materiālo un personāla resursu iesaistē, lai nodrošinātu mežu un purvu ugunsgrēku novēršanu, sekmīgu dzēšanu un to seku mazināšanu Latvijas Republikas mežos, mazinot iespējamo kaitējumu cilvēkiem, videi un īpašumam. Saskaņā ar M</w:t>
            </w:r>
            <w:r w:rsidR="00C75C1F" w:rsidRPr="006F3109">
              <w:rPr>
                <w:rFonts w:ascii="Times New Roman" w:eastAsia="Times New Roman" w:hAnsi="Times New Roman" w:cs="Times New Roman"/>
                <w:color w:val="000000" w:themeColor="text1"/>
                <w:sz w:val="24"/>
                <w:szCs w:val="24"/>
                <w:lang w:eastAsia="lv-LV"/>
              </w:rPr>
              <w:t xml:space="preserve">inistru kabineta 2017.gada 20.jūnija </w:t>
            </w:r>
            <w:r w:rsidRPr="006F3109">
              <w:rPr>
                <w:rFonts w:ascii="Times New Roman" w:eastAsia="Times New Roman" w:hAnsi="Times New Roman" w:cs="Times New Roman"/>
                <w:color w:val="000000" w:themeColor="text1"/>
                <w:sz w:val="24"/>
                <w:szCs w:val="24"/>
                <w:lang w:eastAsia="lv-LV"/>
              </w:rPr>
              <w:t xml:space="preserve">noteikumiem Nr. 341 </w:t>
            </w:r>
            <w:r w:rsidR="00C75C1F" w:rsidRPr="006F3109">
              <w:rPr>
                <w:rFonts w:ascii="Times New Roman" w:eastAsia="Times New Roman" w:hAnsi="Times New Roman" w:cs="Times New Roman"/>
                <w:color w:val="000000" w:themeColor="text1"/>
                <w:sz w:val="24"/>
                <w:szCs w:val="24"/>
                <w:lang w:eastAsia="lv-LV"/>
              </w:rPr>
              <w:t>”</w:t>
            </w:r>
            <w:r w:rsidRPr="006F3109">
              <w:rPr>
                <w:rFonts w:ascii="Times New Roman" w:eastAsia="Times New Roman" w:hAnsi="Times New Roman" w:cs="Times New Roman"/>
                <w:color w:val="000000" w:themeColor="text1"/>
                <w:sz w:val="24"/>
                <w:szCs w:val="24"/>
                <w:lang w:eastAsia="lv-LV"/>
              </w:rPr>
              <w:t>Noteikumi par civilās aizsardzības un katastrofas pārvaldīšanas mācību veidiem un organizēšanas kārtību”</w:t>
            </w:r>
            <w:r w:rsidR="00C75C1F" w:rsidRPr="006F3109">
              <w:rPr>
                <w:rFonts w:ascii="Times New Roman" w:eastAsia="Times New Roman" w:hAnsi="Times New Roman" w:cs="Times New Roman"/>
                <w:color w:val="000000" w:themeColor="text1"/>
                <w:sz w:val="24"/>
                <w:szCs w:val="24"/>
                <w:lang w:eastAsia="lv-LV"/>
              </w:rPr>
              <w:t xml:space="preserve"> </w:t>
            </w:r>
            <w:r w:rsidRPr="006F3109">
              <w:rPr>
                <w:rFonts w:ascii="Times New Roman" w:eastAsia="Times New Roman" w:hAnsi="Times New Roman" w:cs="Times New Roman"/>
                <w:color w:val="000000" w:themeColor="text1"/>
                <w:sz w:val="24"/>
                <w:szCs w:val="24"/>
                <w:lang w:eastAsia="lv-LV"/>
              </w:rPr>
              <w:t>2023</w:t>
            </w:r>
            <w:r w:rsidR="00C75C1F" w:rsidRPr="006F3109">
              <w:rPr>
                <w:rFonts w:ascii="Times New Roman" w:eastAsia="Times New Roman" w:hAnsi="Times New Roman" w:cs="Times New Roman"/>
                <w:color w:val="000000" w:themeColor="text1"/>
                <w:sz w:val="24"/>
                <w:szCs w:val="24"/>
                <w:lang w:eastAsia="lv-LV"/>
              </w:rPr>
              <w:t>.gada 3.augustā</w:t>
            </w:r>
            <w:r w:rsidRPr="006F3109">
              <w:rPr>
                <w:rFonts w:ascii="Times New Roman" w:eastAsia="Times New Roman" w:hAnsi="Times New Roman" w:cs="Times New Roman"/>
                <w:color w:val="000000" w:themeColor="text1"/>
                <w:sz w:val="24"/>
                <w:szCs w:val="24"/>
                <w:lang w:eastAsia="lv-LV"/>
              </w:rPr>
              <w:t xml:space="preserve"> tika organizētas mācības “Meža ugunsgrēki”</w:t>
            </w:r>
            <w:r w:rsidR="00C75C1F" w:rsidRPr="006F3109">
              <w:rPr>
                <w:rFonts w:ascii="Times New Roman" w:eastAsia="Times New Roman" w:hAnsi="Times New Roman" w:cs="Times New Roman"/>
                <w:color w:val="000000" w:themeColor="text1"/>
                <w:sz w:val="24"/>
                <w:szCs w:val="24"/>
                <w:lang w:eastAsia="lv-LV"/>
              </w:rPr>
              <w:t>,</w:t>
            </w:r>
            <w:r w:rsidRPr="006F3109">
              <w:rPr>
                <w:rFonts w:ascii="Times New Roman" w:eastAsia="Times New Roman" w:hAnsi="Times New Roman" w:cs="Times New Roman"/>
                <w:color w:val="000000" w:themeColor="text1"/>
                <w:sz w:val="24"/>
                <w:szCs w:val="24"/>
                <w:lang w:eastAsia="lv-LV"/>
              </w:rPr>
              <w:t xml:space="preserve"> iesaistot VAS “Latvijas dzelzceļš” un Valsts meža dienesta resursus.</w:t>
            </w:r>
          </w:p>
        </w:tc>
      </w:tr>
      <w:tr w:rsidR="004248B0" w:rsidRPr="006F3109" w14:paraId="44F200E7" w14:textId="77777777" w:rsidTr="00DE2BBE">
        <w:tc>
          <w:tcPr>
            <w:tcW w:w="1605" w:type="pct"/>
            <w:shd w:val="clear" w:color="auto" w:fill="auto"/>
          </w:tcPr>
          <w:p w14:paraId="488D31F3" w14:textId="1286296C" w:rsidR="004248B0" w:rsidRPr="006F3109" w:rsidRDefault="004248B0" w:rsidP="004248B0">
            <w:pPr>
              <w:spacing w:after="0" w:line="240" w:lineRule="auto"/>
              <w:jc w:val="both"/>
              <w:rPr>
                <w:rFonts w:ascii="Times New Roman" w:hAnsi="Times New Roman"/>
                <w:b/>
                <w:i/>
                <w:color w:val="000000" w:themeColor="text1"/>
                <w:sz w:val="24"/>
              </w:rPr>
            </w:pPr>
            <w:r w:rsidRPr="006F3109">
              <w:rPr>
                <w:rFonts w:ascii="Times New Roman" w:hAnsi="Times New Roman"/>
                <w:b/>
                <w:i/>
                <w:color w:val="000000" w:themeColor="text1"/>
                <w:sz w:val="24"/>
              </w:rPr>
              <w:t>14.</w:t>
            </w:r>
            <w:r w:rsidR="00CB12E4" w:rsidRPr="006F3109">
              <w:rPr>
                <w:rFonts w:ascii="Times New Roman" w:eastAsia="Calibri" w:hAnsi="Times New Roman" w:cs="Times New Roman"/>
                <w:b/>
                <w:i/>
                <w:color w:val="000000" w:themeColor="text1"/>
                <w:sz w:val="24"/>
                <w:szCs w:val="24"/>
                <w:lang w:eastAsia="lv-LV"/>
              </w:rPr>
              <w:t xml:space="preserve"> </w:t>
            </w:r>
            <w:r w:rsidRPr="006F3109">
              <w:rPr>
                <w:rFonts w:ascii="Times New Roman" w:hAnsi="Times New Roman"/>
                <w:b/>
                <w:i/>
                <w:color w:val="000000" w:themeColor="text1"/>
                <w:sz w:val="24"/>
              </w:rPr>
              <w:t>Meža ugunsdrošības profilaktisko pasākumu plāna izstrādāšana un aktualizēšana</w:t>
            </w:r>
          </w:p>
          <w:p w14:paraId="0EB8A1D7" w14:textId="3FEFBF05" w:rsidR="004248B0" w:rsidRPr="006F3109" w:rsidRDefault="004248B0" w:rsidP="006F3109">
            <w:pPr>
              <w:spacing w:before="120" w:after="120" w:line="240" w:lineRule="auto"/>
              <w:jc w:val="both"/>
              <w:rPr>
                <w:rFonts w:ascii="Times New Roman" w:hAnsi="Times New Roman"/>
                <w:color w:val="000000" w:themeColor="text1"/>
                <w:sz w:val="24"/>
              </w:rPr>
            </w:pPr>
            <w:r w:rsidRPr="006F3109">
              <w:rPr>
                <w:rFonts w:ascii="Times New Roman" w:hAnsi="Times New Roman"/>
                <w:color w:val="000000" w:themeColor="text1"/>
                <w:spacing w:val="-3"/>
                <w:sz w:val="24"/>
              </w:rPr>
              <w:lastRenderedPageBreak/>
              <w:t>Lēmuma pieņēmējs/par izpildi atbildīgās institūcijas –  VMD</w:t>
            </w:r>
            <w:r w:rsidRPr="006F3109">
              <w:rPr>
                <w:rFonts w:ascii="Times New Roman" w:hAnsi="Times New Roman"/>
                <w:color w:val="000000" w:themeColor="text1"/>
                <w:sz w:val="24"/>
              </w:rPr>
              <w:t xml:space="preserve">/ meža īpašnieks, tiesiskais valdītājs vai </w:t>
            </w:r>
            <w:proofErr w:type="spellStart"/>
            <w:r w:rsidRPr="006F3109">
              <w:rPr>
                <w:rFonts w:ascii="Times New Roman" w:hAnsi="Times New Roman"/>
                <w:color w:val="000000" w:themeColor="text1"/>
                <w:sz w:val="24"/>
              </w:rPr>
              <w:t>apsaimniekotājs</w:t>
            </w:r>
            <w:proofErr w:type="spellEnd"/>
            <w:r w:rsidRPr="006F3109">
              <w:rPr>
                <w:rFonts w:ascii="Times New Roman" w:hAnsi="Times New Roman"/>
                <w:color w:val="000000" w:themeColor="text1"/>
                <w:sz w:val="24"/>
              </w:rPr>
              <w:t>, kurš apsaimnieko meža platības, kas ir lielākas par 5000 hektāriem</w:t>
            </w:r>
          </w:p>
          <w:p w14:paraId="5C257D1C" w14:textId="77777777" w:rsidR="004248B0" w:rsidRPr="006F3109" w:rsidRDefault="004248B0" w:rsidP="006F3109">
            <w:pPr>
              <w:spacing w:before="120" w:after="120" w:line="240" w:lineRule="auto"/>
              <w:jc w:val="both"/>
              <w:rPr>
                <w:rFonts w:ascii="Times New Roman" w:hAnsi="Times New Roman"/>
                <w:b/>
                <w:i/>
                <w:color w:val="000000" w:themeColor="text1"/>
                <w:sz w:val="24"/>
              </w:rPr>
            </w:pPr>
            <w:r w:rsidRPr="006F3109">
              <w:rPr>
                <w:rFonts w:ascii="Times New Roman" w:hAnsi="Times New Roman"/>
                <w:color w:val="000000" w:themeColor="text1"/>
                <w:sz w:val="24"/>
              </w:rPr>
              <w:t>Izpildes termiņš – katru gadu līdz 1.aprīlim</w:t>
            </w:r>
          </w:p>
        </w:tc>
        <w:tc>
          <w:tcPr>
            <w:tcW w:w="3395" w:type="pct"/>
            <w:shd w:val="clear" w:color="auto" w:fill="auto"/>
          </w:tcPr>
          <w:p w14:paraId="253D8A5E" w14:textId="47BD900B" w:rsidR="004248B0" w:rsidRPr="006F3109" w:rsidRDefault="005358F7" w:rsidP="004248B0">
            <w:pPr>
              <w:spacing w:after="0" w:line="240" w:lineRule="auto"/>
              <w:jc w:val="both"/>
              <w:rPr>
                <w:rFonts w:ascii="Times New Roman" w:hAnsi="Times New Roman"/>
                <w:color w:val="000000" w:themeColor="text1"/>
                <w:sz w:val="24"/>
              </w:rPr>
            </w:pPr>
            <w:r w:rsidRPr="006F3109">
              <w:rPr>
                <w:rFonts w:ascii="Times New Roman" w:eastAsia="Times New Roman" w:hAnsi="Times New Roman" w:cs="Times New Roman"/>
                <w:color w:val="000000" w:themeColor="text1"/>
                <w:sz w:val="24"/>
                <w:szCs w:val="24"/>
                <w:lang w:eastAsia="lv-LV"/>
              </w:rPr>
              <w:lastRenderedPageBreak/>
              <w:t xml:space="preserve">2023. gadā tika saņemti un apstiprināti </w:t>
            </w:r>
            <w:proofErr w:type="spellStart"/>
            <w:r w:rsidRPr="006F3109">
              <w:rPr>
                <w:rFonts w:ascii="Times New Roman" w:eastAsia="Times New Roman" w:hAnsi="Times New Roman" w:cs="Times New Roman"/>
                <w:color w:val="000000" w:themeColor="text1"/>
                <w:sz w:val="24"/>
                <w:szCs w:val="24"/>
                <w:lang w:eastAsia="lv-LV"/>
              </w:rPr>
              <w:t>ugunsapsardzības</w:t>
            </w:r>
            <w:proofErr w:type="spellEnd"/>
            <w:r w:rsidRPr="006F3109">
              <w:rPr>
                <w:rFonts w:ascii="Times New Roman" w:eastAsia="Times New Roman" w:hAnsi="Times New Roman" w:cs="Times New Roman"/>
                <w:color w:val="000000" w:themeColor="text1"/>
                <w:sz w:val="24"/>
                <w:szCs w:val="24"/>
                <w:lang w:eastAsia="lv-LV"/>
              </w:rPr>
              <w:t xml:space="preserve"> preventīvo pasākumu plāni no AS “Latvijas valsts meži”, Dabas aizsardzības pārvaldes, SIA “Rīgas meži”, Meža pētīšanas stacijas,  Valsts aizsardzības militāro objektu un iepirkumu centra.</w:t>
            </w:r>
          </w:p>
        </w:tc>
      </w:tr>
      <w:tr w:rsidR="00611772" w:rsidRPr="006F3109" w14:paraId="21E8AAAF" w14:textId="77777777" w:rsidTr="00611772">
        <w:tc>
          <w:tcPr>
            <w:tcW w:w="1605" w:type="pct"/>
            <w:shd w:val="clear" w:color="auto" w:fill="auto"/>
          </w:tcPr>
          <w:p w14:paraId="4A32CBEB" w14:textId="38A5993E" w:rsidR="004248B0" w:rsidRPr="006F3109" w:rsidRDefault="004248B0" w:rsidP="004248B0">
            <w:pPr>
              <w:spacing w:after="0" w:line="240" w:lineRule="auto"/>
              <w:rPr>
                <w:rFonts w:ascii="Times New Roman" w:hAnsi="Times New Roman"/>
                <w:b/>
                <w:i/>
                <w:color w:val="000000" w:themeColor="text1"/>
                <w:sz w:val="24"/>
              </w:rPr>
            </w:pPr>
            <w:r w:rsidRPr="006F3109">
              <w:rPr>
                <w:rFonts w:ascii="Times New Roman" w:hAnsi="Times New Roman"/>
                <w:b/>
                <w:i/>
                <w:color w:val="000000" w:themeColor="text1"/>
                <w:sz w:val="24"/>
              </w:rPr>
              <w:t>15. Ugunsnedrošā laikposma noteikšana</w:t>
            </w:r>
          </w:p>
          <w:p w14:paraId="549DBB9E" w14:textId="4E4FE56F" w:rsidR="004248B0" w:rsidRPr="006F3109" w:rsidRDefault="004248B0" w:rsidP="006F3109">
            <w:pPr>
              <w:spacing w:before="120" w:after="120" w:line="240" w:lineRule="auto"/>
              <w:rPr>
                <w:rFonts w:ascii="Times New Roman" w:hAnsi="Times New Roman"/>
                <w:color w:val="000000" w:themeColor="text1"/>
                <w:sz w:val="24"/>
              </w:rPr>
            </w:pPr>
            <w:r w:rsidRPr="006F3109">
              <w:rPr>
                <w:rFonts w:ascii="Times New Roman" w:hAnsi="Times New Roman"/>
                <w:color w:val="000000" w:themeColor="text1"/>
                <w:spacing w:val="-3"/>
                <w:sz w:val="24"/>
              </w:rPr>
              <w:t>Lēmuma pieņēmējs/par izpildi atbildīgā</w:t>
            </w:r>
            <w:r w:rsidR="006F3109">
              <w:rPr>
                <w:rFonts w:ascii="Times New Roman" w:hAnsi="Times New Roman"/>
                <w:color w:val="000000" w:themeColor="text1"/>
                <w:spacing w:val="-3"/>
                <w:sz w:val="24"/>
              </w:rPr>
              <w:t xml:space="preserve"> </w:t>
            </w:r>
            <w:r w:rsidRPr="006F3109">
              <w:rPr>
                <w:rFonts w:ascii="Times New Roman" w:hAnsi="Times New Roman"/>
                <w:color w:val="000000" w:themeColor="text1"/>
                <w:spacing w:val="-3"/>
                <w:sz w:val="24"/>
              </w:rPr>
              <w:t>institūcija – VMD</w:t>
            </w:r>
          </w:p>
          <w:p w14:paraId="4233733E" w14:textId="77777777" w:rsidR="004248B0" w:rsidRPr="006F3109" w:rsidRDefault="004248B0" w:rsidP="006F3109">
            <w:pPr>
              <w:spacing w:before="120" w:after="120" w:line="240" w:lineRule="auto"/>
              <w:rPr>
                <w:rFonts w:ascii="Times New Roman" w:hAnsi="Times New Roman"/>
                <w:b/>
                <w:i/>
                <w:color w:val="000000" w:themeColor="text1"/>
                <w:sz w:val="24"/>
              </w:rPr>
            </w:pPr>
            <w:r w:rsidRPr="006F3109">
              <w:rPr>
                <w:rFonts w:ascii="Times New Roman" w:hAnsi="Times New Roman"/>
                <w:color w:val="000000" w:themeColor="text1"/>
                <w:sz w:val="24"/>
              </w:rPr>
              <w:t xml:space="preserve">Izpildes termiņš – katru gadu </w:t>
            </w:r>
          </w:p>
        </w:tc>
        <w:tc>
          <w:tcPr>
            <w:tcW w:w="3395" w:type="pct"/>
            <w:shd w:val="clear" w:color="auto" w:fill="auto"/>
          </w:tcPr>
          <w:p w14:paraId="28FB16C6" w14:textId="4F12DBA6" w:rsidR="004248B0" w:rsidRPr="006F3109" w:rsidRDefault="00956B70" w:rsidP="00611772">
            <w:pPr>
              <w:spacing w:after="0" w:line="240" w:lineRule="auto"/>
              <w:rPr>
                <w:rFonts w:ascii="Times New Roman" w:hAnsi="Times New Roman"/>
                <w:color w:val="000000" w:themeColor="text1"/>
                <w:sz w:val="24"/>
              </w:rPr>
            </w:pPr>
            <w:r w:rsidRPr="006F3109">
              <w:rPr>
                <w:rFonts w:ascii="Times New Roman" w:eastAsia="Times New Roman" w:hAnsi="Times New Roman" w:cs="Times New Roman"/>
                <w:color w:val="000000" w:themeColor="text1"/>
                <w:sz w:val="24"/>
                <w:szCs w:val="24"/>
                <w:lang w:eastAsia="lv-LV"/>
              </w:rPr>
              <w:t xml:space="preserve">VMD </w:t>
            </w:r>
            <w:r w:rsidR="00A36A73" w:rsidRPr="006F3109">
              <w:rPr>
                <w:rFonts w:ascii="Times New Roman" w:eastAsia="Times New Roman" w:hAnsi="Times New Roman" w:cs="Times New Roman"/>
                <w:color w:val="000000" w:themeColor="text1"/>
                <w:sz w:val="24"/>
                <w:szCs w:val="24"/>
                <w:lang w:eastAsia="lv-LV"/>
              </w:rPr>
              <w:t>noteica ugunsnedrošo laikposmu no 2023. gada 1.maija līdz 15.septembrim.</w:t>
            </w:r>
          </w:p>
          <w:p w14:paraId="4AD8D901" w14:textId="64F9521C" w:rsidR="004248B0" w:rsidRPr="006F3109" w:rsidRDefault="004248B0" w:rsidP="00611772">
            <w:pPr>
              <w:spacing w:after="0" w:line="240" w:lineRule="auto"/>
              <w:rPr>
                <w:rFonts w:ascii="Times New Roman" w:hAnsi="Times New Roman"/>
                <w:color w:val="000000" w:themeColor="text1"/>
                <w:sz w:val="24"/>
              </w:rPr>
            </w:pPr>
            <w:r w:rsidRPr="006F3109">
              <w:rPr>
                <w:rFonts w:ascii="Times New Roman" w:hAnsi="Times New Roman"/>
                <w:color w:val="000000" w:themeColor="text1"/>
                <w:sz w:val="24"/>
              </w:rPr>
              <w:t xml:space="preserve">  </w:t>
            </w:r>
          </w:p>
          <w:p w14:paraId="7C09E023" w14:textId="77777777" w:rsidR="004248B0" w:rsidRPr="006F3109" w:rsidRDefault="004248B0" w:rsidP="00611772">
            <w:pPr>
              <w:spacing w:after="0" w:line="240" w:lineRule="auto"/>
              <w:rPr>
                <w:rFonts w:ascii="Times New Roman" w:hAnsi="Times New Roman"/>
                <w:color w:val="000000" w:themeColor="text1"/>
                <w:sz w:val="24"/>
              </w:rPr>
            </w:pPr>
          </w:p>
        </w:tc>
      </w:tr>
      <w:tr w:rsidR="004248B0" w:rsidRPr="006F3109" w14:paraId="49AB2465" w14:textId="77777777" w:rsidTr="00DE2BBE">
        <w:tc>
          <w:tcPr>
            <w:tcW w:w="1605" w:type="pct"/>
            <w:shd w:val="clear" w:color="auto" w:fill="auto"/>
          </w:tcPr>
          <w:p w14:paraId="64DEE401" w14:textId="70FCDFA6" w:rsidR="004248B0" w:rsidRPr="006F3109" w:rsidRDefault="004248B0" w:rsidP="004248B0">
            <w:pPr>
              <w:spacing w:after="0" w:line="240" w:lineRule="auto"/>
              <w:jc w:val="both"/>
              <w:rPr>
                <w:rFonts w:ascii="Times New Roman" w:hAnsi="Times New Roman"/>
                <w:b/>
                <w:i/>
                <w:color w:val="000000" w:themeColor="text1"/>
                <w:sz w:val="24"/>
              </w:rPr>
            </w:pPr>
            <w:r w:rsidRPr="006F3109">
              <w:rPr>
                <w:rFonts w:ascii="Times New Roman" w:hAnsi="Times New Roman"/>
                <w:b/>
                <w:i/>
                <w:color w:val="000000" w:themeColor="text1"/>
                <w:sz w:val="24"/>
              </w:rPr>
              <w:t>17.</w:t>
            </w:r>
            <w:r w:rsidR="00CB12E4" w:rsidRPr="006F3109">
              <w:rPr>
                <w:rFonts w:ascii="Times New Roman" w:eastAsia="Calibri" w:hAnsi="Times New Roman" w:cs="Times New Roman"/>
                <w:b/>
                <w:i/>
                <w:color w:val="000000" w:themeColor="text1"/>
                <w:sz w:val="24"/>
                <w:szCs w:val="24"/>
                <w:lang w:eastAsia="lv-LV"/>
              </w:rPr>
              <w:t xml:space="preserve"> </w:t>
            </w:r>
            <w:r w:rsidRPr="006F3109">
              <w:rPr>
                <w:rFonts w:ascii="Times New Roman" w:hAnsi="Times New Roman"/>
                <w:b/>
                <w:i/>
                <w:color w:val="000000" w:themeColor="text1"/>
                <w:sz w:val="24"/>
              </w:rPr>
              <w:t>Meža ugunsdzēsības operatīvā plāna izstrādāšana</w:t>
            </w:r>
          </w:p>
          <w:p w14:paraId="3BC92D8D" w14:textId="3F3CF1E4" w:rsidR="004248B0" w:rsidRPr="006F3109" w:rsidRDefault="004248B0" w:rsidP="006F3109">
            <w:pPr>
              <w:spacing w:before="120" w:after="120" w:line="240" w:lineRule="auto"/>
              <w:jc w:val="both"/>
              <w:rPr>
                <w:rFonts w:ascii="Times New Roman" w:hAnsi="Times New Roman"/>
                <w:color w:val="000000" w:themeColor="text1"/>
                <w:sz w:val="24"/>
              </w:rPr>
            </w:pPr>
            <w:r w:rsidRPr="006F3109">
              <w:rPr>
                <w:rFonts w:ascii="Times New Roman" w:hAnsi="Times New Roman"/>
                <w:color w:val="000000" w:themeColor="text1"/>
                <w:spacing w:val="-3"/>
                <w:sz w:val="24"/>
              </w:rPr>
              <w:t>Lēmuma pieņēmējs/par izpildi atbildīgā institūcija – VMD</w:t>
            </w:r>
          </w:p>
          <w:p w14:paraId="2FE55BA1" w14:textId="77777777" w:rsidR="004248B0" w:rsidRPr="006F3109" w:rsidRDefault="004248B0" w:rsidP="006F3109">
            <w:pPr>
              <w:spacing w:before="120" w:after="120" w:line="240" w:lineRule="auto"/>
              <w:jc w:val="both"/>
              <w:rPr>
                <w:rFonts w:ascii="Times New Roman" w:hAnsi="Times New Roman"/>
                <w:b/>
                <w:i/>
                <w:color w:val="000000" w:themeColor="text1"/>
                <w:sz w:val="24"/>
              </w:rPr>
            </w:pPr>
            <w:r w:rsidRPr="006F3109">
              <w:rPr>
                <w:rFonts w:ascii="Times New Roman" w:hAnsi="Times New Roman"/>
                <w:color w:val="000000" w:themeColor="text1"/>
                <w:sz w:val="24"/>
              </w:rPr>
              <w:t>Izpildes termiņš – katru gadu</w:t>
            </w:r>
            <w:r w:rsidRPr="006F3109">
              <w:rPr>
                <w:rFonts w:ascii="Times New Roman" w:hAnsi="Times New Roman"/>
                <w:b/>
                <w:i/>
                <w:color w:val="000000" w:themeColor="text1"/>
                <w:sz w:val="24"/>
              </w:rPr>
              <w:t xml:space="preserve"> </w:t>
            </w:r>
            <w:r w:rsidRPr="006F3109">
              <w:rPr>
                <w:rFonts w:ascii="Times New Roman" w:hAnsi="Times New Roman"/>
                <w:color w:val="000000" w:themeColor="text1"/>
                <w:sz w:val="24"/>
              </w:rPr>
              <w:t>līdz 1.maijam</w:t>
            </w:r>
          </w:p>
        </w:tc>
        <w:tc>
          <w:tcPr>
            <w:tcW w:w="3395" w:type="pct"/>
            <w:shd w:val="clear" w:color="auto" w:fill="auto"/>
          </w:tcPr>
          <w:p w14:paraId="0CF90E6D" w14:textId="55E00112" w:rsidR="004248B0" w:rsidRPr="006F3109" w:rsidRDefault="004248B0" w:rsidP="004248B0">
            <w:pPr>
              <w:spacing w:after="0" w:line="240" w:lineRule="auto"/>
              <w:jc w:val="both"/>
              <w:rPr>
                <w:rFonts w:ascii="Times New Roman" w:hAnsi="Times New Roman"/>
                <w:color w:val="000000" w:themeColor="text1"/>
                <w:sz w:val="24"/>
              </w:rPr>
            </w:pPr>
            <w:r w:rsidRPr="006F3109">
              <w:rPr>
                <w:rFonts w:ascii="Times New Roman" w:eastAsia="Times New Roman" w:hAnsi="Times New Roman" w:cs="Times New Roman"/>
                <w:color w:val="000000" w:themeColor="text1"/>
                <w:sz w:val="24"/>
                <w:szCs w:val="24"/>
                <w:lang w:eastAsia="lv-LV"/>
              </w:rPr>
              <w:t>Izstrādāti operatīvie plāni Valsts meža dienesta struktūrvienībās (virsmežniecībās).</w:t>
            </w:r>
          </w:p>
        </w:tc>
      </w:tr>
      <w:tr w:rsidR="004248B0" w:rsidRPr="006F3109" w14:paraId="62546F92" w14:textId="77777777" w:rsidTr="00DE2BBE">
        <w:tc>
          <w:tcPr>
            <w:tcW w:w="1605" w:type="pct"/>
            <w:shd w:val="clear" w:color="auto" w:fill="auto"/>
          </w:tcPr>
          <w:p w14:paraId="2A5D1515" w14:textId="21814D44" w:rsidR="004248B0" w:rsidRPr="006F3109" w:rsidRDefault="004248B0" w:rsidP="004248B0">
            <w:pPr>
              <w:spacing w:after="0" w:line="240" w:lineRule="auto"/>
              <w:jc w:val="both"/>
              <w:rPr>
                <w:rFonts w:ascii="Times New Roman" w:hAnsi="Times New Roman"/>
                <w:b/>
                <w:i/>
                <w:color w:val="000000" w:themeColor="text1"/>
                <w:sz w:val="24"/>
              </w:rPr>
            </w:pPr>
            <w:r w:rsidRPr="006F3109">
              <w:rPr>
                <w:rFonts w:ascii="Times New Roman" w:hAnsi="Times New Roman"/>
                <w:b/>
                <w:i/>
                <w:color w:val="000000" w:themeColor="text1"/>
                <w:sz w:val="24"/>
              </w:rPr>
              <w:t>18.</w:t>
            </w:r>
            <w:r w:rsidR="00CB12E4" w:rsidRPr="006F3109">
              <w:rPr>
                <w:rFonts w:ascii="Times New Roman" w:eastAsia="Calibri" w:hAnsi="Times New Roman" w:cs="Times New Roman"/>
                <w:b/>
                <w:i/>
                <w:color w:val="000000" w:themeColor="text1"/>
                <w:sz w:val="24"/>
                <w:szCs w:val="24"/>
                <w:lang w:eastAsia="lv-LV"/>
              </w:rPr>
              <w:t xml:space="preserve"> </w:t>
            </w:r>
            <w:r w:rsidRPr="006F3109">
              <w:rPr>
                <w:rFonts w:ascii="Times New Roman" w:hAnsi="Times New Roman"/>
                <w:b/>
                <w:i/>
                <w:color w:val="000000" w:themeColor="text1"/>
                <w:sz w:val="24"/>
              </w:rPr>
              <w:t>Normatīvajos aktos noteikto ierobežojumu ievērošanas kontrole</w:t>
            </w:r>
          </w:p>
          <w:p w14:paraId="73F7C8F0" w14:textId="1EFBBF37" w:rsidR="004248B0" w:rsidRPr="006F3109" w:rsidRDefault="004248B0" w:rsidP="006F3109">
            <w:pPr>
              <w:spacing w:before="120" w:after="120" w:line="240" w:lineRule="auto"/>
              <w:jc w:val="both"/>
              <w:rPr>
                <w:rFonts w:ascii="Times New Roman" w:hAnsi="Times New Roman"/>
                <w:color w:val="000000" w:themeColor="text1"/>
                <w:sz w:val="24"/>
              </w:rPr>
            </w:pPr>
            <w:r w:rsidRPr="006F3109">
              <w:rPr>
                <w:rFonts w:ascii="Times New Roman" w:hAnsi="Times New Roman"/>
                <w:color w:val="000000" w:themeColor="text1"/>
                <w:spacing w:val="-3"/>
                <w:sz w:val="24"/>
              </w:rPr>
              <w:t>Lēmuma pieņēmējs/par izpildi atbildīgā institūcija – VMD</w:t>
            </w:r>
          </w:p>
          <w:p w14:paraId="03E49E7F" w14:textId="77777777" w:rsidR="004248B0" w:rsidRPr="006F3109" w:rsidRDefault="004248B0" w:rsidP="006F3109">
            <w:pPr>
              <w:spacing w:before="120" w:after="120" w:line="240" w:lineRule="auto"/>
              <w:jc w:val="both"/>
              <w:rPr>
                <w:rFonts w:ascii="Times New Roman" w:hAnsi="Times New Roman"/>
                <w:b/>
                <w:i/>
                <w:color w:val="000000" w:themeColor="text1"/>
                <w:sz w:val="24"/>
              </w:rPr>
            </w:pPr>
            <w:r w:rsidRPr="006F3109">
              <w:rPr>
                <w:rFonts w:ascii="Times New Roman" w:hAnsi="Times New Roman"/>
                <w:color w:val="000000" w:themeColor="text1"/>
                <w:sz w:val="24"/>
              </w:rPr>
              <w:t>Izpildes termiņš – ugunsnedrošajā laika posmā</w:t>
            </w:r>
          </w:p>
        </w:tc>
        <w:tc>
          <w:tcPr>
            <w:tcW w:w="3395" w:type="pct"/>
            <w:shd w:val="clear" w:color="auto" w:fill="auto"/>
          </w:tcPr>
          <w:p w14:paraId="74A112A0" w14:textId="189CEE6A" w:rsidR="004248B0" w:rsidRPr="006F3109" w:rsidRDefault="004248B0" w:rsidP="004248B0">
            <w:pPr>
              <w:spacing w:after="0" w:line="240" w:lineRule="auto"/>
              <w:jc w:val="both"/>
              <w:rPr>
                <w:rFonts w:ascii="Times New Roman" w:hAnsi="Times New Roman"/>
                <w:color w:val="000000" w:themeColor="text1"/>
                <w:sz w:val="24"/>
              </w:rPr>
            </w:pPr>
            <w:r w:rsidRPr="006F3109">
              <w:rPr>
                <w:rFonts w:ascii="Times New Roman" w:eastAsia="Times New Roman" w:hAnsi="Times New Roman" w:cs="Times New Roman"/>
                <w:color w:val="000000" w:themeColor="text1"/>
                <w:sz w:val="24"/>
                <w:szCs w:val="24"/>
                <w:lang w:eastAsia="lv-LV"/>
              </w:rPr>
              <w:t xml:space="preserve">Tiek veikta </w:t>
            </w:r>
            <w:r w:rsidR="00956B70" w:rsidRPr="006F3109">
              <w:rPr>
                <w:rFonts w:ascii="Times New Roman" w:eastAsia="Times New Roman" w:hAnsi="Times New Roman" w:cs="Times New Roman"/>
                <w:color w:val="000000" w:themeColor="text1"/>
                <w:sz w:val="24"/>
                <w:szCs w:val="24"/>
                <w:lang w:eastAsia="lv-LV"/>
              </w:rPr>
              <w:t xml:space="preserve">noteikto ierobežojumu kontrole </w:t>
            </w:r>
            <w:r w:rsidRPr="006F3109">
              <w:rPr>
                <w:rFonts w:ascii="Times New Roman" w:eastAsia="Times New Roman" w:hAnsi="Times New Roman" w:cs="Times New Roman"/>
                <w:color w:val="000000" w:themeColor="text1"/>
                <w:sz w:val="24"/>
                <w:szCs w:val="24"/>
                <w:lang w:eastAsia="lv-LV"/>
              </w:rPr>
              <w:t xml:space="preserve">VMD darbiniekiem (mežziņiem, vecākajiem mežziņiem) veicot amata pienākumus savās </w:t>
            </w:r>
            <w:proofErr w:type="spellStart"/>
            <w:r w:rsidRPr="006F3109">
              <w:rPr>
                <w:rFonts w:ascii="Times New Roman" w:eastAsia="Times New Roman" w:hAnsi="Times New Roman" w:cs="Times New Roman"/>
                <w:color w:val="000000" w:themeColor="text1"/>
                <w:sz w:val="24"/>
                <w:szCs w:val="24"/>
                <w:lang w:eastAsia="lv-LV"/>
              </w:rPr>
              <w:t>apgaitās</w:t>
            </w:r>
            <w:proofErr w:type="spellEnd"/>
            <w:r w:rsidRPr="006F3109">
              <w:rPr>
                <w:rFonts w:ascii="Times New Roman" w:eastAsia="Times New Roman" w:hAnsi="Times New Roman" w:cs="Times New Roman"/>
                <w:color w:val="000000" w:themeColor="text1"/>
                <w:sz w:val="24"/>
                <w:szCs w:val="24"/>
                <w:lang w:eastAsia="lv-LV"/>
              </w:rPr>
              <w:t>. Pie īpaši augstas ugunsbīstamības tiek veikta patrulēšana.</w:t>
            </w:r>
          </w:p>
        </w:tc>
      </w:tr>
      <w:tr w:rsidR="004248B0" w:rsidRPr="006F3109" w14:paraId="10B973AC" w14:textId="77777777" w:rsidTr="00DE2BBE">
        <w:tc>
          <w:tcPr>
            <w:tcW w:w="1605" w:type="pct"/>
            <w:shd w:val="clear" w:color="auto" w:fill="auto"/>
          </w:tcPr>
          <w:p w14:paraId="22C45AE3" w14:textId="586BE0CD" w:rsidR="004248B0" w:rsidRPr="006F3109" w:rsidRDefault="004248B0" w:rsidP="004248B0">
            <w:pPr>
              <w:spacing w:after="0" w:line="240" w:lineRule="auto"/>
              <w:jc w:val="both"/>
              <w:rPr>
                <w:rFonts w:ascii="Times New Roman" w:hAnsi="Times New Roman"/>
                <w:b/>
                <w:i/>
                <w:color w:val="000000" w:themeColor="text1"/>
                <w:sz w:val="24"/>
              </w:rPr>
            </w:pPr>
            <w:r w:rsidRPr="006F3109">
              <w:rPr>
                <w:rFonts w:ascii="Times New Roman" w:hAnsi="Times New Roman"/>
                <w:b/>
                <w:i/>
                <w:color w:val="000000" w:themeColor="text1"/>
                <w:sz w:val="24"/>
              </w:rPr>
              <w:t>19.</w:t>
            </w:r>
            <w:r w:rsidR="00CB12E4" w:rsidRPr="006F3109">
              <w:rPr>
                <w:rFonts w:ascii="Times New Roman" w:eastAsia="Calibri" w:hAnsi="Times New Roman" w:cs="Times New Roman"/>
                <w:b/>
                <w:i/>
                <w:color w:val="000000" w:themeColor="text1"/>
                <w:sz w:val="24"/>
                <w:szCs w:val="24"/>
                <w:lang w:eastAsia="lv-LV"/>
              </w:rPr>
              <w:t xml:space="preserve"> </w:t>
            </w:r>
            <w:r w:rsidRPr="006F3109">
              <w:rPr>
                <w:rFonts w:ascii="Times New Roman" w:hAnsi="Times New Roman"/>
                <w:b/>
                <w:i/>
                <w:color w:val="000000" w:themeColor="text1"/>
                <w:sz w:val="24"/>
              </w:rPr>
              <w:t xml:space="preserve">Potenciāli bīstamo, ugunsgrēka izcelšanās riskam pakļauto vietu (piemēram, rekreācijas objektus mežā) apsekošana un ugunsgrēku atklāšana, veicot amata pienākumus </w:t>
            </w:r>
            <w:proofErr w:type="spellStart"/>
            <w:r w:rsidRPr="006F3109">
              <w:rPr>
                <w:rFonts w:ascii="Times New Roman" w:hAnsi="Times New Roman"/>
                <w:b/>
                <w:i/>
                <w:color w:val="000000" w:themeColor="text1"/>
                <w:sz w:val="24"/>
              </w:rPr>
              <w:t>apgaitās</w:t>
            </w:r>
            <w:proofErr w:type="spellEnd"/>
          </w:p>
          <w:p w14:paraId="57346314" w14:textId="3D9BEAF8" w:rsidR="004248B0" w:rsidRPr="006F3109" w:rsidRDefault="004248B0" w:rsidP="006F3109">
            <w:pPr>
              <w:spacing w:before="120" w:after="120" w:line="240" w:lineRule="auto"/>
              <w:jc w:val="both"/>
              <w:rPr>
                <w:rFonts w:ascii="Times New Roman" w:hAnsi="Times New Roman"/>
                <w:color w:val="000000" w:themeColor="text1"/>
                <w:sz w:val="24"/>
              </w:rPr>
            </w:pPr>
            <w:r w:rsidRPr="006F3109">
              <w:rPr>
                <w:rFonts w:ascii="Times New Roman" w:hAnsi="Times New Roman"/>
                <w:color w:val="000000" w:themeColor="text1"/>
                <w:spacing w:val="-3"/>
                <w:sz w:val="24"/>
              </w:rPr>
              <w:t>Lēmuma pieņēmējs/par izpildi atbildīgā institūcija – VMD</w:t>
            </w:r>
          </w:p>
          <w:p w14:paraId="0FC9D68D" w14:textId="77777777" w:rsidR="004248B0" w:rsidRPr="006F3109" w:rsidRDefault="004248B0" w:rsidP="006F3109">
            <w:pPr>
              <w:spacing w:before="120" w:after="120" w:line="240" w:lineRule="auto"/>
              <w:jc w:val="both"/>
              <w:rPr>
                <w:rFonts w:ascii="Times New Roman" w:hAnsi="Times New Roman"/>
                <w:b/>
                <w:i/>
                <w:color w:val="000000" w:themeColor="text1"/>
                <w:sz w:val="24"/>
              </w:rPr>
            </w:pPr>
            <w:r w:rsidRPr="006F3109">
              <w:rPr>
                <w:rFonts w:ascii="Times New Roman" w:hAnsi="Times New Roman"/>
                <w:color w:val="000000" w:themeColor="text1"/>
                <w:sz w:val="24"/>
              </w:rPr>
              <w:lastRenderedPageBreak/>
              <w:t>Izpildes termiņš – ugunsnedrošajā laika posmā</w:t>
            </w:r>
          </w:p>
        </w:tc>
        <w:tc>
          <w:tcPr>
            <w:tcW w:w="3395" w:type="pct"/>
            <w:shd w:val="clear" w:color="auto" w:fill="auto"/>
          </w:tcPr>
          <w:p w14:paraId="4D38A25C" w14:textId="14240E29" w:rsidR="004248B0" w:rsidRPr="006F3109" w:rsidRDefault="00A36A73" w:rsidP="004248B0">
            <w:pPr>
              <w:spacing w:after="0" w:line="240" w:lineRule="auto"/>
              <w:jc w:val="both"/>
              <w:rPr>
                <w:rFonts w:ascii="Times New Roman" w:hAnsi="Times New Roman"/>
                <w:color w:val="000000" w:themeColor="text1"/>
                <w:sz w:val="24"/>
              </w:rPr>
            </w:pPr>
            <w:r w:rsidRPr="006F3109">
              <w:rPr>
                <w:rFonts w:ascii="Times New Roman" w:eastAsia="Times New Roman" w:hAnsi="Times New Roman" w:cs="Times New Roman"/>
                <w:color w:val="000000" w:themeColor="text1"/>
                <w:sz w:val="24"/>
                <w:szCs w:val="24"/>
                <w:lang w:eastAsia="lv-LV"/>
              </w:rPr>
              <w:lastRenderedPageBreak/>
              <w:t xml:space="preserve">Tiek veikta VMD darbiniekiem, (mežziņiem, vecākajiem mežziņiem) veicot amata pienākumus savās </w:t>
            </w:r>
            <w:proofErr w:type="spellStart"/>
            <w:r w:rsidRPr="006F3109">
              <w:rPr>
                <w:rFonts w:ascii="Times New Roman" w:eastAsia="Times New Roman" w:hAnsi="Times New Roman" w:cs="Times New Roman"/>
                <w:color w:val="000000" w:themeColor="text1"/>
                <w:sz w:val="24"/>
                <w:szCs w:val="24"/>
                <w:lang w:eastAsia="lv-LV"/>
              </w:rPr>
              <w:t>apgaitās</w:t>
            </w:r>
            <w:proofErr w:type="spellEnd"/>
            <w:r w:rsidRPr="006F3109">
              <w:rPr>
                <w:rFonts w:ascii="Times New Roman" w:eastAsia="Times New Roman" w:hAnsi="Times New Roman" w:cs="Times New Roman"/>
                <w:color w:val="000000" w:themeColor="text1"/>
                <w:sz w:val="24"/>
                <w:szCs w:val="24"/>
                <w:lang w:eastAsia="lv-LV"/>
              </w:rPr>
              <w:t>. Pie īpaši augstas ugunsbīstamības tiek veikta patrulēšana.</w:t>
            </w:r>
          </w:p>
        </w:tc>
      </w:tr>
      <w:tr w:rsidR="004248B0" w:rsidRPr="006F3109" w14:paraId="144E6A97" w14:textId="77777777" w:rsidTr="00DE2BBE">
        <w:tc>
          <w:tcPr>
            <w:tcW w:w="1605" w:type="pct"/>
            <w:shd w:val="clear" w:color="auto" w:fill="auto"/>
          </w:tcPr>
          <w:p w14:paraId="7FF4B0E4" w14:textId="37EE2BFA" w:rsidR="004248B0" w:rsidRPr="006F3109" w:rsidRDefault="004248B0" w:rsidP="004248B0">
            <w:pPr>
              <w:spacing w:after="0" w:line="240" w:lineRule="auto"/>
              <w:jc w:val="both"/>
              <w:rPr>
                <w:rFonts w:ascii="Times New Roman" w:hAnsi="Times New Roman"/>
                <w:b/>
                <w:i/>
                <w:color w:val="000000" w:themeColor="text1"/>
                <w:sz w:val="24"/>
              </w:rPr>
            </w:pPr>
            <w:r w:rsidRPr="006F3109">
              <w:rPr>
                <w:rFonts w:ascii="Times New Roman" w:hAnsi="Times New Roman"/>
                <w:b/>
                <w:i/>
                <w:color w:val="000000" w:themeColor="text1"/>
                <w:sz w:val="24"/>
              </w:rPr>
              <w:t>20.</w:t>
            </w:r>
            <w:r w:rsidR="00CB12E4" w:rsidRPr="006F3109">
              <w:rPr>
                <w:rFonts w:ascii="Times New Roman" w:eastAsia="Calibri" w:hAnsi="Times New Roman" w:cs="Times New Roman"/>
                <w:b/>
                <w:i/>
                <w:color w:val="000000" w:themeColor="text1"/>
                <w:sz w:val="24"/>
                <w:szCs w:val="24"/>
                <w:lang w:eastAsia="lv-LV"/>
              </w:rPr>
              <w:t xml:space="preserve"> </w:t>
            </w:r>
            <w:r w:rsidRPr="006F3109">
              <w:rPr>
                <w:rFonts w:ascii="Times New Roman" w:hAnsi="Times New Roman"/>
                <w:b/>
                <w:i/>
                <w:color w:val="000000" w:themeColor="text1"/>
                <w:sz w:val="24"/>
              </w:rPr>
              <w:t>Meža ugunsdrošības profilaktisko pasākumu pilnveidošana un attīstīšana (</w:t>
            </w:r>
            <w:proofErr w:type="spellStart"/>
            <w:r w:rsidRPr="006F3109">
              <w:rPr>
                <w:rFonts w:ascii="Times New Roman" w:hAnsi="Times New Roman"/>
                <w:b/>
                <w:i/>
                <w:color w:val="000000" w:themeColor="text1"/>
                <w:sz w:val="24"/>
              </w:rPr>
              <w:t>ugunsnovērošanas</w:t>
            </w:r>
            <w:proofErr w:type="spellEnd"/>
            <w:r w:rsidRPr="006F3109">
              <w:rPr>
                <w:rFonts w:ascii="Times New Roman" w:hAnsi="Times New Roman"/>
                <w:b/>
                <w:i/>
                <w:color w:val="000000" w:themeColor="text1"/>
                <w:sz w:val="24"/>
              </w:rPr>
              <w:t xml:space="preserve"> torņu būvniecība, pārbūve un atjaunošana; meža ugunsdrošības sakaru aprīkojuma izveidošana un pilnveidošana; novērošanas iekārtu tīkla izveidošana un pilnveidošana)</w:t>
            </w:r>
          </w:p>
          <w:p w14:paraId="66C68911" w14:textId="24F6B0BB" w:rsidR="004248B0" w:rsidRPr="006F3109" w:rsidRDefault="004248B0" w:rsidP="006F3109">
            <w:pPr>
              <w:spacing w:before="120" w:after="120" w:line="240" w:lineRule="auto"/>
              <w:jc w:val="both"/>
              <w:rPr>
                <w:rFonts w:ascii="Times New Roman" w:hAnsi="Times New Roman"/>
                <w:color w:val="000000" w:themeColor="text1"/>
                <w:sz w:val="24"/>
              </w:rPr>
            </w:pPr>
            <w:r w:rsidRPr="006F3109">
              <w:rPr>
                <w:rFonts w:ascii="Times New Roman" w:hAnsi="Times New Roman"/>
                <w:color w:val="000000" w:themeColor="text1"/>
                <w:spacing w:val="-3"/>
                <w:sz w:val="24"/>
              </w:rPr>
              <w:t>Lēmuma pieņēmējs/par izpildi atbildīgā institūcija – VMD</w:t>
            </w:r>
          </w:p>
          <w:p w14:paraId="69852DEF" w14:textId="77777777" w:rsidR="004248B0" w:rsidRPr="006F3109" w:rsidRDefault="004248B0" w:rsidP="006F3109">
            <w:pPr>
              <w:spacing w:before="120" w:after="120" w:line="240" w:lineRule="auto"/>
              <w:jc w:val="both"/>
              <w:rPr>
                <w:rFonts w:ascii="Times New Roman" w:hAnsi="Times New Roman"/>
                <w:b/>
                <w:i/>
                <w:color w:val="000000" w:themeColor="text1"/>
                <w:sz w:val="24"/>
              </w:rPr>
            </w:pPr>
            <w:r w:rsidRPr="006F3109">
              <w:rPr>
                <w:rFonts w:ascii="Times New Roman" w:hAnsi="Times New Roman"/>
                <w:color w:val="000000" w:themeColor="text1"/>
                <w:sz w:val="24"/>
              </w:rPr>
              <w:t>Izpildes termiņš – katru gadu</w:t>
            </w:r>
          </w:p>
        </w:tc>
        <w:tc>
          <w:tcPr>
            <w:tcW w:w="3395" w:type="pct"/>
            <w:shd w:val="clear" w:color="auto" w:fill="auto"/>
          </w:tcPr>
          <w:p w14:paraId="78DB68BF" w14:textId="1CF23A15" w:rsidR="004248B0" w:rsidRPr="006F3109" w:rsidRDefault="00A36A73" w:rsidP="004248B0">
            <w:pPr>
              <w:spacing w:after="0" w:line="240" w:lineRule="auto"/>
              <w:jc w:val="both"/>
              <w:rPr>
                <w:rFonts w:ascii="Times New Roman" w:hAnsi="Times New Roman"/>
                <w:color w:val="000000" w:themeColor="text1"/>
                <w:sz w:val="24"/>
              </w:rPr>
            </w:pPr>
            <w:r w:rsidRPr="006F3109">
              <w:rPr>
                <w:rFonts w:ascii="Times New Roman" w:hAnsi="Times New Roman" w:cs="Times New Roman"/>
                <w:color w:val="000000" w:themeColor="text1"/>
                <w:sz w:val="24"/>
                <w:szCs w:val="24"/>
              </w:rPr>
              <w:t xml:space="preserve">Noslēgts līgums par  novērošanas iekārtu tīkla paplašināšanu divās VMD struktūrvienību teritorijās uz 9 uguns novērošanas torņiem </w:t>
            </w:r>
            <w:proofErr w:type="spellStart"/>
            <w:r w:rsidRPr="006F3109">
              <w:rPr>
                <w:rFonts w:ascii="Times New Roman" w:hAnsi="Times New Roman" w:cs="Times New Roman"/>
                <w:color w:val="000000" w:themeColor="text1"/>
                <w:sz w:val="24"/>
                <w:szCs w:val="24"/>
              </w:rPr>
              <w:t>Ziemeļkurzemes</w:t>
            </w:r>
            <w:proofErr w:type="spellEnd"/>
            <w:r w:rsidRPr="006F3109">
              <w:rPr>
                <w:rFonts w:ascii="Times New Roman" w:hAnsi="Times New Roman" w:cs="Times New Roman"/>
                <w:color w:val="000000" w:themeColor="text1"/>
                <w:sz w:val="24"/>
                <w:szCs w:val="24"/>
              </w:rPr>
              <w:t xml:space="preserve"> virsmežniecībā  un 2 uguns novērošanas torņiem Zemgales virsmežniecībā, pamatojoties uz  aktivitāti “Meža ugunsgrēku, kaitēkļu un slimību monitoringa iekārtu un sakaru aprīkojuma ierīkošana un uzlabošana”.  </w:t>
            </w:r>
          </w:p>
        </w:tc>
      </w:tr>
      <w:tr w:rsidR="004248B0" w:rsidRPr="00F01A85" w14:paraId="482842C6" w14:textId="77777777" w:rsidTr="00DE2BB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64516559" w14:textId="197C74AB" w:rsidR="004248B0" w:rsidRPr="00F01A85" w:rsidRDefault="004248B0" w:rsidP="004248B0">
            <w:pPr>
              <w:spacing w:after="0" w:line="240" w:lineRule="auto"/>
              <w:jc w:val="both"/>
              <w:rPr>
                <w:rFonts w:ascii="Times New Roman" w:hAnsi="Times New Roman"/>
                <w:b/>
                <w:i/>
                <w:color w:val="000000" w:themeColor="text1"/>
                <w:spacing w:val="-3"/>
                <w:sz w:val="24"/>
              </w:rPr>
            </w:pPr>
            <w:r w:rsidRPr="00F01A85">
              <w:rPr>
                <w:rFonts w:ascii="Times New Roman" w:hAnsi="Times New Roman"/>
                <w:b/>
                <w:i/>
                <w:color w:val="000000" w:themeColor="text1"/>
                <w:spacing w:val="-3"/>
                <w:sz w:val="24"/>
              </w:rPr>
              <w:t>21.</w:t>
            </w:r>
            <w:r w:rsidR="00CB12E4" w:rsidRPr="00F01A85">
              <w:rPr>
                <w:rFonts w:ascii="Times New Roman" w:eastAsia="Times New Roman" w:hAnsi="Times New Roman" w:cs="Times New Roman"/>
                <w:b/>
                <w:i/>
                <w:color w:val="000000" w:themeColor="text1"/>
                <w:spacing w:val="-3"/>
                <w:sz w:val="24"/>
                <w:szCs w:val="24"/>
                <w:lang w:eastAsia="lv-LV"/>
              </w:rPr>
              <w:t xml:space="preserve"> </w:t>
            </w:r>
            <w:r w:rsidRPr="00F01A85">
              <w:rPr>
                <w:rFonts w:ascii="Times New Roman" w:hAnsi="Times New Roman"/>
                <w:b/>
                <w:i/>
                <w:color w:val="000000" w:themeColor="text1"/>
                <w:spacing w:val="-3"/>
                <w:sz w:val="24"/>
              </w:rPr>
              <w:t>Nepieciešamās informācijas (t.sk. kompleksā ugunsbīstamības rādītāja) saņemšana un informācijas nodošana iesaistītajām institūcijām</w:t>
            </w:r>
          </w:p>
          <w:p w14:paraId="206EB565" w14:textId="56948708" w:rsidR="004248B0" w:rsidRPr="00F01A85" w:rsidRDefault="004248B0" w:rsidP="00F01A85">
            <w:pPr>
              <w:spacing w:before="120" w:after="120" w:line="240" w:lineRule="auto"/>
              <w:jc w:val="both"/>
              <w:rPr>
                <w:rFonts w:ascii="Times New Roman" w:hAnsi="Times New Roman"/>
                <w:color w:val="000000" w:themeColor="text1"/>
                <w:sz w:val="24"/>
              </w:rPr>
            </w:pPr>
            <w:r w:rsidRPr="00F01A85">
              <w:rPr>
                <w:rFonts w:ascii="Times New Roman" w:hAnsi="Times New Roman"/>
                <w:color w:val="000000" w:themeColor="text1"/>
                <w:sz w:val="24"/>
              </w:rPr>
              <w:t>Lēmuma pieņēmējs/par izpildi atbildīgās institūcijas – ZM, VARAM/VMD, LVĢMC</w:t>
            </w:r>
          </w:p>
          <w:p w14:paraId="70AAE41F" w14:textId="2D31E271" w:rsidR="004248B0" w:rsidRPr="00F01A85" w:rsidRDefault="004248B0" w:rsidP="00F01A85">
            <w:pPr>
              <w:spacing w:before="120" w:after="120" w:line="240" w:lineRule="auto"/>
              <w:jc w:val="both"/>
              <w:rPr>
                <w:rFonts w:ascii="Times New Roman" w:hAnsi="Times New Roman"/>
                <w:b/>
                <w:i/>
                <w:color w:val="000000" w:themeColor="text1"/>
                <w:spacing w:val="-3"/>
                <w:sz w:val="24"/>
              </w:rPr>
            </w:pPr>
            <w:r w:rsidRPr="00F01A85">
              <w:rPr>
                <w:rFonts w:ascii="Times New Roman" w:hAnsi="Times New Roman"/>
                <w:color w:val="000000" w:themeColor="text1"/>
                <w:sz w:val="24"/>
              </w:rPr>
              <w:t>Izpildes termiņš – ugunsnedrošajā laika posmā</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6FE62FC" w14:textId="66FB8504" w:rsidR="004248B0" w:rsidRPr="00F01A85" w:rsidRDefault="006570D5" w:rsidP="004248B0">
            <w:pPr>
              <w:spacing w:after="0" w:line="240" w:lineRule="auto"/>
              <w:jc w:val="both"/>
              <w:rPr>
                <w:rFonts w:ascii="Times New Roman" w:hAnsi="Times New Roman"/>
                <w:color w:val="000000" w:themeColor="text1"/>
                <w:sz w:val="24"/>
              </w:rPr>
            </w:pPr>
            <w:r w:rsidRPr="00F01A85">
              <w:rPr>
                <w:rFonts w:ascii="Times New Roman" w:hAnsi="Times New Roman"/>
                <w:color w:val="000000" w:themeColor="text1"/>
                <w:sz w:val="24"/>
              </w:rPr>
              <w:t>LVĢMC nodrošina nepārtrauktu kompleksā ugunsbīstamības rādītāja aprēķināšanu, kas tiek izmantots arī atbilstošo brīdinājumu sagatavošanai. Saskaņā ar Valsts civilās aizsardzības plānu un vienošanos starp LVĢMC un VUGD, LVĢMC sagatavoja un izplatīja brīdinājumus par augstu un ļoti augstu ugunsbīstamību mežos. Informācija sabiedrībai tiek nodrošināta bridinajumi.meteo.lv/, kā arī LVĢMC sociālo mediju kontos https://twitter.com/LVGMC_Meteo, https://www.facebook.com/VSIALVGMC, https://www.instagram.com/meteo_lv/. Brīdinājumi tiek nosūtīti VUGD, medijiem, VARAM, KEM un pašvaldībām.</w:t>
            </w:r>
          </w:p>
        </w:tc>
      </w:tr>
      <w:tr w:rsidR="00611772" w:rsidRPr="00F01A85" w14:paraId="291B6A16" w14:textId="77777777" w:rsidTr="00611772">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FFD75FB" w14:textId="5AB185F3" w:rsidR="00B344F3" w:rsidRPr="00F01A85" w:rsidRDefault="004248B0" w:rsidP="004248B0">
            <w:pPr>
              <w:spacing w:after="0" w:line="240" w:lineRule="auto"/>
              <w:jc w:val="both"/>
              <w:rPr>
                <w:rFonts w:ascii="Times New Roman" w:hAnsi="Times New Roman"/>
                <w:b/>
                <w:i/>
                <w:color w:val="000000" w:themeColor="text1"/>
                <w:sz w:val="24"/>
              </w:rPr>
            </w:pPr>
            <w:r w:rsidRPr="00F01A85">
              <w:rPr>
                <w:rFonts w:ascii="Times New Roman" w:eastAsia="Times New Roman" w:hAnsi="Times New Roman" w:cs="Times New Roman"/>
                <w:b/>
                <w:i/>
                <w:color w:val="000000" w:themeColor="text1"/>
                <w:sz w:val="24"/>
                <w:szCs w:val="24"/>
                <w:lang w:eastAsia="lv-LV"/>
              </w:rPr>
              <w:t xml:space="preserve">22. Sadarbības veidošana ar vietējiem iedzīvotājiem, lai nepieciešamības gadījumā viņi varētu palīdzēt meža ugunsgrēku atklāšanā, kā arī viņu informēšana par iespējām sazināties ar meža </w:t>
            </w:r>
            <w:proofErr w:type="spellStart"/>
            <w:r w:rsidRPr="00F01A85">
              <w:rPr>
                <w:rFonts w:ascii="Times New Roman" w:eastAsia="Times New Roman" w:hAnsi="Times New Roman" w:cs="Times New Roman"/>
                <w:b/>
                <w:i/>
                <w:color w:val="000000" w:themeColor="text1"/>
                <w:sz w:val="24"/>
                <w:szCs w:val="24"/>
                <w:lang w:eastAsia="lv-LV"/>
              </w:rPr>
              <w:t>ugunsapsardzības</w:t>
            </w:r>
            <w:proofErr w:type="spellEnd"/>
            <w:r w:rsidRPr="00F01A85">
              <w:rPr>
                <w:rFonts w:ascii="Times New Roman" w:eastAsia="Times New Roman" w:hAnsi="Times New Roman" w:cs="Times New Roman"/>
                <w:b/>
                <w:i/>
                <w:color w:val="000000" w:themeColor="text1"/>
                <w:sz w:val="24"/>
                <w:szCs w:val="24"/>
                <w:lang w:eastAsia="lv-LV"/>
              </w:rPr>
              <w:t xml:space="preserve"> atbildīgo amatpersonu</w:t>
            </w:r>
            <w:r w:rsidRPr="00F01A85">
              <w:rPr>
                <w:rFonts w:ascii="Times New Roman" w:hAnsi="Times New Roman"/>
                <w:b/>
                <w:i/>
                <w:color w:val="000000" w:themeColor="text1"/>
                <w:sz w:val="24"/>
              </w:rPr>
              <w:t xml:space="preserve"> </w:t>
            </w:r>
          </w:p>
          <w:p w14:paraId="22E4E414" w14:textId="71EAE073" w:rsidR="00B344F3" w:rsidRPr="00F01A85" w:rsidRDefault="00B344F3" w:rsidP="00F01A85">
            <w:pPr>
              <w:spacing w:before="120" w:after="120" w:line="240" w:lineRule="auto"/>
              <w:jc w:val="both"/>
              <w:rPr>
                <w:rFonts w:ascii="Times New Roman" w:eastAsia="Times New Roman" w:hAnsi="Times New Roman" w:cs="Times New Roman"/>
                <w:color w:val="000000" w:themeColor="text1"/>
                <w:sz w:val="24"/>
                <w:szCs w:val="24"/>
                <w:lang w:eastAsia="lv-LV"/>
              </w:rPr>
            </w:pPr>
            <w:r w:rsidRPr="00F01A85">
              <w:rPr>
                <w:rFonts w:ascii="Times New Roman" w:hAnsi="Times New Roman"/>
                <w:color w:val="000000" w:themeColor="text1"/>
                <w:sz w:val="24"/>
              </w:rPr>
              <w:t xml:space="preserve">Lēmuma pieņēmējs/par izpildi atbildīgās institūcijas – </w:t>
            </w:r>
            <w:r w:rsidR="004248B0" w:rsidRPr="00F01A85">
              <w:rPr>
                <w:rFonts w:ascii="Times New Roman" w:eastAsia="Times New Roman" w:hAnsi="Times New Roman" w:cs="Times New Roman"/>
                <w:color w:val="000000" w:themeColor="text1"/>
                <w:sz w:val="24"/>
                <w:szCs w:val="24"/>
                <w:lang w:eastAsia="lv-LV"/>
              </w:rPr>
              <w:t>VMD/VMD,</w:t>
            </w:r>
          </w:p>
          <w:p w14:paraId="69BE2950" w14:textId="631FB140" w:rsidR="004248B0" w:rsidRPr="00F01A85" w:rsidRDefault="00B344F3" w:rsidP="00F01A85">
            <w:pPr>
              <w:spacing w:before="120" w:after="120" w:line="240" w:lineRule="auto"/>
              <w:jc w:val="both"/>
              <w:rPr>
                <w:rFonts w:ascii="Times New Roman" w:hAnsi="Times New Roman"/>
                <w:b/>
                <w:i/>
                <w:color w:val="000000" w:themeColor="text1"/>
                <w:spacing w:val="-3"/>
                <w:sz w:val="24"/>
              </w:rPr>
            </w:pPr>
            <w:r w:rsidRPr="00F01A85">
              <w:rPr>
                <w:rFonts w:ascii="Times New Roman" w:hAnsi="Times New Roman"/>
                <w:color w:val="000000" w:themeColor="text1"/>
                <w:sz w:val="24"/>
              </w:rPr>
              <w:t xml:space="preserve">Izpildes termiņš – </w:t>
            </w:r>
            <w:r w:rsidR="004248B0" w:rsidRPr="00F01A85">
              <w:rPr>
                <w:rFonts w:ascii="Times New Roman" w:eastAsia="Times New Roman" w:hAnsi="Times New Roman" w:cs="Times New Roman"/>
                <w:color w:val="000000" w:themeColor="text1"/>
                <w:sz w:val="24"/>
                <w:szCs w:val="24"/>
                <w:lang w:eastAsia="lv-LV"/>
              </w:rPr>
              <w:t>visu gadu</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F43DA53" w14:textId="76349215" w:rsidR="004248B0" w:rsidRPr="00F01A85" w:rsidRDefault="004248B0" w:rsidP="00611772">
            <w:pPr>
              <w:spacing w:after="0" w:line="240" w:lineRule="auto"/>
              <w:jc w:val="both"/>
              <w:rPr>
                <w:rFonts w:ascii="Times New Roman" w:hAnsi="Times New Roman"/>
                <w:color w:val="000000" w:themeColor="text1"/>
                <w:sz w:val="24"/>
              </w:rPr>
            </w:pPr>
            <w:r w:rsidRPr="00F01A85">
              <w:rPr>
                <w:rFonts w:ascii="Times New Roman" w:eastAsia="Times New Roman" w:hAnsi="Times New Roman" w:cs="Times New Roman"/>
                <w:color w:val="000000" w:themeColor="text1"/>
                <w:sz w:val="24"/>
                <w:szCs w:val="24"/>
                <w:lang w:eastAsia="lv-LV"/>
              </w:rPr>
              <w:t>VMD darbiniekiem veicot amata pienākumus sav</w:t>
            </w:r>
            <w:r w:rsidR="003D02D4" w:rsidRPr="00F01A85">
              <w:rPr>
                <w:rFonts w:ascii="Times New Roman" w:eastAsia="Times New Roman" w:hAnsi="Times New Roman" w:cs="Times New Roman"/>
                <w:color w:val="000000" w:themeColor="text1"/>
                <w:sz w:val="24"/>
                <w:szCs w:val="24"/>
                <w:lang w:eastAsia="lv-LV"/>
              </w:rPr>
              <w:t>ā</w:t>
            </w:r>
            <w:r w:rsidRPr="00F01A85">
              <w:rPr>
                <w:rFonts w:ascii="Times New Roman" w:eastAsia="Times New Roman" w:hAnsi="Times New Roman" w:cs="Times New Roman"/>
                <w:color w:val="000000" w:themeColor="text1"/>
                <w:sz w:val="24"/>
                <w:szCs w:val="24"/>
                <w:lang w:eastAsia="lv-LV"/>
              </w:rPr>
              <w:t xml:space="preserve">s </w:t>
            </w:r>
            <w:proofErr w:type="spellStart"/>
            <w:r w:rsidRPr="00F01A85">
              <w:rPr>
                <w:rFonts w:ascii="Times New Roman" w:eastAsia="Times New Roman" w:hAnsi="Times New Roman" w:cs="Times New Roman"/>
                <w:color w:val="000000" w:themeColor="text1"/>
                <w:sz w:val="24"/>
                <w:szCs w:val="24"/>
                <w:lang w:eastAsia="lv-LV"/>
              </w:rPr>
              <w:t>apgaitās</w:t>
            </w:r>
            <w:proofErr w:type="spellEnd"/>
            <w:r w:rsidRPr="00F01A85">
              <w:rPr>
                <w:rFonts w:ascii="Times New Roman" w:eastAsia="Times New Roman" w:hAnsi="Times New Roman" w:cs="Times New Roman"/>
                <w:color w:val="000000" w:themeColor="text1"/>
                <w:sz w:val="24"/>
                <w:szCs w:val="24"/>
                <w:lang w:eastAsia="lv-LV"/>
              </w:rPr>
              <w:t xml:space="preserve">, tiek veikta komunikācija ar meža īpašniekiem, meža izstrādātājiem. VMD darbinieki ir iekļauti </w:t>
            </w:r>
            <w:r w:rsidR="00611772" w:rsidRPr="00F01A85">
              <w:rPr>
                <w:rFonts w:ascii="Times New Roman" w:eastAsia="Times New Roman" w:hAnsi="Times New Roman" w:cs="Times New Roman"/>
                <w:color w:val="000000" w:themeColor="text1"/>
                <w:sz w:val="24"/>
                <w:szCs w:val="24"/>
                <w:lang w:eastAsia="lv-LV"/>
              </w:rPr>
              <w:t>p</w:t>
            </w:r>
            <w:r w:rsidRPr="00F01A85">
              <w:rPr>
                <w:rFonts w:ascii="Times New Roman" w:eastAsia="Times New Roman" w:hAnsi="Times New Roman" w:cs="Times New Roman"/>
                <w:color w:val="000000" w:themeColor="text1"/>
                <w:sz w:val="24"/>
                <w:szCs w:val="24"/>
                <w:lang w:eastAsia="lv-LV"/>
              </w:rPr>
              <w:t>ašvaldību civilās aizsardzības komisijās.</w:t>
            </w:r>
          </w:p>
        </w:tc>
      </w:tr>
      <w:tr w:rsidR="004248B0" w:rsidRPr="00F01A85" w14:paraId="3A48377A" w14:textId="77777777" w:rsidTr="00DE2BBE">
        <w:tc>
          <w:tcPr>
            <w:tcW w:w="1605" w:type="pct"/>
            <w:shd w:val="clear" w:color="auto" w:fill="auto"/>
          </w:tcPr>
          <w:p w14:paraId="3A6C7CE9" w14:textId="51DFC941" w:rsidR="004248B0" w:rsidRPr="00F01A85" w:rsidRDefault="004248B0" w:rsidP="004248B0">
            <w:pPr>
              <w:spacing w:after="0" w:line="240" w:lineRule="auto"/>
              <w:jc w:val="both"/>
              <w:rPr>
                <w:rFonts w:ascii="Times New Roman" w:hAnsi="Times New Roman"/>
                <w:b/>
                <w:i/>
                <w:color w:val="000000" w:themeColor="text1"/>
                <w:sz w:val="24"/>
              </w:rPr>
            </w:pPr>
            <w:r w:rsidRPr="00F01A85">
              <w:rPr>
                <w:rFonts w:ascii="Times New Roman" w:hAnsi="Times New Roman"/>
                <w:b/>
                <w:i/>
                <w:color w:val="000000" w:themeColor="text1"/>
                <w:sz w:val="24"/>
              </w:rPr>
              <w:lastRenderedPageBreak/>
              <w:t>23.</w:t>
            </w:r>
            <w:r w:rsidR="00CB12E4" w:rsidRPr="00F01A85">
              <w:rPr>
                <w:rFonts w:ascii="Times New Roman" w:eastAsia="Calibri" w:hAnsi="Times New Roman" w:cs="Times New Roman"/>
                <w:b/>
                <w:i/>
                <w:color w:val="000000" w:themeColor="text1"/>
                <w:sz w:val="24"/>
                <w:szCs w:val="24"/>
                <w:lang w:eastAsia="lv-LV"/>
              </w:rPr>
              <w:t xml:space="preserve"> </w:t>
            </w:r>
            <w:r w:rsidRPr="00F01A85">
              <w:rPr>
                <w:rFonts w:ascii="Times New Roman" w:hAnsi="Times New Roman"/>
                <w:b/>
                <w:i/>
                <w:color w:val="000000" w:themeColor="text1"/>
                <w:sz w:val="24"/>
              </w:rPr>
              <w:t xml:space="preserve">Mežu novērošana un ugunsgrēku atklāšana, izmantojot </w:t>
            </w:r>
            <w:proofErr w:type="spellStart"/>
            <w:r w:rsidRPr="00F01A85">
              <w:rPr>
                <w:rFonts w:ascii="Times New Roman" w:hAnsi="Times New Roman"/>
                <w:b/>
                <w:i/>
                <w:color w:val="000000" w:themeColor="text1"/>
                <w:sz w:val="24"/>
              </w:rPr>
              <w:t>ugunsnovērošanas</w:t>
            </w:r>
            <w:proofErr w:type="spellEnd"/>
            <w:r w:rsidRPr="00F01A85">
              <w:rPr>
                <w:rFonts w:ascii="Times New Roman" w:hAnsi="Times New Roman"/>
                <w:b/>
                <w:i/>
                <w:color w:val="000000" w:themeColor="text1"/>
                <w:sz w:val="24"/>
              </w:rPr>
              <w:t xml:space="preserve"> torņu tīklu</w:t>
            </w:r>
          </w:p>
          <w:p w14:paraId="0CCC7C6A" w14:textId="113896C3" w:rsidR="004248B0" w:rsidRPr="00F01A85" w:rsidRDefault="004248B0" w:rsidP="00F01A85">
            <w:pPr>
              <w:spacing w:before="120" w:after="120" w:line="240" w:lineRule="auto"/>
              <w:jc w:val="both"/>
              <w:rPr>
                <w:rFonts w:ascii="Times New Roman" w:hAnsi="Times New Roman"/>
                <w:color w:val="000000" w:themeColor="text1"/>
                <w:sz w:val="24"/>
              </w:rPr>
            </w:pPr>
            <w:r w:rsidRPr="00F01A85">
              <w:rPr>
                <w:rFonts w:ascii="Times New Roman" w:hAnsi="Times New Roman"/>
                <w:color w:val="000000" w:themeColor="text1"/>
                <w:spacing w:val="-3"/>
                <w:sz w:val="24"/>
              </w:rPr>
              <w:t>Lēmuma pieņēmējs/par izpildi atbildīgās institūcijas – VMD</w:t>
            </w:r>
          </w:p>
          <w:p w14:paraId="1BCD9732" w14:textId="77777777" w:rsidR="004248B0" w:rsidRPr="00F01A85" w:rsidRDefault="004248B0" w:rsidP="00F01A85">
            <w:pPr>
              <w:spacing w:before="120" w:after="120" w:line="240" w:lineRule="auto"/>
              <w:jc w:val="both"/>
              <w:rPr>
                <w:rFonts w:ascii="Times New Roman" w:hAnsi="Times New Roman"/>
                <w:b/>
                <w:i/>
                <w:color w:val="000000" w:themeColor="text1"/>
                <w:sz w:val="24"/>
              </w:rPr>
            </w:pPr>
            <w:r w:rsidRPr="00F01A85">
              <w:rPr>
                <w:rFonts w:ascii="Times New Roman" w:hAnsi="Times New Roman"/>
                <w:color w:val="000000" w:themeColor="text1"/>
                <w:sz w:val="24"/>
              </w:rPr>
              <w:t>Izpildes termiņš – ugunsnedrošajā laika posmā</w:t>
            </w:r>
          </w:p>
        </w:tc>
        <w:tc>
          <w:tcPr>
            <w:tcW w:w="3395" w:type="pct"/>
            <w:shd w:val="clear" w:color="auto" w:fill="auto"/>
          </w:tcPr>
          <w:p w14:paraId="392E24D8" w14:textId="7C24014C" w:rsidR="004248B0" w:rsidRPr="00F01A85" w:rsidRDefault="00A36A73" w:rsidP="004248B0">
            <w:pPr>
              <w:spacing w:after="0" w:line="240" w:lineRule="auto"/>
              <w:jc w:val="both"/>
              <w:rPr>
                <w:rFonts w:ascii="Times New Roman" w:hAnsi="Times New Roman"/>
                <w:color w:val="000000" w:themeColor="text1"/>
                <w:sz w:val="24"/>
              </w:rPr>
            </w:pPr>
            <w:r w:rsidRPr="00F01A85">
              <w:rPr>
                <w:rFonts w:ascii="Times New Roman" w:eastAsia="Times New Roman" w:hAnsi="Times New Roman" w:cs="Times New Roman"/>
                <w:color w:val="000000" w:themeColor="text1"/>
                <w:sz w:val="24"/>
                <w:szCs w:val="24"/>
                <w:lang w:eastAsia="lv-LV"/>
              </w:rPr>
              <w:t xml:space="preserve">Uz 2023. gada ugunsnedrošo periodu Valsts meža dienestā darbā tika pieņemti 103 </w:t>
            </w:r>
            <w:proofErr w:type="spellStart"/>
            <w:r w:rsidRPr="00F01A85">
              <w:rPr>
                <w:rFonts w:ascii="Times New Roman" w:eastAsia="Times New Roman" w:hAnsi="Times New Roman" w:cs="Times New Roman"/>
                <w:color w:val="000000" w:themeColor="text1"/>
                <w:sz w:val="24"/>
                <w:szCs w:val="24"/>
                <w:lang w:eastAsia="lv-LV"/>
              </w:rPr>
              <w:t>ugunsnovērošanas</w:t>
            </w:r>
            <w:proofErr w:type="spellEnd"/>
            <w:r w:rsidRPr="00F01A85">
              <w:rPr>
                <w:rFonts w:ascii="Times New Roman" w:eastAsia="Times New Roman" w:hAnsi="Times New Roman" w:cs="Times New Roman"/>
                <w:color w:val="000000" w:themeColor="text1"/>
                <w:sz w:val="24"/>
                <w:szCs w:val="24"/>
                <w:lang w:eastAsia="lv-LV"/>
              </w:rPr>
              <w:t xml:space="preserve"> torņu dežuranti. Dežūras notika 54 </w:t>
            </w:r>
            <w:proofErr w:type="spellStart"/>
            <w:r w:rsidRPr="00F01A85">
              <w:rPr>
                <w:rFonts w:ascii="Times New Roman" w:eastAsia="Times New Roman" w:hAnsi="Times New Roman" w:cs="Times New Roman"/>
                <w:color w:val="000000" w:themeColor="text1"/>
                <w:sz w:val="24"/>
                <w:szCs w:val="24"/>
                <w:lang w:eastAsia="lv-LV"/>
              </w:rPr>
              <w:t>ugunsnovērošanas</w:t>
            </w:r>
            <w:proofErr w:type="spellEnd"/>
            <w:r w:rsidRPr="00F01A85">
              <w:rPr>
                <w:rFonts w:ascii="Times New Roman" w:eastAsia="Times New Roman" w:hAnsi="Times New Roman" w:cs="Times New Roman"/>
                <w:color w:val="000000" w:themeColor="text1"/>
                <w:sz w:val="24"/>
                <w:szCs w:val="24"/>
                <w:lang w:eastAsia="lv-LV"/>
              </w:rPr>
              <w:t xml:space="preserve"> torņos, no kuriem atklāts 116 meža ugunsgrēki. No uguns novērošanas torņiem, kas aprīkoti ar attālinātās ugunsgrēku atklāšanas un novērošanas sistēmu (AUANS) atklāti 14 meža ugunsgrēki.</w:t>
            </w:r>
          </w:p>
        </w:tc>
      </w:tr>
      <w:tr w:rsidR="004248B0" w:rsidRPr="00F01A85" w14:paraId="40BBE0F9" w14:textId="77777777" w:rsidTr="00DE2BBE">
        <w:tc>
          <w:tcPr>
            <w:tcW w:w="1605" w:type="pct"/>
            <w:shd w:val="clear" w:color="auto" w:fill="auto"/>
          </w:tcPr>
          <w:p w14:paraId="40B0B4F4" w14:textId="2E261F82" w:rsidR="004248B0" w:rsidRPr="00F01A85" w:rsidRDefault="004248B0" w:rsidP="004248B0">
            <w:pPr>
              <w:spacing w:after="0" w:line="240" w:lineRule="auto"/>
              <w:jc w:val="both"/>
              <w:rPr>
                <w:rFonts w:ascii="Times New Roman" w:hAnsi="Times New Roman"/>
                <w:b/>
                <w:i/>
                <w:color w:val="000000" w:themeColor="text1"/>
                <w:sz w:val="24"/>
              </w:rPr>
            </w:pPr>
            <w:r w:rsidRPr="00F01A85">
              <w:rPr>
                <w:rFonts w:ascii="Times New Roman" w:hAnsi="Times New Roman"/>
                <w:b/>
                <w:i/>
                <w:color w:val="000000" w:themeColor="text1"/>
                <w:sz w:val="24"/>
              </w:rPr>
              <w:t>26.</w:t>
            </w:r>
            <w:r w:rsidR="00CB12E4" w:rsidRPr="00F01A85">
              <w:rPr>
                <w:rFonts w:ascii="Times New Roman" w:eastAsia="Calibri" w:hAnsi="Times New Roman" w:cs="Times New Roman"/>
                <w:b/>
                <w:i/>
                <w:color w:val="000000" w:themeColor="text1"/>
                <w:sz w:val="24"/>
                <w:szCs w:val="24"/>
                <w:lang w:eastAsia="lv-LV"/>
              </w:rPr>
              <w:t xml:space="preserve"> </w:t>
            </w:r>
            <w:r w:rsidRPr="00F01A85">
              <w:rPr>
                <w:rFonts w:ascii="Times New Roman" w:hAnsi="Times New Roman"/>
                <w:b/>
                <w:i/>
                <w:color w:val="000000" w:themeColor="text1"/>
                <w:sz w:val="24"/>
              </w:rPr>
              <w:t>Valsts meža dienesta speciālo ugunsdzēsības un glābšanas transportlīdzekļu, speciālo tehniku un materiāltehnisko (aprīkojuma) iegāde un uzturēšana, meža un kūdras purvu ugunsgrēku klimatu pārmaiņu un ietekmes uz vidi radīto seku likvidēšanai</w:t>
            </w:r>
          </w:p>
          <w:p w14:paraId="5FCE9B11" w14:textId="079383D7" w:rsidR="004248B0" w:rsidRPr="00F01A85" w:rsidRDefault="004248B0" w:rsidP="00F01A85">
            <w:pPr>
              <w:spacing w:before="120" w:after="120" w:line="240" w:lineRule="auto"/>
              <w:jc w:val="both"/>
              <w:rPr>
                <w:rFonts w:ascii="Times New Roman" w:hAnsi="Times New Roman"/>
                <w:color w:val="000000" w:themeColor="text1"/>
                <w:sz w:val="24"/>
              </w:rPr>
            </w:pPr>
            <w:r w:rsidRPr="00F01A85">
              <w:rPr>
                <w:rFonts w:ascii="Times New Roman" w:hAnsi="Times New Roman"/>
                <w:color w:val="000000" w:themeColor="text1"/>
                <w:spacing w:val="-3"/>
                <w:sz w:val="24"/>
              </w:rPr>
              <w:t>Lēmuma pieņēmējs/par izpildi atbildīgās institūcijas – ZM</w:t>
            </w:r>
            <w:r w:rsidRPr="00F01A85">
              <w:rPr>
                <w:rFonts w:ascii="Times New Roman" w:hAnsi="Times New Roman"/>
                <w:color w:val="000000" w:themeColor="text1"/>
                <w:sz w:val="24"/>
              </w:rPr>
              <w:t>/VMD</w:t>
            </w:r>
          </w:p>
          <w:p w14:paraId="141FC162" w14:textId="77777777" w:rsidR="004248B0" w:rsidRPr="00F01A85" w:rsidRDefault="004248B0" w:rsidP="00F01A85">
            <w:pPr>
              <w:spacing w:before="120" w:after="120" w:line="240" w:lineRule="auto"/>
              <w:jc w:val="both"/>
              <w:rPr>
                <w:rFonts w:ascii="Times New Roman" w:hAnsi="Times New Roman"/>
                <w:b/>
                <w:i/>
                <w:color w:val="000000" w:themeColor="text1"/>
                <w:sz w:val="24"/>
              </w:rPr>
            </w:pPr>
            <w:r w:rsidRPr="00F01A85">
              <w:rPr>
                <w:rFonts w:ascii="Times New Roman" w:hAnsi="Times New Roman"/>
                <w:color w:val="000000" w:themeColor="text1"/>
                <w:sz w:val="24"/>
              </w:rPr>
              <w:t>Izpildes termiņš – 2020.-2027.gads</w:t>
            </w:r>
          </w:p>
        </w:tc>
        <w:tc>
          <w:tcPr>
            <w:tcW w:w="3395" w:type="pct"/>
            <w:shd w:val="clear" w:color="auto" w:fill="auto"/>
          </w:tcPr>
          <w:p w14:paraId="214A76CA" w14:textId="399CA81A" w:rsidR="004248B0" w:rsidRPr="00F01A85" w:rsidRDefault="00956B70" w:rsidP="004248B0">
            <w:pPr>
              <w:spacing w:after="0" w:line="240" w:lineRule="auto"/>
              <w:jc w:val="both"/>
              <w:rPr>
                <w:rFonts w:ascii="Times New Roman" w:hAnsi="Times New Roman"/>
                <w:color w:val="000000" w:themeColor="text1"/>
                <w:sz w:val="24"/>
              </w:rPr>
            </w:pPr>
            <w:r w:rsidRPr="00F01A85">
              <w:rPr>
                <w:rFonts w:ascii="Times New Roman" w:eastAsia="Times New Roman" w:hAnsi="Times New Roman" w:cs="Times New Roman"/>
                <w:color w:val="000000" w:themeColor="text1"/>
                <w:sz w:val="24"/>
                <w:szCs w:val="24"/>
                <w:lang w:eastAsia="lv-LV"/>
              </w:rPr>
              <w:t>VMD vajadzībām</w:t>
            </w:r>
            <w:r w:rsidR="003D02D4" w:rsidRPr="00F01A85">
              <w:rPr>
                <w:rFonts w:ascii="Times New Roman" w:eastAsia="Times New Roman" w:hAnsi="Times New Roman" w:cs="Times New Roman"/>
                <w:color w:val="000000" w:themeColor="text1"/>
                <w:sz w:val="24"/>
                <w:szCs w:val="24"/>
                <w:lang w:eastAsia="lv-LV"/>
              </w:rPr>
              <w:t xml:space="preserve"> 202</w:t>
            </w:r>
            <w:r w:rsidR="00A36A73" w:rsidRPr="00F01A85">
              <w:rPr>
                <w:rFonts w:ascii="Times New Roman" w:eastAsia="Times New Roman" w:hAnsi="Times New Roman" w:cs="Times New Roman"/>
                <w:color w:val="000000" w:themeColor="text1"/>
                <w:sz w:val="24"/>
                <w:szCs w:val="24"/>
                <w:lang w:eastAsia="lv-LV"/>
              </w:rPr>
              <w:t>3</w:t>
            </w:r>
            <w:r w:rsidR="003D02D4" w:rsidRPr="00F01A85">
              <w:rPr>
                <w:rFonts w:ascii="Times New Roman" w:eastAsia="Times New Roman" w:hAnsi="Times New Roman" w:cs="Times New Roman"/>
                <w:color w:val="000000" w:themeColor="text1"/>
                <w:sz w:val="24"/>
                <w:szCs w:val="24"/>
                <w:lang w:eastAsia="lv-LV"/>
              </w:rPr>
              <w:t>.gadā</w:t>
            </w:r>
            <w:r w:rsidRPr="00F01A85">
              <w:rPr>
                <w:rFonts w:ascii="Times New Roman" w:eastAsia="Times New Roman" w:hAnsi="Times New Roman" w:cs="Times New Roman"/>
                <w:color w:val="000000" w:themeColor="text1"/>
                <w:sz w:val="24"/>
                <w:szCs w:val="24"/>
                <w:lang w:eastAsia="lv-LV"/>
              </w:rPr>
              <w:t xml:space="preserve"> i</w:t>
            </w:r>
            <w:r w:rsidR="004248B0" w:rsidRPr="00F01A85">
              <w:rPr>
                <w:rFonts w:ascii="Times New Roman" w:eastAsia="Times New Roman" w:hAnsi="Times New Roman" w:cs="Times New Roman"/>
                <w:color w:val="000000" w:themeColor="text1"/>
                <w:sz w:val="24"/>
                <w:szCs w:val="24"/>
                <w:lang w:eastAsia="lv-LV"/>
              </w:rPr>
              <w:t>egādāti</w:t>
            </w:r>
            <w:r w:rsidR="00A36A73" w:rsidRPr="00F01A85">
              <w:rPr>
                <w:rFonts w:ascii="Times New Roman" w:eastAsia="Times New Roman" w:hAnsi="Times New Roman" w:cs="Times New Roman"/>
                <w:color w:val="000000" w:themeColor="text1"/>
                <w:sz w:val="24"/>
                <w:szCs w:val="24"/>
                <w:lang w:eastAsia="lv-LV"/>
              </w:rPr>
              <w:t xml:space="preserve"> 4 </w:t>
            </w:r>
            <w:proofErr w:type="spellStart"/>
            <w:r w:rsidR="00A36A73" w:rsidRPr="00F01A85">
              <w:rPr>
                <w:rFonts w:ascii="Times New Roman" w:eastAsia="Times New Roman" w:hAnsi="Times New Roman" w:cs="Times New Roman"/>
                <w:color w:val="000000" w:themeColor="text1"/>
                <w:sz w:val="24"/>
                <w:szCs w:val="24"/>
                <w:lang w:eastAsia="lv-LV"/>
              </w:rPr>
              <w:t>Polaris</w:t>
            </w:r>
            <w:proofErr w:type="spellEnd"/>
            <w:r w:rsidR="00A36A73" w:rsidRPr="00F01A85">
              <w:rPr>
                <w:rFonts w:ascii="Times New Roman" w:eastAsia="Times New Roman" w:hAnsi="Times New Roman" w:cs="Times New Roman"/>
                <w:color w:val="000000" w:themeColor="text1"/>
                <w:sz w:val="24"/>
                <w:szCs w:val="24"/>
                <w:lang w:eastAsia="lv-LV"/>
              </w:rPr>
              <w:t xml:space="preserve"> </w:t>
            </w:r>
            <w:proofErr w:type="spellStart"/>
            <w:r w:rsidR="00A36A73" w:rsidRPr="00F01A85">
              <w:rPr>
                <w:rFonts w:ascii="Times New Roman" w:eastAsia="Times New Roman" w:hAnsi="Times New Roman" w:cs="Times New Roman"/>
                <w:color w:val="000000" w:themeColor="text1"/>
                <w:sz w:val="24"/>
                <w:szCs w:val="24"/>
                <w:lang w:eastAsia="lv-LV"/>
              </w:rPr>
              <w:t>Sportsman</w:t>
            </w:r>
            <w:proofErr w:type="spellEnd"/>
            <w:r w:rsidR="00A36A73" w:rsidRPr="00F01A85">
              <w:rPr>
                <w:rFonts w:ascii="Times New Roman" w:eastAsia="Times New Roman" w:hAnsi="Times New Roman" w:cs="Times New Roman"/>
                <w:color w:val="000000" w:themeColor="text1"/>
                <w:sz w:val="24"/>
                <w:szCs w:val="24"/>
                <w:lang w:eastAsia="lv-LV"/>
              </w:rPr>
              <w:t xml:space="preserve"> 6x6 </w:t>
            </w:r>
            <w:proofErr w:type="spellStart"/>
            <w:r w:rsidR="00A36A73" w:rsidRPr="00F01A85">
              <w:rPr>
                <w:rFonts w:ascii="Times New Roman" w:eastAsia="Times New Roman" w:hAnsi="Times New Roman" w:cs="Times New Roman"/>
                <w:color w:val="000000" w:themeColor="text1"/>
                <w:sz w:val="24"/>
                <w:szCs w:val="24"/>
                <w:lang w:eastAsia="lv-LV"/>
              </w:rPr>
              <w:t>kvadracikli</w:t>
            </w:r>
            <w:proofErr w:type="spellEnd"/>
            <w:r w:rsidR="00A36A73" w:rsidRPr="00F01A85">
              <w:rPr>
                <w:rFonts w:ascii="Times New Roman" w:eastAsia="Times New Roman" w:hAnsi="Times New Roman" w:cs="Times New Roman"/>
                <w:color w:val="000000" w:themeColor="text1"/>
                <w:sz w:val="24"/>
                <w:szCs w:val="24"/>
                <w:lang w:eastAsia="lv-LV"/>
              </w:rPr>
              <w:t xml:space="preserve">, 128 kravas apvidus automašīnas </w:t>
            </w:r>
            <w:proofErr w:type="spellStart"/>
            <w:r w:rsidR="00A36A73" w:rsidRPr="00F01A85">
              <w:rPr>
                <w:rFonts w:ascii="Times New Roman" w:eastAsia="Times New Roman" w:hAnsi="Times New Roman" w:cs="Times New Roman"/>
                <w:color w:val="000000" w:themeColor="text1"/>
                <w:sz w:val="24"/>
                <w:szCs w:val="24"/>
                <w:lang w:eastAsia="lv-LV"/>
              </w:rPr>
              <w:t>Toyota</w:t>
            </w:r>
            <w:proofErr w:type="spellEnd"/>
            <w:r w:rsidR="00A36A73" w:rsidRPr="00F01A85">
              <w:rPr>
                <w:rFonts w:ascii="Times New Roman" w:eastAsia="Times New Roman" w:hAnsi="Times New Roman" w:cs="Times New Roman"/>
                <w:color w:val="000000" w:themeColor="text1"/>
                <w:sz w:val="24"/>
                <w:szCs w:val="24"/>
                <w:lang w:eastAsia="lv-LV"/>
              </w:rPr>
              <w:t xml:space="preserve"> </w:t>
            </w:r>
            <w:proofErr w:type="spellStart"/>
            <w:r w:rsidR="00A36A73" w:rsidRPr="00F01A85">
              <w:rPr>
                <w:rFonts w:ascii="Times New Roman" w:eastAsia="Times New Roman" w:hAnsi="Times New Roman" w:cs="Times New Roman"/>
                <w:color w:val="000000" w:themeColor="text1"/>
                <w:sz w:val="24"/>
                <w:szCs w:val="24"/>
                <w:lang w:eastAsia="lv-LV"/>
              </w:rPr>
              <w:t>Hilux</w:t>
            </w:r>
            <w:proofErr w:type="spellEnd"/>
            <w:r w:rsidR="00A36A73" w:rsidRPr="00F01A85">
              <w:rPr>
                <w:rFonts w:ascii="Times New Roman" w:eastAsia="Times New Roman" w:hAnsi="Times New Roman" w:cs="Times New Roman"/>
                <w:color w:val="000000" w:themeColor="text1"/>
                <w:sz w:val="24"/>
                <w:szCs w:val="24"/>
                <w:lang w:eastAsia="lv-LV"/>
              </w:rPr>
              <w:t>.</w:t>
            </w:r>
          </w:p>
        </w:tc>
      </w:tr>
      <w:tr w:rsidR="00611772" w:rsidRPr="00F01A85" w14:paraId="27EB211B" w14:textId="77777777" w:rsidTr="00611772">
        <w:tc>
          <w:tcPr>
            <w:tcW w:w="1605" w:type="pct"/>
            <w:shd w:val="clear" w:color="auto" w:fill="auto"/>
          </w:tcPr>
          <w:p w14:paraId="587950B8" w14:textId="155FA815" w:rsidR="00A36A73" w:rsidRPr="00F01A85" w:rsidRDefault="00A36A73" w:rsidP="00F01A85">
            <w:pPr>
              <w:spacing w:after="0" w:line="240" w:lineRule="auto"/>
              <w:jc w:val="both"/>
              <w:rPr>
                <w:rFonts w:ascii="Times New Roman" w:hAnsi="Times New Roman"/>
                <w:b/>
                <w:i/>
                <w:color w:val="000000" w:themeColor="text1"/>
                <w:sz w:val="24"/>
              </w:rPr>
            </w:pPr>
            <w:r w:rsidRPr="00F01A85">
              <w:rPr>
                <w:rFonts w:ascii="Times New Roman" w:hAnsi="Times New Roman"/>
                <w:b/>
                <w:i/>
                <w:color w:val="000000" w:themeColor="text1"/>
                <w:sz w:val="24"/>
              </w:rPr>
              <w:t>27. Valsts meža dienesta struktūrvienību tīklu (ugunsdzēsības depo) būvniecība, renovācija un rekonstrukcija</w:t>
            </w:r>
          </w:p>
          <w:p w14:paraId="3059354F" w14:textId="11BFE813" w:rsidR="00A36A73" w:rsidRPr="00F01A85" w:rsidRDefault="00A36A73" w:rsidP="00F01A85">
            <w:pPr>
              <w:spacing w:before="120" w:after="120" w:line="240" w:lineRule="auto"/>
              <w:rPr>
                <w:rFonts w:ascii="Times New Roman" w:hAnsi="Times New Roman"/>
                <w:color w:val="000000" w:themeColor="text1"/>
                <w:sz w:val="24"/>
              </w:rPr>
            </w:pPr>
            <w:r w:rsidRPr="00F01A85">
              <w:rPr>
                <w:rFonts w:ascii="Times New Roman" w:hAnsi="Times New Roman"/>
                <w:color w:val="000000" w:themeColor="text1"/>
                <w:spacing w:val="-3"/>
                <w:sz w:val="24"/>
              </w:rPr>
              <w:t>Lēmuma pieņēmējs/par izpildi atbildīgās institūcijas – ZM</w:t>
            </w:r>
            <w:r w:rsidRPr="00F01A85">
              <w:rPr>
                <w:rFonts w:ascii="Times New Roman" w:hAnsi="Times New Roman"/>
                <w:color w:val="000000" w:themeColor="text1"/>
                <w:sz w:val="24"/>
              </w:rPr>
              <w:t>/VMD</w:t>
            </w:r>
          </w:p>
          <w:p w14:paraId="695ED9A2" w14:textId="77777777" w:rsidR="00A36A73" w:rsidRPr="00F01A85" w:rsidRDefault="00A36A73" w:rsidP="00F01A85">
            <w:pPr>
              <w:spacing w:before="120" w:after="120" w:line="240" w:lineRule="auto"/>
              <w:rPr>
                <w:rFonts w:ascii="Times New Roman" w:hAnsi="Times New Roman"/>
                <w:b/>
                <w:i/>
                <w:color w:val="000000" w:themeColor="text1"/>
                <w:sz w:val="24"/>
              </w:rPr>
            </w:pPr>
            <w:r w:rsidRPr="00F01A85">
              <w:rPr>
                <w:rFonts w:ascii="Times New Roman" w:hAnsi="Times New Roman"/>
                <w:color w:val="000000" w:themeColor="text1"/>
                <w:sz w:val="24"/>
              </w:rPr>
              <w:t>Izpildes termiņš – 2020.-2027.gads</w:t>
            </w:r>
          </w:p>
        </w:tc>
        <w:tc>
          <w:tcPr>
            <w:tcW w:w="3395" w:type="pct"/>
            <w:shd w:val="clear" w:color="auto" w:fill="auto"/>
          </w:tcPr>
          <w:p w14:paraId="76D0160E" w14:textId="1CB1E8CD" w:rsidR="00A36A73" w:rsidRPr="00F01A85" w:rsidRDefault="00461DA8" w:rsidP="00611772">
            <w:pPr>
              <w:spacing w:after="0" w:line="240" w:lineRule="auto"/>
              <w:jc w:val="both"/>
              <w:rPr>
                <w:rFonts w:ascii="Times New Roman" w:hAnsi="Times New Roman"/>
                <w:color w:val="000000" w:themeColor="text1"/>
                <w:sz w:val="24"/>
              </w:rPr>
            </w:pPr>
            <w:r w:rsidRPr="00F01A85">
              <w:rPr>
                <w:rFonts w:asciiTheme="majorBidi" w:eastAsia="Times New Roman" w:hAnsiTheme="majorBidi" w:cstheme="majorBidi"/>
                <w:color w:val="000000" w:themeColor="text1"/>
                <w:sz w:val="24"/>
                <w:szCs w:val="24"/>
                <w:lang w:eastAsia="lv-LV"/>
              </w:rPr>
              <w:t>Sa</w:t>
            </w:r>
            <w:r w:rsidR="00A36A73" w:rsidRPr="00F01A85">
              <w:rPr>
                <w:rFonts w:asciiTheme="majorBidi" w:eastAsia="Times New Roman" w:hAnsiTheme="majorBidi" w:cstheme="majorBidi"/>
                <w:color w:val="000000" w:themeColor="text1"/>
                <w:sz w:val="24"/>
                <w:szCs w:val="24"/>
                <w:lang w:eastAsia="lv-LV"/>
              </w:rPr>
              <w:t>gatavots Ventspils meža ugunsdzēsības depo pārbūves projekts. Pārbūve paredzēta, lai stacijā varētu ievietot Volvo FMX 6X6 autocisternu ūdens pievešanai.</w:t>
            </w:r>
          </w:p>
        </w:tc>
      </w:tr>
      <w:tr w:rsidR="00A36A73" w:rsidRPr="00A26568" w14:paraId="2B5F7EF1" w14:textId="77777777" w:rsidTr="00DE2BBE">
        <w:tc>
          <w:tcPr>
            <w:tcW w:w="1605" w:type="pct"/>
            <w:shd w:val="clear" w:color="auto" w:fill="auto"/>
          </w:tcPr>
          <w:p w14:paraId="1742A3E8" w14:textId="191FD1FB" w:rsidR="00A36A73" w:rsidRPr="00A26568" w:rsidRDefault="00A36A73" w:rsidP="00A36A73">
            <w:pPr>
              <w:spacing w:after="0" w:line="240" w:lineRule="auto"/>
              <w:rPr>
                <w:rFonts w:ascii="Times New Roman" w:hAnsi="Times New Roman"/>
                <w:b/>
                <w:i/>
                <w:color w:val="000000" w:themeColor="text1"/>
                <w:sz w:val="24"/>
              </w:rPr>
            </w:pPr>
            <w:r w:rsidRPr="00A26568">
              <w:rPr>
                <w:rFonts w:ascii="Times New Roman" w:hAnsi="Times New Roman"/>
                <w:b/>
                <w:i/>
                <w:color w:val="000000" w:themeColor="text1"/>
                <w:sz w:val="24"/>
              </w:rPr>
              <w:t xml:space="preserve">31. </w:t>
            </w:r>
            <w:proofErr w:type="spellStart"/>
            <w:r w:rsidRPr="00A26568">
              <w:rPr>
                <w:rFonts w:ascii="Times New Roman" w:hAnsi="Times New Roman"/>
                <w:b/>
                <w:i/>
                <w:color w:val="000000" w:themeColor="text1"/>
                <w:sz w:val="24"/>
              </w:rPr>
              <w:t>Prevencijas</w:t>
            </w:r>
            <w:proofErr w:type="spellEnd"/>
            <w:r w:rsidRPr="00A26568">
              <w:rPr>
                <w:rFonts w:ascii="Times New Roman" w:hAnsi="Times New Roman"/>
                <w:b/>
                <w:i/>
                <w:color w:val="000000" w:themeColor="text1"/>
                <w:sz w:val="24"/>
              </w:rPr>
              <w:t xml:space="preserve"> un sabiedrības informēšanas pasākumi par meža un kūdras purvu ugunsgrēku klimatu pārmaiņu un ietekmes uz vidi radītajām sekām, sagatavotību un sagaidāmo rīcību, tai skaitā sadarbības veidošana ar oficiālo izdevumu “Latvijas Vēstnesis”, oficiālo izdevēju un tā nodrošināto oficiālās informācijas kanālu – </w:t>
            </w:r>
            <w:r w:rsidRPr="00A26568">
              <w:rPr>
                <w:rFonts w:ascii="Times New Roman" w:hAnsi="Times New Roman"/>
                <w:b/>
                <w:i/>
                <w:color w:val="000000" w:themeColor="text1"/>
                <w:sz w:val="24"/>
              </w:rPr>
              <w:lastRenderedPageBreak/>
              <w:t>portālu “Cilvēks. Valsts. Likums.” (</w:t>
            </w:r>
            <w:hyperlink r:id="rId29" w:history="1">
              <w:r w:rsidRPr="00A26568">
                <w:rPr>
                  <w:rStyle w:val="Hyperlink"/>
                  <w:rFonts w:ascii="Times New Roman" w:hAnsi="Times New Roman"/>
                  <w:b/>
                  <w:i/>
                  <w:color w:val="000000" w:themeColor="text1"/>
                  <w:sz w:val="24"/>
                  <w:u w:val="none"/>
                </w:rPr>
                <w:t>www.lvportals.lv</w:t>
              </w:r>
            </w:hyperlink>
            <w:r w:rsidRPr="00A26568">
              <w:rPr>
                <w:rFonts w:ascii="Times New Roman" w:hAnsi="Times New Roman"/>
                <w:b/>
                <w:i/>
                <w:color w:val="000000" w:themeColor="text1"/>
                <w:sz w:val="24"/>
              </w:rPr>
              <w:t>)</w:t>
            </w:r>
          </w:p>
          <w:p w14:paraId="19174186" w14:textId="74C755A2" w:rsidR="00A36A73" w:rsidRPr="00A26568" w:rsidRDefault="00A36A73" w:rsidP="00A26568">
            <w:pPr>
              <w:spacing w:before="120" w:after="120" w:line="240" w:lineRule="auto"/>
              <w:rPr>
                <w:rFonts w:ascii="Times New Roman" w:hAnsi="Times New Roman"/>
                <w:color w:val="000000" w:themeColor="text1"/>
                <w:sz w:val="24"/>
              </w:rPr>
            </w:pPr>
            <w:r w:rsidRPr="00A26568">
              <w:rPr>
                <w:rFonts w:ascii="Times New Roman" w:hAnsi="Times New Roman"/>
                <w:color w:val="000000" w:themeColor="text1"/>
                <w:spacing w:val="-3"/>
                <w:sz w:val="24"/>
              </w:rPr>
              <w:t>Lēmuma pieņēmējs/par izpildi atbildīgās institūcijas – ZM, VARAM, IEM</w:t>
            </w:r>
            <w:r w:rsidRPr="00A26568">
              <w:rPr>
                <w:rFonts w:ascii="Times New Roman" w:hAnsi="Times New Roman"/>
                <w:color w:val="000000" w:themeColor="text1"/>
                <w:sz w:val="24"/>
              </w:rPr>
              <w:t>/VMD, LVĢMC, VUGD</w:t>
            </w:r>
          </w:p>
          <w:p w14:paraId="2C396981" w14:textId="77777777" w:rsidR="00A36A73" w:rsidRPr="00A26568" w:rsidRDefault="00A36A73" w:rsidP="00A26568">
            <w:pPr>
              <w:spacing w:before="120" w:after="120" w:line="240" w:lineRule="auto"/>
              <w:rPr>
                <w:rFonts w:ascii="Times New Roman" w:hAnsi="Times New Roman"/>
                <w:b/>
                <w:i/>
                <w:color w:val="000000" w:themeColor="text1"/>
                <w:sz w:val="24"/>
              </w:rPr>
            </w:pPr>
            <w:r w:rsidRPr="00A26568">
              <w:rPr>
                <w:rFonts w:ascii="Times New Roman" w:hAnsi="Times New Roman"/>
                <w:color w:val="000000" w:themeColor="text1"/>
                <w:sz w:val="24"/>
              </w:rPr>
              <w:t>Izpildes termiņš – 2020.-2027.gads</w:t>
            </w:r>
          </w:p>
        </w:tc>
        <w:tc>
          <w:tcPr>
            <w:tcW w:w="3395" w:type="pct"/>
            <w:shd w:val="clear" w:color="auto" w:fill="auto"/>
          </w:tcPr>
          <w:p w14:paraId="319139B4" w14:textId="0D58FA17" w:rsidR="00A36A73" w:rsidRPr="00A26568" w:rsidRDefault="00A36A73" w:rsidP="00A36A73">
            <w:pPr>
              <w:spacing w:after="0" w:line="240" w:lineRule="auto"/>
              <w:jc w:val="both"/>
              <w:rPr>
                <w:rFonts w:ascii="Times New Roman" w:hAnsi="Times New Roman"/>
                <w:color w:val="000000" w:themeColor="text1"/>
                <w:sz w:val="24"/>
              </w:rPr>
            </w:pPr>
            <w:r w:rsidRPr="00A26568">
              <w:rPr>
                <w:rFonts w:ascii="Times New Roman" w:hAnsi="Times New Roman"/>
                <w:color w:val="000000" w:themeColor="text1"/>
                <w:sz w:val="24"/>
              </w:rPr>
              <w:lastRenderedPageBreak/>
              <w:t>Sākoties un noslēdzoties ugunsbīstamajam periodam, tāpat arī visa perioda laikā informācija tika nosūtīta izdevumam “Latvijas Vēstnesis”, Latvijas radio, Latvijas televīzijai, sniegtas intervijas masu medijiem.</w:t>
            </w:r>
          </w:p>
        </w:tc>
      </w:tr>
      <w:tr w:rsidR="00A36A73" w:rsidRPr="00C75C1F" w14:paraId="38301614" w14:textId="77777777" w:rsidTr="00BD3232">
        <w:tc>
          <w:tcPr>
            <w:tcW w:w="5000" w:type="pct"/>
            <w:gridSpan w:val="2"/>
            <w:shd w:val="clear" w:color="auto" w:fill="9CC2E5" w:themeFill="accent1" w:themeFillTint="99"/>
          </w:tcPr>
          <w:p w14:paraId="4FA6419D" w14:textId="77777777" w:rsidR="00A36A73" w:rsidRPr="00443349" w:rsidRDefault="00A36A73" w:rsidP="00A36A73">
            <w:pPr>
              <w:spacing w:after="0" w:line="240" w:lineRule="auto"/>
              <w:jc w:val="both"/>
              <w:rPr>
                <w:rFonts w:ascii="Times New Roman" w:hAnsi="Times New Roman"/>
                <w:color w:val="C00000"/>
                <w:sz w:val="24"/>
              </w:rPr>
            </w:pPr>
          </w:p>
        </w:tc>
      </w:tr>
      <w:tr w:rsidR="00A36A73" w:rsidRPr="00A26568" w14:paraId="77ECBC72" w14:textId="77777777" w:rsidTr="001407C2">
        <w:tc>
          <w:tcPr>
            <w:tcW w:w="5000" w:type="pct"/>
            <w:gridSpan w:val="2"/>
            <w:shd w:val="clear" w:color="auto" w:fill="F2F2F2" w:themeFill="background1" w:themeFillShade="F2"/>
          </w:tcPr>
          <w:p w14:paraId="2CCAB775" w14:textId="1B2F1FF2" w:rsidR="00A36A73" w:rsidRPr="00A26568" w:rsidRDefault="00A36A73" w:rsidP="00A36A73">
            <w:pPr>
              <w:spacing w:before="120" w:after="120" w:line="240" w:lineRule="auto"/>
              <w:rPr>
                <w:rFonts w:ascii="Times New Roman" w:hAnsi="Times New Roman"/>
                <w:b/>
                <w:color w:val="000000" w:themeColor="text1"/>
                <w:sz w:val="24"/>
              </w:rPr>
            </w:pPr>
            <w:r w:rsidRPr="00A26568">
              <w:rPr>
                <w:rFonts w:ascii="Times New Roman" w:hAnsi="Times New Roman"/>
                <w:b/>
                <w:color w:val="000000" w:themeColor="text1"/>
                <w:sz w:val="24"/>
              </w:rPr>
              <w:t xml:space="preserve">Epidēmija, pandēmija </w:t>
            </w:r>
            <w:r w:rsidRPr="00A26568">
              <w:rPr>
                <w:rFonts w:ascii="Times New Roman" w:hAnsi="Times New Roman"/>
                <w:color w:val="000000" w:themeColor="text1"/>
                <w:sz w:val="24"/>
              </w:rPr>
              <w:t>(VCAP 8.pielikums)</w:t>
            </w:r>
          </w:p>
        </w:tc>
      </w:tr>
      <w:tr w:rsidR="00A36A73" w:rsidRPr="00A26568" w14:paraId="62550A35" w14:textId="77777777" w:rsidTr="00BD3232">
        <w:tc>
          <w:tcPr>
            <w:tcW w:w="1605" w:type="pct"/>
            <w:shd w:val="clear" w:color="auto" w:fill="auto"/>
            <w:vAlign w:val="center"/>
          </w:tcPr>
          <w:p w14:paraId="6E9D50B3" w14:textId="7596CAE4" w:rsidR="00A36A73" w:rsidRPr="00A26568" w:rsidRDefault="00A36A73" w:rsidP="00A36A73">
            <w:pPr>
              <w:spacing w:after="0" w:line="240" w:lineRule="auto"/>
              <w:jc w:val="center"/>
              <w:rPr>
                <w:rFonts w:ascii="Times New Roman" w:hAnsi="Times New Roman"/>
                <w:color w:val="000000" w:themeColor="text1"/>
                <w:sz w:val="24"/>
              </w:rPr>
            </w:pPr>
            <w:r w:rsidRPr="00A26568">
              <w:rPr>
                <w:rFonts w:ascii="Times New Roman" w:hAnsi="Times New Roman"/>
                <w:color w:val="000000" w:themeColor="text1"/>
                <w:sz w:val="24"/>
              </w:rPr>
              <w:t>Pasākuma Nr. VCAP 8.pielikumā, nosaukums, lēmuma pieņēmējs/par izpildi atbildīgās institūcijas, izpildes termiņš</w:t>
            </w:r>
          </w:p>
        </w:tc>
        <w:tc>
          <w:tcPr>
            <w:tcW w:w="3395" w:type="pct"/>
            <w:shd w:val="clear" w:color="auto" w:fill="auto"/>
            <w:vAlign w:val="center"/>
          </w:tcPr>
          <w:p w14:paraId="3FDB7CF1" w14:textId="7512AFC2" w:rsidR="00A36A73" w:rsidRPr="00A26568" w:rsidRDefault="00A36A73" w:rsidP="00A36A73">
            <w:pPr>
              <w:spacing w:after="0" w:line="240" w:lineRule="auto"/>
              <w:jc w:val="center"/>
              <w:rPr>
                <w:rFonts w:ascii="Times New Roman" w:hAnsi="Times New Roman"/>
                <w:color w:val="000000" w:themeColor="text1"/>
                <w:sz w:val="24"/>
              </w:rPr>
            </w:pPr>
            <w:r w:rsidRPr="00A26568">
              <w:rPr>
                <w:rFonts w:ascii="Times New Roman" w:hAnsi="Times New Roman"/>
                <w:color w:val="000000" w:themeColor="text1"/>
                <w:sz w:val="24"/>
              </w:rPr>
              <w:t>Pasākuma izpildes gaita</w:t>
            </w:r>
          </w:p>
        </w:tc>
      </w:tr>
      <w:tr w:rsidR="00611772" w:rsidRPr="00A26568" w14:paraId="1C202ABD" w14:textId="77777777" w:rsidTr="00DE2BBE">
        <w:tc>
          <w:tcPr>
            <w:tcW w:w="1605" w:type="pct"/>
            <w:shd w:val="clear" w:color="auto" w:fill="auto"/>
          </w:tcPr>
          <w:p w14:paraId="0532C92F" w14:textId="236268EE" w:rsidR="00A36A73" w:rsidRPr="00A26568" w:rsidRDefault="00A36A73" w:rsidP="00A36A73">
            <w:pPr>
              <w:spacing w:after="0" w:line="240" w:lineRule="auto"/>
              <w:jc w:val="both"/>
              <w:rPr>
                <w:rFonts w:ascii="Times New Roman" w:hAnsi="Times New Roman"/>
                <w:b/>
                <w:i/>
                <w:color w:val="000000" w:themeColor="text1"/>
                <w:sz w:val="24"/>
              </w:rPr>
            </w:pPr>
            <w:r w:rsidRPr="00A26568">
              <w:rPr>
                <w:rFonts w:ascii="Times New Roman" w:hAnsi="Times New Roman"/>
                <w:b/>
                <w:i/>
                <w:color w:val="000000" w:themeColor="text1"/>
                <w:sz w:val="24"/>
              </w:rPr>
              <w:t>1. Vakcinācijas pret infekcijas slimībām nodrošināšana un kompensāciju mehānismu pilnveidošana visām vecuma grupām</w:t>
            </w:r>
          </w:p>
          <w:p w14:paraId="6B8CF575" w14:textId="11603DEB" w:rsidR="00A36A73" w:rsidRPr="00A26568" w:rsidRDefault="00A36A73" w:rsidP="00A26568">
            <w:pPr>
              <w:spacing w:before="120" w:after="120" w:line="240" w:lineRule="auto"/>
              <w:jc w:val="both"/>
              <w:rPr>
                <w:rFonts w:ascii="Times New Roman" w:hAnsi="Times New Roman"/>
                <w:color w:val="000000" w:themeColor="text1"/>
                <w:sz w:val="24"/>
              </w:rPr>
            </w:pPr>
            <w:r w:rsidRPr="00A26568">
              <w:rPr>
                <w:rFonts w:ascii="Times New Roman" w:hAnsi="Times New Roman"/>
                <w:color w:val="000000" w:themeColor="text1"/>
                <w:sz w:val="24"/>
              </w:rPr>
              <w:t>Lēmuma pieņēmējs/par izpildi atbildīgās institūcijas – VM/NVD, SPKC, ZVA</w:t>
            </w:r>
          </w:p>
          <w:p w14:paraId="093856A9" w14:textId="19B18A4F" w:rsidR="00A36A73" w:rsidRPr="00A26568" w:rsidRDefault="00A36A73" w:rsidP="00A26568">
            <w:pPr>
              <w:spacing w:before="120" w:after="120" w:line="240" w:lineRule="auto"/>
              <w:jc w:val="both"/>
              <w:rPr>
                <w:rFonts w:ascii="Times New Roman" w:hAnsi="Times New Roman"/>
                <w:b/>
                <w:i/>
                <w:color w:val="000000" w:themeColor="text1"/>
                <w:sz w:val="24"/>
              </w:rPr>
            </w:pPr>
            <w:r w:rsidRPr="00A26568">
              <w:rPr>
                <w:rFonts w:ascii="Times New Roman" w:hAnsi="Times New Roman"/>
                <w:color w:val="000000" w:themeColor="text1"/>
                <w:sz w:val="24"/>
              </w:rPr>
              <w:t>Izpildes termiņš – 2020.-2027.gads</w:t>
            </w:r>
          </w:p>
        </w:tc>
        <w:tc>
          <w:tcPr>
            <w:tcW w:w="3395" w:type="pct"/>
            <w:shd w:val="clear" w:color="auto" w:fill="auto"/>
          </w:tcPr>
          <w:p w14:paraId="615BD5F2" w14:textId="77777777" w:rsidR="00A36A73" w:rsidRPr="00A26568" w:rsidRDefault="00A36A73" w:rsidP="00611772">
            <w:pPr>
              <w:spacing w:after="100" w:afterAutospacing="1" w:line="240" w:lineRule="auto"/>
              <w:jc w:val="both"/>
              <w:rPr>
                <w:rFonts w:ascii="Times New Roman" w:hAnsi="Times New Roman"/>
                <w:bCs/>
                <w:color w:val="000000" w:themeColor="text1"/>
                <w:sz w:val="24"/>
                <w:szCs w:val="24"/>
              </w:rPr>
            </w:pPr>
            <w:r w:rsidRPr="00A26568">
              <w:rPr>
                <w:rFonts w:ascii="Times New Roman" w:hAnsi="Times New Roman"/>
                <w:bCs/>
                <w:color w:val="000000" w:themeColor="text1"/>
                <w:sz w:val="24"/>
                <w:szCs w:val="24"/>
              </w:rPr>
              <w:t xml:space="preserve">Veikti normatīvajos aktos paredzētie pasākumi vakcinācijas pret infekcijas slimībām nodrošināšanai: vakcīnu aprites koordinācija, veselības izglītības pasākumi, vakcinācijas aptveres monitorings un IT attīstība, metodiskais atbalsts profesionāliem, iedzīvotāju informēšana u.c. </w:t>
            </w:r>
          </w:p>
          <w:p w14:paraId="1B2BA21F" w14:textId="77777777" w:rsidR="00A36A73" w:rsidRPr="00A26568" w:rsidRDefault="00A36A73" w:rsidP="00611772">
            <w:pPr>
              <w:spacing w:after="100" w:afterAutospacing="1" w:line="240" w:lineRule="auto"/>
              <w:jc w:val="both"/>
              <w:rPr>
                <w:rFonts w:ascii="Times New Roman" w:hAnsi="Times New Roman"/>
                <w:bCs/>
                <w:color w:val="000000" w:themeColor="text1"/>
                <w:sz w:val="24"/>
                <w:szCs w:val="24"/>
              </w:rPr>
            </w:pPr>
            <w:r w:rsidRPr="00A26568">
              <w:rPr>
                <w:rFonts w:ascii="Times New Roman" w:hAnsi="Times New Roman"/>
                <w:bCs/>
                <w:color w:val="000000" w:themeColor="text1"/>
                <w:sz w:val="24"/>
                <w:szCs w:val="24"/>
              </w:rPr>
              <w:t xml:space="preserve">Līdz 2023. gada 31. decembrim nodrošināta 1 359 489 (71% no dzīvam personām 2023. gada sakumā) Latvijas iedzīvotāju vakcinācija pret Covid-19 infekciju ar vismaz vienu vakcīnas devu un 1 304 032 (68% no dzīvam personām 2023. gada sakumā) Latvijas iedzīvotāju populācijas ir noslēguši </w:t>
            </w:r>
            <w:proofErr w:type="spellStart"/>
            <w:r w:rsidRPr="00A26568">
              <w:rPr>
                <w:rFonts w:ascii="Times New Roman" w:hAnsi="Times New Roman"/>
                <w:bCs/>
                <w:color w:val="000000" w:themeColor="text1"/>
                <w:sz w:val="24"/>
                <w:szCs w:val="24"/>
              </w:rPr>
              <w:t>pamatvakcinācijas</w:t>
            </w:r>
            <w:proofErr w:type="spellEnd"/>
            <w:r w:rsidRPr="00A26568">
              <w:rPr>
                <w:rFonts w:ascii="Times New Roman" w:hAnsi="Times New Roman"/>
                <w:bCs/>
                <w:color w:val="000000" w:themeColor="text1"/>
                <w:sz w:val="24"/>
                <w:szCs w:val="24"/>
              </w:rPr>
              <w:t xml:space="preserve"> kursu pret Covid-19. </w:t>
            </w:r>
          </w:p>
          <w:p w14:paraId="73F746BE" w14:textId="77777777" w:rsidR="00A36A73" w:rsidRPr="00A26568" w:rsidRDefault="00A36A73" w:rsidP="00611772">
            <w:pPr>
              <w:spacing w:after="0" w:line="240" w:lineRule="auto"/>
              <w:jc w:val="both"/>
              <w:rPr>
                <w:rFonts w:ascii="Times New Roman" w:hAnsi="Times New Roman"/>
                <w:bCs/>
                <w:color w:val="000000" w:themeColor="text1"/>
                <w:sz w:val="24"/>
                <w:szCs w:val="24"/>
              </w:rPr>
            </w:pPr>
            <w:r w:rsidRPr="00A26568">
              <w:rPr>
                <w:rFonts w:ascii="Times New Roman" w:hAnsi="Times New Roman"/>
                <w:bCs/>
                <w:color w:val="000000" w:themeColor="text1"/>
                <w:sz w:val="24"/>
                <w:szCs w:val="24"/>
              </w:rPr>
              <w:t>Vakcinācijas aptvere pret sezonālo gripu 2023./2024. sezonā balstoties uz esošiem datiem līdz 2024. gada 28. martam:</w:t>
            </w:r>
          </w:p>
          <w:p w14:paraId="7061CBCD" w14:textId="77777777" w:rsidR="00A36A73" w:rsidRPr="00A26568" w:rsidRDefault="00A36A73" w:rsidP="00611772">
            <w:pPr>
              <w:spacing w:after="0" w:line="240" w:lineRule="auto"/>
              <w:jc w:val="both"/>
              <w:rPr>
                <w:rFonts w:ascii="Times New Roman" w:hAnsi="Times New Roman"/>
                <w:bCs/>
                <w:color w:val="000000" w:themeColor="text1"/>
                <w:sz w:val="24"/>
                <w:szCs w:val="24"/>
              </w:rPr>
            </w:pPr>
            <w:r w:rsidRPr="00A26568">
              <w:rPr>
                <w:rFonts w:ascii="Times New Roman" w:hAnsi="Times New Roman"/>
                <w:bCs/>
                <w:color w:val="000000" w:themeColor="text1"/>
                <w:sz w:val="24"/>
                <w:szCs w:val="24"/>
              </w:rPr>
              <w:t>•</w:t>
            </w:r>
            <w:r w:rsidRPr="00A26568">
              <w:rPr>
                <w:rFonts w:ascii="Times New Roman" w:hAnsi="Times New Roman"/>
                <w:bCs/>
                <w:color w:val="000000" w:themeColor="text1"/>
                <w:sz w:val="24"/>
                <w:szCs w:val="24"/>
              </w:rPr>
              <w:tab/>
              <w:t xml:space="preserve">kopējā populācijā – 6,8%, </w:t>
            </w:r>
          </w:p>
          <w:p w14:paraId="72D45D26" w14:textId="77777777" w:rsidR="00A36A73" w:rsidRPr="00A26568" w:rsidRDefault="00A36A73" w:rsidP="00611772">
            <w:pPr>
              <w:spacing w:after="0" w:line="240" w:lineRule="auto"/>
              <w:jc w:val="both"/>
              <w:rPr>
                <w:rFonts w:ascii="Times New Roman" w:hAnsi="Times New Roman"/>
                <w:bCs/>
                <w:color w:val="000000" w:themeColor="text1"/>
                <w:sz w:val="24"/>
                <w:szCs w:val="24"/>
              </w:rPr>
            </w:pPr>
            <w:r w:rsidRPr="00A26568">
              <w:rPr>
                <w:rFonts w:ascii="Times New Roman" w:hAnsi="Times New Roman"/>
                <w:bCs/>
                <w:color w:val="000000" w:themeColor="text1"/>
                <w:sz w:val="24"/>
                <w:szCs w:val="24"/>
              </w:rPr>
              <w:t>•</w:t>
            </w:r>
            <w:r w:rsidRPr="00A26568">
              <w:rPr>
                <w:rFonts w:ascii="Times New Roman" w:hAnsi="Times New Roman"/>
                <w:bCs/>
                <w:color w:val="000000" w:themeColor="text1"/>
                <w:sz w:val="24"/>
                <w:szCs w:val="24"/>
              </w:rPr>
              <w:tab/>
              <w:t>personām vecumā 65 gadi un vairāk – 16,3%,</w:t>
            </w:r>
          </w:p>
          <w:p w14:paraId="58066760" w14:textId="77777777" w:rsidR="00A36A73" w:rsidRPr="00A26568" w:rsidRDefault="00A36A73" w:rsidP="00611772">
            <w:pPr>
              <w:spacing w:after="0" w:line="240" w:lineRule="auto"/>
              <w:jc w:val="both"/>
              <w:rPr>
                <w:rFonts w:ascii="Times New Roman" w:hAnsi="Times New Roman"/>
                <w:bCs/>
                <w:color w:val="000000" w:themeColor="text1"/>
                <w:sz w:val="24"/>
                <w:szCs w:val="24"/>
              </w:rPr>
            </w:pPr>
            <w:r w:rsidRPr="00A26568">
              <w:rPr>
                <w:rFonts w:ascii="Times New Roman" w:hAnsi="Times New Roman"/>
                <w:bCs/>
                <w:color w:val="000000" w:themeColor="text1"/>
                <w:sz w:val="24"/>
                <w:szCs w:val="24"/>
              </w:rPr>
              <w:t>•</w:t>
            </w:r>
            <w:r w:rsidRPr="00A26568">
              <w:rPr>
                <w:rFonts w:ascii="Times New Roman" w:hAnsi="Times New Roman"/>
                <w:bCs/>
                <w:color w:val="000000" w:themeColor="text1"/>
                <w:sz w:val="24"/>
                <w:szCs w:val="24"/>
              </w:rPr>
              <w:tab/>
              <w:t>bērni līdz 23 mēnešiem - 23,9%;</w:t>
            </w:r>
          </w:p>
          <w:p w14:paraId="51614851" w14:textId="08B8AF5C" w:rsidR="00A36A73" w:rsidRPr="00A26568" w:rsidRDefault="00A36A73" w:rsidP="00611772">
            <w:pPr>
              <w:spacing w:after="0" w:line="240" w:lineRule="auto"/>
              <w:jc w:val="both"/>
              <w:rPr>
                <w:rFonts w:ascii="Times New Roman" w:hAnsi="Times New Roman"/>
                <w:color w:val="000000" w:themeColor="text1"/>
                <w:sz w:val="24"/>
              </w:rPr>
            </w:pPr>
            <w:r w:rsidRPr="00A26568">
              <w:rPr>
                <w:rFonts w:ascii="Times New Roman" w:hAnsi="Times New Roman"/>
                <w:bCs/>
                <w:color w:val="000000" w:themeColor="text1"/>
                <w:sz w:val="24"/>
                <w:szCs w:val="24"/>
              </w:rPr>
              <w:t>•</w:t>
            </w:r>
            <w:r w:rsidRPr="00A26568">
              <w:rPr>
                <w:rFonts w:ascii="Times New Roman" w:hAnsi="Times New Roman"/>
                <w:bCs/>
                <w:color w:val="000000" w:themeColor="text1"/>
                <w:sz w:val="24"/>
                <w:szCs w:val="24"/>
              </w:rPr>
              <w:tab/>
              <w:t>grūtnieces 14,6%.</w:t>
            </w:r>
          </w:p>
        </w:tc>
      </w:tr>
      <w:tr w:rsidR="00611772" w:rsidRPr="00A26568" w14:paraId="50F8234D" w14:textId="77777777" w:rsidTr="00DE2BBE">
        <w:tc>
          <w:tcPr>
            <w:tcW w:w="1605" w:type="pct"/>
            <w:shd w:val="clear" w:color="auto" w:fill="auto"/>
          </w:tcPr>
          <w:p w14:paraId="04A77576" w14:textId="7C22C79F" w:rsidR="00A36A73" w:rsidRPr="00A26568" w:rsidRDefault="00A36A73" w:rsidP="00A36A73">
            <w:pPr>
              <w:spacing w:after="0" w:line="240" w:lineRule="auto"/>
              <w:jc w:val="both"/>
              <w:rPr>
                <w:rFonts w:ascii="Times New Roman" w:hAnsi="Times New Roman"/>
                <w:b/>
                <w:i/>
                <w:color w:val="000000" w:themeColor="text1"/>
                <w:sz w:val="24"/>
              </w:rPr>
            </w:pPr>
            <w:r w:rsidRPr="00A26568">
              <w:rPr>
                <w:rFonts w:ascii="Times New Roman" w:hAnsi="Times New Roman"/>
                <w:b/>
                <w:i/>
                <w:color w:val="000000" w:themeColor="text1"/>
                <w:sz w:val="24"/>
              </w:rPr>
              <w:t xml:space="preserve">2. </w:t>
            </w:r>
            <w:proofErr w:type="spellStart"/>
            <w:r w:rsidRPr="00A26568">
              <w:rPr>
                <w:rFonts w:ascii="Times New Roman" w:hAnsi="Times New Roman"/>
                <w:b/>
                <w:i/>
                <w:color w:val="000000" w:themeColor="text1"/>
                <w:sz w:val="24"/>
              </w:rPr>
              <w:t>Prevencijas</w:t>
            </w:r>
            <w:proofErr w:type="spellEnd"/>
            <w:r w:rsidRPr="00A26568">
              <w:rPr>
                <w:rFonts w:ascii="Times New Roman" w:hAnsi="Times New Roman"/>
                <w:b/>
                <w:i/>
                <w:color w:val="000000" w:themeColor="text1"/>
                <w:sz w:val="24"/>
              </w:rPr>
              <w:t xml:space="preserve"> un iedzīvotāju un profesionāļu informēšanas pasākumi par infekcijas slimībām, vakcinācijas nozīmi, sagatavotību un sagaidāmo rīcību epidēmijas un pandēmijas gadījumā, tai skaitā sadarbības </w:t>
            </w:r>
            <w:r w:rsidRPr="00A26568">
              <w:rPr>
                <w:rFonts w:ascii="Times New Roman" w:hAnsi="Times New Roman"/>
                <w:b/>
                <w:i/>
                <w:color w:val="000000" w:themeColor="text1"/>
                <w:sz w:val="24"/>
              </w:rPr>
              <w:lastRenderedPageBreak/>
              <w:t>veidošana ar oficiālo izdevumu ”Latvijas Vēstnesis”, oficiālo izdevēju un tā nodrošināto oficiālās informācijas kanālu – portālu “Cilvēks. Valsts. Likums.” (</w:t>
            </w:r>
            <w:hyperlink r:id="rId30" w:history="1">
              <w:r w:rsidRPr="00A26568">
                <w:rPr>
                  <w:rStyle w:val="Hyperlink"/>
                  <w:rFonts w:ascii="Times New Roman" w:hAnsi="Times New Roman"/>
                  <w:b/>
                  <w:i/>
                  <w:color w:val="000000" w:themeColor="text1"/>
                  <w:sz w:val="24"/>
                  <w:u w:val="none"/>
                </w:rPr>
                <w:t>www.lvportals.lv</w:t>
              </w:r>
            </w:hyperlink>
            <w:r w:rsidRPr="00A26568">
              <w:rPr>
                <w:rFonts w:ascii="Times New Roman" w:hAnsi="Times New Roman"/>
                <w:b/>
                <w:i/>
                <w:color w:val="000000" w:themeColor="text1"/>
                <w:sz w:val="24"/>
              </w:rPr>
              <w:t>)</w:t>
            </w:r>
          </w:p>
          <w:p w14:paraId="780E6E77" w14:textId="50EB3B57" w:rsidR="00A36A73" w:rsidRPr="00A26568" w:rsidRDefault="00A36A73" w:rsidP="00A26568">
            <w:pPr>
              <w:spacing w:before="120" w:after="120" w:line="240" w:lineRule="auto"/>
              <w:jc w:val="both"/>
              <w:rPr>
                <w:rFonts w:ascii="Times New Roman" w:hAnsi="Times New Roman"/>
                <w:color w:val="000000" w:themeColor="text1"/>
                <w:sz w:val="24"/>
              </w:rPr>
            </w:pPr>
            <w:r w:rsidRPr="00A26568">
              <w:rPr>
                <w:rFonts w:ascii="Times New Roman" w:hAnsi="Times New Roman"/>
                <w:color w:val="000000" w:themeColor="text1"/>
                <w:sz w:val="24"/>
              </w:rPr>
              <w:t>Lēmuma pieņēmējs/par izpildi atbildīgās institūcijas – VM/SPKC, NMPD</w:t>
            </w:r>
          </w:p>
          <w:p w14:paraId="4A814719" w14:textId="4D63589C" w:rsidR="00A36A73" w:rsidRPr="00A26568" w:rsidRDefault="00A36A73" w:rsidP="00A26568">
            <w:pPr>
              <w:spacing w:before="120" w:after="120" w:line="240" w:lineRule="auto"/>
              <w:jc w:val="both"/>
              <w:rPr>
                <w:rFonts w:ascii="Times New Roman" w:hAnsi="Times New Roman"/>
                <w:b/>
                <w:i/>
                <w:color w:val="000000" w:themeColor="text1"/>
                <w:sz w:val="24"/>
              </w:rPr>
            </w:pPr>
            <w:r w:rsidRPr="00A26568">
              <w:rPr>
                <w:rFonts w:ascii="Times New Roman" w:hAnsi="Times New Roman"/>
                <w:color w:val="000000" w:themeColor="text1"/>
                <w:sz w:val="24"/>
              </w:rPr>
              <w:t>Izpildes termiņš – 2020.-2027.gads</w:t>
            </w:r>
          </w:p>
        </w:tc>
        <w:tc>
          <w:tcPr>
            <w:tcW w:w="3395" w:type="pct"/>
            <w:shd w:val="clear" w:color="auto" w:fill="auto"/>
          </w:tcPr>
          <w:p w14:paraId="2958AC37" w14:textId="77777777" w:rsidR="00A36A73" w:rsidRPr="00A26568" w:rsidRDefault="00A36A73" w:rsidP="00611772">
            <w:pPr>
              <w:jc w:val="both"/>
              <w:rPr>
                <w:rFonts w:ascii="Times New Roman" w:hAnsi="Times New Roman"/>
                <w:bCs/>
                <w:color w:val="000000" w:themeColor="text1"/>
                <w:sz w:val="24"/>
                <w:szCs w:val="24"/>
              </w:rPr>
            </w:pPr>
            <w:r w:rsidRPr="00A26568">
              <w:rPr>
                <w:rFonts w:ascii="Times New Roman" w:hAnsi="Times New Roman"/>
                <w:bCs/>
                <w:color w:val="000000" w:themeColor="text1"/>
                <w:sz w:val="24"/>
                <w:szCs w:val="24"/>
              </w:rPr>
              <w:lastRenderedPageBreak/>
              <w:t xml:space="preserve">Rīkotas 2  (12.01.23 un 26.01.23) Stratēģiskās sapulces stacionāro ārstniecības iestāžu pārstāvjiem par Covid-19 un gripas aktualitātēm. </w:t>
            </w:r>
          </w:p>
          <w:p w14:paraId="76F02D96" w14:textId="77777777" w:rsidR="00A36A73" w:rsidRPr="00A26568" w:rsidRDefault="00A36A73" w:rsidP="00611772">
            <w:pPr>
              <w:spacing w:after="0" w:line="240" w:lineRule="auto"/>
              <w:jc w:val="both"/>
              <w:rPr>
                <w:rFonts w:ascii="Times New Roman" w:eastAsia="Times New Roman" w:hAnsi="Times New Roman" w:cs="Times New Roman"/>
                <w:color w:val="000000" w:themeColor="text1"/>
                <w:sz w:val="24"/>
                <w:szCs w:val="24"/>
                <w:lang w:eastAsia="lv-LV"/>
              </w:rPr>
            </w:pPr>
            <w:r w:rsidRPr="00A26568">
              <w:rPr>
                <w:rFonts w:ascii="Times New Roman" w:eastAsia="Times New Roman" w:hAnsi="Times New Roman" w:cs="Times New Roman"/>
                <w:color w:val="000000" w:themeColor="text1"/>
                <w:sz w:val="24"/>
                <w:szCs w:val="24"/>
                <w:lang w:eastAsia="lv-LV"/>
              </w:rPr>
              <w:t>2023. gadā aktuālākās iedzīvotāju un profesionāļu informēšanas tēmas bija: Covid-19, gripas un putnu gripas profilakses pasākumi, kā arī vakcinācija.</w:t>
            </w:r>
          </w:p>
          <w:p w14:paraId="7711DA49" w14:textId="77777777" w:rsidR="00A36A73" w:rsidRPr="00A26568" w:rsidRDefault="00A36A73" w:rsidP="00611772">
            <w:pPr>
              <w:spacing w:after="0" w:line="240" w:lineRule="auto"/>
              <w:jc w:val="both"/>
              <w:rPr>
                <w:rFonts w:ascii="Times New Roman" w:eastAsia="Times New Roman" w:hAnsi="Times New Roman" w:cs="Times New Roman"/>
                <w:color w:val="000000" w:themeColor="text1"/>
                <w:sz w:val="24"/>
                <w:szCs w:val="24"/>
                <w:lang w:eastAsia="lv-LV"/>
              </w:rPr>
            </w:pPr>
            <w:r w:rsidRPr="00A26568">
              <w:rPr>
                <w:rFonts w:ascii="Times New Roman" w:eastAsia="Times New Roman" w:hAnsi="Times New Roman" w:cs="Times New Roman"/>
                <w:color w:val="000000" w:themeColor="text1"/>
                <w:sz w:val="24"/>
                <w:szCs w:val="24"/>
                <w:lang w:eastAsia="lv-LV"/>
              </w:rPr>
              <w:lastRenderedPageBreak/>
              <w:t>Sadarbībā ar MOSAIC, VM un RAKUS LIC tika organizēta personu ar augstu inficēšanās risku informēšana un vakcinācijas procesa koordinēšana pret pērtiķu bakām.</w:t>
            </w:r>
          </w:p>
          <w:p w14:paraId="02F01A09" w14:textId="77777777" w:rsidR="00A36A73" w:rsidRPr="00A26568" w:rsidRDefault="00A36A73" w:rsidP="00611772">
            <w:pPr>
              <w:spacing w:after="0" w:line="240" w:lineRule="auto"/>
              <w:jc w:val="both"/>
              <w:rPr>
                <w:rFonts w:ascii="Times New Roman" w:eastAsia="Times New Roman" w:hAnsi="Times New Roman" w:cs="Times New Roman"/>
                <w:color w:val="000000" w:themeColor="text1"/>
                <w:sz w:val="24"/>
                <w:szCs w:val="24"/>
                <w:lang w:eastAsia="lv-LV"/>
              </w:rPr>
            </w:pPr>
            <w:r w:rsidRPr="00A26568">
              <w:rPr>
                <w:rFonts w:ascii="Times New Roman" w:eastAsia="Times New Roman" w:hAnsi="Times New Roman" w:cs="Times New Roman"/>
                <w:color w:val="000000" w:themeColor="text1"/>
                <w:sz w:val="24"/>
                <w:szCs w:val="24"/>
                <w:lang w:eastAsia="lv-LV"/>
              </w:rPr>
              <w:t>Īstenotas preses konferences ar ekspertiem par vakcināciju pret CPV, pret Covid-19, sezonālo gripu.</w:t>
            </w:r>
          </w:p>
          <w:p w14:paraId="502373F4" w14:textId="77777777" w:rsidR="00A36A73" w:rsidRPr="00A26568" w:rsidRDefault="00A36A73" w:rsidP="00611772">
            <w:pPr>
              <w:spacing w:after="0" w:line="240" w:lineRule="auto"/>
              <w:jc w:val="both"/>
              <w:rPr>
                <w:rFonts w:ascii="Times New Roman" w:eastAsia="Times New Roman" w:hAnsi="Times New Roman" w:cs="Times New Roman"/>
                <w:color w:val="000000" w:themeColor="text1"/>
                <w:sz w:val="24"/>
                <w:szCs w:val="24"/>
                <w:lang w:eastAsia="lv-LV"/>
              </w:rPr>
            </w:pPr>
            <w:r w:rsidRPr="00A26568">
              <w:rPr>
                <w:rFonts w:ascii="Times New Roman" w:eastAsia="Times New Roman" w:hAnsi="Times New Roman" w:cs="Times New Roman"/>
                <w:color w:val="000000" w:themeColor="text1"/>
                <w:sz w:val="24"/>
                <w:szCs w:val="24"/>
                <w:lang w:eastAsia="lv-LV"/>
              </w:rPr>
              <w:t xml:space="preserve">LĢĀA, LLĢĀA un to biedri tika informētas par aktuālajiem vakcinācijas jautājumiem t.sk. vakcinācijas drošumu, SPKC ekspertiem piedaloties </w:t>
            </w:r>
            <w:proofErr w:type="spellStart"/>
            <w:r w:rsidRPr="00A26568">
              <w:rPr>
                <w:rFonts w:ascii="Times New Roman" w:eastAsia="Times New Roman" w:hAnsi="Times New Roman" w:cs="Times New Roman"/>
                <w:color w:val="000000" w:themeColor="text1"/>
                <w:sz w:val="24"/>
                <w:szCs w:val="24"/>
                <w:lang w:eastAsia="lv-LV"/>
              </w:rPr>
              <w:t>vebināros</w:t>
            </w:r>
            <w:proofErr w:type="spellEnd"/>
            <w:r w:rsidRPr="00A26568">
              <w:rPr>
                <w:rFonts w:ascii="Times New Roman" w:eastAsia="Times New Roman" w:hAnsi="Times New Roman" w:cs="Times New Roman"/>
                <w:color w:val="000000" w:themeColor="text1"/>
                <w:sz w:val="24"/>
                <w:szCs w:val="24"/>
                <w:lang w:eastAsia="lv-LV"/>
              </w:rPr>
              <w:t xml:space="preserve"> un organizējot sanāksmes (piem., par sezonālo vakcināciju) kā arī izsūtot metodiskās un informatīvās vēstules. SPKC pārstāvji nodrošināja personīgu komunikāciju ar ārstniecības personām, iesaistoties vakcinācijas atbalsta tālruņa dežūrās. Tika izveidots vakcinācijas koordinatoru tīkls, kurā pārstāvji regulāri komunicē ar ārstniecības personām par ar vakcināciju saistītiem jautājumiem t.sk. par vakcinācijas drošuma jautājumiem.</w:t>
            </w:r>
          </w:p>
          <w:p w14:paraId="7B2449AE" w14:textId="77777777" w:rsidR="00A36A73" w:rsidRPr="00A26568" w:rsidRDefault="00A36A73" w:rsidP="00611772">
            <w:pPr>
              <w:spacing w:after="0" w:line="240" w:lineRule="auto"/>
              <w:jc w:val="both"/>
              <w:rPr>
                <w:rFonts w:ascii="Times New Roman" w:eastAsia="Times New Roman" w:hAnsi="Times New Roman" w:cs="Times New Roman"/>
                <w:color w:val="000000" w:themeColor="text1"/>
                <w:sz w:val="24"/>
                <w:szCs w:val="24"/>
                <w:lang w:eastAsia="lv-LV"/>
              </w:rPr>
            </w:pPr>
            <w:r w:rsidRPr="00A26568">
              <w:rPr>
                <w:rFonts w:ascii="Times New Roman" w:eastAsia="Times New Roman" w:hAnsi="Times New Roman" w:cs="Times New Roman"/>
                <w:color w:val="000000" w:themeColor="text1"/>
                <w:sz w:val="24"/>
                <w:szCs w:val="24"/>
                <w:lang w:eastAsia="lv-LV"/>
              </w:rPr>
              <w:t>SPKC vakcinācijas koordinatori nodrošināja komunikāciju starp SAC un ārstniecības iestādēm riska grupu personu vakcinācijas nodrošināšanā</w:t>
            </w:r>
          </w:p>
          <w:p w14:paraId="5C9165B8" w14:textId="21B57479" w:rsidR="00A36A73" w:rsidRPr="00A26568" w:rsidRDefault="00A36A73" w:rsidP="00611772">
            <w:pPr>
              <w:spacing w:after="0" w:line="240" w:lineRule="auto"/>
              <w:jc w:val="both"/>
              <w:rPr>
                <w:rFonts w:ascii="Times New Roman" w:eastAsia="Times New Roman" w:hAnsi="Times New Roman" w:cs="Times New Roman"/>
                <w:color w:val="000000" w:themeColor="text1"/>
                <w:sz w:val="24"/>
                <w:szCs w:val="24"/>
                <w:lang w:eastAsia="lv-LV"/>
              </w:rPr>
            </w:pPr>
            <w:r w:rsidRPr="00A26568">
              <w:rPr>
                <w:rFonts w:ascii="Times New Roman" w:eastAsia="Times New Roman" w:hAnsi="Times New Roman" w:cs="Times New Roman"/>
                <w:color w:val="000000" w:themeColor="text1"/>
                <w:sz w:val="24"/>
                <w:szCs w:val="24"/>
                <w:lang w:eastAsia="lv-LV"/>
              </w:rPr>
              <w:t>Ārstniecības personām īstenotas apmācības par vakcinācijas komunikācijas jautājumiem (vakcināciju pret Covid-19, gripu).</w:t>
            </w:r>
          </w:p>
        </w:tc>
      </w:tr>
      <w:tr w:rsidR="00A36A73" w:rsidRPr="002D6E2D" w14:paraId="3134D986" w14:textId="77777777" w:rsidTr="00DE2BBE">
        <w:tc>
          <w:tcPr>
            <w:tcW w:w="1605" w:type="pct"/>
            <w:shd w:val="clear" w:color="auto" w:fill="auto"/>
          </w:tcPr>
          <w:p w14:paraId="296C3C81" w14:textId="1E305F37" w:rsidR="00A36A73" w:rsidRPr="002D6E2D" w:rsidRDefault="00A36A73" w:rsidP="00A36A73">
            <w:pPr>
              <w:spacing w:after="0" w:line="240" w:lineRule="auto"/>
              <w:jc w:val="both"/>
              <w:rPr>
                <w:rFonts w:ascii="Times New Roman" w:hAnsi="Times New Roman"/>
                <w:b/>
                <w:i/>
                <w:color w:val="000000" w:themeColor="text1"/>
                <w:sz w:val="24"/>
              </w:rPr>
            </w:pPr>
            <w:r w:rsidRPr="002D6E2D">
              <w:rPr>
                <w:rFonts w:ascii="Times New Roman" w:hAnsi="Times New Roman"/>
                <w:b/>
                <w:i/>
                <w:color w:val="000000" w:themeColor="text1"/>
                <w:sz w:val="24"/>
              </w:rPr>
              <w:lastRenderedPageBreak/>
              <w:t>3. Veselības aprūpes, sabiedrības veselības un farmaceitiskās darbības jomu regulējošo normatīvo aktu pilnveidošana</w:t>
            </w:r>
          </w:p>
          <w:p w14:paraId="106F7B90" w14:textId="4137007B" w:rsidR="002D6E2D" w:rsidRPr="002D6E2D" w:rsidRDefault="00A36A73" w:rsidP="002D6E2D">
            <w:pPr>
              <w:spacing w:before="120" w:after="0" w:line="240" w:lineRule="auto"/>
              <w:jc w:val="both"/>
              <w:rPr>
                <w:rFonts w:ascii="Times New Roman" w:hAnsi="Times New Roman"/>
                <w:color w:val="000000" w:themeColor="text1"/>
                <w:sz w:val="24"/>
              </w:rPr>
            </w:pPr>
            <w:r w:rsidRPr="002D6E2D">
              <w:rPr>
                <w:rFonts w:ascii="Times New Roman" w:hAnsi="Times New Roman"/>
                <w:color w:val="000000" w:themeColor="text1"/>
                <w:sz w:val="24"/>
              </w:rPr>
              <w:t>Lēmuma pieņēmējs/par izpildi atbildīgās institūcijas – VM/VM, SPKC, NMPD, ZVA, VI, NVD</w:t>
            </w:r>
          </w:p>
          <w:p w14:paraId="010934C7" w14:textId="1FA1D335" w:rsidR="002D6E2D" w:rsidRPr="002D6E2D" w:rsidRDefault="002D6E2D" w:rsidP="002D6E2D">
            <w:pPr>
              <w:spacing w:before="120" w:after="0" w:line="240" w:lineRule="auto"/>
              <w:jc w:val="both"/>
              <w:rPr>
                <w:rFonts w:ascii="Times New Roman" w:hAnsi="Times New Roman"/>
                <w:color w:val="000000" w:themeColor="text1"/>
                <w:sz w:val="24"/>
              </w:rPr>
            </w:pPr>
            <w:r w:rsidRPr="002D6E2D">
              <w:rPr>
                <w:rFonts w:ascii="Times New Roman" w:hAnsi="Times New Roman"/>
                <w:color w:val="000000" w:themeColor="text1"/>
                <w:sz w:val="24"/>
              </w:rPr>
              <w:t>Izpildes termiņš – 2020.-2027.gads</w:t>
            </w:r>
          </w:p>
        </w:tc>
        <w:tc>
          <w:tcPr>
            <w:tcW w:w="3395" w:type="pct"/>
            <w:shd w:val="clear" w:color="auto" w:fill="auto"/>
          </w:tcPr>
          <w:p w14:paraId="593A6B57" w14:textId="527CB20D" w:rsidR="00A36A73" w:rsidRPr="002D6E2D" w:rsidRDefault="00A36A73" w:rsidP="00A36A73">
            <w:pPr>
              <w:spacing w:after="0" w:line="240" w:lineRule="auto"/>
              <w:jc w:val="both"/>
              <w:rPr>
                <w:rFonts w:ascii="Times New Roman" w:eastAsia="Times New Roman" w:hAnsi="Times New Roman" w:cs="Times New Roman"/>
                <w:color w:val="000000" w:themeColor="text1"/>
                <w:sz w:val="24"/>
                <w:szCs w:val="24"/>
                <w:lang w:eastAsia="lv-LV"/>
              </w:rPr>
            </w:pPr>
            <w:r w:rsidRPr="002D6E2D">
              <w:rPr>
                <w:rFonts w:ascii="Times New Roman" w:eastAsia="Times New Roman" w:hAnsi="Times New Roman" w:cs="Times New Roman"/>
                <w:color w:val="000000" w:themeColor="text1"/>
                <w:sz w:val="24"/>
                <w:szCs w:val="24"/>
                <w:lang w:eastAsia="lv-LV"/>
              </w:rPr>
              <w:t>Ņemot vērā Covid-19 pandēmijas laikā gūtos secinājumus sadarbībā ar atbildīgajām nozares iestādēm, atkārtoti pārskatīts un pilnveidots VKM plāna 2.pielikums “Gatavība un rīcība infekcijas slimības izraisīta apdraudējuma un ārkārtas situācijas gadījumā” un iesniegts Veselības ministrijai apstiprināšanai.</w:t>
            </w:r>
          </w:p>
        </w:tc>
      </w:tr>
      <w:tr w:rsidR="006817FE" w:rsidRPr="00F37F10" w14:paraId="7E80BB06" w14:textId="77777777" w:rsidTr="00DC5F99">
        <w:tc>
          <w:tcPr>
            <w:tcW w:w="5000" w:type="pct"/>
            <w:gridSpan w:val="2"/>
            <w:shd w:val="clear" w:color="auto" w:fill="9CC2E5" w:themeFill="accent1" w:themeFillTint="99"/>
          </w:tcPr>
          <w:p w14:paraId="1237B754" w14:textId="77777777" w:rsidR="006817FE" w:rsidRPr="001407C2" w:rsidRDefault="006817FE" w:rsidP="00DC5F99">
            <w:pPr>
              <w:spacing w:after="0" w:line="240" w:lineRule="auto"/>
              <w:jc w:val="both"/>
              <w:rPr>
                <w:rFonts w:ascii="Times New Roman" w:hAnsi="Times New Roman"/>
                <w:b/>
                <w:sz w:val="24"/>
              </w:rPr>
            </w:pPr>
          </w:p>
        </w:tc>
      </w:tr>
    </w:tbl>
    <w:tbl>
      <w:tblPr>
        <w:tblpPr w:leftFromText="180" w:rightFromText="180" w:vertAnchor="page" w:horzAnchor="margin" w:tblpY="178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9886"/>
      </w:tblGrid>
      <w:tr w:rsidR="00F37F10" w:rsidRPr="00611772" w14:paraId="1271A831" w14:textId="77777777" w:rsidTr="00F37F10">
        <w:tc>
          <w:tcPr>
            <w:tcW w:w="5000" w:type="pct"/>
            <w:gridSpan w:val="2"/>
            <w:shd w:val="clear" w:color="auto" w:fill="F2F2F2" w:themeFill="background1" w:themeFillShade="F2"/>
          </w:tcPr>
          <w:p w14:paraId="7E07F5E7" w14:textId="3F113C4E" w:rsidR="00F37F10" w:rsidRPr="00611772" w:rsidRDefault="00F37F10" w:rsidP="00F37F10">
            <w:pPr>
              <w:spacing w:before="240" w:line="240" w:lineRule="auto"/>
              <w:rPr>
                <w:rFonts w:ascii="Times New Roman" w:eastAsia="Times New Roman" w:hAnsi="Times New Roman" w:cs="Times New Roman"/>
                <w:color w:val="000000" w:themeColor="text1"/>
                <w:sz w:val="24"/>
                <w:szCs w:val="24"/>
                <w:lang w:eastAsia="lv-LV"/>
              </w:rPr>
            </w:pPr>
            <w:r w:rsidRPr="00611772">
              <w:rPr>
                <w:rFonts w:ascii="Times New Roman" w:eastAsia="Times New Roman" w:hAnsi="Times New Roman" w:cs="Times New Roman"/>
                <w:b/>
                <w:color w:val="000000" w:themeColor="text1"/>
                <w:sz w:val="24"/>
                <w:szCs w:val="24"/>
                <w:lang w:eastAsia="lv-LV"/>
              </w:rPr>
              <w:lastRenderedPageBreak/>
              <w:t xml:space="preserve">Epizootijas </w:t>
            </w:r>
            <w:r w:rsidRPr="00611772">
              <w:rPr>
                <w:rFonts w:ascii="Times New Roman" w:eastAsia="Times New Roman" w:hAnsi="Times New Roman" w:cs="Times New Roman"/>
                <w:color w:val="000000" w:themeColor="text1"/>
                <w:sz w:val="24"/>
                <w:szCs w:val="24"/>
                <w:lang w:eastAsia="lv-LV"/>
              </w:rPr>
              <w:t>(VCAP 9.pielikums)</w:t>
            </w:r>
          </w:p>
        </w:tc>
      </w:tr>
      <w:tr w:rsidR="00F37F10" w:rsidRPr="00611772" w14:paraId="2D8C1457" w14:textId="77777777" w:rsidTr="00BD3232">
        <w:tc>
          <w:tcPr>
            <w:tcW w:w="1605" w:type="pct"/>
            <w:shd w:val="clear" w:color="auto" w:fill="auto"/>
            <w:vAlign w:val="center"/>
          </w:tcPr>
          <w:p w14:paraId="2D4E0A49" w14:textId="069D9C91" w:rsidR="00F37F10" w:rsidRPr="00611772" w:rsidRDefault="00F37F10" w:rsidP="00BD3232">
            <w:pPr>
              <w:spacing w:after="0" w:line="240" w:lineRule="auto"/>
              <w:rPr>
                <w:rFonts w:ascii="Times New Roman" w:hAnsi="Times New Roman"/>
                <w:color w:val="000000" w:themeColor="text1"/>
                <w:sz w:val="24"/>
              </w:rPr>
            </w:pPr>
            <w:r w:rsidRPr="00611772">
              <w:rPr>
                <w:rFonts w:ascii="Times New Roman" w:eastAsia="Times New Roman" w:hAnsi="Times New Roman" w:cs="Times New Roman"/>
                <w:color w:val="000000" w:themeColor="text1"/>
                <w:sz w:val="24"/>
                <w:szCs w:val="24"/>
                <w:lang w:eastAsia="lv-LV"/>
              </w:rPr>
              <w:t>Pasākuma Nr. VCAP 9.pielikumā, nosaukums,</w:t>
            </w:r>
            <w:r w:rsidRPr="00611772">
              <w:rPr>
                <w:rFonts w:ascii="Times New Roman" w:hAnsi="Times New Roman" w:cs="Times New Roman"/>
                <w:color w:val="000000" w:themeColor="text1"/>
                <w:sz w:val="24"/>
                <w:szCs w:val="24"/>
              </w:rPr>
              <w:t xml:space="preserve"> lēmuma pieņēmējs/par izpildi </w:t>
            </w:r>
            <w:r w:rsidRPr="00611772">
              <w:rPr>
                <w:rFonts w:ascii="Times New Roman" w:eastAsia="Times New Roman" w:hAnsi="Times New Roman" w:cs="Times New Roman"/>
                <w:color w:val="000000" w:themeColor="text1"/>
                <w:sz w:val="24"/>
                <w:szCs w:val="24"/>
                <w:lang w:eastAsia="lv-LV"/>
              </w:rPr>
              <w:t>atbildīgās institūcijas, izpildes termiņš</w:t>
            </w:r>
          </w:p>
        </w:tc>
        <w:tc>
          <w:tcPr>
            <w:tcW w:w="3395" w:type="pct"/>
            <w:shd w:val="clear" w:color="auto" w:fill="auto"/>
            <w:vAlign w:val="center"/>
          </w:tcPr>
          <w:p w14:paraId="7C719C74" w14:textId="53094B86" w:rsidR="00F37F10" w:rsidRPr="00611772" w:rsidRDefault="00F37F10" w:rsidP="00CB12E4">
            <w:pPr>
              <w:spacing w:after="0" w:line="240" w:lineRule="auto"/>
              <w:jc w:val="both"/>
              <w:rPr>
                <w:rFonts w:ascii="Times New Roman" w:eastAsia="Times New Roman" w:hAnsi="Times New Roman" w:cs="Times New Roman"/>
                <w:color w:val="000000" w:themeColor="text1"/>
                <w:sz w:val="24"/>
                <w:szCs w:val="24"/>
                <w:lang w:eastAsia="lv-LV"/>
              </w:rPr>
            </w:pPr>
            <w:r w:rsidRPr="00611772">
              <w:rPr>
                <w:rFonts w:ascii="Times New Roman" w:eastAsia="Times New Roman" w:hAnsi="Times New Roman" w:cs="Times New Roman"/>
                <w:color w:val="000000" w:themeColor="text1"/>
                <w:sz w:val="24"/>
                <w:szCs w:val="24"/>
                <w:lang w:eastAsia="lv-LV"/>
              </w:rPr>
              <w:t>Pasākuma izpildes gaita</w:t>
            </w:r>
          </w:p>
        </w:tc>
      </w:tr>
      <w:tr w:rsidR="00340745" w:rsidRPr="00611772" w14:paraId="7292EAD4" w14:textId="77777777" w:rsidTr="00DE2BBE">
        <w:tc>
          <w:tcPr>
            <w:tcW w:w="1605" w:type="pct"/>
            <w:shd w:val="clear" w:color="auto" w:fill="auto"/>
            <w:vAlign w:val="center"/>
          </w:tcPr>
          <w:p w14:paraId="1ECA0283" w14:textId="6139C447" w:rsidR="00F37F10" w:rsidRPr="00611772" w:rsidRDefault="004234D0" w:rsidP="00F37F10">
            <w:pPr>
              <w:spacing w:after="0" w:line="240" w:lineRule="auto"/>
              <w:jc w:val="both"/>
              <w:rPr>
                <w:rFonts w:ascii="Times New Roman" w:eastAsia="Times New Roman" w:hAnsi="Times New Roman" w:cs="Times New Roman"/>
                <w:b/>
                <w:i/>
                <w:color w:val="000000" w:themeColor="text1"/>
                <w:sz w:val="24"/>
                <w:szCs w:val="24"/>
                <w:lang w:eastAsia="lv-LV"/>
              </w:rPr>
            </w:pPr>
            <w:r w:rsidRPr="00611772">
              <w:rPr>
                <w:rFonts w:ascii="Times New Roman" w:eastAsia="Times New Roman" w:hAnsi="Times New Roman" w:cs="Times New Roman"/>
                <w:b/>
                <w:i/>
                <w:color w:val="000000" w:themeColor="text1"/>
                <w:sz w:val="24"/>
                <w:szCs w:val="24"/>
                <w:lang w:eastAsia="lv-LV"/>
              </w:rPr>
              <w:t xml:space="preserve">1. </w:t>
            </w:r>
            <w:proofErr w:type="spellStart"/>
            <w:r w:rsidR="00F37F10" w:rsidRPr="00611772">
              <w:rPr>
                <w:rFonts w:ascii="Times New Roman" w:eastAsia="Times New Roman" w:hAnsi="Times New Roman" w:cs="Times New Roman"/>
                <w:b/>
                <w:i/>
                <w:color w:val="000000" w:themeColor="text1"/>
                <w:sz w:val="24"/>
                <w:szCs w:val="24"/>
                <w:lang w:eastAsia="lv-LV"/>
              </w:rPr>
              <w:t>Prevencijas</w:t>
            </w:r>
            <w:proofErr w:type="spellEnd"/>
            <w:r w:rsidR="00F37F10" w:rsidRPr="00611772">
              <w:rPr>
                <w:rFonts w:ascii="Times New Roman" w:eastAsia="Times New Roman" w:hAnsi="Times New Roman" w:cs="Times New Roman"/>
                <w:b/>
                <w:i/>
                <w:color w:val="000000" w:themeColor="text1"/>
                <w:sz w:val="24"/>
                <w:szCs w:val="24"/>
                <w:lang w:eastAsia="lv-LV"/>
              </w:rPr>
              <w:t xml:space="preserve"> un sabiedrības informēšanas pasākumi par katastrofām, to sekām, sagatavotību un sagaidāmo rīcību, tai skaitā sadarbības veidošana ar oficiālo izdevumu “Latvijas Vēstnesis”, oficiālo izdevēju un tā nodrošināto oficiālās informācijas kanālu </w:t>
            </w:r>
            <w:r w:rsidR="00364E97" w:rsidRPr="00611772">
              <w:rPr>
                <w:rFonts w:ascii="Times New Roman" w:eastAsia="Times New Roman" w:hAnsi="Times New Roman" w:cs="Times New Roman"/>
                <w:b/>
                <w:i/>
                <w:color w:val="000000" w:themeColor="text1"/>
                <w:sz w:val="24"/>
                <w:szCs w:val="24"/>
                <w:lang w:eastAsia="lv-LV"/>
              </w:rPr>
              <w:t>–</w:t>
            </w:r>
            <w:r w:rsidR="00F37F10" w:rsidRPr="00611772">
              <w:rPr>
                <w:rFonts w:ascii="Times New Roman" w:eastAsia="Times New Roman" w:hAnsi="Times New Roman" w:cs="Times New Roman"/>
                <w:b/>
                <w:i/>
                <w:color w:val="000000" w:themeColor="text1"/>
                <w:sz w:val="24"/>
                <w:szCs w:val="24"/>
                <w:lang w:eastAsia="lv-LV"/>
              </w:rPr>
              <w:t xml:space="preserve"> portālu “Cilvēks. Valsts. Likums.” (</w:t>
            </w:r>
            <w:hyperlink r:id="rId31" w:history="1">
              <w:r w:rsidR="00F37F10" w:rsidRPr="00611772">
                <w:rPr>
                  <w:rStyle w:val="Hyperlink"/>
                  <w:rFonts w:ascii="Times New Roman" w:eastAsia="Times New Roman" w:hAnsi="Times New Roman" w:cs="Times New Roman"/>
                  <w:b/>
                  <w:i/>
                  <w:color w:val="000000" w:themeColor="text1"/>
                  <w:sz w:val="24"/>
                  <w:szCs w:val="24"/>
                  <w:u w:val="none"/>
                  <w:lang w:eastAsia="lv-LV"/>
                </w:rPr>
                <w:t>www.lvportals.lv</w:t>
              </w:r>
            </w:hyperlink>
            <w:r w:rsidR="00F37F10" w:rsidRPr="00611772">
              <w:rPr>
                <w:rFonts w:ascii="Times New Roman" w:eastAsia="Times New Roman" w:hAnsi="Times New Roman" w:cs="Times New Roman"/>
                <w:b/>
                <w:i/>
                <w:color w:val="000000" w:themeColor="text1"/>
                <w:sz w:val="24"/>
                <w:szCs w:val="24"/>
                <w:lang w:eastAsia="lv-LV"/>
              </w:rPr>
              <w:t>)</w:t>
            </w:r>
          </w:p>
          <w:p w14:paraId="152ABB2E" w14:textId="002BD3CE" w:rsidR="00F37F10" w:rsidRPr="00611772" w:rsidRDefault="00F37F10" w:rsidP="00D15564">
            <w:pPr>
              <w:spacing w:before="120" w:after="120" w:line="240" w:lineRule="auto"/>
              <w:jc w:val="both"/>
              <w:rPr>
                <w:rFonts w:ascii="Times New Roman" w:eastAsia="Times New Roman" w:hAnsi="Times New Roman" w:cs="Times New Roman"/>
                <w:color w:val="000000" w:themeColor="text1"/>
                <w:sz w:val="24"/>
                <w:szCs w:val="24"/>
                <w:lang w:eastAsia="lv-LV"/>
              </w:rPr>
            </w:pPr>
            <w:r w:rsidRPr="00611772">
              <w:rPr>
                <w:rFonts w:ascii="Times New Roman" w:eastAsia="Times New Roman" w:hAnsi="Times New Roman" w:cs="Times New Roman"/>
                <w:color w:val="000000" w:themeColor="text1"/>
                <w:sz w:val="24"/>
                <w:szCs w:val="24"/>
                <w:lang w:eastAsia="lv-LV"/>
              </w:rPr>
              <w:t>Lēmuma pieņēmējs/par izpildi atbildīgās institūcijas – ZM/ZM, PVD</w:t>
            </w:r>
          </w:p>
          <w:p w14:paraId="2A08CCC5" w14:textId="235B96D9" w:rsidR="00F37F10" w:rsidRPr="00611772" w:rsidRDefault="00F37F10" w:rsidP="00D15564">
            <w:pPr>
              <w:spacing w:before="120" w:after="120" w:line="240" w:lineRule="auto"/>
              <w:rPr>
                <w:rFonts w:ascii="Times New Roman" w:eastAsia="Times New Roman" w:hAnsi="Times New Roman" w:cs="Times New Roman"/>
                <w:color w:val="000000" w:themeColor="text1"/>
                <w:sz w:val="24"/>
                <w:szCs w:val="24"/>
                <w:lang w:eastAsia="lv-LV"/>
              </w:rPr>
            </w:pPr>
            <w:r w:rsidRPr="00611772">
              <w:rPr>
                <w:rFonts w:ascii="Times New Roman" w:eastAsia="Times New Roman" w:hAnsi="Times New Roman" w:cs="Times New Roman"/>
                <w:color w:val="000000" w:themeColor="text1"/>
                <w:sz w:val="24"/>
                <w:szCs w:val="24"/>
                <w:lang w:eastAsia="lv-LV"/>
              </w:rPr>
              <w:t>Izpildes termiņš – 2020.-2027.gads</w:t>
            </w:r>
          </w:p>
        </w:tc>
        <w:tc>
          <w:tcPr>
            <w:tcW w:w="3395" w:type="pct"/>
            <w:shd w:val="clear" w:color="auto" w:fill="auto"/>
          </w:tcPr>
          <w:p w14:paraId="7FCC94B5" w14:textId="77777777" w:rsidR="00F37F10" w:rsidRPr="00611772" w:rsidRDefault="00F37F10" w:rsidP="00F37F10">
            <w:pPr>
              <w:spacing w:after="0" w:line="240" w:lineRule="auto"/>
              <w:jc w:val="both"/>
              <w:rPr>
                <w:rFonts w:ascii="Times New Roman" w:eastAsia="Times New Roman" w:hAnsi="Times New Roman" w:cs="Times New Roman"/>
                <w:color w:val="000000" w:themeColor="text1"/>
                <w:sz w:val="24"/>
                <w:szCs w:val="24"/>
                <w:lang w:eastAsia="lv-LV"/>
              </w:rPr>
            </w:pPr>
            <w:r w:rsidRPr="00611772">
              <w:rPr>
                <w:rFonts w:ascii="Times New Roman" w:eastAsia="Times New Roman" w:hAnsi="Times New Roman" w:cs="Times New Roman"/>
                <w:color w:val="000000" w:themeColor="text1"/>
                <w:sz w:val="24"/>
                <w:szCs w:val="24"/>
                <w:lang w:eastAsia="lv-LV"/>
              </w:rPr>
              <w:t>Īstenota sabiedrības, tai skaitā cūkaudzētāju un mednieku regulāra informēšana par slimības (Āfrikas cūku mēra) epidemioloģisko situāciju, iespējamiem riskiem un profilaktiskajiem (</w:t>
            </w:r>
            <w:proofErr w:type="spellStart"/>
            <w:r w:rsidRPr="00611772">
              <w:rPr>
                <w:rFonts w:ascii="Times New Roman" w:eastAsia="Times New Roman" w:hAnsi="Times New Roman" w:cs="Times New Roman"/>
                <w:color w:val="000000" w:themeColor="text1"/>
                <w:sz w:val="24"/>
                <w:szCs w:val="24"/>
                <w:lang w:eastAsia="lv-LV"/>
              </w:rPr>
              <w:t>biodrošības</w:t>
            </w:r>
            <w:proofErr w:type="spellEnd"/>
            <w:r w:rsidRPr="00611772">
              <w:rPr>
                <w:rFonts w:ascii="Times New Roman" w:eastAsia="Times New Roman" w:hAnsi="Times New Roman" w:cs="Times New Roman"/>
                <w:color w:val="000000" w:themeColor="text1"/>
                <w:sz w:val="24"/>
                <w:szCs w:val="24"/>
                <w:lang w:eastAsia="lv-LV"/>
              </w:rPr>
              <w:t>) pasākumiem.</w:t>
            </w:r>
          </w:p>
          <w:p w14:paraId="53D3BAD1" w14:textId="77777777" w:rsidR="00340745" w:rsidRDefault="00340745" w:rsidP="00611772">
            <w:pPr>
              <w:spacing w:after="0" w:line="240" w:lineRule="auto"/>
              <w:jc w:val="both"/>
              <w:rPr>
                <w:rFonts w:ascii="Times New Roman" w:eastAsia="Times New Roman" w:hAnsi="Times New Roman" w:cs="Times New Roman"/>
                <w:color w:val="000000" w:themeColor="text1"/>
                <w:sz w:val="24"/>
                <w:szCs w:val="24"/>
                <w:lang w:eastAsia="lv-LV"/>
              </w:rPr>
            </w:pPr>
          </w:p>
          <w:p w14:paraId="2B739970" w14:textId="012DC463" w:rsidR="00611772" w:rsidRPr="00611772" w:rsidRDefault="00611772" w:rsidP="00611772">
            <w:pPr>
              <w:spacing w:after="0" w:line="240" w:lineRule="auto"/>
              <w:jc w:val="both"/>
              <w:rPr>
                <w:rFonts w:ascii="Times New Roman" w:eastAsia="Times New Roman" w:hAnsi="Times New Roman" w:cs="Times New Roman"/>
                <w:color w:val="000000" w:themeColor="text1"/>
                <w:sz w:val="24"/>
                <w:szCs w:val="24"/>
                <w:lang w:eastAsia="lv-LV"/>
              </w:rPr>
            </w:pPr>
            <w:r w:rsidRPr="00611772">
              <w:rPr>
                <w:rFonts w:ascii="Times New Roman" w:eastAsia="Times New Roman" w:hAnsi="Times New Roman" w:cs="Times New Roman"/>
                <w:color w:val="000000" w:themeColor="text1"/>
                <w:sz w:val="24"/>
                <w:szCs w:val="24"/>
                <w:lang w:eastAsia="lv-LV"/>
              </w:rPr>
              <w:t xml:space="preserve">Sniegti ieteikumi un rekomendācijas Dziesmu un deju svētku organizēšanai un norisei, dalība ekspertu darba grupā, nodrošināta signālu izvērtēšana, reaģēšana un </w:t>
            </w:r>
            <w:proofErr w:type="spellStart"/>
            <w:r w:rsidRPr="00611772">
              <w:rPr>
                <w:rFonts w:ascii="Times New Roman" w:eastAsia="Times New Roman" w:hAnsi="Times New Roman" w:cs="Times New Roman"/>
                <w:color w:val="000000" w:themeColor="text1"/>
                <w:sz w:val="24"/>
                <w:szCs w:val="24"/>
                <w:lang w:eastAsia="lv-LV"/>
              </w:rPr>
              <w:t>pretepidēmijas</w:t>
            </w:r>
            <w:proofErr w:type="spellEnd"/>
            <w:r w:rsidRPr="00611772">
              <w:rPr>
                <w:rFonts w:ascii="Times New Roman" w:eastAsia="Times New Roman" w:hAnsi="Times New Roman" w:cs="Times New Roman"/>
                <w:color w:val="000000" w:themeColor="text1"/>
                <w:sz w:val="24"/>
                <w:szCs w:val="24"/>
                <w:lang w:eastAsia="lv-LV"/>
              </w:rPr>
              <w:t xml:space="preserve"> pasākumu organizēšana.</w:t>
            </w:r>
          </w:p>
          <w:p w14:paraId="2EA45D10" w14:textId="0CD22193" w:rsidR="00F37F10" w:rsidRPr="00611772" w:rsidRDefault="00611772" w:rsidP="00611772">
            <w:pPr>
              <w:spacing w:after="0" w:line="240" w:lineRule="auto"/>
              <w:jc w:val="both"/>
              <w:rPr>
                <w:rFonts w:ascii="Times New Roman" w:eastAsia="Times New Roman" w:hAnsi="Times New Roman" w:cs="Times New Roman"/>
                <w:color w:val="000000" w:themeColor="text1"/>
                <w:sz w:val="24"/>
                <w:szCs w:val="24"/>
                <w:lang w:eastAsia="lv-LV"/>
              </w:rPr>
            </w:pPr>
            <w:r w:rsidRPr="00611772">
              <w:rPr>
                <w:rFonts w:ascii="Times New Roman" w:eastAsia="Times New Roman" w:hAnsi="Times New Roman" w:cs="Times New Roman"/>
                <w:color w:val="000000" w:themeColor="text1"/>
                <w:sz w:val="24"/>
                <w:szCs w:val="24"/>
                <w:lang w:eastAsia="lv-LV"/>
              </w:rPr>
              <w:t xml:space="preserve">Izstrādāts metodiskais materiāls slimnīcām “Rekomendācijas </w:t>
            </w:r>
            <w:proofErr w:type="spellStart"/>
            <w:r w:rsidRPr="00611772">
              <w:rPr>
                <w:rFonts w:ascii="Times New Roman" w:eastAsia="Times New Roman" w:hAnsi="Times New Roman" w:cs="Times New Roman"/>
                <w:color w:val="000000" w:themeColor="text1"/>
                <w:sz w:val="24"/>
                <w:szCs w:val="24"/>
                <w:lang w:eastAsia="lv-LV"/>
              </w:rPr>
              <w:t>multirezistentu</w:t>
            </w:r>
            <w:proofErr w:type="spellEnd"/>
            <w:r w:rsidRPr="00611772">
              <w:rPr>
                <w:rFonts w:ascii="Times New Roman" w:eastAsia="Times New Roman" w:hAnsi="Times New Roman" w:cs="Times New Roman"/>
                <w:color w:val="000000" w:themeColor="text1"/>
                <w:sz w:val="24"/>
                <w:szCs w:val="24"/>
                <w:lang w:eastAsia="lv-LV"/>
              </w:rPr>
              <w:t xml:space="preserve"> Gram-negatīvu, t.sk., </w:t>
            </w:r>
            <w:proofErr w:type="spellStart"/>
            <w:r w:rsidRPr="00611772">
              <w:rPr>
                <w:rFonts w:ascii="Times New Roman" w:eastAsia="Times New Roman" w:hAnsi="Times New Roman" w:cs="Times New Roman"/>
                <w:color w:val="000000" w:themeColor="text1"/>
                <w:sz w:val="24"/>
                <w:szCs w:val="24"/>
                <w:lang w:eastAsia="lv-LV"/>
              </w:rPr>
              <w:t>karbapenemāžu</w:t>
            </w:r>
            <w:proofErr w:type="spellEnd"/>
            <w:r w:rsidRPr="00611772">
              <w:rPr>
                <w:rFonts w:ascii="Times New Roman" w:eastAsia="Times New Roman" w:hAnsi="Times New Roman" w:cs="Times New Roman"/>
                <w:color w:val="000000" w:themeColor="text1"/>
                <w:sz w:val="24"/>
                <w:szCs w:val="24"/>
                <w:lang w:eastAsia="lv-LV"/>
              </w:rPr>
              <w:t xml:space="preserve"> (piem., oxa-48, KPC, NDM u.c.) producējošu baktēriju uzliesmojumu kontrolei un izplatības ierobežošanai slimnīcās” https://www.spkc.gov.lv/lv/media/17351/download?attachment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157"/>
        <w:gridCol w:w="9886"/>
      </w:tblGrid>
      <w:tr w:rsidR="001D752A" w:rsidRPr="00F37F10" w14:paraId="421DEAB2" w14:textId="77777777" w:rsidTr="00BD3232">
        <w:tc>
          <w:tcPr>
            <w:tcW w:w="5000" w:type="pct"/>
            <w:gridSpan w:val="3"/>
            <w:shd w:val="clear" w:color="auto" w:fill="9CC2E5" w:themeFill="accent1" w:themeFillTint="99"/>
          </w:tcPr>
          <w:p w14:paraId="5B360300" w14:textId="77777777" w:rsidR="001D752A" w:rsidRPr="001407C2" w:rsidRDefault="001D752A" w:rsidP="001D752A">
            <w:pPr>
              <w:spacing w:after="0" w:line="240" w:lineRule="auto"/>
              <w:jc w:val="both"/>
              <w:rPr>
                <w:rFonts w:ascii="Times New Roman" w:hAnsi="Times New Roman"/>
                <w:b/>
                <w:sz w:val="24"/>
              </w:rPr>
            </w:pPr>
            <w:bookmarkStart w:id="4" w:name="_Hlk171421587"/>
          </w:p>
        </w:tc>
      </w:tr>
      <w:bookmarkEnd w:id="4"/>
      <w:tr w:rsidR="001D752A" w:rsidRPr="00340745" w14:paraId="20ED0817" w14:textId="77777777" w:rsidTr="001407C2">
        <w:tc>
          <w:tcPr>
            <w:tcW w:w="5000" w:type="pct"/>
            <w:gridSpan w:val="3"/>
            <w:shd w:val="clear" w:color="auto" w:fill="D9D9D9" w:themeFill="background1" w:themeFillShade="D9"/>
          </w:tcPr>
          <w:p w14:paraId="4087484A" w14:textId="77777777" w:rsidR="001D752A" w:rsidRPr="00340745" w:rsidRDefault="001D752A" w:rsidP="001D752A">
            <w:pPr>
              <w:spacing w:before="120" w:after="120" w:line="240" w:lineRule="auto"/>
              <w:jc w:val="both"/>
              <w:rPr>
                <w:rFonts w:ascii="Times New Roman" w:hAnsi="Times New Roman"/>
                <w:color w:val="000000" w:themeColor="text1"/>
                <w:sz w:val="24"/>
              </w:rPr>
            </w:pPr>
            <w:r w:rsidRPr="00340745">
              <w:rPr>
                <w:rFonts w:ascii="Times New Roman" w:hAnsi="Times New Roman"/>
                <w:b/>
                <w:color w:val="000000" w:themeColor="text1"/>
                <w:sz w:val="24"/>
              </w:rPr>
              <w:t xml:space="preserve">Bīstamo ķīmisko vielu noplūde objektā </w:t>
            </w:r>
            <w:r w:rsidRPr="00340745">
              <w:rPr>
                <w:rFonts w:ascii="Times New Roman" w:hAnsi="Times New Roman"/>
                <w:color w:val="000000" w:themeColor="text1"/>
                <w:sz w:val="24"/>
              </w:rPr>
              <w:t>(VCAP 11.pielikums).</w:t>
            </w:r>
          </w:p>
        </w:tc>
      </w:tr>
      <w:tr w:rsidR="001D752A" w:rsidRPr="00E378E2" w14:paraId="72FD28D0"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405C1F97" w14:textId="77777777" w:rsidR="001D752A" w:rsidRPr="00E378E2" w:rsidRDefault="001D752A" w:rsidP="001D752A">
            <w:pPr>
              <w:spacing w:after="0" w:line="240" w:lineRule="auto"/>
              <w:jc w:val="center"/>
              <w:rPr>
                <w:rFonts w:ascii="Times New Roman" w:hAnsi="Times New Roman"/>
                <w:color w:val="000000" w:themeColor="text1"/>
                <w:spacing w:val="-3"/>
                <w:sz w:val="24"/>
              </w:rPr>
            </w:pPr>
            <w:r w:rsidRPr="00E378E2">
              <w:rPr>
                <w:rFonts w:ascii="Times New Roman" w:hAnsi="Times New Roman"/>
                <w:color w:val="000000" w:themeColor="text1"/>
                <w:spacing w:val="-3"/>
                <w:sz w:val="24"/>
              </w:rPr>
              <w:t xml:space="preserve">Pasākuma Nr. VCAP 11.pielikumā, nosaukums, lēmuma pieņēmējs/par izpildi </w:t>
            </w:r>
          </w:p>
          <w:p w14:paraId="2934B767" w14:textId="77777777" w:rsidR="001D752A" w:rsidRPr="00E378E2" w:rsidRDefault="001D752A" w:rsidP="001D752A">
            <w:pPr>
              <w:spacing w:after="0" w:line="240" w:lineRule="auto"/>
              <w:jc w:val="center"/>
              <w:rPr>
                <w:rFonts w:ascii="Times New Roman" w:hAnsi="Times New Roman"/>
                <w:color w:val="000000" w:themeColor="text1"/>
                <w:spacing w:val="-3"/>
                <w:sz w:val="24"/>
              </w:rPr>
            </w:pPr>
            <w:r w:rsidRPr="00E378E2">
              <w:rPr>
                <w:rFonts w:ascii="Times New Roman" w:hAnsi="Times New Roman"/>
                <w:color w:val="000000" w:themeColor="text1"/>
                <w:spacing w:val="-3"/>
                <w:sz w:val="24"/>
              </w:rPr>
              <w:t>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6CB232" w14:textId="77777777" w:rsidR="001D752A" w:rsidRPr="00E378E2" w:rsidRDefault="001D752A" w:rsidP="001D752A">
            <w:pPr>
              <w:spacing w:after="0" w:line="240" w:lineRule="auto"/>
              <w:jc w:val="center"/>
              <w:rPr>
                <w:rFonts w:ascii="Times New Roman" w:hAnsi="Times New Roman"/>
                <w:color w:val="000000" w:themeColor="text1"/>
                <w:sz w:val="24"/>
              </w:rPr>
            </w:pPr>
            <w:r w:rsidRPr="00E378E2">
              <w:rPr>
                <w:rFonts w:ascii="Times New Roman" w:hAnsi="Times New Roman"/>
                <w:color w:val="000000" w:themeColor="text1"/>
                <w:sz w:val="24"/>
              </w:rPr>
              <w:t>Pasākuma izpildes gaita</w:t>
            </w:r>
          </w:p>
        </w:tc>
      </w:tr>
      <w:tr w:rsidR="00340745" w:rsidRPr="00E378E2" w14:paraId="528066D0" w14:textId="77777777" w:rsidTr="00340745">
        <w:tc>
          <w:tcPr>
            <w:tcW w:w="1551" w:type="pct"/>
            <w:tcBorders>
              <w:top w:val="single" w:sz="4" w:space="0" w:color="auto"/>
              <w:left w:val="single" w:sz="4" w:space="0" w:color="auto"/>
              <w:bottom w:val="single" w:sz="4" w:space="0" w:color="auto"/>
              <w:right w:val="single" w:sz="4" w:space="0" w:color="auto"/>
            </w:tcBorders>
            <w:shd w:val="clear" w:color="auto" w:fill="auto"/>
          </w:tcPr>
          <w:p w14:paraId="328E3491" w14:textId="51769738" w:rsidR="001D752A" w:rsidRPr="00E378E2" w:rsidRDefault="00585A82" w:rsidP="00E378E2">
            <w:pPr>
              <w:spacing w:after="0" w:line="240" w:lineRule="auto"/>
              <w:jc w:val="both"/>
              <w:rPr>
                <w:rFonts w:ascii="Times New Roman" w:hAnsi="Times New Roman"/>
                <w:b/>
                <w:i/>
                <w:color w:val="000000" w:themeColor="text1"/>
                <w:spacing w:val="-3"/>
                <w:sz w:val="24"/>
              </w:rPr>
            </w:pPr>
            <w:r w:rsidRPr="00E378E2">
              <w:rPr>
                <w:rFonts w:ascii="Times New Roman" w:hAnsi="Times New Roman"/>
                <w:b/>
                <w:i/>
                <w:color w:val="000000" w:themeColor="text1"/>
                <w:spacing w:val="-3"/>
                <w:sz w:val="24"/>
              </w:rPr>
              <w:t xml:space="preserve">4. </w:t>
            </w:r>
            <w:proofErr w:type="spellStart"/>
            <w:r w:rsidR="001D752A" w:rsidRPr="00E378E2">
              <w:rPr>
                <w:rFonts w:ascii="Times New Roman" w:hAnsi="Times New Roman"/>
                <w:b/>
                <w:i/>
                <w:color w:val="000000" w:themeColor="text1"/>
                <w:spacing w:val="-3"/>
                <w:sz w:val="24"/>
              </w:rPr>
              <w:t>Prevencijas</w:t>
            </w:r>
            <w:proofErr w:type="spellEnd"/>
            <w:r w:rsidR="001D752A" w:rsidRPr="00E378E2">
              <w:rPr>
                <w:rFonts w:ascii="Times New Roman" w:hAnsi="Times New Roman"/>
                <w:b/>
                <w:i/>
                <w:color w:val="000000" w:themeColor="text1"/>
                <w:spacing w:val="-3"/>
                <w:sz w:val="24"/>
              </w:rPr>
              <w:t xml:space="preserve"> un sabiedrības informēšanas pasākumi par katastrofām, to sekām, sagatavotību un sagaidāmo rīcību, tai skaitā sadarbības veidošana ar oficiālo izdevumu “Latvijas Vēstnesis”, oficiālo izdevēju un tā nodrošināto oficiālās informācijas kanālu </w:t>
            </w:r>
            <w:r w:rsidR="00364E97" w:rsidRPr="00E378E2">
              <w:rPr>
                <w:rFonts w:ascii="Times New Roman" w:hAnsi="Times New Roman"/>
                <w:b/>
                <w:i/>
                <w:color w:val="000000" w:themeColor="text1"/>
                <w:spacing w:val="-3"/>
                <w:sz w:val="24"/>
              </w:rPr>
              <w:t>–</w:t>
            </w:r>
            <w:r w:rsidR="001D752A" w:rsidRPr="00E378E2">
              <w:rPr>
                <w:rFonts w:ascii="Times New Roman" w:hAnsi="Times New Roman"/>
                <w:b/>
                <w:i/>
                <w:color w:val="000000" w:themeColor="text1"/>
                <w:spacing w:val="-3"/>
                <w:sz w:val="24"/>
              </w:rPr>
              <w:t xml:space="preserve"> </w:t>
            </w:r>
            <w:r w:rsidR="001D752A" w:rsidRPr="00E378E2">
              <w:rPr>
                <w:rFonts w:ascii="Times New Roman" w:hAnsi="Times New Roman"/>
                <w:b/>
                <w:i/>
                <w:color w:val="000000" w:themeColor="text1"/>
                <w:spacing w:val="-3"/>
                <w:sz w:val="24"/>
              </w:rPr>
              <w:lastRenderedPageBreak/>
              <w:t>portālu “Cilvēks. Valsts. Likums.” (</w:t>
            </w:r>
            <w:hyperlink r:id="rId32" w:history="1">
              <w:r w:rsidR="001D752A" w:rsidRPr="00E378E2">
                <w:rPr>
                  <w:rStyle w:val="Hyperlink"/>
                  <w:rFonts w:ascii="Times New Roman" w:hAnsi="Times New Roman"/>
                  <w:b/>
                  <w:i/>
                  <w:color w:val="000000" w:themeColor="text1"/>
                  <w:spacing w:val="-3"/>
                  <w:sz w:val="24"/>
                  <w:u w:val="none"/>
                </w:rPr>
                <w:t>www.lvportals.lv</w:t>
              </w:r>
            </w:hyperlink>
            <w:r w:rsidR="001D752A" w:rsidRPr="00E378E2">
              <w:rPr>
                <w:rFonts w:ascii="Times New Roman" w:hAnsi="Times New Roman"/>
                <w:b/>
                <w:i/>
                <w:color w:val="000000" w:themeColor="text1"/>
                <w:spacing w:val="-3"/>
                <w:sz w:val="24"/>
              </w:rPr>
              <w:t>)</w:t>
            </w:r>
          </w:p>
          <w:p w14:paraId="15D113C5" w14:textId="4D942878" w:rsidR="001D752A" w:rsidRPr="00E378E2" w:rsidRDefault="001D752A" w:rsidP="00E378E2">
            <w:pPr>
              <w:spacing w:before="120" w:after="120" w:line="240" w:lineRule="auto"/>
              <w:jc w:val="both"/>
              <w:rPr>
                <w:rFonts w:ascii="Times New Roman" w:hAnsi="Times New Roman"/>
                <w:color w:val="000000" w:themeColor="text1"/>
                <w:sz w:val="24"/>
              </w:rPr>
            </w:pPr>
            <w:r w:rsidRPr="00E378E2">
              <w:rPr>
                <w:rFonts w:ascii="Times New Roman" w:hAnsi="Times New Roman"/>
                <w:color w:val="000000" w:themeColor="text1"/>
                <w:sz w:val="24"/>
              </w:rPr>
              <w:t>Lēmuma pieņēmējs/par izpildi atbildīgās institūcijas – VARAM, IEM/paaugstinātas bīstamības objekta īpašnieki vai tiesiskie valdītāji, VVD, VUGD, NMPD, VI</w:t>
            </w:r>
          </w:p>
          <w:p w14:paraId="5CE66268" w14:textId="051CB23E" w:rsidR="001D752A" w:rsidRPr="00E378E2" w:rsidRDefault="001D752A" w:rsidP="00E378E2">
            <w:pPr>
              <w:spacing w:before="120" w:after="120" w:line="240" w:lineRule="auto"/>
              <w:rPr>
                <w:rFonts w:ascii="Times New Roman" w:hAnsi="Times New Roman"/>
                <w:b/>
                <w:i/>
                <w:color w:val="000000" w:themeColor="text1"/>
                <w:spacing w:val="-3"/>
                <w:sz w:val="24"/>
              </w:rPr>
            </w:pPr>
            <w:r w:rsidRPr="00E378E2">
              <w:rPr>
                <w:rFonts w:ascii="Times New Roman" w:hAnsi="Times New Roman"/>
                <w:color w:val="000000" w:themeColor="text1"/>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FFD737C" w14:textId="2908B234" w:rsidR="00585A82" w:rsidRPr="00E378E2" w:rsidRDefault="00585A82" w:rsidP="00340745">
            <w:pPr>
              <w:spacing w:after="0" w:line="240" w:lineRule="auto"/>
              <w:jc w:val="both"/>
              <w:rPr>
                <w:rFonts w:ascii="Times New Roman" w:eastAsia="Times New Roman" w:hAnsi="Times New Roman" w:cs="Times New Roman"/>
                <w:color w:val="000000" w:themeColor="text1"/>
                <w:sz w:val="24"/>
                <w:szCs w:val="24"/>
                <w:lang w:eastAsia="lv-LV"/>
              </w:rPr>
            </w:pPr>
            <w:r w:rsidRPr="00E378E2">
              <w:rPr>
                <w:rFonts w:ascii="Times New Roman" w:eastAsia="Times New Roman" w:hAnsi="Times New Roman" w:cs="Times New Roman"/>
                <w:color w:val="000000" w:themeColor="text1"/>
                <w:sz w:val="24"/>
                <w:szCs w:val="24"/>
                <w:lang w:eastAsia="lv-LV"/>
              </w:rPr>
              <w:lastRenderedPageBreak/>
              <w:t>Kopš 2022.gada  uz nenoteiktu laiku pārtraukta naftas produkta pārsūknēšana un  SIA “</w:t>
            </w:r>
            <w:proofErr w:type="spellStart"/>
            <w:r w:rsidRPr="00E378E2">
              <w:rPr>
                <w:rFonts w:ascii="Times New Roman" w:eastAsia="Times New Roman" w:hAnsi="Times New Roman" w:cs="Times New Roman"/>
                <w:color w:val="000000" w:themeColor="text1"/>
                <w:sz w:val="24"/>
                <w:szCs w:val="24"/>
                <w:lang w:eastAsia="lv-LV"/>
              </w:rPr>
              <w:t>Latvian</w:t>
            </w:r>
            <w:proofErr w:type="spellEnd"/>
            <w:r w:rsidRPr="00E378E2">
              <w:rPr>
                <w:rFonts w:ascii="Times New Roman" w:eastAsia="Times New Roman" w:hAnsi="Times New Roman" w:cs="Times New Roman"/>
                <w:color w:val="000000" w:themeColor="text1"/>
                <w:sz w:val="24"/>
                <w:szCs w:val="24"/>
                <w:lang w:eastAsia="lv-LV"/>
              </w:rPr>
              <w:t xml:space="preserve"> </w:t>
            </w:r>
            <w:proofErr w:type="spellStart"/>
            <w:r w:rsidRPr="00E378E2">
              <w:rPr>
                <w:rFonts w:ascii="Times New Roman" w:eastAsia="Times New Roman" w:hAnsi="Times New Roman" w:cs="Times New Roman"/>
                <w:color w:val="000000" w:themeColor="text1"/>
                <w:sz w:val="24"/>
                <w:szCs w:val="24"/>
                <w:lang w:eastAsia="lv-LV"/>
              </w:rPr>
              <w:t>Transit</w:t>
            </w:r>
            <w:proofErr w:type="spellEnd"/>
            <w:r w:rsidRPr="00E378E2">
              <w:rPr>
                <w:rFonts w:ascii="Times New Roman" w:eastAsia="Times New Roman" w:hAnsi="Times New Roman" w:cs="Times New Roman"/>
                <w:color w:val="000000" w:themeColor="text1"/>
                <w:sz w:val="24"/>
                <w:szCs w:val="24"/>
                <w:lang w:eastAsia="lv-LV"/>
              </w:rPr>
              <w:t>” (iepriekš  SIA “</w:t>
            </w:r>
            <w:proofErr w:type="spellStart"/>
            <w:r w:rsidRPr="00E378E2">
              <w:rPr>
                <w:rFonts w:ascii="Times New Roman" w:eastAsia="Times New Roman" w:hAnsi="Times New Roman" w:cs="Times New Roman"/>
                <w:color w:val="000000" w:themeColor="text1"/>
                <w:sz w:val="24"/>
                <w:szCs w:val="24"/>
                <w:lang w:eastAsia="lv-LV"/>
              </w:rPr>
              <w:t>LatRosTrans</w:t>
            </w:r>
            <w:proofErr w:type="spellEnd"/>
            <w:r w:rsidRPr="00E378E2">
              <w:rPr>
                <w:rFonts w:ascii="Times New Roman" w:eastAsia="Times New Roman" w:hAnsi="Times New Roman" w:cs="Times New Roman"/>
                <w:color w:val="000000" w:themeColor="text1"/>
                <w:sz w:val="24"/>
                <w:szCs w:val="24"/>
                <w:lang w:eastAsia="lv-LV"/>
              </w:rPr>
              <w:t>”) neprognozē, vai un kad objektā tiks atsākta iepriekšējā darbība. LRDS “Ilūkste” rezervuāru parks ir iztukšots no tajā uzglabājamās dīzeļdegvielas. Bīstamo vielu daudzums objektā nepārsniedz Ministru kabineta</w:t>
            </w:r>
            <w:r w:rsidR="00340745" w:rsidRPr="00E378E2">
              <w:rPr>
                <w:rFonts w:ascii="Times New Roman" w:eastAsia="Times New Roman" w:hAnsi="Times New Roman" w:cs="Times New Roman"/>
                <w:color w:val="000000" w:themeColor="text1"/>
                <w:sz w:val="24"/>
                <w:szCs w:val="24"/>
                <w:lang w:eastAsia="lv-LV"/>
              </w:rPr>
              <w:t xml:space="preserve"> </w:t>
            </w:r>
            <w:r w:rsidRPr="00E378E2">
              <w:rPr>
                <w:rFonts w:ascii="Times New Roman" w:eastAsia="Times New Roman" w:hAnsi="Times New Roman" w:cs="Times New Roman"/>
                <w:color w:val="000000" w:themeColor="text1"/>
                <w:sz w:val="24"/>
                <w:szCs w:val="24"/>
                <w:lang w:eastAsia="lv-LV"/>
              </w:rPr>
              <w:t>2016.</w:t>
            </w:r>
            <w:r w:rsidR="00340745" w:rsidRPr="00E378E2">
              <w:rPr>
                <w:rFonts w:ascii="Times New Roman" w:eastAsia="Times New Roman" w:hAnsi="Times New Roman" w:cs="Times New Roman"/>
                <w:color w:val="000000" w:themeColor="text1"/>
                <w:sz w:val="24"/>
                <w:szCs w:val="24"/>
                <w:lang w:eastAsia="lv-LV"/>
              </w:rPr>
              <w:t>gada 1.marta</w:t>
            </w:r>
            <w:r w:rsidRPr="00E378E2">
              <w:rPr>
                <w:rFonts w:ascii="Times New Roman" w:eastAsia="Times New Roman" w:hAnsi="Times New Roman" w:cs="Times New Roman"/>
                <w:color w:val="000000" w:themeColor="text1"/>
                <w:sz w:val="24"/>
                <w:szCs w:val="24"/>
                <w:lang w:eastAsia="lv-LV"/>
              </w:rPr>
              <w:t xml:space="preserve"> noteikumos Nr. 131 </w:t>
            </w:r>
            <w:r w:rsidR="00340745" w:rsidRPr="00E378E2">
              <w:rPr>
                <w:rFonts w:ascii="Times New Roman" w:eastAsia="Times New Roman" w:hAnsi="Times New Roman" w:cs="Times New Roman"/>
                <w:color w:val="000000" w:themeColor="text1"/>
                <w:sz w:val="24"/>
                <w:szCs w:val="24"/>
                <w:lang w:eastAsia="lv-LV"/>
              </w:rPr>
              <w:t>”</w:t>
            </w:r>
            <w:r w:rsidRPr="00E378E2">
              <w:rPr>
                <w:rFonts w:ascii="Times New Roman" w:eastAsia="Times New Roman" w:hAnsi="Times New Roman" w:cs="Times New Roman"/>
                <w:color w:val="000000" w:themeColor="text1"/>
                <w:sz w:val="24"/>
                <w:szCs w:val="24"/>
                <w:lang w:eastAsia="lv-LV"/>
              </w:rPr>
              <w:t xml:space="preserve">Rūpniecisko avāriju riska novērtēšanas kārtība un riska samazināšanas pasākumi” noteikto mazāko kvalificējošo daudzumu. 2023.gadā tika veikta LRDS “Ilūkste” rezervuāru parkā esošo dīzeļdegvielas uzglabāšanas VTR-10000 rezervuāru Nr. 1 – 16 ekspluatācijas pārtraukšana, iztukšošana, atdalīšana no tehnoloģiskajiem </w:t>
            </w:r>
            <w:r w:rsidRPr="00E378E2">
              <w:rPr>
                <w:rFonts w:ascii="Times New Roman" w:eastAsia="Times New Roman" w:hAnsi="Times New Roman" w:cs="Times New Roman"/>
                <w:color w:val="000000" w:themeColor="text1"/>
                <w:sz w:val="24"/>
                <w:szCs w:val="24"/>
                <w:lang w:eastAsia="lv-LV"/>
              </w:rPr>
              <w:lastRenderedPageBreak/>
              <w:t xml:space="preserve">cauruļvadiem un citām komunikācijām, iztīrīšana un izskalošana ar ūdeni, nogulšņu un smago frakciju savākšana. </w:t>
            </w:r>
          </w:p>
          <w:p w14:paraId="594412F8" w14:textId="77777777" w:rsidR="00585A82" w:rsidRPr="00E378E2" w:rsidRDefault="00585A82" w:rsidP="00340745">
            <w:pPr>
              <w:spacing w:after="0" w:line="240" w:lineRule="auto"/>
              <w:jc w:val="both"/>
              <w:rPr>
                <w:rFonts w:ascii="Times New Roman" w:eastAsia="Times New Roman" w:hAnsi="Times New Roman" w:cs="Times New Roman"/>
                <w:color w:val="000000" w:themeColor="text1"/>
                <w:sz w:val="24"/>
                <w:szCs w:val="24"/>
                <w:lang w:eastAsia="lv-LV"/>
              </w:rPr>
            </w:pPr>
            <w:r w:rsidRPr="00E378E2">
              <w:rPr>
                <w:rFonts w:ascii="Times New Roman" w:eastAsia="Times New Roman" w:hAnsi="Times New Roman" w:cs="Times New Roman"/>
                <w:color w:val="000000" w:themeColor="text1"/>
                <w:sz w:val="24"/>
                <w:szCs w:val="24"/>
                <w:lang w:eastAsia="lv-LV"/>
              </w:rPr>
              <w:t>2023.gada 28.septembrī SIA “</w:t>
            </w:r>
            <w:proofErr w:type="spellStart"/>
            <w:r w:rsidRPr="00E378E2">
              <w:rPr>
                <w:rFonts w:ascii="Times New Roman" w:eastAsia="Times New Roman" w:hAnsi="Times New Roman" w:cs="Times New Roman"/>
                <w:color w:val="000000" w:themeColor="text1"/>
                <w:sz w:val="24"/>
                <w:szCs w:val="24"/>
                <w:lang w:eastAsia="lv-LV"/>
              </w:rPr>
              <w:t>Latvian</w:t>
            </w:r>
            <w:proofErr w:type="spellEnd"/>
            <w:r w:rsidRPr="00E378E2">
              <w:rPr>
                <w:rFonts w:ascii="Times New Roman" w:eastAsia="Times New Roman" w:hAnsi="Times New Roman" w:cs="Times New Roman"/>
                <w:color w:val="000000" w:themeColor="text1"/>
                <w:sz w:val="24"/>
                <w:szCs w:val="24"/>
                <w:lang w:eastAsia="lv-LV"/>
              </w:rPr>
              <w:t xml:space="preserve"> </w:t>
            </w:r>
            <w:proofErr w:type="spellStart"/>
            <w:r w:rsidRPr="00E378E2">
              <w:rPr>
                <w:rFonts w:ascii="Times New Roman" w:eastAsia="Times New Roman" w:hAnsi="Times New Roman" w:cs="Times New Roman"/>
                <w:color w:val="000000" w:themeColor="text1"/>
                <w:sz w:val="24"/>
                <w:szCs w:val="24"/>
                <w:lang w:eastAsia="lv-LV"/>
              </w:rPr>
              <w:t>Transit</w:t>
            </w:r>
            <w:proofErr w:type="spellEnd"/>
            <w:r w:rsidRPr="00E378E2">
              <w:rPr>
                <w:rFonts w:ascii="Times New Roman" w:eastAsia="Times New Roman" w:hAnsi="Times New Roman" w:cs="Times New Roman"/>
                <w:color w:val="000000" w:themeColor="text1"/>
                <w:sz w:val="24"/>
                <w:szCs w:val="24"/>
                <w:lang w:eastAsia="lv-LV"/>
              </w:rPr>
              <w:t>” notika vietējā līmeņa praktiskās civilās aizsardzības mācības. Tika sagatavota informācija iedzīvotājiem par civilās aizsardzības mācībām un iesniegta Augšdaugavas novada administrācijai, kura nodrošināja informācijas izplatīšanu novada iedzīvotājiem.</w:t>
            </w:r>
          </w:p>
          <w:p w14:paraId="0D5A0BB9" w14:textId="23989368" w:rsidR="001D752A" w:rsidRPr="00E378E2" w:rsidRDefault="00585A82" w:rsidP="00340745">
            <w:pPr>
              <w:spacing w:after="0" w:line="240" w:lineRule="auto"/>
              <w:jc w:val="both"/>
              <w:rPr>
                <w:rFonts w:ascii="Times New Roman" w:hAnsi="Times New Roman"/>
                <w:color w:val="000000" w:themeColor="text1"/>
                <w:sz w:val="24"/>
              </w:rPr>
            </w:pPr>
            <w:r w:rsidRPr="00E378E2">
              <w:rPr>
                <w:rFonts w:ascii="Times New Roman" w:eastAsia="Times New Roman" w:hAnsi="Times New Roman" w:cs="Times New Roman"/>
                <w:color w:val="000000" w:themeColor="text1"/>
                <w:sz w:val="24"/>
                <w:szCs w:val="24"/>
                <w:lang w:eastAsia="lv-LV"/>
              </w:rPr>
              <w:t>2023. gada 17. novembrī SIA “</w:t>
            </w:r>
            <w:proofErr w:type="spellStart"/>
            <w:r w:rsidRPr="00E378E2">
              <w:rPr>
                <w:rFonts w:ascii="Times New Roman" w:eastAsia="Times New Roman" w:hAnsi="Times New Roman" w:cs="Times New Roman"/>
                <w:color w:val="000000" w:themeColor="text1"/>
                <w:sz w:val="24"/>
                <w:szCs w:val="24"/>
                <w:lang w:eastAsia="lv-LV"/>
              </w:rPr>
              <w:t>Latvian</w:t>
            </w:r>
            <w:proofErr w:type="spellEnd"/>
            <w:r w:rsidRPr="00E378E2">
              <w:rPr>
                <w:rFonts w:ascii="Times New Roman" w:eastAsia="Times New Roman" w:hAnsi="Times New Roman" w:cs="Times New Roman"/>
                <w:color w:val="000000" w:themeColor="text1"/>
                <w:sz w:val="24"/>
                <w:szCs w:val="24"/>
                <w:lang w:eastAsia="lv-LV"/>
              </w:rPr>
              <w:t xml:space="preserve"> </w:t>
            </w:r>
            <w:proofErr w:type="spellStart"/>
            <w:r w:rsidRPr="00E378E2">
              <w:rPr>
                <w:rFonts w:ascii="Times New Roman" w:eastAsia="Times New Roman" w:hAnsi="Times New Roman" w:cs="Times New Roman"/>
                <w:color w:val="000000" w:themeColor="text1"/>
                <w:sz w:val="24"/>
                <w:szCs w:val="24"/>
                <w:lang w:eastAsia="lv-LV"/>
              </w:rPr>
              <w:t>Transit</w:t>
            </w:r>
            <w:proofErr w:type="spellEnd"/>
            <w:r w:rsidRPr="00E378E2">
              <w:rPr>
                <w:rFonts w:ascii="Times New Roman" w:eastAsia="Times New Roman" w:hAnsi="Times New Roman" w:cs="Times New Roman"/>
                <w:color w:val="000000" w:themeColor="text1"/>
                <w:sz w:val="24"/>
                <w:szCs w:val="24"/>
                <w:lang w:eastAsia="lv-LV"/>
              </w:rPr>
              <w:t>” griezās Valsts vides dienestā ar iesniegumu grozījumu veikšanu LRDS “Ilūkste” darbībai izsniegtajā B kategorijas piesārņojošās darbības atļaujā Nr. DA10IB0010. Iesniegumā  Valsts vides dienestam tika sniegta informācija par uzņēmumā notikušām izmaiņām.</w:t>
            </w:r>
          </w:p>
        </w:tc>
      </w:tr>
      <w:tr w:rsidR="00340745" w:rsidRPr="00E378E2" w14:paraId="4559D02D"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91B5813" w14:textId="30651A6E" w:rsidR="001D752A" w:rsidRPr="00E378E2" w:rsidRDefault="001D752A" w:rsidP="001D752A">
            <w:pPr>
              <w:spacing w:after="0" w:line="240" w:lineRule="auto"/>
              <w:jc w:val="both"/>
              <w:rPr>
                <w:rFonts w:ascii="Times New Roman" w:hAnsi="Times New Roman"/>
                <w:b/>
                <w:i/>
                <w:color w:val="000000" w:themeColor="text1"/>
                <w:spacing w:val="-3"/>
                <w:sz w:val="24"/>
              </w:rPr>
            </w:pPr>
            <w:r w:rsidRPr="00E378E2">
              <w:rPr>
                <w:rFonts w:ascii="Times New Roman" w:hAnsi="Times New Roman"/>
                <w:b/>
                <w:i/>
                <w:color w:val="000000" w:themeColor="text1"/>
                <w:spacing w:val="-3"/>
                <w:sz w:val="24"/>
              </w:rPr>
              <w:lastRenderedPageBreak/>
              <w:t>7.</w:t>
            </w:r>
            <w:r w:rsidR="001C6290" w:rsidRPr="00E378E2">
              <w:rPr>
                <w:rFonts w:ascii="Times New Roman" w:eastAsia="Times New Roman" w:hAnsi="Times New Roman" w:cs="Times New Roman"/>
                <w:b/>
                <w:i/>
                <w:color w:val="000000" w:themeColor="text1"/>
                <w:spacing w:val="-3"/>
                <w:sz w:val="24"/>
                <w:szCs w:val="24"/>
                <w:lang w:eastAsia="lv-LV"/>
              </w:rPr>
              <w:t xml:space="preserve"> </w:t>
            </w:r>
            <w:r w:rsidRPr="00E378E2">
              <w:rPr>
                <w:rFonts w:ascii="Times New Roman" w:hAnsi="Times New Roman"/>
                <w:b/>
                <w:i/>
                <w:color w:val="000000" w:themeColor="text1"/>
                <w:spacing w:val="-3"/>
                <w:sz w:val="24"/>
              </w:rPr>
              <w:t>Valsts agrīnās brīdināšanas sistēmas pilnveidošana (bīstamības modelēšana, prognozēšana, agrīnās brīdināšanas sistēmas, riska novērtēšana u.c.), uzturēšanu un pārbaude</w:t>
            </w:r>
          </w:p>
          <w:p w14:paraId="41193A44" w14:textId="31B3CD7F" w:rsidR="001D752A" w:rsidRPr="00E378E2" w:rsidRDefault="001D752A" w:rsidP="00E378E2">
            <w:pPr>
              <w:spacing w:before="120" w:after="120" w:line="240" w:lineRule="auto"/>
              <w:jc w:val="both"/>
              <w:rPr>
                <w:rFonts w:ascii="Times New Roman" w:hAnsi="Times New Roman"/>
                <w:color w:val="000000" w:themeColor="text1"/>
                <w:sz w:val="24"/>
              </w:rPr>
            </w:pPr>
            <w:r w:rsidRPr="00E378E2">
              <w:rPr>
                <w:rFonts w:ascii="Times New Roman" w:hAnsi="Times New Roman"/>
                <w:color w:val="000000" w:themeColor="text1"/>
                <w:sz w:val="24"/>
              </w:rPr>
              <w:t xml:space="preserve">Lēmuma pieņēmējs/par izpildi atbildīgās institūcijas – VARAM, IEM/VUGD, LVĢMC, IEM IC, komersanti </w:t>
            </w:r>
          </w:p>
          <w:p w14:paraId="4692D2B0" w14:textId="06BD545F" w:rsidR="001D752A" w:rsidRPr="00E378E2" w:rsidRDefault="001D752A" w:rsidP="00E378E2">
            <w:pPr>
              <w:spacing w:before="120" w:after="120" w:line="240" w:lineRule="auto"/>
              <w:jc w:val="both"/>
              <w:rPr>
                <w:rFonts w:ascii="Times New Roman" w:hAnsi="Times New Roman"/>
                <w:b/>
                <w:i/>
                <w:color w:val="000000" w:themeColor="text1"/>
                <w:spacing w:val="-3"/>
                <w:sz w:val="24"/>
              </w:rPr>
            </w:pPr>
            <w:r w:rsidRPr="00E378E2">
              <w:rPr>
                <w:rFonts w:ascii="Times New Roman" w:hAnsi="Times New Roman"/>
                <w:color w:val="000000" w:themeColor="text1"/>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6FC5DB1" w14:textId="77777777" w:rsidR="00585A82" w:rsidRPr="00E378E2" w:rsidRDefault="00585A82" w:rsidP="00340745">
            <w:pPr>
              <w:spacing w:after="0" w:line="240" w:lineRule="auto"/>
              <w:jc w:val="both"/>
              <w:rPr>
                <w:rFonts w:ascii="Times New Roman" w:hAnsi="Times New Roman" w:cs="Times New Roman"/>
                <w:color w:val="000000" w:themeColor="text1"/>
                <w:sz w:val="24"/>
                <w:szCs w:val="24"/>
              </w:rPr>
            </w:pPr>
            <w:r w:rsidRPr="00E378E2">
              <w:rPr>
                <w:rFonts w:ascii="Times New Roman" w:hAnsi="Times New Roman" w:cs="Times New Roman"/>
                <w:color w:val="000000" w:themeColor="text1"/>
                <w:sz w:val="24"/>
                <w:szCs w:val="24"/>
              </w:rPr>
              <w:t>2023. gadā SIA  “</w:t>
            </w:r>
            <w:proofErr w:type="spellStart"/>
            <w:r w:rsidRPr="00E378E2">
              <w:rPr>
                <w:rFonts w:ascii="Times New Roman" w:hAnsi="Times New Roman" w:cs="Times New Roman"/>
                <w:color w:val="000000" w:themeColor="text1"/>
                <w:sz w:val="24"/>
                <w:szCs w:val="24"/>
              </w:rPr>
              <w:t>Latvian</w:t>
            </w:r>
            <w:proofErr w:type="spellEnd"/>
            <w:r w:rsidRPr="00E378E2">
              <w:rPr>
                <w:rFonts w:ascii="Times New Roman" w:hAnsi="Times New Roman" w:cs="Times New Roman"/>
                <w:color w:val="000000" w:themeColor="text1"/>
                <w:sz w:val="24"/>
                <w:szCs w:val="24"/>
              </w:rPr>
              <w:t xml:space="preserve"> </w:t>
            </w:r>
            <w:proofErr w:type="spellStart"/>
            <w:r w:rsidRPr="00E378E2">
              <w:rPr>
                <w:rFonts w:ascii="Times New Roman" w:hAnsi="Times New Roman" w:cs="Times New Roman"/>
                <w:color w:val="000000" w:themeColor="text1"/>
                <w:sz w:val="24"/>
                <w:szCs w:val="24"/>
              </w:rPr>
              <w:t>Transit</w:t>
            </w:r>
            <w:proofErr w:type="spellEnd"/>
            <w:r w:rsidRPr="00E378E2">
              <w:rPr>
                <w:rFonts w:ascii="Times New Roman" w:hAnsi="Times New Roman" w:cs="Times New Roman"/>
                <w:color w:val="000000" w:themeColor="text1"/>
                <w:sz w:val="24"/>
                <w:szCs w:val="24"/>
              </w:rPr>
              <w:t>” objektā LRDS “Ilūkste” trīs reizes: 31. maijā, 28.septembrī un 28.novembrī tika veikta trauksmes sirēnu pārbaude.</w:t>
            </w:r>
          </w:p>
          <w:p w14:paraId="6FA656FD" w14:textId="77777777" w:rsidR="00340745" w:rsidRPr="00E378E2" w:rsidRDefault="00340745" w:rsidP="00340745">
            <w:pPr>
              <w:spacing w:after="0" w:line="240" w:lineRule="auto"/>
              <w:jc w:val="both"/>
              <w:rPr>
                <w:rFonts w:ascii="Times New Roman" w:hAnsi="Times New Roman" w:cs="Times New Roman"/>
                <w:color w:val="000000" w:themeColor="text1"/>
                <w:sz w:val="24"/>
                <w:szCs w:val="24"/>
              </w:rPr>
            </w:pPr>
          </w:p>
          <w:p w14:paraId="09A9777E" w14:textId="28BA9C72" w:rsidR="001D752A" w:rsidRPr="00E378E2" w:rsidRDefault="00585A82" w:rsidP="00340745">
            <w:pPr>
              <w:spacing w:after="0" w:line="240" w:lineRule="auto"/>
              <w:jc w:val="both"/>
              <w:rPr>
                <w:rFonts w:ascii="Times New Roman" w:hAnsi="Times New Roman"/>
                <w:color w:val="000000" w:themeColor="text1"/>
                <w:sz w:val="24"/>
              </w:rPr>
            </w:pPr>
            <w:r w:rsidRPr="00E378E2">
              <w:rPr>
                <w:rFonts w:ascii="Times New Roman" w:hAnsi="Times New Roman" w:cs="Times New Roman"/>
                <w:color w:val="000000" w:themeColor="text1"/>
                <w:sz w:val="24"/>
                <w:szCs w:val="24"/>
              </w:rPr>
              <w:t xml:space="preserve">VAS „Latvijas Pasts” rīcībā ir bīstamu </w:t>
            </w:r>
            <w:proofErr w:type="spellStart"/>
            <w:r w:rsidRPr="00E378E2">
              <w:rPr>
                <w:rFonts w:ascii="Times New Roman" w:hAnsi="Times New Roman" w:cs="Times New Roman"/>
                <w:color w:val="000000" w:themeColor="text1"/>
                <w:sz w:val="24"/>
                <w:szCs w:val="24"/>
              </w:rPr>
              <w:t>kīmisku</w:t>
            </w:r>
            <w:proofErr w:type="spellEnd"/>
            <w:r w:rsidRPr="00E378E2">
              <w:rPr>
                <w:rFonts w:ascii="Times New Roman" w:hAnsi="Times New Roman" w:cs="Times New Roman"/>
                <w:color w:val="000000" w:themeColor="text1"/>
                <w:sz w:val="24"/>
                <w:szCs w:val="24"/>
              </w:rPr>
              <w:t xml:space="preserve"> vielu detektors GDA-P (</w:t>
            </w:r>
            <w:proofErr w:type="spellStart"/>
            <w:r w:rsidRPr="00E378E2">
              <w:rPr>
                <w:rFonts w:ascii="Times New Roman" w:hAnsi="Times New Roman" w:cs="Times New Roman"/>
                <w:color w:val="000000" w:themeColor="text1"/>
                <w:sz w:val="24"/>
                <w:szCs w:val="24"/>
              </w:rPr>
              <w:t>Airsense</w:t>
            </w:r>
            <w:proofErr w:type="spellEnd"/>
            <w:r w:rsidRPr="00E378E2">
              <w:rPr>
                <w:rFonts w:ascii="Times New Roman" w:hAnsi="Times New Roman" w:cs="Times New Roman"/>
                <w:color w:val="000000" w:themeColor="text1"/>
                <w:sz w:val="24"/>
                <w:szCs w:val="24"/>
              </w:rPr>
              <w:t xml:space="preserve"> </w:t>
            </w:r>
            <w:proofErr w:type="spellStart"/>
            <w:r w:rsidRPr="00E378E2">
              <w:rPr>
                <w:rFonts w:ascii="Times New Roman" w:hAnsi="Times New Roman" w:cs="Times New Roman"/>
                <w:color w:val="000000" w:themeColor="text1"/>
                <w:sz w:val="24"/>
                <w:szCs w:val="24"/>
              </w:rPr>
              <w:t>Analytics</w:t>
            </w:r>
            <w:proofErr w:type="spellEnd"/>
            <w:r w:rsidRPr="00E378E2">
              <w:rPr>
                <w:rFonts w:ascii="Times New Roman" w:hAnsi="Times New Roman" w:cs="Times New Roman"/>
                <w:color w:val="000000" w:themeColor="text1"/>
                <w:sz w:val="24"/>
                <w:szCs w:val="24"/>
              </w:rPr>
              <w:t xml:space="preserve"> </w:t>
            </w:r>
            <w:proofErr w:type="spellStart"/>
            <w:r w:rsidRPr="00E378E2">
              <w:rPr>
                <w:rFonts w:ascii="Times New Roman" w:hAnsi="Times New Roman" w:cs="Times New Roman"/>
                <w:color w:val="000000" w:themeColor="text1"/>
                <w:sz w:val="24"/>
                <w:szCs w:val="24"/>
              </w:rPr>
              <w:t>GmbH</w:t>
            </w:r>
            <w:proofErr w:type="spellEnd"/>
            <w:r w:rsidRPr="00E378E2">
              <w:rPr>
                <w:rFonts w:ascii="Times New Roman" w:hAnsi="Times New Roman" w:cs="Times New Roman"/>
                <w:color w:val="000000" w:themeColor="text1"/>
                <w:sz w:val="24"/>
                <w:szCs w:val="24"/>
              </w:rPr>
              <w:t xml:space="preserve">), kurš 24/7 režīmā spēj atklāt ķīmiski bīstamas vielas. </w:t>
            </w:r>
          </w:p>
        </w:tc>
      </w:tr>
      <w:tr w:rsidR="008E5CF6" w:rsidRPr="00FF2D6D" w14:paraId="39DE6BCB" w14:textId="77777777" w:rsidTr="008E5CF6">
        <w:tc>
          <w:tcPr>
            <w:tcW w:w="1551" w:type="pct"/>
            <w:tcBorders>
              <w:top w:val="single" w:sz="4" w:space="0" w:color="auto"/>
              <w:left w:val="single" w:sz="4" w:space="0" w:color="auto"/>
              <w:bottom w:val="single" w:sz="4" w:space="0" w:color="auto"/>
              <w:right w:val="single" w:sz="4" w:space="0" w:color="auto"/>
            </w:tcBorders>
            <w:shd w:val="clear" w:color="auto" w:fill="auto"/>
          </w:tcPr>
          <w:p w14:paraId="29AB524D" w14:textId="12256678" w:rsidR="001D752A" w:rsidRPr="00FF2D6D" w:rsidRDefault="001D752A" w:rsidP="008E5CF6">
            <w:pPr>
              <w:spacing w:after="0" w:line="240" w:lineRule="auto"/>
              <w:jc w:val="both"/>
              <w:rPr>
                <w:rFonts w:ascii="Times New Roman" w:hAnsi="Times New Roman"/>
                <w:b/>
                <w:i/>
                <w:color w:val="000000" w:themeColor="text1"/>
                <w:spacing w:val="-3"/>
                <w:sz w:val="24"/>
              </w:rPr>
            </w:pPr>
            <w:r w:rsidRPr="00FF2D6D">
              <w:rPr>
                <w:rFonts w:ascii="Times New Roman" w:hAnsi="Times New Roman"/>
                <w:b/>
                <w:i/>
                <w:color w:val="000000" w:themeColor="text1"/>
                <w:spacing w:val="-3"/>
                <w:sz w:val="24"/>
              </w:rPr>
              <w:t>15.</w:t>
            </w:r>
            <w:r w:rsidR="001C6290" w:rsidRPr="00FF2D6D">
              <w:rPr>
                <w:rFonts w:ascii="Times New Roman" w:eastAsia="Times New Roman" w:hAnsi="Times New Roman" w:cs="Times New Roman"/>
                <w:b/>
                <w:i/>
                <w:color w:val="000000" w:themeColor="text1"/>
                <w:spacing w:val="-3"/>
                <w:sz w:val="24"/>
                <w:szCs w:val="24"/>
                <w:lang w:eastAsia="lv-LV"/>
              </w:rPr>
              <w:t xml:space="preserve"> </w:t>
            </w:r>
            <w:r w:rsidRPr="00FF2D6D">
              <w:rPr>
                <w:rFonts w:ascii="Times New Roman" w:hAnsi="Times New Roman"/>
                <w:b/>
                <w:i/>
                <w:color w:val="000000" w:themeColor="text1"/>
                <w:spacing w:val="-3"/>
                <w:sz w:val="24"/>
              </w:rPr>
              <w:t xml:space="preserve">Objekta (objekta, paaugstinātas bīstamības objekta vai kritiskās infrastruktūras objekta) civilās aizsardzības plāna, drošības pārskata, rūpniecisko avāriju riska novēršanas programmas, un citu katastrofu pārvaldīšanas plānošanas, rūpniecisko avāriju risku un </w:t>
            </w:r>
            <w:proofErr w:type="spellStart"/>
            <w:r w:rsidRPr="00FF2D6D">
              <w:rPr>
                <w:rFonts w:ascii="Times New Roman" w:hAnsi="Times New Roman"/>
                <w:b/>
                <w:i/>
                <w:color w:val="000000" w:themeColor="text1"/>
                <w:spacing w:val="-3"/>
                <w:sz w:val="24"/>
              </w:rPr>
              <w:t>avārijgatavības</w:t>
            </w:r>
            <w:proofErr w:type="spellEnd"/>
            <w:r w:rsidRPr="00FF2D6D">
              <w:rPr>
                <w:rFonts w:ascii="Times New Roman" w:hAnsi="Times New Roman"/>
                <w:b/>
                <w:i/>
                <w:color w:val="000000" w:themeColor="text1"/>
                <w:spacing w:val="-3"/>
                <w:sz w:val="24"/>
              </w:rPr>
              <w:t xml:space="preserve"> dokumentu izstrāde</w:t>
            </w:r>
          </w:p>
          <w:p w14:paraId="52D4644F" w14:textId="3FD8D4E6" w:rsidR="001D752A" w:rsidRPr="00FF2D6D" w:rsidRDefault="001D752A" w:rsidP="00FF2D6D">
            <w:pPr>
              <w:spacing w:before="120" w:after="120" w:line="240" w:lineRule="auto"/>
              <w:jc w:val="both"/>
              <w:rPr>
                <w:rFonts w:ascii="Times New Roman" w:hAnsi="Times New Roman"/>
                <w:color w:val="000000" w:themeColor="text1"/>
                <w:sz w:val="24"/>
              </w:rPr>
            </w:pPr>
            <w:r w:rsidRPr="00FF2D6D">
              <w:rPr>
                <w:rFonts w:ascii="Times New Roman" w:hAnsi="Times New Roman"/>
                <w:color w:val="000000" w:themeColor="text1"/>
                <w:sz w:val="24"/>
              </w:rPr>
              <w:t>Lēmuma pieņēmējs/par izpildi atbildīgās institūcijas – objekta atbildīgā persona, īpašnieks vai tiesiskais valdītājs</w:t>
            </w:r>
          </w:p>
          <w:p w14:paraId="51FA9B53" w14:textId="7ED84E5F" w:rsidR="001D752A" w:rsidRPr="00FF2D6D" w:rsidRDefault="001D752A" w:rsidP="00FF2D6D">
            <w:pPr>
              <w:spacing w:before="120" w:after="120" w:line="240" w:lineRule="auto"/>
              <w:jc w:val="both"/>
              <w:rPr>
                <w:rFonts w:ascii="Times New Roman" w:hAnsi="Times New Roman"/>
                <w:b/>
                <w:i/>
                <w:color w:val="000000" w:themeColor="text1"/>
                <w:spacing w:val="-3"/>
                <w:sz w:val="24"/>
              </w:rPr>
            </w:pPr>
            <w:r w:rsidRPr="00FF2D6D">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54AD3D8" w14:textId="77777777" w:rsidR="00585A82" w:rsidRPr="00FF2D6D" w:rsidRDefault="00585A82" w:rsidP="00585A82">
            <w:pPr>
              <w:spacing w:after="0" w:line="240" w:lineRule="auto"/>
              <w:jc w:val="both"/>
              <w:rPr>
                <w:rFonts w:ascii="Times New Roman" w:eastAsia="Times New Roman" w:hAnsi="Times New Roman" w:cs="Times New Roman"/>
                <w:color w:val="000000" w:themeColor="text1"/>
                <w:sz w:val="24"/>
                <w:szCs w:val="24"/>
                <w:lang w:eastAsia="lv-LV"/>
              </w:rPr>
            </w:pPr>
            <w:r w:rsidRPr="00FF2D6D">
              <w:rPr>
                <w:rFonts w:ascii="Times New Roman" w:eastAsia="Times New Roman" w:hAnsi="Times New Roman" w:cs="Times New Roman"/>
                <w:color w:val="000000" w:themeColor="text1"/>
                <w:sz w:val="24"/>
                <w:szCs w:val="24"/>
                <w:lang w:eastAsia="lv-LV"/>
              </w:rPr>
              <w:t>2023.gadā tika veikta  LRDS “Ilūkste” civilās aizsardzības plāna pārskatīšana un aktualizētas dažas civilās aizsardzības plāna sadaļas: apziņošanas shēma, rīcība ugunsgrēka gadījumā, sakarā ar strukturālajām pārmaiņām uzņēmumā.</w:t>
            </w:r>
          </w:p>
          <w:p w14:paraId="3B009767" w14:textId="67000178" w:rsidR="00664CD7" w:rsidRPr="00FF2D6D" w:rsidRDefault="00585A82" w:rsidP="00585A82">
            <w:pPr>
              <w:spacing w:after="0" w:line="240" w:lineRule="auto"/>
              <w:jc w:val="both"/>
              <w:rPr>
                <w:rFonts w:ascii="Times New Roman" w:hAnsi="Times New Roman"/>
                <w:color w:val="000000" w:themeColor="text1"/>
                <w:sz w:val="24"/>
              </w:rPr>
            </w:pPr>
            <w:r w:rsidRPr="00FF2D6D">
              <w:rPr>
                <w:rFonts w:ascii="Times New Roman" w:eastAsia="Times New Roman" w:hAnsi="Times New Roman" w:cs="Times New Roman"/>
                <w:color w:val="000000" w:themeColor="text1"/>
                <w:sz w:val="24"/>
                <w:szCs w:val="24"/>
                <w:lang w:eastAsia="lv-LV"/>
              </w:rPr>
              <w:t>2023.gada decembrī tika uzsākta AS „Latvijas Pasts” civilās aizsardzības plāna aktualizēšana un plānots jauno civilās aizsardzības plānu pabeigt līdz 2024.gada 1.martam.</w:t>
            </w:r>
          </w:p>
          <w:p w14:paraId="16258EA7" w14:textId="5D810231" w:rsidR="001928EA" w:rsidRPr="00FF2D6D" w:rsidRDefault="001928EA" w:rsidP="001928EA">
            <w:pPr>
              <w:jc w:val="both"/>
              <w:rPr>
                <w:rFonts w:ascii="Times New Roman" w:hAnsi="Times New Roman" w:cs="Times New Roman"/>
                <w:color w:val="000000" w:themeColor="text1"/>
                <w:sz w:val="24"/>
                <w:szCs w:val="24"/>
              </w:rPr>
            </w:pPr>
            <w:r w:rsidRPr="00FF2D6D">
              <w:rPr>
                <w:rFonts w:ascii="Times New Roman" w:hAnsi="Times New Roman" w:cs="Times New Roman"/>
                <w:color w:val="000000" w:themeColor="text1"/>
                <w:sz w:val="24"/>
                <w:szCs w:val="24"/>
              </w:rPr>
              <w:t xml:space="preserve">VUGD </w:t>
            </w:r>
            <w:r w:rsidR="00CC758E" w:rsidRPr="00FF2D6D">
              <w:rPr>
                <w:rFonts w:ascii="Times New Roman" w:hAnsi="Times New Roman" w:cs="Times New Roman"/>
                <w:color w:val="000000" w:themeColor="text1"/>
                <w:sz w:val="24"/>
                <w:szCs w:val="24"/>
              </w:rPr>
              <w:t xml:space="preserve">2023. gadā </w:t>
            </w:r>
            <w:r w:rsidRPr="00FF2D6D">
              <w:rPr>
                <w:rFonts w:ascii="Times New Roman" w:hAnsi="Times New Roman" w:cs="Times New Roman"/>
                <w:color w:val="000000" w:themeColor="text1"/>
                <w:sz w:val="24"/>
                <w:szCs w:val="24"/>
              </w:rPr>
              <w:t>izskatī</w:t>
            </w:r>
            <w:r w:rsidR="00CC758E">
              <w:rPr>
                <w:rFonts w:ascii="Times New Roman" w:hAnsi="Times New Roman" w:cs="Times New Roman"/>
                <w:color w:val="000000" w:themeColor="text1"/>
                <w:sz w:val="24"/>
                <w:szCs w:val="24"/>
              </w:rPr>
              <w:t>ja</w:t>
            </w:r>
            <w:r w:rsidRPr="00FF2D6D">
              <w:rPr>
                <w:rFonts w:ascii="Times New Roman" w:hAnsi="Times New Roman" w:cs="Times New Roman"/>
                <w:color w:val="000000" w:themeColor="text1"/>
                <w:sz w:val="24"/>
                <w:szCs w:val="24"/>
              </w:rPr>
              <w:t xml:space="preserve"> un saskaņo</w:t>
            </w:r>
            <w:r w:rsidR="00CC758E">
              <w:rPr>
                <w:rFonts w:ascii="Times New Roman" w:hAnsi="Times New Roman" w:cs="Times New Roman"/>
                <w:color w:val="000000" w:themeColor="text1"/>
                <w:sz w:val="24"/>
                <w:szCs w:val="24"/>
              </w:rPr>
              <w:t>ja</w:t>
            </w:r>
            <w:r w:rsidRPr="00FF2D6D">
              <w:rPr>
                <w:rFonts w:ascii="Times New Roman" w:hAnsi="Times New Roman" w:cs="Times New Roman"/>
                <w:color w:val="000000" w:themeColor="text1"/>
                <w:sz w:val="24"/>
                <w:szCs w:val="24"/>
              </w:rPr>
              <w:t xml:space="preserve"> 15 </w:t>
            </w:r>
            <w:r w:rsidR="00CC758E">
              <w:rPr>
                <w:rFonts w:ascii="Times New Roman" w:hAnsi="Times New Roman" w:cs="Times New Roman"/>
                <w:color w:val="000000" w:themeColor="text1"/>
                <w:sz w:val="24"/>
                <w:szCs w:val="24"/>
              </w:rPr>
              <w:t>r</w:t>
            </w:r>
            <w:r w:rsidRPr="00FF2D6D">
              <w:rPr>
                <w:rFonts w:ascii="Times New Roman" w:hAnsi="Times New Roman" w:cs="Times New Roman"/>
                <w:color w:val="000000" w:themeColor="text1"/>
                <w:sz w:val="24"/>
                <w:szCs w:val="24"/>
              </w:rPr>
              <w:t>ūpniecisko avāriju riska objektu</w:t>
            </w:r>
            <w:r w:rsidR="00CC758E">
              <w:rPr>
                <w:rFonts w:ascii="Times New Roman" w:hAnsi="Times New Roman" w:cs="Times New Roman"/>
                <w:color w:val="000000" w:themeColor="text1"/>
                <w:sz w:val="24"/>
                <w:szCs w:val="24"/>
              </w:rPr>
              <w:t xml:space="preserve"> </w:t>
            </w:r>
            <w:r w:rsidRPr="00FF2D6D">
              <w:rPr>
                <w:rFonts w:ascii="Times New Roman" w:hAnsi="Times New Roman" w:cs="Times New Roman"/>
                <w:color w:val="000000" w:themeColor="text1"/>
                <w:sz w:val="24"/>
                <w:szCs w:val="24"/>
              </w:rPr>
              <w:t>civilās aizsardzības plān</w:t>
            </w:r>
            <w:r w:rsidR="00CC758E">
              <w:rPr>
                <w:rFonts w:ascii="Times New Roman" w:hAnsi="Times New Roman" w:cs="Times New Roman"/>
                <w:color w:val="000000" w:themeColor="text1"/>
                <w:sz w:val="24"/>
                <w:szCs w:val="24"/>
              </w:rPr>
              <w:t>us.</w:t>
            </w:r>
          </w:p>
        </w:tc>
      </w:tr>
      <w:tr w:rsidR="001D752A" w:rsidRPr="00E25C65" w14:paraId="05595E1B"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tcPr>
          <w:p w14:paraId="431D6C6B" w14:textId="5C6E43DB" w:rsidR="001D752A" w:rsidRPr="00E25C65" w:rsidRDefault="001D752A" w:rsidP="001D752A">
            <w:pPr>
              <w:spacing w:after="0" w:line="240" w:lineRule="auto"/>
              <w:jc w:val="both"/>
              <w:rPr>
                <w:rFonts w:ascii="Times New Roman" w:hAnsi="Times New Roman"/>
                <w:b/>
                <w:i/>
                <w:color w:val="000000" w:themeColor="text1"/>
                <w:spacing w:val="-3"/>
                <w:sz w:val="24"/>
              </w:rPr>
            </w:pPr>
            <w:r w:rsidRPr="00E25C65">
              <w:rPr>
                <w:rFonts w:ascii="Times New Roman" w:hAnsi="Times New Roman"/>
                <w:b/>
                <w:i/>
                <w:color w:val="000000" w:themeColor="text1"/>
                <w:spacing w:val="-3"/>
                <w:sz w:val="24"/>
              </w:rPr>
              <w:lastRenderedPageBreak/>
              <w:t>16. Objekta drošības pārskata, rūpniecisko avāriju riska novēršanas programmas, civilās aizsardzības plāna un citu katastrofas pārvaldīšanas plānošanas dokumentu izvērtēšana</w:t>
            </w:r>
          </w:p>
          <w:p w14:paraId="448A5E6B" w14:textId="0D2E03E6" w:rsidR="001D752A" w:rsidRPr="00E25C65" w:rsidRDefault="001D752A" w:rsidP="00E25C65">
            <w:pPr>
              <w:spacing w:before="120" w:after="120" w:line="240" w:lineRule="auto"/>
              <w:jc w:val="both"/>
              <w:rPr>
                <w:rFonts w:ascii="Times New Roman" w:hAnsi="Times New Roman"/>
                <w:color w:val="000000" w:themeColor="text1"/>
                <w:sz w:val="24"/>
              </w:rPr>
            </w:pPr>
            <w:r w:rsidRPr="00E25C65">
              <w:rPr>
                <w:rFonts w:ascii="Times New Roman" w:hAnsi="Times New Roman"/>
                <w:color w:val="000000" w:themeColor="text1"/>
                <w:sz w:val="24"/>
              </w:rPr>
              <w:t>Lēmuma pieņēmējs/par izpildi atbildīgās institūcijas – VPVB, VVD, VUGD, NMPD, VDI, PTAC, pašvaldības</w:t>
            </w:r>
          </w:p>
          <w:p w14:paraId="3628EA53" w14:textId="73AE45F4" w:rsidR="001D752A" w:rsidRPr="00E25C65" w:rsidRDefault="001D752A" w:rsidP="00E25C65">
            <w:pPr>
              <w:spacing w:before="120" w:after="120" w:line="240" w:lineRule="auto"/>
              <w:jc w:val="both"/>
              <w:rPr>
                <w:rFonts w:ascii="Times New Roman" w:hAnsi="Times New Roman"/>
                <w:b/>
                <w:i/>
                <w:color w:val="000000" w:themeColor="text1"/>
                <w:spacing w:val="-3"/>
                <w:sz w:val="24"/>
              </w:rPr>
            </w:pPr>
            <w:r w:rsidRPr="00E25C6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01B470A" w14:textId="5C3DB7E0" w:rsidR="005F7121" w:rsidRPr="00E25C65" w:rsidRDefault="000A081E" w:rsidP="00021025">
            <w:pPr>
              <w:spacing w:after="0" w:line="240" w:lineRule="auto"/>
              <w:rPr>
                <w:rFonts w:ascii="Times New Roman" w:eastAsia="Times New Roman" w:hAnsi="Times New Roman" w:cs="Times New Roman"/>
                <w:bCs/>
                <w:color w:val="000000" w:themeColor="text1"/>
                <w:sz w:val="24"/>
                <w:szCs w:val="24"/>
                <w:lang w:eastAsia="lv-LV"/>
              </w:rPr>
            </w:pPr>
            <w:r w:rsidRPr="00E25C65">
              <w:rPr>
                <w:rFonts w:ascii="Times New Roman" w:eastAsia="Times New Roman" w:hAnsi="Times New Roman" w:cs="Times New Roman"/>
                <w:bCs/>
                <w:color w:val="000000" w:themeColor="text1"/>
                <w:sz w:val="24"/>
                <w:szCs w:val="24"/>
                <w:lang w:eastAsia="lv-LV"/>
              </w:rPr>
              <w:t>202</w:t>
            </w:r>
            <w:r w:rsidR="004513A8" w:rsidRPr="00E25C65">
              <w:rPr>
                <w:rFonts w:ascii="Times New Roman" w:eastAsia="Times New Roman" w:hAnsi="Times New Roman" w:cs="Times New Roman"/>
                <w:bCs/>
                <w:color w:val="000000" w:themeColor="text1"/>
                <w:sz w:val="24"/>
                <w:szCs w:val="24"/>
                <w:lang w:eastAsia="lv-LV"/>
              </w:rPr>
              <w:t>3</w:t>
            </w:r>
            <w:r w:rsidRPr="00E25C65">
              <w:rPr>
                <w:rFonts w:ascii="Times New Roman" w:eastAsia="Times New Roman" w:hAnsi="Times New Roman" w:cs="Times New Roman"/>
                <w:bCs/>
                <w:color w:val="000000" w:themeColor="text1"/>
                <w:sz w:val="24"/>
                <w:szCs w:val="24"/>
                <w:lang w:eastAsia="lv-LV"/>
              </w:rPr>
              <w:t xml:space="preserve">.gadā </w:t>
            </w:r>
            <w:r w:rsidR="008742D5" w:rsidRPr="00E25C65">
              <w:rPr>
                <w:rFonts w:ascii="Times New Roman" w:eastAsia="Times New Roman" w:hAnsi="Times New Roman" w:cs="Times New Roman"/>
                <w:bCs/>
                <w:color w:val="000000" w:themeColor="text1"/>
                <w:sz w:val="24"/>
                <w:szCs w:val="24"/>
                <w:lang w:eastAsia="lv-LV"/>
              </w:rPr>
              <w:t>Valsts vides dienests ir veicis</w:t>
            </w:r>
            <w:r w:rsidR="005F7121" w:rsidRPr="00E25C65">
              <w:rPr>
                <w:rFonts w:ascii="Times New Roman" w:eastAsia="Times New Roman" w:hAnsi="Times New Roman" w:cs="Times New Roman"/>
                <w:bCs/>
                <w:color w:val="000000" w:themeColor="text1"/>
                <w:sz w:val="24"/>
                <w:szCs w:val="24"/>
                <w:lang w:eastAsia="lv-LV"/>
              </w:rPr>
              <w:t xml:space="preserve"> drošības pārskat</w:t>
            </w:r>
            <w:r w:rsidR="008742D5" w:rsidRPr="00E25C65">
              <w:rPr>
                <w:rFonts w:ascii="Times New Roman" w:eastAsia="Times New Roman" w:hAnsi="Times New Roman" w:cs="Times New Roman"/>
                <w:bCs/>
                <w:color w:val="000000" w:themeColor="text1"/>
                <w:sz w:val="24"/>
                <w:szCs w:val="24"/>
                <w:lang w:eastAsia="lv-LV"/>
              </w:rPr>
              <w:t>u</w:t>
            </w:r>
            <w:r w:rsidR="00600EDB" w:rsidRPr="00E25C65">
              <w:rPr>
                <w:rFonts w:ascii="Times New Roman" w:eastAsia="Times New Roman" w:hAnsi="Times New Roman" w:cs="Times New Roman"/>
                <w:bCs/>
                <w:color w:val="000000" w:themeColor="text1"/>
                <w:sz w:val="24"/>
                <w:szCs w:val="24"/>
                <w:lang w:eastAsia="lv-LV"/>
              </w:rPr>
              <w:t xml:space="preserve"> izvērtēšanu</w:t>
            </w:r>
            <w:r w:rsidR="005F7121" w:rsidRPr="00E25C65">
              <w:rPr>
                <w:rFonts w:ascii="Times New Roman" w:eastAsia="Times New Roman" w:hAnsi="Times New Roman" w:cs="Times New Roman"/>
                <w:bCs/>
                <w:color w:val="000000" w:themeColor="text1"/>
                <w:sz w:val="24"/>
                <w:szCs w:val="24"/>
                <w:lang w:eastAsia="lv-LV"/>
              </w:rPr>
              <w:t xml:space="preserve"> </w:t>
            </w:r>
            <w:r w:rsidR="00600EDB" w:rsidRPr="00E25C65">
              <w:rPr>
                <w:rFonts w:ascii="Times New Roman" w:eastAsia="Times New Roman" w:hAnsi="Times New Roman" w:cs="Times New Roman"/>
                <w:bCs/>
                <w:color w:val="000000" w:themeColor="text1"/>
                <w:sz w:val="24"/>
                <w:szCs w:val="24"/>
                <w:lang w:eastAsia="lv-LV"/>
              </w:rPr>
              <w:t>šādiem</w:t>
            </w:r>
            <w:r w:rsidR="008742D5" w:rsidRPr="00E25C65">
              <w:rPr>
                <w:rFonts w:ascii="Times New Roman" w:eastAsia="Times New Roman" w:hAnsi="Times New Roman" w:cs="Times New Roman"/>
                <w:bCs/>
                <w:color w:val="000000" w:themeColor="text1"/>
                <w:sz w:val="24"/>
                <w:szCs w:val="24"/>
                <w:lang w:eastAsia="lv-LV"/>
              </w:rPr>
              <w:t xml:space="preserve"> </w:t>
            </w:r>
            <w:r w:rsidR="005F7121" w:rsidRPr="00E25C65">
              <w:rPr>
                <w:rFonts w:ascii="Times New Roman" w:eastAsia="Times New Roman" w:hAnsi="Times New Roman" w:cs="Times New Roman"/>
                <w:bCs/>
                <w:color w:val="000000" w:themeColor="text1"/>
                <w:sz w:val="24"/>
                <w:szCs w:val="24"/>
                <w:lang w:eastAsia="lv-LV"/>
              </w:rPr>
              <w:t>objekt</w:t>
            </w:r>
            <w:r w:rsidR="00600EDB" w:rsidRPr="00E25C65">
              <w:rPr>
                <w:rFonts w:ascii="Times New Roman" w:eastAsia="Times New Roman" w:hAnsi="Times New Roman" w:cs="Times New Roman"/>
                <w:bCs/>
                <w:color w:val="000000" w:themeColor="text1"/>
                <w:sz w:val="24"/>
                <w:szCs w:val="24"/>
                <w:lang w:eastAsia="lv-LV"/>
              </w:rPr>
              <w:t>iem</w:t>
            </w:r>
            <w:r w:rsidR="005F7121" w:rsidRPr="00E25C65">
              <w:rPr>
                <w:rFonts w:ascii="Times New Roman" w:eastAsia="Times New Roman" w:hAnsi="Times New Roman" w:cs="Times New Roman"/>
                <w:bCs/>
                <w:color w:val="000000" w:themeColor="text1"/>
                <w:sz w:val="24"/>
                <w:szCs w:val="24"/>
                <w:lang w:eastAsia="lv-LV"/>
              </w:rPr>
              <w:t xml:space="preserve">: </w:t>
            </w:r>
          </w:p>
          <w:p w14:paraId="5F4B684E" w14:textId="3E576329"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“INTERGAZ” sašķidrinātās gāzes termināls, Daugavpils;</w:t>
            </w:r>
          </w:p>
          <w:p w14:paraId="6AED5505" w14:textId="2B842D9A"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“Latvijas propāna gāze”, Daugavpils;</w:t>
            </w:r>
          </w:p>
          <w:p w14:paraId="2DE3951B" w14:textId="3D446D44"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t>
            </w:r>
            <w:proofErr w:type="spellStart"/>
            <w:r w:rsidRPr="00E25C65">
              <w:rPr>
                <w:rFonts w:ascii="Times New Roman" w:eastAsia="Times New Roman" w:hAnsi="Times New Roman" w:cs="Times New Roman"/>
                <w:color w:val="000000" w:themeColor="text1"/>
                <w:sz w:val="24"/>
                <w:szCs w:val="24"/>
                <w:lang w:eastAsia="lv-LV"/>
              </w:rPr>
              <w:t>Latvian</w:t>
            </w:r>
            <w:proofErr w:type="spellEnd"/>
            <w:r w:rsidRPr="00E25C65">
              <w:rPr>
                <w:rFonts w:ascii="Times New Roman" w:eastAsia="Times New Roman" w:hAnsi="Times New Roman" w:cs="Times New Roman"/>
                <w:color w:val="000000" w:themeColor="text1"/>
                <w:sz w:val="24"/>
                <w:szCs w:val="24"/>
                <w:lang w:eastAsia="lv-LV"/>
              </w:rPr>
              <w:t xml:space="preserve"> </w:t>
            </w:r>
            <w:proofErr w:type="spellStart"/>
            <w:r w:rsidRPr="00E25C65">
              <w:rPr>
                <w:rFonts w:ascii="Times New Roman" w:eastAsia="Times New Roman" w:hAnsi="Times New Roman" w:cs="Times New Roman"/>
                <w:color w:val="000000" w:themeColor="text1"/>
                <w:sz w:val="24"/>
                <w:szCs w:val="24"/>
                <w:lang w:eastAsia="lv-LV"/>
              </w:rPr>
              <w:t>Transit</w:t>
            </w:r>
            <w:proofErr w:type="spellEnd"/>
            <w:r w:rsidRPr="00E25C65">
              <w:rPr>
                <w:rFonts w:ascii="Times New Roman" w:eastAsia="Times New Roman" w:hAnsi="Times New Roman" w:cs="Times New Roman"/>
                <w:color w:val="000000" w:themeColor="text1"/>
                <w:sz w:val="24"/>
                <w:szCs w:val="24"/>
                <w:lang w:eastAsia="lv-LV"/>
              </w:rPr>
              <w:t>” , Augšdaugavas novads;</w:t>
            </w:r>
          </w:p>
          <w:p w14:paraId="296DE630" w14:textId="20F5C4DC" w:rsidR="00B52C0E" w:rsidRPr="00E25C65" w:rsidRDefault="00B52C0E" w:rsidP="00B349FA">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““Ventspils nafta” termināls”, Ventspils;</w:t>
            </w:r>
          </w:p>
          <w:p w14:paraId="78247874" w14:textId="60E61925"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AS „Ventbunkers”, Ventspils;</w:t>
            </w:r>
          </w:p>
          <w:p w14:paraId="2A2E031C" w14:textId="16E57660"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„Ventamonjaks”, Ventspils;</w:t>
            </w:r>
          </w:p>
          <w:p w14:paraId="423A2482" w14:textId="3EA39E48"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t>
            </w:r>
            <w:proofErr w:type="spellStart"/>
            <w:r w:rsidRPr="00E25C65">
              <w:rPr>
                <w:rFonts w:ascii="Times New Roman" w:eastAsia="Times New Roman" w:hAnsi="Times New Roman" w:cs="Times New Roman"/>
                <w:color w:val="000000" w:themeColor="text1"/>
                <w:sz w:val="24"/>
                <w:szCs w:val="24"/>
                <w:lang w:eastAsia="lv-LV"/>
              </w:rPr>
              <w:t>Ventall</w:t>
            </w:r>
            <w:proofErr w:type="spellEnd"/>
            <w:r w:rsidRPr="00E25C65">
              <w:rPr>
                <w:rFonts w:ascii="Times New Roman" w:eastAsia="Times New Roman" w:hAnsi="Times New Roman" w:cs="Times New Roman"/>
                <w:color w:val="000000" w:themeColor="text1"/>
                <w:sz w:val="24"/>
                <w:szCs w:val="24"/>
                <w:lang w:eastAsia="lv-LV"/>
              </w:rPr>
              <w:t xml:space="preserve"> Termināls”, Ventspils;</w:t>
            </w:r>
          </w:p>
          <w:p w14:paraId="4B97792D" w14:textId="223CA33D"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„VARS”, Ventspils;</w:t>
            </w:r>
          </w:p>
          <w:p w14:paraId="0D10870C" w14:textId="2B465F84"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„Latvijas Propāna gāze”, Ventspils;</w:t>
            </w:r>
          </w:p>
          <w:p w14:paraId="4E1986B7" w14:textId="0F87C860"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“Latvijas propāna gāze”, Valmiera;</w:t>
            </w:r>
          </w:p>
          <w:p w14:paraId="4451EC87" w14:textId="7EFF34F2"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t>
            </w:r>
            <w:proofErr w:type="spellStart"/>
            <w:r w:rsidRPr="00E25C65">
              <w:rPr>
                <w:rFonts w:ascii="Times New Roman" w:eastAsia="Times New Roman" w:hAnsi="Times New Roman" w:cs="Times New Roman"/>
                <w:color w:val="000000" w:themeColor="text1"/>
                <w:sz w:val="24"/>
                <w:szCs w:val="24"/>
                <w:lang w:eastAsia="lv-LV"/>
              </w:rPr>
              <w:t>Baltic</w:t>
            </w:r>
            <w:proofErr w:type="spellEnd"/>
            <w:r w:rsidRPr="00E25C65">
              <w:rPr>
                <w:rFonts w:ascii="Times New Roman" w:eastAsia="Times New Roman" w:hAnsi="Times New Roman" w:cs="Times New Roman"/>
                <w:color w:val="000000" w:themeColor="text1"/>
                <w:sz w:val="24"/>
                <w:szCs w:val="24"/>
                <w:lang w:eastAsia="lv-LV"/>
              </w:rPr>
              <w:t xml:space="preserve"> Agro”;</w:t>
            </w:r>
          </w:p>
          <w:p w14:paraId="15EBCCEA" w14:textId="50F9AC1C"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LSEZ SIA “DG Termināls”, Liepāja;</w:t>
            </w:r>
          </w:p>
          <w:p w14:paraId="1220E6A1" w14:textId="77448049"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LSEZ SIA “</w:t>
            </w:r>
            <w:proofErr w:type="spellStart"/>
            <w:r w:rsidRPr="00E25C65">
              <w:rPr>
                <w:rFonts w:ascii="Times New Roman" w:eastAsia="Times New Roman" w:hAnsi="Times New Roman" w:cs="Times New Roman"/>
                <w:color w:val="000000" w:themeColor="text1"/>
                <w:sz w:val="24"/>
                <w:szCs w:val="24"/>
                <w:lang w:eastAsia="lv-LV"/>
              </w:rPr>
              <w:t>Transit</w:t>
            </w:r>
            <w:proofErr w:type="spellEnd"/>
            <w:r w:rsidRPr="00E25C65">
              <w:rPr>
                <w:rFonts w:ascii="Times New Roman" w:eastAsia="Times New Roman" w:hAnsi="Times New Roman" w:cs="Times New Roman"/>
                <w:color w:val="000000" w:themeColor="text1"/>
                <w:sz w:val="24"/>
                <w:szCs w:val="24"/>
                <w:lang w:eastAsia="lv-LV"/>
              </w:rPr>
              <w:t xml:space="preserve"> Termināls”, Liepāja;</w:t>
            </w:r>
          </w:p>
          <w:p w14:paraId="133C7C1E" w14:textId="1F9F123D"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“Saldus naftas bāze”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Torņi</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Saldus novads;</w:t>
            </w:r>
          </w:p>
          <w:p w14:paraId="12724545" w14:textId="348B7E69"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t>
            </w:r>
            <w:proofErr w:type="spellStart"/>
            <w:r w:rsidRPr="00E25C65">
              <w:rPr>
                <w:rFonts w:ascii="Times New Roman" w:eastAsia="Times New Roman" w:hAnsi="Times New Roman" w:cs="Times New Roman"/>
                <w:color w:val="000000" w:themeColor="text1"/>
                <w:sz w:val="24"/>
                <w:szCs w:val="24"/>
                <w:lang w:eastAsia="lv-LV"/>
              </w:rPr>
              <w:t>Naftimpeks</w:t>
            </w:r>
            <w:proofErr w:type="spellEnd"/>
            <w:r w:rsidRPr="00E25C65">
              <w:rPr>
                <w:rFonts w:ascii="Times New Roman" w:eastAsia="Times New Roman" w:hAnsi="Times New Roman" w:cs="Times New Roman"/>
                <w:color w:val="000000" w:themeColor="text1"/>
                <w:sz w:val="24"/>
                <w:szCs w:val="24"/>
                <w:lang w:eastAsia="lv-LV"/>
              </w:rPr>
              <w:t>”, Rīga;</w:t>
            </w:r>
          </w:p>
          <w:p w14:paraId="44D82EA6" w14:textId="667D4A39"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“PARS TERMINĀLS”, Rīga;</w:t>
            </w:r>
          </w:p>
          <w:p w14:paraId="34827431" w14:textId="6F9562DE"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B.L.B. Baltijas termināls</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naftas – ķīmijas terminālis, Rīga;</w:t>
            </w:r>
          </w:p>
          <w:p w14:paraId="0BB04622" w14:textId="50FEC9A5"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Circle</w:t>
            </w:r>
            <w:proofErr w:type="spellEnd"/>
            <w:r w:rsidRPr="00E25C65">
              <w:rPr>
                <w:rFonts w:ascii="Times New Roman" w:eastAsia="Times New Roman" w:hAnsi="Times New Roman" w:cs="Times New Roman"/>
                <w:color w:val="000000" w:themeColor="text1"/>
                <w:sz w:val="24"/>
                <w:szCs w:val="24"/>
                <w:lang w:eastAsia="lv-LV"/>
              </w:rPr>
              <w:t xml:space="preserve"> K Terminal &amp; Transport Latvia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Rīga;</w:t>
            </w:r>
          </w:p>
          <w:p w14:paraId="047F4106" w14:textId="598AA777"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CARGO CONCEPT</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Rīga;</w:t>
            </w:r>
          </w:p>
          <w:p w14:paraId="20EE3F46" w14:textId="374768FB"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„Olaines ķīmiskā rūpnīca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Biolars</w:t>
            </w:r>
            <w:proofErr w:type="spellEnd"/>
            <w:r w:rsidRPr="00E25C65">
              <w:rPr>
                <w:rFonts w:ascii="Times New Roman" w:eastAsia="Times New Roman" w:hAnsi="Times New Roman" w:cs="Times New Roman"/>
                <w:color w:val="000000" w:themeColor="text1"/>
                <w:sz w:val="24"/>
                <w:szCs w:val="24"/>
                <w:lang w:eastAsia="lv-LV"/>
              </w:rPr>
              <w:t>”</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Olaine;</w:t>
            </w:r>
          </w:p>
          <w:p w14:paraId="6EFE2DD4" w14:textId="49933C7A"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„Neste Latvija” Rīgas termināls, Rīga;</w:t>
            </w:r>
          </w:p>
          <w:p w14:paraId="28311035" w14:textId="3083DF40"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Pirmas</w:t>
            </w:r>
            <w:proofErr w:type="spellEnd"/>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Olaines naftas bāze, Olaines novads;</w:t>
            </w:r>
          </w:p>
          <w:p w14:paraId="7D479432" w14:textId="0249920E"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„Latvijas propāna gāze” Rīgas eksporta gāzes </w:t>
            </w:r>
            <w:proofErr w:type="spellStart"/>
            <w:r w:rsidRPr="00E25C65">
              <w:rPr>
                <w:rFonts w:ascii="Times New Roman" w:eastAsia="Times New Roman" w:hAnsi="Times New Roman" w:cs="Times New Roman"/>
                <w:color w:val="000000" w:themeColor="text1"/>
                <w:sz w:val="24"/>
                <w:szCs w:val="24"/>
                <w:lang w:eastAsia="lv-LV"/>
              </w:rPr>
              <w:t>uzpildes</w:t>
            </w:r>
            <w:proofErr w:type="spellEnd"/>
            <w:r w:rsidRPr="00E25C65">
              <w:rPr>
                <w:rFonts w:ascii="Times New Roman" w:eastAsia="Times New Roman" w:hAnsi="Times New Roman" w:cs="Times New Roman"/>
                <w:color w:val="000000" w:themeColor="text1"/>
                <w:sz w:val="24"/>
                <w:szCs w:val="24"/>
                <w:lang w:eastAsia="lv-LV"/>
              </w:rPr>
              <w:t xml:space="preserve"> stacija, Rīga;</w:t>
            </w:r>
          </w:p>
          <w:p w14:paraId="3E0D454A" w14:textId="5B74D2BD"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AS „Latvijas finieris” rūpnīca „</w:t>
            </w:r>
            <w:proofErr w:type="spellStart"/>
            <w:r w:rsidRPr="00E25C65">
              <w:rPr>
                <w:rFonts w:ascii="Times New Roman" w:eastAsia="Times New Roman" w:hAnsi="Times New Roman" w:cs="Times New Roman"/>
                <w:color w:val="000000" w:themeColor="text1"/>
                <w:sz w:val="24"/>
                <w:szCs w:val="24"/>
                <w:lang w:eastAsia="lv-LV"/>
              </w:rPr>
              <w:t>Lignums</w:t>
            </w:r>
            <w:proofErr w:type="spellEnd"/>
            <w:r w:rsidRPr="00E25C65">
              <w:rPr>
                <w:rFonts w:ascii="Times New Roman" w:eastAsia="Times New Roman" w:hAnsi="Times New Roman" w:cs="Times New Roman"/>
                <w:color w:val="000000" w:themeColor="text1"/>
                <w:sz w:val="24"/>
                <w:szCs w:val="24"/>
                <w:lang w:eastAsia="lv-LV"/>
              </w:rPr>
              <w:t>”, Rīga;</w:t>
            </w:r>
          </w:p>
          <w:p w14:paraId="1E27FCEE" w14:textId="2BC58A95"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Riga</w:t>
            </w:r>
            <w:proofErr w:type="spellEnd"/>
            <w:r w:rsidRPr="00E25C65">
              <w:rPr>
                <w:rFonts w:ascii="Times New Roman" w:eastAsia="Times New Roman" w:hAnsi="Times New Roman" w:cs="Times New Roman"/>
                <w:color w:val="000000" w:themeColor="text1"/>
                <w:sz w:val="24"/>
                <w:szCs w:val="24"/>
                <w:lang w:eastAsia="lv-LV"/>
              </w:rPr>
              <w:t xml:space="preserve"> </w:t>
            </w:r>
            <w:proofErr w:type="spellStart"/>
            <w:r w:rsidRPr="00E25C65">
              <w:rPr>
                <w:rFonts w:ascii="Times New Roman" w:eastAsia="Times New Roman" w:hAnsi="Times New Roman" w:cs="Times New Roman"/>
                <w:color w:val="000000" w:themeColor="text1"/>
                <w:sz w:val="24"/>
                <w:szCs w:val="24"/>
                <w:lang w:eastAsia="lv-LV"/>
              </w:rPr>
              <w:t>fertilizer</w:t>
            </w:r>
            <w:proofErr w:type="spellEnd"/>
            <w:r w:rsidRPr="00E25C65">
              <w:rPr>
                <w:rFonts w:ascii="Times New Roman" w:eastAsia="Times New Roman" w:hAnsi="Times New Roman" w:cs="Times New Roman"/>
                <w:color w:val="000000" w:themeColor="text1"/>
                <w:sz w:val="24"/>
                <w:szCs w:val="24"/>
                <w:lang w:eastAsia="lv-LV"/>
              </w:rPr>
              <w:t xml:space="preserve"> </w:t>
            </w:r>
            <w:proofErr w:type="spellStart"/>
            <w:r w:rsidRPr="00E25C65">
              <w:rPr>
                <w:rFonts w:ascii="Times New Roman" w:eastAsia="Times New Roman" w:hAnsi="Times New Roman" w:cs="Times New Roman"/>
                <w:color w:val="000000" w:themeColor="text1"/>
                <w:sz w:val="24"/>
                <w:szCs w:val="24"/>
                <w:lang w:eastAsia="lv-LV"/>
              </w:rPr>
              <w:t>terminal</w:t>
            </w:r>
            <w:proofErr w:type="spellEnd"/>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minerālmēslu īslaicīgas uzglabāšanas un pārkraušanas komplekss , Rīga;</w:t>
            </w:r>
          </w:p>
          <w:p w14:paraId="7F1EF027" w14:textId="5B046A5E"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LSEZ 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GI Termināls</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Liepāja;</w:t>
            </w:r>
          </w:p>
          <w:p w14:paraId="60F00320" w14:textId="53717EE0"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Lauksaimniecības pakalpojumu KS „Latraps”, Jelgavas novads;</w:t>
            </w:r>
          </w:p>
          <w:p w14:paraId="72B4BF4F" w14:textId="441D3257" w:rsidR="00B52C0E" w:rsidRPr="00E25C65" w:rsidRDefault="00B52C0E" w:rsidP="00DD13D3">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Latvijas nacionālā nekustamo īpašumu aģentūra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Daugavpils naftas bāze, Daugavpils;</w:t>
            </w:r>
          </w:p>
          <w:p w14:paraId="231D1928" w14:textId="4EFFDCB7" w:rsidR="00B52C0E" w:rsidRPr="00E25C65" w:rsidRDefault="00B52C0E" w:rsidP="008E5CF6">
            <w:pPr>
              <w:pStyle w:val="ListParagraph"/>
              <w:numPr>
                <w:ilvl w:val="0"/>
                <w:numId w:val="5"/>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“OVI”, Rīga</w:t>
            </w:r>
            <w:r w:rsidR="006140E8" w:rsidRPr="00E25C65">
              <w:rPr>
                <w:rFonts w:ascii="Times New Roman" w:eastAsia="Times New Roman" w:hAnsi="Times New Roman" w:cs="Times New Roman"/>
                <w:color w:val="000000" w:themeColor="text1"/>
                <w:sz w:val="24"/>
                <w:szCs w:val="24"/>
                <w:lang w:eastAsia="lv-LV"/>
              </w:rPr>
              <w:t>.</w:t>
            </w:r>
          </w:p>
          <w:p w14:paraId="14E1F4C5" w14:textId="77777777" w:rsidR="00B52C0E" w:rsidRPr="00E25C65" w:rsidRDefault="00B52C0E" w:rsidP="00B52C0E">
            <w:pPr>
              <w:pStyle w:val="ListParagraph"/>
              <w:spacing w:after="0" w:line="240" w:lineRule="auto"/>
              <w:rPr>
                <w:rFonts w:ascii="Times New Roman" w:eastAsia="Times New Roman" w:hAnsi="Times New Roman" w:cs="Times New Roman"/>
                <w:color w:val="000000" w:themeColor="text1"/>
                <w:sz w:val="24"/>
                <w:szCs w:val="24"/>
                <w:lang w:eastAsia="lv-LV"/>
              </w:rPr>
            </w:pPr>
          </w:p>
          <w:p w14:paraId="6BF604DF" w14:textId="21ACB2BA" w:rsidR="00B52C0E" w:rsidRPr="00E25C65" w:rsidRDefault="00B52C0E" w:rsidP="008E5CF6">
            <w:pPr>
              <w:spacing w:after="0" w:line="240" w:lineRule="auto"/>
              <w:ind w:left="360"/>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V</w:t>
            </w:r>
            <w:r w:rsidR="008E5CF6" w:rsidRPr="00E25C65">
              <w:rPr>
                <w:rFonts w:ascii="Times New Roman" w:eastAsia="Times New Roman" w:hAnsi="Times New Roman" w:cs="Times New Roman"/>
                <w:color w:val="000000" w:themeColor="text1"/>
                <w:sz w:val="24"/>
                <w:szCs w:val="24"/>
                <w:lang w:eastAsia="lv-LV"/>
              </w:rPr>
              <w:t>alsts vides dienests</w:t>
            </w:r>
            <w:r w:rsidRPr="00E25C65">
              <w:rPr>
                <w:rFonts w:ascii="Times New Roman" w:eastAsia="Times New Roman" w:hAnsi="Times New Roman" w:cs="Times New Roman"/>
                <w:color w:val="000000" w:themeColor="text1"/>
                <w:sz w:val="24"/>
                <w:szCs w:val="24"/>
                <w:lang w:eastAsia="lv-LV"/>
              </w:rPr>
              <w:t xml:space="preserve"> ir izvērtējis rūpniecisko avāriju novēršanas programmas </w:t>
            </w:r>
            <w:r w:rsidR="00021025" w:rsidRPr="00E25C65">
              <w:rPr>
                <w:rFonts w:ascii="Times New Roman" w:eastAsia="Times New Roman" w:hAnsi="Times New Roman" w:cs="Times New Roman"/>
                <w:color w:val="000000" w:themeColor="text1"/>
                <w:sz w:val="24"/>
                <w:szCs w:val="24"/>
                <w:lang w:eastAsia="lv-LV"/>
              </w:rPr>
              <w:t xml:space="preserve">šādiem </w:t>
            </w:r>
            <w:r w:rsidRPr="00E25C65">
              <w:rPr>
                <w:rFonts w:ascii="Times New Roman" w:eastAsia="Times New Roman" w:hAnsi="Times New Roman" w:cs="Times New Roman"/>
                <w:color w:val="000000" w:themeColor="text1"/>
                <w:sz w:val="24"/>
                <w:szCs w:val="24"/>
                <w:lang w:eastAsia="lv-LV"/>
              </w:rPr>
              <w:t>objekt</w:t>
            </w:r>
            <w:r w:rsidR="00021025" w:rsidRPr="00E25C65">
              <w:rPr>
                <w:rFonts w:ascii="Times New Roman" w:eastAsia="Times New Roman" w:hAnsi="Times New Roman" w:cs="Times New Roman"/>
                <w:color w:val="000000" w:themeColor="text1"/>
                <w:sz w:val="24"/>
                <w:szCs w:val="24"/>
                <w:lang w:eastAsia="lv-LV"/>
              </w:rPr>
              <w:t>iem</w:t>
            </w:r>
            <w:r w:rsidRPr="00E25C65">
              <w:rPr>
                <w:rFonts w:ascii="Times New Roman" w:eastAsia="Times New Roman" w:hAnsi="Times New Roman" w:cs="Times New Roman"/>
                <w:color w:val="000000" w:themeColor="text1"/>
                <w:sz w:val="24"/>
                <w:szCs w:val="24"/>
                <w:lang w:eastAsia="lv-LV"/>
              </w:rPr>
              <w:t xml:space="preserve">: </w:t>
            </w:r>
          </w:p>
          <w:p w14:paraId="5825C19E" w14:textId="0B6D5047"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Baltic</w:t>
            </w:r>
            <w:proofErr w:type="spellEnd"/>
            <w:r w:rsidRPr="00E25C65">
              <w:rPr>
                <w:rFonts w:ascii="Times New Roman" w:eastAsia="Times New Roman" w:hAnsi="Times New Roman" w:cs="Times New Roman"/>
                <w:color w:val="000000" w:themeColor="text1"/>
                <w:sz w:val="24"/>
                <w:szCs w:val="24"/>
                <w:lang w:eastAsia="lv-LV"/>
              </w:rPr>
              <w:t xml:space="preserve"> Agro</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Daugavpils SC, Augšdaugavas novads;</w:t>
            </w:r>
          </w:p>
          <w:p w14:paraId="77C0073E" w14:textId="7BAD6BC3"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lastRenderedPageBreak/>
              <w:t>SIA “LDZ ritošā sastāva serviss”, Daugavpils;</w:t>
            </w:r>
          </w:p>
          <w:p w14:paraId="1CE2CF96" w14:textId="470C0BFB"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DTS SERVISS SIA, Jelgava;</w:t>
            </w:r>
          </w:p>
          <w:p w14:paraId="44425CEC" w14:textId="343464A4"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“OKTĀNS”, Dobele;</w:t>
            </w:r>
          </w:p>
          <w:p w14:paraId="40F3A2C0" w14:textId="5905B3DB"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“EAST-WEST TRANSIT” </w:t>
            </w:r>
            <w:proofErr w:type="spellStart"/>
            <w:r w:rsidRPr="00E25C65">
              <w:rPr>
                <w:rFonts w:ascii="Times New Roman" w:eastAsia="Times New Roman" w:hAnsi="Times New Roman" w:cs="Times New Roman"/>
                <w:color w:val="000000" w:themeColor="text1"/>
                <w:sz w:val="24"/>
                <w:szCs w:val="24"/>
                <w:lang w:eastAsia="lv-LV"/>
              </w:rPr>
              <w:t>Cēsu</w:t>
            </w:r>
            <w:proofErr w:type="spellEnd"/>
            <w:r w:rsidRPr="00E25C65">
              <w:rPr>
                <w:rFonts w:ascii="Times New Roman" w:eastAsia="Times New Roman" w:hAnsi="Times New Roman" w:cs="Times New Roman"/>
                <w:color w:val="000000" w:themeColor="text1"/>
                <w:sz w:val="24"/>
                <w:szCs w:val="24"/>
                <w:lang w:eastAsia="lv-LV"/>
              </w:rPr>
              <w:t xml:space="preserve">  naftas bāze, Cēsis;</w:t>
            </w:r>
          </w:p>
          <w:p w14:paraId="5DB7717F" w14:textId="4AD1AEF3"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EAST WEST TRANSIT</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Valmieras naftas bāze, Valmiera;</w:t>
            </w:r>
          </w:p>
          <w:p w14:paraId="6189F57E" w14:textId="69318AAC"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“LINDE GAS” Valmieras Gaisa sadales rūpnīca, Valmiera;</w:t>
            </w:r>
          </w:p>
          <w:p w14:paraId="049BD33F" w14:textId="2CA1E5FE"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„VK TERMINAL </w:t>
            </w:r>
            <w:proofErr w:type="spellStart"/>
            <w:r w:rsidRPr="00E25C65">
              <w:rPr>
                <w:rFonts w:ascii="Times New Roman" w:eastAsia="Times New Roman" w:hAnsi="Times New Roman" w:cs="Times New Roman"/>
                <w:color w:val="000000" w:themeColor="text1"/>
                <w:sz w:val="24"/>
                <w:szCs w:val="24"/>
                <w:lang w:eastAsia="lv-LV"/>
              </w:rPr>
              <w:t>services</w:t>
            </w:r>
            <w:proofErr w:type="spellEnd"/>
            <w:r w:rsidRPr="00E25C65">
              <w:rPr>
                <w:rFonts w:ascii="Times New Roman" w:eastAsia="Times New Roman" w:hAnsi="Times New Roman" w:cs="Times New Roman"/>
                <w:color w:val="000000" w:themeColor="text1"/>
                <w:sz w:val="24"/>
                <w:szCs w:val="24"/>
                <w:lang w:eastAsia="lv-LV"/>
              </w:rPr>
              <w:t>”, Ventspils;</w:t>
            </w:r>
          </w:p>
          <w:p w14:paraId="6903BDA6" w14:textId="73274AFF"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A/s „</w:t>
            </w:r>
            <w:proofErr w:type="spellStart"/>
            <w:r w:rsidRPr="00E25C65">
              <w:rPr>
                <w:rFonts w:ascii="Times New Roman" w:eastAsia="Times New Roman" w:hAnsi="Times New Roman" w:cs="Times New Roman"/>
                <w:color w:val="000000" w:themeColor="text1"/>
                <w:sz w:val="24"/>
                <w:szCs w:val="24"/>
                <w:lang w:eastAsia="lv-LV"/>
              </w:rPr>
              <w:t>Baltic</w:t>
            </w:r>
            <w:proofErr w:type="spellEnd"/>
            <w:r w:rsidRPr="00E25C65">
              <w:rPr>
                <w:rFonts w:ascii="Times New Roman" w:eastAsia="Times New Roman" w:hAnsi="Times New Roman" w:cs="Times New Roman"/>
                <w:color w:val="000000" w:themeColor="text1"/>
                <w:sz w:val="24"/>
                <w:szCs w:val="24"/>
                <w:lang w:eastAsia="lv-LV"/>
              </w:rPr>
              <w:t xml:space="preserve"> </w:t>
            </w:r>
            <w:proofErr w:type="spellStart"/>
            <w:r w:rsidRPr="00E25C65">
              <w:rPr>
                <w:rFonts w:ascii="Times New Roman" w:eastAsia="Times New Roman" w:hAnsi="Times New Roman" w:cs="Times New Roman"/>
                <w:color w:val="000000" w:themeColor="text1"/>
                <w:sz w:val="24"/>
                <w:szCs w:val="24"/>
                <w:lang w:eastAsia="lv-LV"/>
              </w:rPr>
              <w:t>Coal</w:t>
            </w:r>
            <w:proofErr w:type="spellEnd"/>
            <w:r w:rsidRPr="00E25C65">
              <w:rPr>
                <w:rFonts w:ascii="Times New Roman" w:eastAsia="Times New Roman" w:hAnsi="Times New Roman" w:cs="Times New Roman"/>
                <w:color w:val="000000" w:themeColor="text1"/>
                <w:sz w:val="24"/>
                <w:szCs w:val="24"/>
                <w:lang w:eastAsia="lv-LV"/>
              </w:rPr>
              <w:t xml:space="preserve"> Terminal” gāzes apgādes saimniecība, Ventspils;</w:t>
            </w:r>
          </w:p>
          <w:p w14:paraId="4F8F781F" w14:textId="4574FFBD"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„East </w:t>
            </w:r>
            <w:proofErr w:type="spellStart"/>
            <w:r w:rsidRPr="00E25C65">
              <w:rPr>
                <w:rFonts w:ascii="Times New Roman" w:eastAsia="Times New Roman" w:hAnsi="Times New Roman" w:cs="Times New Roman"/>
                <w:color w:val="000000" w:themeColor="text1"/>
                <w:sz w:val="24"/>
                <w:szCs w:val="24"/>
                <w:lang w:eastAsia="lv-LV"/>
              </w:rPr>
              <w:t>West</w:t>
            </w:r>
            <w:proofErr w:type="spellEnd"/>
            <w:r w:rsidRPr="00E25C65">
              <w:rPr>
                <w:rFonts w:ascii="Times New Roman" w:eastAsia="Times New Roman" w:hAnsi="Times New Roman" w:cs="Times New Roman"/>
                <w:color w:val="000000" w:themeColor="text1"/>
                <w:sz w:val="24"/>
                <w:szCs w:val="24"/>
                <w:lang w:eastAsia="lv-LV"/>
              </w:rPr>
              <w:t xml:space="preserve"> </w:t>
            </w:r>
            <w:proofErr w:type="spellStart"/>
            <w:r w:rsidRPr="00E25C65">
              <w:rPr>
                <w:rFonts w:ascii="Times New Roman" w:eastAsia="Times New Roman" w:hAnsi="Times New Roman" w:cs="Times New Roman"/>
                <w:color w:val="000000" w:themeColor="text1"/>
                <w:sz w:val="24"/>
                <w:szCs w:val="24"/>
                <w:lang w:eastAsia="lv-LV"/>
              </w:rPr>
              <w:t>Transit</w:t>
            </w:r>
            <w:proofErr w:type="spellEnd"/>
            <w:r w:rsidRPr="00E25C65">
              <w:rPr>
                <w:rFonts w:ascii="Times New Roman" w:eastAsia="Times New Roman" w:hAnsi="Times New Roman" w:cs="Times New Roman"/>
                <w:color w:val="000000" w:themeColor="text1"/>
                <w:sz w:val="24"/>
                <w:szCs w:val="24"/>
                <w:lang w:eastAsia="lv-LV"/>
              </w:rPr>
              <w:t>” Rēzeknes naftas bāze, Rēzekne;</w:t>
            </w:r>
          </w:p>
          <w:p w14:paraId="4E002FE7" w14:textId="3483CD1A"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Virši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akcīzes preču noliktava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Avoti</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Aizkraukles novads;</w:t>
            </w:r>
          </w:p>
          <w:p w14:paraId="783A874F" w14:textId="3F603750"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proofErr w:type="spellStart"/>
            <w:r w:rsidRPr="00E25C65">
              <w:rPr>
                <w:rFonts w:ascii="Times New Roman" w:eastAsia="Times New Roman" w:hAnsi="Times New Roman" w:cs="Times New Roman"/>
                <w:color w:val="000000" w:themeColor="text1"/>
                <w:sz w:val="24"/>
                <w:szCs w:val="24"/>
                <w:lang w:eastAsia="lv-LV"/>
              </w:rPr>
              <w:t>V.Biļuka</w:t>
            </w:r>
            <w:proofErr w:type="spellEnd"/>
            <w:r w:rsidRPr="00E25C65">
              <w:rPr>
                <w:rFonts w:ascii="Times New Roman" w:eastAsia="Times New Roman" w:hAnsi="Times New Roman" w:cs="Times New Roman"/>
                <w:color w:val="000000" w:themeColor="text1"/>
                <w:sz w:val="24"/>
                <w:szCs w:val="24"/>
                <w:lang w:eastAsia="lv-LV"/>
              </w:rPr>
              <w:t xml:space="preserve"> komercfirma “EVIJA”, Liepāja;</w:t>
            </w:r>
          </w:p>
          <w:p w14:paraId="7865CC18" w14:textId="503526AC"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Kurzemes degviela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Saldus nov</w:t>
            </w:r>
            <w:r w:rsidR="006140E8" w:rsidRPr="00E25C65">
              <w:rPr>
                <w:rFonts w:ascii="Times New Roman" w:eastAsia="Times New Roman" w:hAnsi="Times New Roman" w:cs="Times New Roman"/>
                <w:color w:val="000000" w:themeColor="text1"/>
                <w:sz w:val="24"/>
                <w:szCs w:val="24"/>
                <w:lang w:eastAsia="lv-LV"/>
              </w:rPr>
              <w:t>ads</w:t>
            </w:r>
            <w:r w:rsidRPr="00E25C65">
              <w:rPr>
                <w:rFonts w:ascii="Times New Roman" w:eastAsia="Times New Roman" w:hAnsi="Times New Roman" w:cs="Times New Roman"/>
                <w:color w:val="000000" w:themeColor="text1"/>
                <w:sz w:val="24"/>
                <w:szCs w:val="24"/>
                <w:lang w:eastAsia="lv-LV"/>
              </w:rPr>
              <w:t>;</w:t>
            </w:r>
          </w:p>
          <w:p w14:paraId="7453B239" w14:textId="22197F42"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“LDZ ritošā sastāva serviss” Lokomotīvju remontu centrs, Rīga;</w:t>
            </w:r>
          </w:p>
          <w:p w14:paraId="49E91823" w14:textId="2B55EE55"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„VL </w:t>
            </w:r>
            <w:proofErr w:type="spellStart"/>
            <w:r w:rsidRPr="00E25C65">
              <w:rPr>
                <w:rFonts w:ascii="Times New Roman" w:eastAsia="Times New Roman" w:hAnsi="Times New Roman" w:cs="Times New Roman"/>
                <w:color w:val="000000" w:themeColor="text1"/>
                <w:sz w:val="24"/>
                <w:szCs w:val="24"/>
                <w:lang w:eastAsia="lv-LV"/>
              </w:rPr>
              <w:t>Bunkerings</w:t>
            </w:r>
            <w:proofErr w:type="spellEnd"/>
            <w:r w:rsidRPr="00E25C65">
              <w:rPr>
                <w:rFonts w:ascii="Times New Roman" w:eastAsia="Times New Roman" w:hAnsi="Times New Roman" w:cs="Times New Roman"/>
                <w:color w:val="000000" w:themeColor="text1"/>
                <w:sz w:val="24"/>
                <w:szCs w:val="24"/>
                <w:lang w:eastAsia="lv-LV"/>
              </w:rPr>
              <w:t>”, Rīga;</w:t>
            </w:r>
          </w:p>
          <w:p w14:paraId="0E4FD20E" w14:textId="1AA5090D"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AS „Olainfarm”, Olaine;</w:t>
            </w:r>
          </w:p>
          <w:p w14:paraId="273A26AC" w14:textId="4858E6DA"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RDZ </w:t>
            </w:r>
            <w:proofErr w:type="spellStart"/>
            <w:r w:rsidRPr="00E25C65">
              <w:rPr>
                <w:rFonts w:ascii="Times New Roman" w:eastAsia="Times New Roman" w:hAnsi="Times New Roman" w:cs="Times New Roman"/>
                <w:color w:val="000000" w:themeColor="text1"/>
                <w:sz w:val="24"/>
                <w:szCs w:val="24"/>
                <w:lang w:eastAsia="lv-LV"/>
              </w:rPr>
              <w:t>Energy</w:t>
            </w:r>
            <w:proofErr w:type="spellEnd"/>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Jūrmalas naftas bāze, Jūrmala;</w:t>
            </w:r>
          </w:p>
          <w:p w14:paraId="7CEA682D" w14:textId="159D1CB4"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„WOODISON TERMINAL” naftas produktu terminālis, Rīga;</w:t>
            </w:r>
          </w:p>
          <w:p w14:paraId="47AB826E" w14:textId="4762E142"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“ADR TURBO” sašķidrinātas naftas gāzes bāze, Rīga;</w:t>
            </w:r>
          </w:p>
          <w:p w14:paraId="19B78803" w14:textId="37687FD6"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Latvenergo</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Rīgas TEC-1, Rīga;</w:t>
            </w:r>
          </w:p>
          <w:p w14:paraId="30E98A98" w14:textId="6E66E744"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„Latvijas ķīmija” ķīmisko produktu vairumtirdzniecības bāze, Rīga;</w:t>
            </w:r>
          </w:p>
          <w:p w14:paraId="0A76C935" w14:textId="7CC3080C"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TENACHEM</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Dobele;</w:t>
            </w:r>
          </w:p>
          <w:p w14:paraId="0A119D85" w14:textId="6118A75F"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„Sprādziens”, Stopiņu novads;</w:t>
            </w:r>
          </w:p>
          <w:p w14:paraId="60D4B1AF" w14:textId="09D9E0D3"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Valmieras stikla šķiedra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Valmiera;</w:t>
            </w:r>
          </w:p>
          <w:p w14:paraId="5AB17385" w14:textId="72E3D207"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LINDE GAS</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Gāzes balonu </w:t>
            </w:r>
            <w:proofErr w:type="spellStart"/>
            <w:r w:rsidRPr="00E25C65">
              <w:rPr>
                <w:rFonts w:ascii="Times New Roman" w:eastAsia="Times New Roman" w:hAnsi="Times New Roman" w:cs="Times New Roman"/>
                <w:color w:val="000000" w:themeColor="text1"/>
                <w:sz w:val="24"/>
                <w:szCs w:val="24"/>
                <w:lang w:eastAsia="lv-LV"/>
              </w:rPr>
              <w:t>uzpildes</w:t>
            </w:r>
            <w:proofErr w:type="spellEnd"/>
            <w:r w:rsidRPr="00E25C65">
              <w:rPr>
                <w:rFonts w:ascii="Times New Roman" w:eastAsia="Times New Roman" w:hAnsi="Times New Roman" w:cs="Times New Roman"/>
                <w:color w:val="000000" w:themeColor="text1"/>
                <w:sz w:val="24"/>
                <w:szCs w:val="24"/>
                <w:lang w:eastAsia="lv-LV"/>
              </w:rPr>
              <w:t xml:space="preserve"> stacija, Ropažu nov</w:t>
            </w:r>
            <w:r w:rsidR="006140E8" w:rsidRPr="00E25C65">
              <w:rPr>
                <w:rFonts w:ascii="Times New Roman" w:eastAsia="Times New Roman" w:hAnsi="Times New Roman" w:cs="Times New Roman"/>
                <w:color w:val="000000" w:themeColor="text1"/>
                <w:sz w:val="24"/>
                <w:szCs w:val="24"/>
                <w:lang w:eastAsia="lv-LV"/>
              </w:rPr>
              <w:t>ads</w:t>
            </w:r>
            <w:r w:rsidRPr="00E25C65">
              <w:rPr>
                <w:rFonts w:ascii="Times New Roman" w:eastAsia="Times New Roman" w:hAnsi="Times New Roman" w:cs="Times New Roman"/>
                <w:color w:val="000000" w:themeColor="text1"/>
                <w:sz w:val="24"/>
                <w:szCs w:val="24"/>
                <w:lang w:eastAsia="lv-LV"/>
              </w:rPr>
              <w:t>;</w:t>
            </w:r>
          </w:p>
          <w:p w14:paraId="64A99333" w14:textId="28FD4B0F"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RIXJET RIGA”, Mārupes novads;</w:t>
            </w:r>
          </w:p>
          <w:p w14:paraId="5880FC38" w14:textId="18354350"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Nordeka</w:t>
            </w:r>
            <w:proofErr w:type="spellEnd"/>
            <w:r w:rsidRPr="00E25C65">
              <w:rPr>
                <w:rFonts w:ascii="Times New Roman" w:eastAsia="Times New Roman" w:hAnsi="Times New Roman" w:cs="Times New Roman"/>
                <w:color w:val="000000" w:themeColor="text1"/>
                <w:sz w:val="24"/>
                <w:szCs w:val="24"/>
                <w:lang w:eastAsia="lv-LV"/>
              </w:rPr>
              <w:t xml:space="preserve"> Oil</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Rīga;</w:t>
            </w:r>
          </w:p>
          <w:p w14:paraId="6758D160" w14:textId="4E6404C4"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Latvenergo</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RĪGAS TEC-2 , Salaspils novads;</w:t>
            </w:r>
          </w:p>
          <w:p w14:paraId="55653254" w14:textId="6E17AF96"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SIA,,LINDE GAS” Propāna dzelzceļa terminālis, Limbažu novads;</w:t>
            </w:r>
          </w:p>
          <w:p w14:paraId="2648B448" w14:textId="1DB80C46"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VLD </w:t>
            </w:r>
            <w:proofErr w:type="spellStart"/>
            <w:r w:rsidRPr="00E25C65">
              <w:rPr>
                <w:rFonts w:ascii="Times New Roman" w:eastAsia="Times New Roman" w:hAnsi="Times New Roman" w:cs="Times New Roman"/>
                <w:color w:val="000000" w:themeColor="text1"/>
                <w:sz w:val="24"/>
                <w:szCs w:val="24"/>
                <w:lang w:eastAsia="lv-LV"/>
              </w:rPr>
              <w:t>Group</w:t>
            </w:r>
            <w:proofErr w:type="spellEnd"/>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Rīga;</w:t>
            </w:r>
          </w:p>
          <w:p w14:paraId="4E38F9FC" w14:textId="38BB99CB"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Scandagra</w:t>
            </w:r>
            <w:proofErr w:type="spellEnd"/>
            <w:r w:rsidRPr="00E25C65">
              <w:rPr>
                <w:rFonts w:ascii="Times New Roman" w:eastAsia="Times New Roman" w:hAnsi="Times New Roman" w:cs="Times New Roman"/>
                <w:color w:val="000000" w:themeColor="text1"/>
                <w:sz w:val="24"/>
                <w:szCs w:val="24"/>
                <w:lang w:eastAsia="lv-LV"/>
              </w:rPr>
              <w:t xml:space="preserve"> Latvia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Jelgavas novads;</w:t>
            </w:r>
          </w:p>
          <w:p w14:paraId="7ADB0B7D" w14:textId="1007DBB6"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Prodimpekss</w:t>
            </w:r>
            <w:proofErr w:type="spellEnd"/>
            <w:r w:rsidRPr="00E25C65">
              <w:rPr>
                <w:rFonts w:ascii="Times New Roman" w:eastAsia="Times New Roman" w:hAnsi="Times New Roman" w:cs="Times New Roman"/>
                <w:color w:val="000000" w:themeColor="text1"/>
                <w:sz w:val="24"/>
                <w:szCs w:val="24"/>
                <w:lang w:eastAsia="lv-LV"/>
              </w:rPr>
              <w:t xml:space="preserve"> Loģistikas Grupa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Rīga;</w:t>
            </w:r>
          </w:p>
          <w:p w14:paraId="4054BD89" w14:textId="18849C3A"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Linas</w:t>
            </w:r>
            <w:proofErr w:type="spellEnd"/>
            <w:r w:rsidRPr="00E25C65">
              <w:rPr>
                <w:rFonts w:ascii="Times New Roman" w:eastAsia="Times New Roman" w:hAnsi="Times New Roman" w:cs="Times New Roman"/>
                <w:color w:val="000000" w:themeColor="text1"/>
                <w:sz w:val="24"/>
                <w:szCs w:val="24"/>
                <w:lang w:eastAsia="lv-LV"/>
              </w:rPr>
              <w:t xml:space="preserve"> Agro</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Graudu centrs , Rēzekne;</w:t>
            </w:r>
          </w:p>
          <w:p w14:paraId="0DF805D1" w14:textId="6C568349"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ECO LEAD</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Jelgavas nov</w:t>
            </w:r>
            <w:r w:rsidR="006140E8" w:rsidRPr="00E25C65">
              <w:rPr>
                <w:rFonts w:ascii="Times New Roman" w:eastAsia="Times New Roman" w:hAnsi="Times New Roman" w:cs="Times New Roman"/>
                <w:color w:val="000000" w:themeColor="text1"/>
                <w:sz w:val="24"/>
                <w:szCs w:val="24"/>
                <w:lang w:eastAsia="lv-LV"/>
              </w:rPr>
              <w:t>ads</w:t>
            </w:r>
            <w:r w:rsidRPr="00E25C65">
              <w:rPr>
                <w:rFonts w:ascii="Times New Roman" w:eastAsia="Times New Roman" w:hAnsi="Times New Roman" w:cs="Times New Roman"/>
                <w:color w:val="000000" w:themeColor="text1"/>
                <w:sz w:val="24"/>
                <w:szCs w:val="24"/>
                <w:lang w:eastAsia="lv-LV"/>
              </w:rPr>
              <w:t>;</w:t>
            </w:r>
          </w:p>
          <w:p w14:paraId="7F03DC9E" w14:textId="4DF7676D"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KAYDEN</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Daugavpils;</w:t>
            </w:r>
          </w:p>
          <w:p w14:paraId="5233945B" w14:textId="2747AD9F"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lastRenderedPageBreak/>
              <w:t>KS “VAKS” Gulbenes struktūrvienība, Gulbenes novads;</w:t>
            </w:r>
          </w:p>
          <w:p w14:paraId="1FCF43BF" w14:textId="3A0B62D2"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KS “VAKS” Valmieras struktūrvienība, Valmiera;</w:t>
            </w:r>
          </w:p>
          <w:p w14:paraId="6D66C44F" w14:textId="61DAF3B2" w:rsidR="00B52C0E"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CrossChem</w:t>
            </w:r>
            <w:proofErr w:type="spellEnd"/>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Olaines novads;</w:t>
            </w:r>
          </w:p>
          <w:p w14:paraId="5AB24DA3" w14:textId="76C02A9E" w:rsidR="005F7121" w:rsidRPr="00E25C65" w:rsidRDefault="00B52C0E" w:rsidP="00DD13D3">
            <w:pPr>
              <w:pStyle w:val="ListParagraph"/>
              <w:numPr>
                <w:ilvl w:val="0"/>
                <w:numId w:val="10"/>
              </w:numPr>
              <w:spacing w:after="0" w:line="240" w:lineRule="auto"/>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AS “Grindeks”, Rīga</w:t>
            </w:r>
            <w:r w:rsidR="00261742" w:rsidRPr="00E25C65">
              <w:rPr>
                <w:rFonts w:ascii="Times New Roman" w:eastAsia="Times New Roman" w:hAnsi="Times New Roman" w:cs="Times New Roman"/>
                <w:color w:val="000000" w:themeColor="text1"/>
                <w:sz w:val="24"/>
                <w:szCs w:val="24"/>
                <w:lang w:eastAsia="lv-LV"/>
              </w:rPr>
              <w:t>.</w:t>
            </w:r>
          </w:p>
        </w:tc>
      </w:tr>
      <w:tr w:rsidR="00E25C65" w:rsidRPr="00E25C65" w14:paraId="58CBB651"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tcPr>
          <w:p w14:paraId="6A97B5DC" w14:textId="0A084F91" w:rsidR="001D752A" w:rsidRPr="00E25C65" w:rsidRDefault="001D752A" w:rsidP="001D752A">
            <w:pPr>
              <w:spacing w:after="0" w:line="240" w:lineRule="auto"/>
              <w:jc w:val="both"/>
              <w:rPr>
                <w:rFonts w:ascii="Times New Roman" w:hAnsi="Times New Roman"/>
                <w:b/>
                <w:i/>
                <w:color w:val="000000" w:themeColor="text1"/>
                <w:spacing w:val="-3"/>
                <w:sz w:val="24"/>
              </w:rPr>
            </w:pPr>
            <w:r w:rsidRPr="00E25C65">
              <w:rPr>
                <w:rFonts w:ascii="Times New Roman" w:hAnsi="Times New Roman"/>
                <w:b/>
                <w:i/>
                <w:color w:val="000000" w:themeColor="text1"/>
                <w:spacing w:val="-3"/>
                <w:sz w:val="24"/>
              </w:rPr>
              <w:lastRenderedPageBreak/>
              <w:t>19.</w:t>
            </w:r>
            <w:r w:rsidR="001C6290" w:rsidRPr="00E25C65">
              <w:rPr>
                <w:rFonts w:ascii="Times New Roman" w:eastAsia="Times New Roman" w:hAnsi="Times New Roman" w:cs="Times New Roman"/>
                <w:b/>
                <w:i/>
                <w:color w:val="000000" w:themeColor="text1"/>
                <w:spacing w:val="-3"/>
                <w:sz w:val="24"/>
                <w:szCs w:val="24"/>
                <w:lang w:eastAsia="lv-LV"/>
              </w:rPr>
              <w:t xml:space="preserve"> </w:t>
            </w:r>
            <w:r w:rsidRPr="00E25C65">
              <w:rPr>
                <w:rFonts w:ascii="Times New Roman" w:hAnsi="Times New Roman"/>
                <w:b/>
                <w:i/>
                <w:color w:val="000000" w:themeColor="text1"/>
                <w:spacing w:val="-3"/>
                <w:sz w:val="24"/>
              </w:rPr>
              <w:t>Komplekso pārbaužu, plānoto un neplānoto pārbaužu organizēšana un veikšana paaugstināta rūpniecisko avāriju riska objektos</w:t>
            </w:r>
          </w:p>
          <w:p w14:paraId="44C08C0E" w14:textId="7BE12771" w:rsidR="001D752A" w:rsidRPr="00E25C65" w:rsidRDefault="001D752A" w:rsidP="00E25C65">
            <w:pPr>
              <w:spacing w:before="120" w:after="120" w:line="240" w:lineRule="auto"/>
              <w:jc w:val="both"/>
              <w:rPr>
                <w:rFonts w:ascii="Times New Roman" w:hAnsi="Times New Roman"/>
                <w:color w:val="000000" w:themeColor="text1"/>
                <w:sz w:val="24"/>
              </w:rPr>
            </w:pPr>
            <w:r w:rsidRPr="00E25C65">
              <w:rPr>
                <w:rFonts w:ascii="Times New Roman" w:hAnsi="Times New Roman"/>
                <w:color w:val="000000" w:themeColor="text1"/>
                <w:sz w:val="24"/>
              </w:rPr>
              <w:t xml:space="preserve">Lēmuma pieņēmējs/par izpildi atbildīgās institūcijas – VVD, VPVB, VUGD, VDI, PTAC, pašvaldības </w:t>
            </w:r>
          </w:p>
          <w:p w14:paraId="06D52A84" w14:textId="5B157C56" w:rsidR="001D752A" w:rsidRPr="00E25C65" w:rsidRDefault="001D752A" w:rsidP="00E25C65">
            <w:pPr>
              <w:spacing w:before="120" w:after="120" w:line="240" w:lineRule="auto"/>
              <w:jc w:val="both"/>
              <w:rPr>
                <w:rFonts w:ascii="Times New Roman" w:hAnsi="Times New Roman"/>
                <w:b/>
                <w:i/>
                <w:color w:val="000000" w:themeColor="text1"/>
                <w:spacing w:val="-3"/>
                <w:sz w:val="24"/>
              </w:rPr>
            </w:pPr>
            <w:r w:rsidRPr="00E25C6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5F6FA36" w14:textId="7B84923D" w:rsidR="00741571" w:rsidRPr="00E25C65" w:rsidRDefault="001928EA" w:rsidP="00021025">
            <w:pPr>
              <w:spacing w:after="0" w:line="240" w:lineRule="auto"/>
              <w:jc w:val="both"/>
              <w:rPr>
                <w:rFonts w:ascii="Times New Roman" w:hAnsi="Times New Roman"/>
                <w:b/>
                <w:color w:val="000000" w:themeColor="text1"/>
                <w:sz w:val="24"/>
              </w:rPr>
            </w:pPr>
            <w:r w:rsidRPr="00E25C65">
              <w:rPr>
                <w:rFonts w:ascii="Times New Roman" w:hAnsi="Times New Roman" w:cs="Times New Roman"/>
                <w:color w:val="000000" w:themeColor="text1"/>
                <w:sz w:val="24"/>
                <w:szCs w:val="24"/>
              </w:rPr>
              <w:t>2023.gadā paaugstināta rūpniecisko avāriju riska objektos veiktas 58 pārbaudes, no tiem: 38 plānotās pārbaudes saskaņā ar Valsts vides dienesta programmu un VUGD Ugunsdrošības uzraudzības pārvaldes Rūpniecisko avāriju riska un svarīgo objektu uzraudzības nodaļas Objektu pārbaužu plānu 2023.gadam, un 22 neplānotās pārbaudes.</w:t>
            </w:r>
          </w:p>
          <w:p w14:paraId="35B598A3" w14:textId="1BCB2C1D" w:rsidR="005F7121" w:rsidRPr="00E25C65" w:rsidRDefault="00021025" w:rsidP="00021025">
            <w:pPr>
              <w:spacing w:after="0" w:line="240" w:lineRule="auto"/>
              <w:jc w:val="both"/>
              <w:rPr>
                <w:rFonts w:ascii="Times New Roman" w:eastAsia="Times New Roman" w:hAnsi="Times New Roman" w:cs="Times New Roman"/>
                <w:bCs/>
                <w:color w:val="000000" w:themeColor="text1"/>
                <w:sz w:val="24"/>
                <w:szCs w:val="24"/>
                <w:lang w:eastAsia="lv-LV"/>
              </w:rPr>
            </w:pPr>
            <w:r w:rsidRPr="00E25C65">
              <w:rPr>
                <w:rFonts w:ascii="Times New Roman" w:hAnsi="Times New Roman"/>
                <w:color w:val="000000" w:themeColor="text1"/>
                <w:sz w:val="24"/>
              </w:rPr>
              <w:t>Veiktas</w:t>
            </w:r>
            <w:r w:rsidR="005F7121" w:rsidRPr="00E25C65">
              <w:rPr>
                <w:rFonts w:ascii="Times New Roman" w:eastAsia="Times New Roman" w:hAnsi="Times New Roman" w:cs="Times New Roman"/>
                <w:bCs/>
                <w:color w:val="000000" w:themeColor="text1"/>
                <w:sz w:val="24"/>
                <w:szCs w:val="24"/>
                <w:lang w:eastAsia="lv-LV"/>
              </w:rPr>
              <w:t xml:space="preserve"> pārbaudes objektos, kuriem ir izstrādāt</w:t>
            </w:r>
            <w:r w:rsidRPr="00E25C65">
              <w:rPr>
                <w:rFonts w:ascii="Times New Roman" w:eastAsia="Times New Roman" w:hAnsi="Times New Roman" w:cs="Times New Roman"/>
                <w:bCs/>
                <w:color w:val="000000" w:themeColor="text1"/>
                <w:sz w:val="24"/>
                <w:szCs w:val="24"/>
                <w:lang w:eastAsia="lv-LV"/>
              </w:rPr>
              <w:t>s</w:t>
            </w:r>
            <w:r w:rsidR="005F7121" w:rsidRPr="00E25C65">
              <w:rPr>
                <w:rFonts w:ascii="Times New Roman" w:eastAsia="Times New Roman" w:hAnsi="Times New Roman" w:cs="Times New Roman"/>
                <w:bCs/>
                <w:color w:val="000000" w:themeColor="text1"/>
                <w:sz w:val="24"/>
                <w:szCs w:val="24"/>
                <w:lang w:eastAsia="lv-LV"/>
              </w:rPr>
              <w:t xml:space="preserve"> drošības </w:t>
            </w:r>
            <w:r w:rsidRPr="00E25C65">
              <w:rPr>
                <w:rFonts w:ascii="Times New Roman" w:eastAsia="Times New Roman" w:hAnsi="Times New Roman" w:cs="Times New Roman"/>
                <w:bCs/>
                <w:color w:val="000000" w:themeColor="text1"/>
                <w:sz w:val="24"/>
                <w:szCs w:val="24"/>
                <w:lang w:eastAsia="lv-LV"/>
              </w:rPr>
              <w:t>pārskats</w:t>
            </w:r>
            <w:r w:rsidR="005F7121" w:rsidRPr="00E25C65">
              <w:rPr>
                <w:rFonts w:ascii="Times New Roman" w:eastAsia="Times New Roman" w:hAnsi="Times New Roman" w:cs="Times New Roman"/>
                <w:bCs/>
                <w:color w:val="000000" w:themeColor="text1"/>
                <w:sz w:val="24"/>
                <w:szCs w:val="24"/>
                <w:lang w:eastAsia="lv-LV"/>
              </w:rPr>
              <w:t xml:space="preserve">: </w:t>
            </w:r>
          </w:p>
          <w:p w14:paraId="08915101" w14:textId="452FE50A"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“INTERGAZ” sašķidrinātās gāzes termināls, Daugavpils;</w:t>
            </w:r>
          </w:p>
          <w:p w14:paraId="49DD3CA6" w14:textId="597281EE"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“Latvijas propāna gāze”, Daugavpils;</w:t>
            </w:r>
          </w:p>
          <w:p w14:paraId="476C895E" w14:textId="18EF6460"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t>
            </w:r>
            <w:proofErr w:type="spellStart"/>
            <w:r w:rsidRPr="00E25C65">
              <w:rPr>
                <w:rFonts w:ascii="Times New Roman" w:eastAsia="Times New Roman" w:hAnsi="Times New Roman" w:cs="Times New Roman"/>
                <w:color w:val="000000" w:themeColor="text1"/>
                <w:sz w:val="24"/>
                <w:szCs w:val="24"/>
                <w:lang w:eastAsia="lv-LV"/>
              </w:rPr>
              <w:t>LatRosTrans</w:t>
            </w:r>
            <w:proofErr w:type="spellEnd"/>
            <w:r w:rsidRPr="00E25C65">
              <w:rPr>
                <w:rFonts w:ascii="Times New Roman" w:eastAsia="Times New Roman" w:hAnsi="Times New Roman" w:cs="Times New Roman"/>
                <w:color w:val="000000" w:themeColor="text1"/>
                <w:sz w:val="24"/>
                <w:szCs w:val="24"/>
                <w:lang w:eastAsia="lv-LV"/>
              </w:rPr>
              <w:t>” LRDS “Ilūkste”, Augšdaugavas novads;</w:t>
            </w:r>
          </w:p>
          <w:p w14:paraId="5D81FA39" w14:textId="32EA7358"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““Ventspils nafta” termināls”, Ventspils;</w:t>
            </w:r>
          </w:p>
          <w:p w14:paraId="5E693B0A" w14:textId="6757C0D9"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AS „Ventbunkers”, Ventspils;</w:t>
            </w:r>
          </w:p>
          <w:p w14:paraId="060AE2C7" w14:textId="2C8E226B"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„Ventamonjaks”, Ventspils;</w:t>
            </w:r>
          </w:p>
          <w:p w14:paraId="6AAA8E3C" w14:textId="63CB37B0"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t>
            </w:r>
            <w:proofErr w:type="spellStart"/>
            <w:r w:rsidRPr="00E25C65">
              <w:rPr>
                <w:rFonts w:ascii="Times New Roman" w:eastAsia="Times New Roman" w:hAnsi="Times New Roman" w:cs="Times New Roman"/>
                <w:color w:val="000000" w:themeColor="text1"/>
                <w:sz w:val="24"/>
                <w:szCs w:val="24"/>
                <w:lang w:eastAsia="lv-LV"/>
              </w:rPr>
              <w:t>Ventall</w:t>
            </w:r>
            <w:proofErr w:type="spellEnd"/>
            <w:r w:rsidRPr="00E25C65">
              <w:rPr>
                <w:rFonts w:ascii="Times New Roman" w:eastAsia="Times New Roman" w:hAnsi="Times New Roman" w:cs="Times New Roman"/>
                <w:color w:val="000000" w:themeColor="text1"/>
                <w:sz w:val="24"/>
                <w:szCs w:val="24"/>
                <w:lang w:eastAsia="lv-LV"/>
              </w:rPr>
              <w:t xml:space="preserve"> Termināls”, Ventspils;</w:t>
            </w:r>
          </w:p>
          <w:p w14:paraId="2C1F7881" w14:textId="06244C75"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„VARS”, Ventspils;</w:t>
            </w:r>
          </w:p>
          <w:p w14:paraId="4E5EA522" w14:textId="2455BB90"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„Latvijas Propāna gāze”, Ventspils;</w:t>
            </w:r>
          </w:p>
          <w:p w14:paraId="1FF1F301" w14:textId="08094EC5"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“Latvijas propāna gāze”, Valmiera;</w:t>
            </w:r>
          </w:p>
          <w:p w14:paraId="20042530" w14:textId="710B5E6E"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t>
            </w:r>
            <w:proofErr w:type="spellStart"/>
            <w:r w:rsidRPr="00E25C65">
              <w:rPr>
                <w:rFonts w:ascii="Times New Roman" w:eastAsia="Times New Roman" w:hAnsi="Times New Roman" w:cs="Times New Roman"/>
                <w:color w:val="000000" w:themeColor="text1"/>
                <w:sz w:val="24"/>
                <w:szCs w:val="24"/>
                <w:lang w:eastAsia="lv-LV"/>
              </w:rPr>
              <w:t>Baltic</w:t>
            </w:r>
            <w:proofErr w:type="spellEnd"/>
            <w:r w:rsidRPr="00E25C65">
              <w:rPr>
                <w:rFonts w:ascii="Times New Roman" w:eastAsia="Times New Roman" w:hAnsi="Times New Roman" w:cs="Times New Roman"/>
                <w:color w:val="000000" w:themeColor="text1"/>
                <w:sz w:val="24"/>
                <w:szCs w:val="24"/>
                <w:lang w:eastAsia="lv-LV"/>
              </w:rPr>
              <w:t xml:space="preserve"> Agro”;</w:t>
            </w:r>
          </w:p>
          <w:p w14:paraId="5A136246" w14:textId="5C3285B0"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LSEZ SIA “DG Termināls”, Liepāja;</w:t>
            </w:r>
          </w:p>
          <w:p w14:paraId="34AE0E58" w14:textId="193FA827"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LSEZ SIA “</w:t>
            </w:r>
            <w:proofErr w:type="spellStart"/>
            <w:r w:rsidRPr="00E25C65">
              <w:rPr>
                <w:rFonts w:ascii="Times New Roman" w:eastAsia="Times New Roman" w:hAnsi="Times New Roman" w:cs="Times New Roman"/>
                <w:color w:val="000000" w:themeColor="text1"/>
                <w:sz w:val="24"/>
                <w:szCs w:val="24"/>
                <w:lang w:eastAsia="lv-LV"/>
              </w:rPr>
              <w:t>Transit</w:t>
            </w:r>
            <w:proofErr w:type="spellEnd"/>
            <w:r w:rsidRPr="00E25C65">
              <w:rPr>
                <w:rFonts w:ascii="Times New Roman" w:eastAsia="Times New Roman" w:hAnsi="Times New Roman" w:cs="Times New Roman"/>
                <w:color w:val="000000" w:themeColor="text1"/>
                <w:sz w:val="24"/>
                <w:szCs w:val="24"/>
                <w:lang w:eastAsia="lv-LV"/>
              </w:rPr>
              <w:t xml:space="preserve"> Termināls”, Liepāja;</w:t>
            </w:r>
          </w:p>
          <w:p w14:paraId="14690390" w14:textId="5FEEBB8E"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“Saldus naftas bāze”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Torņi</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Saldus novads;</w:t>
            </w:r>
          </w:p>
          <w:p w14:paraId="1BBA6AA1" w14:textId="3AAC9B1B"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w:t>
            </w:r>
            <w:proofErr w:type="spellStart"/>
            <w:r w:rsidRPr="00E25C65">
              <w:rPr>
                <w:rFonts w:ascii="Times New Roman" w:eastAsia="Times New Roman" w:hAnsi="Times New Roman" w:cs="Times New Roman"/>
                <w:color w:val="000000" w:themeColor="text1"/>
                <w:sz w:val="24"/>
                <w:szCs w:val="24"/>
                <w:lang w:eastAsia="lv-LV"/>
              </w:rPr>
              <w:t>Naftimpeks</w:t>
            </w:r>
            <w:proofErr w:type="spellEnd"/>
            <w:r w:rsidRPr="00E25C65">
              <w:rPr>
                <w:rFonts w:ascii="Times New Roman" w:eastAsia="Times New Roman" w:hAnsi="Times New Roman" w:cs="Times New Roman"/>
                <w:color w:val="000000" w:themeColor="text1"/>
                <w:sz w:val="24"/>
                <w:szCs w:val="24"/>
                <w:lang w:eastAsia="lv-LV"/>
              </w:rPr>
              <w:t>”, Rīga;</w:t>
            </w:r>
          </w:p>
          <w:p w14:paraId="5999689F" w14:textId="171C325F"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“PARS TERMINĀLS”, Rīga;</w:t>
            </w:r>
          </w:p>
          <w:p w14:paraId="6D4F7633" w14:textId="6BA86640"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B.L.B. Baltijas termināls</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naftas – ķīmijas terminālis, Rīga;</w:t>
            </w:r>
          </w:p>
          <w:p w14:paraId="1C766596" w14:textId="2AE72770"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Circle</w:t>
            </w:r>
            <w:proofErr w:type="spellEnd"/>
            <w:r w:rsidRPr="00E25C65">
              <w:rPr>
                <w:rFonts w:ascii="Times New Roman" w:eastAsia="Times New Roman" w:hAnsi="Times New Roman" w:cs="Times New Roman"/>
                <w:color w:val="000000" w:themeColor="text1"/>
                <w:sz w:val="24"/>
                <w:szCs w:val="24"/>
                <w:lang w:eastAsia="lv-LV"/>
              </w:rPr>
              <w:t xml:space="preserve"> K Terminal &amp; Transport Latvia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Rīga;</w:t>
            </w:r>
          </w:p>
          <w:p w14:paraId="0523E411" w14:textId="1870FAF7"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CARGO CONCEPT</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Rīga;</w:t>
            </w:r>
          </w:p>
          <w:p w14:paraId="4CF118F9" w14:textId="37B1512E"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„Olaines ķīmiskā rūpnīca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Biolars</w:t>
            </w:r>
            <w:proofErr w:type="spellEnd"/>
            <w:r w:rsidRPr="00E25C65">
              <w:rPr>
                <w:rFonts w:ascii="Times New Roman" w:eastAsia="Times New Roman" w:hAnsi="Times New Roman" w:cs="Times New Roman"/>
                <w:color w:val="000000" w:themeColor="text1"/>
                <w:sz w:val="24"/>
                <w:szCs w:val="24"/>
                <w:lang w:eastAsia="lv-LV"/>
              </w:rPr>
              <w:t>”</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Olaine;</w:t>
            </w:r>
          </w:p>
          <w:p w14:paraId="5857D628" w14:textId="1E4EE7DE"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„Neste Latvija” Rīgas termināls, Rīga;</w:t>
            </w:r>
          </w:p>
          <w:p w14:paraId="3CBFA43C" w14:textId="62651F3F"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Pirmas</w:t>
            </w:r>
            <w:proofErr w:type="spellEnd"/>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Olaines naftas bāze, Olaines novads;</w:t>
            </w:r>
          </w:p>
          <w:p w14:paraId="1F0C5443" w14:textId="29AAE822"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„Latvijas propāna gāze” Rīgas eksporta gāzes </w:t>
            </w:r>
            <w:proofErr w:type="spellStart"/>
            <w:r w:rsidRPr="00E25C65">
              <w:rPr>
                <w:rFonts w:ascii="Times New Roman" w:eastAsia="Times New Roman" w:hAnsi="Times New Roman" w:cs="Times New Roman"/>
                <w:color w:val="000000" w:themeColor="text1"/>
                <w:sz w:val="24"/>
                <w:szCs w:val="24"/>
                <w:lang w:eastAsia="lv-LV"/>
              </w:rPr>
              <w:t>uzpildes</w:t>
            </w:r>
            <w:proofErr w:type="spellEnd"/>
            <w:r w:rsidRPr="00E25C65">
              <w:rPr>
                <w:rFonts w:ascii="Times New Roman" w:eastAsia="Times New Roman" w:hAnsi="Times New Roman" w:cs="Times New Roman"/>
                <w:color w:val="000000" w:themeColor="text1"/>
                <w:sz w:val="24"/>
                <w:szCs w:val="24"/>
                <w:lang w:eastAsia="lv-LV"/>
              </w:rPr>
              <w:t xml:space="preserve"> stacija, Rīga;</w:t>
            </w:r>
          </w:p>
          <w:p w14:paraId="3709463D" w14:textId="4AEBF850"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AS „Latvijas finieris” rūpnīca „</w:t>
            </w:r>
            <w:proofErr w:type="spellStart"/>
            <w:r w:rsidRPr="00E25C65">
              <w:rPr>
                <w:rFonts w:ascii="Times New Roman" w:eastAsia="Times New Roman" w:hAnsi="Times New Roman" w:cs="Times New Roman"/>
                <w:color w:val="000000" w:themeColor="text1"/>
                <w:sz w:val="24"/>
                <w:szCs w:val="24"/>
                <w:lang w:eastAsia="lv-LV"/>
              </w:rPr>
              <w:t>Lignums</w:t>
            </w:r>
            <w:proofErr w:type="spellEnd"/>
            <w:r w:rsidRPr="00E25C65">
              <w:rPr>
                <w:rFonts w:ascii="Times New Roman" w:eastAsia="Times New Roman" w:hAnsi="Times New Roman" w:cs="Times New Roman"/>
                <w:color w:val="000000" w:themeColor="text1"/>
                <w:sz w:val="24"/>
                <w:szCs w:val="24"/>
                <w:lang w:eastAsia="lv-LV"/>
              </w:rPr>
              <w:t>”, Rīga;</w:t>
            </w:r>
          </w:p>
          <w:p w14:paraId="79D858F7" w14:textId="45F80440"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lastRenderedPageBreak/>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Riga</w:t>
            </w:r>
            <w:proofErr w:type="spellEnd"/>
            <w:r w:rsidRPr="00E25C65">
              <w:rPr>
                <w:rFonts w:ascii="Times New Roman" w:eastAsia="Times New Roman" w:hAnsi="Times New Roman" w:cs="Times New Roman"/>
                <w:color w:val="000000" w:themeColor="text1"/>
                <w:sz w:val="24"/>
                <w:szCs w:val="24"/>
                <w:lang w:eastAsia="lv-LV"/>
              </w:rPr>
              <w:t xml:space="preserve"> </w:t>
            </w:r>
            <w:proofErr w:type="spellStart"/>
            <w:r w:rsidRPr="00E25C65">
              <w:rPr>
                <w:rFonts w:ascii="Times New Roman" w:eastAsia="Times New Roman" w:hAnsi="Times New Roman" w:cs="Times New Roman"/>
                <w:color w:val="000000" w:themeColor="text1"/>
                <w:sz w:val="24"/>
                <w:szCs w:val="24"/>
                <w:lang w:eastAsia="lv-LV"/>
              </w:rPr>
              <w:t>fertilizer</w:t>
            </w:r>
            <w:proofErr w:type="spellEnd"/>
            <w:r w:rsidRPr="00E25C65">
              <w:rPr>
                <w:rFonts w:ascii="Times New Roman" w:eastAsia="Times New Roman" w:hAnsi="Times New Roman" w:cs="Times New Roman"/>
                <w:color w:val="000000" w:themeColor="text1"/>
                <w:sz w:val="24"/>
                <w:szCs w:val="24"/>
                <w:lang w:eastAsia="lv-LV"/>
              </w:rPr>
              <w:t xml:space="preserve"> </w:t>
            </w:r>
            <w:proofErr w:type="spellStart"/>
            <w:r w:rsidRPr="00E25C65">
              <w:rPr>
                <w:rFonts w:ascii="Times New Roman" w:eastAsia="Times New Roman" w:hAnsi="Times New Roman" w:cs="Times New Roman"/>
                <w:color w:val="000000" w:themeColor="text1"/>
                <w:sz w:val="24"/>
                <w:szCs w:val="24"/>
                <w:lang w:eastAsia="lv-LV"/>
              </w:rPr>
              <w:t>terminal</w:t>
            </w:r>
            <w:proofErr w:type="spellEnd"/>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minerālmēslu īslaicīgas uzglabāšanas un pārkraušanas komplekss, Rīga;</w:t>
            </w:r>
          </w:p>
          <w:p w14:paraId="7BD9EE84" w14:textId="0F66760C"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LSEZ 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GI Termināls</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xml:space="preserve"> , Liepāja;</w:t>
            </w:r>
          </w:p>
          <w:p w14:paraId="72A048A5" w14:textId="5E746667"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Lauksaimniecības pakalpojumu KS „Latraps”, Jelgavas novads;</w:t>
            </w:r>
          </w:p>
          <w:p w14:paraId="0A0FC42D" w14:textId="32896139" w:rsidR="00287C7E" w:rsidRPr="00E25C65" w:rsidRDefault="00287C7E" w:rsidP="00021025">
            <w:pPr>
              <w:pStyle w:val="ListParagraph"/>
              <w:numPr>
                <w:ilvl w:val="0"/>
                <w:numId w:val="6"/>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Latvijas nacionālā nekustamo īpašumu aģentūra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Daugavpils naftas bāze, Daugavpils;</w:t>
            </w:r>
          </w:p>
          <w:p w14:paraId="5970113C" w14:textId="77777777" w:rsidR="008A3323" w:rsidRPr="00E25C65" w:rsidRDefault="008A3323" w:rsidP="00021025">
            <w:pPr>
              <w:spacing w:after="0" w:line="240" w:lineRule="auto"/>
              <w:jc w:val="both"/>
              <w:rPr>
                <w:rFonts w:ascii="Times New Roman" w:hAnsi="Times New Roman" w:cs="Times New Roman"/>
                <w:b/>
                <w:bCs/>
                <w:color w:val="000000" w:themeColor="text1"/>
                <w:sz w:val="24"/>
                <w:szCs w:val="24"/>
              </w:rPr>
            </w:pPr>
          </w:p>
          <w:p w14:paraId="679AD045" w14:textId="5C68241C" w:rsidR="005F7121" w:rsidRPr="00E25C65" w:rsidRDefault="005F7121" w:rsidP="00021025">
            <w:pPr>
              <w:spacing w:after="0" w:line="240" w:lineRule="auto"/>
              <w:jc w:val="both"/>
              <w:rPr>
                <w:rFonts w:ascii="Times New Roman" w:eastAsia="Times New Roman" w:hAnsi="Times New Roman" w:cs="Times New Roman"/>
                <w:bCs/>
                <w:color w:val="000000" w:themeColor="text1"/>
                <w:sz w:val="24"/>
                <w:szCs w:val="24"/>
                <w:lang w:eastAsia="lv-LV"/>
              </w:rPr>
            </w:pPr>
            <w:r w:rsidRPr="00E25C65">
              <w:rPr>
                <w:rFonts w:ascii="Times New Roman" w:hAnsi="Times New Roman" w:cs="Times New Roman"/>
                <w:bCs/>
                <w:color w:val="000000" w:themeColor="text1"/>
                <w:sz w:val="24"/>
                <w:szCs w:val="24"/>
              </w:rPr>
              <w:t>Veiktas pārbaudes objektos, kuriem ir izstrādāta</w:t>
            </w:r>
            <w:r w:rsidRPr="00E25C65">
              <w:rPr>
                <w:rFonts w:ascii="Times New Roman" w:hAnsi="Times New Roman" w:cs="Times New Roman"/>
                <w:color w:val="000000" w:themeColor="text1"/>
                <w:sz w:val="24"/>
                <w:szCs w:val="24"/>
              </w:rPr>
              <w:t xml:space="preserve"> </w:t>
            </w:r>
            <w:r w:rsidRPr="00E25C65">
              <w:rPr>
                <w:rFonts w:ascii="Times New Roman" w:eastAsia="Times New Roman" w:hAnsi="Times New Roman" w:cs="Times New Roman"/>
                <w:bCs/>
                <w:color w:val="000000" w:themeColor="text1"/>
                <w:sz w:val="24"/>
                <w:szCs w:val="24"/>
                <w:lang w:eastAsia="lv-LV"/>
              </w:rPr>
              <w:t xml:space="preserve">rūpniecisko avāriju novēršanas programma: </w:t>
            </w:r>
          </w:p>
          <w:p w14:paraId="6896077B" w14:textId="5B639F72" w:rsidR="00287C7E" w:rsidRPr="00E25C65" w:rsidRDefault="00287C7E" w:rsidP="00021025">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proofErr w:type="spellStart"/>
            <w:r w:rsidRPr="00E25C65">
              <w:rPr>
                <w:rFonts w:ascii="Times New Roman" w:eastAsia="Times New Roman" w:hAnsi="Times New Roman" w:cs="Times New Roman"/>
                <w:color w:val="000000" w:themeColor="text1"/>
                <w:sz w:val="24"/>
                <w:szCs w:val="24"/>
                <w:lang w:eastAsia="lv-LV"/>
              </w:rPr>
              <w:t>Prodimpekss</w:t>
            </w:r>
            <w:proofErr w:type="spellEnd"/>
            <w:r w:rsidRPr="00E25C65">
              <w:rPr>
                <w:rFonts w:ascii="Times New Roman" w:eastAsia="Times New Roman" w:hAnsi="Times New Roman" w:cs="Times New Roman"/>
                <w:color w:val="000000" w:themeColor="text1"/>
                <w:sz w:val="24"/>
                <w:szCs w:val="24"/>
                <w:lang w:eastAsia="lv-LV"/>
              </w:rPr>
              <w:t xml:space="preserve"> Loģistikas Grupa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Rīga;</w:t>
            </w:r>
          </w:p>
          <w:p w14:paraId="5EA9D7B8" w14:textId="17E8CD28" w:rsidR="00287C7E" w:rsidRPr="00E25C65" w:rsidRDefault="00287C7E" w:rsidP="00021025">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proofErr w:type="spellStart"/>
            <w:r w:rsidRPr="00E25C65">
              <w:rPr>
                <w:rFonts w:ascii="Times New Roman" w:eastAsia="Times New Roman" w:hAnsi="Times New Roman" w:cs="Times New Roman"/>
                <w:color w:val="000000" w:themeColor="text1"/>
                <w:sz w:val="24"/>
                <w:szCs w:val="24"/>
                <w:lang w:eastAsia="lv-LV"/>
              </w:rPr>
              <w:t>V.Biļuka</w:t>
            </w:r>
            <w:proofErr w:type="spellEnd"/>
            <w:r w:rsidRPr="00E25C65">
              <w:rPr>
                <w:rFonts w:ascii="Times New Roman" w:eastAsia="Times New Roman" w:hAnsi="Times New Roman" w:cs="Times New Roman"/>
                <w:color w:val="000000" w:themeColor="text1"/>
                <w:sz w:val="24"/>
                <w:szCs w:val="24"/>
                <w:lang w:eastAsia="lv-LV"/>
              </w:rPr>
              <w:t xml:space="preserve"> komercfirma “EVIJA”, Liepāja;</w:t>
            </w:r>
          </w:p>
          <w:p w14:paraId="34C5861C" w14:textId="59132ADB" w:rsidR="00287C7E" w:rsidRPr="00E25C65" w:rsidRDefault="00287C7E" w:rsidP="00021025">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“LINDE GAS” Valmieras Gaisa sadales rūpnīca, Valmiera;</w:t>
            </w:r>
          </w:p>
          <w:p w14:paraId="18B6B8F7" w14:textId="4F5FFDA8" w:rsidR="00287C7E" w:rsidRPr="00E25C65" w:rsidRDefault="00287C7E" w:rsidP="00021025">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AS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Valmieras stikla šķiedra</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Valmiera;</w:t>
            </w:r>
          </w:p>
          <w:p w14:paraId="34E29893" w14:textId="3092F7AA" w:rsidR="00287C7E" w:rsidRPr="00E25C65" w:rsidRDefault="00287C7E" w:rsidP="00021025">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“ADR TURBO” sašķidrinātas naftas gāzes bāze, Rīga;</w:t>
            </w:r>
          </w:p>
          <w:p w14:paraId="740405C2" w14:textId="1134023D" w:rsidR="00287C7E" w:rsidRPr="00E25C65" w:rsidRDefault="00287C7E" w:rsidP="00021025">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“OKTĀNS”, Dobele;</w:t>
            </w:r>
          </w:p>
          <w:p w14:paraId="595DD2D2" w14:textId="13468A98" w:rsidR="00287C7E" w:rsidRPr="00E25C65" w:rsidRDefault="00287C7E" w:rsidP="00021025">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 xml:space="preserve">SIA </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TENACHEM</w:t>
            </w:r>
            <w:r w:rsidR="00364E97" w:rsidRPr="00E25C65">
              <w:rPr>
                <w:rFonts w:ascii="Times New Roman" w:eastAsia="Times New Roman" w:hAnsi="Times New Roman" w:cs="Times New Roman"/>
                <w:color w:val="000000" w:themeColor="text1"/>
                <w:sz w:val="24"/>
                <w:szCs w:val="24"/>
                <w:lang w:eastAsia="lv-LV"/>
              </w:rPr>
              <w:t>”</w:t>
            </w:r>
            <w:r w:rsidRPr="00E25C65">
              <w:rPr>
                <w:rFonts w:ascii="Times New Roman" w:eastAsia="Times New Roman" w:hAnsi="Times New Roman" w:cs="Times New Roman"/>
                <w:color w:val="000000" w:themeColor="text1"/>
                <w:sz w:val="24"/>
                <w:szCs w:val="24"/>
                <w:lang w:eastAsia="lv-LV"/>
              </w:rPr>
              <w:t>, Dobele;</w:t>
            </w:r>
          </w:p>
          <w:p w14:paraId="3ACCAB12" w14:textId="72566940" w:rsidR="005F7121" w:rsidRPr="00E25C65" w:rsidRDefault="00287C7E" w:rsidP="00021025">
            <w:pPr>
              <w:pStyle w:val="ListParagraph"/>
              <w:numPr>
                <w:ilvl w:val="0"/>
                <w:numId w:val="7"/>
              </w:numPr>
              <w:spacing w:after="0" w:line="240" w:lineRule="auto"/>
              <w:jc w:val="both"/>
              <w:rPr>
                <w:rFonts w:ascii="Times New Roman" w:eastAsia="Times New Roman" w:hAnsi="Times New Roman" w:cs="Times New Roman"/>
                <w:color w:val="000000" w:themeColor="text1"/>
                <w:sz w:val="24"/>
                <w:szCs w:val="24"/>
                <w:lang w:eastAsia="lv-LV"/>
              </w:rPr>
            </w:pPr>
            <w:r w:rsidRPr="00E25C65">
              <w:rPr>
                <w:rFonts w:ascii="Times New Roman" w:eastAsia="Times New Roman" w:hAnsi="Times New Roman" w:cs="Times New Roman"/>
                <w:color w:val="000000" w:themeColor="text1"/>
                <w:sz w:val="24"/>
                <w:szCs w:val="24"/>
                <w:lang w:eastAsia="lv-LV"/>
              </w:rPr>
              <w:t>SIA „Latvijas ķīmija” ķīmisko produktu vairumtirdzniecības bāze, Rīga</w:t>
            </w:r>
            <w:r w:rsidR="00261742" w:rsidRPr="00E25C65">
              <w:rPr>
                <w:rFonts w:ascii="Times New Roman" w:eastAsia="Times New Roman" w:hAnsi="Times New Roman" w:cs="Times New Roman"/>
                <w:color w:val="000000" w:themeColor="text1"/>
                <w:sz w:val="24"/>
                <w:szCs w:val="24"/>
                <w:lang w:eastAsia="lv-LV"/>
              </w:rPr>
              <w:t>.</w:t>
            </w:r>
          </w:p>
        </w:tc>
      </w:tr>
      <w:tr w:rsidR="00372474" w:rsidRPr="00372474" w14:paraId="065E814C"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tcPr>
          <w:p w14:paraId="58740ED3" w14:textId="335D3ACF" w:rsidR="001D752A" w:rsidRPr="00372474" w:rsidRDefault="001D752A"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lastRenderedPageBreak/>
              <w:t>20.</w:t>
            </w:r>
            <w:r w:rsidR="001C6290" w:rsidRPr="00372474">
              <w:rPr>
                <w:rFonts w:ascii="Times New Roman" w:eastAsia="Times New Roman" w:hAnsi="Times New Roman" w:cs="Times New Roman"/>
                <w:b/>
                <w:i/>
                <w:color w:val="000000" w:themeColor="text1"/>
                <w:spacing w:val="-3"/>
                <w:sz w:val="24"/>
                <w:szCs w:val="24"/>
                <w:lang w:eastAsia="lv-LV"/>
              </w:rPr>
              <w:t xml:space="preserve"> </w:t>
            </w:r>
            <w:r w:rsidRPr="00372474">
              <w:rPr>
                <w:rFonts w:ascii="Times New Roman" w:hAnsi="Times New Roman"/>
                <w:b/>
                <w:i/>
                <w:color w:val="000000" w:themeColor="text1"/>
                <w:spacing w:val="-3"/>
                <w:sz w:val="24"/>
              </w:rPr>
              <w:t xml:space="preserve">Objekta civilās aizsardzības plāna, </w:t>
            </w:r>
            <w:proofErr w:type="spellStart"/>
            <w:r w:rsidRPr="00372474">
              <w:rPr>
                <w:rFonts w:ascii="Times New Roman" w:hAnsi="Times New Roman"/>
                <w:b/>
                <w:i/>
                <w:color w:val="000000" w:themeColor="text1"/>
                <w:spacing w:val="-3"/>
                <w:sz w:val="24"/>
              </w:rPr>
              <w:t>ārpusobjekta</w:t>
            </w:r>
            <w:proofErr w:type="spellEnd"/>
            <w:r w:rsidRPr="00372474">
              <w:rPr>
                <w:rFonts w:ascii="Times New Roman" w:hAnsi="Times New Roman"/>
                <w:b/>
                <w:i/>
                <w:color w:val="000000" w:themeColor="text1"/>
                <w:spacing w:val="-3"/>
                <w:sz w:val="24"/>
              </w:rPr>
              <w:t xml:space="preserve"> civilās aizsardzības plāna un citu katastrofu pārvaldīšanas plānošanas dokumentu pārbaude mācībās</w:t>
            </w:r>
          </w:p>
          <w:p w14:paraId="525BE6E2" w14:textId="1AA5F59D"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Lēmuma pieņēmējs/par izpildi atbildīgās institūcijas – objekta atbildīgā persona, VUGD</w:t>
            </w:r>
          </w:p>
          <w:p w14:paraId="23F3972B" w14:textId="46B5CC45"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 xml:space="preserve">Izpildes termiņš – pastāvīgi, ne retāk kā reizi trijos gados </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59851FE" w14:textId="121E31AE" w:rsidR="00951590" w:rsidRPr="00372474" w:rsidRDefault="00252D9B" w:rsidP="00021025">
            <w:p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202</w:t>
            </w:r>
            <w:r w:rsidR="00951590" w:rsidRPr="00372474">
              <w:rPr>
                <w:rFonts w:ascii="Times New Roman" w:eastAsia="Times New Roman" w:hAnsi="Times New Roman" w:cs="Times New Roman"/>
                <w:color w:val="000000" w:themeColor="text1"/>
                <w:sz w:val="24"/>
                <w:szCs w:val="24"/>
                <w:lang w:eastAsia="lv-LV"/>
              </w:rPr>
              <w:t>3</w:t>
            </w:r>
            <w:r w:rsidRPr="00372474">
              <w:rPr>
                <w:rFonts w:ascii="Times New Roman" w:eastAsia="Times New Roman" w:hAnsi="Times New Roman" w:cs="Times New Roman"/>
                <w:color w:val="000000" w:themeColor="text1"/>
                <w:sz w:val="24"/>
                <w:szCs w:val="24"/>
                <w:lang w:eastAsia="lv-LV"/>
              </w:rPr>
              <w:t>.gadā notika civilās aizsardzības mācības:</w:t>
            </w:r>
          </w:p>
          <w:p w14:paraId="7AE049F3" w14:textId="443FF0FA" w:rsidR="0060079F"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16.02.2023.  AS “Olainfarm” teritorijā notika pilna apjoma krīzes mācības, lai pārbaudītu konsultācijās ar ārvalstu ekspertiem izveidoto ārkārtas situāciju vadības sistēmu un sadarbību ar valsts operatīvajiem dienestiem. Mācības piedalījās Valsts ugunsdzēsības un glābšanas dienests, Neatliekamās medicīniskās palīdzības dienests, Valsts policija, Valsts vides dienests Aizsardzības ministrija, Olaines novada pašvaldība un Olaines novada pašvaldības policija.</w:t>
            </w:r>
          </w:p>
          <w:p w14:paraId="640C7891" w14:textId="4FE9916C" w:rsidR="00951590"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hAnsi="Times New Roman" w:cs="Times New Roman"/>
                <w:color w:val="000000" w:themeColor="text1"/>
                <w:sz w:val="24"/>
                <w:szCs w:val="24"/>
              </w:rPr>
              <w:t>23.05.2023. SIA “Latvijas propāna gāze” Daugavpilī notika praktiskās civilās aizsardzības mācības. Mācībās piedalījās Valsts ugunsdzēsības un glābšanas dienests</w:t>
            </w:r>
            <w:r w:rsidRPr="00372474">
              <w:rPr>
                <w:rStyle w:val="Emphasis"/>
                <w:rFonts w:ascii="Times New Roman" w:hAnsi="Times New Roman" w:cs="Times New Roman"/>
                <w:color w:val="000000" w:themeColor="text1"/>
                <w:sz w:val="24"/>
                <w:szCs w:val="24"/>
              </w:rPr>
              <w:t>,</w:t>
            </w:r>
            <w:r w:rsidRPr="00372474">
              <w:rPr>
                <w:rFonts w:ascii="Times New Roman" w:hAnsi="Times New Roman" w:cs="Times New Roman"/>
                <w:color w:val="000000" w:themeColor="text1"/>
                <w:sz w:val="24"/>
                <w:szCs w:val="24"/>
              </w:rPr>
              <w:t> Valsts policija un Pašvaldības policija, Valsts vides dienests, Daugavpils civilās aizsardzības komisijas un pārstāvji no blakus esošām organizācijām.</w:t>
            </w:r>
          </w:p>
          <w:p w14:paraId="4C127BD2" w14:textId="509D46A1" w:rsidR="00951590"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hAnsi="Times New Roman"/>
                <w:color w:val="000000" w:themeColor="text1"/>
                <w:sz w:val="24"/>
                <w:szCs w:val="24"/>
              </w:rPr>
              <w:t xml:space="preserve">20.05.2023. VAS </w:t>
            </w:r>
            <w:r w:rsidR="00021025" w:rsidRPr="00372474">
              <w:rPr>
                <w:rFonts w:ascii="Times New Roman" w:hAnsi="Times New Roman"/>
                <w:color w:val="000000" w:themeColor="text1"/>
                <w:sz w:val="24"/>
                <w:szCs w:val="24"/>
              </w:rPr>
              <w:t>”</w:t>
            </w:r>
            <w:r w:rsidRPr="00372474">
              <w:rPr>
                <w:rFonts w:ascii="Times New Roman" w:hAnsi="Times New Roman"/>
                <w:color w:val="000000" w:themeColor="text1"/>
                <w:sz w:val="24"/>
                <w:szCs w:val="24"/>
              </w:rPr>
              <w:t>Latvijas dzelzceļš”  Liepājas dzelzceļa stacijas teritorijā rīkoja civilās aizsardzības un katastrofu pārvaldīšanas kompleksās mācības. Mācību mērķis bija pārbaudīt civilās aizsardzības sistēmā iesaistīto dalībnieku gatavību koordinētai rīcībai, veicot katastrofu seku likvidēšanas darbus, un nostiprināt sadarbību katastrofu pārvaldīšanā uz publiskā dzelzceļa infrastruktūras.</w:t>
            </w:r>
            <w:r w:rsidRPr="00372474">
              <w:rPr>
                <w:rFonts w:ascii="RobustaTLPro-Regular" w:hAnsi="RobustaTLPro-Regular"/>
                <w:color w:val="000000" w:themeColor="text1"/>
                <w:sz w:val="23"/>
                <w:szCs w:val="23"/>
                <w:shd w:val="clear" w:color="auto" w:fill="FFFFFF"/>
              </w:rPr>
              <w:t xml:space="preserve"> </w:t>
            </w:r>
            <w:r w:rsidRPr="00372474">
              <w:rPr>
                <w:rFonts w:ascii="Times New Roman" w:hAnsi="Times New Roman"/>
                <w:color w:val="000000" w:themeColor="text1"/>
                <w:sz w:val="24"/>
                <w:szCs w:val="24"/>
              </w:rPr>
              <w:t>Mācībās piedalījās VAS “Latvijas dzelzceļš”, Valsts ugunsdzēsības un glābšanas dienests, SIA “LDZ CARGO”, SIA “LDZ apsardze”, Valsts vides dienesta un Valsts un pašvaldības policijas pārstāvji. </w:t>
            </w:r>
          </w:p>
          <w:p w14:paraId="692CA5BD" w14:textId="4E7CC6EF" w:rsidR="00951590"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01.06.2023. SIA “Latvijas nacionālā nekustamo īpašumu aģentūra” Daugavpilī notika Civilās aizsardzības praktiskās mācības. Mācībās piedalījās Valsts ugunsdzēsības un glābšanas </w:t>
            </w:r>
            <w:r w:rsidRPr="00372474">
              <w:rPr>
                <w:rFonts w:ascii="Times New Roman" w:eastAsia="Times New Roman" w:hAnsi="Times New Roman" w:cs="Times New Roman"/>
                <w:color w:val="000000" w:themeColor="text1"/>
                <w:sz w:val="24"/>
                <w:szCs w:val="24"/>
                <w:lang w:eastAsia="lv-LV"/>
              </w:rPr>
              <w:lastRenderedPageBreak/>
              <w:t>dienests, Valsts policija, Pašvaldības policija, kā arī pārstāvji no Valsts vides dienesta, Daugavpils civilās aizsardzības komisijas un pārstāvji no blakus esošām organizācijām.</w:t>
            </w:r>
          </w:p>
          <w:p w14:paraId="2DB411FE" w14:textId="28971F98" w:rsidR="00951590"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27.09.2023. SIA „</w:t>
            </w:r>
            <w:proofErr w:type="spellStart"/>
            <w:r w:rsidRPr="00372474">
              <w:rPr>
                <w:rFonts w:ascii="Times New Roman" w:eastAsia="Times New Roman" w:hAnsi="Times New Roman" w:cs="Times New Roman"/>
                <w:color w:val="000000" w:themeColor="text1"/>
                <w:sz w:val="24"/>
                <w:szCs w:val="24"/>
                <w:lang w:eastAsia="lv-LV"/>
              </w:rPr>
              <w:t>Ventall</w:t>
            </w:r>
            <w:proofErr w:type="spellEnd"/>
            <w:r w:rsidRPr="00372474">
              <w:rPr>
                <w:rFonts w:ascii="Times New Roman" w:eastAsia="Times New Roman" w:hAnsi="Times New Roman" w:cs="Times New Roman"/>
                <w:color w:val="000000" w:themeColor="text1"/>
                <w:sz w:val="24"/>
                <w:szCs w:val="24"/>
                <w:lang w:eastAsia="lv-LV"/>
              </w:rPr>
              <w:t xml:space="preserve"> Termināls” sadarbībā ar VAS “Latvijas dzelzceļš” rīkoja vietēja līmeņa civilās aizsardzības un katastrofas pārvaldīšanas mācības Ventspils stacijas Pieostas parka teritorijā, Ventspilī. To mērķis bija pārbaudīt civilās aizsardzības sistēmā iesaistīto  dalībnieku gatavību koordinētai rīcībai un nostiprināt sadarbību katastrofu pārvaldīšanā, lai novēstu iespējamos draudus darbiniekiem un riska zonā esošajiem iedzīvotājiem, kā arī kaitējumu videi un īpašumiem. Mācībās piedalījās pārstāvji no SIA „</w:t>
            </w:r>
            <w:proofErr w:type="spellStart"/>
            <w:r w:rsidRPr="00372474">
              <w:rPr>
                <w:rFonts w:ascii="Times New Roman" w:eastAsia="Times New Roman" w:hAnsi="Times New Roman" w:cs="Times New Roman"/>
                <w:color w:val="000000" w:themeColor="text1"/>
                <w:sz w:val="24"/>
                <w:szCs w:val="24"/>
                <w:lang w:eastAsia="lv-LV"/>
              </w:rPr>
              <w:t>Ventall</w:t>
            </w:r>
            <w:proofErr w:type="spellEnd"/>
            <w:r w:rsidRPr="00372474">
              <w:rPr>
                <w:rFonts w:ascii="Times New Roman" w:eastAsia="Times New Roman" w:hAnsi="Times New Roman" w:cs="Times New Roman"/>
                <w:color w:val="000000" w:themeColor="text1"/>
                <w:sz w:val="24"/>
                <w:szCs w:val="24"/>
                <w:lang w:eastAsia="lv-LV"/>
              </w:rPr>
              <w:t xml:space="preserve"> Termināls”, SIA “VK Terminal Services”, VAS “Latvijas dzelzceļš”, Valsts ugunsdzēsības un glābšanas dienesta, Ventspils pašvaldības policijas, Valsts policijas, Valsts vides dienesta, SIA “</w:t>
            </w:r>
            <w:proofErr w:type="spellStart"/>
            <w:r w:rsidRPr="00372474">
              <w:rPr>
                <w:rFonts w:ascii="Times New Roman" w:eastAsia="Times New Roman" w:hAnsi="Times New Roman" w:cs="Times New Roman"/>
                <w:color w:val="000000" w:themeColor="text1"/>
                <w:sz w:val="24"/>
                <w:szCs w:val="24"/>
                <w:lang w:eastAsia="lv-LV"/>
              </w:rPr>
              <w:t>Vitol</w:t>
            </w:r>
            <w:proofErr w:type="spellEnd"/>
            <w:r w:rsidRPr="00372474">
              <w:rPr>
                <w:rFonts w:ascii="Times New Roman" w:eastAsia="Times New Roman" w:hAnsi="Times New Roman" w:cs="Times New Roman"/>
                <w:color w:val="000000" w:themeColor="text1"/>
                <w:sz w:val="24"/>
                <w:szCs w:val="24"/>
                <w:lang w:eastAsia="lv-LV"/>
              </w:rPr>
              <w:t xml:space="preserve"> Terminal Latvia” un AS “Ventbunkers”.</w:t>
            </w:r>
          </w:p>
          <w:p w14:paraId="4C3C1F88" w14:textId="77777777" w:rsidR="00585A82"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28.09.2023. SIA </w:t>
            </w:r>
            <w:proofErr w:type="spellStart"/>
            <w:r w:rsidRPr="00372474">
              <w:rPr>
                <w:rFonts w:ascii="Times New Roman" w:eastAsia="Times New Roman" w:hAnsi="Times New Roman" w:cs="Times New Roman"/>
                <w:color w:val="000000" w:themeColor="text1"/>
                <w:sz w:val="24"/>
                <w:szCs w:val="24"/>
                <w:lang w:eastAsia="lv-LV"/>
              </w:rPr>
              <w:t>Latvian</w:t>
            </w:r>
            <w:proofErr w:type="spellEnd"/>
            <w:r w:rsidRPr="00372474">
              <w:rPr>
                <w:rFonts w:ascii="Times New Roman" w:eastAsia="Times New Roman" w:hAnsi="Times New Roman" w:cs="Times New Roman"/>
                <w:color w:val="000000" w:themeColor="text1"/>
                <w:sz w:val="24"/>
                <w:szCs w:val="24"/>
                <w:lang w:eastAsia="lv-LV"/>
              </w:rPr>
              <w:t xml:space="preserve"> </w:t>
            </w:r>
            <w:proofErr w:type="spellStart"/>
            <w:r w:rsidRPr="00372474">
              <w:rPr>
                <w:rFonts w:ascii="Times New Roman" w:eastAsia="Times New Roman" w:hAnsi="Times New Roman" w:cs="Times New Roman"/>
                <w:color w:val="000000" w:themeColor="text1"/>
                <w:sz w:val="24"/>
                <w:szCs w:val="24"/>
                <w:lang w:eastAsia="lv-LV"/>
              </w:rPr>
              <w:t>Transit</w:t>
            </w:r>
            <w:proofErr w:type="spellEnd"/>
            <w:r w:rsidRPr="00372474">
              <w:rPr>
                <w:rFonts w:ascii="Times New Roman" w:eastAsia="Times New Roman" w:hAnsi="Times New Roman" w:cs="Times New Roman"/>
                <w:color w:val="000000" w:themeColor="text1"/>
                <w:sz w:val="24"/>
                <w:szCs w:val="24"/>
                <w:lang w:eastAsia="lv-LV"/>
              </w:rPr>
              <w:t xml:space="preserve"> LRDS “Ilūkste” notika vietējā līmeņa praktiskās civilās aizsardzības mācības. Praktisko mācību mērķis bija pārbaudīt un pilnveidot izveidoto kārtību un pasākumus katastrofas draudu gadījumā, kas noteikti SIA </w:t>
            </w:r>
            <w:proofErr w:type="spellStart"/>
            <w:r w:rsidRPr="00372474">
              <w:rPr>
                <w:rFonts w:ascii="Times New Roman" w:eastAsia="Times New Roman" w:hAnsi="Times New Roman" w:cs="Times New Roman"/>
                <w:color w:val="000000" w:themeColor="text1"/>
                <w:sz w:val="24"/>
                <w:szCs w:val="24"/>
                <w:lang w:eastAsia="lv-LV"/>
              </w:rPr>
              <w:t>Latvian</w:t>
            </w:r>
            <w:proofErr w:type="spellEnd"/>
            <w:r w:rsidRPr="00372474">
              <w:rPr>
                <w:rFonts w:ascii="Times New Roman" w:eastAsia="Times New Roman" w:hAnsi="Times New Roman" w:cs="Times New Roman"/>
                <w:color w:val="000000" w:themeColor="text1"/>
                <w:sz w:val="24"/>
                <w:szCs w:val="24"/>
                <w:lang w:eastAsia="lv-LV"/>
              </w:rPr>
              <w:t xml:space="preserve"> </w:t>
            </w:r>
            <w:proofErr w:type="spellStart"/>
            <w:r w:rsidRPr="00372474">
              <w:rPr>
                <w:rFonts w:ascii="Times New Roman" w:eastAsia="Times New Roman" w:hAnsi="Times New Roman" w:cs="Times New Roman"/>
                <w:color w:val="000000" w:themeColor="text1"/>
                <w:sz w:val="24"/>
                <w:szCs w:val="24"/>
                <w:lang w:eastAsia="lv-LV"/>
              </w:rPr>
              <w:t>Transit</w:t>
            </w:r>
            <w:proofErr w:type="spellEnd"/>
            <w:r w:rsidRPr="00372474">
              <w:rPr>
                <w:rFonts w:ascii="Times New Roman" w:eastAsia="Times New Roman" w:hAnsi="Times New Roman" w:cs="Times New Roman"/>
                <w:color w:val="000000" w:themeColor="text1"/>
                <w:sz w:val="24"/>
                <w:szCs w:val="24"/>
                <w:lang w:eastAsia="lv-LV"/>
              </w:rPr>
              <w:t xml:space="preserve"> LRDS “Ilūkste” civilās aizsardzības plānā un </w:t>
            </w:r>
            <w:proofErr w:type="spellStart"/>
            <w:r w:rsidRPr="00372474">
              <w:rPr>
                <w:rFonts w:ascii="Times New Roman" w:eastAsia="Times New Roman" w:hAnsi="Times New Roman" w:cs="Times New Roman"/>
                <w:color w:val="000000" w:themeColor="text1"/>
                <w:sz w:val="24"/>
                <w:szCs w:val="24"/>
                <w:lang w:eastAsia="lv-LV"/>
              </w:rPr>
              <w:t>ārpusobjekta</w:t>
            </w:r>
            <w:proofErr w:type="spellEnd"/>
            <w:r w:rsidRPr="00372474">
              <w:rPr>
                <w:rFonts w:ascii="Times New Roman" w:eastAsia="Times New Roman" w:hAnsi="Times New Roman" w:cs="Times New Roman"/>
                <w:color w:val="000000" w:themeColor="text1"/>
                <w:sz w:val="24"/>
                <w:szCs w:val="24"/>
                <w:lang w:eastAsia="lv-LV"/>
              </w:rPr>
              <w:t xml:space="preserve"> civilās aizsardzības plānā. Mācībās piedalījās Valsts ugunsdzēsības un glābšanas dienests, Valsts vides dienests, Augšdaugavas novada administrācijas un SIA </w:t>
            </w:r>
            <w:proofErr w:type="spellStart"/>
            <w:r w:rsidRPr="00372474">
              <w:rPr>
                <w:rFonts w:ascii="Times New Roman" w:eastAsia="Times New Roman" w:hAnsi="Times New Roman" w:cs="Times New Roman"/>
                <w:color w:val="000000" w:themeColor="text1"/>
                <w:sz w:val="24"/>
                <w:szCs w:val="24"/>
                <w:lang w:eastAsia="lv-LV"/>
              </w:rPr>
              <w:t>Latvian</w:t>
            </w:r>
            <w:proofErr w:type="spellEnd"/>
            <w:r w:rsidRPr="00372474">
              <w:rPr>
                <w:rFonts w:ascii="Times New Roman" w:eastAsia="Times New Roman" w:hAnsi="Times New Roman" w:cs="Times New Roman"/>
                <w:color w:val="000000" w:themeColor="text1"/>
                <w:sz w:val="24"/>
                <w:szCs w:val="24"/>
                <w:lang w:eastAsia="lv-LV"/>
              </w:rPr>
              <w:t xml:space="preserve"> </w:t>
            </w:r>
            <w:proofErr w:type="spellStart"/>
            <w:r w:rsidRPr="00372474">
              <w:rPr>
                <w:rFonts w:ascii="Times New Roman" w:eastAsia="Times New Roman" w:hAnsi="Times New Roman" w:cs="Times New Roman"/>
                <w:color w:val="000000" w:themeColor="text1"/>
                <w:sz w:val="24"/>
                <w:szCs w:val="24"/>
                <w:lang w:eastAsia="lv-LV"/>
              </w:rPr>
              <w:t>Transit</w:t>
            </w:r>
            <w:proofErr w:type="spellEnd"/>
            <w:r w:rsidRPr="00372474">
              <w:rPr>
                <w:rFonts w:ascii="Times New Roman" w:eastAsia="Times New Roman" w:hAnsi="Times New Roman" w:cs="Times New Roman"/>
                <w:color w:val="000000" w:themeColor="text1"/>
                <w:sz w:val="24"/>
                <w:szCs w:val="24"/>
                <w:lang w:eastAsia="lv-LV"/>
              </w:rPr>
              <w:t xml:space="preserve"> pārstāvji.</w:t>
            </w:r>
            <w:r w:rsidR="00585A82" w:rsidRPr="00372474">
              <w:rPr>
                <w:rFonts w:ascii="Times New Roman" w:eastAsia="Times New Roman" w:hAnsi="Times New Roman" w:cs="Times New Roman"/>
                <w:color w:val="000000" w:themeColor="text1"/>
                <w:sz w:val="24"/>
                <w:szCs w:val="24"/>
                <w:lang w:eastAsia="lv-LV"/>
              </w:rPr>
              <w:t xml:space="preserve"> Mācības tika apvienotas ar Valsts ugunsdzēsības un glābšanas dienesta Latgales reģiona pārvaldes taktiskajām mācībām. Mācību laikā tika izspēlēts scenārijs – ugunsgrēks rezervuārā Nr. 17, kurā tika uzglabāti dīzeļdegvielas atlikumi. </w:t>
            </w:r>
          </w:p>
          <w:p w14:paraId="399279D3" w14:textId="77777777" w:rsidR="00585A82" w:rsidRPr="00372474" w:rsidRDefault="00585A82" w:rsidP="00585A82">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SIA </w:t>
            </w:r>
            <w:proofErr w:type="spellStart"/>
            <w:r w:rsidRPr="00372474">
              <w:rPr>
                <w:rFonts w:ascii="Times New Roman" w:eastAsia="Times New Roman" w:hAnsi="Times New Roman" w:cs="Times New Roman"/>
                <w:color w:val="000000" w:themeColor="text1"/>
                <w:sz w:val="24"/>
                <w:szCs w:val="24"/>
                <w:lang w:eastAsia="lv-LV"/>
              </w:rPr>
              <w:t>Latvian</w:t>
            </w:r>
            <w:proofErr w:type="spellEnd"/>
            <w:r w:rsidRPr="00372474">
              <w:rPr>
                <w:rFonts w:ascii="Times New Roman" w:eastAsia="Times New Roman" w:hAnsi="Times New Roman" w:cs="Times New Roman"/>
                <w:color w:val="000000" w:themeColor="text1"/>
                <w:sz w:val="24"/>
                <w:szCs w:val="24"/>
                <w:lang w:eastAsia="lv-LV"/>
              </w:rPr>
              <w:t xml:space="preserve"> </w:t>
            </w:r>
            <w:proofErr w:type="spellStart"/>
            <w:r w:rsidRPr="00372474">
              <w:rPr>
                <w:rFonts w:ascii="Times New Roman" w:eastAsia="Times New Roman" w:hAnsi="Times New Roman" w:cs="Times New Roman"/>
                <w:color w:val="000000" w:themeColor="text1"/>
                <w:sz w:val="24"/>
                <w:szCs w:val="24"/>
                <w:lang w:eastAsia="lv-LV"/>
              </w:rPr>
              <w:t>Transit</w:t>
            </w:r>
            <w:proofErr w:type="spellEnd"/>
            <w:r w:rsidRPr="00372474">
              <w:rPr>
                <w:rFonts w:ascii="Times New Roman" w:eastAsia="Times New Roman" w:hAnsi="Times New Roman" w:cs="Times New Roman"/>
                <w:color w:val="000000" w:themeColor="text1"/>
                <w:sz w:val="24"/>
                <w:szCs w:val="24"/>
                <w:lang w:eastAsia="lv-LV"/>
              </w:rPr>
              <w:t xml:space="preserve"> darbinieki piedalījās VUGD organizētajā štābā. Saskaņā ar VUGD norādēm tika organizēta un veikta ugunsdzēsības putu veidotāju STHAMEX piegāde notikuma vietā.</w:t>
            </w:r>
          </w:p>
          <w:p w14:paraId="43587030" w14:textId="77777777" w:rsidR="00585A82" w:rsidRPr="00372474" w:rsidRDefault="00585A82" w:rsidP="00585A82">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Mācību mērķi tika sasniegti. Tika pārbaudītas darbinieku teorētiskās un praktiskās zināšanas. Mācību laikā, starp SIA </w:t>
            </w:r>
            <w:proofErr w:type="spellStart"/>
            <w:r w:rsidRPr="00372474">
              <w:rPr>
                <w:rFonts w:ascii="Times New Roman" w:eastAsia="Times New Roman" w:hAnsi="Times New Roman" w:cs="Times New Roman"/>
                <w:color w:val="000000" w:themeColor="text1"/>
                <w:sz w:val="24"/>
                <w:szCs w:val="24"/>
                <w:lang w:eastAsia="lv-LV"/>
              </w:rPr>
              <w:t>Latvian</w:t>
            </w:r>
            <w:proofErr w:type="spellEnd"/>
            <w:r w:rsidRPr="00372474">
              <w:rPr>
                <w:rFonts w:ascii="Times New Roman" w:eastAsia="Times New Roman" w:hAnsi="Times New Roman" w:cs="Times New Roman"/>
                <w:color w:val="000000" w:themeColor="text1"/>
                <w:sz w:val="24"/>
                <w:szCs w:val="24"/>
                <w:lang w:eastAsia="lv-LV"/>
              </w:rPr>
              <w:t xml:space="preserve"> </w:t>
            </w:r>
            <w:proofErr w:type="spellStart"/>
            <w:r w:rsidRPr="00372474">
              <w:rPr>
                <w:rFonts w:ascii="Times New Roman" w:eastAsia="Times New Roman" w:hAnsi="Times New Roman" w:cs="Times New Roman"/>
                <w:color w:val="000000" w:themeColor="text1"/>
                <w:sz w:val="24"/>
                <w:szCs w:val="24"/>
                <w:lang w:eastAsia="lv-LV"/>
              </w:rPr>
              <w:t>Transit</w:t>
            </w:r>
            <w:proofErr w:type="spellEnd"/>
            <w:r w:rsidRPr="00372474">
              <w:rPr>
                <w:rFonts w:ascii="Times New Roman" w:eastAsia="Times New Roman" w:hAnsi="Times New Roman" w:cs="Times New Roman"/>
                <w:color w:val="000000" w:themeColor="text1"/>
                <w:sz w:val="24"/>
                <w:szCs w:val="24"/>
                <w:lang w:eastAsia="lv-LV"/>
              </w:rPr>
              <w:t xml:space="preserve"> darbiniekiem un iesaistīto institūciju pārstāvjiem notika komunikācija, darbinieki izprot civilās aizsardzības plānā noteikto sadarbības kārtību un paredzētos uzdevumus, ir gatavi rīkoties atbilstoši situācijai. Objekta atbildīgās amatpersonas izprot situāciju un var pieņemt lēmumus, kas nepieciešami civilās aizsardzības plānā paredzēto uzdevumu izpildei.  </w:t>
            </w:r>
          </w:p>
          <w:p w14:paraId="6D472452" w14:textId="32D4C7CA" w:rsidR="00951590" w:rsidRPr="00372474" w:rsidRDefault="00585A82" w:rsidP="00585A82">
            <w:pPr>
              <w:pStyle w:val="ListParagraph"/>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Mācību uzdevumi tika izpildīti.  Pārbaudīta objekta darbinieku rīcība avāriju draudu gadījumā, veikta darbinieku evakuācija, veikti apziņošanas pasākumi.</w:t>
            </w:r>
          </w:p>
          <w:p w14:paraId="58A972F8" w14:textId="4480E857" w:rsidR="00951590"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28.09.2023. SIA “Rīgas satiksme” civilās aizsardzības mācības militāro mācību “NAMEJS 2023” ietvaros. Mācībās piedalījās Zemessardzes 1. </w:t>
            </w:r>
            <w:proofErr w:type="spellStart"/>
            <w:r w:rsidRPr="00372474">
              <w:rPr>
                <w:rFonts w:ascii="Times New Roman" w:eastAsia="Times New Roman" w:hAnsi="Times New Roman" w:cs="Times New Roman"/>
                <w:color w:val="000000" w:themeColor="text1"/>
                <w:sz w:val="24"/>
                <w:szCs w:val="24"/>
                <w:lang w:eastAsia="lv-LV"/>
              </w:rPr>
              <w:t>R</w:t>
            </w:r>
            <w:r w:rsidR="00364E97" w:rsidRPr="00372474">
              <w:rPr>
                <w:rFonts w:ascii="Times New Roman" w:eastAsia="Times New Roman" w:hAnsi="Times New Roman" w:cs="Times New Roman"/>
                <w:color w:val="000000" w:themeColor="text1"/>
                <w:sz w:val="24"/>
                <w:szCs w:val="24"/>
                <w:lang w:eastAsia="lv-LV"/>
              </w:rPr>
              <w:t>b</w:t>
            </w:r>
            <w:r w:rsidRPr="00372474">
              <w:rPr>
                <w:rFonts w:ascii="Times New Roman" w:eastAsia="Times New Roman" w:hAnsi="Times New Roman" w:cs="Times New Roman"/>
                <w:color w:val="000000" w:themeColor="text1"/>
                <w:sz w:val="24"/>
                <w:szCs w:val="24"/>
                <w:lang w:eastAsia="lv-LV"/>
              </w:rPr>
              <w:t>de</w:t>
            </w:r>
            <w:proofErr w:type="spellEnd"/>
            <w:r w:rsidRPr="00372474">
              <w:rPr>
                <w:rFonts w:ascii="Times New Roman" w:eastAsia="Times New Roman" w:hAnsi="Times New Roman" w:cs="Times New Roman"/>
                <w:color w:val="000000" w:themeColor="text1"/>
                <w:sz w:val="24"/>
                <w:szCs w:val="24"/>
                <w:lang w:eastAsia="lv-LV"/>
              </w:rPr>
              <w:t xml:space="preserve">, AMII rota, SIA “Rīgas satiksme”, </w:t>
            </w:r>
            <w:r w:rsidRPr="00372474">
              <w:rPr>
                <w:rFonts w:ascii="Times New Roman" w:eastAsia="Times New Roman" w:hAnsi="Times New Roman" w:cs="Times New Roman"/>
                <w:color w:val="000000" w:themeColor="text1"/>
                <w:sz w:val="24"/>
                <w:szCs w:val="24"/>
                <w:lang w:eastAsia="lv-LV"/>
              </w:rPr>
              <w:lastRenderedPageBreak/>
              <w:t>Valsts ugunsdzēsības un glābšanas dienests, Valsts policija, Pašvaldības policija, Valsts vides dienests.</w:t>
            </w:r>
          </w:p>
          <w:p w14:paraId="7C9925D6" w14:textId="46321F48" w:rsidR="00951590"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29.09.2023. SIA “ECO </w:t>
            </w:r>
            <w:proofErr w:type="spellStart"/>
            <w:r w:rsidRPr="00372474">
              <w:rPr>
                <w:rFonts w:ascii="Times New Roman" w:eastAsia="Times New Roman" w:hAnsi="Times New Roman" w:cs="Times New Roman"/>
                <w:color w:val="000000" w:themeColor="text1"/>
                <w:sz w:val="24"/>
                <w:szCs w:val="24"/>
                <w:lang w:eastAsia="lv-LV"/>
              </w:rPr>
              <w:t>Baltia</w:t>
            </w:r>
            <w:proofErr w:type="spellEnd"/>
            <w:r w:rsidRPr="00372474">
              <w:rPr>
                <w:rFonts w:ascii="Times New Roman" w:eastAsia="Times New Roman" w:hAnsi="Times New Roman" w:cs="Times New Roman"/>
                <w:color w:val="000000" w:themeColor="text1"/>
                <w:sz w:val="24"/>
                <w:szCs w:val="24"/>
                <w:lang w:eastAsia="lv-LV"/>
              </w:rPr>
              <w:t xml:space="preserve"> vide” civilās aizsardzības mācības militāro mācību “NAMEJS 2023” ietvaros. Mācību mērķis: sadarbībā ar Valsts ugunsdzēsības un glābšanas dienestu un Zemessardzes atbalstu pilnveidot uzņēmuma krīzes reaģēšanu. Mācībās piedalījās Valsts ugunsdzēsības un glābšanas dienests,  Zemessardzes AMII rota, Valsts vides dienests.</w:t>
            </w:r>
          </w:p>
          <w:p w14:paraId="0BE6E7D3" w14:textId="5251468B" w:rsidR="00951590"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05.10.2023. SIA „</w:t>
            </w:r>
            <w:proofErr w:type="spellStart"/>
            <w:r w:rsidRPr="00372474">
              <w:rPr>
                <w:rFonts w:ascii="Times New Roman" w:eastAsia="Times New Roman" w:hAnsi="Times New Roman" w:cs="Times New Roman"/>
                <w:color w:val="000000" w:themeColor="text1"/>
                <w:sz w:val="24"/>
                <w:szCs w:val="24"/>
                <w:lang w:eastAsia="lv-LV"/>
              </w:rPr>
              <w:t>Baltic</w:t>
            </w:r>
            <w:proofErr w:type="spellEnd"/>
            <w:r w:rsidRPr="00372474">
              <w:rPr>
                <w:rFonts w:ascii="Times New Roman" w:eastAsia="Times New Roman" w:hAnsi="Times New Roman" w:cs="Times New Roman"/>
                <w:color w:val="000000" w:themeColor="text1"/>
                <w:sz w:val="24"/>
                <w:szCs w:val="24"/>
                <w:lang w:eastAsia="lv-LV"/>
              </w:rPr>
              <w:t xml:space="preserve"> Agro” Jelgavas novadā notika vietēja līmeņa civilās aizsardzības un katastrofas pārvaldīšanas mācības. To mērķis bija pārbaudīt civilās aizsardzības sistēmā iesaistīto dalībnieku gatavību koordinētai rīcībai un nostiprināt sadarbību katastrofu pārvaldīšanā. Mācībās piedalījās nodarbinātie no SIA „</w:t>
            </w:r>
            <w:proofErr w:type="spellStart"/>
            <w:r w:rsidRPr="00372474">
              <w:rPr>
                <w:rFonts w:ascii="Times New Roman" w:eastAsia="Times New Roman" w:hAnsi="Times New Roman" w:cs="Times New Roman"/>
                <w:color w:val="000000" w:themeColor="text1"/>
                <w:sz w:val="24"/>
                <w:szCs w:val="24"/>
                <w:lang w:eastAsia="lv-LV"/>
              </w:rPr>
              <w:t>Baltic</w:t>
            </w:r>
            <w:proofErr w:type="spellEnd"/>
            <w:r w:rsidRPr="00372474">
              <w:rPr>
                <w:rFonts w:ascii="Times New Roman" w:eastAsia="Times New Roman" w:hAnsi="Times New Roman" w:cs="Times New Roman"/>
                <w:color w:val="000000" w:themeColor="text1"/>
                <w:sz w:val="24"/>
                <w:szCs w:val="24"/>
                <w:lang w:eastAsia="lv-LV"/>
              </w:rPr>
              <w:t xml:space="preserve"> Agro”, Valsts ugunsdzēsības un glābšanas dienests, Jelgavas novada pašvaldības policija, Valsts policija, Valsts vides dienests, Jelgavas pašvaldības operatīvās informācijas centra, Veselības inspekcijas un Neatliekamās medicīniskās palīdzības dienesti.</w:t>
            </w:r>
          </w:p>
          <w:p w14:paraId="366DBC20" w14:textId="5EC98A26" w:rsidR="00951590"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12.10.2023. VAS „Latvijas dzelzceļš” Šķirotavas dzelzceļa stacijas teritorijā notika civilās aizsardzības un katastrofu pārvaldīšanas kompleksās mācības ar apdraudējuma imitāciju un personāla un tehnikas iesaistīšanu. Civilās aizsardzības un katastrofu pārvaldīšanas komplekso mācību mērķis bija pārbaudīt iesaistīto dalībnieku gatavību koordinētai rīcībai, veicot katastrofu seku likvidēšanas darbus, un nostiprināt sadarbību katastrofu pārvaldīšanā uz publiskā dzelzceļa infrastruktūras. Mācībās piedalījās VAS “Latvijas dzelzceļš”, Valsts ugunsdzēsības un glābšanas dienests, SIA “LDZ CARGO”, SIA “LDZ apsardze”, Valsts vides dienests, Zemessardzes 1. Rīgas brigādes, Rīgas pašvaldības Civilās aizsardzības un operatīvās informācijas pārvaldes, kā arī Valsts un pašvaldības policijas pārstāvji.</w:t>
            </w:r>
          </w:p>
          <w:p w14:paraId="359488FD" w14:textId="77777777" w:rsidR="00B04D7A" w:rsidRPr="00372474" w:rsidRDefault="00951590"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19.10.2023. Rīgas ostā notika naftas piesārņojuma seku likvidācijas mācības “</w:t>
            </w:r>
            <w:proofErr w:type="spellStart"/>
            <w:r w:rsidRPr="00372474">
              <w:rPr>
                <w:rFonts w:ascii="Times New Roman" w:eastAsia="Times New Roman" w:hAnsi="Times New Roman" w:cs="Times New Roman"/>
                <w:color w:val="000000" w:themeColor="text1"/>
                <w:sz w:val="24"/>
                <w:szCs w:val="24"/>
                <w:lang w:eastAsia="lv-LV"/>
              </w:rPr>
              <w:t>Oilex</w:t>
            </w:r>
            <w:proofErr w:type="spellEnd"/>
            <w:r w:rsidRPr="00372474">
              <w:rPr>
                <w:rFonts w:ascii="Times New Roman" w:eastAsia="Times New Roman" w:hAnsi="Times New Roman" w:cs="Times New Roman"/>
                <w:color w:val="000000" w:themeColor="text1"/>
                <w:sz w:val="24"/>
                <w:szCs w:val="24"/>
                <w:lang w:eastAsia="lv-LV"/>
              </w:rPr>
              <w:t xml:space="preserve"> Rīga 2023”, kuras kopīgi organizēja Nacionālie bruņotie spēki, Jūras spēki un Rīgas brīvostas pārvalde. Mācībās piedalījās Valsts vides dienests.</w:t>
            </w:r>
          </w:p>
          <w:p w14:paraId="184EFB33" w14:textId="77777777" w:rsidR="00B04D7A" w:rsidRPr="00372474" w:rsidRDefault="00B04D7A" w:rsidP="00DD13D3">
            <w:pPr>
              <w:pStyle w:val="ListParagraph"/>
              <w:numPr>
                <w:ilvl w:val="0"/>
                <w:numId w:val="13"/>
              </w:num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26.10.2023. Inčukalna pazemes gāzes krātuvē (PGK) Krimuldas pagastā, Siguldas novadā, notika vietēja līmeņa civilās aizsardzības un katastrofas pārvaldīšanas mācības. To mērķis bija pārbaudīt civilās aizsardzības sistēmā iesaistīto dalībnieku gatavību koordinētai rīcībai un nostiprināt sadarbību katastrofu pārvaldīšanā. Mācībās piedalījās </w:t>
            </w:r>
            <w:proofErr w:type="spellStart"/>
            <w:r w:rsidRPr="00372474">
              <w:rPr>
                <w:rFonts w:ascii="Times New Roman" w:eastAsia="Times New Roman" w:hAnsi="Times New Roman" w:cs="Times New Roman"/>
                <w:color w:val="000000" w:themeColor="text1"/>
                <w:sz w:val="24"/>
                <w:szCs w:val="24"/>
                <w:lang w:eastAsia="lv-LV"/>
              </w:rPr>
              <w:t>Conexus</w:t>
            </w:r>
            <w:proofErr w:type="spellEnd"/>
            <w:r w:rsidRPr="00372474">
              <w:rPr>
                <w:rFonts w:ascii="Times New Roman" w:eastAsia="Times New Roman" w:hAnsi="Times New Roman" w:cs="Times New Roman"/>
                <w:color w:val="000000" w:themeColor="text1"/>
                <w:sz w:val="24"/>
                <w:szCs w:val="24"/>
                <w:lang w:eastAsia="lv-LV"/>
              </w:rPr>
              <w:t>, Valsts ugunsdzēsības un glābšanas dienests, Valsts policija, Siguldas novada pašvaldības policija, Valsts vides dienests, Valsts meža dienests, Veselības inspekcijas un Neatliekamās medicīniskās palīdzības dienests, Siguldas pašvaldības pārstāvji.</w:t>
            </w:r>
          </w:p>
          <w:p w14:paraId="7E6C43BB" w14:textId="77777777" w:rsidR="00CC758E" w:rsidRPr="00372474" w:rsidRDefault="00CC758E" w:rsidP="00CC758E">
            <w:pPr>
              <w:tabs>
                <w:tab w:val="left" w:pos="315"/>
              </w:tabs>
              <w:spacing w:after="0" w:line="240" w:lineRule="auto"/>
              <w:jc w:val="both"/>
              <w:rPr>
                <w:rFonts w:ascii="Times New Roman" w:eastAsia="Times New Roman" w:hAnsi="Times New Roman" w:cs="Times New Roman"/>
                <w:color w:val="000000" w:themeColor="text1"/>
                <w:sz w:val="24"/>
                <w:szCs w:val="24"/>
                <w:lang w:eastAsia="lv-LV"/>
              </w:rPr>
            </w:pPr>
          </w:p>
          <w:p w14:paraId="52FB1B98" w14:textId="506B8280" w:rsidR="00CC758E" w:rsidRPr="00372474" w:rsidRDefault="00CC758E" w:rsidP="00CC758E">
            <w:pPr>
              <w:jc w:val="both"/>
              <w:rPr>
                <w:rFonts w:ascii="Times New Roman" w:hAnsi="Times New Roman"/>
                <w:color w:val="000000" w:themeColor="text1"/>
                <w:sz w:val="24"/>
                <w:szCs w:val="24"/>
              </w:rPr>
            </w:pPr>
            <w:r w:rsidRPr="00372474">
              <w:rPr>
                <w:rFonts w:ascii="Times New Roman" w:hAnsi="Times New Roman"/>
                <w:color w:val="000000" w:themeColor="text1"/>
                <w:sz w:val="24"/>
                <w:szCs w:val="24"/>
              </w:rPr>
              <w:lastRenderedPageBreak/>
              <w:t>NMPD piedalījās mācībās par reaģēšanu uz ķīmiskajiem vai bioloģiskajiem incidentiem “</w:t>
            </w:r>
            <w:proofErr w:type="spellStart"/>
            <w:r w:rsidRPr="00372474">
              <w:rPr>
                <w:rFonts w:ascii="Times New Roman" w:hAnsi="Times New Roman"/>
                <w:color w:val="000000" w:themeColor="text1"/>
                <w:sz w:val="24"/>
                <w:szCs w:val="24"/>
              </w:rPr>
              <w:t>Capacity</w:t>
            </w:r>
            <w:proofErr w:type="spellEnd"/>
            <w:r w:rsidRPr="00372474">
              <w:rPr>
                <w:rFonts w:ascii="Times New Roman" w:hAnsi="Times New Roman"/>
                <w:color w:val="000000" w:themeColor="text1"/>
                <w:sz w:val="24"/>
                <w:szCs w:val="24"/>
              </w:rPr>
              <w:t xml:space="preserve"> Building to </w:t>
            </w:r>
            <w:proofErr w:type="spellStart"/>
            <w:r w:rsidRPr="00372474">
              <w:rPr>
                <w:rFonts w:ascii="Times New Roman" w:hAnsi="Times New Roman"/>
                <w:color w:val="000000" w:themeColor="text1"/>
                <w:sz w:val="24"/>
                <w:szCs w:val="24"/>
              </w:rPr>
              <w:t>Invoke</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and</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Receive</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Vital</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International</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Assistance</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after</w:t>
            </w:r>
            <w:proofErr w:type="spellEnd"/>
            <w:r w:rsidRPr="00372474">
              <w:rPr>
                <w:rFonts w:ascii="Times New Roman" w:hAnsi="Times New Roman"/>
                <w:color w:val="000000" w:themeColor="text1"/>
                <w:sz w:val="24"/>
                <w:szCs w:val="24"/>
              </w:rPr>
              <w:t xml:space="preserve"> a Chemical </w:t>
            </w:r>
            <w:proofErr w:type="spellStart"/>
            <w:r w:rsidRPr="00372474">
              <w:rPr>
                <w:rFonts w:ascii="Times New Roman" w:hAnsi="Times New Roman"/>
                <w:color w:val="000000" w:themeColor="text1"/>
                <w:sz w:val="24"/>
                <w:szCs w:val="24"/>
              </w:rPr>
              <w:t>or</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Biological</w:t>
            </w:r>
            <w:proofErr w:type="spellEnd"/>
            <w:r w:rsidRPr="00372474">
              <w:rPr>
                <w:rFonts w:ascii="Times New Roman" w:hAnsi="Times New Roman"/>
                <w:color w:val="000000" w:themeColor="text1"/>
                <w:sz w:val="24"/>
                <w:szCs w:val="24"/>
              </w:rPr>
              <w:t xml:space="preserve"> Incident to </w:t>
            </w:r>
            <w:proofErr w:type="spellStart"/>
            <w:r w:rsidRPr="00372474">
              <w:rPr>
                <w:rFonts w:ascii="Times New Roman" w:hAnsi="Times New Roman"/>
                <w:color w:val="000000" w:themeColor="text1"/>
                <w:sz w:val="24"/>
                <w:szCs w:val="24"/>
              </w:rPr>
              <w:t>Ensure</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Proper</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Reporting</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and</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Address</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Disinformation</w:t>
            </w:r>
            <w:proofErr w:type="spellEnd"/>
            <w:r w:rsidRPr="00372474">
              <w:rPr>
                <w:rFonts w:ascii="Times New Roman" w:hAnsi="Times New Roman"/>
                <w:color w:val="000000" w:themeColor="text1"/>
                <w:sz w:val="24"/>
                <w:szCs w:val="24"/>
              </w:rPr>
              <w:t xml:space="preserve"> </w:t>
            </w:r>
            <w:proofErr w:type="spellStart"/>
            <w:r w:rsidRPr="00372474">
              <w:rPr>
                <w:rFonts w:ascii="Times New Roman" w:hAnsi="Times New Roman"/>
                <w:color w:val="000000" w:themeColor="text1"/>
                <w:sz w:val="24"/>
                <w:szCs w:val="24"/>
              </w:rPr>
              <w:t>Attacks</w:t>
            </w:r>
            <w:proofErr w:type="spellEnd"/>
            <w:r w:rsidRPr="00372474">
              <w:rPr>
                <w:rFonts w:ascii="Times New Roman" w:hAnsi="Times New Roman"/>
                <w:color w:val="000000" w:themeColor="text1"/>
                <w:sz w:val="24"/>
                <w:szCs w:val="24"/>
              </w:rPr>
              <w:t>.” (04.12.-06.12.2023), kā arī piedalījās mācībās ar ķīmisku un/vai viegli uzliesmojošu vielu noplūdi: AS “Olainfarm” CA mācības (16.02.2023), AS “Ventbunkers” mācības (10.08.2023).</w:t>
            </w:r>
          </w:p>
        </w:tc>
      </w:tr>
      <w:tr w:rsidR="00021025" w:rsidRPr="00372474" w14:paraId="6594CACB" w14:textId="77777777" w:rsidTr="00021025">
        <w:tc>
          <w:tcPr>
            <w:tcW w:w="1551" w:type="pct"/>
            <w:tcBorders>
              <w:top w:val="single" w:sz="4" w:space="0" w:color="auto"/>
              <w:left w:val="single" w:sz="4" w:space="0" w:color="auto"/>
              <w:bottom w:val="single" w:sz="4" w:space="0" w:color="auto"/>
              <w:right w:val="single" w:sz="4" w:space="0" w:color="auto"/>
            </w:tcBorders>
            <w:shd w:val="clear" w:color="auto" w:fill="auto"/>
          </w:tcPr>
          <w:p w14:paraId="41DD9E81" w14:textId="61B6387C" w:rsidR="001D752A" w:rsidRPr="00372474" w:rsidRDefault="001D752A"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lastRenderedPageBreak/>
              <w:t>22.</w:t>
            </w:r>
            <w:r w:rsidR="001C6290" w:rsidRPr="00372474">
              <w:rPr>
                <w:rFonts w:ascii="Times New Roman" w:eastAsia="Times New Roman" w:hAnsi="Times New Roman" w:cs="Times New Roman"/>
                <w:b/>
                <w:i/>
                <w:color w:val="000000" w:themeColor="text1"/>
                <w:spacing w:val="-3"/>
                <w:sz w:val="24"/>
                <w:szCs w:val="24"/>
                <w:lang w:eastAsia="lv-LV"/>
              </w:rPr>
              <w:t xml:space="preserve"> </w:t>
            </w:r>
            <w:r w:rsidRPr="00372474">
              <w:rPr>
                <w:rFonts w:ascii="Times New Roman" w:hAnsi="Times New Roman"/>
                <w:b/>
                <w:i/>
                <w:color w:val="000000" w:themeColor="text1"/>
                <w:spacing w:val="-3"/>
                <w:sz w:val="24"/>
              </w:rPr>
              <w:t>Piesārņojošas darbības izraisīto smaku kontrole un noteikšana, noteikšanas metožu izstrāde, kritēriju izstrāde un smaku kontroles (analīzes) sistēmas ieviešana</w:t>
            </w:r>
          </w:p>
          <w:p w14:paraId="3F0D9C95" w14:textId="3EC44F82"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Lēmuma pieņēmējs/par izpildi atbildīgā institūcija – VVD</w:t>
            </w:r>
          </w:p>
          <w:p w14:paraId="54C0DE16" w14:textId="2480B443"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E534E54" w14:textId="77777777" w:rsidR="004040E1" w:rsidRPr="00372474" w:rsidRDefault="004040E1" w:rsidP="00021025">
            <w:pPr>
              <w:spacing w:after="0" w:line="240" w:lineRule="auto"/>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Smaku monitoringa stacijas novietotas pie objektiem, kuros tiek pārkrauti naftas produkti un objektos, kuru veiktā saimnieciskā darbība izraisa traucējošu smaku klātbūtni:</w:t>
            </w:r>
          </w:p>
          <w:p w14:paraId="3CF0DCAF" w14:textId="77777777" w:rsidR="004040E1" w:rsidRPr="00372474" w:rsidRDefault="004040E1" w:rsidP="00021025">
            <w:pPr>
              <w:pStyle w:val="ListParagraph"/>
              <w:numPr>
                <w:ilvl w:val="0"/>
                <w:numId w:val="11"/>
              </w:numPr>
              <w:spacing w:after="0" w:line="240" w:lineRule="auto"/>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Ventspilī – 8 smaku monitoringa stacijas;</w:t>
            </w:r>
          </w:p>
          <w:p w14:paraId="7F4EFC30" w14:textId="76477834" w:rsidR="004040E1" w:rsidRPr="00372474" w:rsidRDefault="004040E1" w:rsidP="00021025">
            <w:pPr>
              <w:pStyle w:val="ListParagraph"/>
              <w:numPr>
                <w:ilvl w:val="0"/>
                <w:numId w:val="11"/>
              </w:numPr>
              <w:spacing w:after="0" w:line="240" w:lineRule="auto"/>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Ropažu novadā – 2 smaku monitoringa stacijas;</w:t>
            </w:r>
          </w:p>
          <w:p w14:paraId="142DBCBE" w14:textId="08DDF371" w:rsidR="004040E1" w:rsidRPr="00372474" w:rsidRDefault="004040E1" w:rsidP="00021025">
            <w:pPr>
              <w:pStyle w:val="ListParagraph"/>
              <w:numPr>
                <w:ilvl w:val="0"/>
                <w:numId w:val="11"/>
              </w:numPr>
              <w:spacing w:after="0" w:line="240" w:lineRule="auto"/>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Mārupes novadā – 1 smaku monitoringa stacija;</w:t>
            </w:r>
          </w:p>
          <w:p w14:paraId="39AE8FE1" w14:textId="54FDE562" w:rsidR="004040E1" w:rsidRPr="00372474" w:rsidRDefault="004040E1" w:rsidP="00021025">
            <w:pPr>
              <w:pStyle w:val="ListParagraph"/>
              <w:numPr>
                <w:ilvl w:val="0"/>
                <w:numId w:val="11"/>
              </w:numPr>
              <w:spacing w:after="0" w:line="240" w:lineRule="auto"/>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Jelgavas novadā </w:t>
            </w:r>
            <w:r w:rsidR="00364E97" w:rsidRPr="00372474">
              <w:rPr>
                <w:rFonts w:ascii="Times New Roman" w:eastAsia="Times New Roman" w:hAnsi="Times New Roman" w:cs="Times New Roman"/>
                <w:color w:val="000000" w:themeColor="text1"/>
                <w:sz w:val="24"/>
                <w:szCs w:val="24"/>
                <w:lang w:eastAsia="lv-LV"/>
              </w:rPr>
              <w:t>–</w:t>
            </w:r>
            <w:r w:rsidRPr="00372474">
              <w:rPr>
                <w:rFonts w:ascii="Times New Roman" w:eastAsia="Times New Roman" w:hAnsi="Times New Roman" w:cs="Times New Roman"/>
                <w:color w:val="000000" w:themeColor="text1"/>
                <w:sz w:val="24"/>
                <w:szCs w:val="24"/>
                <w:lang w:eastAsia="lv-LV"/>
              </w:rPr>
              <w:t xml:space="preserve"> 1 GOS kontroles sistēma;</w:t>
            </w:r>
          </w:p>
          <w:p w14:paraId="78D26FD2" w14:textId="77777777" w:rsidR="004040E1" w:rsidRPr="00372474" w:rsidRDefault="004040E1" w:rsidP="00021025">
            <w:pPr>
              <w:pStyle w:val="ListParagraph"/>
              <w:numPr>
                <w:ilvl w:val="0"/>
                <w:numId w:val="11"/>
              </w:numPr>
              <w:spacing w:after="0" w:line="240" w:lineRule="auto"/>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Saldus novadā – 1 smaku monitoringa sistēma;</w:t>
            </w:r>
          </w:p>
          <w:p w14:paraId="0614C34B" w14:textId="4887EBB9" w:rsidR="0060079F" w:rsidRPr="00372474" w:rsidRDefault="0060079F" w:rsidP="00021025">
            <w:pPr>
              <w:pStyle w:val="ListParagraph"/>
              <w:spacing w:after="0" w:line="240" w:lineRule="auto"/>
              <w:rPr>
                <w:rFonts w:ascii="Times New Roman" w:eastAsia="Times New Roman" w:hAnsi="Times New Roman" w:cs="Times New Roman"/>
                <w:color w:val="000000" w:themeColor="text1"/>
                <w:sz w:val="24"/>
                <w:szCs w:val="24"/>
                <w:lang w:eastAsia="lv-LV"/>
              </w:rPr>
            </w:pPr>
          </w:p>
        </w:tc>
      </w:tr>
      <w:tr w:rsidR="001D752A" w:rsidRPr="00372474" w14:paraId="384FC7C1"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tcPr>
          <w:p w14:paraId="0B2415C2" w14:textId="0C2B0094" w:rsidR="001D752A" w:rsidRPr="00372474" w:rsidRDefault="001D752A"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t>24.</w:t>
            </w:r>
            <w:r w:rsidR="001C6290" w:rsidRPr="00372474">
              <w:rPr>
                <w:rFonts w:ascii="Times New Roman" w:eastAsia="Times New Roman" w:hAnsi="Times New Roman" w:cs="Times New Roman"/>
                <w:b/>
                <w:i/>
                <w:color w:val="000000" w:themeColor="text1"/>
                <w:spacing w:val="-3"/>
                <w:sz w:val="24"/>
                <w:szCs w:val="24"/>
                <w:lang w:eastAsia="lv-LV"/>
              </w:rPr>
              <w:t xml:space="preserve"> </w:t>
            </w:r>
            <w:r w:rsidRPr="00372474">
              <w:rPr>
                <w:rFonts w:ascii="Times New Roman" w:hAnsi="Times New Roman"/>
                <w:b/>
                <w:i/>
                <w:color w:val="000000" w:themeColor="text1"/>
                <w:spacing w:val="-3"/>
                <w:sz w:val="24"/>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p w14:paraId="2EF34A42" w14:textId="68C1D2C7"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Lēmuma pieņēmējs/par izpildi atbildīgās institūcijas – VARAM/LVĢMC, VVD</w:t>
            </w:r>
          </w:p>
          <w:p w14:paraId="16D12F85" w14:textId="0444E07C"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FD3CFDA" w14:textId="77777777" w:rsidR="004040E1" w:rsidRPr="00372474" w:rsidRDefault="004040E1" w:rsidP="004040E1">
            <w:pPr>
              <w:spacing w:after="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 xml:space="preserve">Tiek veikta Valsts vides dienesta vides inspektoru apmācība un ir sertificēti inspektori vides paraugu ņemšanai, naftas produktu paraugu ņemšanai uz  kuģiem un vides piesārņojuma </w:t>
            </w:r>
            <w:proofErr w:type="spellStart"/>
            <w:r w:rsidRPr="00372474">
              <w:rPr>
                <w:rFonts w:ascii="Times New Roman" w:hAnsi="Times New Roman"/>
                <w:color w:val="000000" w:themeColor="text1"/>
                <w:sz w:val="24"/>
              </w:rPr>
              <w:t>ekspresanalīžu</w:t>
            </w:r>
            <w:proofErr w:type="spellEnd"/>
            <w:r w:rsidRPr="00372474">
              <w:rPr>
                <w:rFonts w:ascii="Times New Roman" w:hAnsi="Times New Roman"/>
                <w:color w:val="000000" w:themeColor="text1"/>
                <w:sz w:val="24"/>
              </w:rPr>
              <w:t xml:space="preserve"> veikšanai. </w:t>
            </w:r>
          </w:p>
          <w:p w14:paraId="7BD9ED9B" w14:textId="77777777" w:rsidR="004040E1" w:rsidRPr="00372474" w:rsidRDefault="004040E1" w:rsidP="004040E1">
            <w:pPr>
              <w:spacing w:after="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 xml:space="preserve">Noslēgti līgumi: </w:t>
            </w:r>
          </w:p>
          <w:p w14:paraId="70890F07" w14:textId="389A4FB0" w:rsidR="004040E1" w:rsidRPr="00372474" w:rsidRDefault="004040E1" w:rsidP="00DD13D3">
            <w:pPr>
              <w:pStyle w:val="ListParagraph"/>
              <w:numPr>
                <w:ilvl w:val="0"/>
                <w:numId w:val="12"/>
              </w:numPr>
              <w:spacing w:after="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Ķīmisko parametru noteikšana vides paraugos – ar Pārtikas drošības, dzīvnieku veselības un vides zinātnisko institūtu (BIOR);</w:t>
            </w:r>
          </w:p>
          <w:p w14:paraId="4B0B3095" w14:textId="19507458" w:rsidR="004040E1" w:rsidRPr="00372474" w:rsidRDefault="004040E1" w:rsidP="00DD13D3">
            <w:pPr>
              <w:pStyle w:val="ListParagraph"/>
              <w:numPr>
                <w:ilvl w:val="0"/>
                <w:numId w:val="12"/>
              </w:numPr>
              <w:spacing w:after="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Vides inženiertehnisko pakalpojumu sniegšanu avārijas seku un avārijas situāciju novērtēšanai – ar AS “</w:t>
            </w:r>
            <w:proofErr w:type="spellStart"/>
            <w:r w:rsidRPr="00372474">
              <w:rPr>
                <w:rFonts w:ascii="Times New Roman" w:hAnsi="Times New Roman"/>
                <w:color w:val="000000" w:themeColor="text1"/>
                <w:sz w:val="24"/>
              </w:rPr>
              <w:t>VentEko</w:t>
            </w:r>
            <w:proofErr w:type="spellEnd"/>
            <w:r w:rsidRPr="00372474">
              <w:rPr>
                <w:rFonts w:ascii="Times New Roman" w:hAnsi="Times New Roman"/>
                <w:color w:val="000000" w:themeColor="text1"/>
                <w:sz w:val="24"/>
              </w:rPr>
              <w:t>”.</w:t>
            </w:r>
          </w:p>
          <w:p w14:paraId="7218B11E" w14:textId="3DC97AB7" w:rsidR="005F7121" w:rsidRPr="00372474" w:rsidRDefault="004040E1" w:rsidP="004040E1">
            <w:pPr>
              <w:spacing w:after="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 xml:space="preserve">Metodiskie norādījumi “Rīcībai avārijās un avāriju situāciju gadījumos” apstiprināti ar 2023.gada 25.septembra rīkojumu </w:t>
            </w:r>
            <w:r w:rsidR="00372474">
              <w:rPr>
                <w:rFonts w:ascii="Times New Roman" w:hAnsi="Times New Roman"/>
                <w:color w:val="000000" w:themeColor="text1"/>
                <w:sz w:val="24"/>
              </w:rPr>
              <w:t>N</w:t>
            </w:r>
            <w:r w:rsidRPr="00372474">
              <w:rPr>
                <w:rFonts w:ascii="Times New Roman" w:hAnsi="Times New Roman"/>
                <w:color w:val="000000" w:themeColor="text1"/>
                <w:sz w:val="24"/>
              </w:rPr>
              <w:t xml:space="preserve">r.1.2/CS/24/2023 “Par avāriju situāciju pārvaldību Valsts vides dienestā”. </w:t>
            </w:r>
          </w:p>
        </w:tc>
      </w:tr>
      <w:tr w:rsidR="001D752A" w:rsidRPr="00443349" w14:paraId="336703B9" w14:textId="77777777" w:rsidTr="00BD3232">
        <w:tc>
          <w:tcPr>
            <w:tcW w:w="5000" w:type="pct"/>
            <w:gridSpan w:val="3"/>
            <w:shd w:val="clear" w:color="auto" w:fill="9CC2E5" w:themeFill="accent1" w:themeFillTint="99"/>
          </w:tcPr>
          <w:p w14:paraId="4845A8BC" w14:textId="77777777" w:rsidR="001D752A" w:rsidRPr="00443349" w:rsidRDefault="001D752A" w:rsidP="001D752A">
            <w:pPr>
              <w:spacing w:after="0" w:line="240" w:lineRule="auto"/>
              <w:jc w:val="both"/>
              <w:rPr>
                <w:rFonts w:ascii="Times New Roman" w:hAnsi="Times New Roman"/>
                <w:b/>
                <w:color w:val="C00000"/>
                <w:sz w:val="24"/>
              </w:rPr>
            </w:pPr>
          </w:p>
        </w:tc>
      </w:tr>
      <w:tr w:rsidR="001D752A" w:rsidRPr="00372474" w14:paraId="6D4500DA" w14:textId="77777777" w:rsidTr="001407C2">
        <w:tc>
          <w:tcPr>
            <w:tcW w:w="5000" w:type="pct"/>
            <w:gridSpan w:val="3"/>
            <w:shd w:val="clear" w:color="auto" w:fill="F2F2F2" w:themeFill="background1" w:themeFillShade="F2"/>
          </w:tcPr>
          <w:p w14:paraId="42A5CA0C" w14:textId="73281AB5" w:rsidR="001D752A" w:rsidRPr="00372474" w:rsidRDefault="001D752A" w:rsidP="001D752A">
            <w:pPr>
              <w:spacing w:before="120" w:after="120" w:line="240" w:lineRule="auto"/>
              <w:jc w:val="both"/>
              <w:rPr>
                <w:rFonts w:ascii="Times New Roman" w:hAnsi="Times New Roman"/>
                <w:b/>
                <w:color w:val="000000" w:themeColor="text1"/>
                <w:sz w:val="24"/>
              </w:rPr>
            </w:pPr>
            <w:r w:rsidRPr="00372474">
              <w:rPr>
                <w:rFonts w:ascii="Times New Roman" w:hAnsi="Times New Roman"/>
                <w:b/>
                <w:color w:val="000000" w:themeColor="text1"/>
                <w:sz w:val="24"/>
              </w:rPr>
              <w:t xml:space="preserve">Avārija naftas produktu cauruļvada transporta infrastruktūrā </w:t>
            </w:r>
            <w:r w:rsidRPr="00372474">
              <w:rPr>
                <w:rFonts w:ascii="Times New Roman" w:hAnsi="Times New Roman"/>
                <w:color w:val="000000" w:themeColor="text1"/>
                <w:sz w:val="24"/>
              </w:rPr>
              <w:t>(VCAP 12.pielikums).</w:t>
            </w:r>
          </w:p>
        </w:tc>
      </w:tr>
      <w:tr w:rsidR="001D752A" w:rsidRPr="00372474" w14:paraId="7A4A1352"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0B3EAAE0" w14:textId="18986A04" w:rsidR="001D752A" w:rsidRPr="00372474" w:rsidRDefault="001D752A" w:rsidP="001D752A">
            <w:pPr>
              <w:spacing w:after="0" w:line="240" w:lineRule="auto"/>
              <w:jc w:val="center"/>
              <w:rPr>
                <w:rFonts w:ascii="Times New Roman" w:hAnsi="Times New Roman"/>
                <w:color w:val="000000" w:themeColor="text1"/>
                <w:spacing w:val="-3"/>
                <w:sz w:val="24"/>
              </w:rPr>
            </w:pPr>
            <w:r w:rsidRPr="00372474">
              <w:rPr>
                <w:rFonts w:ascii="Times New Roman" w:hAnsi="Times New Roman"/>
                <w:color w:val="000000" w:themeColor="text1"/>
                <w:spacing w:val="-3"/>
                <w:sz w:val="24"/>
              </w:rPr>
              <w:t xml:space="preserve">Pasākuma Nr. VCAP 12.pielikumā, nosaukums, lēmuma pieņēmējs/par izpildi </w:t>
            </w:r>
          </w:p>
          <w:p w14:paraId="7E2E1AA1" w14:textId="77777777" w:rsidR="001D752A" w:rsidRPr="00372474" w:rsidRDefault="001D752A" w:rsidP="001D752A">
            <w:pPr>
              <w:spacing w:after="0" w:line="240" w:lineRule="auto"/>
              <w:jc w:val="center"/>
              <w:rPr>
                <w:rFonts w:ascii="Times New Roman" w:hAnsi="Times New Roman"/>
                <w:color w:val="000000" w:themeColor="text1"/>
                <w:spacing w:val="-3"/>
                <w:sz w:val="24"/>
              </w:rPr>
            </w:pPr>
            <w:r w:rsidRPr="00372474">
              <w:rPr>
                <w:rFonts w:ascii="Times New Roman" w:hAnsi="Times New Roman"/>
                <w:color w:val="000000" w:themeColor="text1"/>
                <w:spacing w:val="-3"/>
                <w:sz w:val="24"/>
              </w:rPr>
              <w:t>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088BA" w14:textId="77777777" w:rsidR="001D752A" w:rsidRPr="00372474" w:rsidRDefault="001D752A" w:rsidP="001D752A">
            <w:pPr>
              <w:spacing w:after="0" w:line="240" w:lineRule="auto"/>
              <w:jc w:val="center"/>
              <w:rPr>
                <w:rFonts w:ascii="Times New Roman" w:hAnsi="Times New Roman"/>
                <w:color w:val="000000" w:themeColor="text1"/>
                <w:sz w:val="24"/>
              </w:rPr>
            </w:pPr>
            <w:r w:rsidRPr="00372474">
              <w:rPr>
                <w:rFonts w:ascii="Times New Roman" w:hAnsi="Times New Roman"/>
                <w:color w:val="000000" w:themeColor="text1"/>
                <w:sz w:val="24"/>
              </w:rPr>
              <w:t>Pasākuma izpildes gaita</w:t>
            </w:r>
          </w:p>
        </w:tc>
      </w:tr>
      <w:tr w:rsidR="00372474" w:rsidRPr="00372474" w14:paraId="2F7B90B2" w14:textId="77777777" w:rsidTr="00372474">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CE5B4DF" w14:textId="7575934C" w:rsidR="001D752A" w:rsidRPr="00372474" w:rsidRDefault="004440F3"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lastRenderedPageBreak/>
              <w:t xml:space="preserve">1. </w:t>
            </w:r>
            <w:r w:rsidR="001D752A" w:rsidRPr="00372474">
              <w:rPr>
                <w:rFonts w:ascii="Times New Roman" w:hAnsi="Times New Roman"/>
                <w:b/>
                <w:i/>
                <w:color w:val="000000" w:themeColor="text1"/>
                <w:spacing w:val="-3"/>
                <w:sz w:val="24"/>
              </w:rPr>
              <w:t>Organizēt un veikt maģistrālā naftas produktu cauruļvada, tehnoloģisko cauruļvadu, rezervuāru, maģistrālo sūkņu stacijas darbības kontroli, tehnisko uzraudzību, tehnisko pārbaudi, apkopi un remontdarbus</w:t>
            </w:r>
          </w:p>
          <w:p w14:paraId="4266EDA0" w14:textId="3AA0BC20"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Lēmuma pieņēmējs/par izpildi atbildīgās institūcijas – SIA ”</w:t>
            </w:r>
            <w:proofErr w:type="spellStart"/>
            <w:r w:rsidRPr="00372474">
              <w:rPr>
                <w:rFonts w:ascii="Times New Roman" w:hAnsi="Times New Roman"/>
                <w:color w:val="000000" w:themeColor="text1"/>
                <w:sz w:val="24"/>
              </w:rPr>
              <w:t>LatRosTrans</w:t>
            </w:r>
            <w:proofErr w:type="spellEnd"/>
            <w:r w:rsidRPr="00372474">
              <w:rPr>
                <w:rFonts w:ascii="Times New Roman" w:hAnsi="Times New Roman"/>
                <w:color w:val="000000" w:themeColor="text1"/>
                <w:sz w:val="24"/>
              </w:rPr>
              <w:t>”</w:t>
            </w:r>
          </w:p>
          <w:p w14:paraId="4349E43C" w14:textId="01A735BB"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 xml:space="preserve">Izpildes termiņš – pastāvīgi </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4FB4E44" w14:textId="77777777" w:rsidR="004440F3" w:rsidRPr="00372474" w:rsidRDefault="004440F3" w:rsidP="00372474">
            <w:pPr>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 xml:space="preserve">Kopš 2022.gada uz nenoteiktu laiku pārtraukta naftas produkta pārsūknēšana. Maģistrālais cauruļvads ir iztukšots no dīzeļdegvielas un piepildīts ar inerto gāzi (ar slāpekļa koncentrāciju &gt; 90 %), lai novērstu koroziju un </w:t>
            </w:r>
            <w:proofErr w:type="spellStart"/>
            <w:r w:rsidRPr="00372474">
              <w:rPr>
                <w:rFonts w:ascii="Times New Roman" w:eastAsia="Times New Roman" w:hAnsi="Times New Roman" w:cs="Times New Roman"/>
                <w:color w:val="000000" w:themeColor="text1"/>
                <w:sz w:val="24"/>
                <w:szCs w:val="24"/>
                <w:lang w:eastAsia="lv-LV"/>
              </w:rPr>
              <w:t>sprādzienbīstamu</w:t>
            </w:r>
            <w:proofErr w:type="spellEnd"/>
            <w:r w:rsidRPr="00372474">
              <w:rPr>
                <w:rFonts w:ascii="Times New Roman" w:eastAsia="Times New Roman" w:hAnsi="Times New Roman" w:cs="Times New Roman"/>
                <w:color w:val="000000" w:themeColor="text1"/>
                <w:sz w:val="24"/>
                <w:szCs w:val="24"/>
                <w:lang w:eastAsia="lv-LV"/>
              </w:rPr>
              <w:t xml:space="preserve"> vidi. Tāpat ir veikta LRDS “Ilūkste” rezervuāru parka atsūknēšana un rezervuāru atdalīšana no tehnoloģiskajiem cauruļvadiem un citām komunikācijām, iztīrīšana un izskalošana ar ūdeni, nogulšņu un smago frakciju savākšana. </w:t>
            </w:r>
          </w:p>
          <w:p w14:paraId="47F665DD" w14:textId="77777777" w:rsidR="004440F3" w:rsidRPr="00372474" w:rsidRDefault="004440F3" w:rsidP="00372474">
            <w:pPr>
              <w:spacing w:after="0" w:line="240" w:lineRule="auto"/>
              <w:jc w:val="both"/>
              <w:rPr>
                <w:rFonts w:ascii="Times New Roman" w:eastAsia="Times New Roman" w:hAnsi="Times New Roman" w:cs="Times New Roman"/>
                <w:color w:val="000000" w:themeColor="text1"/>
                <w:sz w:val="24"/>
                <w:szCs w:val="24"/>
                <w:lang w:eastAsia="lv-LV"/>
              </w:rPr>
            </w:pPr>
            <w:r w:rsidRPr="00372474">
              <w:rPr>
                <w:rFonts w:ascii="Times New Roman" w:eastAsia="Times New Roman" w:hAnsi="Times New Roman" w:cs="Times New Roman"/>
                <w:color w:val="000000" w:themeColor="text1"/>
                <w:sz w:val="24"/>
                <w:szCs w:val="24"/>
                <w:lang w:eastAsia="lv-LV"/>
              </w:rPr>
              <w:t>25.01.2023. ir apstiprināts “Maģistrālā naftas produktu cauruļvada „</w:t>
            </w:r>
            <w:proofErr w:type="spellStart"/>
            <w:r w:rsidRPr="00372474">
              <w:rPr>
                <w:rFonts w:ascii="Times New Roman" w:eastAsia="Times New Roman" w:hAnsi="Times New Roman" w:cs="Times New Roman"/>
                <w:color w:val="000000" w:themeColor="text1"/>
                <w:sz w:val="24"/>
                <w:szCs w:val="24"/>
                <w:lang w:eastAsia="lv-LV"/>
              </w:rPr>
              <w:t>Polocka</w:t>
            </w:r>
            <w:proofErr w:type="spellEnd"/>
            <w:r w:rsidRPr="00372474">
              <w:rPr>
                <w:rFonts w:ascii="Times New Roman" w:eastAsia="Times New Roman" w:hAnsi="Times New Roman" w:cs="Times New Roman"/>
                <w:color w:val="000000" w:themeColor="text1"/>
                <w:sz w:val="24"/>
                <w:szCs w:val="24"/>
                <w:lang w:eastAsia="lv-LV"/>
              </w:rPr>
              <w:t>-Ventspils” tehniskās apkalpošanas reglaments droša stāvokļa uzturēšanas režīmā”.</w:t>
            </w:r>
          </w:p>
          <w:p w14:paraId="04C5B348" w14:textId="52AE9CFC" w:rsidR="001D752A" w:rsidRPr="00372474" w:rsidRDefault="004440F3" w:rsidP="00372474">
            <w:pPr>
              <w:spacing w:after="0" w:line="240" w:lineRule="auto"/>
              <w:jc w:val="both"/>
              <w:rPr>
                <w:rFonts w:ascii="Times New Roman" w:hAnsi="Times New Roman"/>
                <w:color w:val="000000" w:themeColor="text1"/>
                <w:sz w:val="24"/>
              </w:rPr>
            </w:pPr>
            <w:r w:rsidRPr="00372474">
              <w:rPr>
                <w:rFonts w:ascii="Times New Roman" w:eastAsia="Times New Roman" w:hAnsi="Times New Roman" w:cs="Times New Roman"/>
                <w:color w:val="000000" w:themeColor="text1"/>
                <w:sz w:val="24"/>
                <w:szCs w:val="24"/>
                <w:lang w:eastAsia="lv-LV"/>
              </w:rPr>
              <w:t>Maģistrālā cauruļvada un saistīto infrastruktūras objektu turpmākā apkalpe tiek veikta atbilstoši iepriekš minētajam reglamentam.</w:t>
            </w:r>
          </w:p>
        </w:tc>
      </w:tr>
      <w:tr w:rsidR="001D752A" w:rsidRPr="00372474" w14:paraId="29CA50FD"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6E1E7850" w14:textId="7ADE1545" w:rsidR="001D752A" w:rsidRPr="00372474" w:rsidRDefault="001D752A"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t>2.</w:t>
            </w:r>
            <w:r w:rsidR="001C6290" w:rsidRPr="00372474">
              <w:rPr>
                <w:rFonts w:ascii="Times New Roman" w:eastAsia="Times New Roman" w:hAnsi="Times New Roman" w:cs="Times New Roman"/>
                <w:b/>
                <w:i/>
                <w:color w:val="000000" w:themeColor="text1"/>
                <w:spacing w:val="-3"/>
                <w:sz w:val="24"/>
                <w:szCs w:val="24"/>
                <w:lang w:eastAsia="lv-LV"/>
              </w:rPr>
              <w:t xml:space="preserve"> </w:t>
            </w:r>
            <w:r w:rsidRPr="00372474">
              <w:rPr>
                <w:rFonts w:ascii="Times New Roman" w:hAnsi="Times New Roman"/>
                <w:b/>
                <w:i/>
                <w:color w:val="000000" w:themeColor="text1"/>
                <w:spacing w:val="-3"/>
                <w:sz w:val="24"/>
              </w:rPr>
              <w:t>Organizēt un veikt tehnoloģisko iekārtu darbības uzlabojumu plānošanu</w:t>
            </w:r>
          </w:p>
          <w:p w14:paraId="439D8766" w14:textId="34E2FB31"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 xml:space="preserve">Lēmuma pieņēmējs/par izpildi atbildīgās institūcijas – SIA </w:t>
            </w:r>
            <w:r w:rsidRPr="00372474">
              <w:rPr>
                <w:rFonts w:ascii="Times New Roman" w:eastAsia="Times New Roman" w:hAnsi="Times New Roman" w:cs="Times New Roman"/>
                <w:color w:val="000000" w:themeColor="text1"/>
                <w:sz w:val="24"/>
                <w:szCs w:val="24"/>
                <w:lang w:eastAsia="lv-LV"/>
              </w:rPr>
              <w:t>”</w:t>
            </w:r>
            <w:proofErr w:type="spellStart"/>
            <w:r w:rsidRPr="00372474">
              <w:rPr>
                <w:rFonts w:ascii="Times New Roman" w:hAnsi="Times New Roman"/>
                <w:color w:val="000000" w:themeColor="text1"/>
                <w:sz w:val="24"/>
              </w:rPr>
              <w:t>LatRosTrans</w:t>
            </w:r>
            <w:proofErr w:type="spellEnd"/>
            <w:r w:rsidRPr="00372474">
              <w:rPr>
                <w:rFonts w:ascii="Times New Roman" w:hAnsi="Times New Roman"/>
                <w:color w:val="000000" w:themeColor="text1"/>
                <w:sz w:val="24"/>
              </w:rPr>
              <w:t>”</w:t>
            </w:r>
          </w:p>
          <w:p w14:paraId="27A0193D" w14:textId="3E8A7A3D"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3F504EA" w14:textId="0FC95740" w:rsidR="001D752A" w:rsidRPr="00372474" w:rsidRDefault="001D752A" w:rsidP="001D752A">
            <w:pPr>
              <w:spacing w:after="0" w:line="240" w:lineRule="auto"/>
              <w:jc w:val="both"/>
              <w:rPr>
                <w:rFonts w:ascii="Times New Roman" w:hAnsi="Times New Roman"/>
                <w:color w:val="000000" w:themeColor="text1"/>
                <w:sz w:val="24"/>
              </w:rPr>
            </w:pPr>
            <w:r w:rsidRPr="00372474">
              <w:rPr>
                <w:rFonts w:ascii="Times New Roman" w:hAnsi="Times New Roman" w:cs="Times New Roman"/>
                <w:color w:val="000000" w:themeColor="text1"/>
                <w:sz w:val="24"/>
                <w:szCs w:val="24"/>
              </w:rPr>
              <w:t xml:space="preserve">Maģistrālais naftas produktu cauruļvads pēc naftas produktu izsūknēšanas tiek uzturēts droša stāvokļa režīmā. </w:t>
            </w:r>
          </w:p>
        </w:tc>
      </w:tr>
      <w:tr w:rsidR="001D752A" w:rsidRPr="00372474" w14:paraId="78230ADE"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955BB59" w14:textId="5DFCD145" w:rsidR="001D752A" w:rsidRPr="00372474" w:rsidRDefault="004440F3"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t xml:space="preserve">3. </w:t>
            </w:r>
            <w:r w:rsidR="001D752A" w:rsidRPr="00372474">
              <w:rPr>
                <w:rFonts w:ascii="Times New Roman" w:hAnsi="Times New Roman"/>
                <w:b/>
                <w:i/>
                <w:color w:val="000000" w:themeColor="text1"/>
                <w:spacing w:val="-3"/>
                <w:sz w:val="24"/>
              </w:rPr>
              <w:t>Organizēt un veikt maģistrālā naftas produktu cauruļvada infrastruktūras funkcionēšanai nozīmīgas informācijas, tehnoloģisko iekārtu, pakalpojumu un inženiertehniskā aprīkojuma aizsardzības pasākumus</w:t>
            </w:r>
          </w:p>
          <w:p w14:paraId="11774950" w14:textId="46F51F41"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 xml:space="preserve">Lēmuma pieņēmējs/par izpildi atbildīgās institūcijas – SIA </w:t>
            </w:r>
            <w:r w:rsidRPr="00372474">
              <w:rPr>
                <w:rFonts w:ascii="Times New Roman" w:eastAsia="Times New Roman" w:hAnsi="Times New Roman" w:cs="Times New Roman"/>
                <w:color w:val="000000" w:themeColor="text1"/>
                <w:sz w:val="24"/>
                <w:szCs w:val="24"/>
                <w:lang w:eastAsia="lv-LV"/>
              </w:rPr>
              <w:t>”</w:t>
            </w:r>
            <w:proofErr w:type="spellStart"/>
            <w:r w:rsidRPr="00372474">
              <w:rPr>
                <w:rFonts w:ascii="Times New Roman" w:hAnsi="Times New Roman"/>
                <w:color w:val="000000" w:themeColor="text1"/>
                <w:sz w:val="24"/>
              </w:rPr>
              <w:t>LatRosTrans</w:t>
            </w:r>
            <w:proofErr w:type="spellEnd"/>
            <w:r w:rsidRPr="00372474">
              <w:rPr>
                <w:rFonts w:ascii="Times New Roman" w:hAnsi="Times New Roman"/>
                <w:color w:val="000000" w:themeColor="text1"/>
                <w:sz w:val="24"/>
              </w:rPr>
              <w:t>”</w:t>
            </w:r>
          </w:p>
          <w:p w14:paraId="2C25FD4A" w14:textId="5D3DC912"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2AB50724" w14:textId="0A38C8BE" w:rsidR="004440F3" w:rsidRPr="00372474" w:rsidRDefault="004440F3" w:rsidP="004440F3">
            <w:pPr>
              <w:spacing w:before="40" w:after="0" w:line="240" w:lineRule="atLeast"/>
              <w:jc w:val="both"/>
              <w:rPr>
                <w:rFonts w:ascii="Times New Roman" w:hAnsi="Times New Roman" w:cs="Times New Roman"/>
                <w:color w:val="000000" w:themeColor="text1"/>
                <w:sz w:val="24"/>
                <w:szCs w:val="24"/>
              </w:rPr>
            </w:pPr>
            <w:r w:rsidRPr="00372474">
              <w:rPr>
                <w:rFonts w:ascii="Times New Roman" w:hAnsi="Times New Roman" w:cs="Times New Roman"/>
                <w:color w:val="000000" w:themeColor="text1"/>
                <w:sz w:val="24"/>
                <w:szCs w:val="24"/>
              </w:rPr>
              <w:t xml:space="preserve">Veikta pašvaldību un sabiedrības informēšana par aprobežojumiem maģistrālā naftas produktu cauruļvada aizsargjoslās un par bīstamību, kas saistīta ar uzturēšanos aizsargjoslās saskaņā ar MK 05.12.2006. noteikumu Nr. 982 59. p. prasībām.  </w:t>
            </w:r>
          </w:p>
          <w:p w14:paraId="4872D35A" w14:textId="7DDFB53C" w:rsidR="001D752A" w:rsidRPr="00372474" w:rsidRDefault="004440F3" w:rsidP="004440F3">
            <w:pPr>
              <w:spacing w:after="0" w:line="240" w:lineRule="auto"/>
              <w:jc w:val="both"/>
              <w:rPr>
                <w:rFonts w:ascii="Times New Roman" w:hAnsi="Times New Roman"/>
                <w:color w:val="000000" w:themeColor="text1"/>
                <w:sz w:val="24"/>
              </w:rPr>
            </w:pPr>
            <w:r w:rsidRPr="00372474">
              <w:rPr>
                <w:rFonts w:ascii="Times New Roman" w:hAnsi="Times New Roman" w:cs="Times New Roman"/>
                <w:color w:val="000000" w:themeColor="text1"/>
                <w:sz w:val="24"/>
                <w:szCs w:val="24"/>
              </w:rPr>
              <w:t>Ņemot vērā to, ka notika maģistrālā cauruļvada iztukšošana, tiek izstrādāts “Maģistrālā naftas produktu cauruļvada „</w:t>
            </w:r>
            <w:proofErr w:type="spellStart"/>
            <w:r w:rsidRPr="00372474">
              <w:rPr>
                <w:rFonts w:ascii="Times New Roman" w:hAnsi="Times New Roman" w:cs="Times New Roman"/>
                <w:color w:val="000000" w:themeColor="text1"/>
                <w:sz w:val="24"/>
                <w:szCs w:val="24"/>
              </w:rPr>
              <w:t>Polocka</w:t>
            </w:r>
            <w:proofErr w:type="spellEnd"/>
            <w:r w:rsidRPr="00372474">
              <w:rPr>
                <w:rFonts w:ascii="Times New Roman" w:hAnsi="Times New Roman" w:cs="Times New Roman"/>
                <w:color w:val="000000" w:themeColor="text1"/>
                <w:sz w:val="24"/>
                <w:szCs w:val="24"/>
              </w:rPr>
              <w:t>-Ventspils” tehniskās apkalpošanas reglaments droša stāvokļa uzturēšanas režīmā”, kurā ir paredzēti objektu stāvokļa kontroles un tehniskās apkalpošanas pasākumi maģistrālā naftas produktu cauruļvada drošai uzturēšanai laikā, kad netiek veikta naftas produkta pārsūknēšana. Turpinās maģistrālā cauruļvada fiziskā apsardze ar patrulēšanu.</w:t>
            </w:r>
          </w:p>
        </w:tc>
      </w:tr>
      <w:tr w:rsidR="00025F09" w:rsidRPr="00372474" w14:paraId="7B29E7ED"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3DB221A5" w14:textId="631FB92D" w:rsidR="001D752A" w:rsidRPr="00372474" w:rsidRDefault="004440F3"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t xml:space="preserve">4. </w:t>
            </w:r>
            <w:r w:rsidR="001D752A" w:rsidRPr="00372474">
              <w:rPr>
                <w:rFonts w:ascii="Times New Roman" w:hAnsi="Times New Roman"/>
                <w:b/>
                <w:i/>
                <w:color w:val="000000" w:themeColor="text1"/>
                <w:spacing w:val="-3"/>
                <w:sz w:val="24"/>
              </w:rPr>
              <w:t>Plānot un nodrošināt aprīkojumu avāriju likvidācijas novēršanai, piesārņojuma savākšanai un transportēšanai (arī slēdzot līgumus ar speciālajiem avārijas un inženiertehniskajiem dienestiem, komersantiem)</w:t>
            </w:r>
          </w:p>
          <w:p w14:paraId="6C1422DE" w14:textId="530FD68D"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lastRenderedPageBreak/>
              <w:t>Lēmuma pieņēmējs/par izpildi atbildīgās institūcijas – SIA ”</w:t>
            </w:r>
            <w:proofErr w:type="spellStart"/>
            <w:r w:rsidRPr="00372474">
              <w:rPr>
                <w:rFonts w:ascii="Times New Roman" w:hAnsi="Times New Roman"/>
                <w:color w:val="000000" w:themeColor="text1"/>
                <w:sz w:val="24"/>
              </w:rPr>
              <w:t>LatRosTrans</w:t>
            </w:r>
            <w:proofErr w:type="spellEnd"/>
            <w:r w:rsidRPr="00372474">
              <w:rPr>
                <w:rFonts w:ascii="Times New Roman" w:hAnsi="Times New Roman"/>
                <w:color w:val="000000" w:themeColor="text1"/>
                <w:sz w:val="24"/>
              </w:rPr>
              <w:t>”</w:t>
            </w:r>
          </w:p>
          <w:p w14:paraId="3F352F35" w14:textId="3311A271"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0DCEA62" w14:textId="6A4A6158" w:rsidR="004440F3" w:rsidRPr="00372474" w:rsidRDefault="004440F3" w:rsidP="00BF4F74">
            <w:pPr>
              <w:spacing w:after="0" w:line="240" w:lineRule="auto"/>
              <w:jc w:val="both"/>
              <w:rPr>
                <w:rFonts w:ascii="Times New Roman" w:hAnsi="Times New Roman" w:cs="Times New Roman"/>
                <w:color w:val="000000" w:themeColor="text1"/>
                <w:sz w:val="24"/>
                <w:szCs w:val="24"/>
              </w:rPr>
            </w:pPr>
            <w:r w:rsidRPr="00372474">
              <w:rPr>
                <w:rFonts w:ascii="Times New Roman" w:hAnsi="Times New Roman" w:cs="Times New Roman"/>
                <w:color w:val="000000" w:themeColor="text1"/>
                <w:sz w:val="24"/>
                <w:szCs w:val="24"/>
              </w:rPr>
              <w:lastRenderedPageBreak/>
              <w:t>SIA “</w:t>
            </w:r>
            <w:proofErr w:type="spellStart"/>
            <w:r w:rsidRPr="00372474">
              <w:rPr>
                <w:rFonts w:ascii="Times New Roman" w:hAnsi="Times New Roman" w:cs="Times New Roman"/>
                <w:color w:val="000000" w:themeColor="text1"/>
                <w:sz w:val="24"/>
                <w:szCs w:val="24"/>
              </w:rPr>
              <w:t>Latvian</w:t>
            </w:r>
            <w:proofErr w:type="spellEnd"/>
            <w:r w:rsidRPr="00372474">
              <w:rPr>
                <w:rFonts w:ascii="Times New Roman" w:hAnsi="Times New Roman" w:cs="Times New Roman"/>
                <w:color w:val="000000" w:themeColor="text1"/>
                <w:sz w:val="24"/>
                <w:szCs w:val="24"/>
              </w:rPr>
              <w:t xml:space="preserve"> </w:t>
            </w:r>
            <w:proofErr w:type="spellStart"/>
            <w:r w:rsidRPr="00372474">
              <w:rPr>
                <w:rFonts w:ascii="Times New Roman" w:hAnsi="Times New Roman" w:cs="Times New Roman"/>
                <w:color w:val="000000" w:themeColor="text1"/>
                <w:sz w:val="24"/>
                <w:szCs w:val="24"/>
              </w:rPr>
              <w:t>Transit</w:t>
            </w:r>
            <w:proofErr w:type="spellEnd"/>
            <w:r w:rsidRPr="00372474">
              <w:rPr>
                <w:rFonts w:ascii="Times New Roman" w:hAnsi="Times New Roman" w:cs="Times New Roman"/>
                <w:color w:val="000000" w:themeColor="text1"/>
                <w:sz w:val="24"/>
                <w:szCs w:val="24"/>
              </w:rPr>
              <w:t>” (iepriekš SIA “</w:t>
            </w:r>
            <w:proofErr w:type="spellStart"/>
            <w:r w:rsidRPr="00372474">
              <w:rPr>
                <w:rFonts w:ascii="Times New Roman" w:hAnsi="Times New Roman" w:cs="Times New Roman"/>
                <w:color w:val="000000" w:themeColor="text1"/>
                <w:sz w:val="24"/>
                <w:szCs w:val="24"/>
              </w:rPr>
              <w:t>LatRosTrans</w:t>
            </w:r>
            <w:proofErr w:type="spellEnd"/>
            <w:r w:rsidRPr="00372474">
              <w:rPr>
                <w:rFonts w:ascii="Times New Roman" w:hAnsi="Times New Roman" w:cs="Times New Roman"/>
                <w:color w:val="000000" w:themeColor="text1"/>
                <w:sz w:val="24"/>
                <w:szCs w:val="24"/>
              </w:rPr>
              <w:t>”) ir noslēgts sadarbības līgums ar sanācijas darbu veikšanas uzņēmumu AS “</w:t>
            </w:r>
            <w:proofErr w:type="spellStart"/>
            <w:r w:rsidRPr="00372474">
              <w:rPr>
                <w:rFonts w:ascii="Times New Roman" w:hAnsi="Times New Roman" w:cs="Times New Roman"/>
                <w:color w:val="000000" w:themeColor="text1"/>
                <w:sz w:val="24"/>
                <w:szCs w:val="24"/>
              </w:rPr>
              <w:t>VentEko</w:t>
            </w:r>
            <w:proofErr w:type="spellEnd"/>
            <w:r w:rsidRPr="00372474">
              <w:rPr>
                <w:rFonts w:ascii="Times New Roman" w:hAnsi="Times New Roman" w:cs="Times New Roman"/>
                <w:color w:val="000000" w:themeColor="text1"/>
                <w:sz w:val="24"/>
                <w:szCs w:val="24"/>
              </w:rPr>
              <w:t>” par neatliekamo pasākumu, sanācijas darbu veikšanu naftas produktu noplūdes gadījumā, kas katru gadu tiek aktualizēts. Sadarbība ar AS “</w:t>
            </w:r>
            <w:proofErr w:type="spellStart"/>
            <w:r w:rsidRPr="00372474">
              <w:rPr>
                <w:rFonts w:ascii="Times New Roman" w:hAnsi="Times New Roman" w:cs="Times New Roman"/>
                <w:color w:val="000000" w:themeColor="text1"/>
                <w:sz w:val="24"/>
                <w:szCs w:val="24"/>
              </w:rPr>
              <w:t>VentEko</w:t>
            </w:r>
            <w:proofErr w:type="spellEnd"/>
            <w:r w:rsidRPr="00372474">
              <w:rPr>
                <w:rFonts w:ascii="Times New Roman" w:hAnsi="Times New Roman" w:cs="Times New Roman"/>
                <w:color w:val="000000" w:themeColor="text1"/>
                <w:sz w:val="24"/>
                <w:szCs w:val="24"/>
              </w:rPr>
              <w:t>” turpināsies arī 2024.gadā.</w:t>
            </w:r>
          </w:p>
          <w:p w14:paraId="7660D074" w14:textId="06186335" w:rsidR="001D752A" w:rsidRPr="00372474" w:rsidRDefault="004440F3" w:rsidP="00BF4F74">
            <w:pPr>
              <w:spacing w:after="0" w:line="240" w:lineRule="auto"/>
              <w:jc w:val="both"/>
              <w:rPr>
                <w:rFonts w:ascii="Times New Roman" w:hAnsi="Times New Roman"/>
                <w:color w:val="000000" w:themeColor="text1"/>
                <w:sz w:val="24"/>
              </w:rPr>
            </w:pPr>
            <w:r w:rsidRPr="00372474">
              <w:rPr>
                <w:rFonts w:ascii="Times New Roman" w:hAnsi="Times New Roman" w:cs="Times New Roman"/>
                <w:color w:val="000000" w:themeColor="text1"/>
                <w:sz w:val="24"/>
                <w:szCs w:val="24"/>
              </w:rPr>
              <w:t xml:space="preserve">Uzņēmums uztur gatavībā aprīkojumu avāriju likvidācijas novēršanai, piesārņojuma savākšanai un transportēšanai. SIA </w:t>
            </w:r>
            <w:proofErr w:type="spellStart"/>
            <w:r w:rsidRPr="00372474">
              <w:rPr>
                <w:rFonts w:ascii="Times New Roman" w:hAnsi="Times New Roman" w:cs="Times New Roman"/>
                <w:color w:val="000000" w:themeColor="text1"/>
                <w:sz w:val="24"/>
                <w:szCs w:val="24"/>
              </w:rPr>
              <w:t>Latvian</w:t>
            </w:r>
            <w:proofErr w:type="spellEnd"/>
            <w:r w:rsidRPr="00372474">
              <w:rPr>
                <w:rFonts w:ascii="Times New Roman" w:hAnsi="Times New Roman" w:cs="Times New Roman"/>
                <w:color w:val="000000" w:themeColor="text1"/>
                <w:sz w:val="24"/>
                <w:szCs w:val="24"/>
              </w:rPr>
              <w:t xml:space="preserve"> </w:t>
            </w:r>
            <w:proofErr w:type="spellStart"/>
            <w:r w:rsidRPr="00372474">
              <w:rPr>
                <w:rFonts w:ascii="Times New Roman" w:hAnsi="Times New Roman" w:cs="Times New Roman"/>
                <w:color w:val="000000" w:themeColor="text1"/>
                <w:sz w:val="24"/>
                <w:szCs w:val="24"/>
              </w:rPr>
              <w:t>Transit</w:t>
            </w:r>
            <w:proofErr w:type="spellEnd"/>
            <w:r w:rsidRPr="00372474">
              <w:rPr>
                <w:rFonts w:ascii="Times New Roman" w:hAnsi="Times New Roman" w:cs="Times New Roman"/>
                <w:color w:val="000000" w:themeColor="text1"/>
                <w:sz w:val="24"/>
                <w:szCs w:val="24"/>
              </w:rPr>
              <w:t xml:space="preserve"> Valsts vides dienestā ir saņēmis atkritumu pārvadāšanas atļauju, kas ļauj veikt savākto naftas produktu (bīstamo atkritumu) pārvadāšanu. Tāpat uzņēmumam ir noslēgti </w:t>
            </w:r>
            <w:r w:rsidRPr="00372474">
              <w:rPr>
                <w:rFonts w:ascii="Times New Roman" w:hAnsi="Times New Roman" w:cs="Times New Roman"/>
                <w:color w:val="000000" w:themeColor="text1"/>
                <w:sz w:val="24"/>
                <w:szCs w:val="24"/>
              </w:rPr>
              <w:lastRenderedPageBreak/>
              <w:t>sadarbības līgumi ar bīstamo atkritumu apsaimniekošanas uzņēmumiem SIA “EKO OSTA”, AS “BAO”, kas nepieciešamības gadījumā var ierasties notikuma vietā un veikt savākto naftas produktu atkritumu transportēšanu.</w:t>
            </w:r>
          </w:p>
        </w:tc>
      </w:tr>
      <w:tr w:rsidR="001D752A" w:rsidRPr="00372474" w14:paraId="0E6A440D"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72D6F4E5" w14:textId="5E3AD5BF" w:rsidR="001D752A" w:rsidRPr="00372474" w:rsidRDefault="004440F3"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lastRenderedPageBreak/>
              <w:t xml:space="preserve">8. </w:t>
            </w:r>
            <w:proofErr w:type="spellStart"/>
            <w:r w:rsidR="001D752A" w:rsidRPr="00372474">
              <w:rPr>
                <w:rFonts w:ascii="Times New Roman" w:hAnsi="Times New Roman"/>
                <w:b/>
                <w:i/>
                <w:color w:val="000000" w:themeColor="text1"/>
                <w:spacing w:val="-3"/>
                <w:sz w:val="24"/>
              </w:rPr>
              <w:t>Prevencijas</w:t>
            </w:r>
            <w:proofErr w:type="spellEnd"/>
            <w:r w:rsidR="001D752A" w:rsidRPr="00372474">
              <w:rPr>
                <w:rFonts w:ascii="Times New Roman" w:hAnsi="Times New Roman"/>
                <w:b/>
                <w:i/>
                <w:color w:val="000000" w:themeColor="text1"/>
                <w:spacing w:val="-3"/>
                <w:sz w:val="24"/>
              </w:rPr>
              <w:t xml:space="preserve"> un sabiedrības informēšanas pasākumi par katastrofām, to sekām, sagatavotību un sagaidāmo rīcību, tai skaitā sadarbības veidošana ar oficiālo izdevumu “Latvijas Vēstnesis”, oficiālo izdevēju un tā nodrošināto oficiālās informācijas kanālu </w:t>
            </w:r>
            <w:r w:rsidR="00364E97" w:rsidRPr="00372474">
              <w:rPr>
                <w:rFonts w:ascii="Times New Roman" w:hAnsi="Times New Roman"/>
                <w:b/>
                <w:i/>
                <w:color w:val="000000" w:themeColor="text1"/>
                <w:spacing w:val="-3"/>
                <w:sz w:val="24"/>
              </w:rPr>
              <w:t>–</w:t>
            </w:r>
            <w:r w:rsidR="001D752A" w:rsidRPr="00372474">
              <w:rPr>
                <w:rFonts w:ascii="Times New Roman" w:hAnsi="Times New Roman"/>
                <w:b/>
                <w:i/>
                <w:color w:val="000000" w:themeColor="text1"/>
                <w:spacing w:val="-3"/>
                <w:sz w:val="24"/>
              </w:rPr>
              <w:t xml:space="preserve"> portālu “Cilvēks. Valsts. Likums.” (</w:t>
            </w:r>
            <w:hyperlink r:id="rId33" w:history="1">
              <w:r w:rsidR="001D752A" w:rsidRPr="00372474">
                <w:rPr>
                  <w:rStyle w:val="Hyperlink"/>
                  <w:rFonts w:ascii="Times New Roman" w:hAnsi="Times New Roman"/>
                  <w:b/>
                  <w:i/>
                  <w:color w:val="000000" w:themeColor="text1"/>
                  <w:spacing w:val="-3"/>
                  <w:sz w:val="24"/>
                  <w:u w:val="none"/>
                </w:rPr>
                <w:t>www.lvportals.lv</w:t>
              </w:r>
            </w:hyperlink>
            <w:r w:rsidR="001D752A" w:rsidRPr="00372474">
              <w:rPr>
                <w:rFonts w:ascii="Times New Roman" w:hAnsi="Times New Roman"/>
                <w:b/>
                <w:i/>
                <w:color w:val="000000" w:themeColor="text1"/>
                <w:spacing w:val="-3"/>
                <w:sz w:val="24"/>
              </w:rPr>
              <w:t>)</w:t>
            </w:r>
          </w:p>
          <w:p w14:paraId="10A501B8" w14:textId="1226E53E"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Lēmuma pieņēmējs/par izpildi atbildīgās institūcijas – SM, IEM, VARAM/SIA ”</w:t>
            </w:r>
            <w:proofErr w:type="spellStart"/>
            <w:r w:rsidRPr="00372474">
              <w:rPr>
                <w:rFonts w:ascii="Times New Roman" w:hAnsi="Times New Roman"/>
                <w:color w:val="000000" w:themeColor="text1"/>
                <w:sz w:val="24"/>
              </w:rPr>
              <w:t>LatRosTrans</w:t>
            </w:r>
            <w:proofErr w:type="spellEnd"/>
            <w:r w:rsidRPr="00372474">
              <w:rPr>
                <w:rFonts w:ascii="Times New Roman" w:hAnsi="Times New Roman"/>
                <w:color w:val="000000" w:themeColor="text1"/>
                <w:sz w:val="24"/>
              </w:rPr>
              <w:t>”, VUGD, VVD</w:t>
            </w:r>
          </w:p>
          <w:p w14:paraId="2DFA61F1" w14:textId="4BE6FD1D"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98C1764" w14:textId="249913CE" w:rsidR="001D752A" w:rsidRPr="00372474" w:rsidRDefault="001D752A" w:rsidP="001D752A">
            <w:pPr>
              <w:spacing w:after="0" w:line="240" w:lineRule="auto"/>
              <w:jc w:val="both"/>
              <w:rPr>
                <w:rFonts w:ascii="Times New Roman" w:hAnsi="Times New Roman"/>
                <w:color w:val="000000" w:themeColor="text1"/>
                <w:sz w:val="24"/>
              </w:rPr>
            </w:pPr>
            <w:r w:rsidRPr="00372474">
              <w:rPr>
                <w:rFonts w:ascii="Times New Roman" w:eastAsia="Times New Roman" w:hAnsi="Times New Roman" w:cs="Times New Roman"/>
                <w:color w:val="000000" w:themeColor="text1"/>
                <w:sz w:val="24"/>
                <w:szCs w:val="24"/>
                <w:lang w:eastAsia="lv-LV"/>
              </w:rPr>
              <w:t>2021.gadā tika izstrādāta “Drošības informācija iedzīvotājiem par naftas produktu cauruļvadu “</w:t>
            </w:r>
            <w:proofErr w:type="spellStart"/>
            <w:r w:rsidRPr="00372474">
              <w:rPr>
                <w:rFonts w:ascii="Times New Roman" w:eastAsia="Times New Roman" w:hAnsi="Times New Roman" w:cs="Times New Roman"/>
                <w:color w:val="000000" w:themeColor="text1"/>
                <w:sz w:val="24"/>
                <w:szCs w:val="24"/>
                <w:lang w:eastAsia="lv-LV"/>
              </w:rPr>
              <w:t>Polocka</w:t>
            </w:r>
            <w:proofErr w:type="spellEnd"/>
            <w:r w:rsidRPr="00372474">
              <w:rPr>
                <w:rFonts w:ascii="Times New Roman" w:eastAsia="Times New Roman" w:hAnsi="Times New Roman" w:cs="Times New Roman"/>
                <w:color w:val="000000" w:themeColor="text1"/>
                <w:sz w:val="24"/>
                <w:szCs w:val="24"/>
                <w:lang w:eastAsia="lv-LV"/>
              </w:rPr>
              <w:t xml:space="preserve"> – Ventspils”. Sagatavot</w:t>
            </w:r>
            <w:r w:rsidR="000A5A25" w:rsidRPr="00372474">
              <w:rPr>
                <w:rFonts w:ascii="Times New Roman" w:eastAsia="Times New Roman" w:hAnsi="Times New Roman" w:cs="Times New Roman"/>
                <w:color w:val="000000" w:themeColor="text1"/>
                <w:sz w:val="24"/>
                <w:szCs w:val="24"/>
                <w:lang w:eastAsia="lv-LV"/>
              </w:rPr>
              <w:t>ā</w:t>
            </w:r>
            <w:r w:rsidRPr="00372474">
              <w:rPr>
                <w:rFonts w:ascii="Times New Roman" w:eastAsia="Times New Roman" w:hAnsi="Times New Roman" w:cs="Times New Roman"/>
                <w:color w:val="000000" w:themeColor="text1"/>
                <w:sz w:val="24"/>
                <w:szCs w:val="24"/>
                <w:lang w:eastAsia="lv-LV"/>
              </w:rPr>
              <w:t xml:space="preserve"> informācija </w:t>
            </w:r>
            <w:r w:rsidR="000A5A25" w:rsidRPr="00372474">
              <w:rPr>
                <w:rFonts w:ascii="Times New Roman" w:eastAsia="Times New Roman" w:hAnsi="Times New Roman" w:cs="Times New Roman"/>
                <w:color w:val="000000" w:themeColor="text1"/>
                <w:sz w:val="24"/>
                <w:szCs w:val="24"/>
                <w:lang w:eastAsia="lv-LV"/>
              </w:rPr>
              <w:t>tika</w:t>
            </w:r>
            <w:r w:rsidRPr="00372474">
              <w:rPr>
                <w:rFonts w:ascii="Times New Roman" w:eastAsia="Times New Roman" w:hAnsi="Times New Roman" w:cs="Times New Roman"/>
                <w:color w:val="000000" w:themeColor="text1"/>
                <w:sz w:val="24"/>
                <w:szCs w:val="24"/>
                <w:lang w:eastAsia="lv-LV"/>
              </w:rPr>
              <w:t xml:space="preserve"> nosūtīta izdevumam “Latvijas Vēstnesis”.</w:t>
            </w:r>
            <w:r w:rsidR="000A5A25" w:rsidRPr="00372474">
              <w:rPr>
                <w:rFonts w:ascii="Times New Roman" w:eastAsia="Times New Roman" w:hAnsi="Times New Roman" w:cs="Times New Roman"/>
                <w:color w:val="000000" w:themeColor="text1"/>
                <w:sz w:val="24"/>
                <w:szCs w:val="24"/>
                <w:lang w:eastAsia="lv-LV"/>
              </w:rPr>
              <w:t xml:space="preserve"> </w:t>
            </w:r>
            <w:r w:rsidRPr="00372474">
              <w:rPr>
                <w:rFonts w:ascii="Times New Roman" w:eastAsia="Times New Roman" w:hAnsi="Times New Roman" w:cs="Times New Roman"/>
                <w:color w:val="000000" w:themeColor="text1"/>
                <w:sz w:val="24"/>
                <w:szCs w:val="24"/>
                <w:lang w:eastAsia="lv-LV"/>
              </w:rPr>
              <w:t>202</w:t>
            </w:r>
            <w:r w:rsidR="004440F3" w:rsidRPr="00372474">
              <w:rPr>
                <w:rFonts w:ascii="Times New Roman" w:eastAsia="Times New Roman" w:hAnsi="Times New Roman" w:cs="Times New Roman"/>
                <w:color w:val="000000" w:themeColor="text1"/>
                <w:sz w:val="24"/>
                <w:szCs w:val="24"/>
                <w:lang w:eastAsia="lv-LV"/>
              </w:rPr>
              <w:t>3</w:t>
            </w:r>
            <w:r w:rsidRPr="00372474">
              <w:rPr>
                <w:rFonts w:ascii="Times New Roman" w:eastAsia="Times New Roman" w:hAnsi="Times New Roman" w:cs="Times New Roman"/>
                <w:color w:val="000000" w:themeColor="text1"/>
                <w:sz w:val="24"/>
                <w:szCs w:val="24"/>
                <w:lang w:eastAsia="lv-LV"/>
              </w:rPr>
              <w:t>.gadā informācijas aktualizācija netika veikta, jo nebija nepieciešamības.</w:t>
            </w:r>
          </w:p>
        </w:tc>
      </w:tr>
      <w:tr w:rsidR="001D752A" w:rsidRPr="00372474" w14:paraId="2CED7E87" w14:textId="77777777" w:rsidTr="00DE2BBE">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2A287E11" w14:textId="53BAFFF2" w:rsidR="001D752A" w:rsidRPr="00372474" w:rsidRDefault="004440F3"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t xml:space="preserve">10. </w:t>
            </w:r>
            <w:r w:rsidR="001D752A" w:rsidRPr="00372474">
              <w:rPr>
                <w:rFonts w:ascii="Times New Roman" w:hAnsi="Times New Roman"/>
                <w:b/>
                <w:i/>
                <w:color w:val="000000" w:themeColor="text1"/>
                <w:spacing w:val="-3"/>
                <w:sz w:val="24"/>
              </w:rPr>
              <w:t>Valsts agrīnās brīdināšanas sistēmas pilnveidošana (bīstamības modelēšana, prognozēšana, agrīnās brīdināšanas sistēmas, riska novērtēšana u.c.), uzturēšanu un pārbaude</w:t>
            </w:r>
          </w:p>
          <w:p w14:paraId="207AD4C7" w14:textId="47F9CE9D"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t>Lēmuma pieņēmējs/par izpildi atbildīgās institūcijas – IEM, VARAM, SM/VUGD, VVD, IEM IC, komersanti</w:t>
            </w:r>
          </w:p>
          <w:p w14:paraId="24CCFB95" w14:textId="5B0EB786"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6DC4FC7" w14:textId="35BB6ABF" w:rsidR="001D752A" w:rsidRPr="00372474" w:rsidRDefault="004440F3" w:rsidP="001D752A">
            <w:pPr>
              <w:spacing w:after="0" w:line="240" w:lineRule="auto"/>
              <w:jc w:val="both"/>
              <w:rPr>
                <w:rFonts w:ascii="Times New Roman" w:hAnsi="Times New Roman"/>
                <w:color w:val="000000" w:themeColor="text1"/>
                <w:sz w:val="24"/>
              </w:rPr>
            </w:pPr>
            <w:r w:rsidRPr="00372474">
              <w:rPr>
                <w:rFonts w:ascii="Times New Roman" w:hAnsi="Times New Roman" w:cs="Times New Roman"/>
                <w:color w:val="000000" w:themeColor="text1"/>
                <w:sz w:val="24"/>
                <w:szCs w:val="24"/>
              </w:rPr>
              <w:t xml:space="preserve">2023. gadā SIA </w:t>
            </w:r>
            <w:proofErr w:type="spellStart"/>
            <w:r w:rsidRPr="00372474">
              <w:rPr>
                <w:rFonts w:ascii="Times New Roman" w:hAnsi="Times New Roman" w:cs="Times New Roman"/>
                <w:color w:val="000000" w:themeColor="text1"/>
                <w:sz w:val="24"/>
                <w:szCs w:val="24"/>
              </w:rPr>
              <w:t>Latvian</w:t>
            </w:r>
            <w:proofErr w:type="spellEnd"/>
            <w:r w:rsidRPr="00372474">
              <w:rPr>
                <w:rFonts w:ascii="Times New Roman" w:hAnsi="Times New Roman" w:cs="Times New Roman"/>
                <w:color w:val="000000" w:themeColor="text1"/>
                <w:sz w:val="24"/>
                <w:szCs w:val="24"/>
              </w:rPr>
              <w:t xml:space="preserve"> </w:t>
            </w:r>
            <w:proofErr w:type="spellStart"/>
            <w:r w:rsidRPr="00372474">
              <w:rPr>
                <w:rFonts w:ascii="Times New Roman" w:hAnsi="Times New Roman" w:cs="Times New Roman"/>
                <w:color w:val="000000" w:themeColor="text1"/>
                <w:sz w:val="24"/>
                <w:szCs w:val="24"/>
              </w:rPr>
              <w:t>Transit</w:t>
            </w:r>
            <w:proofErr w:type="spellEnd"/>
            <w:r w:rsidRPr="00372474">
              <w:rPr>
                <w:rFonts w:ascii="Times New Roman" w:hAnsi="Times New Roman" w:cs="Times New Roman"/>
                <w:color w:val="000000" w:themeColor="text1"/>
                <w:sz w:val="24"/>
                <w:szCs w:val="24"/>
              </w:rPr>
              <w:t xml:space="preserve"> objektā LRDS “Ilūkste” trīs reizes tika veikta trauksmes sirēnu pārbaude.</w:t>
            </w:r>
          </w:p>
        </w:tc>
      </w:tr>
      <w:tr w:rsidR="001D752A" w:rsidRPr="00372474" w14:paraId="2E28B277" w14:textId="77777777" w:rsidTr="009E16CC">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4B3D2DF9" w14:textId="3F359460" w:rsidR="001D752A" w:rsidRPr="00372474" w:rsidRDefault="001D752A" w:rsidP="001D752A">
            <w:pPr>
              <w:spacing w:after="0" w:line="240" w:lineRule="auto"/>
              <w:jc w:val="both"/>
              <w:rPr>
                <w:rFonts w:ascii="Times New Roman" w:hAnsi="Times New Roman"/>
                <w:b/>
                <w:i/>
                <w:color w:val="000000" w:themeColor="text1"/>
                <w:spacing w:val="-3"/>
                <w:sz w:val="24"/>
              </w:rPr>
            </w:pPr>
            <w:r w:rsidRPr="00372474">
              <w:rPr>
                <w:rFonts w:ascii="Times New Roman" w:hAnsi="Times New Roman"/>
                <w:b/>
                <w:i/>
                <w:color w:val="000000" w:themeColor="text1"/>
                <w:spacing w:val="-3"/>
                <w:sz w:val="24"/>
              </w:rPr>
              <w:t>14.</w:t>
            </w:r>
            <w:r w:rsidR="001C6290" w:rsidRPr="00372474">
              <w:rPr>
                <w:rFonts w:ascii="Times New Roman" w:eastAsia="Times New Roman" w:hAnsi="Times New Roman" w:cs="Times New Roman"/>
                <w:b/>
                <w:i/>
                <w:color w:val="000000" w:themeColor="text1"/>
                <w:spacing w:val="-3"/>
                <w:sz w:val="24"/>
                <w:szCs w:val="24"/>
                <w:lang w:eastAsia="lv-LV"/>
              </w:rPr>
              <w:t xml:space="preserve"> </w:t>
            </w:r>
            <w:r w:rsidRPr="00372474">
              <w:rPr>
                <w:rFonts w:ascii="Times New Roman" w:hAnsi="Times New Roman"/>
                <w:b/>
                <w:i/>
                <w:color w:val="000000" w:themeColor="text1"/>
                <w:spacing w:val="-3"/>
                <w:sz w:val="24"/>
              </w:rPr>
              <w:t>Rīcības plāna naftas produktu noplūdes gadījumā no maģistrālā cauruļvada pārbaude (Ministru kabineta 2002.gada 23.aprīļa noteikumi Nr.164 ”Prasības maģistrālajiem cauruļvadiem un maģistrālo cauruļvadu tehniskās uzraudzības kārtība”)</w:t>
            </w:r>
          </w:p>
          <w:p w14:paraId="3173AF8C" w14:textId="0589FFF8" w:rsidR="001D752A" w:rsidRPr="00372474" w:rsidRDefault="001D752A" w:rsidP="00372474">
            <w:pPr>
              <w:spacing w:before="120" w:after="120" w:line="240" w:lineRule="auto"/>
              <w:jc w:val="both"/>
              <w:rPr>
                <w:rFonts w:ascii="Times New Roman" w:hAnsi="Times New Roman"/>
                <w:color w:val="000000" w:themeColor="text1"/>
                <w:sz w:val="24"/>
              </w:rPr>
            </w:pPr>
            <w:r w:rsidRPr="00372474">
              <w:rPr>
                <w:rFonts w:ascii="Times New Roman" w:hAnsi="Times New Roman"/>
                <w:color w:val="000000" w:themeColor="text1"/>
                <w:sz w:val="24"/>
              </w:rPr>
              <w:lastRenderedPageBreak/>
              <w:t>Lēmuma pieņēmējs/par izpildi atbildīgās institūcijas – SIA ”</w:t>
            </w:r>
            <w:proofErr w:type="spellStart"/>
            <w:r w:rsidRPr="00372474">
              <w:rPr>
                <w:rFonts w:ascii="Times New Roman" w:hAnsi="Times New Roman"/>
                <w:color w:val="000000" w:themeColor="text1"/>
                <w:sz w:val="24"/>
              </w:rPr>
              <w:t>LatRosTrans</w:t>
            </w:r>
            <w:proofErr w:type="spellEnd"/>
            <w:r w:rsidRPr="00372474">
              <w:rPr>
                <w:rFonts w:ascii="Times New Roman" w:hAnsi="Times New Roman"/>
                <w:color w:val="000000" w:themeColor="text1"/>
                <w:sz w:val="24"/>
              </w:rPr>
              <w:t>”</w:t>
            </w:r>
          </w:p>
          <w:p w14:paraId="4809FEC4" w14:textId="60B6DAE7" w:rsidR="001D752A" w:rsidRPr="00372474" w:rsidRDefault="001D752A" w:rsidP="00372474">
            <w:pPr>
              <w:spacing w:before="120" w:after="120" w:line="240" w:lineRule="auto"/>
              <w:jc w:val="both"/>
              <w:rPr>
                <w:rFonts w:ascii="Times New Roman" w:hAnsi="Times New Roman"/>
                <w:b/>
                <w:i/>
                <w:color w:val="000000" w:themeColor="text1"/>
                <w:spacing w:val="-3"/>
                <w:sz w:val="24"/>
              </w:rPr>
            </w:pPr>
            <w:r w:rsidRPr="00372474">
              <w:rPr>
                <w:rFonts w:ascii="Times New Roman" w:hAnsi="Times New Roman"/>
                <w:color w:val="000000" w:themeColor="text1"/>
                <w:sz w:val="24"/>
              </w:rPr>
              <w:t>Izpildes termiņš – ne retāk kā reizi gadā</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27F7141" w14:textId="2A9D4A87" w:rsidR="001D752A" w:rsidRPr="00372474" w:rsidRDefault="004440F3" w:rsidP="001D752A">
            <w:pPr>
              <w:spacing w:after="0" w:line="240" w:lineRule="auto"/>
              <w:jc w:val="both"/>
              <w:rPr>
                <w:rFonts w:ascii="Times New Roman" w:hAnsi="Times New Roman"/>
                <w:color w:val="000000" w:themeColor="text1"/>
                <w:sz w:val="24"/>
              </w:rPr>
            </w:pPr>
            <w:r w:rsidRPr="00372474">
              <w:rPr>
                <w:rFonts w:ascii="Times New Roman" w:eastAsia="Times New Roman" w:hAnsi="Times New Roman" w:cs="Times New Roman"/>
                <w:color w:val="000000" w:themeColor="text1"/>
                <w:sz w:val="24"/>
                <w:szCs w:val="24"/>
                <w:lang w:eastAsia="lv-LV"/>
              </w:rPr>
              <w:lastRenderedPageBreak/>
              <w:t>2023.gadā rīcības plāna naftas produktu noplūdes gadījumā no maģistrālā cauruļvada pārbaude netika plānota un netika veikta. Maģistrālais naftas produktu cauruļvads pēc naftas produktu izsūknēšanas tiek uzturēts droša stāvokļa režīmā. Maģistrālā cauruļvada un saistīto infrastruktūras objektu turpmākā apkalpe tiek veikta atbilstoši 25.01.2023. apstiprinātajām “Maģistrālā naftas produktu cauruļvada „</w:t>
            </w:r>
            <w:proofErr w:type="spellStart"/>
            <w:r w:rsidRPr="00372474">
              <w:rPr>
                <w:rFonts w:ascii="Times New Roman" w:eastAsia="Times New Roman" w:hAnsi="Times New Roman" w:cs="Times New Roman"/>
                <w:color w:val="000000" w:themeColor="text1"/>
                <w:sz w:val="24"/>
                <w:szCs w:val="24"/>
                <w:lang w:eastAsia="lv-LV"/>
              </w:rPr>
              <w:t>Polocka</w:t>
            </w:r>
            <w:proofErr w:type="spellEnd"/>
            <w:r w:rsidRPr="00372474">
              <w:rPr>
                <w:rFonts w:ascii="Times New Roman" w:eastAsia="Times New Roman" w:hAnsi="Times New Roman" w:cs="Times New Roman"/>
                <w:color w:val="000000" w:themeColor="text1"/>
                <w:sz w:val="24"/>
                <w:szCs w:val="24"/>
                <w:lang w:eastAsia="lv-LV"/>
              </w:rPr>
              <w:t>-Ventspils” tehniskās apkalpošanas reglamentam droša stāvokļa uzturēšanas režīmā”.</w:t>
            </w:r>
          </w:p>
        </w:tc>
      </w:tr>
      <w:tr w:rsidR="001D752A" w:rsidRPr="00443349" w14:paraId="4A2F7894" w14:textId="77777777" w:rsidTr="00BD3232">
        <w:tc>
          <w:tcPr>
            <w:tcW w:w="5000" w:type="pct"/>
            <w:gridSpan w:val="3"/>
            <w:shd w:val="clear" w:color="auto" w:fill="9CC2E5" w:themeFill="accent1" w:themeFillTint="99"/>
          </w:tcPr>
          <w:p w14:paraId="730CB959" w14:textId="77777777" w:rsidR="001D752A" w:rsidRPr="00443349" w:rsidRDefault="001D752A" w:rsidP="001D752A">
            <w:pPr>
              <w:spacing w:after="0" w:line="240" w:lineRule="auto"/>
              <w:jc w:val="both"/>
              <w:rPr>
                <w:rFonts w:ascii="Times New Roman" w:hAnsi="Times New Roman"/>
                <w:b/>
                <w:color w:val="C00000"/>
                <w:sz w:val="24"/>
              </w:rPr>
            </w:pPr>
          </w:p>
        </w:tc>
      </w:tr>
      <w:tr w:rsidR="001D752A" w:rsidRPr="005D4F6F" w14:paraId="3C7DF0FE" w14:textId="77777777" w:rsidTr="001407C2">
        <w:tc>
          <w:tcPr>
            <w:tcW w:w="5000" w:type="pct"/>
            <w:gridSpan w:val="3"/>
            <w:shd w:val="clear" w:color="auto" w:fill="F2F2F2" w:themeFill="background1" w:themeFillShade="F2"/>
          </w:tcPr>
          <w:p w14:paraId="35BD5BF7" w14:textId="1C402572" w:rsidR="001D752A" w:rsidRPr="005D4F6F" w:rsidRDefault="001D752A" w:rsidP="001D752A">
            <w:pPr>
              <w:spacing w:before="120" w:after="120" w:line="240" w:lineRule="auto"/>
              <w:jc w:val="both"/>
              <w:rPr>
                <w:rFonts w:ascii="Times New Roman" w:hAnsi="Times New Roman"/>
                <w:color w:val="000000" w:themeColor="text1"/>
                <w:sz w:val="24"/>
              </w:rPr>
            </w:pPr>
            <w:r w:rsidRPr="005D4F6F">
              <w:rPr>
                <w:rFonts w:ascii="Times New Roman" w:hAnsi="Times New Roman"/>
                <w:b/>
                <w:color w:val="000000" w:themeColor="text1"/>
                <w:sz w:val="24"/>
              </w:rPr>
              <w:t xml:space="preserve">Avārijas dabasgāzes apgādes sistēmā </w:t>
            </w:r>
            <w:r w:rsidRPr="005D4F6F">
              <w:rPr>
                <w:rFonts w:ascii="Times New Roman" w:hAnsi="Times New Roman"/>
                <w:color w:val="000000" w:themeColor="text1"/>
                <w:sz w:val="24"/>
              </w:rPr>
              <w:t>(VCAP 13.pielikums).</w:t>
            </w:r>
          </w:p>
        </w:tc>
      </w:tr>
      <w:tr w:rsidR="00F8788A" w:rsidRPr="005D4F6F" w14:paraId="3FA2D2AA"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46930715" w14:textId="51A8D7A3" w:rsidR="001D752A" w:rsidRPr="005D4F6F" w:rsidRDefault="001D752A" w:rsidP="001D752A">
            <w:pPr>
              <w:spacing w:after="0" w:line="240" w:lineRule="auto"/>
              <w:jc w:val="center"/>
              <w:rPr>
                <w:rFonts w:ascii="Times New Roman" w:hAnsi="Times New Roman"/>
                <w:color w:val="000000" w:themeColor="text1"/>
                <w:spacing w:val="-3"/>
                <w:sz w:val="24"/>
              </w:rPr>
            </w:pPr>
            <w:r w:rsidRPr="005D4F6F">
              <w:rPr>
                <w:rFonts w:ascii="Times New Roman" w:hAnsi="Times New Roman"/>
                <w:color w:val="000000" w:themeColor="text1"/>
                <w:spacing w:val="-3"/>
                <w:sz w:val="24"/>
              </w:rPr>
              <w:t xml:space="preserve">Pasākuma Nr. VCAP 13.pielikumā, nosaukums, lēmuma pieņēmējs/par izpildi </w:t>
            </w:r>
          </w:p>
          <w:p w14:paraId="11837D0F" w14:textId="77777777" w:rsidR="001D752A" w:rsidRPr="005D4F6F" w:rsidRDefault="001D752A" w:rsidP="001D752A">
            <w:pPr>
              <w:spacing w:after="0" w:line="240" w:lineRule="auto"/>
              <w:jc w:val="center"/>
              <w:rPr>
                <w:rFonts w:ascii="Times New Roman" w:hAnsi="Times New Roman"/>
                <w:color w:val="000000" w:themeColor="text1"/>
                <w:spacing w:val="-3"/>
                <w:sz w:val="24"/>
              </w:rPr>
            </w:pPr>
            <w:r w:rsidRPr="005D4F6F">
              <w:rPr>
                <w:rFonts w:ascii="Times New Roman" w:hAnsi="Times New Roman"/>
                <w:color w:val="000000" w:themeColor="text1"/>
                <w:spacing w:val="-3"/>
                <w:sz w:val="24"/>
              </w:rPr>
              <w:t>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616669" w14:textId="77777777" w:rsidR="001D752A" w:rsidRPr="005D4F6F" w:rsidRDefault="001D752A" w:rsidP="001D752A">
            <w:pPr>
              <w:spacing w:after="0" w:line="240" w:lineRule="auto"/>
              <w:jc w:val="center"/>
              <w:rPr>
                <w:rFonts w:ascii="Times New Roman" w:hAnsi="Times New Roman"/>
                <w:color w:val="000000" w:themeColor="text1"/>
                <w:sz w:val="24"/>
              </w:rPr>
            </w:pPr>
            <w:r w:rsidRPr="005D4F6F">
              <w:rPr>
                <w:rFonts w:ascii="Times New Roman" w:hAnsi="Times New Roman"/>
                <w:color w:val="000000" w:themeColor="text1"/>
                <w:sz w:val="24"/>
              </w:rPr>
              <w:t>Pasākuma izpildes gaita</w:t>
            </w:r>
          </w:p>
        </w:tc>
      </w:tr>
      <w:tr w:rsidR="00025F09" w:rsidRPr="005D4F6F" w14:paraId="043C69F5" w14:textId="77777777" w:rsidTr="00025F09">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366DE6B9" w14:textId="2376ED80" w:rsidR="00167EA9" w:rsidRPr="005D4F6F" w:rsidRDefault="00167EA9" w:rsidP="00167EA9">
            <w:pPr>
              <w:spacing w:after="0" w:line="240" w:lineRule="auto"/>
              <w:jc w:val="both"/>
              <w:rPr>
                <w:rFonts w:ascii="Times New Roman" w:hAnsi="Times New Roman"/>
                <w:b/>
                <w:i/>
                <w:color w:val="000000" w:themeColor="text1"/>
                <w:spacing w:val="-3"/>
                <w:sz w:val="24"/>
              </w:rPr>
            </w:pPr>
            <w:r w:rsidRPr="005D4F6F">
              <w:rPr>
                <w:rFonts w:ascii="Times New Roman" w:hAnsi="Times New Roman"/>
                <w:b/>
                <w:i/>
                <w:color w:val="000000" w:themeColor="text1"/>
                <w:spacing w:val="-3"/>
                <w:sz w:val="24"/>
              </w:rPr>
              <w:t xml:space="preserve">1. </w:t>
            </w:r>
            <w:r w:rsidR="00204E78" w:rsidRPr="00204E78">
              <w:rPr>
                <w:rFonts w:ascii="Times New Roman" w:hAnsi="Times New Roman"/>
                <w:b/>
                <w:i/>
                <w:color w:val="000000" w:themeColor="text1"/>
                <w:spacing w:val="-3"/>
                <w:sz w:val="24"/>
              </w:rPr>
              <w:t>Organizēt un veikt dabasgāzes pārvades sistēmas un krātuves sistēmas tehnoloģisko iekārtu darbības kontroli, tehnisko uzraudzību, tehnisko pārbaudi, apkopi, pārbūvi un remontdarbus</w:t>
            </w:r>
          </w:p>
          <w:p w14:paraId="774E1FAF" w14:textId="59DE2109" w:rsidR="00167EA9" w:rsidRPr="005D4F6F" w:rsidRDefault="00167EA9" w:rsidP="005D4F6F">
            <w:pPr>
              <w:spacing w:before="120" w:after="120" w:line="240" w:lineRule="auto"/>
              <w:jc w:val="both"/>
              <w:rPr>
                <w:rFonts w:ascii="Times New Roman" w:hAnsi="Times New Roman"/>
                <w:color w:val="000000" w:themeColor="text1"/>
                <w:sz w:val="24"/>
              </w:rPr>
            </w:pPr>
            <w:r w:rsidRPr="005D4F6F">
              <w:rPr>
                <w:rFonts w:ascii="Times New Roman" w:hAnsi="Times New Roman"/>
                <w:color w:val="000000" w:themeColor="text1"/>
                <w:sz w:val="24"/>
              </w:rPr>
              <w:t xml:space="preserve">Lēmuma pieņēmējs/par izpildi atbildīgās institūcijas – </w:t>
            </w:r>
            <w:r w:rsidR="0085348F" w:rsidRPr="005D4F6F">
              <w:rPr>
                <w:rFonts w:ascii="Times New Roman" w:hAnsi="Times New Roman"/>
                <w:color w:val="000000" w:themeColor="text1"/>
                <w:sz w:val="24"/>
              </w:rPr>
              <w:t>AS “</w:t>
            </w:r>
            <w:proofErr w:type="spellStart"/>
            <w:r w:rsidR="0085348F" w:rsidRPr="005D4F6F">
              <w:rPr>
                <w:rFonts w:ascii="Times New Roman" w:hAnsi="Times New Roman"/>
                <w:color w:val="000000" w:themeColor="text1"/>
                <w:sz w:val="24"/>
              </w:rPr>
              <w:t>Conexus</w:t>
            </w:r>
            <w:proofErr w:type="spellEnd"/>
            <w:r w:rsidR="0085348F" w:rsidRPr="005D4F6F">
              <w:rPr>
                <w:rFonts w:ascii="Times New Roman" w:hAnsi="Times New Roman"/>
                <w:color w:val="000000" w:themeColor="text1"/>
                <w:sz w:val="24"/>
              </w:rPr>
              <w:t xml:space="preserve"> </w:t>
            </w:r>
            <w:proofErr w:type="spellStart"/>
            <w:r w:rsidR="0085348F" w:rsidRPr="005D4F6F">
              <w:rPr>
                <w:rFonts w:ascii="Times New Roman" w:hAnsi="Times New Roman"/>
                <w:color w:val="000000" w:themeColor="text1"/>
                <w:sz w:val="24"/>
              </w:rPr>
              <w:t>Baltic</w:t>
            </w:r>
            <w:proofErr w:type="spellEnd"/>
            <w:r w:rsidR="0085348F" w:rsidRPr="005D4F6F">
              <w:rPr>
                <w:rFonts w:ascii="Times New Roman" w:hAnsi="Times New Roman"/>
                <w:color w:val="000000" w:themeColor="text1"/>
                <w:sz w:val="24"/>
              </w:rPr>
              <w:t xml:space="preserve"> Grid”</w:t>
            </w:r>
            <w:r w:rsidRPr="005D4F6F">
              <w:rPr>
                <w:rFonts w:ascii="Times New Roman" w:hAnsi="Times New Roman"/>
                <w:color w:val="000000" w:themeColor="text1"/>
                <w:sz w:val="24"/>
              </w:rPr>
              <w:t xml:space="preserve"> </w:t>
            </w:r>
          </w:p>
          <w:p w14:paraId="34A6F5BF" w14:textId="594238B2" w:rsidR="00167EA9" w:rsidRPr="005D4F6F" w:rsidRDefault="00167EA9" w:rsidP="005D4F6F">
            <w:pPr>
              <w:spacing w:before="120" w:after="120" w:line="240" w:lineRule="auto"/>
              <w:jc w:val="both"/>
              <w:rPr>
                <w:rFonts w:ascii="Times New Roman" w:hAnsi="Times New Roman"/>
                <w:color w:val="000000" w:themeColor="text1"/>
                <w:spacing w:val="-3"/>
                <w:sz w:val="24"/>
              </w:rPr>
            </w:pPr>
            <w:r w:rsidRPr="005D4F6F">
              <w:rPr>
                <w:rFonts w:ascii="Times New Roman" w:hAnsi="Times New Roman"/>
                <w:color w:val="000000" w:themeColor="text1"/>
                <w:sz w:val="24"/>
              </w:rPr>
              <w:t xml:space="preserve">Izpildes termiņš – </w:t>
            </w:r>
            <w:r w:rsidR="0085348F" w:rsidRPr="005D4F6F">
              <w:rPr>
                <w:rFonts w:ascii="Times New Roman" w:hAnsi="Times New Roman"/>
                <w:color w:val="000000" w:themeColor="text1"/>
                <w:sz w:val="24"/>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CED3EB9" w14:textId="77777777" w:rsidR="0085348F" w:rsidRPr="005D4F6F" w:rsidRDefault="0085348F" w:rsidP="00025F09">
            <w:pPr>
              <w:spacing w:after="0" w:line="240" w:lineRule="auto"/>
              <w:jc w:val="both"/>
              <w:rPr>
                <w:rFonts w:ascii="Times New Roman" w:hAnsi="Times New Roman" w:cs="Times New Roman"/>
                <w:bCs/>
                <w:color w:val="000000" w:themeColor="text1"/>
                <w:sz w:val="24"/>
                <w:szCs w:val="24"/>
              </w:rPr>
            </w:pPr>
            <w:r w:rsidRPr="005D4F6F">
              <w:rPr>
                <w:rFonts w:ascii="Times New Roman" w:hAnsi="Times New Roman" w:cs="Times New Roman"/>
                <w:color w:val="000000" w:themeColor="text1"/>
                <w:sz w:val="24"/>
                <w:szCs w:val="24"/>
              </w:rPr>
              <w:t>AS “</w:t>
            </w:r>
            <w:proofErr w:type="spellStart"/>
            <w:r w:rsidRPr="005D4F6F">
              <w:rPr>
                <w:rFonts w:ascii="Times New Roman" w:hAnsi="Times New Roman" w:cs="Times New Roman"/>
                <w:color w:val="000000" w:themeColor="text1"/>
                <w:sz w:val="24"/>
                <w:szCs w:val="24"/>
              </w:rPr>
              <w:t>Conexus</w:t>
            </w:r>
            <w:proofErr w:type="spellEnd"/>
            <w:r w:rsidRPr="005D4F6F">
              <w:rPr>
                <w:rFonts w:ascii="Times New Roman" w:hAnsi="Times New Roman" w:cs="Times New Roman"/>
                <w:color w:val="000000" w:themeColor="text1"/>
                <w:sz w:val="24"/>
                <w:szCs w:val="24"/>
              </w:rPr>
              <w:t xml:space="preserve"> </w:t>
            </w:r>
            <w:proofErr w:type="spellStart"/>
            <w:r w:rsidRPr="005D4F6F">
              <w:rPr>
                <w:rFonts w:ascii="Times New Roman" w:hAnsi="Times New Roman" w:cs="Times New Roman"/>
                <w:color w:val="000000" w:themeColor="text1"/>
                <w:sz w:val="24"/>
                <w:szCs w:val="24"/>
              </w:rPr>
              <w:t>Baltic</w:t>
            </w:r>
            <w:proofErr w:type="spellEnd"/>
            <w:r w:rsidRPr="005D4F6F">
              <w:rPr>
                <w:rFonts w:ascii="Times New Roman" w:hAnsi="Times New Roman" w:cs="Times New Roman"/>
                <w:color w:val="000000" w:themeColor="text1"/>
                <w:sz w:val="24"/>
                <w:szCs w:val="24"/>
              </w:rPr>
              <w:t xml:space="preserve"> Grid” nodrošina d</w:t>
            </w:r>
            <w:r w:rsidRPr="005D4F6F">
              <w:rPr>
                <w:rFonts w:ascii="Times New Roman" w:hAnsi="Times New Roman" w:cs="Times New Roman"/>
                <w:bCs/>
                <w:color w:val="000000" w:themeColor="text1"/>
                <w:sz w:val="24"/>
                <w:szCs w:val="24"/>
              </w:rPr>
              <w:t>abasgāzes pārvades sistēmas un krātuves sistēmas tehnisko uzraudzību atbilstoši iekšējam normatīvam “AS “</w:t>
            </w:r>
            <w:proofErr w:type="spellStart"/>
            <w:r w:rsidRPr="005D4F6F">
              <w:rPr>
                <w:rFonts w:ascii="Times New Roman" w:hAnsi="Times New Roman" w:cs="Times New Roman"/>
                <w:bCs/>
                <w:color w:val="000000" w:themeColor="text1"/>
                <w:sz w:val="24"/>
                <w:szCs w:val="24"/>
              </w:rPr>
              <w:t>Conexus</w:t>
            </w:r>
            <w:proofErr w:type="spellEnd"/>
            <w:r w:rsidRPr="005D4F6F">
              <w:rPr>
                <w:rFonts w:ascii="Times New Roman" w:hAnsi="Times New Roman" w:cs="Times New Roman"/>
                <w:bCs/>
                <w:color w:val="000000" w:themeColor="text1"/>
                <w:sz w:val="24"/>
                <w:szCs w:val="24"/>
              </w:rPr>
              <w:t xml:space="preserve"> </w:t>
            </w:r>
            <w:proofErr w:type="spellStart"/>
            <w:r w:rsidRPr="005D4F6F">
              <w:rPr>
                <w:rFonts w:ascii="Times New Roman" w:hAnsi="Times New Roman" w:cs="Times New Roman"/>
                <w:bCs/>
                <w:color w:val="000000" w:themeColor="text1"/>
                <w:sz w:val="24"/>
                <w:szCs w:val="24"/>
              </w:rPr>
              <w:t>Baltic</w:t>
            </w:r>
            <w:proofErr w:type="spellEnd"/>
            <w:r w:rsidRPr="005D4F6F">
              <w:rPr>
                <w:rFonts w:ascii="Times New Roman" w:hAnsi="Times New Roman" w:cs="Times New Roman"/>
                <w:bCs/>
                <w:color w:val="000000" w:themeColor="text1"/>
                <w:sz w:val="24"/>
                <w:szCs w:val="24"/>
              </w:rPr>
              <w:t xml:space="preserve"> Grid” dabasgāzes uzglabāšanas sistēmas un pārvades sistēmas tehniskās uzturēšanas noteikumi”, LVS 364:2020 “Dabasgāzes krātuves ūdens nesējslāņos un pārvades sistēmas ekspluatācija, tehniskā apkope un remonts” un citu saistošo normatīvu prasībām.</w:t>
            </w:r>
          </w:p>
          <w:p w14:paraId="72979A67" w14:textId="77777777" w:rsidR="0085348F" w:rsidRPr="005D4F6F" w:rsidRDefault="0085348F" w:rsidP="00025F09">
            <w:pPr>
              <w:spacing w:after="0" w:line="240" w:lineRule="auto"/>
              <w:jc w:val="both"/>
              <w:rPr>
                <w:rFonts w:ascii="Times New Roman" w:hAnsi="Times New Roman" w:cs="Times New Roman"/>
                <w:bCs/>
                <w:color w:val="000000" w:themeColor="text1"/>
                <w:sz w:val="24"/>
                <w:szCs w:val="24"/>
              </w:rPr>
            </w:pPr>
            <w:r w:rsidRPr="005D4F6F">
              <w:rPr>
                <w:rFonts w:ascii="Times New Roman" w:hAnsi="Times New Roman" w:cs="Times New Roman"/>
                <w:bCs/>
                <w:color w:val="000000" w:themeColor="text1"/>
                <w:sz w:val="24"/>
                <w:szCs w:val="24"/>
              </w:rPr>
              <w:t>AS “</w:t>
            </w:r>
            <w:proofErr w:type="spellStart"/>
            <w:r w:rsidRPr="005D4F6F">
              <w:rPr>
                <w:rFonts w:ascii="Times New Roman" w:hAnsi="Times New Roman" w:cs="Times New Roman"/>
                <w:bCs/>
                <w:color w:val="000000" w:themeColor="text1"/>
                <w:sz w:val="24"/>
                <w:szCs w:val="24"/>
              </w:rPr>
              <w:t>Conexus</w:t>
            </w:r>
            <w:proofErr w:type="spellEnd"/>
            <w:r w:rsidRPr="005D4F6F">
              <w:rPr>
                <w:rFonts w:ascii="Times New Roman" w:hAnsi="Times New Roman" w:cs="Times New Roman"/>
                <w:bCs/>
                <w:color w:val="000000" w:themeColor="text1"/>
                <w:sz w:val="24"/>
                <w:szCs w:val="24"/>
              </w:rPr>
              <w:t xml:space="preserve"> </w:t>
            </w:r>
            <w:proofErr w:type="spellStart"/>
            <w:r w:rsidRPr="005D4F6F">
              <w:rPr>
                <w:rFonts w:ascii="Times New Roman" w:hAnsi="Times New Roman" w:cs="Times New Roman"/>
                <w:bCs/>
                <w:color w:val="000000" w:themeColor="text1"/>
                <w:sz w:val="24"/>
                <w:szCs w:val="24"/>
              </w:rPr>
              <w:t>Baltic</w:t>
            </w:r>
            <w:proofErr w:type="spellEnd"/>
            <w:r w:rsidRPr="005D4F6F">
              <w:rPr>
                <w:rFonts w:ascii="Times New Roman" w:hAnsi="Times New Roman" w:cs="Times New Roman"/>
                <w:bCs/>
                <w:color w:val="000000" w:themeColor="text1"/>
                <w:sz w:val="24"/>
                <w:szCs w:val="24"/>
              </w:rPr>
              <w:t xml:space="preserve"> Grid” ir pietekami resursi, lai nodrošinātu  kvalitatīvu dabasgāzes pārvades sistēmas un krātuves sistēmas tehnisko uzraudzību.</w:t>
            </w:r>
          </w:p>
          <w:p w14:paraId="042E6DF1" w14:textId="77777777" w:rsidR="00167EA9" w:rsidRPr="005D4F6F" w:rsidRDefault="00167EA9" w:rsidP="00025F09">
            <w:pPr>
              <w:spacing w:after="0" w:line="240" w:lineRule="auto"/>
              <w:jc w:val="both"/>
              <w:rPr>
                <w:rFonts w:ascii="Times New Roman" w:hAnsi="Times New Roman"/>
                <w:color w:val="000000" w:themeColor="text1"/>
                <w:sz w:val="24"/>
              </w:rPr>
            </w:pPr>
          </w:p>
        </w:tc>
      </w:tr>
      <w:tr w:rsidR="0085348F" w:rsidRPr="004E07C5" w14:paraId="0CA531F6" w14:textId="77777777" w:rsidTr="009E16CC">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66C5E9E4" w14:textId="13FA1742" w:rsidR="0085348F" w:rsidRPr="004E07C5" w:rsidRDefault="0085348F" w:rsidP="0085348F">
            <w:pPr>
              <w:spacing w:after="0" w:line="240" w:lineRule="auto"/>
              <w:jc w:val="both"/>
              <w:rPr>
                <w:rFonts w:ascii="Times New Roman" w:hAnsi="Times New Roman"/>
                <w:color w:val="000000" w:themeColor="text1"/>
                <w:spacing w:val="-3"/>
                <w:sz w:val="24"/>
              </w:rPr>
            </w:pPr>
            <w:r w:rsidRPr="004E07C5">
              <w:rPr>
                <w:rFonts w:ascii="Times New Roman" w:hAnsi="Times New Roman"/>
                <w:b/>
                <w:i/>
                <w:color w:val="000000" w:themeColor="text1"/>
                <w:spacing w:val="-3"/>
                <w:sz w:val="24"/>
              </w:rPr>
              <w:t xml:space="preserve">2. </w:t>
            </w:r>
            <w:r w:rsidR="004E07C5" w:rsidRPr="004E07C5">
              <w:rPr>
                <w:rFonts w:ascii="Times New Roman" w:hAnsi="Times New Roman"/>
                <w:b/>
                <w:i/>
                <w:color w:val="000000" w:themeColor="text1"/>
                <w:spacing w:val="-3"/>
                <w:sz w:val="24"/>
              </w:rPr>
              <w:t>Organizēt un veikt dabasgāzes sadales sistēmas tehnoloģisko iekārtu darbības kontroli, tehnisko uzraudzību, tehnisko pārbaudi, apkopi, pārbūvi un remontdarbus</w:t>
            </w:r>
          </w:p>
          <w:p w14:paraId="6D559C14" w14:textId="677288FA" w:rsidR="0085348F" w:rsidRPr="004E07C5" w:rsidRDefault="0085348F" w:rsidP="004E07C5">
            <w:pPr>
              <w:spacing w:before="120" w:after="120" w:line="240" w:lineRule="auto"/>
              <w:jc w:val="both"/>
              <w:rPr>
                <w:rFonts w:ascii="Times New Roman" w:hAnsi="Times New Roman"/>
                <w:color w:val="000000" w:themeColor="text1"/>
                <w:sz w:val="24"/>
              </w:rPr>
            </w:pPr>
            <w:r w:rsidRPr="004E07C5">
              <w:rPr>
                <w:rFonts w:ascii="Times New Roman" w:hAnsi="Times New Roman"/>
                <w:color w:val="000000" w:themeColor="text1"/>
                <w:sz w:val="24"/>
              </w:rPr>
              <w:t>Lēmuma pieņēmējs/par izpildi atbildīgās institūcijas – AS “</w:t>
            </w:r>
            <w:proofErr w:type="spellStart"/>
            <w:r w:rsidRPr="004E07C5">
              <w:rPr>
                <w:rFonts w:ascii="Times New Roman" w:hAnsi="Times New Roman"/>
                <w:color w:val="000000" w:themeColor="text1"/>
                <w:sz w:val="24"/>
              </w:rPr>
              <w:t>Gaso</w:t>
            </w:r>
            <w:proofErr w:type="spellEnd"/>
            <w:r w:rsidRPr="004E07C5">
              <w:rPr>
                <w:rFonts w:ascii="Times New Roman" w:hAnsi="Times New Roman"/>
                <w:color w:val="000000" w:themeColor="text1"/>
                <w:sz w:val="24"/>
              </w:rPr>
              <w:t xml:space="preserve">” </w:t>
            </w:r>
          </w:p>
          <w:p w14:paraId="596ED337" w14:textId="0851978A" w:rsidR="0085348F" w:rsidRPr="004E07C5" w:rsidRDefault="0085348F" w:rsidP="004E07C5">
            <w:pPr>
              <w:spacing w:before="120" w:after="120" w:line="240" w:lineRule="auto"/>
              <w:jc w:val="both"/>
              <w:rPr>
                <w:rFonts w:ascii="Times New Roman" w:hAnsi="Times New Roman"/>
                <w:color w:val="000000" w:themeColor="text1"/>
                <w:spacing w:val="-3"/>
                <w:sz w:val="24"/>
              </w:rPr>
            </w:pPr>
            <w:r w:rsidRPr="004E07C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0BA9D035" w14:textId="709F5353" w:rsidR="0085348F" w:rsidRPr="004E07C5" w:rsidRDefault="0085348F" w:rsidP="0085348F">
            <w:pPr>
              <w:jc w:val="both"/>
              <w:rPr>
                <w:rFonts w:ascii="Times New Roman" w:hAnsi="Times New Roman" w:cs="Times New Roman"/>
                <w:color w:val="000000" w:themeColor="text1"/>
                <w:sz w:val="24"/>
                <w:szCs w:val="24"/>
              </w:rPr>
            </w:pPr>
            <w:r w:rsidRPr="004E07C5">
              <w:rPr>
                <w:rFonts w:ascii="Times New Roman" w:hAnsi="Times New Roman" w:cs="Times New Roman"/>
                <w:bCs/>
                <w:color w:val="000000" w:themeColor="text1"/>
                <w:sz w:val="24"/>
                <w:szCs w:val="24"/>
              </w:rPr>
              <w:t>AS “</w:t>
            </w:r>
            <w:proofErr w:type="spellStart"/>
            <w:r w:rsidRPr="004E07C5">
              <w:rPr>
                <w:rFonts w:ascii="Times New Roman" w:hAnsi="Times New Roman" w:cs="Times New Roman"/>
                <w:bCs/>
                <w:color w:val="000000" w:themeColor="text1"/>
                <w:sz w:val="24"/>
                <w:szCs w:val="24"/>
              </w:rPr>
              <w:t>Gaso</w:t>
            </w:r>
            <w:proofErr w:type="spellEnd"/>
            <w:r w:rsidRPr="004E07C5">
              <w:rPr>
                <w:rFonts w:ascii="Times New Roman" w:hAnsi="Times New Roman" w:cs="Times New Roman"/>
                <w:bCs/>
                <w:color w:val="000000" w:themeColor="text1"/>
                <w:sz w:val="24"/>
                <w:szCs w:val="24"/>
              </w:rPr>
              <w:t>”  nodrošina v</w:t>
            </w:r>
            <w:r w:rsidRPr="004E07C5">
              <w:rPr>
                <w:rFonts w:ascii="Times New Roman" w:hAnsi="Times New Roman" w:cs="Times New Roman"/>
                <w:color w:val="000000" w:themeColor="text1"/>
                <w:sz w:val="24"/>
                <w:szCs w:val="24"/>
              </w:rPr>
              <w:t xml:space="preserve">isu normatīvajos aktos noteikto pasākumi ir izpildīti pilnā mērā. </w:t>
            </w:r>
            <w:r w:rsidRPr="004E07C5">
              <w:rPr>
                <w:rFonts w:ascii="Times New Roman" w:hAnsi="Times New Roman" w:cs="Times New Roman"/>
                <w:bCs/>
                <w:color w:val="000000" w:themeColor="text1"/>
                <w:sz w:val="24"/>
                <w:szCs w:val="24"/>
              </w:rPr>
              <w:t>AS “</w:t>
            </w:r>
            <w:proofErr w:type="spellStart"/>
            <w:r w:rsidRPr="004E07C5">
              <w:rPr>
                <w:rFonts w:ascii="Times New Roman" w:hAnsi="Times New Roman" w:cs="Times New Roman"/>
                <w:bCs/>
                <w:color w:val="000000" w:themeColor="text1"/>
                <w:sz w:val="24"/>
                <w:szCs w:val="24"/>
              </w:rPr>
              <w:t>Gaso</w:t>
            </w:r>
            <w:proofErr w:type="spellEnd"/>
            <w:r w:rsidRPr="004E07C5">
              <w:rPr>
                <w:rFonts w:ascii="Times New Roman" w:hAnsi="Times New Roman" w:cs="Times New Roman"/>
                <w:bCs/>
                <w:color w:val="000000" w:themeColor="text1"/>
                <w:sz w:val="24"/>
                <w:szCs w:val="24"/>
              </w:rPr>
              <w:t>” ir piet</w:t>
            </w:r>
            <w:r w:rsidR="00025F09" w:rsidRPr="004E07C5">
              <w:rPr>
                <w:rFonts w:ascii="Times New Roman" w:hAnsi="Times New Roman" w:cs="Times New Roman"/>
                <w:bCs/>
                <w:color w:val="000000" w:themeColor="text1"/>
                <w:sz w:val="24"/>
                <w:szCs w:val="24"/>
              </w:rPr>
              <w:t>i</w:t>
            </w:r>
            <w:r w:rsidRPr="004E07C5">
              <w:rPr>
                <w:rFonts w:ascii="Times New Roman" w:hAnsi="Times New Roman" w:cs="Times New Roman"/>
                <w:bCs/>
                <w:color w:val="000000" w:themeColor="text1"/>
                <w:sz w:val="24"/>
                <w:szCs w:val="24"/>
              </w:rPr>
              <w:t>ekami resursi, lai nodrošinātu  kvalitatīvu dabasgāzes sadales sistēmas tehnisko uzraudzību</w:t>
            </w:r>
            <w:r w:rsidR="00362F57" w:rsidRPr="004E07C5">
              <w:rPr>
                <w:rFonts w:ascii="Times New Roman" w:hAnsi="Times New Roman" w:cs="Times New Roman"/>
                <w:bCs/>
                <w:color w:val="000000" w:themeColor="text1"/>
                <w:sz w:val="24"/>
                <w:szCs w:val="24"/>
              </w:rPr>
              <w:t>.</w:t>
            </w:r>
          </w:p>
        </w:tc>
      </w:tr>
      <w:tr w:rsidR="004E07C5" w:rsidRPr="004E07C5" w14:paraId="540F6607" w14:textId="77777777" w:rsidTr="004E07C5">
        <w:tc>
          <w:tcPr>
            <w:tcW w:w="1551" w:type="pct"/>
            <w:tcBorders>
              <w:top w:val="single" w:sz="4" w:space="0" w:color="auto"/>
              <w:left w:val="single" w:sz="4" w:space="0" w:color="auto"/>
              <w:bottom w:val="single" w:sz="4" w:space="0" w:color="auto"/>
              <w:right w:val="single" w:sz="4" w:space="0" w:color="auto"/>
            </w:tcBorders>
            <w:shd w:val="clear" w:color="auto" w:fill="auto"/>
          </w:tcPr>
          <w:p w14:paraId="75C8E835" w14:textId="126D41C9" w:rsidR="003D2E36" w:rsidRPr="004E07C5" w:rsidRDefault="003D2E36" w:rsidP="004E07C5">
            <w:pPr>
              <w:spacing w:after="0" w:line="240" w:lineRule="auto"/>
              <w:jc w:val="both"/>
              <w:rPr>
                <w:rFonts w:ascii="Times New Roman" w:hAnsi="Times New Roman"/>
                <w:color w:val="000000" w:themeColor="text1"/>
                <w:spacing w:val="-3"/>
                <w:sz w:val="24"/>
              </w:rPr>
            </w:pPr>
            <w:r w:rsidRPr="004E07C5">
              <w:rPr>
                <w:rFonts w:ascii="Times New Roman" w:hAnsi="Times New Roman"/>
                <w:b/>
                <w:i/>
                <w:color w:val="000000" w:themeColor="text1"/>
                <w:spacing w:val="-3"/>
                <w:sz w:val="24"/>
              </w:rPr>
              <w:t xml:space="preserve">3. </w:t>
            </w:r>
            <w:r w:rsidR="004E07C5" w:rsidRPr="004E07C5">
              <w:rPr>
                <w:rFonts w:ascii="Times New Roman" w:hAnsi="Times New Roman"/>
                <w:b/>
                <w:i/>
                <w:color w:val="000000" w:themeColor="text1"/>
                <w:spacing w:val="-3"/>
                <w:sz w:val="24"/>
              </w:rPr>
              <w:t>Organizēt un veikt tehnoloģisko iekārtu darbības uzlabojumu plānošanu</w:t>
            </w:r>
          </w:p>
          <w:p w14:paraId="4A42B367" w14:textId="49F42837" w:rsidR="003D2E36" w:rsidRPr="004E07C5" w:rsidRDefault="003D2E36" w:rsidP="004E07C5">
            <w:pPr>
              <w:spacing w:before="120" w:after="120" w:line="240" w:lineRule="auto"/>
              <w:jc w:val="both"/>
              <w:rPr>
                <w:rFonts w:ascii="Times New Roman" w:hAnsi="Times New Roman"/>
                <w:color w:val="000000" w:themeColor="text1"/>
                <w:sz w:val="24"/>
              </w:rPr>
            </w:pPr>
            <w:r w:rsidRPr="004E07C5">
              <w:rPr>
                <w:rFonts w:ascii="Times New Roman" w:hAnsi="Times New Roman"/>
                <w:color w:val="000000" w:themeColor="text1"/>
                <w:sz w:val="24"/>
              </w:rPr>
              <w:t>Lēmuma pieņēmējs/par izpildi atbildīgās institūcijas – AS “</w:t>
            </w:r>
            <w:proofErr w:type="spellStart"/>
            <w:r w:rsidRPr="004E07C5">
              <w:rPr>
                <w:rFonts w:ascii="Times New Roman" w:hAnsi="Times New Roman"/>
                <w:color w:val="000000" w:themeColor="text1"/>
                <w:sz w:val="24"/>
              </w:rPr>
              <w:t>Conexus</w:t>
            </w:r>
            <w:proofErr w:type="spellEnd"/>
            <w:r w:rsidRPr="004E07C5">
              <w:rPr>
                <w:rFonts w:ascii="Times New Roman" w:hAnsi="Times New Roman"/>
                <w:color w:val="000000" w:themeColor="text1"/>
                <w:sz w:val="24"/>
              </w:rPr>
              <w:t xml:space="preserve"> </w:t>
            </w:r>
            <w:proofErr w:type="spellStart"/>
            <w:r w:rsidRPr="004E07C5">
              <w:rPr>
                <w:rFonts w:ascii="Times New Roman" w:hAnsi="Times New Roman"/>
                <w:color w:val="000000" w:themeColor="text1"/>
                <w:sz w:val="24"/>
              </w:rPr>
              <w:t>Baltic</w:t>
            </w:r>
            <w:proofErr w:type="spellEnd"/>
            <w:r w:rsidRPr="004E07C5">
              <w:rPr>
                <w:rFonts w:ascii="Times New Roman" w:hAnsi="Times New Roman"/>
                <w:color w:val="000000" w:themeColor="text1"/>
                <w:sz w:val="24"/>
              </w:rPr>
              <w:t xml:space="preserve"> Grid”, AS “</w:t>
            </w:r>
            <w:proofErr w:type="spellStart"/>
            <w:r w:rsidRPr="004E07C5">
              <w:rPr>
                <w:rFonts w:ascii="Times New Roman" w:hAnsi="Times New Roman"/>
                <w:color w:val="000000" w:themeColor="text1"/>
                <w:sz w:val="24"/>
              </w:rPr>
              <w:t>Gaso</w:t>
            </w:r>
            <w:proofErr w:type="spellEnd"/>
            <w:r w:rsidRPr="004E07C5">
              <w:rPr>
                <w:rFonts w:ascii="Times New Roman" w:hAnsi="Times New Roman"/>
                <w:color w:val="000000" w:themeColor="text1"/>
                <w:sz w:val="24"/>
              </w:rPr>
              <w:t xml:space="preserve">” </w:t>
            </w:r>
          </w:p>
          <w:p w14:paraId="21E70495" w14:textId="7BE94936" w:rsidR="003D2E36" w:rsidRPr="004E07C5" w:rsidRDefault="003D2E36" w:rsidP="004E07C5">
            <w:pPr>
              <w:spacing w:before="120" w:after="120" w:line="240" w:lineRule="auto"/>
              <w:jc w:val="both"/>
              <w:rPr>
                <w:rFonts w:ascii="Times New Roman" w:hAnsi="Times New Roman"/>
                <w:color w:val="000000" w:themeColor="text1"/>
                <w:spacing w:val="-3"/>
                <w:sz w:val="24"/>
              </w:rPr>
            </w:pPr>
            <w:r w:rsidRPr="004E07C5">
              <w:rPr>
                <w:rFonts w:ascii="Times New Roman" w:hAnsi="Times New Roman"/>
                <w:color w:val="000000" w:themeColor="text1"/>
                <w:sz w:val="24"/>
              </w:rPr>
              <w:lastRenderedPageBreak/>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F7CF02B" w14:textId="77777777" w:rsidR="003D2E36" w:rsidRPr="004E07C5" w:rsidRDefault="003D2E36" w:rsidP="00025F09">
            <w:pPr>
              <w:spacing w:after="0" w:line="240" w:lineRule="auto"/>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lastRenderedPageBreak/>
              <w:t>Tehnoloģisko iekārtu darbības uzlabojumu plānošanas organizēšana un veikšana AS “</w:t>
            </w:r>
            <w:proofErr w:type="spellStart"/>
            <w:r w:rsidRPr="004E07C5">
              <w:rPr>
                <w:rFonts w:ascii="Times New Roman" w:hAnsi="Times New Roman" w:cs="Times New Roman"/>
                <w:bCs/>
                <w:color w:val="000000" w:themeColor="text1"/>
                <w:sz w:val="24"/>
                <w:szCs w:val="24"/>
              </w:rPr>
              <w:t>Conexus</w:t>
            </w:r>
            <w:proofErr w:type="spellEnd"/>
            <w:r w:rsidRPr="004E07C5">
              <w:rPr>
                <w:rFonts w:ascii="Times New Roman" w:hAnsi="Times New Roman" w:cs="Times New Roman"/>
                <w:bCs/>
                <w:color w:val="000000" w:themeColor="text1"/>
                <w:sz w:val="24"/>
                <w:szCs w:val="24"/>
              </w:rPr>
              <w:t xml:space="preserve"> </w:t>
            </w:r>
            <w:proofErr w:type="spellStart"/>
            <w:r w:rsidRPr="004E07C5">
              <w:rPr>
                <w:rFonts w:ascii="Times New Roman" w:hAnsi="Times New Roman" w:cs="Times New Roman"/>
                <w:bCs/>
                <w:color w:val="000000" w:themeColor="text1"/>
                <w:sz w:val="24"/>
                <w:szCs w:val="24"/>
              </w:rPr>
              <w:t>Baltic</w:t>
            </w:r>
            <w:proofErr w:type="spellEnd"/>
            <w:r w:rsidRPr="004E07C5">
              <w:rPr>
                <w:rFonts w:ascii="Times New Roman" w:hAnsi="Times New Roman" w:cs="Times New Roman"/>
                <w:bCs/>
                <w:color w:val="000000" w:themeColor="text1"/>
                <w:sz w:val="24"/>
                <w:szCs w:val="24"/>
              </w:rPr>
              <w:t xml:space="preserve"> Grid” notiek atbilstoši Dabasgāzes pārvades un uzglabāšanas sistēmu attīstības plānam 2022 – 2035. gadam.</w:t>
            </w:r>
          </w:p>
          <w:p w14:paraId="36A787BE" w14:textId="2B4C7EDB" w:rsidR="00362F57" w:rsidRPr="004E07C5" w:rsidRDefault="003D2E36" w:rsidP="00025F09">
            <w:pPr>
              <w:spacing w:after="0" w:line="240" w:lineRule="auto"/>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AS “</w:t>
            </w:r>
            <w:proofErr w:type="spellStart"/>
            <w:r w:rsidRPr="004E07C5">
              <w:rPr>
                <w:rFonts w:ascii="Times New Roman" w:hAnsi="Times New Roman" w:cs="Times New Roman"/>
                <w:bCs/>
                <w:color w:val="000000" w:themeColor="text1"/>
                <w:sz w:val="24"/>
                <w:szCs w:val="24"/>
              </w:rPr>
              <w:t>Gaso</w:t>
            </w:r>
            <w:proofErr w:type="spellEnd"/>
            <w:r w:rsidRPr="004E07C5">
              <w:rPr>
                <w:rFonts w:ascii="Times New Roman" w:hAnsi="Times New Roman" w:cs="Times New Roman"/>
                <w:bCs/>
                <w:color w:val="000000" w:themeColor="text1"/>
                <w:sz w:val="24"/>
                <w:szCs w:val="24"/>
              </w:rPr>
              <w:t xml:space="preserve">” kapitālieguldījumu programma attiecībā uz ieguldījumiem dabasgāzes sadales sistēmas tehnoloģisko iekārtu darbības uzlabojumos un modernizācijā 2023. gadā ir izpildīta pilnā mērā. </w:t>
            </w:r>
            <w:r w:rsidRPr="004E07C5">
              <w:rPr>
                <w:rFonts w:ascii="Times New Roman" w:hAnsi="Times New Roman" w:cs="Times New Roman"/>
                <w:bCs/>
                <w:color w:val="000000" w:themeColor="text1"/>
                <w:sz w:val="24"/>
                <w:szCs w:val="24"/>
              </w:rPr>
              <w:lastRenderedPageBreak/>
              <w:t>Turpmāk tehnoloģisko iekārtu darbības uzlabojumu veikšana notiks atbilstoši Dabasgāzes sadales sistēmas attīstības plānam 2024.-2033. gadam.</w:t>
            </w:r>
          </w:p>
        </w:tc>
      </w:tr>
      <w:tr w:rsidR="00D242BF" w:rsidRPr="004E07C5" w14:paraId="73B0EBC1" w14:textId="77777777" w:rsidTr="009E16CC">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54E83B5F" w14:textId="4A0ABD6E" w:rsidR="00D242BF" w:rsidRPr="004E07C5" w:rsidRDefault="00D242BF" w:rsidP="0085348F">
            <w:pPr>
              <w:spacing w:after="0" w:line="240" w:lineRule="auto"/>
              <w:jc w:val="both"/>
              <w:rPr>
                <w:rFonts w:ascii="Times New Roman" w:hAnsi="Times New Roman"/>
                <w:b/>
                <w:i/>
                <w:color w:val="000000" w:themeColor="text1"/>
                <w:spacing w:val="-3"/>
                <w:sz w:val="24"/>
              </w:rPr>
            </w:pPr>
            <w:r w:rsidRPr="004E07C5">
              <w:rPr>
                <w:rFonts w:ascii="Times New Roman" w:hAnsi="Times New Roman"/>
                <w:b/>
                <w:i/>
                <w:color w:val="000000" w:themeColor="text1"/>
                <w:spacing w:val="-3"/>
                <w:sz w:val="24"/>
              </w:rPr>
              <w:lastRenderedPageBreak/>
              <w:t xml:space="preserve">4. </w:t>
            </w:r>
            <w:r w:rsidR="004E07C5" w:rsidRPr="004E07C5">
              <w:rPr>
                <w:rFonts w:ascii="Times New Roman" w:hAnsi="Times New Roman"/>
                <w:b/>
                <w:i/>
                <w:color w:val="000000" w:themeColor="text1"/>
                <w:spacing w:val="-3"/>
                <w:sz w:val="24"/>
              </w:rPr>
              <w:t>Organizēt un veikt dabasgāzes pārvades sistēmas un krātuves sistēmas infrastruktūras funkcionēšanai nozīmīgas informācijas, tehnoloģisko iekārtu, pakalpojumu un inženiertehniskā aprīkojuma, vadības un automatizācijas risinājumu uzturēšanu un uzlabošanu, kā arī aizsardzības pasākumus</w:t>
            </w:r>
          </w:p>
          <w:p w14:paraId="2A1521F7" w14:textId="761A9BBC" w:rsidR="00D242BF" w:rsidRPr="004E07C5" w:rsidRDefault="00D242BF" w:rsidP="004E07C5">
            <w:pPr>
              <w:spacing w:before="120" w:after="120" w:line="240" w:lineRule="auto"/>
              <w:jc w:val="both"/>
              <w:rPr>
                <w:rFonts w:ascii="Times New Roman" w:hAnsi="Times New Roman"/>
                <w:color w:val="000000" w:themeColor="text1"/>
                <w:sz w:val="24"/>
              </w:rPr>
            </w:pPr>
            <w:r w:rsidRPr="004E07C5">
              <w:rPr>
                <w:rFonts w:ascii="Times New Roman" w:hAnsi="Times New Roman"/>
                <w:color w:val="000000" w:themeColor="text1"/>
                <w:sz w:val="24"/>
              </w:rPr>
              <w:t>Lēmuma pieņēmējs/par izpildi atbildīgās institūcijas – AS “</w:t>
            </w:r>
            <w:proofErr w:type="spellStart"/>
            <w:r w:rsidRPr="004E07C5">
              <w:rPr>
                <w:rFonts w:ascii="Times New Roman" w:hAnsi="Times New Roman"/>
                <w:color w:val="000000" w:themeColor="text1"/>
                <w:sz w:val="24"/>
              </w:rPr>
              <w:t>Conexus</w:t>
            </w:r>
            <w:proofErr w:type="spellEnd"/>
            <w:r w:rsidRPr="004E07C5">
              <w:rPr>
                <w:rFonts w:ascii="Times New Roman" w:hAnsi="Times New Roman"/>
                <w:color w:val="000000" w:themeColor="text1"/>
                <w:sz w:val="24"/>
              </w:rPr>
              <w:t xml:space="preserve"> </w:t>
            </w:r>
            <w:proofErr w:type="spellStart"/>
            <w:r w:rsidRPr="004E07C5">
              <w:rPr>
                <w:rFonts w:ascii="Times New Roman" w:hAnsi="Times New Roman"/>
                <w:color w:val="000000" w:themeColor="text1"/>
                <w:sz w:val="24"/>
              </w:rPr>
              <w:t>Baltic</w:t>
            </w:r>
            <w:proofErr w:type="spellEnd"/>
            <w:r w:rsidRPr="004E07C5">
              <w:rPr>
                <w:rFonts w:ascii="Times New Roman" w:hAnsi="Times New Roman"/>
                <w:color w:val="000000" w:themeColor="text1"/>
                <w:sz w:val="24"/>
              </w:rPr>
              <w:t xml:space="preserve"> Grid” </w:t>
            </w:r>
          </w:p>
          <w:p w14:paraId="1DA2ADE7" w14:textId="07C4CF2F" w:rsidR="00D242BF" w:rsidRPr="004E07C5" w:rsidRDefault="00D242BF" w:rsidP="004E07C5">
            <w:pPr>
              <w:spacing w:before="120" w:after="120" w:line="240" w:lineRule="auto"/>
              <w:jc w:val="both"/>
              <w:rPr>
                <w:rFonts w:ascii="Times New Roman" w:hAnsi="Times New Roman"/>
                <w:b/>
                <w:i/>
                <w:color w:val="000000" w:themeColor="text1"/>
                <w:spacing w:val="-3"/>
                <w:sz w:val="24"/>
              </w:rPr>
            </w:pPr>
            <w:r w:rsidRPr="004E07C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57CC6B1" w14:textId="77777777" w:rsidR="005B76C4" w:rsidRPr="004E07C5" w:rsidRDefault="005B76C4" w:rsidP="005B76C4">
            <w:pPr>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Dabasgāzes pārvades sistēmas un krātuves sistēmas infrastruktūras funkcionēšanai nozīmīgas informācijas, tehnoloģisko iekārtu, pakalpojumu un inženiertehniskā aprīkojuma, vadības un automatizācijas risinājumu uzturēšanas, uzlabošanas un aizsardzības pasākumu organizēšana un veikšana AS “</w:t>
            </w:r>
            <w:proofErr w:type="spellStart"/>
            <w:r w:rsidRPr="004E07C5">
              <w:rPr>
                <w:rFonts w:ascii="Times New Roman" w:hAnsi="Times New Roman" w:cs="Times New Roman"/>
                <w:bCs/>
                <w:color w:val="000000" w:themeColor="text1"/>
                <w:sz w:val="24"/>
                <w:szCs w:val="24"/>
              </w:rPr>
              <w:t>Conexus</w:t>
            </w:r>
            <w:proofErr w:type="spellEnd"/>
            <w:r w:rsidRPr="004E07C5">
              <w:rPr>
                <w:rFonts w:ascii="Times New Roman" w:hAnsi="Times New Roman" w:cs="Times New Roman"/>
                <w:bCs/>
                <w:color w:val="000000" w:themeColor="text1"/>
                <w:sz w:val="24"/>
                <w:szCs w:val="24"/>
              </w:rPr>
              <w:t xml:space="preserve"> </w:t>
            </w:r>
            <w:proofErr w:type="spellStart"/>
            <w:r w:rsidRPr="004E07C5">
              <w:rPr>
                <w:rFonts w:ascii="Times New Roman" w:hAnsi="Times New Roman" w:cs="Times New Roman"/>
                <w:bCs/>
                <w:color w:val="000000" w:themeColor="text1"/>
                <w:sz w:val="24"/>
                <w:szCs w:val="24"/>
              </w:rPr>
              <w:t>Baltic</w:t>
            </w:r>
            <w:proofErr w:type="spellEnd"/>
            <w:r w:rsidRPr="004E07C5">
              <w:rPr>
                <w:rFonts w:ascii="Times New Roman" w:hAnsi="Times New Roman" w:cs="Times New Roman"/>
                <w:bCs/>
                <w:color w:val="000000" w:themeColor="text1"/>
                <w:sz w:val="24"/>
                <w:szCs w:val="24"/>
              </w:rPr>
              <w:t xml:space="preserve"> Grid” notiek atbilstoši:</w:t>
            </w:r>
          </w:p>
          <w:p w14:paraId="2EDF5F3A" w14:textId="77777777" w:rsidR="005B76C4" w:rsidRPr="004E07C5" w:rsidRDefault="005B76C4" w:rsidP="00DD13D3">
            <w:pPr>
              <w:numPr>
                <w:ilvl w:val="0"/>
                <w:numId w:val="33"/>
              </w:numPr>
              <w:spacing w:after="0" w:line="240" w:lineRule="auto"/>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LVS 364:2020 “Dabasgāzes krātuves ūdens nesējslāņos un pārvades sistēmas ekspluatācija, tehniskā apkope un remonts” un citu saistošo standartu prasībām;</w:t>
            </w:r>
          </w:p>
          <w:p w14:paraId="4A54EF43" w14:textId="77777777" w:rsidR="005B76C4" w:rsidRPr="004E07C5" w:rsidRDefault="005B76C4" w:rsidP="00DD13D3">
            <w:pPr>
              <w:numPr>
                <w:ilvl w:val="0"/>
                <w:numId w:val="33"/>
              </w:numPr>
              <w:spacing w:after="0" w:line="240" w:lineRule="auto"/>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iekšējām normatīvam “AS “</w:t>
            </w:r>
            <w:proofErr w:type="spellStart"/>
            <w:r w:rsidRPr="004E07C5">
              <w:rPr>
                <w:rFonts w:ascii="Times New Roman" w:hAnsi="Times New Roman" w:cs="Times New Roman"/>
                <w:bCs/>
                <w:color w:val="000000" w:themeColor="text1"/>
                <w:sz w:val="24"/>
                <w:szCs w:val="24"/>
              </w:rPr>
              <w:t>Conexus</w:t>
            </w:r>
            <w:proofErr w:type="spellEnd"/>
            <w:r w:rsidRPr="004E07C5">
              <w:rPr>
                <w:rFonts w:ascii="Times New Roman" w:hAnsi="Times New Roman" w:cs="Times New Roman"/>
                <w:bCs/>
                <w:color w:val="000000" w:themeColor="text1"/>
                <w:sz w:val="24"/>
                <w:szCs w:val="24"/>
              </w:rPr>
              <w:t xml:space="preserve"> </w:t>
            </w:r>
            <w:proofErr w:type="spellStart"/>
            <w:r w:rsidRPr="004E07C5">
              <w:rPr>
                <w:rFonts w:ascii="Times New Roman" w:hAnsi="Times New Roman" w:cs="Times New Roman"/>
                <w:bCs/>
                <w:color w:val="000000" w:themeColor="text1"/>
                <w:sz w:val="24"/>
                <w:szCs w:val="24"/>
              </w:rPr>
              <w:t>Baltic</w:t>
            </w:r>
            <w:proofErr w:type="spellEnd"/>
            <w:r w:rsidRPr="004E07C5">
              <w:rPr>
                <w:rFonts w:ascii="Times New Roman" w:hAnsi="Times New Roman" w:cs="Times New Roman"/>
                <w:bCs/>
                <w:color w:val="000000" w:themeColor="text1"/>
                <w:sz w:val="24"/>
                <w:szCs w:val="24"/>
              </w:rPr>
              <w:t xml:space="preserve"> Grid” dabasgāzes uzglabāšanas sistēmas un pārvades sistēmas tehniskās uzturēšanas noteikumi”;</w:t>
            </w:r>
          </w:p>
          <w:p w14:paraId="376BCA36" w14:textId="77777777" w:rsidR="005B76C4" w:rsidRPr="004E07C5" w:rsidRDefault="005B76C4" w:rsidP="00DD13D3">
            <w:pPr>
              <w:numPr>
                <w:ilvl w:val="0"/>
                <w:numId w:val="33"/>
              </w:numPr>
              <w:spacing w:after="0" w:line="240" w:lineRule="auto"/>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Inčukalna pazemes gāzes krātuves un Dabasgāzes pārvades sistēmas civilās aizsardzības plāniem;</w:t>
            </w:r>
          </w:p>
          <w:p w14:paraId="3D395089" w14:textId="77777777" w:rsidR="005B76C4" w:rsidRPr="004E07C5" w:rsidRDefault="005B76C4" w:rsidP="00DD13D3">
            <w:pPr>
              <w:numPr>
                <w:ilvl w:val="0"/>
                <w:numId w:val="33"/>
              </w:numPr>
              <w:spacing w:after="0" w:line="240" w:lineRule="auto"/>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Dabasgāzes pārvades un uzglabāšanas sistēmu attīstības plānam 2022 – 2035. gadam;</w:t>
            </w:r>
          </w:p>
          <w:p w14:paraId="04F6308B" w14:textId="5AD36638" w:rsidR="00D242BF" w:rsidRPr="004E07C5" w:rsidRDefault="005B76C4" w:rsidP="005B76C4">
            <w:pPr>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Inčukalna pazemes gāzes krātuves rūpniecisko avāriju riska samazināšanas pasākumu plānam.</w:t>
            </w:r>
          </w:p>
        </w:tc>
      </w:tr>
      <w:tr w:rsidR="004E07C5" w:rsidRPr="004E07C5" w14:paraId="488B7555" w14:textId="77777777" w:rsidTr="004E07C5">
        <w:tc>
          <w:tcPr>
            <w:tcW w:w="1551" w:type="pct"/>
            <w:tcBorders>
              <w:top w:val="single" w:sz="4" w:space="0" w:color="auto"/>
              <w:left w:val="single" w:sz="4" w:space="0" w:color="auto"/>
              <w:bottom w:val="single" w:sz="4" w:space="0" w:color="auto"/>
              <w:right w:val="single" w:sz="4" w:space="0" w:color="auto"/>
            </w:tcBorders>
            <w:shd w:val="clear" w:color="auto" w:fill="auto"/>
          </w:tcPr>
          <w:p w14:paraId="470DF234" w14:textId="77777777" w:rsidR="004E07C5" w:rsidRPr="004E07C5" w:rsidRDefault="0026110C" w:rsidP="004E07C5">
            <w:pPr>
              <w:spacing w:after="120" w:line="240" w:lineRule="auto"/>
              <w:jc w:val="both"/>
              <w:rPr>
                <w:rFonts w:ascii="Times New Roman" w:hAnsi="Times New Roman"/>
                <w:b/>
                <w:i/>
                <w:color w:val="000000" w:themeColor="text1"/>
                <w:spacing w:val="-3"/>
                <w:sz w:val="24"/>
              </w:rPr>
            </w:pPr>
            <w:r w:rsidRPr="004E07C5">
              <w:rPr>
                <w:rFonts w:ascii="Times New Roman" w:hAnsi="Times New Roman"/>
                <w:b/>
                <w:i/>
                <w:color w:val="000000" w:themeColor="text1"/>
                <w:spacing w:val="-3"/>
                <w:sz w:val="24"/>
              </w:rPr>
              <w:t xml:space="preserve">5. </w:t>
            </w:r>
            <w:r w:rsidR="004E07C5" w:rsidRPr="004E07C5">
              <w:rPr>
                <w:rFonts w:ascii="Times New Roman" w:hAnsi="Times New Roman"/>
                <w:b/>
                <w:i/>
                <w:color w:val="000000" w:themeColor="text1"/>
                <w:spacing w:val="-3"/>
                <w:sz w:val="24"/>
              </w:rPr>
              <w:t>Organizēt un veikt dabasgāzes sadales sistēmas infrastruktūras funkcionēšanai nozīmīgas informācijas, tehnoloģisko iekārtu, pakalpojumu un inženiertehniskā aprīkojuma, vadības un automatizācijas risinājumu uzturēšanu un uzlabošanu, kā arī aizsardzības pasākumus</w:t>
            </w:r>
          </w:p>
          <w:p w14:paraId="688F151D" w14:textId="787F4F31" w:rsidR="0026110C" w:rsidRPr="004E07C5" w:rsidRDefault="0026110C" w:rsidP="004E07C5">
            <w:pPr>
              <w:spacing w:before="120" w:after="120" w:line="240" w:lineRule="auto"/>
              <w:jc w:val="both"/>
              <w:rPr>
                <w:rFonts w:ascii="Times New Roman" w:hAnsi="Times New Roman"/>
                <w:color w:val="000000" w:themeColor="text1"/>
                <w:sz w:val="24"/>
              </w:rPr>
            </w:pPr>
            <w:r w:rsidRPr="004E07C5">
              <w:rPr>
                <w:rFonts w:ascii="Times New Roman" w:hAnsi="Times New Roman"/>
                <w:color w:val="000000" w:themeColor="text1"/>
                <w:sz w:val="24"/>
              </w:rPr>
              <w:t>Lēmuma pieņēmējs/par izpildi atbildīgās institūcijas – AS “</w:t>
            </w:r>
            <w:proofErr w:type="spellStart"/>
            <w:r w:rsidRPr="004E07C5">
              <w:rPr>
                <w:rFonts w:ascii="Times New Roman" w:hAnsi="Times New Roman"/>
                <w:color w:val="000000" w:themeColor="text1"/>
                <w:sz w:val="24"/>
              </w:rPr>
              <w:t>Gaso</w:t>
            </w:r>
            <w:proofErr w:type="spellEnd"/>
            <w:r w:rsidRPr="004E07C5">
              <w:rPr>
                <w:rFonts w:ascii="Times New Roman" w:hAnsi="Times New Roman"/>
                <w:color w:val="000000" w:themeColor="text1"/>
                <w:sz w:val="24"/>
              </w:rPr>
              <w:t xml:space="preserve">” </w:t>
            </w:r>
          </w:p>
          <w:p w14:paraId="1D6372DB" w14:textId="5429F10B" w:rsidR="0026110C" w:rsidRPr="004E07C5" w:rsidRDefault="0026110C" w:rsidP="004E07C5">
            <w:pPr>
              <w:spacing w:before="120" w:after="120" w:line="240" w:lineRule="auto"/>
              <w:jc w:val="both"/>
              <w:rPr>
                <w:rFonts w:ascii="Times New Roman" w:hAnsi="Times New Roman"/>
                <w:b/>
                <w:i/>
                <w:color w:val="000000" w:themeColor="text1"/>
                <w:spacing w:val="-3"/>
                <w:sz w:val="24"/>
              </w:rPr>
            </w:pPr>
            <w:r w:rsidRPr="004E07C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6117BF0" w14:textId="75033EDD" w:rsidR="0026110C" w:rsidRPr="004E07C5" w:rsidRDefault="0026110C" w:rsidP="00693C2A">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AS “</w:t>
            </w:r>
            <w:proofErr w:type="spellStart"/>
            <w:r w:rsidRPr="004E07C5">
              <w:rPr>
                <w:rFonts w:ascii="Times New Roman" w:hAnsi="Times New Roman" w:cs="Times New Roman"/>
                <w:color w:val="000000" w:themeColor="text1"/>
                <w:sz w:val="24"/>
                <w:szCs w:val="24"/>
              </w:rPr>
              <w:t>Gaso</w:t>
            </w:r>
            <w:proofErr w:type="spellEnd"/>
            <w:r w:rsidRPr="004E07C5">
              <w:rPr>
                <w:rFonts w:ascii="Times New Roman" w:hAnsi="Times New Roman" w:cs="Times New Roman"/>
                <w:color w:val="000000" w:themeColor="text1"/>
                <w:sz w:val="24"/>
                <w:szCs w:val="24"/>
              </w:rPr>
              <w:t>” izpildījis 2023.gada kapitālieguldījumu programma ietvaros noteiktos dabasgāzes sadales sistēmas infrastruktūras funkcionēšanai nozīmīgas informācijas, tehnoloģisko iekārtu, pakalpojumu un inženiertehniskā aprīkojuma, vadības un automatizācijas risinājumu uzturēšanas pasākumus.</w:t>
            </w:r>
          </w:p>
          <w:p w14:paraId="0B39EED1" w14:textId="77777777" w:rsidR="0026110C" w:rsidRPr="004E07C5" w:rsidRDefault="0026110C" w:rsidP="00693C2A">
            <w:pPr>
              <w:spacing w:after="0" w:line="240" w:lineRule="auto"/>
              <w:jc w:val="both"/>
              <w:rPr>
                <w:rFonts w:ascii="Times New Roman" w:hAnsi="Times New Roman" w:cs="Times New Roman"/>
                <w:bCs/>
                <w:color w:val="000000" w:themeColor="text1"/>
                <w:sz w:val="24"/>
                <w:szCs w:val="24"/>
              </w:rPr>
            </w:pPr>
          </w:p>
        </w:tc>
      </w:tr>
      <w:tr w:rsidR="00CD056F" w:rsidRPr="004E07C5" w14:paraId="77270F8D" w14:textId="77777777" w:rsidTr="00CD056F">
        <w:tc>
          <w:tcPr>
            <w:tcW w:w="1551" w:type="pct"/>
            <w:tcBorders>
              <w:top w:val="single" w:sz="4" w:space="0" w:color="auto"/>
              <w:left w:val="single" w:sz="4" w:space="0" w:color="auto"/>
              <w:bottom w:val="single" w:sz="4" w:space="0" w:color="auto"/>
              <w:right w:val="single" w:sz="4" w:space="0" w:color="auto"/>
            </w:tcBorders>
            <w:shd w:val="clear" w:color="auto" w:fill="auto"/>
          </w:tcPr>
          <w:p w14:paraId="4F40D31E" w14:textId="00D2D35F" w:rsidR="00C856A9" w:rsidRPr="004E07C5" w:rsidRDefault="00C856A9" w:rsidP="00CD056F">
            <w:pPr>
              <w:spacing w:after="0" w:line="240" w:lineRule="auto"/>
              <w:jc w:val="both"/>
              <w:rPr>
                <w:rFonts w:ascii="Times New Roman" w:hAnsi="Times New Roman"/>
                <w:b/>
                <w:i/>
                <w:color w:val="000000" w:themeColor="text1"/>
                <w:spacing w:val="-3"/>
                <w:sz w:val="24"/>
              </w:rPr>
            </w:pPr>
            <w:r w:rsidRPr="004E07C5">
              <w:rPr>
                <w:rFonts w:ascii="Times New Roman" w:hAnsi="Times New Roman"/>
                <w:b/>
                <w:i/>
                <w:color w:val="000000" w:themeColor="text1"/>
                <w:spacing w:val="-3"/>
                <w:sz w:val="24"/>
              </w:rPr>
              <w:t xml:space="preserve">6. </w:t>
            </w:r>
            <w:r w:rsidR="004E07C5" w:rsidRPr="004E07C5">
              <w:rPr>
                <w:rFonts w:ascii="Times New Roman" w:hAnsi="Times New Roman"/>
                <w:b/>
                <w:i/>
                <w:color w:val="000000" w:themeColor="text1"/>
                <w:spacing w:val="-3"/>
                <w:sz w:val="24"/>
              </w:rPr>
              <w:t>Plānot un nodrošināt aprīkojumu avāriju likvidācijas novēršanai, speciālās tehnikas, avārijas rezerves un iekšējā personāla resursu operatīvai bojājumu novēršanai (arī slēdzot līgumus ar speciālajiem avārijas un inženiertehniskajiem dienestiem, komersantiem)</w:t>
            </w:r>
          </w:p>
          <w:p w14:paraId="1058EB61" w14:textId="717332AD" w:rsidR="00C856A9" w:rsidRPr="004E07C5" w:rsidRDefault="00C856A9" w:rsidP="004E07C5">
            <w:pPr>
              <w:spacing w:before="120" w:after="120" w:line="240" w:lineRule="auto"/>
              <w:jc w:val="both"/>
              <w:rPr>
                <w:rFonts w:ascii="Times New Roman" w:hAnsi="Times New Roman"/>
                <w:color w:val="000000" w:themeColor="text1"/>
                <w:sz w:val="24"/>
              </w:rPr>
            </w:pPr>
            <w:r w:rsidRPr="004E07C5">
              <w:rPr>
                <w:rFonts w:ascii="Times New Roman" w:hAnsi="Times New Roman"/>
                <w:color w:val="000000" w:themeColor="text1"/>
                <w:sz w:val="24"/>
              </w:rPr>
              <w:lastRenderedPageBreak/>
              <w:t>Lēmuma pieņēmējs/par izpildi atbildīgās institūcijas – AS “</w:t>
            </w:r>
            <w:proofErr w:type="spellStart"/>
            <w:r w:rsidRPr="004E07C5">
              <w:rPr>
                <w:rFonts w:ascii="Times New Roman" w:hAnsi="Times New Roman"/>
                <w:color w:val="000000" w:themeColor="text1"/>
                <w:sz w:val="24"/>
              </w:rPr>
              <w:t>Conexus</w:t>
            </w:r>
            <w:proofErr w:type="spellEnd"/>
            <w:r w:rsidRPr="004E07C5">
              <w:rPr>
                <w:rFonts w:ascii="Times New Roman" w:hAnsi="Times New Roman"/>
                <w:color w:val="000000" w:themeColor="text1"/>
                <w:sz w:val="24"/>
              </w:rPr>
              <w:t xml:space="preserve"> </w:t>
            </w:r>
            <w:proofErr w:type="spellStart"/>
            <w:r w:rsidRPr="004E07C5">
              <w:rPr>
                <w:rFonts w:ascii="Times New Roman" w:hAnsi="Times New Roman"/>
                <w:color w:val="000000" w:themeColor="text1"/>
                <w:sz w:val="24"/>
              </w:rPr>
              <w:t>Baltic</w:t>
            </w:r>
            <w:proofErr w:type="spellEnd"/>
            <w:r w:rsidRPr="004E07C5">
              <w:rPr>
                <w:rFonts w:ascii="Times New Roman" w:hAnsi="Times New Roman"/>
                <w:color w:val="000000" w:themeColor="text1"/>
                <w:sz w:val="24"/>
              </w:rPr>
              <w:t xml:space="preserve"> Grid”, AS “</w:t>
            </w:r>
            <w:proofErr w:type="spellStart"/>
            <w:r w:rsidRPr="004E07C5">
              <w:rPr>
                <w:rFonts w:ascii="Times New Roman" w:hAnsi="Times New Roman"/>
                <w:color w:val="000000" w:themeColor="text1"/>
                <w:sz w:val="24"/>
              </w:rPr>
              <w:t>Gaso</w:t>
            </w:r>
            <w:proofErr w:type="spellEnd"/>
            <w:r w:rsidRPr="004E07C5">
              <w:rPr>
                <w:rFonts w:ascii="Times New Roman" w:hAnsi="Times New Roman"/>
                <w:color w:val="000000" w:themeColor="text1"/>
                <w:sz w:val="24"/>
              </w:rPr>
              <w:t xml:space="preserve">” </w:t>
            </w:r>
          </w:p>
          <w:p w14:paraId="2D16189D" w14:textId="3E4AA501" w:rsidR="00C856A9" w:rsidRPr="004E07C5" w:rsidRDefault="00C856A9" w:rsidP="004E07C5">
            <w:pPr>
              <w:spacing w:before="120" w:after="120" w:line="240" w:lineRule="auto"/>
              <w:jc w:val="both"/>
              <w:rPr>
                <w:rFonts w:ascii="Times New Roman" w:hAnsi="Times New Roman"/>
                <w:b/>
                <w:i/>
                <w:color w:val="000000" w:themeColor="text1"/>
                <w:spacing w:val="-3"/>
                <w:sz w:val="24"/>
              </w:rPr>
            </w:pPr>
            <w:r w:rsidRPr="004E07C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C8AFB7F" w14:textId="77777777" w:rsidR="00C856A9" w:rsidRPr="004E07C5" w:rsidRDefault="00C856A9"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lastRenderedPageBreak/>
              <w:t xml:space="preserve">Dabasgāzes pārvades sistēma un krātuve: Aprīkojums, speciālās tehnika, avārijas rezerve un iekšējais personāls operatīvai bojājumu novēršanai noteikts Inčukalna pazemes gāzes krātuves un Dabasgāzes pārvades sistēmas civilās aizsardzības plānos. </w:t>
            </w:r>
          </w:p>
          <w:p w14:paraId="3BC32B2C" w14:textId="77777777" w:rsidR="00C856A9" w:rsidRPr="004E07C5" w:rsidRDefault="00C856A9"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 xml:space="preserve">Urbumu rūpnieciskās avārijas gadījumā avārijas likvidācijā tiek iesaistīta </w:t>
            </w:r>
            <w:proofErr w:type="spellStart"/>
            <w:r w:rsidRPr="004E07C5">
              <w:rPr>
                <w:rFonts w:ascii="Times New Roman" w:hAnsi="Times New Roman" w:cs="Times New Roman"/>
                <w:color w:val="000000" w:themeColor="text1"/>
                <w:sz w:val="24"/>
                <w:szCs w:val="24"/>
              </w:rPr>
              <w:t>līgumorganizācija</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Halliburton</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Company</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Germany</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GmbH</w:t>
            </w:r>
            <w:proofErr w:type="spellEnd"/>
            <w:r w:rsidRPr="004E07C5">
              <w:rPr>
                <w:rFonts w:ascii="Times New Roman" w:hAnsi="Times New Roman" w:cs="Times New Roman"/>
                <w:color w:val="000000" w:themeColor="text1"/>
                <w:sz w:val="24"/>
                <w:szCs w:val="24"/>
              </w:rPr>
              <w:t>” ar ko ir noslēgts savstarpējs sadarbības līgums.</w:t>
            </w:r>
          </w:p>
          <w:p w14:paraId="6B8E255E" w14:textId="77777777" w:rsidR="00C856A9" w:rsidRPr="004E07C5" w:rsidRDefault="00C856A9"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Par nepieciešamo pasākumu plānošanu un nodrošināšanu atbild augstāk minētajos dokumentos noteiktas atbildīgas personas, ievērojot AS “</w:t>
            </w:r>
            <w:proofErr w:type="spellStart"/>
            <w:r w:rsidRPr="004E07C5">
              <w:rPr>
                <w:rFonts w:ascii="Times New Roman" w:hAnsi="Times New Roman" w:cs="Times New Roman"/>
                <w:color w:val="000000" w:themeColor="text1"/>
                <w:sz w:val="24"/>
                <w:szCs w:val="24"/>
              </w:rPr>
              <w:t>Conexus</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Baltic</w:t>
            </w:r>
            <w:proofErr w:type="spellEnd"/>
            <w:r w:rsidRPr="004E07C5">
              <w:rPr>
                <w:rFonts w:ascii="Times New Roman" w:hAnsi="Times New Roman" w:cs="Times New Roman"/>
                <w:color w:val="000000" w:themeColor="text1"/>
                <w:sz w:val="24"/>
                <w:szCs w:val="24"/>
              </w:rPr>
              <w:t xml:space="preserve"> Grid” dabasgāzes uzglabāšanas un </w:t>
            </w:r>
            <w:r w:rsidRPr="004E07C5">
              <w:rPr>
                <w:rFonts w:ascii="Times New Roman" w:hAnsi="Times New Roman" w:cs="Times New Roman"/>
                <w:color w:val="000000" w:themeColor="text1"/>
                <w:sz w:val="24"/>
                <w:szCs w:val="24"/>
              </w:rPr>
              <w:lastRenderedPageBreak/>
              <w:t>pārvades sistēmu iekārtu un materiālu avārijas rezerves aprites kārtību, līguma ar “</w:t>
            </w:r>
            <w:proofErr w:type="spellStart"/>
            <w:r w:rsidRPr="004E07C5">
              <w:rPr>
                <w:rFonts w:ascii="Times New Roman" w:hAnsi="Times New Roman" w:cs="Times New Roman"/>
                <w:color w:val="000000" w:themeColor="text1"/>
                <w:sz w:val="24"/>
                <w:szCs w:val="24"/>
              </w:rPr>
              <w:t>Halliburton</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Company</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Germany</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GmbH</w:t>
            </w:r>
            <w:proofErr w:type="spellEnd"/>
            <w:r w:rsidRPr="004E07C5">
              <w:rPr>
                <w:rFonts w:ascii="Times New Roman" w:hAnsi="Times New Roman" w:cs="Times New Roman"/>
                <w:color w:val="000000" w:themeColor="text1"/>
                <w:sz w:val="24"/>
                <w:szCs w:val="24"/>
              </w:rPr>
              <w:t xml:space="preserve">” prasības un citu iekšējo normatīvu prasības. </w:t>
            </w:r>
          </w:p>
          <w:p w14:paraId="73672FF6" w14:textId="77777777" w:rsidR="00C856A9" w:rsidRPr="004E07C5" w:rsidRDefault="00C856A9"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Dabasgāzes sadales sistēma:</w:t>
            </w:r>
          </w:p>
          <w:p w14:paraId="43BAFA74" w14:textId="0EA7C8B5" w:rsidR="00C856A9" w:rsidRPr="004E07C5" w:rsidRDefault="00C856A9"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Visi normatīvajos aktos noteiktie pasākumi ir izpildīti pilnā mērā, daļa no tiem izpildīti AS “</w:t>
            </w:r>
            <w:proofErr w:type="spellStart"/>
            <w:r w:rsidRPr="004E07C5">
              <w:rPr>
                <w:rFonts w:ascii="Times New Roman" w:hAnsi="Times New Roman" w:cs="Times New Roman"/>
                <w:color w:val="000000" w:themeColor="text1"/>
                <w:sz w:val="24"/>
                <w:szCs w:val="24"/>
              </w:rPr>
              <w:t>Gaso</w:t>
            </w:r>
            <w:proofErr w:type="spellEnd"/>
            <w:r w:rsidRPr="004E07C5">
              <w:rPr>
                <w:rFonts w:ascii="Times New Roman" w:hAnsi="Times New Roman" w:cs="Times New Roman"/>
                <w:color w:val="000000" w:themeColor="text1"/>
                <w:sz w:val="24"/>
                <w:szCs w:val="24"/>
              </w:rPr>
              <w:t>” 2023. gada kapitālieguldījumu programma ietvaros.</w:t>
            </w:r>
          </w:p>
        </w:tc>
      </w:tr>
      <w:tr w:rsidR="00CD056F" w:rsidRPr="004E07C5" w14:paraId="7C4092ED" w14:textId="77777777" w:rsidTr="00CD056F">
        <w:tc>
          <w:tcPr>
            <w:tcW w:w="1551" w:type="pct"/>
            <w:tcBorders>
              <w:top w:val="single" w:sz="4" w:space="0" w:color="auto"/>
              <w:left w:val="single" w:sz="4" w:space="0" w:color="auto"/>
              <w:bottom w:val="single" w:sz="4" w:space="0" w:color="auto"/>
              <w:right w:val="single" w:sz="4" w:space="0" w:color="auto"/>
            </w:tcBorders>
            <w:shd w:val="clear" w:color="auto" w:fill="auto"/>
          </w:tcPr>
          <w:p w14:paraId="029B787B" w14:textId="2340FE67" w:rsidR="00457F22" w:rsidRPr="004E07C5" w:rsidRDefault="00457F22" w:rsidP="00CD056F">
            <w:pPr>
              <w:spacing w:after="0" w:line="240" w:lineRule="auto"/>
              <w:jc w:val="both"/>
              <w:rPr>
                <w:rFonts w:ascii="Times New Roman" w:hAnsi="Times New Roman"/>
                <w:b/>
                <w:i/>
                <w:color w:val="000000" w:themeColor="text1"/>
                <w:spacing w:val="-3"/>
                <w:sz w:val="24"/>
              </w:rPr>
            </w:pPr>
            <w:r w:rsidRPr="004E07C5">
              <w:rPr>
                <w:rFonts w:ascii="Times New Roman" w:hAnsi="Times New Roman"/>
                <w:b/>
                <w:i/>
                <w:color w:val="000000" w:themeColor="text1"/>
                <w:spacing w:val="-3"/>
                <w:sz w:val="24"/>
              </w:rPr>
              <w:lastRenderedPageBreak/>
              <w:t xml:space="preserve">7. </w:t>
            </w:r>
            <w:r w:rsidR="004E07C5" w:rsidRPr="004E07C5">
              <w:rPr>
                <w:rFonts w:ascii="Times New Roman" w:hAnsi="Times New Roman"/>
                <w:b/>
                <w:i/>
                <w:color w:val="000000" w:themeColor="text1"/>
                <w:spacing w:val="-3"/>
                <w:sz w:val="24"/>
              </w:rPr>
              <w:t xml:space="preserve">Plānot un organizēt darbinieku un iesaistīto </w:t>
            </w:r>
            <w:proofErr w:type="spellStart"/>
            <w:r w:rsidR="004E07C5" w:rsidRPr="004E07C5">
              <w:rPr>
                <w:rFonts w:ascii="Times New Roman" w:hAnsi="Times New Roman"/>
                <w:b/>
                <w:i/>
                <w:color w:val="000000" w:themeColor="text1"/>
                <w:spacing w:val="-3"/>
                <w:sz w:val="24"/>
              </w:rPr>
              <w:t>līgumorganizāciju</w:t>
            </w:r>
            <w:proofErr w:type="spellEnd"/>
            <w:r w:rsidR="004E07C5" w:rsidRPr="004E07C5">
              <w:rPr>
                <w:rFonts w:ascii="Times New Roman" w:hAnsi="Times New Roman"/>
                <w:b/>
                <w:i/>
                <w:color w:val="000000" w:themeColor="text1"/>
                <w:spacing w:val="-3"/>
                <w:sz w:val="24"/>
              </w:rPr>
              <w:t xml:space="preserve"> apmācību par apdraudējumiem objektā, apziņošanas kārtību un aprīkojumu izmantošanu avāriju likvidācijas novēršanai</w:t>
            </w:r>
          </w:p>
          <w:p w14:paraId="2854ED87" w14:textId="2B4E5EE3" w:rsidR="00457F22" w:rsidRPr="004E07C5" w:rsidRDefault="00457F22" w:rsidP="004E07C5">
            <w:pPr>
              <w:spacing w:before="120" w:after="120" w:line="240" w:lineRule="auto"/>
              <w:jc w:val="both"/>
              <w:rPr>
                <w:rFonts w:ascii="Times New Roman" w:hAnsi="Times New Roman"/>
                <w:color w:val="000000" w:themeColor="text1"/>
                <w:sz w:val="24"/>
              </w:rPr>
            </w:pPr>
            <w:r w:rsidRPr="004E07C5">
              <w:rPr>
                <w:rFonts w:ascii="Times New Roman" w:hAnsi="Times New Roman"/>
                <w:color w:val="000000" w:themeColor="text1"/>
                <w:sz w:val="24"/>
              </w:rPr>
              <w:t>Lēmuma pieņēmējs/par izpildi atbildīgās institūcijas – AS “</w:t>
            </w:r>
            <w:proofErr w:type="spellStart"/>
            <w:r w:rsidRPr="004E07C5">
              <w:rPr>
                <w:rFonts w:ascii="Times New Roman" w:hAnsi="Times New Roman"/>
                <w:color w:val="000000" w:themeColor="text1"/>
                <w:sz w:val="24"/>
              </w:rPr>
              <w:t>Conexus</w:t>
            </w:r>
            <w:proofErr w:type="spellEnd"/>
            <w:r w:rsidRPr="004E07C5">
              <w:rPr>
                <w:rFonts w:ascii="Times New Roman" w:hAnsi="Times New Roman"/>
                <w:color w:val="000000" w:themeColor="text1"/>
                <w:sz w:val="24"/>
              </w:rPr>
              <w:t xml:space="preserve"> </w:t>
            </w:r>
            <w:proofErr w:type="spellStart"/>
            <w:r w:rsidRPr="004E07C5">
              <w:rPr>
                <w:rFonts w:ascii="Times New Roman" w:hAnsi="Times New Roman"/>
                <w:color w:val="000000" w:themeColor="text1"/>
                <w:sz w:val="24"/>
              </w:rPr>
              <w:t>Baltic</w:t>
            </w:r>
            <w:proofErr w:type="spellEnd"/>
            <w:r w:rsidRPr="004E07C5">
              <w:rPr>
                <w:rFonts w:ascii="Times New Roman" w:hAnsi="Times New Roman"/>
                <w:color w:val="000000" w:themeColor="text1"/>
                <w:sz w:val="24"/>
              </w:rPr>
              <w:t xml:space="preserve"> Grid”, AS “</w:t>
            </w:r>
            <w:proofErr w:type="spellStart"/>
            <w:r w:rsidRPr="004E07C5">
              <w:rPr>
                <w:rFonts w:ascii="Times New Roman" w:hAnsi="Times New Roman"/>
                <w:color w:val="000000" w:themeColor="text1"/>
                <w:sz w:val="24"/>
              </w:rPr>
              <w:t>Gaso</w:t>
            </w:r>
            <w:proofErr w:type="spellEnd"/>
            <w:r w:rsidRPr="004E07C5">
              <w:rPr>
                <w:rFonts w:ascii="Times New Roman" w:hAnsi="Times New Roman"/>
                <w:color w:val="000000" w:themeColor="text1"/>
                <w:sz w:val="24"/>
              </w:rPr>
              <w:t xml:space="preserve">” </w:t>
            </w:r>
          </w:p>
          <w:p w14:paraId="75E5FCBD" w14:textId="5D291634" w:rsidR="00457F22" w:rsidRPr="004E07C5" w:rsidRDefault="00457F22" w:rsidP="004E07C5">
            <w:pPr>
              <w:spacing w:before="120" w:after="120" w:line="240" w:lineRule="auto"/>
              <w:jc w:val="both"/>
              <w:rPr>
                <w:rFonts w:ascii="Times New Roman" w:hAnsi="Times New Roman"/>
                <w:b/>
                <w:i/>
                <w:color w:val="000000" w:themeColor="text1"/>
                <w:spacing w:val="-3"/>
                <w:sz w:val="24"/>
              </w:rPr>
            </w:pPr>
            <w:r w:rsidRPr="004E07C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60E990F"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Dabasgāzes pārvades sistēma un krātuve: AS “</w:t>
            </w:r>
            <w:proofErr w:type="spellStart"/>
            <w:r w:rsidRPr="004E07C5">
              <w:rPr>
                <w:rFonts w:ascii="Times New Roman" w:hAnsi="Times New Roman" w:cs="Times New Roman"/>
                <w:color w:val="000000" w:themeColor="text1"/>
                <w:sz w:val="24"/>
                <w:szCs w:val="24"/>
              </w:rPr>
              <w:t>Conexus</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Baltic</w:t>
            </w:r>
            <w:proofErr w:type="spellEnd"/>
            <w:r w:rsidRPr="004E07C5">
              <w:rPr>
                <w:rFonts w:ascii="Times New Roman" w:hAnsi="Times New Roman" w:cs="Times New Roman"/>
                <w:color w:val="000000" w:themeColor="text1"/>
                <w:sz w:val="24"/>
                <w:szCs w:val="24"/>
              </w:rPr>
              <w:t xml:space="preserve"> Grid” veic darbinieku apmācību civilās aizsardzības jomā un nodrošina Inčukalna pazemes gāzes krātuves un Dabasgāzes pārvades sistēmas civilās aizsardzības plānu zināšanu pārbaudi. Civilās aizsardzības un katastrofas pārvaldīšanas mācības pēc norises veida un mērķiem tiek iedalītas: teorētiskās mācībās un praktiskās mācībās.</w:t>
            </w:r>
          </w:p>
          <w:p w14:paraId="1A5979B7" w14:textId="575FBB78"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 xml:space="preserve"> Mācības rīko ar šādu periodiskumu:</w:t>
            </w:r>
          </w:p>
          <w:p w14:paraId="759F29EF"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w:t>
            </w:r>
            <w:r w:rsidRPr="004E07C5">
              <w:rPr>
                <w:rFonts w:ascii="Times New Roman" w:hAnsi="Times New Roman" w:cs="Times New Roman"/>
                <w:color w:val="000000" w:themeColor="text1"/>
                <w:sz w:val="24"/>
                <w:szCs w:val="24"/>
              </w:rPr>
              <w:tab/>
              <w:t>reizi trijos mēnešos – pretavārijas un ugunsdzēsības treniņi saskaņā ar apstiprinātu plānu;</w:t>
            </w:r>
          </w:p>
          <w:p w14:paraId="7618A876"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w:t>
            </w:r>
            <w:r w:rsidRPr="004E07C5">
              <w:rPr>
                <w:rFonts w:ascii="Times New Roman" w:hAnsi="Times New Roman" w:cs="Times New Roman"/>
                <w:color w:val="000000" w:themeColor="text1"/>
                <w:sz w:val="24"/>
                <w:szCs w:val="24"/>
              </w:rPr>
              <w:tab/>
              <w:t xml:space="preserve">vienu reizi gadā – rīcības ugunsgrēka gadījumā pārbaude praktiskās mācībās; </w:t>
            </w:r>
          </w:p>
          <w:p w14:paraId="2B03B3C6"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w:t>
            </w:r>
            <w:r w:rsidRPr="004E07C5">
              <w:rPr>
                <w:rFonts w:ascii="Times New Roman" w:hAnsi="Times New Roman" w:cs="Times New Roman"/>
                <w:color w:val="000000" w:themeColor="text1"/>
                <w:sz w:val="24"/>
                <w:szCs w:val="24"/>
              </w:rPr>
              <w:tab/>
              <w:t xml:space="preserve">reizi trijos gados – civilās aizsardzības un  katastrofas pārvaldīšanas mācības ar VUGD  un citu valsts institūciju piesaisti. </w:t>
            </w:r>
          </w:p>
          <w:p w14:paraId="481484FA"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Veicot mācības, tiek pārbaudīta iesaistīto darbinieku rīcība un sagatavotība, avāriju likvidēšanai pieejamais tehniskais nodrošinājums, mācību atbilstība reglamentējošai dokumentācijai.</w:t>
            </w:r>
          </w:p>
          <w:p w14:paraId="2D447FEC"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Teorētiskās apmācības rīko ar šādu periodiskumu:</w:t>
            </w:r>
          </w:p>
          <w:p w14:paraId="37EC4E5C"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w:t>
            </w:r>
            <w:r w:rsidRPr="004E07C5">
              <w:rPr>
                <w:rFonts w:ascii="Times New Roman" w:hAnsi="Times New Roman" w:cs="Times New Roman"/>
                <w:color w:val="000000" w:themeColor="text1"/>
                <w:sz w:val="24"/>
                <w:szCs w:val="24"/>
              </w:rPr>
              <w:tab/>
              <w:t>vienu reizi gadā – ugunsdrošības instruktāža un praktiskās nodarbības par rīcību ugunsgrēka izcelšanās gadījumā;</w:t>
            </w:r>
          </w:p>
          <w:p w14:paraId="7F870027"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w:t>
            </w:r>
            <w:r w:rsidRPr="004E07C5">
              <w:rPr>
                <w:rFonts w:ascii="Times New Roman" w:hAnsi="Times New Roman" w:cs="Times New Roman"/>
                <w:color w:val="000000" w:themeColor="text1"/>
                <w:sz w:val="24"/>
                <w:szCs w:val="24"/>
              </w:rPr>
              <w:tab/>
              <w:t xml:space="preserve">vienu reizi gadā – teorētiskā apmācība civilās aizsardzības jomā atbilstoši apstiprinātam  apmācības tēmu sarakstam. </w:t>
            </w:r>
          </w:p>
          <w:p w14:paraId="061FC793" w14:textId="77777777" w:rsidR="00457F22" w:rsidRPr="004E07C5" w:rsidRDefault="00457F22" w:rsidP="00CD056F">
            <w:pPr>
              <w:spacing w:after="0" w:line="240" w:lineRule="auto"/>
              <w:jc w:val="both"/>
              <w:rPr>
                <w:rFonts w:ascii="Times New Roman" w:hAnsi="Times New Roman" w:cs="Times New Roman"/>
                <w:color w:val="000000" w:themeColor="text1"/>
                <w:sz w:val="24"/>
                <w:szCs w:val="24"/>
              </w:rPr>
            </w:pPr>
            <w:proofErr w:type="spellStart"/>
            <w:r w:rsidRPr="004E07C5">
              <w:rPr>
                <w:rFonts w:ascii="Times New Roman" w:hAnsi="Times New Roman" w:cs="Times New Roman"/>
                <w:color w:val="000000" w:themeColor="text1"/>
                <w:sz w:val="24"/>
                <w:szCs w:val="24"/>
              </w:rPr>
              <w:t>Līgumorganizāciju</w:t>
            </w:r>
            <w:proofErr w:type="spellEnd"/>
            <w:r w:rsidRPr="004E07C5">
              <w:rPr>
                <w:rFonts w:ascii="Times New Roman" w:hAnsi="Times New Roman" w:cs="Times New Roman"/>
                <w:color w:val="000000" w:themeColor="text1"/>
                <w:sz w:val="24"/>
                <w:szCs w:val="24"/>
              </w:rPr>
              <w:t xml:space="preserve"> darbinieki, kuri veic darbus AS “</w:t>
            </w:r>
            <w:proofErr w:type="spellStart"/>
            <w:r w:rsidRPr="004E07C5">
              <w:rPr>
                <w:rFonts w:ascii="Times New Roman" w:hAnsi="Times New Roman" w:cs="Times New Roman"/>
                <w:color w:val="000000" w:themeColor="text1"/>
                <w:sz w:val="24"/>
                <w:szCs w:val="24"/>
              </w:rPr>
              <w:t>Conexus</w:t>
            </w:r>
            <w:proofErr w:type="spellEnd"/>
            <w:r w:rsidRPr="004E07C5">
              <w:rPr>
                <w:rFonts w:ascii="Times New Roman" w:hAnsi="Times New Roman" w:cs="Times New Roman"/>
                <w:color w:val="000000" w:themeColor="text1"/>
                <w:sz w:val="24"/>
                <w:szCs w:val="24"/>
              </w:rPr>
              <w:t xml:space="preserve"> </w:t>
            </w:r>
            <w:proofErr w:type="spellStart"/>
            <w:r w:rsidRPr="004E07C5">
              <w:rPr>
                <w:rFonts w:ascii="Times New Roman" w:hAnsi="Times New Roman" w:cs="Times New Roman"/>
                <w:color w:val="000000" w:themeColor="text1"/>
                <w:sz w:val="24"/>
                <w:szCs w:val="24"/>
              </w:rPr>
              <w:t>Baltic</w:t>
            </w:r>
            <w:proofErr w:type="spellEnd"/>
            <w:r w:rsidRPr="004E07C5">
              <w:rPr>
                <w:rFonts w:ascii="Times New Roman" w:hAnsi="Times New Roman" w:cs="Times New Roman"/>
                <w:color w:val="000000" w:themeColor="text1"/>
                <w:sz w:val="24"/>
                <w:szCs w:val="24"/>
              </w:rPr>
              <w:t xml:space="preserve"> Grid” objektos informāciju par apdraudējumiem objektā, apziņošanas kārtību un aprīkojuma izmantošanu avāriju likvidācijas novēršanai plānošana un organizēšanu saņem instruktāžu pirms darbu uzsākšanas.</w:t>
            </w:r>
          </w:p>
          <w:p w14:paraId="131DE0AA" w14:textId="0C380462" w:rsidR="00457F22" w:rsidRPr="004E07C5" w:rsidRDefault="00457F22" w:rsidP="00CD056F">
            <w:pPr>
              <w:spacing w:after="0" w:line="240" w:lineRule="auto"/>
              <w:jc w:val="both"/>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Dabasgāzes sadales sistēma: Visi normatīvajos aktos noteiktie pasākumi ir izpildīti pilnā mērā.</w:t>
            </w:r>
          </w:p>
        </w:tc>
      </w:tr>
      <w:tr w:rsidR="00CD056F" w:rsidRPr="004E07C5" w14:paraId="3562D2FC" w14:textId="77777777" w:rsidTr="00CD056F">
        <w:tc>
          <w:tcPr>
            <w:tcW w:w="1551" w:type="pct"/>
            <w:tcBorders>
              <w:top w:val="single" w:sz="4" w:space="0" w:color="auto"/>
              <w:left w:val="single" w:sz="4" w:space="0" w:color="auto"/>
              <w:bottom w:val="single" w:sz="4" w:space="0" w:color="auto"/>
              <w:right w:val="single" w:sz="4" w:space="0" w:color="auto"/>
            </w:tcBorders>
            <w:shd w:val="clear" w:color="auto" w:fill="auto"/>
          </w:tcPr>
          <w:p w14:paraId="21D02CCD" w14:textId="3A2C6563" w:rsidR="007226DB" w:rsidRPr="004E07C5" w:rsidRDefault="007226DB" w:rsidP="004E07C5">
            <w:pPr>
              <w:spacing w:after="0" w:line="240" w:lineRule="auto"/>
              <w:jc w:val="both"/>
              <w:rPr>
                <w:rFonts w:ascii="Times New Roman" w:hAnsi="Times New Roman"/>
                <w:b/>
                <w:i/>
                <w:color w:val="000000" w:themeColor="text1"/>
                <w:spacing w:val="-3"/>
                <w:sz w:val="24"/>
              </w:rPr>
            </w:pPr>
            <w:r w:rsidRPr="004E07C5">
              <w:rPr>
                <w:rFonts w:ascii="Times New Roman" w:hAnsi="Times New Roman"/>
                <w:b/>
                <w:i/>
                <w:color w:val="000000" w:themeColor="text1"/>
                <w:spacing w:val="-3"/>
                <w:sz w:val="24"/>
              </w:rPr>
              <w:t xml:space="preserve">8. </w:t>
            </w:r>
            <w:r w:rsidR="004E07C5" w:rsidRPr="004E07C5">
              <w:rPr>
                <w:rFonts w:ascii="Times New Roman" w:hAnsi="Times New Roman"/>
                <w:b/>
                <w:i/>
                <w:color w:val="000000" w:themeColor="text1"/>
                <w:spacing w:val="-3"/>
                <w:sz w:val="24"/>
              </w:rPr>
              <w:t>Dabasgāzes pārvades sistēmas un krātuves sistēmas objektu aizsargjoslu uzturēšana un uzraudzība</w:t>
            </w:r>
          </w:p>
          <w:p w14:paraId="64775A13" w14:textId="4E8D9904" w:rsidR="007226DB" w:rsidRPr="004E07C5" w:rsidRDefault="007226DB" w:rsidP="004E07C5">
            <w:pPr>
              <w:spacing w:before="120" w:after="120" w:line="240" w:lineRule="auto"/>
              <w:rPr>
                <w:rFonts w:ascii="Times New Roman" w:hAnsi="Times New Roman"/>
                <w:color w:val="000000" w:themeColor="text1"/>
                <w:sz w:val="24"/>
              </w:rPr>
            </w:pPr>
            <w:r w:rsidRPr="004E07C5">
              <w:rPr>
                <w:rFonts w:ascii="Times New Roman" w:hAnsi="Times New Roman"/>
                <w:color w:val="000000" w:themeColor="text1"/>
                <w:sz w:val="24"/>
              </w:rPr>
              <w:t>Lēmuma pieņēmējs/par izpildi atbildīgās institūcijas – AS “</w:t>
            </w:r>
            <w:proofErr w:type="spellStart"/>
            <w:r w:rsidRPr="004E07C5">
              <w:rPr>
                <w:rFonts w:ascii="Times New Roman" w:hAnsi="Times New Roman"/>
                <w:color w:val="000000" w:themeColor="text1"/>
                <w:sz w:val="24"/>
              </w:rPr>
              <w:t>Conexus</w:t>
            </w:r>
            <w:proofErr w:type="spellEnd"/>
            <w:r w:rsidRPr="004E07C5">
              <w:rPr>
                <w:rFonts w:ascii="Times New Roman" w:hAnsi="Times New Roman"/>
                <w:color w:val="000000" w:themeColor="text1"/>
                <w:sz w:val="24"/>
              </w:rPr>
              <w:t xml:space="preserve"> </w:t>
            </w:r>
            <w:proofErr w:type="spellStart"/>
            <w:r w:rsidRPr="004E07C5">
              <w:rPr>
                <w:rFonts w:ascii="Times New Roman" w:hAnsi="Times New Roman"/>
                <w:color w:val="000000" w:themeColor="text1"/>
                <w:sz w:val="24"/>
              </w:rPr>
              <w:t>Baltic</w:t>
            </w:r>
            <w:proofErr w:type="spellEnd"/>
            <w:r w:rsidRPr="004E07C5">
              <w:rPr>
                <w:rFonts w:ascii="Times New Roman" w:hAnsi="Times New Roman"/>
                <w:color w:val="000000" w:themeColor="text1"/>
                <w:sz w:val="24"/>
              </w:rPr>
              <w:t xml:space="preserve"> Grid”, AS “</w:t>
            </w:r>
            <w:proofErr w:type="spellStart"/>
            <w:r w:rsidRPr="004E07C5">
              <w:rPr>
                <w:rFonts w:ascii="Times New Roman" w:hAnsi="Times New Roman"/>
                <w:color w:val="000000" w:themeColor="text1"/>
                <w:sz w:val="24"/>
              </w:rPr>
              <w:t>Gaso</w:t>
            </w:r>
            <w:proofErr w:type="spellEnd"/>
            <w:r w:rsidRPr="004E07C5">
              <w:rPr>
                <w:rFonts w:ascii="Times New Roman" w:hAnsi="Times New Roman"/>
                <w:color w:val="000000" w:themeColor="text1"/>
                <w:sz w:val="24"/>
              </w:rPr>
              <w:t xml:space="preserve">” </w:t>
            </w:r>
          </w:p>
          <w:p w14:paraId="23E37290" w14:textId="51C78795" w:rsidR="007226DB" w:rsidRPr="004E07C5" w:rsidRDefault="007226DB" w:rsidP="004E07C5">
            <w:pPr>
              <w:spacing w:before="120" w:after="120" w:line="240" w:lineRule="auto"/>
              <w:rPr>
                <w:rFonts w:ascii="Times New Roman" w:hAnsi="Times New Roman"/>
                <w:b/>
                <w:i/>
                <w:color w:val="000000" w:themeColor="text1"/>
                <w:spacing w:val="-3"/>
                <w:sz w:val="24"/>
              </w:rPr>
            </w:pPr>
            <w:r w:rsidRPr="004E07C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6370905" w14:textId="5CB599A4" w:rsidR="007226DB" w:rsidRPr="004E07C5" w:rsidRDefault="007226DB" w:rsidP="00CD056F">
            <w:pPr>
              <w:spacing w:after="0" w:line="240" w:lineRule="auto"/>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Dabasgāzes pārvades un krātuves sistēmas objektiem atbilstoši Aizsargjoslu likumam ir noteiktas ekspluatācijas un drošības aizsargjoslas.</w:t>
            </w:r>
          </w:p>
          <w:p w14:paraId="7E233F23" w14:textId="3DD41E24" w:rsidR="007226DB" w:rsidRPr="004E07C5" w:rsidRDefault="007226DB" w:rsidP="00CD056F">
            <w:pPr>
              <w:spacing w:after="0" w:line="240" w:lineRule="auto"/>
              <w:jc w:val="both"/>
              <w:rPr>
                <w:rFonts w:ascii="Times New Roman" w:hAnsi="Times New Roman" w:cs="Times New Roman"/>
                <w:bCs/>
                <w:color w:val="000000" w:themeColor="text1"/>
                <w:sz w:val="24"/>
                <w:szCs w:val="24"/>
              </w:rPr>
            </w:pPr>
            <w:r w:rsidRPr="004E07C5">
              <w:rPr>
                <w:rFonts w:ascii="Times New Roman" w:hAnsi="Times New Roman" w:cs="Times New Roman"/>
                <w:bCs/>
                <w:color w:val="000000" w:themeColor="text1"/>
                <w:sz w:val="24"/>
                <w:szCs w:val="24"/>
              </w:rPr>
              <w:t>AS “</w:t>
            </w:r>
            <w:proofErr w:type="spellStart"/>
            <w:r w:rsidRPr="004E07C5">
              <w:rPr>
                <w:rFonts w:ascii="Times New Roman" w:hAnsi="Times New Roman" w:cs="Times New Roman"/>
                <w:bCs/>
                <w:color w:val="000000" w:themeColor="text1"/>
                <w:sz w:val="24"/>
                <w:szCs w:val="24"/>
              </w:rPr>
              <w:t>Conexus</w:t>
            </w:r>
            <w:proofErr w:type="spellEnd"/>
            <w:r w:rsidRPr="004E07C5">
              <w:rPr>
                <w:rFonts w:ascii="Times New Roman" w:hAnsi="Times New Roman" w:cs="Times New Roman"/>
                <w:bCs/>
                <w:color w:val="000000" w:themeColor="text1"/>
                <w:sz w:val="24"/>
                <w:szCs w:val="24"/>
              </w:rPr>
              <w:t xml:space="preserve"> </w:t>
            </w:r>
            <w:proofErr w:type="spellStart"/>
            <w:r w:rsidRPr="004E07C5">
              <w:rPr>
                <w:rFonts w:ascii="Times New Roman" w:hAnsi="Times New Roman" w:cs="Times New Roman"/>
                <w:bCs/>
                <w:color w:val="000000" w:themeColor="text1"/>
                <w:sz w:val="24"/>
                <w:szCs w:val="24"/>
              </w:rPr>
              <w:t>Baltic</w:t>
            </w:r>
            <w:proofErr w:type="spellEnd"/>
            <w:r w:rsidRPr="004E07C5">
              <w:rPr>
                <w:rFonts w:ascii="Times New Roman" w:hAnsi="Times New Roman" w:cs="Times New Roman"/>
                <w:bCs/>
                <w:color w:val="000000" w:themeColor="text1"/>
                <w:sz w:val="24"/>
                <w:szCs w:val="24"/>
              </w:rPr>
              <w:t xml:space="preserve"> Grid” pastāvīgi uztur aizsargjoslas atbilstoši Aizsargjoslu likuma prasībām ievērojot iekšējo normatīvu “Akciju sabiedrības “</w:t>
            </w:r>
            <w:proofErr w:type="spellStart"/>
            <w:r w:rsidRPr="004E07C5">
              <w:rPr>
                <w:rFonts w:ascii="Times New Roman" w:hAnsi="Times New Roman" w:cs="Times New Roman"/>
                <w:bCs/>
                <w:color w:val="000000" w:themeColor="text1"/>
                <w:sz w:val="24"/>
                <w:szCs w:val="24"/>
              </w:rPr>
              <w:t>Conexus</w:t>
            </w:r>
            <w:proofErr w:type="spellEnd"/>
            <w:r w:rsidRPr="004E07C5">
              <w:rPr>
                <w:rFonts w:ascii="Times New Roman" w:hAnsi="Times New Roman" w:cs="Times New Roman"/>
                <w:bCs/>
                <w:color w:val="000000" w:themeColor="text1"/>
                <w:sz w:val="24"/>
                <w:szCs w:val="24"/>
              </w:rPr>
              <w:t xml:space="preserve"> </w:t>
            </w:r>
            <w:proofErr w:type="spellStart"/>
            <w:r w:rsidRPr="004E07C5">
              <w:rPr>
                <w:rFonts w:ascii="Times New Roman" w:hAnsi="Times New Roman" w:cs="Times New Roman"/>
                <w:bCs/>
                <w:color w:val="000000" w:themeColor="text1"/>
                <w:sz w:val="24"/>
                <w:szCs w:val="24"/>
              </w:rPr>
              <w:t>Baltic</w:t>
            </w:r>
            <w:proofErr w:type="spellEnd"/>
            <w:r w:rsidRPr="004E07C5">
              <w:rPr>
                <w:rFonts w:ascii="Times New Roman" w:hAnsi="Times New Roman" w:cs="Times New Roman"/>
                <w:bCs/>
                <w:color w:val="000000" w:themeColor="text1"/>
                <w:sz w:val="24"/>
                <w:szCs w:val="24"/>
              </w:rPr>
              <w:t xml:space="preserve"> Grid” dabasgāzes uzglabāšanas sistēmas un pārvades sistēmas tehniskās uzturēšanas noteikumi”.</w:t>
            </w:r>
          </w:p>
          <w:p w14:paraId="67AEBBAD" w14:textId="293A3015" w:rsidR="007226DB" w:rsidRPr="004E07C5" w:rsidRDefault="007226DB" w:rsidP="00CD056F">
            <w:pPr>
              <w:spacing w:after="0" w:line="240" w:lineRule="auto"/>
              <w:jc w:val="both"/>
              <w:rPr>
                <w:rFonts w:ascii="Times New Roman" w:hAnsi="Times New Roman" w:cs="Times New Roman"/>
                <w:color w:val="000000" w:themeColor="text1"/>
                <w:sz w:val="24"/>
                <w:szCs w:val="24"/>
              </w:rPr>
            </w:pPr>
            <w:bookmarkStart w:id="5" w:name="_Hlk530493374"/>
            <w:r w:rsidRPr="004E07C5">
              <w:rPr>
                <w:rFonts w:ascii="Times New Roman" w:hAnsi="Times New Roman" w:cs="Times New Roman"/>
                <w:bCs/>
                <w:color w:val="000000" w:themeColor="text1"/>
                <w:sz w:val="24"/>
                <w:szCs w:val="24"/>
              </w:rPr>
              <w:t>Dabasgāzes pārvades un krātuves sistēmas infrastruktūras tiešā tuvumā trešo pušu darbības saskaņo un uzrauga AS “</w:t>
            </w:r>
            <w:proofErr w:type="spellStart"/>
            <w:r w:rsidRPr="004E07C5">
              <w:rPr>
                <w:rFonts w:ascii="Times New Roman" w:hAnsi="Times New Roman" w:cs="Times New Roman"/>
                <w:bCs/>
                <w:color w:val="000000" w:themeColor="text1"/>
                <w:sz w:val="24"/>
                <w:szCs w:val="24"/>
              </w:rPr>
              <w:t>Conexus</w:t>
            </w:r>
            <w:proofErr w:type="spellEnd"/>
            <w:r w:rsidRPr="004E07C5">
              <w:rPr>
                <w:rFonts w:ascii="Times New Roman" w:hAnsi="Times New Roman" w:cs="Times New Roman"/>
                <w:bCs/>
                <w:color w:val="000000" w:themeColor="text1"/>
                <w:sz w:val="24"/>
                <w:szCs w:val="24"/>
              </w:rPr>
              <w:t xml:space="preserve"> </w:t>
            </w:r>
            <w:proofErr w:type="spellStart"/>
            <w:r w:rsidRPr="004E07C5">
              <w:rPr>
                <w:rFonts w:ascii="Times New Roman" w:hAnsi="Times New Roman" w:cs="Times New Roman"/>
                <w:bCs/>
                <w:color w:val="000000" w:themeColor="text1"/>
                <w:sz w:val="24"/>
                <w:szCs w:val="24"/>
              </w:rPr>
              <w:t>Baltic</w:t>
            </w:r>
            <w:proofErr w:type="spellEnd"/>
            <w:r w:rsidRPr="004E07C5">
              <w:rPr>
                <w:rFonts w:ascii="Times New Roman" w:hAnsi="Times New Roman" w:cs="Times New Roman"/>
                <w:bCs/>
                <w:color w:val="000000" w:themeColor="text1"/>
                <w:sz w:val="24"/>
                <w:szCs w:val="24"/>
              </w:rPr>
              <w:t xml:space="preserve"> Grid” Saimnieciskā nodrošinājuma departamenta Tehnisko noteikumu un aizsargjoslu uzraudzības daļa.</w:t>
            </w:r>
            <w:bookmarkEnd w:id="5"/>
            <w:r w:rsidRPr="004E07C5">
              <w:rPr>
                <w:rFonts w:ascii="Times New Roman" w:hAnsi="Times New Roman" w:cs="Times New Roman"/>
                <w:bCs/>
                <w:color w:val="000000" w:themeColor="text1"/>
                <w:sz w:val="24"/>
                <w:szCs w:val="24"/>
              </w:rPr>
              <w:t xml:space="preserve"> Veicot zemes darbus AS “</w:t>
            </w:r>
            <w:proofErr w:type="spellStart"/>
            <w:r w:rsidRPr="004E07C5">
              <w:rPr>
                <w:rFonts w:ascii="Times New Roman" w:hAnsi="Times New Roman" w:cs="Times New Roman"/>
                <w:bCs/>
                <w:color w:val="000000" w:themeColor="text1"/>
                <w:sz w:val="24"/>
                <w:szCs w:val="24"/>
              </w:rPr>
              <w:t>Conexus</w:t>
            </w:r>
            <w:proofErr w:type="spellEnd"/>
            <w:r w:rsidRPr="004E07C5">
              <w:rPr>
                <w:rFonts w:ascii="Times New Roman" w:hAnsi="Times New Roman" w:cs="Times New Roman"/>
                <w:bCs/>
                <w:color w:val="000000" w:themeColor="text1"/>
                <w:sz w:val="24"/>
                <w:szCs w:val="24"/>
              </w:rPr>
              <w:t xml:space="preserve"> </w:t>
            </w:r>
            <w:proofErr w:type="spellStart"/>
            <w:r w:rsidRPr="004E07C5">
              <w:rPr>
                <w:rFonts w:ascii="Times New Roman" w:hAnsi="Times New Roman" w:cs="Times New Roman"/>
                <w:bCs/>
                <w:color w:val="000000" w:themeColor="text1"/>
                <w:sz w:val="24"/>
                <w:szCs w:val="24"/>
              </w:rPr>
              <w:t>Baltic</w:t>
            </w:r>
            <w:proofErr w:type="spellEnd"/>
            <w:r w:rsidRPr="004E07C5">
              <w:rPr>
                <w:rFonts w:ascii="Times New Roman" w:hAnsi="Times New Roman" w:cs="Times New Roman"/>
                <w:bCs/>
                <w:color w:val="000000" w:themeColor="text1"/>
                <w:sz w:val="24"/>
                <w:szCs w:val="24"/>
              </w:rPr>
              <w:t xml:space="preserve"> Grid” pārvaldībā esošās </w:t>
            </w:r>
            <w:r w:rsidRPr="004E07C5">
              <w:rPr>
                <w:rFonts w:ascii="Times New Roman" w:hAnsi="Times New Roman" w:cs="Times New Roman"/>
                <w:bCs/>
                <w:color w:val="000000" w:themeColor="text1"/>
                <w:sz w:val="24"/>
                <w:szCs w:val="24"/>
              </w:rPr>
              <w:lastRenderedPageBreak/>
              <w:t>aizsargjoslās ar trešo pušu tiek slēgta vienošanās par zemes darbu izpildi AS “</w:t>
            </w:r>
            <w:proofErr w:type="spellStart"/>
            <w:r w:rsidRPr="004E07C5">
              <w:rPr>
                <w:rFonts w:ascii="Times New Roman" w:hAnsi="Times New Roman" w:cs="Times New Roman"/>
                <w:bCs/>
                <w:color w:val="000000" w:themeColor="text1"/>
                <w:sz w:val="24"/>
                <w:szCs w:val="24"/>
              </w:rPr>
              <w:t>Conexus</w:t>
            </w:r>
            <w:proofErr w:type="spellEnd"/>
            <w:r w:rsidRPr="004E07C5">
              <w:rPr>
                <w:rFonts w:ascii="Times New Roman" w:hAnsi="Times New Roman" w:cs="Times New Roman"/>
                <w:bCs/>
                <w:color w:val="000000" w:themeColor="text1"/>
                <w:sz w:val="24"/>
                <w:szCs w:val="24"/>
              </w:rPr>
              <w:t xml:space="preserve"> </w:t>
            </w:r>
            <w:proofErr w:type="spellStart"/>
            <w:r w:rsidRPr="004E07C5">
              <w:rPr>
                <w:rFonts w:ascii="Times New Roman" w:hAnsi="Times New Roman" w:cs="Times New Roman"/>
                <w:bCs/>
                <w:color w:val="000000" w:themeColor="text1"/>
                <w:sz w:val="24"/>
                <w:szCs w:val="24"/>
              </w:rPr>
              <w:t>Baltic</w:t>
            </w:r>
            <w:proofErr w:type="spellEnd"/>
            <w:r w:rsidRPr="004E07C5">
              <w:rPr>
                <w:rFonts w:ascii="Times New Roman" w:hAnsi="Times New Roman" w:cs="Times New Roman"/>
                <w:bCs/>
                <w:color w:val="000000" w:themeColor="text1"/>
                <w:sz w:val="24"/>
                <w:szCs w:val="24"/>
              </w:rPr>
              <w:t xml:space="preserve"> Grid” gāzes objektu, inženierbūvju un inženierkomunikāciju aizsargjoslās.</w:t>
            </w:r>
          </w:p>
        </w:tc>
      </w:tr>
      <w:tr w:rsidR="00120AFB" w:rsidRPr="004E07C5" w14:paraId="75D06395" w14:textId="77777777" w:rsidTr="009E16CC">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3345438C" w14:textId="23401CF5" w:rsidR="00120AFB" w:rsidRPr="004E07C5" w:rsidRDefault="00120AFB" w:rsidP="0085348F">
            <w:pPr>
              <w:spacing w:after="0" w:line="240" w:lineRule="auto"/>
              <w:jc w:val="both"/>
              <w:rPr>
                <w:rFonts w:ascii="Times New Roman" w:hAnsi="Times New Roman"/>
                <w:b/>
                <w:i/>
                <w:color w:val="000000" w:themeColor="text1"/>
                <w:spacing w:val="-3"/>
                <w:sz w:val="24"/>
              </w:rPr>
            </w:pPr>
            <w:r w:rsidRPr="004E07C5">
              <w:rPr>
                <w:rFonts w:ascii="Times New Roman" w:hAnsi="Times New Roman"/>
                <w:b/>
                <w:i/>
                <w:color w:val="000000" w:themeColor="text1"/>
                <w:spacing w:val="-3"/>
                <w:sz w:val="24"/>
              </w:rPr>
              <w:lastRenderedPageBreak/>
              <w:t>9. Dabasgāzes sadales sistēmas objektu aizsargjoslu uzturēšana un uzraudzība</w:t>
            </w:r>
          </w:p>
          <w:p w14:paraId="73EE5509" w14:textId="6DA39E45" w:rsidR="00120AFB" w:rsidRPr="004E07C5" w:rsidRDefault="00120AFB" w:rsidP="004E07C5">
            <w:pPr>
              <w:spacing w:before="120" w:after="120" w:line="240" w:lineRule="auto"/>
              <w:jc w:val="both"/>
              <w:rPr>
                <w:rFonts w:ascii="Times New Roman" w:hAnsi="Times New Roman"/>
                <w:color w:val="000000" w:themeColor="text1"/>
                <w:sz w:val="24"/>
              </w:rPr>
            </w:pPr>
            <w:r w:rsidRPr="004E07C5">
              <w:rPr>
                <w:rFonts w:ascii="Times New Roman" w:hAnsi="Times New Roman"/>
                <w:color w:val="000000" w:themeColor="text1"/>
                <w:sz w:val="24"/>
              </w:rPr>
              <w:t>Lēmuma pieņēmējs/par izpildi atbildīgās institūcijas – AS “</w:t>
            </w:r>
            <w:proofErr w:type="spellStart"/>
            <w:r w:rsidRPr="004E07C5">
              <w:rPr>
                <w:rFonts w:ascii="Times New Roman" w:hAnsi="Times New Roman"/>
                <w:color w:val="000000" w:themeColor="text1"/>
                <w:sz w:val="24"/>
              </w:rPr>
              <w:t>Gaso</w:t>
            </w:r>
            <w:proofErr w:type="spellEnd"/>
            <w:r w:rsidRPr="004E07C5">
              <w:rPr>
                <w:rFonts w:ascii="Times New Roman" w:hAnsi="Times New Roman"/>
                <w:color w:val="000000" w:themeColor="text1"/>
                <w:sz w:val="24"/>
              </w:rPr>
              <w:t xml:space="preserve">” </w:t>
            </w:r>
          </w:p>
          <w:p w14:paraId="4110C43F" w14:textId="194141E4" w:rsidR="00120AFB" w:rsidRPr="004E07C5" w:rsidRDefault="00120AFB" w:rsidP="004E07C5">
            <w:pPr>
              <w:spacing w:before="120" w:after="120" w:line="240" w:lineRule="auto"/>
              <w:jc w:val="both"/>
              <w:rPr>
                <w:rFonts w:ascii="Times New Roman" w:hAnsi="Times New Roman"/>
                <w:b/>
                <w:i/>
                <w:color w:val="000000" w:themeColor="text1"/>
                <w:spacing w:val="-3"/>
                <w:sz w:val="24"/>
              </w:rPr>
            </w:pPr>
            <w:r w:rsidRPr="004E07C5">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78D643B" w14:textId="77777777" w:rsidR="00120AFB" w:rsidRPr="004E07C5" w:rsidRDefault="00120AFB" w:rsidP="00120AFB">
            <w:pPr>
              <w:rPr>
                <w:rFonts w:ascii="Times New Roman" w:hAnsi="Times New Roman" w:cs="Times New Roman"/>
                <w:color w:val="000000" w:themeColor="text1"/>
                <w:sz w:val="24"/>
                <w:szCs w:val="24"/>
              </w:rPr>
            </w:pPr>
            <w:r w:rsidRPr="004E07C5">
              <w:rPr>
                <w:rFonts w:ascii="Times New Roman" w:hAnsi="Times New Roman" w:cs="Times New Roman"/>
                <w:color w:val="000000" w:themeColor="text1"/>
                <w:sz w:val="24"/>
                <w:szCs w:val="24"/>
              </w:rPr>
              <w:t>Visi normatīvajos aktos noteiktie pasākumi ir izpildīti pilnā mērā.</w:t>
            </w:r>
          </w:p>
          <w:p w14:paraId="3B458A1E" w14:textId="77777777" w:rsidR="00120AFB" w:rsidRPr="004E07C5" w:rsidRDefault="00120AFB" w:rsidP="007226DB">
            <w:pPr>
              <w:jc w:val="both"/>
              <w:rPr>
                <w:rFonts w:ascii="Times New Roman" w:hAnsi="Times New Roman" w:cs="Times New Roman"/>
                <w:bCs/>
                <w:color w:val="000000" w:themeColor="text1"/>
                <w:sz w:val="24"/>
                <w:szCs w:val="24"/>
              </w:rPr>
            </w:pPr>
          </w:p>
        </w:tc>
      </w:tr>
      <w:tr w:rsidR="00DC3754" w:rsidRPr="00EB067F" w14:paraId="327B1F89" w14:textId="77777777" w:rsidTr="00DC3754">
        <w:tc>
          <w:tcPr>
            <w:tcW w:w="1551" w:type="pct"/>
            <w:tcBorders>
              <w:top w:val="single" w:sz="4" w:space="0" w:color="auto"/>
              <w:left w:val="single" w:sz="4" w:space="0" w:color="auto"/>
              <w:bottom w:val="single" w:sz="4" w:space="0" w:color="auto"/>
              <w:right w:val="single" w:sz="4" w:space="0" w:color="auto"/>
            </w:tcBorders>
            <w:shd w:val="clear" w:color="auto" w:fill="auto"/>
          </w:tcPr>
          <w:p w14:paraId="3A48E850" w14:textId="555C934B" w:rsidR="00AD5469" w:rsidRPr="00EB067F" w:rsidRDefault="00AD5469" w:rsidP="00DC3754">
            <w:pPr>
              <w:spacing w:after="0" w:line="240" w:lineRule="auto"/>
              <w:jc w:val="both"/>
              <w:rPr>
                <w:rFonts w:ascii="Times New Roman" w:hAnsi="Times New Roman"/>
                <w:b/>
                <w:i/>
                <w:color w:val="000000" w:themeColor="text1"/>
                <w:spacing w:val="-3"/>
                <w:sz w:val="24"/>
              </w:rPr>
            </w:pPr>
            <w:r w:rsidRPr="00EB067F">
              <w:rPr>
                <w:rFonts w:ascii="Times New Roman" w:hAnsi="Times New Roman"/>
                <w:b/>
                <w:i/>
                <w:color w:val="000000" w:themeColor="text1"/>
                <w:spacing w:val="-3"/>
                <w:sz w:val="24"/>
              </w:rPr>
              <w:t>10. Darbinieku apmācība darba aizsardzības, ugunsdrošības, civilās aizsardzības</w:t>
            </w:r>
            <w:r w:rsidR="00C00168">
              <w:rPr>
                <w:rFonts w:ascii="Times New Roman" w:hAnsi="Times New Roman"/>
                <w:b/>
                <w:i/>
                <w:color w:val="000000" w:themeColor="text1"/>
                <w:spacing w:val="-3"/>
                <w:sz w:val="24"/>
              </w:rPr>
              <w:t xml:space="preserve"> </w:t>
            </w:r>
            <w:r w:rsidRPr="00EB067F">
              <w:rPr>
                <w:rFonts w:ascii="Times New Roman" w:hAnsi="Times New Roman"/>
                <w:b/>
                <w:i/>
                <w:color w:val="000000" w:themeColor="text1"/>
                <w:spacing w:val="-3"/>
                <w:sz w:val="24"/>
              </w:rPr>
              <w:t>un ekspluatācijas jautājumos</w:t>
            </w:r>
          </w:p>
          <w:p w14:paraId="72B23902" w14:textId="26CAD3D2" w:rsidR="005D3906" w:rsidRPr="00EB067F" w:rsidRDefault="005D3906" w:rsidP="00EB067F">
            <w:pPr>
              <w:spacing w:before="120" w:after="120" w:line="240" w:lineRule="auto"/>
              <w:jc w:val="both"/>
              <w:rPr>
                <w:rFonts w:ascii="Times New Roman" w:hAnsi="Times New Roman"/>
                <w:color w:val="000000" w:themeColor="text1"/>
                <w:sz w:val="24"/>
              </w:rPr>
            </w:pPr>
            <w:r w:rsidRPr="00EB067F">
              <w:rPr>
                <w:rFonts w:ascii="Times New Roman" w:hAnsi="Times New Roman"/>
                <w:color w:val="000000" w:themeColor="text1"/>
                <w:sz w:val="24"/>
              </w:rPr>
              <w:t>Lēmuma pieņēmējs/par izpildi atbildīgās institūcijas – AS “</w:t>
            </w:r>
            <w:proofErr w:type="spellStart"/>
            <w:r w:rsidRPr="00EB067F">
              <w:rPr>
                <w:rFonts w:ascii="Times New Roman" w:hAnsi="Times New Roman"/>
                <w:color w:val="000000" w:themeColor="text1"/>
                <w:sz w:val="24"/>
              </w:rPr>
              <w:t>Conexus</w:t>
            </w:r>
            <w:proofErr w:type="spellEnd"/>
            <w:r w:rsidRPr="00EB067F">
              <w:rPr>
                <w:rFonts w:ascii="Times New Roman" w:hAnsi="Times New Roman"/>
                <w:color w:val="000000" w:themeColor="text1"/>
                <w:sz w:val="24"/>
              </w:rPr>
              <w:t xml:space="preserve"> </w:t>
            </w:r>
            <w:proofErr w:type="spellStart"/>
            <w:r w:rsidRPr="00EB067F">
              <w:rPr>
                <w:rFonts w:ascii="Times New Roman" w:hAnsi="Times New Roman"/>
                <w:color w:val="000000" w:themeColor="text1"/>
                <w:sz w:val="24"/>
              </w:rPr>
              <w:t>Baltic</w:t>
            </w:r>
            <w:proofErr w:type="spellEnd"/>
            <w:r w:rsidRPr="00EB067F">
              <w:rPr>
                <w:rFonts w:ascii="Times New Roman" w:hAnsi="Times New Roman"/>
                <w:color w:val="000000" w:themeColor="text1"/>
                <w:sz w:val="24"/>
              </w:rPr>
              <w:t xml:space="preserve"> Grid”, AS “</w:t>
            </w:r>
            <w:proofErr w:type="spellStart"/>
            <w:r w:rsidRPr="00EB067F">
              <w:rPr>
                <w:rFonts w:ascii="Times New Roman" w:hAnsi="Times New Roman"/>
                <w:color w:val="000000" w:themeColor="text1"/>
                <w:sz w:val="24"/>
              </w:rPr>
              <w:t>Gaso</w:t>
            </w:r>
            <w:proofErr w:type="spellEnd"/>
            <w:r w:rsidRPr="00EB067F">
              <w:rPr>
                <w:rFonts w:ascii="Times New Roman" w:hAnsi="Times New Roman"/>
                <w:color w:val="000000" w:themeColor="text1"/>
                <w:sz w:val="24"/>
              </w:rPr>
              <w:t xml:space="preserve">” </w:t>
            </w:r>
          </w:p>
          <w:p w14:paraId="23FCBFDF" w14:textId="3A420753" w:rsidR="00AD5469" w:rsidRPr="00EB067F" w:rsidRDefault="005D3906" w:rsidP="00EB067F">
            <w:pPr>
              <w:spacing w:before="120" w:after="120" w:line="240" w:lineRule="auto"/>
              <w:jc w:val="both"/>
              <w:rPr>
                <w:rFonts w:ascii="Times New Roman" w:hAnsi="Times New Roman"/>
                <w:b/>
                <w:i/>
                <w:color w:val="000000" w:themeColor="text1"/>
                <w:spacing w:val="-3"/>
                <w:sz w:val="24"/>
              </w:rPr>
            </w:pPr>
            <w:r w:rsidRPr="00EB067F">
              <w:rPr>
                <w:rFonts w:ascii="Times New Roman" w:hAnsi="Times New Roman"/>
                <w:color w:val="000000" w:themeColor="text1"/>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B27D45F" w14:textId="77777777" w:rsidR="005D3906" w:rsidRPr="00EB067F" w:rsidRDefault="005D3906" w:rsidP="00DC3754">
            <w:pPr>
              <w:spacing w:after="0" w:line="240" w:lineRule="auto"/>
              <w:rPr>
                <w:rFonts w:ascii="Times New Roman" w:hAnsi="Times New Roman" w:cs="Times New Roman"/>
                <w:bCs/>
                <w:color w:val="000000" w:themeColor="text1"/>
                <w:sz w:val="24"/>
                <w:szCs w:val="24"/>
              </w:rPr>
            </w:pPr>
            <w:r w:rsidRPr="00EB067F">
              <w:rPr>
                <w:rFonts w:ascii="Times New Roman" w:hAnsi="Times New Roman" w:cs="Times New Roman"/>
                <w:bCs/>
                <w:color w:val="000000" w:themeColor="text1"/>
                <w:sz w:val="24"/>
                <w:szCs w:val="24"/>
                <w:u w:val="single"/>
              </w:rPr>
              <w:t xml:space="preserve">Dabasgāzes pārvades sistēma un krātuve: </w:t>
            </w:r>
            <w:r w:rsidRPr="00EB067F">
              <w:rPr>
                <w:rFonts w:ascii="Times New Roman" w:hAnsi="Times New Roman" w:cs="Times New Roman"/>
                <w:bCs/>
                <w:color w:val="000000" w:themeColor="text1"/>
                <w:sz w:val="24"/>
                <w:szCs w:val="24"/>
              </w:rPr>
              <w:t>Darbinieku apmācība darba aizsardzības jautājumos notiek ne retāk, ka 1 reizi gada vai ne retāk, ka 1 reizi 6 mēnešos, ja darbinieki veic paaugstinātās bīstamības darbus, atbilstoši AS “</w:t>
            </w:r>
            <w:proofErr w:type="spellStart"/>
            <w:r w:rsidRPr="00EB067F">
              <w:rPr>
                <w:rFonts w:ascii="Times New Roman" w:hAnsi="Times New Roman" w:cs="Times New Roman"/>
                <w:bCs/>
                <w:color w:val="000000" w:themeColor="text1"/>
                <w:sz w:val="24"/>
                <w:szCs w:val="24"/>
              </w:rPr>
              <w:t>Conexus</w:t>
            </w:r>
            <w:proofErr w:type="spellEnd"/>
            <w:r w:rsidRPr="00EB067F">
              <w:rPr>
                <w:rFonts w:ascii="Times New Roman" w:hAnsi="Times New Roman" w:cs="Times New Roman"/>
                <w:bCs/>
                <w:color w:val="000000" w:themeColor="text1"/>
                <w:sz w:val="24"/>
                <w:szCs w:val="24"/>
              </w:rPr>
              <w:t xml:space="preserve"> </w:t>
            </w:r>
            <w:proofErr w:type="spellStart"/>
            <w:r w:rsidRPr="00EB067F">
              <w:rPr>
                <w:rFonts w:ascii="Times New Roman" w:hAnsi="Times New Roman" w:cs="Times New Roman"/>
                <w:bCs/>
                <w:color w:val="000000" w:themeColor="text1"/>
                <w:sz w:val="24"/>
                <w:szCs w:val="24"/>
              </w:rPr>
              <w:t>Baltic</w:t>
            </w:r>
            <w:proofErr w:type="spellEnd"/>
            <w:r w:rsidRPr="00EB067F">
              <w:rPr>
                <w:rFonts w:ascii="Times New Roman" w:hAnsi="Times New Roman" w:cs="Times New Roman"/>
                <w:bCs/>
                <w:color w:val="000000" w:themeColor="text1"/>
                <w:sz w:val="24"/>
                <w:szCs w:val="24"/>
              </w:rPr>
              <w:t xml:space="preserve"> Grid” apstiprinātajām ugunsdrošības instrukcijām.</w:t>
            </w:r>
          </w:p>
          <w:p w14:paraId="220B1C9A" w14:textId="77777777" w:rsidR="005D3906" w:rsidRPr="00EB067F" w:rsidRDefault="005D3906" w:rsidP="00DC3754">
            <w:pPr>
              <w:spacing w:after="0" w:line="240" w:lineRule="auto"/>
              <w:jc w:val="both"/>
              <w:rPr>
                <w:rFonts w:ascii="Times New Roman" w:hAnsi="Times New Roman" w:cs="Times New Roman"/>
                <w:bCs/>
                <w:color w:val="000000" w:themeColor="text1"/>
                <w:sz w:val="24"/>
                <w:szCs w:val="24"/>
              </w:rPr>
            </w:pPr>
          </w:p>
          <w:p w14:paraId="1F54FC7D" w14:textId="77777777" w:rsidR="005D3906" w:rsidRPr="00EB067F" w:rsidRDefault="005D3906" w:rsidP="00DC3754">
            <w:pPr>
              <w:spacing w:after="0" w:line="240" w:lineRule="auto"/>
              <w:jc w:val="both"/>
              <w:rPr>
                <w:rFonts w:ascii="Times New Roman" w:hAnsi="Times New Roman" w:cs="Times New Roman"/>
                <w:bCs/>
                <w:color w:val="000000" w:themeColor="text1"/>
                <w:sz w:val="24"/>
                <w:szCs w:val="24"/>
              </w:rPr>
            </w:pPr>
            <w:r w:rsidRPr="00EB067F">
              <w:rPr>
                <w:rFonts w:ascii="Times New Roman" w:hAnsi="Times New Roman" w:cs="Times New Roman"/>
                <w:bCs/>
                <w:color w:val="000000" w:themeColor="text1"/>
                <w:sz w:val="24"/>
                <w:szCs w:val="24"/>
              </w:rPr>
              <w:t>Darbinieku apmācība ugunsdrošības un civilās aizsardzības jautājumos aprakstīta pielikuma 7. punktā.</w:t>
            </w:r>
          </w:p>
          <w:p w14:paraId="001A7572" w14:textId="77777777" w:rsidR="005D3906" w:rsidRPr="00EB067F" w:rsidRDefault="005D3906" w:rsidP="00DC3754">
            <w:pPr>
              <w:spacing w:after="0" w:line="240" w:lineRule="auto"/>
              <w:jc w:val="both"/>
              <w:rPr>
                <w:rFonts w:ascii="Times New Roman" w:hAnsi="Times New Roman" w:cs="Times New Roman"/>
                <w:bCs/>
                <w:color w:val="000000" w:themeColor="text1"/>
                <w:sz w:val="24"/>
                <w:szCs w:val="24"/>
              </w:rPr>
            </w:pPr>
            <w:r w:rsidRPr="00EB067F">
              <w:rPr>
                <w:rFonts w:ascii="Times New Roman" w:hAnsi="Times New Roman" w:cs="Times New Roman"/>
                <w:bCs/>
                <w:color w:val="000000" w:themeColor="text1"/>
                <w:sz w:val="24"/>
                <w:szCs w:val="24"/>
              </w:rPr>
              <w:t>Apmācība ekspluatācijās jautājumos darbiniekiem, kuri nodarbojas ar dabasgāzes uzglabāšanas vai pārvades sistēmu iekārtu būvniecību, palaišanu ekspluatācijā, ieregulēšanu, tehnisko uzturēšanu notiek atbilstoši izstrādātajām un noteiktā kārtībā apstiprinātām mācību programmām, un darbiniekus atestē noteiktu darbu veikšanai atbilstoši LVS 364:2020 “Dabasgāzes krātuves ūdens nesējslāņos un pārvades sistēmas ekspluatācija, tehniskā apkope un remonts” standarta prasībām:</w:t>
            </w:r>
          </w:p>
          <w:p w14:paraId="1218453F" w14:textId="77777777" w:rsidR="005D3906" w:rsidRPr="00EB067F" w:rsidRDefault="005D3906" w:rsidP="00DC3754">
            <w:pPr>
              <w:numPr>
                <w:ilvl w:val="0"/>
                <w:numId w:val="33"/>
              </w:numPr>
              <w:spacing w:after="0" w:line="240" w:lineRule="auto"/>
              <w:jc w:val="both"/>
              <w:rPr>
                <w:rFonts w:ascii="Times New Roman" w:hAnsi="Times New Roman" w:cs="Times New Roman"/>
                <w:bCs/>
                <w:color w:val="000000" w:themeColor="text1"/>
                <w:sz w:val="24"/>
                <w:szCs w:val="24"/>
              </w:rPr>
            </w:pPr>
            <w:r w:rsidRPr="00EB067F">
              <w:rPr>
                <w:rFonts w:ascii="Times New Roman" w:hAnsi="Times New Roman" w:cs="Times New Roman"/>
                <w:bCs/>
                <w:color w:val="000000" w:themeColor="text1"/>
                <w:sz w:val="24"/>
                <w:szCs w:val="24"/>
              </w:rPr>
              <w:t xml:space="preserve">vadītāji un speciālisti – reizi piecos gados; </w:t>
            </w:r>
          </w:p>
          <w:p w14:paraId="48254985" w14:textId="77777777" w:rsidR="005D3906" w:rsidRPr="00EB067F" w:rsidRDefault="005D3906" w:rsidP="00DC3754">
            <w:pPr>
              <w:numPr>
                <w:ilvl w:val="0"/>
                <w:numId w:val="33"/>
              </w:numPr>
              <w:spacing w:after="0" w:line="240" w:lineRule="auto"/>
              <w:rPr>
                <w:rFonts w:ascii="Times New Roman" w:hAnsi="Times New Roman" w:cs="Times New Roman"/>
                <w:bCs/>
                <w:color w:val="000000" w:themeColor="text1"/>
                <w:sz w:val="24"/>
                <w:szCs w:val="24"/>
              </w:rPr>
            </w:pPr>
            <w:r w:rsidRPr="00EB067F">
              <w:rPr>
                <w:rFonts w:ascii="Times New Roman" w:hAnsi="Times New Roman" w:cs="Times New Roman"/>
                <w:bCs/>
                <w:color w:val="000000" w:themeColor="text1"/>
                <w:sz w:val="24"/>
                <w:szCs w:val="24"/>
              </w:rPr>
              <w:t xml:space="preserve">kvalificētie strādnieki – reizi divos gados.  </w:t>
            </w:r>
          </w:p>
          <w:p w14:paraId="32599A24" w14:textId="59824E09" w:rsidR="00AD5469" w:rsidRPr="00EB067F" w:rsidRDefault="005D3906" w:rsidP="00DC3754">
            <w:pPr>
              <w:spacing w:after="0" w:line="240" w:lineRule="auto"/>
              <w:rPr>
                <w:rFonts w:ascii="Times New Roman" w:hAnsi="Times New Roman" w:cs="Times New Roman"/>
                <w:color w:val="000000" w:themeColor="text1"/>
                <w:sz w:val="24"/>
                <w:szCs w:val="24"/>
              </w:rPr>
            </w:pPr>
            <w:r w:rsidRPr="00EB067F">
              <w:rPr>
                <w:rFonts w:ascii="Times New Roman" w:hAnsi="Times New Roman" w:cs="Times New Roman"/>
                <w:bCs/>
                <w:color w:val="000000" w:themeColor="text1"/>
                <w:sz w:val="24"/>
                <w:szCs w:val="24"/>
                <w:u w:val="single"/>
              </w:rPr>
              <w:t xml:space="preserve">Dabasgāzes sadales sistēma: </w:t>
            </w:r>
            <w:r w:rsidRPr="00EB067F">
              <w:rPr>
                <w:rFonts w:ascii="Times New Roman" w:hAnsi="Times New Roman" w:cs="Times New Roman"/>
                <w:bCs/>
                <w:color w:val="000000" w:themeColor="text1"/>
                <w:sz w:val="24"/>
                <w:szCs w:val="24"/>
              </w:rPr>
              <w:t>Visi normatīvajos aktos noteiktie pasākumi ir izpildīti pilnā mērā.</w:t>
            </w:r>
          </w:p>
        </w:tc>
      </w:tr>
      <w:tr w:rsidR="00F775A0" w:rsidRPr="00F775A0" w14:paraId="4284C84C" w14:textId="77777777" w:rsidTr="004E07C5">
        <w:tc>
          <w:tcPr>
            <w:tcW w:w="1551" w:type="pct"/>
            <w:tcBorders>
              <w:top w:val="single" w:sz="4" w:space="0" w:color="auto"/>
              <w:left w:val="single" w:sz="4" w:space="0" w:color="auto"/>
              <w:bottom w:val="single" w:sz="4" w:space="0" w:color="auto"/>
              <w:right w:val="single" w:sz="4" w:space="0" w:color="auto"/>
            </w:tcBorders>
            <w:shd w:val="clear" w:color="auto" w:fill="auto"/>
          </w:tcPr>
          <w:p w14:paraId="012DE245" w14:textId="5B8B811E" w:rsidR="00D437D5" w:rsidRPr="00F775A0" w:rsidRDefault="00A425EE" w:rsidP="00C00168">
            <w:pPr>
              <w:spacing w:after="0" w:line="240" w:lineRule="auto"/>
              <w:jc w:val="both"/>
              <w:rPr>
                <w:rFonts w:ascii="Times New Roman" w:hAnsi="Times New Roman"/>
                <w:b/>
                <w:i/>
                <w:color w:val="000000" w:themeColor="text1"/>
                <w:spacing w:val="-3"/>
                <w:sz w:val="24"/>
              </w:rPr>
            </w:pPr>
            <w:r w:rsidRPr="00F775A0">
              <w:rPr>
                <w:rFonts w:ascii="Times New Roman" w:hAnsi="Times New Roman"/>
                <w:b/>
                <w:i/>
                <w:color w:val="000000" w:themeColor="text1"/>
                <w:spacing w:val="-3"/>
                <w:sz w:val="24"/>
              </w:rPr>
              <w:t xml:space="preserve">11. </w:t>
            </w:r>
            <w:r w:rsidR="00D437D5" w:rsidRPr="00F775A0">
              <w:rPr>
                <w:rFonts w:ascii="Times New Roman" w:hAnsi="Times New Roman"/>
                <w:b/>
                <w:i/>
                <w:color w:val="000000" w:themeColor="text1"/>
                <w:spacing w:val="-3"/>
                <w:sz w:val="24"/>
              </w:rPr>
              <w:t>Pretavāriju un ugunsdzēsības teorētisko un praktisko mācību rīkošana</w:t>
            </w:r>
          </w:p>
          <w:p w14:paraId="3E95D118" w14:textId="11E54E64" w:rsidR="00D437D5" w:rsidRPr="00F775A0" w:rsidRDefault="00D437D5" w:rsidP="00C00168">
            <w:pPr>
              <w:spacing w:before="120" w:after="120" w:line="240" w:lineRule="auto"/>
              <w:rPr>
                <w:rFonts w:ascii="Times New Roman" w:hAnsi="Times New Roman"/>
                <w:color w:val="000000" w:themeColor="text1"/>
                <w:sz w:val="24"/>
              </w:rPr>
            </w:pPr>
            <w:r w:rsidRPr="00F775A0">
              <w:rPr>
                <w:rFonts w:ascii="Times New Roman" w:hAnsi="Times New Roman"/>
                <w:color w:val="000000" w:themeColor="text1"/>
                <w:sz w:val="24"/>
              </w:rPr>
              <w:t>Lēmuma pieņēmējs/par izpildi atbildīgās institūcijas – AS “</w:t>
            </w:r>
            <w:proofErr w:type="spellStart"/>
            <w:r w:rsidRPr="00F775A0">
              <w:rPr>
                <w:rFonts w:ascii="Times New Roman" w:hAnsi="Times New Roman"/>
                <w:color w:val="000000" w:themeColor="text1"/>
                <w:sz w:val="24"/>
              </w:rPr>
              <w:t>Conexus</w:t>
            </w:r>
            <w:proofErr w:type="spellEnd"/>
            <w:r w:rsidRPr="00F775A0">
              <w:rPr>
                <w:rFonts w:ascii="Times New Roman" w:hAnsi="Times New Roman"/>
                <w:color w:val="000000" w:themeColor="text1"/>
                <w:sz w:val="24"/>
              </w:rPr>
              <w:t xml:space="preserve"> </w:t>
            </w:r>
            <w:proofErr w:type="spellStart"/>
            <w:r w:rsidRPr="00F775A0">
              <w:rPr>
                <w:rFonts w:ascii="Times New Roman" w:hAnsi="Times New Roman"/>
                <w:color w:val="000000" w:themeColor="text1"/>
                <w:sz w:val="24"/>
              </w:rPr>
              <w:t>Baltic</w:t>
            </w:r>
            <w:proofErr w:type="spellEnd"/>
            <w:r w:rsidRPr="00F775A0">
              <w:rPr>
                <w:rFonts w:ascii="Times New Roman" w:hAnsi="Times New Roman"/>
                <w:color w:val="000000" w:themeColor="text1"/>
                <w:sz w:val="24"/>
              </w:rPr>
              <w:t xml:space="preserve"> Grid” </w:t>
            </w:r>
          </w:p>
          <w:p w14:paraId="2AA73D9A" w14:textId="5EF990FB" w:rsidR="00D437D5" w:rsidRPr="00F775A0" w:rsidRDefault="00D437D5" w:rsidP="00C00168">
            <w:pPr>
              <w:spacing w:before="120" w:after="120" w:line="240" w:lineRule="auto"/>
              <w:rPr>
                <w:rFonts w:ascii="Times New Roman" w:hAnsi="Times New Roman"/>
                <w:b/>
                <w:i/>
                <w:color w:val="000000" w:themeColor="text1"/>
                <w:spacing w:val="-3"/>
                <w:sz w:val="24"/>
              </w:rPr>
            </w:pPr>
            <w:r w:rsidRPr="00F775A0">
              <w:rPr>
                <w:rFonts w:ascii="Times New Roman" w:hAnsi="Times New Roman"/>
                <w:color w:val="000000" w:themeColor="text1"/>
                <w:sz w:val="24"/>
              </w:rPr>
              <w:t>Izpildes termiņš – ne retāk kā reizi 3 mēnešos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3C2FA14" w14:textId="77777777" w:rsidR="005A2D5D" w:rsidRPr="00F775A0" w:rsidRDefault="00D437D5" w:rsidP="009345E1">
            <w:pPr>
              <w:spacing w:line="240" w:lineRule="auto"/>
              <w:jc w:val="both"/>
              <w:rPr>
                <w:rFonts w:ascii="Times New Roman" w:hAnsi="Times New Roman" w:cs="Times New Roman"/>
                <w:bCs/>
                <w:color w:val="000000" w:themeColor="text1"/>
                <w:sz w:val="24"/>
                <w:szCs w:val="24"/>
              </w:rPr>
            </w:pPr>
            <w:r w:rsidRPr="00F775A0">
              <w:rPr>
                <w:rFonts w:ascii="Times New Roman" w:hAnsi="Times New Roman" w:cs="Times New Roman"/>
                <w:bCs/>
                <w:color w:val="000000" w:themeColor="text1"/>
                <w:sz w:val="24"/>
                <w:szCs w:val="24"/>
              </w:rPr>
              <w:t>Pretavāriju un ugunsdzēsības teorētiskās un praktiskās mācības notiek ne retāk kā reizi trijos mēnešos saskaņā ar apstiprinātiem ārkārtas situāciju mācību plāniem.</w:t>
            </w:r>
          </w:p>
          <w:p w14:paraId="521A0693" w14:textId="77777777" w:rsidR="009345E1" w:rsidRPr="00F775A0" w:rsidRDefault="00D437D5" w:rsidP="009345E1">
            <w:pPr>
              <w:spacing w:line="240" w:lineRule="auto"/>
              <w:jc w:val="both"/>
              <w:rPr>
                <w:rFonts w:ascii="Times New Roman" w:hAnsi="Times New Roman" w:cs="Times New Roman"/>
                <w:bCs/>
                <w:color w:val="000000" w:themeColor="text1"/>
                <w:sz w:val="24"/>
                <w:szCs w:val="24"/>
              </w:rPr>
            </w:pPr>
            <w:r w:rsidRPr="00F775A0">
              <w:rPr>
                <w:rFonts w:ascii="Times New Roman" w:hAnsi="Times New Roman" w:cs="Times New Roman"/>
                <w:bCs/>
                <w:color w:val="000000" w:themeColor="text1"/>
                <w:sz w:val="24"/>
                <w:szCs w:val="24"/>
              </w:rPr>
              <w:t>Kopā 2023. gadā notikušas 110 iekšējās teorētiskās un praktiskās mācības AS “</w:t>
            </w:r>
            <w:proofErr w:type="spellStart"/>
            <w:r w:rsidRPr="00F775A0">
              <w:rPr>
                <w:rFonts w:ascii="Times New Roman" w:hAnsi="Times New Roman" w:cs="Times New Roman"/>
                <w:bCs/>
                <w:color w:val="000000" w:themeColor="text1"/>
                <w:sz w:val="24"/>
                <w:szCs w:val="24"/>
              </w:rPr>
              <w:t>Conexus</w:t>
            </w:r>
            <w:proofErr w:type="spellEnd"/>
            <w:r w:rsidRPr="00F775A0">
              <w:rPr>
                <w:rFonts w:ascii="Times New Roman" w:hAnsi="Times New Roman" w:cs="Times New Roman"/>
                <w:bCs/>
                <w:color w:val="000000" w:themeColor="text1"/>
                <w:sz w:val="24"/>
                <w:szCs w:val="24"/>
              </w:rPr>
              <w:t xml:space="preserve"> </w:t>
            </w:r>
            <w:proofErr w:type="spellStart"/>
            <w:r w:rsidRPr="00F775A0">
              <w:rPr>
                <w:rFonts w:ascii="Times New Roman" w:hAnsi="Times New Roman" w:cs="Times New Roman"/>
                <w:bCs/>
                <w:color w:val="000000" w:themeColor="text1"/>
                <w:sz w:val="24"/>
                <w:szCs w:val="24"/>
              </w:rPr>
              <w:t>Baltic</w:t>
            </w:r>
            <w:proofErr w:type="spellEnd"/>
            <w:r w:rsidRPr="00F775A0">
              <w:rPr>
                <w:rFonts w:ascii="Times New Roman" w:hAnsi="Times New Roman" w:cs="Times New Roman"/>
                <w:bCs/>
                <w:color w:val="000000" w:themeColor="text1"/>
                <w:sz w:val="24"/>
                <w:szCs w:val="24"/>
              </w:rPr>
              <w:t xml:space="preserve"> Grid” struktūrvienības. </w:t>
            </w:r>
          </w:p>
          <w:p w14:paraId="6CF307F2" w14:textId="328FCF8C" w:rsidR="00A425EE" w:rsidRPr="00F775A0" w:rsidRDefault="00D437D5" w:rsidP="009345E1">
            <w:pPr>
              <w:spacing w:line="240" w:lineRule="auto"/>
              <w:jc w:val="both"/>
              <w:rPr>
                <w:rFonts w:ascii="Times New Roman" w:hAnsi="Times New Roman" w:cs="Times New Roman"/>
                <w:bCs/>
                <w:color w:val="000000" w:themeColor="text1"/>
                <w:sz w:val="24"/>
                <w:szCs w:val="24"/>
              </w:rPr>
            </w:pPr>
            <w:r w:rsidRPr="00F775A0">
              <w:rPr>
                <w:rFonts w:ascii="Times New Roman" w:hAnsi="Times New Roman" w:cs="Times New Roman"/>
                <w:bCs/>
                <w:color w:val="000000" w:themeColor="text1"/>
                <w:sz w:val="24"/>
                <w:szCs w:val="24"/>
              </w:rPr>
              <w:t>2023. gada 26. oktobrī Inčukalna pazemes gāzes krātuvē tika organizētas vietējā lī</w:t>
            </w:r>
            <w:r w:rsidRPr="00F775A0">
              <w:rPr>
                <w:rFonts w:ascii="Times New Roman" w:hAnsi="Times New Roman" w:cs="Times New Roman"/>
                <w:bCs/>
                <w:color w:val="000000" w:themeColor="text1"/>
                <w:sz w:val="24"/>
                <w:szCs w:val="24"/>
              </w:rPr>
              <w:softHyphen/>
              <w:t>meņa praktiskās civilās aizsardzības un katastrofu pārvaldīšanas mācības ar apdraudējuma imitāciju. Mācībās bija iesaistīti valsts operatīvie dienesti, Siguldas novada pašvaldība un citas valsts in</w:t>
            </w:r>
            <w:r w:rsidRPr="00F775A0">
              <w:rPr>
                <w:rFonts w:ascii="Times New Roman" w:hAnsi="Times New Roman" w:cs="Times New Roman"/>
                <w:bCs/>
                <w:color w:val="000000" w:themeColor="text1"/>
                <w:sz w:val="24"/>
                <w:szCs w:val="24"/>
              </w:rPr>
              <w:softHyphen/>
              <w:t>stitūcijas un juridiskās personas, tai skaitā starptautiska urbumu avāriju situāciju novēršanas organizācija “</w:t>
            </w:r>
            <w:proofErr w:type="spellStart"/>
            <w:r w:rsidRPr="00F775A0">
              <w:rPr>
                <w:rFonts w:ascii="Times New Roman" w:hAnsi="Times New Roman" w:cs="Times New Roman"/>
                <w:bCs/>
                <w:color w:val="000000" w:themeColor="text1"/>
                <w:sz w:val="24"/>
                <w:szCs w:val="24"/>
              </w:rPr>
              <w:t>Halliburton</w:t>
            </w:r>
            <w:proofErr w:type="spellEnd"/>
            <w:r w:rsidRPr="00F775A0">
              <w:rPr>
                <w:rFonts w:ascii="Times New Roman" w:hAnsi="Times New Roman" w:cs="Times New Roman"/>
                <w:bCs/>
                <w:color w:val="000000" w:themeColor="text1"/>
                <w:sz w:val="24"/>
                <w:szCs w:val="24"/>
              </w:rPr>
              <w:t xml:space="preserve"> </w:t>
            </w:r>
            <w:proofErr w:type="spellStart"/>
            <w:r w:rsidRPr="00F775A0">
              <w:rPr>
                <w:rFonts w:ascii="Times New Roman" w:hAnsi="Times New Roman" w:cs="Times New Roman"/>
                <w:bCs/>
                <w:color w:val="000000" w:themeColor="text1"/>
                <w:sz w:val="24"/>
                <w:szCs w:val="24"/>
              </w:rPr>
              <w:t>Company</w:t>
            </w:r>
            <w:proofErr w:type="spellEnd"/>
            <w:r w:rsidRPr="00F775A0">
              <w:rPr>
                <w:rFonts w:ascii="Times New Roman" w:hAnsi="Times New Roman" w:cs="Times New Roman"/>
                <w:bCs/>
                <w:color w:val="000000" w:themeColor="text1"/>
                <w:sz w:val="24"/>
                <w:szCs w:val="24"/>
              </w:rPr>
              <w:t xml:space="preserve"> </w:t>
            </w:r>
            <w:proofErr w:type="spellStart"/>
            <w:r w:rsidRPr="00F775A0">
              <w:rPr>
                <w:rFonts w:ascii="Times New Roman" w:hAnsi="Times New Roman" w:cs="Times New Roman"/>
                <w:bCs/>
                <w:color w:val="000000" w:themeColor="text1"/>
                <w:sz w:val="24"/>
                <w:szCs w:val="24"/>
              </w:rPr>
              <w:t>Germany</w:t>
            </w:r>
            <w:proofErr w:type="spellEnd"/>
            <w:r w:rsidRPr="00F775A0">
              <w:rPr>
                <w:rFonts w:ascii="Times New Roman" w:hAnsi="Times New Roman" w:cs="Times New Roman"/>
                <w:bCs/>
                <w:color w:val="000000" w:themeColor="text1"/>
                <w:sz w:val="24"/>
                <w:szCs w:val="24"/>
              </w:rPr>
              <w:t xml:space="preserve"> </w:t>
            </w:r>
            <w:proofErr w:type="spellStart"/>
            <w:r w:rsidRPr="00F775A0">
              <w:rPr>
                <w:rFonts w:ascii="Times New Roman" w:hAnsi="Times New Roman" w:cs="Times New Roman"/>
                <w:bCs/>
                <w:color w:val="000000" w:themeColor="text1"/>
                <w:sz w:val="24"/>
                <w:szCs w:val="24"/>
              </w:rPr>
              <w:t>GmbH</w:t>
            </w:r>
            <w:proofErr w:type="spellEnd"/>
            <w:r w:rsidRPr="00F775A0">
              <w:rPr>
                <w:rFonts w:ascii="Times New Roman" w:hAnsi="Times New Roman" w:cs="Times New Roman"/>
                <w:bCs/>
                <w:color w:val="000000" w:themeColor="text1"/>
                <w:sz w:val="24"/>
                <w:szCs w:val="24"/>
              </w:rPr>
              <w:t>”. Mācību laikā tika izspēlēta dabasgāzes noplūde no urbuma ar aizdegšanos.</w:t>
            </w:r>
          </w:p>
        </w:tc>
      </w:tr>
      <w:tr w:rsidR="009D04BF" w:rsidRPr="009D04BF" w14:paraId="3E390134" w14:textId="77777777" w:rsidTr="004F27F7">
        <w:tc>
          <w:tcPr>
            <w:tcW w:w="1551" w:type="pct"/>
            <w:tcBorders>
              <w:top w:val="single" w:sz="4" w:space="0" w:color="auto"/>
              <w:left w:val="single" w:sz="4" w:space="0" w:color="auto"/>
              <w:bottom w:val="single" w:sz="4" w:space="0" w:color="auto"/>
              <w:right w:val="single" w:sz="4" w:space="0" w:color="auto"/>
            </w:tcBorders>
            <w:shd w:val="clear" w:color="auto" w:fill="auto"/>
          </w:tcPr>
          <w:p w14:paraId="39AFB959" w14:textId="77777777" w:rsidR="009D04BF" w:rsidRPr="009D04BF" w:rsidRDefault="009D04BF" w:rsidP="004F27F7">
            <w:pPr>
              <w:spacing w:after="0" w:line="240" w:lineRule="auto"/>
              <w:jc w:val="both"/>
              <w:rPr>
                <w:rFonts w:ascii="Times New Roman" w:hAnsi="Times New Roman"/>
                <w:b/>
                <w:i/>
                <w:color w:val="000000" w:themeColor="text1"/>
                <w:spacing w:val="-3"/>
                <w:sz w:val="24"/>
              </w:rPr>
            </w:pPr>
            <w:r w:rsidRPr="009D04BF">
              <w:rPr>
                <w:rFonts w:ascii="Times New Roman" w:hAnsi="Times New Roman"/>
                <w:b/>
                <w:i/>
                <w:color w:val="000000" w:themeColor="text1"/>
                <w:spacing w:val="-3"/>
                <w:sz w:val="24"/>
              </w:rPr>
              <w:lastRenderedPageBreak/>
              <w:t>18.Pašvaldību sadarbības teritoriju civilās aizsardzības komisiju apmācības plānošana un organizēšana</w:t>
            </w:r>
          </w:p>
          <w:p w14:paraId="25666399" w14:textId="77777777" w:rsidR="009D04BF" w:rsidRPr="009D04BF" w:rsidRDefault="009D04BF" w:rsidP="004F27F7">
            <w:pPr>
              <w:spacing w:before="120" w:after="120" w:line="240" w:lineRule="auto"/>
              <w:jc w:val="both"/>
              <w:rPr>
                <w:rFonts w:ascii="Times New Roman" w:hAnsi="Times New Roman"/>
                <w:color w:val="000000" w:themeColor="text1"/>
                <w:sz w:val="24"/>
              </w:rPr>
            </w:pPr>
            <w:r w:rsidRPr="009D04BF">
              <w:rPr>
                <w:rFonts w:ascii="Times New Roman" w:hAnsi="Times New Roman"/>
                <w:color w:val="000000" w:themeColor="text1"/>
                <w:sz w:val="24"/>
              </w:rPr>
              <w:t>Lēmuma pieņēmējs/par izpildi atbildīgās institūcijas – pašvaldību sadarbības civilās aizsardzības komisijas/VUGD, pašvaldību sadarbības civilās aizsardzības komisijas</w:t>
            </w:r>
          </w:p>
          <w:p w14:paraId="6407BD5F" w14:textId="77777777" w:rsidR="009D04BF" w:rsidRPr="009D04BF" w:rsidRDefault="009D04BF" w:rsidP="004F27F7">
            <w:pPr>
              <w:spacing w:before="120" w:after="120" w:line="240" w:lineRule="auto"/>
              <w:jc w:val="both"/>
              <w:rPr>
                <w:rFonts w:ascii="Times New Roman" w:hAnsi="Times New Roman"/>
                <w:b/>
                <w:i/>
                <w:color w:val="000000" w:themeColor="text1"/>
                <w:spacing w:val="-3"/>
                <w:sz w:val="24"/>
              </w:rPr>
            </w:pPr>
            <w:r w:rsidRPr="009D04BF">
              <w:rPr>
                <w:rFonts w:ascii="Times New Roman" w:hAnsi="Times New Roman"/>
                <w:color w:val="000000" w:themeColor="text1"/>
                <w:sz w:val="24"/>
              </w:rPr>
              <w:t xml:space="preserve">Izpildes termiņš – pēc nepieciešamības </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7F8C8B8" w14:textId="77777777" w:rsidR="009D04BF" w:rsidRPr="009D04BF" w:rsidRDefault="009D04BF" w:rsidP="004F27F7">
            <w:pPr>
              <w:spacing w:line="240" w:lineRule="auto"/>
              <w:jc w:val="both"/>
              <w:rPr>
                <w:rFonts w:ascii="Times New Roman" w:hAnsi="Times New Roman"/>
                <w:color w:val="000000" w:themeColor="text1"/>
                <w:sz w:val="24"/>
              </w:rPr>
            </w:pPr>
            <w:r w:rsidRPr="009D04BF">
              <w:rPr>
                <w:rFonts w:ascii="Times New Roman" w:hAnsi="Times New Roman"/>
                <w:color w:val="000000" w:themeColor="text1"/>
                <w:sz w:val="24"/>
              </w:rPr>
              <w:t xml:space="preserve">26.10.2023. Inčukalna pazemes gāzes krātuvē (PGK) Krimuldas pagastā, Siguldas novadā, notika vietēja līmeņa civilās aizsardzības un katastrofas pārvaldīšanas mācības. To mērķis bija pārbaudīt civilās aizsardzības sistēmā iesaistīto dalībnieku gatavību koordinētai rīcībai un nostiprināt sadarbību katastrofu pārvaldīšanā. Mācībās piedalījās </w:t>
            </w:r>
            <w:proofErr w:type="spellStart"/>
            <w:r w:rsidRPr="009D04BF">
              <w:rPr>
                <w:rFonts w:ascii="Times New Roman" w:hAnsi="Times New Roman"/>
                <w:color w:val="000000" w:themeColor="text1"/>
                <w:sz w:val="24"/>
              </w:rPr>
              <w:t>Conexus</w:t>
            </w:r>
            <w:proofErr w:type="spellEnd"/>
            <w:r w:rsidRPr="009D04BF">
              <w:rPr>
                <w:rFonts w:ascii="Times New Roman" w:hAnsi="Times New Roman"/>
                <w:color w:val="000000" w:themeColor="text1"/>
                <w:sz w:val="24"/>
              </w:rPr>
              <w:t xml:space="preserve">, Valsts ugunsdzēsības un glābšanas dienests, Valsts policija, Siguldas novada pašvaldības policija, Valsts vides dienests, Valsts meža dienests, Veselības inspekcijas un Neatliekamās medicīniskās palīdzības dienests, Siguldas pašvaldības pārstāvji. </w:t>
            </w:r>
          </w:p>
        </w:tc>
      </w:tr>
      <w:tr w:rsidR="009345E1" w:rsidRPr="00F775A0" w14:paraId="4A28E90B" w14:textId="77777777" w:rsidTr="009345E1">
        <w:tc>
          <w:tcPr>
            <w:tcW w:w="1551" w:type="pct"/>
            <w:tcBorders>
              <w:top w:val="single" w:sz="4" w:space="0" w:color="auto"/>
              <w:left w:val="single" w:sz="4" w:space="0" w:color="auto"/>
              <w:bottom w:val="single" w:sz="4" w:space="0" w:color="auto"/>
              <w:right w:val="single" w:sz="4" w:space="0" w:color="auto"/>
            </w:tcBorders>
            <w:shd w:val="clear" w:color="auto" w:fill="auto"/>
          </w:tcPr>
          <w:p w14:paraId="4E911665" w14:textId="324497BB" w:rsidR="006B1BDA" w:rsidRPr="00F775A0" w:rsidRDefault="00F775A0" w:rsidP="009345E1">
            <w:pPr>
              <w:spacing w:after="0" w:line="240" w:lineRule="auto"/>
              <w:jc w:val="both"/>
              <w:rPr>
                <w:rFonts w:ascii="Times New Roman" w:hAnsi="Times New Roman"/>
                <w:b/>
                <w:i/>
                <w:color w:val="000000" w:themeColor="text1"/>
                <w:spacing w:val="-3"/>
                <w:sz w:val="24"/>
              </w:rPr>
            </w:pPr>
            <w:r w:rsidRPr="00F775A0">
              <w:rPr>
                <w:rFonts w:ascii="Times New Roman" w:hAnsi="Times New Roman"/>
                <w:b/>
                <w:i/>
                <w:color w:val="000000" w:themeColor="text1"/>
                <w:spacing w:val="-3"/>
                <w:sz w:val="24"/>
              </w:rPr>
              <w:t>21</w:t>
            </w:r>
            <w:r w:rsidR="006B1BDA" w:rsidRPr="00F775A0">
              <w:rPr>
                <w:rFonts w:ascii="Times New Roman" w:hAnsi="Times New Roman"/>
                <w:b/>
                <w:i/>
                <w:color w:val="000000" w:themeColor="text1"/>
                <w:spacing w:val="-3"/>
                <w:sz w:val="24"/>
              </w:rPr>
              <w:t>. Sabiedrības informēšana par aprobežojumiem drošības aizsargjoslās un par bīstamību, kas saistīta ar uzturēšanos aizsargjoslās, minēto informāciju publicējot vietējā laikrakstā, kā arī nosūtot attiecīgajai pašvaldībai</w:t>
            </w:r>
          </w:p>
          <w:p w14:paraId="183D230A" w14:textId="14E02FA2" w:rsidR="006B1BDA" w:rsidRPr="00F775A0" w:rsidRDefault="006B1BDA" w:rsidP="00F775A0">
            <w:pPr>
              <w:spacing w:before="120" w:after="120" w:line="240" w:lineRule="auto"/>
              <w:jc w:val="both"/>
              <w:rPr>
                <w:rFonts w:ascii="Times New Roman" w:hAnsi="Times New Roman"/>
                <w:color w:val="000000" w:themeColor="text1"/>
                <w:sz w:val="24"/>
              </w:rPr>
            </w:pPr>
            <w:r w:rsidRPr="00F775A0">
              <w:rPr>
                <w:rFonts w:ascii="Times New Roman" w:hAnsi="Times New Roman"/>
                <w:color w:val="000000" w:themeColor="text1"/>
                <w:sz w:val="24"/>
              </w:rPr>
              <w:t>Lēmuma pieņēmējs/par izpildi atbildīgās institūcijas – AS “</w:t>
            </w:r>
            <w:proofErr w:type="spellStart"/>
            <w:r w:rsidRPr="00F775A0">
              <w:rPr>
                <w:rFonts w:ascii="Times New Roman" w:hAnsi="Times New Roman"/>
                <w:color w:val="000000" w:themeColor="text1"/>
                <w:sz w:val="24"/>
              </w:rPr>
              <w:t>Conexus</w:t>
            </w:r>
            <w:proofErr w:type="spellEnd"/>
            <w:r w:rsidRPr="00F775A0">
              <w:rPr>
                <w:rFonts w:ascii="Times New Roman" w:hAnsi="Times New Roman"/>
                <w:color w:val="000000" w:themeColor="text1"/>
                <w:sz w:val="24"/>
              </w:rPr>
              <w:t xml:space="preserve"> </w:t>
            </w:r>
            <w:proofErr w:type="spellStart"/>
            <w:r w:rsidRPr="00F775A0">
              <w:rPr>
                <w:rFonts w:ascii="Times New Roman" w:hAnsi="Times New Roman"/>
                <w:color w:val="000000" w:themeColor="text1"/>
                <w:sz w:val="24"/>
              </w:rPr>
              <w:t>Baltic</w:t>
            </w:r>
            <w:proofErr w:type="spellEnd"/>
            <w:r w:rsidRPr="00F775A0">
              <w:rPr>
                <w:rFonts w:ascii="Times New Roman" w:hAnsi="Times New Roman"/>
                <w:color w:val="000000" w:themeColor="text1"/>
                <w:sz w:val="24"/>
              </w:rPr>
              <w:t xml:space="preserve"> Grid”, AS “</w:t>
            </w:r>
            <w:proofErr w:type="spellStart"/>
            <w:r w:rsidRPr="00F775A0">
              <w:rPr>
                <w:rFonts w:ascii="Times New Roman" w:hAnsi="Times New Roman"/>
                <w:color w:val="000000" w:themeColor="text1"/>
                <w:sz w:val="24"/>
              </w:rPr>
              <w:t>Gaso</w:t>
            </w:r>
            <w:proofErr w:type="spellEnd"/>
            <w:r w:rsidRPr="00F775A0">
              <w:rPr>
                <w:rFonts w:ascii="Times New Roman" w:hAnsi="Times New Roman"/>
                <w:color w:val="000000" w:themeColor="text1"/>
                <w:sz w:val="24"/>
              </w:rPr>
              <w:t>”</w:t>
            </w:r>
            <w:r w:rsidR="00F775A0">
              <w:rPr>
                <w:rFonts w:ascii="Times New Roman" w:hAnsi="Times New Roman"/>
                <w:color w:val="000000" w:themeColor="text1"/>
                <w:sz w:val="24"/>
              </w:rPr>
              <w:t>/</w:t>
            </w:r>
            <w:r w:rsidR="00F775A0" w:rsidRPr="00F775A0">
              <w:rPr>
                <w:rFonts w:ascii="Times New Roman" w:hAnsi="Times New Roman"/>
                <w:color w:val="000000" w:themeColor="text1"/>
                <w:sz w:val="24"/>
              </w:rPr>
              <w:t>AS “</w:t>
            </w:r>
            <w:proofErr w:type="spellStart"/>
            <w:r w:rsidR="00F775A0" w:rsidRPr="00F775A0">
              <w:rPr>
                <w:rFonts w:ascii="Times New Roman" w:hAnsi="Times New Roman"/>
                <w:color w:val="000000" w:themeColor="text1"/>
                <w:sz w:val="24"/>
              </w:rPr>
              <w:t>Conexus</w:t>
            </w:r>
            <w:proofErr w:type="spellEnd"/>
            <w:r w:rsidR="00F775A0" w:rsidRPr="00F775A0">
              <w:rPr>
                <w:rFonts w:ascii="Times New Roman" w:hAnsi="Times New Roman"/>
                <w:color w:val="000000" w:themeColor="text1"/>
                <w:sz w:val="24"/>
              </w:rPr>
              <w:t xml:space="preserve"> </w:t>
            </w:r>
            <w:proofErr w:type="spellStart"/>
            <w:r w:rsidR="00F775A0" w:rsidRPr="00F775A0">
              <w:rPr>
                <w:rFonts w:ascii="Times New Roman" w:hAnsi="Times New Roman"/>
                <w:color w:val="000000" w:themeColor="text1"/>
                <w:sz w:val="24"/>
              </w:rPr>
              <w:t>Baltic</w:t>
            </w:r>
            <w:proofErr w:type="spellEnd"/>
            <w:r w:rsidR="00F775A0" w:rsidRPr="00F775A0">
              <w:rPr>
                <w:rFonts w:ascii="Times New Roman" w:hAnsi="Times New Roman"/>
                <w:color w:val="000000" w:themeColor="text1"/>
                <w:sz w:val="24"/>
              </w:rPr>
              <w:t xml:space="preserve"> Grid”, AS “</w:t>
            </w:r>
            <w:proofErr w:type="spellStart"/>
            <w:r w:rsidR="00F775A0" w:rsidRPr="00F775A0">
              <w:rPr>
                <w:rFonts w:ascii="Times New Roman" w:hAnsi="Times New Roman"/>
                <w:color w:val="000000" w:themeColor="text1"/>
                <w:sz w:val="24"/>
              </w:rPr>
              <w:t>Gaso</w:t>
            </w:r>
            <w:proofErr w:type="spellEnd"/>
            <w:r w:rsidR="00F775A0" w:rsidRPr="00F775A0">
              <w:rPr>
                <w:rFonts w:ascii="Times New Roman" w:hAnsi="Times New Roman"/>
                <w:color w:val="000000" w:themeColor="text1"/>
                <w:sz w:val="24"/>
              </w:rPr>
              <w:t>”, pašvaldības</w:t>
            </w:r>
          </w:p>
          <w:p w14:paraId="75D167F4" w14:textId="3373CD15" w:rsidR="006B1BDA" w:rsidRPr="00527905" w:rsidRDefault="006B1BDA" w:rsidP="00527905">
            <w:pPr>
              <w:spacing w:before="120" w:after="120" w:line="240" w:lineRule="auto"/>
              <w:jc w:val="both"/>
              <w:rPr>
                <w:rFonts w:ascii="Times New Roman" w:hAnsi="Times New Roman"/>
                <w:color w:val="000000" w:themeColor="text1"/>
                <w:sz w:val="24"/>
              </w:rPr>
            </w:pPr>
            <w:r w:rsidRPr="00F775A0">
              <w:rPr>
                <w:rFonts w:ascii="Times New Roman" w:hAnsi="Times New Roman"/>
                <w:color w:val="000000" w:themeColor="text1"/>
                <w:sz w:val="24"/>
              </w:rPr>
              <w:t xml:space="preserve">Izpildes termiņš – </w:t>
            </w:r>
            <w:r w:rsidR="00527905">
              <w:rPr>
                <w:rFonts w:ascii="Times New Roman" w:hAnsi="Times New Roman"/>
                <w:color w:val="000000" w:themeColor="text1"/>
                <w:sz w:val="24"/>
              </w:rPr>
              <w:t>p</w:t>
            </w:r>
            <w:r w:rsidR="00527905" w:rsidRPr="00527905">
              <w:rPr>
                <w:rFonts w:ascii="Times New Roman" w:hAnsi="Times New Roman"/>
                <w:color w:val="000000" w:themeColor="text1"/>
                <w:sz w:val="24"/>
              </w:rPr>
              <w:t>ēc nepieciešamības</w:t>
            </w:r>
            <w:r w:rsidR="00527905">
              <w:rPr>
                <w:rFonts w:ascii="Times New Roman" w:hAnsi="Times New Roman"/>
                <w:color w:val="000000" w:themeColor="text1"/>
                <w:sz w:val="24"/>
              </w:rPr>
              <w:t>, r</w:t>
            </w:r>
            <w:r w:rsidR="00527905" w:rsidRPr="00527905">
              <w:rPr>
                <w:rFonts w:ascii="Times New Roman" w:hAnsi="Times New Roman"/>
                <w:color w:val="000000" w:themeColor="text1"/>
                <w:sz w:val="24"/>
              </w:rPr>
              <w:t>eizi gadā</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6A623F9" w14:textId="4B7B11A4" w:rsidR="006B1BDA" w:rsidRPr="00F775A0" w:rsidRDefault="006B1BDA" w:rsidP="009345E1">
            <w:pPr>
              <w:spacing w:line="240" w:lineRule="auto"/>
              <w:jc w:val="both"/>
              <w:rPr>
                <w:rFonts w:ascii="Times New Roman" w:hAnsi="Times New Roman" w:cs="Times New Roman"/>
                <w:bCs/>
                <w:color w:val="000000" w:themeColor="text1"/>
                <w:sz w:val="24"/>
                <w:szCs w:val="24"/>
              </w:rPr>
            </w:pPr>
            <w:r w:rsidRPr="00F775A0">
              <w:rPr>
                <w:rFonts w:ascii="Times New Roman" w:hAnsi="Times New Roman" w:cs="Times New Roman"/>
                <w:bCs/>
                <w:color w:val="000000" w:themeColor="text1"/>
                <w:sz w:val="24"/>
                <w:szCs w:val="24"/>
              </w:rPr>
              <w:t>AS “</w:t>
            </w:r>
            <w:proofErr w:type="spellStart"/>
            <w:r w:rsidRPr="00F775A0">
              <w:rPr>
                <w:rFonts w:ascii="Times New Roman" w:hAnsi="Times New Roman" w:cs="Times New Roman"/>
                <w:bCs/>
                <w:color w:val="000000" w:themeColor="text1"/>
                <w:sz w:val="24"/>
                <w:szCs w:val="24"/>
              </w:rPr>
              <w:t>Conexus</w:t>
            </w:r>
            <w:proofErr w:type="spellEnd"/>
            <w:r w:rsidRPr="00F775A0">
              <w:rPr>
                <w:rFonts w:ascii="Times New Roman" w:hAnsi="Times New Roman" w:cs="Times New Roman"/>
                <w:bCs/>
                <w:color w:val="000000" w:themeColor="text1"/>
                <w:sz w:val="24"/>
                <w:szCs w:val="24"/>
              </w:rPr>
              <w:t xml:space="preserve"> </w:t>
            </w:r>
            <w:proofErr w:type="spellStart"/>
            <w:r w:rsidRPr="00F775A0">
              <w:rPr>
                <w:rFonts w:ascii="Times New Roman" w:hAnsi="Times New Roman" w:cs="Times New Roman"/>
                <w:bCs/>
                <w:color w:val="000000" w:themeColor="text1"/>
                <w:sz w:val="24"/>
                <w:szCs w:val="24"/>
              </w:rPr>
              <w:t>Baltic</w:t>
            </w:r>
            <w:proofErr w:type="spellEnd"/>
            <w:r w:rsidRPr="00F775A0">
              <w:rPr>
                <w:rFonts w:ascii="Times New Roman" w:hAnsi="Times New Roman" w:cs="Times New Roman"/>
                <w:bCs/>
                <w:color w:val="000000" w:themeColor="text1"/>
                <w:sz w:val="24"/>
                <w:szCs w:val="24"/>
              </w:rPr>
              <w:t xml:space="preserve"> Grid” saskaņā ar Ministru kabineta 2006. gada 5. decembra noteikumu Nr. 982 “Enerģētikas infrastruktūras objektu aizsargjoslu noteikšanas metodika” 41. punktu, reizi gada </w:t>
            </w:r>
            <w:proofErr w:type="spellStart"/>
            <w:r w:rsidRPr="00F775A0">
              <w:rPr>
                <w:rFonts w:ascii="Times New Roman" w:hAnsi="Times New Roman" w:cs="Times New Roman"/>
                <w:bCs/>
                <w:color w:val="000000" w:themeColor="text1"/>
                <w:sz w:val="24"/>
                <w:szCs w:val="24"/>
              </w:rPr>
              <w:t>nosūta</w:t>
            </w:r>
            <w:proofErr w:type="spellEnd"/>
            <w:r w:rsidRPr="00F775A0">
              <w:rPr>
                <w:rFonts w:ascii="Times New Roman" w:hAnsi="Times New Roman" w:cs="Times New Roman"/>
                <w:bCs/>
                <w:color w:val="000000" w:themeColor="text1"/>
                <w:sz w:val="24"/>
                <w:szCs w:val="24"/>
              </w:rPr>
              <w:t xml:space="preserve"> informāciju pašvaldībām par aprobežojumiem </w:t>
            </w:r>
            <w:proofErr w:type="spellStart"/>
            <w:r w:rsidRPr="00F775A0">
              <w:rPr>
                <w:rFonts w:ascii="Times New Roman" w:hAnsi="Times New Roman" w:cs="Times New Roman"/>
                <w:bCs/>
                <w:color w:val="000000" w:themeColor="text1"/>
                <w:sz w:val="24"/>
                <w:szCs w:val="24"/>
              </w:rPr>
              <w:t>gāzapgādes</w:t>
            </w:r>
            <w:proofErr w:type="spellEnd"/>
            <w:r w:rsidRPr="00F775A0">
              <w:rPr>
                <w:rFonts w:ascii="Times New Roman" w:hAnsi="Times New Roman" w:cs="Times New Roman"/>
                <w:bCs/>
                <w:color w:val="000000" w:themeColor="text1"/>
                <w:sz w:val="24"/>
                <w:szCs w:val="24"/>
              </w:rPr>
              <w:t xml:space="preserve"> objektu ekspluatācijas un drošības aizsargjoslās, kā arī par bīstamību, kas saistīta ar uzturēšanos AS “</w:t>
            </w:r>
            <w:proofErr w:type="spellStart"/>
            <w:r w:rsidRPr="00F775A0">
              <w:rPr>
                <w:rFonts w:ascii="Times New Roman" w:hAnsi="Times New Roman" w:cs="Times New Roman"/>
                <w:bCs/>
                <w:color w:val="000000" w:themeColor="text1"/>
                <w:sz w:val="24"/>
                <w:szCs w:val="24"/>
              </w:rPr>
              <w:t>Conexus</w:t>
            </w:r>
            <w:proofErr w:type="spellEnd"/>
            <w:r w:rsidRPr="00F775A0">
              <w:rPr>
                <w:rFonts w:ascii="Times New Roman" w:hAnsi="Times New Roman" w:cs="Times New Roman"/>
                <w:bCs/>
                <w:color w:val="000000" w:themeColor="text1"/>
                <w:sz w:val="24"/>
                <w:szCs w:val="24"/>
              </w:rPr>
              <w:t xml:space="preserve"> </w:t>
            </w:r>
            <w:proofErr w:type="spellStart"/>
            <w:r w:rsidRPr="00F775A0">
              <w:rPr>
                <w:rFonts w:ascii="Times New Roman" w:hAnsi="Times New Roman" w:cs="Times New Roman"/>
                <w:bCs/>
                <w:color w:val="000000" w:themeColor="text1"/>
                <w:sz w:val="24"/>
                <w:szCs w:val="24"/>
              </w:rPr>
              <w:t>Baltic</w:t>
            </w:r>
            <w:proofErr w:type="spellEnd"/>
            <w:r w:rsidRPr="00F775A0">
              <w:rPr>
                <w:rFonts w:ascii="Times New Roman" w:hAnsi="Times New Roman" w:cs="Times New Roman"/>
                <w:bCs/>
                <w:color w:val="000000" w:themeColor="text1"/>
                <w:sz w:val="24"/>
                <w:szCs w:val="24"/>
              </w:rPr>
              <w:t xml:space="preserve"> Grid” objektu, inženierkomunikāciju un inženierbūvju aizsargjoslās ar lūgumu publicēt pašvaldības vietējā laikrakstā vai ievietot pašvaldības tīmekļvietnē. 2023. gadā informēšana veikta decembrī. </w:t>
            </w:r>
          </w:p>
          <w:p w14:paraId="3D1AC3AB" w14:textId="77777777" w:rsidR="006B1BDA" w:rsidRPr="00F775A0" w:rsidRDefault="006B1BDA" w:rsidP="009345E1">
            <w:pPr>
              <w:spacing w:line="240" w:lineRule="auto"/>
              <w:jc w:val="both"/>
              <w:rPr>
                <w:rFonts w:ascii="Times New Roman" w:hAnsi="Times New Roman" w:cs="Times New Roman"/>
                <w:color w:val="000000" w:themeColor="text1"/>
                <w:sz w:val="24"/>
                <w:szCs w:val="24"/>
              </w:rPr>
            </w:pPr>
            <w:r w:rsidRPr="00F775A0">
              <w:rPr>
                <w:rFonts w:ascii="Times New Roman" w:hAnsi="Times New Roman" w:cs="Times New Roman"/>
                <w:color w:val="000000" w:themeColor="text1"/>
                <w:sz w:val="24"/>
                <w:szCs w:val="24"/>
              </w:rPr>
              <w:t>AS “</w:t>
            </w:r>
            <w:proofErr w:type="spellStart"/>
            <w:r w:rsidRPr="00F775A0">
              <w:rPr>
                <w:rFonts w:ascii="Times New Roman" w:hAnsi="Times New Roman" w:cs="Times New Roman"/>
                <w:color w:val="000000" w:themeColor="text1"/>
                <w:sz w:val="24"/>
                <w:szCs w:val="24"/>
              </w:rPr>
              <w:t>Gaso</w:t>
            </w:r>
            <w:proofErr w:type="spellEnd"/>
            <w:r w:rsidRPr="00F775A0">
              <w:rPr>
                <w:rFonts w:ascii="Times New Roman" w:hAnsi="Times New Roman" w:cs="Times New Roman"/>
                <w:color w:val="000000" w:themeColor="text1"/>
                <w:sz w:val="24"/>
                <w:szCs w:val="24"/>
              </w:rPr>
              <w:t xml:space="preserve">” 2023. gada kapitālieguldījumu programmas ietvaros ir  veiktas izstrādes, kas ļauj </w:t>
            </w:r>
            <w:proofErr w:type="spellStart"/>
            <w:r w:rsidRPr="00F775A0">
              <w:rPr>
                <w:rFonts w:ascii="Times New Roman" w:hAnsi="Times New Roman" w:cs="Times New Roman"/>
                <w:color w:val="000000" w:themeColor="text1"/>
                <w:sz w:val="24"/>
                <w:szCs w:val="24"/>
              </w:rPr>
              <w:t>trešām</w:t>
            </w:r>
            <w:proofErr w:type="spellEnd"/>
            <w:r w:rsidRPr="00F775A0">
              <w:rPr>
                <w:rFonts w:ascii="Times New Roman" w:hAnsi="Times New Roman" w:cs="Times New Roman"/>
                <w:color w:val="000000" w:themeColor="text1"/>
                <w:sz w:val="24"/>
                <w:szCs w:val="24"/>
              </w:rPr>
              <w:t xml:space="preserve"> personām ērtā un operatīva veidā saskaņot un saņemt darbu veikšanas atļaujas aizsargjoslas robežās. </w:t>
            </w:r>
          </w:p>
          <w:p w14:paraId="7D8DF625" w14:textId="46D14B31" w:rsidR="006B1BDA" w:rsidRPr="00F775A0" w:rsidRDefault="006B1BDA" w:rsidP="009345E1">
            <w:pPr>
              <w:spacing w:line="240" w:lineRule="auto"/>
              <w:jc w:val="both"/>
              <w:rPr>
                <w:rFonts w:ascii="Times New Roman" w:hAnsi="Times New Roman" w:cs="Times New Roman"/>
                <w:bCs/>
                <w:color w:val="000000" w:themeColor="text1"/>
                <w:sz w:val="24"/>
                <w:szCs w:val="24"/>
              </w:rPr>
            </w:pPr>
            <w:r w:rsidRPr="00F775A0">
              <w:rPr>
                <w:rFonts w:ascii="Times New Roman" w:hAnsi="Times New Roman" w:cs="Times New Roman"/>
                <w:color w:val="000000" w:themeColor="text1"/>
                <w:sz w:val="24"/>
                <w:szCs w:val="24"/>
              </w:rPr>
              <w:t>AS “</w:t>
            </w:r>
            <w:proofErr w:type="spellStart"/>
            <w:r w:rsidRPr="00F775A0">
              <w:rPr>
                <w:rFonts w:ascii="Times New Roman" w:hAnsi="Times New Roman" w:cs="Times New Roman"/>
                <w:color w:val="000000" w:themeColor="text1"/>
                <w:sz w:val="24"/>
                <w:szCs w:val="24"/>
              </w:rPr>
              <w:t>Gaso</w:t>
            </w:r>
            <w:proofErr w:type="spellEnd"/>
            <w:r w:rsidRPr="00F775A0">
              <w:rPr>
                <w:rFonts w:ascii="Times New Roman" w:hAnsi="Times New Roman" w:cs="Times New Roman"/>
                <w:color w:val="000000" w:themeColor="text1"/>
                <w:sz w:val="24"/>
                <w:szCs w:val="24"/>
              </w:rPr>
              <w:t>” 2023. gada kapitālieguldījumu programmas ietvaros ir veikta AS “</w:t>
            </w:r>
            <w:proofErr w:type="spellStart"/>
            <w:r w:rsidRPr="00F775A0">
              <w:rPr>
                <w:rFonts w:ascii="Times New Roman" w:hAnsi="Times New Roman" w:cs="Times New Roman"/>
                <w:color w:val="000000" w:themeColor="text1"/>
                <w:sz w:val="24"/>
                <w:szCs w:val="24"/>
              </w:rPr>
              <w:t>Gaso</w:t>
            </w:r>
            <w:proofErr w:type="spellEnd"/>
            <w:r w:rsidRPr="00F775A0">
              <w:rPr>
                <w:rFonts w:ascii="Times New Roman" w:hAnsi="Times New Roman" w:cs="Times New Roman"/>
                <w:color w:val="000000" w:themeColor="text1"/>
                <w:sz w:val="24"/>
                <w:szCs w:val="24"/>
              </w:rPr>
              <w:t>” tīmekļvietnes pārstrāde, kurā tiek periodiski publicēt attiecīga informācija. AS “</w:t>
            </w:r>
            <w:proofErr w:type="spellStart"/>
            <w:r w:rsidRPr="00F775A0">
              <w:rPr>
                <w:rFonts w:ascii="Times New Roman" w:hAnsi="Times New Roman" w:cs="Times New Roman"/>
                <w:color w:val="000000" w:themeColor="text1"/>
                <w:sz w:val="24"/>
                <w:szCs w:val="24"/>
              </w:rPr>
              <w:t>Gaso</w:t>
            </w:r>
            <w:proofErr w:type="spellEnd"/>
            <w:r w:rsidRPr="00F775A0">
              <w:rPr>
                <w:rFonts w:ascii="Times New Roman" w:hAnsi="Times New Roman" w:cs="Times New Roman"/>
                <w:color w:val="000000" w:themeColor="text1"/>
                <w:sz w:val="24"/>
                <w:szCs w:val="24"/>
              </w:rPr>
              <w:t>” 2023. gada laikā ir veikusi vairākas publikācijas sabiedriskajos medijos, laikrakstos, sociālajos tiklos ar mērķi informēt sabiedrību par aprobežojumiem drošības aizsargjoslās un par bīstamību, kas saistīta ar noteiktām darbībām  aizsargjoslās.</w:t>
            </w:r>
          </w:p>
        </w:tc>
      </w:tr>
      <w:tr w:rsidR="009345E1" w:rsidRPr="00761C8E" w14:paraId="6F630D95" w14:textId="77777777" w:rsidTr="009345E1">
        <w:tc>
          <w:tcPr>
            <w:tcW w:w="1551" w:type="pct"/>
            <w:tcBorders>
              <w:top w:val="single" w:sz="4" w:space="0" w:color="auto"/>
              <w:left w:val="single" w:sz="4" w:space="0" w:color="auto"/>
              <w:bottom w:val="single" w:sz="4" w:space="0" w:color="auto"/>
              <w:right w:val="single" w:sz="4" w:space="0" w:color="auto"/>
            </w:tcBorders>
            <w:shd w:val="clear" w:color="auto" w:fill="auto"/>
          </w:tcPr>
          <w:p w14:paraId="1B9D07F6" w14:textId="6FEA9BFF" w:rsidR="0085348F" w:rsidRPr="00761C8E" w:rsidRDefault="00761C8E" w:rsidP="009345E1">
            <w:pPr>
              <w:spacing w:after="0" w:line="240" w:lineRule="auto"/>
              <w:jc w:val="both"/>
              <w:rPr>
                <w:rFonts w:ascii="Times New Roman" w:hAnsi="Times New Roman"/>
                <w:b/>
                <w:i/>
                <w:color w:val="000000" w:themeColor="text1"/>
                <w:spacing w:val="-3"/>
                <w:sz w:val="24"/>
              </w:rPr>
            </w:pPr>
            <w:r w:rsidRPr="00761C8E">
              <w:rPr>
                <w:rFonts w:ascii="Times New Roman" w:hAnsi="Times New Roman"/>
                <w:b/>
                <w:i/>
                <w:color w:val="000000" w:themeColor="text1"/>
                <w:spacing w:val="-3"/>
                <w:sz w:val="24"/>
              </w:rPr>
              <w:t>22</w:t>
            </w:r>
            <w:r w:rsidR="0085348F" w:rsidRPr="00761C8E">
              <w:rPr>
                <w:rFonts w:ascii="Times New Roman" w:hAnsi="Times New Roman"/>
                <w:b/>
                <w:i/>
                <w:color w:val="000000" w:themeColor="text1"/>
                <w:spacing w:val="-3"/>
                <w:sz w:val="24"/>
              </w:rPr>
              <w:t>. Apkārtējās vides objektu (t.sk. gaisa,</w:t>
            </w:r>
            <w:r w:rsidR="009345E1" w:rsidRPr="00761C8E">
              <w:rPr>
                <w:rFonts w:ascii="Times New Roman" w:hAnsi="Times New Roman"/>
                <w:b/>
                <w:i/>
                <w:color w:val="000000" w:themeColor="text1"/>
                <w:spacing w:val="-3"/>
                <w:sz w:val="24"/>
              </w:rPr>
              <w:t xml:space="preserve"> </w:t>
            </w:r>
            <w:r w:rsidR="0085348F" w:rsidRPr="00761C8E">
              <w:rPr>
                <w:rFonts w:ascii="Times New Roman" w:hAnsi="Times New Roman"/>
                <w:b/>
                <w:i/>
                <w:color w:val="000000" w:themeColor="text1"/>
                <w:spacing w:val="-3"/>
                <w:sz w:val="24"/>
              </w:rPr>
              <w:t>ūdeņu, augsnes, bīstamo ķīmisko vielu u.c.)</w:t>
            </w:r>
            <w:r w:rsidR="009345E1" w:rsidRPr="00761C8E">
              <w:rPr>
                <w:rFonts w:ascii="Times New Roman" w:hAnsi="Times New Roman"/>
                <w:b/>
                <w:i/>
                <w:color w:val="000000" w:themeColor="text1"/>
                <w:spacing w:val="-3"/>
                <w:sz w:val="24"/>
              </w:rPr>
              <w:t xml:space="preserve"> </w:t>
            </w:r>
            <w:r w:rsidR="0085348F" w:rsidRPr="00761C8E">
              <w:rPr>
                <w:rFonts w:ascii="Times New Roman" w:hAnsi="Times New Roman"/>
                <w:b/>
                <w:i/>
                <w:color w:val="000000" w:themeColor="text1"/>
                <w:spacing w:val="-3"/>
                <w:sz w:val="24"/>
              </w:rPr>
              <w:t>paraugu ņemšanas un vides mērījumu</w:t>
            </w:r>
            <w:r w:rsidR="009345E1" w:rsidRPr="00761C8E">
              <w:rPr>
                <w:rFonts w:ascii="Times New Roman" w:hAnsi="Times New Roman"/>
                <w:b/>
                <w:i/>
                <w:color w:val="000000" w:themeColor="text1"/>
                <w:spacing w:val="-3"/>
                <w:sz w:val="24"/>
              </w:rPr>
              <w:t xml:space="preserve"> </w:t>
            </w:r>
            <w:r w:rsidR="0085348F" w:rsidRPr="00761C8E">
              <w:rPr>
                <w:rFonts w:ascii="Times New Roman" w:hAnsi="Times New Roman"/>
                <w:b/>
                <w:i/>
                <w:color w:val="000000" w:themeColor="text1"/>
                <w:spacing w:val="-3"/>
                <w:sz w:val="24"/>
              </w:rPr>
              <w:t>pilnveidošana, kā arī laboratorijas</w:t>
            </w:r>
            <w:r w:rsidR="009345E1" w:rsidRPr="00761C8E">
              <w:rPr>
                <w:rFonts w:ascii="Times New Roman" w:hAnsi="Times New Roman"/>
                <w:b/>
                <w:i/>
                <w:color w:val="000000" w:themeColor="text1"/>
                <w:spacing w:val="-3"/>
                <w:sz w:val="24"/>
              </w:rPr>
              <w:t xml:space="preserve"> </w:t>
            </w:r>
            <w:r w:rsidR="0085348F" w:rsidRPr="00761C8E">
              <w:rPr>
                <w:rFonts w:ascii="Times New Roman" w:hAnsi="Times New Roman"/>
                <w:b/>
                <w:i/>
                <w:color w:val="000000" w:themeColor="text1"/>
                <w:spacing w:val="-3"/>
                <w:sz w:val="24"/>
              </w:rPr>
              <w:t>analītisko spēju un testēšanas analīžu</w:t>
            </w:r>
            <w:r w:rsidR="009345E1" w:rsidRPr="00761C8E">
              <w:rPr>
                <w:rFonts w:ascii="Times New Roman" w:hAnsi="Times New Roman"/>
                <w:b/>
                <w:i/>
                <w:color w:val="000000" w:themeColor="text1"/>
                <w:spacing w:val="-3"/>
                <w:sz w:val="24"/>
              </w:rPr>
              <w:t xml:space="preserve"> </w:t>
            </w:r>
            <w:r w:rsidR="0085348F" w:rsidRPr="00761C8E">
              <w:rPr>
                <w:rFonts w:ascii="Times New Roman" w:hAnsi="Times New Roman"/>
                <w:b/>
                <w:i/>
                <w:color w:val="000000" w:themeColor="text1"/>
                <w:spacing w:val="-3"/>
                <w:sz w:val="24"/>
              </w:rPr>
              <w:t>uzlabošana un pilnveidošana (t.sk.</w:t>
            </w:r>
            <w:r w:rsidR="009345E1" w:rsidRPr="00761C8E">
              <w:rPr>
                <w:rFonts w:ascii="Times New Roman" w:hAnsi="Times New Roman"/>
                <w:b/>
                <w:i/>
                <w:color w:val="000000" w:themeColor="text1"/>
                <w:spacing w:val="-3"/>
                <w:sz w:val="24"/>
              </w:rPr>
              <w:t xml:space="preserve"> </w:t>
            </w:r>
            <w:r w:rsidR="0085348F" w:rsidRPr="00761C8E">
              <w:rPr>
                <w:rFonts w:ascii="Times New Roman" w:hAnsi="Times New Roman"/>
                <w:b/>
                <w:i/>
                <w:color w:val="000000" w:themeColor="text1"/>
                <w:spacing w:val="-3"/>
                <w:sz w:val="24"/>
              </w:rPr>
              <w:t>cilvēkresursu apmācība), lai nodrošinātu</w:t>
            </w:r>
            <w:r w:rsidR="009345E1" w:rsidRPr="00761C8E">
              <w:rPr>
                <w:rFonts w:ascii="Times New Roman" w:hAnsi="Times New Roman"/>
                <w:b/>
                <w:i/>
                <w:color w:val="000000" w:themeColor="text1"/>
                <w:spacing w:val="-3"/>
                <w:sz w:val="24"/>
              </w:rPr>
              <w:t xml:space="preserve"> </w:t>
            </w:r>
            <w:r w:rsidR="0085348F" w:rsidRPr="00761C8E">
              <w:rPr>
                <w:rFonts w:ascii="Times New Roman" w:hAnsi="Times New Roman"/>
                <w:b/>
                <w:i/>
                <w:color w:val="000000" w:themeColor="text1"/>
                <w:spacing w:val="-3"/>
                <w:sz w:val="24"/>
              </w:rPr>
              <w:t>avārijas rezultātā vides piesārņojumu</w:t>
            </w:r>
            <w:r w:rsidR="009345E1" w:rsidRPr="00761C8E">
              <w:rPr>
                <w:rFonts w:ascii="Times New Roman" w:hAnsi="Times New Roman"/>
                <w:b/>
                <w:i/>
                <w:color w:val="000000" w:themeColor="text1"/>
                <w:spacing w:val="-3"/>
                <w:sz w:val="24"/>
              </w:rPr>
              <w:t xml:space="preserve"> </w:t>
            </w:r>
            <w:r w:rsidR="0085348F" w:rsidRPr="00761C8E">
              <w:rPr>
                <w:rFonts w:ascii="Times New Roman" w:hAnsi="Times New Roman"/>
                <w:b/>
                <w:i/>
                <w:color w:val="000000" w:themeColor="text1"/>
                <w:spacing w:val="-3"/>
                <w:sz w:val="24"/>
              </w:rPr>
              <w:t>noteikšanu un monitoringu</w:t>
            </w:r>
          </w:p>
          <w:p w14:paraId="6CFB8D26" w14:textId="166F74C2" w:rsidR="0085348F" w:rsidRPr="00761C8E" w:rsidRDefault="0085348F" w:rsidP="00761C8E">
            <w:pPr>
              <w:spacing w:before="120" w:after="120" w:line="240" w:lineRule="auto"/>
              <w:jc w:val="both"/>
              <w:rPr>
                <w:rFonts w:ascii="Times New Roman" w:hAnsi="Times New Roman"/>
                <w:color w:val="000000" w:themeColor="text1"/>
                <w:sz w:val="24"/>
              </w:rPr>
            </w:pPr>
            <w:r w:rsidRPr="00761C8E">
              <w:rPr>
                <w:rFonts w:ascii="Times New Roman" w:hAnsi="Times New Roman"/>
                <w:color w:val="000000" w:themeColor="text1"/>
                <w:sz w:val="24"/>
              </w:rPr>
              <w:lastRenderedPageBreak/>
              <w:t xml:space="preserve">Lēmuma pieņēmējs/par izpildi atbildīgās institūcijas – VARAM, IEM/LVĢMC, VUGD </w:t>
            </w:r>
          </w:p>
          <w:p w14:paraId="766385DB" w14:textId="0962DB93" w:rsidR="0085348F" w:rsidRPr="00761C8E" w:rsidRDefault="0085348F" w:rsidP="00761C8E">
            <w:pPr>
              <w:spacing w:before="120" w:after="120" w:line="240" w:lineRule="auto"/>
              <w:jc w:val="both"/>
              <w:rPr>
                <w:rFonts w:ascii="Times New Roman" w:hAnsi="Times New Roman"/>
                <w:b/>
                <w:i/>
                <w:color w:val="000000" w:themeColor="text1"/>
                <w:spacing w:val="-3"/>
                <w:sz w:val="24"/>
              </w:rPr>
            </w:pPr>
            <w:r w:rsidRPr="00761C8E">
              <w:rPr>
                <w:rFonts w:ascii="Times New Roman" w:hAnsi="Times New Roman"/>
                <w:color w:val="000000" w:themeColor="text1"/>
                <w:sz w:val="24"/>
              </w:rPr>
              <w:t>Izpildes termiņš – 2020.-2022.gads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D8B0340" w14:textId="77777777" w:rsidR="0085348F" w:rsidRPr="00761C8E" w:rsidRDefault="0085348F" w:rsidP="009345E1">
            <w:pPr>
              <w:spacing w:after="0" w:line="240" w:lineRule="auto"/>
              <w:jc w:val="both"/>
              <w:rPr>
                <w:color w:val="000000" w:themeColor="text1"/>
              </w:rPr>
            </w:pPr>
            <w:r w:rsidRPr="00761C8E">
              <w:rPr>
                <w:rFonts w:ascii="Times New Roman" w:eastAsia="Times New Roman" w:hAnsi="Times New Roman" w:cs="Times New Roman"/>
                <w:color w:val="000000" w:themeColor="text1"/>
                <w:sz w:val="24"/>
                <w:szCs w:val="24"/>
                <w:lang w:eastAsia="lv-LV"/>
              </w:rPr>
              <w:lastRenderedPageBreak/>
              <w:t>Izvērtēts drošības pārskats</w:t>
            </w:r>
            <w:r w:rsidRPr="00761C8E">
              <w:rPr>
                <w:color w:val="000000" w:themeColor="text1"/>
              </w:rPr>
              <w:t xml:space="preserve"> </w:t>
            </w:r>
            <w:r w:rsidRPr="00761C8E">
              <w:rPr>
                <w:rFonts w:ascii="Times New Roman" w:eastAsia="Times New Roman" w:hAnsi="Times New Roman" w:cs="Times New Roman"/>
                <w:color w:val="000000" w:themeColor="text1"/>
                <w:sz w:val="24"/>
                <w:szCs w:val="24"/>
                <w:lang w:eastAsia="lv-LV"/>
              </w:rPr>
              <w:t>AS “</w:t>
            </w:r>
            <w:proofErr w:type="spellStart"/>
            <w:r w:rsidRPr="00761C8E">
              <w:rPr>
                <w:rFonts w:ascii="Times New Roman" w:eastAsia="Times New Roman" w:hAnsi="Times New Roman" w:cs="Times New Roman"/>
                <w:color w:val="000000" w:themeColor="text1"/>
                <w:sz w:val="24"/>
                <w:szCs w:val="24"/>
                <w:lang w:eastAsia="lv-LV"/>
              </w:rPr>
              <w:t>Conexus</w:t>
            </w:r>
            <w:proofErr w:type="spellEnd"/>
            <w:r w:rsidRPr="00761C8E">
              <w:rPr>
                <w:rFonts w:ascii="Times New Roman" w:eastAsia="Times New Roman" w:hAnsi="Times New Roman" w:cs="Times New Roman"/>
                <w:color w:val="000000" w:themeColor="text1"/>
                <w:sz w:val="24"/>
                <w:szCs w:val="24"/>
                <w:lang w:eastAsia="lv-LV"/>
              </w:rPr>
              <w:t xml:space="preserve"> </w:t>
            </w:r>
            <w:proofErr w:type="spellStart"/>
            <w:r w:rsidRPr="00761C8E">
              <w:rPr>
                <w:rFonts w:ascii="Times New Roman" w:eastAsia="Times New Roman" w:hAnsi="Times New Roman" w:cs="Times New Roman"/>
                <w:color w:val="000000" w:themeColor="text1"/>
                <w:sz w:val="24"/>
                <w:szCs w:val="24"/>
                <w:lang w:eastAsia="lv-LV"/>
              </w:rPr>
              <w:t>Baltic</w:t>
            </w:r>
            <w:proofErr w:type="spellEnd"/>
            <w:r w:rsidRPr="00761C8E">
              <w:rPr>
                <w:rFonts w:ascii="Times New Roman" w:eastAsia="Times New Roman" w:hAnsi="Times New Roman" w:cs="Times New Roman"/>
                <w:color w:val="000000" w:themeColor="text1"/>
                <w:sz w:val="24"/>
                <w:szCs w:val="24"/>
                <w:lang w:eastAsia="lv-LV"/>
              </w:rPr>
              <w:t xml:space="preserve"> Grid” ekspluatācijas iecirknis “Inčukalna pazemes gāzes krātuve”, objekta adrese: Ragana, Krimuldas novads, kā arī veikta pārbaude objektā.</w:t>
            </w:r>
            <w:r w:rsidRPr="00761C8E">
              <w:rPr>
                <w:color w:val="000000" w:themeColor="text1"/>
              </w:rPr>
              <w:t xml:space="preserve"> </w:t>
            </w:r>
          </w:p>
          <w:p w14:paraId="0908A085" w14:textId="77777777" w:rsidR="0085348F" w:rsidRPr="00761C8E" w:rsidRDefault="0085348F" w:rsidP="009345E1">
            <w:pPr>
              <w:spacing w:after="0" w:line="240" w:lineRule="auto"/>
              <w:jc w:val="both"/>
              <w:rPr>
                <w:rFonts w:ascii="Times New Roman" w:eastAsia="Times New Roman" w:hAnsi="Times New Roman" w:cs="Times New Roman"/>
                <w:color w:val="000000" w:themeColor="text1"/>
                <w:sz w:val="24"/>
                <w:szCs w:val="24"/>
                <w:lang w:eastAsia="lv-LV"/>
              </w:rPr>
            </w:pPr>
            <w:r w:rsidRPr="00761C8E">
              <w:rPr>
                <w:rFonts w:ascii="Times New Roman" w:eastAsia="Times New Roman" w:hAnsi="Times New Roman" w:cs="Times New Roman"/>
                <w:color w:val="000000" w:themeColor="text1"/>
                <w:sz w:val="24"/>
                <w:szCs w:val="24"/>
                <w:lang w:eastAsia="lv-LV"/>
              </w:rPr>
              <w:t xml:space="preserve">Tiek veikta Valsts vides dienesta vides inspektoru apmācība un ir sertificēti inspektori vides paraugu ņemšanai un vides piesārņojuma </w:t>
            </w:r>
            <w:proofErr w:type="spellStart"/>
            <w:r w:rsidRPr="00761C8E">
              <w:rPr>
                <w:rFonts w:ascii="Times New Roman" w:eastAsia="Times New Roman" w:hAnsi="Times New Roman" w:cs="Times New Roman"/>
                <w:color w:val="000000" w:themeColor="text1"/>
                <w:sz w:val="24"/>
                <w:szCs w:val="24"/>
                <w:lang w:eastAsia="lv-LV"/>
              </w:rPr>
              <w:t>ekspresanalīžu</w:t>
            </w:r>
            <w:proofErr w:type="spellEnd"/>
            <w:r w:rsidRPr="00761C8E">
              <w:rPr>
                <w:rFonts w:ascii="Times New Roman" w:eastAsia="Times New Roman" w:hAnsi="Times New Roman" w:cs="Times New Roman"/>
                <w:color w:val="000000" w:themeColor="text1"/>
                <w:sz w:val="24"/>
                <w:szCs w:val="24"/>
                <w:lang w:eastAsia="lv-LV"/>
              </w:rPr>
              <w:t xml:space="preserve"> veikšanai. </w:t>
            </w:r>
          </w:p>
          <w:p w14:paraId="2B02C1F2" w14:textId="77777777" w:rsidR="0085348F" w:rsidRPr="00761C8E" w:rsidRDefault="0085348F" w:rsidP="009345E1">
            <w:pPr>
              <w:spacing w:after="0" w:line="240" w:lineRule="auto"/>
              <w:jc w:val="both"/>
              <w:rPr>
                <w:rFonts w:ascii="Times New Roman" w:eastAsia="Times New Roman" w:hAnsi="Times New Roman" w:cs="Times New Roman"/>
                <w:color w:val="000000" w:themeColor="text1"/>
                <w:sz w:val="24"/>
                <w:szCs w:val="24"/>
                <w:lang w:eastAsia="lv-LV"/>
              </w:rPr>
            </w:pPr>
            <w:r w:rsidRPr="00761C8E">
              <w:rPr>
                <w:rFonts w:ascii="Times New Roman" w:eastAsia="Times New Roman" w:hAnsi="Times New Roman" w:cs="Times New Roman"/>
                <w:color w:val="000000" w:themeColor="text1"/>
                <w:sz w:val="24"/>
                <w:szCs w:val="24"/>
                <w:lang w:eastAsia="lv-LV"/>
              </w:rPr>
              <w:t xml:space="preserve">Noslēgti līgumi: </w:t>
            </w:r>
          </w:p>
          <w:p w14:paraId="23D71A29" w14:textId="5140AC82" w:rsidR="0085348F" w:rsidRPr="00761C8E" w:rsidRDefault="0085348F" w:rsidP="009345E1">
            <w:pPr>
              <w:spacing w:after="0" w:line="240" w:lineRule="auto"/>
              <w:jc w:val="both"/>
              <w:rPr>
                <w:rFonts w:ascii="Times New Roman" w:eastAsia="Times New Roman" w:hAnsi="Times New Roman" w:cs="Times New Roman"/>
                <w:color w:val="000000" w:themeColor="text1"/>
                <w:sz w:val="24"/>
                <w:szCs w:val="24"/>
                <w:lang w:eastAsia="lv-LV"/>
              </w:rPr>
            </w:pPr>
            <w:r w:rsidRPr="00761C8E">
              <w:rPr>
                <w:rFonts w:ascii="Times New Roman" w:eastAsia="Times New Roman" w:hAnsi="Times New Roman" w:cs="Times New Roman"/>
                <w:color w:val="000000" w:themeColor="text1"/>
                <w:sz w:val="24"/>
                <w:szCs w:val="24"/>
                <w:lang w:eastAsia="lv-LV"/>
              </w:rPr>
              <w:t>•</w:t>
            </w:r>
            <w:r w:rsidRPr="00761C8E">
              <w:rPr>
                <w:rFonts w:ascii="Times New Roman" w:eastAsia="Times New Roman" w:hAnsi="Times New Roman" w:cs="Times New Roman"/>
                <w:color w:val="000000" w:themeColor="text1"/>
                <w:sz w:val="24"/>
                <w:szCs w:val="24"/>
                <w:lang w:eastAsia="lv-LV"/>
              </w:rPr>
              <w:tab/>
              <w:t>Ķīmisko parametru noteikšana vides paraugos</w:t>
            </w:r>
            <w:r w:rsidR="00761C8E">
              <w:rPr>
                <w:rFonts w:ascii="Times New Roman" w:eastAsia="Times New Roman" w:hAnsi="Times New Roman" w:cs="Times New Roman"/>
                <w:color w:val="000000" w:themeColor="text1"/>
                <w:sz w:val="24"/>
                <w:szCs w:val="24"/>
                <w:lang w:eastAsia="lv-LV"/>
              </w:rPr>
              <w:t xml:space="preserve"> –</w:t>
            </w:r>
            <w:r w:rsidRPr="00761C8E">
              <w:rPr>
                <w:rFonts w:ascii="Times New Roman" w:eastAsia="Times New Roman" w:hAnsi="Times New Roman" w:cs="Times New Roman"/>
                <w:color w:val="000000" w:themeColor="text1"/>
                <w:sz w:val="24"/>
                <w:szCs w:val="24"/>
                <w:lang w:eastAsia="lv-LV"/>
              </w:rPr>
              <w:t xml:space="preserve"> ar Pārtikas drošības, dzīvnieku veselības un vides zinātnisko institūtu (BIOR);</w:t>
            </w:r>
          </w:p>
          <w:p w14:paraId="0E13680C" w14:textId="395E92D5" w:rsidR="0085348F" w:rsidRPr="00761C8E" w:rsidRDefault="0085348F" w:rsidP="009345E1">
            <w:pPr>
              <w:spacing w:after="0" w:line="240" w:lineRule="auto"/>
              <w:jc w:val="both"/>
              <w:rPr>
                <w:rFonts w:ascii="Times New Roman" w:eastAsia="Times New Roman" w:hAnsi="Times New Roman" w:cs="Times New Roman"/>
                <w:color w:val="000000" w:themeColor="text1"/>
                <w:sz w:val="24"/>
                <w:szCs w:val="24"/>
                <w:lang w:eastAsia="lv-LV"/>
              </w:rPr>
            </w:pPr>
            <w:r w:rsidRPr="00761C8E">
              <w:rPr>
                <w:rFonts w:ascii="Times New Roman" w:eastAsia="Times New Roman" w:hAnsi="Times New Roman" w:cs="Times New Roman"/>
                <w:color w:val="000000" w:themeColor="text1"/>
                <w:sz w:val="24"/>
                <w:szCs w:val="24"/>
                <w:lang w:eastAsia="lv-LV"/>
              </w:rPr>
              <w:t>•</w:t>
            </w:r>
            <w:r w:rsidRPr="00761C8E">
              <w:rPr>
                <w:rFonts w:ascii="Times New Roman" w:eastAsia="Times New Roman" w:hAnsi="Times New Roman" w:cs="Times New Roman"/>
                <w:color w:val="000000" w:themeColor="text1"/>
                <w:sz w:val="24"/>
                <w:szCs w:val="24"/>
                <w:lang w:eastAsia="lv-LV"/>
              </w:rPr>
              <w:tab/>
              <w:t>Vides inženiertehnisko pakalpojumu sniegšanu avārijas seku un avārijas situāciju novērtēšanai</w:t>
            </w:r>
            <w:r w:rsidR="00761C8E">
              <w:rPr>
                <w:rFonts w:ascii="Times New Roman" w:eastAsia="Times New Roman" w:hAnsi="Times New Roman" w:cs="Times New Roman"/>
                <w:color w:val="000000" w:themeColor="text1"/>
                <w:sz w:val="24"/>
                <w:szCs w:val="24"/>
                <w:lang w:eastAsia="lv-LV"/>
              </w:rPr>
              <w:t xml:space="preserve"> –</w:t>
            </w:r>
            <w:r w:rsidRPr="00761C8E">
              <w:rPr>
                <w:rFonts w:ascii="Times New Roman" w:eastAsia="Times New Roman" w:hAnsi="Times New Roman" w:cs="Times New Roman"/>
                <w:color w:val="000000" w:themeColor="text1"/>
                <w:sz w:val="24"/>
                <w:szCs w:val="24"/>
                <w:lang w:eastAsia="lv-LV"/>
              </w:rPr>
              <w:t xml:space="preserve"> ar AS “</w:t>
            </w:r>
            <w:proofErr w:type="spellStart"/>
            <w:r w:rsidRPr="00761C8E">
              <w:rPr>
                <w:rFonts w:ascii="Times New Roman" w:eastAsia="Times New Roman" w:hAnsi="Times New Roman" w:cs="Times New Roman"/>
                <w:color w:val="000000" w:themeColor="text1"/>
                <w:sz w:val="24"/>
                <w:szCs w:val="24"/>
                <w:lang w:eastAsia="lv-LV"/>
              </w:rPr>
              <w:t>VentEko</w:t>
            </w:r>
            <w:proofErr w:type="spellEnd"/>
            <w:r w:rsidRPr="00761C8E">
              <w:rPr>
                <w:rFonts w:ascii="Times New Roman" w:eastAsia="Times New Roman" w:hAnsi="Times New Roman" w:cs="Times New Roman"/>
                <w:color w:val="000000" w:themeColor="text1"/>
                <w:sz w:val="24"/>
                <w:szCs w:val="24"/>
                <w:lang w:eastAsia="lv-LV"/>
              </w:rPr>
              <w:t>”.</w:t>
            </w:r>
          </w:p>
          <w:p w14:paraId="198B3CF9" w14:textId="783815BF" w:rsidR="0085348F" w:rsidRPr="00761C8E" w:rsidRDefault="0085348F" w:rsidP="009345E1">
            <w:pPr>
              <w:spacing w:after="0" w:line="240" w:lineRule="auto"/>
              <w:jc w:val="both"/>
              <w:rPr>
                <w:rFonts w:ascii="Times New Roman" w:eastAsia="Times New Roman" w:hAnsi="Times New Roman" w:cs="Times New Roman"/>
                <w:color w:val="000000" w:themeColor="text1"/>
                <w:sz w:val="24"/>
                <w:szCs w:val="24"/>
                <w:lang w:eastAsia="lv-LV"/>
              </w:rPr>
            </w:pPr>
            <w:r w:rsidRPr="00761C8E">
              <w:rPr>
                <w:rFonts w:ascii="Times New Roman" w:eastAsia="Times New Roman" w:hAnsi="Times New Roman" w:cs="Times New Roman"/>
                <w:color w:val="000000" w:themeColor="text1"/>
                <w:sz w:val="24"/>
                <w:szCs w:val="24"/>
                <w:lang w:eastAsia="lv-LV"/>
              </w:rPr>
              <w:lastRenderedPageBreak/>
              <w:t>•</w:t>
            </w:r>
            <w:r w:rsidRPr="00761C8E">
              <w:rPr>
                <w:rFonts w:ascii="Times New Roman" w:eastAsia="Times New Roman" w:hAnsi="Times New Roman" w:cs="Times New Roman"/>
                <w:color w:val="000000" w:themeColor="text1"/>
                <w:sz w:val="24"/>
                <w:szCs w:val="24"/>
                <w:lang w:eastAsia="lv-LV"/>
              </w:rPr>
              <w:tab/>
              <w:t xml:space="preserve">Metodiskie norādījumi “Rīcībai avārijās un avāriju situāciju gadījumos” apstiprināti ar 25.09.2023. VVD rīkojumu nr. 1.2/CS/24/2023 “Par avāriju situāciju pārvaldību Valsts vides dienestā”. </w:t>
            </w:r>
          </w:p>
          <w:p w14:paraId="63131D97" w14:textId="77777777" w:rsidR="0085348F" w:rsidRPr="00761C8E" w:rsidRDefault="0085348F" w:rsidP="009345E1">
            <w:pPr>
              <w:spacing w:after="0" w:line="240" w:lineRule="auto"/>
              <w:jc w:val="both"/>
              <w:rPr>
                <w:rFonts w:ascii="Times New Roman" w:hAnsi="Times New Roman"/>
                <w:color w:val="000000" w:themeColor="text1"/>
                <w:sz w:val="24"/>
              </w:rPr>
            </w:pPr>
          </w:p>
        </w:tc>
      </w:tr>
      <w:tr w:rsidR="0085348F" w:rsidRPr="00443349" w14:paraId="2D322715" w14:textId="77777777" w:rsidTr="00BD3232">
        <w:tc>
          <w:tcPr>
            <w:tcW w:w="5000" w:type="pct"/>
            <w:gridSpan w:val="3"/>
            <w:shd w:val="clear" w:color="auto" w:fill="9CC2E5" w:themeFill="accent1" w:themeFillTint="99"/>
          </w:tcPr>
          <w:p w14:paraId="637C28B2" w14:textId="77777777" w:rsidR="0085348F" w:rsidRPr="00443349" w:rsidRDefault="0085348F" w:rsidP="0085348F">
            <w:pPr>
              <w:spacing w:after="0" w:line="240" w:lineRule="auto"/>
              <w:jc w:val="both"/>
              <w:rPr>
                <w:rFonts w:ascii="Times New Roman" w:hAnsi="Times New Roman"/>
                <w:b/>
                <w:color w:val="C00000"/>
                <w:sz w:val="24"/>
              </w:rPr>
            </w:pPr>
          </w:p>
        </w:tc>
      </w:tr>
      <w:tr w:rsidR="0085348F" w:rsidRPr="00757A8F" w14:paraId="3931F770" w14:textId="77777777" w:rsidTr="001407C2">
        <w:tc>
          <w:tcPr>
            <w:tcW w:w="5000" w:type="pct"/>
            <w:gridSpan w:val="3"/>
            <w:shd w:val="clear" w:color="auto" w:fill="F2F2F2" w:themeFill="background1" w:themeFillShade="F2"/>
          </w:tcPr>
          <w:p w14:paraId="2B38B2D9" w14:textId="7C377D64" w:rsidR="0085348F" w:rsidRPr="00757A8F" w:rsidRDefault="0085348F" w:rsidP="0085348F">
            <w:pPr>
              <w:spacing w:before="120" w:after="120" w:line="240" w:lineRule="auto"/>
              <w:jc w:val="both"/>
              <w:rPr>
                <w:rFonts w:ascii="Times New Roman" w:hAnsi="Times New Roman"/>
                <w:color w:val="000000" w:themeColor="text1"/>
                <w:sz w:val="24"/>
              </w:rPr>
            </w:pPr>
            <w:r w:rsidRPr="00757A8F">
              <w:rPr>
                <w:rFonts w:ascii="Times New Roman" w:hAnsi="Times New Roman"/>
                <w:b/>
                <w:color w:val="000000" w:themeColor="text1"/>
                <w:sz w:val="24"/>
              </w:rPr>
              <w:t xml:space="preserve">Radiācijas avārijas </w:t>
            </w:r>
            <w:r w:rsidRPr="00757A8F">
              <w:rPr>
                <w:rFonts w:ascii="Times New Roman" w:hAnsi="Times New Roman"/>
                <w:color w:val="000000" w:themeColor="text1"/>
                <w:sz w:val="24"/>
              </w:rPr>
              <w:t>(VCAP 14.pielikums).</w:t>
            </w:r>
          </w:p>
        </w:tc>
      </w:tr>
      <w:tr w:rsidR="0085348F" w:rsidRPr="00757A8F" w14:paraId="0AA91867"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4CEE5DE7" w14:textId="0FE6DCB4" w:rsidR="0085348F" w:rsidRPr="00757A8F" w:rsidRDefault="0085348F" w:rsidP="0085348F">
            <w:pPr>
              <w:spacing w:after="0" w:line="240" w:lineRule="auto"/>
              <w:jc w:val="center"/>
              <w:rPr>
                <w:rFonts w:ascii="Times New Roman" w:hAnsi="Times New Roman"/>
                <w:color w:val="000000" w:themeColor="text1"/>
                <w:spacing w:val="-3"/>
                <w:sz w:val="24"/>
              </w:rPr>
            </w:pPr>
            <w:r w:rsidRPr="00757A8F">
              <w:rPr>
                <w:rFonts w:ascii="Times New Roman" w:hAnsi="Times New Roman"/>
                <w:color w:val="000000" w:themeColor="text1"/>
                <w:spacing w:val="-3"/>
                <w:sz w:val="24"/>
              </w:rPr>
              <w:t xml:space="preserve">Pasākuma Nr. VCAP 14.pielikumā, nosaukums, lēmuma pieņēmējs/par izpildi </w:t>
            </w:r>
          </w:p>
          <w:p w14:paraId="6F953511" w14:textId="77777777" w:rsidR="0085348F" w:rsidRPr="00757A8F" w:rsidRDefault="0085348F" w:rsidP="0085348F">
            <w:pPr>
              <w:spacing w:after="0" w:line="240" w:lineRule="auto"/>
              <w:jc w:val="center"/>
              <w:rPr>
                <w:rFonts w:ascii="Times New Roman" w:hAnsi="Times New Roman"/>
                <w:color w:val="000000" w:themeColor="text1"/>
                <w:spacing w:val="-3"/>
                <w:sz w:val="24"/>
              </w:rPr>
            </w:pPr>
            <w:r w:rsidRPr="00757A8F">
              <w:rPr>
                <w:rFonts w:ascii="Times New Roman" w:hAnsi="Times New Roman"/>
                <w:color w:val="000000" w:themeColor="text1"/>
                <w:spacing w:val="-3"/>
                <w:sz w:val="24"/>
              </w:rPr>
              <w:t>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21B853" w14:textId="77777777" w:rsidR="0085348F" w:rsidRPr="00757A8F" w:rsidRDefault="0085348F" w:rsidP="0085348F">
            <w:pPr>
              <w:spacing w:after="0" w:line="240" w:lineRule="auto"/>
              <w:jc w:val="center"/>
              <w:rPr>
                <w:rFonts w:ascii="Times New Roman" w:hAnsi="Times New Roman"/>
                <w:color w:val="000000" w:themeColor="text1"/>
                <w:sz w:val="24"/>
              </w:rPr>
            </w:pPr>
            <w:r w:rsidRPr="00757A8F">
              <w:rPr>
                <w:rFonts w:ascii="Times New Roman" w:hAnsi="Times New Roman"/>
                <w:color w:val="000000" w:themeColor="text1"/>
                <w:sz w:val="24"/>
              </w:rPr>
              <w:t>Pasākuma izpildes gaita</w:t>
            </w:r>
          </w:p>
        </w:tc>
      </w:tr>
      <w:tr w:rsidR="0085348F" w:rsidRPr="00EE4857" w14:paraId="4FB55185" w14:textId="77777777" w:rsidTr="009E16CC">
        <w:tc>
          <w:tcPr>
            <w:tcW w:w="1551" w:type="pct"/>
            <w:tcBorders>
              <w:top w:val="single" w:sz="4" w:space="0" w:color="auto"/>
              <w:left w:val="single" w:sz="4" w:space="0" w:color="auto"/>
              <w:bottom w:val="single" w:sz="4" w:space="0" w:color="auto"/>
              <w:right w:val="single" w:sz="4" w:space="0" w:color="auto"/>
            </w:tcBorders>
            <w:shd w:val="clear" w:color="auto" w:fill="auto"/>
          </w:tcPr>
          <w:p w14:paraId="2D969F31" w14:textId="18B519A8" w:rsidR="0085348F" w:rsidRPr="00EE4857" w:rsidRDefault="0085348F" w:rsidP="0085348F">
            <w:pPr>
              <w:spacing w:after="0" w:line="240" w:lineRule="auto"/>
              <w:jc w:val="both"/>
              <w:rPr>
                <w:rFonts w:ascii="Times New Roman" w:eastAsia="Times New Roman" w:hAnsi="Times New Roman" w:cs="Times New Roman"/>
                <w:b/>
                <w:i/>
                <w:color w:val="000000" w:themeColor="text1"/>
                <w:sz w:val="24"/>
                <w:szCs w:val="24"/>
                <w:lang w:eastAsia="lv-LV"/>
              </w:rPr>
            </w:pPr>
            <w:r w:rsidRPr="00EE4857">
              <w:rPr>
                <w:rFonts w:ascii="Times New Roman" w:eastAsia="Times New Roman" w:hAnsi="Times New Roman" w:cs="Times New Roman"/>
                <w:b/>
                <w:i/>
                <w:color w:val="000000" w:themeColor="text1"/>
                <w:sz w:val="24"/>
                <w:szCs w:val="24"/>
                <w:lang w:eastAsia="lv-LV"/>
              </w:rPr>
              <w:t>1. Pilnveidot nozares normatīvos aktus, iekļaujot Eiropas Savienības un Padomes 2013.gada 5.decembra direktīvas 2013/59/Euratom (Direktīva 2013/59/Euratom) 53.panta un tam pakārtoto pantu noteiktās prasības radiācijas drošības un kodoldrošības jomā</w:t>
            </w:r>
          </w:p>
          <w:p w14:paraId="5A5744BC" w14:textId="77777777" w:rsidR="0085348F" w:rsidRPr="00EE4857" w:rsidRDefault="0085348F" w:rsidP="0085348F">
            <w:pPr>
              <w:spacing w:after="0" w:line="240" w:lineRule="auto"/>
              <w:jc w:val="both"/>
              <w:rPr>
                <w:rFonts w:ascii="Times New Roman" w:eastAsia="Times New Roman" w:hAnsi="Times New Roman" w:cs="Times New Roman"/>
                <w:b/>
                <w:i/>
                <w:color w:val="000000" w:themeColor="text1"/>
                <w:sz w:val="24"/>
                <w:szCs w:val="24"/>
                <w:lang w:eastAsia="lv-LV"/>
              </w:rPr>
            </w:pPr>
          </w:p>
          <w:p w14:paraId="0665EF19" w14:textId="0641FE62" w:rsidR="0085348F" w:rsidRPr="00EE4857" w:rsidRDefault="0085348F" w:rsidP="0085348F">
            <w:pPr>
              <w:spacing w:after="0" w:line="240" w:lineRule="auto"/>
              <w:jc w:val="both"/>
              <w:rPr>
                <w:rFonts w:ascii="Times New Roman" w:eastAsia="Times New Roman" w:hAnsi="Times New Roman" w:cs="Times New Roman"/>
                <w:b/>
                <w:i/>
                <w:color w:val="000000" w:themeColor="text1"/>
                <w:sz w:val="24"/>
                <w:szCs w:val="24"/>
                <w:lang w:eastAsia="lv-LV"/>
              </w:rPr>
            </w:pPr>
            <w:r w:rsidRPr="00EE4857">
              <w:rPr>
                <w:rFonts w:ascii="Times New Roman" w:eastAsia="Times New Roman" w:hAnsi="Times New Roman" w:cs="Times New Roman"/>
                <w:b/>
                <w:i/>
                <w:color w:val="000000" w:themeColor="text1"/>
                <w:sz w:val="24"/>
                <w:szCs w:val="24"/>
                <w:lang w:eastAsia="lv-LV"/>
              </w:rPr>
              <w:t xml:space="preserve">2. </w:t>
            </w:r>
            <w:r w:rsidRPr="00EE4857">
              <w:rPr>
                <w:rFonts w:ascii="Times New Roman" w:hAnsi="Times New Roman" w:cs="Times New Roman"/>
                <w:b/>
                <w:i/>
                <w:color w:val="000000" w:themeColor="text1"/>
                <w:sz w:val="24"/>
                <w:szCs w:val="24"/>
              </w:rPr>
              <w:tab/>
            </w:r>
            <w:r w:rsidRPr="00EE4857">
              <w:rPr>
                <w:rFonts w:ascii="Times New Roman" w:eastAsia="Times New Roman" w:hAnsi="Times New Roman" w:cs="Times New Roman"/>
                <w:b/>
                <w:i/>
                <w:color w:val="000000" w:themeColor="text1"/>
                <w:sz w:val="24"/>
                <w:szCs w:val="24"/>
                <w:lang w:eastAsia="lv-LV"/>
              </w:rPr>
              <w:t>Pilnveidot nozares normatīvos aktus vai sagatavot nozares rekomendācijas par rīcības plāna struktūru un iekļaujamo informāciju, atbilstoši Direktīvas 2013/59/Euratom XI. Pielikuma B sadaļā noteiktajam</w:t>
            </w:r>
          </w:p>
          <w:p w14:paraId="08547C9D" w14:textId="77777777" w:rsidR="0085348F" w:rsidRDefault="0085348F" w:rsidP="003978FC">
            <w:pPr>
              <w:pStyle w:val="NormalWeb"/>
              <w:shd w:val="clear" w:color="auto" w:fill="FFFFFF"/>
              <w:spacing w:after="0" w:line="293" w:lineRule="atLeast"/>
              <w:jc w:val="both"/>
              <w:rPr>
                <w:b/>
                <w:i/>
                <w:color w:val="000000" w:themeColor="text1"/>
              </w:rPr>
            </w:pPr>
            <w:r w:rsidRPr="00EE4857">
              <w:rPr>
                <w:b/>
                <w:i/>
                <w:color w:val="000000" w:themeColor="text1"/>
              </w:rPr>
              <w:t xml:space="preserve">3. Pārskatīt un pilnveidot Ministru kabineta 2003.gada 8.aprīļa noteikumus Nr.152 ´Prasības attiecībā uz sagatavotību radiācijas avārijai un rīcību šādas avārijas gadījumā”, piemēram, attiecībā uz joda </w:t>
            </w:r>
            <w:r w:rsidRPr="00EE4857">
              <w:rPr>
                <w:b/>
                <w:i/>
                <w:color w:val="000000" w:themeColor="text1"/>
              </w:rPr>
              <w:lastRenderedPageBreak/>
              <w:t>profilaksi vai tā nepieciešamību u.c. jautājumiem</w:t>
            </w:r>
          </w:p>
          <w:p w14:paraId="669B8C80" w14:textId="77777777" w:rsidR="00EE4857" w:rsidRDefault="00EE4857" w:rsidP="00EE4857">
            <w:pPr>
              <w:spacing w:before="120" w:after="120" w:line="240" w:lineRule="auto"/>
              <w:jc w:val="both"/>
              <w:rPr>
                <w:rFonts w:ascii="Times New Roman" w:hAnsi="Times New Roman"/>
                <w:color w:val="000000" w:themeColor="text1"/>
                <w:spacing w:val="-3"/>
                <w:sz w:val="24"/>
              </w:rPr>
            </w:pPr>
            <w:r w:rsidRPr="002E7E44">
              <w:rPr>
                <w:rFonts w:ascii="Times New Roman" w:hAnsi="Times New Roman"/>
                <w:color w:val="000000" w:themeColor="text1"/>
                <w:spacing w:val="-3"/>
                <w:sz w:val="24"/>
              </w:rPr>
              <w:t xml:space="preserve">Lēmuma pieņēmējs/par izpildi atbildīgās institūcijas – </w:t>
            </w:r>
            <w:r w:rsidRPr="00EE4857">
              <w:rPr>
                <w:rFonts w:ascii="Times New Roman" w:hAnsi="Times New Roman"/>
                <w:color w:val="000000" w:themeColor="text1"/>
                <w:spacing w:val="-3"/>
                <w:sz w:val="24"/>
              </w:rPr>
              <w:t>VARAM</w:t>
            </w:r>
            <w:r>
              <w:rPr>
                <w:rFonts w:ascii="Times New Roman" w:hAnsi="Times New Roman"/>
                <w:color w:val="000000" w:themeColor="text1"/>
                <w:spacing w:val="-3"/>
                <w:sz w:val="24"/>
              </w:rPr>
              <w:t xml:space="preserve">, </w:t>
            </w:r>
            <w:r w:rsidRPr="00EE4857">
              <w:rPr>
                <w:rFonts w:ascii="Times New Roman" w:hAnsi="Times New Roman"/>
                <w:color w:val="000000" w:themeColor="text1"/>
                <w:spacing w:val="-3"/>
                <w:sz w:val="24"/>
              </w:rPr>
              <w:t>IEM</w:t>
            </w:r>
            <w:r>
              <w:rPr>
                <w:rFonts w:ascii="Times New Roman" w:hAnsi="Times New Roman"/>
                <w:color w:val="000000" w:themeColor="text1"/>
                <w:spacing w:val="-3"/>
                <w:sz w:val="24"/>
              </w:rPr>
              <w:t>, VM</w:t>
            </w:r>
            <w:r w:rsidRPr="002E7E44">
              <w:rPr>
                <w:rFonts w:ascii="Times New Roman" w:hAnsi="Times New Roman"/>
                <w:color w:val="000000" w:themeColor="text1"/>
                <w:spacing w:val="-3"/>
                <w:sz w:val="24"/>
              </w:rPr>
              <w:t>/</w:t>
            </w:r>
            <w:r>
              <w:t xml:space="preserve"> </w:t>
            </w:r>
            <w:r w:rsidRPr="00EE4857">
              <w:rPr>
                <w:rFonts w:ascii="Times New Roman" w:hAnsi="Times New Roman"/>
                <w:color w:val="000000" w:themeColor="text1"/>
                <w:spacing w:val="-3"/>
                <w:sz w:val="24"/>
              </w:rPr>
              <w:t>VARAM</w:t>
            </w:r>
            <w:r>
              <w:rPr>
                <w:rFonts w:ascii="Times New Roman" w:hAnsi="Times New Roman"/>
                <w:color w:val="000000" w:themeColor="text1"/>
                <w:spacing w:val="-3"/>
                <w:sz w:val="24"/>
              </w:rPr>
              <w:t xml:space="preserve">, </w:t>
            </w:r>
            <w:r w:rsidRPr="00EE4857">
              <w:rPr>
                <w:rFonts w:ascii="Times New Roman" w:hAnsi="Times New Roman"/>
                <w:color w:val="000000" w:themeColor="text1"/>
                <w:spacing w:val="-3"/>
                <w:sz w:val="24"/>
              </w:rPr>
              <w:t>IEM</w:t>
            </w:r>
            <w:r>
              <w:rPr>
                <w:rFonts w:ascii="Times New Roman" w:hAnsi="Times New Roman"/>
                <w:color w:val="000000" w:themeColor="text1"/>
                <w:spacing w:val="-3"/>
                <w:sz w:val="24"/>
              </w:rPr>
              <w:t>, VM</w:t>
            </w:r>
          </w:p>
          <w:p w14:paraId="6F55F471" w14:textId="12B72047" w:rsidR="00EE4857" w:rsidRPr="00EE4857" w:rsidRDefault="00EE4857" w:rsidP="00EE4857">
            <w:pPr>
              <w:spacing w:before="120" w:after="120" w:line="240" w:lineRule="auto"/>
              <w:jc w:val="both"/>
              <w:rPr>
                <w:rFonts w:ascii="Times New Roman" w:hAnsi="Times New Roman"/>
                <w:color w:val="000000" w:themeColor="text1"/>
                <w:spacing w:val="-3"/>
                <w:sz w:val="24"/>
              </w:rPr>
            </w:pPr>
            <w:r w:rsidRPr="002E7E44">
              <w:rPr>
                <w:rFonts w:ascii="Times New Roman" w:hAnsi="Times New Roman"/>
                <w:color w:val="000000" w:themeColor="text1"/>
                <w:spacing w:val="-3"/>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3B6542E" w14:textId="77777777" w:rsidR="0085348F" w:rsidRPr="00EE4857" w:rsidRDefault="0085348F" w:rsidP="003978FC">
            <w:pPr>
              <w:spacing w:after="120" w:line="240" w:lineRule="auto"/>
              <w:jc w:val="both"/>
              <w:rPr>
                <w:rFonts w:ascii="Times New Roman" w:eastAsia="Times New Roman" w:hAnsi="Times New Roman" w:cs="Times New Roman"/>
                <w:color w:val="000000" w:themeColor="text1"/>
                <w:sz w:val="24"/>
                <w:szCs w:val="24"/>
              </w:rPr>
            </w:pPr>
            <w:r w:rsidRPr="00EE4857">
              <w:rPr>
                <w:rFonts w:ascii="Times New Roman" w:eastAsia="Times New Roman" w:hAnsi="Times New Roman" w:cs="Times New Roman"/>
                <w:color w:val="000000" w:themeColor="text1"/>
                <w:sz w:val="24"/>
                <w:szCs w:val="24"/>
              </w:rPr>
              <w:lastRenderedPageBreak/>
              <w:t xml:space="preserve">2023.gadā atbilstoši Starptautiskās atomenerģijas aģentūras misijas ekspertu ieteikumiem un priekšlikumiem darba grupas </w:t>
            </w:r>
            <w:proofErr w:type="spellStart"/>
            <w:r w:rsidRPr="00EE4857">
              <w:rPr>
                <w:rFonts w:ascii="Times New Roman" w:eastAsia="Times New Roman" w:hAnsi="Times New Roman" w:cs="Times New Roman"/>
                <w:color w:val="000000" w:themeColor="text1"/>
                <w:sz w:val="24"/>
                <w:szCs w:val="24"/>
              </w:rPr>
              <w:t>starpinstitucionālās</w:t>
            </w:r>
            <w:proofErr w:type="spellEnd"/>
            <w:r w:rsidRPr="00EE4857">
              <w:rPr>
                <w:rFonts w:ascii="Times New Roman" w:eastAsia="Times New Roman" w:hAnsi="Times New Roman" w:cs="Times New Roman"/>
                <w:color w:val="000000" w:themeColor="text1"/>
                <w:sz w:val="24"/>
                <w:szCs w:val="24"/>
              </w:rPr>
              <w:t xml:space="preserve"> sadarbības nodrošināšanai radiācijas avāriju gadījumā (grupas sastāvs aktualizēts ar 30.08.2021. VVD rīkojumu Nr.1.2/CS/27/2021, iekļautas 20 institūcijas) ietvaros tika aktualizēts Ministru kabineta noteikumu projekts “Prasības attiecībā uz sagatavotību radiācijas avārijai un rīcību šādas avārijas gadījumā”, kurš aizstās Ministru kabineta 2003.gada 8.aprīļa noteikumus Nr.152 “Prasības attiecībā uz sagatavotību radiācijas avārijai un rīcību šādas avārijas gadījumā”. Noteikumu projektā ir iekļautas prasības no direktīvas 2013/59/Euratom un Starptautiskās atomenerģijas aģentūras vadlīniju dokumentiem.</w:t>
            </w:r>
          </w:p>
          <w:p w14:paraId="54C82EC5" w14:textId="1C5B39CA" w:rsidR="0085348F" w:rsidRDefault="0085348F" w:rsidP="003978FC">
            <w:pPr>
              <w:spacing w:after="0" w:line="240" w:lineRule="auto"/>
              <w:jc w:val="both"/>
              <w:rPr>
                <w:rFonts w:ascii="Times New Roman" w:eastAsia="Times New Roman" w:hAnsi="Times New Roman" w:cs="Times New Roman"/>
                <w:color w:val="000000" w:themeColor="text1"/>
                <w:sz w:val="24"/>
                <w:szCs w:val="24"/>
              </w:rPr>
            </w:pPr>
            <w:r w:rsidRPr="00EE4857">
              <w:rPr>
                <w:rFonts w:ascii="Times New Roman" w:eastAsia="Times New Roman" w:hAnsi="Times New Roman" w:cs="Times New Roman"/>
                <w:color w:val="000000" w:themeColor="text1"/>
                <w:sz w:val="24"/>
                <w:szCs w:val="24"/>
              </w:rPr>
              <w:t xml:space="preserve">Sadarbībā ar VRS, NMPD, VUGD, LVĢMC, ZM, PVD, VID Muitas pārvaldi tika veikti precizējumi Informatīvajam ziņojumam (izskatīts 2022.gada 2.novembra MK sēdē, MK sēdes protokols Nr. 55 4.§) “Par rīcības plānu iedzīvotāju, valsts dienestu, kritiskās infrastruktūras un pakalpojumu nodrošinātāju aizsardzības pasākumiem radioaktīvā piesārņojuma gadījumā”, algoritma 11.punkta </w:t>
            </w:r>
            <w:r w:rsidRPr="00EE4857">
              <w:rPr>
                <w:rFonts w:ascii="Times New Roman" w:eastAsia="Times New Roman" w:hAnsi="Times New Roman" w:cs="Times New Roman"/>
                <w:bCs/>
                <w:color w:val="000000" w:themeColor="text1"/>
                <w:sz w:val="24"/>
                <w:szCs w:val="24"/>
              </w:rPr>
              <w:t xml:space="preserve">pasākumam “Pastiprinātas kontroles veikšana </w:t>
            </w:r>
            <w:proofErr w:type="spellStart"/>
            <w:r w:rsidRPr="00EE4857">
              <w:rPr>
                <w:rFonts w:ascii="Times New Roman" w:eastAsia="Times New Roman" w:hAnsi="Times New Roman" w:cs="Times New Roman"/>
                <w:bCs/>
                <w:color w:val="000000" w:themeColor="text1"/>
                <w:sz w:val="24"/>
                <w:szCs w:val="24"/>
              </w:rPr>
              <w:t>robežšķērsošanas</w:t>
            </w:r>
            <w:proofErr w:type="spellEnd"/>
            <w:r w:rsidRPr="00EE4857">
              <w:rPr>
                <w:rFonts w:ascii="Times New Roman" w:eastAsia="Times New Roman" w:hAnsi="Times New Roman" w:cs="Times New Roman"/>
                <w:bCs/>
                <w:color w:val="000000" w:themeColor="text1"/>
                <w:sz w:val="24"/>
                <w:szCs w:val="24"/>
              </w:rPr>
              <w:t xml:space="preserve"> vietās”, </w:t>
            </w:r>
            <w:r w:rsidRPr="00EE4857">
              <w:rPr>
                <w:rFonts w:ascii="Times New Roman" w:eastAsia="Times New Roman" w:hAnsi="Times New Roman" w:cs="Times New Roman"/>
                <w:color w:val="000000" w:themeColor="text1"/>
                <w:sz w:val="24"/>
                <w:szCs w:val="24"/>
              </w:rPr>
              <w:t>saistībā ar uzdevumu</w:t>
            </w:r>
            <w:r w:rsidRPr="00EE4857">
              <w:rPr>
                <w:rFonts w:ascii="Times New Roman" w:eastAsia="Times New Roman" w:hAnsi="Times New Roman" w:cs="Times New Roman"/>
                <w:b/>
                <w:bCs/>
                <w:color w:val="000000" w:themeColor="text1"/>
                <w:sz w:val="24"/>
                <w:szCs w:val="24"/>
              </w:rPr>
              <w:t xml:space="preserve"> </w:t>
            </w:r>
            <w:r w:rsidRPr="00EE4857">
              <w:rPr>
                <w:rFonts w:ascii="Times New Roman" w:eastAsia="Times New Roman" w:hAnsi="Times New Roman" w:cs="Times New Roman"/>
                <w:color w:val="000000" w:themeColor="text1"/>
                <w:sz w:val="24"/>
                <w:szCs w:val="24"/>
              </w:rPr>
              <w:t>“</w:t>
            </w:r>
            <w:r w:rsidRPr="00EE4857">
              <w:rPr>
                <w:rFonts w:ascii="Times New Roman" w:eastAsia="Times New Roman" w:hAnsi="Times New Roman" w:cs="Times New Roman"/>
                <w:i/>
                <w:iCs/>
                <w:color w:val="000000" w:themeColor="text1"/>
                <w:sz w:val="24"/>
                <w:szCs w:val="24"/>
              </w:rPr>
              <w:t xml:space="preserve">Iesaistītās institūcijas katrai </w:t>
            </w:r>
            <w:proofErr w:type="spellStart"/>
            <w:r w:rsidRPr="00EE4857">
              <w:rPr>
                <w:rFonts w:ascii="Times New Roman" w:eastAsia="Times New Roman" w:hAnsi="Times New Roman" w:cs="Times New Roman"/>
                <w:i/>
                <w:iCs/>
                <w:color w:val="000000" w:themeColor="text1"/>
                <w:sz w:val="24"/>
                <w:szCs w:val="24"/>
              </w:rPr>
              <w:t>robežšķērošanas</w:t>
            </w:r>
            <w:proofErr w:type="spellEnd"/>
            <w:r w:rsidRPr="00EE4857">
              <w:rPr>
                <w:rFonts w:ascii="Times New Roman" w:eastAsia="Times New Roman" w:hAnsi="Times New Roman" w:cs="Times New Roman"/>
                <w:i/>
                <w:iCs/>
                <w:color w:val="000000" w:themeColor="text1"/>
                <w:sz w:val="24"/>
                <w:szCs w:val="24"/>
              </w:rPr>
              <w:t xml:space="preserve"> vietai līdz 2023.gada 1.aprīlim izstrādā rīcības plāna shēmu, ja valsts vai reģionāla mēroga radiācijas avārijas gadījumā būs nepieciešama </w:t>
            </w:r>
            <w:proofErr w:type="spellStart"/>
            <w:r w:rsidRPr="00EE4857">
              <w:rPr>
                <w:rFonts w:ascii="Times New Roman" w:eastAsia="Times New Roman" w:hAnsi="Times New Roman" w:cs="Times New Roman"/>
                <w:i/>
                <w:iCs/>
                <w:color w:val="000000" w:themeColor="text1"/>
                <w:sz w:val="24"/>
                <w:szCs w:val="24"/>
              </w:rPr>
              <w:t>robežšķērošanas</w:t>
            </w:r>
            <w:proofErr w:type="spellEnd"/>
            <w:r w:rsidRPr="00EE4857">
              <w:rPr>
                <w:rFonts w:ascii="Times New Roman" w:eastAsia="Times New Roman" w:hAnsi="Times New Roman" w:cs="Times New Roman"/>
                <w:i/>
                <w:iCs/>
                <w:color w:val="000000" w:themeColor="text1"/>
                <w:sz w:val="24"/>
                <w:szCs w:val="24"/>
              </w:rPr>
              <w:t xml:space="preserve"> vietas infrastruktūras pielāgošana attiecīgo institūciju (VUGD, NMPD, VRS, PVD) pasākumu veikšanai. Rīcības plāna shēmu izstrādi koordinē VRS</w:t>
            </w:r>
            <w:r w:rsidRPr="00EE4857">
              <w:rPr>
                <w:rFonts w:ascii="Times New Roman" w:eastAsia="Times New Roman" w:hAnsi="Times New Roman" w:cs="Times New Roman"/>
                <w:color w:val="000000" w:themeColor="text1"/>
                <w:sz w:val="24"/>
                <w:szCs w:val="24"/>
              </w:rPr>
              <w:t xml:space="preserve">.” VRS sadarbībā ar iestādēm jāizstrādā rīcības plāna shēmu ar rīcības algoritmu katrai </w:t>
            </w:r>
            <w:proofErr w:type="spellStart"/>
            <w:r w:rsidRPr="00EE4857">
              <w:rPr>
                <w:rFonts w:ascii="Times New Roman" w:eastAsia="Times New Roman" w:hAnsi="Times New Roman" w:cs="Times New Roman"/>
                <w:color w:val="000000" w:themeColor="text1"/>
                <w:sz w:val="24"/>
                <w:szCs w:val="24"/>
              </w:rPr>
              <w:t>robežšķērsošanas</w:t>
            </w:r>
            <w:proofErr w:type="spellEnd"/>
            <w:r w:rsidRPr="00EE4857">
              <w:rPr>
                <w:rFonts w:ascii="Times New Roman" w:eastAsia="Times New Roman" w:hAnsi="Times New Roman" w:cs="Times New Roman"/>
                <w:color w:val="000000" w:themeColor="text1"/>
                <w:sz w:val="24"/>
                <w:szCs w:val="24"/>
              </w:rPr>
              <w:t xml:space="preserve"> vietai līdz 01.12.2023.</w:t>
            </w:r>
          </w:p>
          <w:p w14:paraId="72C4B6C6" w14:textId="7FA4B333" w:rsidR="004503E2" w:rsidRPr="004503E2" w:rsidRDefault="004503E2" w:rsidP="003978FC">
            <w:pPr>
              <w:spacing w:after="0" w:line="240" w:lineRule="auto"/>
              <w:jc w:val="both"/>
              <w:rPr>
                <w:rFonts w:ascii="Times New Roman" w:eastAsia="Times New Roman" w:hAnsi="Times New Roman" w:cs="Times New Roman"/>
                <w:color w:val="000000" w:themeColor="text1"/>
                <w:sz w:val="12"/>
                <w:szCs w:val="12"/>
              </w:rPr>
            </w:pPr>
          </w:p>
          <w:p w14:paraId="41672A0E" w14:textId="128CA11F" w:rsidR="004503E2" w:rsidRPr="004503E2" w:rsidRDefault="004503E2" w:rsidP="003978FC">
            <w:pPr>
              <w:spacing w:after="0" w:line="240" w:lineRule="auto"/>
              <w:jc w:val="both"/>
              <w:rPr>
                <w:rFonts w:ascii="Times New Roman" w:eastAsia="Times New Roman" w:hAnsi="Times New Roman" w:cs="Times New Roman"/>
                <w:color w:val="000000" w:themeColor="text1"/>
                <w:sz w:val="24"/>
                <w:szCs w:val="24"/>
                <w:lang w:eastAsia="lv-LV"/>
              </w:rPr>
            </w:pPr>
            <w:r w:rsidRPr="004503E2">
              <w:rPr>
                <w:rFonts w:ascii="Times New Roman" w:eastAsia="Times New Roman" w:hAnsi="Times New Roman" w:cs="Times New Roman"/>
                <w:color w:val="000000" w:themeColor="text1"/>
                <w:sz w:val="24"/>
                <w:szCs w:val="24"/>
                <w:lang w:eastAsia="lv-LV"/>
              </w:rPr>
              <w:t xml:space="preserve">2023.gadā izstrādāts projekts metodikai par </w:t>
            </w:r>
            <w:proofErr w:type="spellStart"/>
            <w:r w:rsidRPr="004503E2">
              <w:rPr>
                <w:rFonts w:ascii="Times New Roman" w:eastAsia="Times New Roman" w:hAnsi="Times New Roman" w:cs="Times New Roman"/>
                <w:color w:val="000000" w:themeColor="text1"/>
                <w:sz w:val="24"/>
                <w:szCs w:val="24"/>
                <w:lang w:eastAsia="lv-LV"/>
              </w:rPr>
              <w:t>radioloģisko</w:t>
            </w:r>
            <w:proofErr w:type="spellEnd"/>
            <w:r w:rsidRPr="004503E2">
              <w:rPr>
                <w:rFonts w:ascii="Times New Roman" w:eastAsia="Times New Roman" w:hAnsi="Times New Roman" w:cs="Times New Roman"/>
                <w:color w:val="000000" w:themeColor="text1"/>
                <w:sz w:val="24"/>
                <w:szCs w:val="24"/>
                <w:lang w:eastAsia="lv-LV"/>
              </w:rPr>
              <w:t xml:space="preserve"> mērījumu </w:t>
            </w:r>
            <w:proofErr w:type="spellStart"/>
            <w:r w:rsidRPr="004503E2">
              <w:rPr>
                <w:rFonts w:ascii="Times New Roman" w:eastAsia="Times New Roman" w:hAnsi="Times New Roman" w:cs="Times New Roman"/>
                <w:color w:val="000000" w:themeColor="text1"/>
                <w:sz w:val="24"/>
                <w:szCs w:val="24"/>
                <w:lang w:eastAsia="lv-LV"/>
              </w:rPr>
              <w:t>veikšanau</w:t>
            </w:r>
            <w:proofErr w:type="spellEnd"/>
            <w:r w:rsidRPr="004503E2">
              <w:rPr>
                <w:rFonts w:ascii="Times New Roman" w:eastAsia="Times New Roman" w:hAnsi="Times New Roman" w:cs="Times New Roman"/>
                <w:color w:val="000000" w:themeColor="text1"/>
                <w:sz w:val="24"/>
                <w:szCs w:val="24"/>
                <w:lang w:eastAsia="lv-LV"/>
              </w:rPr>
              <w:t xml:space="preserve"> vidē radiācijas avārijas gadījumā, kuras mērķis būs noteikt kārtību, kā tiek apsekotas iespējami radioaktīvi piesārņotas teritorijas, kādā veidā veicami mērījumi (dozas jauda) un kā tiek fiksēti dati, lai tālāk tos nodotu VVD </w:t>
            </w:r>
            <w:r w:rsidRPr="004503E2">
              <w:rPr>
                <w:rFonts w:ascii="Times New Roman" w:eastAsia="Times New Roman" w:hAnsi="Times New Roman" w:cs="Times New Roman"/>
                <w:color w:val="000000" w:themeColor="text1"/>
                <w:sz w:val="24"/>
                <w:szCs w:val="24"/>
                <w:lang w:eastAsia="lv-LV"/>
              </w:rPr>
              <w:lastRenderedPageBreak/>
              <w:t>RDC un veiktu to analīzi. Metodika paredzēta institūcijām, kas piedalīsies avāriju seku sākuma novērtēšanas darbos, lai nodrošinātu vienotu pieeju mērījumu veikšanā un vienotu datu atspoguļošanu, kas operatīvāk ļautu izvērtēt iespējamo piesārņojumu un iespējamos draudus sabiedrībai. Iesaistītās institūcijas mērījumos: VUGD, NBS, VRS, LVĢMC, VI. Metodikas saskaņošana ar iestādēm tiks veikta 2024.gadā.</w:t>
            </w:r>
          </w:p>
          <w:p w14:paraId="7DDC1CD7" w14:textId="77777777" w:rsidR="0085348F" w:rsidRPr="004503E2" w:rsidRDefault="0085348F" w:rsidP="0085348F">
            <w:pPr>
              <w:spacing w:after="0" w:line="240" w:lineRule="auto"/>
              <w:jc w:val="center"/>
              <w:rPr>
                <w:rFonts w:ascii="Times New Roman" w:hAnsi="Times New Roman"/>
                <w:color w:val="000000" w:themeColor="text1"/>
                <w:sz w:val="12"/>
                <w:szCs w:val="12"/>
              </w:rPr>
            </w:pPr>
          </w:p>
          <w:p w14:paraId="4F8F8384" w14:textId="3E7B312E" w:rsidR="0085348F" w:rsidRPr="00EE4857" w:rsidRDefault="0085348F" w:rsidP="0085348F">
            <w:pPr>
              <w:spacing w:after="0" w:line="240" w:lineRule="auto"/>
              <w:rPr>
                <w:rFonts w:ascii="Times New Roman" w:hAnsi="Times New Roman" w:cs="Times New Roman"/>
                <w:color w:val="000000" w:themeColor="text1"/>
                <w:sz w:val="24"/>
                <w:szCs w:val="24"/>
              </w:rPr>
            </w:pPr>
            <w:r w:rsidRPr="00EE4857">
              <w:rPr>
                <w:rFonts w:ascii="Times New Roman" w:hAnsi="Times New Roman" w:cs="Times New Roman"/>
                <w:color w:val="000000" w:themeColor="text1"/>
                <w:sz w:val="24"/>
                <w:szCs w:val="24"/>
              </w:rPr>
              <w:t xml:space="preserve">Nodrošināta NMPD dalība Valsts vides dienesta Radiācijas drošības centra izveidotajā </w:t>
            </w:r>
            <w:proofErr w:type="spellStart"/>
            <w:r w:rsidRPr="00EE4857">
              <w:rPr>
                <w:rFonts w:ascii="Times New Roman" w:hAnsi="Times New Roman" w:cs="Times New Roman"/>
                <w:color w:val="000000" w:themeColor="text1"/>
                <w:sz w:val="24"/>
                <w:szCs w:val="24"/>
              </w:rPr>
              <w:t>staprnozaru</w:t>
            </w:r>
            <w:proofErr w:type="spellEnd"/>
            <w:r w:rsidRPr="00EE4857">
              <w:rPr>
                <w:rFonts w:ascii="Times New Roman" w:hAnsi="Times New Roman" w:cs="Times New Roman"/>
                <w:color w:val="000000" w:themeColor="text1"/>
                <w:sz w:val="24"/>
                <w:szCs w:val="24"/>
              </w:rPr>
              <w:t xml:space="preserve"> darba grupā – sniegti priekšlikumi algoritma ,,Algoritms valsts mēroga radiācijas avārijās‘’ un ,,Vietēja mēroga radiācijas avārijas algoritms uz valsts robežas’’ pilnveidošanai un MK noteikumu projektam “Prasības attiecībā uz sagatavotību radiācijas avārijai un rīcību šādas avārijas gadījumā”.</w:t>
            </w:r>
          </w:p>
        </w:tc>
      </w:tr>
      <w:tr w:rsidR="00743A24" w:rsidRPr="00743A24" w14:paraId="39C97ADF" w14:textId="77777777" w:rsidTr="002E7E44">
        <w:tc>
          <w:tcPr>
            <w:tcW w:w="1551" w:type="pct"/>
            <w:tcBorders>
              <w:top w:val="single" w:sz="4" w:space="0" w:color="auto"/>
              <w:left w:val="single" w:sz="4" w:space="0" w:color="auto"/>
              <w:bottom w:val="single" w:sz="4" w:space="0" w:color="auto"/>
              <w:right w:val="single" w:sz="4" w:space="0" w:color="auto"/>
            </w:tcBorders>
            <w:shd w:val="clear" w:color="auto" w:fill="auto"/>
          </w:tcPr>
          <w:p w14:paraId="2B70F869" w14:textId="597AAB57" w:rsidR="0085348F" w:rsidRPr="00743A24" w:rsidRDefault="0085348F" w:rsidP="002E7E44">
            <w:pPr>
              <w:spacing w:after="0" w:line="240" w:lineRule="auto"/>
              <w:jc w:val="both"/>
              <w:rPr>
                <w:rFonts w:ascii="Times New Roman" w:hAnsi="Times New Roman"/>
                <w:b/>
                <w:i/>
                <w:color w:val="000000" w:themeColor="text1"/>
                <w:spacing w:val="-3"/>
                <w:sz w:val="24"/>
              </w:rPr>
            </w:pPr>
            <w:r w:rsidRPr="00743A24">
              <w:rPr>
                <w:rFonts w:ascii="Times New Roman" w:hAnsi="Times New Roman"/>
                <w:b/>
                <w:i/>
                <w:color w:val="000000" w:themeColor="text1"/>
                <w:spacing w:val="-3"/>
                <w:sz w:val="24"/>
              </w:rPr>
              <w:lastRenderedPageBreak/>
              <w:t xml:space="preserve">4. </w:t>
            </w:r>
            <w:proofErr w:type="spellStart"/>
            <w:r w:rsidRPr="00743A24">
              <w:rPr>
                <w:rFonts w:ascii="Times New Roman" w:hAnsi="Times New Roman"/>
                <w:b/>
                <w:i/>
                <w:color w:val="000000" w:themeColor="text1"/>
                <w:spacing w:val="-3"/>
                <w:sz w:val="24"/>
              </w:rPr>
              <w:t>Prevencijas</w:t>
            </w:r>
            <w:proofErr w:type="spellEnd"/>
            <w:r w:rsidRPr="00743A24">
              <w:rPr>
                <w:rFonts w:ascii="Times New Roman" w:hAnsi="Times New Roman"/>
                <w:b/>
                <w:i/>
                <w:color w:val="000000" w:themeColor="text1"/>
                <w:spacing w:val="-3"/>
                <w:sz w:val="24"/>
              </w:rPr>
              <w:t xml:space="preserve"> un sabiedrības informēšanas pasākumi par radiācijas avārijas iespējamību, veselības aizsardzības pasākumiem, sagatavotību un rīcību radiācijas avārijas gadījumā, tai skaitā sadarbības veidošana ar oficiālo izdevumu ”Latvijas Vēstnesis”, oficiālo izdevēju un tā nodrošināto oficiālās informācijas kanālu – portālu </w:t>
            </w:r>
            <w:r w:rsidR="00D66986" w:rsidRPr="00743A24">
              <w:rPr>
                <w:rFonts w:ascii="Times New Roman" w:hAnsi="Times New Roman"/>
                <w:b/>
                <w:i/>
                <w:color w:val="000000" w:themeColor="text1"/>
                <w:spacing w:val="-3"/>
                <w:sz w:val="24"/>
              </w:rPr>
              <w:t>“</w:t>
            </w:r>
            <w:r w:rsidRPr="00743A24">
              <w:rPr>
                <w:rFonts w:ascii="Times New Roman" w:hAnsi="Times New Roman"/>
                <w:b/>
                <w:i/>
                <w:color w:val="000000" w:themeColor="text1"/>
                <w:spacing w:val="-3"/>
                <w:sz w:val="24"/>
              </w:rPr>
              <w:t>Cilvēks. Valsts. Likums.” (</w:t>
            </w:r>
            <w:hyperlink r:id="rId34" w:history="1">
              <w:r w:rsidRPr="00743A24">
                <w:rPr>
                  <w:rStyle w:val="Hyperlink"/>
                  <w:rFonts w:ascii="Times New Roman" w:hAnsi="Times New Roman"/>
                  <w:b/>
                  <w:i/>
                  <w:color w:val="000000" w:themeColor="text1"/>
                  <w:spacing w:val="-3"/>
                  <w:sz w:val="24"/>
                  <w:u w:val="none"/>
                </w:rPr>
                <w:t>www.lvportals.lv</w:t>
              </w:r>
            </w:hyperlink>
            <w:r w:rsidRPr="00743A24">
              <w:rPr>
                <w:rFonts w:ascii="Times New Roman" w:hAnsi="Times New Roman"/>
                <w:b/>
                <w:i/>
                <w:color w:val="000000" w:themeColor="text1"/>
                <w:spacing w:val="-3"/>
                <w:sz w:val="24"/>
              </w:rPr>
              <w:t>)</w:t>
            </w:r>
          </w:p>
          <w:p w14:paraId="78E37666" w14:textId="520C1553" w:rsidR="0085348F" w:rsidRPr="00743A24" w:rsidRDefault="0085348F" w:rsidP="002E7E4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t>Lēmuma pieņēmējs/par izpildi atbildīgās institūcijas – VUGD/VUGD, VVD RDC</w:t>
            </w:r>
          </w:p>
          <w:p w14:paraId="3A90AFB3" w14:textId="3D4AD63A" w:rsidR="0085348F" w:rsidRPr="00743A24" w:rsidRDefault="0085348F" w:rsidP="002E7E4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8BA3353" w14:textId="469940E5" w:rsidR="0085348F" w:rsidRPr="00743A24" w:rsidRDefault="0085348F" w:rsidP="003978FC">
            <w:pPr>
              <w:spacing w:after="0" w:line="240" w:lineRule="auto"/>
              <w:jc w:val="both"/>
              <w:rPr>
                <w:rFonts w:ascii="Times New Roman" w:eastAsia="Times New Roman" w:hAnsi="Times New Roman" w:cs="Times New Roman"/>
                <w:color w:val="000000" w:themeColor="text1"/>
                <w:sz w:val="24"/>
                <w:szCs w:val="24"/>
                <w:lang w:eastAsia="lv-LV"/>
              </w:rPr>
            </w:pPr>
            <w:r w:rsidRPr="00743A24">
              <w:rPr>
                <w:rFonts w:ascii="Times New Roman" w:eastAsia="Times New Roman" w:hAnsi="Times New Roman" w:cs="Times New Roman"/>
                <w:color w:val="000000" w:themeColor="text1"/>
                <w:sz w:val="24"/>
                <w:szCs w:val="24"/>
                <w:lang w:eastAsia="lv-LV"/>
              </w:rPr>
              <w:t>2023.gadā VVD izstrādāja vairākus informatīvos materiālus sabiedrībai</w:t>
            </w:r>
            <w:r w:rsidR="003978FC" w:rsidRPr="00743A24">
              <w:rPr>
                <w:rFonts w:ascii="Times New Roman" w:eastAsia="Times New Roman" w:hAnsi="Times New Roman" w:cs="Times New Roman"/>
                <w:color w:val="000000" w:themeColor="text1"/>
                <w:sz w:val="24"/>
                <w:szCs w:val="24"/>
                <w:lang w:eastAsia="lv-LV"/>
              </w:rPr>
              <w:t>.</w:t>
            </w:r>
          </w:p>
          <w:p w14:paraId="0DDE39A9" w14:textId="694F55AF" w:rsidR="0085348F" w:rsidRPr="00743A24" w:rsidRDefault="003978FC" w:rsidP="003978FC">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I</w:t>
            </w:r>
            <w:r w:rsidR="0085348F" w:rsidRPr="00743A24">
              <w:rPr>
                <w:rFonts w:ascii="Times New Roman" w:eastAsia="Times New Roman" w:hAnsi="Times New Roman" w:cs="Times New Roman"/>
                <w:color w:val="000000" w:themeColor="text1"/>
                <w:sz w:val="24"/>
                <w:szCs w:val="24"/>
              </w:rPr>
              <w:t>evērojot notikumus Ukrainas kodolobjektos militārā iebrukuma rezultātā un  pēc vairāku institūciju uzaicinājuma VVD RDC sniedza prezentācijas un informēja sabiedrību par radiācijas drošības jautājumiem un rīcību radiācijas avārijas gadījumā:</w:t>
            </w:r>
          </w:p>
          <w:p w14:paraId="2156BB0C" w14:textId="77777777" w:rsidR="0085348F" w:rsidRPr="00743A24" w:rsidRDefault="0085348F" w:rsidP="003978FC">
            <w:pPr>
              <w:pStyle w:val="ListParagraph"/>
              <w:numPr>
                <w:ilvl w:val="0"/>
                <w:numId w:val="17"/>
              </w:num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Latvijas Zobārstu asociācijas valdes sēdē, 21.01.2023, 280 dalībnieki;</w:t>
            </w:r>
          </w:p>
          <w:p w14:paraId="17528D1C" w14:textId="77777777" w:rsidR="0085348F" w:rsidRPr="00743A24" w:rsidRDefault="0085348F" w:rsidP="003978FC">
            <w:pPr>
              <w:pStyle w:val="ListParagraph"/>
              <w:numPr>
                <w:ilvl w:val="0"/>
                <w:numId w:val="17"/>
              </w:num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Latvijas ārstu biedrības konferencē "Neatliekamie stāvokļi medicīnā", 11.02.2023, 300 dalībnieki;</w:t>
            </w:r>
          </w:p>
          <w:p w14:paraId="54FC252A" w14:textId="77777777" w:rsidR="0085348F" w:rsidRPr="00743A24" w:rsidRDefault="0085348F" w:rsidP="003978FC">
            <w:pPr>
              <w:pStyle w:val="ListParagraph"/>
              <w:numPr>
                <w:ilvl w:val="0"/>
                <w:numId w:val="17"/>
              </w:num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LU Ģeogrāfijas un Zemes zinātņu fakultātes Vides zinību studentiem, 23.03.2023, 15 dalībnieki.</w:t>
            </w:r>
          </w:p>
          <w:p w14:paraId="4990CA2B" w14:textId="77777777" w:rsidR="003978FC" w:rsidRPr="00743A24" w:rsidRDefault="003978FC" w:rsidP="003978FC">
            <w:pPr>
              <w:spacing w:after="0" w:line="240" w:lineRule="auto"/>
              <w:jc w:val="both"/>
              <w:rPr>
                <w:rFonts w:ascii="Times New Roman" w:eastAsia="Times New Roman" w:hAnsi="Times New Roman" w:cs="Times New Roman"/>
                <w:color w:val="000000" w:themeColor="text1"/>
                <w:sz w:val="12"/>
                <w:szCs w:val="12"/>
              </w:rPr>
            </w:pPr>
          </w:p>
          <w:p w14:paraId="682AACB9" w14:textId="3BAF27A5" w:rsidR="0085348F" w:rsidRPr="00743A24" w:rsidRDefault="0085348F" w:rsidP="003978FC">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VVD RDC 09.06.-10.06.2023. piedalījās sarunu pasākumā "LAMPA", kura laikā informēja sabiedrību par iespējamajiem riskiem radiācijas drošības jomā, par rīcību radiācijas avārijas gadījumā, kā arī sniedza ieskatu par tehnoloģiskajiem risinājumiem radiācijas līmeņa noteikšanai un izmantošanai.</w:t>
            </w:r>
          </w:p>
          <w:p w14:paraId="5E4FEFCB" w14:textId="77777777" w:rsidR="003978FC" w:rsidRPr="00743A24" w:rsidRDefault="003978FC" w:rsidP="003978FC">
            <w:pPr>
              <w:spacing w:after="0" w:line="240" w:lineRule="auto"/>
              <w:jc w:val="both"/>
              <w:rPr>
                <w:rFonts w:ascii="Times New Roman" w:eastAsia="Times New Roman" w:hAnsi="Times New Roman" w:cs="Times New Roman"/>
                <w:color w:val="000000" w:themeColor="text1"/>
                <w:sz w:val="12"/>
                <w:szCs w:val="12"/>
              </w:rPr>
            </w:pPr>
          </w:p>
          <w:p w14:paraId="483127B3" w14:textId="456567E7" w:rsidR="0085348F" w:rsidRPr="00743A24" w:rsidRDefault="0085348F" w:rsidP="003978FC">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2023.gadā sagatavots izglītojošs materiāls skolotājiem un skolēniem, lai iepazīstinātu ar radiācijas pielietojumiem Latvijā, kā arī rīcību radiācijas avārijas situācijās. Prezentācija un praktiskais darbs tiks novadīts Valmieras 2.vidusskolā. Materiāls tiks publicēts VVD tīmekļvietnē. 2024.gadā plānots materiālu izplatīt citām skolām, kā arī turpināt materiāla pilnveidošanu un vizualizēšanu</w:t>
            </w:r>
          </w:p>
          <w:p w14:paraId="7944A203" w14:textId="77777777" w:rsidR="003978FC" w:rsidRPr="00743A24" w:rsidRDefault="003978FC" w:rsidP="003978FC">
            <w:pPr>
              <w:spacing w:after="0" w:line="240" w:lineRule="auto"/>
              <w:jc w:val="both"/>
              <w:rPr>
                <w:rFonts w:ascii="Times New Roman" w:eastAsia="Times New Roman" w:hAnsi="Times New Roman" w:cs="Times New Roman"/>
                <w:color w:val="000000" w:themeColor="text1"/>
                <w:sz w:val="12"/>
                <w:szCs w:val="12"/>
              </w:rPr>
            </w:pPr>
          </w:p>
          <w:p w14:paraId="5BB13EF7" w14:textId="08352121" w:rsidR="0085348F" w:rsidRPr="00743A24" w:rsidRDefault="0085348F" w:rsidP="003978FC">
            <w:pPr>
              <w:spacing w:after="0" w:line="240" w:lineRule="auto"/>
              <w:jc w:val="both"/>
              <w:rPr>
                <w:rFonts w:ascii="Times New Roman" w:eastAsia="Times New Roman" w:hAnsi="Times New Roman" w:cs="Times New Roman"/>
                <w:color w:val="000000" w:themeColor="text1"/>
                <w:sz w:val="24"/>
                <w:szCs w:val="24"/>
                <w:lang w:eastAsia="lv-LV"/>
              </w:rPr>
            </w:pPr>
            <w:r w:rsidRPr="00743A24">
              <w:rPr>
                <w:rFonts w:ascii="Times New Roman" w:eastAsia="Times New Roman" w:hAnsi="Times New Roman" w:cs="Times New Roman"/>
                <w:color w:val="000000" w:themeColor="text1"/>
                <w:sz w:val="24"/>
                <w:szCs w:val="24"/>
              </w:rPr>
              <w:t>2023.gadā VVD tīmekļa vietnē publicēts VVD RDC sadarbībā ar VARAM sagatavotais informatīvais materiāls “Darbinieku rīcība pārrobežu radioaktīvā piesārņojuma gadījumā ”.</w:t>
            </w:r>
          </w:p>
        </w:tc>
      </w:tr>
      <w:tr w:rsidR="0085348F" w:rsidRPr="00743A24" w14:paraId="16832B19" w14:textId="77777777" w:rsidTr="003978FC">
        <w:tc>
          <w:tcPr>
            <w:tcW w:w="1551" w:type="pct"/>
            <w:tcBorders>
              <w:top w:val="single" w:sz="4" w:space="0" w:color="auto"/>
              <w:left w:val="single" w:sz="4" w:space="0" w:color="auto"/>
              <w:bottom w:val="single" w:sz="4" w:space="0" w:color="auto"/>
              <w:right w:val="single" w:sz="4" w:space="0" w:color="auto"/>
            </w:tcBorders>
            <w:shd w:val="clear" w:color="auto" w:fill="auto"/>
          </w:tcPr>
          <w:p w14:paraId="6C447B9B" w14:textId="3F8CC566" w:rsidR="0085348F" w:rsidRPr="00743A24" w:rsidRDefault="0085348F" w:rsidP="003978FC">
            <w:pPr>
              <w:spacing w:after="0" w:line="240" w:lineRule="auto"/>
              <w:jc w:val="both"/>
              <w:rPr>
                <w:rFonts w:ascii="Times New Roman" w:hAnsi="Times New Roman"/>
                <w:b/>
                <w:i/>
                <w:color w:val="000000" w:themeColor="text1"/>
                <w:spacing w:val="-3"/>
                <w:sz w:val="24"/>
              </w:rPr>
            </w:pPr>
            <w:r w:rsidRPr="00743A24">
              <w:rPr>
                <w:rFonts w:ascii="Times New Roman" w:hAnsi="Times New Roman"/>
                <w:b/>
                <w:i/>
                <w:color w:val="000000" w:themeColor="text1"/>
                <w:spacing w:val="-3"/>
                <w:sz w:val="24"/>
              </w:rPr>
              <w:t>5. Objektā, kas veic darbības ar radioaktīvo (jonizējošo) vielu, iespējamo aizsardzības pasākumu apzināšana radiācijas avāriju gadījumā</w:t>
            </w:r>
          </w:p>
          <w:p w14:paraId="790783B0" w14:textId="167DA270" w:rsidR="0085348F" w:rsidRPr="00743A24" w:rsidRDefault="0085348F" w:rsidP="00743A2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lastRenderedPageBreak/>
              <w:t>Lēmuma pieņēmējs/par izpildi atbildīgās institūcijas – VVD RDC/</w:t>
            </w:r>
            <w:r w:rsidRPr="00743A24">
              <w:rPr>
                <w:rFonts w:ascii="Times New Roman" w:hAnsi="Times New Roman"/>
                <w:color w:val="000000" w:themeColor="text1"/>
                <w:sz w:val="24"/>
              </w:rPr>
              <w:t xml:space="preserve"> </w:t>
            </w:r>
            <w:r w:rsidRPr="00743A24">
              <w:rPr>
                <w:rFonts w:ascii="Times New Roman" w:hAnsi="Times New Roman"/>
                <w:color w:val="000000" w:themeColor="text1"/>
                <w:spacing w:val="-3"/>
                <w:sz w:val="24"/>
              </w:rPr>
              <w:t>VVD RDC, VUGD</w:t>
            </w:r>
          </w:p>
          <w:p w14:paraId="64F73D29" w14:textId="259CEBC4" w:rsidR="0085348F" w:rsidRPr="00743A24" w:rsidRDefault="0085348F" w:rsidP="00743A2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CDB7158" w14:textId="2496AD3C" w:rsidR="0085348F" w:rsidRPr="00743A24" w:rsidRDefault="0085348F" w:rsidP="00743A24">
            <w:pPr>
              <w:spacing w:after="0" w:line="240" w:lineRule="auto"/>
              <w:jc w:val="both"/>
              <w:rPr>
                <w:rFonts w:ascii="Times New Roman" w:hAnsi="Times New Roman" w:cs="Times New Roman"/>
                <w:color w:val="000000" w:themeColor="text1"/>
                <w:sz w:val="24"/>
                <w:szCs w:val="24"/>
              </w:rPr>
            </w:pPr>
            <w:r w:rsidRPr="00743A24">
              <w:rPr>
                <w:rFonts w:ascii="Times New Roman" w:hAnsi="Times New Roman" w:cs="Times New Roman"/>
                <w:color w:val="000000" w:themeColor="text1"/>
                <w:sz w:val="24"/>
                <w:szCs w:val="24"/>
              </w:rPr>
              <w:lastRenderedPageBreak/>
              <w:t xml:space="preserve">VAS „Latvijas Pasts” nodrošināja rentgena iekārtas tehnisko apkopi 4 reizes gadā un darba vietas monitorings (veic sertificēta laboratorija NMS) reizi 3 gados vai pēc rentgena iekārtas pārvietošanas.  </w:t>
            </w:r>
          </w:p>
          <w:p w14:paraId="4380A15A" w14:textId="77777777" w:rsidR="0085348F" w:rsidRPr="00743A24" w:rsidRDefault="0085348F" w:rsidP="00743A24">
            <w:pPr>
              <w:spacing w:after="0" w:line="240" w:lineRule="auto"/>
              <w:jc w:val="both"/>
              <w:rPr>
                <w:rFonts w:ascii="Times New Roman" w:hAnsi="Times New Roman"/>
                <w:color w:val="000000" w:themeColor="text1"/>
                <w:sz w:val="12"/>
                <w:szCs w:val="12"/>
              </w:rPr>
            </w:pPr>
          </w:p>
          <w:p w14:paraId="643851C9" w14:textId="77777777" w:rsidR="0085348F" w:rsidRPr="00743A24" w:rsidRDefault="0085348F" w:rsidP="00743A24">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VVD RDC, veicot pārbaudes objektos, kas veic darbības ar radioaktīvām vielām, pārbauda arī pasākumus gatavībai un rīcībai radiācijas avārijās.</w:t>
            </w:r>
          </w:p>
          <w:p w14:paraId="00B561B2" w14:textId="77777777" w:rsidR="0085348F" w:rsidRPr="00743A24" w:rsidRDefault="0085348F" w:rsidP="00743A24">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lastRenderedPageBreak/>
              <w:t>VVD RDC 2023.gadā uzsāka praksi ar VUGD par kopīgām pārbaudēm objektos, kas veic darbības ar radioaktīvām vielām, lai pārbaudītu  gatavību un rīcību radiācijas avārijās. 2023.gadā veikta pārbaude VSIA „Latvijas Vides, ģeoloģijas un meteoroloģijas centrs” radioaktīvo atkritumu glabātavā "Radons". Šādu praksi plānots turpināt arī turpmāk.</w:t>
            </w:r>
          </w:p>
          <w:p w14:paraId="27BD1335" w14:textId="77777777" w:rsidR="001928EA" w:rsidRPr="00743A24" w:rsidRDefault="001928EA" w:rsidP="00743A24">
            <w:pPr>
              <w:spacing w:after="0" w:line="240" w:lineRule="auto"/>
              <w:jc w:val="both"/>
              <w:rPr>
                <w:rFonts w:ascii="Times New Roman" w:hAnsi="Times New Roman"/>
                <w:color w:val="000000" w:themeColor="text1"/>
                <w:sz w:val="12"/>
                <w:szCs w:val="12"/>
              </w:rPr>
            </w:pPr>
          </w:p>
          <w:p w14:paraId="7BF2390A" w14:textId="0CDC9812" w:rsidR="001928EA" w:rsidRPr="00743A24" w:rsidRDefault="001928EA" w:rsidP="00743A24">
            <w:pPr>
              <w:spacing w:after="0" w:line="240" w:lineRule="auto"/>
              <w:jc w:val="both"/>
              <w:rPr>
                <w:rFonts w:ascii="Times New Roman" w:hAnsi="Times New Roman"/>
                <w:color w:val="000000" w:themeColor="text1"/>
                <w:sz w:val="24"/>
              </w:rPr>
            </w:pPr>
            <w:r w:rsidRPr="00743A24">
              <w:rPr>
                <w:rFonts w:ascii="Times New Roman" w:hAnsi="Times New Roman"/>
                <w:color w:val="000000" w:themeColor="text1"/>
                <w:sz w:val="24"/>
              </w:rPr>
              <w:t>2023. gada 27. decembrī VUGD saskaņoja dokumentu Nr.22/8-1.5.1/2774 “Par SIA “RAKUS” Rīcības plāns avārijas situācijās Stacionāra “Latvijas Onkoloģijas centrs” radioaktīvajos objektos, Hipokrāta iela 2, Rīga”.</w:t>
            </w:r>
          </w:p>
        </w:tc>
      </w:tr>
      <w:tr w:rsidR="003978FC" w:rsidRPr="00743A24" w14:paraId="601B4893" w14:textId="77777777" w:rsidTr="003978FC">
        <w:tc>
          <w:tcPr>
            <w:tcW w:w="1551" w:type="pct"/>
            <w:tcBorders>
              <w:top w:val="single" w:sz="4" w:space="0" w:color="auto"/>
              <w:left w:val="single" w:sz="4" w:space="0" w:color="auto"/>
              <w:bottom w:val="single" w:sz="4" w:space="0" w:color="auto"/>
              <w:right w:val="single" w:sz="4" w:space="0" w:color="auto"/>
            </w:tcBorders>
            <w:shd w:val="clear" w:color="auto" w:fill="auto"/>
          </w:tcPr>
          <w:p w14:paraId="0308C989" w14:textId="056AC6F6" w:rsidR="0085348F" w:rsidRPr="00743A24" w:rsidRDefault="0085348F" w:rsidP="003978FC">
            <w:pPr>
              <w:spacing w:after="0" w:line="240" w:lineRule="auto"/>
              <w:jc w:val="both"/>
              <w:rPr>
                <w:rFonts w:ascii="Times New Roman" w:hAnsi="Times New Roman"/>
                <w:b/>
                <w:i/>
                <w:color w:val="000000" w:themeColor="text1"/>
                <w:spacing w:val="-3"/>
                <w:sz w:val="24"/>
              </w:rPr>
            </w:pPr>
            <w:r w:rsidRPr="00743A24">
              <w:rPr>
                <w:rFonts w:ascii="Times New Roman" w:hAnsi="Times New Roman"/>
                <w:b/>
                <w:i/>
                <w:color w:val="000000" w:themeColor="text1"/>
                <w:spacing w:val="-3"/>
                <w:sz w:val="24"/>
              </w:rPr>
              <w:lastRenderedPageBreak/>
              <w:t>6.</w:t>
            </w:r>
            <w:r w:rsidRPr="00743A24">
              <w:rPr>
                <w:rFonts w:ascii="Times New Roman" w:eastAsia="Times New Roman" w:hAnsi="Times New Roman" w:cs="Times New Roman"/>
                <w:b/>
                <w:i/>
                <w:color w:val="000000" w:themeColor="text1"/>
                <w:spacing w:val="-3"/>
                <w:sz w:val="24"/>
                <w:szCs w:val="24"/>
                <w:lang w:eastAsia="lv-LV"/>
              </w:rPr>
              <w:t xml:space="preserve"> </w:t>
            </w:r>
            <w:r w:rsidRPr="00743A24">
              <w:rPr>
                <w:rFonts w:ascii="Times New Roman" w:hAnsi="Times New Roman"/>
                <w:b/>
                <w:i/>
                <w:color w:val="000000" w:themeColor="text1"/>
                <w:spacing w:val="-3"/>
                <w:sz w:val="24"/>
              </w:rPr>
              <w:t>Apzināt resursu un spēju trūkumus radiācijas avāriju seku likvidēšanai, t.sk. pārrobežu radiācijas avāriju gadījumos, saskaņā ar prasības attiecībā uz sagatavotību radiācijas avārijai un rīcību šādas avārijas gadījumā</w:t>
            </w:r>
          </w:p>
          <w:p w14:paraId="7D892E5A" w14:textId="6C5F856F" w:rsidR="0085348F" w:rsidRPr="00743A24" w:rsidRDefault="0085348F" w:rsidP="00743A2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t>Lēmuma pieņēmējs/par izpildi atbildīgās institūcijas – VARAM/</w:t>
            </w:r>
            <w:r w:rsidRPr="00743A24">
              <w:rPr>
                <w:rFonts w:ascii="Times New Roman" w:hAnsi="Times New Roman"/>
                <w:color w:val="000000" w:themeColor="text1"/>
                <w:sz w:val="24"/>
              </w:rPr>
              <w:t xml:space="preserve"> </w:t>
            </w:r>
            <w:r w:rsidRPr="00743A24">
              <w:rPr>
                <w:rFonts w:ascii="Times New Roman" w:hAnsi="Times New Roman"/>
                <w:color w:val="000000" w:themeColor="text1"/>
                <w:spacing w:val="-3"/>
                <w:sz w:val="24"/>
              </w:rPr>
              <w:t>VVD RDC</w:t>
            </w:r>
          </w:p>
          <w:p w14:paraId="2A083757" w14:textId="531293BC" w:rsidR="0085348F" w:rsidRPr="00743A24" w:rsidRDefault="0085348F" w:rsidP="00743A2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4AEB210" w14:textId="77777777" w:rsidR="0085348F" w:rsidRPr="00743A24" w:rsidRDefault="0085348F" w:rsidP="003978FC">
            <w:pPr>
              <w:widowControl w:val="0"/>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 xml:space="preserve">2023.gadā darba grupas </w:t>
            </w:r>
            <w:proofErr w:type="spellStart"/>
            <w:r w:rsidRPr="00743A24">
              <w:rPr>
                <w:rFonts w:ascii="Times New Roman" w:eastAsia="Times New Roman" w:hAnsi="Times New Roman" w:cs="Times New Roman"/>
                <w:color w:val="000000" w:themeColor="text1"/>
                <w:sz w:val="24"/>
                <w:szCs w:val="24"/>
              </w:rPr>
              <w:t>starpinstitucionālās</w:t>
            </w:r>
            <w:proofErr w:type="spellEnd"/>
            <w:r w:rsidRPr="00743A24">
              <w:rPr>
                <w:rFonts w:ascii="Times New Roman" w:eastAsia="Times New Roman" w:hAnsi="Times New Roman" w:cs="Times New Roman"/>
                <w:color w:val="000000" w:themeColor="text1"/>
                <w:sz w:val="24"/>
                <w:szCs w:val="24"/>
              </w:rPr>
              <w:t xml:space="preserve"> sadarbības nodrošināšanai radiācijas avāriju gadījumā (grupas sastāvs aktualizēts ar 30.08.2021. VVD rīkojumu Nr.1.2/CS/27/2021, iekļautas 20 institūcijas) ietvaros tika apkopota informācija par institūciju rīcībā esošiem un nepieciešamajiem resursiem radiācijas avārijās, kā arī papildus apkopota informācija par institūciju iekšējiem dokumentiem.  Apkopojums par resursiem pabeigts 14.04.2023., kā arī paralēli tika sagatavots </w:t>
            </w:r>
            <w:r w:rsidRPr="00743A24">
              <w:rPr>
                <w:rFonts w:ascii="Calibri" w:eastAsia="Calibri" w:hAnsi="Calibri" w:cs="Calibri"/>
                <w:color w:val="000000" w:themeColor="text1"/>
              </w:rPr>
              <w:t xml:space="preserve"> </w:t>
            </w:r>
            <w:r w:rsidRPr="00743A24">
              <w:rPr>
                <w:rFonts w:ascii="Times New Roman" w:eastAsia="Times New Roman" w:hAnsi="Times New Roman" w:cs="Times New Roman"/>
                <w:color w:val="000000" w:themeColor="text1"/>
                <w:sz w:val="24"/>
                <w:szCs w:val="24"/>
              </w:rPr>
              <w:t xml:space="preserve">kopsavilkums par </w:t>
            </w:r>
            <w:proofErr w:type="spellStart"/>
            <w:r w:rsidRPr="00743A24">
              <w:rPr>
                <w:rFonts w:ascii="Times New Roman" w:eastAsia="Times New Roman" w:hAnsi="Times New Roman" w:cs="Times New Roman"/>
                <w:color w:val="000000" w:themeColor="text1"/>
                <w:sz w:val="24"/>
                <w:szCs w:val="24"/>
              </w:rPr>
              <w:t>problēmjautājumiem</w:t>
            </w:r>
            <w:proofErr w:type="spellEnd"/>
            <w:r w:rsidRPr="00743A24">
              <w:rPr>
                <w:rFonts w:ascii="Times New Roman" w:eastAsia="Times New Roman" w:hAnsi="Times New Roman" w:cs="Times New Roman"/>
                <w:color w:val="000000" w:themeColor="text1"/>
                <w:sz w:val="24"/>
                <w:szCs w:val="24"/>
              </w:rPr>
              <w:t xml:space="preserve"> un nepieciešamajiem resursiem radiācijas avārijās. Kopsavilkums par </w:t>
            </w:r>
            <w:proofErr w:type="spellStart"/>
            <w:r w:rsidRPr="00743A24">
              <w:rPr>
                <w:rFonts w:ascii="Times New Roman" w:eastAsia="Times New Roman" w:hAnsi="Times New Roman" w:cs="Times New Roman"/>
                <w:color w:val="000000" w:themeColor="text1"/>
                <w:sz w:val="24"/>
                <w:szCs w:val="24"/>
              </w:rPr>
              <w:t>problēmjautājumiem</w:t>
            </w:r>
            <w:proofErr w:type="spellEnd"/>
            <w:r w:rsidRPr="00743A24">
              <w:rPr>
                <w:rFonts w:ascii="Times New Roman" w:eastAsia="Times New Roman" w:hAnsi="Times New Roman" w:cs="Times New Roman"/>
                <w:color w:val="000000" w:themeColor="text1"/>
                <w:sz w:val="24"/>
                <w:szCs w:val="24"/>
              </w:rPr>
              <w:t xml:space="preserve"> un nepieciešamajiem resursiem radiācijas avārijās tika izsūtīts VARAM un citām ministrijām ar VVD RDC 02.05.2022. vēstuli Nr. 2.3/RD/493/2023.</w:t>
            </w:r>
          </w:p>
          <w:p w14:paraId="636C235A" w14:textId="77777777" w:rsidR="003978FC" w:rsidRPr="00743A24" w:rsidRDefault="003978FC" w:rsidP="003978FC">
            <w:pPr>
              <w:widowControl w:val="0"/>
              <w:spacing w:after="0" w:line="240" w:lineRule="auto"/>
              <w:jc w:val="both"/>
              <w:rPr>
                <w:rFonts w:ascii="Times New Roman" w:eastAsia="Times New Roman" w:hAnsi="Times New Roman" w:cs="Times New Roman"/>
                <w:color w:val="000000" w:themeColor="text1"/>
                <w:sz w:val="12"/>
                <w:szCs w:val="12"/>
              </w:rPr>
            </w:pPr>
          </w:p>
          <w:p w14:paraId="183FBBFB" w14:textId="4B7AA325" w:rsidR="0085348F" w:rsidRPr="00743A24" w:rsidRDefault="0085348F" w:rsidP="00743A24">
            <w:pPr>
              <w:widowControl w:val="0"/>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Kā katru gadu, sākot no 2020.gada, arī 2023.gadā VVD RDC  tiek veikta  darba grupas pārstāvju ikgadējā aptauja par iestāžu</w:t>
            </w:r>
            <w:r w:rsidRPr="00743A24">
              <w:rPr>
                <w:rFonts w:ascii="Calibri" w:eastAsia="Calibri" w:hAnsi="Calibri" w:cs="Calibri"/>
                <w:color w:val="000000" w:themeColor="text1"/>
              </w:rPr>
              <w:t xml:space="preserve"> </w:t>
            </w:r>
            <w:r w:rsidRPr="00743A24">
              <w:rPr>
                <w:rFonts w:ascii="Times New Roman" w:eastAsia="Times New Roman" w:hAnsi="Times New Roman" w:cs="Times New Roman"/>
                <w:color w:val="000000" w:themeColor="text1"/>
                <w:sz w:val="24"/>
                <w:szCs w:val="24"/>
              </w:rPr>
              <w:t>gatavību un rīcību radiācijas avārijās, t.sk. resursiem, zināšanām, apmācībām. Šāda aptauja ir iekļauta Valsts vides dienesta darbības stratēģijā 2021.-2023.gadam kā rezultatīvais rādītājs, lai novērtētu iestāžu spējas radiācijas avārijās. Institūciju vidējais pašvērtējums aptaujā par 2023.gadu šobrīd tiek apkopots (2022.gadā 64%, 2021.gadā 63%) - VVD un iesaistīto institūciju pašvērtējums par gatavībai radiācijas avārijas situācijā. Valsts vides dienesta darbības stratēģijā 2021.-2023.gadam noteiktais mērķis 2023.gadā institūciju pašvērtējumam ir 65%.</w:t>
            </w:r>
          </w:p>
        </w:tc>
      </w:tr>
      <w:tr w:rsidR="0085348F" w:rsidRPr="00743A24" w14:paraId="6FD03DEE" w14:textId="77777777" w:rsidTr="00030AC7">
        <w:tc>
          <w:tcPr>
            <w:tcW w:w="1551" w:type="pct"/>
            <w:tcBorders>
              <w:top w:val="single" w:sz="4" w:space="0" w:color="auto"/>
              <w:left w:val="single" w:sz="4" w:space="0" w:color="auto"/>
              <w:bottom w:val="single" w:sz="4" w:space="0" w:color="auto"/>
              <w:right w:val="single" w:sz="4" w:space="0" w:color="auto"/>
            </w:tcBorders>
            <w:shd w:val="clear" w:color="auto" w:fill="auto"/>
          </w:tcPr>
          <w:p w14:paraId="11420F24" w14:textId="3AD1A7AC" w:rsidR="0085348F" w:rsidRPr="00743A24" w:rsidRDefault="0085348F" w:rsidP="0085348F">
            <w:pPr>
              <w:spacing w:after="0" w:line="240" w:lineRule="auto"/>
              <w:jc w:val="both"/>
              <w:rPr>
                <w:rFonts w:ascii="Times New Roman" w:hAnsi="Times New Roman"/>
                <w:b/>
                <w:i/>
                <w:color w:val="000000" w:themeColor="text1"/>
                <w:spacing w:val="-3"/>
                <w:sz w:val="24"/>
              </w:rPr>
            </w:pPr>
            <w:r w:rsidRPr="00743A24">
              <w:rPr>
                <w:rFonts w:ascii="Times New Roman" w:hAnsi="Times New Roman"/>
                <w:b/>
                <w:i/>
                <w:color w:val="000000" w:themeColor="text1"/>
                <w:spacing w:val="-3"/>
                <w:sz w:val="24"/>
              </w:rPr>
              <w:t>8.</w:t>
            </w:r>
            <w:r w:rsidR="00D66986" w:rsidRPr="00743A24">
              <w:rPr>
                <w:rFonts w:ascii="Times New Roman" w:hAnsi="Times New Roman"/>
                <w:b/>
                <w:i/>
                <w:color w:val="000000" w:themeColor="text1"/>
                <w:spacing w:val="-3"/>
                <w:sz w:val="24"/>
              </w:rPr>
              <w:t xml:space="preserve"> </w:t>
            </w:r>
            <w:r w:rsidRPr="00743A24">
              <w:rPr>
                <w:rFonts w:ascii="Times New Roman" w:hAnsi="Times New Roman"/>
                <w:b/>
                <w:i/>
                <w:color w:val="000000" w:themeColor="text1"/>
                <w:spacing w:val="-3"/>
                <w:sz w:val="24"/>
              </w:rPr>
              <w:t>Organizēt dažāda veida tematiskās mācības dažādu scenāriju radiācijas avāriju gadījumos</w:t>
            </w:r>
          </w:p>
          <w:p w14:paraId="71B86E9D" w14:textId="181A342C" w:rsidR="0085348F" w:rsidRPr="00743A24" w:rsidRDefault="0085348F" w:rsidP="00743A2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t>Lēmuma pieņēmējs/par izpildi atbildīgās institūcijas – VVD RDC/VVD RDC, VUGD, ministrijas, to padotības institūcijas</w:t>
            </w:r>
            <w:r w:rsidRPr="00743A24">
              <w:rPr>
                <w:rFonts w:ascii="Times New Roman" w:hAnsi="Times New Roman"/>
                <w:color w:val="000000" w:themeColor="text1"/>
                <w:sz w:val="24"/>
              </w:rPr>
              <w:t xml:space="preserve"> </w:t>
            </w:r>
          </w:p>
          <w:p w14:paraId="6B29EE36" w14:textId="4B78626A" w:rsidR="0085348F" w:rsidRPr="00743A24" w:rsidRDefault="0085348F" w:rsidP="00743A24">
            <w:pPr>
              <w:spacing w:before="120" w:after="120" w:line="240" w:lineRule="auto"/>
              <w:jc w:val="both"/>
              <w:rPr>
                <w:rFonts w:ascii="Times New Roman" w:hAnsi="Times New Roman"/>
                <w:b/>
                <w:i/>
                <w:color w:val="000000" w:themeColor="text1"/>
                <w:spacing w:val="-3"/>
                <w:sz w:val="24"/>
              </w:rPr>
            </w:pPr>
            <w:r w:rsidRPr="00743A24">
              <w:rPr>
                <w:rFonts w:ascii="Times New Roman" w:hAnsi="Times New Roman"/>
                <w:color w:val="000000" w:themeColor="text1"/>
                <w:spacing w:val="-3"/>
                <w:sz w:val="24"/>
              </w:rPr>
              <w:t>Izpildes termiņš – 2020.-2027.gads</w:t>
            </w:r>
          </w:p>
          <w:p w14:paraId="146F898E" w14:textId="77777777" w:rsidR="0085348F" w:rsidRPr="00743A24" w:rsidRDefault="0085348F" w:rsidP="0085348F">
            <w:pPr>
              <w:spacing w:after="0" w:line="240" w:lineRule="auto"/>
              <w:jc w:val="both"/>
              <w:rPr>
                <w:rFonts w:ascii="Times New Roman" w:hAnsi="Times New Roman"/>
                <w:b/>
                <w:i/>
                <w:color w:val="000000" w:themeColor="text1"/>
                <w:spacing w:val="-3"/>
                <w:sz w:val="24"/>
              </w:rPr>
            </w:pPr>
          </w:p>
          <w:p w14:paraId="68EEE04C" w14:textId="73C9813A" w:rsidR="0085348F" w:rsidRPr="00743A24" w:rsidRDefault="0085348F" w:rsidP="0085348F">
            <w:pPr>
              <w:spacing w:after="0" w:line="240" w:lineRule="auto"/>
              <w:jc w:val="both"/>
              <w:rPr>
                <w:rFonts w:ascii="Times New Roman" w:hAnsi="Times New Roman"/>
                <w:b/>
                <w:i/>
                <w:color w:val="000000" w:themeColor="text1"/>
                <w:spacing w:val="-3"/>
                <w:sz w:val="24"/>
              </w:rPr>
            </w:pP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9A2BE21" w14:textId="78C8FC39" w:rsidR="0085348F" w:rsidRPr="00743A24" w:rsidRDefault="0085348F" w:rsidP="00A74D09">
            <w:pPr>
              <w:widowControl w:val="0"/>
              <w:spacing w:after="0" w:line="240" w:lineRule="auto"/>
              <w:jc w:val="both"/>
              <w:rPr>
                <w:rFonts w:ascii="Times New Roman" w:eastAsia="Calibri" w:hAnsi="Times New Roman" w:cs="Times New Roman"/>
                <w:color w:val="000000" w:themeColor="text1"/>
                <w:sz w:val="24"/>
                <w:szCs w:val="24"/>
              </w:rPr>
            </w:pPr>
            <w:r w:rsidRPr="00743A24">
              <w:rPr>
                <w:rFonts w:ascii="Times New Roman" w:eastAsia="Calibri" w:hAnsi="Times New Roman" w:cs="Times New Roman"/>
                <w:color w:val="000000" w:themeColor="text1"/>
                <w:sz w:val="24"/>
                <w:szCs w:val="24"/>
              </w:rPr>
              <w:t xml:space="preserve">VVD RDC piedalījās vairākās mācībās, kas saistītas ar </w:t>
            </w:r>
            <w:proofErr w:type="spellStart"/>
            <w:r w:rsidRPr="00743A24">
              <w:rPr>
                <w:rFonts w:ascii="Times New Roman" w:eastAsia="Calibri" w:hAnsi="Times New Roman" w:cs="Times New Roman"/>
                <w:color w:val="000000" w:themeColor="text1"/>
                <w:sz w:val="24"/>
                <w:szCs w:val="24"/>
              </w:rPr>
              <w:t>radioloģisko</w:t>
            </w:r>
            <w:proofErr w:type="spellEnd"/>
            <w:r w:rsidRPr="00743A24">
              <w:rPr>
                <w:rFonts w:ascii="Times New Roman" w:eastAsia="Calibri" w:hAnsi="Times New Roman" w:cs="Times New Roman"/>
                <w:color w:val="000000" w:themeColor="text1"/>
                <w:sz w:val="24"/>
                <w:szCs w:val="24"/>
              </w:rPr>
              <w:t xml:space="preserve"> apdraudējumu:</w:t>
            </w:r>
          </w:p>
          <w:p w14:paraId="4EC7D511" w14:textId="3E34A778" w:rsidR="0085348F" w:rsidRPr="00743A24" w:rsidRDefault="0085348F" w:rsidP="00A74D09">
            <w:pPr>
              <w:widowControl w:val="0"/>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1) Starptautiskās atomenerģijas aģentūras (SAEA) organizētajās divās mācībās (</w:t>
            </w:r>
            <w:proofErr w:type="spellStart"/>
            <w:r w:rsidRPr="00743A24">
              <w:rPr>
                <w:rFonts w:ascii="Times New Roman" w:eastAsia="Times New Roman" w:hAnsi="Times New Roman" w:cs="Times New Roman"/>
                <w:color w:val="000000" w:themeColor="text1"/>
                <w:sz w:val="24"/>
                <w:szCs w:val="24"/>
              </w:rPr>
              <w:t>ConvEx</w:t>
            </w:r>
            <w:proofErr w:type="spellEnd"/>
            <w:r w:rsidRPr="00743A24">
              <w:rPr>
                <w:rFonts w:ascii="Times New Roman" w:eastAsia="Times New Roman" w:hAnsi="Times New Roman" w:cs="Times New Roman"/>
                <w:color w:val="000000" w:themeColor="text1"/>
                <w:sz w:val="24"/>
                <w:szCs w:val="24"/>
              </w:rPr>
              <w:t xml:space="preserve"> 2a, </w:t>
            </w:r>
            <w:proofErr w:type="spellStart"/>
            <w:r w:rsidRPr="00743A24">
              <w:rPr>
                <w:rFonts w:ascii="Times New Roman" w:eastAsia="Times New Roman" w:hAnsi="Times New Roman" w:cs="Times New Roman"/>
                <w:color w:val="000000" w:themeColor="text1"/>
                <w:sz w:val="24"/>
                <w:szCs w:val="24"/>
              </w:rPr>
              <w:t>ConvEx</w:t>
            </w:r>
            <w:proofErr w:type="spellEnd"/>
            <w:r w:rsidRPr="00743A24">
              <w:rPr>
                <w:rFonts w:ascii="Times New Roman" w:eastAsia="Times New Roman" w:hAnsi="Times New Roman" w:cs="Times New Roman"/>
                <w:color w:val="000000" w:themeColor="text1"/>
                <w:sz w:val="24"/>
                <w:szCs w:val="24"/>
              </w:rPr>
              <w:t xml:space="preserve"> 2b) par rīcību </w:t>
            </w:r>
            <w:proofErr w:type="spellStart"/>
            <w:r w:rsidRPr="00743A24">
              <w:rPr>
                <w:rFonts w:ascii="Times New Roman" w:eastAsia="Times New Roman" w:hAnsi="Times New Roman" w:cs="Times New Roman"/>
                <w:color w:val="000000" w:themeColor="text1"/>
                <w:sz w:val="24"/>
                <w:szCs w:val="24"/>
              </w:rPr>
              <w:t>radioloģisko</w:t>
            </w:r>
            <w:proofErr w:type="spellEnd"/>
            <w:r w:rsidRPr="00743A24">
              <w:rPr>
                <w:rFonts w:ascii="Times New Roman" w:eastAsia="Times New Roman" w:hAnsi="Times New Roman" w:cs="Times New Roman"/>
                <w:color w:val="000000" w:themeColor="text1"/>
                <w:sz w:val="24"/>
                <w:szCs w:val="24"/>
              </w:rPr>
              <w:t xml:space="preserve"> un </w:t>
            </w:r>
            <w:proofErr w:type="spellStart"/>
            <w:r w:rsidRPr="00743A24">
              <w:rPr>
                <w:rFonts w:ascii="Times New Roman" w:eastAsia="Times New Roman" w:hAnsi="Times New Roman" w:cs="Times New Roman"/>
                <w:color w:val="000000" w:themeColor="text1"/>
                <w:sz w:val="24"/>
                <w:szCs w:val="24"/>
              </w:rPr>
              <w:t>kodolavāriju</w:t>
            </w:r>
            <w:proofErr w:type="spellEnd"/>
            <w:r w:rsidRPr="00743A24">
              <w:rPr>
                <w:rFonts w:ascii="Times New Roman" w:eastAsia="Times New Roman" w:hAnsi="Times New Roman" w:cs="Times New Roman"/>
                <w:color w:val="000000" w:themeColor="text1"/>
                <w:sz w:val="24"/>
                <w:szCs w:val="24"/>
              </w:rPr>
              <w:t xml:space="preserve"> gadījumos, pārbaudot </w:t>
            </w:r>
            <w:r w:rsidRPr="00743A24">
              <w:rPr>
                <w:rFonts w:ascii="Times New Roman" w:eastAsia="Times New Roman" w:hAnsi="Times New Roman" w:cs="Times New Roman"/>
                <w:color w:val="000000" w:themeColor="text1"/>
                <w:sz w:val="24"/>
                <w:szCs w:val="24"/>
                <w:u w:val="single"/>
              </w:rPr>
              <w:t>informācijas apmaiņas</w:t>
            </w:r>
            <w:r w:rsidRPr="00743A24">
              <w:rPr>
                <w:rFonts w:ascii="Times New Roman" w:eastAsia="Times New Roman" w:hAnsi="Times New Roman" w:cs="Times New Roman"/>
                <w:color w:val="000000" w:themeColor="text1"/>
                <w:sz w:val="24"/>
                <w:szCs w:val="24"/>
              </w:rPr>
              <w:t xml:space="preserve"> </w:t>
            </w:r>
            <w:proofErr w:type="spellStart"/>
            <w:r w:rsidRPr="00743A24">
              <w:rPr>
                <w:rFonts w:ascii="Times New Roman" w:eastAsia="Times New Roman" w:hAnsi="Times New Roman" w:cs="Times New Roman"/>
                <w:color w:val="000000" w:themeColor="text1"/>
                <w:sz w:val="24"/>
                <w:szCs w:val="24"/>
              </w:rPr>
              <w:t>reaģētspēju</w:t>
            </w:r>
            <w:proofErr w:type="spellEnd"/>
            <w:r w:rsidRPr="00743A24">
              <w:rPr>
                <w:rFonts w:ascii="Times New Roman" w:eastAsia="Times New Roman" w:hAnsi="Times New Roman" w:cs="Times New Roman"/>
                <w:color w:val="000000" w:themeColor="text1"/>
                <w:sz w:val="24"/>
                <w:szCs w:val="24"/>
              </w:rPr>
              <w:t xml:space="preserve"> (14.06.2023. un  11.09.-12.09.2023.).</w:t>
            </w:r>
          </w:p>
          <w:p w14:paraId="6345CC8F" w14:textId="56D0882B" w:rsidR="0085348F" w:rsidRPr="00743A24" w:rsidRDefault="0085348F" w:rsidP="00A74D09">
            <w:pPr>
              <w:widowControl w:val="0"/>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2) Divās Eiropas Komisijas rīkotajā komunikācijas kanālu radiācijas avārijās pārbaudes mācībās Ecurex2023 (27.04.2023. un 19.09.2023).</w:t>
            </w:r>
          </w:p>
          <w:p w14:paraId="3BE25EED" w14:textId="34CB8CF1"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3) Ukrainas Valsts kodolenerģijas regulēšanas inspekcijas (</w:t>
            </w:r>
            <w:proofErr w:type="spellStart"/>
            <w:r w:rsidRPr="00743A24">
              <w:rPr>
                <w:rFonts w:ascii="Times New Roman" w:eastAsia="Times New Roman" w:hAnsi="Times New Roman" w:cs="Times New Roman"/>
                <w:color w:val="000000" w:themeColor="text1"/>
                <w:sz w:val="24"/>
                <w:szCs w:val="24"/>
              </w:rPr>
              <w:t>State</w:t>
            </w:r>
            <w:proofErr w:type="spellEnd"/>
            <w:r w:rsidRPr="00743A24">
              <w:rPr>
                <w:rFonts w:ascii="Times New Roman" w:eastAsia="Times New Roman" w:hAnsi="Times New Roman" w:cs="Times New Roman"/>
                <w:color w:val="000000" w:themeColor="text1"/>
                <w:sz w:val="24"/>
                <w:szCs w:val="24"/>
              </w:rPr>
              <w:t xml:space="preserve"> </w:t>
            </w:r>
            <w:proofErr w:type="spellStart"/>
            <w:r w:rsidRPr="00743A24">
              <w:rPr>
                <w:rFonts w:ascii="Times New Roman" w:eastAsia="Times New Roman" w:hAnsi="Times New Roman" w:cs="Times New Roman"/>
                <w:color w:val="000000" w:themeColor="text1"/>
                <w:sz w:val="24"/>
                <w:szCs w:val="24"/>
              </w:rPr>
              <w:t>Nuclear</w:t>
            </w:r>
            <w:proofErr w:type="spellEnd"/>
            <w:r w:rsidRPr="00743A24">
              <w:rPr>
                <w:rFonts w:ascii="Times New Roman" w:eastAsia="Times New Roman" w:hAnsi="Times New Roman" w:cs="Times New Roman"/>
                <w:color w:val="000000" w:themeColor="text1"/>
                <w:sz w:val="24"/>
                <w:szCs w:val="24"/>
              </w:rPr>
              <w:t xml:space="preserve"> </w:t>
            </w:r>
            <w:proofErr w:type="spellStart"/>
            <w:r w:rsidRPr="00743A24">
              <w:rPr>
                <w:rFonts w:ascii="Times New Roman" w:eastAsia="Times New Roman" w:hAnsi="Times New Roman" w:cs="Times New Roman"/>
                <w:color w:val="000000" w:themeColor="text1"/>
                <w:sz w:val="24"/>
                <w:szCs w:val="24"/>
              </w:rPr>
              <w:t>Regulatory</w:t>
            </w:r>
            <w:proofErr w:type="spellEnd"/>
            <w:r w:rsidRPr="00743A24">
              <w:rPr>
                <w:rFonts w:ascii="Times New Roman" w:eastAsia="Times New Roman" w:hAnsi="Times New Roman" w:cs="Times New Roman"/>
                <w:color w:val="000000" w:themeColor="text1"/>
                <w:sz w:val="24"/>
                <w:szCs w:val="24"/>
              </w:rPr>
              <w:t xml:space="preserve"> </w:t>
            </w:r>
            <w:proofErr w:type="spellStart"/>
            <w:r w:rsidRPr="00743A24">
              <w:rPr>
                <w:rFonts w:ascii="Times New Roman" w:eastAsia="Times New Roman" w:hAnsi="Times New Roman" w:cs="Times New Roman"/>
                <w:color w:val="000000" w:themeColor="text1"/>
                <w:sz w:val="24"/>
                <w:szCs w:val="24"/>
              </w:rPr>
              <w:t>Inspectorate</w:t>
            </w:r>
            <w:proofErr w:type="spellEnd"/>
            <w:r w:rsidRPr="00743A24">
              <w:rPr>
                <w:rFonts w:ascii="Times New Roman" w:eastAsia="Times New Roman" w:hAnsi="Times New Roman" w:cs="Times New Roman"/>
                <w:color w:val="000000" w:themeColor="text1"/>
                <w:sz w:val="24"/>
                <w:szCs w:val="24"/>
              </w:rPr>
              <w:t>) organizētajā komunikācijas  sakaru kanālu darbības pārbaudē 29.06.2023. un arī Eiropas Komisijas organizētajā komunikācijas kontaktinformācijas pārbaudē 15.11.2023. un 19.09.2023.</w:t>
            </w:r>
          </w:p>
          <w:p w14:paraId="39AAF623" w14:textId="2AD003BB"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lastRenderedPageBreak/>
              <w:t xml:space="preserve">4) SAEA organizētajā </w:t>
            </w:r>
            <w:proofErr w:type="spellStart"/>
            <w:r w:rsidRPr="00743A24">
              <w:rPr>
                <w:rFonts w:ascii="Times New Roman" w:eastAsia="Times New Roman" w:hAnsi="Times New Roman" w:cs="Times New Roman"/>
                <w:color w:val="000000" w:themeColor="text1"/>
                <w:sz w:val="24"/>
                <w:szCs w:val="24"/>
              </w:rPr>
              <w:t>pilotseminārā</w:t>
            </w:r>
            <w:proofErr w:type="spellEnd"/>
            <w:r w:rsidRPr="00743A24">
              <w:rPr>
                <w:rFonts w:ascii="Times New Roman" w:eastAsia="Times New Roman" w:hAnsi="Times New Roman" w:cs="Times New Roman"/>
                <w:color w:val="000000" w:themeColor="text1"/>
                <w:sz w:val="24"/>
                <w:szCs w:val="24"/>
              </w:rPr>
              <w:t xml:space="preserve"> 30.10.-03.11.2023. par sagatavotību un reaģēšanu radiācijas avārijās vai kodolnegadījumos, ko izraisījuši fiziskās aizsardzības incidenti. Lai novērtētu zināšanas un iemaņas gatavībai un reaģēšanai ārkārtas situāciju gadījumos tika izspēlēti vairāki scenāriji. Scenāriju ietvaros tika pārbaudīta valstu savstarpējā komunikācija, komunikācija ar iedzīvotājiem un presi, komunikācija ar vietējām atbildīgajām iestādēm, kā arī vispārēji gatavība un reaģēšana radiācijas avārijas vai </w:t>
            </w:r>
            <w:proofErr w:type="spellStart"/>
            <w:r w:rsidRPr="00743A24">
              <w:rPr>
                <w:rFonts w:ascii="Times New Roman" w:eastAsia="Times New Roman" w:hAnsi="Times New Roman" w:cs="Times New Roman"/>
                <w:color w:val="000000" w:themeColor="text1"/>
                <w:sz w:val="24"/>
                <w:szCs w:val="24"/>
              </w:rPr>
              <w:t>kodolavārijas</w:t>
            </w:r>
            <w:proofErr w:type="spellEnd"/>
            <w:r w:rsidRPr="00743A24">
              <w:rPr>
                <w:rFonts w:ascii="Times New Roman" w:eastAsia="Times New Roman" w:hAnsi="Times New Roman" w:cs="Times New Roman"/>
                <w:color w:val="000000" w:themeColor="text1"/>
                <w:sz w:val="24"/>
                <w:szCs w:val="24"/>
              </w:rPr>
              <w:t xml:space="preserve"> gadījumā.</w:t>
            </w:r>
          </w:p>
          <w:p w14:paraId="7FEAC886" w14:textId="6D1BA7C0"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p>
          <w:p w14:paraId="58FF6051" w14:textId="4DF829F9"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VVD RDC organizēja:</w:t>
            </w:r>
          </w:p>
          <w:p w14:paraId="734C9781" w14:textId="292128F9"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1) komunikācijas pārbaudes ar Baltkrievijas Ārkārtējo situāciju ministriju, pārbaudot sakaru kanālu darbību.</w:t>
            </w:r>
          </w:p>
          <w:p w14:paraId="76606DAE" w14:textId="08F063E2"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 xml:space="preserve">2) 14.09.2023. praktiskās civilās aizsardzības mācības par rīcību vietēja līmeņa radiācijas avārijās kopā ar VUGD, VP, NMPD, VSIA </w:t>
            </w:r>
            <w:r w:rsidRPr="00743A24">
              <w:rPr>
                <w:rFonts w:ascii="Calibri" w:eastAsia="Calibri" w:hAnsi="Calibri" w:cs="Calibri"/>
                <w:color w:val="000000" w:themeColor="text1"/>
              </w:rPr>
              <w:t xml:space="preserve"> </w:t>
            </w:r>
            <w:r w:rsidRPr="00743A24">
              <w:rPr>
                <w:rFonts w:ascii="Times New Roman" w:eastAsia="Times New Roman" w:hAnsi="Times New Roman" w:cs="Times New Roman"/>
                <w:color w:val="000000" w:themeColor="text1"/>
                <w:sz w:val="24"/>
                <w:szCs w:val="24"/>
              </w:rPr>
              <w:t xml:space="preserve">"Latvijas Vides, ģeoloģijas un meteoroloģijas centrs" un SIA ,,Daugavpils reģionālā slimnīca” Neatliekamās medicīniskās palīdzības nodaļa, kas norisinājās Daugavpils reģionālās slimnīcas teritorijā, mācībās piedalījās vairāk kā 55 dalībnieki.  Mācībās tika inscenēta situācija, ka notikusi transportlīdzekļa, kurā veic radioaktīvo materiālu transportēšanu, avārija. Transportlīdzekļa vadītājs, pasažieris, kā arī pirmie reaģētāji nonākuši kontaktā ar radioaktīvo materiālu. Transportlīdzekļa vadītājam bija nepieciešams sniegt neatliekamo medicīnisko palīdzību un nekavējoties nogādāt slimnīcā. </w:t>
            </w:r>
          </w:p>
          <w:p w14:paraId="6C5CA644" w14:textId="77777777"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 xml:space="preserve">Iesaistīto iestāžu uzdevums mācību ietvaros bija atpazīt riska faktorus negadījuma vietā, apziņot un piesaistīt atbildīgos dienestus, veikt radiācijas līmeņa mērījumus notikuma vietā un iesaistītajām personām, veikt notikuma vietas un personu </w:t>
            </w:r>
            <w:proofErr w:type="spellStart"/>
            <w:r w:rsidRPr="00743A24">
              <w:rPr>
                <w:rFonts w:ascii="Times New Roman" w:eastAsia="Times New Roman" w:hAnsi="Times New Roman" w:cs="Times New Roman"/>
                <w:color w:val="000000" w:themeColor="text1"/>
                <w:sz w:val="24"/>
                <w:szCs w:val="24"/>
              </w:rPr>
              <w:t>dezaktivizāciju</w:t>
            </w:r>
            <w:proofErr w:type="spellEnd"/>
            <w:r w:rsidRPr="00743A24">
              <w:rPr>
                <w:rFonts w:ascii="Times New Roman" w:eastAsia="Times New Roman" w:hAnsi="Times New Roman" w:cs="Times New Roman"/>
                <w:color w:val="000000" w:themeColor="text1"/>
                <w:sz w:val="24"/>
                <w:szCs w:val="24"/>
              </w:rPr>
              <w:t xml:space="preserve"> jeb samazināt radioaktīvo materiālu daudzumu uz cilvēku ādas un dažādām virsmām notikuma vietā, cietušo aprūpe un nogādāšana ārstniecības iestādē dezaktivācijai.</w:t>
            </w:r>
          </w:p>
          <w:p w14:paraId="39637ADC" w14:textId="081DA50D"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3) apmācību kursus sadarbībā ar SAEA no 05.06.-08.06.2023. ārstniecības personām un NMPD par pirmo neatliekamo medicīnisko palīdzību radiācijas avārijās. Mācību ietvaros tika papildinātas zināšanas par plānošanu un gatavību slimnīcās uzņemt radioaktīvi piesārņotu vai apstarotu pacientu, neatliekamās medicīniskās palīdzības sniegšanu notikuma vietā un radioaktīvi piesārņotu personu tālāko aprūpi, ārstniecības iestāžu telpu sagatavošanu radioaktīvi piesārņotu pacientu uzņemšanai, dažāda veida tehnisko nodrošinājumu piesārņojuma kontrolei, kā arī komunikāciju ar sabiedrību un mēdijiem. Apmācībās piedalās 32 pārstāvji no dažāda profila Latvijas ārstniecības iestādēm un NMPD darbinieki.</w:t>
            </w:r>
          </w:p>
          <w:p w14:paraId="386D2303" w14:textId="6A63D2A4" w:rsidR="0085348F" w:rsidRPr="00743A24" w:rsidRDefault="0085348F"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 xml:space="preserve"> 4) </w:t>
            </w:r>
            <w:r w:rsidR="001928EA" w:rsidRPr="00743A24">
              <w:rPr>
                <w:rFonts w:ascii="Times New Roman" w:eastAsia="Times New Roman" w:hAnsi="Times New Roman" w:cs="Times New Roman"/>
                <w:color w:val="000000" w:themeColor="text1"/>
                <w:sz w:val="24"/>
                <w:szCs w:val="24"/>
              </w:rPr>
              <w:t xml:space="preserve">10 dienu </w:t>
            </w:r>
            <w:r w:rsidRPr="00743A24">
              <w:rPr>
                <w:rFonts w:ascii="Times New Roman" w:eastAsia="Times New Roman" w:hAnsi="Times New Roman" w:cs="Times New Roman"/>
                <w:color w:val="000000" w:themeColor="text1"/>
                <w:sz w:val="24"/>
                <w:szCs w:val="24"/>
              </w:rPr>
              <w:t xml:space="preserve">apmācību kursus sadarbībā ar SAEA no 26.06.-07.07.2023. pirmajiem reaģētājiem radiācijas avāriju situācijās. Tajos piedalījās 19 pārstāvji no 9 atbildīgajām iestādēm: VUGD, Ugunsdrošības un civilās aizsardzības koledžas, NMPD, VP, VSIA “Latvijas Vides, ģeoloģijas un </w:t>
            </w:r>
            <w:r w:rsidRPr="00743A24">
              <w:rPr>
                <w:rFonts w:ascii="Times New Roman" w:eastAsia="Times New Roman" w:hAnsi="Times New Roman" w:cs="Times New Roman"/>
                <w:color w:val="000000" w:themeColor="text1"/>
                <w:sz w:val="24"/>
                <w:szCs w:val="24"/>
              </w:rPr>
              <w:lastRenderedPageBreak/>
              <w:t xml:space="preserve">meteoroloģijas centrs” u.c., paplašinot savas zināšanas par reaģēšanu vietēja mēroga avārijās: personāla apmācību organizēšanu un vadīšanu, vispārējiem principiem par operatīvo dienestu darbinieku rīcību dažādās ārkārtas situācijās, tai skaitā ar ķīmisko, bioloģisko, radioaktīvo vai </w:t>
            </w:r>
            <w:proofErr w:type="spellStart"/>
            <w:r w:rsidRPr="00743A24">
              <w:rPr>
                <w:rFonts w:ascii="Times New Roman" w:eastAsia="Times New Roman" w:hAnsi="Times New Roman" w:cs="Times New Roman"/>
                <w:color w:val="000000" w:themeColor="text1"/>
                <w:sz w:val="24"/>
                <w:szCs w:val="24"/>
              </w:rPr>
              <w:t>sprādzienbīstamo</w:t>
            </w:r>
            <w:proofErr w:type="spellEnd"/>
            <w:r w:rsidRPr="00743A24">
              <w:rPr>
                <w:rFonts w:ascii="Times New Roman" w:eastAsia="Times New Roman" w:hAnsi="Times New Roman" w:cs="Times New Roman"/>
                <w:color w:val="000000" w:themeColor="text1"/>
                <w:sz w:val="24"/>
                <w:szCs w:val="24"/>
              </w:rPr>
              <w:t xml:space="preserve"> vielu klātbūtnē, avāriju  gatavības un reaģēšanas mērķi, radiācijas avāriju pārvaldību u.c. tēmām.</w:t>
            </w:r>
          </w:p>
          <w:p w14:paraId="7B74744A" w14:textId="6373A01C" w:rsidR="0085348F" w:rsidRPr="00743A24" w:rsidRDefault="00A74D09" w:rsidP="00A74D09">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5</w:t>
            </w:r>
            <w:r w:rsidR="0085348F" w:rsidRPr="00743A24">
              <w:rPr>
                <w:rFonts w:ascii="Times New Roman" w:eastAsia="Times New Roman" w:hAnsi="Times New Roman" w:cs="Times New Roman"/>
                <w:color w:val="000000" w:themeColor="text1"/>
                <w:sz w:val="24"/>
                <w:szCs w:val="24"/>
              </w:rPr>
              <w:t xml:space="preserve">) 27.10.2023. sadarbībā ar ASV NSDD </w:t>
            </w:r>
            <w:r w:rsidR="0085348F" w:rsidRPr="00743A24">
              <w:rPr>
                <w:rFonts w:ascii="Times New Roman" w:eastAsia="Times New Roman" w:hAnsi="Times New Roman" w:cs="Times New Roman"/>
                <w:i/>
                <w:iCs/>
                <w:color w:val="000000" w:themeColor="text1"/>
                <w:sz w:val="24"/>
                <w:szCs w:val="24"/>
              </w:rPr>
              <w:t xml:space="preserve">(Office </w:t>
            </w:r>
            <w:proofErr w:type="spellStart"/>
            <w:r w:rsidR="0085348F" w:rsidRPr="00743A24">
              <w:rPr>
                <w:rFonts w:ascii="Times New Roman" w:eastAsia="Times New Roman" w:hAnsi="Times New Roman" w:cs="Times New Roman"/>
                <w:i/>
                <w:iCs/>
                <w:color w:val="000000" w:themeColor="text1"/>
                <w:sz w:val="24"/>
                <w:szCs w:val="24"/>
              </w:rPr>
              <w:t>of</w:t>
            </w:r>
            <w:proofErr w:type="spellEnd"/>
            <w:r w:rsidR="0085348F" w:rsidRPr="00743A24">
              <w:rPr>
                <w:rFonts w:ascii="Times New Roman" w:eastAsia="Times New Roman" w:hAnsi="Times New Roman" w:cs="Times New Roman"/>
                <w:i/>
                <w:iCs/>
                <w:color w:val="000000" w:themeColor="text1"/>
                <w:sz w:val="24"/>
                <w:szCs w:val="24"/>
              </w:rPr>
              <w:t xml:space="preserve"> </w:t>
            </w:r>
            <w:proofErr w:type="spellStart"/>
            <w:r w:rsidR="0085348F" w:rsidRPr="00743A24">
              <w:rPr>
                <w:rFonts w:ascii="Times New Roman" w:eastAsia="Times New Roman" w:hAnsi="Times New Roman" w:cs="Times New Roman"/>
                <w:i/>
                <w:iCs/>
                <w:color w:val="000000" w:themeColor="text1"/>
                <w:sz w:val="24"/>
                <w:szCs w:val="24"/>
              </w:rPr>
              <w:t>Nuclear</w:t>
            </w:r>
            <w:proofErr w:type="spellEnd"/>
            <w:r w:rsidR="0085348F" w:rsidRPr="00743A24">
              <w:rPr>
                <w:rFonts w:ascii="Times New Roman" w:eastAsia="Times New Roman" w:hAnsi="Times New Roman" w:cs="Times New Roman"/>
                <w:i/>
                <w:iCs/>
                <w:color w:val="000000" w:themeColor="text1"/>
                <w:sz w:val="24"/>
                <w:szCs w:val="24"/>
              </w:rPr>
              <w:t xml:space="preserve"> </w:t>
            </w:r>
            <w:proofErr w:type="spellStart"/>
            <w:r w:rsidR="0085348F" w:rsidRPr="00743A24">
              <w:rPr>
                <w:rFonts w:ascii="Times New Roman" w:eastAsia="Times New Roman" w:hAnsi="Times New Roman" w:cs="Times New Roman"/>
                <w:i/>
                <w:iCs/>
                <w:color w:val="000000" w:themeColor="text1"/>
                <w:sz w:val="24"/>
                <w:szCs w:val="24"/>
              </w:rPr>
              <w:t>Smuggling</w:t>
            </w:r>
            <w:proofErr w:type="spellEnd"/>
            <w:r w:rsidR="0085348F" w:rsidRPr="00743A24">
              <w:rPr>
                <w:rFonts w:ascii="Times New Roman" w:eastAsia="Times New Roman" w:hAnsi="Times New Roman" w:cs="Times New Roman"/>
                <w:i/>
                <w:iCs/>
                <w:color w:val="000000" w:themeColor="text1"/>
                <w:sz w:val="24"/>
                <w:szCs w:val="24"/>
              </w:rPr>
              <w:t xml:space="preserve"> </w:t>
            </w:r>
            <w:proofErr w:type="spellStart"/>
            <w:r w:rsidR="0085348F" w:rsidRPr="00743A24">
              <w:rPr>
                <w:rFonts w:ascii="Times New Roman" w:eastAsia="Times New Roman" w:hAnsi="Times New Roman" w:cs="Times New Roman"/>
                <w:i/>
                <w:iCs/>
                <w:color w:val="000000" w:themeColor="text1"/>
                <w:sz w:val="24"/>
                <w:szCs w:val="24"/>
              </w:rPr>
              <w:t>Detection</w:t>
            </w:r>
            <w:proofErr w:type="spellEnd"/>
            <w:r w:rsidR="0085348F" w:rsidRPr="00743A24">
              <w:rPr>
                <w:rFonts w:ascii="Times New Roman" w:eastAsia="Times New Roman" w:hAnsi="Times New Roman" w:cs="Times New Roman"/>
                <w:i/>
                <w:iCs/>
                <w:color w:val="000000" w:themeColor="text1"/>
                <w:sz w:val="24"/>
                <w:szCs w:val="24"/>
              </w:rPr>
              <w:t xml:space="preserve"> </w:t>
            </w:r>
            <w:proofErr w:type="spellStart"/>
            <w:r w:rsidR="0085348F" w:rsidRPr="00743A24">
              <w:rPr>
                <w:rFonts w:ascii="Times New Roman" w:eastAsia="Times New Roman" w:hAnsi="Times New Roman" w:cs="Times New Roman"/>
                <w:i/>
                <w:iCs/>
                <w:color w:val="000000" w:themeColor="text1"/>
                <w:sz w:val="24"/>
                <w:szCs w:val="24"/>
              </w:rPr>
              <w:t>and</w:t>
            </w:r>
            <w:proofErr w:type="spellEnd"/>
            <w:r w:rsidR="0085348F" w:rsidRPr="00743A24">
              <w:rPr>
                <w:rFonts w:ascii="Times New Roman" w:eastAsia="Times New Roman" w:hAnsi="Times New Roman" w:cs="Times New Roman"/>
                <w:i/>
                <w:iCs/>
                <w:color w:val="000000" w:themeColor="text1"/>
                <w:sz w:val="24"/>
                <w:szCs w:val="24"/>
              </w:rPr>
              <w:t xml:space="preserve"> </w:t>
            </w:r>
            <w:proofErr w:type="spellStart"/>
            <w:r w:rsidR="0085348F" w:rsidRPr="00743A24">
              <w:rPr>
                <w:rFonts w:ascii="Times New Roman" w:eastAsia="Times New Roman" w:hAnsi="Times New Roman" w:cs="Times New Roman"/>
                <w:i/>
                <w:iCs/>
                <w:color w:val="000000" w:themeColor="text1"/>
                <w:sz w:val="24"/>
                <w:szCs w:val="24"/>
              </w:rPr>
              <w:t>Deterrence</w:t>
            </w:r>
            <w:proofErr w:type="spellEnd"/>
            <w:r w:rsidR="0085348F" w:rsidRPr="00743A24">
              <w:rPr>
                <w:rFonts w:ascii="Times New Roman" w:eastAsia="Times New Roman" w:hAnsi="Times New Roman" w:cs="Times New Roman"/>
                <w:color w:val="000000" w:themeColor="text1"/>
                <w:sz w:val="24"/>
                <w:szCs w:val="24"/>
              </w:rPr>
              <w:t xml:space="preserve">) attālinātas apmācības par radiācijas avāriju situācijās izmantojamām mēriekārtām KROMEK un </w:t>
            </w:r>
            <w:proofErr w:type="spellStart"/>
            <w:r w:rsidR="0085348F" w:rsidRPr="00743A24">
              <w:rPr>
                <w:rFonts w:ascii="Times New Roman" w:eastAsia="Times New Roman" w:hAnsi="Times New Roman" w:cs="Times New Roman"/>
                <w:color w:val="000000" w:themeColor="text1"/>
                <w:sz w:val="24"/>
                <w:szCs w:val="24"/>
              </w:rPr>
              <w:t>Verifinder</w:t>
            </w:r>
            <w:proofErr w:type="spellEnd"/>
            <w:r w:rsidR="0085348F" w:rsidRPr="00743A24">
              <w:rPr>
                <w:rFonts w:ascii="Times New Roman" w:eastAsia="Times New Roman" w:hAnsi="Times New Roman" w:cs="Times New Roman"/>
                <w:color w:val="000000" w:themeColor="text1"/>
                <w:sz w:val="24"/>
                <w:szCs w:val="24"/>
              </w:rPr>
              <w:t>, iekārtu specifikāciju un pielietojumu. Apmācībās piedalījās VVD RDC, LVĢMC un VRS, kopā 15 personas.</w:t>
            </w:r>
          </w:p>
          <w:p w14:paraId="7DD584E9" w14:textId="1294BCF7" w:rsidR="0085348F" w:rsidRPr="00743A24" w:rsidRDefault="0085348F" w:rsidP="00A74D09">
            <w:pPr>
              <w:rPr>
                <w:rFonts w:ascii="Times New Roman" w:hAnsi="Times New Roman" w:cs="Times New Roman"/>
                <w:color w:val="000000" w:themeColor="text1"/>
                <w:sz w:val="24"/>
                <w:szCs w:val="24"/>
              </w:rPr>
            </w:pPr>
            <w:r w:rsidRPr="00743A24">
              <w:rPr>
                <w:rFonts w:ascii="Times New Roman" w:hAnsi="Times New Roman" w:cs="Times New Roman"/>
                <w:color w:val="000000" w:themeColor="text1"/>
                <w:sz w:val="24"/>
                <w:szCs w:val="24"/>
              </w:rPr>
              <w:t xml:space="preserve">Nodrošināta NMPD dalība Valsts vides dienesta RDC mācību “Par rīcību transporta negadījumā, kurā iesaistīti radioaktīvi materiāli” plānošanā un norisē (14.09.2023). </w:t>
            </w:r>
          </w:p>
          <w:p w14:paraId="15A51798" w14:textId="77777777" w:rsidR="0085348F" w:rsidRPr="00743A24" w:rsidRDefault="0085348F" w:rsidP="00A74D09">
            <w:pPr>
              <w:spacing w:after="0" w:line="240" w:lineRule="auto"/>
              <w:jc w:val="both"/>
              <w:rPr>
                <w:rFonts w:ascii="Times New Roman" w:hAnsi="Times New Roman" w:cs="Times New Roman"/>
                <w:color w:val="000000" w:themeColor="text1"/>
                <w:sz w:val="24"/>
                <w:szCs w:val="24"/>
              </w:rPr>
            </w:pPr>
            <w:r w:rsidRPr="00743A24">
              <w:rPr>
                <w:rFonts w:ascii="Times New Roman" w:hAnsi="Times New Roman" w:cs="Times New Roman"/>
                <w:color w:val="000000" w:themeColor="text1"/>
                <w:sz w:val="24"/>
                <w:szCs w:val="24"/>
              </w:rPr>
              <w:t>NMPD nodrošināja līdzdalību mācību organizēšanā un dalība mācībās NMPD darbinieku un slimnīcu ārstniecības personām ,,Medicīniskā reaģēšana NMP sniedzošās ārstniecības iestādēs radiācijas apdraudējuma gadījumā” (05.06. - 08.06.2023).</w:t>
            </w:r>
          </w:p>
          <w:p w14:paraId="46D1C78A" w14:textId="77777777" w:rsidR="001928EA" w:rsidRPr="00743A24" w:rsidRDefault="001928EA" w:rsidP="00A74D09">
            <w:pPr>
              <w:spacing w:after="0" w:line="240" w:lineRule="auto"/>
              <w:jc w:val="both"/>
              <w:rPr>
                <w:rFonts w:ascii="Times New Roman" w:hAnsi="Times New Roman"/>
                <w:color w:val="000000" w:themeColor="text1"/>
                <w:sz w:val="12"/>
                <w:szCs w:val="12"/>
              </w:rPr>
            </w:pPr>
          </w:p>
          <w:p w14:paraId="4F3A8278" w14:textId="67CA6B57" w:rsidR="001928EA" w:rsidRPr="00743A24" w:rsidRDefault="00EB236D" w:rsidP="00A74D09">
            <w:pPr>
              <w:spacing w:after="0" w:line="240" w:lineRule="auto"/>
              <w:jc w:val="both"/>
              <w:rPr>
                <w:rFonts w:ascii="Times New Roman" w:hAnsi="Times New Roman"/>
                <w:color w:val="000000" w:themeColor="text1"/>
                <w:sz w:val="24"/>
              </w:rPr>
            </w:pPr>
            <w:r w:rsidRPr="00743A24">
              <w:rPr>
                <w:rFonts w:ascii="Times New Roman" w:hAnsi="Times New Roman"/>
                <w:color w:val="000000" w:themeColor="text1"/>
                <w:sz w:val="24"/>
              </w:rPr>
              <w:t xml:space="preserve">Papildus augstāk minētajām mācībām, </w:t>
            </w:r>
            <w:r w:rsidR="001928EA" w:rsidRPr="00743A24">
              <w:rPr>
                <w:rFonts w:ascii="Times New Roman" w:hAnsi="Times New Roman"/>
                <w:color w:val="000000" w:themeColor="text1"/>
                <w:sz w:val="24"/>
              </w:rPr>
              <w:t>VUGD piedalījās:</w:t>
            </w:r>
          </w:p>
          <w:p w14:paraId="617FA2DE" w14:textId="65F31DE0" w:rsidR="001928EA" w:rsidRPr="00743A24" w:rsidRDefault="00F2530E" w:rsidP="00A74D09">
            <w:pPr>
              <w:spacing w:after="0" w:line="240" w:lineRule="auto"/>
              <w:jc w:val="both"/>
              <w:rPr>
                <w:rFonts w:ascii="Times New Roman" w:hAnsi="Times New Roman"/>
                <w:color w:val="000000" w:themeColor="text1"/>
                <w:sz w:val="24"/>
              </w:rPr>
            </w:pPr>
            <w:r w:rsidRPr="00743A24">
              <w:rPr>
                <w:rFonts w:ascii="Times New Roman" w:hAnsi="Times New Roman"/>
                <w:color w:val="000000" w:themeColor="text1"/>
                <w:sz w:val="24"/>
              </w:rPr>
              <w:t>Pilna mēroga ārkārtējās situācijas mācībās Lidostā “Rīga” (24.09.2023.)</w:t>
            </w:r>
          </w:p>
          <w:p w14:paraId="2F1FBE32" w14:textId="65D235AD" w:rsidR="001928EA" w:rsidRPr="00743A24" w:rsidRDefault="00F2530E" w:rsidP="00A74D09">
            <w:pPr>
              <w:spacing w:after="0" w:line="240" w:lineRule="auto"/>
              <w:jc w:val="both"/>
              <w:rPr>
                <w:rFonts w:ascii="Times New Roman" w:hAnsi="Times New Roman"/>
                <w:color w:val="000000" w:themeColor="text1"/>
                <w:sz w:val="24"/>
              </w:rPr>
            </w:pPr>
            <w:r w:rsidRPr="00743A24">
              <w:rPr>
                <w:rFonts w:ascii="Times New Roman" w:hAnsi="Times New Roman"/>
                <w:color w:val="000000" w:themeColor="text1"/>
                <w:sz w:val="24"/>
              </w:rPr>
              <w:t xml:space="preserve">Valsts robežsardzes rīkotajās mācībās </w:t>
            </w:r>
            <w:proofErr w:type="spellStart"/>
            <w:r w:rsidRPr="00743A24">
              <w:rPr>
                <w:rFonts w:ascii="Times New Roman" w:hAnsi="Times New Roman"/>
                <w:color w:val="000000" w:themeColor="text1"/>
                <w:sz w:val="24"/>
              </w:rPr>
              <w:t>radiometriskās</w:t>
            </w:r>
            <w:proofErr w:type="spellEnd"/>
            <w:r w:rsidRPr="00743A24">
              <w:rPr>
                <w:rFonts w:ascii="Times New Roman" w:hAnsi="Times New Roman"/>
                <w:color w:val="000000" w:themeColor="text1"/>
                <w:sz w:val="24"/>
              </w:rPr>
              <w:t xml:space="preserve"> kontroles jomā </w:t>
            </w:r>
            <w:proofErr w:type="spellStart"/>
            <w:r w:rsidRPr="00743A24">
              <w:rPr>
                <w:rFonts w:ascii="Times New Roman" w:hAnsi="Times New Roman"/>
                <w:color w:val="000000" w:themeColor="text1"/>
                <w:sz w:val="24"/>
              </w:rPr>
              <w:t>robežšķērsošanas</w:t>
            </w:r>
            <w:proofErr w:type="spellEnd"/>
            <w:r w:rsidRPr="00743A24">
              <w:rPr>
                <w:rFonts w:ascii="Times New Roman" w:hAnsi="Times New Roman"/>
                <w:color w:val="000000" w:themeColor="text1"/>
                <w:sz w:val="24"/>
              </w:rPr>
              <w:t xml:space="preserve"> vietā “Vientuļi” (22. – 23.10.2023.)</w:t>
            </w:r>
          </w:p>
        </w:tc>
      </w:tr>
      <w:tr w:rsidR="0085348F" w:rsidRPr="00743A24" w14:paraId="195CA2DA"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tcPr>
          <w:p w14:paraId="074D7CCC" w14:textId="1C13D187" w:rsidR="0085348F" w:rsidRPr="00743A24" w:rsidRDefault="00743A24" w:rsidP="0085348F">
            <w:pPr>
              <w:spacing w:after="0" w:line="240" w:lineRule="auto"/>
              <w:jc w:val="both"/>
              <w:rPr>
                <w:rFonts w:ascii="Times New Roman" w:hAnsi="Times New Roman"/>
                <w:b/>
                <w:i/>
                <w:color w:val="000000" w:themeColor="text1"/>
                <w:spacing w:val="-3"/>
                <w:sz w:val="24"/>
              </w:rPr>
            </w:pPr>
            <w:r>
              <w:rPr>
                <w:rFonts w:ascii="Times New Roman" w:hAnsi="Times New Roman"/>
                <w:b/>
                <w:i/>
                <w:color w:val="000000" w:themeColor="text1"/>
                <w:spacing w:val="-3"/>
                <w:sz w:val="24"/>
              </w:rPr>
              <w:lastRenderedPageBreak/>
              <w:t>13</w:t>
            </w:r>
            <w:r w:rsidR="00D66986" w:rsidRPr="00743A24">
              <w:rPr>
                <w:rFonts w:ascii="Times New Roman" w:hAnsi="Times New Roman"/>
                <w:b/>
                <w:i/>
                <w:color w:val="000000" w:themeColor="text1"/>
                <w:spacing w:val="-3"/>
                <w:sz w:val="24"/>
              </w:rPr>
              <w:t xml:space="preserve">. </w:t>
            </w:r>
            <w:r w:rsidR="0085348F" w:rsidRPr="00743A24">
              <w:rPr>
                <w:rFonts w:ascii="Times New Roman" w:hAnsi="Times New Roman"/>
                <w:b/>
                <w:i/>
                <w:color w:val="000000" w:themeColor="text1"/>
                <w:spacing w:val="-3"/>
                <w:sz w:val="24"/>
              </w:rPr>
              <w:t xml:space="preserve">Valsts materiālo rezervju pilnveidošana, uzglabāšana, uzturēšana un atjaunošana </w:t>
            </w:r>
          </w:p>
          <w:p w14:paraId="699C1F11" w14:textId="19AAE3A0" w:rsidR="0085348F" w:rsidRPr="00743A24" w:rsidRDefault="0085348F" w:rsidP="00743A2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t xml:space="preserve">Lēmuma pieņēmējs/par izpildi atbildīgās institūcijas – Ministrijas/Ministrijas un padotības iestādes, Pašvaldības, Komersanti </w:t>
            </w:r>
          </w:p>
          <w:p w14:paraId="3EB24FF3" w14:textId="33F77D5B" w:rsidR="0085348F" w:rsidRPr="00743A24" w:rsidRDefault="0085348F" w:rsidP="00743A24">
            <w:pPr>
              <w:spacing w:before="120" w:after="120" w:line="240" w:lineRule="auto"/>
              <w:jc w:val="both"/>
              <w:rPr>
                <w:rFonts w:ascii="Times New Roman" w:hAnsi="Times New Roman"/>
                <w:b/>
                <w:i/>
                <w:color w:val="000000" w:themeColor="text1"/>
                <w:spacing w:val="-3"/>
                <w:sz w:val="24"/>
              </w:rPr>
            </w:pPr>
            <w:r w:rsidRPr="00743A24">
              <w:rPr>
                <w:rFonts w:ascii="Times New Roman" w:hAnsi="Times New Roman"/>
                <w:color w:val="000000" w:themeColor="text1"/>
                <w:spacing w:val="-3"/>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082437E" w14:textId="77777777" w:rsidR="0085348F" w:rsidRPr="00743A24" w:rsidRDefault="0085348F" w:rsidP="0085348F">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1) Radiācijas drošības jomā VVD nodrošina nepieciešamo radiācijas mēriekārtu uzturēšanu, t.sk. kalibrēšanu, kā arī apzina tās radiācijas mēriekārtas, kuras nepieciešams nomainīt. Vairākas radiācijas mēriekārtas VVD RDC 2023.gadā saņēma no SAEA projekta.</w:t>
            </w:r>
          </w:p>
          <w:p w14:paraId="006434DC" w14:textId="77777777" w:rsidR="0085348F" w:rsidRPr="00743A24" w:rsidRDefault="0085348F" w:rsidP="0085348F">
            <w:pPr>
              <w:spacing w:after="0" w:line="240" w:lineRule="auto"/>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 xml:space="preserve">2) Kopš 09.11.2023. atjaunota notekūdeņu monitoringa stacijas darbība un nodrošināta notekūdeņu radioaktivitātes kontroles sistēmas RAMSES pilnvērtīga darbība un </w:t>
            </w:r>
            <w:proofErr w:type="spellStart"/>
            <w:r w:rsidRPr="00743A24">
              <w:rPr>
                <w:rFonts w:ascii="Times New Roman" w:eastAsia="Times New Roman" w:hAnsi="Times New Roman" w:cs="Times New Roman"/>
                <w:color w:val="000000" w:themeColor="text1"/>
                <w:sz w:val="24"/>
                <w:szCs w:val="24"/>
              </w:rPr>
              <w:t>monitorēšana</w:t>
            </w:r>
            <w:proofErr w:type="spellEnd"/>
            <w:r w:rsidRPr="00743A24">
              <w:rPr>
                <w:rFonts w:ascii="Times New Roman" w:eastAsia="Times New Roman" w:hAnsi="Times New Roman" w:cs="Times New Roman"/>
                <w:color w:val="000000" w:themeColor="text1"/>
                <w:sz w:val="24"/>
                <w:szCs w:val="24"/>
              </w:rPr>
              <w:t>.</w:t>
            </w:r>
          </w:p>
          <w:p w14:paraId="1F4C879B" w14:textId="77777777" w:rsidR="0085348F" w:rsidRPr="00743A24" w:rsidRDefault="0085348F" w:rsidP="0085348F">
            <w:pPr>
              <w:spacing w:after="0"/>
              <w:jc w:val="both"/>
              <w:rPr>
                <w:rFonts w:ascii="Times New Roman" w:eastAsia="Times New Roman"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 xml:space="preserve">3) 2023.gadā uzsākts projekts radiācijas monitoringa sistēmas staciju tehnoloģiskās infrastruktūras modernizācijai, kas tiks realizēta no Eiropas Savienības ERAF fonda finansējuma. Modernizācijas ietvaros plānots uzlabot stacionārās </w:t>
            </w:r>
            <w:proofErr w:type="spellStart"/>
            <w:r w:rsidRPr="00743A24">
              <w:rPr>
                <w:rFonts w:ascii="Times New Roman" w:eastAsia="Times New Roman" w:hAnsi="Times New Roman" w:cs="Times New Roman"/>
                <w:color w:val="000000" w:themeColor="text1"/>
                <w:sz w:val="24"/>
                <w:szCs w:val="24"/>
              </w:rPr>
              <w:t>spektrometriskās</w:t>
            </w:r>
            <w:proofErr w:type="spellEnd"/>
            <w:r w:rsidRPr="00743A24">
              <w:rPr>
                <w:rFonts w:ascii="Times New Roman" w:eastAsia="Times New Roman" w:hAnsi="Times New Roman" w:cs="Times New Roman"/>
                <w:color w:val="000000" w:themeColor="text1"/>
                <w:sz w:val="24"/>
                <w:szCs w:val="24"/>
              </w:rPr>
              <w:t xml:space="preserve"> monitoringa staciju darbību, optimizēt staciju izvietojuma tīklu un nodrošināt datu pārraides šifrēšanu.</w:t>
            </w:r>
          </w:p>
          <w:p w14:paraId="59B1E9A1" w14:textId="55FB1B2D" w:rsidR="0085348F" w:rsidRPr="00743A24" w:rsidRDefault="0085348F" w:rsidP="0085348F">
            <w:pPr>
              <w:widowControl w:val="0"/>
              <w:spacing w:after="0" w:line="240" w:lineRule="auto"/>
              <w:jc w:val="both"/>
              <w:rPr>
                <w:rFonts w:ascii="Times New Roman" w:eastAsia="Calibri" w:hAnsi="Times New Roman" w:cs="Times New Roman"/>
                <w:color w:val="000000" w:themeColor="text1"/>
                <w:sz w:val="24"/>
                <w:szCs w:val="24"/>
              </w:rPr>
            </w:pPr>
            <w:r w:rsidRPr="00743A24">
              <w:rPr>
                <w:rFonts w:ascii="Times New Roman" w:eastAsia="Times New Roman" w:hAnsi="Times New Roman" w:cs="Times New Roman"/>
                <w:color w:val="000000" w:themeColor="text1"/>
                <w:sz w:val="24"/>
                <w:szCs w:val="24"/>
              </w:rPr>
              <w:t>4) 2023.gadā, lai stiprinātu iestāžu kapacitāti, VVD RDC nodeva 2 radiācijas mēriekārtas PTAC  un organizēja iestāžu darbinieku apmācības iekārtu lietošanā – apmācīti 4 šo iestāžu darbinieki. Radiācijas mēriekārtas VVD RDC 2022.gadā saņēma no SAEA projekta.</w:t>
            </w:r>
          </w:p>
        </w:tc>
      </w:tr>
      <w:tr w:rsidR="003978FC" w:rsidRPr="00743A24" w14:paraId="0AAADAD3" w14:textId="77777777" w:rsidTr="003978FC">
        <w:tc>
          <w:tcPr>
            <w:tcW w:w="1551" w:type="pct"/>
            <w:tcBorders>
              <w:top w:val="single" w:sz="4" w:space="0" w:color="auto"/>
              <w:left w:val="single" w:sz="4" w:space="0" w:color="auto"/>
              <w:bottom w:val="single" w:sz="4" w:space="0" w:color="auto"/>
              <w:right w:val="single" w:sz="4" w:space="0" w:color="auto"/>
            </w:tcBorders>
            <w:shd w:val="clear" w:color="auto" w:fill="auto"/>
          </w:tcPr>
          <w:p w14:paraId="40CD4AD5" w14:textId="137D746A" w:rsidR="0085348F" w:rsidRPr="00743A24" w:rsidRDefault="0085348F" w:rsidP="0085348F">
            <w:pPr>
              <w:spacing w:after="0" w:line="240" w:lineRule="auto"/>
              <w:jc w:val="both"/>
              <w:rPr>
                <w:rFonts w:ascii="Times New Roman" w:hAnsi="Times New Roman"/>
                <w:b/>
                <w:i/>
                <w:color w:val="000000" w:themeColor="text1"/>
                <w:spacing w:val="-3"/>
                <w:sz w:val="24"/>
              </w:rPr>
            </w:pPr>
            <w:r w:rsidRPr="00743A24">
              <w:rPr>
                <w:rFonts w:ascii="Times New Roman" w:hAnsi="Times New Roman"/>
                <w:b/>
                <w:i/>
                <w:color w:val="000000" w:themeColor="text1"/>
                <w:spacing w:val="-3"/>
                <w:sz w:val="24"/>
              </w:rPr>
              <w:t xml:space="preserve">15. Radiācijas izplatības prognozēšanas sistēmas pielietojuma pilnveidošana </w:t>
            </w:r>
            <w:r w:rsidRPr="00743A24">
              <w:rPr>
                <w:rFonts w:ascii="Times New Roman" w:hAnsi="Times New Roman"/>
                <w:b/>
                <w:i/>
                <w:color w:val="000000" w:themeColor="text1"/>
                <w:spacing w:val="-3"/>
                <w:sz w:val="24"/>
              </w:rPr>
              <w:lastRenderedPageBreak/>
              <w:t>(apmācības,  sadarbības mehānisma pilnveide, prognozēšana u.c.)</w:t>
            </w:r>
          </w:p>
          <w:p w14:paraId="0724AF5B" w14:textId="4EE7C9A5" w:rsidR="0085348F" w:rsidRPr="00743A24" w:rsidRDefault="0085348F" w:rsidP="00743A24">
            <w:pPr>
              <w:spacing w:before="120" w:after="120" w:line="240" w:lineRule="auto"/>
              <w:jc w:val="both"/>
              <w:rPr>
                <w:rFonts w:ascii="Times New Roman" w:hAnsi="Times New Roman"/>
                <w:color w:val="000000" w:themeColor="text1"/>
                <w:spacing w:val="-3"/>
                <w:sz w:val="24"/>
              </w:rPr>
            </w:pPr>
            <w:r w:rsidRPr="00743A24">
              <w:rPr>
                <w:rFonts w:ascii="Times New Roman" w:hAnsi="Times New Roman"/>
                <w:color w:val="000000" w:themeColor="text1"/>
                <w:spacing w:val="-3"/>
                <w:sz w:val="24"/>
              </w:rPr>
              <w:t xml:space="preserve">Lēmuma pieņēmējs/par izpildi atbildīgās institūcijas – VVD RDC/VVD RDC, LVĢMC </w:t>
            </w:r>
          </w:p>
          <w:p w14:paraId="7C014D6B" w14:textId="469524FD" w:rsidR="0085348F" w:rsidRPr="00743A24" w:rsidRDefault="0085348F" w:rsidP="00743A24">
            <w:pPr>
              <w:spacing w:before="120" w:after="120" w:line="240" w:lineRule="auto"/>
              <w:jc w:val="both"/>
              <w:rPr>
                <w:rFonts w:ascii="Times New Roman" w:hAnsi="Times New Roman"/>
                <w:b/>
                <w:i/>
                <w:color w:val="000000" w:themeColor="text1"/>
                <w:spacing w:val="-3"/>
                <w:sz w:val="24"/>
              </w:rPr>
            </w:pPr>
            <w:r w:rsidRPr="00743A24">
              <w:rPr>
                <w:rFonts w:ascii="Times New Roman" w:hAnsi="Times New Roman"/>
                <w:color w:val="000000" w:themeColor="text1"/>
                <w:spacing w:val="-3"/>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8143A5C" w14:textId="77777777" w:rsidR="0085348F" w:rsidRPr="00743A24" w:rsidRDefault="0085348F" w:rsidP="00743A24">
            <w:pPr>
              <w:spacing w:after="0" w:line="240" w:lineRule="auto"/>
              <w:jc w:val="both"/>
              <w:rPr>
                <w:rFonts w:ascii="Times New Roman" w:hAnsi="Times New Roman"/>
                <w:color w:val="000000" w:themeColor="text1"/>
                <w:sz w:val="24"/>
              </w:rPr>
            </w:pPr>
            <w:r w:rsidRPr="00743A24">
              <w:rPr>
                <w:rFonts w:ascii="Times New Roman" w:hAnsi="Times New Roman"/>
                <w:color w:val="000000" w:themeColor="text1"/>
                <w:sz w:val="24"/>
              </w:rPr>
              <w:lastRenderedPageBreak/>
              <w:t xml:space="preserve">Kopš Krievijas iesāktā kara Ukrainā LVĢMC operatīvā režīmā katru dienu nodrošina prognozētās potenciālā piesārņojuma izplatības trajektorijas no Černobiļas un </w:t>
            </w:r>
            <w:proofErr w:type="spellStart"/>
            <w:r w:rsidRPr="00743A24">
              <w:rPr>
                <w:rFonts w:ascii="Times New Roman" w:hAnsi="Times New Roman"/>
                <w:color w:val="000000" w:themeColor="text1"/>
                <w:sz w:val="24"/>
              </w:rPr>
              <w:t>Zaporižjas</w:t>
            </w:r>
            <w:proofErr w:type="spellEnd"/>
            <w:r w:rsidRPr="00743A24">
              <w:rPr>
                <w:rFonts w:ascii="Times New Roman" w:hAnsi="Times New Roman"/>
                <w:color w:val="000000" w:themeColor="text1"/>
                <w:sz w:val="24"/>
              </w:rPr>
              <w:t xml:space="preserve"> AES, informāciju nosūtot RDC. </w:t>
            </w:r>
          </w:p>
          <w:p w14:paraId="6B0FC12C" w14:textId="77777777" w:rsidR="0085348F" w:rsidRPr="00743A24" w:rsidRDefault="0085348F" w:rsidP="00743A24">
            <w:pPr>
              <w:spacing w:after="0" w:line="240" w:lineRule="auto"/>
              <w:jc w:val="both"/>
              <w:rPr>
                <w:rFonts w:ascii="Times New Roman" w:hAnsi="Times New Roman"/>
                <w:color w:val="000000" w:themeColor="text1"/>
                <w:sz w:val="12"/>
                <w:szCs w:val="12"/>
              </w:rPr>
            </w:pPr>
          </w:p>
          <w:p w14:paraId="590407C4" w14:textId="1F99C280" w:rsidR="0085348F" w:rsidRPr="00743A24" w:rsidRDefault="0085348F" w:rsidP="00743A24">
            <w:pPr>
              <w:spacing w:after="0" w:line="240" w:lineRule="auto"/>
              <w:jc w:val="both"/>
              <w:rPr>
                <w:rFonts w:ascii="Times New Roman" w:hAnsi="Times New Roman"/>
                <w:color w:val="000000" w:themeColor="text1"/>
                <w:sz w:val="24"/>
              </w:rPr>
            </w:pPr>
            <w:r w:rsidRPr="00743A24">
              <w:rPr>
                <w:rFonts w:ascii="Times New Roman" w:eastAsia="Calibri" w:hAnsi="Times New Roman" w:cs="Times New Roman"/>
                <w:color w:val="000000" w:themeColor="text1"/>
                <w:sz w:val="24"/>
                <w:szCs w:val="24"/>
              </w:rPr>
              <w:t>No 11.09.-12.09.2023 VVD RDC piedalījās JRODOS prognozēšanas sistēmas radiācijas avārijās apmācībās, kas sniedz zināšanas un praktiskās iemaņas par radioaktīvā piesārņojuma izplatīšanas prognozēm un JRODOS prognozēšanas programmas izmantošanas iespējām.</w:t>
            </w:r>
          </w:p>
        </w:tc>
      </w:tr>
      <w:tr w:rsidR="00743A24" w:rsidRPr="00743A24" w14:paraId="560E7377" w14:textId="77777777" w:rsidTr="00743A24">
        <w:tc>
          <w:tcPr>
            <w:tcW w:w="1551" w:type="pct"/>
            <w:tcBorders>
              <w:top w:val="single" w:sz="4" w:space="0" w:color="auto"/>
              <w:left w:val="single" w:sz="4" w:space="0" w:color="auto"/>
              <w:bottom w:val="single" w:sz="4" w:space="0" w:color="auto"/>
              <w:right w:val="single" w:sz="4" w:space="0" w:color="auto"/>
            </w:tcBorders>
            <w:shd w:val="clear" w:color="auto" w:fill="auto"/>
          </w:tcPr>
          <w:p w14:paraId="2326F7A8" w14:textId="77777777" w:rsidR="0085348F" w:rsidRPr="00743A24" w:rsidRDefault="0085348F" w:rsidP="003978FC">
            <w:pPr>
              <w:spacing w:after="0" w:line="240" w:lineRule="auto"/>
              <w:jc w:val="both"/>
              <w:rPr>
                <w:rFonts w:ascii="Times New Roman" w:hAnsi="Times New Roman" w:cs="Times New Roman"/>
                <w:b/>
                <w:i/>
                <w:color w:val="000000" w:themeColor="text1"/>
                <w:sz w:val="24"/>
                <w:szCs w:val="24"/>
              </w:rPr>
            </w:pPr>
            <w:r w:rsidRPr="00743A24">
              <w:rPr>
                <w:rFonts w:ascii="Times New Roman" w:hAnsi="Times New Roman" w:cs="Times New Roman"/>
                <w:b/>
                <w:i/>
                <w:color w:val="000000" w:themeColor="text1"/>
                <w:sz w:val="24"/>
                <w:szCs w:val="24"/>
              </w:rPr>
              <w:lastRenderedPageBreak/>
              <w:t>16. Pašvaldību sadarbības teritoriju civilās aizsardzības komisiju apmācības plānošana un organizēšana</w:t>
            </w:r>
          </w:p>
          <w:p w14:paraId="28F7B416" w14:textId="77777777" w:rsidR="00743A24" w:rsidRPr="00743A24" w:rsidRDefault="00743A24" w:rsidP="00743A24">
            <w:pPr>
              <w:spacing w:before="120" w:after="120" w:line="240" w:lineRule="auto"/>
              <w:jc w:val="both"/>
              <w:rPr>
                <w:rFonts w:ascii="Times New Roman" w:hAnsi="Times New Roman"/>
                <w:color w:val="000000" w:themeColor="text1"/>
                <w:sz w:val="24"/>
              </w:rPr>
            </w:pPr>
            <w:r w:rsidRPr="00743A24">
              <w:rPr>
                <w:rFonts w:ascii="Times New Roman" w:hAnsi="Times New Roman"/>
                <w:color w:val="000000" w:themeColor="text1"/>
                <w:sz w:val="24"/>
              </w:rPr>
              <w:t>Lēmuma pieņēmējs/par izpildi atbildīgās institūcijas – pašvaldību sadarbības civilās aizsardzības komisijas/VUGD, pašvaldību sadarbības civilās aizsardzības komisijas</w:t>
            </w:r>
          </w:p>
          <w:p w14:paraId="1A545C55" w14:textId="41C4717B" w:rsidR="00743A24" w:rsidRPr="00743A24" w:rsidRDefault="00743A24" w:rsidP="00743A24">
            <w:pPr>
              <w:spacing w:after="0" w:line="240" w:lineRule="auto"/>
              <w:jc w:val="both"/>
              <w:rPr>
                <w:rFonts w:ascii="Times New Roman" w:hAnsi="Times New Roman"/>
                <w:b/>
                <w:i/>
                <w:color w:val="000000" w:themeColor="text1"/>
                <w:spacing w:val="-3"/>
                <w:sz w:val="24"/>
              </w:rPr>
            </w:pPr>
            <w:r w:rsidRPr="00743A24">
              <w:rPr>
                <w:rFonts w:ascii="Times New Roman" w:hAnsi="Times New Roman"/>
                <w:color w:val="000000" w:themeColor="text1"/>
                <w:sz w:val="24"/>
              </w:rPr>
              <w:t>Izpildes termiņš – pēc nepieciešamības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3166F695" w14:textId="6E334512" w:rsidR="0085348F" w:rsidRPr="00743A24" w:rsidRDefault="0085348F" w:rsidP="00743A24">
            <w:pPr>
              <w:spacing w:after="0" w:line="240" w:lineRule="auto"/>
              <w:jc w:val="both"/>
              <w:rPr>
                <w:rFonts w:ascii="Times New Roman" w:eastAsia="Calibri" w:hAnsi="Times New Roman" w:cs="Times New Roman"/>
                <w:color w:val="000000" w:themeColor="text1"/>
                <w:sz w:val="24"/>
                <w:szCs w:val="24"/>
              </w:rPr>
            </w:pPr>
            <w:r w:rsidRPr="00743A24">
              <w:rPr>
                <w:rFonts w:ascii="Times New Roman" w:eastAsia="Calibri" w:hAnsi="Times New Roman" w:cs="Times New Roman"/>
                <w:color w:val="000000" w:themeColor="text1"/>
                <w:sz w:val="24"/>
                <w:szCs w:val="24"/>
              </w:rPr>
              <w:t>VVD RDC 05.01.2023. nosūtīja vēstuli Nr. 2.3/RD/27/2023 visām pašvaldībām, ar kuru informēja par 08.12.2022. semināra materiāliem (2022.gada 8.decembrī sadarbībā ar Latvijas Pašvaldību savienību tika organizēts pašvaldībām  informatīvs tiešsaistes seminārs, kurā VVD RDC iepazīstināja ar radiācijas drošības uzraudzības sistēmu Latvijā, institūciju atbildību un rīcībām radiācijas avārijās, kā arī informēja par iedzīvotāju aizsardzības pasākumiem pārrobežu radiācijas apdraudējumu gadījumā) un aicināja  pašvaldības, aktualizējot pašvaldību civilās aizsardzības plānus, izvērtēt, vai šajos plānos ir pietiekama informācija par radiācijas apdraudējumiem un nepieciešamajiem pasākumiem radiācijas avārijās.</w:t>
            </w:r>
          </w:p>
        </w:tc>
      </w:tr>
      <w:tr w:rsidR="0085348F" w:rsidRPr="00443349" w14:paraId="60BB0FF9" w14:textId="77777777" w:rsidTr="00BD3232">
        <w:tc>
          <w:tcPr>
            <w:tcW w:w="5000" w:type="pct"/>
            <w:gridSpan w:val="3"/>
            <w:shd w:val="clear" w:color="auto" w:fill="9CC2E5" w:themeFill="accent1" w:themeFillTint="99"/>
          </w:tcPr>
          <w:p w14:paraId="095D70BF" w14:textId="77777777" w:rsidR="0085348F" w:rsidRPr="00443349" w:rsidRDefault="0085348F" w:rsidP="0085348F">
            <w:pPr>
              <w:spacing w:after="0" w:line="240" w:lineRule="auto"/>
              <w:jc w:val="both"/>
              <w:rPr>
                <w:rFonts w:ascii="Times New Roman" w:hAnsi="Times New Roman"/>
                <w:b/>
                <w:color w:val="C00000"/>
                <w:sz w:val="24"/>
              </w:rPr>
            </w:pPr>
          </w:p>
        </w:tc>
      </w:tr>
      <w:tr w:rsidR="0085348F" w:rsidRPr="005F182B" w14:paraId="209ECAA1" w14:textId="77777777" w:rsidTr="001407C2">
        <w:tc>
          <w:tcPr>
            <w:tcW w:w="5000" w:type="pct"/>
            <w:gridSpan w:val="3"/>
            <w:shd w:val="clear" w:color="auto" w:fill="F2F2F2" w:themeFill="background1" w:themeFillShade="F2"/>
          </w:tcPr>
          <w:p w14:paraId="6FE789CF" w14:textId="2B9D7947" w:rsidR="0085348F" w:rsidRPr="005F182B" w:rsidRDefault="0085348F" w:rsidP="0085348F">
            <w:pPr>
              <w:spacing w:before="120" w:after="120" w:line="240" w:lineRule="auto"/>
              <w:jc w:val="both"/>
              <w:rPr>
                <w:rFonts w:ascii="Times New Roman" w:hAnsi="Times New Roman"/>
                <w:color w:val="000000" w:themeColor="text1"/>
                <w:sz w:val="24"/>
              </w:rPr>
            </w:pPr>
            <w:r w:rsidRPr="005F182B">
              <w:rPr>
                <w:rFonts w:ascii="Times New Roman" w:hAnsi="Times New Roman"/>
                <w:b/>
                <w:color w:val="000000" w:themeColor="text1"/>
                <w:sz w:val="24"/>
              </w:rPr>
              <w:t xml:space="preserve">Bioloģisko vielu negadījumi </w:t>
            </w:r>
            <w:r w:rsidRPr="005F182B">
              <w:rPr>
                <w:rFonts w:ascii="Times New Roman" w:hAnsi="Times New Roman"/>
                <w:color w:val="000000" w:themeColor="text1"/>
                <w:sz w:val="24"/>
              </w:rPr>
              <w:t>(VCAP 15.pielikums).</w:t>
            </w:r>
          </w:p>
        </w:tc>
      </w:tr>
      <w:tr w:rsidR="0085348F" w:rsidRPr="005F182B" w14:paraId="6842245F"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06D042DB" w14:textId="0EAA6EE9" w:rsidR="0085348F" w:rsidRPr="005F182B" w:rsidRDefault="0085348F" w:rsidP="0085348F">
            <w:pPr>
              <w:spacing w:after="0" w:line="240" w:lineRule="auto"/>
              <w:jc w:val="center"/>
              <w:rPr>
                <w:rFonts w:ascii="Times New Roman" w:hAnsi="Times New Roman"/>
                <w:color w:val="000000" w:themeColor="text1"/>
                <w:spacing w:val="-3"/>
                <w:sz w:val="24"/>
              </w:rPr>
            </w:pPr>
            <w:r w:rsidRPr="005F182B">
              <w:rPr>
                <w:rFonts w:ascii="Times New Roman" w:hAnsi="Times New Roman"/>
                <w:color w:val="000000" w:themeColor="text1"/>
                <w:spacing w:val="-3"/>
                <w:sz w:val="24"/>
              </w:rPr>
              <w:t xml:space="preserve">Pasākuma Nr. VCAP 15.pielikumā, nosaukums, lēmuma pieņēmējs/par izpildi </w:t>
            </w:r>
          </w:p>
          <w:p w14:paraId="7EA18028" w14:textId="77777777" w:rsidR="0085348F" w:rsidRPr="005F182B" w:rsidRDefault="0085348F" w:rsidP="0085348F">
            <w:pPr>
              <w:spacing w:after="0" w:line="240" w:lineRule="auto"/>
              <w:jc w:val="center"/>
              <w:rPr>
                <w:rFonts w:ascii="Times New Roman" w:hAnsi="Times New Roman"/>
                <w:color w:val="000000" w:themeColor="text1"/>
                <w:spacing w:val="-3"/>
                <w:sz w:val="24"/>
              </w:rPr>
            </w:pPr>
            <w:r w:rsidRPr="005F182B">
              <w:rPr>
                <w:rFonts w:ascii="Times New Roman" w:hAnsi="Times New Roman"/>
                <w:color w:val="000000" w:themeColor="text1"/>
                <w:spacing w:val="-3"/>
                <w:sz w:val="24"/>
              </w:rPr>
              <w:t>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BE6C01" w14:textId="77777777" w:rsidR="0085348F" w:rsidRPr="005F182B" w:rsidRDefault="0085348F" w:rsidP="0085348F">
            <w:pPr>
              <w:spacing w:after="0" w:line="240" w:lineRule="auto"/>
              <w:jc w:val="center"/>
              <w:rPr>
                <w:rFonts w:ascii="Times New Roman" w:hAnsi="Times New Roman"/>
                <w:color w:val="000000" w:themeColor="text1"/>
                <w:sz w:val="24"/>
              </w:rPr>
            </w:pPr>
            <w:r w:rsidRPr="005F182B">
              <w:rPr>
                <w:rFonts w:ascii="Times New Roman" w:hAnsi="Times New Roman"/>
                <w:color w:val="000000" w:themeColor="text1"/>
                <w:sz w:val="24"/>
              </w:rPr>
              <w:t>Pasākuma izpildes gaita</w:t>
            </w:r>
          </w:p>
        </w:tc>
      </w:tr>
      <w:tr w:rsidR="0085348F" w:rsidRPr="0031670D" w14:paraId="20787311"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tcPr>
          <w:p w14:paraId="5A03CD44" w14:textId="146C7A5D" w:rsidR="0085348F" w:rsidRPr="0031670D" w:rsidRDefault="00256DAF" w:rsidP="00256DAF">
            <w:pPr>
              <w:spacing w:after="0" w:line="240" w:lineRule="auto"/>
              <w:jc w:val="both"/>
              <w:rPr>
                <w:rFonts w:ascii="Times New Roman" w:eastAsia="Times New Roman" w:hAnsi="Times New Roman" w:cs="Times New Roman"/>
                <w:b/>
                <w:i/>
                <w:color w:val="000000" w:themeColor="text1"/>
                <w:sz w:val="24"/>
                <w:szCs w:val="24"/>
                <w:lang w:eastAsia="lv-LV"/>
              </w:rPr>
            </w:pPr>
            <w:r w:rsidRPr="0031670D">
              <w:rPr>
                <w:rFonts w:ascii="Times New Roman" w:eastAsia="Times New Roman" w:hAnsi="Times New Roman" w:cs="Times New Roman"/>
                <w:b/>
                <w:i/>
                <w:color w:val="000000" w:themeColor="text1"/>
                <w:sz w:val="24"/>
                <w:szCs w:val="24"/>
                <w:lang w:eastAsia="lv-LV"/>
              </w:rPr>
              <w:t xml:space="preserve">1. </w:t>
            </w:r>
            <w:proofErr w:type="spellStart"/>
            <w:r w:rsidR="0085348F" w:rsidRPr="0031670D">
              <w:rPr>
                <w:rFonts w:ascii="Times New Roman" w:eastAsia="Times New Roman" w:hAnsi="Times New Roman" w:cs="Times New Roman"/>
                <w:b/>
                <w:i/>
                <w:color w:val="000000" w:themeColor="text1"/>
                <w:sz w:val="24"/>
                <w:szCs w:val="24"/>
                <w:lang w:eastAsia="lv-LV"/>
              </w:rPr>
              <w:t>Prevencijas</w:t>
            </w:r>
            <w:proofErr w:type="spellEnd"/>
            <w:r w:rsidR="0085348F" w:rsidRPr="0031670D">
              <w:rPr>
                <w:rFonts w:ascii="Times New Roman" w:eastAsia="Times New Roman" w:hAnsi="Times New Roman" w:cs="Times New Roman"/>
                <w:b/>
                <w:i/>
                <w:color w:val="000000" w:themeColor="text1"/>
                <w:sz w:val="24"/>
                <w:szCs w:val="24"/>
                <w:lang w:eastAsia="lv-LV"/>
              </w:rPr>
              <w:t xml:space="preserve"> un sabiedrības, kā arī profesionāļu (ārstniecības personu) informēšanas pasākumi par bioloģisko vielu negadījumu iespējamību, veselības aizsardzības pasākumiem, sagatavotību un rīcību, tai skaitā sadarbības veidošana ar oficiālo izdevumu “Latvijas Vēstnesis”, oficiālo izdevēju un tā nodrošināto oficiālās informācijas kanālu – portālu “Cilvēks. Valsts. Likums.” (www.lvportals.lv)</w:t>
            </w:r>
            <w:r w:rsidR="0085348F" w:rsidRPr="0031670D">
              <w:rPr>
                <w:rFonts w:ascii="Times New Roman" w:hAnsi="Times New Roman" w:cs="Times New Roman"/>
                <w:b/>
                <w:i/>
                <w:color w:val="000000" w:themeColor="text1"/>
                <w:sz w:val="24"/>
                <w:szCs w:val="24"/>
              </w:rPr>
              <w:t xml:space="preserve"> </w:t>
            </w:r>
          </w:p>
          <w:p w14:paraId="01FAA5F3" w14:textId="209F0945" w:rsidR="0085348F" w:rsidRPr="0031670D" w:rsidRDefault="0085348F" w:rsidP="0031670D">
            <w:pPr>
              <w:spacing w:before="120" w:after="120" w:line="240" w:lineRule="auto"/>
              <w:jc w:val="both"/>
              <w:rPr>
                <w:rFonts w:ascii="Times New Roman" w:eastAsia="Times New Roman" w:hAnsi="Times New Roman" w:cs="Times New Roman"/>
                <w:color w:val="000000" w:themeColor="text1"/>
                <w:sz w:val="24"/>
                <w:szCs w:val="24"/>
                <w:lang w:eastAsia="lv-LV"/>
              </w:rPr>
            </w:pPr>
            <w:r w:rsidRPr="0031670D">
              <w:rPr>
                <w:rFonts w:ascii="Times New Roman" w:hAnsi="Times New Roman"/>
                <w:color w:val="000000" w:themeColor="text1"/>
                <w:spacing w:val="-3"/>
                <w:sz w:val="24"/>
              </w:rPr>
              <w:lastRenderedPageBreak/>
              <w:t xml:space="preserve">Lēmuma pieņēmējs/par izpildi atbildīgās institūcijas – </w:t>
            </w:r>
            <w:r w:rsidRPr="0031670D">
              <w:rPr>
                <w:rFonts w:ascii="Times New Roman" w:eastAsia="Times New Roman" w:hAnsi="Times New Roman" w:cs="Times New Roman"/>
                <w:color w:val="000000" w:themeColor="text1"/>
                <w:sz w:val="24"/>
                <w:szCs w:val="24"/>
                <w:lang w:eastAsia="lv-LV"/>
              </w:rPr>
              <w:t>VDI, SPKC, NMPD, VI</w:t>
            </w:r>
          </w:p>
          <w:p w14:paraId="55D25378" w14:textId="3EF20404" w:rsidR="0085348F" w:rsidRPr="0031670D" w:rsidRDefault="0085348F" w:rsidP="0031670D">
            <w:pPr>
              <w:spacing w:before="120" w:after="120" w:line="240" w:lineRule="auto"/>
              <w:jc w:val="both"/>
              <w:rPr>
                <w:rFonts w:ascii="Times New Roman" w:hAnsi="Times New Roman"/>
                <w:color w:val="000000" w:themeColor="text1"/>
                <w:sz w:val="24"/>
              </w:rPr>
            </w:pPr>
            <w:r w:rsidRPr="0031670D">
              <w:rPr>
                <w:rFonts w:ascii="Times New Roman" w:hAnsi="Times New Roman"/>
                <w:color w:val="000000" w:themeColor="text1"/>
                <w:spacing w:val="-3"/>
                <w:sz w:val="24"/>
              </w:rPr>
              <w:t xml:space="preserve">Izpildes termiņš – </w:t>
            </w:r>
            <w:r w:rsidRPr="0031670D">
              <w:rPr>
                <w:rFonts w:ascii="Times New Roman" w:eastAsia="Times New Roman" w:hAnsi="Times New Roman" w:cs="Times New Roman"/>
                <w:color w:val="000000" w:themeColor="text1"/>
                <w:sz w:val="24"/>
                <w:szCs w:val="24"/>
                <w:lang w:eastAsia="lv-LV"/>
              </w:rPr>
              <w:t>2020.-2027. 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00D903EE" w14:textId="158ED946" w:rsidR="0085348F" w:rsidRPr="0031670D" w:rsidRDefault="0085348F" w:rsidP="0085348F">
            <w:pPr>
              <w:spacing w:after="0" w:line="240" w:lineRule="auto"/>
              <w:jc w:val="both"/>
              <w:rPr>
                <w:rFonts w:ascii="Times New Roman" w:hAnsi="Times New Roman"/>
                <w:color w:val="000000" w:themeColor="text1"/>
                <w:sz w:val="24"/>
              </w:rPr>
            </w:pPr>
            <w:r w:rsidRPr="0031670D">
              <w:rPr>
                <w:rFonts w:ascii="Times New Roman" w:eastAsia="Times New Roman" w:hAnsi="Times New Roman" w:cs="Times New Roman"/>
                <w:color w:val="000000" w:themeColor="text1"/>
                <w:sz w:val="24"/>
                <w:szCs w:val="24"/>
              </w:rPr>
              <w:lastRenderedPageBreak/>
              <w:t>SPKC veicot epidemioloģisko uzraudzību, kā arī analizējot un izvērtējot infekcijas slimību gadījumu un uzliesmojumu epidemioloģiskās izmeklēšanas laikā iegūto informāciju, aizdomas par bioloģisko vielu negadījumiem nav radušās.</w:t>
            </w:r>
          </w:p>
        </w:tc>
      </w:tr>
      <w:tr w:rsidR="0085348F" w:rsidRPr="0031670D" w14:paraId="5D25C52A"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AC79CC8" w14:textId="05D4000E" w:rsidR="0085348F" w:rsidRPr="0031670D" w:rsidRDefault="0085348F" w:rsidP="0085348F">
            <w:pPr>
              <w:spacing w:after="0" w:line="240" w:lineRule="auto"/>
              <w:jc w:val="both"/>
              <w:rPr>
                <w:rFonts w:ascii="Times New Roman" w:hAnsi="Times New Roman"/>
                <w:b/>
                <w:i/>
                <w:color w:val="000000" w:themeColor="text1"/>
                <w:spacing w:val="-3"/>
                <w:sz w:val="24"/>
              </w:rPr>
            </w:pPr>
            <w:r w:rsidRPr="0031670D">
              <w:rPr>
                <w:rFonts w:ascii="Times New Roman" w:hAnsi="Times New Roman"/>
                <w:b/>
                <w:i/>
                <w:color w:val="000000" w:themeColor="text1"/>
                <w:spacing w:val="-3"/>
                <w:sz w:val="24"/>
              </w:rPr>
              <w:t>2.Objektā, kas veic darbības ar bioloģisko vielu negadījumu, iespējamo aizsardzības darba aizsardzības un negadījumu pasākumu apzināšana</w:t>
            </w:r>
          </w:p>
          <w:p w14:paraId="321F84E4" w14:textId="3112D508" w:rsidR="0085348F" w:rsidRPr="0031670D" w:rsidRDefault="0085348F" w:rsidP="0031670D">
            <w:pPr>
              <w:spacing w:before="120" w:after="120" w:line="240" w:lineRule="auto"/>
              <w:jc w:val="both"/>
              <w:rPr>
                <w:rFonts w:ascii="Times New Roman" w:hAnsi="Times New Roman"/>
                <w:color w:val="000000" w:themeColor="text1"/>
                <w:spacing w:val="-3"/>
                <w:sz w:val="24"/>
              </w:rPr>
            </w:pPr>
            <w:r w:rsidRPr="0031670D">
              <w:rPr>
                <w:rFonts w:ascii="Times New Roman" w:hAnsi="Times New Roman"/>
                <w:color w:val="000000" w:themeColor="text1"/>
                <w:spacing w:val="-3"/>
                <w:sz w:val="24"/>
              </w:rPr>
              <w:t>Lēmuma pieņēmējs/par izpildi atbildīgās institūcijas – objekta īpašnieks vai tiesiskais valdītājs</w:t>
            </w:r>
          </w:p>
          <w:p w14:paraId="6E9306A3" w14:textId="7E39DEE3" w:rsidR="0085348F" w:rsidRPr="0031670D" w:rsidRDefault="0085348F" w:rsidP="0031670D">
            <w:pPr>
              <w:spacing w:before="120" w:after="120" w:line="240" w:lineRule="auto"/>
              <w:jc w:val="both"/>
              <w:rPr>
                <w:rFonts w:ascii="Times New Roman" w:hAnsi="Times New Roman"/>
                <w:b/>
                <w:i/>
                <w:color w:val="000000" w:themeColor="text1"/>
                <w:spacing w:val="-3"/>
                <w:sz w:val="24"/>
              </w:rPr>
            </w:pPr>
            <w:r w:rsidRPr="0031670D">
              <w:rPr>
                <w:rFonts w:ascii="Times New Roman" w:hAnsi="Times New Roman"/>
                <w:color w:val="000000" w:themeColor="text1"/>
                <w:spacing w:val="-3"/>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0FCAA4BF" w14:textId="77777777" w:rsidR="0085348F" w:rsidRPr="0031670D" w:rsidRDefault="0085348F" w:rsidP="0085348F">
            <w:pPr>
              <w:spacing w:after="0" w:line="240" w:lineRule="auto"/>
              <w:rPr>
                <w:rFonts w:ascii="Times New Roman" w:hAnsi="Times New Roman"/>
                <w:color w:val="000000" w:themeColor="text1"/>
                <w:sz w:val="24"/>
              </w:rPr>
            </w:pPr>
            <w:r w:rsidRPr="0031670D">
              <w:rPr>
                <w:rFonts w:ascii="Times New Roman" w:hAnsi="Times New Roman"/>
                <w:color w:val="000000" w:themeColor="text1"/>
                <w:sz w:val="24"/>
              </w:rPr>
              <w:t>VAS ”Latvijas Pasts” ir izstrādāts rīcības plāns bīstamu bioloģisku vielu atklāšanas gadījumos pasta sūtījumos.</w:t>
            </w:r>
          </w:p>
          <w:p w14:paraId="19729E0B" w14:textId="17D6D3C4" w:rsidR="0085348F" w:rsidRPr="0031670D" w:rsidRDefault="0085348F" w:rsidP="0085348F">
            <w:pPr>
              <w:spacing w:after="0" w:line="240" w:lineRule="auto"/>
              <w:rPr>
                <w:rFonts w:ascii="Times New Roman" w:hAnsi="Times New Roman"/>
                <w:color w:val="000000" w:themeColor="text1"/>
                <w:sz w:val="24"/>
              </w:rPr>
            </w:pPr>
            <w:r w:rsidRPr="0031670D">
              <w:rPr>
                <w:rFonts w:ascii="Times New Roman" w:hAnsi="Times New Roman" w:cs="Times New Roman"/>
                <w:color w:val="000000" w:themeColor="text1"/>
                <w:sz w:val="24"/>
                <w:szCs w:val="24"/>
              </w:rPr>
              <w:t xml:space="preserve"> </w:t>
            </w:r>
          </w:p>
        </w:tc>
      </w:tr>
      <w:tr w:rsidR="0085348F" w:rsidRPr="00492388" w14:paraId="09D4F484"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54A1241E" w14:textId="2786B988" w:rsidR="0085348F" w:rsidRPr="00492388" w:rsidRDefault="00AD0878" w:rsidP="0085348F">
            <w:pPr>
              <w:spacing w:after="0" w:line="240" w:lineRule="auto"/>
              <w:jc w:val="both"/>
              <w:rPr>
                <w:rFonts w:ascii="Times New Roman" w:hAnsi="Times New Roman"/>
                <w:color w:val="000000" w:themeColor="text1"/>
                <w:spacing w:val="-3"/>
                <w:sz w:val="24"/>
              </w:rPr>
            </w:pPr>
            <w:r w:rsidRPr="00492388">
              <w:rPr>
                <w:rFonts w:ascii="Times New Roman" w:hAnsi="Times New Roman"/>
                <w:b/>
                <w:i/>
                <w:color w:val="000000" w:themeColor="text1"/>
                <w:spacing w:val="-3"/>
                <w:sz w:val="24"/>
              </w:rPr>
              <w:t xml:space="preserve">3. </w:t>
            </w:r>
            <w:r w:rsidR="0085348F" w:rsidRPr="00492388">
              <w:rPr>
                <w:rFonts w:ascii="Times New Roman" w:hAnsi="Times New Roman"/>
                <w:b/>
                <w:i/>
                <w:color w:val="000000" w:themeColor="text1"/>
                <w:spacing w:val="-3"/>
                <w:sz w:val="24"/>
              </w:rPr>
              <w:t xml:space="preserve">Valsts ugunsdzēsības un glābšanas dienesta, Neatliekamās medicīniskās palīdzības dienesta speciālo ugunsdzēsības un glābšanas transportlīdzekļu, operatīvo medicīnisko transportlīdzekļu, specialo tehniku un materiāltehnisko (aprīkojuma) iegāde un uzturēšana bioloģisko vielu seku likvidēšanas gadījumā (t.sk. notikuma vietas dezinfekcijas un </w:t>
            </w:r>
            <w:proofErr w:type="spellStart"/>
            <w:r w:rsidR="0085348F" w:rsidRPr="00492388">
              <w:rPr>
                <w:rFonts w:ascii="Times New Roman" w:hAnsi="Times New Roman"/>
                <w:b/>
                <w:i/>
                <w:color w:val="000000" w:themeColor="text1"/>
                <w:spacing w:val="-3"/>
                <w:sz w:val="24"/>
              </w:rPr>
              <w:t>dekontaminācijas</w:t>
            </w:r>
            <w:proofErr w:type="spellEnd"/>
            <w:r w:rsidR="0085348F" w:rsidRPr="00492388">
              <w:rPr>
                <w:rFonts w:ascii="Times New Roman" w:hAnsi="Times New Roman"/>
                <w:b/>
                <w:i/>
                <w:color w:val="000000" w:themeColor="text1"/>
                <w:spacing w:val="-3"/>
                <w:sz w:val="24"/>
              </w:rPr>
              <w:t xml:space="preserve"> veikšanai, laboratorijas aprīkojums klīnisko izmeklējumu veikšanai u.c.)</w:t>
            </w:r>
          </w:p>
          <w:p w14:paraId="149183AC" w14:textId="2B615A22" w:rsidR="0085348F" w:rsidRPr="00492388" w:rsidRDefault="0085348F" w:rsidP="0031670D">
            <w:pPr>
              <w:spacing w:before="120" w:after="120" w:line="240" w:lineRule="auto"/>
              <w:jc w:val="both"/>
              <w:rPr>
                <w:rFonts w:ascii="Times New Roman" w:hAnsi="Times New Roman"/>
                <w:color w:val="000000" w:themeColor="text1"/>
                <w:spacing w:val="-3"/>
                <w:sz w:val="24"/>
              </w:rPr>
            </w:pPr>
            <w:r w:rsidRPr="00492388">
              <w:rPr>
                <w:rFonts w:ascii="Times New Roman" w:hAnsi="Times New Roman"/>
                <w:color w:val="000000" w:themeColor="text1"/>
                <w:spacing w:val="-3"/>
                <w:sz w:val="24"/>
              </w:rPr>
              <w:t>Lēmuma pieņēmējs/par izpildi atbildīgās institūcijas – IeM /VUGD, NMPD, SPKC</w:t>
            </w:r>
          </w:p>
          <w:p w14:paraId="75E59CBB" w14:textId="2D7518C1" w:rsidR="0085348F" w:rsidRPr="00492388" w:rsidRDefault="0085348F" w:rsidP="0031670D">
            <w:pPr>
              <w:spacing w:before="120" w:after="120" w:line="240" w:lineRule="auto"/>
              <w:jc w:val="both"/>
              <w:rPr>
                <w:rFonts w:ascii="Times New Roman" w:hAnsi="Times New Roman"/>
                <w:color w:val="000000" w:themeColor="text1"/>
                <w:spacing w:val="-3"/>
                <w:sz w:val="24"/>
              </w:rPr>
            </w:pPr>
            <w:r w:rsidRPr="00492388">
              <w:rPr>
                <w:rFonts w:ascii="Times New Roman" w:hAnsi="Times New Roman"/>
                <w:color w:val="000000" w:themeColor="text1"/>
                <w:spacing w:val="-3"/>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04BAB596" w14:textId="775DB7EE" w:rsidR="0085348F" w:rsidRPr="00492388" w:rsidRDefault="0085348F" w:rsidP="0085348F">
            <w:pPr>
              <w:spacing w:after="0" w:line="240" w:lineRule="auto"/>
              <w:rPr>
                <w:rFonts w:ascii="Times New Roman" w:hAnsi="Times New Roman"/>
                <w:color w:val="000000" w:themeColor="text1"/>
                <w:sz w:val="24"/>
              </w:rPr>
            </w:pPr>
            <w:r w:rsidRPr="00492388">
              <w:rPr>
                <w:rFonts w:ascii="Times New Roman" w:hAnsi="Times New Roman"/>
                <w:color w:val="000000" w:themeColor="text1"/>
                <w:sz w:val="24"/>
                <w:szCs w:val="24"/>
              </w:rPr>
              <w:t xml:space="preserve">NMPD 2023.gadā operatīvā medicīniskā autotransporta nomaiņai iegādājās 47 VW </w:t>
            </w:r>
            <w:proofErr w:type="spellStart"/>
            <w:r w:rsidRPr="00492388">
              <w:rPr>
                <w:rFonts w:ascii="Times New Roman" w:hAnsi="Times New Roman"/>
                <w:color w:val="000000" w:themeColor="text1"/>
                <w:sz w:val="24"/>
                <w:szCs w:val="24"/>
              </w:rPr>
              <w:t>Crafter</w:t>
            </w:r>
            <w:proofErr w:type="spellEnd"/>
            <w:r w:rsidRPr="00492388">
              <w:rPr>
                <w:rFonts w:ascii="Times New Roman" w:hAnsi="Times New Roman"/>
                <w:color w:val="000000" w:themeColor="text1"/>
                <w:sz w:val="24"/>
                <w:szCs w:val="24"/>
              </w:rPr>
              <w:t xml:space="preserve"> un 33 VW </w:t>
            </w:r>
            <w:proofErr w:type="spellStart"/>
            <w:r w:rsidRPr="00492388">
              <w:rPr>
                <w:rFonts w:ascii="Times New Roman" w:hAnsi="Times New Roman"/>
                <w:color w:val="000000" w:themeColor="text1"/>
                <w:sz w:val="24"/>
                <w:szCs w:val="24"/>
              </w:rPr>
              <w:t>Transporter</w:t>
            </w:r>
            <w:proofErr w:type="spellEnd"/>
            <w:r w:rsidRPr="00492388">
              <w:rPr>
                <w:rFonts w:ascii="Times New Roman" w:hAnsi="Times New Roman"/>
                <w:color w:val="000000" w:themeColor="text1"/>
                <w:sz w:val="24"/>
                <w:szCs w:val="24"/>
              </w:rPr>
              <w:t xml:space="preserve"> automašīnas.</w:t>
            </w:r>
          </w:p>
        </w:tc>
      </w:tr>
      <w:tr w:rsidR="0085348F" w:rsidRPr="00492388" w14:paraId="7B77DEA4"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CA822BD" w14:textId="5605FB5F" w:rsidR="0085348F" w:rsidRPr="00492388" w:rsidRDefault="0085348F" w:rsidP="0085348F">
            <w:pPr>
              <w:spacing w:after="0" w:line="240" w:lineRule="auto"/>
              <w:jc w:val="both"/>
              <w:rPr>
                <w:rFonts w:ascii="Times New Roman" w:hAnsi="Times New Roman"/>
                <w:b/>
                <w:i/>
                <w:color w:val="000000" w:themeColor="text1"/>
                <w:spacing w:val="-3"/>
                <w:sz w:val="24"/>
              </w:rPr>
            </w:pPr>
            <w:r w:rsidRPr="00492388">
              <w:rPr>
                <w:rFonts w:ascii="Times New Roman" w:hAnsi="Times New Roman"/>
                <w:b/>
                <w:i/>
                <w:color w:val="000000" w:themeColor="text1"/>
                <w:spacing w:val="-3"/>
                <w:sz w:val="24"/>
              </w:rPr>
              <w:t>6.Valsts agrīnās brīdināšanas sistēmas pilnveidošana (bīstamības modelēšana, prognozēšana, agrīnās brīdināšanas sistēmas, riska novērtēšana u.c.), uzturēšanu un pārbaude</w:t>
            </w:r>
          </w:p>
          <w:p w14:paraId="2D7104EA" w14:textId="4AE21377" w:rsidR="0085348F" w:rsidRPr="00492388" w:rsidRDefault="0085348F" w:rsidP="00492388">
            <w:pPr>
              <w:spacing w:before="120" w:after="120" w:line="240" w:lineRule="auto"/>
              <w:jc w:val="both"/>
              <w:rPr>
                <w:rFonts w:ascii="Times New Roman" w:hAnsi="Times New Roman"/>
                <w:color w:val="000000" w:themeColor="text1"/>
                <w:spacing w:val="-3"/>
                <w:sz w:val="24"/>
              </w:rPr>
            </w:pPr>
            <w:r w:rsidRPr="00492388">
              <w:rPr>
                <w:rFonts w:ascii="Times New Roman" w:hAnsi="Times New Roman"/>
                <w:color w:val="000000" w:themeColor="text1"/>
                <w:spacing w:val="-3"/>
                <w:sz w:val="24"/>
              </w:rPr>
              <w:lastRenderedPageBreak/>
              <w:t>Lēmuma pieņēmējs/par izpildi atbildīgās institūcijas – VARAM, IEM/LVĢMC, VUGD, IEM IC, komersanti</w:t>
            </w:r>
          </w:p>
          <w:p w14:paraId="7B88380D" w14:textId="44FD8E93" w:rsidR="0085348F" w:rsidRPr="00492388" w:rsidRDefault="0085348F" w:rsidP="00492388">
            <w:pPr>
              <w:spacing w:before="120" w:after="120" w:line="240" w:lineRule="auto"/>
              <w:jc w:val="both"/>
              <w:rPr>
                <w:rFonts w:ascii="Times New Roman" w:hAnsi="Times New Roman"/>
                <w:b/>
                <w:i/>
                <w:color w:val="000000" w:themeColor="text1"/>
                <w:spacing w:val="-3"/>
                <w:sz w:val="24"/>
              </w:rPr>
            </w:pPr>
            <w:r w:rsidRPr="00492388">
              <w:rPr>
                <w:rFonts w:ascii="Times New Roman" w:hAnsi="Times New Roman"/>
                <w:color w:val="000000" w:themeColor="text1"/>
                <w:spacing w:val="-3"/>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33DB3473" w14:textId="78C822B3" w:rsidR="0085348F" w:rsidRPr="00492388" w:rsidRDefault="0085348F" w:rsidP="0085348F">
            <w:pPr>
              <w:spacing w:after="0" w:line="240" w:lineRule="auto"/>
              <w:jc w:val="both"/>
              <w:rPr>
                <w:rFonts w:ascii="Times New Roman" w:hAnsi="Times New Roman"/>
                <w:color w:val="000000" w:themeColor="text1"/>
                <w:sz w:val="24"/>
              </w:rPr>
            </w:pPr>
            <w:r w:rsidRPr="00492388">
              <w:rPr>
                <w:rFonts w:ascii="Times New Roman" w:hAnsi="Times New Roman" w:cs="Times New Roman"/>
                <w:color w:val="000000" w:themeColor="text1"/>
                <w:sz w:val="24"/>
                <w:szCs w:val="24"/>
              </w:rPr>
              <w:lastRenderedPageBreak/>
              <w:t xml:space="preserve">VAS „Latvijas Pasts” rīcībā ir bīstamu bioloģisku vielu detektors </w:t>
            </w:r>
            <w:proofErr w:type="spellStart"/>
            <w:r w:rsidRPr="00492388">
              <w:rPr>
                <w:rFonts w:ascii="Times New Roman" w:hAnsi="Times New Roman" w:cs="Times New Roman"/>
                <w:color w:val="000000" w:themeColor="text1"/>
                <w:sz w:val="24"/>
                <w:szCs w:val="24"/>
              </w:rPr>
              <w:t>Flir</w:t>
            </w:r>
            <w:proofErr w:type="spellEnd"/>
            <w:r w:rsidRPr="00492388">
              <w:rPr>
                <w:rFonts w:ascii="Times New Roman" w:hAnsi="Times New Roman" w:cs="Times New Roman"/>
                <w:color w:val="000000" w:themeColor="text1"/>
                <w:sz w:val="24"/>
                <w:szCs w:val="24"/>
              </w:rPr>
              <w:t xml:space="preserve"> </w:t>
            </w:r>
            <w:proofErr w:type="spellStart"/>
            <w:r w:rsidRPr="00492388">
              <w:rPr>
                <w:rFonts w:ascii="Times New Roman" w:hAnsi="Times New Roman" w:cs="Times New Roman"/>
                <w:color w:val="000000" w:themeColor="text1"/>
                <w:sz w:val="24"/>
                <w:szCs w:val="24"/>
              </w:rPr>
              <w:t>Ibac</w:t>
            </w:r>
            <w:proofErr w:type="spellEnd"/>
            <w:r w:rsidRPr="00492388">
              <w:rPr>
                <w:rFonts w:ascii="Times New Roman" w:hAnsi="Times New Roman" w:cs="Times New Roman"/>
                <w:color w:val="000000" w:themeColor="text1"/>
                <w:sz w:val="24"/>
                <w:szCs w:val="24"/>
              </w:rPr>
              <w:t xml:space="preserve"> 2, kurš 24/7 režīmā spēj atklāt </w:t>
            </w:r>
            <w:proofErr w:type="spellStart"/>
            <w:r w:rsidRPr="00492388">
              <w:rPr>
                <w:rFonts w:ascii="Times New Roman" w:hAnsi="Times New Roman" w:cs="Times New Roman"/>
                <w:color w:val="000000" w:themeColor="text1"/>
                <w:sz w:val="24"/>
                <w:szCs w:val="24"/>
              </w:rPr>
              <w:t>bioloģisķi</w:t>
            </w:r>
            <w:proofErr w:type="spellEnd"/>
            <w:r w:rsidRPr="00492388">
              <w:rPr>
                <w:rFonts w:ascii="Times New Roman" w:hAnsi="Times New Roman" w:cs="Times New Roman"/>
                <w:color w:val="000000" w:themeColor="text1"/>
                <w:sz w:val="24"/>
                <w:szCs w:val="24"/>
              </w:rPr>
              <w:t xml:space="preserve"> bīstamas vielas.</w:t>
            </w:r>
          </w:p>
        </w:tc>
      </w:tr>
      <w:tr w:rsidR="0085348F" w:rsidRPr="00443349" w14:paraId="23E135D6" w14:textId="77777777" w:rsidTr="00BD3232">
        <w:tc>
          <w:tcPr>
            <w:tcW w:w="5000" w:type="pct"/>
            <w:gridSpan w:val="3"/>
            <w:shd w:val="clear" w:color="auto" w:fill="9CC2E5" w:themeFill="accent1" w:themeFillTint="99"/>
          </w:tcPr>
          <w:p w14:paraId="55D33D3D" w14:textId="77777777" w:rsidR="0085348F" w:rsidRPr="00443349" w:rsidRDefault="0085348F" w:rsidP="0085348F">
            <w:pPr>
              <w:spacing w:after="0" w:line="240" w:lineRule="auto"/>
              <w:jc w:val="both"/>
              <w:rPr>
                <w:rFonts w:ascii="Times New Roman" w:hAnsi="Times New Roman"/>
                <w:b/>
                <w:color w:val="C00000"/>
                <w:sz w:val="24"/>
              </w:rPr>
            </w:pPr>
          </w:p>
        </w:tc>
      </w:tr>
      <w:tr w:rsidR="0085348F" w:rsidRPr="00757A8F" w14:paraId="70DFDC9B" w14:textId="77777777" w:rsidTr="001407C2">
        <w:tc>
          <w:tcPr>
            <w:tcW w:w="5000" w:type="pct"/>
            <w:gridSpan w:val="3"/>
            <w:shd w:val="clear" w:color="auto" w:fill="F2F2F2" w:themeFill="background1" w:themeFillShade="F2"/>
          </w:tcPr>
          <w:p w14:paraId="36DDAA6D" w14:textId="7C890F0A" w:rsidR="0085348F" w:rsidRPr="00757A8F" w:rsidRDefault="0085348F" w:rsidP="0085348F">
            <w:pPr>
              <w:spacing w:before="120" w:after="120" w:line="240" w:lineRule="auto"/>
              <w:jc w:val="both"/>
              <w:rPr>
                <w:rFonts w:ascii="Times New Roman" w:hAnsi="Times New Roman"/>
                <w:color w:val="000000" w:themeColor="text1"/>
                <w:sz w:val="24"/>
              </w:rPr>
            </w:pPr>
            <w:r w:rsidRPr="00757A8F">
              <w:rPr>
                <w:rFonts w:ascii="Times New Roman" w:hAnsi="Times New Roman"/>
                <w:b/>
                <w:color w:val="000000" w:themeColor="text1"/>
                <w:sz w:val="24"/>
              </w:rPr>
              <w:t xml:space="preserve">Ugunsgrēki </w:t>
            </w:r>
            <w:r w:rsidRPr="00757A8F">
              <w:rPr>
                <w:rFonts w:ascii="Times New Roman" w:hAnsi="Times New Roman"/>
                <w:color w:val="000000" w:themeColor="text1"/>
                <w:sz w:val="24"/>
              </w:rPr>
              <w:t>(VCAP 16.pielikums).</w:t>
            </w:r>
          </w:p>
        </w:tc>
      </w:tr>
      <w:tr w:rsidR="0085348F" w:rsidRPr="00757A8F" w14:paraId="14A29A8F"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571F0B50" w14:textId="00CFC63B" w:rsidR="0085348F" w:rsidRPr="00757A8F" w:rsidRDefault="0085348F" w:rsidP="0085348F">
            <w:pPr>
              <w:spacing w:after="0" w:line="240" w:lineRule="auto"/>
              <w:jc w:val="center"/>
              <w:rPr>
                <w:rFonts w:ascii="Times New Roman" w:hAnsi="Times New Roman"/>
                <w:color w:val="000000" w:themeColor="text1"/>
                <w:spacing w:val="-3"/>
                <w:sz w:val="24"/>
              </w:rPr>
            </w:pPr>
            <w:r w:rsidRPr="00757A8F">
              <w:rPr>
                <w:rFonts w:ascii="Times New Roman" w:hAnsi="Times New Roman"/>
                <w:color w:val="000000" w:themeColor="text1"/>
                <w:spacing w:val="-3"/>
                <w:sz w:val="24"/>
              </w:rPr>
              <w:t xml:space="preserve">Pasākuma Nr. VCAP 16.pielikumā, nosaukums, lēmuma pieņēmējs/par izpildi </w:t>
            </w:r>
          </w:p>
          <w:p w14:paraId="5D01D035" w14:textId="77777777" w:rsidR="0085348F" w:rsidRPr="00757A8F" w:rsidRDefault="0085348F" w:rsidP="0085348F">
            <w:pPr>
              <w:spacing w:after="0" w:line="240" w:lineRule="auto"/>
              <w:jc w:val="center"/>
              <w:rPr>
                <w:rFonts w:ascii="Times New Roman" w:hAnsi="Times New Roman"/>
                <w:color w:val="000000" w:themeColor="text1"/>
                <w:spacing w:val="-3"/>
                <w:sz w:val="24"/>
              </w:rPr>
            </w:pPr>
            <w:r w:rsidRPr="00757A8F">
              <w:rPr>
                <w:rFonts w:ascii="Times New Roman" w:hAnsi="Times New Roman"/>
                <w:color w:val="000000" w:themeColor="text1"/>
                <w:spacing w:val="-3"/>
                <w:sz w:val="24"/>
              </w:rPr>
              <w:t>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9D5A6C" w14:textId="77777777" w:rsidR="0085348F" w:rsidRPr="00757A8F" w:rsidRDefault="0085348F" w:rsidP="0085348F">
            <w:pPr>
              <w:spacing w:after="0" w:line="240" w:lineRule="auto"/>
              <w:jc w:val="center"/>
              <w:rPr>
                <w:rFonts w:ascii="Times New Roman" w:hAnsi="Times New Roman"/>
                <w:color w:val="000000" w:themeColor="text1"/>
                <w:sz w:val="24"/>
              </w:rPr>
            </w:pPr>
            <w:r w:rsidRPr="00757A8F">
              <w:rPr>
                <w:rFonts w:ascii="Times New Roman" w:hAnsi="Times New Roman"/>
                <w:color w:val="000000" w:themeColor="text1"/>
                <w:sz w:val="24"/>
              </w:rPr>
              <w:t>Pasākuma izpildes gaita</w:t>
            </w:r>
          </w:p>
        </w:tc>
      </w:tr>
      <w:tr w:rsidR="00765538" w:rsidRPr="002D1133" w14:paraId="6BCB20C4" w14:textId="77777777" w:rsidTr="00765538">
        <w:tc>
          <w:tcPr>
            <w:tcW w:w="1551" w:type="pct"/>
            <w:tcBorders>
              <w:top w:val="single" w:sz="4" w:space="0" w:color="auto"/>
              <w:left w:val="single" w:sz="4" w:space="0" w:color="auto"/>
              <w:bottom w:val="single" w:sz="4" w:space="0" w:color="auto"/>
              <w:right w:val="single" w:sz="4" w:space="0" w:color="auto"/>
            </w:tcBorders>
            <w:shd w:val="clear" w:color="auto" w:fill="auto"/>
          </w:tcPr>
          <w:p w14:paraId="65670C9D" w14:textId="0514275E" w:rsidR="00765538" w:rsidRPr="002D1133" w:rsidRDefault="00765538" w:rsidP="00765538">
            <w:pPr>
              <w:spacing w:after="0" w:line="240" w:lineRule="auto"/>
              <w:jc w:val="both"/>
              <w:rPr>
                <w:rFonts w:ascii="Times New Roman" w:hAnsi="Times New Roman"/>
                <w:b/>
                <w:i/>
                <w:color w:val="000000" w:themeColor="text1"/>
                <w:spacing w:val="-3"/>
                <w:sz w:val="24"/>
              </w:rPr>
            </w:pPr>
            <w:r w:rsidRPr="002D1133">
              <w:rPr>
                <w:rFonts w:ascii="Times New Roman" w:hAnsi="Times New Roman"/>
                <w:b/>
                <w:i/>
                <w:color w:val="000000" w:themeColor="text1"/>
                <w:spacing w:val="-3"/>
                <w:sz w:val="24"/>
              </w:rPr>
              <w:t>1.Organizēt un veikt objektu ugunsdrošības un būvniecības (vai rekonstrukcijas) prasību ievērošanu un kontroli</w:t>
            </w:r>
          </w:p>
          <w:p w14:paraId="05D6931E" w14:textId="7136E7A9" w:rsidR="00765538" w:rsidRPr="002D1133" w:rsidRDefault="00765538" w:rsidP="002D1133">
            <w:pPr>
              <w:spacing w:before="120" w:after="120" w:line="240" w:lineRule="auto"/>
              <w:jc w:val="both"/>
              <w:rPr>
                <w:rFonts w:ascii="Times New Roman" w:hAnsi="Times New Roman"/>
                <w:color w:val="000000" w:themeColor="text1"/>
                <w:spacing w:val="-3"/>
                <w:sz w:val="24"/>
              </w:rPr>
            </w:pPr>
            <w:r w:rsidRPr="002D1133">
              <w:rPr>
                <w:rFonts w:ascii="Times New Roman" w:eastAsia="Times New Roman" w:hAnsi="Times New Roman" w:cs="Times New Roman"/>
                <w:color w:val="000000" w:themeColor="text1"/>
                <w:spacing w:val="-3"/>
                <w:sz w:val="24"/>
                <w:szCs w:val="24"/>
                <w:lang w:eastAsia="lv-LV"/>
              </w:rPr>
              <w:t>Lēmuma pieņēmējs/par izpildi atbildīgās institūcijas</w:t>
            </w:r>
            <w:r w:rsidRPr="002D1133">
              <w:rPr>
                <w:rFonts w:ascii="Times New Roman" w:hAnsi="Times New Roman"/>
                <w:color w:val="000000" w:themeColor="text1"/>
                <w:spacing w:val="-3"/>
                <w:sz w:val="24"/>
              </w:rPr>
              <w:t xml:space="preserve"> – objekta atbildīgā persona, īpašnieks vai tiesiskais valdītājs </w:t>
            </w:r>
          </w:p>
          <w:p w14:paraId="02AD1CA7" w14:textId="298A97C6" w:rsidR="00765538" w:rsidRPr="002D1133" w:rsidRDefault="00765538" w:rsidP="002D1133">
            <w:pPr>
              <w:spacing w:before="120" w:after="120" w:line="240" w:lineRule="auto"/>
              <w:rPr>
                <w:rFonts w:ascii="Times New Roman" w:hAnsi="Times New Roman"/>
                <w:color w:val="000000" w:themeColor="text1"/>
                <w:spacing w:val="-3"/>
                <w:sz w:val="24"/>
              </w:rPr>
            </w:pPr>
            <w:r w:rsidRPr="002D1133">
              <w:rPr>
                <w:rFonts w:ascii="Times New Roman" w:hAnsi="Times New Roman"/>
                <w:color w:val="000000" w:themeColor="text1"/>
                <w:spacing w:val="-3"/>
                <w:sz w:val="24"/>
              </w:rPr>
              <w:t xml:space="preserve">Izpildes termiņš – pastāvīgi </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30E3D2" w14:textId="77777777" w:rsidR="00765538" w:rsidRPr="002D1133" w:rsidRDefault="00765538" w:rsidP="00765538">
            <w:pPr>
              <w:spacing w:after="0" w:line="240" w:lineRule="auto"/>
              <w:jc w:val="both"/>
              <w:rPr>
                <w:rStyle w:val="tlid-translation"/>
                <w:rFonts w:ascii="Times New Roman" w:hAnsi="Times New Roman"/>
                <w:color w:val="000000" w:themeColor="text1"/>
                <w:sz w:val="24"/>
              </w:rPr>
            </w:pPr>
            <w:r w:rsidRPr="002D1133">
              <w:rPr>
                <w:rFonts w:ascii="Times New Roman" w:hAnsi="Times New Roman"/>
                <w:color w:val="000000" w:themeColor="text1"/>
                <w:sz w:val="24"/>
              </w:rPr>
              <w:t xml:space="preserve">Valsts sabiedrība ar ierobežotu atbildību “Šampētera nams” </w:t>
            </w:r>
            <w:r w:rsidRPr="002D1133">
              <w:rPr>
                <w:rStyle w:val="tlid-translation"/>
                <w:rFonts w:ascii="Times New Roman" w:hAnsi="Times New Roman"/>
                <w:color w:val="000000" w:themeColor="text1"/>
                <w:sz w:val="24"/>
              </w:rPr>
              <w:t xml:space="preserve">noslēgtā pārvaldīšanas, apsaimniekošanas un deleģēšanas līguma ietvaros, pārvalda un apsaimnieko Labklājības ministrijas valdījumā esošos nekustamos īpašumus. VSIA “Šampētera nams” ir atbildīgs par ugunsdrošību īpašumā esošajā nekustamajā īpašuma Rīgā, Ventspils ielā 53 un Ventspils ielā 55, telpās, kuras tiek izmanto Valsts sabiedrības ar ierobežotu atbildību “Šampētera nams” funkciju nodrošināšanai un koplietošanas telpās, bet pārējās telpās par to ir atbildīgi telpu nomnieki. Labklājības ministrijas valdījumā esošajos nekustamos īpašumos par ugunsdrošību nomātajās telpās ir atbildīgs telpu nomnieks, savukārt koplietošanas telpās </w:t>
            </w:r>
            <w:r w:rsidRPr="002D1133">
              <w:rPr>
                <w:rFonts w:ascii="Times New Roman" w:hAnsi="Times New Roman"/>
                <w:color w:val="000000" w:themeColor="text1"/>
                <w:sz w:val="24"/>
              </w:rPr>
              <w:t>Valsts sabiedrība ar ierobežotu atbildību “Šampētera nams”</w:t>
            </w:r>
            <w:r w:rsidRPr="002D1133">
              <w:rPr>
                <w:rStyle w:val="tlid-translation"/>
                <w:rFonts w:ascii="Times New Roman" w:hAnsi="Times New Roman"/>
                <w:color w:val="000000" w:themeColor="text1"/>
                <w:sz w:val="24"/>
              </w:rPr>
              <w:t>. Savukārt Valsts sociālie aprūpes centri un Sociālās integrācijas valsts aģentūra, kuri paši veic apsaimniekošanas funkciju to lietošanā nodotajos Labklājības ministrijas valdījumā esošajos nekustamajos īpašumos, atbild arī par ugunsdrošību.</w:t>
            </w:r>
          </w:p>
          <w:p w14:paraId="5CA0CF20" w14:textId="77777777" w:rsidR="00765538" w:rsidRPr="002D1133" w:rsidRDefault="00765538" w:rsidP="00765538">
            <w:pPr>
              <w:spacing w:after="0" w:line="240" w:lineRule="auto"/>
              <w:jc w:val="both"/>
              <w:rPr>
                <w:rStyle w:val="tlid-translation"/>
                <w:rFonts w:ascii="Times New Roman" w:hAnsi="Times New Roman"/>
                <w:color w:val="000000" w:themeColor="text1"/>
                <w:sz w:val="24"/>
              </w:rPr>
            </w:pPr>
            <w:r w:rsidRPr="002D1133">
              <w:rPr>
                <w:rFonts w:ascii="Times New Roman" w:hAnsi="Times New Roman"/>
                <w:color w:val="000000" w:themeColor="text1"/>
                <w:sz w:val="24"/>
              </w:rPr>
              <w:t xml:space="preserve">Valsts sabiedrība ar ierobežotu atbildību “Šampētera nams” pieejamā finansējuma ietvaros nodrošina Labklājības ministrijas valdījumā esošo nekustamo īpašumu uzturēšanu. </w:t>
            </w:r>
            <w:r w:rsidRPr="002D1133">
              <w:rPr>
                <w:rStyle w:val="tlid-translation"/>
                <w:rFonts w:ascii="Times New Roman" w:hAnsi="Times New Roman"/>
                <w:color w:val="000000" w:themeColor="text1"/>
                <w:sz w:val="24"/>
              </w:rPr>
              <w:t>Papildus tam Labklājības ministrijas padotības iestādes telpas reģionos nomā no Valsts nekustamiem īpašumiem un slimnīcām, kur telpu apsekošanu veic telpu īpašnieki vai pārvaldnieki.</w:t>
            </w:r>
          </w:p>
          <w:p w14:paraId="2036D552" w14:textId="77777777" w:rsidR="00765538"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olor w:val="000000" w:themeColor="text1"/>
                <w:sz w:val="24"/>
              </w:rPr>
              <w:t>Valsts sociālās aprūpes centrs “Latgale” saskaņā ar 2023.gada 11.janvāra rīkojumu Nr. 1.1-11/16 “Par ugunsdrošības pārbaudēm atbildīgās personas ne retāk kā reizi 3( trīs) mēnešos veic ugunsdrošības prasību izpildes pārbaudes, nepilnības tiek fiksētas pārbaudes aktā un noteikti izpildes termiņi.</w:t>
            </w:r>
          </w:p>
          <w:p w14:paraId="72A26455" w14:textId="77777777" w:rsidR="00765538"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olor w:val="000000" w:themeColor="text1"/>
                <w:sz w:val="24"/>
              </w:rPr>
              <w:t>Valsts sociālās aprūpes centrs “Rīga”  noslēgts uzņēmuma līgums par audita veikšanu visās filiālēs par Ministru kabineta 19.04.2016. noteikumu Nr.238 “Ugunsdrošības noteikumi” noteikto prasību ievērošanu; par esošās ugunsdrošības instrukciju pārskatīšanu un aktualizēšanu atbilstoši Ministru kabineta 19.04.2016. noteikumu Nr.238 “Ugunsdrošības noteikumi” prasībām.</w:t>
            </w:r>
          </w:p>
          <w:p w14:paraId="5AEFFDE6" w14:textId="77777777" w:rsidR="00765538"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olor w:val="000000" w:themeColor="text1"/>
                <w:sz w:val="24"/>
              </w:rPr>
              <w:lastRenderedPageBreak/>
              <w:t xml:space="preserve">Valsts sociālās aprūpes centrs “Kurzeme” katrā filiālē atbildīgais par ugunsdrošību veic ikdienas kontroli ugunsdrošības prasību izpildei. Vismaz 1 reizi gadā galvenais saimniecības pārzinis veic iekšēju pārbaudi par ugunsdrošības prasību izpildi. VUGD plānotās pārbaudes notiek 1 reizi 2 gados. </w:t>
            </w:r>
          </w:p>
          <w:p w14:paraId="43EC457C" w14:textId="77777777" w:rsidR="00765538"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olor w:val="000000" w:themeColor="text1"/>
                <w:sz w:val="24"/>
              </w:rPr>
              <w:t>Būvniecības vai rekonstrukcijas laikā drošības un ugunsdrošības prasību izpildi kontrolē filiāles atbildīgā persona par ugunsdrošību, kā arī pats būvnieks, saskaņā ar normatīvajiem aktiem.</w:t>
            </w:r>
          </w:p>
          <w:p w14:paraId="5A327339" w14:textId="77777777" w:rsidR="00765538"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olor w:val="000000" w:themeColor="text1"/>
                <w:sz w:val="24"/>
              </w:rPr>
              <w:t>Valsts sociālās aprūpes centrs “Zemgale” par ugunsdrošības pārbaudēm atbildīgās personas ne retāk kā reizi pusgadā veic ugunsdrošības prasību izpildes pārbaudes, nepilnības tiek fiksētas pārbaudes aktā un noteikti izpildes termiņi.</w:t>
            </w:r>
          </w:p>
          <w:p w14:paraId="5C7B2EFE" w14:textId="77777777" w:rsidR="00765538"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olor w:val="000000" w:themeColor="text1"/>
                <w:sz w:val="24"/>
              </w:rPr>
              <w:t xml:space="preserve">Sociālās integrācijas valsts aģentūra noslēgts sadarbības līgums ar SIA “AB </w:t>
            </w:r>
            <w:proofErr w:type="spellStart"/>
            <w:r w:rsidRPr="002D1133">
              <w:rPr>
                <w:rFonts w:ascii="Times New Roman" w:hAnsi="Times New Roman"/>
                <w:color w:val="000000" w:themeColor="text1"/>
                <w:sz w:val="24"/>
              </w:rPr>
              <w:t>security</w:t>
            </w:r>
            <w:proofErr w:type="spellEnd"/>
            <w:r w:rsidRPr="002D1133">
              <w:rPr>
                <w:rFonts w:ascii="Times New Roman" w:hAnsi="Times New Roman"/>
                <w:color w:val="000000" w:themeColor="text1"/>
                <w:sz w:val="24"/>
              </w:rPr>
              <w:t>”, kuri kopā ar SIVA atbildīgo par ugunsdrošību veic ēku apsekošanu katru mēnesi, lai gada laikā tiktu apsekotas visas ēkas un telpas.</w:t>
            </w:r>
          </w:p>
          <w:p w14:paraId="6086C42B" w14:textId="77777777" w:rsidR="00765538"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olor w:val="000000" w:themeColor="text1"/>
                <w:sz w:val="24"/>
              </w:rPr>
              <w:t>Nodarbinātības valsts aģentūrā ugunsdrošības signalizācijas apkalpošanu un uzturēšanu veic telpu iznomātājs, un apsardzes firmas SIA “</w:t>
            </w:r>
            <w:proofErr w:type="spellStart"/>
            <w:r w:rsidRPr="002D1133">
              <w:rPr>
                <w:rFonts w:ascii="Times New Roman" w:hAnsi="Times New Roman"/>
                <w:color w:val="000000" w:themeColor="text1"/>
                <w:sz w:val="24"/>
              </w:rPr>
              <w:t>Mega</w:t>
            </w:r>
            <w:proofErr w:type="spellEnd"/>
            <w:r w:rsidRPr="002D1133">
              <w:rPr>
                <w:rFonts w:ascii="Times New Roman" w:hAnsi="Times New Roman"/>
                <w:color w:val="000000" w:themeColor="text1"/>
                <w:sz w:val="24"/>
              </w:rPr>
              <w:t xml:space="preserve"> Sargs”, SIA "</w:t>
            </w:r>
            <w:proofErr w:type="spellStart"/>
            <w:r w:rsidRPr="002D1133">
              <w:rPr>
                <w:rFonts w:ascii="Times New Roman" w:hAnsi="Times New Roman"/>
                <w:color w:val="000000" w:themeColor="text1"/>
                <w:sz w:val="24"/>
              </w:rPr>
              <w:t>Koblenz</w:t>
            </w:r>
            <w:proofErr w:type="spellEnd"/>
            <w:r w:rsidRPr="002D1133">
              <w:rPr>
                <w:rFonts w:ascii="Times New Roman" w:hAnsi="Times New Roman"/>
                <w:color w:val="000000" w:themeColor="text1"/>
                <w:sz w:val="24"/>
              </w:rPr>
              <w:t xml:space="preserve"> Drošība". Ugunsdzēšamo aparātu apkopi veic SIA “FN Serviss”.</w:t>
            </w:r>
          </w:p>
          <w:p w14:paraId="0846C7CC"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VAS “Latvijas Valsts radio un televīzijas centrs”  Automātiskās gāzes ugunsdzēšanas stacijas ierīkošana  Rīgas radio televīzijas stacijā (RRTS) optiskā krosa telpā.  Automātisko ugunsgrēka atklāšanas sistēmu paplašināšanas darbu veikšana LVRTC objektos: Daugavpilī, Cesvainē, Kuldīgā, Rēzeknē, Rīgā, Siguldā, Valmierā. Ugunsaizsardzības sistēmu tehniskās apkopes nodrošināšana RRTS. Datu centru automātiskās ugunsdzēsības sistēmu profilaktisko apkopju nodrošināšana. Automātisko ugunsgrēka atklāšanas sistēmu tehniskās apkopes nodrošināšana LVRTC objektos.</w:t>
            </w:r>
          </w:p>
          <w:p w14:paraId="054FB3B8"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 xml:space="preserve">SIA “Rīgas Pasažieru osta” pārskatīts Ugunsdrošības plāns, veiktas darbinieku apmācības un pārbaudīti </w:t>
            </w:r>
            <w:proofErr w:type="spellStart"/>
            <w:r w:rsidRPr="002D1133">
              <w:rPr>
                <w:rFonts w:ascii="Times New Roman" w:hAnsi="Times New Roman" w:cs="Times New Roman"/>
                <w:color w:val="000000" w:themeColor="text1"/>
                <w:sz w:val="24"/>
                <w:szCs w:val="24"/>
              </w:rPr>
              <w:t>ugundrošības</w:t>
            </w:r>
            <w:proofErr w:type="spellEnd"/>
            <w:r w:rsidRPr="002D1133">
              <w:rPr>
                <w:rFonts w:ascii="Times New Roman" w:hAnsi="Times New Roman" w:cs="Times New Roman"/>
                <w:color w:val="000000" w:themeColor="text1"/>
                <w:sz w:val="24"/>
                <w:szCs w:val="24"/>
              </w:rPr>
              <w:t xml:space="preserve"> resursi kā arī ugunsdzēsības sistēmu veiktspēja.</w:t>
            </w:r>
          </w:p>
          <w:p w14:paraId="7CC6A594" w14:textId="7EC2A43F" w:rsidR="00765538"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s="Times New Roman"/>
                <w:color w:val="000000" w:themeColor="text1"/>
                <w:sz w:val="24"/>
                <w:szCs w:val="24"/>
              </w:rPr>
              <w:t xml:space="preserve">VAS „Latvijas Pasts” objekts Ziemeļu iela 10, Lidosta “Rīga”, Mārupes novads ir nodrošināts ar PA-6 un OA-5 ugunsdzēsības tipa aparātiem. Aparāti tiek pārbaudīti reizi gadā un pēdējā pārbaude bijusi 2023.gada maija mēnesī. Objekts ir nodrošināts ar iekšējiem ugunsdzēsības krāniem, kas tiek pārbaudīti reizi gadā un pēdējā pārbaude ir bijusi 2023.gada jūlija mēnesī. Objekts ir nodrošināts ar neautomātiskajām dūmu izvades lūkām, kuras palaišanas mehānismi ir apzīmēti un dūmu izvades lūkas ir pārbaudītas regulāri pēc līgumā ar apkalpojošo komersantu noteiktajiem termiņiem. Objektā 2023.gada decembrī ir bijusi apsekošana un tiek izstrādāti jauni evakuācijas plāni. Objektā esošajā teritorijā atrodas četri ugunsdzēsības hidranti, pie kuriem ir nodrošināta brīva piekļuve un ugunsdzēsības hidranti ir pārbaudīti 2023.gada maija mēnesī. Objektā ir uzstādītas automātiskās ugunsgrēka atklāšanas un trauksmes signalizācijas sistēmas, automātiskās balss ugunsgrēka izziņošanas </w:t>
            </w:r>
            <w:r w:rsidRPr="002D1133">
              <w:rPr>
                <w:rFonts w:ascii="Times New Roman" w:hAnsi="Times New Roman" w:cs="Times New Roman"/>
                <w:color w:val="000000" w:themeColor="text1"/>
                <w:sz w:val="24"/>
                <w:szCs w:val="24"/>
              </w:rPr>
              <w:lastRenderedPageBreak/>
              <w:t>sistēma, neautomātiskā dzēšanas sistēma (</w:t>
            </w:r>
            <w:proofErr w:type="spellStart"/>
            <w:r w:rsidRPr="002D1133">
              <w:rPr>
                <w:rFonts w:ascii="Times New Roman" w:hAnsi="Times New Roman" w:cs="Times New Roman"/>
                <w:color w:val="000000" w:themeColor="text1"/>
                <w:sz w:val="24"/>
                <w:szCs w:val="24"/>
              </w:rPr>
              <w:t>sprinkleri</w:t>
            </w:r>
            <w:proofErr w:type="spellEnd"/>
            <w:r w:rsidRPr="002D1133">
              <w:rPr>
                <w:rFonts w:ascii="Times New Roman" w:hAnsi="Times New Roman" w:cs="Times New Roman"/>
                <w:color w:val="000000" w:themeColor="text1"/>
                <w:sz w:val="24"/>
                <w:szCs w:val="24"/>
              </w:rPr>
              <w:t>) ir atsevišķa sūkņu stacija un mākslīgais ūdens rezervuārs ar 600m3 ūdens. Visas ugunsdzēsības sistēmas tiek pārbaudītas regulāri un ar komersantiem ir noslēgti līgumi par sistēmu apkalpošanu. 2023.gadā ir bijusi VUGD pārbaude kurā tika konstatēti 10 ugunsdrošības pārkāpumi. Visi 10 ugunsdrošības pārkāpumi ir novērsti noteiktajos termiņos. Objektā pie apsardzes darbiniekiem ir sagatavota informācijas mape, kurā iekļauta nepieciešamā informācija, kura būtu nepieciešama Valsts ugunsdzēsības un glābšanas dienesta glābšanas darbu vadītājam (GDV). Apsardzes darbiniekiem, nepieciešamības gadījumā ir pienākums šo mapi nodot VUGD pārstāvim. Latvijas pasta nodaļas ir aprīkotas ar ugunsdzēšamajiem aparātiem un automātiskās ugunsgrēka atklāšanas un trauksmes signalizācijas sistēmām. Aparāti un sistēmas tiek pārbaudītas regulāri.</w:t>
            </w:r>
          </w:p>
        </w:tc>
      </w:tr>
      <w:tr w:rsidR="0024137B" w:rsidRPr="002D1133" w14:paraId="3D01EB5B" w14:textId="77777777" w:rsidTr="0024137B">
        <w:tc>
          <w:tcPr>
            <w:tcW w:w="1551" w:type="pct"/>
            <w:tcBorders>
              <w:top w:val="single" w:sz="4" w:space="0" w:color="auto"/>
              <w:left w:val="single" w:sz="4" w:space="0" w:color="auto"/>
              <w:bottom w:val="single" w:sz="4" w:space="0" w:color="auto"/>
              <w:right w:val="single" w:sz="4" w:space="0" w:color="auto"/>
            </w:tcBorders>
            <w:shd w:val="clear" w:color="auto" w:fill="auto"/>
          </w:tcPr>
          <w:p w14:paraId="3308201E" w14:textId="03D30686" w:rsidR="0085348F" w:rsidRPr="002D1133" w:rsidRDefault="0085348F" w:rsidP="0024137B">
            <w:pPr>
              <w:spacing w:after="0" w:line="240" w:lineRule="auto"/>
              <w:jc w:val="both"/>
              <w:rPr>
                <w:rFonts w:ascii="Times New Roman" w:hAnsi="Times New Roman"/>
                <w:b/>
                <w:i/>
                <w:color w:val="000000" w:themeColor="text1"/>
                <w:sz w:val="24"/>
              </w:rPr>
            </w:pPr>
            <w:r w:rsidRPr="002D1133">
              <w:rPr>
                <w:rFonts w:ascii="Times New Roman" w:hAnsi="Times New Roman" w:cs="Times New Roman"/>
                <w:b/>
                <w:i/>
                <w:color w:val="000000" w:themeColor="text1"/>
                <w:sz w:val="24"/>
                <w:szCs w:val="24"/>
              </w:rPr>
              <w:lastRenderedPageBreak/>
              <w:t>2. Organizēt un veikt atbildīgo personu nozīmēšanu un apmācību par ugunsdrošības jautājumiem.</w:t>
            </w:r>
            <w:r w:rsidRPr="002D1133">
              <w:rPr>
                <w:rFonts w:ascii="Times New Roman" w:hAnsi="Times New Roman"/>
                <w:b/>
                <w:i/>
                <w:color w:val="000000" w:themeColor="text1"/>
                <w:sz w:val="24"/>
              </w:rPr>
              <w:t xml:space="preserve">  </w:t>
            </w:r>
          </w:p>
          <w:p w14:paraId="7506F1E8" w14:textId="51ADE885" w:rsidR="0085348F" w:rsidRPr="002D1133" w:rsidRDefault="0085348F" w:rsidP="002D1133">
            <w:pPr>
              <w:spacing w:before="120" w:after="120" w:line="240" w:lineRule="auto"/>
              <w:jc w:val="both"/>
              <w:rPr>
                <w:rFonts w:ascii="Times New Roman" w:hAnsi="Times New Roman" w:cs="Times New Roman"/>
                <w:color w:val="000000" w:themeColor="text1"/>
                <w:sz w:val="24"/>
                <w:szCs w:val="24"/>
              </w:rPr>
            </w:pPr>
            <w:r w:rsidRPr="002D1133">
              <w:rPr>
                <w:rFonts w:ascii="Times New Roman" w:eastAsia="Times New Roman" w:hAnsi="Times New Roman" w:cs="Times New Roman"/>
                <w:color w:val="000000" w:themeColor="text1"/>
                <w:spacing w:val="-3"/>
                <w:sz w:val="24"/>
                <w:szCs w:val="24"/>
                <w:lang w:eastAsia="lv-LV"/>
              </w:rPr>
              <w:t>Lēmuma pieņēmējs/par izpildi atbildīgās institūcijas</w:t>
            </w:r>
            <w:r w:rsidRPr="002D1133">
              <w:rPr>
                <w:rFonts w:ascii="Times New Roman" w:hAnsi="Times New Roman"/>
                <w:color w:val="000000" w:themeColor="text1"/>
                <w:spacing w:val="-3"/>
                <w:sz w:val="24"/>
              </w:rPr>
              <w:t xml:space="preserve"> – </w:t>
            </w:r>
            <w:r w:rsidRPr="002D1133">
              <w:rPr>
                <w:rFonts w:ascii="Times New Roman" w:hAnsi="Times New Roman" w:cs="Times New Roman"/>
                <w:color w:val="000000" w:themeColor="text1"/>
                <w:sz w:val="24"/>
                <w:szCs w:val="24"/>
              </w:rPr>
              <w:t xml:space="preserve">Objekta atbildīgā persona, īpašnieks vai tiesiskais valdītājs </w:t>
            </w:r>
          </w:p>
          <w:p w14:paraId="536C7E39" w14:textId="2E34D529" w:rsidR="0085348F" w:rsidRPr="002D1133" w:rsidRDefault="0085348F" w:rsidP="002D1133">
            <w:pPr>
              <w:spacing w:before="120" w:after="120" w:line="240" w:lineRule="auto"/>
              <w:jc w:val="both"/>
              <w:rPr>
                <w:rFonts w:ascii="Times New Roman" w:hAnsi="Times New Roman"/>
                <w:b/>
                <w:i/>
                <w:color w:val="000000" w:themeColor="text1"/>
                <w:spacing w:val="-3"/>
                <w:sz w:val="24"/>
              </w:rPr>
            </w:pPr>
            <w:r w:rsidRPr="002D1133">
              <w:rPr>
                <w:rFonts w:ascii="Times New Roman" w:hAnsi="Times New Roman"/>
                <w:color w:val="000000" w:themeColor="text1"/>
                <w:spacing w:val="-3"/>
                <w:sz w:val="24"/>
              </w:rPr>
              <w:t xml:space="preserve">Izpildes termiņš – </w:t>
            </w:r>
            <w:r w:rsidRPr="002D1133">
              <w:rPr>
                <w:rFonts w:ascii="Times New Roman" w:hAnsi="Times New Roman" w:cs="Times New Roman"/>
                <w:color w:val="000000" w:themeColor="text1"/>
                <w:sz w:val="24"/>
                <w:szCs w:val="24"/>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8DD03FE" w14:textId="77777777" w:rsidR="0085348F" w:rsidRPr="002D1133" w:rsidRDefault="0085348F" w:rsidP="00F308EE">
            <w:pPr>
              <w:spacing w:after="0"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 xml:space="preserve">VAS „Latvijas Pasts” objektos ir ugunsdrošības instrukcijas un nozīmētas atbildīgās par ugunsdrošību personas. </w:t>
            </w:r>
          </w:p>
          <w:p w14:paraId="5BB115A5" w14:textId="339851C7" w:rsidR="00765538" w:rsidRPr="002D1133" w:rsidRDefault="0085348F"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SIA “Rīgas Pasažieru osta” atbildīgās personas nozīmētas, veiktas darbinieku apmācībās. Papildus organizētas apmācības ar četrām VUGD brigādēm, kas iepazinās ar Pasažieru ostas terminālu.</w:t>
            </w:r>
            <w:r w:rsidR="00765538" w:rsidRPr="002D1133">
              <w:rPr>
                <w:rFonts w:ascii="Times New Roman" w:hAnsi="Times New Roman" w:cs="Times New Roman"/>
                <w:color w:val="000000" w:themeColor="text1"/>
                <w:sz w:val="24"/>
                <w:szCs w:val="24"/>
              </w:rPr>
              <w:t xml:space="preserve"> Labklājības ministrija 2022.gada 27.maija noslēdza sadarbības līgumu Nr.LM2022/24-1-05/16e  ar SIA “FN-Serviss” par darba aizsardzības un ugunsdrošības pakalpojumu nodrošināšanu. 2023.gada oktobra mēnesī tika izvestas apmācības Labklājības ministrijas darbiniekiem.</w:t>
            </w:r>
          </w:p>
          <w:p w14:paraId="65E6122E"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 xml:space="preserve">Valsts sociālās aprūpes centrs “Latgale” 2022. gada 16. jūnijā tika izdots rīkojums Nr. 1.1-11/102 “Par atbildīgo personu norīkošanu ugunsdrošības prasību ievērošanai ēkās un telpās VSAC filiālēs, tika norīkoti saimnieciskā sektora vadītāji, nepieciešama </w:t>
            </w:r>
            <w:proofErr w:type="spellStart"/>
            <w:r w:rsidRPr="002D1133">
              <w:rPr>
                <w:rFonts w:ascii="Times New Roman" w:hAnsi="Times New Roman" w:cs="Times New Roman"/>
                <w:color w:val="000000" w:themeColor="text1"/>
                <w:sz w:val="24"/>
                <w:szCs w:val="24"/>
              </w:rPr>
              <w:t>pamatlīmeņa</w:t>
            </w:r>
            <w:proofErr w:type="spellEnd"/>
            <w:r w:rsidRPr="002D1133">
              <w:rPr>
                <w:rFonts w:ascii="Times New Roman" w:hAnsi="Times New Roman" w:cs="Times New Roman"/>
                <w:color w:val="000000" w:themeColor="text1"/>
                <w:sz w:val="24"/>
                <w:szCs w:val="24"/>
              </w:rPr>
              <w:t xml:space="preserve"> zināšanas programmā par objekta ugunsdrošību. </w:t>
            </w:r>
          </w:p>
          <w:p w14:paraId="0F2955F8"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Valsts sociālās aprūpes centrs “Rīga” noslēgts uzņēmuma līgums par darbinieku instruktāžu veikšanu atbilstoši Ministru kabineta 19.04.2016. noteikumu Nr.238 “Ugunsdrošības noteikumi” prasībām un  praktisko nodarbību organizēšanu darbiniekiem visās filiālēs saskaņā ar ugunsdrošības instrukciju.</w:t>
            </w:r>
          </w:p>
          <w:p w14:paraId="3FD3B488"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Valsts sociālās aprūpes centrs “Kurzeme” filiālēs un administrācijā ar rīkojumu noteiktas atbildīgās personas par ugunsdrošību. Ugunsdrošības instrukciju izstrādā un darbinieku atkārtoto instruktāžu reizi gadā veic SIA “</w:t>
            </w:r>
            <w:proofErr w:type="spellStart"/>
            <w:r w:rsidRPr="002D1133">
              <w:rPr>
                <w:rFonts w:ascii="Times New Roman" w:hAnsi="Times New Roman" w:cs="Times New Roman"/>
                <w:color w:val="000000" w:themeColor="text1"/>
                <w:sz w:val="24"/>
                <w:szCs w:val="24"/>
              </w:rPr>
              <w:t>BiSeif</w:t>
            </w:r>
            <w:proofErr w:type="spellEnd"/>
            <w:r w:rsidRPr="002D1133">
              <w:rPr>
                <w:rFonts w:ascii="Times New Roman" w:hAnsi="Times New Roman" w:cs="Times New Roman"/>
                <w:color w:val="000000" w:themeColor="text1"/>
                <w:sz w:val="24"/>
                <w:szCs w:val="24"/>
              </w:rPr>
              <w:t xml:space="preserve">”. Pirmreizējo instrukciju ugunsdrošībā veic filiāles atbildīgā persona, kam veikta ir normatīvajos aktos noteiktā apmācība. </w:t>
            </w:r>
          </w:p>
          <w:p w14:paraId="37C18A0B"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Visās filiālēs vismaz reizi gadā tiek organizētas praktiskās darbinieku apmācības rīcībai ugunsgrēka gadījumā.</w:t>
            </w:r>
          </w:p>
          <w:p w14:paraId="5A35C52D"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lastRenderedPageBreak/>
              <w:t>Valsts sociālās aprūpes centrs “Zemgale” 2023. gada 17.martā noslēgts ārpakalpojuma līgums ar SIA “FN-Serviss”, kurš nodrošina teorētiskās un praktiskās apmācības visas filiālēs.</w:t>
            </w:r>
          </w:p>
          <w:p w14:paraId="5BDA4535"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Sociālās integrācijas valsts aģentūra par ugunsdrošību atbildīgā persona vienu reizi gadā izved teorētiskās un praktiskās apmācības SIVA darbiniekiem par ugunsdrošības jautājumiem.</w:t>
            </w:r>
          </w:p>
          <w:p w14:paraId="5F9DF7BD"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 xml:space="preserve">Darba valsts inspekcija iestādē patreiz tiek risināts jautājums par atbilstoši apmācīta ugunsdrošības speciālista nodrošināšanu. Ēku </w:t>
            </w:r>
            <w:proofErr w:type="spellStart"/>
            <w:r w:rsidRPr="002D1133">
              <w:rPr>
                <w:rFonts w:ascii="Times New Roman" w:hAnsi="Times New Roman" w:cs="Times New Roman"/>
                <w:color w:val="000000" w:themeColor="text1"/>
                <w:sz w:val="24"/>
                <w:szCs w:val="24"/>
              </w:rPr>
              <w:t>apsaimniekotaji</w:t>
            </w:r>
            <w:proofErr w:type="spellEnd"/>
            <w:r w:rsidRPr="002D1133">
              <w:rPr>
                <w:rFonts w:ascii="Times New Roman" w:hAnsi="Times New Roman" w:cs="Times New Roman"/>
                <w:color w:val="000000" w:themeColor="text1"/>
                <w:sz w:val="24"/>
                <w:szCs w:val="24"/>
              </w:rPr>
              <w:t xml:space="preserve"> nodrošina VDI īrēto telpu ugunsdrošības signalizācijas uzturēšanu un apkopi, savukārt VDI ir nodrošinājusi atbilstošā skaitā katrā struktūrvienībā ugunsdrošības aparātus (ārpakalpojuma līgums par apkopi).</w:t>
            </w:r>
          </w:p>
          <w:p w14:paraId="4A3606AB" w14:textId="77777777" w:rsidR="00765538" w:rsidRPr="002D1133" w:rsidRDefault="00765538" w:rsidP="00765538">
            <w:pPr>
              <w:spacing w:line="240" w:lineRule="auto"/>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 xml:space="preserve">Valsts sociālās apdrošināšanas aģentūra ar rīkojumu noteikti darbinieki par ugunsdrošību, kuri veic praktiskās mācības VSAA darbiniekiem (evakuācija, rīcība). </w:t>
            </w:r>
          </w:p>
          <w:p w14:paraId="3A5634EC"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shd w:val="clear" w:color="auto" w:fill="FFFFFF"/>
              </w:rPr>
              <w:t xml:space="preserve">Veselības un darbspēju ekspertīzes ārstu valsts komisija </w:t>
            </w:r>
            <w:r w:rsidRPr="002D1133">
              <w:rPr>
                <w:rFonts w:ascii="Times New Roman" w:hAnsi="Times New Roman" w:cs="Times New Roman"/>
                <w:color w:val="000000" w:themeColor="text1"/>
                <w:sz w:val="24"/>
                <w:szCs w:val="24"/>
              </w:rPr>
              <w:t>iestādē patreiz tiek risināts jautājums par atbilstoši apmācīta ugunsdrošības speciālista nodrošināšanu.</w:t>
            </w:r>
          </w:p>
          <w:p w14:paraId="18391DD3"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 xml:space="preserve">Bērnu aizsardzības centrā ar rīkojumu ir noteikti atbildīgie darbinieki par ugunsdrošību. 2022. gadā tika noslēgts ārpakalpojuma līgums ar SIA “KOMIN” par ugunsdrošības instrukcijas izstrādi un apmācību. </w:t>
            </w:r>
          </w:p>
          <w:p w14:paraId="6239E431" w14:textId="77777777" w:rsidR="00765538" w:rsidRPr="002D1133" w:rsidRDefault="00765538" w:rsidP="00765538">
            <w:pPr>
              <w:spacing w:line="240" w:lineRule="auto"/>
              <w:jc w:val="both"/>
              <w:rPr>
                <w:rFonts w:ascii="Times New Roman" w:hAnsi="Times New Roman" w:cs="Times New Roman"/>
                <w:color w:val="000000" w:themeColor="text1"/>
                <w:sz w:val="24"/>
                <w:szCs w:val="24"/>
              </w:rPr>
            </w:pPr>
            <w:r w:rsidRPr="002D1133">
              <w:rPr>
                <w:rFonts w:ascii="Times New Roman" w:hAnsi="Times New Roman" w:cs="Times New Roman"/>
                <w:color w:val="000000" w:themeColor="text1"/>
                <w:sz w:val="24"/>
                <w:szCs w:val="24"/>
              </w:rPr>
              <w:t>Nodarbinātības valsts aģentūrā ar rīkojumu ir noteikti atbildīgie darbinieki par ugunsdrošību. 2022. gadā tika noslēgts ārpakalpojuma līgums ar SIA “</w:t>
            </w:r>
            <w:proofErr w:type="spellStart"/>
            <w:r w:rsidRPr="002D1133">
              <w:rPr>
                <w:rFonts w:ascii="Times New Roman" w:hAnsi="Times New Roman" w:cs="Times New Roman"/>
                <w:color w:val="000000" w:themeColor="text1"/>
                <w:sz w:val="24"/>
                <w:szCs w:val="24"/>
              </w:rPr>
              <w:t>Sunstar</w:t>
            </w:r>
            <w:proofErr w:type="spellEnd"/>
            <w:r w:rsidRPr="002D1133">
              <w:rPr>
                <w:rFonts w:ascii="Times New Roman" w:hAnsi="Times New Roman" w:cs="Times New Roman"/>
                <w:color w:val="000000" w:themeColor="text1"/>
                <w:sz w:val="24"/>
                <w:szCs w:val="24"/>
              </w:rPr>
              <w:t xml:space="preserve"> </w:t>
            </w:r>
            <w:proofErr w:type="spellStart"/>
            <w:r w:rsidRPr="002D1133">
              <w:rPr>
                <w:rFonts w:ascii="Times New Roman" w:hAnsi="Times New Roman" w:cs="Times New Roman"/>
                <w:color w:val="000000" w:themeColor="text1"/>
                <w:sz w:val="24"/>
                <w:szCs w:val="24"/>
              </w:rPr>
              <w:t>Group</w:t>
            </w:r>
            <w:proofErr w:type="spellEnd"/>
            <w:r w:rsidRPr="002D1133">
              <w:rPr>
                <w:rFonts w:ascii="Times New Roman" w:hAnsi="Times New Roman" w:cs="Times New Roman"/>
                <w:color w:val="000000" w:themeColor="text1"/>
                <w:sz w:val="24"/>
                <w:szCs w:val="24"/>
              </w:rPr>
              <w:t>” par ugunsdrošības instrukcijas izstrādi un apmācību. Ugunsdrošības signalizācijas apkalpošanu un uzturēšanu veic telpu iznomātājs, un apsardzes firmas SIA “</w:t>
            </w:r>
            <w:proofErr w:type="spellStart"/>
            <w:r w:rsidRPr="002D1133">
              <w:rPr>
                <w:rFonts w:ascii="Times New Roman" w:hAnsi="Times New Roman" w:cs="Times New Roman"/>
                <w:color w:val="000000" w:themeColor="text1"/>
                <w:sz w:val="24"/>
                <w:szCs w:val="24"/>
              </w:rPr>
              <w:t>Mega</w:t>
            </w:r>
            <w:proofErr w:type="spellEnd"/>
            <w:r w:rsidRPr="002D1133">
              <w:rPr>
                <w:rFonts w:ascii="Times New Roman" w:hAnsi="Times New Roman" w:cs="Times New Roman"/>
                <w:color w:val="000000" w:themeColor="text1"/>
                <w:sz w:val="24"/>
                <w:szCs w:val="24"/>
              </w:rPr>
              <w:t xml:space="preserve"> Sargs”, SIA "</w:t>
            </w:r>
            <w:proofErr w:type="spellStart"/>
            <w:r w:rsidRPr="002D1133">
              <w:rPr>
                <w:rFonts w:ascii="Times New Roman" w:hAnsi="Times New Roman" w:cs="Times New Roman"/>
                <w:color w:val="000000" w:themeColor="text1"/>
                <w:sz w:val="24"/>
                <w:szCs w:val="24"/>
              </w:rPr>
              <w:t>Koblenz</w:t>
            </w:r>
            <w:proofErr w:type="spellEnd"/>
            <w:r w:rsidRPr="002D1133">
              <w:rPr>
                <w:rFonts w:ascii="Times New Roman" w:hAnsi="Times New Roman" w:cs="Times New Roman"/>
                <w:color w:val="000000" w:themeColor="text1"/>
                <w:sz w:val="24"/>
                <w:szCs w:val="24"/>
              </w:rPr>
              <w:t xml:space="preserve"> Drošība". Ugunsdzēšamo aparātu apkopi veic SIA “FN Serviss”.</w:t>
            </w:r>
          </w:p>
          <w:p w14:paraId="04333EEE" w14:textId="61F42303" w:rsidR="0085348F" w:rsidRPr="002D1133" w:rsidRDefault="00765538" w:rsidP="00765538">
            <w:pPr>
              <w:spacing w:after="0" w:line="240" w:lineRule="auto"/>
              <w:jc w:val="both"/>
              <w:rPr>
                <w:rFonts w:ascii="Times New Roman" w:hAnsi="Times New Roman"/>
                <w:color w:val="000000" w:themeColor="text1"/>
                <w:sz w:val="24"/>
              </w:rPr>
            </w:pPr>
            <w:r w:rsidRPr="002D1133">
              <w:rPr>
                <w:rFonts w:ascii="Times New Roman" w:hAnsi="Times New Roman" w:cs="Times New Roman"/>
                <w:bCs/>
                <w:color w:val="000000" w:themeColor="text1"/>
                <w:sz w:val="24"/>
                <w:szCs w:val="24"/>
              </w:rPr>
              <w:t>Valsts sabiedrība ar ierobežotu atbildību “Šampētera nams” a</w:t>
            </w:r>
            <w:r w:rsidRPr="002D1133">
              <w:rPr>
                <w:rFonts w:ascii="Times New Roman" w:hAnsi="Times New Roman" w:cs="Times New Roman"/>
                <w:color w:val="000000" w:themeColor="text1"/>
                <w:sz w:val="24"/>
                <w:szCs w:val="24"/>
              </w:rPr>
              <w:t>pmācības ugunsdrošības jautājumos darbiniekiem tika veiktas noslēgtā līguma ar SIA „</w:t>
            </w:r>
            <w:proofErr w:type="spellStart"/>
            <w:r w:rsidRPr="002D1133">
              <w:rPr>
                <w:rFonts w:ascii="Times New Roman" w:hAnsi="Times New Roman" w:cs="Times New Roman"/>
                <w:color w:val="000000" w:themeColor="text1"/>
                <w:sz w:val="24"/>
                <w:szCs w:val="24"/>
              </w:rPr>
              <w:t>Sunstar</w:t>
            </w:r>
            <w:proofErr w:type="spellEnd"/>
            <w:r w:rsidRPr="002D1133">
              <w:rPr>
                <w:rFonts w:ascii="Times New Roman" w:hAnsi="Times New Roman" w:cs="Times New Roman"/>
                <w:color w:val="000000" w:themeColor="text1"/>
                <w:sz w:val="24"/>
                <w:szCs w:val="24"/>
              </w:rPr>
              <w:t xml:space="preserve"> </w:t>
            </w:r>
            <w:proofErr w:type="spellStart"/>
            <w:r w:rsidRPr="002D1133">
              <w:rPr>
                <w:rFonts w:ascii="Times New Roman" w:hAnsi="Times New Roman" w:cs="Times New Roman"/>
                <w:color w:val="000000" w:themeColor="text1"/>
                <w:sz w:val="24"/>
                <w:szCs w:val="24"/>
              </w:rPr>
              <w:t>Group</w:t>
            </w:r>
            <w:proofErr w:type="spellEnd"/>
            <w:r w:rsidRPr="002D1133">
              <w:rPr>
                <w:rFonts w:ascii="Times New Roman" w:hAnsi="Times New Roman" w:cs="Times New Roman"/>
                <w:color w:val="000000" w:themeColor="text1"/>
                <w:sz w:val="24"/>
                <w:szCs w:val="24"/>
              </w:rPr>
              <w:t>” ietvaros.</w:t>
            </w:r>
          </w:p>
        </w:tc>
      </w:tr>
      <w:tr w:rsidR="009103ED" w:rsidRPr="00996000" w14:paraId="07F11820" w14:textId="77777777" w:rsidTr="00F308EE">
        <w:tc>
          <w:tcPr>
            <w:tcW w:w="1551" w:type="pct"/>
            <w:tcBorders>
              <w:top w:val="single" w:sz="4" w:space="0" w:color="auto"/>
              <w:left w:val="single" w:sz="4" w:space="0" w:color="auto"/>
              <w:bottom w:val="single" w:sz="4" w:space="0" w:color="auto"/>
              <w:right w:val="single" w:sz="4" w:space="0" w:color="auto"/>
            </w:tcBorders>
            <w:shd w:val="clear" w:color="auto" w:fill="auto"/>
          </w:tcPr>
          <w:p w14:paraId="3B19A527" w14:textId="5B7F144B" w:rsidR="009103ED" w:rsidRPr="00996000" w:rsidRDefault="009103ED" w:rsidP="00F308EE">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b/>
                <w:i/>
                <w:color w:val="000000" w:themeColor="text1"/>
                <w:sz w:val="24"/>
                <w:szCs w:val="24"/>
              </w:rPr>
              <w:lastRenderedPageBreak/>
              <w:t>3. Iedzīvotāju izglītošana civilās aizsardzības jautājumos, izmantojot plašsaziņas līdzekļus un elektroniskos plašsaziņas līdzekļus, kā arī izplatot informatīvos materiālus, atbilstoši savai darbības jomai un kompetencei.</w:t>
            </w:r>
          </w:p>
          <w:p w14:paraId="57ED257E" w14:textId="353A62F4" w:rsidR="009103ED" w:rsidRPr="00996000" w:rsidRDefault="009103ED" w:rsidP="00996000">
            <w:pPr>
              <w:spacing w:before="120" w:after="12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Izpildes termiņš – pastāvīgi</w:t>
            </w:r>
          </w:p>
          <w:p w14:paraId="2C87D971" w14:textId="6C4E3C20" w:rsidR="009103ED" w:rsidRPr="00996000" w:rsidRDefault="009103ED" w:rsidP="00996000">
            <w:pPr>
              <w:spacing w:before="120" w:after="12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lastRenderedPageBreak/>
              <w:t>Lēmuma pieņēmējs/par izpildi atbildīgās institūcijas – Valsts un pašvaldību institūcijas, kā arī juridiskās personas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934E" w14:textId="04D18831"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lastRenderedPageBreak/>
              <w:t>VUGD nodrošināja informatīvās kampaņas, dalību trešo pušu organizētajos informatīvajos pasākumos (pilsētu svētki, valsts pārvaldes atvērto durvju diena, Ēnu diena u.c., organizētas lekcijas izglītības iestādēs, bibliotēkās).</w:t>
            </w:r>
          </w:p>
          <w:p w14:paraId="112BF453"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p>
          <w:p w14:paraId="5E48D796"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Ugunsdrošības un civilās aizsardzības jomā kopumā:</w:t>
            </w:r>
          </w:p>
          <w:p w14:paraId="2B83819E"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w:t>
            </w:r>
            <w:r w:rsidRPr="00996000">
              <w:rPr>
                <w:rFonts w:ascii="Times New Roman" w:hAnsi="Times New Roman" w:cs="Times New Roman"/>
                <w:color w:val="000000" w:themeColor="text1"/>
                <w:sz w:val="24"/>
                <w:szCs w:val="24"/>
              </w:rPr>
              <w:tab/>
              <w:t xml:space="preserve">Reģistrēti </w:t>
            </w:r>
            <w:proofErr w:type="spellStart"/>
            <w:r w:rsidRPr="00996000">
              <w:rPr>
                <w:rFonts w:ascii="Times New Roman" w:hAnsi="Times New Roman" w:cs="Times New Roman"/>
                <w:color w:val="000000" w:themeColor="text1"/>
                <w:sz w:val="24"/>
                <w:szCs w:val="24"/>
              </w:rPr>
              <w:t>prevencijas</w:t>
            </w:r>
            <w:proofErr w:type="spellEnd"/>
            <w:r w:rsidRPr="00996000">
              <w:rPr>
                <w:rFonts w:ascii="Times New Roman" w:hAnsi="Times New Roman" w:cs="Times New Roman"/>
                <w:color w:val="000000" w:themeColor="text1"/>
                <w:sz w:val="24"/>
                <w:szCs w:val="24"/>
              </w:rPr>
              <w:t xml:space="preserve"> pasākumi – 5568;</w:t>
            </w:r>
          </w:p>
          <w:p w14:paraId="6F1041FE"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1.1.</w:t>
            </w:r>
            <w:r w:rsidRPr="00996000">
              <w:rPr>
                <w:rFonts w:ascii="Times New Roman" w:hAnsi="Times New Roman" w:cs="Times New Roman"/>
                <w:color w:val="000000" w:themeColor="text1"/>
                <w:sz w:val="24"/>
                <w:szCs w:val="24"/>
              </w:rPr>
              <w:tab/>
              <w:t>Informācijas sniegšana plašsaziņas līdzekļiem, t.sk. – 2448;</w:t>
            </w:r>
          </w:p>
          <w:p w14:paraId="5DC0A4EF"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1.1.1.</w:t>
            </w:r>
            <w:r w:rsidRPr="00996000">
              <w:rPr>
                <w:rFonts w:ascii="Times New Roman" w:hAnsi="Times New Roman" w:cs="Times New Roman"/>
                <w:color w:val="000000" w:themeColor="text1"/>
                <w:sz w:val="24"/>
                <w:szCs w:val="24"/>
              </w:rPr>
              <w:tab/>
              <w:t>telefoniski vai rakstiski sniegta informācija – 2127;</w:t>
            </w:r>
          </w:p>
          <w:p w14:paraId="428441CF"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lastRenderedPageBreak/>
              <w:t>1.1.2.</w:t>
            </w:r>
            <w:r w:rsidRPr="00996000">
              <w:rPr>
                <w:rFonts w:ascii="Times New Roman" w:hAnsi="Times New Roman" w:cs="Times New Roman"/>
                <w:color w:val="000000" w:themeColor="text1"/>
                <w:sz w:val="24"/>
                <w:szCs w:val="24"/>
              </w:rPr>
              <w:tab/>
              <w:t>televīzijā vai radio sniegta intervija – 321;</w:t>
            </w:r>
          </w:p>
          <w:p w14:paraId="66DD8BFF"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1.2.</w:t>
            </w:r>
            <w:r w:rsidRPr="00996000">
              <w:rPr>
                <w:rFonts w:ascii="Times New Roman" w:hAnsi="Times New Roman" w:cs="Times New Roman"/>
                <w:color w:val="000000" w:themeColor="text1"/>
                <w:sz w:val="24"/>
                <w:szCs w:val="24"/>
              </w:rPr>
              <w:tab/>
              <w:t>Izglītojoši un informatīvi pasākumi – 3120;</w:t>
            </w:r>
          </w:p>
          <w:p w14:paraId="5C50A1C2"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1.2.1.</w:t>
            </w:r>
            <w:r w:rsidRPr="00996000">
              <w:rPr>
                <w:rFonts w:ascii="Times New Roman" w:hAnsi="Times New Roman" w:cs="Times New Roman"/>
                <w:color w:val="000000" w:themeColor="text1"/>
                <w:sz w:val="24"/>
                <w:szCs w:val="24"/>
              </w:rPr>
              <w:tab/>
              <w:t>izglītības iestādēs – 936 (dalībnieku skaits – 40698);</w:t>
            </w:r>
          </w:p>
          <w:p w14:paraId="1C5A6D70"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1.2.2.</w:t>
            </w:r>
            <w:r w:rsidRPr="00996000">
              <w:rPr>
                <w:rFonts w:ascii="Times New Roman" w:hAnsi="Times New Roman" w:cs="Times New Roman"/>
                <w:color w:val="000000" w:themeColor="text1"/>
                <w:sz w:val="24"/>
                <w:szCs w:val="24"/>
              </w:rPr>
              <w:tab/>
              <w:t>dzīvojamās mājās – 767 (dalībnieku skaits – 15149);</w:t>
            </w:r>
          </w:p>
          <w:p w14:paraId="542532FC"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1.2.3.</w:t>
            </w:r>
            <w:r w:rsidRPr="00996000">
              <w:rPr>
                <w:rFonts w:ascii="Times New Roman" w:hAnsi="Times New Roman" w:cs="Times New Roman"/>
                <w:color w:val="000000" w:themeColor="text1"/>
                <w:sz w:val="24"/>
                <w:szCs w:val="24"/>
              </w:rPr>
              <w:tab/>
              <w:t>citās iestādēs – 463 (dalībnieku skaits – 4165);</w:t>
            </w:r>
          </w:p>
          <w:p w14:paraId="3221CA76"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1.2.4.</w:t>
            </w:r>
            <w:r w:rsidRPr="00996000">
              <w:rPr>
                <w:rFonts w:ascii="Times New Roman" w:hAnsi="Times New Roman" w:cs="Times New Roman"/>
                <w:color w:val="000000" w:themeColor="text1"/>
                <w:sz w:val="24"/>
                <w:szCs w:val="24"/>
              </w:rPr>
              <w:tab/>
              <w:t>praktiskās nodarbības – 60 (dalībnieku skaits – 6363);</w:t>
            </w:r>
          </w:p>
          <w:p w14:paraId="5560CD55" w14:textId="77777777"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1.2.5.</w:t>
            </w:r>
            <w:r w:rsidRPr="00996000">
              <w:rPr>
                <w:rFonts w:ascii="Times New Roman" w:hAnsi="Times New Roman" w:cs="Times New Roman"/>
                <w:color w:val="000000" w:themeColor="text1"/>
                <w:sz w:val="24"/>
                <w:szCs w:val="24"/>
              </w:rPr>
              <w:tab/>
              <w:t>ugunsdzēsības daļas apmeklēšana – 597 (dalībnieku skaits – 17805);</w:t>
            </w:r>
          </w:p>
          <w:p w14:paraId="72AD9319" w14:textId="7DB2261E" w:rsidR="009103ED" w:rsidRPr="00996000" w:rsidRDefault="009103ED" w:rsidP="009103ED">
            <w:pPr>
              <w:spacing w:after="0" w:line="240" w:lineRule="auto"/>
              <w:jc w:val="both"/>
              <w:rPr>
                <w:rFonts w:ascii="Times New Roman" w:hAnsi="Times New Roman" w:cs="Times New Roman"/>
                <w:color w:val="000000" w:themeColor="text1"/>
                <w:sz w:val="24"/>
                <w:szCs w:val="24"/>
              </w:rPr>
            </w:pPr>
            <w:r w:rsidRPr="00996000">
              <w:rPr>
                <w:rFonts w:ascii="Times New Roman" w:hAnsi="Times New Roman" w:cs="Times New Roman"/>
                <w:color w:val="000000" w:themeColor="text1"/>
                <w:sz w:val="24"/>
                <w:szCs w:val="24"/>
              </w:rPr>
              <w:t>1.2.6.</w:t>
            </w:r>
            <w:r w:rsidRPr="00996000">
              <w:rPr>
                <w:rFonts w:ascii="Times New Roman" w:hAnsi="Times New Roman" w:cs="Times New Roman"/>
                <w:color w:val="000000" w:themeColor="text1"/>
                <w:sz w:val="24"/>
                <w:szCs w:val="24"/>
              </w:rPr>
              <w:tab/>
              <w:t>citi pasākumi (pilsētas svētki, konkursi, viktorīnas, sacensības utt.) – 297 (dalībnieku skaits – 40717).</w:t>
            </w:r>
          </w:p>
        </w:tc>
      </w:tr>
      <w:tr w:rsidR="00F308EE" w:rsidRPr="00BB4011" w14:paraId="0C735CE2" w14:textId="77777777" w:rsidTr="00F308EE">
        <w:tc>
          <w:tcPr>
            <w:tcW w:w="1551" w:type="pct"/>
            <w:tcBorders>
              <w:top w:val="single" w:sz="4" w:space="0" w:color="auto"/>
              <w:left w:val="single" w:sz="4" w:space="0" w:color="auto"/>
              <w:bottom w:val="single" w:sz="4" w:space="0" w:color="auto"/>
              <w:right w:val="single" w:sz="4" w:space="0" w:color="auto"/>
            </w:tcBorders>
            <w:shd w:val="clear" w:color="auto" w:fill="auto"/>
          </w:tcPr>
          <w:p w14:paraId="32EE3321" w14:textId="0644190E" w:rsidR="002E30C1" w:rsidRPr="00BB4011" w:rsidRDefault="00BC7501" w:rsidP="00F308EE">
            <w:pPr>
              <w:spacing w:after="0" w:line="240" w:lineRule="auto"/>
              <w:jc w:val="both"/>
              <w:rPr>
                <w:rFonts w:ascii="Times New Roman" w:hAnsi="Times New Roman" w:cs="Times New Roman"/>
                <w:color w:val="000000" w:themeColor="text1"/>
                <w:sz w:val="24"/>
                <w:szCs w:val="24"/>
              </w:rPr>
            </w:pPr>
            <w:r w:rsidRPr="00BB4011">
              <w:rPr>
                <w:rFonts w:ascii="Times New Roman" w:hAnsi="Times New Roman" w:cs="Times New Roman"/>
                <w:b/>
                <w:i/>
                <w:color w:val="000000" w:themeColor="text1"/>
                <w:sz w:val="24"/>
                <w:szCs w:val="24"/>
              </w:rPr>
              <w:lastRenderedPageBreak/>
              <w:t xml:space="preserve">4. </w:t>
            </w:r>
            <w:r w:rsidR="002E30C1" w:rsidRPr="00BB4011">
              <w:rPr>
                <w:rFonts w:ascii="Times New Roman" w:hAnsi="Times New Roman" w:cs="Times New Roman"/>
                <w:b/>
                <w:i/>
                <w:color w:val="000000" w:themeColor="text1"/>
                <w:sz w:val="24"/>
                <w:szCs w:val="24"/>
              </w:rPr>
              <w:t>Ugunsdrošības un civilās aizsardzības prasību ievērošanas plānotās un neplānotās pārbaudes organizēšana un veikšana.</w:t>
            </w:r>
          </w:p>
          <w:p w14:paraId="45343147" w14:textId="7D81EF6C" w:rsidR="002E30C1" w:rsidRPr="00BB4011" w:rsidRDefault="002E30C1" w:rsidP="00BB4011">
            <w:pPr>
              <w:spacing w:before="120" w:after="120" w:line="240" w:lineRule="auto"/>
              <w:jc w:val="both"/>
              <w:rPr>
                <w:rFonts w:ascii="Times New Roman" w:hAnsi="Times New Roman" w:cs="Times New Roman"/>
                <w:color w:val="000000" w:themeColor="text1"/>
                <w:sz w:val="24"/>
                <w:szCs w:val="24"/>
              </w:rPr>
            </w:pPr>
            <w:r w:rsidRPr="00BB4011">
              <w:rPr>
                <w:rFonts w:ascii="Times New Roman" w:hAnsi="Times New Roman" w:cs="Times New Roman"/>
                <w:color w:val="000000" w:themeColor="text1"/>
                <w:sz w:val="24"/>
                <w:szCs w:val="24"/>
              </w:rPr>
              <w:t>Izpildes termiņš – pastāvīgi</w:t>
            </w:r>
          </w:p>
          <w:p w14:paraId="35BF3DED" w14:textId="12AD472B" w:rsidR="002E30C1" w:rsidRPr="00BB4011" w:rsidRDefault="002E30C1" w:rsidP="00BB4011">
            <w:pPr>
              <w:spacing w:before="120" w:after="120" w:line="240" w:lineRule="auto"/>
              <w:jc w:val="both"/>
              <w:rPr>
                <w:rFonts w:ascii="Times New Roman" w:hAnsi="Times New Roman" w:cs="Times New Roman"/>
                <w:color w:val="000000" w:themeColor="text1"/>
                <w:sz w:val="24"/>
                <w:szCs w:val="24"/>
              </w:rPr>
            </w:pPr>
            <w:r w:rsidRPr="00BB4011">
              <w:rPr>
                <w:rFonts w:ascii="Times New Roman" w:hAnsi="Times New Roman" w:cs="Times New Roman"/>
                <w:color w:val="000000" w:themeColor="text1"/>
                <w:sz w:val="24"/>
                <w:szCs w:val="24"/>
              </w:rPr>
              <w:t xml:space="preserve">Par izpildi atbildīgā institūcija – VUGD </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3E72CDE" w14:textId="77777777" w:rsidR="002E30C1" w:rsidRPr="00BB4011" w:rsidRDefault="002E30C1" w:rsidP="00F308EE">
            <w:pPr>
              <w:spacing w:after="0" w:line="240" w:lineRule="auto"/>
              <w:jc w:val="both"/>
              <w:rPr>
                <w:rFonts w:ascii="Times New Roman" w:hAnsi="Times New Roman" w:cs="Times New Roman"/>
                <w:color w:val="000000" w:themeColor="text1"/>
                <w:sz w:val="24"/>
                <w:szCs w:val="24"/>
              </w:rPr>
            </w:pPr>
            <w:r w:rsidRPr="00BB4011">
              <w:rPr>
                <w:rFonts w:ascii="Times New Roman" w:hAnsi="Times New Roman" w:cs="Times New Roman"/>
                <w:color w:val="000000" w:themeColor="text1"/>
                <w:sz w:val="24"/>
                <w:szCs w:val="24"/>
              </w:rPr>
              <w:t>2023.gadā VUGD amatpersonas ar speciālajām dienesta pakāpēm veica 6570 ugunsdrošības pārbaudes objektos, no tām:</w:t>
            </w:r>
          </w:p>
          <w:p w14:paraId="16B12A00" w14:textId="77777777" w:rsidR="002E30C1" w:rsidRPr="00BB4011" w:rsidRDefault="002E30C1" w:rsidP="00F308EE">
            <w:pPr>
              <w:spacing w:after="0" w:line="240" w:lineRule="auto"/>
              <w:jc w:val="both"/>
              <w:rPr>
                <w:rFonts w:ascii="Times New Roman Baltic" w:hAnsi="Times New Roman Baltic"/>
                <w:bCs/>
                <w:color w:val="000000" w:themeColor="text1"/>
                <w:sz w:val="24"/>
                <w:szCs w:val="24"/>
                <w:lang w:eastAsia="lv-LV"/>
              </w:rPr>
            </w:pPr>
            <w:r w:rsidRPr="00BB4011">
              <w:rPr>
                <w:rFonts w:ascii="Times New Roman" w:hAnsi="Times New Roman" w:cs="Times New Roman"/>
                <w:color w:val="000000" w:themeColor="text1"/>
                <w:sz w:val="24"/>
                <w:szCs w:val="24"/>
              </w:rPr>
              <w:t xml:space="preserve">- plānotās pārbaudes – </w:t>
            </w:r>
            <w:r w:rsidRPr="00BB4011">
              <w:rPr>
                <w:rFonts w:ascii="Times New Roman Baltic" w:hAnsi="Times New Roman Baltic"/>
                <w:bCs/>
                <w:color w:val="000000" w:themeColor="text1"/>
                <w:sz w:val="24"/>
                <w:szCs w:val="24"/>
                <w:lang w:eastAsia="lv-LV"/>
              </w:rPr>
              <w:t>3753;</w:t>
            </w:r>
          </w:p>
          <w:p w14:paraId="25A50450" w14:textId="77777777" w:rsidR="002E30C1" w:rsidRPr="00BB4011" w:rsidRDefault="002E30C1" w:rsidP="00F308EE">
            <w:pPr>
              <w:spacing w:after="0" w:line="240" w:lineRule="auto"/>
              <w:jc w:val="both"/>
              <w:rPr>
                <w:rFonts w:ascii="Times New Roman Baltic" w:hAnsi="Times New Roman Baltic"/>
                <w:bCs/>
                <w:color w:val="000000" w:themeColor="text1"/>
                <w:sz w:val="24"/>
                <w:szCs w:val="24"/>
                <w:lang w:eastAsia="lv-LV"/>
              </w:rPr>
            </w:pPr>
            <w:r w:rsidRPr="00BB4011">
              <w:rPr>
                <w:rFonts w:ascii="Times New Roman Baltic" w:hAnsi="Times New Roman Baltic"/>
                <w:bCs/>
                <w:color w:val="000000" w:themeColor="text1"/>
                <w:sz w:val="24"/>
                <w:szCs w:val="24"/>
                <w:lang w:eastAsia="lv-LV"/>
              </w:rPr>
              <w:t xml:space="preserve">- </w:t>
            </w:r>
            <w:r w:rsidRPr="00BB4011">
              <w:rPr>
                <w:rFonts w:ascii="Times New Roman Baltic" w:hAnsi="Times New Roman Baltic"/>
                <w:color w:val="000000" w:themeColor="text1"/>
                <w:sz w:val="24"/>
                <w:szCs w:val="24"/>
                <w:lang w:eastAsia="lv-LV"/>
              </w:rPr>
              <w:t>plānotās pārbaudes būvobjektos –</w:t>
            </w:r>
            <w:r w:rsidRPr="00BB4011">
              <w:rPr>
                <w:rFonts w:ascii="Times New Roman Baltic" w:hAnsi="Times New Roman Baltic"/>
                <w:bCs/>
                <w:color w:val="000000" w:themeColor="text1"/>
                <w:sz w:val="24"/>
                <w:szCs w:val="24"/>
                <w:lang w:eastAsia="lv-LV"/>
              </w:rPr>
              <w:t xml:space="preserve"> 103;</w:t>
            </w:r>
          </w:p>
          <w:p w14:paraId="04B770E9" w14:textId="00104205" w:rsidR="00BC7501" w:rsidRPr="00BB4011" w:rsidRDefault="002E30C1" w:rsidP="00F308EE">
            <w:pPr>
              <w:spacing w:after="0" w:line="240" w:lineRule="auto"/>
              <w:jc w:val="both"/>
              <w:rPr>
                <w:rFonts w:ascii="Times New Roman Baltic" w:hAnsi="Times New Roman Baltic"/>
                <w:b/>
                <w:bCs/>
                <w:color w:val="000000" w:themeColor="text1"/>
                <w:sz w:val="24"/>
                <w:szCs w:val="24"/>
                <w:lang w:eastAsia="lv-LV"/>
              </w:rPr>
            </w:pPr>
            <w:r w:rsidRPr="00BB4011">
              <w:rPr>
                <w:rFonts w:ascii="Times New Roman Baltic" w:hAnsi="Times New Roman Baltic"/>
                <w:color w:val="000000" w:themeColor="text1"/>
                <w:sz w:val="24"/>
                <w:szCs w:val="24"/>
                <w:lang w:eastAsia="lv-LV"/>
              </w:rPr>
              <w:t xml:space="preserve">- neplānotās pārbaudes – </w:t>
            </w:r>
            <w:r w:rsidRPr="00BB4011">
              <w:rPr>
                <w:rFonts w:ascii="Times New Roman Baltic" w:hAnsi="Times New Roman Baltic"/>
                <w:bCs/>
                <w:color w:val="000000" w:themeColor="text1"/>
                <w:sz w:val="24"/>
                <w:szCs w:val="24"/>
                <w:lang w:eastAsia="lv-LV"/>
              </w:rPr>
              <w:t>2714.</w:t>
            </w:r>
          </w:p>
        </w:tc>
      </w:tr>
      <w:tr w:rsidR="00DB1E3B" w:rsidRPr="008D2CB7" w14:paraId="55B0355F" w14:textId="77777777" w:rsidTr="00EC50CB">
        <w:tc>
          <w:tcPr>
            <w:tcW w:w="1551" w:type="pct"/>
            <w:shd w:val="clear" w:color="auto" w:fill="auto"/>
          </w:tcPr>
          <w:p w14:paraId="75A1B754" w14:textId="31A22905" w:rsidR="0085348F" w:rsidRPr="008D2CB7" w:rsidRDefault="0085348F" w:rsidP="0085348F">
            <w:pPr>
              <w:spacing w:after="0" w:line="240" w:lineRule="auto"/>
              <w:jc w:val="both"/>
              <w:rPr>
                <w:rFonts w:ascii="Times New Roman" w:eastAsia="Calibri" w:hAnsi="Times New Roman" w:cs="Times New Roman"/>
                <w:b/>
                <w:i/>
                <w:color w:val="000000" w:themeColor="text1"/>
                <w:sz w:val="24"/>
                <w:szCs w:val="24"/>
                <w:lang w:eastAsia="lv-LV"/>
              </w:rPr>
            </w:pPr>
            <w:r w:rsidRPr="008D2CB7">
              <w:rPr>
                <w:rFonts w:ascii="Times New Roman" w:eastAsia="Calibri" w:hAnsi="Times New Roman" w:cs="Times New Roman"/>
                <w:b/>
                <w:i/>
                <w:color w:val="000000" w:themeColor="text1"/>
                <w:sz w:val="24"/>
                <w:szCs w:val="24"/>
                <w:lang w:eastAsia="lv-LV"/>
              </w:rPr>
              <w:t>6. Konceptuālajā ziņojumā ”Par valsts politiku ugunsdrošības jomā” (Ministru kabineta 2019.gada 9.janvāra rīkojums Nr.7, Ministru kabineta 2020.gada 11.septembra rīkojums Nr.505) noteikto pasākumu īstenošana (valsts ugunsdrošības uzraudzības darba veikšanas pilnveidošana; VUGD amatpersonu, kas veic valsts ugunsdrošības uzraudzību, kvalifikācijas paaugstināšana un apmācība; ugunsdrošības stāvokļa analīze; ugunsdrošības risku novērtēšanas instrumenta ieviešana u.c.)</w:t>
            </w:r>
          </w:p>
          <w:p w14:paraId="1EAC7195" w14:textId="350C63C2" w:rsidR="0085348F" w:rsidRPr="008D2CB7" w:rsidRDefault="0085348F" w:rsidP="008D2CB7">
            <w:pPr>
              <w:spacing w:before="120" w:after="120" w:line="240" w:lineRule="auto"/>
              <w:jc w:val="both"/>
              <w:rPr>
                <w:rFonts w:ascii="Times New Roman" w:eastAsia="Times New Roman" w:hAnsi="Times New Roman" w:cs="Times New Roman"/>
                <w:color w:val="000000" w:themeColor="text1"/>
                <w:spacing w:val="-3"/>
                <w:sz w:val="24"/>
                <w:szCs w:val="24"/>
                <w:lang w:eastAsia="lv-LV"/>
              </w:rPr>
            </w:pPr>
            <w:r w:rsidRPr="008D2CB7">
              <w:rPr>
                <w:rFonts w:ascii="Times New Roman" w:eastAsia="Times New Roman" w:hAnsi="Times New Roman" w:cs="Times New Roman"/>
                <w:color w:val="000000" w:themeColor="text1"/>
                <w:spacing w:val="-3"/>
                <w:sz w:val="24"/>
                <w:szCs w:val="24"/>
                <w:lang w:eastAsia="lv-LV"/>
              </w:rPr>
              <w:t>Lēmuma pieņēmējs/par izpildi atbildīgās institūcijas – IEM, VUGD</w:t>
            </w:r>
            <w:r w:rsidRPr="008D2CB7">
              <w:rPr>
                <w:rFonts w:ascii="Times New Roman" w:hAnsi="Times New Roman" w:cs="Times New Roman"/>
                <w:color w:val="000000" w:themeColor="text1"/>
                <w:sz w:val="24"/>
                <w:szCs w:val="24"/>
              </w:rPr>
              <w:t>/</w:t>
            </w:r>
            <w:r w:rsidRPr="008D2CB7">
              <w:rPr>
                <w:rFonts w:ascii="Times New Roman" w:eastAsia="Times New Roman" w:hAnsi="Times New Roman" w:cs="Times New Roman"/>
                <w:color w:val="000000" w:themeColor="text1"/>
                <w:spacing w:val="-3"/>
                <w:sz w:val="24"/>
                <w:szCs w:val="24"/>
                <w:lang w:eastAsia="lv-LV"/>
              </w:rPr>
              <w:t>VUGD, IEM IC</w:t>
            </w:r>
          </w:p>
          <w:p w14:paraId="588E17FA" w14:textId="106C9DCE" w:rsidR="0085348F" w:rsidRPr="008D2CB7" w:rsidRDefault="0085348F" w:rsidP="008D2CB7">
            <w:pPr>
              <w:spacing w:before="120" w:after="120" w:line="240" w:lineRule="auto"/>
              <w:jc w:val="both"/>
              <w:rPr>
                <w:rFonts w:ascii="Times New Roman" w:eastAsia="Times New Roman" w:hAnsi="Times New Roman" w:cs="Times New Roman"/>
                <w:b/>
                <w:i/>
                <w:color w:val="000000" w:themeColor="text1"/>
                <w:spacing w:val="-3"/>
                <w:sz w:val="24"/>
                <w:szCs w:val="24"/>
                <w:lang w:eastAsia="lv-LV"/>
              </w:rPr>
            </w:pPr>
            <w:r w:rsidRPr="008D2CB7">
              <w:rPr>
                <w:rFonts w:ascii="Times New Roman" w:eastAsia="Times New Roman" w:hAnsi="Times New Roman" w:cs="Times New Roman"/>
                <w:color w:val="000000" w:themeColor="text1"/>
                <w:spacing w:val="-3"/>
                <w:sz w:val="24"/>
                <w:szCs w:val="24"/>
                <w:lang w:eastAsia="lv-LV"/>
              </w:rPr>
              <w:t>Izpildes termiņš – 2020.-2023.gads</w:t>
            </w:r>
          </w:p>
          <w:p w14:paraId="6463133B" w14:textId="31EEA162" w:rsidR="0085348F" w:rsidRPr="008D2CB7" w:rsidRDefault="0085348F" w:rsidP="0085348F">
            <w:pPr>
              <w:spacing w:after="0" w:line="240" w:lineRule="auto"/>
              <w:jc w:val="both"/>
              <w:rPr>
                <w:rFonts w:ascii="Times New Roman" w:eastAsia="Calibri" w:hAnsi="Times New Roman" w:cs="Times New Roman"/>
                <w:b/>
                <w:i/>
                <w:color w:val="000000" w:themeColor="text1"/>
                <w:sz w:val="24"/>
                <w:szCs w:val="24"/>
                <w:lang w:eastAsia="lv-LV"/>
              </w:rPr>
            </w:pPr>
          </w:p>
          <w:p w14:paraId="6646E20D" w14:textId="2AB1F343" w:rsidR="0085348F" w:rsidRPr="008D2CB7" w:rsidRDefault="0085348F" w:rsidP="0085348F">
            <w:pPr>
              <w:spacing w:after="0" w:line="240" w:lineRule="auto"/>
              <w:jc w:val="both"/>
              <w:rPr>
                <w:rFonts w:ascii="Times New Roman" w:eastAsia="Calibri" w:hAnsi="Times New Roman" w:cs="Times New Roman"/>
                <w:b/>
                <w:i/>
                <w:color w:val="000000" w:themeColor="text1"/>
                <w:sz w:val="24"/>
                <w:szCs w:val="24"/>
                <w:lang w:eastAsia="lv-LV"/>
              </w:rPr>
            </w:pPr>
          </w:p>
          <w:p w14:paraId="609A60F7" w14:textId="1A08FFB7" w:rsidR="0085348F" w:rsidRPr="008D2CB7" w:rsidRDefault="0085348F" w:rsidP="0085348F">
            <w:pPr>
              <w:spacing w:after="0" w:line="240" w:lineRule="auto"/>
              <w:jc w:val="both"/>
              <w:rPr>
                <w:rFonts w:ascii="Times New Roman" w:eastAsia="Calibri" w:hAnsi="Times New Roman" w:cs="Times New Roman"/>
                <w:b/>
                <w:i/>
                <w:color w:val="000000" w:themeColor="text1"/>
                <w:sz w:val="24"/>
                <w:szCs w:val="24"/>
                <w:lang w:eastAsia="lv-LV"/>
              </w:rPr>
            </w:pPr>
          </w:p>
        </w:tc>
        <w:tc>
          <w:tcPr>
            <w:tcW w:w="3449" w:type="pct"/>
            <w:gridSpan w:val="2"/>
            <w:shd w:val="clear" w:color="auto" w:fill="auto"/>
          </w:tcPr>
          <w:p w14:paraId="03435311" w14:textId="77777777" w:rsidR="002E30C1" w:rsidRPr="008D2CB7" w:rsidRDefault="002E30C1" w:rsidP="008D2CB7">
            <w:pPr>
              <w:spacing w:after="0" w:line="240" w:lineRule="auto"/>
              <w:jc w:val="both"/>
              <w:rPr>
                <w:rFonts w:ascii="Times New Roman" w:hAnsi="Times New Roman" w:cs="Times New Roman"/>
                <w:iCs/>
                <w:color w:val="000000" w:themeColor="text1"/>
                <w:sz w:val="24"/>
                <w:szCs w:val="24"/>
              </w:rPr>
            </w:pPr>
            <w:r w:rsidRPr="008D2CB7">
              <w:rPr>
                <w:rFonts w:ascii="Times New Roman" w:hAnsi="Times New Roman" w:cs="Times New Roman"/>
                <w:iCs/>
                <w:color w:val="000000" w:themeColor="text1"/>
                <w:sz w:val="24"/>
                <w:szCs w:val="24"/>
              </w:rPr>
              <w:lastRenderedPageBreak/>
              <w:t>Informatīvie materiāli VUGD amatpersonām par valsts ugunsdrošības uzraudzības darba aktuālām tēmām:</w:t>
            </w:r>
          </w:p>
          <w:p w14:paraId="48D66F31" w14:textId="77777777" w:rsidR="002E30C1" w:rsidRPr="008D2CB7" w:rsidRDefault="002E30C1" w:rsidP="008D2CB7">
            <w:pPr>
              <w:numPr>
                <w:ilvl w:val="0"/>
                <w:numId w:val="41"/>
              </w:numPr>
              <w:spacing w:after="0" w:line="240" w:lineRule="auto"/>
              <w:jc w:val="both"/>
              <w:rPr>
                <w:rFonts w:ascii="Times New Roman" w:hAnsi="Times New Roman" w:cs="Times New Roman"/>
                <w:i/>
                <w:iCs/>
                <w:color w:val="000000" w:themeColor="text1"/>
                <w:sz w:val="24"/>
                <w:szCs w:val="24"/>
              </w:rPr>
            </w:pPr>
            <w:r w:rsidRPr="008D2CB7">
              <w:rPr>
                <w:rFonts w:ascii="Times New Roman" w:hAnsi="Times New Roman" w:cs="Times New Roman"/>
                <w:iCs/>
                <w:color w:val="000000" w:themeColor="text1"/>
                <w:sz w:val="24"/>
                <w:szCs w:val="24"/>
              </w:rPr>
              <w:t>2023.gadā sagatavots informatīvais materiāls par VUGD Tehnisko komisiju darba organizāciju. Informatīvais materiāls apraksta ieteikumus VUGD Tehnisko komisiju darba organizācijai</w:t>
            </w:r>
            <w:r w:rsidRPr="008D2CB7">
              <w:rPr>
                <w:rFonts w:ascii="Times New Roman" w:hAnsi="Times New Roman" w:cs="Times New Roman"/>
                <w:i/>
                <w:iCs/>
                <w:color w:val="000000" w:themeColor="text1"/>
                <w:sz w:val="24"/>
                <w:szCs w:val="24"/>
              </w:rPr>
              <w:t>.</w:t>
            </w:r>
          </w:p>
          <w:p w14:paraId="65749799" w14:textId="77777777" w:rsidR="002E30C1" w:rsidRPr="008D2CB7" w:rsidRDefault="002E30C1" w:rsidP="008D2CB7">
            <w:pPr>
              <w:numPr>
                <w:ilvl w:val="0"/>
                <w:numId w:val="41"/>
              </w:numPr>
              <w:spacing w:after="0" w:line="240" w:lineRule="auto"/>
              <w:jc w:val="both"/>
              <w:rPr>
                <w:rFonts w:ascii="Times New Roman" w:hAnsi="Times New Roman" w:cs="Times New Roman"/>
                <w:i/>
                <w:iCs/>
                <w:color w:val="000000" w:themeColor="text1"/>
                <w:sz w:val="24"/>
                <w:szCs w:val="24"/>
              </w:rPr>
            </w:pPr>
            <w:r w:rsidRPr="008D2CB7">
              <w:rPr>
                <w:rFonts w:ascii="Times New Roman" w:hAnsi="Times New Roman" w:cs="Times New Roman"/>
                <w:iCs/>
                <w:color w:val="000000" w:themeColor="text1"/>
                <w:sz w:val="24"/>
                <w:szCs w:val="24"/>
              </w:rPr>
              <w:t>2023.gadā sagatavots informatīvais materiāls par administratīvā pārkāpuma procesa veikšanu Administratīvā procesa atbalsta sistēmā, VUGD amatpersonām. Informatīvais materiāls nosaka ieteikumus administratīvā pārkāpuma procesa veikšanai Administratīvā procesa atbalsta sistēmā no lēmuma par administratīvā pārkāpuma procesa uzsākšanas līdz lēmumam par administratīvā soda piemērošanu vai administratīvā pārkāpuma procesa izbeigšanu.</w:t>
            </w:r>
          </w:p>
          <w:p w14:paraId="44E8AF89" w14:textId="77777777" w:rsidR="002E30C1" w:rsidRPr="008D2CB7" w:rsidRDefault="002E30C1" w:rsidP="008D2CB7">
            <w:pPr>
              <w:numPr>
                <w:ilvl w:val="0"/>
                <w:numId w:val="41"/>
              </w:numPr>
              <w:spacing w:after="0" w:line="240" w:lineRule="auto"/>
              <w:jc w:val="both"/>
              <w:rPr>
                <w:rFonts w:ascii="Times New Roman" w:hAnsi="Times New Roman" w:cs="Times New Roman"/>
                <w:i/>
                <w:iCs/>
                <w:color w:val="000000" w:themeColor="text1"/>
                <w:sz w:val="24"/>
                <w:szCs w:val="24"/>
              </w:rPr>
            </w:pPr>
            <w:r w:rsidRPr="008D2CB7">
              <w:rPr>
                <w:rFonts w:ascii="Times New Roman" w:hAnsi="Times New Roman" w:cs="Times New Roman"/>
                <w:iCs/>
                <w:color w:val="000000" w:themeColor="text1"/>
                <w:sz w:val="24"/>
                <w:szCs w:val="24"/>
              </w:rPr>
              <w:t>2023.gadā sagatavots informatīvais materiāls par administratīvo aktu apstrīdēšanas procesu valsts ugunsdrošības uzraudzības jomā. Informatīvā materiāla mērķis ir pilnveidot VUGD amatpersonu ar speciālajām dienesta pakāpēm, kuras veic valsts ugunsdrošības uzraudzību, profesionālās zināšanas par to sagatavoto administratīvo aktu apstrīdēšanu, termiņu un kārtību, kā arī veicināt izpratni par administratīvo aktu apstrīdēšanas institūta būtību administratīvā procesa tiesībās.</w:t>
            </w:r>
          </w:p>
          <w:p w14:paraId="5D1C3289" w14:textId="1A4DF4EA" w:rsidR="002E30C1" w:rsidRPr="008D2CB7" w:rsidRDefault="002E30C1" w:rsidP="008D2CB7">
            <w:pPr>
              <w:numPr>
                <w:ilvl w:val="0"/>
                <w:numId w:val="41"/>
              </w:numPr>
              <w:spacing w:after="0" w:line="240" w:lineRule="auto"/>
              <w:jc w:val="both"/>
              <w:rPr>
                <w:rFonts w:ascii="Times New Roman" w:hAnsi="Times New Roman" w:cs="Times New Roman"/>
                <w:i/>
                <w:iCs/>
                <w:color w:val="000000" w:themeColor="text1"/>
                <w:sz w:val="24"/>
                <w:szCs w:val="24"/>
              </w:rPr>
            </w:pPr>
            <w:r w:rsidRPr="008D2CB7">
              <w:rPr>
                <w:rFonts w:ascii="Times New Roman" w:hAnsi="Times New Roman" w:cs="Times New Roman"/>
                <w:iCs/>
                <w:color w:val="000000" w:themeColor="text1"/>
                <w:sz w:val="24"/>
                <w:szCs w:val="24"/>
              </w:rPr>
              <w:t xml:space="preserve">2023.gadā sagatavots informatīvais materiāls par valsts ugunsdrošības uzraudzības darba dokumentu uzskaiti dokumentu vadības sistēmā „Namejs”. Informatīvā materiāla mērķis ir </w:t>
            </w:r>
            <w:r w:rsidRPr="008D2CB7">
              <w:rPr>
                <w:rFonts w:ascii="Times New Roman" w:hAnsi="Times New Roman" w:cs="Times New Roman"/>
                <w:iCs/>
                <w:color w:val="000000" w:themeColor="text1"/>
                <w:sz w:val="24"/>
                <w:szCs w:val="24"/>
              </w:rPr>
              <w:lastRenderedPageBreak/>
              <w:t>nodrošināt vienotu kārtību valsts ugunsdrošības uzraudzības darbā sagatavojamo dokumentu uzskaitei dokumentu vadības sistēmā „Namejs”.</w:t>
            </w:r>
          </w:p>
          <w:p w14:paraId="7FEB7867" w14:textId="3BB969D5" w:rsidR="00F3658B" w:rsidRPr="008D2CB7" w:rsidRDefault="002E30C1" w:rsidP="008D2CB7">
            <w:pPr>
              <w:spacing w:before="120" w:after="120" w:line="240" w:lineRule="auto"/>
              <w:jc w:val="both"/>
              <w:rPr>
                <w:rFonts w:ascii="Times New Roman" w:hAnsi="Times New Roman" w:cs="Times New Roman"/>
                <w:iCs/>
                <w:color w:val="000000" w:themeColor="text1"/>
                <w:sz w:val="24"/>
                <w:szCs w:val="24"/>
              </w:rPr>
            </w:pPr>
            <w:r w:rsidRPr="008D2CB7">
              <w:rPr>
                <w:rFonts w:ascii="Times New Roman" w:hAnsi="Times New Roman" w:cs="Times New Roman"/>
                <w:iCs/>
                <w:color w:val="000000" w:themeColor="text1"/>
                <w:sz w:val="24"/>
                <w:szCs w:val="24"/>
              </w:rPr>
              <w:t>Izstrādāti Ministru kabineta 2023.gada 9.maija noteikumi Nr.222 „Grozījums Ministru kabineta 2016.gada 19.aprīļa noteikumos Nr.238 „Ugunsdrošības noteikumi””. Tiesību akts izstrādāts ar mērķi precizēt darba veikšanas tiesības apliecinošo dokumentu veidus personām, kuras veic apkures ierīces, iekārtas, dūmvadu un dabīgās ventilācijas kanālu tehniskā stāvokļa pārbaudes.</w:t>
            </w:r>
          </w:p>
          <w:p w14:paraId="0C95CBA6" w14:textId="07988A07" w:rsidR="00EC50CB" w:rsidRPr="008D2CB7" w:rsidRDefault="00F3658B" w:rsidP="008D2CB7">
            <w:pPr>
              <w:spacing w:before="120" w:after="120" w:line="240" w:lineRule="auto"/>
              <w:jc w:val="both"/>
              <w:rPr>
                <w:rFonts w:ascii="Times New Roman" w:hAnsi="Times New Roman" w:cs="Times New Roman"/>
                <w:color w:val="000000" w:themeColor="text1"/>
                <w:sz w:val="24"/>
                <w:szCs w:val="24"/>
              </w:rPr>
            </w:pPr>
            <w:r w:rsidRPr="008D2CB7">
              <w:rPr>
                <w:rFonts w:ascii="Times New Roman" w:hAnsi="Times New Roman" w:cs="Times New Roman"/>
                <w:color w:val="000000" w:themeColor="text1"/>
                <w:sz w:val="24"/>
                <w:szCs w:val="24"/>
              </w:rPr>
              <w:t xml:space="preserve">Lai nodrošinātu likumprojekta par ugunsdrošību un ugunsdzēsību sagatavošanu saistībā ar konceptuālajā ziņojumā ”Par valsts politiku ugunsdrošības jomā” iekļautā pasākuma ieviešanu, </w:t>
            </w:r>
            <w:proofErr w:type="spellStart"/>
            <w:r w:rsidRPr="008D2CB7">
              <w:rPr>
                <w:rFonts w:ascii="Times New Roman" w:hAnsi="Times New Roman" w:cs="Times New Roman"/>
                <w:color w:val="000000" w:themeColor="text1"/>
                <w:sz w:val="24"/>
                <w:szCs w:val="24"/>
              </w:rPr>
              <w:t>Iekšlietu</w:t>
            </w:r>
            <w:proofErr w:type="spellEnd"/>
            <w:r w:rsidRPr="008D2CB7">
              <w:rPr>
                <w:rFonts w:ascii="Times New Roman" w:hAnsi="Times New Roman" w:cs="Times New Roman"/>
                <w:color w:val="000000" w:themeColor="text1"/>
                <w:sz w:val="24"/>
                <w:szCs w:val="24"/>
              </w:rPr>
              <w:t xml:space="preserve"> ministrija 2021.gadā izveidoja darba grupu (IeM 28.04.2021. rīkojums Nr.1-12/379). </w:t>
            </w:r>
          </w:p>
          <w:p w14:paraId="41B73A7E" w14:textId="3EF645F2" w:rsidR="00F3658B" w:rsidRPr="008D2CB7" w:rsidRDefault="00F3658B" w:rsidP="008D2CB7">
            <w:pPr>
              <w:spacing w:before="120" w:after="120" w:line="240" w:lineRule="auto"/>
              <w:jc w:val="both"/>
              <w:rPr>
                <w:rFonts w:ascii="Times New Roman" w:hAnsi="Times New Roman" w:cs="Times New Roman"/>
                <w:color w:val="000000" w:themeColor="text1"/>
                <w:sz w:val="24"/>
                <w:szCs w:val="24"/>
              </w:rPr>
            </w:pPr>
            <w:r w:rsidRPr="008D2CB7">
              <w:rPr>
                <w:rFonts w:ascii="Times New Roman" w:hAnsi="Times New Roman" w:cs="Times New Roman"/>
                <w:color w:val="000000" w:themeColor="text1"/>
                <w:sz w:val="24"/>
                <w:szCs w:val="24"/>
              </w:rPr>
              <w:t>Darba grupa sagatavoja likumprojektu ”Ugunsdrošības, ugunsdzēsības un glābšanas darbu likums”, kurā iekļauts regulējums par ugunsdzēsības un glābšanas dienestiem, atbildību un pienākumiem ugunsdrošībā (tai skaitā ugunsdrošības pakalpojuma sniedzēja pienākumi), valsts ugunsdrošības uzraudzību, ugunsgrēku dzēšanu un glābšanas darbiem, par VUGD un VMD, par pašvaldību uzdevumiem ugunsdrošībā un ugunsdzēsībā, kā arī par administratīvo atbildību attiecībā uz pārkāpumiem ugunsdrošības jomā.</w:t>
            </w:r>
          </w:p>
          <w:p w14:paraId="1D86C13E" w14:textId="525AB20A" w:rsidR="00AD0878" w:rsidRPr="008D2CB7" w:rsidRDefault="00F3658B" w:rsidP="008D2CB7">
            <w:pPr>
              <w:spacing w:before="120" w:after="120" w:line="240" w:lineRule="auto"/>
              <w:jc w:val="both"/>
              <w:rPr>
                <w:rFonts w:ascii="Times New Roman" w:hAnsi="Times New Roman" w:cs="Times New Roman"/>
                <w:color w:val="000000" w:themeColor="text1"/>
                <w:sz w:val="24"/>
                <w:szCs w:val="24"/>
              </w:rPr>
            </w:pPr>
            <w:r w:rsidRPr="008D2CB7">
              <w:rPr>
                <w:rFonts w:ascii="Times New Roman" w:hAnsi="Times New Roman" w:cs="Times New Roman"/>
                <w:color w:val="000000" w:themeColor="text1"/>
                <w:sz w:val="24"/>
                <w:szCs w:val="24"/>
              </w:rPr>
              <w:t>Tiesību aktu portālā 2024.gada 24.aprī</w:t>
            </w:r>
            <w:r w:rsidR="00EC50CB" w:rsidRPr="008D2CB7">
              <w:rPr>
                <w:rFonts w:ascii="Times New Roman" w:hAnsi="Times New Roman" w:cs="Times New Roman"/>
                <w:color w:val="000000" w:themeColor="text1"/>
                <w:sz w:val="24"/>
                <w:szCs w:val="24"/>
              </w:rPr>
              <w:t>lī</w:t>
            </w:r>
            <w:r w:rsidRPr="008D2CB7">
              <w:rPr>
                <w:rFonts w:ascii="Times New Roman" w:hAnsi="Times New Roman" w:cs="Times New Roman"/>
                <w:color w:val="000000" w:themeColor="text1"/>
                <w:sz w:val="24"/>
                <w:szCs w:val="24"/>
              </w:rPr>
              <w:t xml:space="preserve"> likumprojekts “Ugunsdrošības, ugunsdzēsības un glābšanas darbu likums” nodots saskaņošanai </w:t>
            </w:r>
            <w:r w:rsidR="00AA4DE9" w:rsidRPr="008D2CB7">
              <w:rPr>
                <w:rFonts w:ascii="Times New Roman" w:hAnsi="Times New Roman" w:cs="Times New Roman"/>
                <w:color w:val="000000" w:themeColor="text1"/>
                <w:sz w:val="24"/>
                <w:szCs w:val="24"/>
              </w:rPr>
              <w:t xml:space="preserve">ar </w:t>
            </w:r>
            <w:r w:rsidRPr="008D2CB7">
              <w:rPr>
                <w:rFonts w:ascii="Times New Roman" w:hAnsi="Times New Roman" w:cs="Times New Roman"/>
                <w:color w:val="000000" w:themeColor="text1"/>
                <w:sz w:val="24"/>
                <w:szCs w:val="24"/>
              </w:rPr>
              <w:t xml:space="preserve">ministrijām un </w:t>
            </w:r>
            <w:r w:rsidR="00AA4DE9" w:rsidRPr="008D2CB7">
              <w:rPr>
                <w:rFonts w:ascii="Times New Roman" w:hAnsi="Times New Roman" w:cs="Times New Roman"/>
                <w:color w:val="000000" w:themeColor="text1"/>
                <w:sz w:val="24"/>
                <w:szCs w:val="24"/>
              </w:rPr>
              <w:t xml:space="preserve">citām </w:t>
            </w:r>
            <w:r w:rsidRPr="008D2CB7">
              <w:rPr>
                <w:rFonts w:ascii="Times New Roman" w:hAnsi="Times New Roman" w:cs="Times New Roman"/>
                <w:color w:val="000000" w:themeColor="text1"/>
                <w:sz w:val="24"/>
                <w:szCs w:val="24"/>
              </w:rPr>
              <w:t xml:space="preserve">institūcijām. </w:t>
            </w:r>
          </w:p>
        </w:tc>
      </w:tr>
      <w:tr w:rsidR="0085348F" w:rsidRPr="00443349" w14:paraId="7B497AA5" w14:textId="77777777" w:rsidTr="00BD3232">
        <w:tc>
          <w:tcPr>
            <w:tcW w:w="5000" w:type="pct"/>
            <w:gridSpan w:val="3"/>
            <w:shd w:val="clear" w:color="auto" w:fill="9CC2E5" w:themeFill="accent1" w:themeFillTint="99"/>
          </w:tcPr>
          <w:p w14:paraId="63C7991B" w14:textId="77777777" w:rsidR="0085348F" w:rsidRPr="00443349" w:rsidRDefault="0085348F" w:rsidP="0085348F">
            <w:pPr>
              <w:spacing w:after="0" w:line="240" w:lineRule="auto"/>
              <w:jc w:val="both"/>
              <w:rPr>
                <w:rFonts w:ascii="Times New Roman" w:hAnsi="Times New Roman"/>
                <w:b/>
                <w:color w:val="C00000"/>
                <w:sz w:val="24"/>
              </w:rPr>
            </w:pPr>
          </w:p>
        </w:tc>
      </w:tr>
      <w:tr w:rsidR="0085348F" w:rsidRPr="00757A8F" w14:paraId="1D69A774" w14:textId="77777777" w:rsidTr="001407C2">
        <w:tc>
          <w:tcPr>
            <w:tcW w:w="5000" w:type="pct"/>
            <w:gridSpan w:val="3"/>
            <w:shd w:val="clear" w:color="auto" w:fill="F2F2F2" w:themeFill="background1" w:themeFillShade="F2"/>
          </w:tcPr>
          <w:p w14:paraId="4D219BFA" w14:textId="65822C24" w:rsidR="0085348F" w:rsidRPr="00757A8F" w:rsidRDefault="0085348F" w:rsidP="0085348F">
            <w:pPr>
              <w:spacing w:before="120" w:after="120" w:line="240" w:lineRule="auto"/>
              <w:jc w:val="both"/>
              <w:rPr>
                <w:rFonts w:ascii="Times New Roman" w:hAnsi="Times New Roman"/>
                <w:color w:val="000000" w:themeColor="text1"/>
                <w:sz w:val="24"/>
              </w:rPr>
            </w:pPr>
            <w:r w:rsidRPr="00757A8F">
              <w:rPr>
                <w:rFonts w:ascii="Times New Roman" w:hAnsi="Times New Roman"/>
                <w:b/>
                <w:color w:val="000000" w:themeColor="text1"/>
                <w:sz w:val="24"/>
              </w:rPr>
              <w:t xml:space="preserve">Avārijas vai negadījumi ostu un jūras hidrotehniskajās inženierbūvēs </w:t>
            </w:r>
            <w:r w:rsidRPr="00757A8F">
              <w:rPr>
                <w:rFonts w:ascii="Times New Roman" w:hAnsi="Times New Roman"/>
                <w:color w:val="000000" w:themeColor="text1"/>
                <w:sz w:val="24"/>
              </w:rPr>
              <w:t>(VCAP 17.pielikums).</w:t>
            </w:r>
          </w:p>
        </w:tc>
      </w:tr>
      <w:tr w:rsidR="0085348F" w:rsidRPr="00757A8F" w14:paraId="75C704EA"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7949DA9D" w14:textId="56D9262C" w:rsidR="0085348F" w:rsidRPr="00757A8F" w:rsidRDefault="0085348F" w:rsidP="0085348F">
            <w:pPr>
              <w:spacing w:after="0" w:line="240" w:lineRule="auto"/>
              <w:jc w:val="center"/>
              <w:rPr>
                <w:rFonts w:ascii="Times New Roman" w:hAnsi="Times New Roman"/>
                <w:color w:val="000000" w:themeColor="text1"/>
                <w:spacing w:val="-3"/>
                <w:sz w:val="24"/>
              </w:rPr>
            </w:pPr>
            <w:r w:rsidRPr="00757A8F">
              <w:rPr>
                <w:rFonts w:ascii="Times New Roman" w:hAnsi="Times New Roman"/>
                <w:color w:val="000000" w:themeColor="text1"/>
                <w:spacing w:val="-3"/>
                <w:sz w:val="24"/>
              </w:rPr>
              <w:t xml:space="preserve">Pasākuma Nr. VCAP 17.pielikumā, nosaukums, lēmuma pieņēmējs/par izpildi </w:t>
            </w:r>
          </w:p>
          <w:p w14:paraId="2154B232" w14:textId="77777777" w:rsidR="0085348F" w:rsidRPr="00757A8F" w:rsidRDefault="0085348F" w:rsidP="0085348F">
            <w:pPr>
              <w:spacing w:after="0" w:line="240" w:lineRule="auto"/>
              <w:jc w:val="center"/>
              <w:rPr>
                <w:rFonts w:ascii="Times New Roman" w:hAnsi="Times New Roman"/>
                <w:color w:val="000000" w:themeColor="text1"/>
                <w:spacing w:val="-3"/>
                <w:sz w:val="24"/>
              </w:rPr>
            </w:pPr>
            <w:r w:rsidRPr="00757A8F">
              <w:rPr>
                <w:rFonts w:ascii="Times New Roman" w:hAnsi="Times New Roman"/>
                <w:color w:val="000000" w:themeColor="text1"/>
                <w:spacing w:val="-3"/>
                <w:sz w:val="24"/>
              </w:rPr>
              <w:t>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44F710" w14:textId="77777777" w:rsidR="0085348F" w:rsidRPr="00757A8F" w:rsidRDefault="0085348F" w:rsidP="0085348F">
            <w:pPr>
              <w:spacing w:after="0" w:line="240" w:lineRule="auto"/>
              <w:jc w:val="center"/>
              <w:rPr>
                <w:rFonts w:ascii="Times New Roman" w:hAnsi="Times New Roman"/>
                <w:color w:val="000000" w:themeColor="text1"/>
                <w:sz w:val="24"/>
              </w:rPr>
            </w:pPr>
            <w:r w:rsidRPr="00757A8F">
              <w:rPr>
                <w:rFonts w:ascii="Times New Roman" w:hAnsi="Times New Roman"/>
                <w:color w:val="000000" w:themeColor="text1"/>
                <w:sz w:val="24"/>
              </w:rPr>
              <w:t>Pasākuma izpildes gaita</w:t>
            </w:r>
          </w:p>
        </w:tc>
      </w:tr>
      <w:tr w:rsidR="0085348F" w:rsidRPr="00DB1E3B" w14:paraId="5432977E"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624967BA" w14:textId="2D144EE9" w:rsidR="0085348F" w:rsidRPr="00DB1E3B" w:rsidRDefault="0085348F" w:rsidP="0085348F">
            <w:pPr>
              <w:spacing w:after="0" w:line="240" w:lineRule="auto"/>
              <w:jc w:val="both"/>
              <w:rPr>
                <w:rFonts w:ascii="Times New Roman" w:hAnsi="Times New Roman"/>
                <w:b/>
                <w:i/>
                <w:color w:val="000000" w:themeColor="text1"/>
                <w:spacing w:val="-3"/>
                <w:sz w:val="24"/>
              </w:rPr>
            </w:pPr>
            <w:r w:rsidRPr="00DB1E3B">
              <w:rPr>
                <w:rFonts w:ascii="Times New Roman" w:hAnsi="Times New Roman"/>
                <w:b/>
                <w:i/>
                <w:color w:val="000000" w:themeColor="text1"/>
                <w:spacing w:val="-3"/>
                <w:sz w:val="24"/>
              </w:rPr>
              <w:t>1.Kuģu, kuģošanas kompāniju, ostu un ostas iekārtu aizsardzības funkciju izpilde un uzraudzība</w:t>
            </w:r>
          </w:p>
          <w:p w14:paraId="5CC1DCC6" w14:textId="7F24038D" w:rsidR="0085348F" w:rsidRPr="00DB1E3B" w:rsidRDefault="0085348F" w:rsidP="00DB1E3B">
            <w:pPr>
              <w:spacing w:before="120" w:after="120" w:line="240" w:lineRule="auto"/>
              <w:jc w:val="both"/>
              <w:rPr>
                <w:rFonts w:ascii="Times New Roman" w:hAnsi="Times New Roman"/>
                <w:color w:val="000000" w:themeColor="text1"/>
                <w:spacing w:val="-3"/>
                <w:sz w:val="24"/>
              </w:rPr>
            </w:pPr>
            <w:r w:rsidRPr="00DB1E3B">
              <w:rPr>
                <w:rFonts w:ascii="Times New Roman" w:hAnsi="Times New Roman"/>
                <w:color w:val="000000" w:themeColor="text1"/>
                <w:spacing w:val="-3"/>
                <w:sz w:val="24"/>
              </w:rPr>
              <w:t>Lēmuma pieņēmējs/par izpildi atbildīgās institūcijas – JA, NBS Jūras spēki, VDD, VRS, VID muitas iestādes atzītās aizsardzības organizācijas un ostu pārvaldes</w:t>
            </w:r>
          </w:p>
          <w:p w14:paraId="28E4A40A" w14:textId="7B71A674" w:rsidR="0085348F" w:rsidRPr="00DB1E3B" w:rsidRDefault="0085348F" w:rsidP="00DB1E3B">
            <w:pPr>
              <w:spacing w:before="120" w:after="120" w:line="240" w:lineRule="auto"/>
              <w:jc w:val="both"/>
              <w:rPr>
                <w:rFonts w:ascii="Times New Roman" w:hAnsi="Times New Roman"/>
                <w:b/>
                <w:i/>
                <w:color w:val="000000" w:themeColor="text1"/>
                <w:spacing w:val="-3"/>
                <w:sz w:val="24"/>
              </w:rPr>
            </w:pPr>
            <w:r w:rsidRPr="00DB1E3B">
              <w:rPr>
                <w:rFonts w:ascii="Times New Roman" w:hAnsi="Times New Roman"/>
                <w:color w:val="000000" w:themeColor="text1"/>
                <w:spacing w:val="-3"/>
                <w:sz w:val="24"/>
              </w:rPr>
              <w:lastRenderedPageBreak/>
              <w:t>Izpildes termiņš – 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2D4FA109" w14:textId="702614E0" w:rsidR="0085348F" w:rsidRPr="00DB1E3B" w:rsidRDefault="0085348F" w:rsidP="0085348F">
            <w:pPr>
              <w:spacing w:after="0" w:line="240" w:lineRule="auto"/>
              <w:jc w:val="both"/>
              <w:rPr>
                <w:rFonts w:ascii="Times New Roman" w:hAnsi="Times New Roman"/>
                <w:color w:val="000000" w:themeColor="text1"/>
                <w:sz w:val="24"/>
              </w:rPr>
            </w:pPr>
            <w:r w:rsidRPr="00DB1E3B">
              <w:rPr>
                <w:rFonts w:ascii="Times New Roman" w:hAnsi="Times New Roman"/>
                <w:color w:val="000000" w:themeColor="text1"/>
                <w:sz w:val="24"/>
              </w:rPr>
              <w:lastRenderedPageBreak/>
              <w:t xml:space="preserve">2023. gadā VRS Ventspils pārvaldes atbildībā esošajās ostu </w:t>
            </w:r>
            <w:proofErr w:type="spellStart"/>
            <w:r w:rsidRPr="00DB1E3B">
              <w:rPr>
                <w:rFonts w:ascii="Times New Roman" w:hAnsi="Times New Roman"/>
                <w:color w:val="000000" w:themeColor="text1"/>
                <w:sz w:val="24"/>
              </w:rPr>
              <w:t>robežšķērsošanas</w:t>
            </w:r>
            <w:proofErr w:type="spellEnd"/>
            <w:r w:rsidRPr="00DB1E3B">
              <w:rPr>
                <w:rFonts w:ascii="Times New Roman" w:hAnsi="Times New Roman"/>
                <w:color w:val="000000" w:themeColor="text1"/>
                <w:sz w:val="24"/>
              </w:rPr>
              <w:t xml:space="preserve"> vietās avārijas un negadījumi, kur būtu nepieciešama VRS Ventspils pārvaldes iesaiste nav bijušas.</w:t>
            </w:r>
          </w:p>
          <w:p w14:paraId="18C5BA55" w14:textId="5D8408BA" w:rsidR="0085348F" w:rsidRPr="00DB1E3B" w:rsidRDefault="0085348F" w:rsidP="0085348F">
            <w:pPr>
              <w:spacing w:after="0" w:line="240" w:lineRule="auto"/>
              <w:jc w:val="both"/>
              <w:rPr>
                <w:rFonts w:ascii="Times New Roman" w:eastAsia="Times New Roman" w:hAnsi="Times New Roman" w:cs="Times New Roman"/>
                <w:color w:val="000000" w:themeColor="text1"/>
                <w:sz w:val="24"/>
                <w:szCs w:val="24"/>
                <w:lang w:eastAsia="lv-LV"/>
              </w:rPr>
            </w:pPr>
            <w:r w:rsidRPr="00DB1E3B">
              <w:rPr>
                <w:rFonts w:ascii="Times New Roman" w:eastAsia="Times New Roman" w:hAnsi="Times New Roman" w:cs="Times New Roman"/>
                <w:color w:val="000000" w:themeColor="text1"/>
                <w:sz w:val="24"/>
                <w:szCs w:val="24"/>
                <w:lang w:eastAsia="lv-LV"/>
              </w:rPr>
              <w:t xml:space="preserve">VSIA “Latvijas Jūras administrācija” 2023. gadā ir veikusi: 7 ostu pārbaudes; 2 ostu novērtēšanas; 86 ostu iekārtu pārbaudes; 43 ārzemju kuģu pārbaudes; 10 osu iekārtu aizsardzības novērtējumus. </w:t>
            </w:r>
          </w:p>
          <w:p w14:paraId="6675E72D" w14:textId="748A1CE0" w:rsidR="0085348F" w:rsidRPr="00DB1E3B" w:rsidRDefault="0085348F" w:rsidP="0085348F">
            <w:pPr>
              <w:spacing w:after="0" w:line="240" w:lineRule="auto"/>
              <w:jc w:val="both"/>
              <w:rPr>
                <w:rFonts w:ascii="Times New Roman" w:hAnsi="Times New Roman"/>
                <w:color w:val="000000" w:themeColor="text1"/>
                <w:sz w:val="24"/>
              </w:rPr>
            </w:pPr>
            <w:r w:rsidRPr="00DB1E3B">
              <w:rPr>
                <w:rFonts w:ascii="Times New Roman" w:eastAsia="Times New Roman" w:hAnsi="Times New Roman" w:cs="Times New Roman"/>
                <w:color w:val="000000" w:themeColor="text1"/>
                <w:sz w:val="24"/>
                <w:szCs w:val="24"/>
                <w:lang w:eastAsia="lv-LV"/>
              </w:rPr>
              <w:t>Ventspils brīvostas pārvalde kontrolēja ostas teritorijā izvietoto organizāciju darbību atbilstoši ostu iekārtu aizsardzības plāniem, kā arī reizi ceturksnī veica bīstamo un piesārņojošo kravu aprites kontroli ostā.</w:t>
            </w:r>
          </w:p>
        </w:tc>
      </w:tr>
      <w:tr w:rsidR="0085348F" w:rsidRPr="00557428" w14:paraId="14DB0FA0"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tcPr>
          <w:p w14:paraId="52C6E3C0" w14:textId="721279BF" w:rsidR="0085348F" w:rsidRPr="00557428" w:rsidRDefault="0085348F" w:rsidP="0085348F">
            <w:pPr>
              <w:spacing w:after="0" w:line="240" w:lineRule="auto"/>
              <w:jc w:val="both"/>
              <w:rPr>
                <w:rFonts w:ascii="Times New Roman" w:hAnsi="Times New Roman"/>
                <w:b/>
                <w:i/>
                <w:color w:val="000000" w:themeColor="text1"/>
                <w:spacing w:val="-3"/>
                <w:sz w:val="24"/>
              </w:rPr>
            </w:pPr>
            <w:r w:rsidRPr="00557428">
              <w:rPr>
                <w:rFonts w:ascii="Times New Roman" w:hAnsi="Times New Roman"/>
                <w:b/>
                <w:i/>
                <w:color w:val="000000" w:themeColor="text1"/>
                <w:spacing w:val="-3"/>
                <w:sz w:val="24"/>
              </w:rPr>
              <w:t>2.Ikgadējo mācību organizēšana par pasākumiem katastrofas vai katastrofas draudu gadījumā</w:t>
            </w:r>
          </w:p>
          <w:p w14:paraId="62CB0025" w14:textId="49D577D1" w:rsidR="0085348F" w:rsidRPr="00557428" w:rsidRDefault="0085348F" w:rsidP="00557428">
            <w:pPr>
              <w:spacing w:before="120" w:after="120" w:line="240" w:lineRule="auto"/>
              <w:jc w:val="both"/>
              <w:rPr>
                <w:rFonts w:ascii="Times New Roman" w:hAnsi="Times New Roman"/>
                <w:color w:val="000000" w:themeColor="text1"/>
                <w:spacing w:val="-3"/>
                <w:sz w:val="24"/>
              </w:rPr>
            </w:pPr>
            <w:r w:rsidRPr="00557428">
              <w:rPr>
                <w:rFonts w:ascii="Times New Roman" w:hAnsi="Times New Roman"/>
                <w:color w:val="000000" w:themeColor="text1"/>
                <w:spacing w:val="-3"/>
                <w:sz w:val="24"/>
              </w:rPr>
              <w:t xml:space="preserve">Lēmuma pieņēmējs/par izpildi atbildīgās institūcijas – </w:t>
            </w:r>
            <w:r w:rsidRPr="00557428">
              <w:rPr>
                <w:rFonts w:ascii="Times New Roman" w:eastAsia="Times New Roman" w:hAnsi="Times New Roman" w:cs="Times New Roman"/>
                <w:color w:val="000000" w:themeColor="text1"/>
                <w:spacing w:val="-3"/>
                <w:sz w:val="24"/>
                <w:szCs w:val="24"/>
                <w:lang w:eastAsia="lv-LV"/>
              </w:rPr>
              <w:t>Ostas</w:t>
            </w:r>
            <w:r w:rsidRPr="00557428">
              <w:rPr>
                <w:rFonts w:ascii="Times New Roman" w:hAnsi="Times New Roman"/>
                <w:color w:val="000000" w:themeColor="text1"/>
                <w:spacing w:val="-3"/>
                <w:sz w:val="24"/>
              </w:rPr>
              <w:t xml:space="preserve"> pārvalde</w:t>
            </w:r>
          </w:p>
          <w:p w14:paraId="0694E906" w14:textId="24E2EB7D" w:rsidR="0085348F" w:rsidRPr="00557428" w:rsidRDefault="0085348F" w:rsidP="00557428">
            <w:pPr>
              <w:spacing w:before="120" w:after="120" w:line="240" w:lineRule="auto"/>
              <w:jc w:val="both"/>
              <w:rPr>
                <w:rFonts w:ascii="Times New Roman" w:hAnsi="Times New Roman"/>
                <w:b/>
                <w:i/>
                <w:color w:val="000000" w:themeColor="text1"/>
                <w:spacing w:val="-3"/>
                <w:sz w:val="24"/>
              </w:rPr>
            </w:pPr>
            <w:r w:rsidRPr="00557428">
              <w:rPr>
                <w:rFonts w:ascii="Times New Roman" w:hAnsi="Times New Roman"/>
                <w:color w:val="000000" w:themeColor="text1"/>
                <w:spacing w:val="-3"/>
                <w:sz w:val="24"/>
              </w:rPr>
              <w:t>Izpildes termiņš – pastāvīgi</w:t>
            </w:r>
          </w:p>
          <w:p w14:paraId="5680FE73" w14:textId="007794D2" w:rsidR="0085348F" w:rsidRPr="00557428" w:rsidRDefault="0085348F" w:rsidP="0085348F">
            <w:pPr>
              <w:spacing w:after="0" w:line="240" w:lineRule="auto"/>
              <w:jc w:val="both"/>
              <w:rPr>
                <w:rFonts w:ascii="Times New Roman" w:hAnsi="Times New Roman"/>
                <w:b/>
                <w:i/>
                <w:color w:val="000000" w:themeColor="text1"/>
                <w:spacing w:val="-3"/>
                <w:sz w:val="24"/>
              </w:rPr>
            </w:pP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875AC00" w14:textId="32776DE7" w:rsidR="0085348F" w:rsidRPr="00557428" w:rsidRDefault="0085348F" w:rsidP="0085348F">
            <w:pPr>
              <w:spacing w:after="0" w:line="240" w:lineRule="auto"/>
              <w:jc w:val="both"/>
              <w:rPr>
                <w:rFonts w:ascii="Times New Roman" w:hAnsi="Times New Roman" w:cs="Times New Roman"/>
                <w:bCs/>
                <w:color w:val="000000" w:themeColor="text1"/>
                <w:sz w:val="24"/>
                <w:szCs w:val="24"/>
              </w:rPr>
            </w:pPr>
            <w:r w:rsidRPr="00557428">
              <w:rPr>
                <w:rFonts w:ascii="Times New Roman" w:hAnsi="Times New Roman" w:cs="Times New Roman"/>
                <w:bCs/>
                <w:color w:val="000000" w:themeColor="text1"/>
                <w:sz w:val="24"/>
                <w:szCs w:val="24"/>
              </w:rPr>
              <w:t>Rīgas brīvostas pārvalde</w:t>
            </w:r>
            <w:r w:rsidR="00A90E83" w:rsidRPr="00557428">
              <w:rPr>
                <w:rFonts w:ascii="Times New Roman" w:hAnsi="Times New Roman" w:cs="Times New Roman"/>
                <w:bCs/>
                <w:color w:val="000000" w:themeColor="text1"/>
                <w:sz w:val="24"/>
                <w:szCs w:val="24"/>
              </w:rPr>
              <w:t xml:space="preserve"> </w:t>
            </w:r>
            <w:r w:rsidRPr="00557428">
              <w:rPr>
                <w:rFonts w:ascii="Times New Roman" w:hAnsi="Times New Roman" w:cs="Times New Roman"/>
                <w:bCs/>
                <w:color w:val="000000" w:themeColor="text1"/>
                <w:sz w:val="24"/>
                <w:szCs w:val="24"/>
              </w:rPr>
              <w:t xml:space="preserve">organizēja </w:t>
            </w:r>
            <w:r w:rsidR="00A90E83" w:rsidRPr="00557428">
              <w:rPr>
                <w:rFonts w:ascii="Times New Roman" w:hAnsi="Times New Roman" w:cs="Times New Roman"/>
                <w:bCs/>
                <w:color w:val="000000" w:themeColor="text1"/>
                <w:sz w:val="24"/>
                <w:szCs w:val="24"/>
              </w:rPr>
              <w:t>u</w:t>
            </w:r>
            <w:r w:rsidRPr="00557428">
              <w:rPr>
                <w:rFonts w:ascii="Times New Roman" w:hAnsi="Times New Roman" w:cs="Times New Roman"/>
                <w:bCs/>
                <w:color w:val="000000" w:themeColor="text1"/>
                <w:sz w:val="24"/>
                <w:szCs w:val="24"/>
              </w:rPr>
              <w:t>gunsdzēsības mācības ar darbinieku evakuāciju un piedalījās Rīgas brīvostas terminālu un SIA “LVR Flote” organizētās piesārņojumu seku likvidācijas mācībās (praktiskās un teorētiskās).</w:t>
            </w:r>
          </w:p>
          <w:p w14:paraId="65545217" w14:textId="77777777" w:rsidR="0085348F" w:rsidRPr="00557428" w:rsidRDefault="0085348F" w:rsidP="0085348F">
            <w:pPr>
              <w:spacing w:after="0" w:line="240" w:lineRule="auto"/>
              <w:jc w:val="both"/>
              <w:rPr>
                <w:rFonts w:ascii="Times New Roman" w:hAnsi="Times New Roman" w:cs="Times New Roman"/>
                <w:bCs/>
                <w:color w:val="000000" w:themeColor="text1"/>
                <w:sz w:val="24"/>
                <w:szCs w:val="24"/>
              </w:rPr>
            </w:pPr>
          </w:p>
          <w:p w14:paraId="2DAE5AB8" w14:textId="6EDE313E" w:rsidR="0085348F" w:rsidRPr="00557428" w:rsidRDefault="0085348F" w:rsidP="0085348F">
            <w:pPr>
              <w:spacing w:after="0" w:line="240" w:lineRule="auto"/>
              <w:jc w:val="both"/>
              <w:rPr>
                <w:rFonts w:ascii="Times New Roman" w:hAnsi="Times New Roman"/>
                <w:color w:val="000000" w:themeColor="text1"/>
                <w:sz w:val="24"/>
              </w:rPr>
            </w:pPr>
            <w:r w:rsidRPr="00557428">
              <w:rPr>
                <w:rFonts w:ascii="Times New Roman" w:hAnsi="Times New Roman" w:cs="Times New Roman"/>
                <w:bCs/>
                <w:color w:val="000000" w:themeColor="text1"/>
                <w:sz w:val="24"/>
                <w:szCs w:val="24"/>
              </w:rPr>
              <w:t>2023.gadā apstiprināts Rīgas brīvostas darbības nepārtrauktības plāns un apstiprināta kārtība bezpilota kuģu (</w:t>
            </w:r>
            <w:proofErr w:type="spellStart"/>
            <w:r w:rsidRPr="00557428">
              <w:rPr>
                <w:rFonts w:ascii="Times New Roman" w:hAnsi="Times New Roman" w:cs="Times New Roman"/>
                <w:bCs/>
                <w:color w:val="000000" w:themeColor="text1"/>
                <w:sz w:val="24"/>
                <w:szCs w:val="24"/>
              </w:rPr>
              <w:t>dronu</w:t>
            </w:r>
            <w:proofErr w:type="spellEnd"/>
            <w:r w:rsidRPr="00557428">
              <w:rPr>
                <w:rFonts w:ascii="Times New Roman" w:hAnsi="Times New Roman" w:cs="Times New Roman"/>
                <w:bCs/>
                <w:color w:val="000000" w:themeColor="text1"/>
                <w:sz w:val="24"/>
                <w:szCs w:val="24"/>
              </w:rPr>
              <w:t>) pilotēšanai Rīgas brīvostas teritorijā.</w:t>
            </w:r>
          </w:p>
        </w:tc>
      </w:tr>
      <w:tr w:rsidR="00A90E83" w:rsidRPr="00557428" w14:paraId="02CD4C15" w14:textId="77777777" w:rsidTr="00A90E83">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BCA2952" w14:textId="5413E418" w:rsidR="0085348F" w:rsidRPr="00557428" w:rsidRDefault="0085348F" w:rsidP="0085348F">
            <w:pPr>
              <w:spacing w:after="0" w:line="240" w:lineRule="auto"/>
              <w:jc w:val="both"/>
              <w:rPr>
                <w:rFonts w:ascii="Times New Roman" w:hAnsi="Times New Roman"/>
                <w:b/>
                <w:i/>
                <w:color w:val="000000" w:themeColor="text1"/>
                <w:sz w:val="24"/>
              </w:rPr>
            </w:pPr>
            <w:r w:rsidRPr="00557428">
              <w:rPr>
                <w:rFonts w:ascii="Times New Roman" w:eastAsia="Times New Roman" w:hAnsi="Times New Roman" w:cs="Times New Roman"/>
                <w:b/>
                <w:bCs/>
                <w:i/>
                <w:color w:val="000000" w:themeColor="text1"/>
                <w:sz w:val="24"/>
                <w:szCs w:val="24"/>
                <w:lang w:eastAsia="lv-LV"/>
              </w:rPr>
              <w:t>3. Ostas un jūras hidrotehnisko būvju uzturēšana, stiprināšana, apkope un rekonstrukcija.</w:t>
            </w:r>
            <w:r w:rsidRPr="00557428">
              <w:rPr>
                <w:rFonts w:ascii="Times New Roman" w:hAnsi="Times New Roman"/>
                <w:b/>
                <w:i/>
                <w:color w:val="000000" w:themeColor="text1"/>
                <w:sz w:val="24"/>
              </w:rPr>
              <w:t xml:space="preserve"> </w:t>
            </w:r>
          </w:p>
          <w:p w14:paraId="08F3A11B" w14:textId="1A2242AA" w:rsidR="0085348F" w:rsidRPr="00557428" w:rsidRDefault="0085348F" w:rsidP="00557428">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hAnsi="Times New Roman"/>
                <w:color w:val="000000" w:themeColor="text1"/>
                <w:spacing w:val="-3"/>
                <w:sz w:val="24"/>
              </w:rPr>
              <w:t xml:space="preserve">Lēmuma pieņēmējs/par izpildi atbildīgās institūcijas – </w:t>
            </w:r>
            <w:r w:rsidRPr="00557428">
              <w:rPr>
                <w:rFonts w:ascii="Times New Roman" w:eastAsia="Times New Roman" w:hAnsi="Times New Roman" w:cs="Times New Roman"/>
                <w:bCs/>
                <w:color w:val="000000" w:themeColor="text1"/>
                <w:sz w:val="24"/>
                <w:szCs w:val="24"/>
                <w:lang w:eastAsia="lv-LV"/>
              </w:rPr>
              <w:t xml:space="preserve">Ostas pārvalde </w:t>
            </w:r>
          </w:p>
          <w:p w14:paraId="691E4F93" w14:textId="1613DAD6" w:rsidR="0085348F" w:rsidRPr="00557428" w:rsidRDefault="0085348F" w:rsidP="00557428">
            <w:pPr>
              <w:spacing w:before="120" w:after="120" w:line="240" w:lineRule="auto"/>
              <w:jc w:val="both"/>
              <w:rPr>
                <w:rFonts w:ascii="Times New Roman" w:hAnsi="Times New Roman"/>
                <w:b/>
                <w:i/>
                <w:color w:val="000000" w:themeColor="text1"/>
                <w:spacing w:val="-3"/>
                <w:sz w:val="24"/>
              </w:rPr>
            </w:pPr>
            <w:r w:rsidRPr="00557428">
              <w:rPr>
                <w:rFonts w:ascii="Times New Roman" w:hAnsi="Times New Roman"/>
                <w:color w:val="000000" w:themeColor="text1"/>
                <w:spacing w:val="-3"/>
                <w:sz w:val="24"/>
              </w:rPr>
              <w:t xml:space="preserve">Izpildes termiņš – </w:t>
            </w:r>
            <w:r w:rsidRPr="00557428">
              <w:rPr>
                <w:rFonts w:ascii="Times New Roman" w:eastAsia="Times New Roman" w:hAnsi="Times New Roman" w:cs="Times New Roman"/>
                <w:color w:val="000000" w:themeColor="text1"/>
                <w:spacing w:val="-3"/>
                <w:sz w:val="24"/>
                <w:szCs w:val="24"/>
                <w:lang w:eastAsia="lv-LV"/>
              </w:rPr>
              <w:t>p</w:t>
            </w:r>
            <w:r w:rsidRPr="00557428">
              <w:rPr>
                <w:rFonts w:ascii="Times New Roman" w:eastAsia="Times New Roman" w:hAnsi="Times New Roman" w:cs="Times New Roman"/>
                <w:bCs/>
                <w:color w:val="000000" w:themeColor="text1"/>
                <w:sz w:val="24"/>
                <w:szCs w:val="24"/>
                <w:lang w:eastAsia="lv-LV"/>
              </w:rPr>
              <w:t>ēc nepieciešamības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A0797A4" w14:textId="1712721E" w:rsidR="0085348F" w:rsidRPr="00557428" w:rsidRDefault="0085348F" w:rsidP="00A90E83">
            <w:pPr>
              <w:spacing w:after="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eastAsia="Times New Roman" w:hAnsi="Times New Roman" w:cs="Times New Roman"/>
                <w:bCs/>
                <w:color w:val="000000" w:themeColor="text1"/>
                <w:sz w:val="24"/>
                <w:szCs w:val="24"/>
                <w:lang w:eastAsia="lv-LV"/>
              </w:rPr>
              <w:t>SIA “RĪGAS PASAŽIERU OSTA” 2023.gada sākumā veica piestātņu un akvatorijas uzturēšanas darbus, aizberot piestātņu izskalojumus kordona līnijā.</w:t>
            </w:r>
          </w:p>
          <w:p w14:paraId="30512760" w14:textId="77777777" w:rsidR="0085348F" w:rsidRPr="00557428" w:rsidRDefault="0085348F" w:rsidP="00A90E83">
            <w:pPr>
              <w:spacing w:after="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eastAsia="Times New Roman" w:hAnsi="Times New Roman" w:cs="Times New Roman"/>
                <w:bCs/>
                <w:color w:val="000000" w:themeColor="text1"/>
                <w:sz w:val="24"/>
                <w:szCs w:val="24"/>
                <w:lang w:eastAsia="lv-LV"/>
              </w:rPr>
              <w:t>Ventspils brīvostas piestātnē Nr.23 veikti  bojāto konstrukciju remontdarbi.</w:t>
            </w:r>
          </w:p>
          <w:p w14:paraId="34605B94" w14:textId="77777777" w:rsidR="0085348F" w:rsidRPr="00557428" w:rsidRDefault="0085348F" w:rsidP="00A90E83">
            <w:pPr>
              <w:spacing w:after="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eastAsia="Times New Roman" w:hAnsi="Times New Roman" w:cs="Times New Roman"/>
                <w:bCs/>
                <w:color w:val="000000" w:themeColor="text1"/>
                <w:sz w:val="24"/>
                <w:szCs w:val="24"/>
                <w:lang w:eastAsia="lv-LV"/>
              </w:rPr>
              <w:t xml:space="preserve">Ventspils brīvostas piestātnē Nr.3 plānota </w:t>
            </w:r>
            <w:proofErr w:type="spellStart"/>
            <w:r w:rsidRPr="00557428">
              <w:rPr>
                <w:rFonts w:ascii="Times New Roman" w:eastAsia="Times New Roman" w:hAnsi="Times New Roman" w:cs="Times New Roman"/>
                <w:bCs/>
                <w:color w:val="000000" w:themeColor="text1"/>
                <w:sz w:val="24"/>
                <w:szCs w:val="24"/>
                <w:lang w:eastAsia="lv-LV"/>
              </w:rPr>
              <w:t>fendera</w:t>
            </w:r>
            <w:proofErr w:type="spellEnd"/>
            <w:r w:rsidRPr="00557428">
              <w:rPr>
                <w:rFonts w:ascii="Times New Roman" w:eastAsia="Times New Roman" w:hAnsi="Times New Roman" w:cs="Times New Roman"/>
                <w:bCs/>
                <w:color w:val="000000" w:themeColor="text1"/>
                <w:sz w:val="24"/>
                <w:szCs w:val="24"/>
                <w:lang w:eastAsia="lv-LV"/>
              </w:rPr>
              <w:t xml:space="preserve"> nomaiņa.</w:t>
            </w:r>
          </w:p>
          <w:p w14:paraId="4ADFB270" w14:textId="6FA5FE1A" w:rsidR="0085348F" w:rsidRPr="00557428" w:rsidRDefault="0085348F" w:rsidP="00A90E83">
            <w:pPr>
              <w:spacing w:after="0" w:line="240" w:lineRule="auto"/>
              <w:jc w:val="both"/>
              <w:rPr>
                <w:rFonts w:ascii="Times New Roman" w:hAnsi="Times New Roman"/>
                <w:color w:val="000000" w:themeColor="text1"/>
                <w:sz w:val="24"/>
              </w:rPr>
            </w:pPr>
            <w:r w:rsidRPr="00557428">
              <w:rPr>
                <w:rFonts w:ascii="Times New Roman" w:eastAsia="Times New Roman" w:hAnsi="Times New Roman" w:cs="Times New Roman"/>
                <w:bCs/>
                <w:color w:val="000000" w:themeColor="text1"/>
                <w:sz w:val="24"/>
                <w:szCs w:val="24"/>
                <w:lang w:eastAsia="lv-LV"/>
              </w:rPr>
              <w:t>Ventspils brīvostas piestātnē Nr.22 plānoti remontdarbi pie darbu izpildei piemērotiem apstākļiem.</w:t>
            </w:r>
          </w:p>
        </w:tc>
      </w:tr>
      <w:tr w:rsidR="00A90E83" w:rsidRPr="00557428" w14:paraId="6408F6BF" w14:textId="77777777" w:rsidTr="00A90E83">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4D905039" w14:textId="4A54B442" w:rsidR="0085348F" w:rsidRPr="00557428" w:rsidRDefault="0085348F" w:rsidP="0085348F">
            <w:pPr>
              <w:spacing w:after="0" w:line="240" w:lineRule="auto"/>
              <w:jc w:val="both"/>
              <w:rPr>
                <w:rFonts w:ascii="Times New Roman" w:hAnsi="Times New Roman"/>
                <w:b/>
                <w:i/>
                <w:color w:val="000000" w:themeColor="text1"/>
                <w:sz w:val="24"/>
              </w:rPr>
            </w:pPr>
            <w:r w:rsidRPr="00557428">
              <w:rPr>
                <w:rFonts w:ascii="Times New Roman" w:hAnsi="Times New Roman" w:cs="Times New Roman"/>
                <w:b/>
                <w:i/>
                <w:color w:val="000000" w:themeColor="text1"/>
                <w:sz w:val="24"/>
                <w:szCs w:val="24"/>
                <w:lang w:eastAsia="lv-LV"/>
              </w:rPr>
              <w:t>4. Ostas un jūras hidrotehnisko būvju pielāgošana vides ietekmes un klimatisku pārmaiņu rezultātā.</w:t>
            </w:r>
            <w:r w:rsidRPr="00557428">
              <w:rPr>
                <w:rFonts w:ascii="Times New Roman" w:hAnsi="Times New Roman"/>
                <w:b/>
                <w:i/>
                <w:color w:val="000000" w:themeColor="text1"/>
                <w:sz w:val="24"/>
              </w:rPr>
              <w:t xml:space="preserve"> </w:t>
            </w:r>
          </w:p>
          <w:p w14:paraId="43488C10" w14:textId="2E94142E" w:rsidR="0085348F" w:rsidRPr="00557428" w:rsidRDefault="0085348F" w:rsidP="00557428">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hAnsi="Times New Roman"/>
                <w:color w:val="000000" w:themeColor="text1"/>
                <w:spacing w:val="-3"/>
                <w:sz w:val="24"/>
              </w:rPr>
              <w:t xml:space="preserve">Lēmuma pieņēmējs/par izpildi atbildīgās institūcijas – </w:t>
            </w:r>
            <w:r w:rsidRPr="00557428">
              <w:rPr>
                <w:rFonts w:ascii="Times New Roman" w:eastAsia="Times New Roman" w:hAnsi="Times New Roman" w:cs="Times New Roman"/>
                <w:bCs/>
                <w:color w:val="000000" w:themeColor="text1"/>
                <w:sz w:val="24"/>
                <w:szCs w:val="24"/>
                <w:lang w:eastAsia="lv-LV"/>
              </w:rPr>
              <w:t xml:space="preserve">Ostas pārvalde </w:t>
            </w:r>
          </w:p>
          <w:p w14:paraId="272E5A13" w14:textId="12BEF054" w:rsidR="0085348F" w:rsidRPr="00557428" w:rsidRDefault="0085348F" w:rsidP="00557428">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hAnsi="Times New Roman"/>
                <w:color w:val="000000" w:themeColor="text1"/>
                <w:spacing w:val="-3"/>
                <w:sz w:val="24"/>
              </w:rPr>
              <w:t xml:space="preserve">Izpildes termiņš – </w:t>
            </w:r>
            <w:r w:rsidRPr="00557428">
              <w:rPr>
                <w:rFonts w:ascii="Times New Roman" w:eastAsia="Times New Roman" w:hAnsi="Times New Roman" w:cs="Times New Roman"/>
                <w:color w:val="000000" w:themeColor="text1"/>
                <w:spacing w:val="-3"/>
                <w:sz w:val="24"/>
                <w:szCs w:val="24"/>
                <w:lang w:eastAsia="lv-LV"/>
              </w:rPr>
              <w:t>p</w:t>
            </w:r>
            <w:r w:rsidRPr="00557428">
              <w:rPr>
                <w:rFonts w:ascii="Times New Roman" w:eastAsia="Times New Roman" w:hAnsi="Times New Roman" w:cs="Times New Roman"/>
                <w:bCs/>
                <w:color w:val="000000" w:themeColor="text1"/>
                <w:sz w:val="24"/>
                <w:szCs w:val="24"/>
                <w:lang w:eastAsia="lv-LV"/>
              </w:rPr>
              <w:t>ēc nepieciešamības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384256CE" w14:textId="21E01BB9" w:rsidR="0085348F" w:rsidRPr="00557428" w:rsidRDefault="0085348F" w:rsidP="00A90E83">
            <w:pPr>
              <w:spacing w:after="0" w:line="240" w:lineRule="auto"/>
              <w:rPr>
                <w:rFonts w:ascii="Times New Roman" w:eastAsia="Times New Roman" w:hAnsi="Times New Roman" w:cs="Times New Roman"/>
                <w:bCs/>
                <w:color w:val="000000" w:themeColor="text1"/>
                <w:sz w:val="24"/>
                <w:szCs w:val="24"/>
                <w:lang w:eastAsia="lv-LV"/>
              </w:rPr>
            </w:pPr>
            <w:r w:rsidRPr="00557428">
              <w:rPr>
                <w:rFonts w:ascii="Times New Roman" w:hAnsi="Times New Roman" w:cs="Times New Roman"/>
                <w:color w:val="000000" w:themeColor="text1"/>
                <w:sz w:val="24"/>
                <w:szCs w:val="24"/>
                <w:lang w:eastAsia="lv-LV"/>
              </w:rPr>
              <w:t xml:space="preserve">SIA”RĪGAS PASAŽIERU OSTA” sākusi veikt informācijas ieguvi un apkopošanu par krasta elektrības </w:t>
            </w:r>
            <w:proofErr w:type="spellStart"/>
            <w:r w:rsidRPr="00557428">
              <w:rPr>
                <w:rFonts w:ascii="Times New Roman" w:hAnsi="Times New Roman" w:cs="Times New Roman"/>
                <w:color w:val="000000" w:themeColor="text1"/>
                <w:sz w:val="24"/>
                <w:szCs w:val="24"/>
                <w:lang w:eastAsia="lv-LV"/>
              </w:rPr>
              <w:t>pieslēguma</w:t>
            </w:r>
            <w:proofErr w:type="spellEnd"/>
            <w:r w:rsidRPr="00557428">
              <w:rPr>
                <w:rFonts w:ascii="Times New Roman" w:hAnsi="Times New Roman" w:cs="Times New Roman"/>
                <w:color w:val="000000" w:themeColor="text1"/>
                <w:sz w:val="24"/>
                <w:szCs w:val="24"/>
                <w:lang w:eastAsia="lv-LV"/>
              </w:rPr>
              <w:t xml:space="preserve"> izveidošanu </w:t>
            </w:r>
            <w:r w:rsidR="00A90E83" w:rsidRPr="00557428">
              <w:rPr>
                <w:rFonts w:ascii="Times New Roman" w:hAnsi="Times New Roman" w:cs="Times New Roman"/>
                <w:color w:val="000000" w:themeColor="text1"/>
                <w:sz w:val="24"/>
                <w:szCs w:val="24"/>
                <w:lang w:eastAsia="lv-LV"/>
              </w:rPr>
              <w:t>p</w:t>
            </w:r>
            <w:r w:rsidRPr="00557428">
              <w:rPr>
                <w:rFonts w:ascii="Times New Roman" w:hAnsi="Times New Roman" w:cs="Times New Roman"/>
                <w:color w:val="000000" w:themeColor="text1"/>
                <w:sz w:val="24"/>
                <w:szCs w:val="24"/>
                <w:lang w:eastAsia="lv-LV"/>
              </w:rPr>
              <w:t>asažieru kuģiem.</w:t>
            </w:r>
          </w:p>
        </w:tc>
      </w:tr>
      <w:tr w:rsidR="0085348F" w:rsidRPr="00443349" w14:paraId="7A1D0189" w14:textId="77777777" w:rsidTr="00BD3232">
        <w:tc>
          <w:tcPr>
            <w:tcW w:w="5000" w:type="pct"/>
            <w:gridSpan w:val="3"/>
            <w:shd w:val="clear" w:color="auto" w:fill="9CC2E5" w:themeFill="accent1" w:themeFillTint="99"/>
          </w:tcPr>
          <w:p w14:paraId="0F639377" w14:textId="77777777" w:rsidR="0085348F" w:rsidRPr="00443349" w:rsidRDefault="0085348F" w:rsidP="0085348F">
            <w:pPr>
              <w:spacing w:after="0" w:line="240" w:lineRule="auto"/>
              <w:jc w:val="both"/>
              <w:rPr>
                <w:rFonts w:ascii="Times New Roman" w:hAnsi="Times New Roman"/>
                <w:b/>
                <w:color w:val="C00000"/>
                <w:sz w:val="24"/>
              </w:rPr>
            </w:pPr>
          </w:p>
        </w:tc>
      </w:tr>
      <w:tr w:rsidR="0085348F" w:rsidRPr="00757A8F" w14:paraId="4ED08777" w14:textId="77777777" w:rsidTr="001407C2">
        <w:tc>
          <w:tcPr>
            <w:tcW w:w="5000" w:type="pct"/>
            <w:gridSpan w:val="3"/>
            <w:shd w:val="clear" w:color="auto" w:fill="F2F2F2" w:themeFill="background1" w:themeFillShade="F2"/>
          </w:tcPr>
          <w:p w14:paraId="58A50C2A" w14:textId="1E28EEB0" w:rsidR="0085348F" w:rsidRPr="00757A8F" w:rsidRDefault="0085348F" w:rsidP="0085348F">
            <w:pPr>
              <w:spacing w:before="120" w:after="120" w:line="240" w:lineRule="auto"/>
              <w:jc w:val="both"/>
              <w:rPr>
                <w:rFonts w:ascii="Times New Roman" w:hAnsi="Times New Roman"/>
                <w:color w:val="000000" w:themeColor="text1"/>
                <w:sz w:val="24"/>
              </w:rPr>
            </w:pPr>
            <w:r w:rsidRPr="00757A8F">
              <w:rPr>
                <w:rFonts w:ascii="Times New Roman" w:hAnsi="Times New Roman"/>
                <w:b/>
                <w:color w:val="000000" w:themeColor="text1"/>
                <w:sz w:val="24"/>
              </w:rPr>
              <w:t xml:space="preserve">Dambju un citu hidrotehnisko būvju pārrāvumi – Daugavas hidroelektrostaciju kaskādes hidrobūve </w:t>
            </w:r>
            <w:r w:rsidRPr="00757A8F">
              <w:rPr>
                <w:rFonts w:ascii="Times New Roman" w:hAnsi="Times New Roman"/>
                <w:color w:val="000000" w:themeColor="text1"/>
                <w:sz w:val="24"/>
              </w:rPr>
              <w:t>(VCAP 18.pielikums).</w:t>
            </w:r>
          </w:p>
        </w:tc>
      </w:tr>
      <w:tr w:rsidR="0085348F" w:rsidRPr="00757A8F" w14:paraId="1786457A"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30E9C2C3" w14:textId="09F8E06C" w:rsidR="0085348F" w:rsidRPr="00757A8F" w:rsidRDefault="0085348F" w:rsidP="0085348F">
            <w:pPr>
              <w:spacing w:after="0" w:line="240" w:lineRule="auto"/>
              <w:jc w:val="center"/>
              <w:rPr>
                <w:rFonts w:ascii="Times New Roman" w:hAnsi="Times New Roman"/>
                <w:color w:val="000000" w:themeColor="text1"/>
                <w:spacing w:val="-3"/>
                <w:sz w:val="24"/>
              </w:rPr>
            </w:pPr>
            <w:r w:rsidRPr="00757A8F">
              <w:rPr>
                <w:rFonts w:ascii="Times New Roman" w:hAnsi="Times New Roman"/>
                <w:color w:val="000000" w:themeColor="text1"/>
                <w:spacing w:val="-3"/>
                <w:sz w:val="24"/>
              </w:rPr>
              <w:t xml:space="preserve">Pasākuma Nr. VCAP 18.pielikumā, nosaukums, lēmuma pieņēmējs/par izpildi </w:t>
            </w:r>
          </w:p>
          <w:p w14:paraId="12E18736" w14:textId="77777777" w:rsidR="0085348F" w:rsidRPr="00757A8F" w:rsidRDefault="0085348F" w:rsidP="0085348F">
            <w:pPr>
              <w:spacing w:after="0" w:line="240" w:lineRule="auto"/>
              <w:jc w:val="center"/>
              <w:rPr>
                <w:rFonts w:ascii="Times New Roman" w:hAnsi="Times New Roman"/>
                <w:color w:val="000000" w:themeColor="text1"/>
                <w:spacing w:val="-3"/>
                <w:sz w:val="24"/>
              </w:rPr>
            </w:pPr>
            <w:r w:rsidRPr="00757A8F">
              <w:rPr>
                <w:rFonts w:ascii="Times New Roman" w:hAnsi="Times New Roman"/>
                <w:color w:val="000000" w:themeColor="text1"/>
                <w:spacing w:val="-3"/>
                <w:sz w:val="24"/>
              </w:rPr>
              <w:t>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0CEA52" w14:textId="77777777" w:rsidR="0085348F" w:rsidRPr="00757A8F" w:rsidRDefault="0085348F" w:rsidP="0085348F">
            <w:pPr>
              <w:spacing w:after="0" w:line="240" w:lineRule="auto"/>
              <w:jc w:val="center"/>
              <w:rPr>
                <w:rFonts w:ascii="Times New Roman" w:hAnsi="Times New Roman"/>
                <w:color w:val="000000" w:themeColor="text1"/>
                <w:sz w:val="24"/>
              </w:rPr>
            </w:pPr>
            <w:r w:rsidRPr="00757A8F">
              <w:rPr>
                <w:rFonts w:ascii="Times New Roman" w:hAnsi="Times New Roman"/>
                <w:color w:val="000000" w:themeColor="text1"/>
                <w:sz w:val="24"/>
              </w:rPr>
              <w:t>Pasākuma izpildes gaita</w:t>
            </w:r>
          </w:p>
        </w:tc>
      </w:tr>
      <w:tr w:rsidR="00A90E83" w:rsidRPr="00557428" w14:paraId="728D9CFD" w14:textId="77777777" w:rsidTr="00A90E83">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6245517F" w14:textId="39D049B6" w:rsidR="008807F6" w:rsidRPr="00557428" w:rsidRDefault="008807F6" w:rsidP="008807F6">
            <w:pPr>
              <w:spacing w:after="0" w:line="240" w:lineRule="auto"/>
              <w:jc w:val="both"/>
              <w:rPr>
                <w:rFonts w:ascii="Times New Roman" w:hAnsi="Times New Roman"/>
                <w:b/>
                <w:i/>
                <w:color w:val="000000" w:themeColor="text1"/>
                <w:spacing w:val="-3"/>
                <w:sz w:val="24"/>
              </w:rPr>
            </w:pPr>
            <w:r w:rsidRPr="00557428">
              <w:rPr>
                <w:rFonts w:ascii="Times New Roman" w:hAnsi="Times New Roman"/>
                <w:b/>
                <w:i/>
                <w:color w:val="000000" w:themeColor="text1"/>
                <w:spacing w:val="-3"/>
                <w:sz w:val="24"/>
              </w:rPr>
              <w:t xml:space="preserve">1. Pļaviņu HES (PHES), Ķeguma HES (ĶHES) un Rīgas HES (RHES) hidrotehnisko būvju drošuma programmu </w:t>
            </w:r>
            <w:r w:rsidRPr="00557428">
              <w:rPr>
                <w:rFonts w:ascii="Times New Roman" w:hAnsi="Times New Roman"/>
                <w:b/>
                <w:i/>
                <w:color w:val="000000" w:themeColor="text1"/>
                <w:spacing w:val="-3"/>
                <w:sz w:val="24"/>
              </w:rPr>
              <w:lastRenderedPageBreak/>
              <w:t>izpilde, kas ietver pasākumu kompleksu HES hidrotehnisko būvju stāvokļa novērtēšanai un pārbaudīšanai un drošas ekspluatācijas kritērijus</w:t>
            </w:r>
          </w:p>
          <w:p w14:paraId="610EB0B4" w14:textId="1F499144" w:rsidR="008807F6" w:rsidRPr="00557428" w:rsidRDefault="008807F6" w:rsidP="00557428">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hAnsi="Times New Roman"/>
                <w:color w:val="000000" w:themeColor="text1"/>
                <w:spacing w:val="-3"/>
                <w:sz w:val="24"/>
              </w:rPr>
              <w:t xml:space="preserve">Lēmuma pieņēmējs/par izpildi atbildīgā institūcija – </w:t>
            </w:r>
            <w:r w:rsidR="00554BB2" w:rsidRPr="00557428">
              <w:rPr>
                <w:rFonts w:ascii="Times New Roman" w:eastAsia="Times New Roman" w:hAnsi="Times New Roman" w:cs="Times New Roman"/>
                <w:bCs/>
                <w:color w:val="000000" w:themeColor="text1"/>
                <w:sz w:val="24"/>
                <w:szCs w:val="24"/>
                <w:lang w:eastAsia="lv-LV"/>
              </w:rPr>
              <w:t>AS “Latvenergo”</w:t>
            </w:r>
          </w:p>
          <w:p w14:paraId="2DA819DF" w14:textId="0C883465" w:rsidR="008807F6" w:rsidRPr="00557428" w:rsidRDefault="008807F6" w:rsidP="00557428">
            <w:pPr>
              <w:spacing w:before="120" w:after="120" w:line="240" w:lineRule="auto"/>
              <w:jc w:val="both"/>
              <w:rPr>
                <w:rFonts w:ascii="Times New Roman" w:hAnsi="Times New Roman"/>
                <w:b/>
                <w:i/>
                <w:color w:val="000000" w:themeColor="text1"/>
                <w:spacing w:val="-3"/>
                <w:sz w:val="24"/>
              </w:rPr>
            </w:pPr>
            <w:r w:rsidRPr="00557428">
              <w:rPr>
                <w:rFonts w:ascii="Times New Roman" w:hAnsi="Times New Roman"/>
                <w:color w:val="000000" w:themeColor="text1"/>
                <w:spacing w:val="-3"/>
                <w:sz w:val="24"/>
              </w:rPr>
              <w:t xml:space="preserve">Izpildes termiņš – </w:t>
            </w:r>
            <w:r w:rsidR="00554BB2" w:rsidRPr="00557428">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24F55369" w14:textId="5AD2A2B3" w:rsidR="008807F6" w:rsidRPr="00557428" w:rsidRDefault="00554BB2" w:rsidP="00A90E83">
            <w:pPr>
              <w:spacing w:after="0" w:line="240" w:lineRule="auto"/>
              <w:jc w:val="both"/>
              <w:rPr>
                <w:rFonts w:ascii="Times New Roman" w:hAnsi="Times New Roman"/>
                <w:color w:val="000000" w:themeColor="text1"/>
                <w:sz w:val="24"/>
              </w:rPr>
            </w:pPr>
            <w:r w:rsidRPr="00557428">
              <w:rPr>
                <w:rFonts w:ascii="Times New Roman" w:hAnsi="Times New Roman"/>
                <w:color w:val="000000" w:themeColor="text1"/>
                <w:sz w:val="24"/>
              </w:rPr>
              <w:lastRenderedPageBreak/>
              <w:t xml:space="preserve">AS “Latvenergo” hidrotehnisko būvju drošums tiek nodrošināts, veicot vispusīgu un nepārtrauktu Daugavas HES hidrotehnisko būvju drošuma stāvokļa monitoringu un novērtējumu, kā arī radušos bojājumu novēršanu. Ir izstrādātas un regulāri atjaunotas Pļaviņu HES, Ķeguma HES un Rīgas HES </w:t>
            </w:r>
            <w:r w:rsidRPr="00557428">
              <w:rPr>
                <w:rFonts w:ascii="Times New Roman" w:hAnsi="Times New Roman"/>
                <w:color w:val="000000" w:themeColor="text1"/>
                <w:sz w:val="24"/>
              </w:rPr>
              <w:lastRenderedPageBreak/>
              <w:t>hidrotehnisko būvju drošuma programmas un ekspluatācijas instrukcijas, kas ietver pasākumu kompleksu HES hidrotehnisko būvju stāvokļa monitoringam, novērtēšanai un pārbaudīšanai, kā arī drošas ekspluatācijas kritērijus.</w:t>
            </w:r>
          </w:p>
        </w:tc>
      </w:tr>
      <w:tr w:rsidR="00A90E83" w:rsidRPr="00557428" w14:paraId="2685F5C3" w14:textId="77777777" w:rsidTr="00A90E83">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2F371090" w14:textId="6456A7E1" w:rsidR="00554BB2" w:rsidRPr="00557428" w:rsidRDefault="00554BB2" w:rsidP="008807F6">
            <w:pPr>
              <w:spacing w:after="0" w:line="240" w:lineRule="auto"/>
              <w:jc w:val="both"/>
              <w:rPr>
                <w:rFonts w:ascii="Times New Roman" w:hAnsi="Times New Roman"/>
                <w:b/>
                <w:i/>
                <w:color w:val="000000" w:themeColor="text1"/>
                <w:spacing w:val="-3"/>
                <w:sz w:val="24"/>
              </w:rPr>
            </w:pPr>
            <w:r w:rsidRPr="00557428">
              <w:rPr>
                <w:rFonts w:ascii="Times New Roman" w:hAnsi="Times New Roman"/>
                <w:b/>
                <w:i/>
                <w:color w:val="000000" w:themeColor="text1"/>
                <w:spacing w:val="-3"/>
                <w:sz w:val="24"/>
              </w:rPr>
              <w:lastRenderedPageBreak/>
              <w:t>2. Daugavas HES hidrotehnisko būvju drošuma uzlabošanas pasākuma plāna 2011.–2025.gadiem pasākumu izpilde</w:t>
            </w:r>
          </w:p>
          <w:p w14:paraId="76F18204" w14:textId="6B735C32" w:rsidR="00554BB2" w:rsidRPr="00557428" w:rsidRDefault="00554BB2" w:rsidP="00557428">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hAnsi="Times New Roman"/>
                <w:color w:val="000000" w:themeColor="text1"/>
                <w:spacing w:val="-3"/>
                <w:sz w:val="24"/>
              </w:rPr>
              <w:t xml:space="preserve">Lēmuma pieņēmējs/par izpildi atbildīgās institūcijas – </w:t>
            </w:r>
            <w:r w:rsidRPr="00557428">
              <w:rPr>
                <w:rFonts w:ascii="Times New Roman" w:eastAsia="Times New Roman" w:hAnsi="Times New Roman" w:cs="Times New Roman"/>
                <w:bCs/>
                <w:color w:val="000000" w:themeColor="text1"/>
                <w:sz w:val="24"/>
                <w:szCs w:val="24"/>
                <w:lang w:eastAsia="lv-LV"/>
              </w:rPr>
              <w:t>AS “Latvenergo”</w:t>
            </w:r>
          </w:p>
          <w:p w14:paraId="2260C929" w14:textId="2A15D801" w:rsidR="00554BB2" w:rsidRPr="00557428" w:rsidRDefault="00554BB2" w:rsidP="00557428">
            <w:pPr>
              <w:spacing w:before="120" w:after="120" w:line="240" w:lineRule="auto"/>
              <w:jc w:val="both"/>
              <w:rPr>
                <w:rFonts w:ascii="Times New Roman" w:hAnsi="Times New Roman"/>
                <w:b/>
                <w:i/>
                <w:color w:val="000000" w:themeColor="text1"/>
                <w:spacing w:val="-3"/>
                <w:sz w:val="24"/>
              </w:rPr>
            </w:pPr>
            <w:r w:rsidRPr="00557428">
              <w:rPr>
                <w:rFonts w:ascii="Times New Roman" w:hAnsi="Times New Roman"/>
                <w:color w:val="000000" w:themeColor="text1"/>
                <w:spacing w:val="-3"/>
                <w:sz w:val="24"/>
              </w:rPr>
              <w:t xml:space="preserve">Izpildes termiņš – </w:t>
            </w:r>
            <w:r w:rsidRPr="00557428">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30DE808" w14:textId="77777777" w:rsidR="00554BB2" w:rsidRPr="00557428" w:rsidRDefault="00554BB2" w:rsidP="00A90E83">
            <w:pPr>
              <w:spacing w:after="0" w:line="240" w:lineRule="auto"/>
              <w:jc w:val="both"/>
              <w:rPr>
                <w:rFonts w:ascii="Times New Roman" w:hAnsi="Times New Roman"/>
                <w:color w:val="000000" w:themeColor="text1"/>
                <w:sz w:val="24"/>
              </w:rPr>
            </w:pPr>
            <w:r w:rsidRPr="00557428">
              <w:rPr>
                <w:rFonts w:ascii="Times New Roman" w:hAnsi="Times New Roman"/>
                <w:color w:val="000000" w:themeColor="text1"/>
                <w:sz w:val="24"/>
              </w:rPr>
              <w:t>Ar 2012.gada 26.jūnija AS “Latvenergo” valdes lēmumu Nr.124/27 ir apstiprināts Daugavas HES hidrotehnisko būvju drošuma uzlabošanas pasākumu plāns periodam 2011.-2025.gads.</w:t>
            </w:r>
          </w:p>
          <w:p w14:paraId="7611DE31" w14:textId="778B7290" w:rsidR="00554BB2" w:rsidRPr="00557428" w:rsidRDefault="00554BB2" w:rsidP="00A90E83">
            <w:pPr>
              <w:spacing w:after="0" w:line="240" w:lineRule="auto"/>
              <w:jc w:val="both"/>
              <w:rPr>
                <w:rFonts w:ascii="Times New Roman" w:hAnsi="Times New Roman"/>
                <w:color w:val="000000" w:themeColor="text1"/>
                <w:sz w:val="24"/>
              </w:rPr>
            </w:pPr>
            <w:r w:rsidRPr="00557428">
              <w:rPr>
                <w:rFonts w:ascii="Times New Roman" w:hAnsi="Times New Roman"/>
                <w:color w:val="000000" w:themeColor="text1"/>
                <w:sz w:val="24"/>
              </w:rPr>
              <w:t>Patstāvīgi tiek realizēti pasākumi saskaņā ar Daugavas HES hidrotehnisko būvju drošuma uzlabošanas pasākumu plānu 2011. – 2025.gadiem.</w:t>
            </w:r>
          </w:p>
        </w:tc>
      </w:tr>
      <w:tr w:rsidR="00557428" w:rsidRPr="00557428" w14:paraId="0D50DA2B" w14:textId="77777777" w:rsidTr="00557428">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0CCC9C43" w14:textId="10B2048B" w:rsidR="00554BB2" w:rsidRPr="00557428" w:rsidRDefault="00554BB2" w:rsidP="008807F6">
            <w:pPr>
              <w:spacing w:after="0" w:line="240" w:lineRule="auto"/>
              <w:jc w:val="both"/>
              <w:rPr>
                <w:rFonts w:ascii="Times New Roman" w:hAnsi="Times New Roman"/>
                <w:b/>
                <w:i/>
                <w:color w:val="000000" w:themeColor="text1"/>
                <w:spacing w:val="-3"/>
                <w:sz w:val="24"/>
              </w:rPr>
            </w:pPr>
            <w:r w:rsidRPr="00557428">
              <w:rPr>
                <w:rFonts w:ascii="Times New Roman" w:hAnsi="Times New Roman"/>
                <w:b/>
                <w:i/>
                <w:color w:val="000000" w:themeColor="text1"/>
                <w:spacing w:val="-3"/>
                <w:sz w:val="24"/>
              </w:rPr>
              <w:t>3. HES hidrotehnisko būvju un iekārtu ekspluatācijas instrukciju ievērošana</w:t>
            </w:r>
          </w:p>
          <w:p w14:paraId="6E39C4CE" w14:textId="1864F3E2" w:rsidR="00554BB2" w:rsidRPr="00557428" w:rsidRDefault="00554BB2" w:rsidP="00557428">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557428">
              <w:rPr>
                <w:rFonts w:ascii="Times New Roman" w:hAnsi="Times New Roman"/>
                <w:color w:val="000000" w:themeColor="text1"/>
                <w:spacing w:val="-3"/>
                <w:sz w:val="24"/>
              </w:rPr>
              <w:t xml:space="preserve">Lēmuma pieņēmējs/par izpildi atbildīgās institūcijas – </w:t>
            </w:r>
            <w:r w:rsidRPr="00557428">
              <w:rPr>
                <w:rFonts w:ascii="Times New Roman" w:eastAsia="Times New Roman" w:hAnsi="Times New Roman" w:cs="Times New Roman"/>
                <w:bCs/>
                <w:color w:val="000000" w:themeColor="text1"/>
                <w:sz w:val="24"/>
                <w:szCs w:val="24"/>
                <w:lang w:eastAsia="lv-LV"/>
              </w:rPr>
              <w:t>AS “Latvenergo”</w:t>
            </w:r>
          </w:p>
          <w:p w14:paraId="627615CB" w14:textId="394004E1" w:rsidR="00554BB2" w:rsidRPr="00557428" w:rsidRDefault="00554BB2" w:rsidP="00557428">
            <w:pPr>
              <w:spacing w:before="120" w:after="120" w:line="240" w:lineRule="auto"/>
              <w:jc w:val="both"/>
              <w:rPr>
                <w:rFonts w:ascii="Times New Roman" w:hAnsi="Times New Roman"/>
                <w:b/>
                <w:i/>
                <w:color w:val="000000" w:themeColor="text1"/>
                <w:spacing w:val="-3"/>
                <w:sz w:val="24"/>
              </w:rPr>
            </w:pPr>
            <w:r w:rsidRPr="00557428">
              <w:rPr>
                <w:rFonts w:ascii="Times New Roman" w:hAnsi="Times New Roman"/>
                <w:color w:val="000000" w:themeColor="text1"/>
                <w:spacing w:val="-3"/>
                <w:sz w:val="24"/>
              </w:rPr>
              <w:t xml:space="preserve">Izpildes termiņš – </w:t>
            </w:r>
            <w:r w:rsidRPr="00557428">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72EE695" w14:textId="76FC21A5" w:rsidR="00554BB2" w:rsidRPr="00557428" w:rsidRDefault="00554BB2" w:rsidP="00557428">
            <w:pPr>
              <w:spacing w:after="0" w:line="240" w:lineRule="auto"/>
              <w:jc w:val="both"/>
              <w:rPr>
                <w:rFonts w:ascii="Times New Roman" w:hAnsi="Times New Roman"/>
                <w:color w:val="000000" w:themeColor="text1"/>
                <w:sz w:val="24"/>
              </w:rPr>
            </w:pPr>
            <w:r w:rsidRPr="00557428">
              <w:rPr>
                <w:rFonts w:ascii="Times New Roman" w:hAnsi="Times New Roman"/>
                <w:color w:val="000000" w:themeColor="text1"/>
                <w:sz w:val="24"/>
              </w:rPr>
              <w:t>2023.gadā HES hidrotehnisko būvju ekspluatācijas instrukcijā tika pilnveidoti un papildināti “Ārkārtas situāciju gatavības un reaģēšanas plāns” un “Ārkārtas rīcības plāns”. Izvērtēti iespējamie kritiskie notikumi, kas var rasties un papildinātas instrukcijas pielikumu sadaļas, kurās sniegts apraksts par pirmo neatliekamo rīcību noteiktos ārkārtas gadījumos.</w:t>
            </w:r>
          </w:p>
        </w:tc>
      </w:tr>
      <w:tr w:rsidR="00DE1919" w:rsidRPr="007E3BF2" w14:paraId="08AC8F3E" w14:textId="77777777" w:rsidTr="00DE1919">
        <w:tc>
          <w:tcPr>
            <w:tcW w:w="1551" w:type="pct"/>
            <w:tcBorders>
              <w:top w:val="single" w:sz="4" w:space="0" w:color="auto"/>
              <w:left w:val="single" w:sz="4" w:space="0" w:color="auto"/>
              <w:bottom w:val="single" w:sz="4" w:space="0" w:color="auto"/>
              <w:right w:val="single" w:sz="4" w:space="0" w:color="auto"/>
            </w:tcBorders>
            <w:shd w:val="clear" w:color="auto" w:fill="auto"/>
          </w:tcPr>
          <w:p w14:paraId="2186CB87" w14:textId="7F38CA8F" w:rsidR="00717F7A" w:rsidRPr="007E3BF2" w:rsidRDefault="00717F7A" w:rsidP="00DE1919">
            <w:pPr>
              <w:spacing w:after="0" w:line="240" w:lineRule="auto"/>
              <w:jc w:val="both"/>
              <w:rPr>
                <w:rFonts w:ascii="Times New Roman" w:hAnsi="Times New Roman"/>
                <w:b/>
                <w:i/>
                <w:color w:val="000000" w:themeColor="text1"/>
                <w:spacing w:val="-3"/>
                <w:sz w:val="24"/>
              </w:rPr>
            </w:pPr>
            <w:r w:rsidRPr="007E3BF2">
              <w:rPr>
                <w:rFonts w:ascii="Times New Roman" w:hAnsi="Times New Roman"/>
                <w:b/>
                <w:i/>
                <w:color w:val="000000" w:themeColor="text1"/>
                <w:spacing w:val="-3"/>
                <w:sz w:val="24"/>
              </w:rPr>
              <w:t>4. HES hidrotehnisko būvju drošuma deklarācij</w:t>
            </w:r>
            <w:r w:rsidR="00ED60C9">
              <w:rPr>
                <w:rFonts w:ascii="Times New Roman" w:hAnsi="Times New Roman"/>
                <w:b/>
                <w:i/>
                <w:color w:val="000000" w:themeColor="text1"/>
                <w:spacing w:val="-3"/>
                <w:sz w:val="24"/>
              </w:rPr>
              <w:t>as</w:t>
            </w:r>
          </w:p>
          <w:p w14:paraId="5EF26A28" w14:textId="1C12BFA2" w:rsidR="00717F7A" w:rsidRPr="007E3BF2" w:rsidRDefault="00717F7A" w:rsidP="007E3BF2">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7E3BF2">
              <w:rPr>
                <w:rFonts w:ascii="Times New Roman" w:hAnsi="Times New Roman"/>
                <w:color w:val="000000" w:themeColor="text1"/>
                <w:spacing w:val="-3"/>
                <w:sz w:val="24"/>
              </w:rPr>
              <w:t xml:space="preserve">Lēmuma pieņēmējs/par izpildi atbildīgās institūcijas – </w:t>
            </w:r>
            <w:r w:rsidRPr="007E3BF2">
              <w:rPr>
                <w:rFonts w:ascii="Times New Roman" w:eastAsia="Times New Roman" w:hAnsi="Times New Roman" w:cs="Times New Roman"/>
                <w:bCs/>
                <w:color w:val="000000" w:themeColor="text1"/>
                <w:sz w:val="24"/>
                <w:szCs w:val="24"/>
                <w:lang w:eastAsia="lv-LV"/>
              </w:rPr>
              <w:t>AS “Latvenergo”</w:t>
            </w:r>
          </w:p>
          <w:p w14:paraId="458DFAD3" w14:textId="14DF786B" w:rsidR="00717F7A" w:rsidRPr="007E3BF2" w:rsidRDefault="00717F7A" w:rsidP="007E3BF2">
            <w:pPr>
              <w:spacing w:before="120" w:after="120" w:line="240" w:lineRule="auto"/>
              <w:jc w:val="both"/>
              <w:rPr>
                <w:rFonts w:ascii="Times New Roman" w:hAnsi="Times New Roman"/>
                <w:b/>
                <w:i/>
                <w:color w:val="000000" w:themeColor="text1"/>
                <w:spacing w:val="-3"/>
                <w:sz w:val="24"/>
              </w:rPr>
            </w:pPr>
            <w:r w:rsidRPr="007E3BF2">
              <w:rPr>
                <w:rFonts w:ascii="Times New Roman" w:hAnsi="Times New Roman"/>
                <w:color w:val="000000" w:themeColor="text1"/>
                <w:spacing w:val="-3"/>
                <w:sz w:val="24"/>
              </w:rPr>
              <w:t xml:space="preserve">Izpildes termiņš – </w:t>
            </w:r>
            <w:r w:rsidRPr="007E3BF2">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CE91CF" w14:textId="1F4A1F8D" w:rsidR="00717F7A" w:rsidRPr="007E3BF2" w:rsidRDefault="00717F7A" w:rsidP="00717F7A">
            <w:pPr>
              <w:spacing w:after="0" w:line="240" w:lineRule="auto"/>
              <w:jc w:val="both"/>
              <w:rPr>
                <w:rFonts w:ascii="Times New Roman" w:hAnsi="Times New Roman"/>
                <w:color w:val="000000" w:themeColor="text1"/>
                <w:sz w:val="24"/>
              </w:rPr>
            </w:pPr>
            <w:r w:rsidRPr="007E3BF2">
              <w:rPr>
                <w:rFonts w:ascii="Times New Roman" w:hAnsi="Times New Roman"/>
                <w:color w:val="000000" w:themeColor="text1"/>
                <w:sz w:val="24"/>
              </w:rPr>
              <w:t>Saskaņā ar likumu “Par hidroelektrostaciju  hidrotehnisko būvju drošumu” (ar grozījumiem līdz 11.10.2021.) un Ministru kabineta 2021.gada 7.decembra noteikumiem Nr.791 “Noteikumi par hidroelektrostaciju hidrotehnisko būvju drošuma programmām un deklarācijām”, ir sagatavota HES hidrotehnisko būvju drošuma deklarācija, kurā iekļauj pārskatu par drošuma programmas izpildi. Drošuma deklarāciju izstrādi katru gadu veic HES TVF Hidrotehnisko būvju dienests.</w:t>
            </w:r>
          </w:p>
          <w:p w14:paraId="72DC4E16" w14:textId="4FD11C4D" w:rsidR="00717F7A" w:rsidRPr="007E3BF2" w:rsidRDefault="00717F7A" w:rsidP="00717F7A">
            <w:pPr>
              <w:spacing w:after="0" w:line="240" w:lineRule="auto"/>
              <w:jc w:val="both"/>
              <w:rPr>
                <w:rFonts w:ascii="Times New Roman" w:hAnsi="Times New Roman"/>
                <w:color w:val="000000" w:themeColor="text1"/>
                <w:sz w:val="24"/>
              </w:rPr>
            </w:pPr>
            <w:r w:rsidRPr="007E3BF2">
              <w:rPr>
                <w:rFonts w:ascii="Times New Roman" w:hAnsi="Times New Roman"/>
                <w:color w:val="000000" w:themeColor="text1"/>
                <w:sz w:val="24"/>
              </w:rPr>
              <w:t>Rīgas HES, Ķeguma HES, Pļaviņu HES hidrotehnisko būvju drošuma deklarācijas par 2022.gadu iesniegtas Būvniecības valsts kontroles birojā 2023.gada 1.jūnijā, un Aiviekstes HES hidrotehnisko būvju drošuma deklarācija par 2022.gadu iesniegta Madonas novada pašvaldībai 2023.gada 1.jūnijā.</w:t>
            </w:r>
          </w:p>
        </w:tc>
      </w:tr>
      <w:tr w:rsidR="006036F4" w:rsidRPr="00ED60C9" w14:paraId="0102EB34" w14:textId="77777777" w:rsidTr="006036F4">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C24B680" w14:textId="20E3DF6D" w:rsidR="005F370A" w:rsidRPr="00ED60C9" w:rsidRDefault="005F370A" w:rsidP="008807F6">
            <w:pPr>
              <w:spacing w:after="0" w:line="240" w:lineRule="auto"/>
              <w:jc w:val="both"/>
              <w:rPr>
                <w:rFonts w:ascii="Times New Roman" w:hAnsi="Times New Roman"/>
                <w:b/>
                <w:i/>
                <w:color w:val="000000" w:themeColor="text1"/>
                <w:spacing w:val="-3"/>
                <w:sz w:val="24"/>
              </w:rPr>
            </w:pPr>
            <w:r w:rsidRPr="00ED60C9">
              <w:rPr>
                <w:rFonts w:ascii="Times New Roman" w:hAnsi="Times New Roman"/>
                <w:b/>
                <w:i/>
                <w:color w:val="000000" w:themeColor="text1"/>
                <w:spacing w:val="-3"/>
                <w:sz w:val="24"/>
              </w:rPr>
              <w:t>5. Īstermiņa, vidēja termiņa un ilgtermiņa remontu darba plān</w:t>
            </w:r>
            <w:r w:rsidR="00ED60C9" w:rsidRPr="00ED60C9">
              <w:rPr>
                <w:rFonts w:ascii="Times New Roman" w:hAnsi="Times New Roman"/>
                <w:b/>
                <w:i/>
                <w:color w:val="000000" w:themeColor="text1"/>
                <w:spacing w:val="-3"/>
                <w:sz w:val="24"/>
              </w:rPr>
              <w:t>i</w:t>
            </w:r>
          </w:p>
          <w:p w14:paraId="3D0B2C28" w14:textId="60FF228D" w:rsidR="005F370A" w:rsidRPr="00ED60C9" w:rsidRDefault="005F370A" w:rsidP="00ED60C9">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D60C9">
              <w:rPr>
                <w:rFonts w:ascii="Times New Roman" w:hAnsi="Times New Roman"/>
                <w:color w:val="000000" w:themeColor="text1"/>
                <w:spacing w:val="-3"/>
                <w:sz w:val="24"/>
              </w:rPr>
              <w:lastRenderedPageBreak/>
              <w:t xml:space="preserve">Lēmuma pieņēmējs/par izpildi atbildīgās institūcijas – </w:t>
            </w:r>
            <w:r w:rsidRPr="00ED60C9">
              <w:rPr>
                <w:rFonts w:ascii="Times New Roman" w:eastAsia="Times New Roman" w:hAnsi="Times New Roman" w:cs="Times New Roman"/>
                <w:bCs/>
                <w:color w:val="000000" w:themeColor="text1"/>
                <w:sz w:val="24"/>
                <w:szCs w:val="24"/>
                <w:lang w:eastAsia="lv-LV"/>
              </w:rPr>
              <w:t>AS “Latvenergo”</w:t>
            </w:r>
          </w:p>
          <w:p w14:paraId="1868E0B0" w14:textId="70A9BDAA" w:rsidR="005F370A" w:rsidRPr="00ED60C9" w:rsidRDefault="005F370A" w:rsidP="00ED60C9">
            <w:pPr>
              <w:spacing w:before="120" w:after="120" w:line="240" w:lineRule="auto"/>
              <w:jc w:val="both"/>
              <w:rPr>
                <w:rFonts w:ascii="Times New Roman" w:hAnsi="Times New Roman"/>
                <w:b/>
                <w:i/>
                <w:color w:val="000000" w:themeColor="text1"/>
                <w:spacing w:val="-3"/>
                <w:sz w:val="24"/>
              </w:rPr>
            </w:pPr>
            <w:r w:rsidRPr="00ED60C9">
              <w:rPr>
                <w:rFonts w:ascii="Times New Roman" w:hAnsi="Times New Roman"/>
                <w:color w:val="000000" w:themeColor="text1"/>
                <w:spacing w:val="-3"/>
                <w:sz w:val="24"/>
              </w:rPr>
              <w:t xml:space="preserve">Izpildes termiņš – </w:t>
            </w:r>
            <w:r w:rsidRPr="00ED60C9">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0A808F37" w14:textId="326B9CCF" w:rsidR="005F370A" w:rsidRPr="00ED60C9" w:rsidRDefault="005F370A" w:rsidP="006036F4">
            <w:pPr>
              <w:spacing w:after="0" w:line="240" w:lineRule="auto"/>
              <w:jc w:val="both"/>
              <w:rPr>
                <w:rFonts w:ascii="Times New Roman" w:hAnsi="Times New Roman"/>
                <w:color w:val="000000" w:themeColor="text1"/>
                <w:sz w:val="24"/>
              </w:rPr>
            </w:pPr>
            <w:r w:rsidRPr="00ED60C9">
              <w:rPr>
                <w:rFonts w:ascii="Times New Roman" w:hAnsi="Times New Roman" w:cs="Times New Roman"/>
                <w:color w:val="000000" w:themeColor="text1"/>
                <w:sz w:val="24"/>
                <w:szCs w:val="24"/>
              </w:rPr>
              <w:lastRenderedPageBreak/>
              <w:t xml:space="preserve">AS “Latvenergo” izpildījis 2023. gada kapitālieguldījumu programmā paredzētos </w:t>
            </w:r>
            <w:r w:rsidRPr="00ED60C9">
              <w:rPr>
                <w:rFonts w:ascii="Times New Roman" w:eastAsia="Times New Roman" w:hAnsi="Times New Roman" w:cs="Times New Roman"/>
                <w:bCs/>
                <w:color w:val="000000" w:themeColor="text1"/>
                <w:sz w:val="24"/>
                <w:szCs w:val="24"/>
                <w:lang w:eastAsia="lv-LV"/>
              </w:rPr>
              <w:t>Pļaviņu HES, Ķeguma HES un Rīgas HES hidrotehnisko būvju remonta</w:t>
            </w:r>
            <w:r w:rsidRPr="00ED60C9">
              <w:rPr>
                <w:rFonts w:ascii="Times New Roman" w:hAnsi="Times New Roman" w:cs="Times New Roman"/>
                <w:color w:val="000000" w:themeColor="text1"/>
                <w:sz w:val="24"/>
                <w:szCs w:val="24"/>
              </w:rPr>
              <w:t xml:space="preserve"> pasākumus.</w:t>
            </w:r>
          </w:p>
        </w:tc>
      </w:tr>
      <w:tr w:rsidR="003F291F" w:rsidRPr="00ED60C9" w14:paraId="6F8529BE" w14:textId="77777777" w:rsidTr="003F291F">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5DA4D574" w14:textId="5DB9B9D4" w:rsidR="000D3E8C" w:rsidRPr="00ED60C9" w:rsidRDefault="000D3E8C" w:rsidP="008807F6">
            <w:pPr>
              <w:spacing w:after="0" w:line="240" w:lineRule="auto"/>
              <w:jc w:val="both"/>
              <w:rPr>
                <w:rFonts w:ascii="Times New Roman" w:hAnsi="Times New Roman"/>
                <w:b/>
                <w:i/>
                <w:color w:val="000000" w:themeColor="text1"/>
                <w:spacing w:val="-3"/>
                <w:sz w:val="24"/>
              </w:rPr>
            </w:pPr>
            <w:r w:rsidRPr="00ED60C9">
              <w:rPr>
                <w:rFonts w:ascii="Times New Roman" w:hAnsi="Times New Roman"/>
                <w:b/>
                <w:i/>
                <w:color w:val="000000" w:themeColor="text1"/>
                <w:spacing w:val="-3"/>
                <w:sz w:val="24"/>
              </w:rPr>
              <w:t>6. PHES, ĶHES un RHES ūdenskrātuvju ekspluatācijas noteikum</w:t>
            </w:r>
            <w:r w:rsidR="00ED60C9" w:rsidRPr="00ED60C9">
              <w:rPr>
                <w:rFonts w:ascii="Times New Roman" w:hAnsi="Times New Roman"/>
                <w:b/>
                <w:i/>
                <w:color w:val="000000" w:themeColor="text1"/>
                <w:spacing w:val="-3"/>
                <w:sz w:val="24"/>
              </w:rPr>
              <w:t>i</w:t>
            </w:r>
            <w:r w:rsidRPr="00ED60C9">
              <w:rPr>
                <w:rFonts w:ascii="Times New Roman" w:hAnsi="Times New Roman"/>
                <w:b/>
                <w:i/>
                <w:color w:val="000000" w:themeColor="text1"/>
                <w:spacing w:val="-3"/>
                <w:sz w:val="24"/>
              </w:rPr>
              <w:t>, kas nodrošina racionālu ūdens resursu izmantošanu un aizsardzību, ievērojot ūdenskrātuvju tehnisko stāvokli</w:t>
            </w:r>
          </w:p>
          <w:p w14:paraId="522B90D1" w14:textId="391AE850" w:rsidR="000D3E8C" w:rsidRPr="00ED60C9" w:rsidRDefault="000D3E8C" w:rsidP="00ED60C9">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D60C9">
              <w:rPr>
                <w:rFonts w:ascii="Times New Roman" w:hAnsi="Times New Roman"/>
                <w:color w:val="000000" w:themeColor="text1"/>
                <w:spacing w:val="-3"/>
                <w:sz w:val="24"/>
              </w:rPr>
              <w:t xml:space="preserve">Lēmuma pieņēmējs/par izpildi atbildīgās institūcijas – </w:t>
            </w:r>
            <w:r w:rsidRPr="00ED60C9">
              <w:rPr>
                <w:rFonts w:ascii="Times New Roman" w:eastAsia="Times New Roman" w:hAnsi="Times New Roman" w:cs="Times New Roman"/>
                <w:bCs/>
                <w:color w:val="000000" w:themeColor="text1"/>
                <w:sz w:val="24"/>
                <w:szCs w:val="24"/>
                <w:lang w:eastAsia="lv-LV"/>
              </w:rPr>
              <w:t>AS “Latvenergo”</w:t>
            </w:r>
          </w:p>
          <w:p w14:paraId="7BCC691C" w14:textId="6C5F82A8" w:rsidR="000D3E8C" w:rsidRPr="00ED60C9" w:rsidRDefault="000D3E8C" w:rsidP="00ED60C9">
            <w:pPr>
              <w:spacing w:before="120" w:after="120" w:line="240" w:lineRule="auto"/>
              <w:jc w:val="both"/>
              <w:rPr>
                <w:rFonts w:ascii="Times New Roman" w:hAnsi="Times New Roman"/>
                <w:b/>
                <w:i/>
                <w:color w:val="000000" w:themeColor="text1"/>
                <w:spacing w:val="-3"/>
                <w:sz w:val="24"/>
              </w:rPr>
            </w:pPr>
            <w:r w:rsidRPr="00ED60C9">
              <w:rPr>
                <w:rFonts w:ascii="Times New Roman" w:hAnsi="Times New Roman"/>
                <w:color w:val="000000" w:themeColor="text1"/>
                <w:spacing w:val="-3"/>
                <w:sz w:val="24"/>
              </w:rPr>
              <w:t xml:space="preserve">Izpildes termiņš – </w:t>
            </w:r>
            <w:r w:rsidRPr="00ED60C9">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BE9483C" w14:textId="6EBA58D2" w:rsidR="000D3E8C" w:rsidRPr="00ED60C9" w:rsidRDefault="000D3E8C" w:rsidP="003F291F">
            <w:pPr>
              <w:spacing w:after="0" w:line="240" w:lineRule="auto"/>
              <w:jc w:val="both"/>
              <w:rPr>
                <w:rFonts w:ascii="Times New Roman" w:hAnsi="Times New Roman" w:cs="Times New Roman"/>
                <w:color w:val="000000" w:themeColor="text1"/>
                <w:sz w:val="24"/>
                <w:szCs w:val="24"/>
              </w:rPr>
            </w:pPr>
            <w:r w:rsidRPr="00ED60C9">
              <w:rPr>
                <w:rFonts w:ascii="Times New Roman" w:hAnsi="Times New Roman" w:cs="Times New Roman"/>
                <w:color w:val="000000" w:themeColor="text1"/>
                <w:sz w:val="24"/>
                <w:szCs w:val="24"/>
                <w:lang w:eastAsia="lv-LV"/>
              </w:rPr>
              <w:t>Ūdens resursu racionālas izmantošanas un aizsardzība, ievērojot ūdenskrātuvju tehnisko stāvokli.</w:t>
            </w:r>
          </w:p>
        </w:tc>
      </w:tr>
      <w:tr w:rsidR="00ED60C9" w:rsidRPr="00ED60C9" w14:paraId="20DFDC89" w14:textId="77777777" w:rsidTr="00ED60C9">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724AE5C3" w14:textId="3DB12415" w:rsidR="000D3E8C" w:rsidRPr="00ED60C9" w:rsidRDefault="000D3E8C" w:rsidP="008807F6">
            <w:pPr>
              <w:spacing w:after="0" w:line="240" w:lineRule="auto"/>
              <w:jc w:val="both"/>
              <w:rPr>
                <w:rFonts w:ascii="Times New Roman" w:hAnsi="Times New Roman"/>
                <w:b/>
                <w:i/>
                <w:color w:val="000000" w:themeColor="text1"/>
                <w:spacing w:val="-3"/>
                <w:sz w:val="24"/>
              </w:rPr>
            </w:pPr>
            <w:r w:rsidRPr="00ED60C9">
              <w:rPr>
                <w:rFonts w:ascii="Times New Roman" w:hAnsi="Times New Roman"/>
                <w:b/>
                <w:i/>
                <w:color w:val="000000" w:themeColor="text1"/>
                <w:spacing w:val="-3"/>
                <w:sz w:val="24"/>
              </w:rPr>
              <w:t xml:space="preserve">7. Valsts vides dienesta ūdens resursu lietošanas atļaujās iekļauto ūdens resursu izmantošanas nosacījumu ievērošana – ūdenskrātuvju minimāli pieļaujamās līmeņa atzīmes, maksimālās diennakts </w:t>
            </w:r>
            <w:proofErr w:type="spellStart"/>
            <w:r w:rsidRPr="00ED60C9">
              <w:rPr>
                <w:rFonts w:ascii="Times New Roman" w:hAnsi="Times New Roman"/>
                <w:b/>
                <w:i/>
                <w:color w:val="000000" w:themeColor="text1"/>
                <w:spacing w:val="-3"/>
                <w:sz w:val="24"/>
              </w:rPr>
              <w:t>nostrādes</w:t>
            </w:r>
            <w:proofErr w:type="spellEnd"/>
            <w:r w:rsidRPr="00ED60C9">
              <w:rPr>
                <w:rFonts w:ascii="Times New Roman" w:hAnsi="Times New Roman"/>
                <w:b/>
                <w:i/>
                <w:color w:val="000000" w:themeColor="text1"/>
                <w:spacing w:val="-3"/>
                <w:sz w:val="24"/>
              </w:rPr>
              <w:t xml:space="preserve"> un </w:t>
            </w:r>
            <w:proofErr w:type="spellStart"/>
            <w:r w:rsidRPr="00ED60C9">
              <w:rPr>
                <w:rFonts w:ascii="Times New Roman" w:hAnsi="Times New Roman"/>
                <w:b/>
                <w:i/>
                <w:color w:val="000000" w:themeColor="text1"/>
                <w:spacing w:val="-3"/>
                <w:sz w:val="24"/>
              </w:rPr>
              <w:t>nostrādes</w:t>
            </w:r>
            <w:proofErr w:type="spellEnd"/>
            <w:r w:rsidRPr="00ED60C9">
              <w:rPr>
                <w:rFonts w:ascii="Times New Roman" w:hAnsi="Times New Roman"/>
                <w:b/>
                <w:i/>
                <w:color w:val="000000" w:themeColor="text1"/>
                <w:spacing w:val="-3"/>
                <w:sz w:val="24"/>
              </w:rPr>
              <w:t xml:space="preserve"> ātrumi, kontroles un monitoringa nosacījumi</w:t>
            </w:r>
          </w:p>
          <w:p w14:paraId="77018988" w14:textId="4FC1FCB0" w:rsidR="000D3E8C" w:rsidRPr="00ED60C9" w:rsidRDefault="000D3E8C" w:rsidP="00ED60C9">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D60C9">
              <w:rPr>
                <w:rFonts w:ascii="Times New Roman" w:hAnsi="Times New Roman"/>
                <w:color w:val="000000" w:themeColor="text1"/>
                <w:spacing w:val="-3"/>
                <w:sz w:val="24"/>
              </w:rPr>
              <w:t xml:space="preserve">Lēmuma pieņēmējs/par izpildi atbildīgās institūcijas – </w:t>
            </w:r>
            <w:r w:rsidRPr="00ED60C9">
              <w:rPr>
                <w:rFonts w:ascii="Times New Roman" w:eastAsia="Times New Roman" w:hAnsi="Times New Roman" w:cs="Times New Roman"/>
                <w:bCs/>
                <w:color w:val="000000" w:themeColor="text1"/>
                <w:sz w:val="24"/>
                <w:szCs w:val="24"/>
                <w:lang w:eastAsia="lv-LV"/>
              </w:rPr>
              <w:t>AS “Latvenergo”</w:t>
            </w:r>
          </w:p>
          <w:p w14:paraId="12C7CA7F" w14:textId="11062557" w:rsidR="000D3E8C" w:rsidRPr="00ED60C9" w:rsidRDefault="000D3E8C" w:rsidP="00ED60C9">
            <w:pPr>
              <w:spacing w:before="120" w:after="120" w:line="240" w:lineRule="auto"/>
              <w:jc w:val="both"/>
              <w:rPr>
                <w:rFonts w:ascii="Times New Roman" w:hAnsi="Times New Roman"/>
                <w:b/>
                <w:i/>
                <w:color w:val="000000" w:themeColor="text1"/>
                <w:spacing w:val="-3"/>
                <w:sz w:val="24"/>
              </w:rPr>
            </w:pPr>
            <w:r w:rsidRPr="00ED60C9">
              <w:rPr>
                <w:rFonts w:ascii="Times New Roman" w:hAnsi="Times New Roman"/>
                <w:color w:val="000000" w:themeColor="text1"/>
                <w:spacing w:val="-3"/>
                <w:sz w:val="24"/>
              </w:rPr>
              <w:t xml:space="preserve">Izpildes termiņš – </w:t>
            </w:r>
            <w:r w:rsidRPr="00ED60C9">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5B0209D" w14:textId="3A543C5D" w:rsidR="000D3E8C" w:rsidRPr="00ED60C9" w:rsidRDefault="000D3E8C" w:rsidP="00ED60C9">
            <w:pPr>
              <w:spacing w:after="0" w:line="240" w:lineRule="auto"/>
              <w:jc w:val="both"/>
              <w:rPr>
                <w:rFonts w:ascii="Times New Roman" w:hAnsi="Times New Roman" w:cs="Times New Roman"/>
                <w:color w:val="000000" w:themeColor="text1"/>
                <w:sz w:val="24"/>
                <w:szCs w:val="24"/>
                <w:lang w:eastAsia="lv-LV"/>
              </w:rPr>
            </w:pPr>
            <w:r w:rsidRPr="00ED60C9">
              <w:rPr>
                <w:rFonts w:ascii="Times New Roman" w:hAnsi="Times New Roman" w:cs="Times New Roman"/>
                <w:color w:val="000000" w:themeColor="text1"/>
                <w:sz w:val="24"/>
                <w:szCs w:val="24"/>
                <w:lang w:eastAsia="lv-LV"/>
              </w:rPr>
              <w:t>AS “Latvenergo” ievēro Valsts vides dienesta ūdens resursu lietošanas atļaujās noteiktos ūdens resursu izmantošanas nosacījumus.</w:t>
            </w:r>
          </w:p>
        </w:tc>
      </w:tr>
      <w:tr w:rsidR="00E85AEE" w:rsidRPr="00E85AEE" w14:paraId="2CFB7021" w14:textId="77777777" w:rsidTr="00502FA5">
        <w:tc>
          <w:tcPr>
            <w:tcW w:w="1551" w:type="pct"/>
            <w:tcBorders>
              <w:top w:val="single" w:sz="4" w:space="0" w:color="auto"/>
              <w:left w:val="single" w:sz="4" w:space="0" w:color="auto"/>
              <w:bottom w:val="single" w:sz="4" w:space="0" w:color="auto"/>
              <w:right w:val="single" w:sz="4" w:space="0" w:color="auto"/>
            </w:tcBorders>
            <w:shd w:val="clear" w:color="auto" w:fill="auto"/>
          </w:tcPr>
          <w:p w14:paraId="700192D2" w14:textId="090C6109" w:rsidR="000D3E8C" w:rsidRPr="00E85AEE" w:rsidRDefault="000D3E8C" w:rsidP="003F291F">
            <w:pPr>
              <w:spacing w:after="0" w:line="240" w:lineRule="auto"/>
              <w:jc w:val="both"/>
              <w:rPr>
                <w:rFonts w:ascii="Times New Roman" w:hAnsi="Times New Roman"/>
                <w:b/>
                <w:i/>
                <w:color w:val="000000" w:themeColor="text1"/>
                <w:spacing w:val="-3"/>
                <w:sz w:val="24"/>
              </w:rPr>
            </w:pPr>
            <w:r w:rsidRPr="00E85AEE">
              <w:rPr>
                <w:rFonts w:ascii="Times New Roman" w:hAnsi="Times New Roman"/>
                <w:b/>
                <w:i/>
                <w:color w:val="000000" w:themeColor="text1"/>
                <w:spacing w:val="-3"/>
                <w:sz w:val="24"/>
              </w:rPr>
              <w:t xml:space="preserve">8. Vispusīgs un nepārtraukts Daugavas HES hidrotehnisko būvju drošuma stāvokļa novērtējums un monitorings, ieskaitot starptautisko </w:t>
            </w:r>
            <w:proofErr w:type="spellStart"/>
            <w:r w:rsidRPr="00E85AEE">
              <w:rPr>
                <w:rFonts w:ascii="Times New Roman" w:hAnsi="Times New Roman"/>
                <w:b/>
                <w:i/>
                <w:color w:val="000000" w:themeColor="text1"/>
                <w:spacing w:val="-3"/>
                <w:sz w:val="24"/>
              </w:rPr>
              <w:t>inženierekspertu</w:t>
            </w:r>
            <w:proofErr w:type="spellEnd"/>
            <w:r w:rsidRPr="00E85AEE">
              <w:rPr>
                <w:rFonts w:ascii="Times New Roman" w:hAnsi="Times New Roman"/>
                <w:b/>
                <w:i/>
                <w:color w:val="000000" w:themeColor="text1"/>
                <w:spacing w:val="-3"/>
                <w:sz w:val="24"/>
              </w:rPr>
              <w:t xml:space="preserve"> atzinumus, ja tas nepieciešams</w:t>
            </w:r>
          </w:p>
          <w:p w14:paraId="744A8BE2" w14:textId="3AF34075" w:rsidR="000D3E8C" w:rsidRPr="00E85AEE" w:rsidRDefault="000D3E8C" w:rsidP="00502FA5">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85AEE">
              <w:rPr>
                <w:rFonts w:ascii="Times New Roman" w:hAnsi="Times New Roman"/>
                <w:color w:val="000000" w:themeColor="text1"/>
                <w:spacing w:val="-3"/>
                <w:sz w:val="24"/>
              </w:rPr>
              <w:t xml:space="preserve">Lēmuma pieņēmējs/par izpildi atbildīgās institūcijas – </w:t>
            </w:r>
            <w:r w:rsidRPr="00E85AEE">
              <w:rPr>
                <w:rFonts w:ascii="Times New Roman" w:eastAsia="Times New Roman" w:hAnsi="Times New Roman" w:cs="Times New Roman"/>
                <w:bCs/>
                <w:color w:val="000000" w:themeColor="text1"/>
                <w:sz w:val="24"/>
                <w:szCs w:val="24"/>
                <w:lang w:eastAsia="lv-LV"/>
              </w:rPr>
              <w:t>AS “Latvenergo”</w:t>
            </w:r>
          </w:p>
          <w:p w14:paraId="14FB0A73" w14:textId="6AE5616C" w:rsidR="000D3E8C" w:rsidRPr="00E85AEE" w:rsidRDefault="000D3E8C" w:rsidP="00502FA5">
            <w:pPr>
              <w:spacing w:before="120" w:after="120" w:line="240" w:lineRule="auto"/>
              <w:jc w:val="both"/>
              <w:rPr>
                <w:rFonts w:ascii="Times New Roman" w:hAnsi="Times New Roman"/>
                <w:b/>
                <w:i/>
                <w:color w:val="000000" w:themeColor="text1"/>
                <w:spacing w:val="-3"/>
                <w:sz w:val="24"/>
              </w:rPr>
            </w:pPr>
            <w:r w:rsidRPr="00E85AEE">
              <w:rPr>
                <w:rFonts w:ascii="Times New Roman" w:hAnsi="Times New Roman"/>
                <w:color w:val="000000" w:themeColor="text1"/>
                <w:spacing w:val="-3"/>
                <w:sz w:val="24"/>
              </w:rPr>
              <w:lastRenderedPageBreak/>
              <w:t xml:space="preserve">Izpildes termiņš – </w:t>
            </w:r>
            <w:r w:rsidRPr="00E85AEE">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3F2F7710" w14:textId="77777777" w:rsidR="000D3E8C" w:rsidRPr="00E85AEE" w:rsidRDefault="000D3E8C" w:rsidP="00502FA5">
            <w:pPr>
              <w:spacing w:after="0" w:line="240" w:lineRule="auto"/>
              <w:jc w:val="both"/>
              <w:rPr>
                <w:rFonts w:ascii="Times New Roman" w:hAnsi="Times New Roman" w:cs="Times New Roman"/>
                <w:color w:val="000000" w:themeColor="text1"/>
                <w:sz w:val="24"/>
                <w:szCs w:val="24"/>
                <w:lang w:eastAsia="lv-LV"/>
              </w:rPr>
            </w:pPr>
            <w:r w:rsidRPr="00E85AEE">
              <w:rPr>
                <w:rFonts w:ascii="Times New Roman" w:hAnsi="Times New Roman" w:cs="Times New Roman"/>
                <w:color w:val="000000" w:themeColor="text1"/>
                <w:sz w:val="24"/>
                <w:szCs w:val="24"/>
                <w:lang w:eastAsia="lv-LV"/>
              </w:rPr>
              <w:lastRenderedPageBreak/>
              <w:t>Vispusīgs un nepārtraukts Daugavas HES hidrotehnisko būvju drošuma stāvokļa novērtējums un monitorings, ieskaitot starptautisku inženieru ekspertu atzinumus, ja tas ir bijis nepieciešams, notiek katru gadu budžeta plānošana darbības un kapitālieguldījumu darbu veikšanai Daugavas HES hidrotehnisko būvju pārbūvei un tehnoloģisko iekārtu atjaunošanai vai nomaiņai saskaņā ar aktuālajiem 3 (trīs) un 10 (desmit) gadu veicamo darbu plāniem.</w:t>
            </w:r>
          </w:p>
          <w:p w14:paraId="1AF76D51" w14:textId="77777777" w:rsidR="000D3E8C" w:rsidRPr="00E85AEE" w:rsidRDefault="000D3E8C" w:rsidP="00502FA5">
            <w:pPr>
              <w:spacing w:after="0" w:line="240" w:lineRule="auto"/>
              <w:jc w:val="both"/>
              <w:rPr>
                <w:rFonts w:ascii="Times New Roman" w:hAnsi="Times New Roman" w:cs="Times New Roman"/>
                <w:color w:val="000000" w:themeColor="text1"/>
                <w:sz w:val="24"/>
                <w:szCs w:val="24"/>
                <w:lang w:eastAsia="lv-LV"/>
              </w:rPr>
            </w:pPr>
            <w:r w:rsidRPr="00E85AEE">
              <w:rPr>
                <w:rFonts w:ascii="Times New Roman" w:hAnsi="Times New Roman" w:cs="Times New Roman"/>
                <w:color w:val="000000" w:themeColor="text1"/>
                <w:sz w:val="24"/>
                <w:szCs w:val="24"/>
                <w:lang w:eastAsia="lv-LV"/>
              </w:rPr>
              <w:t xml:space="preserve">2023.-2024.gados tiek veikta Daugavas HES gultnes un hidrotehnisko būvju zemūdens konstrukciju skenēšana, par ko 2023.gada 31.oktobrī noslēgts līgums Nr. 01R000/23-51 “Daugavas HES lejas un augšas </w:t>
            </w:r>
            <w:proofErr w:type="spellStart"/>
            <w:r w:rsidRPr="00E85AEE">
              <w:rPr>
                <w:rFonts w:ascii="Times New Roman" w:hAnsi="Times New Roman" w:cs="Times New Roman"/>
                <w:color w:val="000000" w:themeColor="text1"/>
                <w:sz w:val="24"/>
                <w:szCs w:val="24"/>
                <w:lang w:eastAsia="lv-LV"/>
              </w:rPr>
              <w:t>bjefa</w:t>
            </w:r>
            <w:proofErr w:type="spellEnd"/>
            <w:r w:rsidRPr="00E85AEE">
              <w:rPr>
                <w:rFonts w:ascii="Times New Roman" w:hAnsi="Times New Roman" w:cs="Times New Roman"/>
                <w:color w:val="000000" w:themeColor="text1"/>
                <w:sz w:val="24"/>
                <w:szCs w:val="24"/>
                <w:lang w:eastAsia="lv-LV"/>
              </w:rPr>
              <w:t xml:space="preserve"> zemūdens konstrukciju un gultnes mērījumi”.</w:t>
            </w:r>
          </w:p>
          <w:p w14:paraId="7DCC984B" w14:textId="2129815D" w:rsidR="000D3E8C" w:rsidRPr="00E85AEE" w:rsidRDefault="000D3E8C" w:rsidP="00502FA5">
            <w:pPr>
              <w:spacing w:after="0" w:line="240" w:lineRule="auto"/>
              <w:jc w:val="both"/>
              <w:rPr>
                <w:rFonts w:ascii="Times New Roman" w:hAnsi="Times New Roman" w:cs="Times New Roman"/>
                <w:color w:val="000000" w:themeColor="text1"/>
                <w:sz w:val="24"/>
                <w:szCs w:val="24"/>
                <w:lang w:eastAsia="lv-LV"/>
              </w:rPr>
            </w:pPr>
            <w:r w:rsidRPr="00E85AEE">
              <w:rPr>
                <w:rFonts w:ascii="Times New Roman" w:hAnsi="Times New Roman" w:cs="Times New Roman"/>
                <w:color w:val="000000" w:themeColor="text1"/>
                <w:sz w:val="24"/>
                <w:szCs w:val="24"/>
                <w:lang w:eastAsia="lv-LV"/>
              </w:rPr>
              <w:lastRenderedPageBreak/>
              <w:t>Saistībā ar Daugavas HES hidrotehnisko būvju drošuma novērtējuma 2020.-2025.gadā veikšanas nepieciešamību, pieņemts AS “Latvenergo” valdes  lēmums par “Daugavas HES hidrotehnisko būvju drošuma novērtējums 2020.-2025.gads” apstiprināšanu.</w:t>
            </w:r>
          </w:p>
        </w:tc>
      </w:tr>
      <w:tr w:rsidR="00E85AEE" w:rsidRPr="00E85AEE" w14:paraId="19FB1710" w14:textId="77777777" w:rsidTr="003F291F">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0B86B3C1" w14:textId="35E6CA5A" w:rsidR="00DB55E8" w:rsidRPr="00E85AEE" w:rsidRDefault="00DB55E8" w:rsidP="008807F6">
            <w:pPr>
              <w:spacing w:after="0" w:line="240" w:lineRule="auto"/>
              <w:jc w:val="both"/>
              <w:rPr>
                <w:rFonts w:ascii="Times New Roman" w:hAnsi="Times New Roman"/>
                <w:b/>
                <w:i/>
                <w:color w:val="000000" w:themeColor="text1"/>
                <w:spacing w:val="-3"/>
                <w:sz w:val="24"/>
              </w:rPr>
            </w:pPr>
            <w:r w:rsidRPr="00E85AEE">
              <w:rPr>
                <w:rFonts w:ascii="Times New Roman" w:hAnsi="Times New Roman"/>
                <w:b/>
                <w:i/>
                <w:color w:val="000000" w:themeColor="text1"/>
                <w:spacing w:val="-3"/>
                <w:sz w:val="24"/>
              </w:rPr>
              <w:lastRenderedPageBreak/>
              <w:t>9. Hidrotehnisko būvju atjaunošanas un uzturēšanas remontdarbu organizēšana un kontrole saskaņā ar normatīvo dokumentu prasībām un starptautisko pieredzi aizsprostu drošuma un ekspluatācijas jautājumos</w:t>
            </w:r>
          </w:p>
          <w:p w14:paraId="6D36C173" w14:textId="71EDA0A1" w:rsidR="00DB55E8" w:rsidRPr="00E85AEE" w:rsidRDefault="00DB55E8" w:rsidP="00E85AEE">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85AEE">
              <w:rPr>
                <w:rFonts w:ascii="Times New Roman" w:hAnsi="Times New Roman"/>
                <w:color w:val="000000" w:themeColor="text1"/>
                <w:spacing w:val="-3"/>
                <w:sz w:val="24"/>
              </w:rPr>
              <w:t xml:space="preserve">Lēmuma pieņēmējs/par izpildi atbildīgās institūcijas – </w:t>
            </w:r>
            <w:r w:rsidRPr="00E85AEE">
              <w:rPr>
                <w:rFonts w:ascii="Times New Roman" w:eastAsia="Times New Roman" w:hAnsi="Times New Roman" w:cs="Times New Roman"/>
                <w:bCs/>
                <w:color w:val="000000" w:themeColor="text1"/>
                <w:sz w:val="24"/>
                <w:szCs w:val="24"/>
                <w:lang w:eastAsia="lv-LV"/>
              </w:rPr>
              <w:t>AS “Latvenergo”</w:t>
            </w:r>
          </w:p>
          <w:p w14:paraId="6B42E25B" w14:textId="68A83B75" w:rsidR="00DB55E8" w:rsidRPr="00E85AEE" w:rsidRDefault="00DB55E8" w:rsidP="00E85AEE">
            <w:pPr>
              <w:spacing w:before="120" w:after="120" w:line="240" w:lineRule="auto"/>
              <w:jc w:val="both"/>
              <w:rPr>
                <w:rFonts w:ascii="Times New Roman" w:hAnsi="Times New Roman"/>
                <w:b/>
                <w:i/>
                <w:color w:val="000000" w:themeColor="text1"/>
                <w:spacing w:val="-3"/>
                <w:sz w:val="24"/>
              </w:rPr>
            </w:pPr>
            <w:r w:rsidRPr="00E85AEE">
              <w:rPr>
                <w:rFonts w:ascii="Times New Roman" w:hAnsi="Times New Roman"/>
                <w:color w:val="000000" w:themeColor="text1"/>
                <w:spacing w:val="-3"/>
                <w:sz w:val="24"/>
              </w:rPr>
              <w:t xml:space="preserve">Izpildes termiņš – </w:t>
            </w:r>
            <w:r w:rsidRPr="00E85AEE">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5CAF0A80" w14:textId="77777777" w:rsidR="00DB55E8" w:rsidRPr="00E85AEE" w:rsidRDefault="00DB55E8" w:rsidP="00E85AEE">
            <w:pPr>
              <w:spacing w:after="0" w:line="240" w:lineRule="auto"/>
              <w:jc w:val="both"/>
              <w:rPr>
                <w:rFonts w:ascii="Times New Roman" w:hAnsi="Times New Roman" w:cs="Times New Roman"/>
                <w:color w:val="000000" w:themeColor="text1"/>
                <w:sz w:val="24"/>
                <w:szCs w:val="24"/>
              </w:rPr>
            </w:pPr>
            <w:r w:rsidRPr="00E85AEE">
              <w:rPr>
                <w:rFonts w:ascii="Times New Roman" w:hAnsi="Times New Roman" w:cs="Times New Roman"/>
                <w:color w:val="000000" w:themeColor="text1"/>
                <w:sz w:val="24"/>
                <w:szCs w:val="24"/>
              </w:rPr>
              <w:t>2020. gada 15. decembrī noslēgts līgums Nr. 01R000/20-104 ar apvienību “</w:t>
            </w:r>
            <w:proofErr w:type="spellStart"/>
            <w:r w:rsidRPr="00E85AEE">
              <w:rPr>
                <w:rFonts w:ascii="Times New Roman" w:hAnsi="Times New Roman" w:cs="Times New Roman"/>
                <w:color w:val="000000" w:themeColor="text1"/>
                <w:sz w:val="24"/>
                <w:szCs w:val="24"/>
              </w:rPr>
              <w:t>Multiconsult</w:t>
            </w:r>
            <w:proofErr w:type="spellEnd"/>
            <w:r w:rsidRPr="00E85AEE">
              <w:rPr>
                <w:rFonts w:ascii="Times New Roman" w:hAnsi="Times New Roman" w:cs="Times New Roman"/>
                <w:color w:val="000000" w:themeColor="text1"/>
                <w:sz w:val="24"/>
                <w:szCs w:val="24"/>
              </w:rPr>
              <w:t xml:space="preserve"> </w:t>
            </w:r>
            <w:proofErr w:type="spellStart"/>
            <w:r w:rsidRPr="00E85AEE">
              <w:rPr>
                <w:rFonts w:ascii="Times New Roman" w:hAnsi="Times New Roman" w:cs="Times New Roman"/>
                <w:color w:val="000000" w:themeColor="text1"/>
                <w:sz w:val="24"/>
                <w:szCs w:val="24"/>
              </w:rPr>
              <w:t>Norge</w:t>
            </w:r>
            <w:proofErr w:type="spellEnd"/>
            <w:r w:rsidRPr="00E85AEE">
              <w:rPr>
                <w:rFonts w:ascii="Times New Roman" w:hAnsi="Times New Roman" w:cs="Times New Roman"/>
                <w:color w:val="000000" w:themeColor="text1"/>
                <w:sz w:val="24"/>
                <w:szCs w:val="24"/>
              </w:rPr>
              <w:t xml:space="preserve"> AS  </w:t>
            </w:r>
            <w:proofErr w:type="spellStart"/>
            <w:r w:rsidRPr="00E85AEE">
              <w:rPr>
                <w:rFonts w:ascii="Times New Roman" w:hAnsi="Times New Roman" w:cs="Times New Roman"/>
                <w:color w:val="000000" w:themeColor="text1"/>
                <w:sz w:val="24"/>
                <w:szCs w:val="24"/>
              </w:rPr>
              <w:t>and</w:t>
            </w:r>
            <w:proofErr w:type="spellEnd"/>
            <w:r w:rsidRPr="00E85AEE">
              <w:rPr>
                <w:rFonts w:ascii="Times New Roman" w:hAnsi="Times New Roman" w:cs="Times New Roman"/>
                <w:color w:val="000000" w:themeColor="text1"/>
                <w:sz w:val="24"/>
                <w:szCs w:val="24"/>
              </w:rPr>
              <w:t xml:space="preserve"> </w:t>
            </w:r>
            <w:proofErr w:type="spellStart"/>
            <w:r w:rsidRPr="00E85AEE">
              <w:rPr>
                <w:rFonts w:ascii="Times New Roman" w:hAnsi="Times New Roman" w:cs="Times New Roman"/>
                <w:color w:val="000000" w:themeColor="text1"/>
                <w:sz w:val="24"/>
                <w:szCs w:val="24"/>
              </w:rPr>
              <w:t>Sweco</w:t>
            </w:r>
            <w:proofErr w:type="spellEnd"/>
            <w:r w:rsidRPr="00E85AEE">
              <w:rPr>
                <w:rFonts w:ascii="Times New Roman" w:hAnsi="Times New Roman" w:cs="Times New Roman"/>
                <w:color w:val="000000" w:themeColor="text1"/>
                <w:sz w:val="24"/>
                <w:szCs w:val="24"/>
              </w:rPr>
              <w:t xml:space="preserve"> </w:t>
            </w:r>
            <w:proofErr w:type="spellStart"/>
            <w:r w:rsidRPr="00E85AEE">
              <w:rPr>
                <w:rFonts w:ascii="Times New Roman" w:hAnsi="Times New Roman" w:cs="Times New Roman"/>
                <w:color w:val="000000" w:themeColor="text1"/>
                <w:sz w:val="24"/>
                <w:szCs w:val="24"/>
              </w:rPr>
              <w:t>International</w:t>
            </w:r>
            <w:proofErr w:type="spellEnd"/>
            <w:r w:rsidRPr="00E85AEE">
              <w:rPr>
                <w:rFonts w:ascii="Times New Roman" w:hAnsi="Times New Roman" w:cs="Times New Roman"/>
                <w:color w:val="000000" w:themeColor="text1"/>
                <w:sz w:val="24"/>
                <w:szCs w:val="24"/>
              </w:rPr>
              <w:t xml:space="preserve">  AB” par dambju drošuma </w:t>
            </w:r>
            <w:proofErr w:type="spellStart"/>
            <w:r w:rsidRPr="00E85AEE">
              <w:rPr>
                <w:rFonts w:ascii="Times New Roman" w:hAnsi="Times New Roman" w:cs="Times New Roman"/>
                <w:color w:val="000000" w:themeColor="text1"/>
                <w:sz w:val="24"/>
                <w:szCs w:val="24"/>
              </w:rPr>
              <w:t>inženierkonsultantu</w:t>
            </w:r>
            <w:proofErr w:type="spellEnd"/>
            <w:r w:rsidRPr="00E85AEE">
              <w:rPr>
                <w:rFonts w:ascii="Times New Roman" w:hAnsi="Times New Roman" w:cs="Times New Roman"/>
                <w:color w:val="000000" w:themeColor="text1"/>
                <w:sz w:val="24"/>
                <w:szCs w:val="24"/>
              </w:rPr>
              <w:t xml:space="preserve"> pakalpojumu sniegšanu. Līguma izpildes turpinājumā 2023.gadā veikta Rīgas, Ķeguma un Pļaviņu HES hidrotehnisko būvju apsekošana (2023.gada maijā un septembrī).</w:t>
            </w:r>
          </w:p>
          <w:p w14:paraId="7FF2A043" w14:textId="77777777" w:rsidR="000D3E8C" w:rsidRPr="00E85AEE" w:rsidRDefault="000D3E8C" w:rsidP="00E85AEE">
            <w:pPr>
              <w:spacing w:after="0" w:line="240" w:lineRule="auto"/>
              <w:jc w:val="both"/>
              <w:rPr>
                <w:rFonts w:ascii="Times New Roman" w:hAnsi="Times New Roman" w:cs="Times New Roman"/>
                <w:color w:val="000000" w:themeColor="text1"/>
                <w:sz w:val="24"/>
                <w:szCs w:val="24"/>
                <w:lang w:eastAsia="lv-LV"/>
              </w:rPr>
            </w:pPr>
          </w:p>
        </w:tc>
      </w:tr>
      <w:tr w:rsidR="00E85AEE" w:rsidRPr="00E85AEE" w14:paraId="6B5782DB" w14:textId="77777777" w:rsidTr="00E85AEE">
        <w:tc>
          <w:tcPr>
            <w:tcW w:w="1551" w:type="pct"/>
            <w:tcBorders>
              <w:top w:val="single" w:sz="4" w:space="0" w:color="auto"/>
              <w:left w:val="single" w:sz="4" w:space="0" w:color="auto"/>
              <w:bottom w:val="single" w:sz="4" w:space="0" w:color="auto"/>
              <w:right w:val="single" w:sz="4" w:space="0" w:color="auto"/>
            </w:tcBorders>
            <w:shd w:val="clear" w:color="auto" w:fill="auto"/>
          </w:tcPr>
          <w:p w14:paraId="128D8B3B" w14:textId="77777777" w:rsidR="00E85AEE" w:rsidRPr="00E85AEE" w:rsidRDefault="00DB55E8" w:rsidP="00E85AEE">
            <w:pPr>
              <w:spacing w:after="120" w:line="240" w:lineRule="auto"/>
              <w:jc w:val="both"/>
              <w:rPr>
                <w:rFonts w:ascii="Times New Roman" w:hAnsi="Times New Roman"/>
                <w:b/>
                <w:i/>
                <w:color w:val="000000" w:themeColor="text1"/>
                <w:spacing w:val="-3"/>
                <w:sz w:val="24"/>
              </w:rPr>
            </w:pPr>
            <w:r w:rsidRPr="00E85AEE">
              <w:rPr>
                <w:rFonts w:ascii="Times New Roman" w:hAnsi="Times New Roman"/>
                <w:b/>
                <w:i/>
                <w:color w:val="000000" w:themeColor="text1"/>
                <w:spacing w:val="-3"/>
                <w:sz w:val="24"/>
              </w:rPr>
              <w:t xml:space="preserve">10. </w:t>
            </w:r>
            <w:r w:rsidR="00E85AEE" w:rsidRPr="00E85AEE">
              <w:rPr>
                <w:rFonts w:ascii="Times New Roman" w:hAnsi="Times New Roman"/>
                <w:b/>
                <w:i/>
                <w:color w:val="000000" w:themeColor="text1"/>
                <w:spacing w:val="-3"/>
                <w:sz w:val="24"/>
              </w:rPr>
              <w:t xml:space="preserve">Veikt darbinieku iepazīstināšanu ar hidroelektrostacijas Civilās aizsardzības plānu </w:t>
            </w:r>
          </w:p>
          <w:p w14:paraId="361ADCF0" w14:textId="417076E2" w:rsidR="00DB55E8" w:rsidRPr="00E85AEE" w:rsidRDefault="00DB55E8" w:rsidP="00E85AEE">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85AEE">
              <w:rPr>
                <w:rFonts w:ascii="Times New Roman" w:hAnsi="Times New Roman"/>
                <w:color w:val="000000" w:themeColor="text1"/>
                <w:spacing w:val="-3"/>
                <w:sz w:val="24"/>
              </w:rPr>
              <w:t xml:space="preserve">Lēmuma pieņēmējs/par izpildi atbildīgās institūcijas – </w:t>
            </w:r>
            <w:r w:rsidRPr="00E85AEE">
              <w:rPr>
                <w:rFonts w:ascii="Times New Roman" w:eastAsia="Times New Roman" w:hAnsi="Times New Roman" w:cs="Times New Roman"/>
                <w:bCs/>
                <w:color w:val="000000" w:themeColor="text1"/>
                <w:sz w:val="24"/>
                <w:szCs w:val="24"/>
                <w:lang w:eastAsia="lv-LV"/>
              </w:rPr>
              <w:t>AS “Latvenergo”</w:t>
            </w:r>
          </w:p>
          <w:p w14:paraId="456D2ECF" w14:textId="3F9AC498" w:rsidR="00DB55E8" w:rsidRPr="00E85AEE" w:rsidRDefault="00DB55E8" w:rsidP="00E85AEE">
            <w:pPr>
              <w:spacing w:before="120" w:after="120" w:line="240" w:lineRule="auto"/>
              <w:jc w:val="both"/>
              <w:rPr>
                <w:rFonts w:ascii="Times New Roman" w:hAnsi="Times New Roman"/>
                <w:b/>
                <w:i/>
                <w:color w:val="000000" w:themeColor="text1"/>
                <w:spacing w:val="-3"/>
                <w:sz w:val="24"/>
              </w:rPr>
            </w:pPr>
            <w:r w:rsidRPr="00E85AEE">
              <w:rPr>
                <w:rFonts w:ascii="Times New Roman" w:hAnsi="Times New Roman"/>
                <w:color w:val="000000" w:themeColor="text1"/>
                <w:spacing w:val="-3"/>
                <w:sz w:val="24"/>
              </w:rPr>
              <w:t xml:space="preserve">Izpildes termiņš – </w:t>
            </w:r>
            <w:r w:rsidRPr="00E85AEE">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4CA5B6" w14:textId="364C317E" w:rsidR="003F291F" w:rsidRPr="00E85AEE" w:rsidRDefault="00DB55E8" w:rsidP="003F291F">
            <w:pPr>
              <w:spacing w:line="240" w:lineRule="auto"/>
              <w:jc w:val="both"/>
              <w:rPr>
                <w:rFonts w:ascii="Times New Roman" w:eastAsia="Times New Roman" w:hAnsi="Times New Roman" w:cs="Times New Roman"/>
                <w:bCs/>
                <w:color w:val="000000" w:themeColor="text1"/>
                <w:sz w:val="24"/>
                <w:szCs w:val="24"/>
                <w:lang w:eastAsia="lv-LV"/>
              </w:rPr>
            </w:pPr>
            <w:r w:rsidRPr="00E85AEE">
              <w:rPr>
                <w:rFonts w:ascii="Times New Roman" w:eastAsia="Times New Roman" w:hAnsi="Times New Roman" w:cs="Times New Roman"/>
                <w:bCs/>
                <w:color w:val="000000" w:themeColor="text1"/>
                <w:sz w:val="24"/>
                <w:szCs w:val="24"/>
                <w:lang w:eastAsia="lv-LV"/>
              </w:rPr>
              <w:t>Nolūkā nodrošināt Ministru kabineta 2017. gada 19. septembra noteikumu Nr. 563 “Paaugstinātas bīstamības objektu apzināšanas un noteikšanas, kā arī civilās aizsardzības un katastrofas pārvaldīšanas plānošanas un īstenošanas kārtība” 9.12. punkta izpildi AS “Latvenergo” veic vietējā līmeņa praktisk</w:t>
            </w:r>
            <w:r w:rsidR="003F291F" w:rsidRPr="00E85AEE">
              <w:rPr>
                <w:rFonts w:ascii="Times New Roman" w:eastAsia="Times New Roman" w:hAnsi="Times New Roman" w:cs="Times New Roman"/>
                <w:bCs/>
                <w:color w:val="000000" w:themeColor="text1"/>
                <w:sz w:val="24"/>
                <w:szCs w:val="24"/>
                <w:lang w:eastAsia="lv-LV"/>
              </w:rPr>
              <w:t>ās</w:t>
            </w:r>
            <w:r w:rsidRPr="00E85AEE">
              <w:rPr>
                <w:rFonts w:ascii="Times New Roman" w:eastAsia="Times New Roman" w:hAnsi="Times New Roman" w:cs="Times New Roman"/>
                <w:bCs/>
                <w:color w:val="000000" w:themeColor="text1"/>
                <w:sz w:val="24"/>
                <w:szCs w:val="24"/>
                <w:lang w:eastAsia="lv-LV"/>
              </w:rPr>
              <w:t xml:space="preserve"> civilās aizsardzības un katastrofas pārvaldīšanas mācības</w:t>
            </w:r>
            <w:r w:rsidR="003F291F" w:rsidRPr="00E85AEE">
              <w:rPr>
                <w:rFonts w:ascii="Times New Roman" w:eastAsia="Times New Roman" w:hAnsi="Times New Roman" w:cs="Times New Roman"/>
                <w:bCs/>
                <w:color w:val="000000" w:themeColor="text1"/>
                <w:sz w:val="24"/>
                <w:szCs w:val="24"/>
                <w:lang w:eastAsia="lv-LV"/>
              </w:rPr>
              <w:t>.</w:t>
            </w:r>
          </w:p>
          <w:p w14:paraId="398B6AAF" w14:textId="77777777" w:rsidR="00DB55E8" w:rsidRPr="00E85AEE" w:rsidRDefault="00DB55E8" w:rsidP="003F291F">
            <w:pPr>
              <w:spacing w:line="240" w:lineRule="auto"/>
              <w:jc w:val="both"/>
              <w:rPr>
                <w:rFonts w:ascii="Times New Roman" w:eastAsia="Times New Roman" w:hAnsi="Times New Roman" w:cs="Times New Roman"/>
                <w:bCs/>
                <w:color w:val="000000" w:themeColor="text1"/>
                <w:sz w:val="24"/>
                <w:szCs w:val="24"/>
                <w:lang w:eastAsia="lv-LV"/>
              </w:rPr>
            </w:pPr>
          </w:p>
          <w:p w14:paraId="08A98B73" w14:textId="77777777" w:rsidR="00DB55E8" w:rsidRPr="00E85AEE" w:rsidRDefault="00DB55E8" w:rsidP="003F291F">
            <w:pPr>
              <w:spacing w:line="240" w:lineRule="auto"/>
              <w:jc w:val="both"/>
              <w:rPr>
                <w:rFonts w:ascii="Times New Roman" w:hAnsi="Times New Roman" w:cs="Times New Roman"/>
                <w:color w:val="000000" w:themeColor="text1"/>
                <w:sz w:val="24"/>
                <w:szCs w:val="24"/>
              </w:rPr>
            </w:pPr>
          </w:p>
        </w:tc>
      </w:tr>
      <w:tr w:rsidR="003F291F" w:rsidRPr="00E85AEE" w14:paraId="330F60A8" w14:textId="77777777" w:rsidTr="003F291F">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4E3FEBE" w14:textId="0E3C09B7" w:rsidR="00D52E0A" w:rsidRPr="00E85AEE" w:rsidRDefault="009221B0" w:rsidP="008807F6">
            <w:pPr>
              <w:spacing w:after="0" w:line="240" w:lineRule="auto"/>
              <w:jc w:val="both"/>
              <w:rPr>
                <w:rFonts w:ascii="Times New Roman" w:hAnsi="Times New Roman"/>
                <w:b/>
                <w:i/>
                <w:color w:val="000000" w:themeColor="text1"/>
                <w:spacing w:val="-3"/>
                <w:sz w:val="24"/>
              </w:rPr>
            </w:pPr>
            <w:r w:rsidRPr="00E85AEE">
              <w:rPr>
                <w:rFonts w:ascii="Times New Roman" w:hAnsi="Times New Roman"/>
                <w:b/>
                <w:i/>
                <w:color w:val="000000" w:themeColor="text1"/>
                <w:spacing w:val="-3"/>
                <w:sz w:val="24"/>
              </w:rPr>
              <w:t xml:space="preserve">11. </w:t>
            </w:r>
            <w:r w:rsidR="00E85AEE" w:rsidRPr="00E85AEE">
              <w:rPr>
                <w:rFonts w:ascii="Times New Roman" w:hAnsi="Times New Roman"/>
                <w:b/>
                <w:i/>
                <w:color w:val="000000" w:themeColor="text1"/>
                <w:spacing w:val="-3"/>
                <w:sz w:val="24"/>
              </w:rPr>
              <w:t>Veikt darbinieku apmācību saskaņā ar 2017.gada 5.decembra MK noteikumiem Nr.716 “Minimālās prasības obligātā civilās aizsardzības kursa saturam un nodarbināto civilās aizsardzības saturam” prasībām</w:t>
            </w:r>
          </w:p>
          <w:p w14:paraId="073FFFBF" w14:textId="371826B2" w:rsidR="00D52E0A" w:rsidRPr="00E85AEE" w:rsidRDefault="00D52E0A" w:rsidP="00E85AEE">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85AEE">
              <w:rPr>
                <w:rFonts w:ascii="Times New Roman" w:hAnsi="Times New Roman"/>
                <w:color w:val="000000" w:themeColor="text1"/>
                <w:spacing w:val="-3"/>
                <w:sz w:val="24"/>
              </w:rPr>
              <w:t xml:space="preserve">Lēmuma pieņēmējs/par izpildi atbildīgās institūcijas – </w:t>
            </w:r>
            <w:r w:rsidRPr="00E85AEE">
              <w:rPr>
                <w:rFonts w:ascii="Times New Roman" w:eastAsia="Times New Roman" w:hAnsi="Times New Roman" w:cs="Times New Roman"/>
                <w:bCs/>
                <w:color w:val="000000" w:themeColor="text1"/>
                <w:sz w:val="24"/>
                <w:szCs w:val="24"/>
                <w:lang w:eastAsia="lv-LV"/>
              </w:rPr>
              <w:t>AS “Latvenergo”</w:t>
            </w:r>
          </w:p>
          <w:p w14:paraId="5D13FC00" w14:textId="3D42F5B7" w:rsidR="00D52E0A" w:rsidRPr="00E85AEE" w:rsidRDefault="00D52E0A" w:rsidP="00E85AEE">
            <w:pPr>
              <w:spacing w:before="120" w:after="120" w:line="240" w:lineRule="auto"/>
              <w:jc w:val="both"/>
              <w:rPr>
                <w:rFonts w:ascii="Times New Roman" w:hAnsi="Times New Roman"/>
                <w:b/>
                <w:i/>
                <w:color w:val="000000" w:themeColor="text1"/>
                <w:spacing w:val="-3"/>
                <w:sz w:val="24"/>
              </w:rPr>
            </w:pPr>
            <w:r w:rsidRPr="00E85AEE">
              <w:rPr>
                <w:rFonts w:ascii="Times New Roman" w:hAnsi="Times New Roman"/>
                <w:color w:val="000000" w:themeColor="text1"/>
                <w:spacing w:val="-3"/>
                <w:sz w:val="24"/>
              </w:rPr>
              <w:t xml:space="preserve">Izpildes termiņš – </w:t>
            </w:r>
            <w:r w:rsidRPr="00E85AEE">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0C81A84" w14:textId="743FE1A9" w:rsidR="00D52E0A" w:rsidRPr="00E85AEE" w:rsidRDefault="00D52E0A" w:rsidP="003F291F">
            <w:pPr>
              <w:rPr>
                <w:rFonts w:ascii="Times New Roman" w:hAnsi="Times New Roman" w:cs="Times New Roman"/>
                <w:color w:val="000000" w:themeColor="text1"/>
                <w:sz w:val="24"/>
                <w:szCs w:val="24"/>
                <w:lang w:eastAsia="lv-LV"/>
              </w:rPr>
            </w:pPr>
            <w:r w:rsidRPr="00E85AEE">
              <w:rPr>
                <w:rFonts w:ascii="Times New Roman" w:hAnsi="Times New Roman" w:cs="Times New Roman"/>
                <w:color w:val="000000" w:themeColor="text1"/>
                <w:sz w:val="24"/>
                <w:szCs w:val="24"/>
                <w:lang w:eastAsia="lv-LV"/>
              </w:rPr>
              <w:t>Veikta civilās aizsardzības</w:t>
            </w:r>
            <w:r w:rsidR="003F291F" w:rsidRPr="00E85AEE">
              <w:rPr>
                <w:rFonts w:ascii="Times New Roman" w:hAnsi="Times New Roman" w:cs="Times New Roman"/>
                <w:color w:val="000000" w:themeColor="text1"/>
                <w:sz w:val="24"/>
                <w:szCs w:val="24"/>
                <w:lang w:eastAsia="lv-LV"/>
              </w:rPr>
              <w:t xml:space="preserve"> teorētiskā</w:t>
            </w:r>
            <w:r w:rsidRPr="00E85AEE">
              <w:rPr>
                <w:rFonts w:ascii="Times New Roman" w:hAnsi="Times New Roman" w:cs="Times New Roman"/>
                <w:color w:val="000000" w:themeColor="text1"/>
                <w:sz w:val="24"/>
                <w:szCs w:val="24"/>
                <w:lang w:eastAsia="lv-LV"/>
              </w:rPr>
              <w:t xml:space="preserve"> apmācība personālam:</w:t>
            </w:r>
          </w:p>
          <w:p w14:paraId="47AE31B0" w14:textId="77777777" w:rsidR="00D52E0A" w:rsidRPr="00E85AEE" w:rsidRDefault="00D52E0A" w:rsidP="003F291F">
            <w:pPr>
              <w:pStyle w:val="ListParagraph"/>
              <w:numPr>
                <w:ilvl w:val="0"/>
                <w:numId w:val="34"/>
              </w:numPr>
              <w:spacing w:after="0" w:line="240" w:lineRule="auto"/>
              <w:rPr>
                <w:rFonts w:ascii="Times New Roman" w:hAnsi="Times New Roman" w:cs="Times New Roman"/>
                <w:color w:val="000000" w:themeColor="text1"/>
                <w:sz w:val="24"/>
                <w:szCs w:val="24"/>
                <w:lang w:eastAsia="lv-LV"/>
              </w:rPr>
            </w:pPr>
            <w:r w:rsidRPr="00E85AEE">
              <w:rPr>
                <w:rFonts w:ascii="Times New Roman" w:hAnsi="Times New Roman" w:cs="Times New Roman"/>
                <w:color w:val="000000" w:themeColor="text1"/>
                <w:sz w:val="24"/>
                <w:szCs w:val="24"/>
                <w:lang w:eastAsia="lv-LV"/>
              </w:rPr>
              <w:t>2023.gada 11.janvārī ražotnē Rīgas HES Doles salā, Salaspils novadā;</w:t>
            </w:r>
          </w:p>
          <w:p w14:paraId="00B510F9" w14:textId="77777777" w:rsidR="00D52E0A" w:rsidRPr="00E85AEE" w:rsidRDefault="00D52E0A" w:rsidP="003F291F">
            <w:pPr>
              <w:pStyle w:val="ListParagraph"/>
              <w:numPr>
                <w:ilvl w:val="0"/>
                <w:numId w:val="34"/>
              </w:numPr>
              <w:spacing w:after="0" w:line="240" w:lineRule="auto"/>
              <w:rPr>
                <w:rFonts w:ascii="Times New Roman" w:hAnsi="Times New Roman" w:cs="Times New Roman"/>
                <w:color w:val="000000" w:themeColor="text1"/>
                <w:sz w:val="24"/>
                <w:szCs w:val="24"/>
                <w:lang w:eastAsia="lv-LV"/>
              </w:rPr>
            </w:pPr>
            <w:r w:rsidRPr="00E85AEE">
              <w:rPr>
                <w:rFonts w:ascii="Times New Roman" w:hAnsi="Times New Roman" w:cs="Times New Roman"/>
                <w:color w:val="000000" w:themeColor="text1"/>
                <w:sz w:val="24"/>
                <w:szCs w:val="24"/>
                <w:lang w:eastAsia="lv-LV"/>
              </w:rPr>
              <w:t xml:space="preserve">2023.gada 18.janvārī </w:t>
            </w:r>
            <w:r w:rsidRPr="00E85AEE">
              <w:rPr>
                <w:rFonts w:ascii="Times New Roman" w:eastAsia="Calibri" w:hAnsi="Times New Roman" w:cs="Times New Roman"/>
                <w:color w:val="000000" w:themeColor="text1"/>
                <w:sz w:val="24"/>
                <w:szCs w:val="24"/>
              </w:rPr>
              <w:t>ražotn</w:t>
            </w:r>
            <w:r w:rsidRPr="00E85AEE">
              <w:rPr>
                <w:rFonts w:ascii="Times New Roman" w:hAnsi="Times New Roman" w:cs="Times New Roman"/>
                <w:color w:val="000000" w:themeColor="text1"/>
                <w:sz w:val="24"/>
                <w:szCs w:val="24"/>
                <w:lang w:eastAsia="lv-LV"/>
              </w:rPr>
              <w:t>ē</w:t>
            </w:r>
            <w:r w:rsidRPr="00E85AEE">
              <w:rPr>
                <w:rFonts w:ascii="Times New Roman" w:eastAsia="Calibri" w:hAnsi="Times New Roman" w:cs="Times New Roman"/>
                <w:color w:val="000000" w:themeColor="text1"/>
                <w:sz w:val="24"/>
                <w:szCs w:val="24"/>
              </w:rPr>
              <w:t xml:space="preserve"> Ķeguma HES Ķeguma prospektā 7/9, Ķegumā, Ogres novadā;</w:t>
            </w:r>
          </w:p>
          <w:p w14:paraId="3D58C061" w14:textId="77777777" w:rsidR="00D52E0A" w:rsidRPr="00E85AEE" w:rsidRDefault="00D52E0A" w:rsidP="003F291F">
            <w:pPr>
              <w:pStyle w:val="ListParagraph"/>
              <w:numPr>
                <w:ilvl w:val="0"/>
                <w:numId w:val="34"/>
              </w:numPr>
              <w:spacing w:after="0" w:line="240" w:lineRule="auto"/>
              <w:rPr>
                <w:rFonts w:ascii="Times New Roman" w:hAnsi="Times New Roman" w:cs="Times New Roman"/>
                <w:color w:val="000000" w:themeColor="text1"/>
                <w:sz w:val="24"/>
                <w:szCs w:val="24"/>
                <w:lang w:eastAsia="lv-LV"/>
              </w:rPr>
            </w:pPr>
            <w:r w:rsidRPr="00E85AEE">
              <w:rPr>
                <w:rFonts w:ascii="Times New Roman" w:hAnsi="Times New Roman" w:cs="Times New Roman"/>
                <w:color w:val="000000" w:themeColor="text1"/>
                <w:sz w:val="24"/>
                <w:szCs w:val="24"/>
                <w:lang w:eastAsia="lv-LV"/>
              </w:rPr>
              <w:t xml:space="preserve">2023.gada 19.janvārī </w:t>
            </w:r>
            <w:r w:rsidRPr="00E85AEE">
              <w:rPr>
                <w:rFonts w:ascii="Times New Roman" w:eastAsia="Calibri" w:hAnsi="Times New Roman" w:cs="Times New Roman"/>
                <w:color w:val="000000" w:themeColor="text1"/>
                <w:sz w:val="24"/>
                <w:szCs w:val="24"/>
              </w:rPr>
              <w:t>ražotn</w:t>
            </w:r>
            <w:r w:rsidRPr="00E85AEE">
              <w:rPr>
                <w:rFonts w:ascii="Times New Roman" w:hAnsi="Times New Roman" w:cs="Times New Roman"/>
                <w:color w:val="000000" w:themeColor="text1"/>
                <w:sz w:val="24"/>
                <w:szCs w:val="24"/>
                <w:lang w:eastAsia="lv-LV"/>
              </w:rPr>
              <w:t>ē</w:t>
            </w:r>
            <w:r w:rsidRPr="00E85AEE">
              <w:rPr>
                <w:rFonts w:ascii="Times New Roman" w:eastAsia="Calibri" w:hAnsi="Times New Roman" w:cs="Times New Roman"/>
                <w:color w:val="000000" w:themeColor="text1"/>
                <w:sz w:val="24"/>
                <w:szCs w:val="24"/>
              </w:rPr>
              <w:t xml:space="preserve"> Pļaviņu HES </w:t>
            </w:r>
            <w:r w:rsidRPr="00E85AEE">
              <w:rPr>
                <w:rFonts w:ascii="Times New Roman" w:hAnsi="Times New Roman" w:cs="Times New Roman"/>
                <w:color w:val="000000" w:themeColor="text1"/>
                <w:sz w:val="24"/>
                <w:szCs w:val="24"/>
                <w:lang w:eastAsia="lv-LV"/>
              </w:rPr>
              <w:t>Enerģētiķu ielā 2</w:t>
            </w:r>
            <w:r w:rsidRPr="00E85AEE">
              <w:rPr>
                <w:rFonts w:ascii="Times New Roman" w:eastAsia="Calibri" w:hAnsi="Times New Roman" w:cs="Times New Roman"/>
                <w:color w:val="000000" w:themeColor="text1"/>
                <w:sz w:val="24"/>
                <w:szCs w:val="24"/>
              </w:rPr>
              <w:t>, Aizkrauklē, Aizkraukles novadā.</w:t>
            </w:r>
          </w:p>
          <w:p w14:paraId="62B774F9" w14:textId="77777777" w:rsidR="009221B0" w:rsidRPr="00E85AEE" w:rsidRDefault="009221B0" w:rsidP="003F291F">
            <w:pPr>
              <w:rPr>
                <w:rFonts w:ascii="Times New Roman" w:eastAsia="Times New Roman" w:hAnsi="Times New Roman" w:cs="Times New Roman"/>
                <w:bCs/>
                <w:color w:val="000000" w:themeColor="text1"/>
                <w:sz w:val="24"/>
                <w:szCs w:val="24"/>
                <w:lang w:eastAsia="lv-LV"/>
              </w:rPr>
            </w:pPr>
          </w:p>
        </w:tc>
      </w:tr>
      <w:tr w:rsidR="003F291F" w:rsidRPr="00E85AEE" w14:paraId="480765C9" w14:textId="77777777" w:rsidTr="003F291F">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7E360443" w14:textId="4CEE0DAF" w:rsidR="00D52E0A" w:rsidRPr="00E85AEE" w:rsidRDefault="00D52E0A" w:rsidP="008807F6">
            <w:pPr>
              <w:spacing w:after="0" w:line="240" w:lineRule="auto"/>
              <w:jc w:val="both"/>
              <w:rPr>
                <w:rFonts w:ascii="Times New Roman" w:hAnsi="Times New Roman"/>
                <w:b/>
                <w:i/>
                <w:color w:val="000000" w:themeColor="text1"/>
                <w:spacing w:val="-3"/>
                <w:sz w:val="24"/>
              </w:rPr>
            </w:pPr>
            <w:r w:rsidRPr="00E85AEE">
              <w:rPr>
                <w:rFonts w:ascii="Times New Roman" w:hAnsi="Times New Roman"/>
                <w:b/>
                <w:i/>
                <w:color w:val="000000" w:themeColor="text1"/>
                <w:spacing w:val="-3"/>
                <w:sz w:val="24"/>
              </w:rPr>
              <w:t xml:space="preserve">12. </w:t>
            </w:r>
            <w:r w:rsidR="00E85AEE" w:rsidRPr="00E85AEE">
              <w:rPr>
                <w:rFonts w:ascii="Times New Roman" w:hAnsi="Times New Roman"/>
                <w:b/>
                <w:i/>
                <w:color w:val="000000" w:themeColor="text1"/>
                <w:spacing w:val="-3"/>
                <w:sz w:val="24"/>
              </w:rPr>
              <w:t xml:space="preserve">Veikt vietējā līmeņa praktiskās civilās aizsardzības un katastrofas pārvaldīšanas mācības saskaņā ar 2017.gada 20.jūnija MK noteikumiem Nr.341 “Noteikumi par civilās </w:t>
            </w:r>
            <w:r w:rsidR="00E85AEE" w:rsidRPr="00E85AEE">
              <w:rPr>
                <w:rFonts w:ascii="Times New Roman" w:hAnsi="Times New Roman"/>
                <w:b/>
                <w:i/>
                <w:color w:val="000000" w:themeColor="text1"/>
                <w:spacing w:val="-3"/>
                <w:sz w:val="24"/>
              </w:rPr>
              <w:lastRenderedPageBreak/>
              <w:t>aizsardzības un katastrofas pārvaldīšanas mācību veidiem un organizēšanas kārtību” prasībām</w:t>
            </w:r>
          </w:p>
          <w:p w14:paraId="0C7DDB96" w14:textId="2523D14C" w:rsidR="00D52E0A" w:rsidRPr="00E85AEE" w:rsidRDefault="00D52E0A" w:rsidP="00E85AEE">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85AEE">
              <w:rPr>
                <w:rFonts w:ascii="Times New Roman" w:hAnsi="Times New Roman"/>
                <w:color w:val="000000" w:themeColor="text1"/>
                <w:spacing w:val="-3"/>
                <w:sz w:val="24"/>
              </w:rPr>
              <w:t xml:space="preserve">Lēmuma pieņēmējs/par izpildi atbildīgās institūcijas – </w:t>
            </w:r>
            <w:r w:rsidRPr="00E85AEE">
              <w:rPr>
                <w:rFonts w:ascii="Times New Roman" w:eastAsia="Times New Roman" w:hAnsi="Times New Roman" w:cs="Times New Roman"/>
                <w:bCs/>
                <w:color w:val="000000" w:themeColor="text1"/>
                <w:sz w:val="24"/>
                <w:szCs w:val="24"/>
                <w:lang w:eastAsia="lv-LV"/>
              </w:rPr>
              <w:t>AS “Latvenergo”</w:t>
            </w:r>
          </w:p>
          <w:p w14:paraId="75631E8E" w14:textId="535DBA32" w:rsidR="00D52E0A" w:rsidRPr="00E85AEE" w:rsidRDefault="00D52E0A" w:rsidP="00E85AEE">
            <w:pPr>
              <w:spacing w:before="120" w:after="120" w:line="240" w:lineRule="auto"/>
              <w:jc w:val="both"/>
              <w:rPr>
                <w:rFonts w:ascii="Times New Roman" w:hAnsi="Times New Roman"/>
                <w:b/>
                <w:i/>
                <w:color w:val="000000" w:themeColor="text1"/>
                <w:spacing w:val="-3"/>
                <w:sz w:val="24"/>
              </w:rPr>
            </w:pPr>
            <w:r w:rsidRPr="00E85AEE">
              <w:rPr>
                <w:rFonts w:ascii="Times New Roman" w:hAnsi="Times New Roman"/>
                <w:color w:val="000000" w:themeColor="text1"/>
                <w:spacing w:val="-3"/>
                <w:sz w:val="24"/>
              </w:rPr>
              <w:t xml:space="preserve">Izpildes termiņš – </w:t>
            </w:r>
            <w:r w:rsidRPr="00E85AEE">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90414F2" w14:textId="65B7A42D" w:rsidR="00D52E0A" w:rsidRPr="00E85AEE" w:rsidRDefault="00D52E0A" w:rsidP="003F291F">
            <w:pPr>
              <w:spacing w:line="240" w:lineRule="auto"/>
              <w:jc w:val="both"/>
              <w:rPr>
                <w:rFonts w:ascii="Times New Roman" w:eastAsia="Times New Roman" w:hAnsi="Times New Roman" w:cs="Times New Roman"/>
                <w:bCs/>
                <w:color w:val="000000" w:themeColor="text1"/>
                <w:sz w:val="24"/>
                <w:szCs w:val="24"/>
                <w:lang w:eastAsia="lv-LV"/>
              </w:rPr>
            </w:pPr>
            <w:r w:rsidRPr="00E85AEE">
              <w:rPr>
                <w:rFonts w:ascii="Times New Roman" w:eastAsia="Times New Roman" w:hAnsi="Times New Roman" w:cs="Times New Roman"/>
                <w:bCs/>
                <w:color w:val="000000" w:themeColor="text1"/>
                <w:sz w:val="24"/>
                <w:szCs w:val="24"/>
                <w:lang w:eastAsia="lv-LV"/>
              </w:rPr>
              <w:lastRenderedPageBreak/>
              <w:t xml:space="preserve">Nolūkā nodrošināt 2017. gada 19. septembra Ministru kabineta noteikumu Nr. 563 “Paaugstinātas bīstamības objektu apzināšanas un noteikšanas, kā arī civilās aizsardzības un katastrofas pārvaldīšanas </w:t>
            </w:r>
            <w:r w:rsidRPr="00E85AEE">
              <w:rPr>
                <w:rFonts w:ascii="Times New Roman" w:eastAsia="Times New Roman" w:hAnsi="Times New Roman" w:cs="Times New Roman"/>
                <w:bCs/>
                <w:color w:val="000000" w:themeColor="text1"/>
                <w:sz w:val="24"/>
                <w:szCs w:val="24"/>
                <w:lang w:eastAsia="lv-LV"/>
              </w:rPr>
              <w:lastRenderedPageBreak/>
              <w:t>plānošanas un īstenošanas kārtība” 9.12. punkta izpildi AS “Latvenergo” veic vietējā līmeņa praktisk</w:t>
            </w:r>
            <w:r w:rsidR="003F291F" w:rsidRPr="00E85AEE">
              <w:rPr>
                <w:rFonts w:ascii="Times New Roman" w:eastAsia="Times New Roman" w:hAnsi="Times New Roman" w:cs="Times New Roman"/>
                <w:bCs/>
                <w:color w:val="000000" w:themeColor="text1"/>
                <w:sz w:val="24"/>
                <w:szCs w:val="24"/>
                <w:lang w:eastAsia="lv-LV"/>
              </w:rPr>
              <w:t>ās</w:t>
            </w:r>
            <w:r w:rsidRPr="00E85AEE">
              <w:rPr>
                <w:rFonts w:ascii="Times New Roman" w:eastAsia="Times New Roman" w:hAnsi="Times New Roman" w:cs="Times New Roman"/>
                <w:bCs/>
                <w:color w:val="000000" w:themeColor="text1"/>
                <w:sz w:val="24"/>
                <w:szCs w:val="24"/>
                <w:lang w:eastAsia="lv-LV"/>
              </w:rPr>
              <w:t xml:space="preserve"> civilās aizsardzības un katastrofas pārvaldīšanas mācības.</w:t>
            </w:r>
          </w:p>
          <w:p w14:paraId="769833C8" w14:textId="77777777" w:rsidR="00D52E0A" w:rsidRPr="00E85AEE" w:rsidRDefault="00D52E0A" w:rsidP="003F291F">
            <w:pPr>
              <w:spacing w:line="240" w:lineRule="auto"/>
              <w:jc w:val="both"/>
              <w:rPr>
                <w:rFonts w:ascii="Times New Roman" w:hAnsi="Times New Roman" w:cs="Times New Roman"/>
                <w:color w:val="000000" w:themeColor="text1"/>
                <w:sz w:val="24"/>
                <w:szCs w:val="24"/>
                <w:lang w:eastAsia="lv-LV"/>
              </w:rPr>
            </w:pPr>
          </w:p>
        </w:tc>
      </w:tr>
      <w:tr w:rsidR="0085348F" w:rsidRPr="00E85AEE" w14:paraId="75C3127F"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tcPr>
          <w:p w14:paraId="5DBCE558" w14:textId="164D66E6" w:rsidR="0085348F" w:rsidRPr="00E85AEE" w:rsidRDefault="0085348F" w:rsidP="0085348F">
            <w:pPr>
              <w:spacing w:after="0" w:line="240" w:lineRule="auto"/>
              <w:jc w:val="both"/>
              <w:rPr>
                <w:rFonts w:ascii="Times New Roman" w:hAnsi="Times New Roman"/>
                <w:b/>
                <w:i/>
                <w:color w:val="000000" w:themeColor="text1"/>
                <w:spacing w:val="-3"/>
                <w:sz w:val="24"/>
              </w:rPr>
            </w:pPr>
            <w:r w:rsidRPr="00E85AEE">
              <w:rPr>
                <w:rFonts w:ascii="Times New Roman" w:hAnsi="Times New Roman"/>
                <w:b/>
                <w:i/>
                <w:color w:val="000000" w:themeColor="text1"/>
                <w:spacing w:val="-3"/>
                <w:sz w:val="24"/>
              </w:rPr>
              <w:lastRenderedPageBreak/>
              <w:t>24.</w:t>
            </w:r>
            <w:r w:rsidRPr="00E85AEE">
              <w:rPr>
                <w:rFonts w:ascii="Times New Roman" w:hAnsi="Times New Roman"/>
                <w:color w:val="000000" w:themeColor="text1"/>
                <w:sz w:val="24"/>
              </w:rPr>
              <w:t xml:space="preserve"> </w:t>
            </w:r>
            <w:proofErr w:type="spellStart"/>
            <w:r w:rsidRPr="00E85AEE">
              <w:rPr>
                <w:rFonts w:ascii="Times New Roman" w:hAnsi="Times New Roman"/>
                <w:b/>
                <w:i/>
                <w:color w:val="000000" w:themeColor="text1"/>
                <w:spacing w:val="-3"/>
                <w:sz w:val="24"/>
              </w:rPr>
              <w:t>Pretplūdu</w:t>
            </w:r>
            <w:proofErr w:type="spellEnd"/>
            <w:r w:rsidRPr="00E85AEE">
              <w:rPr>
                <w:rFonts w:ascii="Times New Roman" w:hAnsi="Times New Roman"/>
                <w:b/>
                <w:i/>
                <w:color w:val="000000" w:themeColor="text1"/>
                <w:spacing w:val="-3"/>
                <w:sz w:val="24"/>
              </w:rPr>
              <w:t xml:space="preserve"> pasākumu organizēšana, esošo hidrotehnisko būvju, tehnoloģisko iekārtu un pārgāžu uzturēšana un pārbūve</w:t>
            </w:r>
          </w:p>
          <w:p w14:paraId="43C8ED8A" w14:textId="327142EC" w:rsidR="0085348F" w:rsidRPr="00E85AEE" w:rsidRDefault="0085348F" w:rsidP="00E85AEE">
            <w:pPr>
              <w:spacing w:before="120" w:after="120" w:line="240" w:lineRule="auto"/>
              <w:jc w:val="both"/>
              <w:rPr>
                <w:rFonts w:ascii="Times New Roman" w:hAnsi="Times New Roman"/>
                <w:color w:val="000000" w:themeColor="text1"/>
                <w:spacing w:val="-3"/>
                <w:sz w:val="24"/>
              </w:rPr>
            </w:pPr>
            <w:r w:rsidRPr="00E85AEE">
              <w:rPr>
                <w:rFonts w:ascii="Times New Roman" w:hAnsi="Times New Roman"/>
                <w:color w:val="000000" w:themeColor="text1"/>
                <w:spacing w:val="-3"/>
                <w:sz w:val="24"/>
              </w:rPr>
              <w:t>Lēmuma pieņēmējs/par izpildi atbildīgās institūcijas – VARAM, ZM, pašvaldības/VARAM, SIA ”Zemkopības ministrijas nekustamie īpašumi”, pašvaldības</w:t>
            </w:r>
          </w:p>
          <w:p w14:paraId="6F2E69A5" w14:textId="091A8432" w:rsidR="0085348F" w:rsidRPr="00E85AEE" w:rsidRDefault="0085348F" w:rsidP="00E85AEE">
            <w:pPr>
              <w:spacing w:before="120" w:after="120" w:line="240" w:lineRule="auto"/>
              <w:jc w:val="both"/>
              <w:rPr>
                <w:rFonts w:ascii="Times New Roman" w:hAnsi="Times New Roman"/>
                <w:b/>
                <w:i/>
                <w:color w:val="000000" w:themeColor="text1"/>
                <w:spacing w:val="-3"/>
                <w:sz w:val="24"/>
              </w:rPr>
            </w:pPr>
            <w:r w:rsidRPr="00E85AEE">
              <w:rPr>
                <w:rFonts w:ascii="Times New Roman" w:hAnsi="Times New Roman"/>
                <w:color w:val="000000" w:themeColor="text1"/>
                <w:spacing w:val="-3"/>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2F1CAA86" w14:textId="77777777" w:rsidR="00E85AEE" w:rsidRPr="00E85AEE" w:rsidRDefault="00E85AEE" w:rsidP="00E85AEE">
            <w:pPr>
              <w:spacing w:after="0" w:line="240" w:lineRule="auto"/>
              <w:jc w:val="both"/>
              <w:rPr>
                <w:rFonts w:ascii="Times New Roman" w:hAnsi="Times New Roman" w:cs="Times New Roman"/>
                <w:color w:val="000000" w:themeColor="text1"/>
                <w:sz w:val="24"/>
                <w:szCs w:val="24"/>
              </w:rPr>
            </w:pPr>
            <w:r w:rsidRPr="00E85AEE">
              <w:rPr>
                <w:rFonts w:ascii="Times New Roman" w:hAnsi="Times New Roman" w:cs="Times New Roman"/>
                <w:color w:val="000000" w:themeColor="text1"/>
                <w:sz w:val="24"/>
                <w:szCs w:val="24"/>
              </w:rPr>
              <w:t>2023.gadā 12. janvārī  Latvenergo koncerna, Ķeguma HES, notika palu komisija, kas organizē un uzrauga sagatavošanas darbu veikšanu, lai nodrošinātu sekmīgu koncerna darbību pavasara palu periodā, kā arī koordinē sadarbību ar pašvaldībām, kuru teritorijās atrodas Daugavas hidroelektrostaciju ūdenskrātuves, Valsts ugunsdzēsības un glābšanas dienestu, Latvijas Vides, ģeoloģijas un meteoroloģijas aģentūru, Valsts vides dienesta reģionālās vides pārvaldēm un pašvaldībām, kuru teritorijās atrodas Daugavas hidroelektrostaciju ūdenskrātuves.</w:t>
            </w:r>
          </w:p>
          <w:p w14:paraId="488C018B" w14:textId="77777777" w:rsidR="00A36A73" w:rsidRPr="00E85AEE" w:rsidRDefault="00A36A73" w:rsidP="00A36A73">
            <w:pPr>
              <w:spacing w:after="0"/>
              <w:jc w:val="both"/>
              <w:rPr>
                <w:rFonts w:ascii="Times New Roman" w:eastAsia="Times New Roman" w:hAnsi="Times New Roman" w:cs="Times New Roman"/>
                <w:color w:val="000000" w:themeColor="text1"/>
                <w:sz w:val="24"/>
                <w:szCs w:val="24"/>
                <w:lang w:eastAsia="lv-LV"/>
              </w:rPr>
            </w:pPr>
            <w:r w:rsidRPr="00E85AEE">
              <w:rPr>
                <w:rFonts w:ascii="Times New Roman" w:eastAsia="Times New Roman" w:hAnsi="Times New Roman" w:cs="Times New Roman"/>
                <w:color w:val="000000" w:themeColor="text1"/>
                <w:sz w:val="24"/>
                <w:szCs w:val="24"/>
                <w:lang w:eastAsia="lv-LV"/>
              </w:rPr>
              <w:t xml:space="preserve">Eiropas reģionālās attīstības fonda (ERAF) Darbības programmas "Izaugsme un nodarbinātība" 5.1.2. specifiskā atbalsta mērķa "Samazināt plūdu riskus lauku teritorijās" ietvaros atjaunota 1 valsts nozīmes ūdensnoteka 18,42 km garumā, pārbūvētas 3 polderu sūkņu stacijas  un 1 </w:t>
            </w:r>
            <w:proofErr w:type="spellStart"/>
            <w:r w:rsidRPr="00E85AEE">
              <w:rPr>
                <w:rFonts w:ascii="Times New Roman" w:eastAsia="Times New Roman" w:hAnsi="Times New Roman" w:cs="Times New Roman"/>
                <w:color w:val="000000" w:themeColor="text1"/>
                <w:sz w:val="24"/>
                <w:szCs w:val="24"/>
                <w:lang w:eastAsia="lv-LV"/>
              </w:rPr>
              <w:t>zemteka</w:t>
            </w:r>
            <w:proofErr w:type="spellEnd"/>
            <w:r w:rsidRPr="00E85AEE">
              <w:rPr>
                <w:rFonts w:ascii="Times New Roman" w:eastAsia="Times New Roman" w:hAnsi="Times New Roman" w:cs="Times New Roman"/>
                <w:color w:val="000000" w:themeColor="text1"/>
                <w:sz w:val="24"/>
                <w:szCs w:val="24"/>
                <w:lang w:eastAsia="lv-LV"/>
              </w:rPr>
              <w:t xml:space="preserve"> 292 m garumā. </w:t>
            </w:r>
          </w:p>
          <w:p w14:paraId="257BFD63" w14:textId="77777777" w:rsidR="0085348F" w:rsidRPr="00E85AEE" w:rsidRDefault="00A36A73" w:rsidP="00A36A73">
            <w:pPr>
              <w:spacing w:after="0" w:line="240" w:lineRule="auto"/>
              <w:jc w:val="both"/>
              <w:rPr>
                <w:rFonts w:ascii="Times New Roman" w:eastAsia="Times New Roman" w:hAnsi="Times New Roman" w:cs="Times New Roman"/>
                <w:color w:val="000000" w:themeColor="text1"/>
                <w:sz w:val="24"/>
                <w:szCs w:val="24"/>
                <w:lang w:eastAsia="lv-LV"/>
              </w:rPr>
            </w:pPr>
            <w:r w:rsidRPr="00E85AEE">
              <w:rPr>
                <w:rFonts w:ascii="Times New Roman" w:eastAsia="Times New Roman" w:hAnsi="Times New Roman" w:cs="Times New Roman"/>
                <w:color w:val="000000" w:themeColor="text1"/>
                <w:sz w:val="24"/>
                <w:szCs w:val="24"/>
                <w:lang w:eastAsia="lv-LV"/>
              </w:rPr>
              <w:t>Valsts budžeta apakšprogrammas 26.03.00 “Ikgadējie maksājumi par Daugavas kaskādes HES zemes resursiem nodarīto kaitējumu kompensēšanu” ietvaros nodrošināta 8 sūkņu staciju darbība,  aizsargdambju uzturēšana 8,1 km garumā un dziļas drenāžas uzturēšana 10,8 km garumā.</w:t>
            </w:r>
          </w:p>
          <w:p w14:paraId="44329D5C" w14:textId="563A210F" w:rsidR="00A36A73" w:rsidRPr="00E85AEE" w:rsidRDefault="00A36A73" w:rsidP="00A36A73">
            <w:pPr>
              <w:spacing w:after="0" w:line="240" w:lineRule="auto"/>
              <w:jc w:val="both"/>
              <w:rPr>
                <w:rFonts w:asciiTheme="majorBidi" w:hAnsiTheme="majorBidi" w:cstheme="majorBidi"/>
                <w:color w:val="000000" w:themeColor="text1"/>
                <w:sz w:val="24"/>
                <w:szCs w:val="24"/>
              </w:rPr>
            </w:pPr>
            <w:r w:rsidRPr="00E85AEE">
              <w:rPr>
                <w:rFonts w:asciiTheme="majorBidi" w:hAnsiTheme="majorBidi" w:cstheme="majorBidi"/>
                <w:color w:val="000000" w:themeColor="text1"/>
                <w:sz w:val="24"/>
                <w:szCs w:val="24"/>
              </w:rPr>
              <w:t xml:space="preserve">Valsts budžeta apakšprogrammas 26.02.00 “Meliorācijas kadastra uzturēšana, valsts meliorācijas sistēmu un valsts nozīmes meliorācijas sistēmu ekspluatācija un uzturēšana” ietvaros nodrošināta 32 polderu sūkņu staciju darbība, polderu aizsargdambju uzturēšana 259,1 km garumā un 53 </w:t>
            </w:r>
            <w:proofErr w:type="spellStart"/>
            <w:r w:rsidRPr="00E85AEE">
              <w:rPr>
                <w:rFonts w:asciiTheme="majorBidi" w:hAnsiTheme="majorBidi" w:cstheme="majorBidi"/>
                <w:color w:val="000000" w:themeColor="text1"/>
                <w:sz w:val="24"/>
                <w:szCs w:val="24"/>
              </w:rPr>
              <w:t>hidrometrisko</w:t>
            </w:r>
            <w:proofErr w:type="spellEnd"/>
            <w:r w:rsidRPr="00E85AEE">
              <w:rPr>
                <w:rFonts w:asciiTheme="majorBidi" w:hAnsiTheme="majorBidi" w:cstheme="majorBidi"/>
                <w:color w:val="000000" w:themeColor="text1"/>
                <w:sz w:val="24"/>
                <w:szCs w:val="24"/>
              </w:rPr>
              <w:t xml:space="preserve"> posteņu darbība.</w:t>
            </w:r>
          </w:p>
          <w:p w14:paraId="6297D494" w14:textId="640523FE" w:rsidR="00A36A73" w:rsidRPr="00E85AEE" w:rsidRDefault="00A36A73" w:rsidP="00A36A73">
            <w:pPr>
              <w:spacing w:after="0" w:line="240" w:lineRule="auto"/>
              <w:jc w:val="both"/>
              <w:rPr>
                <w:rFonts w:ascii="Times New Roman" w:hAnsi="Times New Roman"/>
                <w:color w:val="000000" w:themeColor="text1"/>
                <w:sz w:val="24"/>
              </w:rPr>
            </w:pPr>
            <w:r w:rsidRPr="00E85AEE">
              <w:rPr>
                <w:rFonts w:ascii="Times New Roman" w:hAnsi="Times New Roman"/>
                <w:color w:val="000000" w:themeColor="text1"/>
                <w:sz w:val="24"/>
              </w:rPr>
              <w:t xml:space="preserve">Uzsākta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īstenošana plānojot veikt valstij piederošu polderu sūkņu staciju pārbūvi, valsts aizsargdambju un </w:t>
            </w:r>
            <w:proofErr w:type="spellStart"/>
            <w:r w:rsidRPr="00E85AEE">
              <w:rPr>
                <w:rFonts w:ascii="Times New Roman" w:hAnsi="Times New Roman"/>
                <w:color w:val="000000" w:themeColor="text1"/>
                <w:sz w:val="24"/>
              </w:rPr>
              <w:t>potomālo</w:t>
            </w:r>
            <w:proofErr w:type="spellEnd"/>
            <w:r w:rsidRPr="00E85AEE">
              <w:rPr>
                <w:rFonts w:ascii="Times New Roman" w:hAnsi="Times New Roman"/>
                <w:color w:val="000000" w:themeColor="text1"/>
                <w:sz w:val="24"/>
              </w:rPr>
              <w:t xml:space="preserve"> upju regulēto posmu atjaunošanu 21 objektā.</w:t>
            </w:r>
          </w:p>
        </w:tc>
      </w:tr>
      <w:tr w:rsidR="003A772D" w:rsidRPr="00E85AEE" w14:paraId="6FD64B5B" w14:textId="77777777" w:rsidTr="00A74D09">
        <w:tc>
          <w:tcPr>
            <w:tcW w:w="1551" w:type="pct"/>
            <w:tcBorders>
              <w:top w:val="single" w:sz="4" w:space="0" w:color="auto"/>
              <w:left w:val="single" w:sz="4" w:space="0" w:color="auto"/>
              <w:bottom w:val="single" w:sz="4" w:space="0" w:color="auto"/>
              <w:right w:val="single" w:sz="4" w:space="0" w:color="auto"/>
            </w:tcBorders>
            <w:shd w:val="clear" w:color="auto" w:fill="auto"/>
          </w:tcPr>
          <w:p w14:paraId="20D11291" w14:textId="0F132E6B" w:rsidR="0085348F" w:rsidRPr="00E85AEE" w:rsidRDefault="0085348F" w:rsidP="0085348F">
            <w:pPr>
              <w:spacing w:after="0" w:line="240" w:lineRule="auto"/>
              <w:jc w:val="both"/>
              <w:rPr>
                <w:rFonts w:ascii="Times New Roman" w:hAnsi="Times New Roman"/>
                <w:b/>
                <w:i/>
                <w:color w:val="000000" w:themeColor="text1"/>
                <w:spacing w:val="-3"/>
                <w:sz w:val="24"/>
              </w:rPr>
            </w:pPr>
            <w:r w:rsidRPr="00E85AEE">
              <w:rPr>
                <w:rFonts w:ascii="Times New Roman" w:hAnsi="Times New Roman"/>
                <w:b/>
                <w:i/>
                <w:color w:val="000000" w:themeColor="text1"/>
                <w:spacing w:val="-3"/>
                <w:sz w:val="24"/>
              </w:rPr>
              <w:t>26.Meliorācijas sistēmu uzturēšana un būvniecība</w:t>
            </w:r>
          </w:p>
          <w:p w14:paraId="5C95E4CA" w14:textId="0B0CDFC6" w:rsidR="0085348F" w:rsidRPr="00E85AEE" w:rsidRDefault="0085348F" w:rsidP="00E85AEE">
            <w:pPr>
              <w:spacing w:before="120" w:after="120" w:line="240" w:lineRule="auto"/>
              <w:jc w:val="both"/>
              <w:rPr>
                <w:rFonts w:ascii="Times New Roman" w:hAnsi="Times New Roman"/>
                <w:color w:val="000000" w:themeColor="text1"/>
                <w:spacing w:val="-3"/>
                <w:sz w:val="24"/>
              </w:rPr>
            </w:pPr>
            <w:r w:rsidRPr="00E85AEE">
              <w:rPr>
                <w:rFonts w:ascii="Times New Roman" w:hAnsi="Times New Roman"/>
                <w:color w:val="000000" w:themeColor="text1"/>
                <w:spacing w:val="-3"/>
                <w:sz w:val="24"/>
              </w:rPr>
              <w:t>Lēmuma pieņēmējs/par izpildi atbildīgās institūcijas – ZM, pašvaldības/</w:t>
            </w:r>
            <w:r w:rsidRPr="00E85AEE">
              <w:rPr>
                <w:rFonts w:ascii="Times New Roman" w:hAnsi="Times New Roman"/>
                <w:color w:val="000000" w:themeColor="text1"/>
                <w:sz w:val="24"/>
              </w:rPr>
              <w:t xml:space="preserve"> </w:t>
            </w:r>
            <w:r w:rsidRPr="00E85AEE">
              <w:rPr>
                <w:rFonts w:ascii="Times New Roman" w:hAnsi="Times New Roman"/>
                <w:color w:val="000000" w:themeColor="text1"/>
                <w:spacing w:val="-3"/>
                <w:sz w:val="24"/>
              </w:rPr>
              <w:t xml:space="preserve">ZM, SIA </w:t>
            </w:r>
            <w:r w:rsidRPr="00E85AEE">
              <w:rPr>
                <w:rFonts w:ascii="Times New Roman" w:hAnsi="Times New Roman"/>
                <w:color w:val="000000" w:themeColor="text1"/>
                <w:spacing w:val="-3"/>
                <w:sz w:val="24"/>
              </w:rPr>
              <w:lastRenderedPageBreak/>
              <w:t>”Zemkopības ministrijas nekustamie īpašumi”, pašvaldības</w:t>
            </w:r>
          </w:p>
          <w:p w14:paraId="3605142D" w14:textId="37EA71D0" w:rsidR="0085348F" w:rsidRPr="00E85AEE" w:rsidRDefault="0085348F" w:rsidP="00E85AEE">
            <w:pPr>
              <w:spacing w:before="120" w:after="120" w:line="240" w:lineRule="auto"/>
              <w:jc w:val="both"/>
              <w:rPr>
                <w:rFonts w:ascii="Times New Roman" w:hAnsi="Times New Roman"/>
                <w:b/>
                <w:i/>
                <w:color w:val="000000" w:themeColor="text1"/>
                <w:spacing w:val="-3"/>
                <w:sz w:val="24"/>
              </w:rPr>
            </w:pPr>
            <w:r w:rsidRPr="00E85AEE">
              <w:rPr>
                <w:rFonts w:ascii="Times New Roman" w:hAnsi="Times New Roman"/>
                <w:color w:val="000000" w:themeColor="text1"/>
                <w:spacing w:val="-3"/>
                <w:sz w:val="24"/>
              </w:rPr>
              <w:t>Izpildes termiņš – 2020.-2027.gads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0AD5F063" w14:textId="77777777" w:rsidR="00A36A73" w:rsidRPr="00E85AEE" w:rsidRDefault="00A36A73" w:rsidP="00EC09CA">
            <w:pPr>
              <w:spacing w:line="240" w:lineRule="auto"/>
              <w:jc w:val="both"/>
              <w:rPr>
                <w:rFonts w:asciiTheme="majorBidi" w:hAnsiTheme="majorBidi" w:cstheme="majorBidi"/>
                <w:color w:val="000000" w:themeColor="text1"/>
                <w:sz w:val="24"/>
                <w:szCs w:val="24"/>
              </w:rPr>
            </w:pPr>
            <w:r w:rsidRPr="00E85AEE">
              <w:rPr>
                <w:rFonts w:asciiTheme="majorBidi" w:hAnsiTheme="majorBidi" w:cstheme="majorBidi"/>
                <w:color w:val="000000" w:themeColor="text1"/>
                <w:sz w:val="24"/>
                <w:szCs w:val="24"/>
              </w:rPr>
              <w:lastRenderedPageBreak/>
              <w:t xml:space="preserve">Eiropas lauksaimniecības fonda lauku attīstībai (ELFLA)  pasākuma „Ieguldījumi materiālajos aktīvos” </w:t>
            </w:r>
            <w:proofErr w:type="spellStart"/>
            <w:r w:rsidRPr="00E85AEE">
              <w:rPr>
                <w:rFonts w:asciiTheme="majorBidi" w:hAnsiTheme="majorBidi" w:cstheme="majorBidi"/>
                <w:color w:val="000000" w:themeColor="text1"/>
                <w:sz w:val="24"/>
                <w:szCs w:val="24"/>
              </w:rPr>
              <w:t>apakšpasākuma</w:t>
            </w:r>
            <w:proofErr w:type="spellEnd"/>
            <w:r w:rsidRPr="00E85AEE">
              <w:rPr>
                <w:rFonts w:asciiTheme="majorBidi" w:hAnsiTheme="majorBidi" w:cstheme="majorBidi"/>
                <w:color w:val="000000" w:themeColor="text1"/>
                <w:sz w:val="24"/>
                <w:szCs w:val="24"/>
              </w:rPr>
              <w:t xml:space="preserve"> „Atbalsts ieguldījumiem lauksaimniecības un mežsaimniecības infrastruktūras attīstībā” ietvaros  atjaunotas 32 valsts nozīmes ūdensnotekas 249,83 km garumā.</w:t>
            </w:r>
          </w:p>
          <w:p w14:paraId="7BE3DE5B" w14:textId="4C73C581" w:rsidR="0085348F" w:rsidRPr="00E85AEE" w:rsidRDefault="00A36A73" w:rsidP="00EC09CA">
            <w:pPr>
              <w:spacing w:after="0" w:line="240" w:lineRule="auto"/>
              <w:jc w:val="both"/>
              <w:rPr>
                <w:rFonts w:ascii="Times New Roman" w:hAnsi="Times New Roman"/>
                <w:color w:val="000000" w:themeColor="text1"/>
                <w:sz w:val="24"/>
              </w:rPr>
            </w:pPr>
            <w:r w:rsidRPr="00E85AEE">
              <w:rPr>
                <w:rFonts w:asciiTheme="majorBidi" w:hAnsiTheme="majorBidi" w:cstheme="majorBidi"/>
                <w:color w:val="000000" w:themeColor="text1"/>
                <w:sz w:val="24"/>
                <w:szCs w:val="24"/>
              </w:rPr>
              <w:lastRenderedPageBreak/>
              <w:t>Valsts budžeta apakšprogrammas 26.02.00 “Meliorācijas kadastra uzturēšana, valsts meliorācijas sistēmu un valsts nozīmes meliorācijas sistēmu ekspluatācija un uzturēšana” ietvaros nodrošināta  valsts nozīmes ūdensnoteku uzturēšana 3715,03 km garumā.</w:t>
            </w:r>
          </w:p>
        </w:tc>
      </w:tr>
      <w:tr w:rsidR="0085348F" w:rsidRPr="00443349" w14:paraId="52B20720" w14:textId="77777777" w:rsidTr="001407C2">
        <w:tc>
          <w:tcPr>
            <w:tcW w:w="5000" w:type="pct"/>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4A11512" w14:textId="2EC717EC" w:rsidR="0085348F" w:rsidRPr="00443349" w:rsidRDefault="0085348F" w:rsidP="0085348F">
            <w:pPr>
              <w:spacing w:after="0" w:line="240" w:lineRule="auto"/>
              <w:rPr>
                <w:rFonts w:ascii="Times New Roman" w:hAnsi="Times New Roman"/>
                <w:color w:val="C00000"/>
                <w:sz w:val="24"/>
              </w:rPr>
            </w:pPr>
          </w:p>
        </w:tc>
      </w:tr>
      <w:tr w:rsidR="0085348F" w:rsidRPr="00757A8F" w14:paraId="4A1D3B23" w14:textId="5876C9AC" w:rsidTr="00BD3232">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759133" w14:textId="26F57A3C" w:rsidR="0085348F" w:rsidRPr="00757A8F" w:rsidRDefault="0085348F" w:rsidP="0085348F">
            <w:pPr>
              <w:spacing w:before="240" w:line="240" w:lineRule="auto"/>
              <w:rPr>
                <w:rFonts w:ascii="Times New Roman" w:eastAsia="Calibri" w:hAnsi="Times New Roman" w:cs="Times New Roman"/>
                <w:color w:val="000000" w:themeColor="text1"/>
                <w:sz w:val="24"/>
                <w:szCs w:val="24"/>
              </w:rPr>
            </w:pPr>
            <w:r w:rsidRPr="00757A8F">
              <w:rPr>
                <w:rFonts w:ascii="Times New Roman" w:eastAsia="Calibri" w:hAnsi="Times New Roman" w:cs="Times New Roman"/>
                <w:b/>
                <w:color w:val="000000" w:themeColor="text1"/>
                <w:sz w:val="24"/>
                <w:szCs w:val="24"/>
              </w:rPr>
              <w:t xml:space="preserve">Pārvades un sadales elektrotīklu bojājumi </w:t>
            </w:r>
            <w:r w:rsidRPr="00757A8F">
              <w:rPr>
                <w:rFonts w:ascii="Times New Roman" w:eastAsia="Calibri" w:hAnsi="Times New Roman" w:cs="Times New Roman"/>
                <w:color w:val="000000" w:themeColor="text1"/>
                <w:sz w:val="24"/>
                <w:szCs w:val="24"/>
              </w:rPr>
              <w:t>(VCAP 19.pielikums)</w:t>
            </w:r>
          </w:p>
        </w:tc>
      </w:tr>
      <w:tr w:rsidR="0085348F" w:rsidRPr="00757A8F" w14:paraId="0EBD1488" w14:textId="77777777" w:rsidTr="00BD3232">
        <w:tc>
          <w:tcPr>
            <w:tcW w:w="1551" w:type="pct"/>
            <w:tcBorders>
              <w:top w:val="single" w:sz="4" w:space="0" w:color="auto"/>
              <w:left w:val="single" w:sz="4" w:space="0" w:color="auto"/>
              <w:bottom w:val="single" w:sz="4" w:space="0" w:color="auto"/>
              <w:right w:val="single" w:sz="4" w:space="0" w:color="auto"/>
            </w:tcBorders>
            <w:shd w:val="clear" w:color="auto" w:fill="auto"/>
            <w:vAlign w:val="center"/>
          </w:tcPr>
          <w:p w14:paraId="1B78F19F" w14:textId="4748150A" w:rsidR="0085348F" w:rsidRPr="00757A8F" w:rsidRDefault="0085348F" w:rsidP="00757A8F">
            <w:pPr>
              <w:spacing w:after="0" w:line="240" w:lineRule="auto"/>
              <w:jc w:val="center"/>
              <w:rPr>
                <w:rFonts w:ascii="Times New Roman" w:hAnsi="Times New Roman"/>
                <w:b/>
                <w:i/>
                <w:color w:val="000000" w:themeColor="text1"/>
                <w:spacing w:val="-3"/>
                <w:sz w:val="24"/>
              </w:rPr>
            </w:pPr>
            <w:r w:rsidRPr="00757A8F">
              <w:rPr>
                <w:rFonts w:ascii="Times New Roman" w:eastAsia="Calibri" w:hAnsi="Times New Roman" w:cs="Times New Roman"/>
                <w:color w:val="000000" w:themeColor="text1"/>
                <w:sz w:val="24"/>
                <w:szCs w:val="24"/>
              </w:rPr>
              <w:t>Pasākuma Nr., nosaukums, lēmuma pieņēmējs/par izpildi atbildīgās institūcijas, izpildes termiņš</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DA1750" w14:textId="3837534C" w:rsidR="0085348F" w:rsidRPr="00757A8F" w:rsidRDefault="0085348F" w:rsidP="00757A8F">
            <w:pPr>
              <w:spacing w:after="0" w:line="240" w:lineRule="auto"/>
              <w:jc w:val="center"/>
              <w:rPr>
                <w:rFonts w:ascii="Times New Roman" w:hAnsi="Times New Roman"/>
                <w:color w:val="000000" w:themeColor="text1"/>
                <w:sz w:val="24"/>
              </w:rPr>
            </w:pPr>
            <w:r w:rsidRPr="00757A8F">
              <w:rPr>
                <w:rFonts w:ascii="Times New Roman" w:eastAsia="Calibri" w:hAnsi="Times New Roman" w:cs="Times New Roman"/>
                <w:color w:val="000000" w:themeColor="text1"/>
                <w:sz w:val="24"/>
                <w:szCs w:val="24"/>
              </w:rPr>
              <w:t>Pasākuma izpildes gaita</w:t>
            </w:r>
          </w:p>
        </w:tc>
      </w:tr>
      <w:tr w:rsidR="0068461A" w:rsidRPr="0068461A" w14:paraId="006F3D92" w14:textId="77777777" w:rsidTr="003A772D">
        <w:tc>
          <w:tcPr>
            <w:tcW w:w="1551" w:type="pct"/>
            <w:tcBorders>
              <w:top w:val="single" w:sz="4" w:space="0" w:color="auto"/>
              <w:left w:val="single" w:sz="4" w:space="0" w:color="auto"/>
              <w:bottom w:val="single" w:sz="4" w:space="0" w:color="auto"/>
              <w:right w:val="single" w:sz="4" w:space="0" w:color="auto"/>
            </w:tcBorders>
            <w:shd w:val="clear" w:color="auto" w:fill="auto"/>
          </w:tcPr>
          <w:p w14:paraId="598B69BC" w14:textId="3557BB0D" w:rsidR="0068461A" w:rsidRPr="0068461A" w:rsidRDefault="0010451E" w:rsidP="003A772D">
            <w:pPr>
              <w:spacing w:after="0" w:line="240" w:lineRule="auto"/>
              <w:jc w:val="both"/>
              <w:rPr>
                <w:rFonts w:ascii="Times New Roman" w:eastAsia="Calibri" w:hAnsi="Times New Roman" w:cs="Times New Roman"/>
                <w:b/>
                <w:i/>
                <w:color w:val="000000" w:themeColor="text1"/>
                <w:sz w:val="24"/>
                <w:szCs w:val="24"/>
              </w:rPr>
            </w:pPr>
            <w:r w:rsidRPr="0068461A">
              <w:rPr>
                <w:rFonts w:ascii="Times New Roman" w:eastAsia="Calibri" w:hAnsi="Times New Roman" w:cs="Times New Roman"/>
                <w:b/>
                <w:i/>
                <w:color w:val="000000" w:themeColor="text1"/>
                <w:sz w:val="24"/>
                <w:szCs w:val="24"/>
              </w:rPr>
              <w:t xml:space="preserve">1. </w:t>
            </w:r>
            <w:r w:rsidR="0068461A" w:rsidRPr="0068461A">
              <w:rPr>
                <w:rFonts w:ascii="Times New Roman" w:eastAsia="Calibri" w:hAnsi="Times New Roman" w:cs="Times New Roman"/>
                <w:b/>
                <w:i/>
                <w:color w:val="000000" w:themeColor="text1"/>
                <w:sz w:val="24"/>
                <w:szCs w:val="24"/>
              </w:rPr>
              <w:t xml:space="preserve">Gatavība rīcībām ārkārtas situācijās - mācības un testi reaģēšanai ārkārtas un krīzes situācijās </w:t>
            </w:r>
          </w:p>
          <w:p w14:paraId="2C24A190" w14:textId="77777777" w:rsidR="008C0D52" w:rsidRPr="0068461A" w:rsidRDefault="0010451E" w:rsidP="0068461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8461A">
              <w:rPr>
                <w:rFonts w:ascii="Times New Roman" w:hAnsi="Times New Roman"/>
                <w:color w:val="000000" w:themeColor="text1"/>
                <w:spacing w:val="-3"/>
                <w:sz w:val="24"/>
              </w:rPr>
              <w:t xml:space="preserve">Lēmuma pieņēmējs/par izpildi atbildīgās institūcijas – </w:t>
            </w:r>
            <w:r w:rsidR="008C0D52" w:rsidRPr="0068461A">
              <w:rPr>
                <w:rFonts w:ascii="Times New Roman" w:eastAsia="Times New Roman" w:hAnsi="Times New Roman" w:cs="Times New Roman"/>
                <w:bCs/>
                <w:color w:val="000000" w:themeColor="text1"/>
                <w:sz w:val="24"/>
                <w:szCs w:val="24"/>
                <w:lang w:eastAsia="lv-LV"/>
              </w:rPr>
              <w:t>AS “Augstsprieguma tīkls”;</w:t>
            </w:r>
          </w:p>
          <w:p w14:paraId="341AA08B" w14:textId="01AFB532" w:rsidR="0010451E" w:rsidRPr="0068461A" w:rsidRDefault="008C0D52" w:rsidP="0068461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8461A">
              <w:rPr>
                <w:rFonts w:ascii="Times New Roman" w:eastAsia="Times New Roman" w:hAnsi="Times New Roman" w:cs="Times New Roman"/>
                <w:bCs/>
                <w:color w:val="000000" w:themeColor="text1"/>
                <w:sz w:val="24"/>
                <w:szCs w:val="24"/>
                <w:lang w:eastAsia="lv-LV"/>
              </w:rPr>
              <w:t>AS “Sadales tīkls”</w:t>
            </w:r>
          </w:p>
          <w:p w14:paraId="15DE5F57" w14:textId="1D471FA8" w:rsidR="0010451E" w:rsidRPr="0068461A" w:rsidRDefault="0010451E" w:rsidP="0068461A">
            <w:pPr>
              <w:spacing w:before="120" w:after="120" w:line="240" w:lineRule="auto"/>
              <w:jc w:val="both"/>
              <w:rPr>
                <w:rFonts w:ascii="Times New Roman" w:eastAsia="Calibri" w:hAnsi="Times New Roman" w:cs="Times New Roman"/>
                <w:b/>
                <w:i/>
                <w:color w:val="000000" w:themeColor="text1"/>
                <w:sz w:val="24"/>
                <w:szCs w:val="24"/>
              </w:rPr>
            </w:pPr>
            <w:r w:rsidRPr="0068461A">
              <w:rPr>
                <w:rFonts w:ascii="Times New Roman" w:hAnsi="Times New Roman"/>
                <w:color w:val="000000" w:themeColor="text1"/>
                <w:spacing w:val="-3"/>
                <w:sz w:val="24"/>
              </w:rPr>
              <w:t xml:space="preserve">Izpildes termiņš – </w:t>
            </w:r>
            <w:r w:rsidR="008C0D52" w:rsidRPr="0068461A">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41884B" w14:textId="77777777" w:rsidR="0010451E" w:rsidRPr="0068461A" w:rsidRDefault="0010451E" w:rsidP="003A772D">
            <w:pPr>
              <w:spacing w:line="240" w:lineRule="auto"/>
              <w:jc w:val="both"/>
              <w:rPr>
                <w:rFonts w:ascii="Times New Roman" w:hAnsi="Times New Roman" w:cs="Times New Roman"/>
                <w:color w:val="000000" w:themeColor="text1"/>
                <w:sz w:val="24"/>
                <w:szCs w:val="24"/>
              </w:rPr>
            </w:pPr>
            <w:r w:rsidRPr="0068461A">
              <w:rPr>
                <w:rFonts w:ascii="Times New Roman" w:hAnsi="Times New Roman" w:cs="Times New Roman"/>
                <w:bCs/>
                <w:color w:val="000000" w:themeColor="text1"/>
                <w:sz w:val="24"/>
                <w:szCs w:val="24"/>
              </w:rPr>
              <w:t xml:space="preserve">AS “Augstsprieguma tīkls” mācību un testu organizēšana reaģēšanai ārkārtas un krīzes situācijās </w:t>
            </w:r>
            <w:r w:rsidRPr="0068461A">
              <w:rPr>
                <w:rFonts w:ascii="Times New Roman" w:hAnsi="Times New Roman" w:cs="Times New Roman"/>
                <w:color w:val="000000" w:themeColor="text1"/>
                <w:sz w:val="24"/>
                <w:szCs w:val="24"/>
              </w:rPr>
              <w:t xml:space="preserve">notiek atbilstoši grafikam darbam ar personālu paredzētajos termiņos.      </w:t>
            </w:r>
          </w:p>
          <w:p w14:paraId="0EFC4EFF" w14:textId="0DC1117B" w:rsidR="005B21EC" w:rsidRPr="0068461A" w:rsidRDefault="0010451E" w:rsidP="003A772D">
            <w:pPr>
              <w:spacing w:line="240" w:lineRule="auto"/>
              <w:jc w:val="both"/>
              <w:rPr>
                <w:rFonts w:ascii="Times New Roman" w:hAnsi="Times New Roman" w:cs="Times New Roman"/>
                <w:bCs/>
                <w:color w:val="000000" w:themeColor="text1"/>
                <w:sz w:val="24"/>
                <w:szCs w:val="24"/>
              </w:rPr>
            </w:pPr>
            <w:r w:rsidRPr="0068461A">
              <w:rPr>
                <w:rFonts w:ascii="Times New Roman" w:hAnsi="Times New Roman" w:cs="Times New Roman"/>
                <w:bCs/>
                <w:color w:val="000000" w:themeColor="text1"/>
                <w:sz w:val="24"/>
                <w:szCs w:val="24"/>
              </w:rPr>
              <w:t xml:space="preserve">AS “Sadales tīkls” 2023.gadā piedalījusies vairākās </w:t>
            </w:r>
            <w:r w:rsidR="0068461A" w:rsidRPr="0068461A">
              <w:rPr>
                <w:rFonts w:ascii="Times New Roman" w:hAnsi="Times New Roman" w:cs="Times New Roman"/>
                <w:bCs/>
                <w:color w:val="000000" w:themeColor="text1"/>
                <w:sz w:val="24"/>
                <w:szCs w:val="24"/>
              </w:rPr>
              <w:t>ā</w:t>
            </w:r>
            <w:r w:rsidRPr="0068461A">
              <w:rPr>
                <w:rFonts w:ascii="Times New Roman" w:hAnsi="Times New Roman" w:cs="Times New Roman"/>
                <w:bCs/>
                <w:color w:val="000000" w:themeColor="text1"/>
                <w:sz w:val="24"/>
                <w:szCs w:val="24"/>
              </w:rPr>
              <w:t>rējās ar krīzes pārvarēšanu saistītās mācībās.</w:t>
            </w:r>
            <w:r w:rsidR="0068461A" w:rsidRPr="0068461A">
              <w:rPr>
                <w:rFonts w:ascii="Times New Roman" w:hAnsi="Times New Roman" w:cs="Times New Roman"/>
                <w:bCs/>
                <w:color w:val="000000" w:themeColor="text1"/>
                <w:sz w:val="24"/>
                <w:szCs w:val="24"/>
              </w:rPr>
              <w:t xml:space="preserve"> </w:t>
            </w:r>
            <w:r w:rsidRPr="0068461A">
              <w:rPr>
                <w:rFonts w:ascii="Times New Roman" w:hAnsi="Times New Roman" w:cs="Times New Roman"/>
                <w:bCs/>
                <w:color w:val="000000" w:themeColor="text1"/>
                <w:sz w:val="24"/>
                <w:szCs w:val="24"/>
              </w:rPr>
              <w:t xml:space="preserve">AS “Sadales tīkls” tiek īstenota pastāvīga operatīvā un ekspluatācijas personāla apmācība un prasmju atjaunošana atbilstoši uzņēmumā obligāti piemērojamiem </w:t>
            </w:r>
            <w:proofErr w:type="spellStart"/>
            <w:r w:rsidRPr="0068461A">
              <w:rPr>
                <w:rFonts w:ascii="Times New Roman" w:hAnsi="Times New Roman" w:cs="Times New Roman"/>
                <w:bCs/>
                <w:color w:val="000000" w:themeColor="text1"/>
                <w:sz w:val="24"/>
                <w:szCs w:val="24"/>
              </w:rPr>
              <w:t>energostandartiem</w:t>
            </w:r>
            <w:proofErr w:type="spellEnd"/>
            <w:r w:rsidRPr="0068461A">
              <w:rPr>
                <w:rFonts w:ascii="Times New Roman" w:hAnsi="Times New Roman" w:cs="Times New Roman"/>
                <w:bCs/>
                <w:color w:val="000000" w:themeColor="text1"/>
                <w:sz w:val="24"/>
                <w:szCs w:val="24"/>
              </w:rPr>
              <w:t xml:space="preserve"> LEK027 “Personāla sagatavošana darbam elektroietaisēs” un LEK126 “Tehnoloģisko traucējumu novēršanas un ugunsdzēsības treniņu organizēšana energoietaisēs”. Viss operatīvais personāls vismaz vienu reizi pusgadā piedalās tehnoloģisko traucējumu novēršanas treniņā. AS “Sadales tīkls” izstrādāta instrukcija S2.15 “Tehnoloģisko traucējumu novēršanas treniņu veikšana AS “Sadales tīkls””, atbilstoši kurai tiek organizēti treniņi.</w:t>
            </w:r>
          </w:p>
        </w:tc>
      </w:tr>
      <w:tr w:rsidR="0068461A" w:rsidRPr="0068461A" w14:paraId="39EEDC7F" w14:textId="77777777" w:rsidTr="003A772D">
        <w:tc>
          <w:tcPr>
            <w:tcW w:w="1551" w:type="pct"/>
            <w:tcBorders>
              <w:top w:val="single" w:sz="4" w:space="0" w:color="auto"/>
              <w:left w:val="single" w:sz="4" w:space="0" w:color="auto"/>
              <w:bottom w:val="single" w:sz="4" w:space="0" w:color="auto"/>
              <w:right w:val="single" w:sz="4" w:space="0" w:color="auto"/>
            </w:tcBorders>
            <w:shd w:val="clear" w:color="auto" w:fill="auto"/>
          </w:tcPr>
          <w:p w14:paraId="2A6A9284" w14:textId="5E16BDAB" w:rsidR="008C0D52" w:rsidRPr="0068461A" w:rsidRDefault="008C0D52" w:rsidP="003A772D">
            <w:pPr>
              <w:spacing w:after="0" w:line="240" w:lineRule="auto"/>
              <w:jc w:val="both"/>
              <w:rPr>
                <w:rFonts w:ascii="Times New Roman" w:eastAsia="Calibri" w:hAnsi="Times New Roman" w:cs="Times New Roman"/>
                <w:b/>
                <w:i/>
                <w:color w:val="000000" w:themeColor="text1"/>
                <w:sz w:val="24"/>
                <w:szCs w:val="24"/>
              </w:rPr>
            </w:pPr>
            <w:r w:rsidRPr="0068461A">
              <w:rPr>
                <w:rFonts w:ascii="Times New Roman" w:eastAsia="Calibri" w:hAnsi="Times New Roman" w:cs="Times New Roman"/>
                <w:b/>
                <w:i/>
                <w:color w:val="000000" w:themeColor="text1"/>
                <w:sz w:val="24"/>
                <w:szCs w:val="24"/>
              </w:rPr>
              <w:t xml:space="preserve">2. </w:t>
            </w:r>
            <w:r w:rsidR="0068461A" w:rsidRPr="0068461A">
              <w:rPr>
                <w:rFonts w:ascii="Times New Roman" w:eastAsia="Calibri" w:hAnsi="Times New Roman" w:cs="Times New Roman"/>
                <w:b/>
                <w:i/>
                <w:color w:val="000000" w:themeColor="text1"/>
                <w:sz w:val="24"/>
                <w:szCs w:val="24"/>
              </w:rPr>
              <w:t>Gatavība rīcībām ārkārtas situācijās - darbinieku kvalifikācijas prasību uzturēšana, atbilstoši iekšējiem un ārējiem normatīvajiem aktiem</w:t>
            </w:r>
          </w:p>
          <w:p w14:paraId="7B36813A" w14:textId="77777777" w:rsidR="008C0D52" w:rsidRPr="0068461A" w:rsidRDefault="008C0D52" w:rsidP="0068461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8461A">
              <w:rPr>
                <w:rFonts w:ascii="Times New Roman" w:hAnsi="Times New Roman"/>
                <w:color w:val="000000" w:themeColor="text1"/>
                <w:spacing w:val="-3"/>
                <w:sz w:val="24"/>
              </w:rPr>
              <w:t xml:space="preserve">Lēmuma pieņēmējs/par izpildi atbildīgās institūcijas – </w:t>
            </w:r>
            <w:r w:rsidRPr="0068461A">
              <w:rPr>
                <w:rFonts w:ascii="Times New Roman" w:eastAsia="Times New Roman" w:hAnsi="Times New Roman" w:cs="Times New Roman"/>
                <w:bCs/>
                <w:color w:val="000000" w:themeColor="text1"/>
                <w:sz w:val="24"/>
                <w:szCs w:val="24"/>
                <w:lang w:eastAsia="lv-LV"/>
              </w:rPr>
              <w:t>AS “Augstsprieguma tīkls”;</w:t>
            </w:r>
          </w:p>
          <w:p w14:paraId="62F9742D" w14:textId="2977358B" w:rsidR="008C0D52" w:rsidRPr="0068461A" w:rsidRDefault="008C0D52" w:rsidP="0068461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8461A">
              <w:rPr>
                <w:rFonts w:ascii="Times New Roman" w:eastAsia="Times New Roman" w:hAnsi="Times New Roman" w:cs="Times New Roman"/>
                <w:bCs/>
                <w:color w:val="000000" w:themeColor="text1"/>
                <w:sz w:val="24"/>
                <w:szCs w:val="24"/>
                <w:lang w:eastAsia="lv-LV"/>
              </w:rPr>
              <w:t>AS “Sadales tīkls”</w:t>
            </w:r>
          </w:p>
          <w:p w14:paraId="3D17D48D" w14:textId="16EAD477" w:rsidR="008C0D52" w:rsidRPr="0068461A" w:rsidRDefault="008C0D52" w:rsidP="0068461A">
            <w:pPr>
              <w:spacing w:before="120" w:after="120" w:line="240" w:lineRule="auto"/>
              <w:jc w:val="both"/>
              <w:rPr>
                <w:rFonts w:ascii="Times New Roman" w:eastAsia="Calibri" w:hAnsi="Times New Roman" w:cs="Times New Roman"/>
                <w:b/>
                <w:i/>
                <w:color w:val="000000" w:themeColor="text1"/>
                <w:sz w:val="24"/>
                <w:szCs w:val="24"/>
              </w:rPr>
            </w:pPr>
            <w:r w:rsidRPr="0068461A">
              <w:rPr>
                <w:rFonts w:ascii="Times New Roman" w:hAnsi="Times New Roman"/>
                <w:color w:val="000000" w:themeColor="text1"/>
                <w:spacing w:val="-3"/>
                <w:sz w:val="24"/>
              </w:rPr>
              <w:t xml:space="preserve">Izpildes termiņš – </w:t>
            </w:r>
            <w:r w:rsidRPr="0068461A">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C2FAD" w14:textId="77777777" w:rsidR="008C0D52" w:rsidRPr="0068461A" w:rsidRDefault="008C0D52" w:rsidP="003A772D">
            <w:pPr>
              <w:spacing w:line="240" w:lineRule="auto"/>
              <w:jc w:val="both"/>
              <w:rPr>
                <w:rFonts w:ascii="Times New Roman" w:hAnsi="Times New Roman" w:cs="Times New Roman"/>
                <w:bCs/>
                <w:color w:val="000000" w:themeColor="text1"/>
                <w:sz w:val="24"/>
                <w:szCs w:val="24"/>
              </w:rPr>
            </w:pPr>
            <w:r w:rsidRPr="0068461A">
              <w:rPr>
                <w:rFonts w:ascii="Times New Roman" w:hAnsi="Times New Roman" w:cs="Times New Roman"/>
                <w:bCs/>
                <w:color w:val="000000" w:themeColor="text1"/>
                <w:sz w:val="24"/>
                <w:szCs w:val="24"/>
              </w:rPr>
              <w:t>AS “Augstsprieguma tīkls” darbinieku kvalifikācijas prasību uzturēšana notiek atbilstoši grafikam darbam ar personālu paredzētajos termiņos.</w:t>
            </w:r>
          </w:p>
          <w:p w14:paraId="5641EB5B" w14:textId="1CAF7A85" w:rsidR="0010451E" w:rsidRPr="0068461A" w:rsidRDefault="008C0D52" w:rsidP="003A772D">
            <w:pPr>
              <w:spacing w:line="240" w:lineRule="auto"/>
              <w:jc w:val="both"/>
              <w:rPr>
                <w:rFonts w:ascii="Times New Roman" w:hAnsi="Times New Roman" w:cs="Times New Roman"/>
                <w:bCs/>
                <w:color w:val="000000" w:themeColor="text1"/>
                <w:sz w:val="24"/>
                <w:szCs w:val="24"/>
              </w:rPr>
            </w:pPr>
            <w:r w:rsidRPr="0068461A">
              <w:rPr>
                <w:rFonts w:ascii="Times New Roman" w:hAnsi="Times New Roman" w:cs="Times New Roman"/>
                <w:bCs/>
                <w:color w:val="000000" w:themeColor="text1"/>
                <w:sz w:val="24"/>
                <w:szCs w:val="24"/>
              </w:rPr>
              <w:t>AS “Sadales tīkls”</w:t>
            </w:r>
            <w:r w:rsidR="0068461A">
              <w:rPr>
                <w:rFonts w:ascii="Times New Roman" w:hAnsi="Times New Roman" w:cs="Times New Roman"/>
                <w:bCs/>
                <w:color w:val="000000" w:themeColor="text1"/>
                <w:sz w:val="24"/>
                <w:szCs w:val="24"/>
              </w:rPr>
              <w:t xml:space="preserve"> </w:t>
            </w:r>
            <w:r w:rsidRPr="0068461A">
              <w:rPr>
                <w:rFonts w:ascii="Times New Roman" w:hAnsi="Times New Roman" w:cs="Times New Roman"/>
                <w:bCs/>
                <w:color w:val="000000" w:themeColor="text1"/>
                <w:sz w:val="24"/>
                <w:szCs w:val="24"/>
              </w:rPr>
              <w:t xml:space="preserve">energoietaišu ekspluatācijas un operatīvā personāla kvalifikācija tiek uzturēta atbilstoši MK noteikumu Nr.1041 “Noteikumi par obligāti piemērojamo </w:t>
            </w:r>
            <w:proofErr w:type="spellStart"/>
            <w:r w:rsidRPr="0068461A">
              <w:rPr>
                <w:rFonts w:ascii="Times New Roman" w:hAnsi="Times New Roman" w:cs="Times New Roman"/>
                <w:bCs/>
                <w:color w:val="000000" w:themeColor="text1"/>
                <w:sz w:val="24"/>
                <w:szCs w:val="24"/>
              </w:rPr>
              <w:t>energostandartu</w:t>
            </w:r>
            <w:proofErr w:type="spellEnd"/>
            <w:r w:rsidRPr="0068461A">
              <w:rPr>
                <w:rFonts w:ascii="Times New Roman" w:hAnsi="Times New Roman" w:cs="Times New Roman"/>
                <w:bCs/>
                <w:color w:val="000000" w:themeColor="text1"/>
                <w:sz w:val="24"/>
                <w:szCs w:val="24"/>
              </w:rPr>
              <w:t xml:space="preserve">, kas nosaka elektroapgādes objektu ekspluatācijas organizatoriskās un tehniskās drošības prasības”, </w:t>
            </w:r>
            <w:proofErr w:type="spellStart"/>
            <w:r w:rsidRPr="0068461A">
              <w:rPr>
                <w:rFonts w:ascii="Times New Roman" w:hAnsi="Times New Roman" w:cs="Times New Roman"/>
                <w:bCs/>
                <w:color w:val="000000" w:themeColor="text1"/>
                <w:sz w:val="24"/>
                <w:szCs w:val="24"/>
              </w:rPr>
              <w:t>energostandarta</w:t>
            </w:r>
            <w:proofErr w:type="spellEnd"/>
            <w:r w:rsidRPr="0068461A">
              <w:rPr>
                <w:rFonts w:ascii="Times New Roman" w:hAnsi="Times New Roman" w:cs="Times New Roman"/>
                <w:bCs/>
                <w:color w:val="000000" w:themeColor="text1"/>
                <w:sz w:val="24"/>
                <w:szCs w:val="24"/>
              </w:rPr>
              <w:t xml:space="preserve"> LEK025 “Drošības prasības, veicot darbus elektroietaisēs”, LEK027 “Personāla sagatavošana darbam elektroietaisēs” prasībām. Darbus elektroietaisēs un to operatīvo vadību nodrošina tikai kvalificēti vai apmācīti darbinieki, atbilstoši tiem piešķirtām tiesībām. AS “Sadales tīkls” ir izveidojusi savu mācību centru, kas ir profesionālās tālākizglītības centrs, kurā gan uzņēmuma personāls gan citi elektroapgādes jomas speciālisti apgūst un atjauno zināšanas un kompetences elektroenerģētikas un darba aizsardzības jomās, mācību centrs organizē arī kompetenču pārbaudes un </w:t>
            </w:r>
            <w:r w:rsidRPr="0068461A">
              <w:rPr>
                <w:rFonts w:ascii="Times New Roman" w:hAnsi="Times New Roman" w:cs="Times New Roman"/>
                <w:bCs/>
                <w:color w:val="000000" w:themeColor="text1"/>
                <w:sz w:val="24"/>
                <w:szCs w:val="24"/>
              </w:rPr>
              <w:lastRenderedPageBreak/>
              <w:t xml:space="preserve">piešķir elektrodrošības grupas. Mācību centra kvalitātes vadības sistēma ir sertificēta atbilstoši ISO 9001:2015 standartam kompetenču nodrošināšanas, profesionālās pilnveides un profesionālās tālākizglītības programmu izveides, mācību organizēšanas, norises un eksaminācijas darbības sfērā. Mācību centrs 2023.gadā apmācījis 5626 klientus, to skaitā apmācība veikta 1024 AS “Sadales tīkls” darbiniekiem. Apmācīto skaita ziņā TOP3 populārākās mācību programmas: 1) personāla ar operatīvajām tiesībām praktisko iemaņu atjaunošana (403), </w:t>
            </w:r>
            <w:proofErr w:type="spellStart"/>
            <w:r w:rsidRPr="0068461A">
              <w:rPr>
                <w:rFonts w:ascii="Times New Roman" w:hAnsi="Times New Roman" w:cs="Times New Roman"/>
                <w:bCs/>
                <w:color w:val="000000" w:themeColor="text1"/>
                <w:sz w:val="24"/>
                <w:szCs w:val="24"/>
              </w:rPr>
              <w:t>spriegumaktīvie</w:t>
            </w:r>
            <w:proofErr w:type="spellEnd"/>
            <w:r w:rsidRPr="0068461A">
              <w:rPr>
                <w:rFonts w:ascii="Times New Roman" w:hAnsi="Times New Roman" w:cs="Times New Roman"/>
                <w:bCs/>
                <w:color w:val="000000" w:themeColor="text1"/>
                <w:sz w:val="24"/>
                <w:szCs w:val="24"/>
              </w:rPr>
              <w:t xml:space="preserve"> darbi līdz 1 </w:t>
            </w:r>
            <w:proofErr w:type="spellStart"/>
            <w:r w:rsidRPr="0068461A">
              <w:rPr>
                <w:rFonts w:ascii="Times New Roman" w:hAnsi="Times New Roman" w:cs="Times New Roman"/>
                <w:bCs/>
                <w:color w:val="000000" w:themeColor="text1"/>
                <w:sz w:val="24"/>
                <w:szCs w:val="24"/>
              </w:rPr>
              <w:t>kV</w:t>
            </w:r>
            <w:proofErr w:type="spellEnd"/>
            <w:r w:rsidRPr="0068461A">
              <w:rPr>
                <w:rFonts w:ascii="Times New Roman" w:hAnsi="Times New Roman" w:cs="Times New Roman"/>
                <w:bCs/>
                <w:color w:val="000000" w:themeColor="text1"/>
                <w:sz w:val="24"/>
                <w:szCs w:val="24"/>
              </w:rPr>
              <w:t>, praktisko iemaņu atjaunošana (387), Tehnoloģisko traucējumu novēršanas treniņi personālam ar operatīvajām tiesībām (367).</w:t>
            </w:r>
          </w:p>
        </w:tc>
      </w:tr>
      <w:tr w:rsidR="0068461A" w:rsidRPr="0068461A" w14:paraId="6CBFFA81" w14:textId="77777777" w:rsidTr="0068461A">
        <w:tc>
          <w:tcPr>
            <w:tcW w:w="1551" w:type="pct"/>
            <w:tcBorders>
              <w:top w:val="single" w:sz="4" w:space="0" w:color="auto"/>
              <w:left w:val="single" w:sz="4" w:space="0" w:color="auto"/>
              <w:bottom w:val="single" w:sz="4" w:space="0" w:color="auto"/>
              <w:right w:val="single" w:sz="4" w:space="0" w:color="auto"/>
            </w:tcBorders>
            <w:shd w:val="clear" w:color="auto" w:fill="auto"/>
          </w:tcPr>
          <w:p w14:paraId="00503055" w14:textId="12FBEF00" w:rsidR="005C6568" w:rsidRPr="0068461A" w:rsidRDefault="005C6568" w:rsidP="0068461A">
            <w:pPr>
              <w:spacing w:after="0" w:line="240" w:lineRule="auto"/>
              <w:jc w:val="both"/>
              <w:rPr>
                <w:rFonts w:ascii="Times New Roman" w:eastAsia="Calibri" w:hAnsi="Times New Roman" w:cs="Times New Roman"/>
                <w:b/>
                <w:i/>
                <w:color w:val="000000" w:themeColor="text1"/>
                <w:sz w:val="24"/>
                <w:szCs w:val="24"/>
              </w:rPr>
            </w:pPr>
            <w:r w:rsidRPr="0068461A">
              <w:rPr>
                <w:rFonts w:ascii="Times New Roman" w:eastAsia="Calibri" w:hAnsi="Times New Roman" w:cs="Times New Roman"/>
                <w:b/>
                <w:i/>
                <w:color w:val="000000" w:themeColor="text1"/>
                <w:sz w:val="24"/>
                <w:szCs w:val="24"/>
              </w:rPr>
              <w:lastRenderedPageBreak/>
              <w:t>3. Informācijas aprites kārtības par notikumiem elektroenerģijas sadales un pārvades sistēmā uzturēšana</w:t>
            </w:r>
          </w:p>
          <w:p w14:paraId="10D08843" w14:textId="77777777" w:rsidR="005C6568" w:rsidRPr="0068461A" w:rsidRDefault="005C6568" w:rsidP="0068461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8461A">
              <w:rPr>
                <w:rFonts w:ascii="Times New Roman" w:hAnsi="Times New Roman"/>
                <w:color w:val="000000" w:themeColor="text1"/>
                <w:spacing w:val="-3"/>
                <w:sz w:val="24"/>
              </w:rPr>
              <w:t xml:space="preserve">Lēmuma pieņēmējs/par izpildi atbildīgās institūcijas – </w:t>
            </w:r>
            <w:r w:rsidRPr="0068461A">
              <w:rPr>
                <w:rFonts w:ascii="Times New Roman" w:eastAsia="Times New Roman" w:hAnsi="Times New Roman" w:cs="Times New Roman"/>
                <w:bCs/>
                <w:color w:val="000000" w:themeColor="text1"/>
                <w:sz w:val="24"/>
                <w:szCs w:val="24"/>
                <w:lang w:eastAsia="lv-LV"/>
              </w:rPr>
              <w:t>AS “Augstsprieguma tīkls”;</w:t>
            </w:r>
          </w:p>
          <w:p w14:paraId="7554556D" w14:textId="660C8CB1" w:rsidR="005C6568" w:rsidRPr="0068461A" w:rsidRDefault="005C6568" w:rsidP="0068461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8461A">
              <w:rPr>
                <w:rFonts w:ascii="Times New Roman" w:eastAsia="Times New Roman" w:hAnsi="Times New Roman" w:cs="Times New Roman"/>
                <w:bCs/>
                <w:color w:val="000000" w:themeColor="text1"/>
                <w:sz w:val="24"/>
                <w:szCs w:val="24"/>
                <w:lang w:eastAsia="lv-LV"/>
              </w:rPr>
              <w:t>AS “Sadales tīkls”</w:t>
            </w:r>
          </w:p>
          <w:p w14:paraId="740560C3" w14:textId="3F5E3A9F" w:rsidR="005C6568" w:rsidRPr="0068461A" w:rsidRDefault="005C6568" w:rsidP="0068461A">
            <w:pPr>
              <w:spacing w:before="120" w:after="120" w:line="240" w:lineRule="auto"/>
              <w:jc w:val="both"/>
              <w:rPr>
                <w:rFonts w:ascii="Times New Roman" w:eastAsia="Calibri" w:hAnsi="Times New Roman" w:cs="Times New Roman"/>
                <w:b/>
                <w:i/>
                <w:color w:val="000000" w:themeColor="text1"/>
                <w:sz w:val="24"/>
                <w:szCs w:val="24"/>
              </w:rPr>
            </w:pPr>
            <w:r w:rsidRPr="0068461A">
              <w:rPr>
                <w:rFonts w:ascii="Times New Roman" w:hAnsi="Times New Roman"/>
                <w:color w:val="000000" w:themeColor="text1"/>
                <w:spacing w:val="-3"/>
                <w:sz w:val="24"/>
              </w:rPr>
              <w:t xml:space="preserve">Izpildes termiņš – </w:t>
            </w:r>
            <w:r w:rsidRPr="0068461A">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39E9C42" w14:textId="77777777" w:rsidR="009F0146" w:rsidRPr="0068461A" w:rsidRDefault="009F0146" w:rsidP="003A772D">
            <w:pPr>
              <w:spacing w:line="240" w:lineRule="auto"/>
              <w:jc w:val="both"/>
              <w:rPr>
                <w:rFonts w:ascii="Times New Roman" w:hAnsi="Times New Roman" w:cs="Times New Roman"/>
                <w:bCs/>
                <w:color w:val="000000" w:themeColor="text1"/>
                <w:sz w:val="24"/>
                <w:szCs w:val="24"/>
              </w:rPr>
            </w:pPr>
            <w:r w:rsidRPr="0068461A">
              <w:rPr>
                <w:rFonts w:ascii="Times New Roman" w:hAnsi="Times New Roman" w:cs="Times New Roman"/>
                <w:bCs/>
                <w:color w:val="000000" w:themeColor="text1"/>
                <w:sz w:val="24"/>
                <w:szCs w:val="24"/>
              </w:rPr>
              <w:t>AS “Augstsprieguma tīkls” informācijas apriti nodrošina saskaņā ar kārtību “AS “Augstsprieguma tīkls” informācijas apmaiņas kārtība par notikumiem elektroenerģijas sistēmā”.</w:t>
            </w:r>
          </w:p>
          <w:p w14:paraId="0D5E1107" w14:textId="1CBA68D8" w:rsidR="00640329" w:rsidRPr="0068461A" w:rsidRDefault="009F0146" w:rsidP="003A772D">
            <w:pPr>
              <w:spacing w:line="240" w:lineRule="auto"/>
              <w:jc w:val="both"/>
              <w:rPr>
                <w:rFonts w:ascii="Times New Roman" w:hAnsi="Times New Roman" w:cs="Times New Roman"/>
                <w:bCs/>
                <w:color w:val="000000" w:themeColor="text1"/>
                <w:sz w:val="24"/>
                <w:szCs w:val="24"/>
              </w:rPr>
            </w:pPr>
            <w:r w:rsidRPr="0068461A">
              <w:rPr>
                <w:rFonts w:ascii="Times New Roman" w:hAnsi="Times New Roman" w:cs="Times New Roman"/>
                <w:bCs/>
                <w:color w:val="000000" w:themeColor="text1"/>
                <w:sz w:val="24"/>
                <w:szCs w:val="24"/>
              </w:rPr>
              <w:t>AS “Sadales tīkls” ir izstrādāta un tiek uzturēta kārtība SAD_K249 “AS “Sadales tīkls” darbības nepārtrauktības nodrošināšanas plāns (Kārtība)”, kas nosaka informācijas apmaiņas nosacījumus, tostarp informācijas apmaiņai ar un AS “Augstsprieguma tīkls” . Informācijas apmaiņas līmeņi tiek kvalificēti trīs lielās grupās: Informācija par incidentiem, Informācija par kritiskajiem incidentiem, Informācija par krīzes situāciju. Kārtība aktualizētā versija apstiprināta 20.09.2023.</w:t>
            </w:r>
          </w:p>
        </w:tc>
      </w:tr>
      <w:tr w:rsidR="0068461A" w:rsidRPr="0068461A" w14:paraId="209DF0B4" w14:textId="77777777" w:rsidTr="002F5337">
        <w:tc>
          <w:tcPr>
            <w:tcW w:w="1551" w:type="pct"/>
            <w:tcBorders>
              <w:top w:val="single" w:sz="4" w:space="0" w:color="auto"/>
              <w:left w:val="single" w:sz="4" w:space="0" w:color="auto"/>
              <w:bottom w:val="single" w:sz="4" w:space="0" w:color="auto"/>
              <w:right w:val="single" w:sz="4" w:space="0" w:color="auto"/>
            </w:tcBorders>
            <w:shd w:val="clear" w:color="auto" w:fill="auto"/>
          </w:tcPr>
          <w:p w14:paraId="05F47EAB" w14:textId="338BEC08" w:rsidR="00BF4866" w:rsidRPr="0068461A" w:rsidRDefault="0068461A" w:rsidP="002F5337">
            <w:pPr>
              <w:spacing w:after="0" w:line="240" w:lineRule="auto"/>
              <w:jc w:val="both"/>
              <w:rPr>
                <w:rFonts w:ascii="Times New Roman" w:eastAsia="Calibri" w:hAnsi="Times New Roman" w:cs="Times New Roman"/>
                <w:b/>
                <w:i/>
                <w:color w:val="000000" w:themeColor="text1"/>
                <w:sz w:val="24"/>
                <w:szCs w:val="24"/>
              </w:rPr>
            </w:pPr>
            <w:r w:rsidRPr="0068461A">
              <w:rPr>
                <w:rFonts w:ascii="Times New Roman" w:eastAsia="Calibri" w:hAnsi="Times New Roman" w:cs="Times New Roman"/>
                <w:b/>
                <w:i/>
                <w:color w:val="000000" w:themeColor="text1"/>
                <w:sz w:val="24"/>
                <w:szCs w:val="24"/>
              </w:rPr>
              <w:t>5</w:t>
            </w:r>
            <w:r w:rsidR="00BF4866" w:rsidRPr="0068461A">
              <w:rPr>
                <w:rFonts w:ascii="Times New Roman" w:eastAsia="Calibri" w:hAnsi="Times New Roman" w:cs="Times New Roman"/>
                <w:b/>
                <w:i/>
                <w:color w:val="000000" w:themeColor="text1"/>
                <w:sz w:val="24"/>
                <w:szCs w:val="24"/>
              </w:rPr>
              <w:t>. Krīzes pārvaldības kārtības uzturēšana un pilnveidošana (t.sk. materiāli tehniskā bāze)</w:t>
            </w:r>
          </w:p>
          <w:p w14:paraId="0FAC16FA" w14:textId="77777777" w:rsidR="00BF4866" w:rsidRPr="0068461A" w:rsidRDefault="00BF4866" w:rsidP="0068461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8461A">
              <w:rPr>
                <w:rFonts w:ascii="Times New Roman" w:hAnsi="Times New Roman"/>
                <w:color w:val="000000" w:themeColor="text1"/>
                <w:spacing w:val="-3"/>
                <w:sz w:val="24"/>
              </w:rPr>
              <w:t xml:space="preserve">Lēmuma pieņēmējs/par izpildi atbildīgās institūcijas – </w:t>
            </w:r>
            <w:r w:rsidRPr="0068461A">
              <w:rPr>
                <w:rFonts w:ascii="Times New Roman" w:eastAsia="Times New Roman" w:hAnsi="Times New Roman" w:cs="Times New Roman"/>
                <w:bCs/>
                <w:color w:val="000000" w:themeColor="text1"/>
                <w:sz w:val="24"/>
                <w:szCs w:val="24"/>
                <w:lang w:eastAsia="lv-LV"/>
              </w:rPr>
              <w:t>AS “Augstsprieguma tīkls”;</w:t>
            </w:r>
          </w:p>
          <w:p w14:paraId="356120D5" w14:textId="19EAC860" w:rsidR="00BF4866" w:rsidRPr="0068461A" w:rsidRDefault="00BF4866" w:rsidP="0068461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8461A">
              <w:rPr>
                <w:rFonts w:ascii="Times New Roman" w:eastAsia="Times New Roman" w:hAnsi="Times New Roman" w:cs="Times New Roman"/>
                <w:bCs/>
                <w:color w:val="000000" w:themeColor="text1"/>
                <w:sz w:val="24"/>
                <w:szCs w:val="24"/>
                <w:lang w:eastAsia="lv-LV"/>
              </w:rPr>
              <w:t>AS “Sadales tīkls”</w:t>
            </w:r>
          </w:p>
          <w:p w14:paraId="4CEA0328" w14:textId="6A354C7D" w:rsidR="00BF4866" w:rsidRPr="0068461A" w:rsidRDefault="00BF4866" w:rsidP="0068461A">
            <w:pPr>
              <w:spacing w:before="120" w:after="120" w:line="240" w:lineRule="auto"/>
              <w:jc w:val="both"/>
              <w:rPr>
                <w:rFonts w:ascii="Times New Roman" w:eastAsia="Calibri" w:hAnsi="Times New Roman" w:cs="Times New Roman"/>
                <w:b/>
                <w:i/>
                <w:color w:val="000000" w:themeColor="text1"/>
                <w:sz w:val="24"/>
                <w:szCs w:val="24"/>
              </w:rPr>
            </w:pPr>
            <w:r w:rsidRPr="0068461A">
              <w:rPr>
                <w:rFonts w:ascii="Times New Roman" w:hAnsi="Times New Roman"/>
                <w:color w:val="000000" w:themeColor="text1"/>
                <w:spacing w:val="-3"/>
                <w:sz w:val="24"/>
              </w:rPr>
              <w:t xml:space="preserve">Izpildes termiņš – </w:t>
            </w:r>
            <w:r w:rsidRPr="0068461A">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A2979C" w14:textId="77777777" w:rsidR="00BF4866" w:rsidRPr="0068461A" w:rsidRDefault="00BF4866" w:rsidP="002F5337">
            <w:pPr>
              <w:spacing w:line="240" w:lineRule="auto"/>
              <w:jc w:val="both"/>
              <w:rPr>
                <w:rFonts w:ascii="Times New Roman" w:hAnsi="Times New Roman" w:cs="Times New Roman"/>
                <w:bCs/>
                <w:color w:val="000000" w:themeColor="text1"/>
                <w:sz w:val="24"/>
                <w:szCs w:val="24"/>
              </w:rPr>
            </w:pPr>
            <w:r w:rsidRPr="0068461A">
              <w:rPr>
                <w:rFonts w:ascii="Times New Roman" w:hAnsi="Times New Roman" w:cs="Times New Roman"/>
                <w:bCs/>
                <w:color w:val="000000" w:themeColor="text1"/>
                <w:sz w:val="24"/>
                <w:szCs w:val="24"/>
              </w:rPr>
              <w:t>AS “Augstsprieguma tīkls”  krīzē darbojas saskaņā ar kārtībai “AS “Augstsprieguma tīkls” ārkārtas situāciju un krīzes pārvaldīšanas kārtība”.</w:t>
            </w:r>
          </w:p>
          <w:p w14:paraId="4887E661" w14:textId="0EAF1234" w:rsidR="00BF4866" w:rsidRPr="0068461A" w:rsidRDefault="00BF4866" w:rsidP="002F5337">
            <w:pPr>
              <w:spacing w:line="240" w:lineRule="auto"/>
              <w:jc w:val="both"/>
              <w:rPr>
                <w:rFonts w:ascii="Times New Roman" w:hAnsi="Times New Roman" w:cs="Times New Roman"/>
                <w:bCs/>
                <w:color w:val="000000" w:themeColor="text1"/>
                <w:sz w:val="24"/>
                <w:szCs w:val="24"/>
              </w:rPr>
            </w:pPr>
            <w:r w:rsidRPr="0068461A">
              <w:rPr>
                <w:rFonts w:ascii="Times New Roman" w:hAnsi="Times New Roman" w:cs="Times New Roman"/>
                <w:bCs/>
                <w:color w:val="000000" w:themeColor="text1"/>
                <w:sz w:val="24"/>
                <w:szCs w:val="24"/>
              </w:rPr>
              <w:t>AS “Sadales tīkls” ir izstrādāta un tiek uzturēta kārtība SAD_K249 “AS “Sadales tīkls” darbības nepārtrauktības nodrošināšanas plāns (Kārtība)”, kas nosaka informācijas apmaiņas nosacījumus, tostarp informācijas apmaiņai ar un AS “Augstsprieguma tīkls” . Informācijas apmaiņas līmeņi tiek kvalificēti trīs lielās grupās: Informācija par incidentiem, Informācija par kritiskajiem incidentiem, Informācija par krīzes situāciju. Kārtība aktualizētā versija apstiprināta 20.09.2023.</w:t>
            </w:r>
            <w:r w:rsidR="0068461A">
              <w:rPr>
                <w:rFonts w:ascii="Times New Roman" w:hAnsi="Times New Roman" w:cs="Times New Roman"/>
                <w:bCs/>
                <w:color w:val="000000" w:themeColor="text1"/>
                <w:sz w:val="24"/>
                <w:szCs w:val="24"/>
              </w:rPr>
              <w:t xml:space="preserve"> </w:t>
            </w:r>
            <w:r w:rsidRPr="0068461A">
              <w:rPr>
                <w:rFonts w:ascii="Times New Roman" w:hAnsi="Times New Roman" w:cs="Times New Roman"/>
                <w:bCs/>
                <w:color w:val="000000" w:themeColor="text1"/>
                <w:sz w:val="24"/>
                <w:szCs w:val="24"/>
              </w:rPr>
              <w:t>AS “Sadales tīkls”  izveidota un tiek uzturēta kārtība (SAD_KAP171) materiālu apjoma, kas nepieciešams bojājumu novēršanai un plānoto darbu veikšanai, uzturēšanu uzņēmuma materiālu novietnēs un noliktavā. AS “Sadales tīkls” ar iekšējo rīkojumu noteikts uzturamo materiālu rezervju (krājumu) apjoms.</w:t>
            </w:r>
          </w:p>
        </w:tc>
      </w:tr>
      <w:tr w:rsidR="00695787" w:rsidRPr="00695787" w14:paraId="7FA9D769" w14:textId="77777777" w:rsidTr="00695787">
        <w:tc>
          <w:tcPr>
            <w:tcW w:w="1551" w:type="pct"/>
            <w:tcBorders>
              <w:top w:val="single" w:sz="4" w:space="0" w:color="auto"/>
              <w:left w:val="single" w:sz="4" w:space="0" w:color="auto"/>
              <w:bottom w:val="single" w:sz="4" w:space="0" w:color="auto"/>
              <w:right w:val="single" w:sz="4" w:space="0" w:color="auto"/>
            </w:tcBorders>
            <w:shd w:val="clear" w:color="auto" w:fill="auto"/>
          </w:tcPr>
          <w:p w14:paraId="342C8E84" w14:textId="24C0A6CD" w:rsidR="00D8511E" w:rsidRPr="00695787" w:rsidRDefault="00695787" w:rsidP="002F5337">
            <w:pPr>
              <w:spacing w:after="0" w:line="240" w:lineRule="auto"/>
              <w:jc w:val="both"/>
              <w:rPr>
                <w:rFonts w:ascii="Times New Roman" w:eastAsia="Calibri" w:hAnsi="Times New Roman" w:cs="Times New Roman"/>
                <w:b/>
                <w:i/>
                <w:color w:val="000000" w:themeColor="text1"/>
                <w:sz w:val="24"/>
                <w:szCs w:val="24"/>
              </w:rPr>
            </w:pPr>
            <w:r w:rsidRPr="00695787">
              <w:rPr>
                <w:rFonts w:ascii="Times New Roman" w:eastAsia="Calibri" w:hAnsi="Times New Roman" w:cs="Times New Roman"/>
                <w:b/>
                <w:i/>
                <w:color w:val="000000" w:themeColor="text1"/>
                <w:sz w:val="24"/>
                <w:szCs w:val="24"/>
              </w:rPr>
              <w:t>6</w:t>
            </w:r>
            <w:r w:rsidR="00D8511E" w:rsidRPr="00695787">
              <w:rPr>
                <w:rFonts w:ascii="Times New Roman" w:eastAsia="Calibri" w:hAnsi="Times New Roman" w:cs="Times New Roman"/>
                <w:b/>
                <w:i/>
                <w:color w:val="000000" w:themeColor="text1"/>
                <w:sz w:val="24"/>
                <w:szCs w:val="24"/>
              </w:rPr>
              <w:t xml:space="preserve">. </w:t>
            </w:r>
            <w:r w:rsidRPr="00695787">
              <w:rPr>
                <w:rFonts w:ascii="Times New Roman" w:eastAsia="Calibri" w:hAnsi="Times New Roman" w:cs="Times New Roman"/>
                <w:b/>
                <w:i/>
                <w:color w:val="000000" w:themeColor="text1"/>
                <w:sz w:val="24"/>
                <w:szCs w:val="24"/>
              </w:rPr>
              <w:t xml:space="preserve">Uzturēt pārvades un sadales tīkla elektrolīniju trases un veikt potenciāli apdraudošo koku izzāģēšanu elektrolīniju aizsargjoslās, atbilstoši normatīvajos aktos noteiktai periodikai </w:t>
            </w:r>
          </w:p>
          <w:p w14:paraId="5A7E93FA" w14:textId="77777777" w:rsidR="00D8511E" w:rsidRPr="00695787" w:rsidRDefault="00D8511E" w:rsidP="00695787">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95787">
              <w:rPr>
                <w:rFonts w:ascii="Times New Roman" w:hAnsi="Times New Roman"/>
                <w:color w:val="000000" w:themeColor="text1"/>
                <w:spacing w:val="-3"/>
                <w:sz w:val="24"/>
              </w:rPr>
              <w:lastRenderedPageBreak/>
              <w:t xml:space="preserve">Lēmuma pieņēmējs/par izpildi atbildīgās institūcijas – </w:t>
            </w:r>
            <w:r w:rsidRPr="00695787">
              <w:rPr>
                <w:rFonts w:ascii="Times New Roman" w:eastAsia="Times New Roman" w:hAnsi="Times New Roman" w:cs="Times New Roman"/>
                <w:bCs/>
                <w:color w:val="000000" w:themeColor="text1"/>
                <w:sz w:val="24"/>
                <w:szCs w:val="24"/>
                <w:lang w:eastAsia="lv-LV"/>
              </w:rPr>
              <w:t>AS “Augstsprieguma tīkls”;</w:t>
            </w:r>
          </w:p>
          <w:p w14:paraId="21D978B2" w14:textId="0DCBBDB3" w:rsidR="00D8511E" w:rsidRPr="00695787" w:rsidRDefault="00D8511E" w:rsidP="00695787">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95787">
              <w:rPr>
                <w:rFonts w:ascii="Times New Roman" w:eastAsia="Times New Roman" w:hAnsi="Times New Roman" w:cs="Times New Roman"/>
                <w:bCs/>
                <w:color w:val="000000" w:themeColor="text1"/>
                <w:sz w:val="24"/>
                <w:szCs w:val="24"/>
                <w:lang w:eastAsia="lv-LV"/>
              </w:rPr>
              <w:t>AS “Sadales tīkls”</w:t>
            </w:r>
          </w:p>
          <w:p w14:paraId="22EDEEF6" w14:textId="2EF81956" w:rsidR="00D8511E" w:rsidRPr="00695787" w:rsidRDefault="00D8511E" w:rsidP="00695787">
            <w:pPr>
              <w:spacing w:before="120" w:after="120" w:line="240" w:lineRule="auto"/>
              <w:jc w:val="both"/>
              <w:rPr>
                <w:rFonts w:ascii="Times New Roman" w:eastAsia="Calibri" w:hAnsi="Times New Roman" w:cs="Times New Roman"/>
                <w:b/>
                <w:i/>
                <w:color w:val="000000" w:themeColor="text1"/>
                <w:sz w:val="24"/>
                <w:szCs w:val="24"/>
              </w:rPr>
            </w:pPr>
            <w:r w:rsidRPr="00695787">
              <w:rPr>
                <w:rFonts w:ascii="Times New Roman" w:hAnsi="Times New Roman"/>
                <w:color w:val="000000" w:themeColor="text1"/>
                <w:spacing w:val="-3"/>
                <w:sz w:val="24"/>
              </w:rPr>
              <w:t xml:space="preserve">Izpildes termiņš – </w:t>
            </w:r>
            <w:r w:rsidRPr="00695787">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7983191" w14:textId="77777777" w:rsidR="00695787" w:rsidRDefault="00D8511E" w:rsidP="00695787">
            <w:pPr>
              <w:spacing w:line="240" w:lineRule="auto"/>
              <w:jc w:val="both"/>
              <w:rPr>
                <w:rFonts w:ascii="Times New Roman" w:hAnsi="Times New Roman" w:cs="Times New Roman"/>
                <w:color w:val="000000" w:themeColor="text1"/>
                <w:sz w:val="24"/>
                <w:szCs w:val="24"/>
              </w:rPr>
            </w:pPr>
            <w:r w:rsidRPr="00695787">
              <w:rPr>
                <w:rFonts w:ascii="Times New Roman" w:hAnsi="Times New Roman" w:cs="Times New Roman"/>
                <w:bCs/>
                <w:color w:val="000000" w:themeColor="text1"/>
                <w:sz w:val="24"/>
                <w:szCs w:val="24"/>
              </w:rPr>
              <w:lastRenderedPageBreak/>
              <w:t>AS “Augstsprieguma tīkls” elektrolīniju trašu uzturēšana</w:t>
            </w:r>
            <w:r w:rsidRPr="00695787">
              <w:rPr>
                <w:rFonts w:ascii="Times New Roman" w:hAnsi="Times New Roman" w:cs="Times New Roman"/>
                <w:color w:val="000000" w:themeColor="text1"/>
                <w:sz w:val="24"/>
                <w:szCs w:val="24"/>
              </w:rPr>
              <w:t xml:space="preserve"> notiek atbilstoši gada plānam uzturēt pārvades tīkla elektrolīniju trases un veikt potenciāli apdraudošo koku izzāģēšanu elektrolīniju aizsargjoslās, atbilstoši normatīvajos aktos noteiktām prasībām.</w:t>
            </w:r>
          </w:p>
          <w:p w14:paraId="1CF50ABE" w14:textId="551A28B3" w:rsidR="00D8511E" w:rsidRPr="00695787" w:rsidRDefault="00D8511E" w:rsidP="00695787">
            <w:pPr>
              <w:spacing w:line="240" w:lineRule="auto"/>
              <w:jc w:val="both"/>
              <w:rPr>
                <w:rFonts w:ascii="Times New Roman" w:hAnsi="Times New Roman" w:cs="Times New Roman"/>
                <w:bCs/>
                <w:color w:val="000000" w:themeColor="text1"/>
                <w:sz w:val="24"/>
                <w:szCs w:val="24"/>
              </w:rPr>
            </w:pPr>
            <w:r w:rsidRPr="00695787">
              <w:rPr>
                <w:rFonts w:ascii="Times New Roman" w:hAnsi="Times New Roman" w:cs="Times New Roman"/>
                <w:bCs/>
                <w:color w:val="000000" w:themeColor="text1"/>
                <w:sz w:val="24"/>
                <w:szCs w:val="24"/>
              </w:rPr>
              <w:lastRenderedPageBreak/>
              <w:t xml:space="preserve">AS “Sadales tīkls”  pastāvīgi organizē elektrotīkla trašu tīrīšana darbus. 2023.gadā elektrolīniju trašu tīrīšana veikta 4490 km apjomā (2022.gadā – 4253 km). Kopējais no kokiem un krūmiem regulāri attīrāmais sadales elektrotīkla trašu apjoms ir  ~23 tūkstoši km. AS </w:t>
            </w:r>
            <w:proofErr w:type="spellStart"/>
            <w:r w:rsidRPr="00695787">
              <w:rPr>
                <w:rFonts w:ascii="Times New Roman" w:hAnsi="Times New Roman" w:cs="Times New Roman"/>
                <w:bCs/>
                <w:color w:val="000000" w:themeColor="text1"/>
                <w:sz w:val="24"/>
                <w:szCs w:val="24"/>
              </w:rPr>
              <w:t>AS</w:t>
            </w:r>
            <w:proofErr w:type="spellEnd"/>
            <w:r w:rsidRPr="00695787">
              <w:rPr>
                <w:rFonts w:ascii="Times New Roman" w:hAnsi="Times New Roman" w:cs="Times New Roman"/>
                <w:bCs/>
                <w:color w:val="000000" w:themeColor="text1"/>
                <w:sz w:val="24"/>
                <w:szCs w:val="24"/>
              </w:rPr>
              <w:t xml:space="preserve"> “Sadales tīkls” iekšējais mērķis ir tuvākajos gados nodrošināt tīrīšana darbu izpildi 4850 km/gadā apjomā, lai spētu īstenot elektrolīniju defektēšanas laikā konstatēto defektu (trašu apauguma) novēršanu. Lai īstenotu šo iekšējo mērķi pakāpeniski ir palielināti iekšējie trašu tīrīšanas resursi (speciālās tehniskas pilnveide), tiek pastāvīgi un pēc iespējas nepārtraukti uzturēti spēkā esoši līgumi ar ārpakalpojuma sniedzējiem, lai nodrošinātu trašu tīrīšanas darbu nepārtrauktību.</w:t>
            </w:r>
          </w:p>
        </w:tc>
      </w:tr>
      <w:tr w:rsidR="004F27F7" w:rsidRPr="004F27F7" w14:paraId="53B6F6B8" w14:textId="77777777" w:rsidTr="0053207B">
        <w:tc>
          <w:tcPr>
            <w:tcW w:w="1551" w:type="pct"/>
            <w:tcBorders>
              <w:top w:val="single" w:sz="4" w:space="0" w:color="auto"/>
              <w:left w:val="single" w:sz="4" w:space="0" w:color="auto"/>
              <w:bottom w:val="single" w:sz="4" w:space="0" w:color="auto"/>
              <w:right w:val="single" w:sz="4" w:space="0" w:color="auto"/>
            </w:tcBorders>
            <w:shd w:val="clear" w:color="auto" w:fill="auto"/>
          </w:tcPr>
          <w:p w14:paraId="72343829" w14:textId="2DDBE5A7" w:rsidR="00332121" w:rsidRPr="004F27F7" w:rsidRDefault="004F27F7" w:rsidP="0053207B">
            <w:pPr>
              <w:spacing w:after="0" w:line="240" w:lineRule="auto"/>
              <w:jc w:val="both"/>
              <w:rPr>
                <w:rFonts w:ascii="Times New Roman" w:eastAsia="Calibri" w:hAnsi="Times New Roman" w:cs="Times New Roman"/>
                <w:b/>
                <w:i/>
                <w:color w:val="000000" w:themeColor="text1"/>
                <w:sz w:val="24"/>
                <w:szCs w:val="24"/>
              </w:rPr>
            </w:pPr>
            <w:r w:rsidRPr="004F27F7">
              <w:rPr>
                <w:rFonts w:ascii="Times New Roman" w:eastAsia="Calibri" w:hAnsi="Times New Roman" w:cs="Times New Roman"/>
                <w:b/>
                <w:i/>
                <w:color w:val="000000" w:themeColor="text1"/>
                <w:sz w:val="24"/>
                <w:szCs w:val="24"/>
              </w:rPr>
              <w:lastRenderedPageBreak/>
              <w:t>7</w:t>
            </w:r>
            <w:r w:rsidR="00332121" w:rsidRPr="004F27F7">
              <w:rPr>
                <w:rFonts w:ascii="Times New Roman" w:eastAsia="Calibri" w:hAnsi="Times New Roman" w:cs="Times New Roman"/>
                <w:b/>
                <w:i/>
                <w:color w:val="000000" w:themeColor="text1"/>
                <w:sz w:val="24"/>
                <w:szCs w:val="24"/>
              </w:rPr>
              <w:t xml:space="preserve">. </w:t>
            </w:r>
            <w:r w:rsidRPr="004F27F7">
              <w:rPr>
                <w:rFonts w:ascii="Times New Roman" w:eastAsia="Calibri" w:hAnsi="Times New Roman" w:cs="Times New Roman"/>
                <w:b/>
                <w:i/>
                <w:color w:val="000000" w:themeColor="text1"/>
                <w:sz w:val="24"/>
                <w:szCs w:val="24"/>
              </w:rPr>
              <w:t xml:space="preserve">Sadales tīkla </w:t>
            </w:r>
            <w:proofErr w:type="spellStart"/>
            <w:r w:rsidRPr="004F27F7">
              <w:rPr>
                <w:rFonts w:ascii="Times New Roman" w:eastAsia="Calibri" w:hAnsi="Times New Roman" w:cs="Times New Roman"/>
                <w:b/>
                <w:i/>
                <w:color w:val="000000" w:themeColor="text1"/>
                <w:sz w:val="24"/>
                <w:szCs w:val="24"/>
              </w:rPr>
              <w:t>kailvadu</w:t>
            </w:r>
            <w:proofErr w:type="spellEnd"/>
            <w:r w:rsidRPr="004F27F7">
              <w:rPr>
                <w:rFonts w:ascii="Times New Roman" w:eastAsia="Calibri" w:hAnsi="Times New Roman" w:cs="Times New Roman"/>
                <w:b/>
                <w:i/>
                <w:color w:val="000000" w:themeColor="text1"/>
                <w:sz w:val="24"/>
                <w:szCs w:val="24"/>
              </w:rPr>
              <w:t xml:space="preserve"> gaisvadu elektrotīkla īpatsvara pakāpeniska samazināšana, veicot elektrolīniju un elektroietaišu pārbūvi - atbildoši uzņēmuma attīstības plānam un budžeta iespējām</w:t>
            </w:r>
          </w:p>
          <w:p w14:paraId="0EBDA896" w14:textId="572220C3" w:rsidR="00332121" w:rsidRPr="004F27F7" w:rsidRDefault="00332121" w:rsidP="004F27F7">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4F27F7">
              <w:rPr>
                <w:rFonts w:ascii="Times New Roman" w:hAnsi="Times New Roman"/>
                <w:color w:val="000000" w:themeColor="text1"/>
                <w:spacing w:val="-3"/>
                <w:sz w:val="24"/>
              </w:rPr>
              <w:t xml:space="preserve">Lēmuma pieņēmējs/par izpildi atbildīgā institūcija – </w:t>
            </w:r>
            <w:r w:rsidRPr="004F27F7">
              <w:rPr>
                <w:rFonts w:ascii="Times New Roman" w:eastAsia="Times New Roman" w:hAnsi="Times New Roman" w:cs="Times New Roman"/>
                <w:bCs/>
                <w:color w:val="000000" w:themeColor="text1"/>
                <w:sz w:val="24"/>
                <w:szCs w:val="24"/>
                <w:lang w:eastAsia="lv-LV"/>
              </w:rPr>
              <w:t>AS “Sadales tīkls”</w:t>
            </w:r>
          </w:p>
          <w:p w14:paraId="1EBFF0CC" w14:textId="1CF92C88" w:rsidR="00332121" w:rsidRPr="004F27F7" w:rsidRDefault="00332121" w:rsidP="004F27F7">
            <w:pPr>
              <w:spacing w:before="120" w:after="120" w:line="240" w:lineRule="auto"/>
              <w:jc w:val="both"/>
              <w:rPr>
                <w:rFonts w:ascii="Times New Roman" w:eastAsia="Calibri" w:hAnsi="Times New Roman" w:cs="Times New Roman"/>
                <w:b/>
                <w:i/>
                <w:color w:val="000000" w:themeColor="text1"/>
                <w:sz w:val="24"/>
                <w:szCs w:val="24"/>
              </w:rPr>
            </w:pPr>
            <w:r w:rsidRPr="004F27F7">
              <w:rPr>
                <w:rFonts w:ascii="Times New Roman" w:hAnsi="Times New Roman"/>
                <w:color w:val="000000" w:themeColor="text1"/>
                <w:spacing w:val="-3"/>
                <w:sz w:val="24"/>
              </w:rPr>
              <w:t xml:space="preserve">Izpildes termiņš – </w:t>
            </w:r>
            <w:r w:rsidRPr="004F27F7">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44859521" w14:textId="503456CE" w:rsidR="00332121" w:rsidRPr="004F27F7" w:rsidRDefault="00E55D2B" w:rsidP="0053207B">
            <w:pPr>
              <w:spacing w:line="240" w:lineRule="auto"/>
              <w:jc w:val="both"/>
              <w:rPr>
                <w:rFonts w:ascii="Times New Roman" w:hAnsi="Times New Roman" w:cs="Times New Roman"/>
                <w:bCs/>
                <w:color w:val="000000" w:themeColor="text1"/>
                <w:sz w:val="24"/>
                <w:szCs w:val="24"/>
              </w:rPr>
            </w:pPr>
            <w:r w:rsidRPr="004F27F7">
              <w:rPr>
                <w:rFonts w:ascii="Times New Roman" w:hAnsi="Times New Roman" w:cs="Times New Roman"/>
                <w:bCs/>
                <w:color w:val="000000" w:themeColor="text1"/>
                <w:sz w:val="24"/>
                <w:szCs w:val="24"/>
              </w:rPr>
              <w:t>Elektrotīkla pārbūvē un atjaunošanā 2023. gadā ieguldīti 54,0 miljoni EUR (2022. gadā – 53,6 miljoni EUR) jeb 54 % no pārskata perioda ieguldījumiem. Augstas elektroapgādes kvalitātes nodrošināšanai elektrotīkls tiek veidots un uzturēts, pievēršot uzmanību elektrotīkla drošumam un sprieguma kvalitātei katrā objektā un elektrotīklā kopumā. Kapitālsabiedrības prioritātes ir tīkla attīstība, uzturēšana, viedā tīkla pārvaldība un inovāciju ieviešana atbilstoši klientu vajadzībām, kā arī ilgtspējīgu materiālu izmantošana. 2023. gadā turpina samazināties elektrotīkla kopgarums (demontējot daļu ilgstoši neizmantotā elektrotīkla)</w:t>
            </w:r>
            <w:r w:rsidR="0053207B" w:rsidRPr="004F27F7">
              <w:rPr>
                <w:rFonts w:ascii="Times New Roman" w:hAnsi="Times New Roman" w:cs="Times New Roman"/>
                <w:bCs/>
                <w:color w:val="000000" w:themeColor="text1"/>
                <w:sz w:val="24"/>
                <w:szCs w:val="24"/>
              </w:rPr>
              <w:t xml:space="preserve"> </w:t>
            </w:r>
            <w:r w:rsidRPr="004F27F7">
              <w:rPr>
                <w:rFonts w:ascii="Times New Roman" w:hAnsi="Times New Roman" w:cs="Times New Roman"/>
                <w:bCs/>
                <w:color w:val="000000" w:themeColor="text1"/>
                <w:sz w:val="24"/>
                <w:szCs w:val="24"/>
              </w:rPr>
              <w:t xml:space="preserve">un palielinās izolēta elektrotīkla (kabeļi, izolēts vads un </w:t>
            </w:r>
            <w:proofErr w:type="spellStart"/>
            <w:r w:rsidRPr="004F27F7">
              <w:rPr>
                <w:rFonts w:ascii="Times New Roman" w:hAnsi="Times New Roman" w:cs="Times New Roman"/>
                <w:bCs/>
                <w:color w:val="000000" w:themeColor="text1"/>
                <w:sz w:val="24"/>
                <w:szCs w:val="24"/>
              </w:rPr>
              <w:t>piekarkabelis</w:t>
            </w:r>
            <w:proofErr w:type="spellEnd"/>
            <w:r w:rsidRPr="004F27F7">
              <w:rPr>
                <w:rFonts w:ascii="Times New Roman" w:hAnsi="Times New Roman" w:cs="Times New Roman"/>
                <w:bCs/>
                <w:color w:val="000000" w:themeColor="text1"/>
                <w:sz w:val="24"/>
                <w:szCs w:val="24"/>
              </w:rPr>
              <w:t xml:space="preserve">) īpatsvars, kas ļauj paaugstināt elektroapgādes kvalitāti. Gaisvadu līniju īpatsvars samazinājies no 60% uz 59,6%, kabeļu līniju īpatsvars palielinājies no 40% uz 40,4%. 2023.gadā kopumā atjaunotas līnijas gandrīz 2000 km kopgarumā., tostarp rekonstruētas sadales elektrolīnijas 1442 km (t.sk. izbūvētas 156 km </w:t>
            </w:r>
            <w:proofErr w:type="spellStart"/>
            <w:r w:rsidRPr="004F27F7">
              <w:rPr>
                <w:rFonts w:ascii="Times New Roman" w:hAnsi="Times New Roman" w:cs="Times New Roman"/>
                <w:bCs/>
                <w:color w:val="000000" w:themeColor="text1"/>
                <w:sz w:val="24"/>
                <w:szCs w:val="24"/>
              </w:rPr>
              <w:t>vidsprieguma</w:t>
            </w:r>
            <w:proofErr w:type="spellEnd"/>
            <w:r w:rsidRPr="004F27F7">
              <w:rPr>
                <w:rFonts w:ascii="Times New Roman" w:hAnsi="Times New Roman" w:cs="Times New Roman"/>
                <w:bCs/>
                <w:color w:val="000000" w:themeColor="text1"/>
                <w:sz w:val="24"/>
                <w:szCs w:val="24"/>
              </w:rPr>
              <w:t xml:space="preserve"> </w:t>
            </w:r>
            <w:proofErr w:type="spellStart"/>
            <w:r w:rsidRPr="004F27F7">
              <w:rPr>
                <w:rFonts w:ascii="Times New Roman" w:hAnsi="Times New Roman" w:cs="Times New Roman"/>
                <w:bCs/>
                <w:color w:val="000000" w:themeColor="text1"/>
                <w:sz w:val="24"/>
                <w:szCs w:val="24"/>
              </w:rPr>
              <w:t>kabeļlīnijas</w:t>
            </w:r>
            <w:proofErr w:type="spellEnd"/>
            <w:r w:rsidRPr="004F27F7">
              <w:rPr>
                <w:rFonts w:ascii="Times New Roman" w:hAnsi="Times New Roman" w:cs="Times New Roman"/>
                <w:bCs/>
                <w:color w:val="000000" w:themeColor="text1"/>
                <w:sz w:val="24"/>
                <w:szCs w:val="24"/>
              </w:rPr>
              <w:t xml:space="preserve">) garumā, veikta </w:t>
            </w:r>
            <w:proofErr w:type="spellStart"/>
            <w:r w:rsidRPr="004F27F7">
              <w:rPr>
                <w:rFonts w:ascii="Times New Roman" w:hAnsi="Times New Roman" w:cs="Times New Roman"/>
                <w:bCs/>
                <w:color w:val="000000" w:themeColor="text1"/>
                <w:sz w:val="24"/>
                <w:szCs w:val="24"/>
              </w:rPr>
              <w:t>kailvadu</w:t>
            </w:r>
            <w:proofErr w:type="spellEnd"/>
            <w:r w:rsidRPr="004F27F7">
              <w:rPr>
                <w:rFonts w:ascii="Times New Roman" w:hAnsi="Times New Roman" w:cs="Times New Roman"/>
                <w:bCs/>
                <w:color w:val="000000" w:themeColor="text1"/>
                <w:sz w:val="24"/>
                <w:szCs w:val="24"/>
              </w:rPr>
              <w:t xml:space="preserve"> nomaiņa pret AMKA tipa </w:t>
            </w:r>
            <w:proofErr w:type="spellStart"/>
            <w:r w:rsidRPr="004F27F7">
              <w:rPr>
                <w:rFonts w:ascii="Times New Roman" w:hAnsi="Times New Roman" w:cs="Times New Roman"/>
                <w:bCs/>
                <w:color w:val="000000" w:themeColor="text1"/>
                <w:sz w:val="24"/>
                <w:szCs w:val="24"/>
              </w:rPr>
              <w:t>piekarkabeli</w:t>
            </w:r>
            <w:proofErr w:type="spellEnd"/>
            <w:r w:rsidRPr="004F27F7">
              <w:rPr>
                <w:rFonts w:ascii="Times New Roman" w:hAnsi="Times New Roman" w:cs="Times New Roman"/>
                <w:bCs/>
                <w:color w:val="000000" w:themeColor="text1"/>
                <w:sz w:val="24"/>
                <w:szCs w:val="24"/>
              </w:rPr>
              <w:t xml:space="preserve"> 517 km garumā esošos balstos un veikti citi drošuma uzlabošanas projekti, kopumā pabeigti 478 objekti.</w:t>
            </w:r>
          </w:p>
        </w:tc>
      </w:tr>
      <w:tr w:rsidR="00DC5AD6" w:rsidRPr="00DC5AD6" w14:paraId="33C673D6" w14:textId="77777777" w:rsidTr="00DC5AD6">
        <w:tc>
          <w:tcPr>
            <w:tcW w:w="1551" w:type="pct"/>
            <w:tcBorders>
              <w:top w:val="single" w:sz="4" w:space="0" w:color="auto"/>
              <w:left w:val="single" w:sz="4" w:space="0" w:color="auto"/>
              <w:bottom w:val="single" w:sz="4" w:space="0" w:color="auto"/>
              <w:right w:val="single" w:sz="4" w:space="0" w:color="auto"/>
            </w:tcBorders>
            <w:shd w:val="clear" w:color="auto" w:fill="auto"/>
          </w:tcPr>
          <w:p w14:paraId="7136DEDC" w14:textId="48E82CBF" w:rsidR="004E0FD1" w:rsidRPr="00DC5AD6" w:rsidRDefault="00DC5AD6" w:rsidP="00DC5AD6">
            <w:pPr>
              <w:spacing w:after="0" w:line="240" w:lineRule="auto"/>
              <w:jc w:val="both"/>
              <w:rPr>
                <w:rFonts w:ascii="Times New Roman" w:eastAsia="Calibri" w:hAnsi="Times New Roman" w:cs="Times New Roman"/>
                <w:b/>
                <w:i/>
                <w:color w:val="000000" w:themeColor="text1"/>
                <w:sz w:val="24"/>
                <w:szCs w:val="24"/>
              </w:rPr>
            </w:pPr>
            <w:r w:rsidRPr="00DC5AD6">
              <w:rPr>
                <w:rFonts w:ascii="Times New Roman" w:eastAsia="Calibri" w:hAnsi="Times New Roman" w:cs="Times New Roman"/>
                <w:b/>
                <w:i/>
                <w:color w:val="000000" w:themeColor="text1"/>
                <w:sz w:val="24"/>
                <w:szCs w:val="24"/>
              </w:rPr>
              <w:t>8</w:t>
            </w:r>
            <w:r w:rsidR="004E0FD1" w:rsidRPr="00DC5AD6">
              <w:rPr>
                <w:rFonts w:ascii="Times New Roman" w:eastAsia="Calibri" w:hAnsi="Times New Roman" w:cs="Times New Roman"/>
                <w:b/>
                <w:i/>
                <w:color w:val="000000" w:themeColor="text1"/>
                <w:sz w:val="24"/>
                <w:szCs w:val="24"/>
              </w:rPr>
              <w:t xml:space="preserve">. </w:t>
            </w:r>
            <w:r w:rsidRPr="00DC5AD6">
              <w:rPr>
                <w:rFonts w:ascii="Times New Roman" w:eastAsia="Calibri" w:hAnsi="Times New Roman" w:cs="Times New Roman"/>
                <w:b/>
                <w:i/>
                <w:color w:val="000000" w:themeColor="text1"/>
                <w:sz w:val="24"/>
                <w:szCs w:val="24"/>
              </w:rPr>
              <w:t xml:space="preserve">Pilnveidot elektrotīkla vadības un automatizācijas risinājumus (vienota </w:t>
            </w:r>
            <w:proofErr w:type="spellStart"/>
            <w:r w:rsidRPr="00DC5AD6">
              <w:rPr>
                <w:rFonts w:ascii="Times New Roman" w:eastAsia="Calibri" w:hAnsi="Times New Roman" w:cs="Times New Roman"/>
                <w:b/>
                <w:i/>
                <w:color w:val="000000" w:themeColor="text1"/>
                <w:sz w:val="24"/>
                <w:szCs w:val="24"/>
              </w:rPr>
              <w:t>dispečervadības</w:t>
            </w:r>
            <w:proofErr w:type="spellEnd"/>
            <w:r w:rsidRPr="00DC5AD6">
              <w:rPr>
                <w:rFonts w:ascii="Times New Roman" w:eastAsia="Calibri" w:hAnsi="Times New Roman" w:cs="Times New Roman"/>
                <w:b/>
                <w:i/>
                <w:color w:val="000000" w:themeColor="text1"/>
                <w:sz w:val="24"/>
                <w:szCs w:val="24"/>
              </w:rPr>
              <w:t xml:space="preserve"> sistēma, bojājumu vietas noteicēji, attālināti vadāmi jaudas slēdži un citu tehniski risinājumi)</w:t>
            </w:r>
          </w:p>
          <w:p w14:paraId="03A837AD" w14:textId="6BF17A2A" w:rsidR="004E0FD1" w:rsidRPr="00DC5AD6" w:rsidRDefault="004E0FD1" w:rsidP="00DC5AD6">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DC5AD6">
              <w:rPr>
                <w:rFonts w:ascii="Times New Roman" w:hAnsi="Times New Roman"/>
                <w:color w:val="000000" w:themeColor="text1"/>
                <w:spacing w:val="-3"/>
                <w:sz w:val="24"/>
              </w:rPr>
              <w:t xml:space="preserve">Lēmuma pieņēmējs/par izpildi atbildīgās institūcijas – </w:t>
            </w:r>
            <w:r w:rsidRPr="00DC5AD6">
              <w:rPr>
                <w:rFonts w:ascii="Times New Roman" w:eastAsia="Times New Roman" w:hAnsi="Times New Roman" w:cs="Times New Roman"/>
                <w:bCs/>
                <w:color w:val="000000" w:themeColor="text1"/>
                <w:sz w:val="24"/>
                <w:szCs w:val="24"/>
                <w:lang w:eastAsia="lv-LV"/>
              </w:rPr>
              <w:t>AS “Augstsprieguma tīkls”;</w:t>
            </w:r>
            <w:r w:rsidR="00DC5AD6">
              <w:rPr>
                <w:rFonts w:ascii="Times New Roman" w:eastAsia="Times New Roman" w:hAnsi="Times New Roman" w:cs="Times New Roman"/>
                <w:bCs/>
                <w:color w:val="000000" w:themeColor="text1"/>
                <w:sz w:val="24"/>
                <w:szCs w:val="24"/>
                <w:lang w:eastAsia="lv-LV"/>
              </w:rPr>
              <w:t xml:space="preserve"> </w:t>
            </w:r>
            <w:r w:rsidRPr="00DC5AD6">
              <w:rPr>
                <w:rFonts w:ascii="Times New Roman" w:eastAsia="Times New Roman" w:hAnsi="Times New Roman" w:cs="Times New Roman"/>
                <w:bCs/>
                <w:color w:val="000000" w:themeColor="text1"/>
                <w:sz w:val="24"/>
                <w:szCs w:val="24"/>
                <w:lang w:eastAsia="lv-LV"/>
              </w:rPr>
              <w:t>AS “Sadales tīkls”</w:t>
            </w:r>
          </w:p>
          <w:p w14:paraId="1CA0C42B" w14:textId="676C9806" w:rsidR="004E0FD1" w:rsidRPr="00DC5AD6" w:rsidRDefault="004E0FD1" w:rsidP="00DC5AD6">
            <w:pPr>
              <w:spacing w:before="120" w:after="120" w:line="240" w:lineRule="auto"/>
              <w:jc w:val="both"/>
              <w:rPr>
                <w:rFonts w:ascii="Times New Roman" w:eastAsia="Calibri" w:hAnsi="Times New Roman" w:cs="Times New Roman"/>
                <w:b/>
                <w:i/>
                <w:color w:val="000000" w:themeColor="text1"/>
                <w:sz w:val="24"/>
                <w:szCs w:val="24"/>
              </w:rPr>
            </w:pPr>
            <w:r w:rsidRPr="00DC5AD6">
              <w:rPr>
                <w:rFonts w:ascii="Times New Roman" w:hAnsi="Times New Roman"/>
                <w:color w:val="000000" w:themeColor="text1"/>
                <w:spacing w:val="-3"/>
                <w:sz w:val="24"/>
              </w:rPr>
              <w:t xml:space="preserve">Izpildes termiņš – </w:t>
            </w:r>
            <w:r w:rsidRPr="00DC5AD6">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2CF34F7" w14:textId="77777777" w:rsidR="004E0FD1" w:rsidRPr="00DC5AD6" w:rsidRDefault="004E0FD1" w:rsidP="0053207B">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AS “Augstsprieguma tīkls” elektrotīkla vadības un automatizācijas risinājumu pilnveidošana tiek īstenota atbilstoši apstiprinātiem valdes lēmumiem, plāniem un mērķiem.</w:t>
            </w:r>
          </w:p>
          <w:p w14:paraId="5E927605" w14:textId="679B8F56" w:rsidR="00D22790" w:rsidRPr="00DC5AD6" w:rsidRDefault="004E0FD1" w:rsidP="0053207B">
            <w:pPr>
              <w:spacing w:line="240" w:lineRule="auto"/>
              <w:jc w:val="both"/>
              <w:rPr>
                <w:rFonts w:ascii="Times New Roman" w:hAnsi="Times New Roman" w:cs="Times New Roman"/>
                <w:bCs/>
                <w:color w:val="000000" w:themeColor="text1"/>
                <w:sz w:val="24"/>
                <w:szCs w:val="24"/>
              </w:rPr>
            </w:pPr>
            <w:proofErr w:type="spellStart"/>
            <w:r w:rsidRPr="00DC5AD6">
              <w:rPr>
                <w:rFonts w:ascii="Times New Roman" w:hAnsi="Times New Roman" w:cs="Times New Roman"/>
                <w:bCs/>
                <w:color w:val="000000" w:themeColor="text1"/>
                <w:sz w:val="24"/>
                <w:szCs w:val="24"/>
              </w:rPr>
              <w:t>Dispečervadības</w:t>
            </w:r>
            <w:proofErr w:type="spellEnd"/>
            <w:r w:rsidRPr="00DC5AD6">
              <w:rPr>
                <w:rFonts w:ascii="Times New Roman" w:hAnsi="Times New Roman" w:cs="Times New Roman"/>
                <w:bCs/>
                <w:color w:val="000000" w:themeColor="text1"/>
                <w:sz w:val="24"/>
                <w:szCs w:val="24"/>
              </w:rPr>
              <w:t xml:space="preserve"> sistēmas (DVS) modernizācijā 2023.gadā AS “Sadales tīkls” īstenoja kapitālieguldījumus 954 tūkst. EUR apmērā. Kapitālieguldījumu ietvaros tika nomainītas 27 DVS </w:t>
            </w:r>
            <w:proofErr w:type="spellStart"/>
            <w:r w:rsidRPr="00DC5AD6">
              <w:rPr>
                <w:rFonts w:ascii="Times New Roman" w:hAnsi="Times New Roman" w:cs="Times New Roman"/>
                <w:bCs/>
                <w:color w:val="000000" w:themeColor="text1"/>
                <w:sz w:val="24"/>
                <w:szCs w:val="24"/>
              </w:rPr>
              <w:t>galaiekārtas</w:t>
            </w:r>
            <w:proofErr w:type="spellEnd"/>
            <w:r w:rsidRPr="00DC5AD6">
              <w:rPr>
                <w:rFonts w:ascii="Times New Roman" w:hAnsi="Times New Roman" w:cs="Times New Roman"/>
                <w:bCs/>
                <w:color w:val="000000" w:themeColor="text1"/>
                <w:sz w:val="24"/>
                <w:szCs w:val="24"/>
              </w:rPr>
              <w:t>. Veiktie nemateriālie ieguldījumi DVS sistēmas atjaunošanai 328 tūkst. EUR apmērā, iegādājoties papildus sistēmas moduli, kurš nodrošinās iespēju releju aizsardzības un automātikas vai DVS gala iekārtu pārbaužu vai bojājumu laikā ātri un ērti manuāli bloķēt traucējošas informācijas padošanu no DVS centrālās sistēmas uz DMS, tādējādi izslēdzot maldinošu paziņojumu (SMS) nosūtīšanu klientiem par neesošu pārtraukumu.</w:t>
            </w:r>
          </w:p>
        </w:tc>
      </w:tr>
      <w:tr w:rsidR="00DC5AD6" w:rsidRPr="00DC5AD6" w14:paraId="3CBC4383" w14:textId="77777777" w:rsidTr="00DC5AD6">
        <w:tc>
          <w:tcPr>
            <w:tcW w:w="1551" w:type="pct"/>
            <w:tcBorders>
              <w:top w:val="single" w:sz="4" w:space="0" w:color="auto"/>
              <w:left w:val="single" w:sz="4" w:space="0" w:color="auto"/>
              <w:bottom w:val="single" w:sz="4" w:space="0" w:color="auto"/>
              <w:right w:val="single" w:sz="4" w:space="0" w:color="auto"/>
            </w:tcBorders>
            <w:shd w:val="clear" w:color="auto" w:fill="auto"/>
          </w:tcPr>
          <w:p w14:paraId="55400B7D" w14:textId="14513BB7" w:rsidR="004E0FD1" w:rsidRPr="00DC5AD6" w:rsidRDefault="00DC5AD6" w:rsidP="00DC5AD6">
            <w:pPr>
              <w:spacing w:after="0" w:line="240" w:lineRule="auto"/>
              <w:jc w:val="both"/>
              <w:rPr>
                <w:rFonts w:ascii="Times New Roman" w:eastAsia="Calibri" w:hAnsi="Times New Roman" w:cs="Times New Roman"/>
                <w:b/>
                <w:i/>
                <w:color w:val="000000" w:themeColor="text1"/>
                <w:sz w:val="24"/>
                <w:szCs w:val="24"/>
              </w:rPr>
            </w:pPr>
            <w:r w:rsidRPr="00DC5AD6">
              <w:rPr>
                <w:rFonts w:ascii="Times New Roman" w:eastAsia="Calibri" w:hAnsi="Times New Roman" w:cs="Times New Roman"/>
                <w:b/>
                <w:i/>
                <w:color w:val="000000" w:themeColor="text1"/>
                <w:sz w:val="24"/>
                <w:szCs w:val="24"/>
              </w:rPr>
              <w:lastRenderedPageBreak/>
              <w:t>9</w:t>
            </w:r>
            <w:r w:rsidR="004E0FD1" w:rsidRPr="00DC5AD6">
              <w:rPr>
                <w:rFonts w:ascii="Times New Roman" w:eastAsia="Calibri" w:hAnsi="Times New Roman" w:cs="Times New Roman"/>
                <w:b/>
                <w:i/>
                <w:color w:val="000000" w:themeColor="text1"/>
                <w:sz w:val="24"/>
                <w:szCs w:val="24"/>
              </w:rPr>
              <w:t xml:space="preserve">. </w:t>
            </w:r>
            <w:r w:rsidRPr="00DC5AD6">
              <w:rPr>
                <w:rFonts w:ascii="Times New Roman" w:eastAsia="Calibri" w:hAnsi="Times New Roman" w:cs="Times New Roman"/>
                <w:b/>
                <w:i/>
                <w:color w:val="000000" w:themeColor="text1"/>
                <w:sz w:val="24"/>
                <w:szCs w:val="24"/>
              </w:rPr>
              <w:t xml:space="preserve">Uzturēt speciālās tehnikas un iekšējā personāla resursus operatīvai bojājumu novēršanai, atbilstoši normatīvo aktu prasībām </w:t>
            </w:r>
          </w:p>
          <w:p w14:paraId="6E50FD3E" w14:textId="12FAFD7E" w:rsidR="004E0FD1" w:rsidRPr="00DC5AD6" w:rsidRDefault="004E0FD1" w:rsidP="00DC5AD6">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DC5AD6">
              <w:rPr>
                <w:rFonts w:ascii="Times New Roman" w:hAnsi="Times New Roman"/>
                <w:color w:val="000000" w:themeColor="text1"/>
                <w:spacing w:val="-3"/>
                <w:sz w:val="24"/>
              </w:rPr>
              <w:t xml:space="preserve">Lēmuma pieņēmējs/par izpildi atbildīgās institūcijas – </w:t>
            </w:r>
            <w:r w:rsidRPr="00DC5AD6">
              <w:rPr>
                <w:rFonts w:ascii="Times New Roman" w:eastAsia="Times New Roman" w:hAnsi="Times New Roman" w:cs="Times New Roman"/>
                <w:bCs/>
                <w:color w:val="000000" w:themeColor="text1"/>
                <w:sz w:val="24"/>
                <w:szCs w:val="24"/>
                <w:lang w:eastAsia="lv-LV"/>
              </w:rPr>
              <w:t>AS “Augstsprieguma tīkls”;</w:t>
            </w:r>
            <w:r w:rsidR="00DC5AD6" w:rsidRPr="00DC5AD6">
              <w:rPr>
                <w:rFonts w:ascii="Times New Roman" w:eastAsia="Times New Roman" w:hAnsi="Times New Roman" w:cs="Times New Roman"/>
                <w:bCs/>
                <w:color w:val="000000" w:themeColor="text1"/>
                <w:sz w:val="24"/>
                <w:szCs w:val="24"/>
                <w:lang w:eastAsia="lv-LV"/>
              </w:rPr>
              <w:t xml:space="preserve"> </w:t>
            </w:r>
            <w:r w:rsidRPr="00DC5AD6">
              <w:rPr>
                <w:rFonts w:ascii="Times New Roman" w:eastAsia="Times New Roman" w:hAnsi="Times New Roman" w:cs="Times New Roman"/>
                <w:bCs/>
                <w:color w:val="000000" w:themeColor="text1"/>
                <w:sz w:val="24"/>
                <w:szCs w:val="24"/>
                <w:lang w:eastAsia="lv-LV"/>
              </w:rPr>
              <w:t>AS “Sadales tīkls”</w:t>
            </w:r>
          </w:p>
          <w:p w14:paraId="3E552B59" w14:textId="34101F45" w:rsidR="004E0FD1" w:rsidRPr="00DC5AD6" w:rsidRDefault="004E0FD1" w:rsidP="00DC5AD6">
            <w:pPr>
              <w:spacing w:before="120" w:after="120" w:line="240" w:lineRule="auto"/>
              <w:jc w:val="both"/>
              <w:rPr>
                <w:rFonts w:ascii="Times New Roman" w:eastAsia="Calibri" w:hAnsi="Times New Roman" w:cs="Times New Roman"/>
                <w:b/>
                <w:i/>
                <w:color w:val="000000" w:themeColor="text1"/>
                <w:sz w:val="24"/>
                <w:szCs w:val="24"/>
              </w:rPr>
            </w:pPr>
            <w:r w:rsidRPr="00DC5AD6">
              <w:rPr>
                <w:rFonts w:ascii="Times New Roman" w:hAnsi="Times New Roman"/>
                <w:color w:val="000000" w:themeColor="text1"/>
                <w:spacing w:val="-3"/>
                <w:sz w:val="24"/>
              </w:rPr>
              <w:t xml:space="preserve">Izpildes termiņš – </w:t>
            </w:r>
            <w:r w:rsidRPr="00DC5AD6">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7415032F" w14:textId="77777777" w:rsidR="004E0FD1" w:rsidRPr="00DC5AD6" w:rsidRDefault="004E0FD1" w:rsidP="0053207B">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AS “Augstsprieguma tīkls” operatīvai bojājumu novēršanai nepieciešamo speciālo tehniku un personāla resursus nodrošina atbilstoši iekšējām kārtībām.</w:t>
            </w:r>
          </w:p>
          <w:p w14:paraId="4DBDE64D" w14:textId="77777777" w:rsidR="004E0FD1" w:rsidRPr="00DC5AD6" w:rsidRDefault="004E0FD1" w:rsidP="0053207B">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 xml:space="preserve">AS “Sadales tīkls” pastāvīgi atjauno un pilnveido speciālās tehniskas parku. 2023.gadā speciālās tehniskas atjaunošanai veikti kapitālieguldījumi 3,7 milj. EUR apmērā. Īstenojot tehnikas atjaunošanu, operators fokusējas uz transporta skaita optimizāciju un iegādātās tehniskas universālāku pielietojumu, t.i. iegādājoties mobilāku tehniku ar plašāku funkcionālo pielietojumu. </w:t>
            </w:r>
          </w:p>
          <w:p w14:paraId="0938F4BD" w14:textId="77777777" w:rsidR="004E0FD1" w:rsidRPr="00DC5AD6" w:rsidRDefault="004E0FD1" w:rsidP="0053207B">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 xml:space="preserve">Lai nodrošinātu elektrotīkla uzturēšanas un remonta darbus, kā arī nodrošinātu augstu operativitāti elektrotīkla bojājumu novēršanā, AS “Sadales tīkls” izveidota iekšējā struktūrvienība - Remontu un būvniecības funkcija, kuras sastāvā ir aptuveni 450 elektromontieri. Ikdienas darba režīmā darbu veic 120 elektromontieru brigādes. </w:t>
            </w:r>
          </w:p>
          <w:p w14:paraId="6911A530" w14:textId="77777777" w:rsidR="004E0FD1" w:rsidRPr="00DC5AD6" w:rsidRDefault="004E0FD1" w:rsidP="0053207B">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AS “Sadales tīkls” īstenota darbinieku praktiskā un teorētiskā apmācība un iekšējo procesu izstrāde, kas masveida bojājumu situācijās ļauj operatīvi piesaistīt vēl papildus aptuveni 250 papildus apmācītus un kvalificētus darbiniekus un tehnikas resursus.</w:t>
            </w:r>
          </w:p>
          <w:p w14:paraId="646CCB33" w14:textId="64FB1AEC" w:rsidR="004E0FD1" w:rsidRPr="00DC5AD6" w:rsidRDefault="004E0FD1" w:rsidP="0053207B">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Ikdienā uzturamo operatīvā darba brigāžu (ODB) skaitu nosaka iekšējais Rīkojums “Par Remontu un būvniecības funkcijas operatīvā darba brigāžu dežūru režīmiem”. Normālā režīmā sadales tīklā darbā ir 17 ODB brigādes, 34 montieri, pa 2 montieri brigādē. Resursu apjoms tiek noteikts, lai nodrošinātu bojājumu novēršanu vidēji 3 h laikā.  Ārpus normālā darba laika un brīvdienās izsaukuma gatavībā ir 12 remontdarbu ( RDB ) brigādes, 36 montieri, pa 3 montieriem brigādē. Gadījumā, ja prognozējama (laika apstākļu ietekmē) masveida bojājumu situācija, tiek norīkoti papildus ODB vai RDB resursi. Šādos gadījumos tiek izdots iekšējais rīkojums par operatīvā darba paaugstinātu gatavību.</w:t>
            </w:r>
          </w:p>
        </w:tc>
      </w:tr>
      <w:tr w:rsidR="00F43B99" w:rsidRPr="00DC5AD6" w14:paraId="559E8B78" w14:textId="77777777" w:rsidTr="00F43B99">
        <w:tc>
          <w:tcPr>
            <w:tcW w:w="1551" w:type="pct"/>
            <w:tcBorders>
              <w:top w:val="single" w:sz="4" w:space="0" w:color="auto"/>
              <w:left w:val="single" w:sz="4" w:space="0" w:color="auto"/>
              <w:bottom w:val="single" w:sz="4" w:space="0" w:color="auto"/>
              <w:right w:val="single" w:sz="4" w:space="0" w:color="auto"/>
            </w:tcBorders>
            <w:shd w:val="clear" w:color="auto" w:fill="auto"/>
          </w:tcPr>
          <w:p w14:paraId="6032BBF3" w14:textId="5A3F1BB3" w:rsidR="004E0FD1" w:rsidRPr="00DC5AD6" w:rsidRDefault="00DC5AD6" w:rsidP="00F43B99">
            <w:pPr>
              <w:spacing w:after="0" w:line="240" w:lineRule="auto"/>
              <w:jc w:val="both"/>
              <w:rPr>
                <w:rFonts w:ascii="Times New Roman" w:eastAsia="Calibri" w:hAnsi="Times New Roman" w:cs="Times New Roman"/>
                <w:b/>
                <w:i/>
                <w:color w:val="000000" w:themeColor="text1"/>
                <w:sz w:val="24"/>
                <w:szCs w:val="24"/>
              </w:rPr>
            </w:pPr>
            <w:r w:rsidRPr="00DC5AD6">
              <w:rPr>
                <w:rFonts w:ascii="Times New Roman" w:eastAsia="Calibri" w:hAnsi="Times New Roman" w:cs="Times New Roman"/>
                <w:b/>
                <w:i/>
                <w:color w:val="000000" w:themeColor="text1"/>
                <w:sz w:val="24"/>
                <w:szCs w:val="24"/>
              </w:rPr>
              <w:t>10</w:t>
            </w:r>
            <w:r w:rsidR="004E0FD1" w:rsidRPr="00DC5AD6">
              <w:rPr>
                <w:rFonts w:ascii="Times New Roman" w:eastAsia="Calibri" w:hAnsi="Times New Roman" w:cs="Times New Roman"/>
                <w:b/>
                <w:i/>
                <w:color w:val="000000" w:themeColor="text1"/>
                <w:sz w:val="24"/>
                <w:szCs w:val="24"/>
              </w:rPr>
              <w:t xml:space="preserve">. </w:t>
            </w:r>
            <w:r w:rsidRPr="00DC5AD6">
              <w:rPr>
                <w:rFonts w:ascii="Times New Roman" w:eastAsia="Calibri" w:hAnsi="Times New Roman" w:cs="Times New Roman"/>
                <w:b/>
                <w:i/>
                <w:color w:val="000000" w:themeColor="text1"/>
                <w:sz w:val="24"/>
                <w:szCs w:val="24"/>
              </w:rPr>
              <w:t>Uzturēt procesus papildus ārējo resursu piesaistei masveida bojājumu situāciju seku novēršanai (paredzēt resursu piesaisti bojājumu situāciju novēršanai ar darbuzņēmējiem noslēgtajos līgumos)</w:t>
            </w:r>
          </w:p>
          <w:p w14:paraId="6410D490" w14:textId="2C041162" w:rsidR="004E0FD1" w:rsidRPr="00DC5AD6" w:rsidRDefault="004E0FD1" w:rsidP="00DC5AD6">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DC5AD6">
              <w:rPr>
                <w:rFonts w:ascii="Times New Roman" w:hAnsi="Times New Roman"/>
                <w:color w:val="000000" w:themeColor="text1"/>
                <w:spacing w:val="-3"/>
                <w:sz w:val="24"/>
              </w:rPr>
              <w:t xml:space="preserve">Lēmuma pieņēmējs/par izpildi atbildīgās institūcijas – </w:t>
            </w:r>
            <w:r w:rsidRPr="00DC5AD6">
              <w:rPr>
                <w:rFonts w:ascii="Times New Roman" w:eastAsia="Times New Roman" w:hAnsi="Times New Roman" w:cs="Times New Roman"/>
                <w:bCs/>
                <w:color w:val="000000" w:themeColor="text1"/>
                <w:sz w:val="24"/>
                <w:szCs w:val="24"/>
                <w:lang w:eastAsia="lv-LV"/>
              </w:rPr>
              <w:t>AS “Augstsprieguma tīkls”;</w:t>
            </w:r>
            <w:r w:rsidR="00DC5AD6">
              <w:rPr>
                <w:rFonts w:ascii="Times New Roman" w:eastAsia="Times New Roman" w:hAnsi="Times New Roman" w:cs="Times New Roman"/>
                <w:bCs/>
                <w:color w:val="000000" w:themeColor="text1"/>
                <w:sz w:val="24"/>
                <w:szCs w:val="24"/>
                <w:lang w:eastAsia="lv-LV"/>
              </w:rPr>
              <w:t xml:space="preserve"> </w:t>
            </w:r>
            <w:r w:rsidRPr="00DC5AD6">
              <w:rPr>
                <w:rFonts w:ascii="Times New Roman" w:eastAsia="Times New Roman" w:hAnsi="Times New Roman" w:cs="Times New Roman"/>
                <w:bCs/>
                <w:color w:val="000000" w:themeColor="text1"/>
                <w:sz w:val="24"/>
                <w:szCs w:val="24"/>
                <w:lang w:eastAsia="lv-LV"/>
              </w:rPr>
              <w:t>AS “Sadales tīkls”</w:t>
            </w:r>
          </w:p>
          <w:p w14:paraId="6B9CC3EA" w14:textId="74B78987" w:rsidR="004E0FD1" w:rsidRPr="00DC5AD6" w:rsidRDefault="004E0FD1" w:rsidP="00DC5AD6">
            <w:pPr>
              <w:spacing w:before="120" w:after="120" w:line="240" w:lineRule="auto"/>
              <w:jc w:val="both"/>
              <w:rPr>
                <w:rFonts w:ascii="Times New Roman" w:eastAsia="Calibri" w:hAnsi="Times New Roman" w:cs="Times New Roman"/>
                <w:b/>
                <w:i/>
                <w:color w:val="000000" w:themeColor="text1"/>
                <w:sz w:val="24"/>
                <w:szCs w:val="24"/>
              </w:rPr>
            </w:pPr>
            <w:r w:rsidRPr="00DC5AD6">
              <w:rPr>
                <w:rFonts w:ascii="Times New Roman" w:hAnsi="Times New Roman"/>
                <w:color w:val="000000" w:themeColor="text1"/>
                <w:spacing w:val="-3"/>
                <w:sz w:val="24"/>
              </w:rPr>
              <w:t xml:space="preserve">Izpildes termiņš – </w:t>
            </w:r>
            <w:r w:rsidRPr="00DC5AD6">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6D6C16B" w14:textId="0FFCFF55" w:rsidR="004E0FD1" w:rsidRPr="00DC5AD6" w:rsidRDefault="004E0FD1" w:rsidP="00F43B99">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AS “Augstsprieguma tīkls” ārējos resursus masveida bojājumu situāciju seku novēršanai piesaista atbilstoši noslēgtiem līgumiem un kārtībai “Kārtība par personāla mobilizēšanu un pielaišanu pie darba EPL masveida bojājumu gadījumā”.</w:t>
            </w:r>
            <w:r w:rsidR="00F43B99" w:rsidRPr="00DC5AD6">
              <w:rPr>
                <w:rFonts w:ascii="Times New Roman" w:hAnsi="Times New Roman" w:cs="Times New Roman"/>
                <w:bCs/>
                <w:color w:val="000000" w:themeColor="text1"/>
                <w:sz w:val="24"/>
                <w:szCs w:val="24"/>
              </w:rPr>
              <w:t xml:space="preserve"> Izstrādātie sadarbības risinājumi sekmīgi darbojas.</w:t>
            </w:r>
          </w:p>
          <w:p w14:paraId="0D62E035" w14:textId="77777777" w:rsidR="004E0FD1" w:rsidRPr="00DC5AD6" w:rsidRDefault="004E0FD1" w:rsidP="00F43B99">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 xml:space="preserve">Masveida bojājumu situāciju novēršanai AS “Sadales tīkls” ir iespējas piesaistīt papildus ārējos resursus no sadarbības partneriem (aptuveni 30 elektromontāžas uzņēmumi, ar kuriem noslēgti līgumi par elektroietaišu uzturēšanu, līgumā paredzot iespēju piesaistīt to resursus bojājumu novēršanai), kā arī izveidojusies laba sadarbība ar Nacionālajiem bruņotajiem spēkiem. Papildus ir apzināti uzņēmumi (mežizstrādes uzņēmumi, tehnisko pakalpojumu sniedzēji), kuru rīcībā ir specializēta tehnika un kurus ir iespējams piesaistīt masveida bojājumu situāciju novēršanai. </w:t>
            </w:r>
          </w:p>
          <w:p w14:paraId="7814EB94" w14:textId="77DC19DF" w:rsidR="004E0FD1" w:rsidRPr="00DC5AD6" w:rsidRDefault="004E0FD1" w:rsidP="00F43B99">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lastRenderedPageBreak/>
              <w:t>Piemēram, 2023.gada 7.-10 oktobrī notikušajā masveida bojājumu situācijā, ko izraisīja ļoti nelabvēlīgi laika apstākļi, līdzās aptuveni 100 Sadales tīkls darba brigādēm, elektroapgādes atjaunošanas darbos iesaistījās 22 darbuzņēmēju brigādes (67 darbinieki).</w:t>
            </w:r>
          </w:p>
        </w:tc>
      </w:tr>
      <w:tr w:rsidR="00F43B99" w:rsidRPr="00DC5AD6" w14:paraId="04E23232" w14:textId="77777777" w:rsidTr="00F43B99">
        <w:tc>
          <w:tcPr>
            <w:tcW w:w="1551" w:type="pct"/>
            <w:tcBorders>
              <w:top w:val="single" w:sz="4" w:space="0" w:color="auto"/>
              <w:left w:val="single" w:sz="4" w:space="0" w:color="auto"/>
              <w:bottom w:val="single" w:sz="4" w:space="0" w:color="auto"/>
              <w:right w:val="single" w:sz="4" w:space="0" w:color="auto"/>
            </w:tcBorders>
            <w:shd w:val="clear" w:color="auto" w:fill="auto"/>
          </w:tcPr>
          <w:p w14:paraId="4935DC4E" w14:textId="5507AA43" w:rsidR="00E61BBE" w:rsidRPr="00DC5AD6" w:rsidRDefault="00E61BBE" w:rsidP="00F43B99">
            <w:pPr>
              <w:spacing w:after="0" w:line="240" w:lineRule="auto"/>
              <w:jc w:val="both"/>
              <w:rPr>
                <w:rFonts w:ascii="Times New Roman" w:eastAsia="Calibri" w:hAnsi="Times New Roman" w:cs="Times New Roman"/>
                <w:b/>
                <w:i/>
                <w:color w:val="000000" w:themeColor="text1"/>
                <w:sz w:val="24"/>
                <w:szCs w:val="24"/>
              </w:rPr>
            </w:pPr>
            <w:r w:rsidRPr="00DC5AD6">
              <w:rPr>
                <w:rFonts w:ascii="Times New Roman" w:eastAsia="Calibri" w:hAnsi="Times New Roman" w:cs="Times New Roman"/>
                <w:b/>
                <w:i/>
                <w:color w:val="000000" w:themeColor="text1"/>
                <w:sz w:val="24"/>
                <w:szCs w:val="24"/>
              </w:rPr>
              <w:lastRenderedPageBreak/>
              <w:t>1</w:t>
            </w:r>
            <w:r w:rsidR="00DC5AD6" w:rsidRPr="00DC5AD6">
              <w:rPr>
                <w:rFonts w:ascii="Times New Roman" w:eastAsia="Calibri" w:hAnsi="Times New Roman" w:cs="Times New Roman"/>
                <w:b/>
                <w:i/>
                <w:color w:val="000000" w:themeColor="text1"/>
                <w:sz w:val="24"/>
                <w:szCs w:val="24"/>
              </w:rPr>
              <w:t>1</w:t>
            </w:r>
            <w:r w:rsidRPr="00DC5AD6">
              <w:rPr>
                <w:rFonts w:ascii="Times New Roman" w:eastAsia="Calibri" w:hAnsi="Times New Roman" w:cs="Times New Roman"/>
                <w:b/>
                <w:i/>
                <w:color w:val="000000" w:themeColor="text1"/>
                <w:sz w:val="24"/>
                <w:szCs w:val="24"/>
              </w:rPr>
              <w:t xml:space="preserve">. </w:t>
            </w:r>
            <w:r w:rsidR="00DC5AD6" w:rsidRPr="00DC5AD6">
              <w:rPr>
                <w:rFonts w:ascii="Times New Roman" w:eastAsia="Calibri" w:hAnsi="Times New Roman" w:cs="Times New Roman"/>
                <w:b/>
                <w:i/>
                <w:color w:val="000000" w:themeColor="text1"/>
                <w:sz w:val="24"/>
                <w:szCs w:val="24"/>
              </w:rPr>
              <w:t>Uzturēt noteiktu avārijas rezerves krājumu līmeni materiāliem (t.sk. koka balstiem, vadi u.c.)</w:t>
            </w:r>
          </w:p>
          <w:p w14:paraId="76956B6D" w14:textId="603280FD" w:rsidR="00E61BBE" w:rsidRPr="00DC5AD6" w:rsidRDefault="00E61BBE" w:rsidP="00DC5AD6">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DC5AD6">
              <w:rPr>
                <w:rFonts w:ascii="Times New Roman" w:hAnsi="Times New Roman"/>
                <w:color w:val="000000" w:themeColor="text1"/>
                <w:spacing w:val="-3"/>
                <w:sz w:val="24"/>
              </w:rPr>
              <w:t xml:space="preserve">Lēmuma pieņēmējs/par izpildi atbildīgās institūcijas – </w:t>
            </w:r>
            <w:r w:rsidRPr="00DC5AD6">
              <w:rPr>
                <w:rFonts w:ascii="Times New Roman" w:eastAsia="Times New Roman" w:hAnsi="Times New Roman" w:cs="Times New Roman"/>
                <w:bCs/>
                <w:color w:val="000000" w:themeColor="text1"/>
                <w:sz w:val="24"/>
                <w:szCs w:val="24"/>
                <w:lang w:eastAsia="lv-LV"/>
              </w:rPr>
              <w:t>AS “Augstsprieguma tīkls”;</w:t>
            </w:r>
            <w:r w:rsidR="00DC5AD6">
              <w:rPr>
                <w:rFonts w:ascii="Times New Roman" w:eastAsia="Times New Roman" w:hAnsi="Times New Roman" w:cs="Times New Roman"/>
                <w:bCs/>
                <w:color w:val="000000" w:themeColor="text1"/>
                <w:sz w:val="24"/>
                <w:szCs w:val="24"/>
                <w:lang w:eastAsia="lv-LV"/>
              </w:rPr>
              <w:t xml:space="preserve"> </w:t>
            </w:r>
            <w:r w:rsidRPr="00DC5AD6">
              <w:rPr>
                <w:rFonts w:ascii="Times New Roman" w:eastAsia="Times New Roman" w:hAnsi="Times New Roman" w:cs="Times New Roman"/>
                <w:bCs/>
                <w:color w:val="000000" w:themeColor="text1"/>
                <w:sz w:val="24"/>
                <w:szCs w:val="24"/>
                <w:lang w:eastAsia="lv-LV"/>
              </w:rPr>
              <w:t>AS “Sadales tīkls”</w:t>
            </w:r>
          </w:p>
          <w:p w14:paraId="1B4BE711" w14:textId="5D472D28" w:rsidR="00E61BBE" w:rsidRPr="00DC5AD6" w:rsidRDefault="00E61BBE" w:rsidP="00DC5AD6">
            <w:pPr>
              <w:spacing w:before="120" w:after="120" w:line="240" w:lineRule="auto"/>
              <w:jc w:val="both"/>
              <w:rPr>
                <w:rFonts w:ascii="Times New Roman" w:eastAsia="Calibri" w:hAnsi="Times New Roman" w:cs="Times New Roman"/>
                <w:b/>
                <w:i/>
                <w:color w:val="000000" w:themeColor="text1"/>
                <w:sz w:val="24"/>
                <w:szCs w:val="24"/>
              </w:rPr>
            </w:pPr>
            <w:r w:rsidRPr="00DC5AD6">
              <w:rPr>
                <w:rFonts w:ascii="Times New Roman" w:hAnsi="Times New Roman"/>
                <w:color w:val="000000" w:themeColor="text1"/>
                <w:spacing w:val="-3"/>
                <w:sz w:val="24"/>
              </w:rPr>
              <w:t xml:space="preserve">Izpildes termiņš – </w:t>
            </w:r>
            <w:r w:rsidRPr="00DC5AD6">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214691B4" w14:textId="77777777" w:rsidR="00E61BBE" w:rsidRPr="00DC5AD6" w:rsidRDefault="00E61BBE" w:rsidP="00F43B99">
            <w:pPr>
              <w:spacing w:line="240" w:lineRule="auto"/>
              <w:jc w:val="both"/>
              <w:rPr>
                <w:rFonts w:ascii="Times New Roman" w:hAnsi="Times New Roman" w:cs="Times New Roman"/>
                <w:color w:val="000000" w:themeColor="text1"/>
                <w:sz w:val="24"/>
                <w:szCs w:val="24"/>
              </w:rPr>
            </w:pPr>
            <w:r w:rsidRPr="00DC5AD6">
              <w:rPr>
                <w:rFonts w:ascii="Times New Roman" w:hAnsi="Times New Roman" w:cs="Times New Roman"/>
                <w:bCs/>
                <w:color w:val="000000" w:themeColor="text1"/>
                <w:sz w:val="24"/>
                <w:szCs w:val="24"/>
              </w:rPr>
              <w:t xml:space="preserve">AS “Augstsprieguma tīkls” </w:t>
            </w:r>
            <w:r w:rsidRPr="00DC5AD6">
              <w:rPr>
                <w:rFonts w:ascii="Times New Roman" w:hAnsi="Times New Roman" w:cs="Times New Roman"/>
                <w:color w:val="000000" w:themeColor="text1"/>
                <w:sz w:val="24"/>
                <w:szCs w:val="24"/>
              </w:rPr>
              <w:t>avārijas rezerves krājumu līmeņa uzturēšana notiek atbilstoši nolikumam “Nolikums par avārijas krājumu veidošanu un izmantošanu AS “Augstsprieguma tīkls”.</w:t>
            </w:r>
          </w:p>
          <w:p w14:paraId="49EC2F5F" w14:textId="48689F38" w:rsidR="004E0FD1" w:rsidRPr="00DC5AD6" w:rsidRDefault="00E61BBE" w:rsidP="00F43B99">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AS “Sadales tīkls” izveidota un tiek uzturēta kārtība (SAD_KAP171) materiālu apjoma, kas nepieciešams bojājumu novēršanai un plānoto darbu veikšanai, uzturēšanu uzņēmuma materiālu novietnēs un noliktavā. Uzņēmumā ar iekšējo rīkojumu noteikts uzturamo materiālu rezervju (krājumu) apjoms. Nepieciešamais avārijas krājumu apjoms tiek pastāvīgi uzturēts.</w:t>
            </w:r>
          </w:p>
        </w:tc>
      </w:tr>
      <w:tr w:rsidR="00F43B99" w:rsidRPr="00DC5AD6" w14:paraId="28F08D7D" w14:textId="77777777" w:rsidTr="00F43B99">
        <w:tc>
          <w:tcPr>
            <w:tcW w:w="1551" w:type="pct"/>
            <w:tcBorders>
              <w:top w:val="single" w:sz="4" w:space="0" w:color="auto"/>
              <w:left w:val="single" w:sz="4" w:space="0" w:color="auto"/>
              <w:bottom w:val="single" w:sz="4" w:space="0" w:color="auto"/>
              <w:right w:val="single" w:sz="4" w:space="0" w:color="auto"/>
            </w:tcBorders>
            <w:shd w:val="clear" w:color="auto" w:fill="auto"/>
          </w:tcPr>
          <w:p w14:paraId="00EA773B" w14:textId="150A64F5" w:rsidR="00E61BBE" w:rsidRPr="00DC5AD6" w:rsidRDefault="00E61BBE" w:rsidP="00F43B99">
            <w:pPr>
              <w:spacing w:after="0" w:line="240" w:lineRule="auto"/>
              <w:jc w:val="both"/>
              <w:rPr>
                <w:rFonts w:ascii="Times New Roman" w:eastAsia="Calibri" w:hAnsi="Times New Roman" w:cs="Times New Roman"/>
                <w:b/>
                <w:i/>
                <w:color w:val="000000" w:themeColor="text1"/>
                <w:sz w:val="24"/>
                <w:szCs w:val="24"/>
              </w:rPr>
            </w:pPr>
            <w:r w:rsidRPr="00DC5AD6">
              <w:rPr>
                <w:rFonts w:ascii="Times New Roman" w:eastAsia="Calibri" w:hAnsi="Times New Roman" w:cs="Times New Roman"/>
                <w:b/>
                <w:i/>
                <w:color w:val="000000" w:themeColor="text1"/>
                <w:sz w:val="24"/>
                <w:szCs w:val="24"/>
              </w:rPr>
              <w:t>1</w:t>
            </w:r>
            <w:r w:rsidR="00DC5AD6" w:rsidRPr="00DC5AD6">
              <w:rPr>
                <w:rFonts w:ascii="Times New Roman" w:eastAsia="Calibri" w:hAnsi="Times New Roman" w:cs="Times New Roman"/>
                <w:b/>
                <w:i/>
                <w:color w:val="000000" w:themeColor="text1"/>
                <w:sz w:val="24"/>
                <w:szCs w:val="24"/>
              </w:rPr>
              <w:t>4</w:t>
            </w:r>
            <w:r w:rsidRPr="00DC5AD6">
              <w:rPr>
                <w:rFonts w:ascii="Times New Roman" w:eastAsia="Calibri" w:hAnsi="Times New Roman" w:cs="Times New Roman"/>
                <w:b/>
                <w:i/>
                <w:color w:val="000000" w:themeColor="text1"/>
                <w:sz w:val="24"/>
                <w:szCs w:val="24"/>
              </w:rPr>
              <w:t xml:space="preserve">. </w:t>
            </w:r>
            <w:r w:rsidR="00DC5AD6" w:rsidRPr="00DC5AD6">
              <w:rPr>
                <w:rFonts w:ascii="Times New Roman" w:eastAsia="Calibri" w:hAnsi="Times New Roman" w:cs="Times New Roman"/>
                <w:b/>
                <w:i/>
                <w:color w:val="000000" w:themeColor="text1"/>
                <w:sz w:val="24"/>
                <w:szCs w:val="24"/>
              </w:rPr>
              <w:t>Uzturēt rezerves avārijas elektroapgādes avotus (izvērtējot konkrētu nepieciešamību)</w:t>
            </w:r>
          </w:p>
          <w:p w14:paraId="148C0F02" w14:textId="011E2976" w:rsidR="00E61BBE" w:rsidRPr="00DC5AD6" w:rsidRDefault="00E61BBE" w:rsidP="00DC5AD6">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DC5AD6">
              <w:rPr>
                <w:rFonts w:ascii="Times New Roman" w:hAnsi="Times New Roman"/>
                <w:color w:val="000000" w:themeColor="text1"/>
                <w:spacing w:val="-3"/>
                <w:sz w:val="24"/>
              </w:rPr>
              <w:t xml:space="preserve">Lēmuma pieņēmējs/par izpildi atbildīgās institūcijas – </w:t>
            </w:r>
            <w:r w:rsidR="00DC5AD6" w:rsidRPr="00DC5AD6">
              <w:rPr>
                <w:rFonts w:ascii="Times New Roman" w:hAnsi="Times New Roman"/>
                <w:color w:val="000000" w:themeColor="text1"/>
                <w:spacing w:val="-3"/>
                <w:sz w:val="24"/>
              </w:rPr>
              <w:t>EM/</w:t>
            </w:r>
            <w:r w:rsidRPr="00DC5AD6">
              <w:rPr>
                <w:rFonts w:ascii="Times New Roman" w:eastAsia="Times New Roman" w:hAnsi="Times New Roman" w:cs="Times New Roman"/>
                <w:bCs/>
                <w:color w:val="000000" w:themeColor="text1"/>
                <w:sz w:val="24"/>
                <w:szCs w:val="24"/>
                <w:lang w:eastAsia="lv-LV"/>
              </w:rPr>
              <w:t>kritiskas infrastruktūras īpašnieks vai tiesiskais valdītājs;</w:t>
            </w:r>
            <w:r w:rsidR="00DC5AD6" w:rsidRPr="00DC5AD6">
              <w:rPr>
                <w:rFonts w:ascii="Times New Roman" w:eastAsia="Times New Roman" w:hAnsi="Times New Roman" w:cs="Times New Roman"/>
                <w:bCs/>
                <w:color w:val="000000" w:themeColor="text1"/>
                <w:sz w:val="24"/>
                <w:szCs w:val="24"/>
                <w:lang w:eastAsia="lv-LV"/>
              </w:rPr>
              <w:t xml:space="preserve"> </w:t>
            </w:r>
            <w:r w:rsidRPr="00DC5AD6">
              <w:rPr>
                <w:rFonts w:ascii="Times New Roman" w:eastAsia="Times New Roman" w:hAnsi="Times New Roman" w:cs="Times New Roman"/>
                <w:bCs/>
                <w:color w:val="000000" w:themeColor="text1"/>
                <w:sz w:val="24"/>
                <w:szCs w:val="24"/>
                <w:lang w:eastAsia="lv-LV"/>
              </w:rPr>
              <w:t>sistēmas lietotāji</w:t>
            </w:r>
          </w:p>
          <w:p w14:paraId="2014DFD8" w14:textId="1CFDB984" w:rsidR="00E61BBE" w:rsidRPr="00DC5AD6" w:rsidRDefault="00E61BBE" w:rsidP="00DC5AD6">
            <w:pPr>
              <w:spacing w:before="120" w:after="120" w:line="240" w:lineRule="auto"/>
              <w:jc w:val="both"/>
              <w:rPr>
                <w:rFonts w:ascii="Times New Roman" w:eastAsia="Calibri" w:hAnsi="Times New Roman" w:cs="Times New Roman"/>
                <w:b/>
                <w:i/>
                <w:color w:val="000000" w:themeColor="text1"/>
                <w:sz w:val="24"/>
                <w:szCs w:val="24"/>
              </w:rPr>
            </w:pPr>
            <w:r w:rsidRPr="00DC5AD6">
              <w:rPr>
                <w:rFonts w:ascii="Times New Roman" w:hAnsi="Times New Roman"/>
                <w:color w:val="000000" w:themeColor="text1"/>
                <w:spacing w:val="-3"/>
                <w:sz w:val="24"/>
              </w:rPr>
              <w:t xml:space="preserve">Izpildes termiņš – </w:t>
            </w:r>
            <w:r w:rsidRPr="00DC5AD6">
              <w:rPr>
                <w:rFonts w:ascii="Times New Roman" w:eastAsia="Times New Roman" w:hAnsi="Times New Roman" w:cs="Times New Roman"/>
                <w:color w:val="000000" w:themeColor="text1"/>
                <w:spacing w:val="-3"/>
                <w:sz w:val="24"/>
                <w:szCs w:val="24"/>
                <w:lang w:eastAsia="lv-LV"/>
              </w:rPr>
              <w:t>pastāvīgi</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2511DD5F" w14:textId="77777777" w:rsidR="00E61BBE" w:rsidRPr="00DC5AD6" w:rsidRDefault="00E61BBE" w:rsidP="00F43B99">
            <w:pPr>
              <w:spacing w:after="0"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Ministru kabineta 2009. gada 20. janvāra noteikumu Nr. 60 “Noteikumi par obligātajām prasībām ārstniecības iestādēm un to struktūrvienībām” (turpmāk – Noteikumi Nr. 60) 102.1 punkts noteic daudzprofilu un specializēto slimnīcu pienākumu būt nodrošinātām ar alternatīvu vai autonomu elektroenerģijas avotu – stacionāro ģeneratoru, kā arī degvielas rezerves apjomu, lai panāktu ģeneratora darbības nepārtrauktību ne mazāk kā 24 stundas. Stacionārais ģenerators ārējās elektroapgādes traucējumu gadījumā nodrošina šādu slimnīcas struktūrvienību, aprīkojuma un medicīnisko tehnoloģiju darbības nepārtrauktību neatliekamās medicīniskās palīdzības sniegšanā un dzīvību uzturošo funkciju veikšanā, kā arī citu pakalpojumu sniegšanā:</w:t>
            </w:r>
          </w:p>
          <w:p w14:paraId="28722B26" w14:textId="77777777" w:rsidR="00F43B99" w:rsidRPr="00DC5AD6" w:rsidRDefault="00E61BBE" w:rsidP="00F43B99">
            <w:pPr>
              <w:pStyle w:val="ListParagraph"/>
              <w:numPr>
                <w:ilvl w:val="0"/>
                <w:numId w:val="33"/>
              </w:numPr>
              <w:spacing w:after="0"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neatliekamās medicīniskās palīdzības un uzņemšanas nodaļa, intensīvās terapijas nodaļa, operāciju bloks;</w:t>
            </w:r>
          </w:p>
          <w:p w14:paraId="56FDDEB6" w14:textId="77777777" w:rsidR="00F43B99" w:rsidRPr="00DC5AD6" w:rsidRDefault="00E61BBE" w:rsidP="00F43B99">
            <w:pPr>
              <w:pStyle w:val="ListParagraph"/>
              <w:numPr>
                <w:ilvl w:val="0"/>
                <w:numId w:val="33"/>
              </w:numPr>
              <w:spacing w:after="0"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citas slimnīcas struktūrvienības, kas nepieciešamas pamatfunkciju nodrošināšanai (piemēram, dzemdību nodaļa, asins kabinets), tehniskais aprīkojums (</w:t>
            </w:r>
            <w:proofErr w:type="spellStart"/>
            <w:r w:rsidRPr="00DC5AD6">
              <w:rPr>
                <w:rFonts w:ascii="Times New Roman" w:hAnsi="Times New Roman" w:cs="Times New Roman"/>
                <w:bCs/>
                <w:color w:val="000000" w:themeColor="text1"/>
                <w:sz w:val="24"/>
                <w:szCs w:val="24"/>
              </w:rPr>
              <w:t>dežūrapgaismojums</w:t>
            </w:r>
            <w:proofErr w:type="spellEnd"/>
            <w:r w:rsidRPr="00DC5AD6">
              <w:rPr>
                <w:rFonts w:ascii="Times New Roman" w:hAnsi="Times New Roman" w:cs="Times New Roman"/>
                <w:bCs/>
                <w:color w:val="000000" w:themeColor="text1"/>
                <w:sz w:val="24"/>
                <w:szCs w:val="24"/>
              </w:rPr>
              <w:t>, drošības un piekļuves sistēmas, videonovērošana, informācijas tehnoloģiju sistēmas);</w:t>
            </w:r>
          </w:p>
          <w:p w14:paraId="4F43ACDA" w14:textId="77777777" w:rsidR="00F43B99" w:rsidRPr="00DC5AD6" w:rsidRDefault="00E61BBE" w:rsidP="00F43B99">
            <w:pPr>
              <w:pStyle w:val="ListParagraph"/>
              <w:numPr>
                <w:ilvl w:val="0"/>
                <w:numId w:val="33"/>
              </w:numPr>
              <w:spacing w:after="0"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ventilācijas sistēma, siltuma piegāde, ūdens un kanalizācijas apgādes sistēma;</w:t>
            </w:r>
          </w:p>
          <w:p w14:paraId="06F34D94" w14:textId="3F843DCD" w:rsidR="00E61BBE" w:rsidRPr="00DC5AD6" w:rsidRDefault="00E61BBE" w:rsidP="00F43B99">
            <w:pPr>
              <w:pStyle w:val="ListParagraph"/>
              <w:numPr>
                <w:ilvl w:val="0"/>
                <w:numId w:val="33"/>
              </w:numPr>
              <w:spacing w:after="0"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skābekļa piegādes sistēma.</w:t>
            </w:r>
          </w:p>
          <w:p w14:paraId="5BDC2E7E" w14:textId="3EF3DA64" w:rsidR="00E61BBE" w:rsidRPr="00DC5AD6" w:rsidRDefault="00E61BBE" w:rsidP="00F43B99">
            <w:pPr>
              <w:spacing w:after="0"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 xml:space="preserve">Saskaņā ar Ministru kabineta 2023. gada 7. novembra noteikumu Nr. 635 “Elektroenerģijas tirdzniecības un lietošanas noteikumi” 47. punktu lietotāja pienākums ir veidot tādu elektroapgādes shēmu, lai, veicot atslogošanu saskaņā ar </w:t>
            </w:r>
            <w:proofErr w:type="spellStart"/>
            <w:r w:rsidRPr="00DC5AD6">
              <w:rPr>
                <w:rFonts w:ascii="Times New Roman" w:hAnsi="Times New Roman" w:cs="Times New Roman"/>
                <w:bCs/>
                <w:color w:val="000000" w:themeColor="text1"/>
                <w:sz w:val="24"/>
                <w:szCs w:val="24"/>
              </w:rPr>
              <w:t>atslēguma</w:t>
            </w:r>
            <w:proofErr w:type="spellEnd"/>
            <w:r w:rsidRPr="00DC5AD6">
              <w:rPr>
                <w:rFonts w:ascii="Times New Roman" w:hAnsi="Times New Roman" w:cs="Times New Roman"/>
                <w:bCs/>
                <w:color w:val="000000" w:themeColor="text1"/>
                <w:sz w:val="24"/>
                <w:szCs w:val="24"/>
              </w:rPr>
              <w:t xml:space="preserve"> grafiku, tās elektroietaises, kuru darbībā nav pieļaujami elektroapgādes pārtraukumi, netiktu atslēgtas.</w:t>
            </w:r>
          </w:p>
        </w:tc>
      </w:tr>
      <w:tr w:rsidR="00F43B99" w:rsidRPr="00DC5AD6" w14:paraId="5E530E37" w14:textId="77777777" w:rsidTr="00F43B99">
        <w:tc>
          <w:tcPr>
            <w:tcW w:w="1551" w:type="pct"/>
            <w:tcBorders>
              <w:top w:val="single" w:sz="4" w:space="0" w:color="auto"/>
              <w:left w:val="single" w:sz="4" w:space="0" w:color="auto"/>
              <w:bottom w:val="single" w:sz="4" w:space="0" w:color="auto"/>
              <w:right w:val="single" w:sz="4" w:space="0" w:color="auto"/>
            </w:tcBorders>
            <w:shd w:val="clear" w:color="auto" w:fill="auto"/>
          </w:tcPr>
          <w:p w14:paraId="254AFDF2" w14:textId="5BB958DE" w:rsidR="00D03E1D" w:rsidRPr="00DC5AD6" w:rsidRDefault="00DC5AD6" w:rsidP="00F43B99">
            <w:pPr>
              <w:spacing w:after="0" w:line="240" w:lineRule="auto"/>
              <w:jc w:val="both"/>
              <w:rPr>
                <w:rFonts w:ascii="Times New Roman" w:eastAsia="Calibri" w:hAnsi="Times New Roman" w:cs="Times New Roman"/>
                <w:b/>
                <w:i/>
                <w:color w:val="000000" w:themeColor="text1"/>
                <w:sz w:val="24"/>
                <w:szCs w:val="24"/>
              </w:rPr>
            </w:pPr>
            <w:r w:rsidRPr="00DC5AD6">
              <w:rPr>
                <w:rFonts w:ascii="Times New Roman" w:eastAsia="Calibri" w:hAnsi="Times New Roman" w:cs="Times New Roman"/>
                <w:b/>
                <w:i/>
                <w:color w:val="000000" w:themeColor="text1"/>
                <w:sz w:val="24"/>
                <w:szCs w:val="24"/>
              </w:rPr>
              <w:lastRenderedPageBreak/>
              <w:t>25</w:t>
            </w:r>
            <w:r w:rsidR="00D03E1D" w:rsidRPr="00DC5AD6">
              <w:rPr>
                <w:rFonts w:ascii="Times New Roman" w:eastAsia="Calibri" w:hAnsi="Times New Roman" w:cs="Times New Roman"/>
                <w:b/>
                <w:i/>
                <w:color w:val="000000" w:themeColor="text1"/>
                <w:sz w:val="24"/>
                <w:szCs w:val="24"/>
              </w:rPr>
              <w:t>. Valsts enerģētiskā krīzes centra apmācības plānošana un organizēšana</w:t>
            </w:r>
          </w:p>
          <w:p w14:paraId="1BA5DD92" w14:textId="70931E47" w:rsidR="00D03E1D" w:rsidRPr="00DC5AD6" w:rsidRDefault="00D03E1D" w:rsidP="00DC5AD6">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DC5AD6">
              <w:rPr>
                <w:rFonts w:ascii="Times New Roman" w:hAnsi="Times New Roman"/>
                <w:color w:val="000000" w:themeColor="text1"/>
                <w:spacing w:val="-3"/>
                <w:sz w:val="24"/>
              </w:rPr>
              <w:t xml:space="preserve">Lēmuma pieņēmējs/par izpildi atbildīgās institūcijas – </w:t>
            </w:r>
            <w:r w:rsidRPr="00DC5AD6">
              <w:rPr>
                <w:rFonts w:ascii="Times New Roman" w:eastAsia="Times New Roman" w:hAnsi="Times New Roman" w:cs="Times New Roman"/>
                <w:bCs/>
                <w:color w:val="000000" w:themeColor="text1"/>
                <w:sz w:val="24"/>
                <w:szCs w:val="24"/>
                <w:lang w:eastAsia="lv-LV"/>
              </w:rPr>
              <w:t>EM</w:t>
            </w:r>
          </w:p>
          <w:p w14:paraId="63238F37" w14:textId="793508F8" w:rsidR="00D03E1D" w:rsidRPr="00DC5AD6" w:rsidRDefault="00D03E1D" w:rsidP="00DC5AD6">
            <w:pPr>
              <w:spacing w:before="120" w:after="120" w:line="240" w:lineRule="auto"/>
              <w:jc w:val="both"/>
              <w:rPr>
                <w:rFonts w:ascii="Times New Roman" w:eastAsia="Calibri" w:hAnsi="Times New Roman" w:cs="Times New Roman"/>
                <w:b/>
                <w:i/>
                <w:color w:val="000000" w:themeColor="text1"/>
                <w:sz w:val="24"/>
                <w:szCs w:val="24"/>
              </w:rPr>
            </w:pPr>
            <w:r w:rsidRPr="00DC5AD6">
              <w:rPr>
                <w:rFonts w:ascii="Times New Roman" w:hAnsi="Times New Roman"/>
                <w:color w:val="000000" w:themeColor="text1"/>
                <w:spacing w:val="-3"/>
                <w:sz w:val="24"/>
              </w:rPr>
              <w:t xml:space="preserve">Izpildes termiņš – </w:t>
            </w:r>
            <w:r w:rsidRPr="00DC5AD6">
              <w:rPr>
                <w:rFonts w:ascii="Times New Roman" w:eastAsia="Times New Roman" w:hAnsi="Times New Roman" w:cs="Times New Roman"/>
                <w:color w:val="000000" w:themeColor="text1"/>
                <w:spacing w:val="-3"/>
                <w:sz w:val="24"/>
                <w:szCs w:val="24"/>
                <w:lang w:eastAsia="lv-LV"/>
              </w:rPr>
              <w:t>pēc nepieciešamības</w:t>
            </w: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68260B68" w14:textId="77777777" w:rsidR="00D03E1D" w:rsidRPr="00DC5AD6" w:rsidRDefault="00D03E1D" w:rsidP="00F43B99">
            <w:pPr>
              <w:spacing w:line="240" w:lineRule="auto"/>
              <w:jc w:val="both"/>
              <w:rPr>
                <w:rFonts w:ascii="Times New Roman" w:hAnsi="Times New Roman" w:cs="Times New Roman"/>
                <w:b/>
                <w:color w:val="000000" w:themeColor="text1"/>
                <w:sz w:val="24"/>
                <w:szCs w:val="24"/>
              </w:rPr>
            </w:pPr>
            <w:r w:rsidRPr="00DC5AD6">
              <w:rPr>
                <w:rFonts w:ascii="Times New Roman" w:hAnsi="Times New Roman" w:cs="Times New Roman"/>
                <w:bCs/>
                <w:color w:val="000000" w:themeColor="text1"/>
                <w:sz w:val="24"/>
                <w:szCs w:val="24"/>
              </w:rPr>
              <w:t>2023. gada 20. aprīlī notika Valsts enerģētiskās krīzes centra mācības par</w:t>
            </w:r>
            <w:r w:rsidRPr="00DC5AD6">
              <w:rPr>
                <w:rFonts w:ascii="Times New Roman" w:hAnsi="Times New Roman"/>
                <w:color w:val="000000" w:themeColor="text1"/>
                <w:sz w:val="24"/>
                <w:szCs w:val="24"/>
              </w:rPr>
              <w:t xml:space="preserve"> elektroenerģijas sistēmas noturību un gatavību elektroenerģijas sistēmas novirzēm no normālā darbības režīma un nepieciešamām darbībām uzsākoties ārkārtas sinhronizācijas procesam.</w:t>
            </w:r>
          </w:p>
          <w:p w14:paraId="663A1C0D" w14:textId="16907285" w:rsidR="00E61BBE" w:rsidRPr="00DC5AD6" w:rsidRDefault="00D03E1D" w:rsidP="00F43B99">
            <w:pPr>
              <w:spacing w:line="240" w:lineRule="auto"/>
              <w:jc w:val="both"/>
              <w:rPr>
                <w:rFonts w:ascii="Times New Roman" w:hAnsi="Times New Roman" w:cs="Times New Roman"/>
                <w:bCs/>
                <w:color w:val="000000" w:themeColor="text1"/>
                <w:sz w:val="24"/>
                <w:szCs w:val="24"/>
              </w:rPr>
            </w:pPr>
            <w:r w:rsidRPr="00DC5AD6">
              <w:rPr>
                <w:rFonts w:ascii="Times New Roman" w:hAnsi="Times New Roman" w:cs="Times New Roman"/>
                <w:bCs/>
                <w:color w:val="000000" w:themeColor="text1"/>
                <w:sz w:val="24"/>
                <w:szCs w:val="24"/>
              </w:rPr>
              <w:t xml:space="preserve">Pamatojoties uz Ministru kabineta 2002. gada 29. janvāra noteikumu Nr. 40 “Valsts enerģētiskās krīzes centra nolikums” 12.punktu, 2023. gada 23. oktobrī  notika Valsts enerģētiskās krīzes centra sanāksme </w:t>
            </w:r>
            <w:r w:rsidRPr="00DC5AD6">
              <w:rPr>
                <w:rFonts w:ascii="Times New Roman" w:hAnsi="Times New Roman"/>
                <w:color w:val="000000" w:themeColor="text1"/>
                <w:sz w:val="24"/>
                <w:szCs w:val="24"/>
              </w:rPr>
              <w:t>par situāciju valstī, uzsākot apkures sezonu.</w:t>
            </w:r>
          </w:p>
        </w:tc>
      </w:tr>
      <w:tr w:rsidR="0085348F" w:rsidRPr="00443349" w14:paraId="2F2829A8" w14:textId="77777777" w:rsidTr="00BD3232">
        <w:tc>
          <w:tcPr>
            <w:tcW w:w="5000" w:type="pct"/>
            <w:gridSpan w:val="3"/>
            <w:shd w:val="clear" w:color="auto" w:fill="9CC2E5" w:themeFill="accent1" w:themeFillTint="99"/>
          </w:tcPr>
          <w:p w14:paraId="4F5947E6" w14:textId="77777777" w:rsidR="0085348F" w:rsidRPr="00443349" w:rsidRDefault="0085348F" w:rsidP="0085348F">
            <w:pPr>
              <w:spacing w:after="0" w:line="240" w:lineRule="auto"/>
              <w:jc w:val="both"/>
              <w:rPr>
                <w:rFonts w:ascii="Times New Roman" w:hAnsi="Times New Roman"/>
                <w:b/>
                <w:color w:val="C00000"/>
                <w:sz w:val="24"/>
              </w:rPr>
            </w:pPr>
          </w:p>
        </w:tc>
      </w:tr>
      <w:tr w:rsidR="0085348F" w:rsidRPr="00757A8F" w14:paraId="24FEFB73" w14:textId="77777777" w:rsidTr="009D5BEA">
        <w:trPr>
          <w:trHeight w:val="362"/>
        </w:trPr>
        <w:tc>
          <w:tcPr>
            <w:tcW w:w="5000" w:type="pct"/>
            <w:gridSpan w:val="3"/>
            <w:shd w:val="clear" w:color="auto" w:fill="F2F2F2" w:themeFill="background1" w:themeFillShade="F2"/>
          </w:tcPr>
          <w:p w14:paraId="4FFFD799" w14:textId="24C697C8" w:rsidR="0085348F" w:rsidRPr="00757A8F" w:rsidRDefault="0085348F" w:rsidP="0085348F">
            <w:pPr>
              <w:spacing w:after="0" w:line="240" w:lineRule="auto"/>
              <w:jc w:val="both"/>
              <w:rPr>
                <w:rFonts w:ascii="Times New Roman" w:hAnsi="Times New Roman"/>
                <w:color w:val="000000" w:themeColor="text1"/>
                <w:sz w:val="24"/>
              </w:rPr>
            </w:pPr>
            <w:r w:rsidRPr="00757A8F">
              <w:rPr>
                <w:rFonts w:ascii="Times New Roman" w:hAnsi="Times New Roman"/>
                <w:b/>
                <w:color w:val="000000" w:themeColor="text1"/>
                <w:sz w:val="24"/>
              </w:rPr>
              <w:t>Būvju sabrukums</w:t>
            </w:r>
            <w:r w:rsidRPr="00757A8F">
              <w:rPr>
                <w:rFonts w:ascii="Times New Roman" w:hAnsi="Times New Roman"/>
                <w:color w:val="000000" w:themeColor="text1"/>
                <w:sz w:val="24"/>
              </w:rPr>
              <w:t xml:space="preserve"> (VCAP 20. pielikums)</w:t>
            </w:r>
          </w:p>
        </w:tc>
      </w:tr>
      <w:tr w:rsidR="0085348F" w:rsidRPr="00757A8F" w14:paraId="234C144B" w14:textId="77777777" w:rsidTr="00167EA9">
        <w:tc>
          <w:tcPr>
            <w:tcW w:w="1551" w:type="pct"/>
            <w:shd w:val="clear" w:color="auto" w:fill="auto"/>
            <w:vAlign w:val="center"/>
          </w:tcPr>
          <w:p w14:paraId="22DAA533" w14:textId="1EDDB389" w:rsidR="0085348F" w:rsidRPr="00757A8F" w:rsidRDefault="0085348F" w:rsidP="0085348F">
            <w:pPr>
              <w:spacing w:after="0" w:line="240" w:lineRule="auto"/>
              <w:jc w:val="center"/>
              <w:rPr>
                <w:rFonts w:ascii="Times New Roman" w:hAnsi="Times New Roman"/>
                <w:b/>
                <w:color w:val="000000" w:themeColor="text1"/>
                <w:sz w:val="24"/>
              </w:rPr>
            </w:pPr>
            <w:r w:rsidRPr="00757A8F">
              <w:rPr>
                <w:rFonts w:ascii="Times New Roman" w:hAnsi="Times New Roman"/>
                <w:color w:val="000000" w:themeColor="text1"/>
                <w:sz w:val="24"/>
              </w:rPr>
              <w:t>Pasākuma Nr., nosaukums, lēmuma pieņēmējs/par izpildi atbildīgās institūcijas, izpildes termiņš</w:t>
            </w:r>
          </w:p>
        </w:tc>
        <w:tc>
          <w:tcPr>
            <w:tcW w:w="3449" w:type="pct"/>
            <w:gridSpan w:val="2"/>
            <w:shd w:val="clear" w:color="auto" w:fill="auto"/>
            <w:vAlign w:val="center"/>
          </w:tcPr>
          <w:p w14:paraId="546434D8" w14:textId="3A3D5042" w:rsidR="0085348F" w:rsidRPr="00757A8F" w:rsidRDefault="0085348F" w:rsidP="0085348F">
            <w:pPr>
              <w:spacing w:after="0" w:line="240" w:lineRule="auto"/>
              <w:jc w:val="center"/>
              <w:rPr>
                <w:rFonts w:ascii="Times New Roman" w:hAnsi="Times New Roman"/>
                <w:b/>
                <w:color w:val="000000" w:themeColor="text1"/>
                <w:sz w:val="24"/>
              </w:rPr>
            </w:pPr>
            <w:r w:rsidRPr="00757A8F">
              <w:rPr>
                <w:rFonts w:ascii="Times New Roman" w:hAnsi="Times New Roman"/>
                <w:color w:val="000000" w:themeColor="text1"/>
                <w:sz w:val="24"/>
              </w:rPr>
              <w:t>Pasākuma izpildes gaita</w:t>
            </w:r>
          </w:p>
        </w:tc>
      </w:tr>
      <w:tr w:rsidR="00FB6542" w:rsidRPr="00AB0A7A" w14:paraId="145ACD79" w14:textId="77777777" w:rsidTr="00FB6542">
        <w:tc>
          <w:tcPr>
            <w:tcW w:w="1551" w:type="pct"/>
            <w:tcBorders>
              <w:top w:val="single" w:sz="4" w:space="0" w:color="auto"/>
              <w:left w:val="single" w:sz="4" w:space="0" w:color="auto"/>
              <w:bottom w:val="single" w:sz="4" w:space="0" w:color="auto"/>
              <w:right w:val="single" w:sz="4" w:space="0" w:color="auto"/>
            </w:tcBorders>
            <w:shd w:val="clear" w:color="auto" w:fill="auto"/>
          </w:tcPr>
          <w:p w14:paraId="0A51A19E" w14:textId="7A5A6A05" w:rsidR="00FB6542" w:rsidRPr="00AB0A7A" w:rsidRDefault="00FB6542" w:rsidP="00FB6542">
            <w:pPr>
              <w:spacing w:after="0" w:line="240" w:lineRule="auto"/>
              <w:jc w:val="both"/>
              <w:rPr>
                <w:rFonts w:ascii="Times New Roman" w:hAnsi="Times New Roman"/>
                <w:b/>
                <w:i/>
                <w:color w:val="000000" w:themeColor="text1"/>
                <w:sz w:val="24"/>
                <w:szCs w:val="24"/>
              </w:rPr>
            </w:pPr>
            <w:r w:rsidRPr="00AB0A7A">
              <w:rPr>
                <w:rFonts w:ascii="Times New Roman" w:hAnsi="Times New Roman"/>
                <w:b/>
                <w:i/>
                <w:color w:val="000000" w:themeColor="text1"/>
                <w:sz w:val="24"/>
                <w:szCs w:val="24"/>
              </w:rPr>
              <w:t>2. Nodrošināt objekta drošumu, kā arī uzturēšanu un ekspluatēšanu atbilstoši normatīvo aktu prasībām un tā, lai neradītu draudus cilvēku, vides un īpašuma drošībai</w:t>
            </w:r>
          </w:p>
          <w:p w14:paraId="21FB733C" w14:textId="68F7829B" w:rsidR="00AB0A7A" w:rsidRPr="00AB0A7A" w:rsidRDefault="00AB0A7A" w:rsidP="00AB0A7A">
            <w:pPr>
              <w:spacing w:before="120" w:after="120" w:line="240" w:lineRule="auto"/>
              <w:jc w:val="both"/>
              <w:rPr>
                <w:rFonts w:ascii="Times New Roman" w:hAnsi="Times New Roman"/>
                <w:color w:val="000000" w:themeColor="text1"/>
                <w:sz w:val="24"/>
                <w:szCs w:val="24"/>
              </w:rPr>
            </w:pPr>
            <w:r w:rsidRPr="00AB0A7A">
              <w:rPr>
                <w:rFonts w:ascii="Times New Roman" w:hAnsi="Times New Roman"/>
                <w:color w:val="000000" w:themeColor="text1"/>
                <w:spacing w:val="-3"/>
                <w:sz w:val="24"/>
              </w:rPr>
              <w:t xml:space="preserve">Lēmuma pieņēmējs/par izpildi atbildīgās institūcijas – </w:t>
            </w:r>
            <w:r w:rsidRPr="00AB0A7A">
              <w:rPr>
                <w:rFonts w:ascii="Times New Roman" w:hAnsi="Times New Roman"/>
                <w:color w:val="000000" w:themeColor="text1"/>
                <w:sz w:val="24"/>
                <w:szCs w:val="24"/>
              </w:rPr>
              <w:t>Objekta īpašnieks vai tiesiskais valdītājs</w:t>
            </w:r>
          </w:p>
          <w:p w14:paraId="66E17EBC" w14:textId="7EF85683" w:rsidR="00AB0A7A" w:rsidRPr="00AB0A7A" w:rsidRDefault="00AB0A7A" w:rsidP="00AB0A7A">
            <w:pPr>
              <w:spacing w:before="120" w:after="120" w:line="240" w:lineRule="auto"/>
              <w:jc w:val="both"/>
              <w:rPr>
                <w:rFonts w:ascii="Times New Roman" w:hAnsi="Times New Roman"/>
                <w:color w:val="000000" w:themeColor="text1"/>
                <w:sz w:val="24"/>
                <w:szCs w:val="24"/>
              </w:rPr>
            </w:pPr>
            <w:r w:rsidRPr="00AB0A7A">
              <w:rPr>
                <w:rFonts w:ascii="Times New Roman" w:hAnsi="Times New Roman"/>
                <w:color w:val="000000" w:themeColor="text1"/>
                <w:sz w:val="24"/>
                <w:szCs w:val="24"/>
              </w:rPr>
              <w:t xml:space="preserve">Izpildes termiņš: pastāvīgi </w:t>
            </w:r>
          </w:p>
          <w:p w14:paraId="513FF5A2" w14:textId="77777777" w:rsidR="00FB6542" w:rsidRPr="00AB0A7A" w:rsidRDefault="00FB6542" w:rsidP="00FB6542">
            <w:pPr>
              <w:jc w:val="both"/>
              <w:rPr>
                <w:rFonts w:ascii="Times New Roman" w:hAnsi="Times New Roman"/>
                <w:b/>
                <w:i/>
                <w:color w:val="000000" w:themeColor="text1"/>
                <w:sz w:val="24"/>
                <w:szCs w:val="24"/>
              </w:rPr>
            </w:pPr>
          </w:p>
        </w:tc>
        <w:tc>
          <w:tcPr>
            <w:tcW w:w="3449" w:type="pct"/>
            <w:gridSpan w:val="2"/>
            <w:tcBorders>
              <w:top w:val="single" w:sz="4" w:space="0" w:color="auto"/>
              <w:left w:val="single" w:sz="4" w:space="0" w:color="auto"/>
              <w:bottom w:val="single" w:sz="4" w:space="0" w:color="auto"/>
              <w:right w:val="single" w:sz="4" w:space="0" w:color="auto"/>
            </w:tcBorders>
            <w:shd w:val="clear" w:color="auto" w:fill="auto"/>
          </w:tcPr>
          <w:p w14:paraId="1DBF3686" w14:textId="77777777" w:rsidR="00FB6542" w:rsidRPr="00AB0A7A" w:rsidRDefault="00FB6542" w:rsidP="00FB6542">
            <w:pPr>
              <w:spacing w:after="0" w:line="240" w:lineRule="auto"/>
              <w:jc w:val="both"/>
              <w:rPr>
                <w:rStyle w:val="tlid-translation"/>
                <w:rFonts w:ascii="Times New Roman" w:hAnsi="Times New Roman"/>
                <w:color w:val="000000" w:themeColor="text1"/>
                <w:sz w:val="24"/>
                <w:szCs w:val="24"/>
              </w:rPr>
            </w:pPr>
            <w:r w:rsidRPr="00AB0A7A">
              <w:rPr>
                <w:rFonts w:ascii="Times New Roman" w:hAnsi="Times New Roman"/>
                <w:color w:val="000000" w:themeColor="text1"/>
                <w:sz w:val="24"/>
                <w:szCs w:val="24"/>
              </w:rPr>
              <w:t xml:space="preserve">Valsts sabiedrība ar ierobežotu atbildību “Šampētera nams” noslēgtā pārvaldīšanas, apsaimniekošanas un deleģēšanas līguma ietvaros, pārvalda un apsaimnieko Labklājības ministrijas valdījumā esošos nekustamos īpašumus. </w:t>
            </w:r>
            <w:r w:rsidRPr="00AB0A7A">
              <w:rPr>
                <w:rStyle w:val="tlid-translation"/>
                <w:rFonts w:ascii="Times New Roman" w:hAnsi="Times New Roman"/>
                <w:color w:val="000000" w:themeColor="text1"/>
                <w:sz w:val="24"/>
                <w:szCs w:val="24"/>
              </w:rPr>
              <w:t>Savukārt, Valsts sociālie aprūpes centri un Sociālās integrācijas valsts aģentūra, kuri paši veic apsaimniekošanas funkciju to lietošanā nodotajos Labklājības ministrijas valdījumā esošajos nekustamajos īpašumos. Papildus tam Labklājības ministrijas padotības iestādes telpas reģionos nomā no Valsts nekustamiem īpašumiem un slimnīcām, kur telpu apsekošanu veic telpu īpašnieki vai pārvaldnieki. 2023. gadā incidenti tika konstatēts VSAC “Zemgale” filiālē “Iecava”.</w:t>
            </w:r>
          </w:p>
          <w:p w14:paraId="4B9B7105" w14:textId="77777777" w:rsidR="00FB6542" w:rsidRPr="00AB0A7A" w:rsidRDefault="00FB6542" w:rsidP="00FB6542">
            <w:pPr>
              <w:spacing w:after="0" w:line="240" w:lineRule="auto"/>
              <w:jc w:val="both"/>
              <w:rPr>
                <w:rFonts w:ascii="Times New Roman" w:hAnsi="Times New Roman"/>
                <w:color w:val="000000" w:themeColor="text1"/>
                <w:sz w:val="24"/>
                <w:szCs w:val="24"/>
              </w:rPr>
            </w:pPr>
            <w:r w:rsidRPr="00AB0A7A">
              <w:rPr>
                <w:rFonts w:ascii="Times New Roman" w:hAnsi="Times New Roman"/>
                <w:color w:val="000000" w:themeColor="text1"/>
                <w:sz w:val="24"/>
                <w:szCs w:val="24"/>
              </w:rPr>
              <w:t>Valsts sociālās aprūpes centrs “Latgale” 2023 gada  pieejamā finansējuma ietvaros pastāvīgi veic uzlabojumus objekta drošuma, ekspluatēšanas nodrošināšanai, lai neradītu draudus cilvēku, vides un īpašuma drošībai.</w:t>
            </w:r>
          </w:p>
          <w:p w14:paraId="254BAB74" w14:textId="77777777" w:rsidR="00FB6542" w:rsidRPr="00AB0A7A" w:rsidRDefault="00FB6542" w:rsidP="00FB6542">
            <w:pPr>
              <w:spacing w:after="0" w:line="240" w:lineRule="auto"/>
              <w:jc w:val="both"/>
              <w:rPr>
                <w:rFonts w:ascii="Times New Roman" w:hAnsi="Times New Roman"/>
                <w:color w:val="000000" w:themeColor="text1"/>
                <w:sz w:val="24"/>
                <w:szCs w:val="24"/>
              </w:rPr>
            </w:pPr>
            <w:r w:rsidRPr="00AB0A7A">
              <w:rPr>
                <w:rFonts w:ascii="Times New Roman" w:hAnsi="Times New Roman"/>
                <w:color w:val="000000" w:themeColor="text1"/>
                <w:sz w:val="24"/>
                <w:szCs w:val="24"/>
              </w:rPr>
              <w:t>Valsts sociālās aprūpes centrs “Rīga” 2023 gada  pieejamā finansējuma ietvaros pastāvīgi veic uzlabojumus objekta drošuma, ekspluatēšanas nodrošināšanai, lai neradītu draudus cilvēku, vides un īpašuma drošībai.</w:t>
            </w:r>
          </w:p>
          <w:p w14:paraId="62FD446D" w14:textId="77777777" w:rsidR="00FB6542" w:rsidRPr="00AB0A7A" w:rsidRDefault="00FB6542" w:rsidP="00FB6542">
            <w:pPr>
              <w:spacing w:after="0" w:line="240" w:lineRule="auto"/>
              <w:jc w:val="both"/>
              <w:rPr>
                <w:rFonts w:ascii="Times New Roman" w:hAnsi="Times New Roman"/>
                <w:color w:val="000000" w:themeColor="text1"/>
                <w:sz w:val="24"/>
                <w:szCs w:val="24"/>
              </w:rPr>
            </w:pPr>
            <w:r w:rsidRPr="00AB0A7A">
              <w:rPr>
                <w:rFonts w:ascii="Times New Roman" w:hAnsi="Times New Roman"/>
                <w:color w:val="000000" w:themeColor="text1"/>
                <w:sz w:val="24"/>
                <w:szCs w:val="24"/>
              </w:rPr>
              <w:t>Valsts sociālās aprūpes centrs “Kurzeme” pieejamā finansējuma ietvaros tiek veikta regulāri uzlabojumi. Pārkāpumi nav. Visām galvenajām ēkām veikta ēku tehniskā apsekošana saskaņā ar Ministru kabineta noteikumiem “Ēku būvnoteikumi”.</w:t>
            </w:r>
          </w:p>
          <w:p w14:paraId="2936E7C9" w14:textId="77777777" w:rsidR="00FB6542" w:rsidRPr="00AB0A7A" w:rsidRDefault="00FB6542" w:rsidP="00FB6542">
            <w:pPr>
              <w:spacing w:after="0" w:line="240" w:lineRule="auto"/>
              <w:jc w:val="both"/>
              <w:rPr>
                <w:rFonts w:ascii="Times New Roman" w:hAnsi="Times New Roman"/>
                <w:color w:val="000000" w:themeColor="text1"/>
                <w:sz w:val="24"/>
                <w:szCs w:val="24"/>
              </w:rPr>
            </w:pPr>
            <w:r w:rsidRPr="00AB0A7A">
              <w:rPr>
                <w:rFonts w:ascii="Times New Roman" w:hAnsi="Times New Roman"/>
                <w:color w:val="000000" w:themeColor="text1"/>
                <w:sz w:val="24"/>
                <w:szCs w:val="24"/>
              </w:rPr>
              <w:t xml:space="preserve">Valsts sociālās aprūpes centrs “Zemgale” 2023.gada oktobrī veicot sanitāro telpu kosmētisko remontu filiāle “Iecava” ēkā ar kadastra apzīmējumu 4064 010 2273 017 (2.dzīvojamais korpuss), būvnieks konstatēja ka ir bojātas (trupējušas) pārseguma nesošās sijas, kā arī griestu apmetumā vērojamas plaisas un izdrupumi. Izvērtējot situāciju, iedzīvotāji tika evakuēti uz citu korpusu (pēc tam daļa uz citām filiālēm). </w:t>
            </w:r>
            <w:proofErr w:type="spellStart"/>
            <w:r w:rsidRPr="00AB0A7A">
              <w:rPr>
                <w:rFonts w:ascii="Times New Roman" w:hAnsi="Times New Roman"/>
                <w:color w:val="000000" w:themeColor="text1"/>
                <w:sz w:val="24"/>
                <w:szCs w:val="24"/>
              </w:rPr>
              <w:t>Apsaimniekotājs</w:t>
            </w:r>
            <w:proofErr w:type="spellEnd"/>
            <w:r w:rsidRPr="00AB0A7A">
              <w:rPr>
                <w:rFonts w:ascii="Times New Roman" w:hAnsi="Times New Roman"/>
                <w:color w:val="000000" w:themeColor="text1"/>
                <w:sz w:val="24"/>
                <w:szCs w:val="24"/>
              </w:rPr>
              <w:t xml:space="preserve"> VSIA “Šampētera nams” saziņā ar LM pieņēma lēmumu par tehniskās </w:t>
            </w:r>
            <w:r w:rsidRPr="00AB0A7A">
              <w:rPr>
                <w:rFonts w:ascii="Times New Roman" w:hAnsi="Times New Roman"/>
                <w:color w:val="000000" w:themeColor="text1"/>
                <w:sz w:val="24"/>
                <w:szCs w:val="24"/>
              </w:rPr>
              <w:lastRenderedPageBreak/>
              <w:t>apsekošanas nepieciešamību, ko veica sertificēts būvniecības speciālists. Atbilstoši minētās ēkas tehniskās apsekošanas atzinumam – ēkas tehniskais stāvoklis, kāds tas tika konstatēts apsekošanas gaitā nenodrošina Latvijas būvnormatīvu izvirzītās prasības - Būvniecības likuma 9.pantā minētajām būves būtiskajām prasībām: būves mehāniskā stiprība un stabilitāte. Pamatojoties uz minēto ēka šobrīd netiek ekspluatēta.</w:t>
            </w:r>
          </w:p>
          <w:p w14:paraId="3A66C9DC" w14:textId="77777777" w:rsidR="00FB6542" w:rsidRPr="00AB0A7A" w:rsidRDefault="00FB6542" w:rsidP="00FB6542">
            <w:pPr>
              <w:spacing w:after="0" w:line="240" w:lineRule="auto"/>
              <w:jc w:val="both"/>
              <w:rPr>
                <w:rFonts w:ascii="Times New Roman" w:hAnsi="Times New Roman"/>
                <w:color w:val="000000" w:themeColor="text1"/>
                <w:sz w:val="24"/>
                <w:szCs w:val="24"/>
              </w:rPr>
            </w:pPr>
            <w:r w:rsidRPr="00AB0A7A">
              <w:rPr>
                <w:rFonts w:ascii="Times New Roman" w:hAnsi="Times New Roman"/>
                <w:color w:val="000000" w:themeColor="text1"/>
                <w:sz w:val="24"/>
                <w:szCs w:val="24"/>
              </w:rPr>
              <w:t>Sociālās integrācijas valsts aģentūra 2023. gadā kopā ar VSIA “Šampētera nams” pārstāvjiem tika veiktas ēku apsekošana, neatbilstības un pārkāpumi netika konstatēti.</w:t>
            </w:r>
          </w:p>
        </w:tc>
      </w:tr>
      <w:tr w:rsidR="002C50BF" w:rsidRPr="00EA01F2" w14:paraId="3448BC79" w14:textId="77777777" w:rsidTr="00A74D09">
        <w:tc>
          <w:tcPr>
            <w:tcW w:w="1551" w:type="pct"/>
            <w:shd w:val="clear" w:color="auto" w:fill="auto"/>
          </w:tcPr>
          <w:p w14:paraId="64AAF36A" w14:textId="41D98A9C" w:rsidR="00AB0A7A" w:rsidRPr="00066E1E" w:rsidRDefault="00810C71" w:rsidP="0085348F">
            <w:pPr>
              <w:spacing w:after="0" w:line="240" w:lineRule="auto"/>
              <w:jc w:val="both"/>
              <w:rPr>
                <w:rFonts w:ascii="Times New Roman" w:hAnsi="Times New Roman"/>
                <w:b/>
                <w:i/>
                <w:color w:val="000000" w:themeColor="text1"/>
                <w:sz w:val="24"/>
                <w:szCs w:val="24"/>
              </w:rPr>
            </w:pPr>
            <w:r w:rsidRPr="00EA01F2">
              <w:rPr>
                <w:rFonts w:ascii="Times New Roman" w:hAnsi="Times New Roman"/>
                <w:b/>
                <w:i/>
                <w:color w:val="000000" w:themeColor="text1"/>
                <w:sz w:val="24"/>
                <w:szCs w:val="24"/>
              </w:rPr>
              <w:lastRenderedPageBreak/>
              <w:t xml:space="preserve">4. </w:t>
            </w:r>
            <w:r w:rsidR="00AB0A7A" w:rsidRPr="00EA01F2">
              <w:rPr>
                <w:rFonts w:ascii="Times New Roman" w:hAnsi="Times New Roman"/>
                <w:b/>
                <w:i/>
                <w:color w:val="000000" w:themeColor="text1"/>
                <w:sz w:val="24"/>
                <w:szCs w:val="24"/>
              </w:rPr>
              <w:t>Nodrošināt konsultāciju pieejamību juridiskām un fiziskām personām par ēku un būvju būtiskām drošības prasībām (mehāniskā stiprība un stabilitāte, ugunsdrošība, higiēna, veselība un vide, lietošanas drošība un vides pieejamība, aizsardzība pret trokšņiem, enerģijas ekonomija un siltuma izolācija, ilgtspējīga dabas resursu izmantošana u.c.)</w:t>
            </w:r>
          </w:p>
          <w:p w14:paraId="49BE0934" w14:textId="71112E63" w:rsidR="00AB0A7A" w:rsidRPr="00EA01F2" w:rsidRDefault="00AB0A7A" w:rsidP="00EA01F2">
            <w:pPr>
              <w:spacing w:before="120" w:after="120" w:line="240" w:lineRule="auto"/>
              <w:jc w:val="both"/>
              <w:rPr>
                <w:rFonts w:ascii="Times New Roman" w:hAnsi="Times New Roman"/>
                <w:color w:val="000000" w:themeColor="text1"/>
                <w:sz w:val="24"/>
                <w:szCs w:val="24"/>
              </w:rPr>
            </w:pPr>
            <w:r w:rsidRPr="00EA01F2">
              <w:rPr>
                <w:rFonts w:ascii="Times New Roman" w:hAnsi="Times New Roman"/>
                <w:color w:val="000000" w:themeColor="text1"/>
                <w:spacing w:val="-3"/>
                <w:sz w:val="24"/>
              </w:rPr>
              <w:t xml:space="preserve">Lēmuma pieņēmējs/par izpildi atbildīgās institūcijas – </w:t>
            </w:r>
            <w:r w:rsidR="00EA01F2" w:rsidRPr="00EA01F2">
              <w:rPr>
                <w:rFonts w:ascii="Times New Roman" w:hAnsi="Times New Roman"/>
                <w:color w:val="000000" w:themeColor="text1"/>
                <w:sz w:val="24"/>
                <w:szCs w:val="24"/>
              </w:rPr>
              <w:t>BVKB, pašvaldības, VUGD, VI</w:t>
            </w:r>
          </w:p>
          <w:p w14:paraId="6A4A1D57" w14:textId="0D492285" w:rsidR="00810C71" w:rsidRPr="00EA01F2" w:rsidRDefault="00810C71" w:rsidP="0085348F">
            <w:pPr>
              <w:spacing w:after="0" w:line="240" w:lineRule="auto"/>
              <w:jc w:val="both"/>
              <w:rPr>
                <w:rFonts w:ascii="Times New Roman" w:hAnsi="Times New Roman"/>
                <w:color w:val="000000" w:themeColor="text1"/>
                <w:sz w:val="24"/>
                <w:szCs w:val="24"/>
              </w:rPr>
            </w:pPr>
            <w:r w:rsidRPr="00EA01F2">
              <w:rPr>
                <w:rFonts w:ascii="Times New Roman" w:hAnsi="Times New Roman"/>
                <w:color w:val="000000" w:themeColor="text1"/>
                <w:sz w:val="24"/>
                <w:szCs w:val="24"/>
              </w:rPr>
              <w:t xml:space="preserve">Izpildes termiņš – </w:t>
            </w:r>
            <w:r w:rsidR="0085348F" w:rsidRPr="00EA01F2">
              <w:rPr>
                <w:rFonts w:ascii="Times New Roman" w:hAnsi="Times New Roman"/>
                <w:color w:val="000000" w:themeColor="text1"/>
                <w:sz w:val="24"/>
                <w:szCs w:val="24"/>
              </w:rPr>
              <w:t xml:space="preserve">Pastāvīgi. </w:t>
            </w:r>
          </w:p>
          <w:p w14:paraId="30278FAB" w14:textId="3B2D7DB5" w:rsidR="0085348F" w:rsidRPr="00EA01F2" w:rsidRDefault="0085348F" w:rsidP="0085348F">
            <w:pPr>
              <w:spacing w:after="0" w:line="240" w:lineRule="auto"/>
              <w:jc w:val="both"/>
              <w:rPr>
                <w:rFonts w:ascii="Times New Roman" w:hAnsi="Times New Roman"/>
                <w:b/>
                <w:color w:val="000000" w:themeColor="text1"/>
                <w:sz w:val="24"/>
              </w:rPr>
            </w:pPr>
          </w:p>
        </w:tc>
        <w:tc>
          <w:tcPr>
            <w:tcW w:w="3449" w:type="pct"/>
            <w:gridSpan w:val="2"/>
            <w:shd w:val="clear" w:color="auto" w:fill="auto"/>
          </w:tcPr>
          <w:p w14:paraId="63D78A56" w14:textId="77777777" w:rsidR="0085348F" w:rsidRPr="00EA01F2" w:rsidRDefault="0085348F" w:rsidP="0006650D">
            <w:pPr>
              <w:spacing w:after="0" w:line="240" w:lineRule="auto"/>
              <w:jc w:val="both"/>
              <w:rPr>
                <w:rFonts w:ascii="Times New Roman" w:hAnsi="Times New Roman"/>
                <w:color w:val="000000" w:themeColor="text1"/>
                <w:sz w:val="24"/>
                <w:szCs w:val="24"/>
              </w:rPr>
            </w:pPr>
            <w:r w:rsidRPr="00EA01F2">
              <w:rPr>
                <w:rFonts w:ascii="Times New Roman" w:hAnsi="Times New Roman"/>
                <w:color w:val="000000" w:themeColor="text1"/>
                <w:sz w:val="24"/>
                <w:szCs w:val="24"/>
              </w:rPr>
              <w:t>Veselības Inspekcija pastāvīgi sniedz konsultācijas pēc juridisko un fizisko personu pieprasījuma par higiēnas un veselības un vides jautājumiem attiecībā uz ēkām uz būvēm, visbiežāk telefoniski.</w:t>
            </w:r>
          </w:p>
          <w:p w14:paraId="45F2FC7C" w14:textId="77777777" w:rsidR="00810C71" w:rsidRPr="00EA01F2" w:rsidRDefault="00810C71" w:rsidP="0006650D">
            <w:pPr>
              <w:spacing w:after="0" w:line="240" w:lineRule="auto"/>
              <w:jc w:val="both"/>
              <w:rPr>
                <w:rFonts w:ascii="Times New Roman" w:hAnsi="Times New Roman"/>
                <w:b/>
                <w:color w:val="000000" w:themeColor="text1"/>
                <w:sz w:val="24"/>
              </w:rPr>
            </w:pPr>
          </w:p>
          <w:p w14:paraId="39CB5EBC" w14:textId="7B1B61B8" w:rsidR="00810C71" w:rsidRPr="00EA01F2" w:rsidRDefault="00810C71" w:rsidP="0006650D">
            <w:pPr>
              <w:spacing w:line="240" w:lineRule="auto"/>
              <w:jc w:val="both"/>
              <w:rPr>
                <w:rFonts w:ascii="Times New Roman" w:hAnsi="Times New Roman" w:cs="Times New Roman"/>
                <w:color w:val="000000" w:themeColor="text1"/>
                <w:sz w:val="24"/>
                <w:szCs w:val="24"/>
              </w:rPr>
            </w:pPr>
            <w:r w:rsidRPr="00EA01F2">
              <w:rPr>
                <w:rFonts w:ascii="Times New Roman" w:hAnsi="Times New Roman" w:cs="Times New Roman"/>
                <w:color w:val="000000" w:themeColor="text1"/>
                <w:sz w:val="24"/>
                <w:szCs w:val="24"/>
              </w:rPr>
              <w:t xml:space="preserve">Ir noteikti VUGD teritoriālo struktūrvienību Ugunsdrošības uzraudzības un civilās aizsardzības nodaļu amatpersonu ar speciālajām dienesta pakāpēm apmeklētāju pieņemšanas laiki, ka arī ir iespēja telefoniski saņemt konsultāciju par ugunsdrošības jomas jautājumiem. </w:t>
            </w:r>
          </w:p>
          <w:p w14:paraId="37E74144" w14:textId="6480C601" w:rsidR="00810C71" w:rsidRPr="00EA01F2" w:rsidRDefault="00810C71" w:rsidP="0006650D">
            <w:pPr>
              <w:spacing w:line="240" w:lineRule="auto"/>
              <w:jc w:val="both"/>
              <w:rPr>
                <w:rFonts w:ascii="Times New Roman" w:hAnsi="Times New Roman" w:cs="Times New Roman"/>
                <w:color w:val="000000" w:themeColor="text1"/>
                <w:sz w:val="24"/>
                <w:szCs w:val="24"/>
              </w:rPr>
            </w:pPr>
            <w:r w:rsidRPr="00EA01F2">
              <w:rPr>
                <w:rFonts w:ascii="Times New Roman" w:hAnsi="Times New Roman" w:cs="Times New Roman"/>
                <w:color w:val="000000" w:themeColor="text1"/>
                <w:sz w:val="24"/>
                <w:szCs w:val="24"/>
              </w:rPr>
              <w:t>Informācija par apmeklētāju pieņemšanas laikiem publicētā VUGD tīmekļvietnē. Nepieciešamības gadījumā tiek nodrošināta apmeklētāju pieņemšana ārpus norādītā laika pēc iepriekšēja pieraksta.</w:t>
            </w:r>
          </w:p>
          <w:p w14:paraId="10B2BEA7" w14:textId="3DBF9DF4" w:rsidR="00810C71" w:rsidRPr="00EA01F2" w:rsidRDefault="00810C71" w:rsidP="0006650D">
            <w:pPr>
              <w:spacing w:after="0" w:line="240" w:lineRule="auto"/>
              <w:jc w:val="both"/>
              <w:rPr>
                <w:rFonts w:ascii="Times New Roman" w:hAnsi="Times New Roman"/>
                <w:b/>
                <w:color w:val="000000" w:themeColor="text1"/>
                <w:sz w:val="24"/>
              </w:rPr>
            </w:pPr>
            <w:r w:rsidRPr="00EA01F2">
              <w:rPr>
                <w:rFonts w:ascii="Times New Roman" w:hAnsi="Times New Roman" w:cs="Times New Roman"/>
                <w:color w:val="000000" w:themeColor="text1"/>
                <w:sz w:val="24"/>
                <w:szCs w:val="24"/>
              </w:rPr>
              <w:t xml:space="preserve">Latvijas būvnormatīvu skaidrojumi izskatīti un saskaņoti VUGD Tehniskajā komisijā 19.04.2023. protokols Nr.22-1.60/6. Latvijas būvnormatīvu skaidrojumi publicēti VUGD tīmekļvietnē: </w:t>
            </w:r>
            <w:hyperlink r:id="rId35" w:history="1">
              <w:r w:rsidRPr="00EA01F2">
                <w:rPr>
                  <w:rStyle w:val="Hyperlink"/>
                  <w:rFonts w:ascii="Times New Roman" w:hAnsi="Times New Roman" w:cs="Times New Roman"/>
                  <w:color w:val="000000" w:themeColor="text1"/>
                  <w:sz w:val="24"/>
                  <w:szCs w:val="24"/>
                </w:rPr>
                <w:t>https://www.vugd.gov.lv/lv/buvnormativu-skaidrojumi</w:t>
              </w:r>
            </w:hyperlink>
            <w:r w:rsidRPr="00EA01F2">
              <w:rPr>
                <w:rFonts w:ascii="Times New Roman" w:hAnsi="Times New Roman" w:cs="Times New Roman"/>
                <w:color w:val="000000" w:themeColor="text1"/>
                <w:sz w:val="24"/>
                <w:szCs w:val="24"/>
              </w:rPr>
              <w:t>.</w:t>
            </w:r>
          </w:p>
        </w:tc>
      </w:tr>
      <w:tr w:rsidR="0085348F" w:rsidRPr="00443349" w14:paraId="3A3CA18B" w14:textId="77777777" w:rsidTr="00BD3232">
        <w:tc>
          <w:tcPr>
            <w:tcW w:w="5000" w:type="pct"/>
            <w:gridSpan w:val="3"/>
            <w:shd w:val="clear" w:color="auto" w:fill="9CC2E5" w:themeFill="accent1" w:themeFillTint="99"/>
          </w:tcPr>
          <w:p w14:paraId="0B96FB8A" w14:textId="77777777" w:rsidR="0085348F" w:rsidRPr="00443349" w:rsidRDefault="0085348F" w:rsidP="0085348F">
            <w:pPr>
              <w:spacing w:after="0" w:line="240" w:lineRule="auto"/>
              <w:jc w:val="both"/>
              <w:rPr>
                <w:rFonts w:ascii="Times New Roman" w:hAnsi="Times New Roman"/>
                <w:b/>
                <w:color w:val="C00000"/>
                <w:sz w:val="24"/>
              </w:rPr>
            </w:pPr>
          </w:p>
        </w:tc>
      </w:tr>
      <w:tr w:rsidR="001453C9" w:rsidRPr="00F37F10" w14:paraId="63F56CA5" w14:textId="77777777" w:rsidTr="001407C2">
        <w:tc>
          <w:tcPr>
            <w:tcW w:w="5000" w:type="pct"/>
            <w:gridSpan w:val="3"/>
            <w:shd w:val="clear" w:color="auto" w:fill="F2F2F2" w:themeFill="background1" w:themeFillShade="F2"/>
          </w:tcPr>
          <w:p w14:paraId="070B9F93" w14:textId="193A0CD4" w:rsidR="001453C9" w:rsidRPr="001407C2" w:rsidRDefault="001453C9" w:rsidP="001453C9">
            <w:pPr>
              <w:spacing w:before="120" w:after="120" w:line="240" w:lineRule="auto"/>
              <w:jc w:val="both"/>
              <w:rPr>
                <w:rFonts w:ascii="Times New Roman" w:hAnsi="Times New Roman"/>
                <w:sz w:val="24"/>
              </w:rPr>
            </w:pPr>
            <w:r w:rsidRPr="001407C2">
              <w:rPr>
                <w:rFonts w:ascii="Times New Roman" w:hAnsi="Times New Roman"/>
                <w:b/>
                <w:sz w:val="24"/>
              </w:rPr>
              <w:t xml:space="preserve">Autotransporta avārija </w:t>
            </w:r>
            <w:r w:rsidRPr="001407C2">
              <w:rPr>
                <w:rFonts w:ascii="Times New Roman" w:hAnsi="Times New Roman"/>
                <w:sz w:val="24"/>
              </w:rPr>
              <w:t>(VCAP 22.pielikums).</w:t>
            </w:r>
          </w:p>
        </w:tc>
      </w:tr>
      <w:tr w:rsidR="001453C9" w:rsidRPr="00C67152" w14:paraId="51841B85" w14:textId="77777777" w:rsidTr="00131EDF">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55D027" w14:textId="084EB79B" w:rsidR="001453C9" w:rsidRPr="00C67152" w:rsidRDefault="001453C9" w:rsidP="001453C9">
            <w:pPr>
              <w:spacing w:after="0" w:line="240" w:lineRule="auto"/>
              <w:jc w:val="center"/>
              <w:rPr>
                <w:rFonts w:ascii="Times New Roman" w:hAnsi="Times New Roman"/>
                <w:color w:val="000000" w:themeColor="text1"/>
                <w:spacing w:val="-3"/>
                <w:sz w:val="24"/>
              </w:rPr>
            </w:pPr>
            <w:r w:rsidRPr="00C67152">
              <w:rPr>
                <w:rFonts w:ascii="Times New Roman" w:hAnsi="Times New Roman"/>
                <w:color w:val="000000" w:themeColor="text1"/>
                <w:spacing w:val="-3"/>
                <w:sz w:val="24"/>
              </w:rPr>
              <w:t xml:space="preserve">Pasākuma Nr. VCAP 22.pielikumā, nosaukums, lēmuma pieņēmējs/par izpildi </w:t>
            </w:r>
          </w:p>
          <w:p w14:paraId="4C1F5CAE" w14:textId="77777777" w:rsidR="001453C9" w:rsidRPr="00C67152" w:rsidRDefault="001453C9" w:rsidP="001453C9">
            <w:pPr>
              <w:spacing w:after="0" w:line="240" w:lineRule="auto"/>
              <w:jc w:val="center"/>
              <w:rPr>
                <w:rFonts w:ascii="Times New Roman" w:hAnsi="Times New Roman"/>
                <w:color w:val="000000" w:themeColor="text1"/>
                <w:spacing w:val="-3"/>
                <w:sz w:val="24"/>
              </w:rPr>
            </w:pPr>
            <w:r w:rsidRPr="00C67152">
              <w:rPr>
                <w:rFonts w:ascii="Times New Roman" w:hAnsi="Times New Roman"/>
                <w:color w:val="000000" w:themeColor="text1"/>
                <w:spacing w:val="-3"/>
                <w:sz w:val="24"/>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A336A5B" w14:textId="77777777" w:rsidR="001453C9" w:rsidRPr="00C67152" w:rsidRDefault="001453C9" w:rsidP="001453C9">
            <w:pPr>
              <w:spacing w:after="0" w:line="240" w:lineRule="auto"/>
              <w:jc w:val="center"/>
              <w:rPr>
                <w:rFonts w:ascii="Times New Roman" w:hAnsi="Times New Roman"/>
                <w:color w:val="000000" w:themeColor="text1"/>
                <w:sz w:val="24"/>
              </w:rPr>
            </w:pPr>
            <w:r w:rsidRPr="00C67152">
              <w:rPr>
                <w:rFonts w:ascii="Times New Roman" w:hAnsi="Times New Roman"/>
                <w:color w:val="000000" w:themeColor="text1"/>
                <w:sz w:val="24"/>
              </w:rPr>
              <w:t>Pasākuma izpildes gaita</w:t>
            </w:r>
          </w:p>
        </w:tc>
      </w:tr>
      <w:tr w:rsidR="001453C9" w:rsidRPr="00731432" w14:paraId="28908373"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53C008" w14:textId="7747B78A" w:rsidR="001453C9" w:rsidRPr="00731432" w:rsidRDefault="001453C9" w:rsidP="001453C9">
            <w:pPr>
              <w:spacing w:after="0" w:line="240" w:lineRule="auto"/>
              <w:jc w:val="both"/>
              <w:rPr>
                <w:rFonts w:ascii="Times New Roman" w:hAnsi="Times New Roman"/>
                <w:b/>
                <w:i/>
                <w:color w:val="000000" w:themeColor="text1"/>
                <w:spacing w:val="-3"/>
                <w:sz w:val="24"/>
              </w:rPr>
            </w:pPr>
            <w:r w:rsidRPr="00731432">
              <w:rPr>
                <w:rFonts w:ascii="Times New Roman" w:hAnsi="Times New Roman"/>
                <w:b/>
                <w:i/>
                <w:color w:val="000000" w:themeColor="text1"/>
                <w:spacing w:val="-3"/>
                <w:sz w:val="24"/>
              </w:rPr>
              <w:t>1.Autoceļu uzturēšana un attīstīšana</w:t>
            </w:r>
          </w:p>
          <w:p w14:paraId="4779E0B8" w14:textId="1559102A" w:rsidR="001453C9" w:rsidRPr="00731432" w:rsidRDefault="001453C9" w:rsidP="00731432">
            <w:pPr>
              <w:spacing w:before="120" w:after="120" w:line="240" w:lineRule="auto"/>
              <w:jc w:val="both"/>
              <w:rPr>
                <w:rFonts w:ascii="Times New Roman" w:hAnsi="Times New Roman"/>
                <w:color w:val="000000" w:themeColor="text1"/>
                <w:spacing w:val="-3"/>
                <w:sz w:val="24"/>
              </w:rPr>
            </w:pPr>
            <w:r w:rsidRPr="00731432">
              <w:rPr>
                <w:rFonts w:ascii="Times New Roman" w:hAnsi="Times New Roman"/>
                <w:color w:val="000000" w:themeColor="text1"/>
                <w:spacing w:val="-3"/>
                <w:sz w:val="24"/>
              </w:rPr>
              <w:t xml:space="preserve">Lēmuma pieņēmējs/par izpildi atbildīgās institūcijas – VSIA ”Latvijas Valsts ceļi”, pašvaldības </w:t>
            </w:r>
          </w:p>
          <w:p w14:paraId="7BEB62FA" w14:textId="73EDEEE0" w:rsidR="001453C9" w:rsidRPr="00731432" w:rsidRDefault="001453C9" w:rsidP="00731432">
            <w:pPr>
              <w:spacing w:before="120" w:after="120" w:line="240" w:lineRule="auto"/>
              <w:jc w:val="both"/>
              <w:rPr>
                <w:rFonts w:ascii="Times New Roman" w:hAnsi="Times New Roman"/>
                <w:b/>
                <w:i/>
                <w:color w:val="000000" w:themeColor="text1"/>
                <w:spacing w:val="-3"/>
                <w:sz w:val="24"/>
              </w:rPr>
            </w:pPr>
            <w:r w:rsidRPr="00731432">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040FF58" w14:textId="61B69463" w:rsidR="001453C9" w:rsidRPr="00731432" w:rsidRDefault="00612715" w:rsidP="002C50BF">
            <w:pPr>
              <w:spacing w:after="0" w:line="240" w:lineRule="auto"/>
              <w:jc w:val="both"/>
              <w:rPr>
                <w:rFonts w:ascii="Times New Roman" w:hAnsi="Times New Roman"/>
                <w:color w:val="000000" w:themeColor="text1"/>
                <w:sz w:val="24"/>
              </w:rPr>
            </w:pPr>
            <w:r w:rsidRPr="00731432">
              <w:rPr>
                <w:rFonts w:ascii="Times New Roman" w:hAnsi="Times New Roman"/>
                <w:color w:val="000000" w:themeColor="text1"/>
                <w:sz w:val="24"/>
              </w:rPr>
              <w:t>VSIA “Latvijas Valsts ceļi” valsts autoceļu plānošanu, izbūvi un uzturēšanu nodrošināja atbilstoši apstiprinātajām darbu programmām un piešķirtajam finansējumam.</w:t>
            </w:r>
          </w:p>
        </w:tc>
      </w:tr>
      <w:tr w:rsidR="002C50BF" w:rsidRPr="00731432" w14:paraId="111955B8"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C30855" w14:textId="0583E575" w:rsidR="001453C9" w:rsidRPr="00731432" w:rsidRDefault="001453C9" w:rsidP="001453C9">
            <w:pPr>
              <w:spacing w:after="0" w:line="240" w:lineRule="auto"/>
              <w:jc w:val="both"/>
              <w:rPr>
                <w:rFonts w:ascii="Times New Roman" w:hAnsi="Times New Roman"/>
                <w:b/>
                <w:i/>
                <w:color w:val="000000" w:themeColor="text1"/>
                <w:spacing w:val="-3"/>
                <w:sz w:val="24"/>
              </w:rPr>
            </w:pPr>
            <w:r w:rsidRPr="00731432">
              <w:rPr>
                <w:rFonts w:ascii="Times New Roman" w:hAnsi="Times New Roman"/>
                <w:b/>
                <w:i/>
                <w:color w:val="000000" w:themeColor="text1"/>
                <w:spacing w:val="-3"/>
                <w:sz w:val="24"/>
              </w:rPr>
              <w:lastRenderedPageBreak/>
              <w:t xml:space="preserve">2.Prevencijas un sabiedrības informēšanas pasākumi par autotransporta avārijām un katastrofām, to sekām, sagatavotību un sagaidāmo rīcību, tai skaitā sadarbības veidošana ar oficiālo izdevumu “Latvijas Vēstnesis”, oficiālo izdevēju un tā nodrošināto oficiālās informācijas kanālu </w:t>
            </w:r>
            <w:r w:rsidR="00364E97" w:rsidRPr="00731432">
              <w:rPr>
                <w:rFonts w:ascii="Times New Roman" w:hAnsi="Times New Roman"/>
                <w:b/>
                <w:i/>
                <w:color w:val="000000" w:themeColor="text1"/>
                <w:spacing w:val="-3"/>
                <w:sz w:val="24"/>
              </w:rPr>
              <w:t>–</w:t>
            </w:r>
            <w:r w:rsidRPr="00731432">
              <w:rPr>
                <w:rFonts w:ascii="Times New Roman" w:hAnsi="Times New Roman"/>
                <w:b/>
                <w:i/>
                <w:color w:val="000000" w:themeColor="text1"/>
                <w:spacing w:val="-3"/>
                <w:sz w:val="24"/>
              </w:rPr>
              <w:t xml:space="preserve"> portālu “Cilvēks. Valsts. Likums.” (</w:t>
            </w:r>
            <w:hyperlink r:id="rId36" w:history="1">
              <w:r w:rsidRPr="00731432">
                <w:rPr>
                  <w:rStyle w:val="Hyperlink"/>
                  <w:rFonts w:ascii="Times New Roman" w:hAnsi="Times New Roman"/>
                  <w:b/>
                  <w:i/>
                  <w:color w:val="000000" w:themeColor="text1"/>
                  <w:spacing w:val="-3"/>
                  <w:sz w:val="24"/>
                  <w:u w:val="none"/>
                </w:rPr>
                <w:t>www.lvportals.lv</w:t>
              </w:r>
            </w:hyperlink>
            <w:r w:rsidRPr="00731432">
              <w:rPr>
                <w:rFonts w:ascii="Times New Roman" w:hAnsi="Times New Roman"/>
                <w:b/>
                <w:i/>
                <w:color w:val="000000" w:themeColor="text1"/>
                <w:spacing w:val="-3"/>
                <w:sz w:val="24"/>
              </w:rPr>
              <w:t>)</w:t>
            </w:r>
          </w:p>
          <w:p w14:paraId="428525F1" w14:textId="30066470" w:rsidR="001453C9" w:rsidRPr="00731432" w:rsidRDefault="001453C9" w:rsidP="00731432">
            <w:pPr>
              <w:spacing w:before="120" w:after="120" w:line="240" w:lineRule="auto"/>
              <w:jc w:val="both"/>
              <w:rPr>
                <w:rFonts w:ascii="Times New Roman" w:hAnsi="Times New Roman"/>
                <w:color w:val="000000" w:themeColor="text1"/>
                <w:spacing w:val="-3"/>
                <w:sz w:val="24"/>
              </w:rPr>
            </w:pPr>
            <w:r w:rsidRPr="00731432">
              <w:rPr>
                <w:rFonts w:ascii="Times New Roman" w:hAnsi="Times New Roman"/>
                <w:color w:val="000000" w:themeColor="text1"/>
                <w:spacing w:val="-3"/>
                <w:sz w:val="24"/>
              </w:rPr>
              <w:t>Lēmuma pieņēmējs/par izpildi atbildīgās institūcijas – SM, IEM, VM/VP, CSDD, LVC, VUGD, NMPD</w:t>
            </w:r>
          </w:p>
          <w:p w14:paraId="7B8DDF04" w14:textId="5B6FFD25" w:rsidR="001453C9" w:rsidRPr="00731432" w:rsidRDefault="001453C9" w:rsidP="00731432">
            <w:pPr>
              <w:spacing w:before="120" w:after="120" w:line="240" w:lineRule="auto"/>
              <w:jc w:val="both"/>
              <w:rPr>
                <w:rFonts w:ascii="Times New Roman" w:hAnsi="Times New Roman"/>
                <w:b/>
                <w:i/>
                <w:color w:val="000000" w:themeColor="text1"/>
                <w:spacing w:val="-3"/>
                <w:sz w:val="24"/>
              </w:rPr>
            </w:pPr>
            <w:r w:rsidRPr="00731432">
              <w:rPr>
                <w:rFonts w:ascii="Times New Roman" w:hAnsi="Times New Roman"/>
                <w:color w:val="000000" w:themeColor="text1"/>
                <w:spacing w:val="-3"/>
                <w:sz w:val="24"/>
              </w:rPr>
              <w:t>Izpildes termiņš – katru gadu</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CB183C8" w14:textId="5E20EBA9" w:rsidR="001453C9" w:rsidRPr="00731432" w:rsidRDefault="00612715" w:rsidP="002C50BF">
            <w:pPr>
              <w:spacing w:after="0" w:line="240" w:lineRule="auto"/>
              <w:jc w:val="both"/>
              <w:rPr>
                <w:rFonts w:ascii="Times New Roman" w:hAnsi="Times New Roman"/>
                <w:color w:val="000000" w:themeColor="text1"/>
                <w:sz w:val="24"/>
              </w:rPr>
            </w:pPr>
            <w:r w:rsidRPr="00731432">
              <w:rPr>
                <w:rFonts w:ascii="Times New Roman" w:hAnsi="Times New Roman"/>
                <w:color w:val="000000" w:themeColor="text1"/>
                <w:sz w:val="24"/>
              </w:rPr>
              <w:t>VSIA “Latvijas Valsts ceļi” sniedza informāciju sadarbībā ar elektroniskiem plašsaziņas līdzekļiem raidorganizācijām un elektronisko sakaru komersantiem.</w:t>
            </w:r>
          </w:p>
        </w:tc>
      </w:tr>
      <w:tr w:rsidR="001453C9" w:rsidRPr="00F37F10" w14:paraId="67B43CDB" w14:textId="77777777" w:rsidTr="00131EDF">
        <w:tc>
          <w:tcPr>
            <w:tcW w:w="5000" w:type="pct"/>
            <w:gridSpan w:val="3"/>
            <w:shd w:val="clear" w:color="auto" w:fill="9CC2E5" w:themeFill="accent1" w:themeFillTint="99"/>
          </w:tcPr>
          <w:p w14:paraId="20B8AC3C" w14:textId="77777777" w:rsidR="001453C9" w:rsidRPr="00443349" w:rsidRDefault="001453C9" w:rsidP="001453C9">
            <w:pPr>
              <w:spacing w:after="0" w:line="240" w:lineRule="auto"/>
              <w:jc w:val="both"/>
              <w:rPr>
                <w:rFonts w:ascii="Times New Roman" w:hAnsi="Times New Roman"/>
                <w:b/>
                <w:color w:val="C00000"/>
                <w:sz w:val="24"/>
              </w:rPr>
            </w:pPr>
          </w:p>
        </w:tc>
      </w:tr>
      <w:tr w:rsidR="001453C9" w:rsidRPr="00C67152" w14:paraId="5B0E49EB" w14:textId="77777777" w:rsidTr="001407C2">
        <w:tc>
          <w:tcPr>
            <w:tcW w:w="5000" w:type="pct"/>
            <w:gridSpan w:val="3"/>
            <w:shd w:val="clear" w:color="auto" w:fill="F2F2F2" w:themeFill="background1" w:themeFillShade="F2"/>
          </w:tcPr>
          <w:p w14:paraId="38D19357" w14:textId="746374D4" w:rsidR="001453C9" w:rsidRPr="00C67152" w:rsidRDefault="001453C9" w:rsidP="001453C9">
            <w:pPr>
              <w:spacing w:before="120" w:after="120" w:line="240" w:lineRule="auto"/>
              <w:jc w:val="both"/>
              <w:rPr>
                <w:rFonts w:ascii="Times New Roman" w:hAnsi="Times New Roman"/>
                <w:color w:val="000000" w:themeColor="text1"/>
                <w:sz w:val="24"/>
              </w:rPr>
            </w:pPr>
            <w:r w:rsidRPr="00C67152">
              <w:rPr>
                <w:rFonts w:ascii="Times New Roman" w:hAnsi="Times New Roman"/>
                <w:b/>
                <w:color w:val="000000" w:themeColor="text1"/>
                <w:sz w:val="24"/>
              </w:rPr>
              <w:t xml:space="preserve">Aviācijas nelaimes gadījums ar gaisa kuģi </w:t>
            </w:r>
            <w:r w:rsidRPr="00C67152">
              <w:rPr>
                <w:rFonts w:ascii="Times New Roman" w:hAnsi="Times New Roman"/>
                <w:color w:val="000000" w:themeColor="text1"/>
                <w:sz w:val="24"/>
              </w:rPr>
              <w:t>(VCAP 23.pielikums).</w:t>
            </w:r>
          </w:p>
        </w:tc>
      </w:tr>
      <w:tr w:rsidR="001453C9" w:rsidRPr="00C67152" w14:paraId="3FCD102F" w14:textId="77777777" w:rsidTr="00131EDF">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A9FE" w14:textId="66C461F6" w:rsidR="001453C9" w:rsidRPr="00C67152" w:rsidRDefault="001453C9" w:rsidP="001453C9">
            <w:pPr>
              <w:spacing w:after="0" w:line="240" w:lineRule="auto"/>
              <w:jc w:val="center"/>
              <w:rPr>
                <w:rFonts w:ascii="Times New Roman" w:hAnsi="Times New Roman"/>
                <w:color w:val="000000" w:themeColor="text1"/>
                <w:spacing w:val="-3"/>
                <w:sz w:val="24"/>
              </w:rPr>
            </w:pPr>
            <w:r w:rsidRPr="00C67152">
              <w:rPr>
                <w:rFonts w:ascii="Times New Roman" w:hAnsi="Times New Roman"/>
                <w:color w:val="000000" w:themeColor="text1"/>
                <w:spacing w:val="-3"/>
                <w:sz w:val="24"/>
              </w:rPr>
              <w:t xml:space="preserve">Pasākuma Nr. VCAP 23.pielikumā, nosaukums, lēmuma pieņēmējs/par izpildi </w:t>
            </w:r>
          </w:p>
          <w:p w14:paraId="22244526" w14:textId="77777777" w:rsidR="001453C9" w:rsidRPr="00C67152" w:rsidRDefault="001453C9" w:rsidP="001453C9">
            <w:pPr>
              <w:spacing w:after="0" w:line="240" w:lineRule="auto"/>
              <w:jc w:val="center"/>
              <w:rPr>
                <w:rFonts w:ascii="Times New Roman" w:hAnsi="Times New Roman"/>
                <w:color w:val="000000" w:themeColor="text1"/>
                <w:spacing w:val="-3"/>
                <w:sz w:val="24"/>
              </w:rPr>
            </w:pPr>
            <w:r w:rsidRPr="00C67152">
              <w:rPr>
                <w:rFonts w:ascii="Times New Roman" w:hAnsi="Times New Roman"/>
                <w:color w:val="000000" w:themeColor="text1"/>
                <w:spacing w:val="-3"/>
                <w:sz w:val="24"/>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47D8E68" w14:textId="77777777" w:rsidR="001453C9" w:rsidRPr="00C67152" w:rsidRDefault="001453C9" w:rsidP="001453C9">
            <w:pPr>
              <w:spacing w:after="0" w:line="240" w:lineRule="auto"/>
              <w:jc w:val="center"/>
              <w:rPr>
                <w:rFonts w:ascii="Times New Roman" w:hAnsi="Times New Roman"/>
                <w:color w:val="000000" w:themeColor="text1"/>
                <w:sz w:val="24"/>
              </w:rPr>
            </w:pPr>
            <w:r w:rsidRPr="00C67152">
              <w:rPr>
                <w:rFonts w:ascii="Times New Roman" w:hAnsi="Times New Roman"/>
                <w:color w:val="000000" w:themeColor="text1"/>
                <w:sz w:val="24"/>
              </w:rPr>
              <w:t>Pasākuma izpildes gaita</w:t>
            </w:r>
          </w:p>
        </w:tc>
      </w:tr>
      <w:tr w:rsidR="001453C9" w:rsidRPr="00D9758E" w14:paraId="42AFF94C"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C1B1C5" w14:textId="7A9CDA17" w:rsidR="001453C9" w:rsidRPr="00D9758E" w:rsidRDefault="001453C9" w:rsidP="001453C9">
            <w:pPr>
              <w:spacing w:after="0" w:line="240" w:lineRule="auto"/>
              <w:jc w:val="both"/>
              <w:rPr>
                <w:rFonts w:ascii="Times New Roman" w:hAnsi="Times New Roman"/>
                <w:b/>
                <w:i/>
                <w:color w:val="000000" w:themeColor="text1"/>
                <w:spacing w:val="-3"/>
                <w:sz w:val="24"/>
              </w:rPr>
            </w:pPr>
            <w:r w:rsidRPr="00D9758E">
              <w:rPr>
                <w:rFonts w:ascii="Times New Roman" w:hAnsi="Times New Roman"/>
                <w:b/>
                <w:i/>
                <w:color w:val="000000" w:themeColor="text1"/>
                <w:spacing w:val="-3"/>
                <w:sz w:val="24"/>
              </w:rPr>
              <w:t>1.Uzraudzīt sertificēto civilās aviācijas sistēmas elementu atbilstību aviācijas drošības prasībām</w:t>
            </w:r>
          </w:p>
          <w:p w14:paraId="0EDB01F6" w14:textId="6E6797AB" w:rsidR="001453C9" w:rsidRPr="00D9758E" w:rsidRDefault="001453C9" w:rsidP="00D9758E">
            <w:pPr>
              <w:spacing w:before="120" w:after="120" w:line="240" w:lineRule="auto"/>
              <w:jc w:val="both"/>
              <w:rPr>
                <w:rFonts w:ascii="Times New Roman" w:hAnsi="Times New Roman"/>
                <w:color w:val="000000" w:themeColor="text1"/>
                <w:spacing w:val="-3"/>
                <w:sz w:val="24"/>
              </w:rPr>
            </w:pPr>
            <w:r w:rsidRPr="00D9758E">
              <w:rPr>
                <w:rFonts w:ascii="Times New Roman" w:hAnsi="Times New Roman"/>
                <w:color w:val="000000" w:themeColor="text1"/>
                <w:spacing w:val="-3"/>
                <w:sz w:val="24"/>
              </w:rPr>
              <w:t xml:space="preserve">Lēmuma pieņēmējs/par izpildi atbildīgā institūcija – VA ”Civilās aviācijas aģentūra” </w:t>
            </w:r>
          </w:p>
          <w:p w14:paraId="10210898" w14:textId="415646BF" w:rsidR="001453C9" w:rsidRPr="00D9758E" w:rsidRDefault="001453C9" w:rsidP="00D9758E">
            <w:pPr>
              <w:spacing w:before="120" w:after="120" w:line="240" w:lineRule="auto"/>
              <w:jc w:val="both"/>
              <w:rPr>
                <w:rFonts w:ascii="Times New Roman" w:hAnsi="Times New Roman"/>
                <w:b/>
                <w:i/>
                <w:color w:val="000000" w:themeColor="text1"/>
                <w:spacing w:val="-3"/>
                <w:sz w:val="24"/>
              </w:rPr>
            </w:pPr>
            <w:r w:rsidRPr="00D9758E">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E5374AD" w14:textId="0E07FCD8" w:rsidR="006F51F0" w:rsidRPr="00D9758E" w:rsidRDefault="00612715" w:rsidP="001453C9">
            <w:pPr>
              <w:spacing w:after="0" w:line="240" w:lineRule="auto"/>
              <w:jc w:val="both"/>
              <w:rPr>
                <w:rFonts w:ascii="Times New Roman" w:hAnsi="Times New Roman"/>
                <w:color w:val="000000" w:themeColor="text1"/>
                <w:sz w:val="24"/>
              </w:rPr>
            </w:pPr>
            <w:r w:rsidRPr="00D9758E">
              <w:rPr>
                <w:rFonts w:ascii="Times New Roman" w:hAnsi="Times New Roman" w:cs="Times New Roman"/>
                <w:color w:val="000000" w:themeColor="text1"/>
                <w:sz w:val="24"/>
                <w:szCs w:val="24"/>
              </w:rPr>
              <w:t xml:space="preserve">VA “Civilās aviācijas aģentūra” ir izpildījusi sertificēto civilās aviācijas lidlauku uzraudzību saskaņā ar 2023.gadam apstiprināto Lidlauku ekspluatācijas uzraudzības programmu un  lidlauka ekspluatantu darbības drošības un pakļautības riskam </w:t>
            </w:r>
            <w:proofErr w:type="spellStart"/>
            <w:r w:rsidRPr="00D9758E">
              <w:rPr>
                <w:rFonts w:ascii="Times New Roman" w:hAnsi="Times New Roman" w:cs="Times New Roman"/>
                <w:color w:val="000000" w:themeColor="text1"/>
                <w:sz w:val="24"/>
                <w:szCs w:val="24"/>
              </w:rPr>
              <w:t>izvērtējumu</w:t>
            </w:r>
            <w:proofErr w:type="spellEnd"/>
            <w:r w:rsidRPr="00D9758E">
              <w:rPr>
                <w:rFonts w:ascii="Times New Roman" w:hAnsi="Times New Roman" w:cs="Times New Roman"/>
                <w:color w:val="000000" w:themeColor="text1"/>
                <w:sz w:val="24"/>
                <w:szCs w:val="24"/>
              </w:rPr>
              <w:t>, veicot 6 uzraudzības auditus un inspekcijas  gaisa pārvadājumu lidlaukos Rīgā un Liepājā un 12 uzraudzības inspekcijas vispārējās aviācijas lidlaukos.</w:t>
            </w:r>
          </w:p>
        </w:tc>
      </w:tr>
      <w:tr w:rsidR="00FF2AF8" w:rsidRPr="00D9758E" w14:paraId="00757095" w14:textId="77777777" w:rsidTr="002C50BF">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575D1FDC" w14:textId="3D92850E" w:rsidR="001453C9" w:rsidRPr="00D9758E" w:rsidRDefault="001453C9" w:rsidP="00E42927">
            <w:pPr>
              <w:spacing w:after="0" w:line="240" w:lineRule="auto"/>
              <w:jc w:val="both"/>
              <w:rPr>
                <w:rFonts w:ascii="Times New Roman" w:hAnsi="Times New Roman"/>
                <w:b/>
                <w:i/>
                <w:color w:val="000000" w:themeColor="text1"/>
                <w:spacing w:val="-3"/>
                <w:sz w:val="24"/>
              </w:rPr>
            </w:pPr>
            <w:r w:rsidRPr="00D9758E">
              <w:rPr>
                <w:rFonts w:ascii="Times New Roman" w:hAnsi="Times New Roman"/>
                <w:b/>
                <w:i/>
                <w:color w:val="000000" w:themeColor="text1"/>
                <w:spacing w:val="-3"/>
                <w:sz w:val="24"/>
              </w:rPr>
              <w:t>2.Organizēt un veikt ārkārtas situāciju mācības par aviācijas negadījumiem lidlaukā un lidostas reaģēšanas zonā</w:t>
            </w:r>
          </w:p>
          <w:p w14:paraId="435EDE3A" w14:textId="390749EC" w:rsidR="001453C9" w:rsidRPr="00D9758E" w:rsidRDefault="001453C9" w:rsidP="00D9758E">
            <w:pPr>
              <w:spacing w:before="120" w:after="120" w:line="240" w:lineRule="auto"/>
              <w:rPr>
                <w:rFonts w:ascii="Times New Roman" w:hAnsi="Times New Roman"/>
                <w:color w:val="000000" w:themeColor="text1"/>
                <w:spacing w:val="-3"/>
                <w:sz w:val="24"/>
              </w:rPr>
            </w:pPr>
            <w:r w:rsidRPr="00D9758E">
              <w:rPr>
                <w:rFonts w:ascii="Times New Roman" w:hAnsi="Times New Roman"/>
                <w:color w:val="000000" w:themeColor="text1"/>
                <w:spacing w:val="-3"/>
                <w:sz w:val="24"/>
              </w:rPr>
              <w:t xml:space="preserve">Lēmuma pieņēmējs/par izpildi atbildīgās institūcijas – lidostas </w:t>
            </w:r>
          </w:p>
          <w:p w14:paraId="6B219CED" w14:textId="2D8D4D9E" w:rsidR="001453C9" w:rsidRPr="00D9758E" w:rsidRDefault="001453C9" w:rsidP="00D9758E">
            <w:pPr>
              <w:spacing w:before="120" w:after="120" w:line="240" w:lineRule="auto"/>
              <w:rPr>
                <w:rFonts w:ascii="Times New Roman" w:hAnsi="Times New Roman"/>
                <w:b/>
                <w:i/>
                <w:color w:val="000000" w:themeColor="text1"/>
                <w:spacing w:val="-3"/>
                <w:sz w:val="24"/>
              </w:rPr>
            </w:pPr>
            <w:r w:rsidRPr="00D9758E">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0D48400" w14:textId="77777777" w:rsidR="00612715" w:rsidRPr="00D9758E" w:rsidRDefault="00612715" w:rsidP="00612715">
            <w:pPr>
              <w:pStyle w:val="NoSpacing"/>
              <w:jc w:val="both"/>
              <w:rPr>
                <w:color w:val="000000" w:themeColor="text1"/>
              </w:rPr>
            </w:pPr>
            <w:r w:rsidRPr="00D9758E">
              <w:rPr>
                <w:color w:val="000000" w:themeColor="text1"/>
              </w:rPr>
              <w:t xml:space="preserve">No 2023.gada 26.oktobra līdz 203.gada 14.decembrim tika veiktas (ņemot vērā darbu maiņās) VAS „Starptautiskā lidosta „Rīga”” (turpmāk tekstā – Lidosta) Informācijas servisa un bagāžas glabātavas daļas Uzziņu dienesta (Zvanu centra) darbinieku un Drošības departamenta Aviācijas drošības operatīvo vadītāju galda mācības “Nelikumīgās darbības pret lidostu, tās objektiem vai aeronavigācijas iekārtām”, lai pārbaudītu Lidostas darbinieku rīcību draudu zvana saņemšanas gadījumā, informācijas apmaiņu un tālāko rīcību aviācijas drošības nodrošināšanā.  </w:t>
            </w:r>
          </w:p>
          <w:p w14:paraId="3387F1F1" w14:textId="357C8372" w:rsidR="00145ACA" w:rsidRPr="00D9758E" w:rsidRDefault="00612715" w:rsidP="00612715">
            <w:pPr>
              <w:spacing w:after="0" w:line="240" w:lineRule="auto"/>
              <w:jc w:val="both"/>
              <w:rPr>
                <w:rFonts w:ascii="Times New Roman" w:hAnsi="Times New Roman" w:cs="Times New Roman"/>
                <w:color w:val="000000" w:themeColor="text1"/>
                <w:sz w:val="24"/>
                <w:szCs w:val="24"/>
              </w:rPr>
            </w:pPr>
            <w:r w:rsidRPr="00D9758E">
              <w:rPr>
                <w:rFonts w:ascii="Times New Roman" w:hAnsi="Times New Roman" w:cs="Times New Roman"/>
                <w:color w:val="000000" w:themeColor="text1"/>
                <w:sz w:val="24"/>
                <w:szCs w:val="24"/>
              </w:rPr>
              <w:lastRenderedPageBreak/>
              <w:t xml:space="preserve">2023. gada 16. novembrī un 23.novembrī tika veikta Lidostas Krīzes operatīvās vadības grupas mācību sasaukšana klātienē un </w:t>
            </w:r>
            <w:proofErr w:type="spellStart"/>
            <w:r w:rsidRPr="00D9758E">
              <w:rPr>
                <w:rFonts w:ascii="Times New Roman" w:hAnsi="Times New Roman" w:cs="Times New Roman"/>
                <w:color w:val="000000" w:themeColor="text1"/>
                <w:sz w:val="24"/>
                <w:szCs w:val="24"/>
              </w:rPr>
              <w:t>on-line</w:t>
            </w:r>
            <w:proofErr w:type="spellEnd"/>
            <w:r w:rsidRPr="00D9758E">
              <w:rPr>
                <w:rFonts w:ascii="Times New Roman" w:hAnsi="Times New Roman" w:cs="Times New Roman"/>
                <w:color w:val="000000" w:themeColor="text1"/>
                <w:sz w:val="24"/>
                <w:szCs w:val="24"/>
              </w:rPr>
              <w:t xml:space="preserve"> režīmā, ar mērķi pārbaudīt Lidostas vadības lēmumu pieņemšanas procesu krīzes apstākļos.</w:t>
            </w:r>
          </w:p>
          <w:p w14:paraId="038E2D88" w14:textId="7702CBED" w:rsidR="00145ACA" w:rsidRPr="00D9758E" w:rsidRDefault="003405DA" w:rsidP="00145ACA">
            <w:pPr>
              <w:spacing w:after="0" w:line="240" w:lineRule="auto"/>
              <w:jc w:val="both"/>
              <w:rPr>
                <w:rFonts w:ascii="Times New Roman" w:hAnsi="Times New Roman" w:cs="Times New Roman"/>
                <w:color w:val="000000" w:themeColor="text1"/>
                <w:sz w:val="24"/>
                <w:szCs w:val="24"/>
              </w:rPr>
            </w:pPr>
            <w:r w:rsidRPr="00D9758E">
              <w:rPr>
                <w:rFonts w:ascii="Times New Roman" w:hAnsi="Times New Roman"/>
                <w:color w:val="000000" w:themeColor="text1"/>
                <w:sz w:val="24"/>
                <w:szCs w:val="24"/>
              </w:rPr>
              <w:t>14.12.2023. NMPD piedalījās Valsts robežsardzes Aviācijas un speciālo operāciju pārvaldes teorētiskajās mācībās civilās aviācijas nelaimes gadījumā.</w:t>
            </w:r>
          </w:p>
        </w:tc>
      </w:tr>
      <w:tr w:rsidR="001453C9" w:rsidRPr="00E42927" w14:paraId="3631823C"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31556825" w14:textId="07FBAC5C" w:rsidR="001453C9" w:rsidRPr="00E42927" w:rsidRDefault="001453C9" w:rsidP="001453C9">
            <w:pPr>
              <w:spacing w:after="0" w:line="240" w:lineRule="auto"/>
              <w:jc w:val="both"/>
              <w:rPr>
                <w:rFonts w:ascii="Times New Roman" w:hAnsi="Times New Roman"/>
                <w:b/>
                <w:i/>
                <w:color w:val="000000" w:themeColor="text1"/>
                <w:spacing w:val="-3"/>
                <w:sz w:val="24"/>
              </w:rPr>
            </w:pPr>
            <w:r w:rsidRPr="00E42927">
              <w:rPr>
                <w:rFonts w:ascii="Times New Roman" w:hAnsi="Times New Roman"/>
                <w:b/>
                <w:i/>
                <w:color w:val="000000" w:themeColor="text1"/>
                <w:spacing w:val="-3"/>
                <w:sz w:val="24"/>
              </w:rPr>
              <w:lastRenderedPageBreak/>
              <w:t>3.Uzraudzīt un pilnveidot normatīvo aktu prasības bezpilota gaisa kuģu un cita veida lidaparātu lidojumiem</w:t>
            </w:r>
          </w:p>
          <w:p w14:paraId="070F53BA" w14:textId="5D0FF4C6" w:rsidR="001453C9" w:rsidRPr="00E42927" w:rsidRDefault="001453C9" w:rsidP="00E42927">
            <w:pPr>
              <w:spacing w:before="120" w:after="120" w:line="240" w:lineRule="auto"/>
              <w:jc w:val="both"/>
              <w:rPr>
                <w:rFonts w:ascii="Times New Roman" w:hAnsi="Times New Roman"/>
                <w:color w:val="000000" w:themeColor="text1"/>
                <w:spacing w:val="-3"/>
                <w:sz w:val="24"/>
              </w:rPr>
            </w:pPr>
            <w:r w:rsidRPr="00E42927">
              <w:rPr>
                <w:rFonts w:ascii="Times New Roman" w:hAnsi="Times New Roman"/>
                <w:color w:val="000000" w:themeColor="text1"/>
                <w:spacing w:val="-3"/>
                <w:sz w:val="24"/>
              </w:rPr>
              <w:t>Lēmuma pieņēmējs/par izpildi atbildīgās institūcijas – SM, VA ”Civilās aviācijas aģentūra”</w:t>
            </w:r>
          </w:p>
          <w:p w14:paraId="5906AC36" w14:textId="4911A4FA" w:rsidR="001453C9" w:rsidRPr="00E42927" w:rsidRDefault="001453C9" w:rsidP="00E42927">
            <w:pPr>
              <w:spacing w:before="120" w:after="120" w:line="240" w:lineRule="auto"/>
              <w:jc w:val="both"/>
              <w:rPr>
                <w:rFonts w:ascii="Times New Roman" w:hAnsi="Times New Roman"/>
                <w:b/>
                <w:i/>
                <w:color w:val="000000" w:themeColor="text1"/>
                <w:spacing w:val="-3"/>
                <w:sz w:val="24"/>
              </w:rPr>
            </w:pPr>
            <w:r w:rsidRPr="00E42927">
              <w:rPr>
                <w:rFonts w:ascii="Times New Roman" w:hAnsi="Times New Roman"/>
                <w:color w:val="000000" w:themeColor="text1"/>
                <w:spacing w:val="-3"/>
                <w:sz w:val="24"/>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0097745" w14:textId="085548F3" w:rsidR="006F51F0" w:rsidRPr="00E42927" w:rsidRDefault="00612715" w:rsidP="00781808">
            <w:pPr>
              <w:spacing w:after="0" w:line="240" w:lineRule="auto"/>
              <w:jc w:val="both"/>
              <w:rPr>
                <w:rFonts w:ascii="Times New Roman" w:hAnsi="Times New Roman"/>
                <w:color w:val="000000" w:themeColor="text1"/>
                <w:sz w:val="24"/>
              </w:rPr>
            </w:pPr>
            <w:r w:rsidRPr="00E42927">
              <w:rPr>
                <w:rFonts w:ascii="Times New Roman" w:hAnsi="Times New Roman" w:cs="Times New Roman"/>
                <w:color w:val="000000" w:themeColor="text1"/>
                <w:sz w:val="24"/>
                <w:szCs w:val="24"/>
              </w:rPr>
              <w:t>VA “Civilās aviācijas aģentūra” uzraudzības pasākumu ietvaros, saskaņā ar Bezpilota gaisa kuģu jomas apstiprināto uzraudzības programmu veica 1 Civilās aviācijas aģentūras atzītās struktūras uzraudzības auditu, 4 bezpilota gaisa kuģu ekspluatantu uzraudzības inspekcijas. 2023.gadā izstrādāti un tiek virzīti grozījumi 2021.gada 29. jūnija Ministru kabineta noteikumos  Nr. 429  “Bezpilota gaisa kuģu lidojumu noteikumi”.</w:t>
            </w:r>
          </w:p>
        </w:tc>
      </w:tr>
      <w:tr w:rsidR="002C50BF" w:rsidRPr="00E42927" w14:paraId="504FF27F" w14:textId="77777777" w:rsidTr="002C50BF">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715D6C44" w14:textId="21D56EAB" w:rsidR="001453C9" w:rsidRPr="00E42927" w:rsidRDefault="00E42927" w:rsidP="001453C9">
            <w:pPr>
              <w:spacing w:after="0" w:line="240" w:lineRule="auto"/>
              <w:jc w:val="both"/>
              <w:rPr>
                <w:rFonts w:ascii="Times New Roman" w:hAnsi="Times New Roman"/>
                <w:b/>
                <w:i/>
                <w:color w:val="000000" w:themeColor="text1"/>
                <w:spacing w:val="-3"/>
                <w:sz w:val="24"/>
              </w:rPr>
            </w:pPr>
            <w:r>
              <w:rPr>
                <w:rFonts w:ascii="Times New Roman" w:hAnsi="Times New Roman"/>
                <w:b/>
                <w:i/>
                <w:color w:val="000000" w:themeColor="text1"/>
                <w:spacing w:val="-3"/>
                <w:sz w:val="24"/>
              </w:rPr>
              <w:t>5</w:t>
            </w:r>
            <w:r w:rsidR="001453C9" w:rsidRPr="00E42927">
              <w:rPr>
                <w:rFonts w:ascii="Times New Roman" w:hAnsi="Times New Roman"/>
                <w:b/>
                <w:i/>
                <w:color w:val="000000" w:themeColor="text1"/>
                <w:spacing w:val="-3"/>
                <w:sz w:val="24"/>
              </w:rPr>
              <w:t>.Izstrādāt civilās aviācijas nelaimes gadījumu operatīvās rīcības plānu</w:t>
            </w:r>
          </w:p>
          <w:p w14:paraId="1AB8C665" w14:textId="12B06B81" w:rsidR="001453C9" w:rsidRPr="00E42927" w:rsidRDefault="001453C9" w:rsidP="00E42927">
            <w:pPr>
              <w:spacing w:before="120" w:after="120" w:line="240" w:lineRule="auto"/>
              <w:jc w:val="both"/>
              <w:rPr>
                <w:rFonts w:ascii="Times New Roman" w:hAnsi="Times New Roman"/>
                <w:color w:val="000000" w:themeColor="text1"/>
                <w:spacing w:val="-3"/>
                <w:sz w:val="24"/>
              </w:rPr>
            </w:pPr>
            <w:r w:rsidRPr="00E42927">
              <w:rPr>
                <w:rFonts w:ascii="Times New Roman" w:hAnsi="Times New Roman"/>
                <w:color w:val="000000" w:themeColor="text1"/>
                <w:spacing w:val="-3"/>
                <w:sz w:val="24"/>
              </w:rPr>
              <w:t>Lēmuma pieņēmējs/par izpildi atbildīgās institūcijas – IEM, VRS ARCC/VRS ARCC</w:t>
            </w:r>
          </w:p>
          <w:p w14:paraId="43EDF777" w14:textId="6B4E9A38" w:rsidR="001453C9" w:rsidRPr="00E42927" w:rsidRDefault="001453C9" w:rsidP="00E42927">
            <w:pPr>
              <w:spacing w:before="120" w:after="120" w:line="240" w:lineRule="auto"/>
              <w:jc w:val="both"/>
              <w:rPr>
                <w:rFonts w:ascii="Times New Roman" w:hAnsi="Times New Roman"/>
                <w:b/>
                <w:i/>
                <w:color w:val="000000" w:themeColor="text1"/>
                <w:spacing w:val="-3"/>
                <w:sz w:val="24"/>
              </w:rPr>
            </w:pPr>
            <w:r w:rsidRPr="00E42927">
              <w:rPr>
                <w:rFonts w:ascii="Times New Roman" w:hAnsi="Times New Roman"/>
                <w:color w:val="000000" w:themeColor="text1"/>
                <w:spacing w:val="-3"/>
                <w:sz w:val="24"/>
              </w:rPr>
              <w:t>Izpildes termiņš – 2021.gads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B3B62F4" w14:textId="3546E8E3" w:rsidR="005C3749" w:rsidRPr="00E42927" w:rsidRDefault="003519F7" w:rsidP="002C50BF">
            <w:pPr>
              <w:spacing w:after="0" w:line="240" w:lineRule="auto"/>
              <w:jc w:val="both"/>
              <w:rPr>
                <w:rFonts w:ascii="Times New Roman" w:hAnsi="Times New Roman"/>
                <w:color w:val="000000" w:themeColor="text1"/>
                <w:sz w:val="24"/>
              </w:rPr>
            </w:pPr>
            <w:r w:rsidRPr="00E42927">
              <w:rPr>
                <w:rFonts w:ascii="Times New Roman" w:eastAsia="Calibri" w:hAnsi="Times New Roman" w:cs="Times New Roman"/>
                <w:color w:val="000000" w:themeColor="text1"/>
                <w:sz w:val="24"/>
                <w:szCs w:val="24"/>
              </w:rPr>
              <w:t>04.04.2023. Aviācijas nelaimes gadījumā cietušā civilās aviācijas gaisa kuģa un cilvēku meklēšanas un glābšanas operatīvās rīcības plāns tika izstrādāts, saskaņots ar atbildīgajām institūcijām un apstiprināts.</w:t>
            </w:r>
          </w:p>
        </w:tc>
      </w:tr>
      <w:tr w:rsidR="001453C9" w:rsidRPr="00E42927" w14:paraId="20BC3481"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4CDEFBC6" w14:textId="0DC8060D" w:rsidR="005548AA" w:rsidRPr="00E42927" w:rsidRDefault="0070482E" w:rsidP="001407C2">
            <w:pPr>
              <w:spacing w:after="0"/>
              <w:jc w:val="both"/>
              <w:rPr>
                <w:rFonts w:ascii="Times New Roman" w:eastAsia="Times New Roman" w:hAnsi="Times New Roman" w:cs="Times New Roman"/>
                <w:b/>
                <w:i/>
                <w:color w:val="000000" w:themeColor="text1"/>
                <w:sz w:val="24"/>
                <w:szCs w:val="24"/>
                <w:lang w:eastAsia="lv-LV"/>
              </w:rPr>
            </w:pPr>
            <w:r>
              <w:rPr>
                <w:rFonts w:ascii="Times New Roman" w:eastAsia="Times New Roman" w:hAnsi="Times New Roman" w:cs="Times New Roman"/>
                <w:b/>
                <w:i/>
                <w:color w:val="000000" w:themeColor="text1"/>
                <w:sz w:val="24"/>
                <w:szCs w:val="24"/>
                <w:lang w:eastAsia="lv-LV"/>
              </w:rPr>
              <w:t>6</w:t>
            </w:r>
            <w:r w:rsidR="005548AA" w:rsidRPr="00E42927">
              <w:rPr>
                <w:rFonts w:ascii="Times New Roman" w:eastAsia="Times New Roman" w:hAnsi="Times New Roman" w:cs="Times New Roman"/>
                <w:b/>
                <w:i/>
                <w:color w:val="000000" w:themeColor="text1"/>
                <w:sz w:val="24"/>
                <w:szCs w:val="24"/>
                <w:lang w:eastAsia="lv-LV"/>
              </w:rPr>
              <w:t>.</w:t>
            </w:r>
            <w:r w:rsidR="001453C9" w:rsidRPr="00E42927">
              <w:rPr>
                <w:rFonts w:ascii="Times New Roman" w:eastAsia="Times New Roman" w:hAnsi="Times New Roman" w:cs="Times New Roman"/>
                <w:b/>
                <w:i/>
                <w:color w:val="000000" w:themeColor="text1"/>
                <w:sz w:val="24"/>
                <w:szCs w:val="24"/>
                <w:lang w:eastAsia="lv-LV"/>
              </w:rPr>
              <w:t xml:space="preserve"> Organizēt un pārbaudīt civilās aviācijas nelaimes gadījumu, tai skaitā, ja tiek pārvadātas bīstamās vielas, notikusi to noplūde, aizdegšanās, operatīvās rīcības plāna pasākumus mācībās</w:t>
            </w:r>
          </w:p>
          <w:p w14:paraId="52E94E3F" w14:textId="600F7E97" w:rsidR="005548AA" w:rsidRPr="00E42927" w:rsidRDefault="005548AA" w:rsidP="00E42927">
            <w:pPr>
              <w:pStyle w:val="ListParagraph"/>
              <w:tabs>
                <w:tab w:val="left" w:pos="313"/>
              </w:tabs>
              <w:spacing w:before="120" w:after="120" w:line="240" w:lineRule="auto"/>
              <w:ind w:left="0"/>
              <w:rPr>
                <w:rFonts w:ascii="Times New Roman" w:hAnsi="Times New Roman" w:cs="Times New Roman"/>
                <w:color w:val="000000" w:themeColor="text1"/>
                <w:sz w:val="24"/>
                <w:szCs w:val="24"/>
              </w:rPr>
            </w:pPr>
            <w:r w:rsidRPr="00E42927">
              <w:rPr>
                <w:rFonts w:ascii="Times New Roman" w:hAnsi="Times New Roman"/>
                <w:color w:val="000000" w:themeColor="text1"/>
                <w:spacing w:val="-3"/>
                <w:sz w:val="24"/>
              </w:rPr>
              <w:t>Lēmuma pieņēmējs</w:t>
            </w:r>
            <w:r w:rsidRPr="00E42927">
              <w:rPr>
                <w:rFonts w:ascii="Times New Roman" w:eastAsia="Times New Roman" w:hAnsi="Times New Roman" w:cs="Times New Roman"/>
                <w:color w:val="000000" w:themeColor="text1"/>
                <w:spacing w:val="-3"/>
                <w:sz w:val="24"/>
                <w:szCs w:val="24"/>
                <w:lang w:eastAsia="lv-LV"/>
              </w:rPr>
              <w:t>/par izpildi atbildīgās institūcijas</w:t>
            </w:r>
            <w:r w:rsidRPr="00E42927">
              <w:rPr>
                <w:rFonts w:ascii="Times New Roman" w:hAnsi="Times New Roman"/>
                <w:color w:val="000000" w:themeColor="text1"/>
                <w:spacing w:val="-3"/>
                <w:sz w:val="24"/>
              </w:rPr>
              <w:t xml:space="preserve"> – </w:t>
            </w:r>
            <w:r w:rsidR="001453C9" w:rsidRPr="00E42927">
              <w:rPr>
                <w:rFonts w:ascii="Times New Roman" w:hAnsi="Times New Roman" w:cs="Times New Roman"/>
                <w:color w:val="000000" w:themeColor="text1"/>
                <w:sz w:val="24"/>
                <w:szCs w:val="24"/>
              </w:rPr>
              <w:t>IEM, VRS</w:t>
            </w:r>
            <w:r w:rsidRPr="00E42927">
              <w:rPr>
                <w:rFonts w:ascii="Times New Roman" w:hAnsi="Times New Roman" w:cs="Times New Roman"/>
                <w:color w:val="000000" w:themeColor="text1"/>
                <w:sz w:val="24"/>
                <w:szCs w:val="24"/>
              </w:rPr>
              <w:t>/</w:t>
            </w:r>
            <w:r w:rsidR="001453C9" w:rsidRPr="00E42927">
              <w:rPr>
                <w:rFonts w:ascii="Times New Roman" w:hAnsi="Times New Roman" w:cs="Times New Roman"/>
                <w:color w:val="000000" w:themeColor="text1"/>
                <w:sz w:val="24"/>
                <w:szCs w:val="24"/>
                <w:shd w:val="clear" w:color="auto" w:fill="FFFFFF"/>
              </w:rPr>
              <w:t>VRS, VP</w:t>
            </w:r>
          </w:p>
          <w:p w14:paraId="5FC46B4E" w14:textId="5D6F29B5" w:rsidR="001453C9" w:rsidRPr="00E42927" w:rsidRDefault="001453C9" w:rsidP="00E42927">
            <w:pPr>
              <w:spacing w:before="120" w:after="120" w:line="240" w:lineRule="auto"/>
              <w:jc w:val="both"/>
              <w:rPr>
                <w:rFonts w:ascii="Times New Roman" w:hAnsi="Times New Roman"/>
                <w:b/>
                <w:i/>
                <w:color w:val="000000" w:themeColor="text1"/>
                <w:spacing w:val="-3"/>
                <w:sz w:val="24"/>
              </w:rPr>
            </w:pPr>
            <w:r w:rsidRPr="00E42927">
              <w:rPr>
                <w:rFonts w:ascii="Times New Roman" w:hAnsi="Times New Roman" w:cs="Times New Roman"/>
                <w:color w:val="000000" w:themeColor="text1"/>
                <w:sz w:val="24"/>
                <w:szCs w:val="24"/>
                <w:shd w:val="clear" w:color="auto" w:fill="FFFFFF"/>
              </w:rPr>
              <w:t xml:space="preserve">Izpildes termiņš </w:t>
            </w:r>
            <w:r w:rsidR="005548AA" w:rsidRPr="00E42927">
              <w:rPr>
                <w:rFonts w:ascii="Times New Roman" w:hAnsi="Times New Roman" w:cs="Times New Roman"/>
                <w:color w:val="000000" w:themeColor="text1"/>
                <w:sz w:val="24"/>
                <w:szCs w:val="24"/>
                <w:shd w:val="clear" w:color="auto" w:fill="FFFFFF"/>
              </w:rPr>
              <w:t xml:space="preserve">– </w:t>
            </w:r>
            <w:r w:rsidRPr="00E42927">
              <w:rPr>
                <w:rFonts w:ascii="Times New Roman" w:hAnsi="Times New Roman" w:cs="Times New Roman"/>
                <w:color w:val="000000" w:themeColor="text1"/>
                <w:sz w:val="24"/>
                <w:szCs w:val="24"/>
                <w:shd w:val="clear" w:color="auto" w:fill="FFFFFF"/>
              </w:rPr>
              <w:t>2022.gad</w:t>
            </w:r>
            <w:r w:rsidR="005548AA" w:rsidRPr="00E42927">
              <w:rPr>
                <w:rFonts w:ascii="Times New Roman" w:hAnsi="Times New Roman" w:cs="Times New Roman"/>
                <w:color w:val="000000" w:themeColor="text1"/>
                <w:sz w:val="24"/>
                <w:szCs w:val="24"/>
                <w:shd w:val="clear" w:color="auto" w:fill="FFFFFF"/>
              </w:rPr>
              <w:t>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31CCE7C" w14:textId="77777777" w:rsidR="00AF7443" w:rsidRPr="00E42927" w:rsidRDefault="00AF7443" w:rsidP="00AF7443">
            <w:pPr>
              <w:spacing w:after="0" w:line="240" w:lineRule="auto"/>
              <w:jc w:val="both"/>
              <w:rPr>
                <w:rFonts w:ascii="Times New Roman" w:eastAsia="Times New Roman" w:hAnsi="Times New Roman" w:cs="Times New Roman"/>
                <w:color w:val="000000" w:themeColor="text1"/>
                <w:sz w:val="24"/>
                <w:szCs w:val="24"/>
                <w:lang w:eastAsia="lv-LV"/>
              </w:rPr>
            </w:pPr>
            <w:r w:rsidRPr="00E42927">
              <w:rPr>
                <w:rFonts w:ascii="Times New Roman" w:eastAsia="Times New Roman" w:hAnsi="Times New Roman" w:cs="Times New Roman"/>
                <w:color w:val="000000" w:themeColor="text1"/>
                <w:sz w:val="24"/>
                <w:szCs w:val="24"/>
                <w:lang w:eastAsia="lv-LV"/>
              </w:rPr>
              <w:t>2023. gada 14.decembrī Valsts robežsardzes Aviācijas un speciālo operāciju pārvaldē (“</w:t>
            </w:r>
            <w:proofErr w:type="spellStart"/>
            <w:r w:rsidRPr="00E42927">
              <w:rPr>
                <w:rFonts w:ascii="Times New Roman" w:eastAsia="Times New Roman" w:hAnsi="Times New Roman" w:cs="Times New Roman"/>
                <w:color w:val="000000" w:themeColor="text1"/>
                <w:sz w:val="24"/>
                <w:szCs w:val="24"/>
                <w:lang w:eastAsia="lv-LV"/>
              </w:rPr>
              <w:t>Jaunsmilgas</w:t>
            </w:r>
            <w:proofErr w:type="spellEnd"/>
            <w:r w:rsidRPr="00E42927">
              <w:rPr>
                <w:rFonts w:ascii="Times New Roman" w:eastAsia="Times New Roman" w:hAnsi="Times New Roman" w:cs="Times New Roman"/>
                <w:color w:val="000000" w:themeColor="text1"/>
                <w:sz w:val="24"/>
                <w:szCs w:val="24"/>
                <w:lang w:eastAsia="lv-LV"/>
              </w:rPr>
              <w:t xml:space="preserve">”, </w:t>
            </w:r>
            <w:proofErr w:type="spellStart"/>
            <w:r w:rsidRPr="00E42927">
              <w:rPr>
                <w:rFonts w:ascii="Times New Roman" w:eastAsia="Times New Roman" w:hAnsi="Times New Roman" w:cs="Times New Roman"/>
                <w:color w:val="000000" w:themeColor="text1"/>
                <w:sz w:val="24"/>
                <w:szCs w:val="24"/>
                <w:lang w:eastAsia="lv-LV"/>
              </w:rPr>
              <w:t>Runtorta</w:t>
            </w:r>
            <w:proofErr w:type="spellEnd"/>
            <w:r w:rsidRPr="00E42927">
              <w:rPr>
                <w:rFonts w:ascii="Times New Roman" w:eastAsia="Times New Roman" w:hAnsi="Times New Roman" w:cs="Times New Roman"/>
                <w:color w:val="000000" w:themeColor="text1"/>
                <w:sz w:val="24"/>
                <w:szCs w:val="24"/>
                <w:lang w:eastAsia="lv-LV"/>
              </w:rPr>
              <w:t xml:space="preserve">, </w:t>
            </w:r>
            <w:proofErr w:type="spellStart"/>
            <w:r w:rsidRPr="00E42927">
              <w:rPr>
                <w:rFonts w:ascii="Times New Roman" w:eastAsia="Times New Roman" w:hAnsi="Times New Roman" w:cs="Times New Roman"/>
                <w:color w:val="000000" w:themeColor="text1"/>
                <w:sz w:val="24"/>
                <w:szCs w:val="24"/>
                <w:lang w:eastAsia="lv-LV"/>
              </w:rPr>
              <w:t>Isnaudas</w:t>
            </w:r>
            <w:proofErr w:type="spellEnd"/>
            <w:r w:rsidRPr="00E42927">
              <w:rPr>
                <w:rFonts w:ascii="Times New Roman" w:eastAsia="Times New Roman" w:hAnsi="Times New Roman" w:cs="Times New Roman"/>
                <w:color w:val="000000" w:themeColor="text1"/>
                <w:sz w:val="24"/>
                <w:szCs w:val="24"/>
                <w:lang w:eastAsia="lv-LV"/>
              </w:rPr>
              <w:t xml:space="preserve"> pagasts, Ludzas novads) norisinājās teorētiskās mācības (turpmāk – Mācības) ar mērķi uzturēt Aviācijas nelaimes gadījumā cietušā civilās aviācijas gaisa kuģa un cilvēku meklēšanas un glābšanas operatīvās rīcības plāna rīcībspēju.</w:t>
            </w:r>
          </w:p>
          <w:p w14:paraId="0D55697A" w14:textId="532A1FDF" w:rsidR="001453C9" w:rsidRPr="00E42927" w:rsidRDefault="00AF7443" w:rsidP="00AF7443">
            <w:pPr>
              <w:spacing w:after="0" w:line="240" w:lineRule="auto"/>
              <w:jc w:val="both"/>
              <w:rPr>
                <w:rFonts w:ascii="Times New Roman" w:hAnsi="Times New Roman"/>
                <w:color w:val="000000" w:themeColor="text1"/>
                <w:sz w:val="24"/>
              </w:rPr>
            </w:pPr>
            <w:r w:rsidRPr="00E42927">
              <w:rPr>
                <w:rFonts w:ascii="Times New Roman" w:eastAsia="Times New Roman" w:hAnsi="Times New Roman" w:cs="Times New Roman"/>
                <w:color w:val="000000" w:themeColor="text1"/>
                <w:sz w:val="24"/>
                <w:szCs w:val="24"/>
                <w:lang w:eastAsia="lv-LV"/>
              </w:rPr>
              <w:t xml:space="preserve">Mācību norisē piedalījās Satiksmes ministrijas 2 pārstāvji, Ārlietu ministrijas 1 pārstāvis, Valsts aģentūras “Civilās aviācijas aģentūra” 2 pārstāvji, Valsts akciju sabiedrības “Latvijas gaisa satiksme” 2 pārstāvji, Transporta nelaimes gadījumu un incidentu izmeklēšanas biroja 1 pārstāvis, Valsts policijas 2 pārstāvji, Valsts ugunsdzēsības un glābšanas dienesta 2 pārstāvji, Neatliekamās medicīniskās palīdzības dienesta 2 pārstāvji, Nacionālo bruņoto spēku Apvienotā štāba 2 pārstāvji, Nacionālo bruņoto spēku Jūras spēku Krasta apsardzes dienesta 2 pārstāvji, Nacionālo bruņoto spēku Gaisa spēku Gaisa spēku bāzes 2 pārstāvji, Nacionālo bruņoto spēku Gaisa spēku Lidojumu drošības pārvaldes 1 pārstāvis un Valsts robežsardzes Aviācijas un speciālo operāciju pārvaldes Lidojumu un operācijas vadības centra/ARCC 4 amatpersonas. Mācību norisē nepiedalījās Latvijas Pašvaldību savienības 2 nominētie pārstāvji. Mācību laikā tika izspēlēts mācību uzdevums “Liela mēroga civilās </w:t>
            </w:r>
            <w:r w:rsidRPr="00E42927">
              <w:rPr>
                <w:rFonts w:ascii="Times New Roman" w:eastAsia="Times New Roman" w:hAnsi="Times New Roman" w:cs="Times New Roman"/>
                <w:color w:val="000000" w:themeColor="text1"/>
                <w:sz w:val="24"/>
                <w:szCs w:val="24"/>
                <w:lang w:eastAsia="lv-LV"/>
              </w:rPr>
              <w:lastRenderedPageBreak/>
              <w:t>aviācijas gaisa kuģa nelaimes gadījums Valmieras novadā”. Mācības norisinājās atbilstoši plānotājai darba kārtībai, Mācību mērķis tika sasniegts un uzdevumi tika izpildīti.</w:t>
            </w:r>
          </w:p>
        </w:tc>
      </w:tr>
      <w:tr w:rsidR="001453C9" w:rsidRPr="00372BC3" w14:paraId="140571D1"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3875E3BA" w14:textId="0C03B518" w:rsidR="001453C9" w:rsidRPr="00372BC3" w:rsidRDefault="001453C9" w:rsidP="001453C9">
            <w:pPr>
              <w:spacing w:after="0" w:line="240" w:lineRule="auto"/>
              <w:jc w:val="both"/>
              <w:rPr>
                <w:rFonts w:ascii="Times New Roman" w:hAnsi="Times New Roman"/>
                <w:b/>
                <w:i/>
                <w:color w:val="000000" w:themeColor="text1"/>
                <w:spacing w:val="-3"/>
                <w:sz w:val="24"/>
              </w:rPr>
            </w:pPr>
            <w:r w:rsidRPr="00372BC3">
              <w:rPr>
                <w:rFonts w:ascii="Times New Roman" w:hAnsi="Times New Roman"/>
                <w:b/>
                <w:i/>
                <w:color w:val="000000" w:themeColor="text1"/>
                <w:spacing w:val="-3"/>
                <w:sz w:val="24"/>
              </w:rPr>
              <w:lastRenderedPageBreak/>
              <w:t>7.</w:t>
            </w:r>
            <w:r w:rsidR="00796BD5" w:rsidRPr="00372BC3">
              <w:rPr>
                <w:rFonts w:ascii="Times New Roman" w:hAnsi="Times New Roman"/>
                <w:b/>
                <w:i/>
                <w:color w:val="000000" w:themeColor="text1"/>
                <w:spacing w:val="-3"/>
                <w:sz w:val="24"/>
              </w:rPr>
              <w:t xml:space="preserve"> </w:t>
            </w:r>
            <w:r w:rsidRPr="00372BC3">
              <w:rPr>
                <w:rFonts w:ascii="Times New Roman" w:hAnsi="Times New Roman"/>
                <w:b/>
                <w:i/>
                <w:color w:val="000000" w:themeColor="text1"/>
                <w:spacing w:val="-3"/>
                <w:sz w:val="24"/>
              </w:rPr>
              <w:t>Civilās aizsardzības un katastrofas pārvaldīšanas mācību plānošana, organizēšana un to rīkošana, nodrošinot mācības visiem iesaistītajiem dalībniekiem, ja noticis liela mēroga komerciālās aviācijas nelaimes gadījums (tajā skatā bīstamo vielu noplūde)</w:t>
            </w:r>
          </w:p>
          <w:p w14:paraId="1C809F6F" w14:textId="1541A144" w:rsidR="001453C9" w:rsidRPr="00372BC3" w:rsidRDefault="001453C9" w:rsidP="00372BC3">
            <w:pPr>
              <w:spacing w:before="120" w:after="120" w:line="240" w:lineRule="auto"/>
              <w:jc w:val="both"/>
              <w:rPr>
                <w:rFonts w:ascii="Times New Roman" w:hAnsi="Times New Roman"/>
                <w:color w:val="000000" w:themeColor="text1"/>
                <w:spacing w:val="-3"/>
                <w:sz w:val="24"/>
              </w:rPr>
            </w:pPr>
            <w:r w:rsidRPr="00372BC3">
              <w:rPr>
                <w:rFonts w:ascii="Times New Roman" w:hAnsi="Times New Roman"/>
                <w:color w:val="000000" w:themeColor="text1"/>
                <w:spacing w:val="-3"/>
                <w:sz w:val="24"/>
              </w:rPr>
              <w:t>Lēmuma pieņēmējs/par izpildi atbildīgās institūcijas – VRS, VP, VUGD, VRS ARCC, lidostas, gaisa kuģu ekspluatanti</w:t>
            </w:r>
          </w:p>
          <w:p w14:paraId="26887F15" w14:textId="0BC65801" w:rsidR="001453C9" w:rsidRPr="00372BC3" w:rsidRDefault="001453C9" w:rsidP="00372BC3">
            <w:pPr>
              <w:spacing w:before="120" w:after="120" w:line="240" w:lineRule="auto"/>
              <w:jc w:val="both"/>
              <w:rPr>
                <w:rFonts w:ascii="Times New Roman" w:hAnsi="Times New Roman"/>
                <w:b/>
                <w:i/>
                <w:color w:val="000000" w:themeColor="text1"/>
                <w:spacing w:val="-3"/>
                <w:sz w:val="24"/>
              </w:rPr>
            </w:pPr>
            <w:r w:rsidRPr="00372BC3">
              <w:rPr>
                <w:rFonts w:ascii="Times New Roman" w:hAnsi="Times New Roman"/>
                <w:color w:val="000000" w:themeColor="text1"/>
                <w:spacing w:val="-3"/>
                <w:sz w:val="24"/>
              </w:rPr>
              <w:t>Izpildes termiņš – reizi gadā</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1DF5D62" w14:textId="4203FDE7" w:rsidR="004B74C4" w:rsidRPr="00372BC3" w:rsidRDefault="00612715" w:rsidP="001453C9">
            <w:pPr>
              <w:spacing w:after="0" w:line="240" w:lineRule="auto"/>
              <w:jc w:val="both"/>
              <w:rPr>
                <w:rFonts w:ascii="Times New Roman" w:hAnsi="Times New Roman"/>
                <w:color w:val="000000" w:themeColor="text1"/>
                <w:sz w:val="24"/>
              </w:rPr>
            </w:pPr>
            <w:r w:rsidRPr="00372BC3">
              <w:rPr>
                <w:rFonts w:ascii="Times New Roman" w:eastAsia="Times New Roman" w:hAnsi="Times New Roman" w:cs="Times New Roman"/>
                <w:color w:val="000000" w:themeColor="text1"/>
                <w:sz w:val="24"/>
                <w:szCs w:val="24"/>
                <w:lang w:eastAsia="lv-LV"/>
              </w:rPr>
              <w:t>Starptautiskās civilās aviācijas (Čikāgas) konvencijas 14.pielikuma 9.1.13. punkts, Eiropas Komisijas Regula 139/2014 un Lidostas ārkārtas situāciju pasākumu plāns nosaka Lidostas struktūrvienību un valsts operatīvo dienestu pilna apjoma praktiskas mācības veikt ne retāk kā reizi divos gados, ar mērķi pārbaudīt reaģēšanas iespējas  uz krīzes situācijām Lidostā. 2022. gada oktobrī Lidostā notika pilna mēroga praktiskās ārkārtas situācijas “Ugunsgrēks” sadarbībā ar valsts dienestiem. Kārtējās pilna apjoma praktiskās mācības Lidostā notiks 2024. gadā.</w:t>
            </w:r>
          </w:p>
          <w:p w14:paraId="1F0F43E9" w14:textId="77777777" w:rsidR="004B74C4" w:rsidRPr="00372BC3" w:rsidRDefault="004B74C4" w:rsidP="001453C9">
            <w:pPr>
              <w:spacing w:after="0" w:line="240" w:lineRule="auto"/>
              <w:jc w:val="both"/>
              <w:rPr>
                <w:rFonts w:ascii="Times New Roman" w:hAnsi="Times New Roman"/>
                <w:color w:val="000000" w:themeColor="text1"/>
                <w:sz w:val="12"/>
                <w:szCs w:val="12"/>
              </w:rPr>
            </w:pPr>
          </w:p>
          <w:p w14:paraId="5DE29AC5" w14:textId="77777777" w:rsidR="00AF7443" w:rsidRPr="00372BC3" w:rsidRDefault="00AF7443" w:rsidP="00AF7443">
            <w:pPr>
              <w:spacing w:after="0" w:line="240" w:lineRule="auto"/>
              <w:jc w:val="both"/>
              <w:rPr>
                <w:rFonts w:ascii="Times New Roman" w:hAnsi="Times New Roman"/>
                <w:color w:val="000000" w:themeColor="text1"/>
                <w:sz w:val="24"/>
              </w:rPr>
            </w:pPr>
            <w:r w:rsidRPr="00372BC3">
              <w:rPr>
                <w:rFonts w:ascii="Times New Roman" w:hAnsi="Times New Roman"/>
                <w:color w:val="000000" w:themeColor="text1"/>
                <w:sz w:val="24"/>
              </w:rPr>
              <w:t xml:space="preserve">No 30.05.2023. līdz 02.06.2023., Latvijā, Rīgā, viena Valsts robežsardzes Aviācijas un speciālo operāciju pārvaldes/ARCC amatpersona sekmīgi apguva Nacionālo bruņoto spēku organizēto apmācību kursu „Ārkārtas negadījumu medicīniskās pārvaldības un atbalsta kurss (Major Incident </w:t>
            </w:r>
            <w:proofErr w:type="spellStart"/>
            <w:r w:rsidRPr="00372BC3">
              <w:rPr>
                <w:rFonts w:ascii="Times New Roman" w:hAnsi="Times New Roman"/>
                <w:color w:val="000000" w:themeColor="text1"/>
                <w:sz w:val="24"/>
              </w:rPr>
              <w:t>Medical</w:t>
            </w:r>
            <w:proofErr w:type="spellEnd"/>
            <w:r w:rsidRPr="00372BC3">
              <w:rPr>
                <w:rFonts w:ascii="Times New Roman" w:hAnsi="Times New Roman"/>
                <w:color w:val="000000" w:themeColor="text1"/>
                <w:sz w:val="24"/>
              </w:rPr>
              <w:t xml:space="preserve"> </w:t>
            </w:r>
            <w:proofErr w:type="spellStart"/>
            <w:r w:rsidRPr="00372BC3">
              <w:rPr>
                <w:rFonts w:ascii="Times New Roman" w:hAnsi="Times New Roman"/>
                <w:color w:val="000000" w:themeColor="text1"/>
                <w:sz w:val="24"/>
              </w:rPr>
              <w:t>Management</w:t>
            </w:r>
            <w:proofErr w:type="spellEnd"/>
            <w:r w:rsidRPr="00372BC3">
              <w:rPr>
                <w:rFonts w:ascii="Times New Roman" w:hAnsi="Times New Roman"/>
                <w:color w:val="000000" w:themeColor="text1"/>
                <w:sz w:val="24"/>
              </w:rPr>
              <w:t xml:space="preserve"> </w:t>
            </w:r>
            <w:proofErr w:type="spellStart"/>
            <w:r w:rsidRPr="00372BC3">
              <w:rPr>
                <w:rFonts w:ascii="Times New Roman" w:hAnsi="Times New Roman"/>
                <w:color w:val="000000" w:themeColor="text1"/>
                <w:sz w:val="24"/>
              </w:rPr>
              <w:t>and</w:t>
            </w:r>
            <w:proofErr w:type="spellEnd"/>
            <w:r w:rsidRPr="00372BC3">
              <w:rPr>
                <w:rFonts w:ascii="Times New Roman" w:hAnsi="Times New Roman"/>
                <w:color w:val="000000" w:themeColor="text1"/>
                <w:sz w:val="24"/>
              </w:rPr>
              <w:t xml:space="preserve"> </w:t>
            </w:r>
            <w:proofErr w:type="spellStart"/>
            <w:r w:rsidRPr="00372BC3">
              <w:rPr>
                <w:rFonts w:ascii="Times New Roman" w:hAnsi="Times New Roman"/>
                <w:color w:val="000000" w:themeColor="text1"/>
                <w:sz w:val="24"/>
              </w:rPr>
              <w:t>Support</w:t>
            </w:r>
            <w:proofErr w:type="spellEnd"/>
            <w:r w:rsidRPr="00372BC3">
              <w:rPr>
                <w:rFonts w:ascii="Times New Roman" w:hAnsi="Times New Roman"/>
                <w:color w:val="000000" w:themeColor="text1"/>
                <w:sz w:val="24"/>
              </w:rPr>
              <w:t xml:space="preserve"> - MIMMS)”.  </w:t>
            </w:r>
          </w:p>
          <w:p w14:paraId="5958547A" w14:textId="77777777" w:rsidR="00AF7443" w:rsidRPr="00372BC3" w:rsidRDefault="00AF7443" w:rsidP="00AF7443">
            <w:pPr>
              <w:spacing w:after="0" w:line="240" w:lineRule="auto"/>
              <w:jc w:val="both"/>
              <w:rPr>
                <w:rFonts w:ascii="Times New Roman" w:hAnsi="Times New Roman"/>
                <w:color w:val="000000" w:themeColor="text1"/>
                <w:sz w:val="12"/>
                <w:szCs w:val="12"/>
              </w:rPr>
            </w:pPr>
          </w:p>
          <w:p w14:paraId="2CADAF27" w14:textId="77777777" w:rsidR="00AF7443" w:rsidRPr="00372BC3" w:rsidRDefault="00AF7443" w:rsidP="00AF7443">
            <w:pPr>
              <w:spacing w:after="0" w:line="240" w:lineRule="auto"/>
              <w:jc w:val="both"/>
              <w:rPr>
                <w:rFonts w:ascii="Times New Roman" w:hAnsi="Times New Roman"/>
                <w:color w:val="000000" w:themeColor="text1"/>
                <w:sz w:val="24"/>
              </w:rPr>
            </w:pPr>
            <w:r w:rsidRPr="00372BC3">
              <w:rPr>
                <w:rFonts w:ascii="Times New Roman" w:hAnsi="Times New Roman"/>
                <w:color w:val="000000" w:themeColor="text1"/>
                <w:sz w:val="24"/>
              </w:rPr>
              <w:t xml:space="preserve">No 04.10.2023. līdz 06.10.2023., Kiprā, Larnakā, viena Valsts robežsardzes Aviācijas un speciālo operāciju pārvaldes/ARCC amatpersona piedalījās ICAO EUR/NAT Reģionālā biroja un Kipras Apvienotā glābšanas koordinācijas centra rīkotajās “ICAO EUR SAR </w:t>
            </w:r>
            <w:proofErr w:type="spellStart"/>
            <w:r w:rsidRPr="00372BC3">
              <w:rPr>
                <w:rFonts w:ascii="Times New Roman" w:hAnsi="Times New Roman"/>
                <w:color w:val="000000" w:themeColor="text1"/>
                <w:sz w:val="24"/>
              </w:rPr>
              <w:t>Workshop</w:t>
            </w:r>
            <w:proofErr w:type="spellEnd"/>
            <w:r w:rsidRPr="00372BC3">
              <w:rPr>
                <w:rFonts w:ascii="Times New Roman" w:hAnsi="Times New Roman"/>
                <w:color w:val="000000" w:themeColor="text1"/>
                <w:sz w:val="24"/>
              </w:rPr>
              <w:t>” meklēšanas un glābšanas seminārā un “SAR Exercise (SAREX)” pilna mēroga praktiskajās meklēšanas un glābšanas mācībās.</w:t>
            </w:r>
          </w:p>
          <w:p w14:paraId="1E25350D" w14:textId="77777777" w:rsidR="00AF7443" w:rsidRPr="00372BC3" w:rsidRDefault="00AF7443" w:rsidP="00AF7443">
            <w:pPr>
              <w:spacing w:after="0" w:line="240" w:lineRule="auto"/>
              <w:jc w:val="both"/>
              <w:rPr>
                <w:rFonts w:ascii="Times New Roman" w:hAnsi="Times New Roman"/>
                <w:color w:val="000000" w:themeColor="text1"/>
                <w:sz w:val="12"/>
                <w:szCs w:val="12"/>
              </w:rPr>
            </w:pPr>
          </w:p>
          <w:p w14:paraId="1470EAF3" w14:textId="77777777" w:rsidR="00AF7443" w:rsidRPr="00372BC3" w:rsidRDefault="00AF7443" w:rsidP="00AF7443">
            <w:pPr>
              <w:spacing w:after="0" w:line="240" w:lineRule="auto"/>
              <w:jc w:val="both"/>
              <w:rPr>
                <w:rFonts w:ascii="Times New Roman" w:hAnsi="Times New Roman"/>
                <w:color w:val="000000" w:themeColor="text1"/>
                <w:sz w:val="24"/>
              </w:rPr>
            </w:pPr>
            <w:r w:rsidRPr="00372BC3">
              <w:rPr>
                <w:rFonts w:ascii="Times New Roman" w:hAnsi="Times New Roman"/>
                <w:color w:val="000000" w:themeColor="text1"/>
                <w:sz w:val="24"/>
              </w:rPr>
              <w:t xml:space="preserve">No 02.10.2023. līdz 20.10.2023., Latvijā, Rēzeknē (izmantojot Valsts robežsardzes koledžas bāzi), četras Valsts robežsardzes Aviācijas un speciālo operāciju pārvaldes/ARCC amatpersonas sekmīgi apguva Kanādas mācību organizācijas IAMSAR Solutions </w:t>
            </w:r>
            <w:proofErr w:type="spellStart"/>
            <w:r w:rsidRPr="00372BC3">
              <w:rPr>
                <w:rFonts w:ascii="Times New Roman" w:hAnsi="Times New Roman"/>
                <w:color w:val="000000" w:themeColor="text1"/>
                <w:sz w:val="24"/>
              </w:rPr>
              <w:t>Inc</w:t>
            </w:r>
            <w:proofErr w:type="spellEnd"/>
            <w:r w:rsidRPr="00372BC3">
              <w:rPr>
                <w:rFonts w:ascii="Times New Roman" w:hAnsi="Times New Roman"/>
                <w:color w:val="000000" w:themeColor="text1"/>
                <w:sz w:val="24"/>
              </w:rPr>
              <w:t xml:space="preserve">. virtuālās (tiešsaistes) Meklēšanas un glābšanas koordinatora apmācības („SAR </w:t>
            </w:r>
            <w:proofErr w:type="spellStart"/>
            <w:r w:rsidRPr="00372BC3">
              <w:rPr>
                <w:rFonts w:ascii="Times New Roman" w:hAnsi="Times New Roman"/>
                <w:color w:val="000000" w:themeColor="text1"/>
                <w:sz w:val="24"/>
              </w:rPr>
              <w:t>Mission</w:t>
            </w:r>
            <w:proofErr w:type="spellEnd"/>
            <w:r w:rsidRPr="00372BC3">
              <w:rPr>
                <w:rFonts w:ascii="Times New Roman" w:hAnsi="Times New Roman"/>
                <w:color w:val="000000" w:themeColor="text1"/>
                <w:sz w:val="24"/>
              </w:rPr>
              <w:t xml:space="preserve"> </w:t>
            </w:r>
            <w:proofErr w:type="spellStart"/>
            <w:r w:rsidRPr="00372BC3">
              <w:rPr>
                <w:rFonts w:ascii="Times New Roman" w:hAnsi="Times New Roman"/>
                <w:color w:val="000000" w:themeColor="text1"/>
                <w:sz w:val="24"/>
              </w:rPr>
              <w:t>Coordinator</w:t>
            </w:r>
            <w:proofErr w:type="spellEnd"/>
            <w:r w:rsidRPr="00372BC3">
              <w:rPr>
                <w:rFonts w:ascii="Times New Roman" w:hAnsi="Times New Roman"/>
                <w:color w:val="000000" w:themeColor="text1"/>
                <w:sz w:val="24"/>
              </w:rPr>
              <w:t xml:space="preserve"> </w:t>
            </w:r>
            <w:proofErr w:type="spellStart"/>
            <w:r w:rsidRPr="00372BC3">
              <w:rPr>
                <w:rFonts w:ascii="Times New Roman" w:hAnsi="Times New Roman"/>
                <w:color w:val="000000" w:themeColor="text1"/>
                <w:sz w:val="24"/>
              </w:rPr>
              <w:t>Training</w:t>
            </w:r>
            <w:proofErr w:type="spellEnd"/>
            <w:r w:rsidRPr="00372BC3">
              <w:rPr>
                <w:rFonts w:ascii="Times New Roman" w:hAnsi="Times New Roman"/>
                <w:color w:val="000000" w:themeColor="text1"/>
                <w:sz w:val="24"/>
              </w:rPr>
              <w:t xml:space="preserve"> (SMCT) - Latvia ARCC 2023 15 </w:t>
            </w:r>
            <w:proofErr w:type="spellStart"/>
            <w:r w:rsidRPr="00372BC3">
              <w:rPr>
                <w:rFonts w:ascii="Times New Roman" w:hAnsi="Times New Roman"/>
                <w:color w:val="000000" w:themeColor="text1"/>
                <w:sz w:val="24"/>
              </w:rPr>
              <w:t>training</w:t>
            </w:r>
            <w:proofErr w:type="spellEnd"/>
            <w:r w:rsidRPr="00372BC3">
              <w:rPr>
                <w:rFonts w:ascii="Times New Roman" w:hAnsi="Times New Roman"/>
                <w:color w:val="000000" w:themeColor="text1"/>
                <w:sz w:val="24"/>
              </w:rPr>
              <w:t xml:space="preserve"> </w:t>
            </w:r>
            <w:proofErr w:type="spellStart"/>
            <w:r w:rsidRPr="00372BC3">
              <w:rPr>
                <w:rFonts w:ascii="Times New Roman" w:hAnsi="Times New Roman"/>
                <w:color w:val="000000" w:themeColor="text1"/>
                <w:sz w:val="24"/>
              </w:rPr>
              <w:t>days</w:t>
            </w:r>
            <w:proofErr w:type="spellEnd"/>
            <w:r w:rsidRPr="00372BC3">
              <w:rPr>
                <w:rFonts w:ascii="Times New Roman" w:hAnsi="Times New Roman"/>
                <w:color w:val="000000" w:themeColor="text1"/>
                <w:sz w:val="24"/>
              </w:rPr>
              <w:t xml:space="preserve"> – </w:t>
            </w:r>
            <w:proofErr w:type="spellStart"/>
            <w:r w:rsidRPr="00372BC3">
              <w:rPr>
                <w:rFonts w:ascii="Times New Roman" w:hAnsi="Times New Roman"/>
                <w:color w:val="000000" w:themeColor="text1"/>
                <w:sz w:val="24"/>
              </w:rPr>
              <w:t>Virtual</w:t>
            </w:r>
            <w:proofErr w:type="spellEnd"/>
            <w:r w:rsidRPr="00372BC3">
              <w:rPr>
                <w:rFonts w:ascii="Times New Roman" w:hAnsi="Times New Roman"/>
                <w:color w:val="000000" w:themeColor="text1"/>
                <w:sz w:val="24"/>
              </w:rPr>
              <w:t>”), saistītas ar civilās aviācijas gaisa kuģa nelaimes gadījumiem.</w:t>
            </w:r>
          </w:p>
          <w:p w14:paraId="4AF21ABC" w14:textId="77777777" w:rsidR="00AF7443" w:rsidRPr="00372BC3" w:rsidRDefault="00AF7443" w:rsidP="00AF7443">
            <w:pPr>
              <w:spacing w:after="0" w:line="240" w:lineRule="auto"/>
              <w:jc w:val="both"/>
              <w:rPr>
                <w:rFonts w:ascii="Times New Roman" w:hAnsi="Times New Roman"/>
                <w:color w:val="000000" w:themeColor="text1"/>
                <w:sz w:val="12"/>
                <w:szCs w:val="12"/>
              </w:rPr>
            </w:pPr>
          </w:p>
          <w:p w14:paraId="5D8009D1" w14:textId="44F86973" w:rsidR="00AF7443" w:rsidRPr="00372BC3" w:rsidRDefault="00AF7443" w:rsidP="00AF7443">
            <w:pPr>
              <w:spacing w:after="0" w:line="240" w:lineRule="auto"/>
              <w:jc w:val="both"/>
              <w:rPr>
                <w:rFonts w:ascii="Times New Roman" w:hAnsi="Times New Roman"/>
                <w:color w:val="000000" w:themeColor="text1"/>
                <w:sz w:val="24"/>
              </w:rPr>
            </w:pPr>
            <w:r w:rsidRPr="00372BC3">
              <w:rPr>
                <w:rFonts w:ascii="Times New Roman" w:hAnsi="Times New Roman"/>
                <w:color w:val="000000" w:themeColor="text1"/>
                <w:sz w:val="24"/>
              </w:rPr>
              <w:t>Provizoriski Civilās aizsardzības un katastrofas pārvaldīšanas teorētiskās un praktiskās mācības tiek plānotas 2024.gada otrajā pusgadā.</w:t>
            </w:r>
          </w:p>
        </w:tc>
      </w:tr>
      <w:tr w:rsidR="001453C9" w:rsidRPr="00372BC3" w14:paraId="3944ED8D"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64E218CE" w14:textId="0A56AD13" w:rsidR="00FA4B17" w:rsidRPr="00372BC3" w:rsidRDefault="00612715" w:rsidP="001453C9">
            <w:pPr>
              <w:spacing w:after="0"/>
              <w:jc w:val="both"/>
              <w:rPr>
                <w:rFonts w:ascii="Times New Roman" w:eastAsia="Times New Roman" w:hAnsi="Times New Roman" w:cs="Times New Roman"/>
                <w:b/>
                <w:i/>
                <w:color w:val="000000" w:themeColor="text1"/>
                <w:sz w:val="24"/>
                <w:szCs w:val="24"/>
                <w:lang w:eastAsia="lv-LV"/>
              </w:rPr>
            </w:pPr>
            <w:r w:rsidRPr="00372BC3">
              <w:rPr>
                <w:rFonts w:ascii="Times New Roman" w:eastAsia="Times New Roman" w:hAnsi="Times New Roman" w:cs="Times New Roman"/>
                <w:b/>
                <w:i/>
                <w:color w:val="000000" w:themeColor="text1"/>
                <w:sz w:val="24"/>
                <w:szCs w:val="24"/>
                <w:lang w:eastAsia="lv-LV"/>
              </w:rPr>
              <w:t xml:space="preserve">11. </w:t>
            </w:r>
            <w:proofErr w:type="spellStart"/>
            <w:r w:rsidR="001453C9" w:rsidRPr="00372BC3">
              <w:rPr>
                <w:rFonts w:ascii="Times New Roman" w:eastAsia="Times New Roman" w:hAnsi="Times New Roman" w:cs="Times New Roman"/>
                <w:b/>
                <w:i/>
                <w:color w:val="000000" w:themeColor="text1"/>
                <w:sz w:val="24"/>
                <w:szCs w:val="24"/>
                <w:lang w:eastAsia="lv-LV"/>
              </w:rPr>
              <w:t>Prevencijas</w:t>
            </w:r>
            <w:proofErr w:type="spellEnd"/>
            <w:r w:rsidR="001453C9" w:rsidRPr="00372BC3">
              <w:rPr>
                <w:rFonts w:ascii="Times New Roman" w:eastAsia="Times New Roman" w:hAnsi="Times New Roman" w:cs="Times New Roman"/>
                <w:b/>
                <w:i/>
                <w:color w:val="000000" w:themeColor="text1"/>
                <w:sz w:val="24"/>
                <w:szCs w:val="24"/>
                <w:lang w:eastAsia="lv-LV"/>
              </w:rPr>
              <w:t xml:space="preserve"> un sabiedrības informēšanas pasākumi par nelaimes gadījumiem ar gaisa kuģi, to sekām, sagatavotību un sagaidāmo rīcību, tai skaitā sadarbības veidošana ar oficiālo izdevumu </w:t>
            </w:r>
            <w:r w:rsidR="00364E97" w:rsidRPr="00372BC3">
              <w:rPr>
                <w:rFonts w:ascii="Times New Roman" w:eastAsia="Times New Roman" w:hAnsi="Times New Roman" w:cs="Times New Roman"/>
                <w:b/>
                <w:i/>
                <w:color w:val="000000" w:themeColor="text1"/>
                <w:sz w:val="24"/>
                <w:szCs w:val="24"/>
                <w:lang w:eastAsia="lv-LV"/>
              </w:rPr>
              <w:t>“</w:t>
            </w:r>
            <w:r w:rsidR="001453C9" w:rsidRPr="00372BC3">
              <w:rPr>
                <w:rFonts w:ascii="Times New Roman" w:eastAsia="Times New Roman" w:hAnsi="Times New Roman" w:cs="Times New Roman"/>
                <w:b/>
                <w:i/>
                <w:color w:val="000000" w:themeColor="text1"/>
                <w:sz w:val="24"/>
                <w:szCs w:val="24"/>
                <w:lang w:eastAsia="lv-LV"/>
              </w:rPr>
              <w:t>Latvijas Vēstnesis</w:t>
            </w:r>
            <w:r w:rsidR="00364E97" w:rsidRPr="00372BC3">
              <w:rPr>
                <w:rFonts w:ascii="Times New Roman" w:eastAsia="Times New Roman" w:hAnsi="Times New Roman" w:cs="Times New Roman"/>
                <w:b/>
                <w:i/>
                <w:color w:val="000000" w:themeColor="text1"/>
                <w:sz w:val="24"/>
                <w:szCs w:val="24"/>
                <w:lang w:eastAsia="lv-LV"/>
              </w:rPr>
              <w:t>”</w:t>
            </w:r>
            <w:r w:rsidR="001453C9" w:rsidRPr="00372BC3">
              <w:rPr>
                <w:rFonts w:ascii="Times New Roman" w:eastAsia="Times New Roman" w:hAnsi="Times New Roman" w:cs="Times New Roman"/>
                <w:b/>
                <w:i/>
                <w:color w:val="000000" w:themeColor="text1"/>
                <w:sz w:val="24"/>
                <w:szCs w:val="24"/>
                <w:lang w:eastAsia="lv-LV"/>
              </w:rPr>
              <w:t xml:space="preserve">, oficiālo izdevēju un tā nodrošināto oficiālās </w:t>
            </w:r>
            <w:r w:rsidR="001453C9" w:rsidRPr="00372BC3">
              <w:rPr>
                <w:rFonts w:ascii="Times New Roman" w:eastAsia="Times New Roman" w:hAnsi="Times New Roman" w:cs="Times New Roman"/>
                <w:b/>
                <w:i/>
                <w:color w:val="000000" w:themeColor="text1"/>
                <w:sz w:val="24"/>
                <w:szCs w:val="24"/>
                <w:lang w:eastAsia="lv-LV"/>
              </w:rPr>
              <w:lastRenderedPageBreak/>
              <w:t xml:space="preserve">informācijas kanālu </w:t>
            </w:r>
            <w:r w:rsidR="00364E97" w:rsidRPr="00372BC3">
              <w:rPr>
                <w:rFonts w:ascii="Times New Roman" w:eastAsia="Times New Roman" w:hAnsi="Times New Roman" w:cs="Times New Roman"/>
                <w:b/>
                <w:i/>
                <w:color w:val="000000" w:themeColor="text1"/>
                <w:sz w:val="24"/>
                <w:szCs w:val="24"/>
                <w:lang w:eastAsia="lv-LV"/>
              </w:rPr>
              <w:t>–</w:t>
            </w:r>
            <w:r w:rsidR="001453C9" w:rsidRPr="00372BC3">
              <w:rPr>
                <w:rFonts w:ascii="Times New Roman" w:eastAsia="Times New Roman" w:hAnsi="Times New Roman" w:cs="Times New Roman"/>
                <w:b/>
                <w:i/>
                <w:color w:val="000000" w:themeColor="text1"/>
                <w:sz w:val="24"/>
                <w:szCs w:val="24"/>
                <w:lang w:eastAsia="lv-LV"/>
              </w:rPr>
              <w:t xml:space="preserve"> portālu </w:t>
            </w:r>
            <w:r w:rsidR="00364E97" w:rsidRPr="00372BC3">
              <w:rPr>
                <w:rFonts w:ascii="Times New Roman" w:eastAsia="Times New Roman" w:hAnsi="Times New Roman" w:cs="Times New Roman"/>
                <w:b/>
                <w:i/>
                <w:color w:val="000000" w:themeColor="text1"/>
                <w:sz w:val="24"/>
                <w:szCs w:val="24"/>
                <w:lang w:eastAsia="lv-LV"/>
              </w:rPr>
              <w:t>“</w:t>
            </w:r>
            <w:r w:rsidR="001453C9" w:rsidRPr="00372BC3">
              <w:rPr>
                <w:rFonts w:ascii="Times New Roman" w:eastAsia="Times New Roman" w:hAnsi="Times New Roman" w:cs="Times New Roman"/>
                <w:b/>
                <w:i/>
                <w:color w:val="000000" w:themeColor="text1"/>
                <w:sz w:val="24"/>
                <w:szCs w:val="24"/>
                <w:lang w:eastAsia="lv-LV"/>
              </w:rPr>
              <w:t>Cilvēks. Valsts. Likums.</w:t>
            </w:r>
            <w:r w:rsidR="00364E97" w:rsidRPr="00372BC3">
              <w:rPr>
                <w:rFonts w:ascii="Times New Roman" w:eastAsia="Times New Roman" w:hAnsi="Times New Roman" w:cs="Times New Roman"/>
                <w:b/>
                <w:i/>
                <w:color w:val="000000" w:themeColor="text1"/>
                <w:sz w:val="24"/>
                <w:szCs w:val="24"/>
                <w:lang w:eastAsia="lv-LV"/>
              </w:rPr>
              <w:t>”</w:t>
            </w:r>
            <w:r w:rsidR="001453C9" w:rsidRPr="00372BC3">
              <w:rPr>
                <w:rFonts w:ascii="Times New Roman" w:eastAsia="Times New Roman" w:hAnsi="Times New Roman" w:cs="Times New Roman"/>
                <w:b/>
                <w:i/>
                <w:color w:val="000000" w:themeColor="text1"/>
                <w:sz w:val="24"/>
                <w:szCs w:val="24"/>
                <w:lang w:eastAsia="lv-LV"/>
              </w:rPr>
              <w:t xml:space="preserve"> (</w:t>
            </w:r>
            <w:hyperlink r:id="rId37" w:history="1">
              <w:r w:rsidR="001453C9" w:rsidRPr="00372BC3">
                <w:rPr>
                  <w:rStyle w:val="Hyperlink"/>
                  <w:rFonts w:ascii="Times New Roman" w:hAnsi="Times New Roman"/>
                  <w:b/>
                  <w:i/>
                  <w:color w:val="000000" w:themeColor="text1"/>
                  <w:sz w:val="24"/>
                </w:rPr>
                <w:t>www.lvportals.lv</w:t>
              </w:r>
            </w:hyperlink>
            <w:r w:rsidR="001453C9" w:rsidRPr="00372BC3">
              <w:rPr>
                <w:rFonts w:ascii="Times New Roman" w:eastAsia="Times New Roman" w:hAnsi="Times New Roman" w:cs="Times New Roman"/>
                <w:b/>
                <w:i/>
                <w:color w:val="000000" w:themeColor="text1"/>
                <w:sz w:val="24"/>
                <w:szCs w:val="24"/>
                <w:lang w:eastAsia="lv-LV"/>
              </w:rPr>
              <w:t>)</w:t>
            </w:r>
          </w:p>
          <w:p w14:paraId="3838983C" w14:textId="3A3A7809" w:rsidR="00FA4B17" w:rsidRPr="00372BC3" w:rsidRDefault="005548AA" w:rsidP="00372BC3">
            <w:pPr>
              <w:spacing w:before="120" w:after="120"/>
              <w:jc w:val="both"/>
              <w:rPr>
                <w:rFonts w:ascii="Times New Roman" w:hAnsi="Times New Roman" w:cs="Times New Roman"/>
                <w:color w:val="000000" w:themeColor="text1"/>
                <w:sz w:val="24"/>
                <w:szCs w:val="24"/>
              </w:rPr>
            </w:pPr>
            <w:r w:rsidRPr="00372BC3">
              <w:rPr>
                <w:rFonts w:ascii="Times New Roman" w:hAnsi="Times New Roman"/>
                <w:color w:val="000000" w:themeColor="text1"/>
                <w:spacing w:val="-3"/>
                <w:sz w:val="24"/>
              </w:rPr>
              <w:t>Lēmuma pieņēmējs</w:t>
            </w:r>
            <w:r w:rsidRPr="00372BC3">
              <w:rPr>
                <w:rFonts w:ascii="Times New Roman" w:eastAsia="Times New Roman" w:hAnsi="Times New Roman" w:cs="Times New Roman"/>
                <w:color w:val="000000" w:themeColor="text1"/>
                <w:spacing w:val="-3"/>
                <w:sz w:val="24"/>
                <w:szCs w:val="24"/>
                <w:lang w:eastAsia="lv-LV"/>
              </w:rPr>
              <w:t>/par</w:t>
            </w:r>
            <w:r w:rsidRPr="00372BC3">
              <w:rPr>
                <w:rFonts w:ascii="Times New Roman" w:hAnsi="Times New Roman"/>
                <w:color w:val="000000" w:themeColor="text1"/>
                <w:spacing w:val="-3"/>
                <w:sz w:val="24"/>
              </w:rPr>
              <w:t xml:space="preserve"> izpildi atbildīgās institūcijas – </w:t>
            </w:r>
            <w:r w:rsidR="001453C9" w:rsidRPr="00372BC3">
              <w:rPr>
                <w:rFonts w:ascii="Times New Roman" w:hAnsi="Times New Roman" w:cs="Times New Roman"/>
                <w:color w:val="000000" w:themeColor="text1"/>
                <w:sz w:val="24"/>
                <w:szCs w:val="24"/>
              </w:rPr>
              <w:t>SM, IEM, AIM</w:t>
            </w:r>
            <w:r w:rsidR="00FA4B17" w:rsidRPr="00372BC3">
              <w:rPr>
                <w:rFonts w:ascii="Times New Roman" w:hAnsi="Times New Roman" w:cs="Times New Roman"/>
                <w:color w:val="000000" w:themeColor="text1"/>
                <w:sz w:val="24"/>
                <w:szCs w:val="24"/>
              </w:rPr>
              <w:t>/</w:t>
            </w:r>
            <w:r w:rsidR="001453C9" w:rsidRPr="00372BC3">
              <w:rPr>
                <w:rFonts w:ascii="Times New Roman" w:hAnsi="Times New Roman" w:cs="Times New Roman"/>
                <w:color w:val="000000" w:themeColor="text1"/>
                <w:sz w:val="24"/>
                <w:szCs w:val="24"/>
              </w:rPr>
              <w:t xml:space="preserve">VRS, VUGD, NBS, VA </w:t>
            </w:r>
            <w:r w:rsidR="00364E97" w:rsidRPr="00372BC3">
              <w:rPr>
                <w:rFonts w:ascii="Times New Roman" w:hAnsi="Times New Roman" w:cs="Times New Roman"/>
                <w:color w:val="000000" w:themeColor="text1"/>
                <w:sz w:val="24"/>
                <w:szCs w:val="24"/>
              </w:rPr>
              <w:t>“</w:t>
            </w:r>
            <w:r w:rsidR="001453C9" w:rsidRPr="00372BC3">
              <w:rPr>
                <w:rFonts w:ascii="Times New Roman" w:hAnsi="Times New Roman" w:cs="Times New Roman"/>
                <w:color w:val="000000" w:themeColor="text1"/>
                <w:sz w:val="24"/>
                <w:szCs w:val="24"/>
              </w:rPr>
              <w:t>Civilās aviācijas aģentūra</w:t>
            </w:r>
            <w:r w:rsidR="00364E97" w:rsidRPr="00372BC3">
              <w:rPr>
                <w:rFonts w:ascii="Times New Roman" w:hAnsi="Times New Roman" w:cs="Times New Roman"/>
                <w:color w:val="000000" w:themeColor="text1"/>
                <w:sz w:val="24"/>
                <w:szCs w:val="24"/>
              </w:rPr>
              <w:t>”</w:t>
            </w:r>
          </w:p>
          <w:p w14:paraId="0FB30682" w14:textId="701BCBB5" w:rsidR="001453C9" w:rsidRPr="00372BC3" w:rsidRDefault="001453C9" w:rsidP="00372BC3">
            <w:pPr>
              <w:spacing w:before="120" w:after="120" w:line="240" w:lineRule="auto"/>
              <w:jc w:val="both"/>
              <w:rPr>
                <w:rFonts w:ascii="Times New Roman" w:hAnsi="Times New Roman"/>
                <w:b/>
                <w:i/>
                <w:color w:val="000000" w:themeColor="text1"/>
                <w:spacing w:val="-3"/>
                <w:sz w:val="24"/>
              </w:rPr>
            </w:pPr>
            <w:r w:rsidRPr="00372BC3">
              <w:rPr>
                <w:rFonts w:ascii="Times New Roman" w:hAnsi="Times New Roman" w:cs="Times New Roman"/>
                <w:color w:val="000000" w:themeColor="text1"/>
                <w:sz w:val="24"/>
                <w:szCs w:val="24"/>
                <w:shd w:val="clear" w:color="auto" w:fill="FFFFFF"/>
              </w:rPr>
              <w:t>Izpildes termiņš</w:t>
            </w:r>
            <w:r w:rsidRPr="00372BC3">
              <w:rPr>
                <w:rFonts w:ascii="Times New Roman" w:eastAsia="Times New Roman" w:hAnsi="Times New Roman" w:cs="Times New Roman"/>
                <w:color w:val="000000" w:themeColor="text1"/>
                <w:sz w:val="24"/>
                <w:szCs w:val="24"/>
                <w:lang w:eastAsia="lv-LV"/>
              </w:rPr>
              <w:t xml:space="preserve"> </w:t>
            </w:r>
            <w:r w:rsidR="00FA4B17" w:rsidRPr="00372BC3">
              <w:rPr>
                <w:rFonts w:ascii="Times New Roman" w:eastAsia="Times New Roman" w:hAnsi="Times New Roman" w:cs="Times New Roman"/>
                <w:color w:val="000000" w:themeColor="text1"/>
                <w:sz w:val="24"/>
                <w:szCs w:val="24"/>
                <w:lang w:eastAsia="lv-LV"/>
              </w:rPr>
              <w:t>–</w:t>
            </w:r>
            <w:r w:rsidRPr="00372BC3">
              <w:rPr>
                <w:rFonts w:ascii="Times New Roman" w:eastAsia="Times New Roman" w:hAnsi="Times New Roman" w:cs="Times New Roman"/>
                <w:color w:val="000000" w:themeColor="text1"/>
                <w:sz w:val="24"/>
                <w:szCs w:val="24"/>
                <w:lang w:eastAsia="lv-LV"/>
              </w:rPr>
              <w:t xml:space="preserve">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20D74C1" w14:textId="39BD2CE8" w:rsidR="001453C9" w:rsidRPr="00372BC3" w:rsidRDefault="00612715" w:rsidP="001453C9">
            <w:pPr>
              <w:spacing w:after="0" w:line="240" w:lineRule="auto"/>
              <w:jc w:val="both"/>
              <w:rPr>
                <w:rFonts w:ascii="Times New Roman" w:hAnsi="Times New Roman"/>
                <w:color w:val="000000" w:themeColor="text1"/>
                <w:sz w:val="24"/>
              </w:rPr>
            </w:pPr>
            <w:r w:rsidRPr="00372BC3">
              <w:rPr>
                <w:rFonts w:ascii="Times New Roman" w:eastAsia="Times New Roman" w:hAnsi="Times New Roman" w:cs="Times New Roman"/>
                <w:color w:val="000000" w:themeColor="text1"/>
                <w:sz w:val="24"/>
                <w:szCs w:val="24"/>
                <w:lang w:eastAsia="lv-LV"/>
              </w:rPr>
              <w:lastRenderedPageBreak/>
              <w:t xml:space="preserve">VA “Civilās aviācijas aģentūra” īstenojusi sabiedrības informēšanas pasākumus, reaģējot kā uz incidentiem ar gaisa kuģiem, tā sagatavotību krīzes situācijām un kopējo civilās aviācijas drošību un gaisa kuģu lidojumu drošumu. Kopumā 2023.gadā VA “Civilās aviācijas aģentūra” pieminēta 691 publikācijā. Informācija publicēta arī </w:t>
            </w:r>
            <w:hyperlink r:id="rId38" w:history="1">
              <w:r w:rsidRPr="00372BC3">
                <w:rPr>
                  <w:rStyle w:val="Hyperlink"/>
                  <w:rFonts w:ascii="Times New Roman" w:eastAsia="Times New Roman" w:hAnsi="Times New Roman" w:cs="Times New Roman"/>
                  <w:color w:val="000000" w:themeColor="text1"/>
                  <w:sz w:val="24"/>
                  <w:szCs w:val="24"/>
                  <w:lang w:eastAsia="lv-LV"/>
                </w:rPr>
                <w:t>www.lvportals.lv</w:t>
              </w:r>
            </w:hyperlink>
            <w:r w:rsidRPr="00372BC3">
              <w:rPr>
                <w:rFonts w:ascii="Times New Roman" w:eastAsia="Times New Roman" w:hAnsi="Times New Roman" w:cs="Times New Roman"/>
                <w:color w:val="000000" w:themeColor="text1"/>
                <w:sz w:val="24"/>
                <w:szCs w:val="24"/>
                <w:lang w:eastAsia="lv-LV"/>
              </w:rPr>
              <w:t xml:space="preserve">. </w:t>
            </w:r>
          </w:p>
        </w:tc>
      </w:tr>
      <w:tr w:rsidR="001453C9" w:rsidRPr="00F37F10" w14:paraId="515C7083" w14:textId="77777777" w:rsidTr="00131EDF">
        <w:tc>
          <w:tcPr>
            <w:tcW w:w="5000" w:type="pct"/>
            <w:gridSpan w:val="3"/>
            <w:shd w:val="clear" w:color="auto" w:fill="9CC2E5" w:themeFill="accent1" w:themeFillTint="99"/>
          </w:tcPr>
          <w:p w14:paraId="7139CC38" w14:textId="77777777" w:rsidR="001453C9" w:rsidRPr="00443349" w:rsidRDefault="001453C9" w:rsidP="001453C9">
            <w:pPr>
              <w:spacing w:after="0" w:line="240" w:lineRule="auto"/>
              <w:jc w:val="both"/>
              <w:rPr>
                <w:rFonts w:ascii="Times New Roman" w:hAnsi="Times New Roman"/>
                <w:b/>
                <w:color w:val="C00000"/>
                <w:sz w:val="24"/>
              </w:rPr>
            </w:pPr>
          </w:p>
        </w:tc>
      </w:tr>
      <w:tr w:rsidR="001453C9" w:rsidRPr="00C67152" w14:paraId="410C8E16" w14:textId="77777777" w:rsidTr="001407C2">
        <w:tc>
          <w:tcPr>
            <w:tcW w:w="5000" w:type="pct"/>
            <w:gridSpan w:val="3"/>
            <w:shd w:val="clear" w:color="auto" w:fill="F2F2F2" w:themeFill="background1" w:themeFillShade="F2"/>
          </w:tcPr>
          <w:p w14:paraId="2E45A660" w14:textId="4ACF8B63" w:rsidR="001453C9" w:rsidRPr="00C67152" w:rsidRDefault="001453C9" w:rsidP="001453C9">
            <w:pPr>
              <w:spacing w:before="120" w:after="120" w:line="240" w:lineRule="auto"/>
              <w:jc w:val="both"/>
              <w:rPr>
                <w:rFonts w:ascii="Times New Roman" w:hAnsi="Times New Roman"/>
                <w:color w:val="000000" w:themeColor="text1"/>
                <w:sz w:val="24"/>
              </w:rPr>
            </w:pPr>
            <w:r w:rsidRPr="00C67152">
              <w:rPr>
                <w:rFonts w:ascii="Times New Roman" w:hAnsi="Times New Roman"/>
                <w:b/>
                <w:color w:val="000000" w:themeColor="text1"/>
                <w:sz w:val="24"/>
              </w:rPr>
              <w:t xml:space="preserve">Dzelzceļa transporta katastrofa </w:t>
            </w:r>
            <w:r w:rsidRPr="00C67152">
              <w:rPr>
                <w:rFonts w:ascii="Times New Roman" w:hAnsi="Times New Roman"/>
                <w:color w:val="000000" w:themeColor="text1"/>
                <w:sz w:val="24"/>
              </w:rPr>
              <w:t>(VCAP 24.pielikums).</w:t>
            </w:r>
          </w:p>
        </w:tc>
      </w:tr>
      <w:tr w:rsidR="001453C9" w:rsidRPr="00C67152" w14:paraId="4C070AB4" w14:textId="77777777" w:rsidTr="00131EDF">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B3BA56" w14:textId="5009CEE6" w:rsidR="001453C9" w:rsidRPr="00C67152" w:rsidRDefault="001453C9" w:rsidP="001453C9">
            <w:pPr>
              <w:spacing w:after="0" w:line="240" w:lineRule="auto"/>
              <w:jc w:val="center"/>
              <w:rPr>
                <w:rFonts w:ascii="Times New Roman" w:hAnsi="Times New Roman"/>
                <w:color w:val="000000" w:themeColor="text1"/>
                <w:spacing w:val="-3"/>
                <w:sz w:val="24"/>
              </w:rPr>
            </w:pPr>
            <w:r w:rsidRPr="00C67152">
              <w:rPr>
                <w:rFonts w:ascii="Times New Roman" w:hAnsi="Times New Roman"/>
                <w:color w:val="000000" w:themeColor="text1"/>
                <w:spacing w:val="-3"/>
                <w:sz w:val="24"/>
              </w:rPr>
              <w:t xml:space="preserve">Pasākuma Nr. VCAP 24.pielikumā, nosaukums, lēmuma pieņēmējs/par izpildi </w:t>
            </w:r>
          </w:p>
          <w:p w14:paraId="1F002EA4" w14:textId="77777777" w:rsidR="001453C9" w:rsidRPr="00C67152" w:rsidRDefault="001453C9" w:rsidP="001453C9">
            <w:pPr>
              <w:spacing w:after="0" w:line="240" w:lineRule="auto"/>
              <w:jc w:val="center"/>
              <w:rPr>
                <w:rFonts w:ascii="Times New Roman" w:hAnsi="Times New Roman"/>
                <w:color w:val="000000" w:themeColor="text1"/>
                <w:spacing w:val="-3"/>
                <w:sz w:val="24"/>
              </w:rPr>
            </w:pPr>
            <w:r w:rsidRPr="00C67152">
              <w:rPr>
                <w:rFonts w:ascii="Times New Roman" w:hAnsi="Times New Roman"/>
                <w:color w:val="000000" w:themeColor="text1"/>
                <w:spacing w:val="-3"/>
                <w:sz w:val="24"/>
              </w:rPr>
              <w:t>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650A024C" w14:textId="77777777" w:rsidR="001453C9" w:rsidRPr="00C67152" w:rsidRDefault="001453C9" w:rsidP="001453C9">
            <w:pPr>
              <w:spacing w:after="0" w:line="240" w:lineRule="auto"/>
              <w:jc w:val="center"/>
              <w:rPr>
                <w:rFonts w:ascii="Times New Roman" w:hAnsi="Times New Roman"/>
                <w:color w:val="000000" w:themeColor="text1"/>
                <w:sz w:val="24"/>
              </w:rPr>
            </w:pPr>
            <w:r w:rsidRPr="00C67152">
              <w:rPr>
                <w:rFonts w:ascii="Times New Roman" w:hAnsi="Times New Roman"/>
                <w:color w:val="000000" w:themeColor="text1"/>
                <w:sz w:val="24"/>
              </w:rPr>
              <w:t>Pasākuma izpildes gaita</w:t>
            </w:r>
          </w:p>
        </w:tc>
      </w:tr>
      <w:tr w:rsidR="00383901" w:rsidRPr="00E278D2" w14:paraId="4C07CC08"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2FF13F" w14:textId="362276FD" w:rsidR="00383901" w:rsidRPr="00E278D2" w:rsidRDefault="00383901" w:rsidP="00FA562F">
            <w:pPr>
              <w:spacing w:after="0" w:line="240" w:lineRule="auto"/>
              <w:jc w:val="both"/>
              <w:rPr>
                <w:rFonts w:ascii="Times New Roman" w:hAnsi="Times New Roman" w:cs="Times New Roman"/>
                <w:b/>
                <w:i/>
                <w:color w:val="000000" w:themeColor="text1"/>
                <w:sz w:val="24"/>
                <w:szCs w:val="20"/>
              </w:rPr>
            </w:pPr>
            <w:r w:rsidRPr="00E278D2">
              <w:rPr>
                <w:rFonts w:ascii="Times New Roman" w:hAnsi="Times New Roman" w:cs="Times New Roman"/>
                <w:b/>
                <w:i/>
                <w:color w:val="000000" w:themeColor="text1"/>
                <w:sz w:val="24"/>
                <w:szCs w:val="20"/>
              </w:rPr>
              <w:t>1.Uzraudzīt un apkopot informāciju par pārvadātajām kravām ar īpašu riska potenciālu, lai apzinātu kravu apjomus, maršrutus un vietas, kur tiek veiktas darbības ar šīm kravām</w:t>
            </w:r>
          </w:p>
          <w:p w14:paraId="2207C480" w14:textId="1A7326A8" w:rsidR="00383901" w:rsidRPr="00E278D2" w:rsidRDefault="00383901" w:rsidP="00E278D2">
            <w:pPr>
              <w:spacing w:before="120" w:after="120" w:line="240" w:lineRule="auto"/>
              <w:jc w:val="both"/>
              <w:rPr>
                <w:rFonts w:ascii="Times New Roman" w:hAnsi="Times New Roman" w:cs="Times New Roman"/>
                <w:color w:val="000000" w:themeColor="text1"/>
                <w:sz w:val="24"/>
                <w:szCs w:val="20"/>
              </w:rPr>
            </w:pPr>
            <w:r w:rsidRPr="00E278D2">
              <w:rPr>
                <w:rFonts w:ascii="Times New Roman" w:hAnsi="Times New Roman"/>
                <w:color w:val="000000" w:themeColor="text1"/>
                <w:spacing w:val="-3"/>
                <w:sz w:val="24"/>
              </w:rPr>
              <w:t xml:space="preserve">Lēmuma pieņēmējs/par izpildi atbildīgās institūcijas – </w:t>
            </w:r>
            <w:r w:rsidR="00E278D2">
              <w:rPr>
                <w:rFonts w:ascii="Times New Roman" w:hAnsi="Times New Roman"/>
                <w:color w:val="000000" w:themeColor="text1"/>
                <w:spacing w:val="-3"/>
                <w:sz w:val="24"/>
              </w:rPr>
              <w:t>SM/</w:t>
            </w:r>
            <w:r w:rsidRPr="00E278D2">
              <w:rPr>
                <w:rFonts w:ascii="Times New Roman" w:hAnsi="Times New Roman" w:cs="Times New Roman"/>
                <w:color w:val="000000" w:themeColor="text1"/>
                <w:sz w:val="24"/>
                <w:szCs w:val="20"/>
              </w:rPr>
              <w:t>Valsts dzelzceļa administrācija</w:t>
            </w:r>
          </w:p>
          <w:p w14:paraId="1F56BF67" w14:textId="71470EEC" w:rsidR="00383901" w:rsidRPr="00E278D2" w:rsidRDefault="00383901" w:rsidP="00E278D2">
            <w:pPr>
              <w:spacing w:before="120" w:after="120" w:line="240" w:lineRule="auto"/>
              <w:jc w:val="both"/>
              <w:rPr>
                <w:rFonts w:ascii="Times New Roman" w:hAnsi="Times New Roman"/>
                <w:b/>
                <w:i/>
                <w:color w:val="000000" w:themeColor="text1"/>
                <w:spacing w:val="-3"/>
                <w:sz w:val="24"/>
              </w:rPr>
            </w:pPr>
            <w:r w:rsidRPr="00E278D2">
              <w:rPr>
                <w:rFonts w:ascii="Times New Roman" w:hAnsi="Times New Roman" w:cs="Times New Roman"/>
                <w:color w:val="000000" w:themeColor="text1"/>
                <w:sz w:val="24"/>
                <w:szCs w:val="20"/>
              </w:rPr>
              <w:t>Izpildes termiņš – katru gadu</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C18144A" w14:textId="77777777" w:rsidR="00383901" w:rsidRPr="00E278D2" w:rsidRDefault="00383901" w:rsidP="00FA562F">
            <w:pPr>
              <w:spacing w:after="60" w:line="240" w:lineRule="auto"/>
              <w:jc w:val="both"/>
              <w:rPr>
                <w:rFonts w:ascii="Times New Roman" w:hAnsi="Times New Roman" w:cs="Times New Roman"/>
                <w:color w:val="000000" w:themeColor="text1"/>
                <w:sz w:val="24"/>
                <w:szCs w:val="20"/>
              </w:rPr>
            </w:pPr>
            <w:r w:rsidRPr="00E278D2">
              <w:rPr>
                <w:rFonts w:ascii="Times New Roman" w:hAnsi="Times New Roman" w:cs="Times New Roman"/>
                <w:color w:val="000000" w:themeColor="text1"/>
                <w:sz w:val="24"/>
                <w:szCs w:val="20"/>
              </w:rPr>
              <w:t>Dzelzceļa pārvadātāji sniedz attiecīgo informāciju Valsts dzelzceļa administrācijai reizi gadā par iepriekšējo kalendāro gadu, un informācija apkopotā veidā ir pieejama Valsts dzelzceļa administrācijā.</w:t>
            </w:r>
          </w:p>
          <w:p w14:paraId="5DF99CF8" w14:textId="615F6AAC" w:rsidR="00383901" w:rsidRPr="00E278D2" w:rsidRDefault="00383901" w:rsidP="00FA562F">
            <w:pPr>
              <w:spacing w:after="0" w:line="240" w:lineRule="auto"/>
              <w:rPr>
                <w:rFonts w:ascii="Times New Roman" w:hAnsi="Times New Roman"/>
                <w:color w:val="000000" w:themeColor="text1"/>
                <w:sz w:val="24"/>
              </w:rPr>
            </w:pPr>
          </w:p>
        </w:tc>
      </w:tr>
      <w:tr w:rsidR="00FA562F" w:rsidRPr="00E278D2" w14:paraId="32A9E39F" w14:textId="77777777" w:rsidTr="00FA562F">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68EC6205" w14:textId="633BA6B1" w:rsidR="00113DDB" w:rsidRPr="00E278D2" w:rsidRDefault="00383901" w:rsidP="00FA562F">
            <w:pPr>
              <w:spacing w:after="0" w:line="240" w:lineRule="auto"/>
              <w:jc w:val="both"/>
              <w:rPr>
                <w:rFonts w:ascii="Times New Roman" w:hAnsi="Times New Roman" w:cs="Times New Roman"/>
                <w:b/>
                <w:i/>
                <w:color w:val="000000" w:themeColor="text1"/>
                <w:sz w:val="24"/>
                <w:szCs w:val="20"/>
              </w:rPr>
            </w:pPr>
            <w:r w:rsidRPr="00E278D2">
              <w:rPr>
                <w:rFonts w:ascii="Times New Roman" w:hAnsi="Times New Roman" w:cs="Times New Roman"/>
                <w:b/>
                <w:i/>
                <w:color w:val="000000" w:themeColor="text1"/>
                <w:sz w:val="24"/>
                <w:szCs w:val="20"/>
              </w:rPr>
              <w:t xml:space="preserve">2.Veikt kvantitatīvo riska novērtējumu, novērtēt apdraudējuma lielumu bīstamo kravu pārvadājumiem ar īpašu riska potenciālu, informēt iesaistītās puses </w:t>
            </w:r>
          </w:p>
          <w:p w14:paraId="18BDB912" w14:textId="07A211BD" w:rsidR="00113DDB" w:rsidRPr="00E278D2" w:rsidRDefault="00113DDB" w:rsidP="00E278D2">
            <w:pPr>
              <w:spacing w:before="120" w:after="120" w:line="240" w:lineRule="auto"/>
              <w:jc w:val="both"/>
              <w:rPr>
                <w:rFonts w:ascii="Times New Roman" w:hAnsi="Times New Roman" w:cs="Times New Roman"/>
                <w:color w:val="000000" w:themeColor="text1"/>
                <w:sz w:val="24"/>
                <w:szCs w:val="20"/>
              </w:rPr>
            </w:pPr>
            <w:r w:rsidRPr="00E278D2">
              <w:rPr>
                <w:rFonts w:ascii="Times New Roman" w:hAnsi="Times New Roman"/>
                <w:color w:val="000000" w:themeColor="text1"/>
                <w:spacing w:val="-3"/>
                <w:sz w:val="24"/>
              </w:rPr>
              <w:t xml:space="preserve">Lēmuma pieņēmējs/par izpildi atbildīgās institūcijas – </w:t>
            </w:r>
            <w:r w:rsidR="00890E6A">
              <w:rPr>
                <w:rFonts w:ascii="Times New Roman" w:hAnsi="Times New Roman"/>
                <w:color w:val="000000" w:themeColor="text1"/>
                <w:spacing w:val="-3"/>
                <w:sz w:val="24"/>
              </w:rPr>
              <w:t>SM/</w:t>
            </w:r>
            <w:r w:rsidRPr="00E278D2">
              <w:rPr>
                <w:rFonts w:ascii="Times New Roman" w:hAnsi="Times New Roman" w:cs="Times New Roman"/>
                <w:color w:val="000000" w:themeColor="text1"/>
                <w:sz w:val="24"/>
                <w:szCs w:val="20"/>
              </w:rPr>
              <w:t>Valsts dzelzceļa administrācija</w:t>
            </w:r>
          </w:p>
          <w:p w14:paraId="4DFB9CB1" w14:textId="3D96D8FC" w:rsidR="00383901" w:rsidRPr="00E278D2" w:rsidRDefault="00113DDB" w:rsidP="00E278D2">
            <w:pPr>
              <w:spacing w:before="120" w:after="120" w:line="240" w:lineRule="auto"/>
              <w:jc w:val="both"/>
              <w:rPr>
                <w:rFonts w:ascii="Times New Roman" w:eastAsia="Times New Roman" w:hAnsi="Times New Roman" w:cs="Times New Roman"/>
                <w:b/>
                <w:i/>
                <w:color w:val="000000" w:themeColor="text1"/>
                <w:sz w:val="24"/>
                <w:szCs w:val="24"/>
                <w:lang w:eastAsia="lv-LV"/>
              </w:rPr>
            </w:pPr>
            <w:r w:rsidRPr="00E278D2">
              <w:rPr>
                <w:rFonts w:ascii="Times New Roman" w:hAnsi="Times New Roman" w:cs="Times New Roman"/>
                <w:color w:val="000000" w:themeColor="text1"/>
                <w:sz w:val="24"/>
                <w:szCs w:val="20"/>
              </w:rPr>
              <w:t xml:space="preserve">Izpildes termiņš – </w:t>
            </w:r>
            <w:r w:rsidR="00383901" w:rsidRPr="00E278D2">
              <w:rPr>
                <w:rFonts w:ascii="Times New Roman" w:hAnsi="Times New Roman" w:cs="Times New Roman"/>
                <w:color w:val="000000" w:themeColor="text1"/>
                <w:sz w:val="24"/>
                <w:szCs w:val="20"/>
              </w:rPr>
              <w:t>2020.–2021. 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CA9E4D4" w14:textId="77777777" w:rsidR="00383901" w:rsidRPr="00E278D2" w:rsidRDefault="00383901" w:rsidP="00FA562F">
            <w:pPr>
              <w:spacing w:after="60" w:line="240" w:lineRule="auto"/>
              <w:jc w:val="both"/>
              <w:rPr>
                <w:rFonts w:ascii="Times New Roman" w:hAnsi="Times New Roman" w:cs="Times New Roman"/>
                <w:color w:val="000000" w:themeColor="text1"/>
                <w:sz w:val="24"/>
                <w:szCs w:val="20"/>
              </w:rPr>
            </w:pPr>
            <w:r w:rsidRPr="00E278D2">
              <w:rPr>
                <w:rFonts w:ascii="Times New Roman" w:hAnsi="Times New Roman" w:cs="Times New Roman"/>
                <w:color w:val="000000" w:themeColor="text1"/>
                <w:sz w:val="24"/>
                <w:szCs w:val="20"/>
              </w:rPr>
              <w:t xml:space="preserve">Valsts dzelzceļa administrācija pēdējo kvantitatīvo risku novērtējumu veica 2021. gada nogalē - “Kvantitatīvais riska novērtējums dzelzceļa bīstamo kravu pārvadājumiem ar īpašu riska potenciālu stratēģiskās (valsts) nozīmes dzelzceļa infrastruktūras iecirkņiem Latvijas teritorijā” (turpmāk - Novērtējums), ar to tika iepazīstināts VAS “Latvijas dzelzceļš” un Valsts dzelzceļa tehniskā inspekcija.  </w:t>
            </w:r>
          </w:p>
          <w:p w14:paraId="1CBC9B18" w14:textId="77777777" w:rsidR="00383901" w:rsidRPr="00E278D2" w:rsidRDefault="00383901" w:rsidP="00FA562F">
            <w:pPr>
              <w:spacing w:after="60" w:line="240" w:lineRule="auto"/>
              <w:jc w:val="both"/>
              <w:rPr>
                <w:rFonts w:ascii="Times New Roman" w:hAnsi="Times New Roman" w:cs="Times New Roman"/>
                <w:color w:val="000000" w:themeColor="text1"/>
                <w:sz w:val="24"/>
                <w:szCs w:val="20"/>
              </w:rPr>
            </w:pPr>
            <w:r w:rsidRPr="00E278D2">
              <w:rPr>
                <w:rFonts w:ascii="Times New Roman" w:hAnsi="Times New Roman" w:cs="Times New Roman"/>
                <w:color w:val="000000" w:themeColor="text1"/>
                <w:sz w:val="24"/>
                <w:szCs w:val="20"/>
              </w:rPr>
              <w:t xml:space="preserve">Īpaši tika apskatītas šādas kravas ar īpaša riska potenciālu – I un II iepakošanas grupas uzliesmojoši šķidrumi, amonjaks, hlors, akrilnitrils, ogļūdeņražu gāzu maisījums sašķidrināts. Sekundāri novērtēti arī amonija nitrāta un amonija nitrātu saturošu minerālmēslu pārvadājumi. Iepriekš minētās kravas 2016.–2019. gada periodā veidoja 91% no visiem pārvadājumiem ar īpaša riska potenciālu, kā arī </w:t>
            </w:r>
            <w:r w:rsidRPr="00E278D2">
              <w:rPr>
                <w:rFonts w:ascii="Times New Roman" w:hAnsi="Times New Roman" w:cs="Times New Roman"/>
                <w:color w:val="000000" w:themeColor="text1"/>
                <w:sz w:val="24"/>
                <w:szCs w:val="20"/>
              </w:rPr>
              <w:lastRenderedPageBreak/>
              <w:t>15.44% no kopējā kravu pārvadājumu apjoma, kas pārvadāts pa publiskās lietošanas dzelzceļa infrastruktūru.</w:t>
            </w:r>
          </w:p>
          <w:p w14:paraId="0A96A7C9" w14:textId="77777777" w:rsidR="00383901" w:rsidRPr="00E278D2" w:rsidRDefault="00383901" w:rsidP="00FA562F">
            <w:pPr>
              <w:spacing w:line="240" w:lineRule="auto"/>
              <w:jc w:val="both"/>
              <w:rPr>
                <w:rFonts w:ascii="Times New Roman" w:hAnsi="Times New Roman" w:cs="Times New Roman"/>
                <w:color w:val="000000" w:themeColor="text1"/>
                <w:sz w:val="24"/>
                <w:szCs w:val="20"/>
              </w:rPr>
            </w:pPr>
            <w:r w:rsidRPr="00E278D2">
              <w:rPr>
                <w:rFonts w:ascii="Times New Roman" w:hAnsi="Times New Roman" w:cs="Times New Roman"/>
                <w:color w:val="000000" w:themeColor="text1"/>
                <w:sz w:val="24"/>
                <w:szCs w:val="20"/>
              </w:rPr>
              <w:t>Novērtējuma rezultātā tika secināts, ka kopējais dzelzceļa tīkla bīstamo kravu ar īpašu riska potenciālu negadījumu iestāšanās risks ir zems:</w:t>
            </w:r>
          </w:p>
          <w:p w14:paraId="48B714E8" w14:textId="50AF891C" w:rsidR="00383901" w:rsidRPr="00E278D2" w:rsidRDefault="00383901" w:rsidP="00FA562F">
            <w:pPr>
              <w:spacing w:after="0" w:line="240" w:lineRule="auto"/>
              <w:jc w:val="both"/>
              <w:rPr>
                <w:rFonts w:ascii="Times New Roman" w:eastAsia="Times New Roman" w:hAnsi="Times New Roman" w:cs="Times New Roman"/>
                <w:color w:val="000000" w:themeColor="text1"/>
                <w:sz w:val="24"/>
                <w:szCs w:val="24"/>
                <w:lang w:eastAsia="lv-LV"/>
              </w:rPr>
            </w:pPr>
            <w:r w:rsidRPr="00E278D2">
              <w:rPr>
                <w:rFonts w:ascii="Times New Roman" w:hAnsi="Times New Roman" w:cs="Times New Roman"/>
                <w:color w:val="000000" w:themeColor="text1"/>
                <w:sz w:val="24"/>
                <w:szCs w:val="20"/>
              </w:rPr>
              <w:t xml:space="preserve">Tā kā šobrīd kravu pārvadājumu apjoms Latvijas dzelzceļa sistēmā ievērojami samazinājies (aptuveni 2 reizes), tad faktiski negadījumu iestāšanās risks ir vēl zemāks. </w:t>
            </w:r>
          </w:p>
        </w:tc>
      </w:tr>
      <w:tr w:rsidR="00FA562F" w:rsidRPr="00890E6A" w14:paraId="62148A53" w14:textId="77777777" w:rsidTr="00FA562F">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6F386608" w14:textId="19EAE983" w:rsidR="00113DDB" w:rsidRPr="00890E6A" w:rsidRDefault="00113DDB" w:rsidP="00FA562F">
            <w:pPr>
              <w:spacing w:after="0" w:line="240" w:lineRule="auto"/>
              <w:jc w:val="both"/>
              <w:rPr>
                <w:rFonts w:ascii="Times New Roman" w:hAnsi="Times New Roman" w:cs="Times New Roman"/>
                <w:b/>
                <w:i/>
                <w:color w:val="000000" w:themeColor="text1"/>
                <w:sz w:val="24"/>
                <w:szCs w:val="20"/>
              </w:rPr>
            </w:pPr>
            <w:r w:rsidRPr="00890E6A">
              <w:rPr>
                <w:rFonts w:ascii="Times New Roman" w:hAnsi="Times New Roman" w:cs="Times New Roman"/>
                <w:b/>
                <w:i/>
                <w:color w:val="000000" w:themeColor="text1"/>
                <w:sz w:val="24"/>
                <w:szCs w:val="20"/>
              </w:rPr>
              <w:lastRenderedPageBreak/>
              <w:t>3.Veikt kvalitatīvo riska novērtējumu noteiktam dzelzceļa iecirknim, noteikt apdraudējumus, izstrādāt riska samazināšanas pasākumus un informēt iesaistītās puses</w:t>
            </w:r>
          </w:p>
          <w:p w14:paraId="1A511BAE" w14:textId="4BE16D01" w:rsidR="00113DDB" w:rsidRPr="00890E6A" w:rsidRDefault="00113DDB" w:rsidP="00890E6A">
            <w:pPr>
              <w:spacing w:before="120" w:after="120" w:line="240" w:lineRule="auto"/>
              <w:jc w:val="both"/>
              <w:rPr>
                <w:rFonts w:ascii="Times New Roman" w:hAnsi="Times New Roman" w:cs="Times New Roman"/>
                <w:color w:val="000000" w:themeColor="text1"/>
                <w:sz w:val="24"/>
                <w:szCs w:val="20"/>
              </w:rPr>
            </w:pPr>
            <w:r w:rsidRPr="00890E6A">
              <w:rPr>
                <w:rFonts w:ascii="Times New Roman" w:hAnsi="Times New Roman"/>
                <w:color w:val="000000" w:themeColor="text1"/>
                <w:spacing w:val="-3"/>
                <w:sz w:val="24"/>
              </w:rPr>
              <w:t xml:space="preserve">Lēmuma pieņēmējs/par izpildi atbildīgās institūcijas – </w:t>
            </w:r>
            <w:r w:rsidR="00890E6A" w:rsidRPr="00890E6A">
              <w:rPr>
                <w:rFonts w:ascii="Times New Roman" w:hAnsi="Times New Roman"/>
                <w:color w:val="000000" w:themeColor="text1"/>
                <w:spacing w:val="-3"/>
                <w:sz w:val="24"/>
              </w:rPr>
              <w:t>SM/</w:t>
            </w:r>
            <w:r w:rsidRPr="00890E6A">
              <w:rPr>
                <w:rFonts w:ascii="Times New Roman" w:hAnsi="Times New Roman" w:cs="Times New Roman"/>
                <w:color w:val="000000" w:themeColor="text1"/>
                <w:sz w:val="24"/>
                <w:szCs w:val="20"/>
              </w:rPr>
              <w:t>Valsts dzelzceļa administrācija</w:t>
            </w:r>
          </w:p>
          <w:p w14:paraId="7A2F39BB" w14:textId="349F9FE1" w:rsidR="00113DDB" w:rsidRPr="00890E6A" w:rsidRDefault="00113DDB" w:rsidP="00890E6A">
            <w:pPr>
              <w:spacing w:before="120" w:after="120" w:line="240" w:lineRule="auto"/>
              <w:jc w:val="both"/>
              <w:rPr>
                <w:rFonts w:ascii="Times New Roman" w:eastAsia="Times New Roman" w:hAnsi="Times New Roman" w:cs="Times New Roman"/>
                <w:b/>
                <w:i/>
                <w:color w:val="000000" w:themeColor="text1"/>
                <w:sz w:val="24"/>
                <w:szCs w:val="24"/>
                <w:lang w:eastAsia="lv-LV"/>
              </w:rPr>
            </w:pPr>
            <w:r w:rsidRPr="00890E6A">
              <w:rPr>
                <w:rFonts w:ascii="Times New Roman" w:hAnsi="Times New Roman" w:cs="Times New Roman"/>
                <w:color w:val="000000" w:themeColor="text1"/>
                <w:sz w:val="24"/>
                <w:szCs w:val="20"/>
              </w:rPr>
              <w:t>Izpildes termiņš – katru gadu</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57C39488" w14:textId="77777777" w:rsidR="00113DDB" w:rsidRPr="00890E6A" w:rsidRDefault="00113DDB" w:rsidP="00FA562F">
            <w:pPr>
              <w:spacing w:after="60" w:line="240" w:lineRule="auto"/>
              <w:jc w:val="both"/>
              <w:rPr>
                <w:rFonts w:ascii="Times New Roman" w:hAnsi="Times New Roman" w:cs="Times New Roman"/>
                <w:color w:val="000000" w:themeColor="text1"/>
                <w:sz w:val="24"/>
                <w:szCs w:val="20"/>
              </w:rPr>
            </w:pPr>
            <w:r w:rsidRPr="00890E6A">
              <w:rPr>
                <w:rFonts w:ascii="Times New Roman" w:hAnsi="Times New Roman" w:cs="Times New Roman"/>
                <w:color w:val="000000" w:themeColor="text1"/>
                <w:sz w:val="24"/>
                <w:szCs w:val="20"/>
              </w:rPr>
              <w:t>Katru gadu līdz 31.jūlijam tiek apsekots kāds no Latvijas dzelzceļa iecirkņiem, kā arī līdz 30.decembrim tiek sagatavota atskaite par apsekoto dzelzceļa iecirkni, ar atskaiti tiek iepazīstināts arī VAS “Latvijas dzelzceļš”, Valsts dzelzceļa tehniskā inspekcija un pašvaldības, kuru teritorijas šķērso konkrētais dzelzceļa iecirknis. Iecirkņi tiek apsekoti iepriekš noteiktas rindas kārtībā, atkarībā no pasažieru un kravu pārvadājumu apjomiem.</w:t>
            </w:r>
          </w:p>
          <w:p w14:paraId="0525FDE7" w14:textId="77777777" w:rsidR="00113DDB" w:rsidRPr="00890E6A" w:rsidRDefault="00113DDB" w:rsidP="00FA562F">
            <w:pPr>
              <w:spacing w:after="60" w:line="240" w:lineRule="auto"/>
              <w:jc w:val="both"/>
              <w:rPr>
                <w:rFonts w:ascii="Times New Roman" w:hAnsi="Times New Roman" w:cs="Times New Roman"/>
                <w:color w:val="000000" w:themeColor="text1"/>
                <w:sz w:val="24"/>
                <w:szCs w:val="20"/>
              </w:rPr>
            </w:pPr>
            <w:r w:rsidRPr="00890E6A">
              <w:rPr>
                <w:rFonts w:ascii="Times New Roman" w:hAnsi="Times New Roman" w:cs="Times New Roman"/>
                <w:color w:val="000000" w:themeColor="text1"/>
                <w:sz w:val="24"/>
                <w:szCs w:val="20"/>
              </w:rPr>
              <w:t>2023. gadā tika apsekots dzelzceļa iecirknis “Torņakalns – Tukums II”. Gatavojot atskaiti tika secināts, ka salīdzinājumā ar iepriekšējo 2009. gadā veikto kvantitatīvo risku novērtējumu šim posmam, riska līmenis ir samazinājies, no kā iespējams secināt, ka Dzelzceļa infrastruktūras uzturētājs VAS “Latvijas dzelzceļš” ikdienā veic nepieciešamos dzelzceļa infrastruktūras uzturēšanas pasākumus, kā arī preventīvos pasākumus, lai vēl vairāk mazinātu nopietnu negadījumu skaitu ar cietušām personām.</w:t>
            </w:r>
          </w:p>
          <w:p w14:paraId="1D8A27E4" w14:textId="77777777" w:rsidR="00113DDB" w:rsidRPr="00890E6A" w:rsidRDefault="00113DDB" w:rsidP="00FA562F">
            <w:pPr>
              <w:spacing w:after="60" w:line="240" w:lineRule="auto"/>
              <w:jc w:val="both"/>
              <w:rPr>
                <w:rFonts w:ascii="Times New Roman" w:hAnsi="Times New Roman" w:cs="Times New Roman"/>
                <w:color w:val="000000" w:themeColor="text1"/>
                <w:sz w:val="24"/>
                <w:szCs w:val="20"/>
              </w:rPr>
            </w:pPr>
            <w:r w:rsidRPr="00890E6A">
              <w:rPr>
                <w:rFonts w:ascii="Times New Roman" w:hAnsi="Times New Roman" w:cs="Times New Roman"/>
                <w:color w:val="000000" w:themeColor="text1"/>
                <w:sz w:val="24"/>
                <w:szCs w:val="20"/>
              </w:rPr>
              <w:t xml:space="preserve">Galvenā identificētā bīstamība minētajā iecirknī saistīta ar dzelzceļa sliežu ceļu </w:t>
            </w:r>
            <w:proofErr w:type="spellStart"/>
            <w:r w:rsidRPr="00890E6A">
              <w:rPr>
                <w:rFonts w:ascii="Times New Roman" w:hAnsi="Times New Roman" w:cs="Times New Roman"/>
                <w:color w:val="000000" w:themeColor="text1"/>
                <w:sz w:val="24"/>
                <w:szCs w:val="20"/>
              </w:rPr>
              <w:t>vienlīmeņa</w:t>
            </w:r>
            <w:proofErr w:type="spellEnd"/>
            <w:r w:rsidRPr="00890E6A">
              <w:rPr>
                <w:rFonts w:ascii="Times New Roman" w:hAnsi="Times New Roman" w:cs="Times New Roman"/>
                <w:color w:val="000000" w:themeColor="text1"/>
                <w:sz w:val="24"/>
                <w:szCs w:val="20"/>
              </w:rPr>
              <w:t xml:space="preserve"> šķērsojumiem, t.sk. nelegāli ierīkotajām gājēju pārejām blīvi apdzīvotajās vietās. </w:t>
            </w:r>
          </w:p>
          <w:p w14:paraId="5829064E" w14:textId="77777777" w:rsidR="00113DDB" w:rsidRPr="00890E6A" w:rsidRDefault="00113DDB" w:rsidP="00FA562F">
            <w:pPr>
              <w:spacing w:after="60" w:line="240" w:lineRule="auto"/>
              <w:jc w:val="both"/>
              <w:rPr>
                <w:rFonts w:ascii="Times New Roman" w:hAnsi="Times New Roman" w:cs="Times New Roman"/>
                <w:color w:val="000000" w:themeColor="text1"/>
                <w:sz w:val="24"/>
                <w:szCs w:val="20"/>
              </w:rPr>
            </w:pPr>
            <w:r w:rsidRPr="00890E6A">
              <w:rPr>
                <w:rFonts w:ascii="Times New Roman" w:hAnsi="Times New Roman" w:cs="Times New Roman"/>
                <w:color w:val="000000" w:themeColor="text1"/>
                <w:sz w:val="24"/>
                <w:szCs w:val="20"/>
              </w:rPr>
              <w:t xml:space="preserve">Galvenie ieteikumi saistīti ar bīstamības novēršanu šajās vietās, videonovērošanas ierīkošanu un </w:t>
            </w:r>
            <w:proofErr w:type="spellStart"/>
            <w:r w:rsidRPr="00890E6A">
              <w:rPr>
                <w:rFonts w:ascii="Times New Roman" w:hAnsi="Times New Roman" w:cs="Times New Roman"/>
                <w:color w:val="000000" w:themeColor="text1"/>
                <w:sz w:val="24"/>
                <w:szCs w:val="20"/>
              </w:rPr>
              <w:t>prevencijas</w:t>
            </w:r>
            <w:proofErr w:type="spellEnd"/>
            <w:r w:rsidRPr="00890E6A">
              <w:rPr>
                <w:rFonts w:ascii="Times New Roman" w:hAnsi="Times New Roman" w:cs="Times New Roman"/>
                <w:color w:val="000000" w:themeColor="text1"/>
                <w:sz w:val="24"/>
                <w:szCs w:val="20"/>
              </w:rPr>
              <w:t xml:space="preserve"> darbu ar iedzīvotājiem, jo īpaši skolēniem sadarbībā ar valsts un pašvaldību policijām. </w:t>
            </w:r>
          </w:p>
          <w:p w14:paraId="00C6B4D9" w14:textId="38E3CC2E" w:rsidR="00113DDB" w:rsidRPr="00890E6A" w:rsidRDefault="00113DDB" w:rsidP="00FA562F">
            <w:pPr>
              <w:spacing w:after="0" w:line="240" w:lineRule="auto"/>
              <w:jc w:val="both"/>
              <w:rPr>
                <w:rFonts w:ascii="Times New Roman" w:eastAsia="Times New Roman" w:hAnsi="Times New Roman" w:cs="Times New Roman"/>
                <w:color w:val="000000" w:themeColor="text1"/>
                <w:sz w:val="24"/>
                <w:szCs w:val="24"/>
                <w:lang w:eastAsia="lv-LV"/>
              </w:rPr>
            </w:pPr>
            <w:r w:rsidRPr="00890E6A">
              <w:rPr>
                <w:rFonts w:ascii="Times New Roman" w:hAnsi="Times New Roman" w:cs="Times New Roman"/>
                <w:color w:val="000000" w:themeColor="text1"/>
                <w:sz w:val="24"/>
                <w:szCs w:val="20"/>
              </w:rPr>
              <w:t xml:space="preserve">2024. gadā paredzēts mainīt pieeju un veikt novērtējumu visā Latvijas dzelzceļa tīklā, identificējot un apsekojot “melnos punktus” un sniedzot priekšlikumus uzlabojumiem. </w:t>
            </w:r>
          </w:p>
        </w:tc>
      </w:tr>
      <w:tr w:rsidR="00FF2AF8" w:rsidRPr="00FF2AF8" w14:paraId="4389E533" w14:textId="77777777" w:rsidTr="00FF2AF8">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3DC189" w14:textId="640D05AD" w:rsidR="00113DDB" w:rsidRPr="00FF2AF8" w:rsidRDefault="00113DDB" w:rsidP="00FF2AF8">
            <w:pPr>
              <w:spacing w:after="0" w:line="240" w:lineRule="auto"/>
              <w:jc w:val="both"/>
              <w:rPr>
                <w:rFonts w:ascii="Times New Roman" w:eastAsia="Times New Roman" w:hAnsi="Times New Roman" w:cs="Times New Roman"/>
                <w:b/>
                <w:i/>
                <w:color w:val="000000" w:themeColor="text1"/>
                <w:sz w:val="24"/>
                <w:szCs w:val="24"/>
                <w:lang w:eastAsia="lv-LV"/>
              </w:rPr>
            </w:pPr>
            <w:r w:rsidRPr="00FF2AF8">
              <w:rPr>
                <w:rFonts w:ascii="Times New Roman" w:eastAsia="Times New Roman" w:hAnsi="Times New Roman" w:cs="Times New Roman"/>
                <w:b/>
                <w:i/>
                <w:color w:val="000000" w:themeColor="text1"/>
                <w:sz w:val="24"/>
                <w:szCs w:val="24"/>
                <w:lang w:eastAsia="lv-LV"/>
              </w:rPr>
              <w:t xml:space="preserve">4. Kontrolēt dzelzceļa pārvadājumu regulējošo normatīvo aktu prasību ievērošanu un izpildi, infrastruktūras pārvaldītāja un pārvadātāju sertificēšanas procesu </w:t>
            </w:r>
          </w:p>
          <w:p w14:paraId="17F194DB" w14:textId="14224139" w:rsidR="00113DDB" w:rsidRPr="00FF2AF8" w:rsidRDefault="00113DDB" w:rsidP="00FF2AF8">
            <w:pPr>
              <w:spacing w:before="120" w:after="120" w:line="240" w:lineRule="auto"/>
              <w:rPr>
                <w:rFonts w:ascii="Times New Roman" w:eastAsia="Times New Roman" w:hAnsi="Times New Roman" w:cs="Times New Roman"/>
                <w:color w:val="000000" w:themeColor="text1"/>
                <w:sz w:val="24"/>
                <w:szCs w:val="24"/>
                <w:lang w:eastAsia="lv-LV"/>
              </w:rPr>
            </w:pPr>
            <w:r w:rsidRPr="00FF2AF8">
              <w:rPr>
                <w:rFonts w:ascii="Times New Roman" w:hAnsi="Times New Roman"/>
                <w:color w:val="000000" w:themeColor="text1"/>
                <w:spacing w:val="-3"/>
                <w:sz w:val="24"/>
              </w:rPr>
              <w:t xml:space="preserve">Lēmuma pieņēmējs/par izpildi atbildīgās institūcijas – </w:t>
            </w:r>
            <w:r w:rsidR="00FF2AF8">
              <w:rPr>
                <w:rFonts w:ascii="Times New Roman" w:hAnsi="Times New Roman"/>
                <w:color w:val="000000" w:themeColor="text1"/>
                <w:spacing w:val="-3"/>
                <w:sz w:val="24"/>
              </w:rPr>
              <w:t>SM/</w:t>
            </w:r>
            <w:r w:rsidR="00FF2AF8">
              <w:t xml:space="preserve"> </w:t>
            </w:r>
            <w:r w:rsidR="00FF2AF8" w:rsidRPr="00FF2AF8">
              <w:rPr>
                <w:rFonts w:ascii="Times New Roman" w:eastAsia="Times New Roman" w:hAnsi="Times New Roman" w:cs="Times New Roman"/>
                <w:color w:val="000000" w:themeColor="text1"/>
                <w:sz w:val="24"/>
                <w:szCs w:val="24"/>
                <w:lang w:eastAsia="lv-LV"/>
              </w:rPr>
              <w:t>Valsts dzelzceļa tehniskā inspekcija</w:t>
            </w:r>
          </w:p>
          <w:p w14:paraId="2701EDF8" w14:textId="29E84C7C" w:rsidR="00113DDB" w:rsidRPr="00FF2AF8" w:rsidRDefault="00113DDB" w:rsidP="00FF2AF8">
            <w:pPr>
              <w:spacing w:before="120" w:after="120" w:line="240" w:lineRule="auto"/>
              <w:rPr>
                <w:rFonts w:ascii="Times New Roman" w:eastAsia="Times New Roman" w:hAnsi="Times New Roman" w:cs="Times New Roman"/>
                <w:b/>
                <w:i/>
                <w:color w:val="000000" w:themeColor="text1"/>
                <w:sz w:val="24"/>
                <w:szCs w:val="24"/>
                <w:lang w:eastAsia="lv-LV"/>
              </w:rPr>
            </w:pPr>
            <w:r w:rsidRPr="00FF2AF8">
              <w:rPr>
                <w:rFonts w:ascii="Times New Roman" w:hAnsi="Times New Roman"/>
                <w:color w:val="000000" w:themeColor="text1"/>
                <w:sz w:val="24"/>
                <w:shd w:val="clear" w:color="auto" w:fill="FFFFFF"/>
              </w:rPr>
              <w:lastRenderedPageBreak/>
              <w:t>Izpildes termiņš</w:t>
            </w:r>
            <w:r w:rsidRPr="00FF2AF8">
              <w:rPr>
                <w:rFonts w:ascii="Times New Roman" w:hAnsi="Times New Roman"/>
                <w:color w:val="000000" w:themeColor="text1"/>
                <w:sz w:val="24"/>
              </w:rPr>
              <w:t xml:space="preserve">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1012FD3E" w14:textId="38855392" w:rsidR="00113DDB" w:rsidRPr="00FF2AF8" w:rsidRDefault="00113DDB" w:rsidP="00FF2AF8">
            <w:pPr>
              <w:spacing w:after="0" w:line="240" w:lineRule="auto"/>
              <w:jc w:val="both"/>
              <w:rPr>
                <w:rFonts w:ascii="Times New Roman" w:eastAsia="Times New Roman" w:hAnsi="Times New Roman" w:cs="Times New Roman"/>
                <w:color w:val="000000" w:themeColor="text1"/>
                <w:sz w:val="24"/>
                <w:szCs w:val="24"/>
                <w:lang w:eastAsia="lv-LV"/>
              </w:rPr>
            </w:pPr>
            <w:r w:rsidRPr="00FF2AF8">
              <w:rPr>
                <w:rFonts w:ascii="Times New Roman" w:eastAsia="Times New Roman" w:hAnsi="Times New Roman" w:cs="Times New Roman"/>
                <w:color w:val="000000" w:themeColor="text1"/>
                <w:sz w:val="24"/>
                <w:szCs w:val="24"/>
                <w:lang w:eastAsia="lv-LV"/>
              </w:rPr>
              <w:lastRenderedPageBreak/>
              <w:t>Atbilstoši 2023.gada Valsts dzelzceļa tehniskās inspekcijas uzraudzības plānam: tika veikts VAS “Latvijas dzelzceļš” drošības pārvaldības sistēmas audits, 2023.gadā SIA “Pasažieru vilciens”, SIA “</w:t>
            </w:r>
            <w:proofErr w:type="spellStart"/>
            <w:r w:rsidRPr="00FF2AF8">
              <w:rPr>
                <w:rFonts w:ascii="Times New Roman" w:eastAsia="Times New Roman" w:hAnsi="Times New Roman" w:cs="Times New Roman"/>
                <w:color w:val="000000" w:themeColor="text1"/>
                <w:sz w:val="24"/>
                <w:szCs w:val="24"/>
                <w:lang w:eastAsia="lv-LV"/>
              </w:rPr>
              <w:t>LokRem</w:t>
            </w:r>
            <w:proofErr w:type="spellEnd"/>
            <w:r w:rsidRPr="00FF2AF8">
              <w:rPr>
                <w:rFonts w:ascii="Times New Roman" w:eastAsia="Times New Roman" w:hAnsi="Times New Roman" w:cs="Times New Roman"/>
                <w:color w:val="000000" w:themeColor="text1"/>
                <w:sz w:val="24"/>
                <w:szCs w:val="24"/>
                <w:lang w:eastAsia="lv-LV"/>
              </w:rPr>
              <w:t xml:space="preserve">”, AS “Baltijas Tranzīta Serviss “ izsniegts jauns vienotais drošības sertifikāts un AS “DLRR” izsniegts par tehnisko apkopi atbildīgās struktūrvienības sertifikāts. Tika veiktas  pārvadātāju pārbaudes: SIA “Gulbenes-Alūksnes Bānītis”, AS “Baltijas Tranzīta Serviss”, SIA “LDZ </w:t>
            </w:r>
            <w:proofErr w:type="spellStart"/>
            <w:r w:rsidRPr="00FF2AF8">
              <w:rPr>
                <w:rFonts w:ascii="Times New Roman" w:eastAsia="Times New Roman" w:hAnsi="Times New Roman" w:cs="Times New Roman"/>
                <w:color w:val="000000" w:themeColor="text1"/>
                <w:sz w:val="24"/>
                <w:szCs w:val="24"/>
                <w:lang w:eastAsia="lv-LV"/>
              </w:rPr>
              <w:t>Cargo</w:t>
            </w:r>
            <w:proofErr w:type="spellEnd"/>
            <w:r w:rsidRPr="00FF2AF8">
              <w:rPr>
                <w:rFonts w:ascii="Times New Roman" w:eastAsia="Times New Roman" w:hAnsi="Times New Roman" w:cs="Times New Roman"/>
                <w:color w:val="000000" w:themeColor="text1"/>
                <w:sz w:val="24"/>
                <w:szCs w:val="24"/>
                <w:lang w:eastAsia="lv-LV"/>
              </w:rPr>
              <w:t>”, SIA “</w:t>
            </w:r>
            <w:proofErr w:type="spellStart"/>
            <w:r w:rsidRPr="00FF2AF8">
              <w:rPr>
                <w:rFonts w:ascii="Times New Roman" w:eastAsia="Times New Roman" w:hAnsi="Times New Roman" w:cs="Times New Roman"/>
                <w:color w:val="000000" w:themeColor="text1"/>
                <w:sz w:val="24"/>
                <w:szCs w:val="24"/>
                <w:lang w:eastAsia="lv-LV"/>
              </w:rPr>
              <w:t>Euro</w:t>
            </w:r>
            <w:proofErr w:type="spellEnd"/>
            <w:r w:rsidRPr="00FF2AF8">
              <w:rPr>
                <w:rFonts w:ascii="Times New Roman" w:eastAsia="Times New Roman" w:hAnsi="Times New Roman" w:cs="Times New Roman"/>
                <w:color w:val="000000" w:themeColor="text1"/>
                <w:sz w:val="24"/>
                <w:szCs w:val="24"/>
                <w:lang w:eastAsia="lv-LV"/>
              </w:rPr>
              <w:t xml:space="preserve"> Rail </w:t>
            </w:r>
            <w:proofErr w:type="spellStart"/>
            <w:r w:rsidRPr="00FF2AF8">
              <w:rPr>
                <w:rFonts w:ascii="Times New Roman" w:eastAsia="Times New Roman" w:hAnsi="Times New Roman" w:cs="Times New Roman"/>
                <w:color w:val="000000" w:themeColor="text1"/>
                <w:sz w:val="24"/>
                <w:szCs w:val="24"/>
                <w:lang w:eastAsia="lv-LV"/>
              </w:rPr>
              <w:t>Cargo</w:t>
            </w:r>
            <w:proofErr w:type="spellEnd"/>
            <w:r w:rsidRPr="00FF2AF8">
              <w:rPr>
                <w:rFonts w:ascii="Times New Roman" w:eastAsia="Times New Roman" w:hAnsi="Times New Roman" w:cs="Times New Roman"/>
                <w:color w:val="000000" w:themeColor="text1"/>
                <w:sz w:val="24"/>
                <w:szCs w:val="24"/>
                <w:lang w:eastAsia="lv-LV"/>
              </w:rPr>
              <w:t xml:space="preserve">”  un manevru darbu veicēja SIA  RKF “TRANSCELTNIEKS” pārbaude. Izdotas 53 Drošības apliecības un 14 sertifikāti par 1520 mm </w:t>
            </w:r>
            <w:proofErr w:type="spellStart"/>
            <w:r w:rsidRPr="00FF2AF8">
              <w:rPr>
                <w:rFonts w:ascii="Times New Roman" w:eastAsia="Times New Roman" w:hAnsi="Times New Roman" w:cs="Times New Roman"/>
                <w:color w:val="000000" w:themeColor="text1"/>
                <w:sz w:val="24"/>
                <w:szCs w:val="24"/>
                <w:lang w:eastAsia="lv-LV"/>
              </w:rPr>
              <w:t>ritekļu</w:t>
            </w:r>
            <w:proofErr w:type="spellEnd"/>
            <w:r w:rsidRPr="00FF2AF8">
              <w:rPr>
                <w:rFonts w:ascii="Times New Roman" w:eastAsia="Times New Roman" w:hAnsi="Times New Roman" w:cs="Times New Roman"/>
                <w:color w:val="000000" w:themeColor="text1"/>
                <w:sz w:val="24"/>
                <w:szCs w:val="24"/>
                <w:lang w:eastAsia="lv-LV"/>
              </w:rPr>
              <w:t xml:space="preserve"> tehnisko apkopi. Sastādīti 52 pārbaužu protokoli. Tika apkopota informācija no Valsts dzelzceļa tehniskajā inspekcijā </w:t>
            </w:r>
            <w:r w:rsidRPr="00FF2AF8">
              <w:rPr>
                <w:rFonts w:ascii="Times New Roman" w:eastAsia="Times New Roman" w:hAnsi="Times New Roman" w:cs="Times New Roman"/>
                <w:color w:val="000000" w:themeColor="text1"/>
                <w:sz w:val="24"/>
                <w:szCs w:val="24"/>
                <w:lang w:eastAsia="lv-LV"/>
              </w:rPr>
              <w:lastRenderedPageBreak/>
              <w:t>iesniegtajiem pārskatiem par uzņēmumu darbībām bīstamo kravu pārvadāšanā iepriekšējā gadā, kā arī veikta šo uzņēmumu darbības uzraudzība.</w:t>
            </w:r>
          </w:p>
        </w:tc>
      </w:tr>
      <w:tr w:rsidR="00113DDB" w:rsidRPr="00FF2AF8" w14:paraId="26B734F9"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E2F15" w14:textId="012CE886" w:rsidR="00113DDB" w:rsidRPr="00FF2AF8" w:rsidRDefault="00113DDB" w:rsidP="00113DDB">
            <w:pPr>
              <w:spacing w:after="0" w:line="240" w:lineRule="auto"/>
              <w:jc w:val="both"/>
              <w:rPr>
                <w:rFonts w:ascii="Times New Roman" w:hAnsi="Times New Roman"/>
                <w:b/>
                <w:i/>
                <w:color w:val="000000" w:themeColor="text1"/>
                <w:spacing w:val="-3"/>
                <w:sz w:val="24"/>
              </w:rPr>
            </w:pPr>
            <w:r w:rsidRPr="00FF2AF8">
              <w:rPr>
                <w:rFonts w:ascii="Times New Roman" w:hAnsi="Times New Roman"/>
                <w:b/>
                <w:i/>
                <w:color w:val="000000" w:themeColor="text1"/>
                <w:spacing w:val="-3"/>
                <w:sz w:val="24"/>
              </w:rPr>
              <w:lastRenderedPageBreak/>
              <w:t>6.</w:t>
            </w:r>
            <w:r w:rsidRPr="00FF2AF8">
              <w:rPr>
                <w:rFonts w:ascii="Times New Roman" w:eastAsia="Times New Roman" w:hAnsi="Times New Roman" w:cs="Times New Roman"/>
                <w:b/>
                <w:i/>
                <w:color w:val="000000" w:themeColor="text1"/>
                <w:spacing w:val="-3"/>
                <w:sz w:val="24"/>
                <w:szCs w:val="24"/>
                <w:lang w:eastAsia="lv-LV"/>
              </w:rPr>
              <w:t xml:space="preserve"> </w:t>
            </w:r>
            <w:r w:rsidRPr="00FF2AF8">
              <w:rPr>
                <w:rFonts w:ascii="Times New Roman" w:hAnsi="Times New Roman"/>
                <w:b/>
                <w:i/>
                <w:color w:val="000000" w:themeColor="text1"/>
                <w:spacing w:val="-3"/>
                <w:sz w:val="24"/>
              </w:rPr>
              <w:t>Organizēt dzelzceļa negadījumu likvidēšanas formējumu uzturēšanu pastāvīgajā gatavībā (personāla apmācība un tehniskais nodrošinājums)  speciālo ugunsdzēsības un glābšanas transportlīdzekļu, specialo tehniku un materiāltehnisko (aprīkojuma) iegāde un uzturēšana, reaģēšanai un vides piesārņojuma mazināšanai dzelzceļa avārijās</w:t>
            </w:r>
          </w:p>
          <w:p w14:paraId="089CB975" w14:textId="54BF30D1" w:rsidR="00113DDB" w:rsidRPr="00FF2AF8" w:rsidRDefault="00113DDB" w:rsidP="00FF2AF8">
            <w:pPr>
              <w:spacing w:before="120" w:after="120" w:line="240" w:lineRule="auto"/>
              <w:jc w:val="both"/>
              <w:rPr>
                <w:rFonts w:ascii="Times New Roman" w:hAnsi="Times New Roman"/>
                <w:color w:val="000000" w:themeColor="text1"/>
                <w:spacing w:val="-3"/>
                <w:sz w:val="24"/>
              </w:rPr>
            </w:pPr>
            <w:r w:rsidRPr="00FF2AF8">
              <w:rPr>
                <w:rFonts w:ascii="Times New Roman" w:hAnsi="Times New Roman"/>
                <w:color w:val="000000" w:themeColor="text1"/>
                <w:spacing w:val="-3"/>
                <w:sz w:val="24"/>
              </w:rPr>
              <w:t>Lēmuma pieņēmējs/par izpildi atbildīgā institūcija – VAS ”Latvijas dzelzceļš”</w:t>
            </w:r>
          </w:p>
          <w:p w14:paraId="2FCD1A84" w14:textId="1DD7A4FE" w:rsidR="00113DDB" w:rsidRPr="00FF2AF8" w:rsidRDefault="00113DDB" w:rsidP="00FF2AF8">
            <w:pPr>
              <w:spacing w:before="120" w:after="120" w:line="240" w:lineRule="auto"/>
              <w:jc w:val="both"/>
              <w:rPr>
                <w:rFonts w:ascii="Times New Roman" w:hAnsi="Times New Roman"/>
                <w:b/>
                <w:i/>
                <w:color w:val="000000" w:themeColor="text1"/>
                <w:spacing w:val="-3"/>
                <w:sz w:val="24"/>
              </w:rPr>
            </w:pPr>
            <w:r w:rsidRPr="00FF2AF8">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6A7F0A33" w14:textId="04E9B25E" w:rsidR="00113DDB" w:rsidRPr="00FF2AF8" w:rsidRDefault="00113DDB" w:rsidP="00113DDB">
            <w:pPr>
              <w:spacing w:after="0" w:line="240" w:lineRule="auto"/>
              <w:jc w:val="both"/>
              <w:rPr>
                <w:rFonts w:ascii="Times New Roman" w:hAnsi="Times New Roman"/>
                <w:color w:val="000000" w:themeColor="text1"/>
                <w:sz w:val="24"/>
              </w:rPr>
            </w:pPr>
            <w:r w:rsidRPr="00FF2AF8">
              <w:rPr>
                <w:rFonts w:ascii="Times New Roman" w:eastAsia="Times New Roman" w:hAnsi="Times New Roman" w:cs="Times New Roman"/>
                <w:color w:val="000000" w:themeColor="text1"/>
                <w:sz w:val="24"/>
                <w:szCs w:val="24"/>
                <w:lang w:eastAsia="lv-LV"/>
              </w:rPr>
              <w:t>VAS “Latvijas dzelzceļš” uzturēja Ugunsdrošības un glābšanas vienību un stacijas avārijas grupas pastāvīgā gatavībā, veikta periodiskā apmācība un speciāla aprīkojuma un tehnikas apkope, remonts un iegāde.</w:t>
            </w:r>
          </w:p>
        </w:tc>
      </w:tr>
      <w:tr w:rsidR="00113DDB" w:rsidRPr="00FF2AF8" w14:paraId="265E4576"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443A85" w14:textId="45C096D2" w:rsidR="00113DDB" w:rsidRPr="00FF2AF8" w:rsidRDefault="00113DDB" w:rsidP="00113DDB">
            <w:pPr>
              <w:spacing w:after="0" w:line="240" w:lineRule="auto"/>
              <w:jc w:val="both"/>
              <w:rPr>
                <w:rFonts w:ascii="Times New Roman" w:hAnsi="Times New Roman"/>
                <w:b/>
                <w:i/>
                <w:color w:val="000000" w:themeColor="text1"/>
                <w:spacing w:val="-3"/>
                <w:sz w:val="24"/>
              </w:rPr>
            </w:pPr>
            <w:r w:rsidRPr="00FF2AF8">
              <w:rPr>
                <w:rFonts w:ascii="Times New Roman" w:hAnsi="Times New Roman"/>
                <w:b/>
                <w:i/>
                <w:color w:val="000000" w:themeColor="text1"/>
                <w:spacing w:val="-3"/>
                <w:sz w:val="24"/>
              </w:rPr>
              <w:t>7.</w:t>
            </w:r>
            <w:r w:rsidRPr="00FF2AF8">
              <w:rPr>
                <w:rFonts w:ascii="Times New Roman" w:eastAsia="Times New Roman" w:hAnsi="Times New Roman" w:cs="Times New Roman"/>
                <w:b/>
                <w:i/>
                <w:color w:val="000000" w:themeColor="text1"/>
                <w:spacing w:val="-3"/>
                <w:sz w:val="24"/>
                <w:szCs w:val="24"/>
                <w:lang w:eastAsia="lv-LV"/>
              </w:rPr>
              <w:t xml:space="preserve"> </w:t>
            </w:r>
            <w:r w:rsidRPr="00FF2AF8">
              <w:rPr>
                <w:rFonts w:ascii="Times New Roman" w:hAnsi="Times New Roman"/>
                <w:b/>
                <w:i/>
                <w:color w:val="000000" w:themeColor="text1"/>
                <w:spacing w:val="-3"/>
                <w:sz w:val="24"/>
              </w:rPr>
              <w:t>Organizēt un veikt civilās aizsardzības un katastrofu pārvaldīšanas kompleksās mācības katrā paaugstinātās bīstamības objektā</w:t>
            </w:r>
          </w:p>
          <w:p w14:paraId="794F7C86" w14:textId="6EC3DB8E" w:rsidR="00113DDB" w:rsidRPr="00FF2AF8" w:rsidRDefault="00113DDB" w:rsidP="00FF2AF8">
            <w:pPr>
              <w:spacing w:before="120" w:after="120" w:line="240" w:lineRule="auto"/>
              <w:jc w:val="both"/>
              <w:rPr>
                <w:rFonts w:ascii="Times New Roman" w:hAnsi="Times New Roman"/>
                <w:color w:val="000000" w:themeColor="text1"/>
                <w:spacing w:val="-3"/>
                <w:sz w:val="24"/>
              </w:rPr>
            </w:pPr>
            <w:r w:rsidRPr="00FF2AF8">
              <w:rPr>
                <w:rFonts w:ascii="Times New Roman" w:hAnsi="Times New Roman"/>
                <w:color w:val="000000" w:themeColor="text1"/>
                <w:spacing w:val="-3"/>
                <w:sz w:val="24"/>
              </w:rPr>
              <w:t>Lēmuma pieņēmējs/par izpildi atbildīgā institūcija – VAS ”Latvijas dzelzceļš”</w:t>
            </w:r>
          </w:p>
          <w:p w14:paraId="2168D9BF" w14:textId="2864827B" w:rsidR="00113DDB" w:rsidRPr="00FF2AF8" w:rsidRDefault="00113DDB" w:rsidP="00FF2AF8">
            <w:pPr>
              <w:spacing w:before="120" w:after="120" w:line="240" w:lineRule="auto"/>
              <w:jc w:val="both"/>
              <w:rPr>
                <w:rFonts w:ascii="Times New Roman" w:hAnsi="Times New Roman"/>
                <w:b/>
                <w:i/>
                <w:color w:val="000000" w:themeColor="text1"/>
                <w:spacing w:val="-3"/>
                <w:sz w:val="24"/>
              </w:rPr>
            </w:pPr>
            <w:r w:rsidRPr="00FF2AF8">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E762B0C" w14:textId="473F8044" w:rsidR="00113DDB" w:rsidRPr="00FF2AF8" w:rsidRDefault="00113DDB" w:rsidP="00113DDB">
            <w:pPr>
              <w:spacing w:after="0" w:line="240" w:lineRule="auto"/>
              <w:jc w:val="both"/>
              <w:rPr>
                <w:rFonts w:ascii="Times New Roman" w:hAnsi="Times New Roman"/>
                <w:color w:val="000000" w:themeColor="text1"/>
                <w:sz w:val="24"/>
              </w:rPr>
            </w:pPr>
            <w:r w:rsidRPr="00FF2AF8">
              <w:rPr>
                <w:rFonts w:ascii="Times New Roman" w:eastAsia="Times New Roman" w:hAnsi="Times New Roman" w:cs="Times New Roman"/>
                <w:color w:val="000000" w:themeColor="text1"/>
                <w:sz w:val="24"/>
                <w:szCs w:val="24"/>
                <w:lang w:eastAsia="lv-LV"/>
              </w:rPr>
              <w:t>Saskaņā ar MK 20.06.2017. noteikumiem Nr. 341 “ Noteikumi par civilās aizsardzības un katastrofas pārvaldīšanas mācību veidiem un organizēšanas kārtību”,  VAS “Latvijas dzelzceļš”  kopā ar SIA “LDZ CARGO” veica kompleksās mācības Liepājas stacijā, Ventspils stacijā un Šķirotavas stacijā (iesaistot Šķirotavas un Mangaļu stacijas personālu).</w:t>
            </w:r>
          </w:p>
        </w:tc>
      </w:tr>
      <w:tr w:rsidR="00113DDB" w:rsidRPr="00FF2AF8" w14:paraId="6A7D7B45"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1A3DC8" w14:textId="6ACADC08" w:rsidR="00113DDB" w:rsidRPr="00FF2AF8" w:rsidRDefault="00113DDB" w:rsidP="00113DDB">
            <w:pPr>
              <w:spacing w:after="0" w:line="240" w:lineRule="auto"/>
              <w:jc w:val="both"/>
              <w:rPr>
                <w:rFonts w:ascii="Times New Roman" w:hAnsi="Times New Roman"/>
                <w:b/>
                <w:i/>
                <w:color w:val="000000" w:themeColor="text1"/>
                <w:spacing w:val="-3"/>
                <w:sz w:val="24"/>
              </w:rPr>
            </w:pPr>
            <w:r w:rsidRPr="00FF2AF8">
              <w:rPr>
                <w:rFonts w:ascii="Times New Roman" w:hAnsi="Times New Roman"/>
                <w:b/>
                <w:i/>
                <w:color w:val="000000" w:themeColor="text1"/>
                <w:spacing w:val="-3"/>
                <w:sz w:val="24"/>
              </w:rPr>
              <w:t>8. Plānot un veikt Latvijas dzelzceļa infrastruktūras un satiksmes drošības paaugstināšanas pasākumus</w:t>
            </w:r>
          </w:p>
          <w:p w14:paraId="25EA125D" w14:textId="03680C15" w:rsidR="00113DDB" w:rsidRPr="00FF2AF8" w:rsidRDefault="00113DDB" w:rsidP="00FF2AF8">
            <w:pPr>
              <w:spacing w:before="120" w:after="120" w:line="240" w:lineRule="auto"/>
              <w:jc w:val="both"/>
              <w:rPr>
                <w:rFonts w:ascii="Times New Roman" w:hAnsi="Times New Roman"/>
                <w:color w:val="000000" w:themeColor="text1"/>
                <w:spacing w:val="-3"/>
                <w:sz w:val="24"/>
              </w:rPr>
            </w:pPr>
            <w:r w:rsidRPr="00FF2AF8">
              <w:rPr>
                <w:rFonts w:ascii="Times New Roman" w:hAnsi="Times New Roman"/>
                <w:color w:val="000000" w:themeColor="text1"/>
                <w:spacing w:val="-3"/>
                <w:sz w:val="24"/>
              </w:rPr>
              <w:t>Lēmuma pieņēmējs/par izpildi atbildīgās institūcijas – SM, Valsts dzelzceļa tehniskā inspekcija/VAS ”Latvijas dzelzceļš”</w:t>
            </w:r>
          </w:p>
          <w:p w14:paraId="707AEBA3" w14:textId="57AB94AA" w:rsidR="00113DDB" w:rsidRPr="00FF2AF8" w:rsidRDefault="00113DDB" w:rsidP="00FF2AF8">
            <w:pPr>
              <w:spacing w:before="120" w:after="120" w:line="240" w:lineRule="auto"/>
              <w:jc w:val="both"/>
              <w:rPr>
                <w:rFonts w:ascii="Times New Roman" w:hAnsi="Times New Roman"/>
                <w:b/>
                <w:i/>
                <w:color w:val="000000" w:themeColor="text1"/>
                <w:spacing w:val="-3"/>
                <w:sz w:val="24"/>
              </w:rPr>
            </w:pPr>
            <w:r w:rsidRPr="00FF2AF8">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6AEC9B8" w14:textId="40186C11" w:rsidR="00113DDB" w:rsidRPr="00FF2AF8" w:rsidRDefault="00113DDB" w:rsidP="00113DDB">
            <w:pPr>
              <w:spacing w:after="0" w:line="240" w:lineRule="auto"/>
              <w:jc w:val="both"/>
              <w:rPr>
                <w:rFonts w:ascii="Times New Roman" w:hAnsi="Times New Roman"/>
                <w:color w:val="000000" w:themeColor="text1"/>
                <w:sz w:val="24"/>
              </w:rPr>
            </w:pPr>
            <w:r w:rsidRPr="00FF2AF8">
              <w:rPr>
                <w:rFonts w:ascii="Times New Roman" w:eastAsia="Times New Roman" w:hAnsi="Times New Roman" w:cs="Times New Roman"/>
                <w:color w:val="000000" w:themeColor="text1"/>
                <w:sz w:val="24"/>
                <w:szCs w:val="24"/>
                <w:lang w:eastAsia="lv-LV"/>
              </w:rPr>
              <w:t>VAS “Latvijas dzelzceļš” veica pasākumus Satiksmes drošības iekšējās uzraudzības sistēmas ietvaros. Periodiski pārskatīti un aktualizēti iespējamie riski un ieplānoti papildus risku mazināšanas pasākumi.</w:t>
            </w:r>
          </w:p>
        </w:tc>
      </w:tr>
      <w:tr w:rsidR="00FA562F" w:rsidRPr="00FF2AF8" w14:paraId="0FA8B13E" w14:textId="77777777" w:rsidTr="00FA562F">
        <w:tc>
          <w:tcPr>
            <w:tcW w:w="1605" w:type="pct"/>
            <w:gridSpan w:val="2"/>
            <w:tcBorders>
              <w:top w:val="single" w:sz="4" w:space="0" w:color="auto"/>
              <w:left w:val="single" w:sz="4" w:space="0" w:color="auto"/>
              <w:bottom w:val="single" w:sz="4" w:space="0" w:color="auto"/>
              <w:right w:val="single" w:sz="4" w:space="0" w:color="auto"/>
            </w:tcBorders>
            <w:shd w:val="clear" w:color="auto" w:fill="auto"/>
          </w:tcPr>
          <w:p w14:paraId="219F9147" w14:textId="6DCBC70F" w:rsidR="00113DDB" w:rsidRPr="00FF2AF8" w:rsidRDefault="00113DDB" w:rsidP="00FA562F">
            <w:pPr>
              <w:spacing w:after="0" w:line="240" w:lineRule="auto"/>
              <w:jc w:val="both"/>
              <w:rPr>
                <w:rFonts w:ascii="Times New Roman" w:hAnsi="Times New Roman"/>
                <w:b/>
                <w:i/>
                <w:color w:val="000000" w:themeColor="text1"/>
                <w:spacing w:val="-3"/>
                <w:sz w:val="24"/>
              </w:rPr>
            </w:pPr>
            <w:r w:rsidRPr="00FF2AF8">
              <w:rPr>
                <w:rFonts w:ascii="Times New Roman" w:hAnsi="Times New Roman"/>
                <w:b/>
                <w:i/>
                <w:color w:val="000000" w:themeColor="text1"/>
                <w:spacing w:val="-3"/>
                <w:sz w:val="24"/>
              </w:rPr>
              <w:t xml:space="preserve">9. Plānot pasākumus, kas attiecas uz dzelzceļa satiksmes negadījuma seku likvidēšanas darba </w:t>
            </w:r>
            <w:r w:rsidRPr="00FF2AF8">
              <w:rPr>
                <w:rFonts w:ascii="Times New Roman" w:hAnsi="Times New Roman"/>
                <w:b/>
                <w:i/>
                <w:color w:val="000000" w:themeColor="text1"/>
                <w:spacing w:val="-3"/>
                <w:sz w:val="24"/>
              </w:rPr>
              <w:lastRenderedPageBreak/>
              <w:t>organizēšanu uz publiskās lietošanas dzelzceļa infrastruktūras, kuras pārvaldītājs ir VAS ”Latvijas dzelzceļš”</w:t>
            </w:r>
          </w:p>
          <w:p w14:paraId="43F978BA" w14:textId="2D8CC6C8" w:rsidR="00113DDB" w:rsidRPr="00FF2AF8" w:rsidRDefault="00113DDB" w:rsidP="00FF2AF8">
            <w:pPr>
              <w:spacing w:before="120" w:after="120" w:line="240" w:lineRule="auto"/>
              <w:jc w:val="both"/>
              <w:rPr>
                <w:rFonts w:ascii="Times New Roman" w:hAnsi="Times New Roman"/>
                <w:color w:val="000000" w:themeColor="text1"/>
                <w:spacing w:val="-3"/>
                <w:sz w:val="24"/>
              </w:rPr>
            </w:pPr>
            <w:r w:rsidRPr="00FF2AF8">
              <w:rPr>
                <w:rFonts w:ascii="Times New Roman" w:hAnsi="Times New Roman"/>
                <w:color w:val="000000" w:themeColor="text1"/>
                <w:spacing w:val="-3"/>
                <w:sz w:val="24"/>
              </w:rPr>
              <w:t>Lēmuma pieņēmējs/par izpildi atbildīgā institūcija – VAS ”Latvijas dzelzceļš”</w:t>
            </w:r>
          </w:p>
          <w:p w14:paraId="5F0354F4" w14:textId="091C8811" w:rsidR="00113DDB" w:rsidRPr="00FF2AF8" w:rsidRDefault="00113DDB" w:rsidP="00FF2AF8">
            <w:pPr>
              <w:spacing w:before="120" w:after="120" w:line="240" w:lineRule="auto"/>
              <w:jc w:val="both"/>
              <w:rPr>
                <w:rFonts w:ascii="Times New Roman" w:hAnsi="Times New Roman"/>
                <w:b/>
                <w:i/>
                <w:color w:val="000000" w:themeColor="text1"/>
                <w:spacing w:val="-3"/>
                <w:sz w:val="24"/>
              </w:rPr>
            </w:pPr>
            <w:r w:rsidRPr="00FF2AF8">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A2FDFD1" w14:textId="77777777" w:rsidR="00113DDB" w:rsidRPr="00FF2AF8" w:rsidRDefault="00113DDB"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lastRenderedPageBreak/>
              <w:t xml:space="preserve">Saskaņā ar 05.12.2017. MK noteikumu Nr.716 “Minimālās prasības obligātā civilās aizsardzības kursa saturam un nodarbināto civilās aizsardzības apmācības saturam” 6.punkta prasībām, SIA “LDZ </w:t>
            </w:r>
            <w:r w:rsidRPr="00FF2AF8">
              <w:rPr>
                <w:rFonts w:ascii="Times New Roman" w:hAnsi="Times New Roman"/>
                <w:color w:val="000000" w:themeColor="text1"/>
                <w:sz w:val="24"/>
              </w:rPr>
              <w:lastRenderedPageBreak/>
              <w:t>CARGO” darbinieki, kas strādā paaugstinātas bīstamības objektos, tehnisko mācību laikā tika iepazīstināti ar civilās aizsardzības plāna izrakstiem.</w:t>
            </w:r>
          </w:p>
          <w:p w14:paraId="5379ABE8" w14:textId="77777777" w:rsidR="00030AC7" w:rsidRPr="00FF2AF8" w:rsidRDefault="00030AC7"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2023. gadā:</w:t>
            </w:r>
          </w:p>
          <w:p w14:paraId="29AA30A4" w14:textId="0E0D6035" w:rsidR="00113DDB" w:rsidRPr="00FF2AF8" w:rsidRDefault="00113DDB"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SIA “LDZ CARGO” Tehniskā vai Pārvadājumu organizācijas departamenta bīstamo kravu pārvadājumu drošības konsultanti organizēja darbinieku mācības par bīstamo kravu iekraušanas, izkraušanas, pārvadāšanas un negadījumu likvidācijas noteikumiem , saskaņā ar sistēmu „SIA „LDZ CARGO” Satiksmes drošības iekšējās uzraudzības sistēma” un „Bīstamo kravu pārvadājumu kontroles sistēma” prasībām.</w:t>
            </w:r>
          </w:p>
          <w:p w14:paraId="0118C3A5" w14:textId="10ABC0A3" w:rsidR="00113DDB" w:rsidRPr="00FF2AF8" w:rsidRDefault="00113DDB"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SIA “LDZ CARGO” noslēgts līgums ar SIA “LETTEPS”, saskaņā ar līguma nosacījumiem izpildītājs uzņemas operatīvi reaģēt, nosūtot uz avārijas vietu avārijas brigādi un likvidēt avārijas situācijas ar bīstamām kravām (t.sk. noplūdi, izgāzēšanu) un tās sekas (t.sk. nepieciešamības gadījumā veikt piesārņotās grunts attīrīšanu vai savākšanu un utilizēšanu) dzelzceļa transportā, nepieciešamības gadījumos patstāvīgi koordinēt sadarbību ar attiecīgiem valsts dienestiem, kā arī nodrošināt specializētā transporta izmantošanu.</w:t>
            </w:r>
          </w:p>
          <w:p w14:paraId="2E165008" w14:textId="77777777" w:rsidR="00113DDB" w:rsidRPr="00FF2AF8" w:rsidRDefault="00113DDB"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 xml:space="preserve">SIA „LDZ CARGO” ir izvietojis darbderīgus tukšus </w:t>
            </w:r>
            <w:proofErr w:type="spellStart"/>
            <w:r w:rsidRPr="00FF2AF8">
              <w:rPr>
                <w:rFonts w:ascii="Times New Roman" w:hAnsi="Times New Roman"/>
                <w:color w:val="000000" w:themeColor="text1"/>
                <w:sz w:val="24"/>
              </w:rPr>
              <w:t>cisternkonteinerus</w:t>
            </w:r>
            <w:proofErr w:type="spellEnd"/>
            <w:r w:rsidRPr="00FF2AF8">
              <w:rPr>
                <w:rFonts w:ascii="Times New Roman" w:hAnsi="Times New Roman"/>
                <w:color w:val="000000" w:themeColor="text1"/>
                <w:sz w:val="24"/>
              </w:rPr>
              <w:t xml:space="preserve"> pa vienam Daugavpils un Šķirotavas stacijā, lai nodrošinātu iespēju pārsūknēt no bojātā </w:t>
            </w:r>
            <w:proofErr w:type="spellStart"/>
            <w:r w:rsidRPr="00FF2AF8">
              <w:rPr>
                <w:rFonts w:ascii="Times New Roman" w:hAnsi="Times New Roman"/>
                <w:color w:val="000000" w:themeColor="text1"/>
                <w:sz w:val="24"/>
              </w:rPr>
              <w:t>cisternkonteinera</w:t>
            </w:r>
            <w:proofErr w:type="spellEnd"/>
            <w:r w:rsidRPr="00FF2AF8">
              <w:rPr>
                <w:rFonts w:ascii="Times New Roman" w:hAnsi="Times New Roman"/>
                <w:color w:val="000000" w:themeColor="text1"/>
                <w:sz w:val="24"/>
              </w:rPr>
              <w:t xml:space="preserve"> šķidrās kravas, kurām ir indīgas vai kodīgas īpašības. Katrs </w:t>
            </w:r>
            <w:proofErr w:type="spellStart"/>
            <w:r w:rsidRPr="00FF2AF8">
              <w:rPr>
                <w:rFonts w:ascii="Times New Roman" w:hAnsi="Times New Roman"/>
                <w:color w:val="000000" w:themeColor="text1"/>
                <w:sz w:val="24"/>
              </w:rPr>
              <w:t>cisternkonteiners</w:t>
            </w:r>
            <w:proofErr w:type="spellEnd"/>
            <w:r w:rsidRPr="00FF2AF8">
              <w:rPr>
                <w:rFonts w:ascii="Times New Roman" w:hAnsi="Times New Roman"/>
                <w:color w:val="000000" w:themeColor="text1"/>
                <w:sz w:val="24"/>
              </w:rPr>
              <w:t xml:space="preserve"> ir iekrauts uz dzelzceļa platformas, operatīvai to pārvietošanai uz Latvijas dzelzceļā notikušo negadījuma vietu.</w:t>
            </w:r>
          </w:p>
          <w:p w14:paraId="29091A80" w14:textId="77777777" w:rsidR="00113DDB" w:rsidRPr="00FF2AF8" w:rsidRDefault="00113DDB"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SIA “LDZ CARGO” sistemātiski izstrādā un aktualizē dokumentus, kas saistīti ar civilas aizsardzības jautājumiem, tā 2023.gadā bija aktualizēti dokumenti:</w:t>
            </w:r>
          </w:p>
          <w:p w14:paraId="5D4A6C70" w14:textId="77777777" w:rsidR="00113DDB" w:rsidRPr="00FF2AF8" w:rsidRDefault="00113DDB"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w:t>
            </w:r>
            <w:r w:rsidRPr="00FF2AF8">
              <w:rPr>
                <w:rFonts w:ascii="Times New Roman" w:hAnsi="Times New Roman"/>
                <w:color w:val="000000" w:themeColor="text1"/>
                <w:sz w:val="24"/>
              </w:rPr>
              <w:tab/>
              <w:t xml:space="preserve">“Instrukcija par darbinieku rīcību atrodot </w:t>
            </w:r>
            <w:proofErr w:type="spellStart"/>
            <w:r w:rsidRPr="00FF2AF8">
              <w:rPr>
                <w:rFonts w:ascii="Times New Roman" w:hAnsi="Times New Roman"/>
                <w:color w:val="000000" w:themeColor="text1"/>
                <w:sz w:val="24"/>
              </w:rPr>
              <w:t>sprādzienbīstamu</w:t>
            </w:r>
            <w:proofErr w:type="spellEnd"/>
            <w:r w:rsidRPr="00FF2AF8">
              <w:rPr>
                <w:rFonts w:ascii="Times New Roman" w:hAnsi="Times New Roman"/>
                <w:color w:val="000000" w:themeColor="text1"/>
                <w:sz w:val="24"/>
              </w:rPr>
              <w:t xml:space="preserve"> priekšmetu vai saņemot ziņojumu par dzelzceļa objekta mīnēšanu” (apstiprināta ar 30.03.2023. rīkojumu Nr.K-1.5/39-2023);</w:t>
            </w:r>
          </w:p>
          <w:p w14:paraId="0B2EF545" w14:textId="77777777" w:rsidR="00113DDB" w:rsidRPr="00FF2AF8" w:rsidRDefault="00113DDB"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w:t>
            </w:r>
            <w:r w:rsidRPr="00FF2AF8">
              <w:rPr>
                <w:rFonts w:ascii="Times New Roman" w:hAnsi="Times New Roman"/>
                <w:color w:val="000000" w:themeColor="text1"/>
                <w:sz w:val="24"/>
              </w:rPr>
              <w:tab/>
              <w:t>26.04.2023. rīkojums Nr.K-1.5./49-2023 “Par SIA “LDZ CARGO” drošības konsultantu (padomnieku) norīkošanu”;</w:t>
            </w:r>
          </w:p>
          <w:p w14:paraId="1DDF03FD" w14:textId="23841B81" w:rsidR="00113DDB" w:rsidRPr="00FF2AF8" w:rsidRDefault="00113DDB" w:rsidP="00FA562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w:t>
            </w:r>
            <w:r w:rsidRPr="00FF2AF8">
              <w:rPr>
                <w:rFonts w:ascii="Times New Roman" w:hAnsi="Times New Roman"/>
                <w:color w:val="000000" w:themeColor="text1"/>
                <w:sz w:val="24"/>
              </w:rPr>
              <w:tab/>
              <w:t>“SIA “LDZ CARGO” darbības nepārtrauktības plāns valsts apdraudējuma gadījumam” (apstiprināts ar valdes 29.06.2023. lēmumu Nr.K-1.3/160-2023).</w:t>
            </w:r>
          </w:p>
        </w:tc>
      </w:tr>
      <w:tr w:rsidR="00113DDB" w:rsidRPr="00FF2AF8" w14:paraId="71B9153C"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494A5" w14:textId="0CB2ACDF" w:rsidR="00113DDB" w:rsidRPr="00FF2AF8" w:rsidRDefault="00ED3F3F" w:rsidP="00113DDB">
            <w:pPr>
              <w:spacing w:after="0" w:line="240" w:lineRule="auto"/>
              <w:jc w:val="both"/>
              <w:rPr>
                <w:rFonts w:ascii="Times New Roman" w:hAnsi="Times New Roman"/>
                <w:b/>
                <w:i/>
                <w:color w:val="000000" w:themeColor="text1"/>
                <w:spacing w:val="-3"/>
                <w:sz w:val="24"/>
              </w:rPr>
            </w:pPr>
            <w:r w:rsidRPr="00FF2AF8">
              <w:rPr>
                <w:rFonts w:ascii="Times New Roman" w:hAnsi="Times New Roman"/>
                <w:b/>
                <w:i/>
                <w:color w:val="000000" w:themeColor="text1"/>
                <w:spacing w:val="-3"/>
                <w:sz w:val="24"/>
              </w:rPr>
              <w:lastRenderedPageBreak/>
              <w:t xml:space="preserve">10. </w:t>
            </w:r>
            <w:r w:rsidR="00113DDB" w:rsidRPr="00FF2AF8">
              <w:rPr>
                <w:rFonts w:ascii="Times New Roman" w:hAnsi="Times New Roman"/>
                <w:b/>
                <w:i/>
                <w:color w:val="000000" w:themeColor="text1"/>
                <w:spacing w:val="-3"/>
                <w:sz w:val="24"/>
              </w:rPr>
              <w:t>Pārbaudīt un nepieciešamības gadījumā aktualizēt “Rīcības plāns cilvēku evakuācijai pa dzelzceļu zemestrīces, radiācijas avārijas vai citos ārkārtas gadījumos” plāna pasākumus, kā arī izvērtēt tā iekļaušanu kā atsevišķu pielikumu Valsts civilās aizsardzības plānā</w:t>
            </w:r>
          </w:p>
          <w:p w14:paraId="12C74C43" w14:textId="065EEC3E" w:rsidR="00113DDB" w:rsidRPr="00FF2AF8" w:rsidRDefault="00113DDB" w:rsidP="00113DDB">
            <w:pPr>
              <w:spacing w:after="0" w:line="240" w:lineRule="auto"/>
              <w:jc w:val="both"/>
              <w:rPr>
                <w:rFonts w:ascii="Times New Roman" w:hAnsi="Times New Roman"/>
                <w:color w:val="000000" w:themeColor="text1"/>
                <w:spacing w:val="-3"/>
                <w:sz w:val="24"/>
              </w:rPr>
            </w:pPr>
            <w:r w:rsidRPr="00FF2AF8">
              <w:rPr>
                <w:rFonts w:ascii="Times New Roman" w:hAnsi="Times New Roman"/>
                <w:color w:val="000000" w:themeColor="text1"/>
                <w:spacing w:val="-3"/>
                <w:sz w:val="24"/>
              </w:rPr>
              <w:lastRenderedPageBreak/>
              <w:t>Lēmuma pieņēmējs/par izpildi atbildīgās institūcijas – AS ”Pasažieru vilciens”/AS ”Pasažieru vilciens”, SM, IEM, VUGD</w:t>
            </w:r>
          </w:p>
          <w:p w14:paraId="02C57398" w14:textId="77777777" w:rsidR="00113DDB" w:rsidRPr="00FF2AF8" w:rsidRDefault="00113DDB" w:rsidP="00113DDB">
            <w:pPr>
              <w:spacing w:after="0" w:line="240" w:lineRule="auto"/>
              <w:jc w:val="both"/>
              <w:rPr>
                <w:rFonts w:ascii="Times New Roman" w:hAnsi="Times New Roman"/>
                <w:color w:val="000000" w:themeColor="text1"/>
                <w:spacing w:val="-3"/>
                <w:sz w:val="24"/>
              </w:rPr>
            </w:pPr>
          </w:p>
          <w:p w14:paraId="08B9DCF1" w14:textId="77E1F47B" w:rsidR="00113DDB" w:rsidRPr="00FF2AF8" w:rsidRDefault="00113DDB" w:rsidP="00113DDB">
            <w:pPr>
              <w:spacing w:after="0" w:line="240" w:lineRule="auto"/>
              <w:jc w:val="both"/>
              <w:rPr>
                <w:rFonts w:ascii="Times New Roman" w:hAnsi="Times New Roman"/>
                <w:b/>
                <w:i/>
                <w:color w:val="000000" w:themeColor="text1"/>
                <w:spacing w:val="-3"/>
                <w:sz w:val="24"/>
              </w:rPr>
            </w:pPr>
            <w:r w:rsidRPr="00FF2AF8">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39B923B" w14:textId="77777777" w:rsidR="00ED3F3F" w:rsidRPr="00FF2AF8" w:rsidRDefault="00ED3F3F" w:rsidP="00ED3F3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lastRenderedPageBreak/>
              <w:t>Rīcības plānu cilvēku evakuācijai pa dzelzceļu zemestrīces, radiācijas avārijas vai citos ārkārtas gadījumos AS “Pasažieru vilciens” aktualizēja un apstiprināja 2021. gada 27. janvārī.</w:t>
            </w:r>
          </w:p>
          <w:p w14:paraId="5D5DC771" w14:textId="2103BF4D" w:rsidR="00113DDB" w:rsidRPr="00FF2AF8" w:rsidRDefault="00AA042F" w:rsidP="00ED3F3F">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Netiek saskatīta</w:t>
            </w:r>
            <w:r w:rsidR="00ED3F3F" w:rsidRPr="00FF2AF8">
              <w:rPr>
                <w:rFonts w:ascii="Times New Roman" w:hAnsi="Times New Roman"/>
                <w:color w:val="000000" w:themeColor="text1"/>
                <w:sz w:val="24"/>
              </w:rPr>
              <w:t xml:space="preserve"> nepieciešamību minēto rīcības plānu izdalīt kā atsevišķu pielikumu Valsts civilās aizsardzības plānam. Līdz šim minētais rīcības plāns nav ticis izmantots.</w:t>
            </w:r>
          </w:p>
        </w:tc>
      </w:tr>
      <w:tr w:rsidR="00113DDB" w:rsidRPr="00FF2AF8" w14:paraId="52063A5B" w14:textId="77777777" w:rsidTr="00A74D09">
        <w:tc>
          <w:tcPr>
            <w:tcW w:w="16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74AE81" w14:textId="0B08128C" w:rsidR="00113DDB" w:rsidRPr="00FF2AF8" w:rsidRDefault="00113DDB" w:rsidP="00113DDB">
            <w:pPr>
              <w:spacing w:after="0" w:line="240" w:lineRule="auto"/>
              <w:jc w:val="both"/>
              <w:rPr>
                <w:rFonts w:ascii="Times New Roman" w:hAnsi="Times New Roman"/>
                <w:b/>
                <w:i/>
                <w:color w:val="000000" w:themeColor="text1"/>
                <w:spacing w:val="-3"/>
                <w:sz w:val="24"/>
              </w:rPr>
            </w:pPr>
            <w:r w:rsidRPr="00FF2AF8">
              <w:rPr>
                <w:rFonts w:ascii="Times New Roman" w:hAnsi="Times New Roman"/>
                <w:b/>
                <w:i/>
                <w:color w:val="000000" w:themeColor="text1"/>
                <w:spacing w:val="-3"/>
                <w:sz w:val="24"/>
              </w:rPr>
              <w:t>22.</w:t>
            </w:r>
            <w:r w:rsidRPr="00FF2AF8">
              <w:rPr>
                <w:rFonts w:ascii="Times New Roman" w:eastAsia="Times New Roman" w:hAnsi="Times New Roman" w:cs="Times New Roman"/>
                <w:b/>
                <w:i/>
                <w:color w:val="000000" w:themeColor="text1"/>
                <w:spacing w:val="-3"/>
                <w:sz w:val="24"/>
                <w:szCs w:val="24"/>
                <w:lang w:eastAsia="lv-LV"/>
              </w:rPr>
              <w:t xml:space="preserve"> </w:t>
            </w:r>
            <w:r w:rsidRPr="00FF2AF8">
              <w:rPr>
                <w:rFonts w:ascii="Times New Roman" w:hAnsi="Times New Roman"/>
                <w:b/>
                <w:i/>
                <w:color w:val="000000" w:themeColor="text1"/>
                <w:spacing w:val="-3"/>
                <w:sz w:val="24"/>
              </w:rPr>
              <w:t>VAS „Latvijas dzelzceļš” paaugstinātas bīstamības objektu agrīnās brīdināšanas sistēmas pilnveidošana (bīstamības modelēšana, prognozēšana, agrīnās brīdināšanas sistēmas, riska novērtēšana u.c.), uzturēšanu un pārbaude</w:t>
            </w:r>
          </w:p>
          <w:p w14:paraId="42D14CB5" w14:textId="77777777" w:rsidR="00113DDB" w:rsidRPr="00FF2AF8" w:rsidRDefault="00113DDB" w:rsidP="00113DDB">
            <w:pPr>
              <w:spacing w:after="0" w:line="240" w:lineRule="auto"/>
              <w:jc w:val="both"/>
              <w:rPr>
                <w:rFonts w:ascii="Times New Roman" w:hAnsi="Times New Roman"/>
                <w:b/>
                <w:i/>
                <w:color w:val="000000" w:themeColor="text1"/>
                <w:spacing w:val="-3"/>
                <w:sz w:val="24"/>
              </w:rPr>
            </w:pPr>
          </w:p>
          <w:p w14:paraId="4839C5C7" w14:textId="3DAF0D43" w:rsidR="00113DDB" w:rsidRPr="00FF2AF8" w:rsidRDefault="00113DDB" w:rsidP="00113DDB">
            <w:pPr>
              <w:spacing w:after="0" w:line="240" w:lineRule="auto"/>
              <w:jc w:val="both"/>
              <w:rPr>
                <w:rFonts w:ascii="Times New Roman" w:hAnsi="Times New Roman"/>
                <w:color w:val="000000" w:themeColor="text1"/>
                <w:spacing w:val="-3"/>
                <w:sz w:val="24"/>
              </w:rPr>
            </w:pPr>
            <w:r w:rsidRPr="00FF2AF8">
              <w:rPr>
                <w:rFonts w:ascii="Times New Roman" w:hAnsi="Times New Roman"/>
                <w:color w:val="000000" w:themeColor="text1"/>
                <w:spacing w:val="-3"/>
                <w:sz w:val="24"/>
              </w:rPr>
              <w:t>Lēmuma pieņēmējs/par izpildi atbildīgās institūcijas – VAS ”Latvijas dzelzceļš”</w:t>
            </w:r>
          </w:p>
          <w:p w14:paraId="7F9C9D7A" w14:textId="77777777" w:rsidR="00113DDB" w:rsidRPr="00FF2AF8" w:rsidRDefault="00113DDB" w:rsidP="00113DDB">
            <w:pPr>
              <w:spacing w:after="0" w:line="240" w:lineRule="auto"/>
              <w:jc w:val="both"/>
              <w:rPr>
                <w:rFonts w:ascii="Times New Roman" w:hAnsi="Times New Roman"/>
                <w:color w:val="000000" w:themeColor="text1"/>
                <w:spacing w:val="-3"/>
                <w:sz w:val="24"/>
              </w:rPr>
            </w:pPr>
          </w:p>
          <w:p w14:paraId="2C0FC30C" w14:textId="51317CE0" w:rsidR="00113DDB" w:rsidRPr="00FF2AF8" w:rsidRDefault="00113DDB" w:rsidP="00113DDB">
            <w:pPr>
              <w:spacing w:after="0" w:line="240" w:lineRule="auto"/>
              <w:jc w:val="both"/>
              <w:rPr>
                <w:rFonts w:ascii="Times New Roman" w:hAnsi="Times New Roman"/>
                <w:b/>
                <w:i/>
                <w:color w:val="000000" w:themeColor="text1"/>
                <w:spacing w:val="-3"/>
                <w:sz w:val="24"/>
              </w:rPr>
            </w:pPr>
            <w:r w:rsidRPr="00FF2AF8">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3BA6D76" w14:textId="46754121" w:rsidR="00113DDB" w:rsidRPr="00FF2AF8" w:rsidRDefault="00ED3F3F" w:rsidP="00113DDB">
            <w:pPr>
              <w:spacing w:after="0" w:line="240" w:lineRule="auto"/>
              <w:jc w:val="both"/>
              <w:rPr>
                <w:rFonts w:ascii="Times New Roman" w:hAnsi="Times New Roman"/>
                <w:color w:val="000000" w:themeColor="text1"/>
                <w:sz w:val="24"/>
              </w:rPr>
            </w:pPr>
            <w:r w:rsidRPr="00FF2AF8">
              <w:rPr>
                <w:rFonts w:ascii="Times New Roman" w:hAnsi="Times New Roman"/>
                <w:color w:val="000000" w:themeColor="text1"/>
                <w:sz w:val="24"/>
              </w:rPr>
              <w:t>Divas reizes gadā  kopā ar VUGD, kā arī civilās aizsardzības un katastrofas pārvaldīšanas mācībās  pārbaudīta un uzturēta pastāvīga gatavībā VAS “Latvijas dzelzceļš” paaugstinātas bīstamības objektu agrīnās brīdināšanas sistēmas un pastāvīgi aktualizēti apziņošanas saraksti.</w:t>
            </w:r>
          </w:p>
        </w:tc>
      </w:tr>
      <w:tr w:rsidR="00113DDB" w:rsidRPr="00F37F10" w14:paraId="1D22DDC6" w14:textId="77777777" w:rsidTr="00F37F10">
        <w:tc>
          <w:tcPr>
            <w:tcW w:w="5000" w:type="pct"/>
            <w:gridSpan w:val="3"/>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26F9137" w14:textId="77777777" w:rsidR="00113DDB" w:rsidRPr="00F37F10" w:rsidRDefault="00113DDB" w:rsidP="00113DDB">
            <w:pPr>
              <w:spacing w:after="0" w:line="240" w:lineRule="auto"/>
              <w:jc w:val="both"/>
              <w:rPr>
                <w:rFonts w:ascii="Times New Roman" w:eastAsia="Times New Roman" w:hAnsi="Times New Roman" w:cs="Times New Roman"/>
                <w:sz w:val="24"/>
                <w:szCs w:val="24"/>
                <w:lang w:eastAsia="lv-LV"/>
              </w:rPr>
            </w:pPr>
          </w:p>
        </w:tc>
      </w:tr>
    </w:tbl>
    <w:tbl>
      <w:tblPr>
        <w:tblpPr w:leftFromText="180" w:rightFromText="180" w:horzAnchor="margin" w:tblpY="6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9886"/>
      </w:tblGrid>
      <w:tr w:rsidR="00F8788A" w:rsidRPr="00F37F10" w14:paraId="035F11A0" w14:textId="77777777" w:rsidTr="001407C2">
        <w:tc>
          <w:tcPr>
            <w:tcW w:w="5000" w:type="pct"/>
            <w:gridSpan w:val="2"/>
            <w:shd w:val="clear" w:color="auto" w:fill="F2F2F2" w:themeFill="background1" w:themeFillShade="F2"/>
            <w:vAlign w:val="center"/>
          </w:tcPr>
          <w:p w14:paraId="133C1785" w14:textId="0FED0A6F" w:rsidR="000B44C2" w:rsidRPr="00F37F10" w:rsidRDefault="00826D06" w:rsidP="00EB314E">
            <w:pPr>
              <w:spacing w:before="120" w:after="120" w:line="240" w:lineRule="auto"/>
              <w:jc w:val="center"/>
              <w:rPr>
                <w:rFonts w:ascii="Times New Roman" w:eastAsia="Times New Roman" w:hAnsi="Times New Roman" w:cs="Times New Roman"/>
                <w:sz w:val="24"/>
                <w:szCs w:val="24"/>
                <w:lang w:eastAsia="lv-LV"/>
              </w:rPr>
            </w:pPr>
            <w:r w:rsidRPr="00F37F10">
              <w:rPr>
                <w:rFonts w:ascii="Times New Roman" w:eastAsia="Times New Roman" w:hAnsi="Times New Roman" w:cs="Times New Roman"/>
                <w:b/>
                <w:sz w:val="24"/>
                <w:szCs w:val="24"/>
                <w:lang w:eastAsia="lv-LV"/>
              </w:rPr>
              <w:lastRenderedPageBreak/>
              <w:t xml:space="preserve">Sabiedriskās nekārtības, iekšējie nemieri </w:t>
            </w:r>
            <w:r w:rsidRPr="00F37F10">
              <w:rPr>
                <w:rFonts w:ascii="Times New Roman" w:eastAsia="Times New Roman" w:hAnsi="Times New Roman" w:cs="Times New Roman"/>
                <w:sz w:val="24"/>
                <w:szCs w:val="24"/>
                <w:lang w:eastAsia="lv-LV"/>
              </w:rPr>
              <w:t>(VCAP 25.pielikums)</w:t>
            </w:r>
          </w:p>
        </w:tc>
      </w:tr>
      <w:tr w:rsidR="000B44C2" w:rsidRPr="00FB4025" w14:paraId="284102B1" w14:textId="77777777" w:rsidTr="008A3323">
        <w:tc>
          <w:tcPr>
            <w:tcW w:w="1605" w:type="pct"/>
            <w:shd w:val="clear" w:color="auto" w:fill="auto"/>
            <w:vAlign w:val="center"/>
          </w:tcPr>
          <w:p w14:paraId="10B6DC03" w14:textId="77777777" w:rsidR="000B44C2" w:rsidRPr="00FB4025" w:rsidRDefault="000B44C2" w:rsidP="000B44C2">
            <w:pPr>
              <w:spacing w:after="0" w:line="240" w:lineRule="auto"/>
              <w:jc w:val="center"/>
              <w:rPr>
                <w:rFonts w:ascii="Times New Roman" w:eastAsia="Times New Roman" w:hAnsi="Times New Roman" w:cs="Times New Roman"/>
                <w:color w:val="000000" w:themeColor="text1"/>
                <w:sz w:val="24"/>
                <w:szCs w:val="24"/>
                <w:lang w:eastAsia="lv-LV"/>
              </w:rPr>
            </w:pPr>
            <w:r w:rsidRPr="00FB4025">
              <w:rPr>
                <w:rFonts w:ascii="Times New Roman" w:eastAsia="Times New Roman" w:hAnsi="Times New Roman" w:cs="Times New Roman"/>
                <w:color w:val="000000" w:themeColor="text1"/>
                <w:sz w:val="24"/>
                <w:szCs w:val="24"/>
                <w:lang w:eastAsia="lv-LV"/>
              </w:rPr>
              <w:t>Pasākuma Nr., nosaukums,</w:t>
            </w:r>
            <w:r w:rsidRPr="00FB4025">
              <w:rPr>
                <w:rFonts w:ascii="Times New Roman" w:hAnsi="Times New Roman" w:cs="Times New Roman"/>
                <w:color w:val="000000" w:themeColor="text1"/>
                <w:sz w:val="24"/>
                <w:szCs w:val="24"/>
              </w:rPr>
              <w:t xml:space="preserve"> lēmuma pieņēmējs/par izpildi </w:t>
            </w:r>
            <w:r w:rsidRPr="00FB4025">
              <w:rPr>
                <w:rFonts w:ascii="Times New Roman" w:eastAsia="Times New Roman" w:hAnsi="Times New Roman" w:cs="Times New Roman"/>
                <w:color w:val="000000" w:themeColor="text1"/>
                <w:sz w:val="24"/>
                <w:szCs w:val="24"/>
                <w:lang w:eastAsia="lv-LV"/>
              </w:rPr>
              <w:t>atbildīgās institūcijas, izpildes termiņš</w:t>
            </w:r>
          </w:p>
        </w:tc>
        <w:tc>
          <w:tcPr>
            <w:tcW w:w="3395" w:type="pct"/>
            <w:shd w:val="clear" w:color="auto" w:fill="auto"/>
            <w:vAlign w:val="center"/>
          </w:tcPr>
          <w:p w14:paraId="52231DF4" w14:textId="77777777" w:rsidR="000B44C2" w:rsidRPr="00FB4025" w:rsidRDefault="000B44C2" w:rsidP="000B44C2">
            <w:pPr>
              <w:spacing w:after="0" w:line="240" w:lineRule="auto"/>
              <w:jc w:val="center"/>
              <w:rPr>
                <w:rFonts w:ascii="Times New Roman" w:eastAsia="Times New Roman" w:hAnsi="Times New Roman" w:cs="Times New Roman"/>
                <w:color w:val="000000" w:themeColor="text1"/>
                <w:sz w:val="24"/>
                <w:szCs w:val="24"/>
                <w:lang w:eastAsia="lv-LV"/>
              </w:rPr>
            </w:pPr>
            <w:r w:rsidRPr="00FB4025">
              <w:rPr>
                <w:rFonts w:ascii="Times New Roman" w:eastAsia="Times New Roman" w:hAnsi="Times New Roman" w:cs="Times New Roman"/>
                <w:color w:val="000000" w:themeColor="text1"/>
                <w:sz w:val="24"/>
                <w:szCs w:val="24"/>
                <w:lang w:eastAsia="lv-LV"/>
              </w:rPr>
              <w:t>Pasākuma izpildes gaita</w:t>
            </w:r>
          </w:p>
        </w:tc>
      </w:tr>
      <w:tr w:rsidR="00FB4025" w:rsidRPr="002B6E83" w14:paraId="2ACACC29" w14:textId="77777777" w:rsidTr="00FB4025">
        <w:tc>
          <w:tcPr>
            <w:tcW w:w="1605" w:type="pct"/>
            <w:shd w:val="clear" w:color="auto" w:fill="auto"/>
          </w:tcPr>
          <w:p w14:paraId="04E20ED2" w14:textId="7EBD2126" w:rsidR="000B44C2" w:rsidRPr="002B6E83" w:rsidRDefault="00FB4025" w:rsidP="00FB4025">
            <w:pPr>
              <w:spacing w:after="0" w:line="240" w:lineRule="auto"/>
              <w:jc w:val="both"/>
              <w:rPr>
                <w:rFonts w:ascii="Times New Roman" w:eastAsia="Times New Roman" w:hAnsi="Times New Roman" w:cs="Times New Roman"/>
                <w:b/>
                <w:i/>
                <w:color w:val="000000" w:themeColor="text1"/>
                <w:sz w:val="24"/>
                <w:szCs w:val="24"/>
                <w:lang w:eastAsia="lv-LV"/>
              </w:rPr>
            </w:pPr>
            <w:r w:rsidRPr="002B6E83">
              <w:rPr>
                <w:rFonts w:ascii="Times New Roman" w:eastAsia="Times New Roman" w:hAnsi="Times New Roman" w:cs="Times New Roman"/>
                <w:b/>
                <w:i/>
                <w:color w:val="000000" w:themeColor="text1"/>
                <w:sz w:val="24"/>
                <w:szCs w:val="24"/>
                <w:lang w:eastAsia="lv-LV"/>
              </w:rPr>
              <w:t>3.</w:t>
            </w:r>
            <w:r w:rsidR="000B44C2" w:rsidRPr="002B6E83">
              <w:rPr>
                <w:rFonts w:ascii="Times New Roman" w:eastAsia="Times New Roman" w:hAnsi="Times New Roman" w:cs="Times New Roman"/>
                <w:b/>
                <w:i/>
                <w:color w:val="000000" w:themeColor="text1"/>
                <w:sz w:val="24"/>
                <w:szCs w:val="24"/>
                <w:lang w:eastAsia="lv-LV"/>
              </w:rPr>
              <w:t xml:space="preserve">Teorētiskās un praktiskās mācības </w:t>
            </w:r>
            <w:proofErr w:type="spellStart"/>
            <w:r w:rsidR="000B44C2" w:rsidRPr="002B6E83">
              <w:rPr>
                <w:rFonts w:ascii="Times New Roman" w:eastAsia="Times New Roman" w:hAnsi="Times New Roman" w:cs="Times New Roman"/>
                <w:b/>
                <w:i/>
                <w:color w:val="000000" w:themeColor="text1"/>
                <w:sz w:val="24"/>
                <w:szCs w:val="24"/>
                <w:lang w:eastAsia="lv-LV"/>
              </w:rPr>
              <w:t>tiesībsargājošām</w:t>
            </w:r>
            <w:proofErr w:type="spellEnd"/>
            <w:r w:rsidR="000B44C2" w:rsidRPr="002B6E83">
              <w:rPr>
                <w:rFonts w:ascii="Times New Roman" w:eastAsia="Times New Roman" w:hAnsi="Times New Roman" w:cs="Times New Roman"/>
                <w:b/>
                <w:i/>
                <w:color w:val="000000" w:themeColor="text1"/>
                <w:sz w:val="24"/>
                <w:szCs w:val="24"/>
                <w:lang w:eastAsia="lv-LV"/>
              </w:rPr>
              <w:t xml:space="preserve"> iestādēm un operatīvajiem dienestiem šādu notikumu pārvaldībā un lokalizācijā</w:t>
            </w:r>
          </w:p>
          <w:p w14:paraId="387CC84A" w14:textId="77777777" w:rsidR="00826D06" w:rsidRPr="002B6E83" w:rsidRDefault="00826D06" w:rsidP="00FB4025">
            <w:pPr>
              <w:spacing w:after="0" w:line="240" w:lineRule="auto"/>
              <w:jc w:val="both"/>
              <w:rPr>
                <w:rFonts w:ascii="Times New Roman" w:eastAsia="Times New Roman" w:hAnsi="Times New Roman" w:cs="Times New Roman"/>
                <w:color w:val="000000" w:themeColor="text1"/>
                <w:sz w:val="24"/>
                <w:szCs w:val="24"/>
                <w:lang w:eastAsia="lv-LV"/>
              </w:rPr>
            </w:pPr>
          </w:p>
          <w:p w14:paraId="350BC6A2" w14:textId="240809C2" w:rsidR="000B44C2" w:rsidRPr="002B6E83" w:rsidRDefault="00826D06" w:rsidP="00FB4025">
            <w:pPr>
              <w:spacing w:after="0" w:line="240" w:lineRule="auto"/>
              <w:jc w:val="both"/>
              <w:rPr>
                <w:rFonts w:ascii="Times New Roman" w:eastAsia="Times New Roman" w:hAnsi="Times New Roman" w:cs="Times New Roman"/>
                <w:color w:val="000000" w:themeColor="text1"/>
                <w:sz w:val="24"/>
                <w:szCs w:val="24"/>
                <w:lang w:eastAsia="lv-LV"/>
              </w:rPr>
            </w:pPr>
            <w:r w:rsidRPr="002B6E83">
              <w:rPr>
                <w:rFonts w:ascii="Times New Roman" w:hAnsi="Times New Roman"/>
                <w:color w:val="000000" w:themeColor="text1"/>
                <w:spacing w:val="-3"/>
                <w:sz w:val="24"/>
              </w:rPr>
              <w:t xml:space="preserve">Lēmuma pieņēmējs/par izpildi atbildīgās institūcijas – </w:t>
            </w:r>
            <w:r w:rsidR="000B44C2" w:rsidRPr="002B6E83">
              <w:rPr>
                <w:rFonts w:ascii="Times New Roman" w:eastAsia="Times New Roman" w:hAnsi="Times New Roman" w:cs="Times New Roman"/>
                <w:color w:val="000000" w:themeColor="text1"/>
                <w:sz w:val="24"/>
                <w:szCs w:val="24"/>
                <w:lang w:eastAsia="lv-LV"/>
              </w:rPr>
              <w:t>VP</w:t>
            </w:r>
            <w:r w:rsidRPr="002B6E83">
              <w:rPr>
                <w:rFonts w:ascii="Times New Roman" w:eastAsia="Times New Roman" w:hAnsi="Times New Roman" w:cs="Times New Roman"/>
                <w:color w:val="000000" w:themeColor="text1"/>
                <w:sz w:val="24"/>
                <w:szCs w:val="24"/>
                <w:lang w:eastAsia="lv-LV"/>
              </w:rPr>
              <w:t>/</w:t>
            </w:r>
            <w:r w:rsidR="000B44C2" w:rsidRPr="002B6E83">
              <w:rPr>
                <w:rFonts w:ascii="Times New Roman" w:eastAsia="Times New Roman" w:hAnsi="Times New Roman" w:cs="Times New Roman"/>
                <w:color w:val="000000" w:themeColor="text1"/>
                <w:sz w:val="24"/>
                <w:szCs w:val="24"/>
                <w:lang w:eastAsia="lv-LV"/>
              </w:rPr>
              <w:t>VP</w:t>
            </w:r>
          </w:p>
          <w:p w14:paraId="636B2BEB" w14:textId="77777777" w:rsidR="00826D06" w:rsidRPr="002B6E83" w:rsidRDefault="00826D06" w:rsidP="00FB4025">
            <w:pPr>
              <w:spacing w:after="0" w:line="240" w:lineRule="auto"/>
              <w:jc w:val="both"/>
              <w:rPr>
                <w:rFonts w:ascii="Times New Roman" w:eastAsia="Times New Roman" w:hAnsi="Times New Roman" w:cs="Times New Roman"/>
                <w:color w:val="000000" w:themeColor="text1"/>
                <w:sz w:val="24"/>
                <w:szCs w:val="24"/>
                <w:lang w:eastAsia="lv-LV"/>
              </w:rPr>
            </w:pPr>
          </w:p>
          <w:p w14:paraId="1FD00DCB" w14:textId="4093A7C3" w:rsidR="000B44C2" w:rsidRPr="002B6E83" w:rsidRDefault="00826D06" w:rsidP="00FB4025">
            <w:pPr>
              <w:spacing w:after="0" w:line="240" w:lineRule="auto"/>
              <w:jc w:val="both"/>
              <w:rPr>
                <w:rFonts w:ascii="Times New Roman" w:eastAsia="Times New Roman" w:hAnsi="Times New Roman" w:cs="Times New Roman"/>
                <w:color w:val="000000" w:themeColor="text1"/>
                <w:sz w:val="24"/>
                <w:szCs w:val="24"/>
                <w:lang w:eastAsia="lv-LV"/>
              </w:rPr>
            </w:pPr>
            <w:r w:rsidRPr="002B6E83">
              <w:rPr>
                <w:rFonts w:ascii="Times New Roman" w:hAnsi="Times New Roman"/>
                <w:color w:val="000000" w:themeColor="text1"/>
                <w:spacing w:val="-3"/>
                <w:sz w:val="24"/>
              </w:rPr>
              <w:t xml:space="preserve">Izpildes termiņš – </w:t>
            </w:r>
            <w:r w:rsidRPr="002B6E83">
              <w:rPr>
                <w:rFonts w:ascii="Times New Roman" w:eastAsia="Times New Roman" w:hAnsi="Times New Roman" w:cs="Times New Roman"/>
                <w:color w:val="000000" w:themeColor="text1"/>
                <w:spacing w:val="-3"/>
                <w:sz w:val="24"/>
                <w:szCs w:val="24"/>
                <w:lang w:eastAsia="lv-LV"/>
              </w:rPr>
              <w:t>p</w:t>
            </w:r>
            <w:r w:rsidR="000B44C2" w:rsidRPr="002B6E83">
              <w:rPr>
                <w:rFonts w:ascii="Times New Roman" w:eastAsia="Times New Roman" w:hAnsi="Times New Roman" w:cs="Times New Roman"/>
                <w:color w:val="000000" w:themeColor="text1"/>
                <w:sz w:val="24"/>
                <w:szCs w:val="24"/>
                <w:lang w:eastAsia="lv-LV"/>
              </w:rPr>
              <w:t>ēc nepieciešamības</w:t>
            </w:r>
          </w:p>
        </w:tc>
        <w:tc>
          <w:tcPr>
            <w:tcW w:w="3395" w:type="pct"/>
            <w:shd w:val="clear" w:color="auto" w:fill="auto"/>
          </w:tcPr>
          <w:p w14:paraId="6AC6F013" w14:textId="52D347BF" w:rsidR="0088726C" w:rsidRPr="002B6E83" w:rsidRDefault="0088726C" w:rsidP="00FB4025">
            <w:pPr>
              <w:spacing w:after="0" w:line="240" w:lineRule="auto"/>
              <w:jc w:val="both"/>
              <w:rPr>
                <w:rFonts w:ascii="Times New Roman" w:eastAsia="Times New Roman" w:hAnsi="Times New Roman" w:cs="Times New Roman"/>
                <w:color w:val="000000" w:themeColor="text1"/>
                <w:sz w:val="24"/>
                <w:szCs w:val="24"/>
                <w:lang w:eastAsia="lv-LV"/>
              </w:rPr>
            </w:pPr>
            <w:r w:rsidRPr="002B6E83">
              <w:rPr>
                <w:rFonts w:ascii="Times New Roman" w:eastAsia="Times New Roman" w:hAnsi="Times New Roman" w:cs="Times New Roman"/>
                <w:color w:val="000000" w:themeColor="text1"/>
                <w:sz w:val="24"/>
                <w:szCs w:val="24"/>
                <w:lang w:eastAsia="lv-LV"/>
              </w:rPr>
              <w:t>MP sadarbībā ar Valsts policijas koledžu, Ieslodzījuma vietu pārvaldi, Valsts robežsardzes koledžu un VUGD nodrošināja 2 dienu pūļu kontroles apmācību. MP mācībās pārstāvēja 60 karavīri. Kopējais mācību dalībnieku skaits  - 170.</w:t>
            </w:r>
          </w:p>
          <w:p w14:paraId="0BADEF87" w14:textId="349AD6E4" w:rsidR="00E64954" w:rsidRPr="002B6E83" w:rsidRDefault="00A74D09" w:rsidP="00FB4025">
            <w:pPr>
              <w:spacing w:after="0" w:line="240" w:lineRule="auto"/>
              <w:jc w:val="both"/>
              <w:rPr>
                <w:rFonts w:ascii="Times New Roman" w:eastAsia="Times New Roman" w:hAnsi="Times New Roman" w:cs="Times New Roman"/>
                <w:color w:val="000000" w:themeColor="text1"/>
                <w:sz w:val="24"/>
                <w:szCs w:val="24"/>
                <w:lang w:eastAsia="lv-LV"/>
              </w:rPr>
            </w:pPr>
            <w:r w:rsidRPr="002B6E83">
              <w:rPr>
                <w:rFonts w:ascii="Times New Roman" w:eastAsia="Times New Roman" w:hAnsi="Times New Roman" w:cs="Times New Roman"/>
                <w:color w:val="000000" w:themeColor="text1"/>
                <w:sz w:val="24"/>
                <w:szCs w:val="24"/>
                <w:lang w:eastAsia="lv-LV"/>
              </w:rPr>
              <w:t>NS-23 laikā FTX laikā sadarbībā ar RPP veica pūļu kontroles vingrinājumu MP apsargājamā objektā Aizsardzības ministrijā.  Mācībās piedalījās 40 MP karavīri un RPP 30 pārstāvji.</w:t>
            </w:r>
          </w:p>
        </w:tc>
      </w:tr>
      <w:tr w:rsidR="00F8788A" w:rsidRPr="00DC3754" w14:paraId="4FEC476F" w14:textId="77777777" w:rsidTr="00F37F10">
        <w:tc>
          <w:tcPr>
            <w:tcW w:w="5000" w:type="pct"/>
            <w:gridSpan w:val="2"/>
            <w:shd w:val="clear" w:color="auto" w:fill="9CC2E5" w:themeFill="accent1" w:themeFillTint="99"/>
            <w:vAlign w:val="center"/>
          </w:tcPr>
          <w:p w14:paraId="7F85ED44" w14:textId="77777777" w:rsidR="00826D06" w:rsidRPr="00DC3754" w:rsidRDefault="00826D06" w:rsidP="00E45B87">
            <w:pPr>
              <w:spacing w:after="0" w:line="240" w:lineRule="auto"/>
              <w:jc w:val="both"/>
              <w:rPr>
                <w:rFonts w:ascii="Times New Roman" w:eastAsia="Times New Roman" w:hAnsi="Times New Roman" w:cs="Times New Roman"/>
                <w:color w:val="C00000"/>
                <w:sz w:val="24"/>
                <w:szCs w:val="24"/>
                <w:lang w:eastAsia="lv-LV"/>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9886"/>
      </w:tblGrid>
      <w:tr w:rsidR="00F8788A" w:rsidRPr="00C67152" w14:paraId="78DD5772" w14:textId="77777777" w:rsidTr="001407C2">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409692" w14:textId="35393B82" w:rsidR="00DD1508" w:rsidRPr="00C67152" w:rsidRDefault="00826D06" w:rsidP="00EB314E">
            <w:pPr>
              <w:spacing w:before="240" w:line="240" w:lineRule="auto"/>
              <w:jc w:val="center"/>
              <w:rPr>
                <w:rFonts w:ascii="Times New Roman" w:hAnsi="Times New Roman"/>
                <w:color w:val="000000" w:themeColor="text1"/>
                <w:sz w:val="24"/>
              </w:rPr>
            </w:pPr>
            <w:r w:rsidRPr="00C67152">
              <w:rPr>
                <w:rFonts w:ascii="Times New Roman" w:hAnsi="Times New Roman" w:cs="Times New Roman"/>
                <w:b/>
                <w:bCs/>
                <w:color w:val="000000" w:themeColor="text1"/>
                <w:sz w:val="24"/>
                <w:szCs w:val="24"/>
              </w:rPr>
              <w:t xml:space="preserve">Terora akti </w:t>
            </w:r>
            <w:r w:rsidRPr="00C67152">
              <w:rPr>
                <w:rFonts w:ascii="Times New Roman" w:hAnsi="Times New Roman" w:cs="Times New Roman"/>
                <w:bCs/>
                <w:color w:val="000000" w:themeColor="text1"/>
                <w:sz w:val="24"/>
                <w:szCs w:val="24"/>
              </w:rPr>
              <w:t>(VCAP 26.pielikums)</w:t>
            </w:r>
          </w:p>
        </w:tc>
      </w:tr>
      <w:tr w:rsidR="00F8788A" w:rsidRPr="00C67152" w14:paraId="6FFED93A" w14:textId="77777777" w:rsidTr="00405E1E">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5A9FFB02" w14:textId="59DCA2EF" w:rsidR="00DD1508" w:rsidRPr="00C67152" w:rsidRDefault="00DD1508" w:rsidP="00826D06">
            <w:pPr>
              <w:spacing w:after="0" w:line="240" w:lineRule="auto"/>
              <w:jc w:val="center"/>
              <w:rPr>
                <w:rFonts w:ascii="Times New Roman" w:hAnsi="Times New Roman"/>
                <w:i/>
                <w:color w:val="000000" w:themeColor="text1"/>
                <w:spacing w:val="-3"/>
                <w:sz w:val="24"/>
              </w:rPr>
            </w:pPr>
            <w:r w:rsidRPr="00C67152">
              <w:rPr>
                <w:rFonts w:ascii="Times New Roman" w:hAnsi="Times New Roman" w:cs="Times New Roman"/>
                <w:bCs/>
                <w:color w:val="000000" w:themeColor="text1"/>
                <w:sz w:val="24"/>
                <w:szCs w:val="24"/>
              </w:rPr>
              <w:t>Pasākuma Nr.,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466D73C3" w14:textId="0063918E" w:rsidR="00DD1508" w:rsidRPr="00C67152" w:rsidRDefault="00DD1508" w:rsidP="00826D06">
            <w:pPr>
              <w:spacing w:after="0" w:line="240" w:lineRule="auto"/>
              <w:jc w:val="center"/>
              <w:rPr>
                <w:rFonts w:ascii="Times New Roman" w:hAnsi="Times New Roman"/>
                <w:color w:val="000000" w:themeColor="text1"/>
                <w:sz w:val="24"/>
              </w:rPr>
            </w:pPr>
            <w:r w:rsidRPr="00C67152">
              <w:rPr>
                <w:rFonts w:ascii="Times New Roman" w:hAnsi="Times New Roman" w:cs="Times New Roman"/>
                <w:bCs/>
                <w:color w:val="000000" w:themeColor="text1"/>
                <w:sz w:val="24"/>
                <w:szCs w:val="24"/>
              </w:rPr>
              <w:t>Pasākuma izpildes gaita</w:t>
            </w:r>
          </w:p>
        </w:tc>
      </w:tr>
      <w:tr w:rsidR="00535782" w:rsidRPr="00A72780" w14:paraId="4DAD0AEA" w14:textId="77777777" w:rsidTr="00A74D09">
        <w:tc>
          <w:tcPr>
            <w:tcW w:w="1605" w:type="pct"/>
            <w:tcBorders>
              <w:top w:val="single" w:sz="4" w:space="0" w:color="auto"/>
              <w:left w:val="single" w:sz="4" w:space="0" w:color="auto"/>
              <w:bottom w:val="single" w:sz="4" w:space="0" w:color="auto"/>
              <w:right w:val="single" w:sz="4" w:space="0" w:color="auto"/>
            </w:tcBorders>
            <w:shd w:val="clear" w:color="auto" w:fill="auto"/>
          </w:tcPr>
          <w:p w14:paraId="7F81F2E4" w14:textId="77777777" w:rsidR="00535782" w:rsidRPr="00A72780" w:rsidRDefault="004E6CD1" w:rsidP="00535782">
            <w:pPr>
              <w:spacing w:after="0" w:line="240" w:lineRule="auto"/>
              <w:jc w:val="both"/>
              <w:rPr>
                <w:rFonts w:ascii="Times New Roman" w:hAnsi="Times New Roman" w:cs="Times New Roman"/>
                <w:b/>
                <w:i/>
                <w:color w:val="000000" w:themeColor="text1"/>
                <w:sz w:val="24"/>
                <w:szCs w:val="24"/>
              </w:rPr>
            </w:pPr>
            <w:r w:rsidRPr="00A72780">
              <w:rPr>
                <w:rFonts w:ascii="Times New Roman" w:hAnsi="Times New Roman" w:cs="Times New Roman"/>
                <w:b/>
                <w:i/>
                <w:color w:val="000000" w:themeColor="text1"/>
                <w:sz w:val="24"/>
                <w:szCs w:val="24"/>
              </w:rPr>
              <w:t xml:space="preserve">3. </w:t>
            </w:r>
            <w:r w:rsidR="00535782" w:rsidRPr="00A72780">
              <w:rPr>
                <w:rFonts w:ascii="Times New Roman" w:hAnsi="Times New Roman" w:cs="Times New Roman"/>
                <w:b/>
                <w:i/>
                <w:color w:val="000000" w:themeColor="text1"/>
                <w:sz w:val="24"/>
                <w:szCs w:val="24"/>
              </w:rPr>
              <w:t>Valsts drošības dienesta un Valsts policijas struktūrvienību ēku būvniecība, renovācija un rekonstrukcija</w:t>
            </w:r>
          </w:p>
          <w:p w14:paraId="15243297" w14:textId="77777777" w:rsidR="004E6CD1" w:rsidRPr="00A72780" w:rsidRDefault="004E6CD1" w:rsidP="00535782">
            <w:pPr>
              <w:spacing w:after="0" w:line="240" w:lineRule="auto"/>
              <w:jc w:val="both"/>
              <w:rPr>
                <w:rFonts w:ascii="Times New Roman" w:hAnsi="Times New Roman" w:cs="Times New Roman"/>
                <w:b/>
                <w:i/>
                <w:color w:val="000000" w:themeColor="text1"/>
                <w:sz w:val="24"/>
                <w:szCs w:val="24"/>
              </w:rPr>
            </w:pPr>
          </w:p>
          <w:p w14:paraId="661EEEFB" w14:textId="487C71A7" w:rsidR="004E6CD1" w:rsidRPr="00A72780" w:rsidRDefault="004E6CD1" w:rsidP="004E6CD1">
            <w:pPr>
              <w:spacing w:after="0" w:line="240" w:lineRule="auto"/>
              <w:jc w:val="both"/>
              <w:rPr>
                <w:rFonts w:ascii="Times New Roman" w:eastAsia="Times New Roman" w:hAnsi="Times New Roman" w:cs="Times New Roman"/>
                <w:color w:val="000000" w:themeColor="text1"/>
                <w:sz w:val="24"/>
                <w:szCs w:val="24"/>
                <w:lang w:eastAsia="lv-LV"/>
              </w:rPr>
            </w:pPr>
            <w:r w:rsidRPr="00A72780">
              <w:rPr>
                <w:rFonts w:ascii="Times New Roman" w:hAnsi="Times New Roman"/>
                <w:color w:val="000000" w:themeColor="text1"/>
                <w:spacing w:val="-3"/>
                <w:sz w:val="24"/>
              </w:rPr>
              <w:t xml:space="preserve">Lēmuma pieņēmējs/par izpildi atbildīgās institūcijas – </w:t>
            </w:r>
            <w:r w:rsidRPr="00A72780">
              <w:rPr>
                <w:rFonts w:ascii="Times New Roman" w:eastAsia="Times New Roman" w:hAnsi="Times New Roman" w:cs="Times New Roman"/>
                <w:color w:val="000000" w:themeColor="text1"/>
                <w:sz w:val="24"/>
                <w:szCs w:val="24"/>
                <w:lang w:eastAsia="lv-LV"/>
              </w:rPr>
              <w:t>IEM/</w:t>
            </w:r>
            <w:r w:rsidRPr="00A72780">
              <w:rPr>
                <w:color w:val="000000" w:themeColor="text1"/>
              </w:rPr>
              <w:t xml:space="preserve"> </w:t>
            </w:r>
            <w:r w:rsidRPr="00A72780">
              <w:rPr>
                <w:rFonts w:ascii="Times New Roman" w:eastAsia="Times New Roman" w:hAnsi="Times New Roman" w:cs="Times New Roman"/>
                <w:color w:val="000000" w:themeColor="text1"/>
                <w:sz w:val="24"/>
                <w:szCs w:val="24"/>
                <w:lang w:eastAsia="lv-LV"/>
              </w:rPr>
              <w:t>IEM, NVA, VDD, VP</w:t>
            </w:r>
          </w:p>
          <w:p w14:paraId="252EC97D" w14:textId="77777777" w:rsidR="004E6CD1" w:rsidRPr="00A72780" w:rsidRDefault="004E6CD1" w:rsidP="004E6CD1">
            <w:pPr>
              <w:spacing w:after="0" w:line="240" w:lineRule="auto"/>
              <w:jc w:val="both"/>
              <w:rPr>
                <w:rFonts w:ascii="Times New Roman" w:eastAsia="Times New Roman" w:hAnsi="Times New Roman" w:cs="Times New Roman"/>
                <w:color w:val="000000" w:themeColor="text1"/>
                <w:sz w:val="24"/>
                <w:szCs w:val="24"/>
                <w:lang w:eastAsia="lv-LV"/>
              </w:rPr>
            </w:pPr>
          </w:p>
          <w:p w14:paraId="12CEB1B5" w14:textId="7DB20C43" w:rsidR="004E6CD1" w:rsidRPr="00A72780" w:rsidRDefault="004E6CD1" w:rsidP="004E6CD1">
            <w:pPr>
              <w:spacing w:after="0" w:line="240" w:lineRule="auto"/>
              <w:jc w:val="both"/>
              <w:rPr>
                <w:rFonts w:ascii="Times New Roman" w:hAnsi="Times New Roman" w:cs="Times New Roman"/>
                <w:b/>
                <w:i/>
                <w:color w:val="000000" w:themeColor="text1"/>
                <w:sz w:val="24"/>
                <w:szCs w:val="24"/>
              </w:rPr>
            </w:pPr>
            <w:r w:rsidRPr="00A72780">
              <w:rPr>
                <w:rFonts w:ascii="Times New Roman" w:hAnsi="Times New Roman"/>
                <w:color w:val="000000" w:themeColor="text1"/>
                <w:spacing w:val="-3"/>
                <w:sz w:val="24"/>
              </w:rPr>
              <w:t xml:space="preserve">Izpildes termiņš – </w:t>
            </w:r>
            <w:r w:rsidRPr="00A72780">
              <w:rPr>
                <w:rFonts w:ascii="Times New Roman" w:eastAsia="Times New Roman" w:hAnsi="Times New Roman" w:cs="Times New Roman"/>
                <w:color w:val="000000" w:themeColor="text1"/>
                <w:spacing w:val="-3"/>
                <w:sz w:val="24"/>
                <w:szCs w:val="24"/>
                <w:lang w:eastAsia="lv-LV"/>
              </w:rPr>
              <w:t>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7FF3D00" w14:textId="53D47F06" w:rsidR="00535782" w:rsidRPr="00A72780" w:rsidRDefault="00535782" w:rsidP="00535782">
            <w:pPr>
              <w:spacing w:after="0" w:line="240" w:lineRule="auto"/>
              <w:jc w:val="both"/>
              <w:rPr>
                <w:rFonts w:ascii="Times New Roman" w:hAnsi="Times New Roman" w:cs="Times New Roman"/>
                <w:color w:val="000000" w:themeColor="text1"/>
                <w:sz w:val="24"/>
                <w:szCs w:val="24"/>
              </w:rPr>
            </w:pPr>
            <w:r w:rsidRPr="00A72780">
              <w:rPr>
                <w:rFonts w:ascii="Times New Roman" w:hAnsi="Times New Roman" w:cs="Times New Roman"/>
                <w:color w:val="000000" w:themeColor="text1"/>
                <w:sz w:val="24"/>
                <w:szCs w:val="24"/>
              </w:rPr>
              <w:t>1) VP Zemgales reģiona pārvaldes vajadzībām tika pielāgotas telpas Satiksmes ielā 2A, Atmodas ielā 19 un Akadēmijas ielā 3, Jelgavā ;</w:t>
            </w:r>
          </w:p>
          <w:p w14:paraId="25D3F9D9" w14:textId="3D448749" w:rsidR="00535782" w:rsidRPr="00A72780" w:rsidRDefault="00535782" w:rsidP="00535782">
            <w:pPr>
              <w:spacing w:after="0" w:line="240" w:lineRule="auto"/>
              <w:jc w:val="both"/>
              <w:rPr>
                <w:rFonts w:ascii="Times New Roman" w:hAnsi="Times New Roman" w:cs="Times New Roman"/>
                <w:color w:val="000000" w:themeColor="text1"/>
                <w:sz w:val="24"/>
                <w:szCs w:val="24"/>
              </w:rPr>
            </w:pPr>
            <w:r w:rsidRPr="00A72780">
              <w:rPr>
                <w:rFonts w:ascii="Times New Roman" w:hAnsi="Times New Roman" w:cs="Times New Roman"/>
                <w:color w:val="000000" w:themeColor="text1"/>
                <w:sz w:val="24"/>
                <w:szCs w:val="24"/>
              </w:rPr>
              <w:t>2) Noslēgts telpu nomas līgums Ernesta Birznieka-Upīša ielā 21A, Rīgā un uzsākts telpu pielāgošanas process VP Rīgas Austrumu pārvaldes vajadzībām;</w:t>
            </w:r>
          </w:p>
          <w:p w14:paraId="5024D34C" w14:textId="4449B653" w:rsidR="00535782" w:rsidRPr="00A72780" w:rsidRDefault="00535782" w:rsidP="00535782">
            <w:pPr>
              <w:spacing w:after="0" w:line="240" w:lineRule="auto"/>
              <w:jc w:val="both"/>
              <w:rPr>
                <w:rFonts w:ascii="Times New Roman" w:hAnsi="Times New Roman" w:cs="Times New Roman"/>
                <w:color w:val="000000" w:themeColor="text1"/>
                <w:sz w:val="24"/>
                <w:szCs w:val="24"/>
              </w:rPr>
            </w:pPr>
            <w:r w:rsidRPr="00A72780">
              <w:rPr>
                <w:rFonts w:ascii="Times New Roman" w:hAnsi="Times New Roman" w:cs="Times New Roman"/>
                <w:color w:val="000000" w:themeColor="text1"/>
                <w:sz w:val="24"/>
                <w:szCs w:val="24"/>
              </w:rPr>
              <w:t>3) Notika telpu Stabu ielā 89, Rīgā renovācija VP ENAP vajadzībām;</w:t>
            </w:r>
          </w:p>
          <w:p w14:paraId="2FCADFCE" w14:textId="015D64AC" w:rsidR="00535782" w:rsidRPr="00A72780" w:rsidRDefault="00535782" w:rsidP="00535782">
            <w:pPr>
              <w:spacing w:after="0" w:line="240" w:lineRule="auto"/>
              <w:jc w:val="both"/>
              <w:rPr>
                <w:rFonts w:ascii="Times New Roman" w:hAnsi="Times New Roman" w:cs="Times New Roman"/>
                <w:color w:val="000000" w:themeColor="text1"/>
                <w:sz w:val="24"/>
                <w:szCs w:val="24"/>
              </w:rPr>
            </w:pPr>
            <w:r w:rsidRPr="00A72780">
              <w:rPr>
                <w:rFonts w:ascii="Times New Roman" w:hAnsi="Times New Roman" w:cs="Times New Roman"/>
                <w:color w:val="000000" w:themeColor="text1"/>
                <w:sz w:val="24"/>
                <w:szCs w:val="24"/>
              </w:rPr>
              <w:t>4) VP Vidzemes reģiona pārvaldes vajadzībām tika pielāgotas telpas Beātes ielā 49, Valmierā;</w:t>
            </w:r>
          </w:p>
          <w:p w14:paraId="1E841F2F" w14:textId="54D23A75" w:rsidR="00535782" w:rsidRPr="00A72780" w:rsidRDefault="00535782" w:rsidP="00535782">
            <w:pPr>
              <w:spacing w:after="0" w:line="240" w:lineRule="auto"/>
              <w:jc w:val="both"/>
              <w:rPr>
                <w:rFonts w:ascii="Times New Roman" w:hAnsi="Times New Roman" w:cs="Times New Roman"/>
                <w:color w:val="000000" w:themeColor="text1"/>
                <w:sz w:val="24"/>
                <w:szCs w:val="24"/>
              </w:rPr>
            </w:pPr>
            <w:r w:rsidRPr="00A72780">
              <w:rPr>
                <w:rFonts w:ascii="Times New Roman" w:hAnsi="Times New Roman" w:cs="Times New Roman"/>
                <w:color w:val="000000" w:themeColor="text1"/>
                <w:sz w:val="24"/>
                <w:szCs w:val="24"/>
              </w:rPr>
              <w:t xml:space="preserve">5) Izbūvēts  </w:t>
            </w:r>
            <w:r w:rsidR="00A72780">
              <w:rPr>
                <w:rFonts w:ascii="Times New Roman" w:hAnsi="Times New Roman" w:cs="Times New Roman"/>
                <w:color w:val="000000" w:themeColor="text1"/>
                <w:sz w:val="24"/>
                <w:szCs w:val="24"/>
              </w:rPr>
              <w:t xml:space="preserve">katastrofu pārvaldības centrs </w:t>
            </w:r>
            <w:r w:rsidRPr="00A72780">
              <w:rPr>
                <w:rFonts w:ascii="Times New Roman" w:hAnsi="Times New Roman" w:cs="Times New Roman"/>
                <w:color w:val="000000" w:themeColor="text1"/>
                <w:sz w:val="24"/>
                <w:szCs w:val="24"/>
              </w:rPr>
              <w:t xml:space="preserve">Priekulē un tika pielāgotas telpas  VP Kurzemes reģiona pārvaldes  </w:t>
            </w:r>
            <w:proofErr w:type="spellStart"/>
            <w:r w:rsidRPr="00A72780">
              <w:rPr>
                <w:rFonts w:ascii="Times New Roman" w:hAnsi="Times New Roman" w:cs="Times New Roman"/>
                <w:color w:val="000000" w:themeColor="text1"/>
                <w:sz w:val="24"/>
                <w:szCs w:val="24"/>
              </w:rPr>
              <w:t>Dienvidkurzemes</w:t>
            </w:r>
            <w:proofErr w:type="spellEnd"/>
            <w:r w:rsidRPr="00A72780">
              <w:rPr>
                <w:rFonts w:ascii="Times New Roman" w:hAnsi="Times New Roman" w:cs="Times New Roman"/>
                <w:color w:val="000000" w:themeColor="text1"/>
                <w:sz w:val="24"/>
                <w:szCs w:val="24"/>
              </w:rPr>
              <w:t xml:space="preserve"> iecirkņa vajadzībām.</w:t>
            </w:r>
          </w:p>
        </w:tc>
      </w:tr>
      <w:tr w:rsidR="00F8788A" w:rsidRPr="00F37F10" w14:paraId="752471E9" w14:textId="77777777" w:rsidTr="00131EDF">
        <w:tc>
          <w:tcPr>
            <w:tcW w:w="5000" w:type="pct"/>
            <w:gridSpan w:val="2"/>
            <w:shd w:val="clear" w:color="auto" w:fill="9CC2E5" w:themeFill="accent1" w:themeFillTint="99"/>
          </w:tcPr>
          <w:p w14:paraId="4F4069B7" w14:textId="77777777" w:rsidR="00F8788A" w:rsidRPr="001407C2" w:rsidRDefault="00F8788A" w:rsidP="00F8788A">
            <w:pPr>
              <w:spacing w:after="0" w:line="240" w:lineRule="auto"/>
              <w:jc w:val="both"/>
              <w:rPr>
                <w:rFonts w:ascii="Times New Roman" w:hAnsi="Times New Roman"/>
                <w:b/>
                <w:sz w:val="24"/>
              </w:rPr>
            </w:pPr>
          </w:p>
        </w:tc>
      </w:tr>
      <w:tr w:rsidR="001D054F" w:rsidRPr="001407C2" w14:paraId="1304E05D" w14:textId="77777777" w:rsidTr="00BC0E62">
        <w:tc>
          <w:tcPr>
            <w:tcW w:w="5000" w:type="pct"/>
            <w:gridSpan w:val="2"/>
            <w:shd w:val="clear" w:color="auto" w:fill="F2F2F2" w:themeFill="background1" w:themeFillShade="F2"/>
          </w:tcPr>
          <w:p w14:paraId="13BB49A4" w14:textId="1EE82A97" w:rsidR="001D054F" w:rsidRPr="001407C2" w:rsidRDefault="001D054F" w:rsidP="001D054F">
            <w:pPr>
              <w:spacing w:before="120" w:after="120" w:line="240" w:lineRule="auto"/>
              <w:jc w:val="both"/>
              <w:rPr>
                <w:rFonts w:ascii="Times New Roman" w:hAnsi="Times New Roman"/>
                <w:b/>
                <w:sz w:val="24"/>
              </w:rPr>
            </w:pPr>
            <w:r w:rsidRPr="001407C2">
              <w:rPr>
                <w:rFonts w:ascii="Times New Roman" w:hAnsi="Times New Roman"/>
                <w:b/>
                <w:sz w:val="24"/>
              </w:rPr>
              <w:t xml:space="preserve">Katastrofas pārvaldīšanas pasākumi kara, militāra iebrukuma vai to draudu gadījumā </w:t>
            </w:r>
            <w:r w:rsidRPr="001407C2">
              <w:rPr>
                <w:rFonts w:ascii="Times New Roman" w:hAnsi="Times New Roman"/>
                <w:sz w:val="24"/>
              </w:rPr>
              <w:t>(VCAP 33.pielikums).</w:t>
            </w:r>
          </w:p>
        </w:tc>
      </w:tr>
      <w:tr w:rsidR="001D054F" w:rsidRPr="00487437" w14:paraId="456E98CA" w14:textId="77777777" w:rsidTr="00A74D09">
        <w:tc>
          <w:tcPr>
            <w:tcW w:w="1605" w:type="pct"/>
            <w:tcBorders>
              <w:top w:val="single" w:sz="4" w:space="0" w:color="auto"/>
              <w:left w:val="single" w:sz="4" w:space="0" w:color="auto"/>
              <w:bottom w:val="single" w:sz="4" w:space="0" w:color="auto"/>
              <w:right w:val="single" w:sz="4" w:space="0" w:color="auto"/>
            </w:tcBorders>
            <w:shd w:val="clear" w:color="auto" w:fill="auto"/>
          </w:tcPr>
          <w:p w14:paraId="4FA11B0A" w14:textId="37DA06C9" w:rsidR="001D054F" w:rsidRPr="00487437" w:rsidRDefault="001D054F" w:rsidP="001D054F">
            <w:pPr>
              <w:spacing w:after="0" w:line="240" w:lineRule="auto"/>
              <w:jc w:val="both"/>
              <w:rPr>
                <w:rFonts w:ascii="Times New Roman" w:hAnsi="Times New Roman"/>
                <w:b/>
                <w:i/>
                <w:color w:val="000000" w:themeColor="text1"/>
                <w:spacing w:val="-3"/>
                <w:sz w:val="24"/>
              </w:rPr>
            </w:pPr>
            <w:r w:rsidRPr="00487437">
              <w:rPr>
                <w:rFonts w:ascii="Times New Roman" w:hAnsi="Times New Roman"/>
                <w:b/>
                <w:i/>
                <w:color w:val="000000" w:themeColor="text1"/>
                <w:spacing w:val="-3"/>
                <w:sz w:val="24"/>
              </w:rPr>
              <w:lastRenderedPageBreak/>
              <w:t>1.2.</w:t>
            </w:r>
            <w:r w:rsidRPr="00487437">
              <w:rPr>
                <w:rFonts w:ascii="Times New Roman" w:eastAsia="Times New Roman" w:hAnsi="Times New Roman" w:cs="Times New Roman"/>
                <w:b/>
                <w:i/>
                <w:color w:val="000000" w:themeColor="text1"/>
                <w:spacing w:val="-3"/>
                <w:sz w:val="24"/>
                <w:szCs w:val="24"/>
                <w:lang w:eastAsia="lv-LV"/>
              </w:rPr>
              <w:t xml:space="preserve"> </w:t>
            </w:r>
            <w:r w:rsidRPr="00487437">
              <w:rPr>
                <w:rFonts w:ascii="Times New Roman" w:hAnsi="Times New Roman"/>
                <w:b/>
                <w:i/>
                <w:color w:val="000000" w:themeColor="text1"/>
                <w:spacing w:val="-3"/>
                <w:sz w:val="24"/>
              </w:rPr>
              <w:t>Informācijas pieprasīšana par iedzīvotāju skaitu pa vecuma grupām un to sadalījumu pa novadu un republikas pilsētu administratīvajām teritorijām pēc stāvokļa uz kārtējā gada 1.janvāri</w:t>
            </w:r>
          </w:p>
          <w:p w14:paraId="64EF2C24" w14:textId="4635000E" w:rsidR="001D054F" w:rsidRPr="00487437" w:rsidRDefault="00487437" w:rsidP="00487437">
            <w:pPr>
              <w:spacing w:before="120" w:after="120" w:line="240" w:lineRule="auto"/>
              <w:jc w:val="both"/>
              <w:rPr>
                <w:rFonts w:ascii="Times New Roman" w:hAnsi="Times New Roman"/>
                <w:color w:val="000000" w:themeColor="text1"/>
                <w:spacing w:val="-3"/>
                <w:sz w:val="24"/>
              </w:rPr>
            </w:pPr>
            <w:r>
              <w:rPr>
                <w:rFonts w:ascii="Times New Roman" w:hAnsi="Times New Roman"/>
                <w:color w:val="000000" w:themeColor="text1"/>
                <w:spacing w:val="-3"/>
                <w:sz w:val="24"/>
              </w:rPr>
              <w:t>P</w:t>
            </w:r>
            <w:r w:rsidR="001D054F" w:rsidRPr="00487437">
              <w:rPr>
                <w:rFonts w:ascii="Times New Roman" w:hAnsi="Times New Roman"/>
                <w:color w:val="000000" w:themeColor="text1"/>
                <w:spacing w:val="-3"/>
                <w:sz w:val="24"/>
              </w:rPr>
              <w:t>ar izpildi atbildīgās institūcijas – ZM, EM</w:t>
            </w:r>
          </w:p>
          <w:p w14:paraId="178E8C4E" w14:textId="2A367866" w:rsidR="001D054F" w:rsidRPr="00487437" w:rsidRDefault="001D054F" w:rsidP="00487437">
            <w:pPr>
              <w:spacing w:before="120" w:after="120" w:line="240" w:lineRule="auto"/>
              <w:jc w:val="both"/>
              <w:rPr>
                <w:rFonts w:ascii="Times New Roman" w:hAnsi="Times New Roman"/>
                <w:b/>
                <w:i/>
                <w:color w:val="000000" w:themeColor="text1"/>
                <w:spacing w:val="-3"/>
                <w:sz w:val="24"/>
              </w:rPr>
            </w:pPr>
            <w:r w:rsidRPr="00487437">
              <w:rPr>
                <w:rFonts w:ascii="Times New Roman" w:hAnsi="Times New Roman"/>
                <w:color w:val="000000" w:themeColor="text1"/>
                <w:spacing w:val="-3"/>
                <w:sz w:val="24"/>
              </w:rPr>
              <w:t xml:space="preserve">Izpildes termiņš – katru gadu līdz 15.martam </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267710D" w14:textId="30010730" w:rsidR="001D054F" w:rsidRPr="00487437" w:rsidRDefault="00AA042F" w:rsidP="00AA042F">
            <w:pPr>
              <w:spacing w:after="0" w:line="240" w:lineRule="auto"/>
              <w:jc w:val="both"/>
              <w:rPr>
                <w:rFonts w:ascii="Times New Roman" w:eastAsia="Times New Roman" w:hAnsi="Times New Roman" w:cs="Times New Roman"/>
                <w:color w:val="000000" w:themeColor="text1"/>
                <w:sz w:val="24"/>
                <w:szCs w:val="24"/>
                <w:lang w:eastAsia="lv-LV"/>
              </w:rPr>
            </w:pPr>
            <w:r w:rsidRPr="00487437">
              <w:rPr>
                <w:rFonts w:ascii="Times New Roman" w:eastAsia="Times New Roman" w:hAnsi="Times New Roman" w:cs="Times New Roman"/>
                <w:color w:val="000000" w:themeColor="text1"/>
                <w:sz w:val="24"/>
                <w:szCs w:val="24"/>
                <w:lang w:eastAsia="lv-LV"/>
              </w:rPr>
              <w:t xml:space="preserve">Zemkopības ministrija atbilstoši  Ministru kabineta 2022. gada 1. marta noteikumu Nr. 147 “Noteikumi par iedzīvotāju nodrošināšanu ar pārtiku valsts apdraudējuma gadījumā” 3. punktā noteiktajam 2022.gada martā no Pilsonības un migrācijas lietu pārvaldes apzināja informāciju no Iedzīvotāju reģistra  par iedzīvotāju skaitu un to sadalījumu pa administratīvajām teritorijām uz 2022. gada 1. janvāri. Šī informācija tika izmantota valsts apdraudējuma provizorisko izmaksu aprēķinam iedzīvotāju apgādei ar pārtiku. </w:t>
            </w:r>
            <w:r w:rsidR="001D054F" w:rsidRPr="00487437">
              <w:rPr>
                <w:rFonts w:ascii="Times New Roman" w:eastAsia="Times New Roman" w:hAnsi="Times New Roman" w:cs="Times New Roman"/>
                <w:color w:val="000000" w:themeColor="text1"/>
                <w:sz w:val="24"/>
                <w:szCs w:val="24"/>
                <w:lang w:eastAsia="lv-LV"/>
              </w:rPr>
              <w:t>Šī informācija tika izmantota valsts apdraudējuma provizorisko izmaksu aprēķinam iedzīvotāju apgādei ar pārtiku.</w:t>
            </w:r>
          </w:p>
          <w:p w14:paraId="2834B896" w14:textId="77777777" w:rsidR="001D054F" w:rsidRPr="00487437" w:rsidRDefault="001D054F" w:rsidP="001D054F">
            <w:pPr>
              <w:spacing w:after="0" w:line="240" w:lineRule="auto"/>
              <w:jc w:val="both"/>
              <w:rPr>
                <w:rFonts w:ascii="Times New Roman" w:hAnsi="Times New Roman"/>
                <w:color w:val="000000" w:themeColor="text1"/>
                <w:sz w:val="24"/>
              </w:rPr>
            </w:pPr>
          </w:p>
          <w:p w14:paraId="52A956AA" w14:textId="4E84BAAD" w:rsidR="001D054F" w:rsidRPr="00487437" w:rsidRDefault="001D054F" w:rsidP="001D054F">
            <w:pPr>
              <w:spacing w:after="0" w:line="240" w:lineRule="auto"/>
              <w:jc w:val="both"/>
              <w:rPr>
                <w:rFonts w:ascii="Times New Roman" w:hAnsi="Times New Roman"/>
                <w:color w:val="000000" w:themeColor="text1"/>
                <w:sz w:val="24"/>
              </w:rPr>
            </w:pPr>
          </w:p>
        </w:tc>
      </w:tr>
      <w:tr w:rsidR="004E6CD1" w:rsidRPr="00495A77" w14:paraId="33D28836" w14:textId="77777777" w:rsidTr="004E6CD1">
        <w:tc>
          <w:tcPr>
            <w:tcW w:w="1605" w:type="pct"/>
            <w:tcBorders>
              <w:top w:val="single" w:sz="4" w:space="0" w:color="auto"/>
              <w:left w:val="single" w:sz="4" w:space="0" w:color="auto"/>
              <w:bottom w:val="single" w:sz="4" w:space="0" w:color="auto"/>
              <w:right w:val="single" w:sz="4" w:space="0" w:color="auto"/>
            </w:tcBorders>
            <w:shd w:val="clear" w:color="auto" w:fill="auto"/>
          </w:tcPr>
          <w:p w14:paraId="4A570D4E" w14:textId="413CE626" w:rsidR="001D054F" w:rsidRPr="00495A77" w:rsidRDefault="001D054F" w:rsidP="004E6CD1">
            <w:pPr>
              <w:spacing w:after="0" w:line="240" w:lineRule="auto"/>
              <w:jc w:val="both"/>
              <w:rPr>
                <w:rFonts w:ascii="Times New Roman" w:hAnsi="Times New Roman"/>
                <w:b/>
                <w:i/>
                <w:color w:val="000000" w:themeColor="text1"/>
                <w:spacing w:val="-3"/>
                <w:sz w:val="24"/>
              </w:rPr>
            </w:pPr>
            <w:r w:rsidRPr="00495A77">
              <w:rPr>
                <w:rFonts w:ascii="Times New Roman" w:hAnsi="Times New Roman"/>
                <w:b/>
                <w:i/>
                <w:color w:val="000000" w:themeColor="text1"/>
                <w:spacing w:val="-3"/>
                <w:sz w:val="24"/>
              </w:rPr>
              <w:t>1.3.</w:t>
            </w:r>
            <w:r w:rsidRPr="00495A77">
              <w:rPr>
                <w:rFonts w:ascii="Times New Roman" w:eastAsia="Times New Roman" w:hAnsi="Times New Roman" w:cs="Times New Roman"/>
                <w:b/>
                <w:i/>
                <w:color w:val="000000" w:themeColor="text1"/>
                <w:spacing w:val="-3"/>
                <w:sz w:val="24"/>
                <w:szCs w:val="24"/>
                <w:lang w:eastAsia="lv-LV"/>
              </w:rPr>
              <w:t xml:space="preserve"> </w:t>
            </w:r>
            <w:r w:rsidRPr="00495A77">
              <w:rPr>
                <w:rFonts w:ascii="Times New Roman" w:hAnsi="Times New Roman"/>
                <w:b/>
                <w:i/>
                <w:color w:val="000000" w:themeColor="text1"/>
                <w:spacing w:val="-3"/>
                <w:sz w:val="24"/>
              </w:rPr>
              <w:t>Pārtikas nodrošinājuma plānošana</w:t>
            </w:r>
          </w:p>
          <w:p w14:paraId="768F66F7" w14:textId="66926DCB" w:rsidR="001D054F" w:rsidRPr="00495A77" w:rsidRDefault="00495A77" w:rsidP="00495A77">
            <w:pPr>
              <w:spacing w:before="120" w:after="120" w:line="240" w:lineRule="auto"/>
              <w:jc w:val="both"/>
              <w:rPr>
                <w:rFonts w:ascii="Times New Roman" w:hAnsi="Times New Roman"/>
                <w:color w:val="000000" w:themeColor="text1"/>
                <w:spacing w:val="-3"/>
                <w:sz w:val="24"/>
              </w:rPr>
            </w:pPr>
            <w:r>
              <w:rPr>
                <w:rFonts w:ascii="Times New Roman" w:hAnsi="Times New Roman"/>
                <w:color w:val="000000" w:themeColor="text1"/>
                <w:spacing w:val="-3"/>
                <w:sz w:val="24"/>
              </w:rPr>
              <w:t>P</w:t>
            </w:r>
            <w:r w:rsidR="001D054F" w:rsidRPr="00495A77">
              <w:rPr>
                <w:rFonts w:ascii="Times New Roman" w:hAnsi="Times New Roman"/>
                <w:color w:val="000000" w:themeColor="text1"/>
                <w:spacing w:val="-3"/>
                <w:sz w:val="24"/>
              </w:rPr>
              <w:t>ar izpildi atbildīgā institūcija – ZM</w:t>
            </w:r>
          </w:p>
          <w:p w14:paraId="24416EF6" w14:textId="2B90F938" w:rsidR="001D054F" w:rsidRPr="00495A77" w:rsidRDefault="001D054F" w:rsidP="00495A77">
            <w:pPr>
              <w:spacing w:before="120" w:after="120" w:line="240" w:lineRule="auto"/>
              <w:jc w:val="both"/>
              <w:rPr>
                <w:rFonts w:ascii="Times New Roman" w:hAnsi="Times New Roman"/>
                <w:b/>
                <w:i/>
                <w:color w:val="000000" w:themeColor="text1"/>
                <w:spacing w:val="-3"/>
                <w:sz w:val="24"/>
              </w:rPr>
            </w:pPr>
            <w:r w:rsidRPr="00495A77">
              <w:rPr>
                <w:rFonts w:ascii="Times New Roman" w:hAnsi="Times New Roman"/>
                <w:color w:val="000000" w:themeColor="text1"/>
                <w:spacing w:val="-3"/>
                <w:sz w:val="24"/>
              </w:rPr>
              <w:t>Izpildes termiņš – pastāvīgi</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2E6E400E" w14:textId="77777777" w:rsidR="00AA042F" w:rsidRPr="00495A77" w:rsidRDefault="00AA042F" w:rsidP="004E6CD1">
            <w:pPr>
              <w:spacing w:after="0" w:line="240" w:lineRule="auto"/>
              <w:jc w:val="both"/>
              <w:rPr>
                <w:rFonts w:ascii="Times New Roman" w:eastAsia="Times New Roman" w:hAnsi="Times New Roman" w:cs="Times New Roman"/>
                <w:color w:val="000000" w:themeColor="text1"/>
                <w:sz w:val="24"/>
                <w:szCs w:val="24"/>
                <w:lang w:eastAsia="lv-LV"/>
              </w:rPr>
            </w:pPr>
            <w:r w:rsidRPr="00495A77">
              <w:rPr>
                <w:rFonts w:ascii="Times New Roman" w:eastAsia="Times New Roman" w:hAnsi="Times New Roman" w:cs="Times New Roman"/>
                <w:color w:val="000000" w:themeColor="text1"/>
                <w:sz w:val="24"/>
                <w:szCs w:val="24"/>
                <w:lang w:eastAsia="lv-LV"/>
              </w:rPr>
              <w:t>ZM īstenotie pasākumi pārtikas nodrošinājuma plānošanas jomā:</w:t>
            </w:r>
          </w:p>
          <w:p w14:paraId="36886638" w14:textId="77777777" w:rsidR="004E6CD1" w:rsidRPr="00495A77" w:rsidRDefault="004E6CD1" w:rsidP="004E6CD1">
            <w:pPr>
              <w:pStyle w:val="ListParagraph"/>
              <w:numPr>
                <w:ilvl w:val="0"/>
                <w:numId w:val="20"/>
              </w:numPr>
              <w:spacing w:after="0" w:line="240" w:lineRule="auto"/>
              <w:jc w:val="both"/>
              <w:rPr>
                <w:rFonts w:ascii="Times New Roman" w:eastAsia="Times New Roman" w:hAnsi="Times New Roman" w:cs="Times New Roman"/>
                <w:color w:val="000000" w:themeColor="text1"/>
                <w:sz w:val="24"/>
                <w:szCs w:val="24"/>
                <w:lang w:eastAsia="lv-LV"/>
              </w:rPr>
            </w:pPr>
            <w:r w:rsidRPr="00495A77">
              <w:rPr>
                <w:rFonts w:ascii="Times New Roman" w:eastAsia="Times New Roman" w:hAnsi="Times New Roman" w:cs="Times New Roman"/>
                <w:color w:val="000000" w:themeColor="text1"/>
                <w:sz w:val="24"/>
                <w:szCs w:val="24"/>
                <w:lang w:eastAsia="lv-LV"/>
              </w:rPr>
              <w:t>v</w:t>
            </w:r>
            <w:r w:rsidR="00AA042F" w:rsidRPr="00495A77">
              <w:rPr>
                <w:rFonts w:ascii="Times New Roman" w:eastAsia="Times New Roman" w:hAnsi="Times New Roman" w:cs="Times New Roman"/>
                <w:color w:val="000000" w:themeColor="text1"/>
                <w:sz w:val="24"/>
                <w:szCs w:val="24"/>
                <w:lang w:eastAsia="lv-LV"/>
              </w:rPr>
              <w:t>eikta nepieciešamo pārtikas produktu izmaksu kalkulācija valsts apdraudējuma gadījumā atbilstoši aktuālākajai informācijai</w:t>
            </w:r>
            <w:r w:rsidRPr="00495A77">
              <w:rPr>
                <w:rFonts w:ascii="Times New Roman" w:eastAsia="Times New Roman" w:hAnsi="Times New Roman" w:cs="Times New Roman"/>
                <w:color w:val="000000" w:themeColor="text1"/>
                <w:sz w:val="24"/>
                <w:szCs w:val="24"/>
                <w:lang w:eastAsia="lv-LV"/>
              </w:rPr>
              <w:t>;</w:t>
            </w:r>
          </w:p>
          <w:p w14:paraId="7D4AA616" w14:textId="663C1F7D" w:rsidR="001D054F" w:rsidRPr="00495A77" w:rsidRDefault="004E6CD1" w:rsidP="004E6CD1">
            <w:pPr>
              <w:pStyle w:val="ListParagraph"/>
              <w:numPr>
                <w:ilvl w:val="0"/>
                <w:numId w:val="20"/>
              </w:numPr>
              <w:spacing w:after="0" w:line="240" w:lineRule="auto"/>
              <w:jc w:val="both"/>
              <w:rPr>
                <w:rFonts w:ascii="Times New Roman" w:eastAsia="Times New Roman" w:hAnsi="Times New Roman" w:cs="Times New Roman"/>
                <w:color w:val="000000" w:themeColor="text1"/>
                <w:sz w:val="24"/>
                <w:szCs w:val="24"/>
                <w:lang w:eastAsia="lv-LV"/>
              </w:rPr>
            </w:pPr>
            <w:r w:rsidRPr="00495A77">
              <w:rPr>
                <w:rFonts w:ascii="Times New Roman" w:eastAsia="Times New Roman" w:hAnsi="Times New Roman" w:cs="Times New Roman"/>
                <w:color w:val="000000" w:themeColor="text1"/>
                <w:sz w:val="24"/>
                <w:szCs w:val="24"/>
                <w:lang w:eastAsia="lv-LV"/>
              </w:rPr>
              <w:t>a</w:t>
            </w:r>
            <w:r w:rsidR="00AA042F" w:rsidRPr="00495A77">
              <w:rPr>
                <w:rFonts w:ascii="Times New Roman" w:eastAsia="Times New Roman" w:hAnsi="Times New Roman" w:cs="Times New Roman"/>
                <w:color w:val="000000" w:themeColor="text1"/>
                <w:sz w:val="24"/>
                <w:szCs w:val="24"/>
                <w:lang w:eastAsia="lv-LV"/>
              </w:rPr>
              <w:t>pzināti pārtikas nozares stratēģiskie uzņēmumi un nodrošināta to iekļaušana D kategorijas kritiskajā infrastruktūrā. Šiem uzņēmumiem būs pienākums nodrošināt iedzīvotājus ar pārtiku arī krīzes situācijās un uz tiem attieksies pienākums turpināt savu darbību.</w:t>
            </w:r>
          </w:p>
        </w:tc>
      </w:tr>
      <w:tr w:rsidR="00FC0EFC" w:rsidRPr="00495A77" w14:paraId="45AF0B2D" w14:textId="77777777" w:rsidTr="00A74D09">
        <w:tc>
          <w:tcPr>
            <w:tcW w:w="1605" w:type="pct"/>
            <w:tcBorders>
              <w:top w:val="single" w:sz="4" w:space="0" w:color="auto"/>
              <w:left w:val="single" w:sz="4" w:space="0" w:color="auto"/>
              <w:bottom w:val="single" w:sz="4" w:space="0" w:color="auto"/>
              <w:right w:val="single" w:sz="4" w:space="0" w:color="auto"/>
            </w:tcBorders>
            <w:shd w:val="clear" w:color="auto" w:fill="auto"/>
          </w:tcPr>
          <w:p w14:paraId="660152FE" w14:textId="1A8AF358" w:rsidR="001D054F" w:rsidRPr="00495A77" w:rsidRDefault="001D054F" w:rsidP="001D054F">
            <w:pPr>
              <w:spacing w:after="0" w:line="240" w:lineRule="auto"/>
              <w:jc w:val="both"/>
              <w:rPr>
                <w:rFonts w:ascii="Times New Roman" w:hAnsi="Times New Roman"/>
                <w:b/>
                <w:i/>
                <w:color w:val="000000" w:themeColor="text1"/>
                <w:spacing w:val="-3"/>
                <w:sz w:val="24"/>
              </w:rPr>
            </w:pPr>
            <w:r w:rsidRPr="00495A77">
              <w:rPr>
                <w:rFonts w:ascii="Times New Roman" w:hAnsi="Times New Roman"/>
                <w:b/>
                <w:i/>
                <w:color w:val="000000" w:themeColor="text1"/>
                <w:spacing w:val="-3"/>
                <w:sz w:val="24"/>
              </w:rPr>
              <w:t>1.10.</w:t>
            </w:r>
            <w:r w:rsidRPr="00495A77">
              <w:rPr>
                <w:rFonts w:ascii="Times New Roman" w:eastAsia="Times New Roman" w:hAnsi="Times New Roman" w:cs="Times New Roman"/>
                <w:b/>
                <w:i/>
                <w:color w:val="000000" w:themeColor="text1"/>
                <w:spacing w:val="-3"/>
                <w:sz w:val="24"/>
                <w:szCs w:val="24"/>
                <w:lang w:eastAsia="lv-LV"/>
              </w:rPr>
              <w:t xml:space="preserve"> </w:t>
            </w:r>
            <w:r w:rsidRPr="00495A77">
              <w:rPr>
                <w:rFonts w:ascii="Times New Roman" w:hAnsi="Times New Roman"/>
                <w:b/>
                <w:i/>
                <w:color w:val="000000" w:themeColor="text1"/>
                <w:spacing w:val="-3"/>
                <w:sz w:val="24"/>
              </w:rPr>
              <w:t>Izstrādāt kārtību, kādā nodrošināma pārtikas izsniegšana iedzīvotājiem pašvaldības administratīvajā teritorijā</w:t>
            </w:r>
          </w:p>
          <w:p w14:paraId="7F534CF4" w14:textId="5FA62E57" w:rsidR="001D054F" w:rsidRPr="00495A77" w:rsidRDefault="001D054F" w:rsidP="00495A77">
            <w:pPr>
              <w:spacing w:before="120" w:after="120" w:line="240" w:lineRule="auto"/>
              <w:jc w:val="both"/>
              <w:rPr>
                <w:rFonts w:ascii="Times New Roman" w:hAnsi="Times New Roman"/>
                <w:color w:val="000000" w:themeColor="text1"/>
                <w:spacing w:val="-3"/>
                <w:sz w:val="24"/>
              </w:rPr>
            </w:pPr>
            <w:r w:rsidRPr="00495A77">
              <w:rPr>
                <w:rFonts w:ascii="Times New Roman" w:hAnsi="Times New Roman"/>
                <w:color w:val="000000" w:themeColor="text1"/>
                <w:spacing w:val="-3"/>
                <w:sz w:val="24"/>
              </w:rPr>
              <w:t>Lēmuma pieņēmējs/par izpildi atbildīgās institūcijas – ZM,</w:t>
            </w:r>
            <w:r w:rsidRPr="00495A77">
              <w:rPr>
                <w:rFonts w:ascii="Times New Roman" w:hAnsi="Times New Roman"/>
                <w:color w:val="000000" w:themeColor="text1"/>
                <w:sz w:val="24"/>
              </w:rPr>
              <w:t xml:space="preserve"> </w:t>
            </w:r>
            <w:r w:rsidRPr="00495A77">
              <w:rPr>
                <w:rFonts w:ascii="Times New Roman" w:hAnsi="Times New Roman"/>
                <w:color w:val="000000" w:themeColor="text1"/>
                <w:spacing w:val="-3"/>
                <w:sz w:val="24"/>
              </w:rPr>
              <w:t>pašvaldības/</w:t>
            </w:r>
            <w:r w:rsidRPr="00495A77">
              <w:rPr>
                <w:rFonts w:ascii="Times New Roman" w:hAnsi="Times New Roman"/>
                <w:color w:val="000000" w:themeColor="text1"/>
                <w:sz w:val="24"/>
              </w:rPr>
              <w:t xml:space="preserve"> </w:t>
            </w:r>
            <w:r w:rsidRPr="00495A77">
              <w:rPr>
                <w:rFonts w:ascii="Times New Roman" w:hAnsi="Times New Roman"/>
                <w:color w:val="000000" w:themeColor="text1"/>
                <w:spacing w:val="-3"/>
                <w:sz w:val="24"/>
              </w:rPr>
              <w:t>ZM, VARAM</w:t>
            </w:r>
          </w:p>
          <w:p w14:paraId="5C14846F" w14:textId="55C0D4D1" w:rsidR="001D054F" w:rsidRPr="00495A77" w:rsidRDefault="001D054F" w:rsidP="00495A77">
            <w:pPr>
              <w:spacing w:before="120" w:after="120" w:line="240" w:lineRule="auto"/>
              <w:jc w:val="both"/>
              <w:rPr>
                <w:rFonts w:ascii="Times New Roman" w:hAnsi="Times New Roman"/>
                <w:color w:val="000000" w:themeColor="text1"/>
                <w:spacing w:val="-3"/>
                <w:sz w:val="24"/>
              </w:rPr>
            </w:pPr>
            <w:r w:rsidRPr="00495A77">
              <w:rPr>
                <w:rFonts w:ascii="Times New Roman" w:hAnsi="Times New Roman"/>
                <w:color w:val="000000" w:themeColor="text1"/>
                <w:spacing w:val="-3"/>
                <w:sz w:val="24"/>
              </w:rPr>
              <w:t>Izpildes termiņš – 2020.-2027.gads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3E9FD1C1" w14:textId="77777777" w:rsidR="00AA042F" w:rsidRPr="00495A77" w:rsidRDefault="00AA042F" w:rsidP="004E6CD1">
            <w:pPr>
              <w:spacing w:line="240" w:lineRule="auto"/>
              <w:jc w:val="both"/>
              <w:rPr>
                <w:rFonts w:asciiTheme="majorBidi" w:hAnsiTheme="majorBidi" w:cstheme="majorBidi"/>
                <w:color w:val="000000" w:themeColor="text1"/>
                <w:sz w:val="24"/>
                <w:szCs w:val="24"/>
              </w:rPr>
            </w:pPr>
            <w:r w:rsidRPr="00495A77">
              <w:rPr>
                <w:rFonts w:asciiTheme="majorBidi" w:hAnsiTheme="majorBidi" w:cstheme="majorBidi"/>
                <w:color w:val="000000" w:themeColor="text1"/>
                <w:sz w:val="24"/>
                <w:szCs w:val="24"/>
              </w:rPr>
              <w:t>Zemkopības ministrija informē, ka saskaņā ar Ministru kabineta 2022.gada 1.marta noteikumu Nr.147 “Noteikumi par iedzīvotāju nodrošināšanu ar pārtiku valsts apdraudējuma gadījumā” 8.punktu attiecībā uz iedzīvotāju nodrošināšana ar pārtiku valsts apdraudējuma gadījumā  pašvaldībām ir uzdots pienākums izstrādāt kārtību, kādā nodrošināma pārtikas izsniegšana iedzīvotājiem pašvaldības administratīvajā teritorijā.</w:t>
            </w:r>
          </w:p>
          <w:p w14:paraId="143EA804" w14:textId="77777777" w:rsidR="00AA042F" w:rsidRPr="00495A77" w:rsidRDefault="00AA042F" w:rsidP="004E6CD1">
            <w:pPr>
              <w:spacing w:after="0" w:line="240" w:lineRule="auto"/>
              <w:jc w:val="both"/>
              <w:rPr>
                <w:rFonts w:asciiTheme="majorBidi" w:hAnsiTheme="majorBidi" w:cstheme="majorBidi"/>
                <w:color w:val="000000" w:themeColor="text1"/>
                <w:sz w:val="24"/>
                <w:szCs w:val="24"/>
              </w:rPr>
            </w:pPr>
            <w:r w:rsidRPr="00495A77">
              <w:rPr>
                <w:rFonts w:asciiTheme="majorBidi" w:hAnsiTheme="majorBidi" w:cstheme="majorBidi"/>
                <w:color w:val="000000" w:themeColor="text1"/>
                <w:sz w:val="24"/>
                <w:szCs w:val="24"/>
              </w:rPr>
              <w:t>Savukārt saskaņā ar minēto noteikumu 9.punktu pašvaldība valsts apdraudējuma gadījumā:</w:t>
            </w:r>
          </w:p>
          <w:p w14:paraId="15FD5152" w14:textId="77777777" w:rsidR="00FC0EFC" w:rsidRDefault="00AA042F" w:rsidP="00FC0EFC">
            <w:pPr>
              <w:pStyle w:val="ListParagraph"/>
              <w:numPr>
                <w:ilvl w:val="0"/>
                <w:numId w:val="20"/>
              </w:numPr>
              <w:spacing w:after="0" w:line="240" w:lineRule="auto"/>
              <w:jc w:val="both"/>
              <w:rPr>
                <w:rFonts w:asciiTheme="majorBidi" w:hAnsiTheme="majorBidi" w:cstheme="majorBidi"/>
                <w:color w:val="000000" w:themeColor="text1"/>
                <w:sz w:val="24"/>
                <w:szCs w:val="24"/>
              </w:rPr>
            </w:pPr>
            <w:r w:rsidRPr="00FC0EFC">
              <w:rPr>
                <w:rFonts w:asciiTheme="majorBidi" w:hAnsiTheme="majorBidi" w:cstheme="majorBidi"/>
                <w:color w:val="000000" w:themeColor="text1"/>
                <w:sz w:val="24"/>
                <w:szCs w:val="24"/>
              </w:rPr>
              <w:t>ar plašsaziņas līdzekļu starpniecību informē iedzīvotājus par pārtikas izsniegšanas kārtību un izsniegšanas punktiem;</w:t>
            </w:r>
          </w:p>
          <w:p w14:paraId="341BD8FE" w14:textId="77777777" w:rsidR="00FC0EFC" w:rsidRDefault="00AA042F" w:rsidP="00FC0EFC">
            <w:pPr>
              <w:pStyle w:val="ListParagraph"/>
              <w:numPr>
                <w:ilvl w:val="0"/>
                <w:numId w:val="20"/>
              </w:numPr>
              <w:spacing w:after="0" w:line="240" w:lineRule="auto"/>
              <w:jc w:val="both"/>
              <w:rPr>
                <w:rFonts w:asciiTheme="majorBidi" w:hAnsiTheme="majorBidi" w:cstheme="majorBidi"/>
                <w:color w:val="000000" w:themeColor="text1"/>
                <w:sz w:val="24"/>
                <w:szCs w:val="24"/>
              </w:rPr>
            </w:pPr>
            <w:r w:rsidRPr="00FC0EFC">
              <w:rPr>
                <w:rFonts w:asciiTheme="majorBidi" w:hAnsiTheme="majorBidi" w:cstheme="majorBidi"/>
                <w:color w:val="000000" w:themeColor="text1"/>
                <w:sz w:val="24"/>
                <w:szCs w:val="24"/>
              </w:rPr>
              <w:t>apstiprina pārtikas izsniegšanas punktu vadītājus un nepieciešamo darbinieku skaitu pārtikas izsniegšanas punktā;</w:t>
            </w:r>
          </w:p>
          <w:p w14:paraId="2C2A1773" w14:textId="77777777" w:rsidR="00FC0EFC" w:rsidRDefault="00AA042F" w:rsidP="00FC0EFC">
            <w:pPr>
              <w:pStyle w:val="ListParagraph"/>
              <w:numPr>
                <w:ilvl w:val="0"/>
                <w:numId w:val="20"/>
              </w:numPr>
              <w:spacing w:after="0" w:line="240" w:lineRule="auto"/>
              <w:jc w:val="both"/>
              <w:rPr>
                <w:rFonts w:asciiTheme="majorBidi" w:hAnsiTheme="majorBidi" w:cstheme="majorBidi"/>
                <w:color w:val="000000" w:themeColor="text1"/>
                <w:sz w:val="24"/>
                <w:szCs w:val="24"/>
              </w:rPr>
            </w:pPr>
            <w:r w:rsidRPr="00FC0EFC">
              <w:rPr>
                <w:rFonts w:asciiTheme="majorBidi" w:hAnsiTheme="majorBidi" w:cstheme="majorBidi"/>
                <w:color w:val="000000" w:themeColor="text1"/>
                <w:sz w:val="24"/>
                <w:szCs w:val="24"/>
              </w:rPr>
              <w:t>organizē izsniegtās pārtikas uzskaiti;</w:t>
            </w:r>
          </w:p>
          <w:p w14:paraId="7AF45605" w14:textId="77777777" w:rsidR="00FC0EFC" w:rsidRDefault="00AA042F" w:rsidP="00FC0EFC">
            <w:pPr>
              <w:pStyle w:val="ListParagraph"/>
              <w:numPr>
                <w:ilvl w:val="0"/>
                <w:numId w:val="20"/>
              </w:numPr>
              <w:spacing w:after="0" w:line="240" w:lineRule="auto"/>
              <w:jc w:val="both"/>
              <w:rPr>
                <w:rFonts w:asciiTheme="majorBidi" w:hAnsiTheme="majorBidi" w:cstheme="majorBidi"/>
                <w:color w:val="000000" w:themeColor="text1"/>
                <w:sz w:val="24"/>
                <w:szCs w:val="24"/>
              </w:rPr>
            </w:pPr>
            <w:r w:rsidRPr="00FC0EFC">
              <w:rPr>
                <w:rFonts w:asciiTheme="majorBidi" w:hAnsiTheme="majorBidi" w:cstheme="majorBidi"/>
                <w:color w:val="000000" w:themeColor="text1"/>
                <w:sz w:val="24"/>
                <w:szCs w:val="24"/>
              </w:rPr>
              <w:t>ja nepieciešams, organizē transportu pārtikas piegādei iedzīvotājiem;</w:t>
            </w:r>
          </w:p>
          <w:p w14:paraId="1A2983B9" w14:textId="785F4C05" w:rsidR="001D054F" w:rsidRPr="00FC0EFC" w:rsidRDefault="00AA042F" w:rsidP="00FC0EFC">
            <w:pPr>
              <w:pStyle w:val="ListParagraph"/>
              <w:numPr>
                <w:ilvl w:val="0"/>
                <w:numId w:val="20"/>
              </w:numPr>
              <w:spacing w:after="0" w:line="240" w:lineRule="auto"/>
              <w:jc w:val="both"/>
              <w:rPr>
                <w:rFonts w:asciiTheme="majorBidi" w:hAnsiTheme="majorBidi" w:cstheme="majorBidi"/>
                <w:color w:val="000000" w:themeColor="text1"/>
                <w:sz w:val="24"/>
                <w:szCs w:val="24"/>
              </w:rPr>
            </w:pPr>
            <w:r w:rsidRPr="00FC0EFC">
              <w:rPr>
                <w:rFonts w:asciiTheme="majorBidi" w:hAnsiTheme="majorBidi" w:cstheme="majorBidi"/>
                <w:color w:val="000000" w:themeColor="text1"/>
              </w:rPr>
              <w:t>ja nepieciešams, organizē transportu, lai nodrošinātu iedzīvotāju apgādi ar ūdeni, ņemot vērā pašvaldībai pieejamos vietējos dzeramā ūdens resursus.</w:t>
            </w:r>
          </w:p>
        </w:tc>
      </w:tr>
      <w:tr w:rsidR="00652D48" w:rsidRPr="00652D48" w14:paraId="6944D3DA" w14:textId="77777777" w:rsidTr="00652D48">
        <w:tc>
          <w:tcPr>
            <w:tcW w:w="1605" w:type="pct"/>
            <w:tcBorders>
              <w:top w:val="single" w:sz="4" w:space="0" w:color="auto"/>
              <w:left w:val="single" w:sz="4" w:space="0" w:color="auto"/>
              <w:bottom w:val="single" w:sz="4" w:space="0" w:color="auto"/>
              <w:right w:val="single" w:sz="4" w:space="0" w:color="auto"/>
            </w:tcBorders>
            <w:shd w:val="clear" w:color="auto" w:fill="auto"/>
          </w:tcPr>
          <w:p w14:paraId="575863F6" w14:textId="71A3D08D" w:rsidR="001D054F" w:rsidRPr="00652D48" w:rsidRDefault="001D054F" w:rsidP="00652D48">
            <w:pPr>
              <w:spacing w:after="0" w:line="240" w:lineRule="auto"/>
              <w:jc w:val="both"/>
              <w:rPr>
                <w:rFonts w:ascii="Times New Roman" w:hAnsi="Times New Roman"/>
                <w:b/>
                <w:i/>
                <w:color w:val="000000" w:themeColor="text1"/>
                <w:sz w:val="24"/>
              </w:rPr>
            </w:pPr>
            <w:r w:rsidRPr="00652D48">
              <w:rPr>
                <w:rFonts w:ascii="Times New Roman" w:eastAsia="Times New Roman" w:hAnsi="Times New Roman" w:cs="Times New Roman"/>
                <w:b/>
                <w:i/>
                <w:color w:val="000000" w:themeColor="text1"/>
                <w:sz w:val="24"/>
                <w:szCs w:val="24"/>
                <w:lang w:eastAsia="lv-LV"/>
              </w:rPr>
              <w:t>1.15. Izstrādāt instrukciju bruņoto spēku personālam kultūras mantojuma aizsardzībai bruņota konflikta gadījumā.</w:t>
            </w:r>
            <w:r w:rsidRPr="00652D48">
              <w:rPr>
                <w:rFonts w:ascii="Times New Roman" w:hAnsi="Times New Roman"/>
                <w:b/>
                <w:i/>
                <w:color w:val="000000" w:themeColor="text1"/>
                <w:sz w:val="24"/>
              </w:rPr>
              <w:t xml:space="preserve">  </w:t>
            </w:r>
          </w:p>
          <w:p w14:paraId="4559E856" w14:textId="5D38FC92" w:rsidR="001D054F" w:rsidRPr="00652D48" w:rsidRDefault="001D054F" w:rsidP="00652D48">
            <w:pPr>
              <w:spacing w:before="120" w:after="120" w:line="240" w:lineRule="auto"/>
              <w:jc w:val="both"/>
              <w:rPr>
                <w:rFonts w:ascii="Times New Roman" w:eastAsia="Times New Roman" w:hAnsi="Times New Roman" w:cs="Times New Roman"/>
                <w:color w:val="000000" w:themeColor="text1"/>
                <w:sz w:val="24"/>
                <w:szCs w:val="24"/>
                <w:lang w:eastAsia="lv-LV"/>
              </w:rPr>
            </w:pPr>
            <w:r w:rsidRPr="00652D48">
              <w:rPr>
                <w:rFonts w:ascii="Times New Roman" w:hAnsi="Times New Roman"/>
                <w:color w:val="000000" w:themeColor="text1"/>
                <w:sz w:val="24"/>
              </w:rPr>
              <w:lastRenderedPageBreak/>
              <w:t xml:space="preserve">Lēmuma pieņēmējs/par izpildi </w:t>
            </w:r>
            <w:r w:rsidRPr="00652D48">
              <w:rPr>
                <w:rFonts w:ascii="Times New Roman" w:eastAsia="Times New Roman" w:hAnsi="Times New Roman" w:cs="Times New Roman"/>
                <w:color w:val="000000" w:themeColor="text1"/>
                <w:sz w:val="24"/>
                <w:szCs w:val="24"/>
                <w:lang w:eastAsia="lv-LV"/>
              </w:rPr>
              <w:t>atbildīgā institūcija – KM/</w:t>
            </w:r>
            <w:r w:rsidR="00652D48" w:rsidRPr="00652D48">
              <w:rPr>
                <w:rFonts w:ascii="Times New Roman" w:eastAsia="Times New Roman" w:hAnsi="Times New Roman" w:cs="Times New Roman"/>
                <w:color w:val="000000" w:themeColor="text1"/>
                <w:sz w:val="24"/>
                <w:szCs w:val="24"/>
                <w:lang w:eastAsia="lv-LV"/>
              </w:rPr>
              <w:t>Nacionālā kultūras mantojuma pārvalde</w:t>
            </w:r>
          </w:p>
          <w:p w14:paraId="10F06F84" w14:textId="2E220E50" w:rsidR="001D054F" w:rsidRPr="00652D48" w:rsidRDefault="001D054F" w:rsidP="00652D48">
            <w:pPr>
              <w:spacing w:before="120" w:after="120" w:line="240" w:lineRule="auto"/>
              <w:jc w:val="both"/>
              <w:rPr>
                <w:rFonts w:ascii="Times New Roman" w:eastAsia="Times New Roman" w:hAnsi="Times New Roman" w:cs="Times New Roman"/>
                <w:color w:val="000000" w:themeColor="text1"/>
                <w:sz w:val="24"/>
                <w:szCs w:val="24"/>
                <w:lang w:eastAsia="lv-LV"/>
              </w:rPr>
            </w:pPr>
            <w:r w:rsidRPr="00652D48">
              <w:rPr>
                <w:rFonts w:ascii="Times New Roman" w:hAnsi="Times New Roman"/>
                <w:color w:val="000000" w:themeColor="text1"/>
                <w:sz w:val="24"/>
              </w:rPr>
              <w:t xml:space="preserve">Izpildes termiņš – </w:t>
            </w:r>
            <w:r w:rsidR="00652D48" w:rsidRPr="00652D48">
              <w:rPr>
                <w:rFonts w:ascii="Times New Roman" w:eastAsia="Times New Roman" w:hAnsi="Times New Roman" w:cs="Times New Roman"/>
                <w:color w:val="000000" w:themeColor="text1"/>
                <w:sz w:val="24"/>
                <w:szCs w:val="24"/>
                <w:lang w:eastAsia="lv-LV"/>
              </w:rPr>
              <w:t>2020. –2027.gads</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72F2D791" w14:textId="3A160EE1" w:rsidR="001D054F" w:rsidRPr="00652D48" w:rsidRDefault="00FE2861" w:rsidP="001D054F">
            <w:pPr>
              <w:spacing w:after="0" w:line="240" w:lineRule="auto"/>
              <w:jc w:val="both"/>
              <w:rPr>
                <w:rFonts w:ascii="Times New Roman" w:eastAsia="Times New Roman" w:hAnsi="Times New Roman" w:cs="Times New Roman"/>
                <w:color w:val="000000" w:themeColor="text1"/>
                <w:sz w:val="24"/>
                <w:szCs w:val="24"/>
                <w:lang w:eastAsia="lv-LV"/>
              </w:rPr>
            </w:pPr>
            <w:r w:rsidRPr="00652D48">
              <w:rPr>
                <w:rFonts w:ascii="Times New Roman" w:eastAsia="Times New Roman" w:hAnsi="Times New Roman" w:cs="Times New Roman"/>
                <w:color w:val="000000" w:themeColor="text1"/>
                <w:sz w:val="24"/>
                <w:szCs w:val="24"/>
                <w:lang w:eastAsia="lv-LV"/>
              </w:rPr>
              <w:lastRenderedPageBreak/>
              <w:t>Ir izstrādāts un iesniegts NBS nozīmīgāko kultūras pieminekļu saraksts, kas būtu īpaši aizsargājamas militāra konflikta gadījumā atbilstoši 1954. gada 14. maija Hāgas konvencijai par kultūras vērtību aizsardzību bruņota konflikta gadījumā, un uzsākti sagatavošanās darbi, lai Latvijas Republika pievienotos minētās konvencijas 2. protokolam.</w:t>
            </w:r>
          </w:p>
        </w:tc>
      </w:tr>
      <w:tr w:rsidR="00C31DC7" w:rsidRPr="00F37F10" w14:paraId="09E98548" w14:textId="77777777" w:rsidTr="00F37F10">
        <w:tc>
          <w:tcPr>
            <w:tcW w:w="5000"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8E23A76" w14:textId="77777777" w:rsidR="00C31DC7" w:rsidRPr="00F37F10" w:rsidRDefault="00C31DC7" w:rsidP="00C31DC7">
            <w:pPr>
              <w:spacing w:after="0" w:line="240" w:lineRule="auto"/>
              <w:jc w:val="both"/>
              <w:rPr>
                <w:rFonts w:ascii="Times New Roman" w:eastAsia="Times New Roman" w:hAnsi="Times New Roman" w:cs="Times New Roman"/>
                <w:sz w:val="24"/>
                <w:szCs w:val="24"/>
                <w:lang w:eastAsia="lv-LV"/>
              </w:rPr>
            </w:pPr>
          </w:p>
        </w:tc>
      </w:tr>
      <w:tr w:rsidR="00C31DC7" w:rsidRPr="00F37F10" w14:paraId="4B4E015C" w14:textId="77777777" w:rsidTr="001407C2">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082A5C" w14:textId="3317DAFF" w:rsidR="00C31DC7" w:rsidRPr="00F37F10" w:rsidRDefault="00C31DC7" w:rsidP="00C31DC7">
            <w:pPr>
              <w:spacing w:before="120" w:after="120" w:line="240" w:lineRule="auto"/>
              <w:jc w:val="both"/>
              <w:rPr>
                <w:rFonts w:ascii="Times New Roman" w:eastAsia="Times New Roman" w:hAnsi="Times New Roman" w:cs="Times New Roman"/>
                <w:sz w:val="24"/>
                <w:szCs w:val="24"/>
                <w:lang w:eastAsia="lv-LV"/>
              </w:rPr>
            </w:pPr>
            <w:r w:rsidRPr="001407C2">
              <w:rPr>
                <w:rFonts w:ascii="Times New Roman" w:hAnsi="Times New Roman"/>
                <w:b/>
                <w:sz w:val="24"/>
              </w:rPr>
              <w:t>Pasākumu plāns par kontrolētu masveida iedzīvotāju evakuāciju un pārvietošanu militāra iebrukuma, katastrofas vai to draudu gadījumā</w:t>
            </w:r>
            <w:r w:rsidRPr="00F37F10">
              <w:rPr>
                <w:rFonts w:ascii="Times New Roman" w:eastAsia="Times New Roman" w:hAnsi="Times New Roman" w:cs="Times New Roman"/>
                <w:b/>
                <w:sz w:val="24"/>
                <w:szCs w:val="24"/>
                <w:lang w:eastAsia="lv-LV"/>
              </w:rPr>
              <w:t xml:space="preserve"> </w:t>
            </w:r>
            <w:r w:rsidRPr="00F37F10">
              <w:rPr>
                <w:rFonts w:ascii="Times New Roman" w:eastAsia="Times New Roman" w:hAnsi="Times New Roman" w:cs="Times New Roman"/>
                <w:sz w:val="24"/>
                <w:szCs w:val="24"/>
                <w:lang w:eastAsia="lv-LV"/>
              </w:rPr>
              <w:t>(VCAP 35.pielikums)</w:t>
            </w:r>
          </w:p>
        </w:tc>
      </w:tr>
      <w:tr w:rsidR="00C31DC7" w:rsidRPr="00F37F10" w14:paraId="367BF575" w14:textId="77777777" w:rsidTr="00386491">
        <w:tc>
          <w:tcPr>
            <w:tcW w:w="1605" w:type="pct"/>
            <w:tcBorders>
              <w:top w:val="single" w:sz="4" w:space="0" w:color="auto"/>
              <w:left w:val="single" w:sz="4" w:space="0" w:color="auto"/>
              <w:bottom w:val="single" w:sz="4" w:space="0" w:color="auto"/>
              <w:right w:val="single" w:sz="4" w:space="0" w:color="auto"/>
            </w:tcBorders>
            <w:shd w:val="clear" w:color="auto" w:fill="auto"/>
            <w:vAlign w:val="center"/>
          </w:tcPr>
          <w:p w14:paraId="011DD904" w14:textId="7A557CC8" w:rsidR="00C31DC7" w:rsidRPr="00F37F10" w:rsidRDefault="00C31DC7" w:rsidP="00C31DC7">
            <w:pPr>
              <w:spacing w:after="0" w:line="240" w:lineRule="auto"/>
              <w:jc w:val="center"/>
              <w:rPr>
                <w:rFonts w:ascii="Times New Roman" w:eastAsia="Times New Roman" w:hAnsi="Times New Roman" w:cs="Times New Roman"/>
                <w:sz w:val="24"/>
                <w:szCs w:val="24"/>
                <w:lang w:eastAsia="lv-LV"/>
              </w:rPr>
            </w:pPr>
            <w:r w:rsidRPr="001407C2">
              <w:rPr>
                <w:rFonts w:ascii="Times New Roman" w:hAnsi="Times New Roman"/>
                <w:sz w:val="24"/>
              </w:rPr>
              <w:t>Pasākuma Nr., nosaukums, lēmuma pieņēmējs/par izpildi atbildīgās institūcijas, izpildes termiņš</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14:paraId="711B1184" w14:textId="3CA0FE44" w:rsidR="00C31DC7" w:rsidRPr="00F37F10" w:rsidRDefault="00C31DC7" w:rsidP="00C31DC7">
            <w:pPr>
              <w:spacing w:after="0" w:line="240" w:lineRule="auto"/>
              <w:jc w:val="center"/>
              <w:rPr>
                <w:rFonts w:ascii="Times New Roman" w:eastAsia="Times New Roman" w:hAnsi="Times New Roman" w:cs="Times New Roman"/>
                <w:sz w:val="24"/>
                <w:szCs w:val="24"/>
                <w:lang w:eastAsia="lv-LV"/>
              </w:rPr>
            </w:pPr>
            <w:r w:rsidRPr="00F37F10">
              <w:rPr>
                <w:rFonts w:ascii="Times New Roman" w:eastAsia="Times New Roman" w:hAnsi="Times New Roman" w:cs="Times New Roman"/>
                <w:sz w:val="24"/>
                <w:szCs w:val="24"/>
                <w:lang w:eastAsia="lv-LV"/>
              </w:rPr>
              <w:t>Pasākuma izpildes gaita</w:t>
            </w:r>
          </w:p>
        </w:tc>
      </w:tr>
      <w:tr w:rsidR="004E6CD1" w:rsidRPr="00795656" w14:paraId="2ACF3420" w14:textId="77777777" w:rsidTr="004E6CD1">
        <w:tc>
          <w:tcPr>
            <w:tcW w:w="1605" w:type="pct"/>
            <w:tcBorders>
              <w:top w:val="single" w:sz="4" w:space="0" w:color="auto"/>
              <w:left w:val="single" w:sz="4" w:space="0" w:color="auto"/>
              <w:bottom w:val="single" w:sz="4" w:space="0" w:color="auto"/>
              <w:right w:val="single" w:sz="4" w:space="0" w:color="auto"/>
            </w:tcBorders>
            <w:shd w:val="clear" w:color="auto" w:fill="auto"/>
          </w:tcPr>
          <w:p w14:paraId="6DE54EA7" w14:textId="425D44AA" w:rsidR="00C31DC7" w:rsidRPr="00795656" w:rsidRDefault="00C31DC7" w:rsidP="004E6CD1">
            <w:pPr>
              <w:spacing w:line="240" w:lineRule="auto"/>
              <w:jc w:val="both"/>
              <w:rPr>
                <w:rFonts w:ascii="Times New Roman" w:hAnsi="Times New Roman" w:cs="Times New Roman"/>
                <w:b/>
                <w:i/>
                <w:color w:val="000000" w:themeColor="text1"/>
                <w:sz w:val="24"/>
                <w:szCs w:val="24"/>
              </w:rPr>
            </w:pPr>
            <w:r w:rsidRPr="00795656">
              <w:rPr>
                <w:rFonts w:ascii="Times New Roman" w:hAnsi="Times New Roman" w:cs="Times New Roman"/>
                <w:b/>
                <w:i/>
                <w:color w:val="000000" w:themeColor="text1"/>
                <w:sz w:val="24"/>
                <w:szCs w:val="24"/>
              </w:rPr>
              <w:t xml:space="preserve">4. Atbilstoši kompetencei izstrādāt grozījumus normatīvos aktus, nosakot </w:t>
            </w:r>
            <w:proofErr w:type="spellStart"/>
            <w:r w:rsidRPr="00795656">
              <w:rPr>
                <w:rFonts w:ascii="Times New Roman" w:hAnsi="Times New Roman" w:cs="Times New Roman"/>
                <w:b/>
                <w:i/>
                <w:color w:val="000000" w:themeColor="text1"/>
                <w:sz w:val="24"/>
                <w:szCs w:val="24"/>
              </w:rPr>
              <w:t>IeVP</w:t>
            </w:r>
            <w:proofErr w:type="spellEnd"/>
            <w:r w:rsidRPr="00795656">
              <w:rPr>
                <w:rFonts w:ascii="Times New Roman" w:hAnsi="Times New Roman" w:cs="Times New Roman"/>
                <w:b/>
                <w:i/>
                <w:color w:val="000000" w:themeColor="text1"/>
                <w:sz w:val="24"/>
                <w:szCs w:val="24"/>
              </w:rPr>
              <w:t xml:space="preserve"> amatpersonu tiesības konvojēt ieslodzītās personas</w:t>
            </w:r>
          </w:p>
          <w:p w14:paraId="110759F4" w14:textId="4CC2E299" w:rsidR="00C31DC7" w:rsidRPr="00795656" w:rsidRDefault="00C31DC7" w:rsidP="004E6CD1">
            <w:pPr>
              <w:spacing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Lēmuma pieņēmējs / Par izpildi atbildīgā institūcija – TM /</w:t>
            </w:r>
            <w:proofErr w:type="spellStart"/>
            <w:r w:rsidRPr="00795656">
              <w:rPr>
                <w:rFonts w:ascii="Times New Roman" w:hAnsi="Times New Roman" w:cs="Times New Roman"/>
                <w:color w:val="000000" w:themeColor="text1"/>
                <w:sz w:val="24"/>
                <w:szCs w:val="24"/>
              </w:rPr>
              <w:t>IeVP</w:t>
            </w:r>
            <w:proofErr w:type="spellEnd"/>
          </w:p>
          <w:p w14:paraId="62128DBA" w14:textId="52A47C99" w:rsidR="00C31DC7" w:rsidRPr="00795656" w:rsidRDefault="00C31DC7" w:rsidP="004E6CD1">
            <w:pPr>
              <w:spacing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Izpildes termiņš – 2022. gads</w:t>
            </w:r>
          </w:p>
          <w:p w14:paraId="7CD3F939" w14:textId="77777777" w:rsidR="00C31DC7" w:rsidRPr="00795656" w:rsidRDefault="00C31DC7" w:rsidP="004E6CD1">
            <w:pPr>
              <w:spacing w:line="240" w:lineRule="auto"/>
              <w:jc w:val="both"/>
              <w:rPr>
                <w:rFonts w:ascii="Times New Roman" w:hAnsi="Times New Roman" w:cs="Times New Roman"/>
                <w:color w:val="000000" w:themeColor="text1"/>
                <w:sz w:val="24"/>
                <w:szCs w:val="24"/>
              </w:rPr>
            </w:pPr>
          </w:p>
          <w:p w14:paraId="281A827C" w14:textId="1DF4337C" w:rsidR="00C31DC7" w:rsidRPr="00795656" w:rsidRDefault="00C31DC7" w:rsidP="004E6CD1">
            <w:pPr>
              <w:spacing w:line="240" w:lineRule="auto"/>
              <w:jc w:val="both"/>
              <w:rPr>
                <w:rFonts w:ascii="Times New Roman" w:hAnsi="Times New Roman" w:cs="Times New Roman"/>
                <w:color w:val="000000" w:themeColor="text1"/>
                <w:sz w:val="24"/>
                <w:szCs w:val="24"/>
              </w:rPr>
            </w:pP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05875981" w14:textId="36577700" w:rsidR="00C31DC7" w:rsidRPr="00795656" w:rsidRDefault="00C31DC7" w:rsidP="004E6CD1">
            <w:pPr>
              <w:spacing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Ar Ministru kabineta 2023. gada 22. augusta  rīkojumu Nr. 534  tika atbalstīts konceptuālais ziņojum</w:t>
            </w:r>
            <w:r w:rsidR="00841989" w:rsidRPr="00795656">
              <w:rPr>
                <w:rFonts w:ascii="Times New Roman" w:hAnsi="Times New Roman" w:cs="Times New Roman"/>
                <w:color w:val="000000" w:themeColor="text1"/>
                <w:sz w:val="24"/>
                <w:szCs w:val="24"/>
              </w:rPr>
              <w:t>s</w:t>
            </w:r>
            <w:r w:rsidRPr="00795656">
              <w:rPr>
                <w:rFonts w:ascii="Times New Roman" w:hAnsi="Times New Roman" w:cs="Times New Roman"/>
                <w:color w:val="000000" w:themeColor="text1"/>
                <w:sz w:val="24"/>
                <w:szCs w:val="24"/>
              </w:rPr>
              <w:t xml:space="preserve"> "Par ieslodzīto konvojēšanas funkcijas pārdales īstenošanas plānu". Valdība noteica termiņu konvojēšanas kompetences pakāpeniskai pārņemšanai – 2025. gada 1. jūlijs un 2027. gada 1. janvāris. Šobrīd atbilstoši valdības uzdevumam, tiek izstrādāts likumprojekts “Grozījumi Ieslodzījuma vietu pārvaldes likumā”, kurā paredzam visus konvojēšanas kompetences pārņemšanai nepieciešamos grozījumus.</w:t>
            </w:r>
          </w:p>
          <w:p w14:paraId="34815A7E" w14:textId="77777777" w:rsidR="00C31DC7" w:rsidRPr="00795656" w:rsidRDefault="00C31DC7" w:rsidP="004E6CD1">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Papildus norādāms, ka, lai nodrošinātu kvalitatīvu un vispusīgi izvērtētu ieslodzīto konvojēšanas kompetences pārņemšanu no Valsts policijas, Ieslodzījuma vietu pārvaldē ar priekšnieka 2024.gada 12.marta rīkojumu “Par darba grupas izveidi (ieslodzīto konvojēšanas kompetences pārņemšana no Valsts policijas)” Nr.P-2-409-2024-00603 ir izveidota darba grupa ar sekojošiem uzdevumiem:</w:t>
            </w:r>
          </w:p>
          <w:p w14:paraId="61796931" w14:textId="410E67D3" w:rsidR="00C31DC7" w:rsidRPr="00795656" w:rsidRDefault="00C31DC7" w:rsidP="004E6CD1">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1.</w:t>
            </w:r>
            <w:r w:rsidR="00320817" w:rsidRPr="00795656">
              <w:rPr>
                <w:rFonts w:ascii="Times New Roman" w:hAnsi="Times New Roman" w:cs="Times New Roman"/>
                <w:color w:val="000000" w:themeColor="text1"/>
                <w:sz w:val="24"/>
                <w:szCs w:val="24"/>
              </w:rPr>
              <w:t>i</w:t>
            </w:r>
            <w:r w:rsidRPr="00795656">
              <w:rPr>
                <w:rFonts w:ascii="Times New Roman" w:hAnsi="Times New Roman" w:cs="Times New Roman"/>
                <w:color w:val="000000" w:themeColor="text1"/>
                <w:sz w:val="24"/>
                <w:szCs w:val="24"/>
              </w:rPr>
              <w:t>zstrādāt konvojēšanas algoritmus;</w:t>
            </w:r>
          </w:p>
          <w:p w14:paraId="09C55957" w14:textId="77777777" w:rsidR="00C31DC7" w:rsidRPr="00795656" w:rsidRDefault="00C31DC7" w:rsidP="004E6CD1">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2.izstrādāt attiecīgo normatīvo bāzi, kas skar konvojēšanas kompetences pārņemšanu;</w:t>
            </w:r>
          </w:p>
          <w:p w14:paraId="73011E97" w14:textId="77777777" w:rsidR="00C31DC7" w:rsidRPr="00795656" w:rsidRDefault="00C31DC7" w:rsidP="004E6CD1">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3.aprēķināt un pieprasīt konvojēšanas kompetences pārņemšanai nepieciešamos finanšu līdzekļus;</w:t>
            </w:r>
          </w:p>
          <w:p w14:paraId="0CFF8BB5" w14:textId="77777777" w:rsidR="00C31DC7" w:rsidRPr="00795656" w:rsidRDefault="00C31DC7" w:rsidP="004E6CD1">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4.apzināt nepieciešamās automašīnas, ekipējumu un citus materiālos resursus, izstrādāt tehnisko specifikāciju;</w:t>
            </w:r>
          </w:p>
          <w:p w14:paraId="429F542E" w14:textId="77777777" w:rsidR="00C31DC7" w:rsidRPr="00795656" w:rsidRDefault="00C31DC7" w:rsidP="004E6CD1">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5.izstrādāt konvojēšanas apmācību materiālus;</w:t>
            </w:r>
          </w:p>
          <w:p w14:paraId="756D2FBD" w14:textId="77777777" w:rsidR="00C31DC7" w:rsidRPr="00795656" w:rsidRDefault="00C31DC7" w:rsidP="004E6CD1">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6.piesaistīt personāla resursus (uz 2025. gada 1. janvāri);</w:t>
            </w:r>
          </w:p>
          <w:p w14:paraId="1C0C9C27" w14:textId="78CD6D5A" w:rsidR="00C31DC7" w:rsidRPr="00795656" w:rsidRDefault="00C31DC7" w:rsidP="004E6CD1">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7.izvērtēt un nepieciešamības gadījumā ieviest Ieslodzīto informācijas sistēmas konvojēšanas moduli.</w:t>
            </w:r>
          </w:p>
        </w:tc>
      </w:tr>
      <w:tr w:rsidR="00765538" w:rsidRPr="00795656" w14:paraId="346E1DA6" w14:textId="77777777" w:rsidTr="00A74D09">
        <w:tc>
          <w:tcPr>
            <w:tcW w:w="1605" w:type="pct"/>
            <w:tcBorders>
              <w:top w:val="single" w:sz="4" w:space="0" w:color="auto"/>
              <w:left w:val="single" w:sz="4" w:space="0" w:color="auto"/>
              <w:bottom w:val="single" w:sz="4" w:space="0" w:color="auto"/>
              <w:right w:val="single" w:sz="4" w:space="0" w:color="auto"/>
            </w:tcBorders>
            <w:shd w:val="clear" w:color="auto" w:fill="auto"/>
          </w:tcPr>
          <w:p w14:paraId="480DA134" w14:textId="6B7BF3ED" w:rsidR="00C31DC7" w:rsidRPr="00795656" w:rsidRDefault="00C31DC7" w:rsidP="00841989">
            <w:pPr>
              <w:spacing w:line="240" w:lineRule="auto"/>
              <w:jc w:val="both"/>
              <w:rPr>
                <w:rFonts w:ascii="Times New Roman" w:hAnsi="Times New Roman" w:cs="Times New Roman"/>
                <w:b/>
                <w:i/>
                <w:color w:val="000000" w:themeColor="text1"/>
                <w:sz w:val="24"/>
                <w:szCs w:val="24"/>
              </w:rPr>
            </w:pPr>
            <w:r w:rsidRPr="00795656">
              <w:rPr>
                <w:rFonts w:ascii="Times New Roman" w:hAnsi="Times New Roman" w:cs="Times New Roman"/>
                <w:b/>
                <w:i/>
                <w:color w:val="000000" w:themeColor="text1"/>
                <w:sz w:val="24"/>
                <w:szCs w:val="24"/>
              </w:rPr>
              <w:t xml:space="preserve">5. Izvērtēt nepieciešamību izdarīt citus grozījumus normatīvajos aktos, kā arī izstrādāt rekomendācijas (vai minimālās </w:t>
            </w:r>
            <w:r w:rsidRPr="00795656">
              <w:rPr>
                <w:rFonts w:ascii="Times New Roman" w:hAnsi="Times New Roman" w:cs="Times New Roman"/>
                <w:b/>
                <w:i/>
                <w:color w:val="000000" w:themeColor="text1"/>
                <w:sz w:val="24"/>
                <w:szCs w:val="24"/>
              </w:rPr>
              <w:lastRenderedPageBreak/>
              <w:t>prasības, vadlīnijas u.c. dokumentus), ņemot vērā Plānā noteikto uzdevumu izpildi (elektroenerģijas apgāde, dabasgāzes apgāde, naftas produktu apgāde, transporta nodrošinājums, kultūrvēsturisko vērtību evakuēšana un transportēšana, valsts ceļu infrastruktūras uzturēšana, elektronisko sakaru un telefonlīniju pakalpojumu nodrošināšana, pārtikas nodrošinājums, pirmās nepieciešamības rūpniecisko preču nodrošinājums, kustamās mantas evakuācija (arī valsts un pašvaldību iestāžu materiāltehnisko līdzekļu evakuāciju), neatliekamās medicīniskās palīdzības pieejamība, epidemioloģiskā drošības prasības personu pagaidu izmitināšanas vietās, uzskaite un reģistrācija personu pagaidu izmitināšanas vietās, drošības prasības personu pagaidu izmitināšanas vietās, medikamentu un medicīnisko ierīču aprite, tai skaitā asins komponentu nodrošinājums, skaidras un bezskaidras naudas norēķini, iedzīvotāju pamatvajadzību nodrošinājums, siltumapgāde (apkure), ūdensapgāde, kanalizācija un atkritumu apsaimniekošana, pašvaldības ceļu infrastruktūras uzturēšana, dzīvnieku un mājlopu evakuācija u.c.)</w:t>
            </w:r>
          </w:p>
          <w:p w14:paraId="1E042026" w14:textId="27A3ED00" w:rsidR="00C31DC7" w:rsidRPr="00795656" w:rsidRDefault="00C31DC7" w:rsidP="00841989">
            <w:pPr>
              <w:spacing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 xml:space="preserve">Lēmuma pieņēmējs / Par izpildi atbildīgās institūcijas – TM, VM, LM, IeM / </w:t>
            </w:r>
            <w:proofErr w:type="spellStart"/>
            <w:r w:rsidRPr="00795656">
              <w:rPr>
                <w:rFonts w:ascii="Times New Roman" w:hAnsi="Times New Roman" w:cs="Times New Roman"/>
                <w:color w:val="000000" w:themeColor="text1"/>
                <w:sz w:val="24"/>
                <w:szCs w:val="24"/>
              </w:rPr>
              <w:t>IeVP</w:t>
            </w:r>
            <w:proofErr w:type="spellEnd"/>
            <w:r w:rsidRPr="00795656">
              <w:rPr>
                <w:rFonts w:ascii="Times New Roman" w:hAnsi="Times New Roman" w:cs="Times New Roman"/>
                <w:color w:val="000000" w:themeColor="text1"/>
                <w:sz w:val="24"/>
                <w:szCs w:val="24"/>
              </w:rPr>
              <w:t>, NMPD, VP</w:t>
            </w:r>
          </w:p>
          <w:p w14:paraId="606EEE4A" w14:textId="610971BD" w:rsidR="00C31DC7" w:rsidRPr="00795656" w:rsidRDefault="00C31DC7" w:rsidP="00841989">
            <w:pPr>
              <w:spacing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lastRenderedPageBreak/>
              <w:t>Izpildes termiņš – atbilstoši noteiktajām prioritātēm</w:t>
            </w:r>
          </w:p>
        </w:tc>
        <w:tc>
          <w:tcPr>
            <w:tcW w:w="3395" w:type="pct"/>
            <w:tcBorders>
              <w:top w:val="single" w:sz="4" w:space="0" w:color="auto"/>
              <w:left w:val="single" w:sz="4" w:space="0" w:color="auto"/>
              <w:bottom w:val="single" w:sz="4" w:space="0" w:color="auto"/>
              <w:right w:val="single" w:sz="4" w:space="0" w:color="auto"/>
            </w:tcBorders>
            <w:shd w:val="clear" w:color="auto" w:fill="auto"/>
          </w:tcPr>
          <w:p w14:paraId="4DC250D6" w14:textId="77777777" w:rsidR="00C31DC7" w:rsidRPr="00795656" w:rsidRDefault="00C31DC7" w:rsidP="00841989">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lastRenderedPageBreak/>
              <w:t xml:space="preserve">Ieslodzījuma vietu pārvalde šobrīd izstrādā arī iekšējos noteikumus “Rīcības plāns Ieslodzījuma vietu pārvaldes apdraudējuma gadījumā”, kuri noteiks kārtību, kādā apdraudējuma gadījumos Ieslodzījuma </w:t>
            </w:r>
            <w:r w:rsidRPr="00795656">
              <w:rPr>
                <w:rFonts w:ascii="Times New Roman" w:hAnsi="Times New Roman" w:cs="Times New Roman"/>
                <w:color w:val="000000" w:themeColor="text1"/>
                <w:sz w:val="24"/>
                <w:szCs w:val="24"/>
              </w:rPr>
              <w:lastRenderedPageBreak/>
              <w:t>vietu pārvalde organizē nepārtrauktu darbību, veic apdraudējuma pārvaldības pasākumus, apziņo nodarbinātos, organizē apdraudējuma gadījumu pārvaldības procesus, mācības u.c.</w:t>
            </w:r>
          </w:p>
          <w:p w14:paraId="4FECD194" w14:textId="77777777" w:rsidR="00841989" w:rsidRPr="00795656" w:rsidRDefault="00841989" w:rsidP="00841989">
            <w:pPr>
              <w:spacing w:after="0" w:line="240" w:lineRule="auto"/>
              <w:jc w:val="both"/>
              <w:rPr>
                <w:rFonts w:ascii="Times New Roman" w:hAnsi="Times New Roman" w:cs="Times New Roman"/>
                <w:color w:val="000000" w:themeColor="text1"/>
                <w:sz w:val="24"/>
                <w:szCs w:val="24"/>
              </w:rPr>
            </w:pPr>
          </w:p>
          <w:p w14:paraId="6FE89F80" w14:textId="5194D2E4" w:rsidR="00C31DC7" w:rsidRPr="00795656" w:rsidRDefault="00C31DC7" w:rsidP="00841989">
            <w:pPr>
              <w:spacing w:after="0" w:line="240" w:lineRule="auto"/>
              <w:jc w:val="both"/>
              <w:rPr>
                <w:rFonts w:ascii="Times New Roman" w:hAnsi="Times New Roman" w:cs="Times New Roman"/>
                <w:color w:val="000000" w:themeColor="text1"/>
                <w:sz w:val="24"/>
                <w:szCs w:val="24"/>
              </w:rPr>
            </w:pPr>
            <w:r w:rsidRPr="00795656">
              <w:rPr>
                <w:rFonts w:ascii="Times New Roman" w:hAnsi="Times New Roman" w:cs="Times New Roman"/>
                <w:color w:val="000000" w:themeColor="text1"/>
                <w:sz w:val="24"/>
                <w:szCs w:val="24"/>
              </w:rPr>
              <w:t>2023.gadā izstrādāt</w:t>
            </w:r>
            <w:r w:rsidR="00841989" w:rsidRPr="00795656">
              <w:rPr>
                <w:rFonts w:ascii="Times New Roman" w:hAnsi="Times New Roman" w:cs="Times New Roman"/>
                <w:color w:val="000000" w:themeColor="text1"/>
                <w:sz w:val="24"/>
                <w:szCs w:val="24"/>
              </w:rPr>
              <w:t xml:space="preserve">i noteikumu projekts un 26.03.2024. pieņemti </w:t>
            </w:r>
            <w:r w:rsidRPr="00795656">
              <w:rPr>
                <w:rFonts w:ascii="Times New Roman" w:hAnsi="Times New Roman" w:cs="Times New Roman"/>
                <w:color w:val="000000" w:themeColor="text1"/>
                <w:sz w:val="24"/>
                <w:szCs w:val="24"/>
              </w:rPr>
              <w:t xml:space="preserve">Ministru kabineta </w:t>
            </w:r>
            <w:r w:rsidR="00841989" w:rsidRPr="00795656">
              <w:rPr>
                <w:rFonts w:ascii="Times New Roman" w:hAnsi="Times New Roman" w:cs="Times New Roman"/>
                <w:color w:val="000000" w:themeColor="text1"/>
                <w:sz w:val="24"/>
                <w:szCs w:val="24"/>
              </w:rPr>
              <w:t xml:space="preserve">2024.gada 26.marta noteikumi </w:t>
            </w:r>
            <w:r w:rsidR="00841989" w:rsidRPr="00795656">
              <w:rPr>
                <w:rFonts w:ascii="Times New Roman" w:hAnsi="Times New Roman" w:cs="Times New Roman"/>
                <w:color w:val="000000" w:themeColor="text1"/>
                <w:sz w:val="24"/>
                <w:szCs w:val="24"/>
                <w:lang w:eastAsia="lv-LV"/>
              </w:rPr>
              <w:t xml:space="preserve">Nr.185 ”Noteikumi par iedzīvotāju nodrošināšanu ar pirmās nepieciešamības precēm valsts apdraudējuma gadījumā”. </w:t>
            </w:r>
            <w:r w:rsidRPr="00795656">
              <w:rPr>
                <w:rFonts w:ascii="Times New Roman" w:hAnsi="Times New Roman" w:cs="Times New Roman"/>
                <w:color w:val="000000" w:themeColor="text1"/>
                <w:sz w:val="24"/>
                <w:szCs w:val="24"/>
                <w:lang w:eastAsia="lv-LV"/>
              </w:rPr>
              <w:t>Pirmās nepieciešamības preces ir paredzētas valsts apdraudējuma gadījumā pārvietotajiem iedzīvotājiem, kuri tiek izmitināti pagaidu izmitināšanas telpās, lai iedzīvotājiem būtu iespēja ievērot minimālās higiēnas normas, un līdz 2025. gada 31. decembrim ar pirmās nepieciešamības precēm tiks nodrošināti 6 % iedzīvotāji.</w:t>
            </w:r>
          </w:p>
          <w:p w14:paraId="4A3BEEB4" w14:textId="556B4839" w:rsidR="00C31DC7" w:rsidRPr="00795656" w:rsidRDefault="00C31DC7" w:rsidP="00841989">
            <w:pPr>
              <w:spacing w:after="0" w:line="240" w:lineRule="auto"/>
              <w:jc w:val="both"/>
              <w:rPr>
                <w:rFonts w:ascii="Times New Roman" w:hAnsi="Times New Roman" w:cs="Times New Roman"/>
                <w:color w:val="000000" w:themeColor="text1"/>
                <w:sz w:val="24"/>
                <w:szCs w:val="24"/>
                <w:lang w:eastAsia="lv-LV"/>
              </w:rPr>
            </w:pPr>
            <w:r w:rsidRPr="00795656">
              <w:rPr>
                <w:rFonts w:ascii="Times New Roman" w:hAnsi="Times New Roman" w:cs="Times New Roman"/>
                <w:color w:val="000000" w:themeColor="text1"/>
                <w:sz w:val="24"/>
                <w:szCs w:val="24"/>
                <w:lang w:eastAsia="lv-LV"/>
              </w:rPr>
              <w:t xml:space="preserve">        Noteikumi paredz, ka Ekonomikas ministrija:</w:t>
            </w:r>
          </w:p>
          <w:p w14:paraId="78415D4F" w14:textId="77777777" w:rsidR="00C31DC7" w:rsidRPr="00795656" w:rsidRDefault="00C31DC7" w:rsidP="00841989">
            <w:pPr>
              <w:pStyle w:val="ListParagraph"/>
              <w:numPr>
                <w:ilvl w:val="0"/>
                <w:numId w:val="42"/>
              </w:numPr>
              <w:spacing w:after="0" w:line="240" w:lineRule="auto"/>
              <w:jc w:val="both"/>
              <w:rPr>
                <w:rFonts w:ascii="Times New Roman" w:hAnsi="Times New Roman" w:cs="Times New Roman"/>
                <w:color w:val="000000" w:themeColor="text1"/>
                <w:sz w:val="24"/>
                <w:szCs w:val="24"/>
                <w:lang w:eastAsia="lv-LV"/>
              </w:rPr>
            </w:pPr>
            <w:r w:rsidRPr="00795656">
              <w:rPr>
                <w:rFonts w:ascii="Times New Roman" w:hAnsi="Times New Roman" w:cs="Times New Roman"/>
                <w:color w:val="000000" w:themeColor="text1"/>
                <w:sz w:val="24"/>
                <w:szCs w:val="24"/>
                <w:lang w:eastAsia="lv-LV"/>
              </w:rPr>
              <w:t xml:space="preserve">plāno finanšu līdzekļus pirmās nepieciešamības preču nodrošināšanai, </w:t>
            </w:r>
          </w:p>
          <w:p w14:paraId="7EA58B71" w14:textId="77777777" w:rsidR="00C31DC7" w:rsidRPr="00795656" w:rsidRDefault="00C31DC7" w:rsidP="00841989">
            <w:pPr>
              <w:pStyle w:val="ListParagraph"/>
              <w:numPr>
                <w:ilvl w:val="0"/>
                <w:numId w:val="42"/>
              </w:numPr>
              <w:spacing w:after="0" w:line="240" w:lineRule="auto"/>
              <w:jc w:val="both"/>
              <w:rPr>
                <w:rFonts w:ascii="Times New Roman" w:hAnsi="Times New Roman" w:cs="Times New Roman"/>
                <w:color w:val="000000" w:themeColor="text1"/>
                <w:sz w:val="24"/>
                <w:szCs w:val="24"/>
                <w:lang w:eastAsia="lv-LV"/>
              </w:rPr>
            </w:pPr>
            <w:r w:rsidRPr="00795656">
              <w:rPr>
                <w:rFonts w:ascii="Times New Roman" w:hAnsi="Times New Roman" w:cs="Times New Roman"/>
                <w:color w:val="000000" w:themeColor="text1"/>
                <w:sz w:val="24"/>
                <w:szCs w:val="24"/>
                <w:lang w:eastAsia="lv-LV"/>
              </w:rPr>
              <w:t>veic preču iepirkumu, ievērojot Publisko iepirkumu likumā noteikto regulējumu iepirkuma veikšanai,</w:t>
            </w:r>
          </w:p>
          <w:p w14:paraId="2FE3760C" w14:textId="77777777" w:rsidR="00C31DC7" w:rsidRPr="00795656" w:rsidRDefault="00C31DC7" w:rsidP="00841989">
            <w:pPr>
              <w:pStyle w:val="ListParagraph"/>
              <w:numPr>
                <w:ilvl w:val="0"/>
                <w:numId w:val="42"/>
              </w:numPr>
              <w:spacing w:after="0" w:line="240" w:lineRule="auto"/>
              <w:jc w:val="both"/>
              <w:rPr>
                <w:rFonts w:ascii="Times New Roman" w:hAnsi="Times New Roman" w:cs="Times New Roman"/>
                <w:color w:val="000000" w:themeColor="text1"/>
                <w:sz w:val="24"/>
                <w:szCs w:val="24"/>
                <w:lang w:eastAsia="lv-LV"/>
              </w:rPr>
            </w:pPr>
            <w:r w:rsidRPr="00795656">
              <w:rPr>
                <w:rFonts w:ascii="Times New Roman" w:hAnsi="Times New Roman" w:cs="Times New Roman"/>
                <w:color w:val="000000" w:themeColor="text1"/>
                <w:sz w:val="24"/>
                <w:szCs w:val="24"/>
                <w:lang w:eastAsia="lv-LV"/>
              </w:rPr>
              <w:t xml:space="preserve">nodrošina preču krājumu uzraudzību un atjaunošanu, ievērojot preču </w:t>
            </w:r>
            <w:proofErr w:type="spellStart"/>
            <w:r w:rsidRPr="00795656">
              <w:rPr>
                <w:rFonts w:ascii="Times New Roman" w:hAnsi="Times New Roman" w:cs="Times New Roman"/>
                <w:color w:val="000000" w:themeColor="text1"/>
                <w:sz w:val="24"/>
                <w:szCs w:val="24"/>
                <w:lang w:eastAsia="lv-LV"/>
              </w:rPr>
              <w:t>prioritizāciju</w:t>
            </w:r>
            <w:proofErr w:type="spellEnd"/>
            <w:r w:rsidRPr="00795656">
              <w:rPr>
                <w:rFonts w:ascii="Times New Roman" w:hAnsi="Times New Roman" w:cs="Times New Roman"/>
                <w:color w:val="000000" w:themeColor="text1"/>
                <w:sz w:val="24"/>
                <w:szCs w:val="24"/>
                <w:lang w:eastAsia="lv-LV"/>
              </w:rPr>
              <w:t xml:space="preserve"> un krājumu pakāpenisku atjaunošu;</w:t>
            </w:r>
          </w:p>
          <w:p w14:paraId="443477E9" w14:textId="77777777" w:rsidR="00C31DC7" w:rsidRPr="00795656" w:rsidRDefault="00C31DC7" w:rsidP="00841989">
            <w:pPr>
              <w:pStyle w:val="ListParagraph"/>
              <w:numPr>
                <w:ilvl w:val="0"/>
                <w:numId w:val="42"/>
              </w:numPr>
              <w:spacing w:after="0" w:line="240" w:lineRule="auto"/>
              <w:jc w:val="both"/>
              <w:rPr>
                <w:rFonts w:ascii="Times New Roman" w:hAnsi="Times New Roman" w:cs="Times New Roman"/>
                <w:color w:val="000000" w:themeColor="text1"/>
                <w:sz w:val="24"/>
                <w:szCs w:val="24"/>
                <w:lang w:eastAsia="lv-LV"/>
              </w:rPr>
            </w:pPr>
            <w:r w:rsidRPr="00795656">
              <w:rPr>
                <w:rFonts w:ascii="Times New Roman" w:hAnsi="Times New Roman" w:cs="Times New Roman"/>
                <w:color w:val="000000" w:themeColor="text1"/>
                <w:sz w:val="24"/>
                <w:szCs w:val="24"/>
                <w:lang w:eastAsia="lv-LV"/>
              </w:rPr>
              <w:t>nosaka preču uzglabāšanas vietas, ievērojot uzglabāšanas vietu decentralizāciju un informē pašvaldību sadarbības civilās aizsardzības komisijas par attiecīgajai pašvaldības sadarbības teritorijai paredzēto preču uzglabāšanas vietu. Preču izsniegšanas punktus nosaka pašvaldību sadarbības civilās aizsardzības komisijas.</w:t>
            </w:r>
          </w:p>
          <w:p w14:paraId="1AB8890B" w14:textId="32A40972" w:rsidR="00C31DC7" w:rsidRPr="00795656" w:rsidRDefault="00C31DC7" w:rsidP="00841989">
            <w:pPr>
              <w:spacing w:line="240" w:lineRule="auto"/>
              <w:jc w:val="both"/>
              <w:rPr>
                <w:rFonts w:ascii="Times New Roman" w:hAnsi="Times New Roman" w:cs="Times New Roman"/>
                <w:color w:val="000000" w:themeColor="text1"/>
                <w:sz w:val="24"/>
                <w:szCs w:val="24"/>
              </w:rPr>
            </w:pPr>
          </w:p>
        </w:tc>
      </w:tr>
    </w:tbl>
    <w:p w14:paraId="0632136C" w14:textId="77777777" w:rsidR="001407C2" w:rsidRPr="001407C2" w:rsidRDefault="001407C2" w:rsidP="001407C2">
      <w:pPr>
        <w:rPr>
          <w:rFonts w:ascii="Times New Roman" w:hAnsi="Times New Roman"/>
          <w:sz w:val="24"/>
        </w:rPr>
        <w:sectPr w:rsidR="001407C2" w:rsidRPr="001407C2" w:rsidSect="001E6D78">
          <w:pgSz w:w="16838" w:h="11906" w:orient="landscape"/>
          <w:pgMar w:top="1135" w:right="1134" w:bottom="1134" w:left="1134" w:header="709" w:footer="709" w:gutter="0"/>
          <w:cols w:space="708"/>
          <w:docGrid w:linePitch="360"/>
        </w:sectPr>
      </w:pPr>
    </w:p>
    <w:p w14:paraId="3406F300" w14:textId="11FD9E17" w:rsidR="00344067" w:rsidRPr="006C4F0A" w:rsidRDefault="00402003" w:rsidP="00344067">
      <w:pPr>
        <w:suppressAutoHyphens/>
        <w:autoSpaceDN w:val="0"/>
        <w:spacing w:after="0" w:line="240" w:lineRule="auto"/>
        <w:textAlignment w:val="baseline"/>
        <w:rPr>
          <w:rFonts w:ascii="Times New Roman" w:hAnsi="Times New Roman"/>
          <w:b/>
          <w:color w:val="0000FF"/>
          <w:sz w:val="28"/>
          <w:szCs w:val="28"/>
        </w:rPr>
      </w:pPr>
      <w:r w:rsidRPr="006C4F0A">
        <w:rPr>
          <w:rFonts w:ascii="Times New Roman" w:hAnsi="Times New Roman"/>
          <w:b/>
          <w:color w:val="0000FF"/>
          <w:sz w:val="28"/>
          <w:szCs w:val="28"/>
        </w:rPr>
        <w:lastRenderedPageBreak/>
        <w:t xml:space="preserve">2. </w:t>
      </w:r>
      <w:r w:rsidR="00344067" w:rsidRPr="006C4F0A">
        <w:rPr>
          <w:rFonts w:ascii="Times New Roman" w:hAnsi="Times New Roman"/>
          <w:b/>
          <w:color w:val="0000FF"/>
          <w:sz w:val="28"/>
          <w:szCs w:val="28"/>
        </w:rPr>
        <w:t>Reaģēšanas un seku likvidēšanas pasākumu izpilde.</w:t>
      </w:r>
    </w:p>
    <w:p w14:paraId="49A68F34" w14:textId="77777777" w:rsidR="006C4F0A" w:rsidRPr="001407C2" w:rsidRDefault="006C4F0A" w:rsidP="00344067">
      <w:pPr>
        <w:suppressAutoHyphens/>
        <w:autoSpaceDN w:val="0"/>
        <w:spacing w:after="0" w:line="240" w:lineRule="auto"/>
        <w:textAlignment w:val="baseline"/>
        <w:rPr>
          <w:rFonts w:ascii="Times New Roman" w:hAnsi="Times New Roman"/>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10311"/>
      </w:tblGrid>
      <w:tr w:rsidR="0002242D" w:rsidRPr="00F37F10" w14:paraId="03656645" w14:textId="77777777" w:rsidTr="001407C2">
        <w:tc>
          <w:tcPr>
            <w:tcW w:w="5000" w:type="pct"/>
            <w:gridSpan w:val="2"/>
            <w:shd w:val="clear" w:color="auto" w:fill="F2F2F2" w:themeFill="background1" w:themeFillShade="F2"/>
          </w:tcPr>
          <w:p w14:paraId="01390444" w14:textId="77777777" w:rsidR="00166047" w:rsidRPr="001407C2" w:rsidRDefault="00166047" w:rsidP="00F439FC">
            <w:pPr>
              <w:spacing w:before="120" w:after="120" w:line="240" w:lineRule="auto"/>
              <w:jc w:val="both"/>
              <w:rPr>
                <w:rFonts w:ascii="Times New Roman" w:hAnsi="Times New Roman"/>
                <w:sz w:val="24"/>
              </w:rPr>
            </w:pPr>
            <w:r w:rsidRPr="001407C2">
              <w:rPr>
                <w:rFonts w:ascii="Times New Roman" w:hAnsi="Times New Roman"/>
                <w:b/>
                <w:sz w:val="24"/>
              </w:rPr>
              <w:t xml:space="preserve">Pali, plūdi un </w:t>
            </w:r>
            <w:proofErr w:type="spellStart"/>
            <w:r w:rsidRPr="001407C2">
              <w:rPr>
                <w:rFonts w:ascii="Times New Roman" w:hAnsi="Times New Roman"/>
                <w:b/>
                <w:sz w:val="24"/>
              </w:rPr>
              <w:t>vējuzplūdi</w:t>
            </w:r>
            <w:proofErr w:type="spellEnd"/>
            <w:r w:rsidRPr="001407C2">
              <w:rPr>
                <w:rFonts w:ascii="Times New Roman" w:hAnsi="Times New Roman"/>
                <w:sz w:val="24"/>
              </w:rPr>
              <w:t xml:space="preserve"> (VCAP 4.pielikums)</w:t>
            </w:r>
          </w:p>
        </w:tc>
      </w:tr>
      <w:tr w:rsidR="0002242D" w:rsidRPr="00F37F10" w14:paraId="7E017E7E"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3C855192" w14:textId="77777777" w:rsidR="00166047" w:rsidRPr="001407C2" w:rsidRDefault="00166047" w:rsidP="00F439FC">
            <w:pPr>
              <w:spacing w:after="0" w:line="240" w:lineRule="auto"/>
              <w:jc w:val="center"/>
              <w:rPr>
                <w:rFonts w:ascii="Times New Roman" w:hAnsi="Times New Roman"/>
                <w:spacing w:val="-3"/>
                <w:sz w:val="24"/>
              </w:rPr>
            </w:pPr>
            <w:r w:rsidRPr="001407C2">
              <w:rPr>
                <w:rFonts w:ascii="Times New Roman" w:hAnsi="Times New Roman"/>
                <w:sz w:val="24"/>
              </w:rPr>
              <w:t>Pasākuma Nr. VCAP 4.pielikumā, nosaukums, lēmuma pieņēmējs/par izpildi 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61972208" w14:textId="77777777" w:rsidR="00166047" w:rsidRPr="001407C2" w:rsidRDefault="00166047" w:rsidP="00F439FC">
            <w:pPr>
              <w:spacing w:after="0" w:line="240" w:lineRule="auto"/>
              <w:jc w:val="center"/>
              <w:rPr>
                <w:rFonts w:ascii="Times New Roman" w:hAnsi="Times New Roman"/>
                <w:sz w:val="24"/>
              </w:rPr>
            </w:pPr>
            <w:r w:rsidRPr="001407C2">
              <w:rPr>
                <w:rFonts w:ascii="Times New Roman" w:hAnsi="Times New Roman"/>
                <w:sz w:val="24"/>
              </w:rPr>
              <w:t>Pasākuma izpildes gaita</w:t>
            </w:r>
          </w:p>
        </w:tc>
      </w:tr>
      <w:tr w:rsidR="00CE7A0F" w:rsidRPr="00D51C2F" w14:paraId="561B32C0" w14:textId="77777777" w:rsidTr="007B0A3B">
        <w:tc>
          <w:tcPr>
            <w:tcW w:w="1459" w:type="pct"/>
            <w:shd w:val="clear" w:color="auto" w:fill="auto"/>
          </w:tcPr>
          <w:p w14:paraId="183A952A" w14:textId="33C6CD05" w:rsidR="00166047" w:rsidRPr="00D51C2F" w:rsidRDefault="002104B8" w:rsidP="0044204B">
            <w:pPr>
              <w:spacing w:after="0" w:line="240" w:lineRule="auto"/>
              <w:jc w:val="both"/>
              <w:rPr>
                <w:rFonts w:ascii="Times New Roman" w:hAnsi="Times New Roman"/>
                <w:b/>
                <w:i/>
                <w:color w:val="000000" w:themeColor="text1"/>
                <w:sz w:val="24"/>
              </w:rPr>
            </w:pPr>
            <w:r w:rsidRPr="00D51C2F">
              <w:rPr>
                <w:rFonts w:ascii="Times New Roman" w:hAnsi="Times New Roman"/>
                <w:b/>
                <w:i/>
                <w:color w:val="000000" w:themeColor="text1"/>
                <w:sz w:val="24"/>
              </w:rPr>
              <w:t xml:space="preserve">1. </w:t>
            </w:r>
            <w:r w:rsidR="00166047" w:rsidRPr="00D51C2F">
              <w:rPr>
                <w:rFonts w:ascii="Times New Roman" w:hAnsi="Times New Roman"/>
                <w:b/>
                <w:i/>
                <w:color w:val="000000" w:themeColor="text1"/>
                <w:sz w:val="24"/>
              </w:rPr>
              <w:t xml:space="preserve">Informācijas saņemšana par iespējamiem paliem, plūdiem un </w:t>
            </w:r>
            <w:proofErr w:type="spellStart"/>
            <w:r w:rsidR="00166047" w:rsidRPr="00D51C2F">
              <w:rPr>
                <w:rFonts w:ascii="Times New Roman" w:hAnsi="Times New Roman"/>
                <w:b/>
                <w:i/>
                <w:color w:val="000000" w:themeColor="text1"/>
                <w:sz w:val="24"/>
              </w:rPr>
              <w:t>vējuzplūdiem</w:t>
            </w:r>
            <w:proofErr w:type="spellEnd"/>
            <w:r w:rsidR="00166047" w:rsidRPr="00D51C2F">
              <w:rPr>
                <w:rFonts w:ascii="Times New Roman" w:hAnsi="Times New Roman"/>
                <w:b/>
                <w:i/>
                <w:color w:val="000000" w:themeColor="text1"/>
                <w:sz w:val="24"/>
              </w:rPr>
              <w:t xml:space="preserve"> un operatīvo dienestu informēšana un apziņošana</w:t>
            </w:r>
          </w:p>
          <w:p w14:paraId="3502529D" w14:textId="6CB406E4" w:rsidR="00166047" w:rsidRPr="00D51C2F" w:rsidRDefault="00166047" w:rsidP="00D51C2F">
            <w:pPr>
              <w:spacing w:before="120" w:after="120" w:line="240" w:lineRule="auto"/>
              <w:jc w:val="both"/>
              <w:rPr>
                <w:rFonts w:ascii="Times New Roman" w:hAnsi="Times New Roman"/>
                <w:color w:val="000000" w:themeColor="text1"/>
                <w:sz w:val="24"/>
              </w:rPr>
            </w:pPr>
            <w:r w:rsidRPr="00D51C2F">
              <w:rPr>
                <w:rFonts w:ascii="Times New Roman" w:hAnsi="Times New Roman"/>
                <w:color w:val="000000" w:themeColor="text1"/>
                <w:spacing w:val="-3"/>
                <w:sz w:val="24"/>
              </w:rPr>
              <w:t xml:space="preserve">Lēmuma pieņēmējs/par izpildi atbildīgās institūcijas –  </w:t>
            </w:r>
            <w:r w:rsidRPr="00D51C2F">
              <w:rPr>
                <w:rFonts w:ascii="Times New Roman" w:hAnsi="Times New Roman"/>
                <w:color w:val="000000" w:themeColor="text1"/>
                <w:sz w:val="24"/>
              </w:rPr>
              <w:t>LVĢMC, pašvaldības, zemes īpašnieks vai tiesiskais valdītājs</w:t>
            </w:r>
          </w:p>
          <w:p w14:paraId="35282D59" w14:textId="77777777" w:rsidR="00166047" w:rsidRPr="00D51C2F" w:rsidRDefault="00166047" w:rsidP="00D51C2F">
            <w:pPr>
              <w:spacing w:before="120" w:after="120" w:line="240" w:lineRule="auto"/>
              <w:jc w:val="both"/>
              <w:rPr>
                <w:rFonts w:ascii="Times New Roman" w:hAnsi="Times New Roman"/>
                <w:b/>
                <w:i/>
                <w:color w:val="000000" w:themeColor="text1"/>
                <w:sz w:val="24"/>
              </w:rPr>
            </w:pPr>
            <w:r w:rsidRPr="00D51C2F">
              <w:rPr>
                <w:rFonts w:ascii="Times New Roman" w:hAnsi="Times New Roman"/>
                <w:color w:val="000000" w:themeColor="text1"/>
                <w:spacing w:val="-3"/>
                <w:sz w:val="24"/>
              </w:rPr>
              <w:t>Izpildes termiņš – pēc nepieciešamības</w:t>
            </w:r>
          </w:p>
        </w:tc>
        <w:tc>
          <w:tcPr>
            <w:tcW w:w="3541" w:type="pct"/>
            <w:shd w:val="clear" w:color="auto" w:fill="auto"/>
          </w:tcPr>
          <w:p w14:paraId="3722CA9A" w14:textId="77777777" w:rsidR="00F238A8" w:rsidRPr="00D51C2F" w:rsidRDefault="00F238A8" w:rsidP="0044204B">
            <w:pPr>
              <w:tabs>
                <w:tab w:val="left" w:pos="313"/>
              </w:tabs>
              <w:spacing w:after="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 xml:space="preserve">LVĢMC saskaņā ar Valsts civilās aizsardzību plānu un vienošanos starp LVĢMC un VUGD 2023. gada laikā operatīvi nepārtrauktā režīmā sniedza  prognozēto hidroloģisko (ūdens līmenis, ūdens caurplūdums un ledus apstākļi upēs) informāciju PRIS (hidro.meteo.lv) un meteoroloģisko informāciju (prognozes meteo.lv un marine.meteo.lv brīdinājumus par definētām laika parādībām (bridinajumi.meteo.lv)), kā arī informāciju par faktiski novērotajiem meteoroloģiskajiem un hidroloģiskajiem apstākļiem. </w:t>
            </w:r>
          </w:p>
          <w:p w14:paraId="4CC33B67" w14:textId="77777777" w:rsidR="00F238A8" w:rsidRPr="00D51C2F" w:rsidRDefault="00F238A8" w:rsidP="0044204B">
            <w:pPr>
              <w:tabs>
                <w:tab w:val="left" w:pos="313"/>
              </w:tabs>
              <w:spacing w:after="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2022. gada decembrī un 2023. gada janvārī vairākkārt tika sagatavota aktuālās situācijas un prognožu informācija par gaidāmās hidroloģiskās situācijas attīstību 2022./23. gadu mijā. 13.02.2023. tika sagatavota informācija par gaidāmo hidroloģiskās situācijas attīstību 2023. gada pavasarī.</w:t>
            </w:r>
          </w:p>
          <w:p w14:paraId="78CAC6DD" w14:textId="77777777" w:rsidR="00F238A8" w:rsidRPr="00D51C2F" w:rsidRDefault="00F238A8" w:rsidP="0044204B">
            <w:pPr>
              <w:tabs>
                <w:tab w:val="left" w:pos="313"/>
              </w:tabs>
              <w:spacing w:after="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 xml:space="preserve">Pavasara palu prognoze sagatavota 10.03.2023., bet 17.03.2023. sagatavots palu prognozes precizējums.  Tās nosūtītas VUGD, VARAM, NBS un AS Latvenergo; informācija tika publicēta LVĢMC mājaslapā un sociālajos medijos. </w:t>
            </w:r>
          </w:p>
          <w:p w14:paraId="163C146F" w14:textId="77777777" w:rsidR="00F238A8" w:rsidRPr="00D51C2F" w:rsidRDefault="00F238A8" w:rsidP="0044204B">
            <w:pPr>
              <w:tabs>
                <w:tab w:val="left" w:pos="313"/>
              </w:tabs>
              <w:spacing w:after="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Papildu dežūru un informācijas nodrošināšana:</w:t>
            </w:r>
          </w:p>
          <w:p w14:paraId="19E89B73" w14:textId="77777777" w:rsidR="00F238A8" w:rsidRPr="00D51C2F" w:rsidRDefault="00F238A8" w:rsidP="0044204B">
            <w:pPr>
              <w:tabs>
                <w:tab w:val="left" w:pos="313"/>
              </w:tabs>
              <w:spacing w:after="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w:t>
            </w:r>
            <w:r w:rsidRPr="00D51C2F">
              <w:rPr>
                <w:rFonts w:ascii="Times New Roman" w:hAnsi="Times New Roman"/>
                <w:color w:val="000000" w:themeColor="text1"/>
                <w:sz w:val="24"/>
              </w:rPr>
              <w:tab/>
              <w:t>Ziemas un pavasara palu periodā 01.01.-22.04.2023. atbilstoši hidrometeoroloģiskajai situācijai upēs tika nodrošinātas papildu hidrologu dežūras un papildu hidroloģiskās informācijas izplatīšana;</w:t>
            </w:r>
          </w:p>
          <w:p w14:paraId="0BA05C4E" w14:textId="77777777" w:rsidR="00F238A8" w:rsidRPr="00D51C2F" w:rsidRDefault="00F238A8" w:rsidP="0044204B">
            <w:pPr>
              <w:tabs>
                <w:tab w:val="left" w:pos="313"/>
              </w:tabs>
              <w:spacing w:after="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w:t>
            </w:r>
            <w:r w:rsidRPr="00D51C2F">
              <w:rPr>
                <w:rFonts w:ascii="Times New Roman" w:hAnsi="Times New Roman"/>
                <w:color w:val="000000" w:themeColor="text1"/>
                <w:sz w:val="24"/>
              </w:rPr>
              <w:tab/>
              <w:t>Papildu informācija tika gatavota arī 22.-25.11.2023. lietus uzplūdu laikā;</w:t>
            </w:r>
          </w:p>
          <w:p w14:paraId="2568E99F" w14:textId="77777777" w:rsidR="004364BA" w:rsidRPr="00D51C2F" w:rsidRDefault="00F238A8" w:rsidP="0044204B">
            <w:pPr>
              <w:tabs>
                <w:tab w:val="left" w:pos="313"/>
              </w:tabs>
              <w:spacing w:after="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w:t>
            </w:r>
            <w:r w:rsidRPr="00D51C2F">
              <w:rPr>
                <w:rFonts w:ascii="Times New Roman" w:hAnsi="Times New Roman"/>
                <w:color w:val="000000" w:themeColor="text1"/>
                <w:sz w:val="24"/>
              </w:rPr>
              <w:tab/>
              <w:t>Decembrī atkušņa laikā gāja ledus, izveidojās sastrēgumi un applūda zemākās vietas vairāku upju baseinos. Iestājoties aukstam laikam, atsākās ledus veidošanās, tāpēc saglabājās paaugstināts ūdens līmenis. Tika uzsāktas dežūras un gatavota papildu informācija no 17.12. līdz gada beigām.</w:t>
            </w:r>
          </w:p>
          <w:p w14:paraId="0E082EFD" w14:textId="77777777" w:rsidR="003405DA" w:rsidRPr="00D51C2F" w:rsidRDefault="003405DA" w:rsidP="0044204B">
            <w:pPr>
              <w:tabs>
                <w:tab w:val="left" w:pos="313"/>
              </w:tabs>
              <w:spacing w:after="0" w:line="240" w:lineRule="auto"/>
              <w:jc w:val="both"/>
              <w:rPr>
                <w:rFonts w:ascii="Times New Roman" w:hAnsi="Times New Roman"/>
                <w:color w:val="000000" w:themeColor="text1"/>
                <w:sz w:val="24"/>
              </w:rPr>
            </w:pPr>
          </w:p>
          <w:p w14:paraId="619CA972" w14:textId="77777777" w:rsidR="0044204B" w:rsidRPr="00D51C2F" w:rsidRDefault="003405DA" w:rsidP="0044204B">
            <w:pPr>
              <w:spacing w:after="0" w:line="240" w:lineRule="auto"/>
              <w:rPr>
                <w:rFonts w:ascii="Times New Roman" w:hAnsi="Times New Roman"/>
                <w:bCs/>
                <w:color w:val="000000" w:themeColor="text1"/>
                <w:sz w:val="24"/>
                <w:szCs w:val="24"/>
              </w:rPr>
            </w:pPr>
            <w:r w:rsidRPr="00D51C2F">
              <w:rPr>
                <w:rFonts w:ascii="Times New Roman" w:hAnsi="Times New Roman"/>
                <w:bCs/>
                <w:color w:val="000000" w:themeColor="text1"/>
                <w:sz w:val="24"/>
                <w:szCs w:val="24"/>
              </w:rPr>
              <w:t xml:space="preserve">Veselības Inspekcija vairākkārt aktualizēja informāciju savā mājaslapā un </w:t>
            </w:r>
            <w:proofErr w:type="spellStart"/>
            <w:r w:rsidRPr="00D51C2F">
              <w:rPr>
                <w:rFonts w:ascii="Times New Roman" w:hAnsi="Times New Roman"/>
                <w:bCs/>
                <w:color w:val="000000" w:themeColor="text1"/>
                <w:sz w:val="24"/>
                <w:szCs w:val="24"/>
              </w:rPr>
              <w:t>Facebook</w:t>
            </w:r>
            <w:proofErr w:type="spellEnd"/>
            <w:r w:rsidRPr="00D51C2F">
              <w:rPr>
                <w:rFonts w:ascii="Times New Roman" w:hAnsi="Times New Roman"/>
                <w:bCs/>
                <w:color w:val="000000" w:themeColor="text1"/>
                <w:sz w:val="24"/>
                <w:szCs w:val="24"/>
              </w:rPr>
              <w:t xml:space="preserve"> kontā par dzeramā ūdens kvalitāti un ieteikumus iedzīvotājiem, iestājoties plūdu riskam. Sniegtas intervijas sabiedriskajiem medijiem:</w:t>
            </w:r>
          </w:p>
          <w:p w14:paraId="0DA08548" w14:textId="77777777" w:rsidR="0044204B" w:rsidRPr="00D51C2F" w:rsidRDefault="003405DA" w:rsidP="0044204B">
            <w:pPr>
              <w:pStyle w:val="ListParagraph"/>
              <w:numPr>
                <w:ilvl w:val="0"/>
                <w:numId w:val="20"/>
              </w:numPr>
              <w:spacing w:line="240" w:lineRule="auto"/>
              <w:rPr>
                <w:rFonts w:ascii="Times New Roman" w:hAnsi="Times New Roman"/>
                <w:bCs/>
                <w:color w:val="000000" w:themeColor="text1"/>
                <w:sz w:val="24"/>
                <w:szCs w:val="24"/>
              </w:rPr>
            </w:pPr>
            <w:r w:rsidRPr="00D51C2F">
              <w:rPr>
                <w:rFonts w:ascii="Times New Roman" w:hAnsi="Times New Roman"/>
                <w:bCs/>
                <w:color w:val="000000" w:themeColor="text1"/>
                <w:sz w:val="24"/>
                <w:szCs w:val="24"/>
              </w:rPr>
              <w:t>17.01.2023. Latvijas Radio 1 par dzeramā ūdens kvalitāti saistībā ar plūdiem Jēkabpilī;</w:t>
            </w:r>
          </w:p>
          <w:p w14:paraId="08FB9C55" w14:textId="77777777" w:rsidR="0044204B" w:rsidRPr="00D51C2F" w:rsidRDefault="003405DA" w:rsidP="0044204B">
            <w:pPr>
              <w:pStyle w:val="ListParagraph"/>
              <w:numPr>
                <w:ilvl w:val="0"/>
                <w:numId w:val="20"/>
              </w:numPr>
              <w:spacing w:line="240" w:lineRule="auto"/>
              <w:rPr>
                <w:rFonts w:ascii="Times New Roman" w:hAnsi="Times New Roman"/>
                <w:bCs/>
                <w:color w:val="000000" w:themeColor="text1"/>
                <w:sz w:val="24"/>
                <w:szCs w:val="24"/>
              </w:rPr>
            </w:pPr>
            <w:r w:rsidRPr="00D51C2F">
              <w:rPr>
                <w:rFonts w:ascii="Times New Roman" w:hAnsi="Times New Roman"/>
                <w:bCs/>
                <w:color w:val="000000" w:themeColor="text1"/>
                <w:sz w:val="24"/>
                <w:szCs w:val="24"/>
              </w:rPr>
              <w:t xml:space="preserve">27.03.2023. Latvijas Radio 4 par dzeramā ūdens aizsardzību plūdu laikā u.c. </w:t>
            </w:r>
          </w:p>
          <w:p w14:paraId="6AFF6B5C" w14:textId="44BFB124" w:rsidR="003405DA" w:rsidRPr="00D51C2F" w:rsidRDefault="003405DA" w:rsidP="0044204B">
            <w:pPr>
              <w:pStyle w:val="ListParagraph"/>
              <w:numPr>
                <w:ilvl w:val="0"/>
                <w:numId w:val="20"/>
              </w:numPr>
              <w:spacing w:line="240" w:lineRule="auto"/>
              <w:rPr>
                <w:rFonts w:ascii="Times New Roman" w:hAnsi="Times New Roman"/>
                <w:bCs/>
                <w:color w:val="000000" w:themeColor="text1"/>
                <w:sz w:val="24"/>
                <w:szCs w:val="24"/>
              </w:rPr>
            </w:pPr>
            <w:r w:rsidRPr="00D51C2F">
              <w:rPr>
                <w:rFonts w:ascii="Times New Roman" w:hAnsi="Times New Roman"/>
                <w:bCs/>
                <w:color w:val="000000" w:themeColor="text1"/>
                <w:sz w:val="24"/>
                <w:szCs w:val="24"/>
              </w:rPr>
              <w:t>04.2023. Veselības Inspekcija izvērtēja informāciju par applūdušajiem apbedījumiem Daugavpils Grīvas kapos un sniedza informāciju mediju pārstāvei.</w:t>
            </w:r>
          </w:p>
          <w:p w14:paraId="04EB68AC" w14:textId="44D72DE3" w:rsidR="003405DA" w:rsidRPr="00D51C2F" w:rsidRDefault="003405DA" w:rsidP="0044204B">
            <w:pPr>
              <w:tabs>
                <w:tab w:val="left" w:pos="313"/>
              </w:tabs>
              <w:spacing w:after="0" w:line="240" w:lineRule="auto"/>
              <w:jc w:val="both"/>
              <w:rPr>
                <w:rFonts w:ascii="Times New Roman" w:hAnsi="Times New Roman"/>
                <w:color w:val="000000" w:themeColor="text1"/>
                <w:sz w:val="24"/>
              </w:rPr>
            </w:pPr>
          </w:p>
        </w:tc>
      </w:tr>
      <w:tr w:rsidR="0002242D" w:rsidRPr="00D51C2F" w14:paraId="73D952C5" w14:textId="77777777" w:rsidTr="007B0A3B">
        <w:tc>
          <w:tcPr>
            <w:tcW w:w="1459" w:type="pct"/>
            <w:shd w:val="clear" w:color="auto" w:fill="auto"/>
          </w:tcPr>
          <w:p w14:paraId="26584C18" w14:textId="6678E82A" w:rsidR="0031114C" w:rsidRPr="00D51C2F" w:rsidRDefault="006E0E53" w:rsidP="00F439FC">
            <w:pPr>
              <w:spacing w:after="0" w:line="240" w:lineRule="auto"/>
              <w:rPr>
                <w:rFonts w:ascii="Times New Roman" w:hAnsi="Times New Roman"/>
                <w:b/>
                <w:i/>
                <w:color w:val="000000" w:themeColor="text1"/>
                <w:sz w:val="24"/>
              </w:rPr>
            </w:pPr>
            <w:r w:rsidRPr="00D51C2F">
              <w:rPr>
                <w:rFonts w:ascii="Times New Roman" w:hAnsi="Times New Roman"/>
                <w:b/>
                <w:i/>
                <w:color w:val="000000" w:themeColor="text1"/>
                <w:sz w:val="24"/>
              </w:rPr>
              <w:lastRenderedPageBreak/>
              <w:t>3</w:t>
            </w:r>
            <w:r w:rsidR="002104B8" w:rsidRPr="00D51C2F">
              <w:rPr>
                <w:rFonts w:ascii="Times New Roman" w:hAnsi="Times New Roman"/>
                <w:b/>
                <w:i/>
                <w:color w:val="000000" w:themeColor="text1"/>
                <w:sz w:val="24"/>
              </w:rPr>
              <w:t xml:space="preserve">. </w:t>
            </w:r>
            <w:r w:rsidR="0031114C" w:rsidRPr="00D51C2F">
              <w:rPr>
                <w:rFonts w:ascii="Times New Roman" w:hAnsi="Times New Roman"/>
                <w:b/>
                <w:i/>
                <w:color w:val="000000" w:themeColor="text1"/>
                <w:sz w:val="24"/>
              </w:rPr>
              <w:t>Iedzīvotāju informēšana un ieteikumu par rīcību sniegšana</w:t>
            </w:r>
          </w:p>
          <w:p w14:paraId="42EFFC7E" w14:textId="476F8FA3" w:rsidR="0031114C" w:rsidRPr="00D51C2F" w:rsidRDefault="0031114C" w:rsidP="00D51C2F">
            <w:pPr>
              <w:spacing w:before="120" w:after="120" w:line="240" w:lineRule="auto"/>
              <w:rPr>
                <w:rFonts w:ascii="Times New Roman" w:hAnsi="Times New Roman"/>
                <w:color w:val="000000" w:themeColor="text1"/>
                <w:sz w:val="24"/>
              </w:rPr>
            </w:pPr>
            <w:r w:rsidRPr="00D51C2F">
              <w:rPr>
                <w:rFonts w:ascii="Times New Roman" w:hAnsi="Times New Roman"/>
                <w:color w:val="000000" w:themeColor="text1"/>
                <w:spacing w:val="-3"/>
                <w:sz w:val="24"/>
              </w:rPr>
              <w:t xml:space="preserve">Lēmuma pieņēmējs/par izpildi atbildīgās institūcijas –  </w:t>
            </w:r>
            <w:r w:rsidRPr="00D51C2F">
              <w:rPr>
                <w:rFonts w:ascii="Times New Roman" w:hAnsi="Times New Roman"/>
                <w:color w:val="000000" w:themeColor="text1"/>
                <w:sz w:val="24"/>
              </w:rPr>
              <w:t xml:space="preserve">VUGD, LVĢMC, pašvaldības, AS ”Latvenergo” </w:t>
            </w:r>
          </w:p>
          <w:p w14:paraId="38F4D2A1" w14:textId="680AF054" w:rsidR="0031114C" w:rsidRPr="00D51C2F" w:rsidRDefault="0031114C" w:rsidP="00D51C2F">
            <w:pPr>
              <w:spacing w:before="120" w:after="120" w:line="240" w:lineRule="auto"/>
              <w:rPr>
                <w:rFonts w:ascii="Times New Roman" w:hAnsi="Times New Roman"/>
                <w:b/>
                <w:i/>
                <w:color w:val="000000" w:themeColor="text1"/>
                <w:sz w:val="24"/>
              </w:rPr>
            </w:pPr>
            <w:r w:rsidRPr="00D51C2F">
              <w:rPr>
                <w:rFonts w:ascii="Times New Roman" w:hAnsi="Times New Roman"/>
                <w:color w:val="000000" w:themeColor="text1"/>
                <w:spacing w:val="-3"/>
                <w:sz w:val="24"/>
              </w:rPr>
              <w:t>Izpildes termiņš – pēc nepieciešamības</w:t>
            </w:r>
          </w:p>
          <w:p w14:paraId="79B85C4F" w14:textId="5428B6AC" w:rsidR="0031114C" w:rsidRPr="00D51C2F" w:rsidRDefault="0031114C" w:rsidP="00F439FC">
            <w:pPr>
              <w:spacing w:after="0" w:line="240" w:lineRule="auto"/>
              <w:rPr>
                <w:rFonts w:ascii="Times New Roman" w:hAnsi="Times New Roman"/>
                <w:b/>
                <w:i/>
                <w:color w:val="000000" w:themeColor="text1"/>
                <w:sz w:val="24"/>
              </w:rPr>
            </w:pPr>
          </w:p>
        </w:tc>
        <w:tc>
          <w:tcPr>
            <w:tcW w:w="3541" w:type="pct"/>
            <w:shd w:val="clear" w:color="auto" w:fill="auto"/>
          </w:tcPr>
          <w:p w14:paraId="30BA3D95" w14:textId="2CA0BA06" w:rsidR="004248B0" w:rsidRPr="00D51C2F" w:rsidRDefault="00F238A8" w:rsidP="004248B0">
            <w:pPr>
              <w:spacing w:after="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Sagatavojot un izplatot brīdinājumus, LVĢMC pievieno arī informāciju par sagaidāmo ietekmi un norādījumus iedzīvotājiem rīcībai bīstamajos hidrometeoroloģiskajos apstākļos. Vispārējās vadlīnijas pieejamas bridinajumi.meteo.lv, kā arī LVĢMC sociālo mediju kontos, bet tās tiek precizētas, ņemot vērā katru atsevišķo hidroloģisko vai meteoroloģisko situāciju, kā arī operatīvās prognozes un novērojumus. Sagatavojot ieteikumus iedzīvotājiem, LVĢMC sadarbojas citiem dienestiem (Valsts ugunsdzēsības un glābšanas dienests, neatliekamās medicīniskās palīdzības dienests, VAS Latvijas Valsts ceļi). Pēc pieprasījuma sniegta informācija un intervijas gan sabiedriskajiem medijiem, gan ziņu aģentūrām, gan arī citām televīzijām un radio, kā arī laikrakstiem un žurnāliem.</w:t>
            </w:r>
          </w:p>
        </w:tc>
      </w:tr>
      <w:tr w:rsidR="00364E97" w:rsidRPr="00D51C2F" w14:paraId="2E14673B" w14:textId="77777777" w:rsidTr="007B0A3B">
        <w:tc>
          <w:tcPr>
            <w:tcW w:w="1459" w:type="pct"/>
            <w:shd w:val="clear" w:color="auto" w:fill="auto"/>
          </w:tcPr>
          <w:p w14:paraId="45831680" w14:textId="3089E26E" w:rsidR="00364E97" w:rsidRPr="00D51C2F" w:rsidRDefault="00364E97" w:rsidP="00CE7A0F">
            <w:pPr>
              <w:spacing w:after="0" w:line="240" w:lineRule="auto"/>
              <w:jc w:val="both"/>
              <w:rPr>
                <w:rFonts w:ascii="Times New Roman" w:hAnsi="Times New Roman"/>
                <w:b/>
                <w:i/>
                <w:color w:val="000000" w:themeColor="text1"/>
                <w:sz w:val="24"/>
              </w:rPr>
            </w:pPr>
            <w:r w:rsidRPr="00D51C2F">
              <w:rPr>
                <w:rFonts w:ascii="Times New Roman" w:hAnsi="Times New Roman"/>
                <w:b/>
                <w:i/>
                <w:color w:val="000000" w:themeColor="text1"/>
                <w:sz w:val="24"/>
              </w:rPr>
              <w:t>5. Glābšanas darbu un seku likvidēšanas pasākumu veikšana</w:t>
            </w:r>
          </w:p>
          <w:p w14:paraId="7DF433CE" w14:textId="7960E76E" w:rsidR="00364E97" w:rsidRPr="00D51C2F" w:rsidRDefault="00364E97" w:rsidP="00D51C2F">
            <w:pPr>
              <w:spacing w:before="120" w:after="120" w:line="240" w:lineRule="auto"/>
              <w:jc w:val="both"/>
              <w:rPr>
                <w:rFonts w:ascii="Times New Roman" w:hAnsi="Times New Roman"/>
                <w:color w:val="000000" w:themeColor="text1"/>
                <w:sz w:val="24"/>
              </w:rPr>
            </w:pPr>
            <w:r w:rsidRPr="00D51C2F">
              <w:rPr>
                <w:rFonts w:ascii="Times New Roman" w:hAnsi="Times New Roman"/>
                <w:color w:val="000000" w:themeColor="text1"/>
                <w:sz w:val="24"/>
              </w:rPr>
              <w:t xml:space="preserve">Lēmuma pieņēmējs/par izpildi atbildīgās institūcijas – </w:t>
            </w:r>
            <w:r w:rsidR="00D51C2F" w:rsidRPr="00D51C2F">
              <w:rPr>
                <w:rFonts w:ascii="Times New Roman" w:hAnsi="Times New Roman"/>
                <w:color w:val="000000" w:themeColor="text1"/>
                <w:sz w:val="24"/>
              </w:rPr>
              <w:t>Glābšanas darbu vadītājs</w:t>
            </w:r>
            <w:r w:rsidRPr="00D51C2F">
              <w:rPr>
                <w:rFonts w:ascii="Times New Roman" w:hAnsi="Times New Roman"/>
                <w:color w:val="000000" w:themeColor="text1"/>
                <w:sz w:val="24"/>
              </w:rPr>
              <w:t>/</w:t>
            </w:r>
            <w:r w:rsidR="00D51C2F">
              <w:t xml:space="preserve"> </w:t>
            </w:r>
            <w:r w:rsidR="00D51C2F" w:rsidRPr="00D51C2F">
              <w:rPr>
                <w:rFonts w:ascii="Times New Roman" w:hAnsi="Times New Roman"/>
                <w:color w:val="000000" w:themeColor="text1"/>
                <w:sz w:val="24"/>
              </w:rPr>
              <w:t>VUGD</w:t>
            </w:r>
            <w:r w:rsidR="00D51C2F">
              <w:rPr>
                <w:rFonts w:ascii="Times New Roman" w:hAnsi="Times New Roman"/>
                <w:color w:val="000000" w:themeColor="text1"/>
                <w:sz w:val="24"/>
              </w:rPr>
              <w:t>, o</w:t>
            </w:r>
            <w:r w:rsidR="00D51C2F" w:rsidRPr="00D51C2F">
              <w:rPr>
                <w:rFonts w:ascii="Times New Roman" w:hAnsi="Times New Roman"/>
                <w:color w:val="000000" w:themeColor="text1"/>
                <w:sz w:val="24"/>
              </w:rPr>
              <w:t>peratīvie dienesti un avārijas brigādes</w:t>
            </w:r>
            <w:r w:rsidR="00D51C2F">
              <w:rPr>
                <w:rFonts w:ascii="Times New Roman" w:hAnsi="Times New Roman"/>
                <w:color w:val="000000" w:themeColor="text1"/>
                <w:sz w:val="24"/>
              </w:rPr>
              <w:t>, p</w:t>
            </w:r>
            <w:r w:rsidR="00D51C2F" w:rsidRPr="00D51C2F">
              <w:rPr>
                <w:rFonts w:ascii="Times New Roman" w:hAnsi="Times New Roman"/>
                <w:color w:val="000000" w:themeColor="text1"/>
                <w:sz w:val="24"/>
              </w:rPr>
              <w:t>ašvaldības</w:t>
            </w:r>
          </w:p>
          <w:p w14:paraId="72460A6C" w14:textId="35CB925F" w:rsidR="00364E97" w:rsidRPr="00D51C2F" w:rsidRDefault="00364E97" w:rsidP="00D51C2F">
            <w:pPr>
              <w:spacing w:before="120" w:after="120" w:line="240" w:lineRule="auto"/>
              <w:jc w:val="both"/>
              <w:rPr>
                <w:rFonts w:ascii="Times New Roman" w:hAnsi="Times New Roman"/>
                <w:b/>
                <w:i/>
                <w:color w:val="000000" w:themeColor="text1"/>
                <w:sz w:val="24"/>
              </w:rPr>
            </w:pPr>
            <w:r w:rsidRPr="00D51C2F">
              <w:rPr>
                <w:rFonts w:ascii="Times New Roman" w:hAnsi="Times New Roman"/>
                <w:color w:val="000000" w:themeColor="text1"/>
                <w:sz w:val="24"/>
              </w:rPr>
              <w:t xml:space="preserve">Izpildes termiņš – </w:t>
            </w:r>
            <w:r w:rsidR="0019135F">
              <w:rPr>
                <w:rFonts w:ascii="Times New Roman" w:hAnsi="Times New Roman"/>
                <w:color w:val="000000" w:themeColor="text1"/>
                <w:sz w:val="24"/>
              </w:rPr>
              <w:t>p</w:t>
            </w:r>
            <w:r w:rsidR="0019135F" w:rsidRPr="0019135F">
              <w:rPr>
                <w:rFonts w:ascii="Times New Roman" w:hAnsi="Times New Roman"/>
                <w:color w:val="000000" w:themeColor="text1"/>
                <w:sz w:val="24"/>
              </w:rPr>
              <w:t>astāvīgi</w:t>
            </w:r>
          </w:p>
        </w:tc>
        <w:tc>
          <w:tcPr>
            <w:tcW w:w="3541" w:type="pct"/>
            <w:shd w:val="clear" w:color="auto" w:fill="auto"/>
          </w:tcPr>
          <w:p w14:paraId="5C8883E8" w14:textId="77777777" w:rsidR="00364E97" w:rsidRPr="00D51C2F" w:rsidRDefault="00364E97" w:rsidP="00CE7A0F">
            <w:pPr>
              <w:spacing w:line="240" w:lineRule="auto"/>
              <w:jc w:val="both"/>
              <w:rPr>
                <w:rFonts w:ascii="Times New Roman" w:eastAsia="Times New Roman" w:hAnsi="Times New Roman" w:cs="Times New Roman"/>
                <w:color w:val="000000" w:themeColor="text1"/>
                <w:sz w:val="24"/>
                <w:szCs w:val="24"/>
                <w:lang w:eastAsia="lv-LV"/>
              </w:rPr>
            </w:pPr>
            <w:r w:rsidRPr="00D51C2F">
              <w:rPr>
                <w:rFonts w:ascii="Times New Roman" w:eastAsia="Times New Roman" w:hAnsi="Times New Roman" w:cs="Times New Roman"/>
                <w:color w:val="000000" w:themeColor="text1"/>
                <w:sz w:val="24"/>
                <w:szCs w:val="24"/>
                <w:lang w:eastAsia="lv-LV"/>
              </w:rPr>
              <w:t>16.01.2023. Jēkabpils plūdu rezultātā applūstot SIA “</w:t>
            </w:r>
            <w:proofErr w:type="spellStart"/>
            <w:r w:rsidRPr="00D51C2F">
              <w:rPr>
                <w:rFonts w:ascii="Times New Roman" w:eastAsia="Times New Roman" w:hAnsi="Times New Roman" w:cs="Times New Roman"/>
                <w:color w:val="000000" w:themeColor="text1"/>
                <w:sz w:val="24"/>
                <w:szCs w:val="24"/>
                <w:lang w:eastAsia="lv-LV"/>
              </w:rPr>
              <w:t>Ošukalns</w:t>
            </w:r>
            <w:proofErr w:type="spellEnd"/>
            <w:r w:rsidRPr="00D51C2F">
              <w:rPr>
                <w:rFonts w:ascii="Times New Roman" w:eastAsia="Times New Roman" w:hAnsi="Times New Roman" w:cs="Times New Roman"/>
                <w:color w:val="000000" w:themeColor="text1"/>
                <w:sz w:val="24"/>
                <w:szCs w:val="24"/>
                <w:lang w:eastAsia="lv-LV"/>
              </w:rPr>
              <w:t xml:space="preserve">” teritorijai notika </w:t>
            </w:r>
            <w:proofErr w:type="spellStart"/>
            <w:r w:rsidRPr="00D51C2F">
              <w:rPr>
                <w:rFonts w:ascii="Times New Roman" w:eastAsia="Times New Roman" w:hAnsi="Times New Roman" w:cs="Times New Roman"/>
                <w:color w:val="000000" w:themeColor="text1"/>
                <w:sz w:val="24"/>
                <w:szCs w:val="24"/>
                <w:lang w:eastAsia="lv-LV"/>
              </w:rPr>
              <w:t>eļlas</w:t>
            </w:r>
            <w:proofErr w:type="spellEnd"/>
            <w:r w:rsidRPr="00D51C2F">
              <w:rPr>
                <w:rFonts w:ascii="Times New Roman" w:eastAsia="Times New Roman" w:hAnsi="Times New Roman" w:cs="Times New Roman"/>
                <w:color w:val="000000" w:themeColor="text1"/>
                <w:sz w:val="24"/>
                <w:szCs w:val="24"/>
                <w:lang w:eastAsia="lv-LV"/>
              </w:rPr>
              <w:t xml:space="preserve"> noplūde aptuveni 10000 kg.. VVD veica pasākumus eļļas savākšanas organizēšanā iesaistot VUD un operatoru.</w:t>
            </w:r>
          </w:p>
          <w:p w14:paraId="3B64EE71" w14:textId="77777777" w:rsidR="00E15FA1" w:rsidRPr="00D51C2F" w:rsidRDefault="00E15FA1" w:rsidP="00CE7A0F">
            <w:pPr>
              <w:spacing w:line="240" w:lineRule="auto"/>
              <w:jc w:val="both"/>
              <w:rPr>
                <w:rFonts w:ascii="Times New Roman" w:eastAsia="Times New Roman" w:hAnsi="Times New Roman"/>
                <w:color w:val="000000" w:themeColor="text1"/>
                <w:sz w:val="24"/>
                <w:szCs w:val="24"/>
                <w:lang w:eastAsia="lv-LV"/>
              </w:rPr>
            </w:pPr>
            <w:r w:rsidRPr="00D51C2F">
              <w:rPr>
                <w:rFonts w:ascii="Times New Roman" w:eastAsia="Times New Roman" w:hAnsi="Times New Roman"/>
                <w:color w:val="000000" w:themeColor="text1"/>
                <w:sz w:val="24"/>
                <w:szCs w:val="24"/>
                <w:lang w:eastAsia="lv-LV"/>
              </w:rPr>
              <w:t xml:space="preserve">13.01.2023 – Jēkabpils reģionālā slimnīca pārtrauca pacientu uzņemšanu un pieņem lēmumu par slimnīcas evakuāciju. Evakuācija tika realizēta 13-14.01.2023. Uz citām stacionārām ārstniecības iestādēm tika pārvesti 33 pacienti, no tiem 15 ar NMPD transportu un medicīnas personāla atbalstu. </w:t>
            </w:r>
          </w:p>
          <w:p w14:paraId="2A1C385F" w14:textId="77777777" w:rsidR="00E15FA1" w:rsidRPr="00D51C2F" w:rsidRDefault="00E15FA1" w:rsidP="00CE7A0F">
            <w:pPr>
              <w:spacing w:line="240" w:lineRule="auto"/>
              <w:jc w:val="both"/>
              <w:rPr>
                <w:rFonts w:ascii="Times New Roman" w:eastAsia="Times New Roman" w:hAnsi="Times New Roman"/>
                <w:color w:val="000000" w:themeColor="text1"/>
                <w:sz w:val="24"/>
                <w:szCs w:val="24"/>
                <w:lang w:eastAsia="lv-LV"/>
              </w:rPr>
            </w:pPr>
            <w:r w:rsidRPr="00D51C2F">
              <w:rPr>
                <w:rFonts w:ascii="Times New Roman" w:eastAsia="Times New Roman" w:hAnsi="Times New Roman"/>
                <w:color w:val="000000" w:themeColor="text1"/>
                <w:sz w:val="24"/>
                <w:szCs w:val="24"/>
                <w:lang w:eastAsia="lv-LV"/>
              </w:rPr>
              <w:t xml:space="preserve">13.01.2023 – NMPD Jēkabpils brigāžu atbalsta centra NMP brigādes pārdislocētas uz citām adresēm Jēkabpilī. </w:t>
            </w:r>
          </w:p>
          <w:p w14:paraId="17AB6DC1" w14:textId="77777777" w:rsidR="00E15FA1" w:rsidRPr="00D51C2F" w:rsidRDefault="00E15FA1" w:rsidP="00CE7A0F">
            <w:pPr>
              <w:spacing w:line="240" w:lineRule="auto"/>
              <w:jc w:val="both"/>
              <w:rPr>
                <w:rFonts w:ascii="Times New Roman" w:eastAsia="Times New Roman" w:hAnsi="Times New Roman"/>
                <w:color w:val="000000" w:themeColor="text1"/>
                <w:sz w:val="24"/>
                <w:szCs w:val="24"/>
                <w:lang w:eastAsia="lv-LV"/>
              </w:rPr>
            </w:pPr>
            <w:r w:rsidRPr="00D51C2F">
              <w:rPr>
                <w:rFonts w:ascii="Times New Roman" w:eastAsia="Times New Roman" w:hAnsi="Times New Roman"/>
                <w:color w:val="000000" w:themeColor="text1"/>
                <w:sz w:val="24"/>
                <w:szCs w:val="24"/>
                <w:lang w:eastAsia="lv-LV"/>
              </w:rPr>
              <w:t xml:space="preserve">Laika posmā no 13.01.2023 – 15.01.2023 NMPD izsaukumi saistībā ar evakuāciju – 2, izsaukumi, kas nav saistīti ar evakuāciju 24. </w:t>
            </w:r>
          </w:p>
          <w:p w14:paraId="269E4567" w14:textId="77777777" w:rsidR="00E15FA1" w:rsidRPr="00D51C2F" w:rsidRDefault="00E15FA1" w:rsidP="00CE7A0F">
            <w:pPr>
              <w:spacing w:line="240" w:lineRule="auto"/>
              <w:jc w:val="both"/>
              <w:rPr>
                <w:rFonts w:ascii="Times New Roman" w:eastAsia="Times New Roman" w:hAnsi="Times New Roman"/>
                <w:color w:val="000000" w:themeColor="text1"/>
                <w:sz w:val="24"/>
                <w:szCs w:val="24"/>
                <w:lang w:eastAsia="lv-LV"/>
              </w:rPr>
            </w:pPr>
            <w:r w:rsidRPr="00D51C2F">
              <w:rPr>
                <w:rFonts w:ascii="Times New Roman" w:eastAsia="Times New Roman" w:hAnsi="Times New Roman"/>
                <w:color w:val="000000" w:themeColor="text1"/>
                <w:sz w:val="24"/>
                <w:szCs w:val="24"/>
                <w:lang w:eastAsia="lv-LV"/>
              </w:rPr>
              <w:t xml:space="preserve">Tika veikta NMPD materiāltehnisko līdzekļu pārvietošana uz </w:t>
            </w:r>
            <w:proofErr w:type="spellStart"/>
            <w:r w:rsidRPr="00D51C2F">
              <w:rPr>
                <w:rFonts w:ascii="Times New Roman" w:eastAsia="Times New Roman" w:hAnsi="Times New Roman"/>
                <w:color w:val="000000" w:themeColor="text1"/>
                <w:sz w:val="24"/>
                <w:szCs w:val="24"/>
                <w:lang w:eastAsia="lv-LV"/>
              </w:rPr>
              <w:t>Jēkapili</w:t>
            </w:r>
            <w:proofErr w:type="spellEnd"/>
            <w:r w:rsidRPr="00D51C2F">
              <w:rPr>
                <w:rFonts w:ascii="Times New Roman" w:eastAsia="Times New Roman" w:hAnsi="Times New Roman"/>
                <w:color w:val="000000" w:themeColor="text1"/>
                <w:sz w:val="24"/>
                <w:szCs w:val="24"/>
                <w:lang w:eastAsia="lv-LV"/>
              </w:rPr>
              <w:t xml:space="preserve"> (drošā zona) gadījumam, ja būs daudz cietušie. </w:t>
            </w:r>
          </w:p>
          <w:p w14:paraId="040AD184" w14:textId="20D9546A" w:rsidR="00364E97" w:rsidRPr="00D51C2F" w:rsidRDefault="00E15FA1" w:rsidP="00CE7A0F">
            <w:pPr>
              <w:spacing w:after="0" w:line="240" w:lineRule="auto"/>
              <w:jc w:val="both"/>
              <w:rPr>
                <w:rFonts w:ascii="Times New Roman" w:hAnsi="Times New Roman"/>
                <w:color w:val="000000" w:themeColor="text1"/>
                <w:sz w:val="24"/>
              </w:rPr>
            </w:pPr>
            <w:r w:rsidRPr="00D51C2F">
              <w:rPr>
                <w:rFonts w:ascii="Times New Roman" w:eastAsia="Times New Roman" w:hAnsi="Times New Roman"/>
                <w:color w:val="000000" w:themeColor="text1"/>
                <w:sz w:val="24"/>
                <w:szCs w:val="24"/>
                <w:lang w:eastAsia="lv-LV"/>
              </w:rPr>
              <w:t xml:space="preserve">Valsts materiālo rezervju izmantošana no 13.janvāra līdz 12.aprīlim - Garais mugurkaula imobilizācijas dēlis 20 </w:t>
            </w:r>
            <w:proofErr w:type="spellStart"/>
            <w:r w:rsidRPr="00D51C2F">
              <w:rPr>
                <w:rFonts w:ascii="Times New Roman" w:eastAsia="Times New Roman" w:hAnsi="Times New Roman"/>
                <w:color w:val="000000" w:themeColor="text1"/>
                <w:sz w:val="24"/>
                <w:szCs w:val="24"/>
                <w:lang w:eastAsia="lv-LV"/>
              </w:rPr>
              <w:t>kompl</w:t>
            </w:r>
            <w:proofErr w:type="spellEnd"/>
            <w:r w:rsidRPr="00D51C2F">
              <w:rPr>
                <w:rFonts w:ascii="Times New Roman" w:eastAsia="Times New Roman" w:hAnsi="Times New Roman"/>
                <w:color w:val="000000" w:themeColor="text1"/>
                <w:sz w:val="24"/>
                <w:szCs w:val="24"/>
                <w:lang w:eastAsia="lv-LV"/>
              </w:rPr>
              <w:t>.</w:t>
            </w:r>
          </w:p>
        </w:tc>
      </w:tr>
      <w:tr w:rsidR="006E0E53" w:rsidRPr="002F6F20" w14:paraId="68751C99" w14:textId="77777777" w:rsidTr="007B0A3B">
        <w:tc>
          <w:tcPr>
            <w:tcW w:w="1459" w:type="pct"/>
            <w:shd w:val="clear" w:color="auto" w:fill="auto"/>
          </w:tcPr>
          <w:p w14:paraId="56778ABA" w14:textId="77777777" w:rsidR="006E0E53" w:rsidRPr="002F6F20" w:rsidRDefault="006E0E53" w:rsidP="00CE7A0F">
            <w:pPr>
              <w:spacing w:after="0" w:line="240" w:lineRule="auto"/>
              <w:jc w:val="both"/>
              <w:rPr>
                <w:rFonts w:ascii="Times New Roman" w:hAnsi="Times New Roman"/>
                <w:color w:val="000000" w:themeColor="text1"/>
                <w:sz w:val="24"/>
              </w:rPr>
            </w:pPr>
            <w:r w:rsidRPr="002F6F20">
              <w:rPr>
                <w:rFonts w:ascii="Times New Roman" w:hAnsi="Times New Roman"/>
                <w:b/>
                <w:i/>
                <w:color w:val="000000" w:themeColor="text1"/>
                <w:sz w:val="24"/>
              </w:rPr>
              <w:t>7. Nacionālo Bruņoto spēku (vai Zemessardzes) iesaistīšana atbilstoši normatīvo aktu prasībām vai savstarpējām vienošanām</w:t>
            </w:r>
          </w:p>
          <w:p w14:paraId="226B16AB" w14:textId="77777777" w:rsidR="006E0E53" w:rsidRPr="002F6F20" w:rsidRDefault="006E0E53" w:rsidP="00CE7A0F">
            <w:pPr>
              <w:spacing w:after="0" w:line="240" w:lineRule="auto"/>
              <w:jc w:val="both"/>
              <w:rPr>
                <w:rFonts w:ascii="Times New Roman" w:hAnsi="Times New Roman"/>
                <w:color w:val="000000" w:themeColor="text1"/>
                <w:sz w:val="24"/>
              </w:rPr>
            </w:pPr>
          </w:p>
          <w:p w14:paraId="0BE52EEC" w14:textId="0B372477" w:rsidR="006E0E53" w:rsidRPr="002F6F20" w:rsidRDefault="006E0E53" w:rsidP="00CE7A0F">
            <w:pPr>
              <w:spacing w:after="0" w:line="240" w:lineRule="auto"/>
              <w:jc w:val="both"/>
              <w:rPr>
                <w:rFonts w:ascii="Times New Roman" w:hAnsi="Times New Roman"/>
                <w:color w:val="000000" w:themeColor="text1"/>
                <w:spacing w:val="-3"/>
                <w:sz w:val="24"/>
              </w:rPr>
            </w:pPr>
            <w:r w:rsidRPr="002F6F20">
              <w:rPr>
                <w:rFonts w:ascii="Times New Roman" w:hAnsi="Times New Roman"/>
                <w:color w:val="000000" w:themeColor="text1"/>
                <w:spacing w:val="-3"/>
                <w:sz w:val="24"/>
              </w:rPr>
              <w:t xml:space="preserve">Lēmuma pieņēmējs/par izpildi atbildīgās institūcijas – </w:t>
            </w:r>
            <w:proofErr w:type="spellStart"/>
            <w:r w:rsidRPr="002F6F20">
              <w:rPr>
                <w:rFonts w:ascii="Times New Roman" w:hAnsi="Times New Roman"/>
                <w:color w:val="000000" w:themeColor="text1"/>
                <w:spacing w:val="-3"/>
                <w:sz w:val="24"/>
              </w:rPr>
              <w:t>AiM</w:t>
            </w:r>
            <w:proofErr w:type="spellEnd"/>
            <w:r w:rsidRPr="002F6F20">
              <w:rPr>
                <w:rFonts w:ascii="Times New Roman" w:hAnsi="Times New Roman"/>
                <w:color w:val="000000" w:themeColor="text1"/>
                <w:spacing w:val="-3"/>
                <w:sz w:val="24"/>
              </w:rPr>
              <w:t xml:space="preserve">, NBS/NBS, VUGD, VMD, VP, VRS Aviācijas meklēšanas un glābšanas koordinācijas centrs, A/S </w:t>
            </w:r>
            <w:r w:rsidRPr="002F6F20">
              <w:rPr>
                <w:rFonts w:ascii="Times New Roman" w:hAnsi="Times New Roman"/>
                <w:color w:val="000000" w:themeColor="text1"/>
                <w:spacing w:val="-3"/>
                <w:sz w:val="24"/>
              </w:rPr>
              <w:lastRenderedPageBreak/>
              <w:t>"Latvenergo", A/S "Sadales tīkls", AS "Augstsprieguma tīkls", NMPD</w:t>
            </w:r>
          </w:p>
          <w:p w14:paraId="7AD86A33" w14:textId="77777777" w:rsidR="006E0E53" w:rsidRPr="002F6F20" w:rsidRDefault="006E0E53" w:rsidP="00CE7A0F">
            <w:pPr>
              <w:spacing w:after="0" w:line="240" w:lineRule="auto"/>
              <w:jc w:val="both"/>
              <w:rPr>
                <w:rFonts w:ascii="Times New Roman" w:hAnsi="Times New Roman"/>
                <w:color w:val="000000" w:themeColor="text1"/>
                <w:sz w:val="24"/>
              </w:rPr>
            </w:pPr>
          </w:p>
          <w:p w14:paraId="6C650AC4" w14:textId="062085E2" w:rsidR="006E0E53" w:rsidRPr="002F6F20" w:rsidRDefault="006E0E53" w:rsidP="00CE7A0F">
            <w:pPr>
              <w:spacing w:after="0" w:line="240" w:lineRule="auto"/>
              <w:jc w:val="both"/>
              <w:rPr>
                <w:rFonts w:ascii="Times New Roman" w:hAnsi="Times New Roman"/>
                <w:color w:val="000000" w:themeColor="text1"/>
                <w:sz w:val="24"/>
              </w:rPr>
            </w:pPr>
            <w:r w:rsidRPr="002F6F20">
              <w:rPr>
                <w:rFonts w:ascii="Times New Roman" w:hAnsi="Times New Roman"/>
                <w:color w:val="000000" w:themeColor="text1"/>
                <w:sz w:val="24"/>
              </w:rPr>
              <w:t>Izpildes termiņš – Pēc nepieciešamības</w:t>
            </w:r>
          </w:p>
        </w:tc>
        <w:tc>
          <w:tcPr>
            <w:tcW w:w="3541" w:type="pct"/>
            <w:shd w:val="clear" w:color="auto" w:fill="auto"/>
          </w:tcPr>
          <w:p w14:paraId="626F6D53" w14:textId="50548A51" w:rsidR="006E0E53" w:rsidRPr="002F6F20" w:rsidRDefault="006E0E53" w:rsidP="00CE7A0F">
            <w:pPr>
              <w:spacing w:line="240" w:lineRule="auto"/>
              <w:rPr>
                <w:rFonts w:ascii="Times New Roman" w:eastAsia="Times New Roman" w:hAnsi="Times New Roman" w:cs="Times New Roman"/>
                <w:color w:val="000000" w:themeColor="text1"/>
                <w:sz w:val="24"/>
                <w:szCs w:val="24"/>
                <w:lang w:eastAsia="lv-LV"/>
              </w:rPr>
            </w:pPr>
            <w:r w:rsidRPr="002F6F20">
              <w:rPr>
                <w:rFonts w:ascii="Times New Roman" w:eastAsia="Times New Roman" w:hAnsi="Times New Roman" w:cs="Times New Roman"/>
                <w:color w:val="000000" w:themeColor="text1"/>
                <w:sz w:val="24"/>
                <w:szCs w:val="24"/>
                <w:lang w:eastAsia="lv-LV"/>
              </w:rPr>
              <w:lastRenderedPageBreak/>
              <w:t xml:space="preserve">No 2023. gada 13. janvāra līdz 18. janvārim NBS (Zemessardze) Jēkabpilī sniedza atbalstu civilpersonu evakuācijā un dambja stiprināšanas nodrošināšanā. </w:t>
            </w:r>
          </w:p>
          <w:p w14:paraId="67C203BC" w14:textId="740919E0" w:rsidR="006E0E53" w:rsidRPr="002F6F20" w:rsidRDefault="006E0E53" w:rsidP="00CE7A0F">
            <w:pPr>
              <w:spacing w:line="240" w:lineRule="auto"/>
              <w:rPr>
                <w:rFonts w:ascii="Times New Roman" w:eastAsia="Times New Roman" w:hAnsi="Times New Roman" w:cs="Times New Roman"/>
                <w:color w:val="000000" w:themeColor="text1"/>
                <w:sz w:val="24"/>
                <w:szCs w:val="24"/>
                <w:lang w:eastAsia="lv-LV"/>
              </w:rPr>
            </w:pPr>
            <w:r w:rsidRPr="002F6F20">
              <w:rPr>
                <w:rFonts w:ascii="Times New Roman" w:eastAsia="Times New Roman" w:hAnsi="Times New Roman" w:cs="Times New Roman"/>
                <w:color w:val="000000" w:themeColor="text1"/>
                <w:sz w:val="24"/>
                <w:szCs w:val="24"/>
                <w:lang w:eastAsia="lv-LV"/>
              </w:rPr>
              <w:t xml:space="preserve">No 2. aprīļa līdz 6. aprīlim </w:t>
            </w:r>
            <w:r w:rsidR="001835B0" w:rsidRPr="002F6F20">
              <w:rPr>
                <w:rFonts w:ascii="Times New Roman" w:eastAsia="Times New Roman" w:hAnsi="Times New Roman" w:cs="Times New Roman"/>
                <w:color w:val="000000" w:themeColor="text1"/>
                <w:sz w:val="24"/>
                <w:szCs w:val="24"/>
                <w:lang w:eastAsia="lv-LV"/>
              </w:rPr>
              <w:t>NBS (Zemessardze)</w:t>
            </w:r>
            <w:r w:rsidRPr="002F6F20">
              <w:rPr>
                <w:rFonts w:ascii="Times New Roman" w:eastAsia="Times New Roman" w:hAnsi="Times New Roman" w:cs="Times New Roman"/>
                <w:color w:val="000000" w:themeColor="text1"/>
                <w:sz w:val="24"/>
                <w:szCs w:val="24"/>
                <w:lang w:eastAsia="lv-LV"/>
              </w:rPr>
              <w:t xml:space="preserve"> snie</w:t>
            </w:r>
            <w:r w:rsidR="001835B0" w:rsidRPr="002F6F20">
              <w:rPr>
                <w:rFonts w:ascii="Times New Roman" w:eastAsia="Times New Roman" w:hAnsi="Times New Roman" w:cs="Times New Roman"/>
                <w:color w:val="000000" w:themeColor="text1"/>
                <w:sz w:val="24"/>
                <w:szCs w:val="24"/>
                <w:lang w:eastAsia="lv-LV"/>
              </w:rPr>
              <w:t>dza</w:t>
            </w:r>
            <w:r w:rsidRPr="002F6F20">
              <w:rPr>
                <w:rFonts w:ascii="Times New Roman" w:eastAsia="Times New Roman" w:hAnsi="Times New Roman" w:cs="Times New Roman"/>
                <w:color w:val="000000" w:themeColor="text1"/>
                <w:sz w:val="24"/>
                <w:szCs w:val="24"/>
                <w:lang w:eastAsia="lv-LV"/>
              </w:rPr>
              <w:t xml:space="preserve"> atbalst</w:t>
            </w:r>
            <w:r w:rsidR="001835B0" w:rsidRPr="002F6F20">
              <w:rPr>
                <w:rFonts w:ascii="Times New Roman" w:eastAsia="Times New Roman" w:hAnsi="Times New Roman" w:cs="Times New Roman"/>
                <w:color w:val="000000" w:themeColor="text1"/>
                <w:sz w:val="24"/>
                <w:szCs w:val="24"/>
                <w:lang w:eastAsia="lv-LV"/>
              </w:rPr>
              <w:t>u</w:t>
            </w:r>
            <w:r w:rsidRPr="002F6F20">
              <w:rPr>
                <w:rFonts w:ascii="Times New Roman" w:eastAsia="Times New Roman" w:hAnsi="Times New Roman" w:cs="Times New Roman"/>
                <w:color w:val="000000" w:themeColor="text1"/>
                <w:sz w:val="24"/>
                <w:szCs w:val="24"/>
                <w:lang w:eastAsia="lv-LV"/>
              </w:rPr>
              <w:t xml:space="preserve"> skolēnu transportēšanā Augšdaugavas novadā, 6. aprīlī – dambja stiprināšanā Daugavpilī. </w:t>
            </w:r>
          </w:p>
          <w:p w14:paraId="7B5AE0F5" w14:textId="32672996" w:rsidR="006E0E53" w:rsidRPr="002F6F20" w:rsidRDefault="006E0E53" w:rsidP="00CE7A0F">
            <w:pPr>
              <w:spacing w:line="240" w:lineRule="auto"/>
              <w:rPr>
                <w:rFonts w:ascii="Times New Roman" w:eastAsia="Times New Roman" w:hAnsi="Times New Roman" w:cs="Times New Roman"/>
                <w:color w:val="000000" w:themeColor="text1"/>
                <w:sz w:val="24"/>
                <w:szCs w:val="24"/>
                <w:lang w:eastAsia="lv-LV"/>
              </w:rPr>
            </w:pPr>
          </w:p>
        </w:tc>
      </w:tr>
      <w:tr w:rsidR="00A97BAB" w:rsidRPr="002F6F20" w14:paraId="3BBB7BCB" w14:textId="77777777" w:rsidTr="007B0A3B">
        <w:tc>
          <w:tcPr>
            <w:tcW w:w="1459" w:type="pct"/>
            <w:shd w:val="clear" w:color="auto" w:fill="auto"/>
          </w:tcPr>
          <w:p w14:paraId="619BA8CF" w14:textId="5D7E9D9B" w:rsidR="006E0E53" w:rsidRPr="002F6F20" w:rsidRDefault="003405DA" w:rsidP="00F439FC">
            <w:pPr>
              <w:spacing w:after="0" w:line="240" w:lineRule="auto"/>
              <w:rPr>
                <w:rFonts w:ascii="Times New Roman" w:hAnsi="Times New Roman"/>
                <w:color w:val="000000" w:themeColor="text1"/>
                <w:sz w:val="24"/>
              </w:rPr>
            </w:pPr>
            <w:r w:rsidRPr="002F6F20">
              <w:rPr>
                <w:rFonts w:ascii="Times New Roman" w:hAnsi="Times New Roman"/>
                <w:b/>
                <w:i/>
                <w:color w:val="000000" w:themeColor="text1"/>
                <w:sz w:val="24"/>
              </w:rPr>
              <w:t xml:space="preserve">9. </w:t>
            </w:r>
            <w:r w:rsidR="006E0E53" w:rsidRPr="002F6F20">
              <w:rPr>
                <w:rFonts w:ascii="Times New Roman" w:hAnsi="Times New Roman"/>
                <w:b/>
                <w:i/>
                <w:color w:val="000000" w:themeColor="text1"/>
                <w:sz w:val="24"/>
              </w:rPr>
              <w:t>Sabiedriskās kārtības nodrošināšana</w:t>
            </w:r>
          </w:p>
          <w:p w14:paraId="168C157F" w14:textId="5432A1E1" w:rsidR="006E0E53" w:rsidRPr="002F6F20" w:rsidRDefault="002B40D0" w:rsidP="002F6F20">
            <w:pPr>
              <w:spacing w:before="120" w:after="120" w:line="240" w:lineRule="auto"/>
              <w:rPr>
                <w:rFonts w:ascii="Times New Roman" w:hAnsi="Times New Roman"/>
                <w:color w:val="000000" w:themeColor="text1"/>
                <w:spacing w:val="-3"/>
                <w:sz w:val="24"/>
              </w:rPr>
            </w:pPr>
            <w:r>
              <w:rPr>
                <w:rFonts w:ascii="Times New Roman" w:hAnsi="Times New Roman"/>
                <w:color w:val="000000" w:themeColor="text1"/>
                <w:spacing w:val="-3"/>
                <w:sz w:val="24"/>
              </w:rPr>
              <w:t>P</w:t>
            </w:r>
            <w:r w:rsidR="006E0E53" w:rsidRPr="002F6F20">
              <w:rPr>
                <w:rFonts w:ascii="Times New Roman" w:hAnsi="Times New Roman"/>
                <w:color w:val="000000" w:themeColor="text1"/>
                <w:spacing w:val="-3"/>
                <w:sz w:val="24"/>
              </w:rPr>
              <w:t xml:space="preserve">ar izpildi atbildīgās institūcijas – VP, </w:t>
            </w:r>
            <w:r>
              <w:rPr>
                <w:rFonts w:ascii="Times New Roman" w:hAnsi="Times New Roman"/>
                <w:color w:val="000000" w:themeColor="text1"/>
                <w:spacing w:val="-3"/>
                <w:sz w:val="24"/>
              </w:rPr>
              <w:t>p</w:t>
            </w:r>
            <w:r w:rsidR="006E0E53" w:rsidRPr="002F6F20">
              <w:rPr>
                <w:rFonts w:ascii="Times New Roman" w:hAnsi="Times New Roman"/>
                <w:color w:val="000000" w:themeColor="text1"/>
                <w:spacing w:val="-3"/>
                <w:sz w:val="24"/>
              </w:rPr>
              <w:t>ašvaldības policija, NBS</w:t>
            </w:r>
          </w:p>
          <w:p w14:paraId="55E1886F" w14:textId="1721569F" w:rsidR="006E0E53" w:rsidRPr="002F6F20" w:rsidRDefault="006E0E53" w:rsidP="002F6F20">
            <w:pPr>
              <w:spacing w:before="120" w:after="120" w:line="240" w:lineRule="auto"/>
              <w:rPr>
                <w:rFonts w:ascii="Times New Roman" w:hAnsi="Times New Roman"/>
                <w:color w:val="000000" w:themeColor="text1"/>
                <w:sz w:val="24"/>
              </w:rPr>
            </w:pPr>
            <w:r w:rsidRPr="002F6F20">
              <w:rPr>
                <w:rFonts w:ascii="Times New Roman" w:hAnsi="Times New Roman"/>
                <w:color w:val="000000" w:themeColor="text1"/>
                <w:sz w:val="24"/>
              </w:rPr>
              <w:t>Izpildes termiņš – Pēc nepieciešamības</w:t>
            </w:r>
          </w:p>
        </w:tc>
        <w:tc>
          <w:tcPr>
            <w:tcW w:w="3541" w:type="pct"/>
            <w:shd w:val="clear" w:color="auto" w:fill="auto"/>
          </w:tcPr>
          <w:p w14:paraId="483BDDDE" w14:textId="578DBFEF" w:rsidR="006E0E53" w:rsidRPr="002F6F20" w:rsidRDefault="006E0E53" w:rsidP="00CE7A0F">
            <w:pPr>
              <w:jc w:val="both"/>
              <w:rPr>
                <w:rFonts w:ascii="Times New Roman" w:eastAsia="Times New Roman" w:hAnsi="Times New Roman" w:cs="Times New Roman"/>
                <w:color w:val="000000" w:themeColor="text1"/>
                <w:sz w:val="24"/>
                <w:szCs w:val="24"/>
                <w:lang w:eastAsia="lv-LV"/>
              </w:rPr>
            </w:pPr>
            <w:r w:rsidRPr="002F6F20">
              <w:rPr>
                <w:rFonts w:ascii="Times New Roman" w:eastAsia="Times New Roman" w:hAnsi="Times New Roman" w:cs="Times New Roman"/>
                <w:color w:val="000000" w:themeColor="text1"/>
                <w:sz w:val="24"/>
                <w:szCs w:val="24"/>
                <w:lang w:eastAsia="lv-LV"/>
              </w:rPr>
              <w:t xml:space="preserve">No 2023. gada 13. janvāra līdz 18. janvārim </w:t>
            </w:r>
            <w:r w:rsidR="001835B0" w:rsidRPr="002F6F20">
              <w:rPr>
                <w:rFonts w:ascii="Times New Roman" w:eastAsia="Times New Roman" w:hAnsi="Times New Roman" w:cs="Times New Roman"/>
                <w:color w:val="000000" w:themeColor="text1"/>
                <w:sz w:val="24"/>
                <w:szCs w:val="24"/>
                <w:lang w:eastAsia="lv-LV"/>
              </w:rPr>
              <w:t>NBS (Zemessardze)</w:t>
            </w:r>
            <w:r w:rsidRPr="002F6F20">
              <w:rPr>
                <w:rFonts w:ascii="Times New Roman" w:eastAsia="Times New Roman" w:hAnsi="Times New Roman" w:cs="Times New Roman"/>
                <w:color w:val="000000" w:themeColor="text1"/>
                <w:sz w:val="24"/>
                <w:szCs w:val="24"/>
                <w:lang w:eastAsia="lv-LV"/>
              </w:rPr>
              <w:t xml:space="preserve"> snie</w:t>
            </w:r>
            <w:r w:rsidR="001835B0" w:rsidRPr="002F6F20">
              <w:rPr>
                <w:rFonts w:ascii="Times New Roman" w:eastAsia="Times New Roman" w:hAnsi="Times New Roman" w:cs="Times New Roman"/>
                <w:color w:val="000000" w:themeColor="text1"/>
                <w:sz w:val="24"/>
                <w:szCs w:val="24"/>
                <w:lang w:eastAsia="lv-LV"/>
              </w:rPr>
              <w:t>dza</w:t>
            </w:r>
            <w:r w:rsidRPr="002F6F20">
              <w:rPr>
                <w:rFonts w:ascii="Times New Roman" w:eastAsia="Times New Roman" w:hAnsi="Times New Roman" w:cs="Times New Roman"/>
                <w:color w:val="000000" w:themeColor="text1"/>
                <w:sz w:val="24"/>
                <w:szCs w:val="24"/>
                <w:lang w:eastAsia="lv-LV"/>
              </w:rPr>
              <w:t xml:space="preserve"> atbalst</w:t>
            </w:r>
            <w:r w:rsidR="001835B0" w:rsidRPr="002F6F20">
              <w:rPr>
                <w:rFonts w:ascii="Times New Roman" w:eastAsia="Times New Roman" w:hAnsi="Times New Roman" w:cs="Times New Roman"/>
                <w:color w:val="000000" w:themeColor="text1"/>
                <w:sz w:val="24"/>
                <w:szCs w:val="24"/>
                <w:lang w:eastAsia="lv-LV"/>
              </w:rPr>
              <w:t>u</w:t>
            </w:r>
            <w:r w:rsidRPr="002F6F20">
              <w:rPr>
                <w:rFonts w:ascii="Times New Roman" w:eastAsia="Times New Roman" w:hAnsi="Times New Roman" w:cs="Times New Roman"/>
                <w:color w:val="000000" w:themeColor="text1"/>
                <w:sz w:val="24"/>
                <w:szCs w:val="24"/>
                <w:lang w:eastAsia="lv-LV"/>
              </w:rPr>
              <w:t xml:space="preserve"> sabiedriskās kārtības nodrošināšanā Jēkabpilī. </w:t>
            </w:r>
          </w:p>
        </w:tc>
      </w:tr>
      <w:tr w:rsidR="0002242D" w:rsidRPr="00F37F10" w14:paraId="3C80C3F7" w14:textId="77777777" w:rsidTr="001407C2">
        <w:tc>
          <w:tcPr>
            <w:tcW w:w="5000" w:type="pct"/>
            <w:gridSpan w:val="2"/>
            <w:shd w:val="clear" w:color="auto" w:fill="9CC2E5" w:themeFill="accent1" w:themeFillTint="99"/>
          </w:tcPr>
          <w:p w14:paraId="5BA0A257" w14:textId="77777777" w:rsidR="00166047" w:rsidRPr="001407C2" w:rsidRDefault="00166047" w:rsidP="00F439FC">
            <w:pPr>
              <w:spacing w:after="0" w:line="240" w:lineRule="auto"/>
              <w:jc w:val="both"/>
              <w:rPr>
                <w:rFonts w:ascii="Times New Roman" w:hAnsi="Times New Roman"/>
                <w:sz w:val="24"/>
              </w:rPr>
            </w:pPr>
          </w:p>
        </w:tc>
      </w:tr>
      <w:tr w:rsidR="0002242D" w:rsidRPr="00F37F10" w14:paraId="3EB1E8B3" w14:textId="77777777" w:rsidTr="001407C2">
        <w:tc>
          <w:tcPr>
            <w:tcW w:w="5000" w:type="pct"/>
            <w:gridSpan w:val="2"/>
            <w:shd w:val="clear" w:color="auto" w:fill="F2F2F2" w:themeFill="background1" w:themeFillShade="F2"/>
          </w:tcPr>
          <w:p w14:paraId="1336F717" w14:textId="47ED9CB9" w:rsidR="00CE5214" w:rsidRPr="001407C2" w:rsidRDefault="008A48E9" w:rsidP="008A48E9">
            <w:pPr>
              <w:spacing w:before="120" w:after="120" w:line="240" w:lineRule="auto"/>
              <w:rPr>
                <w:rFonts w:ascii="Times New Roman" w:hAnsi="Times New Roman"/>
                <w:b/>
                <w:sz w:val="24"/>
              </w:rPr>
            </w:pPr>
            <w:r w:rsidRPr="001407C2">
              <w:rPr>
                <w:rFonts w:ascii="Times New Roman" w:hAnsi="Times New Roman"/>
                <w:b/>
                <w:sz w:val="24"/>
              </w:rPr>
              <w:t xml:space="preserve">Lietusgāzes, ilgstošas lietavas, pērkona negaiss un krusa, sniegs un putenis, apledojums un slapja sniega nogulums, stiprs sals, karstums, sausums </w:t>
            </w:r>
            <w:r w:rsidR="00965B07" w:rsidRPr="001407C2">
              <w:rPr>
                <w:rFonts w:ascii="Times New Roman" w:hAnsi="Times New Roman"/>
                <w:sz w:val="24"/>
              </w:rPr>
              <w:t>(VCAP 5</w:t>
            </w:r>
            <w:r w:rsidR="00CE5214" w:rsidRPr="001407C2">
              <w:rPr>
                <w:rFonts w:ascii="Times New Roman" w:hAnsi="Times New Roman"/>
                <w:sz w:val="24"/>
              </w:rPr>
              <w:t>.pielikums)</w:t>
            </w:r>
          </w:p>
        </w:tc>
      </w:tr>
      <w:tr w:rsidR="0002242D" w:rsidRPr="002B40D0" w14:paraId="161AE557"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4A38EF79" w14:textId="74E082AC" w:rsidR="00CE5214" w:rsidRPr="002B40D0" w:rsidRDefault="00965B07" w:rsidP="008A48E9">
            <w:pPr>
              <w:spacing w:after="0" w:line="240" w:lineRule="auto"/>
              <w:jc w:val="center"/>
              <w:rPr>
                <w:rFonts w:ascii="Times New Roman" w:hAnsi="Times New Roman"/>
                <w:color w:val="000000" w:themeColor="text1"/>
                <w:spacing w:val="-3"/>
                <w:sz w:val="24"/>
              </w:rPr>
            </w:pPr>
            <w:r w:rsidRPr="002B40D0">
              <w:rPr>
                <w:rFonts w:ascii="Times New Roman" w:hAnsi="Times New Roman"/>
                <w:color w:val="000000" w:themeColor="text1"/>
                <w:spacing w:val="-3"/>
                <w:sz w:val="24"/>
              </w:rPr>
              <w:t>Pasākuma Nr. VCAP 5</w:t>
            </w:r>
            <w:r w:rsidR="00CE5214" w:rsidRPr="002B40D0">
              <w:rPr>
                <w:rFonts w:ascii="Times New Roman" w:hAnsi="Times New Roman"/>
                <w:color w:val="000000" w:themeColor="text1"/>
                <w:spacing w:val="-3"/>
                <w:sz w:val="24"/>
              </w:rPr>
              <w:t xml:space="preserve">.pielikumā, nosaukums, lēmuma pieņēmējs/par izpildi </w:t>
            </w:r>
          </w:p>
          <w:p w14:paraId="0547C3A3" w14:textId="77777777" w:rsidR="00CE5214" w:rsidRPr="002B40D0" w:rsidRDefault="00CE5214" w:rsidP="008A48E9">
            <w:pPr>
              <w:spacing w:after="0" w:line="240" w:lineRule="auto"/>
              <w:jc w:val="center"/>
              <w:rPr>
                <w:rFonts w:ascii="Times New Roman" w:hAnsi="Times New Roman"/>
                <w:color w:val="000000" w:themeColor="text1"/>
                <w:spacing w:val="-3"/>
                <w:sz w:val="24"/>
              </w:rPr>
            </w:pPr>
            <w:r w:rsidRPr="002B40D0">
              <w:rPr>
                <w:rFonts w:ascii="Times New Roman" w:hAnsi="Times New Roman"/>
                <w:color w:val="000000" w:themeColor="text1"/>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2D28ED0D" w14:textId="77777777" w:rsidR="00CE5214" w:rsidRPr="002B40D0" w:rsidRDefault="00CE5214" w:rsidP="008A48E9">
            <w:pPr>
              <w:spacing w:after="0" w:line="240" w:lineRule="auto"/>
              <w:jc w:val="center"/>
              <w:rPr>
                <w:rFonts w:ascii="Times New Roman" w:hAnsi="Times New Roman"/>
                <w:color w:val="000000" w:themeColor="text1"/>
                <w:sz w:val="24"/>
              </w:rPr>
            </w:pPr>
            <w:r w:rsidRPr="002B40D0">
              <w:rPr>
                <w:rFonts w:ascii="Times New Roman" w:hAnsi="Times New Roman"/>
                <w:color w:val="000000" w:themeColor="text1"/>
                <w:sz w:val="24"/>
              </w:rPr>
              <w:t>Pasākuma izpildes gaita</w:t>
            </w:r>
          </w:p>
        </w:tc>
      </w:tr>
      <w:tr w:rsidR="0002242D" w:rsidRPr="002B40D0" w14:paraId="0FF1ADCF"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2B7B3D3E" w14:textId="5D7B2C26" w:rsidR="008A48E9" w:rsidRPr="002B40D0" w:rsidRDefault="008A48E9" w:rsidP="008A48E9">
            <w:pPr>
              <w:spacing w:after="0" w:line="240" w:lineRule="auto"/>
              <w:jc w:val="both"/>
              <w:rPr>
                <w:rFonts w:ascii="Times New Roman" w:hAnsi="Times New Roman"/>
                <w:b/>
                <w:i/>
                <w:color w:val="000000" w:themeColor="text1"/>
                <w:spacing w:val="-3"/>
                <w:sz w:val="24"/>
              </w:rPr>
            </w:pPr>
            <w:r w:rsidRPr="002B40D0">
              <w:rPr>
                <w:rFonts w:ascii="Times New Roman" w:hAnsi="Times New Roman"/>
                <w:b/>
                <w:i/>
                <w:color w:val="000000" w:themeColor="text1"/>
                <w:spacing w:val="-3"/>
                <w:sz w:val="24"/>
              </w:rPr>
              <w:t>1.Informācijas saņemšana par prognozētajām ilgstošām lietavām, lietusgāzēm, pērkona negaisu un krusu, sniegu un puteni, apledojumu un slapja sniega nogulumu, salu, karstumu, sausumu, to novēroto intensitāti, radītajām sekām un operatīvo dienestu informēšana un apziņošana</w:t>
            </w:r>
          </w:p>
          <w:p w14:paraId="45528EB1" w14:textId="59598AF0" w:rsidR="008A48E9" w:rsidRPr="002B40D0" w:rsidRDefault="008A48E9" w:rsidP="002B40D0">
            <w:pPr>
              <w:spacing w:before="120" w:after="120" w:line="240" w:lineRule="auto"/>
              <w:jc w:val="both"/>
              <w:rPr>
                <w:rFonts w:ascii="Times New Roman" w:hAnsi="Times New Roman"/>
                <w:color w:val="000000" w:themeColor="text1"/>
                <w:sz w:val="24"/>
              </w:rPr>
            </w:pPr>
            <w:r w:rsidRPr="002B40D0">
              <w:rPr>
                <w:rFonts w:ascii="Times New Roman" w:hAnsi="Times New Roman"/>
                <w:color w:val="000000" w:themeColor="text1"/>
                <w:spacing w:val="-3"/>
                <w:sz w:val="24"/>
              </w:rPr>
              <w:t xml:space="preserve">Lēmuma pieņēmējs/par izpildi atbildīgās institūcijas – </w:t>
            </w:r>
            <w:r w:rsidRPr="002B40D0">
              <w:rPr>
                <w:rFonts w:ascii="Times New Roman" w:hAnsi="Times New Roman"/>
                <w:color w:val="000000" w:themeColor="text1"/>
                <w:sz w:val="24"/>
              </w:rPr>
              <w:t>LVĢMC, pašvaldības, zemes īpašnieks vai tiesiskais valdītājs</w:t>
            </w:r>
          </w:p>
          <w:p w14:paraId="6B840295" w14:textId="6E862EB5" w:rsidR="008A48E9" w:rsidRPr="002B40D0" w:rsidRDefault="008A48E9" w:rsidP="002B40D0">
            <w:pPr>
              <w:spacing w:before="120" w:after="120" w:line="240" w:lineRule="auto"/>
              <w:jc w:val="both"/>
              <w:rPr>
                <w:rFonts w:ascii="Times New Roman" w:hAnsi="Times New Roman"/>
                <w:b/>
                <w:i/>
                <w:color w:val="000000" w:themeColor="text1"/>
                <w:spacing w:val="-3"/>
                <w:sz w:val="24"/>
              </w:rPr>
            </w:pPr>
            <w:r w:rsidRPr="002B40D0">
              <w:rPr>
                <w:rFonts w:ascii="Times New Roman" w:hAnsi="Times New Roman"/>
                <w:color w:val="000000" w:themeColor="text1"/>
                <w:spacing w:val="-3"/>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6C76CEAE" w14:textId="77777777" w:rsidR="001C6A64" w:rsidRPr="002B40D0" w:rsidRDefault="001C6A64" w:rsidP="001C6A64">
            <w:pPr>
              <w:spacing w:after="0" w:line="240" w:lineRule="auto"/>
              <w:jc w:val="both"/>
              <w:rPr>
                <w:rFonts w:ascii="Times New Roman" w:hAnsi="Times New Roman"/>
                <w:color w:val="000000" w:themeColor="text1"/>
                <w:sz w:val="24"/>
              </w:rPr>
            </w:pPr>
            <w:r w:rsidRPr="002B40D0">
              <w:rPr>
                <w:rFonts w:ascii="Times New Roman" w:hAnsi="Times New Roman"/>
                <w:color w:val="000000" w:themeColor="text1"/>
                <w:sz w:val="24"/>
              </w:rPr>
              <w:t xml:space="preserve">Prognožu informācija nepārtrauktā režīmā tiek nodrošināta meteo.lv, kā arī marine.meteo.lv. </w:t>
            </w:r>
          </w:p>
          <w:p w14:paraId="7955EDCC" w14:textId="77777777" w:rsidR="004248B0" w:rsidRPr="002B40D0" w:rsidRDefault="001C6A64" w:rsidP="001C6A64">
            <w:pPr>
              <w:spacing w:after="0" w:line="240" w:lineRule="auto"/>
              <w:jc w:val="both"/>
              <w:rPr>
                <w:rStyle w:val="Hyperlink"/>
                <w:rFonts w:ascii="Times New Roman" w:hAnsi="Times New Roman"/>
                <w:color w:val="000000" w:themeColor="text1"/>
                <w:sz w:val="24"/>
              </w:rPr>
            </w:pPr>
            <w:r w:rsidRPr="002B40D0">
              <w:rPr>
                <w:rFonts w:ascii="Times New Roman" w:hAnsi="Times New Roman"/>
                <w:color w:val="000000" w:themeColor="text1"/>
                <w:sz w:val="24"/>
              </w:rPr>
              <w:t xml:space="preserve">Saskaņā ar Valsts civilās aizsardzības plānu un vienošanos starp LVĢMC un VUGD, LVĢMC sagatavoja un izplatīja brīdinājumus par prognozētajiem bīstamajiem hidrometeoroloģiskajiem apstākļiem (VUGD, VARAM, KEM, pašvaldībām, medijiem), ik vienam informācija tiek nodrošināta bridinajumi.meteo.lv, kā arī LVĢMC sociālo mediju kontos https://twitter.com/LVGMC_Meteo, https://www.facebook.com/VSIALVGMC, </w:t>
            </w:r>
            <w:hyperlink r:id="rId39" w:history="1">
              <w:r w:rsidR="000D734F" w:rsidRPr="002B40D0">
                <w:rPr>
                  <w:rStyle w:val="Hyperlink"/>
                  <w:rFonts w:ascii="Times New Roman" w:hAnsi="Times New Roman"/>
                  <w:color w:val="000000" w:themeColor="text1"/>
                  <w:sz w:val="24"/>
                </w:rPr>
                <w:t>https://www.instagram.com/meteo_lv/</w:t>
              </w:r>
            </w:hyperlink>
          </w:p>
          <w:p w14:paraId="7659ECA4" w14:textId="77777777" w:rsidR="00E15FA1" w:rsidRPr="002B40D0" w:rsidRDefault="00E15FA1" w:rsidP="001C6A64">
            <w:pPr>
              <w:spacing w:after="0" w:line="240" w:lineRule="auto"/>
              <w:jc w:val="both"/>
              <w:rPr>
                <w:rFonts w:ascii="Times New Roman" w:hAnsi="Times New Roman"/>
                <w:color w:val="000000" w:themeColor="text1"/>
                <w:sz w:val="24"/>
              </w:rPr>
            </w:pPr>
          </w:p>
          <w:p w14:paraId="4263F66E" w14:textId="0936E8BE" w:rsidR="00E15FA1" w:rsidRPr="002B40D0" w:rsidRDefault="00E15FA1" w:rsidP="001C6A64">
            <w:pPr>
              <w:spacing w:after="0" w:line="240" w:lineRule="auto"/>
              <w:jc w:val="both"/>
              <w:rPr>
                <w:rFonts w:ascii="Times New Roman" w:hAnsi="Times New Roman"/>
                <w:color w:val="000000" w:themeColor="text1"/>
                <w:sz w:val="24"/>
              </w:rPr>
            </w:pPr>
            <w:r w:rsidRPr="002B40D0">
              <w:rPr>
                <w:rFonts w:ascii="Times New Roman" w:hAnsi="Times New Roman"/>
                <w:bCs/>
                <w:color w:val="000000" w:themeColor="text1"/>
                <w:sz w:val="24"/>
                <w:szCs w:val="24"/>
              </w:rPr>
              <w:t xml:space="preserve">Lai informētu sabiedrību, 13.06.2023. Veselības </w:t>
            </w:r>
            <w:r w:rsidR="00A97BAB" w:rsidRPr="002B40D0">
              <w:rPr>
                <w:rFonts w:ascii="Times New Roman" w:hAnsi="Times New Roman"/>
                <w:bCs/>
                <w:color w:val="000000" w:themeColor="text1"/>
                <w:sz w:val="24"/>
                <w:szCs w:val="24"/>
              </w:rPr>
              <w:t>i</w:t>
            </w:r>
            <w:r w:rsidRPr="002B40D0">
              <w:rPr>
                <w:rFonts w:ascii="Times New Roman" w:hAnsi="Times New Roman"/>
                <w:bCs/>
                <w:color w:val="000000" w:themeColor="text1"/>
                <w:sz w:val="24"/>
                <w:szCs w:val="24"/>
              </w:rPr>
              <w:t>nspekcija aktualizēja informāciju savā tīmekļvietnē par ultravioletā starojuma risku uzturoties saulē, īpaši bērniem.</w:t>
            </w:r>
          </w:p>
        </w:tc>
      </w:tr>
      <w:tr w:rsidR="00A97BAB" w:rsidRPr="002B40D0" w14:paraId="5CEC680E" w14:textId="77777777" w:rsidTr="00A97BAB">
        <w:tc>
          <w:tcPr>
            <w:tcW w:w="1459" w:type="pct"/>
            <w:tcBorders>
              <w:top w:val="single" w:sz="4" w:space="0" w:color="auto"/>
              <w:left w:val="single" w:sz="4" w:space="0" w:color="auto"/>
              <w:bottom w:val="single" w:sz="4" w:space="0" w:color="auto"/>
              <w:right w:val="single" w:sz="4" w:space="0" w:color="auto"/>
            </w:tcBorders>
            <w:shd w:val="clear" w:color="auto" w:fill="auto"/>
          </w:tcPr>
          <w:p w14:paraId="293C007E" w14:textId="5D9534A4" w:rsidR="008A48E9" w:rsidRPr="002B40D0" w:rsidRDefault="008A48E9" w:rsidP="00A97BAB">
            <w:pPr>
              <w:spacing w:after="0" w:line="240" w:lineRule="auto"/>
              <w:jc w:val="both"/>
              <w:rPr>
                <w:rFonts w:ascii="Times New Roman" w:hAnsi="Times New Roman"/>
                <w:b/>
                <w:i/>
                <w:color w:val="000000" w:themeColor="text1"/>
                <w:spacing w:val="-3"/>
                <w:sz w:val="24"/>
              </w:rPr>
            </w:pPr>
            <w:r w:rsidRPr="002B40D0">
              <w:rPr>
                <w:rFonts w:ascii="Times New Roman" w:hAnsi="Times New Roman"/>
                <w:b/>
                <w:i/>
                <w:color w:val="000000" w:themeColor="text1"/>
                <w:spacing w:val="-3"/>
                <w:sz w:val="24"/>
              </w:rPr>
              <w:t>3.Iedzīvotāju informēšana un ieteikumu par rīcību sniegšana</w:t>
            </w:r>
          </w:p>
          <w:p w14:paraId="71A80E0D" w14:textId="40115E4E" w:rsidR="008A48E9" w:rsidRPr="002B40D0" w:rsidRDefault="008A48E9" w:rsidP="002B40D0">
            <w:pPr>
              <w:spacing w:before="120" w:after="120" w:line="240" w:lineRule="auto"/>
              <w:jc w:val="both"/>
              <w:rPr>
                <w:rFonts w:ascii="Times New Roman" w:hAnsi="Times New Roman"/>
                <w:color w:val="000000" w:themeColor="text1"/>
                <w:sz w:val="24"/>
              </w:rPr>
            </w:pPr>
            <w:r w:rsidRPr="002B40D0">
              <w:rPr>
                <w:rFonts w:ascii="Times New Roman" w:hAnsi="Times New Roman"/>
                <w:color w:val="000000" w:themeColor="text1"/>
                <w:spacing w:val="-3"/>
                <w:sz w:val="24"/>
              </w:rPr>
              <w:t xml:space="preserve">Lēmuma pieņēmējs/par izpildi atbildīgās institūcijas – </w:t>
            </w:r>
            <w:r w:rsidRPr="002B40D0">
              <w:rPr>
                <w:rFonts w:ascii="Times New Roman" w:hAnsi="Times New Roman"/>
                <w:color w:val="000000" w:themeColor="text1"/>
                <w:sz w:val="24"/>
              </w:rPr>
              <w:t>VUGD, LVĢMC, NMPD</w:t>
            </w:r>
          </w:p>
          <w:p w14:paraId="51E4278E" w14:textId="27A75ABB" w:rsidR="008A48E9" w:rsidRPr="002B40D0" w:rsidRDefault="008A48E9" w:rsidP="002B40D0">
            <w:pPr>
              <w:spacing w:before="120" w:after="120" w:line="240" w:lineRule="auto"/>
              <w:jc w:val="both"/>
              <w:rPr>
                <w:rFonts w:ascii="Times New Roman" w:hAnsi="Times New Roman"/>
                <w:b/>
                <w:i/>
                <w:color w:val="000000" w:themeColor="text1"/>
                <w:spacing w:val="-3"/>
                <w:sz w:val="24"/>
              </w:rPr>
            </w:pPr>
            <w:r w:rsidRPr="002B40D0">
              <w:rPr>
                <w:rFonts w:ascii="Times New Roman" w:hAnsi="Times New Roman"/>
                <w:color w:val="000000" w:themeColor="text1"/>
                <w:spacing w:val="-3"/>
                <w:sz w:val="24"/>
              </w:rPr>
              <w:lastRenderedPageBreak/>
              <w:t>Izpildes termiņš – pastāvīgi</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38CE49A7" w14:textId="23C19056" w:rsidR="004248B0" w:rsidRPr="002B40D0" w:rsidRDefault="001C6A64" w:rsidP="00A97BAB">
            <w:pPr>
              <w:spacing w:after="0" w:line="240" w:lineRule="auto"/>
              <w:jc w:val="both"/>
              <w:rPr>
                <w:rFonts w:ascii="Times New Roman" w:hAnsi="Times New Roman"/>
                <w:color w:val="000000" w:themeColor="text1"/>
                <w:sz w:val="24"/>
              </w:rPr>
            </w:pPr>
            <w:r w:rsidRPr="002B40D0">
              <w:rPr>
                <w:rFonts w:ascii="Times New Roman" w:hAnsi="Times New Roman"/>
                <w:color w:val="000000" w:themeColor="text1"/>
                <w:sz w:val="24"/>
              </w:rPr>
              <w:lastRenderedPageBreak/>
              <w:t xml:space="preserve">Sagatavojot un izplatot brīdinājumus, LVĢMC pievieno arī informāciju par sagaidāmo ietekmi un norādījumus iedzīvotājiem rīcībai bīstamajos hidrometeoroloģiskajos apstākļos. Vispārējās vadlīnijas pieejamas bridinajumi.meteo.lv, kā arī LVĢMC sociālo mediju kontos, bet tās tiek precizētas, ņemot vērā katru atsevišķo hidroloģisko vai meteoroloģisko situāciju, kā arī operatīvās prognozes un novērojumus. Sagatavojot ieteikumus iedzīvotājiem, LVĢMC sadarbojas citiem dienestiem (Valsts ugunsdzēsības un </w:t>
            </w:r>
            <w:r w:rsidRPr="002B40D0">
              <w:rPr>
                <w:rFonts w:ascii="Times New Roman" w:hAnsi="Times New Roman"/>
                <w:color w:val="000000" w:themeColor="text1"/>
                <w:sz w:val="24"/>
              </w:rPr>
              <w:lastRenderedPageBreak/>
              <w:t xml:space="preserve">glābšanas dienests, neatliekamās medicīniskās palīdzības dienests, VAS Latvijas Valsts ceļi). Pēc pieprasījuma sniegta informācija un intervijas gan sabiedriskajiem medijiem, gan ziņu aģentūrām, gan arī citām televīzijām un radio, kā arī laikrakstiem un žurnāliem </w:t>
            </w:r>
            <w:hyperlink r:id="rId40" w:history="1">
              <w:r w:rsidR="000D734F" w:rsidRPr="002B40D0">
                <w:rPr>
                  <w:rStyle w:val="Hyperlink"/>
                  <w:rFonts w:ascii="Times New Roman" w:hAnsi="Times New Roman"/>
                  <w:color w:val="000000" w:themeColor="text1"/>
                  <w:sz w:val="24"/>
                </w:rPr>
                <w:t>https://videscentrs.lvgmc.lv/lapas/ultravioletas-radiacijas-indekss</w:t>
              </w:r>
            </w:hyperlink>
          </w:p>
        </w:tc>
      </w:tr>
      <w:tr w:rsidR="0002242D" w:rsidRPr="00F37F10" w14:paraId="6601F17E" w14:textId="77777777" w:rsidTr="001407C2">
        <w:tc>
          <w:tcPr>
            <w:tcW w:w="5000" w:type="pct"/>
            <w:gridSpan w:val="2"/>
            <w:shd w:val="clear" w:color="auto" w:fill="9CC2E5" w:themeFill="accent1" w:themeFillTint="99"/>
          </w:tcPr>
          <w:p w14:paraId="53D32366" w14:textId="77777777" w:rsidR="00965B07" w:rsidRPr="001407C2" w:rsidRDefault="00965B07" w:rsidP="008A48E9">
            <w:pPr>
              <w:spacing w:after="0" w:line="240" w:lineRule="auto"/>
              <w:jc w:val="both"/>
              <w:rPr>
                <w:rFonts w:ascii="Times New Roman" w:hAnsi="Times New Roman"/>
                <w:sz w:val="24"/>
              </w:rPr>
            </w:pPr>
          </w:p>
        </w:tc>
      </w:tr>
      <w:tr w:rsidR="0002242D" w:rsidRPr="00F37F10" w14:paraId="5243F812" w14:textId="77777777" w:rsidTr="001407C2">
        <w:tc>
          <w:tcPr>
            <w:tcW w:w="5000" w:type="pct"/>
            <w:gridSpan w:val="2"/>
            <w:shd w:val="clear" w:color="auto" w:fill="F2F2F2" w:themeFill="background1" w:themeFillShade="F2"/>
          </w:tcPr>
          <w:p w14:paraId="3D2BBED0" w14:textId="77777777" w:rsidR="00166047" w:rsidRPr="00F37F10" w:rsidRDefault="00166047" w:rsidP="00F439FC">
            <w:pPr>
              <w:spacing w:before="120" w:after="120" w:line="240" w:lineRule="auto"/>
              <w:rPr>
                <w:rFonts w:ascii="Times New Roman" w:eastAsia="Times New Roman" w:hAnsi="Times New Roman" w:cs="Times New Roman"/>
                <w:b/>
                <w:sz w:val="24"/>
                <w:szCs w:val="24"/>
                <w:lang w:eastAsia="lv-LV"/>
              </w:rPr>
            </w:pPr>
            <w:r w:rsidRPr="00F37F10">
              <w:rPr>
                <w:rFonts w:ascii="Times New Roman" w:eastAsia="Times New Roman" w:hAnsi="Times New Roman" w:cs="Times New Roman"/>
                <w:b/>
                <w:sz w:val="24"/>
                <w:szCs w:val="24"/>
                <w:lang w:eastAsia="lv-LV"/>
              </w:rPr>
              <w:t xml:space="preserve">Vētras (vēja brāzmas), viesuļi, krasas vēja brāzmas </w:t>
            </w:r>
            <w:r w:rsidRPr="00F37F10">
              <w:rPr>
                <w:rFonts w:ascii="Times New Roman" w:eastAsia="Times New Roman" w:hAnsi="Times New Roman" w:cs="Times New Roman"/>
                <w:sz w:val="24"/>
                <w:szCs w:val="24"/>
                <w:lang w:eastAsia="lv-LV"/>
              </w:rPr>
              <w:t>(VCAP 6.pielikums)</w:t>
            </w:r>
          </w:p>
        </w:tc>
      </w:tr>
      <w:tr w:rsidR="0002242D" w:rsidRPr="00243FAA" w14:paraId="160633A4"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4C68E56C" w14:textId="13E650CD" w:rsidR="00CC2AD9" w:rsidRPr="00243FAA" w:rsidRDefault="00CC2AD9" w:rsidP="00CC2AD9">
            <w:pPr>
              <w:spacing w:after="0" w:line="240" w:lineRule="auto"/>
              <w:jc w:val="center"/>
              <w:rPr>
                <w:rFonts w:ascii="Times New Roman" w:hAnsi="Times New Roman"/>
                <w:color w:val="000000" w:themeColor="text1"/>
                <w:spacing w:val="-3"/>
                <w:sz w:val="24"/>
              </w:rPr>
            </w:pPr>
            <w:r w:rsidRPr="00243FAA">
              <w:rPr>
                <w:rFonts w:ascii="Times New Roman" w:hAnsi="Times New Roman"/>
                <w:color w:val="000000" w:themeColor="text1"/>
                <w:spacing w:val="-3"/>
                <w:sz w:val="24"/>
              </w:rPr>
              <w:t xml:space="preserve">Pasākuma Nr. VCAP 6.pielikumā, nosaukums, lēmuma pieņēmējs/par izpildi </w:t>
            </w:r>
          </w:p>
          <w:p w14:paraId="22816644" w14:textId="6F3634D3" w:rsidR="00CC2AD9" w:rsidRPr="00243FAA" w:rsidRDefault="00CC2AD9" w:rsidP="00CC2AD9">
            <w:pPr>
              <w:spacing w:after="0" w:line="240" w:lineRule="auto"/>
              <w:jc w:val="center"/>
              <w:rPr>
                <w:rFonts w:ascii="Times New Roman" w:hAnsi="Times New Roman"/>
                <w:color w:val="000000" w:themeColor="text1"/>
                <w:spacing w:val="-3"/>
                <w:sz w:val="24"/>
              </w:rPr>
            </w:pPr>
            <w:r w:rsidRPr="00243FAA">
              <w:rPr>
                <w:rFonts w:ascii="Times New Roman" w:hAnsi="Times New Roman"/>
                <w:color w:val="000000" w:themeColor="text1"/>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593D0C1A" w14:textId="77777777" w:rsidR="00CC2AD9" w:rsidRPr="00243FAA" w:rsidRDefault="00CC2AD9" w:rsidP="0084576C">
            <w:pPr>
              <w:spacing w:after="0" w:line="240" w:lineRule="auto"/>
              <w:jc w:val="center"/>
              <w:rPr>
                <w:rFonts w:ascii="Times New Roman" w:hAnsi="Times New Roman"/>
                <w:color w:val="000000" w:themeColor="text1"/>
                <w:sz w:val="24"/>
              </w:rPr>
            </w:pPr>
            <w:r w:rsidRPr="00243FAA">
              <w:rPr>
                <w:rFonts w:ascii="Times New Roman" w:hAnsi="Times New Roman"/>
                <w:color w:val="000000" w:themeColor="text1"/>
                <w:sz w:val="24"/>
              </w:rPr>
              <w:t>Pasākuma izpildes gaita</w:t>
            </w:r>
          </w:p>
        </w:tc>
      </w:tr>
      <w:tr w:rsidR="00A97BAB" w:rsidRPr="00D11BB9" w14:paraId="69F3030C" w14:textId="77777777" w:rsidTr="00A97BAB">
        <w:tc>
          <w:tcPr>
            <w:tcW w:w="1459" w:type="pct"/>
            <w:tcBorders>
              <w:top w:val="single" w:sz="4" w:space="0" w:color="auto"/>
              <w:left w:val="single" w:sz="4" w:space="0" w:color="auto"/>
              <w:bottom w:val="single" w:sz="4" w:space="0" w:color="auto"/>
              <w:right w:val="single" w:sz="4" w:space="0" w:color="auto"/>
            </w:tcBorders>
            <w:shd w:val="clear" w:color="auto" w:fill="auto"/>
          </w:tcPr>
          <w:p w14:paraId="39771528" w14:textId="624E6F3B" w:rsidR="00772E4B" w:rsidRPr="00D11BB9" w:rsidRDefault="00772E4B" w:rsidP="00A97BAB">
            <w:pPr>
              <w:spacing w:after="0" w:line="240" w:lineRule="auto"/>
              <w:jc w:val="both"/>
              <w:rPr>
                <w:rFonts w:ascii="Times New Roman" w:hAnsi="Times New Roman"/>
                <w:b/>
                <w:i/>
                <w:color w:val="000000" w:themeColor="text1"/>
                <w:spacing w:val="-3"/>
                <w:sz w:val="24"/>
              </w:rPr>
            </w:pPr>
            <w:r w:rsidRPr="00D11BB9">
              <w:rPr>
                <w:rFonts w:ascii="Times New Roman" w:hAnsi="Times New Roman"/>
                <w:b/>
                <w:i/>
                <w:color w:val="000000" w:themeColor="text1"/>
                <w:spacing w:val="-3"/>
                <w:sz w:val="24"/>
              </w:rPr>
              <w:t>1.Informācijas saņemšana par prognozēto un sagaidāmo vētras vai krasu vēja brāzmu, viesuļu intensitāti, iespējamām sekām un operatīvo dienestu informēšana un apziņošana</w:t>
            </w:r>
          </w:p>
          <w:p w14:paraId="770D6094" w14:textId="760E16DA" w:rsidR="00772E4B" w:rsidRPr="00D11BB9" w:rsidRDefault="00772E4B" w:rsidP="00D11BB9">
            <w:pPr>
              <w:spacing w:before="120" w:after="120" w:line="240" w:lineRule="auto"/>
              <w:jc w:val="both"/>
              <w:rPr>
                <w:rFonts w:ascii="Times New Roman" w:hAnsi="Times New Roman"/>
                <w:color w:val="000000" w:themeColor="text1"/>
                <w:sz w:val="24"/>
              </w:rPr>
            </w:pPr>
            <w:r w:rsidRPr="00D11BB9">
              <w:rPr>
                <w:rFonts w:ascii="Times New Roman" w:hAnsi="Times New Roman"/>
                <w:color w:val="000000" w:themeColor="text1"/>
                <w:spacing w:val="-3"/>
                <w:sz w:val="24"/>
              </w:rPr>
              <w:t xml:space="preserve">Lēmuma pieņēmējs/par izpildi atbildīgās institūcijas – </w:t>
            </w:r>
            <w:r w:rsidRPr="00D11BB9">
              <w:rPr>
                <w:rFonts w:ascii="Times New Roman" w:hAnsi="Times New Roman"/>
                <w:color w:val="000000" w:themeColor="text1"/>
                <w:sz w:val="24"/>
              </w:rPr>
              <w:t>LVĢMC, pašvaldības, fiziska vai juridiska persona/pašvaldības, fiziska vai juridiska persona</w:t>
            </w:r>
          </w:p>
          <w:p w14:paraId="19222EA9" w14:textId="2A2727E9" w:rsidR="00772E4B" w:rsidRPr="00D11BB9" w:rsidRDefault="00772E4B" w:rsidP="00D11BB9">
            <w:pPr>
              <w:spacing w:before="120" w:after="120" w:line="240" w:lineRule="auto"/>
              <w:jc w:val="both"/>
              <w:rPr>
                <w:rFonts w:ascii="Times New Roman" w:hAnsi="Times New Roman"/>
                <w:b/>
                <w:i/>
                <w:color w:val="000000" w:themeColor="text1"/>
                <w:spacing w:val="-3"/>
                <w:sz w:val="24"/>
              </w:rPr>
            </w:pPr>
            <w:r w:rsidRPr="00D11BB9">
              <w:rPr>
                <w:rFonts w:ascii="Times New Roman" w:hAnsi="Times New Roman"/>
                <w:color w:val="000000" w:themeColor="text1"/>
                <w:spacing w:val="-3"/>
                <w:sz w:val="24"/>
              </w:rPr>
              <w:t>Izpildes termiņš – pēc nepieciešamības</w:t>
            </w:r>
            <w:r w:rsidRPr="00D11BB9">
              <w:rPr>
                <w:rFonts w:ascii="Times New Roman" w:hAnsi="Times New Roman"/>
                <w:b/>
                <w:i/>
                <w:color w:val="000000" w:themeColor="text1"/>
                <w:spacing w:val="-3"/>
                <w:sz w:val="24"/>
              </w:rPr>
              <w:t xml:space="preserve"> </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7A4E98B7" w14:textId="77777777" w:rsidR="00354FBA" w:rsidRPr="00D11BB9" w:rsidRDefault="00354FBA" w:rsidP="00A97BAB">
            <w:pPr>
              <w:spacing w:after="0" w:line="240" w:lineRule="auto"/>
              <w:jc w:val="both"/>
              <w:rPr>
                <w:rFonts w:ascii="Times New Roman" w:hAnsi="Times New Roman"/>
                <w:color w:val="000000" w:themeColor="text1"/>
                <w:sz w:val="24"/>
              </w:rPr>
            </w:pPr>
            <w:r w:rsidRPr="00D11BB9">
              <w:rPr>
                <w:rFonts w:ascii="Times New Roman" w:hAnsi="Times New Roman"/>
                <w:color w:val="000000" w:themeColor="text1"/>
                <w:sz w:val="24"/>
              </w:rPr>
              <w:t xml:space="preserve">Prognožu informācija nepārtrauktā režīmā tiek nodrošināta meteo.lv, kā arī marine.meteo.lv. </w:t>
            </w:r>
          </w:p>
          <w:p w14:paraId="4F64D2AC" w14:textId="24A4BD05" w:rsidR="004248B0" w:rsidRPr="00D11BB9" w:rsidRDefault="00354FBA" w:rsidP="00A97BAB">
            <w:pPr>
              <w:spacing w:after="0" w:line="240" w:lineRule="auto"/>
              <w:jc w:val="both"/>
              <w:rPr>
                <w:rFonts w:ascii="Times New Roman" w:hAnsi="Times New Roman"/>
                <w:color w:val="000000" w:themeColor="text1"/>
                <w:sz w:val="24"/>
              </w:rPr>
            </w:pPr>
            <w:r w:rsidRPr="00D11BB9">
              <w:rPr>
                <w:rFonts w:ascii="Times New Roman" w:hAnsi="Times New Roman"/>
                <w:color w:val="000000" w:themeColor="text1"/>
                <w:sz w:val="24"/>
              </w:rPr>
              <w:t xml:space="preserve">Saskaņā ar Valsts civilās aizsardzības plānu un vienošanos starp LVĢMC un VUGD, LVĢMC sagatavoja un izplatīja brīdinājumus par prognozētajiem bīstamajiem hidrometeoroloģiskajiem apstākļiem (VUGD, VARAM, KEM, pašvaldībām, medijiem), ik vienam informācija tiek nodrošināta bridinajumi.meteo.lv, kā arī LVĢMC sociālo mediju kontos https://twitter.com/LVGMC_Meteo, https://www.facebook.com/VSIALVGMC, </w:t>
            </w:r>
            <w:hyperlink r:id="rId41" w:history="1">
              <w:r w:rsidR="000D734F" w:rsidRPr="00D11BB9">
                <w:rPr>
                  <w:rStyle w:val="Hyperlink"/>
                  <w:rFonts w:ascii="Times New Roman" w:hAnsi="Times New Roman"/>
                  <w:color w:val="000000" w:themeColor="text1"/>
                  <w:sz w:val="24"/>
                </w:rPr>
                <w:t>https://www.instagram.com/meteo_lv/</w:t>
              </w:r>
            </w:hyperlink>
          </w:p>
        </w:tc>
      </w:tr>
      <w:tr w:rsidR="0002242D" w:rsidRPr="00D11BB9" w14:paraId="6A4E2571"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tcPr>
          <w:p w14:paraId="16BB1F36" w14:textId="4AB6C303" w:rsidR="00CC2AD9" w:rsidRPr="00D11BB9" w:rsidRDefault="00CC2AD9" w:rsidP="0091786C">
            <w:pPr>
              <w:spacing w:after="0" w:line="240" w:lineRule="auto"/>
              <w:jc w:val="both"/>
              <w:rPr>
                <w:rFonts w:ascii="Times New Roman" w:hAnsi="Times New Roman"/>
                <w:b/>
                <w:i/>
                <w:color w:val="000000" w:themeColor="text1"/>
                <w:spacing w:val="-3"/>
                <w:sz w:val="24"/>
              </w:rPr>
            </w:pPr>
            <w:r w:rsidRPr="00D11BB9">
              <w:rPr>
                <w:rFonts w:ascii="Times New Roman" w:hAnsi="Times New Roman"/>
                <w:b/>
                <w:i/>
                <w:color w:val="000000" w:themeColor="text1"/>
                <w:spacing w:val="-3"/>
                <w:sz w:val="24"/>
              </w:rPr>
              <w:t>3.Iedzīvotāju informēšana un ieteikumu par rīcību sniegšana</w:t>
            </w:r>
          </w:p>
          <w:p w14:paraId="44690035" w14:textId="60642820" w:rsidR="00CC2AD9" w:rsidRPr="00D11BB9" w:rsidRDefault="00CC2AD9" w:rsidP="00D11BB9">
            <w:pPr>
              <w:spacing w:before="120" w:after="120" w:line="240" w:lineRule="auto"/>
              <w:jc w:val="both"/>
              <w:rPr>
                <w:rFonts w:ascii="Times New Roman" w:hAnsi="Times New Roman"/>
                <w:color w:val="000000" w:themeColor="text1"/>
                <w:spacing w:val="-3"/>
                <w:sz w:val="24"/>
              </w:rPr>
            </w:pPr>
            <w:r w:rsidRPr="00D11BB9">
              <w:rPr>
                <w:rFonts w:ascii="Times New Roman" w:hAnsi="Times New Roman"/>
                <w:color w:val="000000" w:themeColor="text1"/>
                <w:spacing w:val="-3"/>
                <w:sz w:val="24"/>
              </w:rPr>
              <w:t>Lēmuma pieņēmējs/par izpildi atbildīgās institūcijas –  VUGD, LVĢMC, NMPD</w:t>
            </w:r>
          </w:p>
          <w:p w14:paraId="5A57A246" w14:textId="51B38A7B" w:rsidR="00CC2AD9" w:rsidRPr="00D11BB9" w:rsidRDefault="00CC2AD9" w:rsidP="00D11BB9">
            <w:pPr>
              <w:spacing w:before="120" w:after="120" w:line="240" w:lineRule="auto"/>
              <w:jc w:val="both"/>
              <w:rPr>
                <w:rFonts w:ascii="Times New Roman" w:hAnsi="Times New Roman"/>
                <w:color w:val="000000" w:themeColor="text1"/>
                <w:spacing w:val="-3"/>
                <w:sz w:val="24"/>
              </w:rPr>
            </w:pPr>
            <w:r w:rsidRPr="00D11BB9">
              <w:rPr>
                <w:rFonts w:ascii="Times New Roman" w:hAnsi="Times New Roman"/>
                <w:color w:val="000000" w:themeColor="text1"/>
                <w:spacing w:val="-3"/>
                <w:sz w:val="24"/>
              </w:rPr>
              <w:t>Izpildes termiņš – pastāvīgi</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2F5BA899" w14:textId="72E74D48" w:rsidR="00597ECC" w:rsidRPr="00D11BB9" w:rsidRDefault="00597ECC" w:rsidP="0091786C">
            <w:pPr>
              <w:spacing w:after="0" w:line="240" w:lineRule="auto"/>
              <w:jc w:val="both"/>
              <w:rPr>
                <w:rFonts w:ascii="Times New Roman" w:hAnsi="Times New Roman"/>
                <w:color w:val="000000" w:themeColor="text1"/>
                <w:sz w:val="24"/>
              </w:rPr>
            </w:pPr>
            <w:r w:rsidRPr="00D11BB9">
              <w:rPr>
                <w:rFonts w:ascii="Times New Roman" w:hAnsi="Times New Roman"/>
                <w:color w:val="000000" w:themeColor="text1"/>
                <w:sz w:val="24"/>
              </w:rPr>
              <w:t>VSIA “Latvijas Valsts ceļi” sniedza informāciju sadarbībā ar elektroniskiem plašsaziņas līdzekļiem raidorganizācijām un elektronisko sakaru komersantiem.</w:t>
            </w:r>
          </w:p>
          <w:p w14:paraId="6EF93AB5" w14:textId="2F01DD6E" w:rsidR="004248B0" w:rsidRPr="00D11BB9" w:rsidRDefault="00354FBA" w:rsidP="0091786C">
            <w:pPr>
              <w:spacing w:after="0" w:line="240" w:lineRule="auto"/>
              <w:jc w:val="both"/>
              <w:rPr>
                <w:rFonts w:ascii="Times New Roman" w:hAnsi="Times New Roman"/>
                <w:color w:val="000000" w:themeColor="text1"/>
                <w:sz w:val="24"/>
              </w:rPr>
            </w:pPr>
            <w:r w:rsidRPr="00D11BB9">
              <w:rPr>
                <w:rFonts w:ascii="Times New Roman" w:hAnsi="Times New Roman"/>
                <w:color w:val="000000" w:themeColor="text1"/>
                <w:sz w:val="24"/>
              </w:rPr>
              <w:t>Sagatavojot un izplatot brīdinājumus, LVĢMC pievieno arī informāciju par sagaidāmo ietekmi un norādījumus iedzīvotājiem rīcībai bīstamajos hidrometeoroloģiskajos apstākļos. Vispārējās vadlīnijas pieejamas bridinajumi.meteo.lv, kā arī LVĢMC sociālo mediju kontos, bet tās tiek precizētas, ņemot vērā katru atsevišķo hidroloģisko vai meteoroloģisko situāciju, kā arī operatīvās prognozes un novērojumus. Sagatavojot ieteikumus iedzīvotājiem, LVĢMC sadarbojas citiem dienestiem (Valsts ugunsdzēsības un glābšanas dienests, neatliekamās medicīniskās palīdzības dienests, VAS Latvijas Valsts ceļi). Pēc pieprasījuma sniegta informācija un intervijas gan sabiedriskajiem medijiem, gan ziņu aģentūrām, gan arī citām televīzijām un radio, kā arī laikrakstiem un žurnāliem.</w:t>
            </w:r>
          </w:p>
        </w:tc>
      </w:tr>
      <w:tr w:rsidR="000D734F" w:rsidRPr="00D11BB9" w14:paraId="6880D9BF"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tcPr>
          <w:p w14:paraId="05E1E694" w14:textId="0E60F1F3" w:rsidR="000D734F" w:rsidRPr="00D11BB9" w:rsidRDefault="00D11BB9" w:rsidP="0091786C">
            <w:pPr>
              <w:spacing w:after="0" w:line="240" w:lineRule="auto"/>
              <w:jc w:val="both"/>
              <w:rPr>
                <w:rFonts w:ascii="Times New Roman" w:hAnsi="Times New Roman"/>
                <w:color w:val="000000" w:themeColor="text1"/>
                <w:spacing w:val="-3"/>
                <w:sz w:val="24"/>
              </w:rPr>
            </w:pPr>
            <w:r>
              <w:rPr>
                <w:rFonts w:ascii="Times New Roman" w:hAnsi="Times New Roman"/>
                <w:b/>
                <w:i/>
                <w:color w:val="000000" w:themeColor="text1"/>
                <w:spacing w:val="-3"/>
                <w:sz w:val="24"/>
              </w:rPr>
              <w:t>16</w:t>
            </w:r>
            <w:r w:rsidR="000D734F" w:rsidRPr="00D11BB9">
              <w:rPr>
                <w:rFonts w:ascii="Times New Roman" w:hAnsi="Times New Roman"/>
                <w:b/>
                <w:i/>
                <w:color w:val="000000" w:themeColor="text1"/>
                <w:spacing w:val="-3"/>
                <w:sz w:val="24"/>
              </w:rPr>
              <w:t xml:space="preserve">. Nacionālo bruņoto spēku (vai Zemessardzes) iesaistīšana atbilstoši </w:t>
            </w:r>
            <w:r w:rsidR="000D734F" w:rsidRPr="00D11BB9">
              <w:rPr>
                <w:rFonts w:ascii="Times New Roman" w:hAnsi="Times New Roman"/>
                <w:b/>
                <w:i/>
                <w:color w:val="000000" w:themeColor="text1"/>
                <w:spacing w:val="-3"/>
                <w:sz w:val="24"/>
              </w:rPr>
              <w:lastRenderedPageBreak/>
              <w:t>normatīvo aktu prasībām vai savstarpējām vienošanām</w:t>
            </w:r>
          </w:p>
          <w:p w14:paraId="5574DCB4" w14:textId="35484357" w:rsidR="000D734F" w:rsidRPr="00D11BB9" w:rsidRDefault="000D734F" w:rsidP="00D11BB9">
            <w:pPr>
              <w:spacing w:before="120" w:after="120" w:line="240" w:lineRule="auto"/>
              <w:rPr>
                <w:rFonts w:ascii="Times New Roman" w:hAnsi="Times New Roman"/>
                <w:color w:val="000000" w:themeColor="text1"/>
                <w:spacing w:val="-3"/>
                <w:sz w:val="24"/>
              </w:rPr>
            </w:pPr>
            <w:r w:rsidRPr="00D11BB9">
              <w:rPr>
                <w:rFonts w:ascii="Times New Roman" w:hAnsi="Times New Roman"/>
                <w:color w:val="000000" w:themeColor="text1"/>
                <w:spacing w:val="-3"/>
                <w:sz w:val="24"/>
              </w:rPr>
              <w:t xml:space="preserve">Lēmuma pieņēmējs/par izpildi atbildīgās institūcijas – </w:t>
            </w:r>
            <w:proofErr w:type="spellStart"/>
            <w:r w:rsidRPr="00D11BB9">
              <w:rPr>
                <w:rFonts w:ascii="Times New Roman" w:hAnsi="Times New Roman"/>
                <w:color w:val="000000" w:themeColor="text1"/>
                <w:spacing w:val="-3"/>
                <w:sz w:val="24"/>
              </w:rPr>
              <w:t>AiM</w:t>
            </w:r>
            <w:proofErr w:type="spellEnd"/>
            <w:r w:rsidRPr="00D11BB9">
              <w:rPr>
                <w:rFonts w:ascii="Times New Roman" w:hAnsi="Times New Roman"/>
                <w:color w:val="000000" w:themeColor="text1"/>
                <w:spacing w:val="-3"/>
                <w:sz w:val="24"/>
              </w:rPr>
              <w:t>, NBS / NBS, VUGD, VMD, VP, VRS Aviācijas meklēšanas un glābšanas koordinācijas centrs, A/S "Latvenergo", A/S "Sadales tīkls", AS "Augstsprieguma tīkls", NMPD</w:t>
            </w:r>
          </w:p>
          <w:p w14:paraId="201CB2C3" w14:textId="7F43D0E9" w:rsidR="000D734F" w:rsidRPr="00D11BB9" w:rsidRDefault="000D734F" w:rsidP="00D11BB9">
            <w:pPr>
              <w:spacing w:before="120" w:after="120" w:line="240" w:lineRule="auto"/>
              <w:jc w:val="both"/>
              <w:rPr>
                <w:rFonts w:ascii="Times New Roman" w:hAnsi="Times New Roman"/>
                <w:color w:val="000000" w:themeColor="text1"/>
                <w:spacing w:val="-3"/>
                <w:sz w:val="24"/>
              </w:rPr>
            </w:pPr>
            <w:r w:rsidRPr="00D11BB9">
              <w:rPr>
                <w:rFonts w:ascii="Times New Roman" w:hAnsi="Times New Roman"/>
                <w:color w:val="000000" w:themeColor="text1"/>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0802A501" w14:textId="0C82B7C8" w:rsidR="000D734F" w:rsidRPr="00D11BB9" w:rsidRDefault="000D734F" w:rsidP="0091786C">
            <w:pPr>
              <w:spacing w:after="0" w:line="240" w:lineRule="auto"/>
              <w:jc w:val="both"/>
              <w:rPr>
                <w:rFonts w:ascii="Times New Roman" w:hAnsi="Times New Roman"/>
                <w:color w:val="000000" w:themeColor="text1"/>
                <w:sz w:val="24"/>
              </w:rPr>
            </w:pPr>
            <w:r w:rsidRPr="00D11BB9">
              <w:rPr>
                <w:rFonts w:ascii="Times New Roman" w:hAnsi="Times New Roman"/>
                <w:color w:val="000000" w:themeColor="text1"/>
                <w:sz w:val="24"/>
              </w:rPr>
              <w:lastRenderedPageBreak/>
              <w:t>Ādažu poligonā paaugstinātas ugunsdrošības periodā 24h režīmā dežurēja NP 3.RNC ugunsdzēsēju grupa.</w:t>
            </w:r>
          </w:p>
        </w:tc>
      </w:tr>
      <w:tr w:rsidR="0002242D" w:rsidRPr="00F37F10" w14:paraId="68DE2397" w14:textId="77777777" w:rsidTr="001407C2">
        <w:tc>
          <w:tcPr>
            <w:tcW w:w="5000" w:type="pct"/>
            <w:gridSpan w:val="2"/>
            <w:shd w:val="clear" w:color="auto" w:fill="9CC2E5" w:themeFill="accent1" w:themeFillTint="99"/>
          </w:tcPr>
          <w:p w14:paraId="2D7E7F15" w14:textId="77777777" w:rsidR="00CC2AD9" w:rsidRPr="001407C2" w:rsidRDefault="00CC2AD9" w:rsidP="0084576C">
            <w:pPr>
              <w:spacing w:after="0" w:line="240" w:lineRule="auto"/>
              <w:jc w:val="both"/>
              <w:rPr>
                <w:rFonts w:ascii="Times New Roman" w:hAnsi="Times New Roman"/>
                <w:sz w:val="24"/>
              </w:rPr>
            </w:pPr>
          </w:p>
        </w:tc>
      </w:tr>
      <w:tr w:rsidR="0002242D" w:rsidRPr="00F37F10" w14:paraId="11EE36FB" w14:textId="77777777" w:rsidTr="001407C2">
        <w:tc>
          <w:tcPr>
            <w:tcW w:w="5000" w:type="pct"/>
            <w:gridSpan w:val="2"/>
            <w:shd w:val="clear" w:color="auto" w:fill="F2F2F2" w:themeFill="background1" w:themeFillShade="F2"/>
          </w:tcPr>
          <w:p w14:paraId="4CA285A7" w14:textId="77777777" w:rsidR="009D73AE" w:rsidRPr="001407C2" w:rsidRDefault="009D73AE" w:rsidP="0084576C">
            <w:pPr>
              <w:spacing w:before="120" w:after="120" w:line="240" w:lineRule="auto"/>
              <w:rPr>
                <w:rFonts w:ascii="Times New Roman" w:hAnsi="Times New Roman"/>
                <w:b/>
                <w:sz w:val="24"/>
              </w:rPr>
            </w:pPr>
            <w:r w:rsidRPr="001407C2">
              <w:rPr>
                <w:rFonts w:ascii="Times New Roman" w:hAnsi="Times New Roman"/>
                <w:b/>
                <w:sz w:val="24"/>
              </w:rPr>
              <w:t xml:space="preserve">Meža un kūdras purvu ugunsgrēki </w:t>
            </w:r>
            <w:r w:rsidRPr="001407C2">
              <w:rPr>
                <w:rFonts w:ascii="Times New Roman" w:hAnsi="Times New Roman"/>
                <w:sz w:val="24"/>
              </w:rPr>
              <w:t>(VCAP 7.pielikums)</w:t>
            </w:r>
          </w:p>
        </w:tc>
      </w:tr>
      <w:tr w:rsidR="0002242D" w:rsidRPr="0095761E" w14:paraId="1ED93183"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7ABFF074" w14:textId="77777777" w:rsidR="009D73AE" w:rsidRPr="0095761E" w:rsidRDefault="009D73AE" w:rsidP="0084576C">
            <w:pPr>
              <w:spacing w:after="0" w:line="240" w:lineRule="auto"/>
              <w:jc w:val="center"/>
              <w:rPr>
                <w:rFonts w:ascii="Times New Roman" w:hAnsi="Times New Roman"/>
                <w:color w:val="000000" w:themeColor="text1"/>
                <w:spacing w:val="-3"/>
                <w:sz w:val="24"/>
              </w:rPr>
            </w:pPr>
            <w:r w:rsidRPr="0095761E">
              <w:rPr>
                <w:rFonts w:ascii="Times New Roman" w:hAnsi="Times New Roman"/>
                <w:color w:val="000000" w:themeColor="text1"/>
                <w:spacing w:val="-3"/>
                <w:sz w:val="24"/>
              </w:rPr>
              <w:t xml:space="preserve">Pasākuma Nr. VCAP 7.pielikumā, nosaukums, lēmuma pieņēmējs/par izpildi </w:t>
            </w:r>
          </w:p>
          <w:p w14:paraId="307897F7" w14:textId="77777777" w:rsidR="009D73AE" w:rsidRPr="0095761E" w:rsidRDefault="009D73AE" w:rsidP="0084576C">
            <w:pPr>
              <w:spacing w:after="0" w:line="240" w:lineRule="auto"/>
              <w:jc w:val="center"/>
              <w:rPr>
                <w:rFonts w:ascii="Times New Roman" w:hAnsi="Times New Roman"/>
                <w:color w:val="000000" w:themeColor="text1"/>
                <w:spacing w:val="-3"/>
                <w:sz w:val="24"/>
              </w:rPr>
            </w:pPr>
            <w:r w:rsidRPr="0095761E">
              <w:rPr>
                <w:rFonts w:ascii="Times New Roman" w:hAnsi="Times New Roman"/>
                <w:color w:val="000000" w:themeColor="text1"/>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1D6AA218" w14:textId="77777777" w:rsidR="009D73AE" w:rsidRPr="0095761E" w:rsidRDefault="009D73AE" w:rsidP="0084576C">
            <w:pPr>
              <w:spacing w:after="0" w:line="240" w:lineRule="auto"/>
              <w:jc w:val="center"/>
              <w:rPr>
                <w:rFonts w:ascii="Times New Roman" w:hAnsi="Times New Roman"/>
                <w:color w:val="000000" w:themeColor="text1"/>
                <w:sz w:val="24"/>
              </w:rPr>
            </w:pPr>
            <w:r w:rsidRPr="0095761E">
              <w:rPr>
                <w:rFonts w:ascii="Times New Roman" w:hAnsi="Times New Roman"/>
                <w:color w:val="000000" w:themeColor="text1"/>
                <w:sz w:val="24"/>
              </w:rPr>
              <w:t>Pasākuma izpildes gaita</w:t>
            </w:r>
          </w:p>
        </w:tc>
      </w:tr>
      <w:tr w:rsidR="0002242D" w:rsidRPr="00734EE3" w14:paraId="41038558"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tcPr>
          <w:p w14:paraId="7A1F124B" w14:textId="1F23E549" w:rsidR="009D73AE" w:rsidRPr="00734EE3" w:rsidRDefault="009D73AE" w:rsidP="00357C42">
            <w:pPr>
              <w:spacing w:after="0" w:line="240" w:lineRule="auto"/>
              <w:jc w:val="both"/>
              <w:rPr>
                <w:rFonts w:ascii="Times New Roman" w:hAnsi="Times New Roman"/>
                <w:b/>
                <w:i/>
                <w:color w:val="000000" w:themeColor="text1"/>
                <w:spacing w:val="-3"/>
                <w:sz w:val="24"/>
              </w:rPr>
            </w:pPr>
            <w:r w:rsidRPr="00734EE3">
              <w:rPr>
                <w:rFonts w:ascii="Times New Roman" w:hAnsi="Times New Roman"/>
                <w:b/>
                <w:i/>
                <w:color w:val="000000" w:themeColor="text1"/>
                <w:spacing w:val="-3"/>
                <w:sz w:val="24"/>
              </w:rPr>
              <w:t>3.</w:t>
            </w:r>
            <w:r w:rsidRPr="00734EE3">
              <w:rPr>
                <w:rFonts w:ascii="Times New Roman" w:hAnsi="Times New Roman" w:cs="Times New Roman"/>
                <w:color w:val="000000" w:themeColor="text1"/>
                <w:sz w:val="24"/>
                <w:szCs w:val="24"/>
              </w:rPr>
              <w:t xml:space="preserve"> </w:t>
            </w:r>
            <w:r w:rsidRPr="00734EE3">
              <w:rPr>
                <w:rFonts w:ascii="Times New Roman" w:hAnsi="Times New Roman"/>
                <w:b/>
                <w:i/>
                <w:color w:val="000000" w:themeColor="text1"/>
                <w:spacing w:val="-3"/>
                <w:sz w:val="24"/>
              </w:rPr>
              <w:t xml:space="preserve">Iedzīvotāju informēšana un ieteikumu par rīcību sniegšana </w:t>
            </w:r>
          </w:p>
          <w:p w14:paraId="0E1AFF22" w14:textId="3F1FE1BC" w:rsidR="009D73AE" w:rsidRPr="00734EE3" w:rsidRDefault="009D73AE" w:rsidP="00734EE3">
            <w:pPr>
              <w:spacing w:before="120" w:after="120" w:line="240" w:lineRule="auto"/>
              <w:jc w:val="both"/>
              <w:rPr>
                <w:rFonts w:ascii="Times New Roman" w:hAnsi="Times New Roman"/>
                <w:color w:val="000000" w:themeColor="text1"/>
                <w:sz w:val="24"/>
              </w:rPr>
            </w:pPr>
            <w:r w:rsidRPr="00734EE3">
              <w:rPr>
                <w:rFonts w:ascii="Times New Roman" w:hAnsi="Times New Roman"/>
                <w:color w:val="000000" w:themeColor="text1"/>
                <w:sz w:val="24"/>
              </w:rPr>
              <w:t>Lēmuma pieņēmējs/par izpildi atbildīgās institūcijas – VMD, VI, NMPD, LVĢMC, VUGD, VP, VSIA ”Latvijas Valsts ceļi”, pašvaldības</w:t>
            </w:r>
          </w:p>
          <w:p w14:paraId="40BE802B" w14:textId="77777777" w:rsidR="009D73AE" w:rsidRPr="00734EE3" w:rsidRDefault="009D73AE" w:rsidP="00734EE3">
            <w:pPr>
              <w:spacing w:before="120" w:after="120" w:line="240" w:lineRule="auto"/>
              <w:jc w:val="both"/>
              <w:rPr>
                <w:rFonts w:ascii="Times New Roman" w:hAnsi="Times New Roman"/>
                <w:b/>
                <w:i/>
                <w:color w:val="000000" w:themeColor="text1"/>
                <w:spacing w:val="-3"/>
                <w:sz w:val="24"/>
              </w:rPr>
            </w:pPr>
            <w:r w:rsidRPr="00734EE3">
              <w:rPr>
                <w:rFonts w:ascii="Times New Roman" w:hAnsi="Times New Roman"/>
                <w:color w:val="000000" w:themeColor="text1"/>
                <w:sz w:val="24"/>
              </w:rPr>
              <w:t>Izpildes termiņš – katru gadu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0EC7A8D6" w14:textId="4F39592F" w:rsidR="00597ECC" w:rsidRPr="00734EE3" w:rsidRDefault="00597ECC" w:rsidP="0084576C">
            <w:pPr>
              <w:spacing w:after="0" w:line="240" w:lineRule="auto"/>
              <w:jc w:val="both"/>
              <w:rPr>
                <w:rFonts w:ascii="Times New Roman" w:hAnsi="Times New Roman"/>
                <w:color w:val="000000" w:themeColor="text1"/>
                <w:sz w:val="24"/>
              </w:rPr>
            </w:pPr>
            <w:r w:rsidRPr="00734EE3">
              <w:rPr>
                <w:rFonts w:ascii="Times New Roman" w:hAnsi="Times New Roman"/>
                <w:color w:val="000000" w:themeColor="text1"/>
                <w:sz w:val="24"/>
              </w:rPr>
              <w:t>VSIA “Latvijas Valsts ceļi” sniedza informāciju sadarbībā ar elektroniskiem plašsaziņas līdzekļiem raidorganizācijām un elektronisko sakaru komersantiem.</w:t>
            </w:r>
          </w:p>
          <w:p w14:paraId="6B802FBE" w14:textId="7958E643" w:rsidR="004248B0" w:rsidRPr="00734EE3" w:rsidRDefault="00B12D48" w:rsidP="0084576C">
            <w:pPr>
              <w:spacing w:after="0" w:line="240" w:lineRule="auto"/>
              <w:jc w:val="both"/>
              <w:rPr>
                <w:rFonts w:ascii="Times New Roman" w:hAnsi="Times New Roman"/>
                <w:color w:val="000000" w:themeColor="text1"/>
                <w:sz w:val="24"/>
              </w:rPr>
            </w:pPr>
            <w:r w:rsidRPr="00734EE3">
              <w:rPr>
                <w:rFonts w:ascii="Times New Roman" w:hAnsi="Times New Roman"/>
                <w:color w:val="000000" w:themeColor="text1"/>
                <w:sz w:val="24"/>
              </w:rPr>
              <w:t>Sagatavojot un izplatot brīdinājumus, LVĢMC pievieno arī informāciju par sagaidāmo ietekmi un norādījumus iedzīvotājiem rīcībai bīstamajos hidrometeoroloģiskajos apstākļos. Vispārējās vadlīnijas pieejamas bridinajumi.meteo.lv, kā arī LVĢMC sociālo mediju kontos, bet tās tiek precizētas, ņemot vērā katru atsevišķo hidroloģisko vai meteoroloģisko situāciju, kā arī operatīvās prognozes un novērojumus. Sagatavojot ieteikumus iedzīvotājiem, LVĢMC sadarbojas citiem dienestiem (Valsts ugunsdzēsības un glābšanas dienests, neatliekamās medicīniskās palīdzības dienests, VAS Latvijas Valsts ceļi). Pēc pieprasījuma sniegta informācija un intervijas gan sabiedriskajiem medijiem, gan ziņu aģentūrām, gan arī citām televīzijām un radio, kā arī laikrakstiem un žurnāliem.</w:t>
            </w:r>
          </w:p>
          <w:p w14:paraId="45C8BCE5" w14:textId="18F27BFB" w:rsidR="004306D7" w:rsidRPr="00734EE3" w:rsidRDefault="004306D7" w:rsidP="0084576C">
            <w:pPr>
              <w:spacing w:after="0" w:line="240" w:lineRule="auto"/>
              <w:jc w:val="both"/>
              <w:rPr>
                <w:rFonts w:ascii="Times New Roman" w:hAnsi="Times New Roman"/>
                <w:color w:val="000000" w:themeColor="text1"/>
                <w:sz w:val="24"/>
              </w:rPr>
            </w:pPr>
            <w:r w:rsidRPr="00734EE3">
              <w:rPr>
                <w:rFonts w:ascii="Times New Roman" w:eastAsia="Times New Roman" w:hAnsi="Times New Roman" w:cs="Times New Roman"/>
                <w:color w:val="000000" w:themeColor="text1"/>
                <w:sz w:val="24"/>
                <w:szCs w:val="24"/>
                <w:lang w:eastAsia="lv-LV"/>
              </w:rPr>
              <w:t>Katru gadu masu medijos (televīzija, radio u.c.) tiek paziņots par ugunsnedrošā laikposma sākumu un beigām.</w:t>
            </w:r>
          </w:p>
        </w:tc>
      </w:tr>
      <w:tr w:rsidR="00A97BAB" w:rsidRPr="00734EE3" w14:paraId="4515100A" w14:textId="77777777" w:rsidTr="00A97BAB">
        <w:tc>
          <w:tcPr>
            <w:tcW w:w="1459" w:type="pct"/>
            <w:tcBorders>
              <w:top w:val="single" w:sz="4" w:space="0" w:color="auto"/>
              <w:left w:val="single" w:sz="4" w:space="0" w:color="auto"/>
              <w:bottom w:val="single" w:sz="4" w:space="0" w:color="auto"/>
              <w:right w:val="single" w:sz="4" w:space="0" w:color="auto"/>
            </w:tcBorders>
            <w:shd w:val="clear" w:color="auto" w:fill="auto"/>
          </w:tcPr>
          <w:p w14:paraId="6B118838" w14:textId="77777777" w:rsidR="00BC05C1" w:rsidRPr="00734EE3" w:rsidRDefault="004306D7" w:rsidP="00A97BAB">
            <w:pPr>
              <w:spacing w:after="0" w:line="240" w:lineRule="auto"/>
              <w:rPr>
                <w:rFonts w:ascii="Times New Roman" w:eastAsia="Times New Roman" w:hAnsi="Times New Roman" w:cs="Times New Roman"/>
                <w:b/>
                <w:i/>
                <w:color w:val="000000" w:themeColor="text1"/>
                <w:sz w:val="24"/>
                <w:szCs w:val="24"/>
                <w:lang w:eastAsia="lv-LV"/>
              </w:rPr>
            </w:pPr>
            <w:r w:rsidRPr="00734EE3">
              <w:rPr>
                <w:rFonts w:ascii="Times New Roman" w:eastAsia="Times New Roman" w:hAnsi="Times New Roman" w:cs="Times New Roman"/>
                <w:b/>
                <w:i/>
                <w:color w:val="000000" w:themeColor="text1"/>
                <w:sz w:val="24"/>
                <w:szCs w:val="24"/>
                <w:lang w:eastAsia="lv-LV"/>
              </w:rPr>
              <w:t>9.</w:t>
            </w:r>
            <w:r w:rsidR="00BC05C1" w:rsidRPr="00734EE3">
              <w:rPr>
                <w:rFonts w:ascii="Times New Roman" w:eastAsia="Times New Roman" w:hAnsi="Times New Roman" w:cs="Times New Roman"/>
                <w:b/>
                <w:i/>
                <w:color w:val="000000" w:themeColor="text1"/>
                <w:sz w:val="24"/>
                <w:szCs w:val="24"/>
                <w:lang w:eastAsia="lv-LV"/>
              </w:rPr>
              <w:t xml:space="preserve"> </w:t>
            </w:r>
            <w:r w:rsidRPr="00734EE3">
              <w:rPr>
                <w:rFonts w:ascii="Times New Roman" w:eastAsia="Times New Roman" w:hAnsi="Times New Roman" w:cs="Times New Roman"/>
                <w:b/>
                <w:i/>
                <w:color w:val="000000" w:themeColor="text1"/>
                <w:sz w:val="24"/>
                <w:szCs w:val="24"/>
                <w:lang w:eastAsia="lv-LV"/>
              </w:rPr>
              <w:t>Ugunsgrēku ierobežošana un dzēšana notikuma vietā</w:t>
            </w:r>
          </w:p>
          <w:p w14:paraId="140B60BD" w14:textId="77777777" w:rsidR="00BC05C1" w:rsidRPr="00734EE3" w:rsidRDefault="00BC05C1" w:rsidP="00A97BAB">
            <w:pPr>
              <w:spacing w:after="0" w:line="240" w:lineRule="auto"/>
              <w:rPr>
                <w:rFonts w:ascii="Times New Roman" w:eastAsia="Times New Roman" w:hAnsi="Times New Roman" w:cs="Times New Roman"/>
                <w:color w:val="000000" w:themeColor="text1"/>
                <w:sz w:val="24"/>
                <w:szCs w:val="24"/>
                <w:lang w:eastAsia="lv-LV"/>
              </w:rPr>
            </w:pPr>
          </w:p>
          <w:p w14:paraId="14F30B53" w14:textId="01DE6BF7" w:rsidR="004306D7" w:rsidRPr="00734EE3" w:rsidRDefault="00BC05C1" w:rsidP="00A97BAB">
            <w:pPr>
              <w:spacing w:after="0" w:line="240" w:lineRule="auto"/>
              <w:rPr>
                <w:rFonts w:ascii="Times New Roman" w:eastAsia="Times New Roman" w:hAnsi="Times New Roman" w:cs="Times New Roman"/>
                <w:color w:val="000000" w:themeColor="text1"/>
                <w:sz w:val="24"/>
                <w:szCs w:val="24"/>
                <w:lang w:eastAsia="lv-LV"/>
              </w:rPr>
            </w:pPr>
            <w:r w:rsidRPr="00734EE3">
              <w:rPr>
                <w:rFonts w:ascii="Times New Roman" w:hAnsi="Times New Roman"/>
                <w:color w:val="000000" w:themeColor="text1"/>
                <w:sz w:val="24"/>
              </w:rPr>
              <w:t xml:space="preserve">Lēmuma pieņēmējs/par izpildi atbildīgās institūcijas – </w:t>
            </w:r>
            <w:r w:rsidR="004306D7" w:rsidRPr="00734EE3">
              <w:rPr>
                <w:rFonts w:ascii="Times New Roman" w:eastAsia="Times New Roman" w:hAnsi="Times New Roman" w:cs="Times New Roman"/>
                <w:color w:val="000000" w:themeColor="text1"/>
                <w:sz w:val="24"/>
                <w:szCs w:val="24"/>
                <w:lang w:eastAsia="lv-LV"/>
              </w:rPr>
              <w:t>VMD</w:t>
            </w:r>
            <w:r w:rsidR="00734EE3">
              <w:rPr>
                <w:rFonts w:ascii="Times New Roman" w:eastAsia="Times New Roman" w:hAnsi="Times New Roman" w:cs="Times New Roman"/>
                <w:color w:val="000000" w:themeColor="text1"/>
                <w:sz w:val="24"/>
                <w:szCs w:val="24"/>
                <w:lang w:eastAsia="lv-LV"/>
              </w:rPr>
              <w:t>, VUGD</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4B062061" w14:textId="33CA6FEC" w:rsidR="004306D7" w:rsidRPr="00734EE3" w:rsidRDefault="004306D7" w:rsidP="00A97BAB">
            <w:pPr>
              <w:spacing w:after="0" w:line="240" w:lineRule="auto"/>
              <w:rPr>
                <w:rFonts w:ascii="Times New Roman" w:eastAsia="Times New Roman" w:hAnsi="Times New Roman" w:cs="Times New Roman"/>
                <w:color w:val="000000" w:themeColor="text1"/>
                <w:sz w:val="24"/>
                <w:szCs w:val="24"/>
                <w:lang w:eastAsia="lv-LV"/>
              </w:rPr>
            </w:pPr>
            <w:r w:rsidRPr="00734EE3">
              <w:rPr>
                <w:rFonts w:ascii="Times New Roman" w:eastAsia="Times New Roman" w:hAnsi="Times New Roman" w:cs="Times New Roman"/>
                <w:color w:val="000000" w:themeColor="text1"/>
                <w:sz w:val="24"/>
                <w:szCs w:val="24"/>
                <w:lang w:eastAsia="lv-LV"/>
              </w:rPr>
              <w:t>Ugunsgrēku ierobežošana un dzēšana tiek veikta visu gadu.</w:t>
            </w:r>
          </w:p>
        </w:tc>
      </w:tr>
      <w:tr w:rsidR="00A97BAB" w:rsidRPr="00734EE3" w14:paraId="59727115" w14:textId="77777777" w:rsidTr="00A97BAB">
        <w:tc>
          <w:tcPr>
            <w:tcW w:w="1459" w:type="pct"/>
            <w:tcBorders>
              <w:top w:val="single" w:sz="4" w:space="0" w:color="auto"/>
              <w:left w:val="single" w:sz="4" w:space="0" w:color="auto"/>
              <w:bottom w:val="single" w:sz="4" w:space="0" w:color="auto"/>
              <w:right w:val="single" w:sz="4" w:space="0" w:color="auto"/>
            </w:tcBorders>
            <w:shd w:val="clear" w:color="auto" w:fill="auto"/>
          </w:tcPr>
          <w:p w14:paraId="25FC26E1" w14:textId="42414C40" w:rsidR="004306D7" w:rsidRPr="00734EE3" w:rsidRDefault="004306D7" w:rsidP="00A97BAB">
            <w:pPr>
              <w:spacing w:after="0" w:line="240" w:lineRule="auto"/>
              <w:jc w:val="both"/>
              <w:rPr>
                <w:rFonts w:ascii="Times New Roman" w:hAnsi="Times New Roman"/>
                <w:b/>
                <w:i/>
                <w:color w:val="000000" w:themeColor="text1"/>
                <w:spacing w:val="-3"/>
                <w:sz w:val="24"/>
              </w:rPr>
            </w:pPr>
            <w:r w:rsidRPr="00734EE3">
              <w:rPr>
                <w:rFonts w:ascii="Times New Roman" w:hAnsi="Times New Roman"/>
                <w:b/>
                <w:i/>
                <w:color w:val="000000" w:themeColor="text1"/>
                <w:spacing w:val="-3"/>
                <w:sz w:val="24"/>
              </w:rPr>
              <w:lastRenderedPageBreak/>
              <w:t>10.Informācijas apmaiņa par iespējamo vai esošo meža ugunsgrēku ar VUGD</w:t>
            </w:r>
          </w:p>
          <w:p w14:paraId="7B21FD52" w14:textId="33E56DF8" w:rsidR="004306D7" w:rsidRPr="00734EE3" w:rsidRDefault="004306D7" w:rsidP="00734EE3">
            <w:pPr>
              <w:spacing w:before="120" w:after="120" w:line="240" w:lineRule="auto"/>
              <w:jc w:val="both"/>
              <w:rPr>
                <w:rFonts w:ascii="Times New Roman" w:hAnsi="Times New Roman"/>
                <w:color w:val="000000" w:themeColor="text1"/>
                <w:sz w:val="24"/>
              </w:rPr>
            </w:pPr>
            <w:r w:rsidRPr="00734EE3">
              <w:rPr>
                <w:rFonts w:ascii="Times New Roman" w:hAnsi="Times New Roman"/>
                <w:color w:val="000000" w:themeColor="text1"/>
                <w:sz w:val="24"/>
              </w:rPr>
              <w:t>Lēmuma pieņēmējs/par izpildi atbildīgās institūcijas – VMD, VUGD</w:t>
            </w:r>
          </w:p>
          <w:p w14:paraId="7D556683" w14:textId="54FD5BF5" w:rsidR="004306D7" w:rsidRPr="00734EE3" w:rsidRDefault="004306D7" w:rsidP="00734EE3">
            <w:pPr>
              <w:spacing w:before="120" w:after="120" w:line="240" w:lineRule="auto"/>
              <w:jc w:val="both"/>
              <w:rPr>
                <w:rFonts w:ascii="Times New Roman" w:hAnsi="Times New Roman"/>
                <w:b/>
                <w:i/>
                <w:color w:val="000000" w:themeColor="text1"/>
                <w:spacing w:val="-3"/>
                <w:sz w:val="24"/>
              </w:rPr>
            </w:pPr>
            <w:r w:rsidRPr="00734EE3">
              <w:rPr>
                <w:rFonts w:ascii="Times New Roman" w:hAnsi="Times New Roman"/>
                <w:color w:val="000000" w:themeColor="text1"/>
                <w:sz w:val="24"/>
              </w:rPr>
              <w:t>Izpildes termiņš – ugunsnedrošajā laika posmā</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504A9CE9" w14:textId="503D2803" w:rsidR="004306D7" w:rsidRPr="00734EE3" w:rsidRDefault="00A36A73" w:rsidP="00A97BAB">
            <w:pPr>
              <w:spacing w:after="0" w:line="240" w:lineRule="auto"/>
              <w:jc w:val="both"/>
              <w:rPr>
                <w:rFonts w:ascii="Times New Roman" w:hAnsi="Times New Roman"/>
                <w:color w:val="000000" w:themeColor="text1"/>
                <w:sz w:val="24"/>
              </w:rPr>
            </w:pPr>
            <w:r w:rsidRPr="00734EE3">
              <w:rPr>
                <w:rFonts w:ascii="Times New Roman" w:eastAsia="Times New Roman" w:hAnsi="Times New Roman" w:cs="Times New Roman"/>
                <w:color w:val="000000" w:themeColor="text1"/>
                <w:sz w:val="24"/>
                <w:szCs w:val="24"/>
                <w:lang w:eastAsia="lv-LV"/>
              </w:rPr>
              <w:t xml:space="preserve">Informācijas apmaiņa starp VMD un VUGD notiek regulāri, tiek saņemta informācija no VUGD par meža ugunsgrēkiem. Sadarbībā ar VUGD ir uzsākts projekts “Esošās situācijas </w:t>
            </w:r>
            <w:proofErr w:type="spellStart"/>
            <w:r w:rsidRPr="00734EE3">
              <w:rPr>
                <w:rFonts w:ascii="Times New Roman" w:eastAsia="Times New Roman" w:hAnsi="Times New Roman" w:cs="Times New Roman"/>
                <w:color w:val="000000" w:themeColor="text1"/>
                <w:sz w:val="24"/>
                <w:szCs w:val="24"/>
                <w:lang w:eastAsia="lv-LV"/>
              </w:rPr>
              <w:t>izvērtējums</w:t>
            </w:r>
            <w:proofErr w:type="spellEnd"/>
            <w:r w:rsidRPr="00734EE3">
              <w:rPr>
                <w:rFonts w:ascii="Times New Roman" w:eastAsia="Times New Roman" w:hAnsi="Times New Roman" w:cs="Times New Roman"/>
                <w:color w:val="000000" w:themeColor="text1"/>
                <w:sz w:val="24"/>
                <w:szCs w:val="24"/>
                <w:lang w:eastAsia="lv-LV"/>
              </w:rPr>
              <w:t xml:space="preserve"> un risinājumu izstrāde optimālākā modeļa ieviešanai meža uguns apsardzības un ugunsdzēsības funkciju tālākai nodrošināšanai valsts un privātajos mežos Latvijā”</w:t>
            </w:r>
            <w:r w:rsidR="00A97BAB" w:rsidRPr="00734EE3">
              <w:rPr>
                <w:rFonts w:ascii="Times New Roman" w:eastAsia="Times New Roman" w:hAnsi="Times New Roman" w:cs="Times New Roman"/>
                <w:color w:val="000000" w:themeColor="text1"/>
                <w:sz w:val="24"/>
                <w:szCs w:val="24"/>
                <w:lang w:eastAsia="lv-LV"/>
              </w:rPr>
              <w:t xml:space="preserve"> (i</w:t>
            </w:r>
            <w:r w:rsidRPr="00734EE3">
              <w:rPr>
                <w:rFonts w:ascii="Times New Roman" w:eastAsia="Times New Roman" w:hAnsi="Times New Roman" w:cs="Times New Roman"/>
                <w:color w:val="000000" w:themeColor="text1"/>
                <w:sz w:val="24"/>
                <w:szCs w:val="24"/>
                <w:lang w:eastAsia="lv-LV"/>
              </w:rPr>
              <w:t xml:space="preserve">zpildītājs </w:t>
            </w:r>
            <w:r w:rsidR="00A97BAB" w:rsidRPr="00734EE3">
              <w:rPr>
                <w:rFonts w:ascii="Times New Roman" w:eastAsia="Times New Roman" w:hAnsi="Times New Roman" w:cs="Times New Roman"/>
                <w:color w:val="000000" w:themeColor="text1"/>
                <w:sz w:val="24"/>
                <w:szCs w:val="24"/>
                <w:lang w:eastAsia="lv-LV"/>
              </w:rPr>
              <w:t>-</w:t>
            </w:r>
            <w:r w:rsidRPr="00734EE3">
              <w:rPr>
                <w:rFonts w:ascii="Times New Roman" w:eastAsia="Times New Roman" w:hAnsi="Times New Roman" w:cs="Times New Roman"/>
                <w:color w:val="000000" w:themeColor="text1"/>
                <w:sz w:val="24"/>
                <w:szCs w:val="24"/>
                <w:lang w:eastAsia="lv-LV"/>
              </w:rPr>
              <w:t xml:space="preserve"> </w:t>
            </w:r>
            <w:proofErr w:type="spellStart"/>
            <w:r w:rsidRPr="00734EE3">
              <w:rPr>
                <w:rFonts w:ascii="Times New Roman" w:eastAsia="Times New Roman" w:hAnsi="Times New Roman" w:cs="Times New Roman"/>
                <w:color w:val="000000" w:themeColor="text1"/>
                <w:sz w:val="24"/>
                <w:szCs w:val="24"/>
                <w:lang w:eastAsia="lv-LV"/>
              </w:rPr>
              <w:t>PricewaterhouseCoopers</w:t>
            </w:r>
            <w:proofErr w:type="spellEnd"/>
            <w:r w:rsidRPr="00734EE3">
              <w:rPr>
                <w:rFonts w:ascii="Times New Roman" w:eastAsia="Times New Roman" w:hAnsi="Times New Roman" w:cs="Times New Roman"/>
                <w:color w:val="000000" w:themeColor="text1"/>
                <w:sz w:val="24"/>
                <w:szCs w:val="24"/>
                <w:lang w:eastAsia="lv-LV"/>
              </w:rPr>
              <w:t xml:space="preserve"> SIA</w:t>
            </w:r>
            <w:r w:rsidR="00A97BAB" w:rsidRPr="00734EE3">
              <w:rPr>
                <w:rFonts w:ascii="Times New Roman" w:eastAsia="Times New Roman" w:hAnsi="Times New Roman" w:cs="Times New Roman"/>
                <w:color w:val="000000" w:themeColor="text1"/>
                <w:sz w:val="24"/>
                <w:szCs w:val="24"/>
                <w:lang w:eastAsia="lv-LV"/>
              </w:rPr>
              <w:t>).</w:t>
            </w:r>
          </w:p>
        </w:tc>
      </w:tr>
      <w:tr w:rsidR="00A97BAB" w:rsidRPr="00734EE3" w14:paraId="464F8B02" w14:textId="77777777" w:rsidTr="00A97BAB">
        <w:tc>
          <w:tcPr>
            <w:tcW w:w="1459" w:type="pct"/>
            <w:tcBorders>
              <w:top w:val="single" w:sz="4" w:space="0" w:color="auto"/>
              <w:left w:val="single" w:sz="4" w:space="0" w:color="auto"/>
              <w:bottom w:val="single" w:sz="4" w:space="0" w:color="auto"/>
              <w:right w:val="single" w:sz="4" w:space="0" w:color="auto"/>
            </w:tcBorders>
            <w:shd w:val="clear" w:color="auto" w:fill="auto"/>
          </w:tcPr>
          <w:p w14:paraId="7A418EFB" w14:textId="4CE08ABE" w:rsidR="004306D7" w:rsidRPr="00734EE3" w:rsidRDefault="004306D7" w:rsidP="00A97BAB">
            <w:pPr>
              <w:spacing w:after="0" w:line="240" w:lineRule="auto"/>
              <w:rPr>
                <w:rFonts w:ascii="Times New Roman" w:hAnsi="Times New Roman"/>
                <w:b/>
                <w:i/>
                <w:color w:val="000000" w:themeColor="text1"/>
                <w:spacing w:val="-3"/>
                <w:sz w:val="24"/>
              </w:rPr>
            </w:pPr>
            <w:r w:rsidRPr="00734EE3">
              <w:rPr>
                <w:rFonts w:ascii="Times New Roman" w:hAnsi="Times New Roman"/>
                <w:b/>
                <w:i/>
                <w:color w:val="000000" w:themeColor="text1"/>
                <w:spacing w:val="-3"/>
                <w:sz w:val="24"/>
              </w:rPr>
              <w:t>21.Ugunsgrēka vietas uzraudzība</w:t>
            </w:r>
          </w:p>
          <w:p w14:paraId="0116EE1C" w14:textId="5D3774B7" w:rsidR="004306D7" w:rsidRPr="00734EE3" w:rsidRDefault="004306D7" w:rsidP="00734EE3">
            <w:pPr>
              <w:spacing w:before="120" w:after="120" w:line="240" w:lineRule="auto"/>
              <w:rPr>
                <w:rFonts w:ascii="Times New Roman" w:hAnsi="Times New Roman"/>
                <w:color w:val="000000" w:themeColor="text1"/>
                <w:sz w:val="24"/>
              </w:rPr>
            </w:pPr>
            <w:r w:rsidRPr="00734EE3">
              <w:rPr>
                <w:rFonts w:ascii="Times New Roman" w:hAnsi="Times New Roman"/>
                <w:color w:val="000000" w:themeColor="text1"/>
                <w:sz w:val="24"/>
              </w:rPr>
              <w:t xml:space="preserve">Lēmuma pieņēmējs/par izpildi atbildīgās institūcijas – meža īpašnieks, tiesiskais valdītājs vai </w:t>
            </w:r>
            <w:proofErr w:type="spellStart"/>
            <w:r w:rsidRPr="00734EE3">
              <w:rPr>
                <w:rFonts w:ascii="Times New Roman" w:hAnsi="Times New Roman"/>
                <w:color w:val="000000" w:themeColor="text1"/>
                <w:sz w:val="24"/>
              </w:rPr>
              <w:t>apsaimniekotājs</w:t>
            </w:r>
            <w:proofErr w:type="spellEnd"/>
            <w:r w:rsidRPr="00734EE3">
              <w:rPr>
                <w:rFonts w:ascii="Times New Roman" w:hAnsi="Times New Roman"/>
                <w:color w:val="000000" w:themeColor="text1"/>
                <w:sz w:val="24"/>
              </w:rPr>
              <w:t xml:space="preserve">, VMD </w:t>
            </w:r>
          </w:p>
          <w:p w14:paraId="20F93D87" w14:textId="3862238F" w:rsidR="004306D7" w:rsidRPr="00734EE3" w:rsidRDefault="004306D7" w:rsidP="00734EE3">
            <w:pPr>
              <w:spacing w:before="120" w:after="120" w:line="240" w:lineRule="auto"/>
              <w:rPr>
                <w:rFonts w:ascii="Times New Roman" w:hAnsi="Times New Roman"/>
                <w:color w:val="000000" w:themeColor="text1"/>
                <w:sz w:val="24"/>
              </w:rPr>
            </w:pPr>
            <w:r w:rsidRPr="00734EE3">
              <w:rPr>
                <w:rFonts w:ascii="Times New Roman" w:hAnsi="Times New Roman"/>
                <w:color w:val="000000" w:themeColor="text1"/>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14BA3352" w14:textId="5ECC41AF" w:rsidR="004306D7" w:rsidRPr="00734EE3" w:rsidRDefault="004306D7" w:rsidP="00A97BAB">
            <w:pPr>
              <w:spacing w:after="0" w:line="240" w:lineRule="auto"/>
              <w:rPr>
                <w:rFonts w:ascii="Times New Roman" w:hAnsi="Times New Roman"/>
                <w:color w:val="000000" w:themeColor="text1"/>
                <w:sz w:val="24"/>
              </w:rPr>
            </w:pPr>
            <w:r w:rsidRPr="00734EE3">
              <w:rPr>
                <w:rFonts w:ascii="Times New Roman" w:eastAsia="Times New Roman" w:hAnsi="Times New Roman" w:cs="Times New Roman"/>
                <w:color w:val="000000" w:themeColor="text1"/>
                <w:sz w:val="24"/>
                <w:szCs w:val="24"/>
                <w:lang w:eastAsia="lv-LV"/>
              </w:rPr>
              <w:t>No 202</w:t>
            </w:r>
            <w:r w:rsidR="00A36A73" w:rsidRPr="00734EE3">
              <w:rPr>
                <w:rFonts w:ascii="Times New Roman" w:eastAsia="Times New Roman" w:hAnsi="Times New Roman" w:cs="Times New Roman"/>
                <w:color w:val="000000" w:themeColor="text1"/>
                <w:sz w:val="24"/>
                <w:szCs w:val="24"/>
                <w:lang w:eastAsia="lv-LV"/>
              </w:rPr>
              <w:t>3</w:t>
            </w:r>
            <w:r w:rsidRPr="00734EE3">
              <w:rPr>
                <w:rFonts w:ascii="Times New Roman" w:eastAsia="Times New Roman" w:hAnsi="Times New Roman" w:cs="Times New Roman"/>
                <w:color w:val="000000" w:themeColor="text1"/>
                <w:sz w:val="24"/>
                <w:szCs w:val="24"/>
                <w:lang w:eastAsia="lv-LV"/>
              </w:rPr>
              <w:t>. gadā reģistrētajiem meža ugunsgrēkiem, 1</w:t>
            </w:r>
            <w:r w:rsidR="00A36A73" w:rsidRPr="00734EE3">
              <w:rPr>
                <w:rFonts w:ascii="Times New Roman" w:eastAsia="Times New Roman" w:hAnsi="Times New Roman" w:cs="Times New Roman"/>
                <w:color w:val="000000" w:themeColor="text1"/>
                <w:sz w:val="24"/>
                <w:szCs w:val="24"/>
                <w:lang w:eastAsia="lv-LV"/>
              </w:rPr>
              <w:t>1</w:t>
            </w:r>
            <w:r w:rsidRPr="00734EE3">
              <w:rPr>
                <w:rFonts w:ascii="Times New Roman" w:eastAsia="Times New Roman" w:hAnsi="Times New Roman" w:cs="Times New Roman"/>
                <w:color w:val="000000" w:themeColor="text1"/>
                <w:sz w:val="24"/>
                <w:szCs w:val="24"/>
                <w:lang w:eastAsia="lv-LV"/>
              </w:rPr>
              <w:t>% meža ugunsgrēku uzraudzību veica Valsts meža dienests.</w:t>
            </w:r>
          </w:p>
        </w:tc>
      </w:tr>
      <w:tr w:rsidR="0002242D" w:rsidRPr="00F37F10" w14:paraId="1DC01EF5" w14:textId="77777777" w:rsidTr="001407C2">
        <w:tc>
          <w:tcPr>
            <w:tcW w:w="5000" w:type="pct"/>
            <w:gridSpan w:val="2"/>
            <w:shd w:val="clear" w:color="auto" w:fill="9CC2E5" w:themeFill="accent1" w:themeFillTint="99"/>
          </w:tcPr>
          <w:p w14:paraId="2FE27570" w14:textId="77777777" w:rsidR="004306D7" w:rsidRPr="001407C2" w:rsidRDefault="004306D7" w:rsidP="004306D7">
            <w:pPr>
              <w:spacing w:after="0" w:line="240" w:lineRule="auto"/>
              <w:jc w:val="both"/>
              <w:rPr>
                <w:rFonts w:ascii="Times New Roman" w:hAnsi="Times New Roman"/>
                <w:sz w:val="24"/>
              </w:rPr>
            </w:pPr>
          </w:p>
        </w:tc>
      </w:tr>
      <w:tr w:rsidR="0002242D" w:rsidRPr="00F37F10" w14:paraId="35845DFC" w14:textId="77777777" w:rsidTr="001407C2">
        <w:tc>
          <w:tcPr>
            <w:tcW w:w="5000" w:type="pct"/>
            <w:gridSpan w:val="2"/>
            <w:shd w:val="clear" w:color="auto" w:fill="F2F2F2" w:themeFill="background1" w:themeFillShade="F2"/>
          </w:tcPr>
          <w:p w14:paraId="76C9C480" w14:textId="77777777" w:rsidR="004306D7" w:rsidRPr="001407C2" w:rsidRDefault="004306D7" w:rsidP="004306D7">
            <w:pPr>
              <w:spacing w:before="120" w:after="120" w:line="240" w:lineRule="auto"/>
              <w:rPr>
                <w:rFonts w:ascii="Times New Roman" w:hAnsi="Times New Roman"/>
                <w:b/>
                <w:sz w:val="24"/>
              </w:rPr>
            </w:pPr>
            <w:r w:rsidRPr="001407C2">
              <w:rPr>
                <w:rFonts w:ascii="Times New Roman" w:hAnsi="Times New Roman"/>
                <w:b/>
                <w:sz w:val="24"/>
              </w:rPr>
              <w:t xml:space="preserve">Epidēmija, pandēmija </w:t>
            </w:r>
            <w:r w:rsidRPr="001407C2">
              <w:rPr>
                <w:rFonts w:ascii="Times New Roman" w:hAnsi="Times New Roman"/>
                <w:sz w:val="24"/>
              </w:rPr>
              <w:t>(VCAP 8.pielikums)</w:t>
            </w:r>
          </w:p>
        </w:tc>
      </w:tr>
      <w:tr w:rsidR="0002242D" w:rsidRPr="00CF0F6D" w14:paraId="10785C9E"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329EF92C" w14:textId="53384B94" w:rsidR="004306D7" w:rsidRPr="00CF0F6D" w:rsidRDefault="004306D7" w:rsidP="004306D7">
            <w:pPr>
              <w:spacing w:after="0" w:line="240" w:lineRule="auto"/>
              <w:jc w:val="center"/>
              <w:rPr>
                <w:rFonts w:ascii="Times New Roman" w:hAnsi="Times New Roman"/>
                <w:color w:val="000000" w:themeColor="text1"/>
                <w:spacing w:val="-3"/>
                <w:sz w:val="24"/>
              </w:rPr>
            </w:pPr>
            <w:r w:rsidRPr="00CF0F6D">
              <w:rPr>
                <w:rFonts w:ascii="Times New Roman" w:hAnsi="Times New Roman"/>
                <w:color w:val="000000" w:themeColor="text1"/>
                <w:spacing w:val="-3"/>
                <w:sz w:val="24"/>
              </w:rPr>
              <w:t xml:space="preserve">Pasākuma Nr. VCAP 8.pielikumā, nosaukums, lēmuma pieņēmējs/par izpildi </w:t>
            </w:r>
          </w:p>
          <w:p w14:paraId="5A040A47" w14:textId="17C9D8E4" w:rsidR="004306D7" w:rsidRPr="00CF0F6D" w:rsidRDefault="004306D7" w:rsidP="004306D7">
            <w:pPr>
              <w:spacing w:after="0" w:line="240" w:lineRule="auto"/>
              <w:jc w:val="center"/>
              <w:rPr>
                <w:rFonts w:ascii="Times New Roman" w:hAnsi="Times New Roman"/>
                <w:color w:val="000000" w:themeColor="text1"/>
                <w:spacing w:val="-3"/>
                <w:sz w:val="24"/>
              </w:rPr>
            </w:pPr>
            <w:r w:rsidRPr="00CF0F6D">
              <w:rPr>
                <w:rFonts w:ascii="Times New Roman" w:hAnsi="Times New Roman"/>
                <w:color w:val="000000" w:themeColor="text1"/>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680B318A" w14:textId="77777777" w:rsidR="004306D7" w:rsidRPr="00CF0F6D" w:rsidRDefault="004306D7" w:rsidP="004306D7">
            <w:pPr>
              <w:spacing w:after="0" w:line="240" w:lineRule="auto"/>
              <w:jc w:val="center"/>
              <w:rPr>
                <w:rFonts w:ascii="Times New Roman" w:hAnsi="Times New Roman"/>
                <w:color w:val="000000" w:themeColor="text1"/>
                <w:sz w:val="24"/>
              </w:rPr>
            </w:pPr>
            <w:r w:rsidRPr="00CF0F6D">
              <w:rPr>
                <w:rFonts w:ascii="Times New Roman" w:hAnsi="Times New Roman"/>
                <w:color w:val="000000" w:themeColor="text1"/>
                <w:sz w:val="24"/>
              </w:rPr>
              <w:t>Pasākuma izpildes gaita</w:t>
            </w:r>
          </w:p>
        </w:tc>
      </w:tr>
      <w:tr w:rsidR="0002242D" w:rsidRPr="00CF0F6D" w14:paraId="33743F0E"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5E7A7E33" w14:textId="6235A66C" w:rsidR="004306D7" w:rsidRPr="00CF0F6D" w:rsidRDefault="004306D7" w:rsidP="004306D7">
            <w:pPr>
              <w:spacing w:after="120" w:line="240" w:lineRule="auto"/>
              <w:jc w:val="both"/>
              <w:rPr>
                <w:rFonts w:ascii="Times New Roman" w:hAnsi="Times New Roman" w:cs="Times New Roman"/>
                <w:b/>
                <w:i/>
                <w:color w:val="000000" w:themeColor="text1"/>
                <w:sz w:val="24"/>
                <w:szCs w:val="24"/>
              </w:rPr>
            </w:pPr>
            <w:r w:rsidRPr="00CF0F6D">
              <w:rPr>
                <w:rFonts w:ascii="Times New Roman" w:hAnsi="Times New Roman" w:cs="Times New Roman"/>
                <w:b/>
                <w:i/>
                <w:color w:val="000000" w:themeColor="text1"/>
                <w:sz w:val="24"/>
                <w:szCs w:val="24"/>
              </w:rPr>
              <w:t>1.Informācijas saņemšana par infekcijas slimības uzliesmojumu un masveida izplatīšanos, un operatīvo dienestu informēšana un apziņošana</w:t>
            </w:r>
          </w:p>
          <w:p w14:paraId="06BC035F" w14:textId="5D829BB6" w:rsidR="004306D7" w:rsidRPr="00CF0F6D" w:rsidRDefault="004306D7" w:rsidP="00CF0F6D">
            <w:pPr>
              <w:spacing w:before="120" w:after="120" w:line="240" w:lineRule="auto"/>
              <w:rPr>
                <w:rFonts w:ascii="Times New Roman" w:hAnsi="Times New Roman"/>
                <w:color w:val="000000" w:themeColor="text1"/>
                <w:sz w:val="24"/>
              </w:rPr>
            </w:pPr>
            <w:r w:rsidRPr="00CF0F6D">
              <w:rPr>
                <w:rFonts w:ascii="Times New Roman" w:hAnsi="Times New Roman"/>
                <w:color w:val="000000" w:themeColor="text1"/>
                <w:spacing w:val="-3"/>
                <w:sz w:val="24"/>
              </w:rPr>
              <w:t xml:space="preserve">Lēmuma pieņēmējs/par izpildi atbildīgās institūcijas – </w:t>
            </w:r>
            <w:r w:rsidRPr="00CF0F6D">
              <w:rPr>
                <w:rFonts w:ascii="Times New Roman" w:hAnsi="Times New Roman"/>
                <w:color w:val="000000" w:themeColor="text1"/>
                <w:sz w:val="24"/>
              </w:rPr>
              <w:t xml:space="preserve">ģimenes ārsti, laboratorijas </w:t>
            </w:r>
          </w:p>
          <w:p w14:paraId="48776141" w14:textId="65F52410" w:rsidR="004306D7" w:rsidRPr="00CF0F6D" w:rsidRDefault="004306D7" w:rsidP="00CF0F6D">
            <w:pPr>
              <w:spacing w:before="120" w:after="120" w:line="240" w:lineRule="auto"/>
              <w:jc w:val="both"/>
              <w:rPr>
                <w:rFonts w:ascii="Times New Roman" w:hAnsi="Times New Roman"/>
                <w:color w:val="000000" w:themeColor="text1"/>
                <w:sz w:val="24"/>
              </w:rPr>
            </w:pPr>
            <w:r w:rsidRPr="00CF0F6D">
              <w:rPr>
                <w:rFonts w:ascii="Times New Roman" w:hAnsi="Times New Roman"/>
                <w:color w:val="000000" w:themeColor="text1"/>
                <w:spacing w:val="-3"/>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507E5FA8" w14:textId="77777777" w:rsidR="004306D7" w:rsidRPr="00CF0F6D" w:rsidRDefault="00D667AF" w:rsidP="004306D7">
            <w:pPr>
              <w:spacing w:after="0" w:line="240" w:lineRule="auto"/>
              <w:jc w:val="both"/>
              <w:rPr>
                <w:rFonts w:ascii="Times New Roman" w:hAnsi="Times New Roman"/>
                <w:bCs/>
                <w:color w:val="000000" w:themeColor="text1"/>
                <w:sz w:val="24"/>
                <w:szCs w:val="24"/>
              </w:rPr>
            </w:pPr>
            <w:r w:rsidRPr="00CF0F6D">
              <w:rPr>
                <w:rFonts w:ascii="Times New Roman" w:hAnsi="Times New Roman"/>
                <w:bCs/>
                <w:color w:val="000000" w:themeColor="text1"/>
                <w:sz w:val="24"/>
                <w:szCs w:val="24"/>
              </w:rPr>
              <w:t xml:space="preserve">2023. gadā veikta 16 939 infekcijas slimību gadījumu un uzliesmojumu epidemioloģiskā izmeklēšana un </w:t>
            </w:r>
            <w:proofErr w:type="spellStart"/>
            <w:r w:rsidRPr="00CF0F6D">
              <w:rPr>
                <w:rFonts w:ascii="Times New Roman" w:hAnsi="Times New Roman"/>
                <w:bCs/>
                <w:color w:val="000000" w:themeColor="text1"/>
                <w:sz w:val="24"/>
                <w:szCs w:val="24"/>
              </w:rPr>
              <w:t>pretepidēmijas</w:t>
            </w:r>
            <w:proofErr w:type="spellEnd"/>
            <w:r w:rsidRPr="00CF0F6D">
              <w:rPr>
                <w:rFonts w:ascii="Times New Roman" w:hAnsi="Times New Roman"/>
                <w:bCs/>
                <w:color w:val="000000" w:themeColor="text1"/>
                <w:sz w:val="24"/>
                <w:szCs w:val="24"/>
              </w:rPr>
              <w:t xml:space="preserve"> pasākumu organizēšana infekcijas slimību perēkļos.</w:t>
            </w:r>
          </w:p>
          <w:p w14:paraId="26DAD042" w14:textId="5A0671A5" w:rsidR="008800A9" w:rsidRPr="00CF0F6D" w:rsidRDefault="008800A9" w:rsidP="004306D7">
            <w:pPr>
              <w:spacing w:after="0" w:line="240" w:lineRule="auto"/>
              <w:jc w:val="both"/>
              <w:rPr>
                <w:rFonts w:ascii="Times New Roman" w:hAnsi="Times New Roman"/>
                <w:color w:val="000000" w:themeColor="text1"/>
                <w:sz w:val="24"/>
              </w:rPr>
            </w:pPr>
            <w:r w:rsidRPr="00CF0F6D">
              <w:rPr>
                <w:rFonts w:ascii="Times New Roman" w:hAnsi="Times New Roman"/>
                <w:color w:val="000000" w:themeColor="text1"/>
                <w:sz w:val="24"/>
              </w:rPr>
              <w:t>Daugavpils un Krāslavas novadu pašvaldību civilās aizsardzības komisijas informētas par rīcību aizdomu gadījumā par inficēšanos ar putnu gripu u.c. jautājumiem.</w:t>
            </w:r>
          </w:p>
        </w:tc>
      </w:tr>
      <w:tr w:rsidR="0002242D" w:rsidRPr="00CF0F6D" w14:paraId="21A7DE3C"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7758DB59" w14:textId="5D6C6172" w:rsidR="004306D7" w:rsidRPr="00CF0F6D" w:rsidRDefault="004306D7" w:rsidP="004306D7">
            <w:pPr>
              <w:spacing w:after="0" w:line="240" w:lineRule="auto"/>
              <w:jc w:val="both"/>
              <w:rPr>
                <w:rFonts w:ascii="Times New Roman" w:hAnsi="Times New Roman"/>
                <w:b/>
                <w:i/>
                <w:color w:val="000000" w:themeColor="text1"/>
                <w:sz w:val="24"/>
              </w:rPr>
            </w:pPr>
            <w:r w:rsidRPr="00CF0F6D">
              <w:rPr>
                <w:rFonts w:ascii="Times New Roman" w:hAnsi="Times New Roman"/>
                <w:b/>
                <w:i/>
                <w:color w:val="000000" w:themeColor="text1"/>
                <w:sz w:val="24"/>
              </w:rPr>
              <w:t xml:space="preserve">2.Medicīniskās palīdzības organizēšana, ārstniecības iestāžu pārprofilēšana, nepieciešamības gadījumā pakalpojumu sniegšanas ierobežošana un attālinātu konsultāciju sniegšana, monitoringa nodrošināšana, iedzīvotāju informēšana </w:t>
            </w:r>
            <w:r w:rsidRPr="00CF0F6D">
              <w:rPr>
                <w:rFonts w:ascii="Times New Roman" w:hAnsi="Times New Roman"/>
                <w:b/>
                <w:i/>
                <w:color w:val="000000" w:themeColor="text1"/>
                <w:sz w:val="24"/>
              </w:rPr>
              <w:lastRenderedPageBreak/>
              <w:t>un ieteikumu par rīcību sniegšana u.c. pasākumu īstenošana</w:t>
            </w:r>
          </w:p>
          <w:p w14:paraId="478EE84B" w14:textId="21E34655" w:rsidR="004306D7" w:rsidRPr="00CF0F6D" w:rsidRDefault="004306D7" w:rsidP="00CF0F6D">
            <w:pPr>
              <w:spacing w:before="120" w:after="120" w:line="240" w:lineRule="auto"/>
              <w:rPr>
                <w:rFonts w:ascii="Times New Roman" w:hAnsi="Times New Roman"/>
                <w:color w:val="000000" w:themeColor="text1"/>
                <w:sz w:val="24"/>
              </w:rPr>
            </w:pPr>
            <w:r w:rsidRPr="00CF0F6D">
              <w:rPr>
                <w:rFonts w:ascii="Times New Roman" w:hAnsi="Times New Roman"/>
                <w:color w:val="000000" w:themeColor="text1"/>
                <w:spacing w:val="-3"/>
                <w:sz w:val="24"/>
              </w:rPr>
              <w:t xml:space="preserve">Lēmuma pieņēmējs/par izpildi atbildīgās institūcijas – </w:t>
            </w:r>
            <w:r w:rsidRPr="00CF0F6D">
              <w:rPr>
                <w:rFonts w:ascii="Times New Roman" w:hAnsi="Times New Roman"/>
                <w:color w:val="000000" w:themeColor="text1"/>
                <w:sz w:val="24"/>
              </w:rPr>
              <w:t>SPKC, NMPD, ārstniecības iestādes</w:t>
            </w:r>
          </w:p>
          <w:p w14:paraId="0FE5A5A4" w14:textId="714F16F2" w:rsidR="004306D7" w:rsidRPr="00CF0F6D" w:rsidRDefault="004306D7" w:rsidP="00CF0F6D">
            <w:pPr>
              <w:spacing w:before="120" w:after="120" w:line="240" w:lineRule="auto"/>
              <w:jc w:val="both"/>
              <w:rPr>
                <w:rFonts w:ascii="Times New Roman" w:hAnsi="Times New Roman"/>
                <w:color w:val="000000" w:themeColor="text1"/>
                <w:sz w:val="24"/>
              </w:rPr>
            </w:pPr>
            <w:r w:rsidRPr="00CF0F6D">
              <w:rPr>
                <w:rFonts w:ascii="Times New Roman" w:hAnsi="Times New Roman"/>
                <w:color w:val="000000" w:themeColor="text1"/>
                <w:spacing w:val="-3"/>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05FB99E6" w14:textId="522325E7" w:rsidR="00664CD7" w:rsidRPr="00CF0F6D" w:rsidRDefault="008800A9" w:rsidP="004306D7">
            <w:pPr>
              <w:spacing w:after="0" w:line="240" w:lineRule="auto"/>
              <w:jc w:val="both"/>
              <w:rPr>
                <w:rFonts w:ascii="Times New Roman" w:eastAsia="Times New Roman" w:hAnsi="Times New Roman" w:cs="Times New Roman"/>
                <w:color w:val="000000" w:themeColor="text1"/>
                <w:sz w:val="24"/>
                <w:szCs w:val="24"/>
                <w:lang w:eastAsia="lv-LV"/>
              </w:rPr>
            </w:pPr>
            <w:r w:rsidRPr="00CF0F6D">
              <w:rPr>
                <w:rFonts w:ascii="Times New Roman" w:eastAsia="Times New Roman" w:hAnsi="Times New Roman" w:cs="Times New Roman"/>
                <w:color w:val="000000" w:themeColor="text1"/>
                <w:sz w:val="24"/>
                <w:szCs w:val="24"/>
                <w:lang w:eastAsia="lv-LV"/>
              </w:rPr>
              <w:lastRenderedPageBreak/>
              <w:t>Iedzīvotāji informēti par rīcību aizdomu gadījumā par inficēšanos ar Covid-19, putnu gripu u.c. jautājumiem.</w:t>
            </w:r>
          </w:p>
          <w:p w14:paraId="76790820" w14:textId="77777777" w:rsidR="00664CD7" w:rsidRPr="00CF0F6D" w:rsidRDefault="00E15FA1" w:rsidP="004306D7">
            <w:pPr>
              <w:spacing w:after="0" w:line="240" w:lineRule="auto"/>
              <w:jc w:val="both"/>
              <w:rPr>
                <w:rFonts w:ascii="Times New Roman" w:hAnsi="Times New Roman"/>
                <w:bCs/>
                <w:color w:val="000000" w:themeColor="text1"/>
                <w:sz w:val="24"/>
                <w:szCs w:val="24"/>
              </w:rPr>
            </w:pPr>
            <w:r w:rsidRPr="00CF0F6D">
              <w:rPr>
                <w:rFonts w:ascii="Times New Roman" w:hAnsi="Times New Roman"/>
                <w:bCs/>
                <w:color w:val="000000" w:themeColor="text1"/>
                <w:sz w:val="24"/>
                <w:szCs w:val="24"/>
              </w:rPr>
              <w:t xml:space="preserve">VM nodrošināja stacionāro ārstniecības iestāžu  resursu apzināšana un uzturēšana, izmantojot Stacionāro ārstniecības iestāžu resursu informācijas sistēmu (SAIRS). Tika nodrošināta regulāra informācijas uzraudzība un analīze par stacionāro ārstniecības iestāžu noslodzi, Covid-19 pacientu skaitu, medicīnisko iekārtu un personālresursa pieejamību, IAL patēriņu.   </w:t>
            </w:r>
          </w:p>
          <w:p w14:paraId="78103AAC" w14:textId="1C39B687" w:rsidR="00E15FA1" w:rsidRPr="00CF0F6D" w:rsidRDefault="00E15FA1" w:rsidP="004306D7">
            <w:pPr>
              <w:spacing w:after="0" w:line="240" w:lineRule="auto"/>
              <w:jc w:val="both"/>
              <w:rPr>
                <w:rFonts w:ascii="Times New Roman" w:eastAsia="Times New Roman" w:hAnsi="Times New Roman" w:cs="Times New Roman"/>
                <w:color w:val="000000" w:themeColor="text1"/>
                <w:sz w:val="24"/>
                <w:szCs w:val="24"/>
                <w:lang w:eastAsia="lv-LV"/>
              </w:rPr>
            </w:pPr>
            <w:r w:rsidRPr="00CF0F6D">
              <w:rPr>
                <w:rFonts w:ascii="Times New Roman" w:hAnsi="Times New Roman"/>
                <w:bCs/>
                <w:color w:val="000000" w:themeColor="text1"/>
                <w:sz w:val="24"/>
                <w:szCs w:val="24"/>
              </w:rPr>
              <w:lastRenderedPageBreak/>
              <w:t xml:space="preserve">2023. gadā nav reģistrētas ārkārtas sabiedrības veselības situācijas saistībā ar infekcijas slimību uzliesmojumiem un infekcijas slimību masveida izplatīšanos, par kurām būtu jāziņo operatīvajiem dienestiem. Infekcijas slimību epidemioloģiskā uzraudzība, infekcijas slimību gadījumu un uzliesmojumu epidemioloģiskā izmeklēšana un </w:t>
            </w:r>
            <w:proofErr w:type="spellStart"/>
            <w:r w:rsidRPr="00CF0F6D">
              <w:rPr>
                <w:rFonts w:ascii="Times New Roman" w:hAnsi="Times New Roman"/>
                <w:bCs/>
                <w:color w:val="000000" w:themeColor="text1"/>
                <w:sz w:val="24"/>
                <w:szCs w:val="24"/>
              </w:rPr>
              <w:t>pretepidēmijas</w:t>
            </w:r>
            <w:proofErr w:type="spellEnd"/>
            <w:r w:rsidRPr="00CF0F6D">
              <w:rPr>
                <w:rFonts w:ascii="Times New Roman" w:hAnsi="Times New Roman"/>
                <w:bCs/>
                <w:color w:val="000000" w:themeColor="text1"/>
                <w:sz w:val="24"/>
                <w:szCs w:val="24"/>
              </w:rPr>
              <w:t xml:space="preserve"> pasākumu organizēšana infekcijas slimību perēkļos  tika nodrošināta ikdienas režīmā.</w:t>
            </w:r>
          </w:p>
        </w:tc>
      </w:tr>
      <w:tr w:rsidR="0002242D" w:rsidRPr="00CF0F6D" w14:paraId="13A2E2DE"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58AA6498" w14:textId="115C9CB3" w:rsidR="004306D7" w:rsidRPr="00CF0F6D" w:rsidRDefault="004306D7" w:rsidP="004306D7">
            <w:pPr>
              <w:spacing w:after="0" w:line="240" w:lineRule="auto"/>
              <w:jc w:val="both"/>
              <w:rPr>
                <w:rFonts w:ascii="Times New Roman" w:hAnsi="Times New Roman"/>
                <w:b/>
                <w:i/>
                <w:color w:val="000000" w:themeColor="text1"/>
                <w:sz w:val="24"/>
              </w:rPr>
            </w:pPr>
            <w:r w:rsidRPr="00CF0F6D">
              <w:rPr>
                <w:rFonts w:ascii="Times New Roman" w:hAnsi="Times New Roman"/>
                <w:b/>
                <w:i/>
                <w:color w:val="000000" w:themeColor="text1"/>
                <w:sz w:val="24"/>
              </w:rPr>
              <w:lastRenderedPageBreak/>
              <w:t>7.</w:t>
            </w:r>
            <w:r w:rsidR="00E74E49" w:rsidRPr="00CF0F6D">
              <w:rPr>
                <w:rFonts w:ascii="Times New Roman" w:hAnsi="Times New Roman"/>
                <w:b/>
                <w:i/>
                <w:color w:val="000000" w:themeColor="text1"/>
                <w:sz w:val="24"/>
              </w:rPr>
              <w:t xml:space="preserve"> </w:t>
            </w:r>
            <w:r w:rsidRPr="00CF0F6D">
              <w:rPr>
                <w:rFonts w:ascii="Times New Roman" w:hAnsi="Times New Roman"/>
                <w:b/>
                <w:i/>
                <w:color w:val="000000" w:themeColor="text1"/>
                <w:sz w:val="24"/>
              </w:rPr>
              <w:t xml:space="preserve">Lēmuma pieņemšana un epidemioloģisko pasākumu īstenošana pašvaldībā, saskaņā ar veselības nozares institūciju rekomendācijām, ieteikumiem un pašvaldību </w:t>
            </w:r>
            <w:proofErr w:type="spellStart"/>
            <w:r w:rsidRPr="00CF0F6D">
              <w:rPr>
                <w:rFonts w:ascii="Times New Roman" w:hAnsi="Times New Roman"/>
                <w:b/>
                <w:i/>
                <w:color w:val="000000" w:themeColor="text1"/>
                <w:sz w:val="24"/>
              </w:rPr>
              <w:t>pretepidēmijas</w:t>
            </w:r>
            <w:proofErr w:type="spellEnd"/>
            <w:r w:rsidRPr="00CF0F6D">
              <w:rPr>
                <w:rFonts w:ascii="Times New Roman" w:hAnsi="Times New Roman"/>
                <w:b/>
                <w:i/>
                <w:color w:val="000000" w:themeColor="text1"/>
                <w:sz w:val="24"/>
              </w:rPr>
              <w:t xml:space="preserve"> komisijas lēmumiem, pašvaldību iesaistīšana </w:t>
            </w:r>
            <w:proofErr w:type="spellStart"/>
            <w:r w:rsidRPr="00CF0F6D">
              <w:rPr>
                <w:rFonts w:ascii="Times New Roman" w:hAnsi="Times New Roman"/>
                <w:b/>
                <w:i/>
                <w:color w:val="000000" w:themeColor="text1"/>
                <w:sz w:val="24"/>
              </w:rPr>
              <w:t>problēmjautājumu</w:t>
            </w:r>
            <w:proofErr w:type="spellEnd"/>
            <w:r w:rsidRPr="00CF0F6D">
              <w:rPr>
                <w:rFonts w:ascii="Times New Roman" w:hAnsi="Times New Roman"/>
                <w:b/>
                <w:i/>
                <w:color w:val="000000" w:themeColor="text1"/>
                <w:sz w:val="24"/>
              </w:rPr>
              <w:t xml:space="preserve"> risināšanā savā teritorijā attiecībā uz sociālās aprūpes, ārstniecības  un izglītības iestāžu darbību un pakalpojumiem</w:t>
            </w:r>
          </w:p>
          <w:p w14:paraId="3DC047E1" w14:textId="7A96A47C" w:rsidR="004306D7" w:rsidRPr="00CF0F6D" w:rsidRDefault="004306D7" w:rsidP="00CF0F6D">
            <w:pPr>
              <w:spacing w:before="120" w:after="120" w:line="240" w:lineRule="auto"/>
              <w:rPr>
                <w:rFonts w:ascii="Times New Roman" w:hAnsi="Times New Roman"/>
                <w:color w:val="000000" w:themeColor="text1"/>
                <w:spacing w:val="-3"/>
                <w:sz w:val="24"/>
              </w:rPr>
            </w:pPr>
            <w:r w:rsidRPr="00CF0F6D">
              <w:rPr>
                <w:rFonts w:ascii="Times New Roman" w:hAnsi="Times New Roman"/>
                <w:color w:val="000000" w:themeColor="text1"/>
                <w:spacing w:val="-3"/>
                <w:sz w:val="24"/>
              </w:rPr>
              <w:t xml:space="preserve">Lēmuma pieņēmējs/par izpildi atbildīgās institūcijas – </w:t>
            </w:r>
            <w:r w:rsidR="00CF0F6D" w:rsidRPr="00CF0F6D">
              <w:rPr>
                <w:rFonts w:ascii="Times New Roman" w:hAnsi="Times New Roman"/>
                <w:color w:val="000000" w:themeColor="text1"/>
                <w:sz w:val="24"/>
              </w:rPr>
              <w:t>SPKC</w:t>
            </w:r>
            <w:r w:rsidR="00CF0F6D">
              <w:rPr>
                <w:rFonts w:ascii="Times New Roman" w:hAnsi="Times New Roman"/>
                <w:color w:val="000000" w:themeColor="text1"/>
                <w:sz w:val="24"/>
              </w:rPr>
              <w:t xml:space="preserve">, </w:t>
            </w:r>
            <w:r w:rsidR="00CF0F6D" w:rsidRPr="00CF0F6D">
              <w:rPr>
                <w:rFonts w:ascii="Times New Roman" w:hAnsi="Times New Roman"/>
                <w:color w:val="000000" w:themeColor="text1"/>
                <w:sz w:val="24"/>
              </w:rPr>
              <w:t>NMPD</w:t>
            </w:r>
            <w:r w:rsidR="00CF0F6D">
              <w:rPr>
                <w:rFonts w:ascii="Times New Roman" w:hAnsi="Times New Roman"/>
                <w:color w:val="000000" w:themeColor="text1"/>
                <w:sz w:val="24"/>
              </w:rPr>
              <w:t>, p</w:t>
            </w:r>
            <w:r w:rsidR="00CF0F6D" w:rsidRPr="00CF0F6D">
              <w:rPr>
                <w:rFonts w:ascii="Times New Roman" w:hAnsi="Times New Roman"/>
                <w:color w:val="000000" w:themeColor="text1"/>
                <w:sz w:val="24"/>
              </w:rPr>
              <w:t>ašvaldība</w:t>
            </w:r>
            <w:r w:rsidR="00CF0F6D">
              <w:rPr>
                <w:rFonts w:ascii="Times New Roman" w:hAnsi="Times New Roman"/>
                <w:color w:val="000000" w:themeColor="text1"/>
                <w:sz w:val="24"/>
              </w:rPr>
              <w:t>, p</w:t>
            </w:r>
            <w:r w:rsidR="00CF0F6D" w:rsidRPr="00CF0F6D">
              <w:rPr>
                <w:rFonts w:ascii="Times New Roman" w:hAnsi="Times New Roman"/>
                <w:color w:val="000000" w:themeColor="text1"/>
                <w:sz w:val="24"/>
              </w:rPr>
              <w:t>ašvaldību iestādes</w:t>
            </w:r>
            <w:r w:rsidR="00CF0F6D">
              <w:rPr>
                <w:rFonts w:ascii="Times New Roman" w:hAnsi="Times New Roman"/>
                <w:color w:val="000000" w:themeColor="text1"/>
                <w:sz w:val="24"/>
              </w:rPr>
              <w:t>, p</w:t>
            </w:r>
            <w:r w:rsidR="00CF0F6D" w:rsidRPr="00CF0F6D">
              <w:rPr>
                <w:rFonts w:ascii="Times New Roman" w:hAnsi="Times New Roman"/>
                <w:color w:val="000000" w:themeColor="text1"/>
                <w:sz w:val="24"/>
              </w:rPr>
              <w:t>ašvaldību kapitālsabiedrības</w:t>
            </w:r>
            <w:r w:rsidR="00CF0F6D">
              <w:rPr>
                <w:rFonts w:ascii="Times New Roman" w:hAnsi="Times New Roman"/>
                <w:color w:val="000000" w:themeColor="text1"/>
                <w:sz w:val="24"/>
              </w:rPr>
              <w:t>/</w:t>
            </w:r>
            <w:r w:rsidRPr="00CF0F6D">
              <w:rPr>
                <w:rFonts w:ascii="Times New Roman" w:hAnsi="Times New Roman"/>
                <w:color w:val="000000" w:themeColor="text1"/>
                <w:sz w:val="24"/>
              </w:rPr>
              <w:t>pašvaldība, pašvaldību iestādes, pašvaldību kapitālsabiedrības, komersanti</w:t>
            </w:r>
          </w:p>
          <w:p w14:paraId="14B58ADF" w14:textId="7BA6C08D" w:rsidR="004306D7" w:rsidRPr="00CF0F6D" w:rsidRDefault="004306D7" w:rsidP="00CF0F6D">
            <w:pPr>
              <w:spacing w:before="120" w:after="120" w:line="240" w:lineRule="auto"/>
              <w:jc w:val="both"/>
              <w:rPr>
                <w:rFonts w:ascii="Times New Roman" w:hAnsi="Times New Roman"/>
                <w:b/>
                <w:i/>
                <w:color w:val="000000" w:themeColor="text1"/>
                <w:sz w:val="24"/>
              </w:rPr>
            </w:pPr>
            <w:r w:rsidRPr="00CF0F6D">
              <w:rPr>
                <w:rFonts w:ascii="Times New Roman" w:hAnsi="Times New Roman"/>
                <w:color w:val="000000" w:themeColor="text1"/>
                <w:spacing w:val="-3"/>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741EBD76" w14:textId="77777777" w:rsidR="00BD2675" w:rsidRPr="00CF0F6D" w:rsidRDefault="00BD2675" w:rsidP="00BD2675">
            <w:pPr>
              <w:jc w:val="both"/>
              <w:rPr>
                <w:rFonts w:ascii="Times New Roman" w:hAnsi="Times New Roman" w:cs="Times New Roman"/>
                <w:color w:val="000000" w:themeColor="text1"/>
                <w:sz w:val="24"/>
                <w:szCs w:val="24"/>
              </w:rPr>
            </w:pPr>
            <w:r w:rsidRPr="00CF0F6D">
              <w:rPr>
                <w:rFonts w:ascii="Times New Roman" w:hAnsi="Times New Roman" w:cs="Times New Roman"/>
                <w:color w:val="000000" w:themeColor="text1"/>
                <w:sz w:val="24"/>
                <w:szCs w:val="24"/>
              </w:rPr>
              <w:t>Valsts sociālās aprūpes centrs “Zemgale” nodrošināta pastāvīgā aprūpē esošo iedzīvotāju (96-99% aptvere) vakcinēšana pret infekcijas slimībām (C19, gripa, hepatīti u.c.), kā arī personāla vakcinēšana. Gripas epidēmijas laikā nodrošināti ierobežojošie pasākumi.</w:t>
            </w:r>
          </w:p>
          <w:p w14:paraId="5A5741BD" w14:textId="77777777" w:rsidR="00BD2675" w:rsidRPr="00CF0F6D" w:rsidRDefault="00BD2675" w:rsidP="00BD2675">
            <w:pPr>
              <w:jc w:val="both"/>
              <w:rPr>
                <w:rFonts w:ascii="Times New Roman" w:hAnsi="Times New Roman" w:cs="Times New Roman"/>
                <w:color w:val="000000" w:themeColor="text1"/>
                <w:sz w:val="24"/>
                <w:szCs w:val="24"/>
              </w:rPr>
            </w:pPr>
            <w:r w:rsidRPr="00CF0F6D">
              <w:rPr>
                <w:rFonts w:ascii="Times New Roman" w:hAnsi="Times New Roman" w:cs="Times New Roman"/>
                <w:color w:val="000000" w:themeColor="text1"/>
                <w:sz w:val="24"/>
                <w:szCs w:val="24"/>
              </w:rPr>
              <w:t>Valsts sociālās aprūpes centrs “Latgale” nodrošināta pastāvīgā aprūpē esošo klientu un apkalpojošā personāla vakcinēšana pret infekcijas slimībām (gripa, C19) no 92 līdz 96 % ietvarā.</w:t>
            </w:r>
          </w:p>
          <w:p w14:paraId="6081E2D3" w14:textId="77777777" w:rsidR="00BD2675" w:rsidRPr="00CF0F6D" w:rsidRDefault="00BD2675" w:rsidP="00BD2675">
            <w:pPr>
              <w:jc w:val="both"/>
              <w:rPr>
                <w:rFonts w:ascii="Times New Roman" w:hAnsi="Times New Roman" w:cs="Times New Roman"/>
                <w:color w:val="000000" w:themeColor="text1"/>
                <w:sz w:val="24"/>
                <w:szCs w:val="24"/>
              </w:rPr>
            </w:pPr>
            <w:r w:rsidRPr="00CF0F6D">
              <w:rPr>
                <w:rFonts w:ascii="Times New Roman" w:hAnsi="Times New Roman" w:cs="Times New Roman"/>
                <w:color w:val="000000" w:themeColor="text1"/>
                <w:sz w:val="24"/>
                <w:szCs w:val="24"/>
              </w:rPr>
              <w:t>Valsts sociālās aprūpes centrs “Kurzeme” nodrošināta pastāvīgā aprūpē esošo klientu un apkalpojošā personāla vakcinēšana pret infekcijas slimībām (C19, gripa) no 90 līdz 95 % ietvarā.</w:t>
            </w:r>
          </w:p>
          <w:p w14:paraId="139D4669" w14:textId="71E79975" w:rsidR="00664CD7" w:rsidRPr="00CF0F6D" w:rsidRDefault="00BD2675" w:rsidP="00BD2675">
            <w:pPr>
              <w:spacing w:after="0" w:line="240" w:lineRule="auto"/>
              <w:jc w:val="both"/>
              <w:rPr>
                <w:rFonts w:ascii="Times New Roman" w:hAnsi="Times New Roman" w:cs="Times New Roman"/>
                <w:color w:val="000000" w:themeColor="text1"/>
                <w:sz w:val="24"/>
                <w:szCs w:val="24"/>
              </w:rPr>
            </w:pPr>
            <w:r w:rsidRPr="00CF0F6D">
              <w:rPr>
                <w:rFonts w:ascii="Times New Roman" w:hAnsi="Times New Roman" w:cs="Times New Roman"/>
                <w:color w:val="000000" w:themeColor="text1"/>
                <w:sz w:val="24"/>
                <w:szCs w:val="24"/>
              </w:rPr>
              <w:t>Valsts sociālās aprūpes centrs “Rīga” nodrošināta pastāvīgā aprūpē esošo klientu un apkalpojošā personāla vakcinēšana pret infekcijas slimībām (gripa, C19) no 90 līdz 97 % ietvarā.</w:t>
            </w:r>
          </w:p>
        </w:tc>
      </w:tr>
      <w:tr w:rsidR="0002242D" w:rsidRPr="00F37F10" w14:paraId="2AAB2D27" w14:textId="77777777" w:rsidTr="001407C2">
        <w:tc>
          <w:tcPr>
            <w:tcW w:w="5000" w:type="pct"/>
            <w:gridSpan w:val="2"/>
            <w:shd w:val="clear" w:color="auto" w:fill="9CC2E5" w:themeFill="accent1" w:themeFillTint="99"/>
          </w:tcPr>
          <w:p w14:paraId="6FD071D0" w14:textId="77777777" w:rsidR="004306D7" w:rsidRPr="001407C2" w:rsidRDefault="004306D7" w:rsidP="004306D7">
            <w:pPr>
              <w:spacing w:after="0" w:line="240" w:lineRule="auto"/>
              <w:jc w:val="both"/>
              <w:rPr>
                <w:rFonts w:ascii="Times New Roman" w:hAnsi="Times New Roman"/>
                <w:sz w:val="24"/>
              </w:rPr>
            </w:pPr>
          </w:p>
        </w:tc>
      </w:tr>
      <w:tr w:rsidR="0002242D" w:rsidRPr="00F37F10" w14:paraId="0B6AB533" w14:textId="77777777" w:rsidTr="001407C2">
        <w:tc>
          <w:tcPr>
            <w:tcW w:w="5000" w:type="pct"/>
            <w:gridSpan w:val="2"/>
            <w:shd w:val="clear" w:color="auto" w:fill="F2F2F2" w:themeFill="background1" w:themeFillShade="F2"/>
          </w:tcPr>
          <w:p w14:paraId="413AE4DC" w14:textId="2C33AFF3" w:rsidR="00DF2817" w:rsidRPr="001407C2" w:rsidDel="00037366" w:rsidRDefault="00222139" w:rsidP="00DF2817">
            <w:pPr>
              <w:spacing w:before="120" w:after="120" w:line="240" w:lineRule="auto"/>
              <w:jc w:val="both"/>
              <w:rPr>
                <w:rFonts w:ascii="Times New Roman" w:hAnsi="Times New Roman"/>
                <w:b/>
                <w:sz w:val="24"/>
              </w:rPr>
            </w:pPr>
            <w:r w:rsidRPr="00222139">
              <w:rPr>
                <w:rFonts w:ascii="Times New Roman" w:hAnsi="Times New Roman"/>
                <w:b/>
                <w:sz w:val="24"/>
              </w:rPr>
              <w:t>Bīstamo ķīmisko vielu noplūde objektā</w:t>
            </w:r>
            <w:r w:rsidR="00DF2817" w:rsidRPr="001407C2">
              <w:rPr>
                <w:rFonts w:ascii="Times New Roman" w:hAnsi="Times New Roman"/>
                <w:b/>
                <w:sz w:val="24"/>
              </w:rPr>
              <w:t xml:space="preserve"> </w:t>
            </w:r>
            <w:r w:rsidR="00DF2817" w:rsidRPr="001407C2">
              <w:rPr>
                <w:rFonts w:ascii="Times New Roman" w:hAnsi="Times New Roman"/>
                <w:sz w:val="24"/>
              </w:rPr>
              <w:t>(VCAP 1</w:t>
            </w:r>
            <w:r w:rsidR="00CB2A86">
              <w:rPr>
                <w:rFonts w:ascii="Times New Roman" w:hAnsi="Times New Roman"/>
                <w:sz w:val="24"/>
              </w:rPr>
              <w:t>1</w:t>
            </w:r>
            <w:r w:rsidR="00DF2817" w:rsidRPr="001407C2">
              <w:rPr>
                <w:rFonts w:ascii="Times New Roman" w:hAnsi="Times New Roman"/>
                <w:sz w:val="24"/>
              </w:rPr>
              <w:t>.pielikums).</w:t>
            </w:r>
          </w:p>
        </w:tc>
      </w:tr>
      <w:tr w:rsidR="0002242D" w:rsidRPr="00CF0F6D" w14:paraId="0C946E6F"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1A55610B" w14:textId="799DCBBB" w:rsidR="00DF2817" w:rsidRPr="00CF0F6D" w:rsidRDefault="00DF2817" w:rsidP="00DF2817">
            <w:pPr>
              <w:spacing w:after="0" w:line="240" w:lineRule="auto"/>
              <w:jc w:val="center"/>
              <w:rPr>
                <w:rFonts w:ascii="Times New Roman" w:hAnsi="Times New Roman"/>
                <w:color w:val="000000" w:themeColor="text1"/>
                <w:spacing w:val="-3"/>
                <w:sz w:val="24"/>
              </w:rPr>
            </w:pPr>
            <w:r w:rsidRPr="00CF0F6D">
              <w:rPr>
                <w:rFonts w:ascii="Times New Roman" w:hAnsi="Times New Roman"/>
                <w:color w:val="000000" w:themeColor="text1"/>
                <w:spacing w:val="-3"/>
                <w:sz w:val="24"/>
              </w:rPr>
              <w:t>Pasākuma Nr. VCAP 1</w:t>
            </w:r>
            <w:r w:rsidR="00CB2A86" w:rsidRPr="00CF0F6D">
              <w:rPr>
                <w:rFonts w:ascii="Times New Roman" w:hAnsi="Times New Roman"/>
                <w:color w:val="000000" w:themeColor="text1"/>
                <w:spacing w:val="-3"/>
                <w:sz w:val="24"/>
              </w:rPr>
              <w:t>1</w:t>
            </w:r>
            <w:r w:rsidRPr="00CF0F6D">
              <w:rPr>
                <w:rFonts w:ascii="Times New Roman" w:hAnsi="Times New Roman"/>
                <w:color w:val="000000" w:themeColor="text1"/>
                <w:spacing w:val="-3"/>
                <w:sz w:val="24"/>
              </w:rPr>
              <w:t xml:space="preserve">.pielikumā, nosaukums, lēmuma pieņēmējs/par izpildi </w:t>
            </w:r>
          </w:p>
          <w:p w14:paraId="0F371ED2" w14:textId="32C93696" w:rsidR="00DF2817" w:rsidRPr="00CF0F6D" w:rsidRDefault="00DF2817" w:rsidP="00DF2817">
            <w:pPr>
              <w:spacing w:after="0" w:line="240" w:lineRule="auto"/>
              <w:jc w:val="center"/>
              <w:rPr>
                <w:rFonts w:ascii="Times New Roman" w:hAnsi="Times New Roman"/>
                <w:color w:val="000000" w:themeColor="text1"/>
                <w:spacing w:val="-3"/>
                <w:sz w:val="24"/>
              </w:rPr>
            </w:pPr>
            <w:r w:rsidRPr="00CF0F6D">
              <w:rPr>
                <w:rFonts w:ascii="Times New Roman" w:hAnsi="Times New Roman"/>
                <w:color w:val="000000" w:themeColor="text1"/>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50A6082C" w14:textId="7EDFEF9F" w:rsidR="00DF2817" w:rsidRPr="00CF0F6D" w:rsidRDefault="00DF2817" w:rsidP="00DF2817">
            <w:pPr>
              <w:spacing w:after="0" w:line="240" w:lineRule="auto"/>
              <w:jc w:val="center"/>
              <w:rPr>
                <w:rFonts w:ascii="Times New Roman" w:hAnsi="Times New Roman"/>
                <w:color w:val="000000" w:themeColor="text1"/>
                <w:sz w:val="24"/>
              </w:rPr>
            </w:pPr>
            <w:r w:rsidRPr="00CF0F6D">
              <w:rPr>
                <w:rFonts w:ascii="Times New Roman" w:hAnsi="Times New Roman"/>
                <w:color w:val="000000" w:themeColor="text1"/>
                <w:sz w:val="24"/>
              </w:rPr>
              <w:t>Pasākuma izpildes gaita</w:t>
            </w:r>
          </w:p>
        </w:tc>
      </w:tr>
      <w:tr w:rsidR="001F1C39" w:rsidRPr="00CF0F6D" w14:paraId="30A67543" w14:textId="77777777" w:rsidTr="001F1C39">
        <w:tc>
          <w:tcPr>
            <w:tcW w:w="1459" w:type="pct"/>
            <w:tcBorders>
              <w:top w:val="single" w:sz="4" w:space="0" w:color="auto"/>
              <w:left w:val="single" w:sz="4" w:space="0" w:color="auto"/>
              <w:bottom w:val="single" w:sz="4" w:space="0" w:color="auto"/>
              <w:right w:val="single" w:sz="4" w:space="0" w:color="auto"/>
            </w:tcBorders>
            <w:shd w:val="clear" w:color="auto" w:fill="auto"/>
          </w:tcPr>
          <w:p w14:paraId="5660630D" w14:textId="1E31D91B" w:rsidR="00CB2A86" w:rsidRPr="00CF0F6D" w:rsidRDefault="00CB2A86" w:rsidP="001F1C39">
            <w:pPr>
              <w:spacing w:after="0" w:line="240" w:lineRule="auto"/>
              <w:jc w:val="both"/>
              <w:rPr>
                <w:rFonts w:ascii="Times New Roman" w:hAnsi="Times New Roman"/>
                <w:b/>
                <w:i/>
                <w:color w:val="000000" w:themeColor="text1"/>
                <w:spacing w:val="-3"/>
                <w:sz w:val="24"/>
              </w:rPr>
            </w:pPr>
            <w:r w:rsidRPr="00CF0F6D">
              <w:rPr>
                <w:rFonts w:ascii="Times New Roman" w:hAnsi="Times New Roman"/>
                <w:b/>
                <w:i/>
                <w:color w:val="000000" w:themeColor="text1"/>
                <w:spacing w:val="-3"/>
                <w:sz w:val="24"/>
              </w:rPr>
              <w:t xml:space="preserve">1. Informācijas saņemšana par iespējamo ķīmiskās vielas noplūdi objektā un </w:t>
            </w:r>
            <w:r w:rsidRPr="00CF0F6D">
              <w:rPr>
                <w:rFonts w:ascii="Times New Roman" w:hAnsi="Times New Roman"/>
                <w:b/>
                <w:i/>
                <w:color w:val="000000" w:themeColor="text1"/>
                <w:spacing w:val="-3"/>
                <w:sz w:val="24"/>
              </w:rPr>
              <w:lastRenderedPageBreak/>
              <w:t xml:space="preserve">operatīvo dienestu informēšana un apziņošana </w:t>
            </w:r>
          </w:p>
          <w:p w14:paraId="72565C68" w14:textId="765AB1CC" w:rsidR="00CF0F6D" w:rsidRDefault="00CF0F6D" w:rsidP="00CF0F6D">
            <w:pPr>
              <w:spacing w:before="120" w:after="120" w:line="240" w:lineRule="auto"/>
              <w:jc w:val="both"/>
              <w:rPr>
                <w:rFonts w:ascii="Times New Roman" w:hAnsi="Times New Roman"/>
                <w:color w:val="000000" w:themeColor="text1"/>
                <w:spacing w:val="-3"/>
                <w:sz w:val="24"/>
              </w:rPr>
            </w:pPr>
            <w:r w:rsidRPr="00CF0F6D">
              <w:rPr>
                <w:rFonts w:ascii="Times New Roman" w:hAnsi="Times New Roman"/>
                <w:color w:val="000000" w:themeColor="text1"/>
                <w:spacing w:val="-3"/>
                <w:sz w:val="24"/>
              </w:rPr>
              <w:t xml:space="preserve">Lēmuma pieņēmējs/par izpildi atbildīgās institūcijas – </w:t>
            </w:r>
            <w:r w:rsidR="00CB2A86" w:rsidRPr="00CF0F6D">
              <w:rPr>
                <w:rFonts w:ascii="Times New Roman" w:hAnsi="Times New Roman"/>
                <w:color w:val="000000" w:themeColor="text1"/>
                <w:spacing w:val="-3"/>
                <w:sz w:val="24"/>
              </w:rPr>
              <w:t>Objekta atbildīgā persona, īpašnieks vai tiesiskais valdītājs</w:t>
            </w:r>
            <w:r>
              <w:rPr>
                <w:rFonts w:ascii="Times New Roman" w:hAnsi="Times New Roman"/>
                <w:color w:val="000000" w:themeColor="text1"/>
                <w:spacing w:val="-3"/>
                <w:sz w:val="24"/>
              </w:rPr>
              <w:t>, f</w:t>
            </w:r>
            <w:r w:rsidRPr="00CF0F6D">
              <w:rPr>
                <w:rFonts w:ascii="Times New Roman" w:hAnsi="Times New Roman"/>
                <w:color w:val="000000" w:themeColor="text1"/>
                <w:spacing w:val="-3"/>
                <w:sz w:val="24"/>
              </w:rPr>
              <w:t>iziska vai juridiska persona</w:t>
            </w:r>
          </w:p>
          <w:p w14:paraId="4BE45A2E" w14:textId="49EBB39D" w:rsidR="00CF0F6D" w:rsidRPr="00CF0F6D" w:rsidDel="00037366" w:rsidRDefault="00CF0F6D" w:rsidP="00CF0F6D">
            <w:pPr>
              <w:spacing w:before="120" w:after="120" w:line="240" w:lineRule="auto"/>
              <w:jc w:val="both"/>
              <w:rPr>
                <w:rFonts w:ascii="Times New Roman" w:hAnsi="Times New Roman"/>
                <w:color w:val="000000" w:themeColor="text1"/>
                <w:spacing w:val="-3"/>
                <w:sz w:val="24"/>
              </w:rPr>
            </w:pPr>
            <w:r w:rsidRPr="00CF0F6D">
              <w:rPr>
                <w:rFonts w:ascii="Times New Roman" w:hAnsi="Times New Roman"/>
                <w:color w:val="000000" w:themeColor="text1"/>
                <w:spacing w:val="-3"/>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126465EA" w14:textId="3FDFB92E" w:rsidR="00CB2A86" w:rsidRPr="00CF0F6D" w:rsidDel="00037366" w:rsidRDefault="00CB2A86" w:rsidP="001F1C39">
            <w:pPr>
              <w:spacing w:line="240" w:lineRule="auto"/>
              <w:jc w:val="both"/>
              <w:rPr>
                <w:rFonts w:ascii="Times New Roman" w:hAnsi="Times New Roman"/>
                <w:color w:val="000000" w:themeColor="text1"/>
                <w:sz w:val="24"/>
              </w:rPr>
            </w:pPr>
            <w:r w:rsidRPr="00CF0F6D">
              <w:rPr>
                <w:rFonts w:ascii="Times New Roman" w:eastAsia="Calibri" w:hAnsi="Times New Roman" w:cs="Times New Roman"/>
                <w:color w:val="000000" w:themeColor="text1"/>
                <w:sz w:val="24"/>
                <w:szCs w:val="24"/>
              </w:rPr>
              <w:lastRenderedPageBreak/>
              <w:t xml:space="preserve">2023. gada 9.novembrī  AS „Latvijas Pasts” no saplīsuša sūtījuma izlijis bīstams šķidrums - hloroforms. Notikuma vieta norobežota, veikta evakuācija, sūtījums norobežots ārpus šķirošanas ēkas. Izsauktas </w:t>
            </w:r>
            <w:r w:rsidRPr="00CF0F6D">
              <w:rPr>
                <w:rFonts w:ascii="Times New Roman" w:eastAsia="Calibri" w:hAnsi="Times New Roman" w:cs="Times New Roman"/>
                <w:color w:val="000000" w:themeColor="text1"/>
                <w:sz w:val="24"/>
                <w:szCs w:val="24"/>
              </w:rPr>
              <w:lastRenderedPageBreak/>
              <w:t>VUGD un NMPD brigādes. Pēc vietas apsekošanas, nav konstatēti draudi apkārtējiem un darba kārtība atjaunota. Nevienam darbiniekam NMPD palīdzība nebija nepieciešama.</w:t>
            </w:r>
          </w:p>
        </w:tc>
      </w:tr>
      <w:tr w:rsidR="00CB2A86" w:rsidRPr="00F37F10" w14:paraId="3DFCD6AA" w14:textId="77777777" w:rsidTr="001407C2">
        <w:tc>
          <w:tcPr>
            <w:tcW w:w="5000" w:type="pct"/>
            <w:gridSpan w:val="2"/>
            <w:shd w:val="clear" w:color="auto" w:fill="9CC2E5" w:themeFill="accent1" w:themeFillTint="99"/>
          </w:tcPr>
          <w:p w14:paraId="370B0CF5" w14:textId="77777777" w:rsidR="00CB2A86" w:rsidRPr="001407C2" w:rsidRDefault="00CB2A86" w:rsidP="00DF2817">
            <w:pPr>
              <w:spacing w:after="0" w:line="240" w:lineRule="auto"/>
              <w:jc w:val="both"/>
              <w:rPr>
                <w:rFonts w:ascii="Times New Roman" w:hAnsi="Times New Roman"/>
                <w:sz w:val="24"/>
              </w:rPr>
            </w:pPr>
          </w:p>
        </w:tc>
      </w:tr>
      <w:tr w:rsidR="0002242D" w:rsidRPr="00F37F10" w14:paraId="7B7FA404" w14:textId="77777777" w:rsidTr="001407C2">
        <w:trPr>
          <w:trHeight w:val="130"/>
        </w:trPr>
        <w:tc>
          <w:tcPr>
            <w:tcW w:w="5000" w:type="pct"/>
            <w:gridSpan w:val="2"/>
            <w:shd w:val="clear" w:color="auto" w:fill="F2F2F2" w:themeFill="background1" w:themeFillShade="F2"/>
            <w:vAlign w:val="center"/>
          </w:tcPr>
          <w:p w14:paraId="421A06B2" w14:textId="3F7078E6" w:rsidR="00DF2817" w:rsidRPr="00F37F10" w:rsidRDefault="00563FA9" w:rsidP="001407C2">
            <w:pPr>
              <w:spacing w:before="240" w:line="240" w:lineRule="auto"/>
              <w:rPr>
                <w:rFonts w:ascii="Times New Roman" w:eastAsia="Times New Roman" w:hAnsi="Times New Roman" w:cs="Times New Roman"/>
                <w:sz w:val="24"/>
                <w:szCs w:val="24"/>
                <w:lang w:eastAsia="lv-LV"/>
              </w:rPr>
            </w:pPr>
            <w:r w:rsidRPr="00F37F10">
              <w:rPr>
                <w:rFonts w:ascii="Times New Roman" w:eastAsia="Times New Roman" w:hAnsi="Times New Roman" w:cs="Times New Roman"/>
                <w:b/>
                <w:sz w:val="24"/>
                <w:szCs w:val="24"/>
                <w:lang w:eastAsia="lv-LV"/>
              </w:rPr>
              <w:t xml:space="preserve">Radiācijas avārijas </w:t>
            </w:r>
            <w:r w:rsidRPr="00F37F10">
              <w:rPr>
                <w:rFonts w:ascii="Times New Roman" w:eastAsia="Times New Roman" w:hAnsi="Times New Roman" w:cs="Times New Roman"/>
                <w:sz w:val="24"/>
                <w:szCs w:val="24"/>
                <w:lang w:eastAsia="lv-LV"/>
              </w:rPr>
              <w:t>(VCAP 14.pielikums)</w:t>
            </w:r>
            <w:r w:rsidRPr="001407C2">
              <w:rPr>
                <w:rFonts w:ascii="Times New Roman" w:hAnsi="Times New Roman"/>
                <w:sz w:val="24"/>
              </w:rPr>
              <w:t xml:space="preserve"> </w:t>
            </w:r>
          </w:p>
        </w:tc>
      </w:tr>
      <w:tr w:rsidR="00FE3D3E" w:rsidRPr="00642938" w14:paraId="600641EE" w14:textId="77777777" w:rsidTr="006612C9">
        <w:trPr>
          <w:trHeight w:val="130"/>
        </w:trPr>
        <w:tc>
          <w:tcPr>
            <w:tcW w:w="1459" w:type="pct"/>
            <w:shd w:val="clear" w:color="auto" w:fill="auto"/>
          </w:tcPr>
          <w:p w14:paraId="59BB570A" w14:textId="77777777" w:rsidR="00FE3D3E" w:rsidRPr="006445D8" w:rsidRDefault="00FE3D3E" w:rsidP="006612C9">
            <w:pPr>
              <w:spacing w:after="0" w:line="240" w:lineRule="auto"/>
              <w:jc w:val="both"/>
              <w:rPr>
                <w:rFonts w:ascii="Times New Roman" w:eastAsia="Times New Roman" w:hAnsi="Times New Roman" w:cs="Times New Roman"/>
                <w:b/>
                <w:i/>
                <w:color w:val="000000" w:themeColor="text1"/>
                <w:sz w:val="24"/>
                <w:szCs w:val="24"/>
                <w:lang w:eastAsia="lv-LV"/>
              </w:rPr>
            </w:pPr>
            <w:r w:rsidRPr="006445D8">
              <w:rPr>
                <w:rFonts w:ascii="Times New Roman" w:eastAsia="Times New Roman" w:hAnsi="Times New Roman" w:cs="Times New Roman"/>
                <w:b/>
                <w:i/>
                <w:color w:val="000000" w:themeColor="text1"/>
                <w:sz w:val="24"/>
                <w:szCs w:val="24"/>
                <w:lang w:eastAsia="lv-LV"/>
              </w:rPr>
              <w:t>1. Informācijas saņemšana par iespējamiem radiācijas avārijas draudiem, situācijas novērtēšana un VUGD informēšana par situāciju un rekomendāciju sniegšana, lai VUGD veiktu citu institūciju apziņošanu turpmākai rīcībai</w:t>
            </w:r>
          </w:p>
          <w:p w14:paraId="0306FDB1" w14:textId="77777777" w:rsidR="00FE3D3E" w:rsidRDefault="00FE3D3E" w:rsidP="006612C9">
            <w:pPr>
              <w:spacing w:before="120" w:after="120" w:line="240" w:lineRule="auto"/>
              <w:jc w:val="both"/>
              <w:rPr>
                <w:rFonts w:ascii="Times New Roman" w:eastAsia="Times New Roman" w:hAnsi="Times New Roman" w:cs="Times New Roman"/>
                <w:color w:val="000000" w:themeColor="text1"/>
                <w:sz w:val="24"/>
                <w:szCs w:val="24"/>
                <w:lang w:eastAsia="lv-LV"/>
              </w:rPr>
            </w:pPr>
            <w:r w:rsidRPr="006445D8">
              <w:rPr>
                <w:rFonts w:ascii="Times New Roman" w:eastAsia="Times New Roman" w:hAnsi="Times New Roman" w:cs="Times New Roman"/>
                <w:color w:val="000000" w:themeColor="text1"/>
                <w:sz w:val="24"/>
                <w:szCs w:val="24"/>
                <w:lang w:eastAsia="lv-LV"/>
              </w:rPr>
              <w:t>Lēmuma pieņēmējs/par izpildi atbildīgā institūcija –</w:t>
            </w:r>
            <w:r>
              <w:rPr>
                <w:rFonts w:ascii="Times New Roman" w:eastAsia="Times New Roman" w:hAnsi="Times New Roman" w:cs="Times New Roman"/>
                <w:color w:val="000000" w:themeColor="text1"/>
                <w:sz w:val="24"/>
                <w:szCs w:val="24"/>
                <w:lang w:eastAsia="lv-LV"/>
              </w:rPr>
              <w:t xml:space="preserve"> </w:t>
            </w:r>
            <w:r w:rsidRPr="006445D8">
              <w:rPr>
                <w:rFonts w:ascii="Times New Roman" w:eastAsia="Times New Roman" w:hAnsi="Times New Roman" w:cs="Times New Roman"/>
                <w:color w:val="000000" w:themeColor="text1"/>
                <w:sz w:val="24"/>
                <w:szCs w:val="24"/>
                <w:lang w:eastAsia="lv-LV"/>
              </w:rPr>
              <w:t>VVD RDC</w:t>
            </w:r>
          </w:p>
          <w:p w14:paraId="3E3F27B9" w14:textId="77777777" w:rsidR="00FE3D3E" w:rsidRPr="00642938" w:rsidRDefault="00FE3D3E" w:rsidP="006612C9">
            <w:pPr>
              <w:spacing w:before="120" w:after="120" w:line="240" w:lineRule="auto"/>
              <w:jc w:val="both"/>
              <w:rPr>
                <w:rFonts w:ascii="Times New Roman" w:eastAsia="Times New Roman" w:hAnsi="Times New Roman" w:cs="Times New Roman"/>
                <w:b/>
                <w:i/>
                <w:color w:val="FF0000"/>
                <w:sz w:val="24"/>
                <w:szCs w:val="24"/>
                <w:lang w:eastAsia="lv-LV"/>
              </w:rPr>
            </w:pPr>
            <w:r w:rsidRPr="006445D8">
              <w:rPr>
                <w:rFonts w:ascii="Times New Roman" w:eastAsia="Times New Roman" w:hAnsi="Times New Roman" w:cs="Times New Roman"/>
                <w:color w:val="000000" w:themeColor="text1"/>
                <w:sz w:val="24"/>
                <w:szCs w:val="24"/>
                <w:lang w:eastAsia="lv-LV"/>
              </w:rPr>
              <w:t>Izpildes termiņš – Pēc nepieciešamības</w:t>
            </w:r>
          </w:p>
        </w:tc>
        <w:tc>
          <w:tcPr>
            <w:tcW w:w="3541" w:type="pct"/>
            <w:shd w:val="clear" w:color="auto" w:fill="auto"/>
          </w:tcPr>
          <w:p w14:paraId="17E3B56F" w14:textId="77777777" w:rsidR="00FE3D3E" w:rsidRPr="007E0F37" w:rsidRDefault="00FE3D3E" w:rsidP="006612C9">
            <w:pPr>
              <w:spacing w:after="0" w:line="240" w:lineRule="auto"/>
              <w:jc w:val="both"/>
              <w:rPr>
                <w:rFonts w:ascii="Times New Roman" w:eastAsia="Times New Roman" w:hAnsi="Times New Roman" w:cs="Times New Roman"/>
                <w:color w:val="000000" w:themeColor="text1"/>
                <w:sz w:val="24"/>
                <w:szCs w:val="24"/>
                <w:lang w:eastAsia="lv-LV"/>
              </w:rPr>
            </w:pPr>
            <w:r w:rsidRPr="007E0F37">
              <w:rPr>
                <w:rFonts w:ascii="Times New Roman" w:eastAsia="Times New Roman" w:hAnsi="Times New Roman" w:cs="Times New Roman"/>
                <w:color w:val="000000" w:themeColor="text1"/>
                <w:sz w:val="24"/>
                <w:szCs w:val="24"/>
                <w:lang w:eastAsia="lv-LV"/>
              </w:rPr>
              <w:t>VVD RDC nodrošināja pastiprinātu radiācijas situācijas uzraudzību 24/7 saistībā ar notikumiem Ukrainas kodolobjektos militārā iebrukuma rezultātā , t.sk.:</w:t>
            </w:r>
          </w:p>
          <w:p w14:paraId="15B429E9" w14:textId="77777777" w:rsidR="00FE3D3E" w:rsidRPr="007E0F37" w:rsidRDefault="00FE3D3E" w:rsidP="006612C9">
            <w:pPr>
              <w:spacing w:after="0" w:line="240" w:lineRule="auto"/>
              <w:jc w:val="both"/>
              <w:rPr>
                <w:rFonts w:ascii="Times New Roman" w:eastAsia="Times New Roman" w:hAnsi="Times New Roman" w:cs="Times New Roman"/>
                <w:color w:val="000000" w:themeColor="text1"/>
                <w:sz w:val="24"/>
                <w:szCs w:val="24"/>
                <w:lang w:eastAsia="lv-LV"/>
              </w:rPr>
            </w:pPr>
            <w:r w:rsidRPr="007E0F37">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s</w:t>
            </w:r>
            <w:r w:rsidRPr="007E0F37">
              <w:rPr>
                <w:rFonts w:ascii="Times New Roman" w:eastAsia="Times New Roman" w:hAnsi="Times New Roman" w:cs="Times New Roman"/>
                <w:color w:val="000000" w:themeColor="text1"/>
                <w:sz w:val="24"/>
                <w:szCs w:val="24"/>
                <w:lang w:eastAsia="lv-LV"/>
              </w:rPr>
              <w:t>niegta informācija iestādēm par situāciju Ukrainas kodolobjektos</w:t>
            </w:r>
            <w:r>
              <w:rPr>
                <w:rFonts w:ascii="Times New Roman" w:eastAsia="Times New Roman" w:hAnsi="Times New Roman" w:cs="Times New Roman"/>
                <w:color w:val="000000" w:themeColor="text1"/>
                <w:sz w:val="24"/>
                <w:szCs w:val="24"/>
                <w:lang w:eastAsia="lv-LV"/>
              </w:rPr>
              <w:t>;</w:t>
            </w:r>
          </w:p>
          <w:p w14:paraId="3BB8872B" w14:textId="77777777" w:rsidR="00FE3D3E" w:rsidRPr="007E0F37" w:rsidRDefault="00FE3D3E" w:rsidP="006612C9">
            <w:pPr>
              <w:spacing w:after="0" w:line="240" w:lineRule="auto"/>
              <w:jc w:val="both"/>
              <w:rPr>
                <w:rFonts w:ascii="Times New Roman" w:eastAsia="Times New Roman" w:hAnsi="Times New Roman" w:cs="Times New Roman"/>
                <w:color w:val="000000" w:themeColor="text1"/>
                <w:sz w:val="24"/>
                <w:szCs w:val="24"/>
                <w:lang w:eastAsia="lv-LV"/>
              </w:rPr>
            </w:pPr>
            <w:r w:rsidRPr="007E0F37">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n</w:t>
            </w:r>
            <w:r w:rsidRPr="007E0F37">
              <w:rPr>
                <w:rFonts w:ascii="Times New Roman" w:eastAsia="Times New Roman" w:hAnsi="Times New Roman" w:cs="Times New Roman"/>
                <w:color w:val="000000" w:themeColor="text1"/>
                <w:sz w:val="24"/>
                <w:szCs w:val="24"/>
                <w:lang w:eastAsia="lv-LV"/>
              </w:rPr>
              <w:t>odrošināta Latvijas radiācijas monitoringa staciju datu pastiprināta uzraudzība, kā arī sekots citu valstu staciju datiem, t.sk. Ukrainas monitoringa staciju datiem</w:t>
            </w:r>
            <w:r>
              <w:rPr>
                <w:rFonts w:ascii="Times New Roman" w:eastAsia="Times New Roman" w:hAnsi="Times New Roman" w:cs="Times New Roman"/>
                <w:color w:val="000000" w:themeColor="text1"/>
                <w:sz w:val="24"/>
                <w:szCs w:val="24"/>
                <w:lang w:eastAsia="lv-LV"/>
              </w:rPr>
              <w:t>;</w:t>
            </w:r>
          </w:p>
          <w:p w14:paraId="312646F4" w14:textId="77777777" w:rsidR="00FE3D3E" w:rsidRPr="007E0F37" w:rsidRDefault="00FE3D3E" w:rsidP="006612C9">
            <w:pPr>
              <w:spacing w:after="0" w:line="240" w:lineRule="auto"/>
              <w:jc w:val="both"/>
              <w:rPr>
                <w:rFonts w:ascii="Times New Roman" w:eastAsia="Times New Roman" w:hAnsi="Times New Roman" w:cs="Times New Roman"/>
                <w:color w:val="000000" w:themeColor="text1"/>
                <w:sz w:val="24"/>
                <w:szCs w:val="24"/>
                <w:lang w:eastAsia="lv-LV"/>
              </w:rPr>
            </w:pPr>
            <w:r w:rsidRPr="007E0F37">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v</w:t>
            </w:r>
            <w:r w:rsidRPr="007E0F37">
              <w:rPr>
                <w:rFonts w:ascii="Times New Roman" w:eastAsia="Times New Roman" w:hAnsi="Times New Roman" w:cs="Times New Roman"/>
                <w:color w:val="000000" w:themeColor="text1"/>
                <w:sz w:val="24"/>
                <w:szCs w:val="24"/>
                <w:lang w:eastAsia="lv-LV"/>
              </w:rPr>
              <w:t>eikta saziņa ar citu valstu atbildīgajām iestādēm, dalība starptautisku organizāciju pasākumos par Ukrainas notikumiem</w:t>
            </w:r>
            <w:r>
              <w:rPr>
                <w:rFonts w:ascii="Times New Roman" w:eastAsia="Times New Roman" w:hAnsi="Times New Roman" w:cs="Times New Roman"/>
                <w:color w:val="000000" w:themeColor="text1"/>
                <w:sz w:val="24"/>
                <w:szCs w:val="24"/>
                <w:lang w:eastAsia="lv-LV"/>
              </w:rPr>
              <w:t>;</w:t>
            </w:r>
          </w:p>
          <w:p w14:paraId="247CB950" w14:textId="77777777" w:rsidR="00FE3D3E" w:rsidRPr="007E0F37" w:rsidRDefault="00FE3D3E" w:rsidP="006612C9">
            <w:pPr>
              <w:spacing w:after="0" w:line="240" w:lineRule="auto"/>
              <w:jc w:val="both"/>
              <w:rPr>
                <w:rFonts w:ascii="Times New Roman" w:eastAsia="Times New Roman" w:hAnsi="Times New Roman" w:cs="Times New Roman"/>
                <w:color w:val="000000" w:themeColor="text1"/>
                <w:sz w:val="24"/>
                <w:szCs w:val="24"/>
                <w:lang w:eastAsia="lv-LV"/>
              </w:rPr>
            </w:pPr>
            <w:r w:rsidRPr="007E0F37">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7E0F37">
              <w:rPr>
                <w:rFonts w:ascii="Times New Roman" w:eastAsia="Times New Roman" w:hAnsi="Times New Roman" w:cs="Times New Roman"/>
                <w:color w:val="000000" w:themeColor="text1"/>
                <w:sz w:val="24"/>
                <w:szCs w:val="24"/>
                <w:lang w:eastAsia="lv-LV"/>
              </w:rPr>
              <w:t>2023.gadā izvērtēti 19 Ukrainas ziņojumi Starptautiskās atomenerģijas aģentūras (SAEA) sistēmā un 49 SAEA paziņojumi sabiedrībai/preses paziņojumi</w:t>
            </w:r>
            <w:r>
              <w:rPr>
                <w:rFonts w:ascii="Times New Roman" w:eastAsia="Times New Roman" w:hAnsi="Times New Roman" w:cs="Times New Roman"/>
                <w:color w:val="000000" w:themeColor="text1"/>
                <w:sz w:val="24"/>
                <w:szCs w:val="24"/>
                <w:lang w:eastAsia="lv-LV"/>
              </w:rPr>
              <w:t>;</w:t>
            </w:r>
          </w:p>
          <w:p w14:paraId="5FDDEE27" w14:textId="77777777" w:rsidR="00FE3D3E" w:rsidRPr="007E0F37" w:rsidRDefault="00FE3D3E" w:rsidP="006612C9">
            <w:pPr>
              <w:spacing w:after="0" w:line="240" w:lineRule="auto"/>
              <w:jc w:val="both"/>
              <w:rPr>
                <w:rFonts w:ascii="Times New Roman" w:eastAsia="Times New Roman" w:hAnsi="Times New Roman" w:cs="Times New Roman"/>
                <w:color w:val="000000" w:themeColor="text1"/>
                <w:sz w:val="24"/>
                <w:szCs w:val="24"/>
                <w:lang w:eastAsia="lv-LV"/>
              </w:rPr>
            </w:pPr>
            <w:r w:rsidRPr="007E0F37">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s</w:t>
            </w:r>
            <w:r w:rsidRPr="007E0F37">
              <w:rPr>
                <w:rFonts w:ascii="Times New Roman" w:eastAsia="Times New Roman" w:hAnsi="Times New Roman" w:cs="Times New Roman"/>
                <w:color w:val="000000" w:themeColor="text1"/>
                <w:sz w:val="24"/>
                <w:szCs w:val="24"/>
                <w:lang w:eastAsia="lv-LV"/>
              </w:rPr>
              <w:t xml:space="preserve">niegta  informācija sabiedrībai par notikumiem Ukrainas kodolobjektos, t.sk. laika periodā no jūnija līdz jūlijam 7 intervijas, </w:t>
            </w:r>
            <w:proofErr w:type="spellStart"/>
            <w:r w:rsidRPr="007E0F37">
              <w:rPr>
                <w:rFonts w:ascii="Times New Roman" w:eastAsia="Times New Roman" w:hAnsi="Times New Roman" w:cs="Times New Roman"/>
                <w:color w:val="000000" w:themeColor="text1"/>
                <w:sz w:val="24"/>
                <w:szCs w:val="24"/>
                <w:lang w:eastAsia="lv-LV"/>
              </w:rPr>
              <w:t>Twitter</w:t>
            </w:r>
            <w:proofErr w:type="spellEnd"/>
            <w:r w:rsidRPr="007E0F37">
              <w:rPr>
                <w:rFonts w:ascii="Times New Roman" w:eastAsia="Times New Roman" w:hAnsi="Times New Roman" w:cs="Times New Roman"/>
                <w:color w:val="000000" w:themeColor="text1"/>
                <w:sz w:val="24"/>
                <w:szCs w:val="24"/>
                <w:lang w:eastAsia="lv-LV"/>
              </w:rPr>
              <w:t xml:space="preserve"> ziņas,  </w:t>
            </w:r>
            <w:proofErr w:type="spellStart"/>
            <w:r w:rsidRPr="007E0F37">
              <w:rPr>
                <w:rFonts w:ascii="Times New Roman" w:eastAsia="Times New Roman" w:hAnsi="Times New Roman" w:cs="Times New Roman"/>
                <w:color w:val="000000" w:themeColor="text1"/>
                <w:sz w:val="24"/>
                <w:szCs w:val="24"/>
                <w:lang w:eastAsia="lv-LV"/>
              </w:rPr>
              <w:t>Facebook</w:t>
            </w:r>
            <w:proofErr w:type="spellEnd"/>
            <w:r w:rsidRPr="007E0F37">
              <w:rPr>
                <w:rFonts w:ascii="Times New Roman" w:eastAsia="Times New Roman" w:hAnsi="Times New Roman" w:cs="Times New Roman"/>
                <w:color w:val="000000" w:themeColor="text1"/>
                <w:sz w:val="24"/>
                <w:szCs w:val="24"/>
                <w:lang w:eastAsia="lv-LV"/>
              </w:rPr>
              <w:t xml:space="preserve"> ziņas.</w:t>
            </w:r>
          </w:p>
        </w:tc>
      </w:tr>
      <w:tr w:rsidR="0002242D" w:rsidRPr="00B24AFD" w14:paraId="1966CCB7" w14:textId="77777777" w:rsidTr="007B0A3B">
        <w:trPr>
          <w:trHeight w:val="130"/>
        </w:trPr>
        <w:tc>
          <w:tcPr>
            <w:tcW w:w="1459" w:type="pct"/>
            <w:shd w:val="clear" w:color="auto" w:fill="auto"/>
          </w:tcPr>
          <w:p w14:paraId="05F3DA49" w14:textId="7962A284" w:rsidR="00563FA9" w:rsidRPr="00B24AFD" w:rsidRDefault="00DF2817" w:rsidP="00DF2817">
            <w:pPr>
              <w:spacing w:after="0" w:line="240" w:lineRule="auto"/>
              <w:rPr>
                <w:rFonts w:ascii="Times New Roman" w:hAnsi="Times New Roman" w:cs="Times New Roman"/>
                <w:b/>
                <w:i/>
                <w:color w:val="000000" w:themeColor="text1"/>
                <w:sz w:val="24"/>
                <w:szCs w:val="24"/>
              </w:rPr>
            </w:pPr>
            <w:r w:rsidRPr="00B24AFD">
              <w:rPr>
                <w:rFonts w:ascii="Times New Roman" w:hAnsi="Times New Roman"/>
                <w:b/>
                <w:i/>
                <w:color w:val="000000" w:themeColor="text1"/>
                <w:sz w:val="24"/>
              </w:rPr>
              <w:t>3¹</w:t>
            </w:r>
            <w:r w:rsidR="00563FA9" w:rsidRPr="00B24AFD">
              <w:rPr>
                <w:rFonts w:ascii="Times New Roman" w:hAnsi="Times New Roman"/>
                <w:b/>
                <w:i/>
                <w:color w:val="000000" w:themeColor="text1"/>
                <w:sz w:val="24"/>
              </w:rPr>
              <w:t>.</w:t>
            </w:r>
            <w:r w:rsidRPr="00B24AFD">
              <w:rPr>
                <w:rFonts w:ascii="Times New Roman" w:hAnsi="Times New Roman"/>
                <w:b/>
                <w:i/>
                <w:color w:val="000000" w:themeColor="text1"/>
                <w:sz w:val="24"/>
              </w:rPr>
              <w:t xml:space="preserve"> </w:t>
            </w:r>
            <w:r w:rsidRPr="00B24AFD">
              <w:rPr>
                <w:rFonts w:ascii="Times New Roman" w:hAnsi="Times New Roman" w:cs="Times New Roman"/>
                <w:b/>
                <w:i/>
                <w:color w:val="000000" w:themeColor="text1"/>
                <w:sz w:val="24"/>
                <w:szCs w:val="24"/>
              </w:rPr>
              <w:t xml:space="preserve">Pastiprinātas kontroles veikšana </w:t>
            </w:r>
            <w:proofErr w:type="spellStart"/>
            <w:r w:rsidRPr="00B24AFD">
              <w:rPr>
                <w:rFonts w:ascii="Times New Roman" w:hAnsi="Times New Roman" w:cs="Times New Roman"/>
                <w:b/>
                <w:i/>
                <w:color w:val="000000" w:themeColor="text1"/>
                <w:sz w:val="24"/>
                <w:szCs w:val="24"/>
              </w:rPr>
              <w:t>robežšķērsošanas</w:t>
            </w:r>
            <w:proofErr w:type="spellEnd"/>
            <w:r w:rsidRPr="00B24AFD">
              <w:rPr>
                <w:rFonts w:ascii="Times New Roman" w:hAnsi="Times New Roman" w:cs="Times New Roman"/>
                <w:b/>
                <w:i/>
                <w:color w:val="000000" w:themeColor="text1"/>
                <w:sz w:val="24"/>
                <w:szCs w:val="24"/>
              </w:rPr>
              <w:t xml:space="preserve"> vietās</w:t>
            </w:r>
          </w:p>
          <w:p w14:paraId="7DC54AE1" w14:textId="5801AD9E" w:rsidR="00563FA9" w:rsidRPr="00B24AFD" w:rsidRDefault="00DF2817" w:rsidP="00B24AFD">
            <w:pPr>
              <w:spacing w:before="120" w:after="120" w:line="240" w:lineRule="auto"/>
              <w:rPr>
                <w:rFonts w:ascii="Times New Roman" w:hAnsi="Times New Roman" w:cs="Times New Roman"/>
                <w:color w:val="000000" w:themeColor="text1"/>
                <w:sz w:val="24"/>
                <w:szCs w:val="24"/>
                <w:shd w:val="clear" w:color="auto" w:fill="FFFFFF"/>
              </w:rPr>
            </w:pPr>
            <w:r w:rsidRPr="00B24AFD">
              <w:rPr>
                <w:rFonts w:ascii="Times New Roman" w:hAnsi="Times New Roman" w:cs="Times New Roman"/>
                <w:color w:val="000000" w:themeColor="text1"/>
                <w:sz w:val="24"/>
                <w:szCs w:val="24"/>
                <w:shd w:val="clear" w:color="auto" w:fill="FFFFFF"/>
              </w:rPr>
              <w:t>Lēmuma pieņēmējs</w:t>
            </w:r>
            <w:r w:rsidR="00563FA9" w:rsidRPr="00B24AFD">
              <w:rPr>
                <w:rFonts w:ascii="Times New Roman" w:hAnsi="Times New Roman" w:cs="Times New Roman"/>
                <w:color w:val="000000" w:themeColor="text1"/>
                <w:sz w:val="24"/>
                <w:szCs w:val="24"/>
                <w:shd w:val="clear" w:color="auto" w:fill="FFFFFF"/>
              </w:rPr>
              <w:t xml:space="preserve">/par izpildi atbildīgās institūcijas – </w:t>
            </w:r>
            <w:r w:rsidRPr="00B24AFD">
              <w:rPr>
                <w:rFonts w:ascii="Times New Roman" w:hAnsi="Times New Roman" w:cs="Times New Roman"/>
                <w:color w:val="000000" w:themeColor="text1"/>
                <w:sz w:val="24"/>
                <w:szCs w:val="24"/>
                <w:shd w:val="clear" w:color="auto" w:fill="FFFFFF"/>
              </w:rPr>
              <w:t>IEM, VARAM, VVD RDC</w:t>
            </w:r>
            <w:r w:rsidR="00563FA9" w:rsidRPr="00B24AFD">
              <w:rPr>
                <w:rFonts w:ascii="Times New Roman" w:hAnsi="Times New Roman" w:cs="Times New Roman"/>
                <w:color w:val="000000" w:themeColor="text1"/>
                <w:sz w:val="24"/>
                <w:szCs w:val="24"/>
                <w:shd w:val="clear" w:color="auto" w:fill="FFFFFF"/>
              </w:rPr>
              <w:t>/ VRS, PVD, VVD RDC</w:t>
            </w:r>
          </w:p>
          <w:p w14:paraId="651CE2A3" w14:textId="3EC74595" w:rsidR="00DF2817" w:rsidRPr="00B24AFD" w:rsidRDefault="00DF2817" w:rsidP="00B24AFD">
            <w:pPr>
              <w:spacing w:before="120" w:after="120" w:line="240" w:lineRule="auto"/>
              <w:rPr>
                <w:rFonts w:ascii="Times New Roman" w:eastAsia="Times New Roman" w:hAnsi="Times New Roman" w:cs="Times New Roman"/>
                <w:color w:val="000000" w:themeColor="text1"/>
                <w:sz w:val="24"/>
                <w:szCs w:val="24"/>
                <w:lang w:eastAsia="lv-LV"/>
              </w:rPr>
            </w:pPr>
            <w:r w:rsidRPr="00B24AFD">
              <w:rPr>
                <w:rFonts w:ascii="Times New Roman" w:hAnsi="Times New Roman" w:cs="Times New Roman"/>
                <w:color w:val="000000" w:themeColor="text1"/>
                <w:sz w:val="24"/>
                <w:szCs w:val="24"/>
                <w:shd w:val="clear" w:color="auto" w:fill="FFFFFF"/>
              </w:rPr>
              <w:t>Izpildes termiņš – Pēc nepieciešamības</w:t>
            </w:r>
          </w:p>
        </w:tc>
        <w:tc>
          <w:tcPr>
            <w:tcW w:w="3541" w:type="pct"/>
            <w:shd w:val="clear" w:color="auto" w:fill="auto"/>
          </w:tcPr>
          <w:p w14:paraId="17C1471F" w14:textId="77777777" w:rsidR="0042545F" w:rsidRPr="00B24AFD" w:rsidRDefault="0042545F" w:rsidP="0042545F">
            <w:pPr>
              <w:spacing w:after="0" w:line="240" w:lineRule="auto"/>
              <w:jc w:val="both"/>
              <w:rPr>
                <w:rFonts w:ascii="Times New Roman" w:eastAsia="Times New Roman" w:hAnsi="Times New Roman" w:cs="Times New Roman"/>
                <w:color w:val="000000" w:themeColor="text1"/>
                <w:sz w:val="24"/>
                <w:szCs w:val="24"/>
                <w:lang w:eastAsia="lv-LV"/>
              </w:rPr>
            </w:pPr>
            <w:r w:rsidRPr="00B24AFD">
              <w:rPr>
                <w:rFonts w:ascii="Times New Roman" w:eastAsia="Times New Roman" w:hAnsi="Times New Roman" w:cs="Times New Roman"/>
                <w:color w:val="000000" w:themeColor="text1"/>
                <w:sz w:val="24"/>
                <w:szCs w:val="24"/>
                <w:lang w:eastAsia="lv-LV"/>
              </w:rPr>
              <w:t xml:space="preserve">VRS Ludzas pārvaldē 2023.gadā tika konstatēti 235 paaugstinātas radiācijas gadījumi, kad pēc otrreizējas pārbaudes </w:t>
            </w:r>
            <w:proofErr w:type="spellStart"/>
            <w:r w:rsidRPr="00B24AFD">
              <w:rPr>
                <w:rFonts w:ascii="Times New Roman" w:eastAsia="Times New Roman" w:hAnsi="Times New Roman" w:cs="Times New Roman"/>
                <w:color w:val="000000" w:themeColor="text1"/>
                <w:sz w:val="24"/>
                <w:szCs w:val="24"/>
                <w:lang w:eastAsia="lv-LV"/>
              </w:rPr>
              <w:t>radiometriskās</w:t>
            </w:r>
            <w:proofErr w:type="spellEnd"/>
            <w:r w:rsidRPr="00B24AFD">
              <w:rPr>
                <w:rFonts w:ascii="Times New Roman" w:eastAsia="Times New Roman" w:hAnsi="Times New Roman" w:cs="Times New Roman"/>
                <w:color w:val="000000" w:themeColor="text1"/>
                <w:sz w:val="24"/>
                <w:szCs w:val="24"/>
                <w:lang w:eastAsia="lv-LV"/>
              </w:rPr>
              <w:t xml:space="preserve"> kontroles rezultāti mērīšanas vietā pārsniedz 0,2 µSv/h un jonizējošā gamma starojuma dozas jauda viena metra attālumā no preces, bagāžas vai transportlīdzekļa nepārsniedz 1 µSv/h. Šādos gadījumos tiek ieviests signāls “NEITRONS 1”, sastādīts ziņojums par paaugstināta jonizējošā starojuma līmeņa konstatēšanu un ziņojums kopā ar kravu tiek nodots VID muitas amatpersonām, kas veic turpmākās darbības. </w:t>
            </w:r>
          </w:p>
          <w:p w14:paraId="6CD23B30" w14:textId="77777777" w:rsidR="0042545F" w:rsidRPr="00B24AFD" w:rsidRDefault="0042545F" w:rsidP="0042545F">
            <w:pPr>
              <w:spacing w:after="0" w:line="240" w:lineRule="auto"/>
              <w:jc w:val="both"/>
              <w:rPr>
                <w:rFonts w:ascii="Times New Roman" w:eastAsia="Times New Roman" w:hAnsi="Times New Roman" w:cs="Times New Roman"/>
                <w:color w:val="000000" w:themeColor="text1"/>
                <w:sz w:val="24"/>
                <w:szCs w:val="24"/>
                <w:lang w:eastAsia="lv-LV"/>
              </w:rPr>
            </w:pPr>
            <w:r w:rsidRPr="00B24AFD">
              <w:rPr>
                <w:rFonts w:ascii="Times New Roman" w:eastAsia="Times New Roman" w:hAnsi="Times New Roman" w:cs="Times New Roman"/>
                <w:color w:val="000000" w:themeColor="text1"/>
                <w:sz w:val="24"/>
                <w:szCs w:val="24"/>
                <w:lang w:eastAsia="lv-LV"/>
              </w:rPr>
              <w:t>Valsts robežsardzē ir izstrādāti rīcības algoritmi valsts mēroga radiācijas avāriju pārvaldībai un seku likvidēšanai, ņemot vērā Civilās aizsardzības un katastrofas pārvaldīšanas likumu un Valsts civilās aizsardzības plāna (VCAP) 14. pielikumu “Radiācijas avārijas”, kurā norādīti preventīvie, gatavības, reaģēšanas un seku likvidēšanas pasākumi.</w:t>
            </w:r>
          </w:p>
          <w:p w14:paraId="583592DA" w14:textId="77777777" w:rsidR="0042545F" w:rsidRPr="00B24AFD" w:rsidRDefault="0042545F" w:rsidP="0042545F">
            <w:pPr>
              <w:spacing w:after="0" w:line="240" w:lineRule="auto"/>
              <w:jc w:val="both"/>
              <w:rPr>
                <w:rFonts w:ascii="Times New Roman" w:eastAsia="Times New Roman" w:hAnsi="Times New Roman" w:cs="Times New Roman"/>
                <w:color w:val="000000" w:themeColor="text1"/>
                <w:sz w:val="24"/>
                <w:szCs w:val="24"/>
                <w:lang w:eastAsia="lv-LV"/>
              </w:rPr>
            </w:pPr>
            <w:r w:rsidRPr="00B24AFD">
              <w:rPr>
                <w:rFonts w:ascii="Times New Roman" w:eastAsia="Times New Roman" w:hAnsi="Times New Roman" w:cs="Times New Roman"/>
                <w:color w:val="000000" w:themeColor="text1"/>
                <w:sz w:val="24"/>
                <w:szCs w:val="24"/>
                <w:lang w:eastAsia="lv-LV"/>
              </w:rPr>
              <w:lastRenderedPageBreak/>
              <w:t xml:space="preserve">Algoritmi paredzēti institūciju sadarbībai un rīcībām citu valstu atomelektrostaciju </w:t>
            </w:r>
            <w:proofErr w:type="spellStart"/>
            <w:r w:rsidRPr="00B24AFD">
              <w:rPr>
                <w:rFonts w:ascii="Times New Roman" w:eastAsia="Times New Roman" w:hAnsi="Times New Roman" w:cs="Times New Roman"/>
                <w:color w:val="000000" w:themeColor="text1"/>
                <w:sz w:val="24"/>
                <w:szCs w:val="24"/>
                <w:lang w:eastAsia="lv-LV"/>
              </w:rPr>
              <w:t>kodolavārijas</w:t>
            </w:r>
            <w:proofErr w:type="spellEnd"/>
            <w:r w:rsidRPr="00B24AFD">
              <w:rPr>
                <w:rFonts w:ascii="Times New Roman" w:eastAsia="Times New Roman" w:hAnsi="Times New Roman" w:cs="Times New Roman"/>
                <w:color w:val="000000" w:themeColor="text1"/>
                <w:sz w:val="24"/>
                <w:szCs w:val="24"/>
                <w:lang w:eastAsia="lv-LV"/>
              </w:rPr>
              <w:t xml:space="preserve"> gadījumā, kā arī gadījumos, ja ārpus Latvijas teritorijas notiek </w:t>
            </w:r>
            <w:proofErr w:type="spellStart"/>
            <w:r w:rsidRPr="00B24AFD">
              <w:rPr>
                <w:rFonts w:ascii="Times New Roman" w:eastAsia="Times New Roman" w:hAnsi="Times New Roman" w:cs="Times New Roman"/>
                <w:color w:val="000000" w:themeColor="text1"/>
                <w:sz w:val="24"/>
                <w:szCs w:val="24"/>
                <w:lang w:eastAsia="lv-LV"/>
              </w:rPr>
              <w:t>kodoltrieciens</w:t>
            </w:r>
            <w:proofErr w:type="spellEnd"/>
            <w:r w:rsidRPr="00B24AFD">
              <w:rPr>
                <w:rFonts w:ascii="Times New Roman" w:eastAsia="Times New Roman" w:hAnsi="Times New Roman" w:cs="Times New Roman"/>
                <w:color w:val="000000" w:themeColor="text1"/>
                <w:sz w:val="24"/>
                <w:szCs w:val="24"/>
                <w:lang w:eastAsia="lv-LV"/>
              </w:rPr>
              <w:t xml:space="preserve"> citas valsts teritorijā un Latvijā nav nepieciešams plānot tādus pasākumus kā evakuācija vai iedzīvotāju pārvietošana radioaktīvā piesārņojuma dēļ. Šajos algoritmos netiek izvērtēta situācija, ja </w:t>
            </w:r>
            <w:proofErr w:type="spellStart"/>
            <w:r w:rsidRPr="00B24AFD">
              <w:rPr>
                <w:rFonts w:ascii="Times New Roman" w:eastAsia="Times New Roman" w:hAnsi="Times New Roman" w:cs="Times New Roman"/>
                <w:color w:val="000000" w:themeColor="text1"/>
                <w:sz w:val="24"/>
                <w:szCs w:val="24"/>
                <w:lang w:eastAsia="lv-LV"/>
              </w:rPr>
              <w:t>kodoltrieciens</w:t>
            </w:r>
            <w:proofErr w:type="spellEnd"/>
            <w:r w:rsidRPr="00B24AFD">
              <w:rPr>
                <w:rFonts w:ascii="Times New Roman" w:eastAsia="Times New Roman" w:hAnsi="Times New Roman" w:cs="Times New Roman"/>
                <w:color w:val="000000" w:themeColor="text1"/>
                <w:sz w:val="24"/>
                <w:szCs w:val="24"/>
                <w:lang w:eastAsia="lv-LV"/>
              </w:rPr>
              <w:t xml:space="preserve"> notiek tuvu Latvijas teritorijai, kas varētu tikt traktēts kā militārs uzbrukums Latvijai.</w:t>
            </w:r>
          </w:p>
          <w:p w14:paraId="1A4F9D20" w14:textId="77777777" w:rsidR="0042545F" w:rsidRPr="00B24AFD" w:rsidRDefault="0042545F" w:rsidP="0042545F">
            <w:pPr>
              <w:spacing w:after="0" w:line="240" w:lineRule="auto"/>
              <w:jc w:val="both"/>
              <w:rPr>
                <w:rFonts w:ascii="Times New Roman" w:eastAsia="Times New Roman" w:hAnsi="Times New Roman" w:cs="Times New Roman"/>
                <w:color w:val="000000" w:themeColor="text1"/>
                <w:sz w:val="24"/>
                <w:szCs w:val="24"/>
                <w:lang w:eastAsia="lv-LV"/>
              </w:rPr>
            </w:pPr>
            <w:r w:rsidRPr="00B24AFD">
              <w:rPr>
                <w:rFonts w:ascii="Times New Roman" w:eastAsia="Times New Roman" w:hAnsi="Times New Roman" w:cs="Times New Roman"/>
                <w:color w:val="000000" w:themeColor="text1"/>
                <w:sz w:val="24"/>
                <w:szCs w:val="24"/>
                <w:lang w:eastAsia="lv-LV"/>
              </w:rPr>
              <w:t xml:space="preserve">2023.gadā gadījumi, kas saistīti ar jonizējošā starojumu avotu un kura izraisītās sekas rada noteikto jonizējošā starojuma dozas limitu pārsniegšanu un kaitējumu vai kaitējuma draudus Latvijas Republikai, Valsts robežsardzes Daugavpils pārvaldes Silenes I kategorijas </w:t>
            </w:r>
            <w:proofErr w:type="spellStart"/>
            <w:r w:rsidRPr="00B24AFD">
              <w:rPr>
                <w:rFonts w:ascii="Times New Roman" w:eastAsia="Times New Roman" w:hAnsi="Times New Roman" w:cs="Times New Roman"/>
                <w:color w:val="000000" w:themeColor="text1"/>
                <w:sz w:val="24"/>
                <w:szCs w:val="24"/>
                <w:lang w:eastAsia="lv-LV"/>
              </w:rPr>
              <w:t>robežšķersošanas</w:t>
            </w:r>
            <w:proofErr w:type="spellEnd"/>
            <w:r w:rsidRPr="00B24AFD">
              <w:rPr>
                <w:rFonts w:ascii="Times New Roman" w:eastAsia="Times New Roman" w:hAnsi="Times New Roman" w:cs="Times New Roman"/>
                <w:color w:val="000000" w:themeColor="text1"/>
                <w:sz w:val="24"/>
                <w:szCs w:val="24"/>
                <w:lang w:eastAsia="lv-LV"/>
              </w:rPr>
              <w:t xml:space="preserve"> vietā un Pāternieku I kategorijas </w:t>
            </w:r>
            <w:proofErr w:type="spellStart"/>
            <w:r w:rsidRPr="00B24AFD">
              <w:rPr>
                <w:rFonts w:ascii="Times New Roman" w:eastAsia="Times New Roman" w:hAnsi="Times New Roman" w:cs="Times New Roman"/>
                <w:color w:val="000000" w:themeColor="text1"/>
                <w:sz w:val="24"/>
                <w:szCs w:val="24"/>
                <w:lang w:eastAsia="lv-LV"/>
              </w:rPr>
              <w:t>robežšķersošanas</w:t>
            </w:r>
            <w:proofErr w:type="spellEnd"/>
            <w:r w:rsidRPr="00B24AFD">
              <w:rPr>
                <w:rFonts w:ascii="Times New Roman" w:eastAsia="Times New Roman" w:hAnsi="Times New Roman" w:cs="Times New Roman"/>
                <w:color w:val="000000" w:themeColor="text1"/>
                <w:sz w:val="24"/>
                <w:szCs w:val="24"/>
                <w:lang w:eastAsia="lv-LV"/>
              </w:rPr>
              <w:t xml:space="preserve"> vietā netika identificēti, līdz ar to pastiprināta kontroles veikšana netika veikta.</w:t>
            </w:r>
          </w:p>
          <w:p w14:paraId="5F2494A1" w14:textId="7B4B85A0" w:rsidR="00DF2817" w:rsidRPr="00B24AFD" w:rsidRDefault="0042545F" w:rsidP="0042545F">
            <w:pPr>
              <w:spacing w:after="0" w:line="240" w:lineRule="auto"/>
              <w:jc w:val="both"/>
              <w:rPr>
                <w:rFonts w:ascii="Times New Roman" w:eastAsia="Times New Roman" w:hAnsi="Times New Roman" w:cs="Times New Roman"/>
                <w:color w:val="000000" w:themeColor="text1"/>
                <w:sz w:val="24"/>
                <w:szCs w:val="24"/>
                <w:lang w:eastAsia="lv-LV"/>
              </w:rPr>
            </w:pPr>
            <w:r w:rsidRPr="00B24AFD">
              <w:rPr>
                <w:rFonts w:ascii="Times New Roman" w:eastAsia="Times New Roman" w:hAnsi="Times New Roman" w:cs="Times New Roman"/>
                <w:color w:val="000000" w:themeColor="text1"/>
                <w:sz w:val="24"/>
                <w:szCs w:val="24"/>
                <w:lang w:eastAsia="lv-LV"/>
              </w:rPr>
              <w:t xml:space="preserve">Kopš 2023.gada 20.septembra Valsts robežsardzes Daugavpils pārvaldes Silenes I kategorijas </w:t>
            </w:r>
            <w:proofErr w:type="spellStart"/>
            <w:r w:rsidRPr="00B24AFD">
              <w:rPr>
                <w:rFonts w:ascii="Times New Roman" w:eastAsia="Times New Roman" w:hAnsi="Times New Roman" w:cs="Times New Roman"/>
                <w:color w:val="000000" w:themeColor="text1"/>
                <w:sz w:val="24"/>
                <w:szCs w:val="24"/>
                <w:lang w:eastAsia="lv-LV"/>
              </w:rPr>
              <w:t>robežšķersošanas</w:t>
            </w:r>
            <w:proofErr w:type="spellEnd"/>
            <w:r w:rsidRPr="00B24AFD">
              <w:rPr>
                <w:rFonts w:ascii="Times New Roman" w:eastAsia="Times New Roman" w:hAnsi="Times New Roman" w:cs="Times New Roman"/>
                <w:color w:val="000000" w:themeColor="text1"/>
                <w:sz w:val="24"/>
                <w:szCs w:val="24"/>
                <w:lang w:eastAsia="lv-LV"/>
              </w:rPr>
              <w:t xml:space="preserve"> vieta robežas šķērsošanai ir slēgta, līdz ar to pasākuma izpilde ir aktuāla tikai Pāternieku I kategorijas </w:t>
            </w:r>
            <w:proofErr w:type="spellStart"/>
            <w:r w:rsidRPr="00B24AFD">
              <w:rPr>
                <w:rFonts w:ascii="Times New Roman" w:eastAsia="Times New Roman" w:hAnsi="Times New Roman" w:cs="Times New Roman"/>
                <w:color w:val="000000" w:themeColor="text1"/>
                <w:sz w:val="24"/>
                <w:szCs w:val="24"/>
                <w:lang w:eastAsia="lv-LV"/>
              </w:rPr>
              <w:t>robežšķersošanas</w:t>
            </w:r>
            <w:proofErr w:type="spellEnd"/>
            <w:r w:rsidRPr="00B24AFD">
              <w:rPr>
                <w:rFonts w:ascii="Times New Roman" w:eastAsia="Times New Roman" w:hAnsi="Times New Roman" w:cs="Times New Roman"/>
                <w:color w:val="000000" w:themeColor="text1"/>
                <w:sz w:val="24"/>
                <w:szCs w:val="24"/>
                <w:lang w:eastAsia="lv-LV"/>
              </w:rPr>
              <w:t xml:space="preserve"> vietai.</w:t>
            </w:r>
          </w:p>
        </w:tc>
      </w:tr>
      <w:tr w:rsidR="00563FA9" w:rsidRPr="00F37F10" w14:paraId="7833368B" w14:textId="77777777" w:rsidTr="0061759E">
        <w:trPr>
          <w:trHeight w:val="130"/>
        </w:trPr>
        <w:tc>
          <w:tcPr>
            <w:tcW w:w="5000" w:type="pct"/>
            <w:gridSpan w:val="2"/>
            <w:shd w:val="clear" w:color="auto" w:fill="9CC2E5" w:themeFill="accent1" w:themeFillTint="99"/>
          </w:tcPr>
          <w:p w14:paraId="2340636E" w14:textId="77777777" w:rsidR="00563FA9" w:rsidRPr="00F37F10" w:rsidRDefault="00563FA9" w:rsidP="00DF2817">
            <w:pPr>
              <w:spacing w:after="0" w:line="240" w:lineRule="auto"/>
              <w:jc w:val="both"/>
              <w:rPr>
                <w:rFonts w:ascii="Times New Roman" w:eastAsia="Times New Roman" w:hAnsi="Times New Roman" w:cs="Times New Roman"/>
                <w:sz w:val="24"/>
                <w:szCs w:val="24"/>
                <w:lang w:eastAsia="lv-LV"/>
              </w:rPr>
            </w:pPr>
          </w:p>
        </w:tc>
      </w:tr>
      <w:tr w:rsidR="008800A9" w:rsidRPr="00F37F10" w14:paraId="003311B8" w14:textId="77777777" w:rsidTr="00765E64">
        <w:trPr>
          <w:trHeight w:val="512"/>
        </w:trPr>
        <w:tc>
          <w:tcPr>
            <w:tcW w:w="5000" w:type="pct"/>
            <w:gridSpan w:val="2"/>
            <w:shd w:val="clear" w:color="auto" w:fill="F2F2F2" w:themeFill="background1" w:themeFillShade="F2"/>
            <w:vAlign w:val="center"/>
          </w:tcPr>
          <w:p w14:paraId="51FD5F05" w14:textId="4AF56524" w:rsidR="008800A9" w:rsidRPr="008800A9" w:rsidRDefault="008800A9" w:rsidP="00765E6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Bioloģisko vielu negadījumi</w:t>
            </w:r>
            <w:r>
              <w:rPr>
                <w:rFonts w:ascii="Times New Roman" w:eastAsia="Times New Roman" w:hAnsi="Times New Roman" w:cs="Times New Roman"/>
                <w:sz w:val="24"/>
                <w:szCs w:val="24"/>
                <w:lang w:eastAsia="lv-LV"/>
              </w:rPr>
              <w:t xml:space="preserve"> (VCAP 15. pielikums)</w:t>
            </w:r>
          </w:p>
        </w:tc>
      </w:tr>
      <w:tr w:rsidR="008800A9" w:rsidRPr="00572619" w14:paraId="2EE3DB2F" w14:textId="77777777" w:rsidTr="007B0A3B">
        <w:trPr>
          <w:trHeight w:val="130"/>
        </w:trPr>
        <w:tc>
          <w:tcPr>
            <w:tcW w:w="1459" w:type="pct"/>
            <w:shd w:val="clear" w:color="auto" w:fill="auto"/>
          </w:tcPr>
          <w:p w14:paraId="39C7189F" w14:textId="77777777" w:rsidR="008800A9" w:rsidRPr="00572619" w:rsidRDefault="008800A9" w:rsidP="008800A9">
            <w:pPr>
              <w:spacing w:after="0" w:line="240" w:lineRule="auto"/>
              <w:jc w:val="both"/>
              <w:rPr>
                <w:rFonts w:ascii="Times New Roman" w:eastAsia="Times New Roman" w:hAnsi="Times New Roman" w:cs="Times New Roman"/>
                <w:b/>
                <w:i/>
                <w:color w:val="000000" w:themeColor="text1"/>
                <w:sz w:val="24"/>
                <w:szCs w:val="24"/>
                <w:lang w:eastAsia="lv-LV"/>
              </w:rPr>
            </w:pPr>
            <w:r w:rsidRPr="00572619">
              <w:rPr>
                <w:rFonts w:ascii="Times New Roman" w:eastAsia="Times New Roman" w:hAnsi="Times New Roman" w:cs="Times New Roman"/>
                <w:b/>
                <w:i/>
                <w:color w:val="000000" w:themeColor="text1"/>
                <w:sz w:val="24"/>
                <w:szCs w:val="24"/>
                <w:lang w:eastAsia="lv-LV"/>
              </w:rPr>
              <w:t xml:space="preserve">4. Pasākumu īstenošana atbilstoši Ministru kabineta instrukcijai Nr.12 "Instrukcija par atbildīgo institūciju rīcību nezināmas izcelsmes vielas vai priekšmeta atrašanas gadījumā, ja ir aizdomas, ka tas satur </w:t>
            </w:r>
            <w:proofErr w:type="spellStart"/>
            <w:r w:rsidRPr="00572619">
              <w:rPr>
                <w:rFonts w:ascii="Times New Roman" w:eastAsia="Times New Roman" w:hAnsi="Times New Roman" w:cs="Times New Roman"/>
                <w:b/>
                <w:i/>
                <w:color w:val="000000" w:themeColor="text1"/>
                <w:sz w:val="24"/>
                <w:szCs w:val="24"/>
                <w:lang w:eastAsia="lv-LV"/>
              </w:rPr>
              <w:t>sprādzienbīstamas</w:t>
            </w:r>
            <w:proofErr w:type="spellEnd"/>
            <w:r w:rsidRPr="00572619">
              <w:rPr>
                <w:rFonts w:ascii="Times New Roman" w:eastAsia="Times New Roman" w:hAnsi="Times New Roman" w:cs="Times New Roman"/>
                <w:b/>
                <w:i/>
                <w:color w:val="000000" w:themeColor="text1"/>
                <w:sz w:val="24"/>
                <w:szCs w:val="24"/>
                <w:lang w:eastAsia="lv-LV"/>
              </w:rPr>
              <w:t xml:space="preserve">, radioaktīvas, bīstamas ķīmiskas vai bioloģiskas vielas, kā arī ja konstatētas terora akta pazīmes" </w:t>
            </w:r>
          </w:p>
          <w:p w14:paraId="7861CF4A" w14:textId="77777777" w:rsidR="008800A9" w:rsidRPr="00572619" w:rsidRDefault="008800A9" w:rsidP="008800A9">
            <w:pPr>
              <w:spacing w:after="0" w:line="240" w:lineRule="auto"/>
              <w:jc w:val="both"/>
              <w:rPr>
                <w:rFonts w:ascii="Times New Roman" w:eastAsia="Times New Roman" w:hAnsi="Times New Roman" w:cs="Times New Roman"/>
                <w:color w:val="000000" w:themeColor="text1"/>
                <w:sz w:val="24"/>
                <w:szCs w:val="24"/>
                <w:lang w:eastAsia="lv-LV"/>
              </w:rPr>
            </w:pPr>
          </w:p>
          <w:p w14:paraId="5E2CE694" w14:textId="77777777" w:rsidR="00572619" w:rsidRPr="00572619" w:rsidRDefault="00572619" w:rsidP="00572619">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Lēmuma pieņēmējs/</w:t>
            </w:r>
            <w:r w:rsidRPr="00572619">
              <w:rPr>
                <w:rFonts w:ascii="Times New Roman" w:eastAsia="Times New Roman" w:hAnsi="Times New Roman" w:cs="Times New Roman"/>
                <w:color w:val="000000" w:themeColor="text1"/>
                <w:sz w:val="24"/>
                <w:szCs w:val="24"/>
                <w:lang w:eastAsia="lv-LV"/>
              </w:rPr>
              <w:t>Par izpildi atbildīgā institūcija – VP, VDD, SPKC, NMPD, VVD RDC, VUGD, Austrumu slimnīca,</w:t>
            </w:r>
          </w:p>
          <w:p w14:paraId="3395C265" w14:textId="77777777" w:rsidR="00572619" w:rsidRDefault="00572619" w:rsidP="00572619">
            <w:pPr>
              <w:spacing w:after="0" w:line="240" w:lineRule="auto"/>
              <w:jc w:val="both"/>
              <w:rPr>
                <w:rFonts w:ascii="Times New Roman" w:eastAsia="Times New Roman" w:hAnsi="Times New Roman" w:cs="Times New Roman"/>
                <w:color w:val="000000" w:themeColor="text1"/>
                <w:sz w:val="24"/>
                <w:szCs w:val="24"/>
                <w:lang w:eastAsia="lv-LV"/>
              </w:rPr>
            </w:pPr>
            <w:r w:rsidRPr="00572619">
              <w:rPr>
                <w:rFonts w:ascii="Times New Roman" w:eastAsia="Times New Roman" w:hAnsi="Times New Roman" w:cs="Times New Roman"/>
                <w:color w:val="000000" w:themeColor="text1"/>
                <w:sz w:val="24"/>
                <w:szCs w:val="24"/>
                <w:lang w:eastAsia="lv-LV"/>
              </w:rPr>
              <w:t xml:space="preserve">ārsti, Laboratorijas, SPKC, ārsti, laboratorijas </w:t>
            </w:r>
          </w:p>
          <w:p w14:paraId="678C3338" w14:textId="77777777" w:rsidR="00572619" w:rsidRDefault="00572619" w:rsidP="00572619">
            <w:pPr>
              <w:spacing w:after="0" w:line="240" w:lineRule="auto"/>
              <w:jc w:val="both"/>
              <w:rPr>
                <w:rFonts w:ascii="Times New Roman" w:eastAsia="Times New Roman" w:hAnsi="Times New Roman" w:cs="Times New Roman"/>
                <w:color w:val="000000" w:themeColor="text1"/>
                <w:sz w:val="24"/>
                <w:szCs w:val="24"/>
                <w:lang w:eastAsia="lv-LV"/>
              </w:rPr>
            </w:pPr>
          </w:p>
          <w:p w14:paraId="260866BA" w14:textId="78523037" w:rsidR="008800A9" w:rsidRPr="00572619" w:rsidRDefault="008800A9" w:rsidP="00572619">
            <w:pPr>
              <w:spacing w:after="0" w:line="240" w:lineRule="auto"/>
              <w:jc w:val="both"/>
              <w:rPr>
                <w:rFonts w:ascii="Times New Roman" w:eastAsia="Times New Roman" w:hAnsi="Times New Roman" w:cs="Times New Roman"/>
                <w:color w:val="000000" w:themeColor="text1"/>
                <w:sz w:val="24"/>
                <w:szCs w:val="24"/>
                <w:lang w:eastAsia="lv-LV"/>
              </w:rPr>
            </w:pPr>
            <w:r w:rsidRPr="00572619">
              <w:rPr>
                <w:rFonts w:ascii="Times New Roman" w:eastAsia="Times New Roman" w:hAnsi="Times New Roman" w:cs="Times New Roman"/>
                <w:color w:val="000000" w:themeColor="text1"/>
                <w:sz w:val="24"/>
                <w:szCs w:val="24"/>
                <w:lang w:eastAsia="lv-LV"/>
              </w:rPr>
              <w:t xml:space="preserve">Izpildes termiņš – </w:t>
            </w:r>
            <w:r w:rsidR="002F4FD7">
              <w:rPr>
                <w:rFonts w:ascii="Times New Roman" w:eastAsia="Times New Roman" w:hAnsi="Times New Roman" w:cs="Times New Roman"/>
                <w:color w:val="000000" w:themeColor="text1"/>
                <w:sz w:val="24"/>
                <w:szCs w:val="24"/>
                <w:lang w:eastAsia="lv-LV"/>
              </w:rPr>
              <w:t>p</w:t>
            </w:r>
            <w:r w:rsidRPr="00572619">
              <w:rPr>
                <w:rFonts w:ascii="Times New Roman" w:eastAsia="Times New Roman" w:hAnsi="Times New Roman" w:cs="Times New Roman"/>
                <w:color w:val="000000" w:themeColor="text1"/>
                <w:sz w:val="24"/>
                <w:szCs w:val="24"/>
                <w:lang w:eastAsia="lv-LV"/>
              </w:rPr>
              <w:t>ēc nepieciešamības</w:t>
            </w:r>
          </w:p>
          <w:p w14:paraId="2EA5C4AC" w14:textId="77777777" w:rsidR="008800A9" w:rsidRPr="00572619" w:rsidRDefault="008800A9" w:rsidP="008800A9">
            <w:pPr>
              <w:spacing w:after="0" w:line="240" w:lineRule="auto"/>
              <w:jc w:val="both"/>
              <w:rPr>
                <w:rFonts w:ascii="Times New Roman" w:eastAsia="Times New Roman" w:hAnsi="Times New Roman" w:cs="Times New Roman"/>
                <w:color w:val="000000" w:themeColor="text1"/>
                <w:sz w:val="24"/>
                <w:szCs w:val="24"/>
                <w:lang w:eastAsia="lv-LV"/>
              </w:rPr>
            </w:pPr>
          </w:p>
          <w:p w14:paraId="36AB96F0" w14:textId="54C329F1" w:rsidR="008800A9" w:rsidRPr="00572619" w:rsidRDefault="008800A9" w:rsidP="008800A9">
            <w:pPr>
              <w:spacing w:after="0" w:line="240" w:lineRule="auto"/>
              <w:jc w:val="both"/>
              <w:rPr>
                <w:rFonts w:ascii="Times New Roman" w:eastAsia="Times New Roman" w:hAnsi="Times New Roman" w:cs="Times New Roman"/>
                <w:b/>
                <w:i/>
                <w:color w:val="000000" w:themeColor="text1"/>
                <w:sz w:val="24"/>
                <w:szCs w:val="24"/>
                <w:lang w:eastAsia="lv-LV"/>
              </w:rPr>
            </w:pPr>
          </w:p>
        </w:tc>
        <w:tc>
          <w:tcPr>
            <w:tcW w:w="3541" w:type="pct"/>
            <w:shd w:val="clear" w:color="auto" w:fill="auto"/>
          </w:tcPr>
          <w:p w14:paraId="5DA04B96" w14:textId="77777777" w:rsidR="008800A9" w:rsidRPr="00572619" w:rsidRDefault="008800A9" w:rsidP="00DF2817">
            <w:pPr>
              <w:spacing w:after="0" w:line="240" w:lineRule="auto"/>
              <w:jc w:val="both"/>
              <w:rPr>
                <w:rFonts w:ascii="Times New Roman" w:hAnsi="Times New Roman"/>
                <w:bCs/>
                <w:color w:val="000000" w:themeColor="text1"/>
                <w:sz w:val="24"/>
                <w:szCs w:val="24"/>
              </w:rPr>
            </w:pPr>
            <w:r w:rsidRPr="00572619">
              <w:rPr>
                <w:rFonts w:ascii="Times New Roman" w:hAnsi="Times New Roman"/>
                <w:bCs/>
                <w:color w:val="000000" w:themeColor="text1"/>
                <w:sz w:val="24"/>
                <w:szCs w:val="24"/>
              </w:rPr>
              <w:t>IBTL (iespējama bioloģiskā terorisma līdzekļa izvietošana) gadījuma pārvaldība 2023. gada janvārī: IBTL notikuma vietā noskaidroti sūtījuma saņemšanas apstākļi, sastādīts kontaktpersonu saraksts- personas, kas bija nonākušas saskarē ar aizdomīgu aploksni (3 cilvēki). Veikta kontaktpersonu anketēšana, izsniegtas rekomendācijas. IBTL paraugs savākts un nogādāts RAKUS stacionāra LIC laboratorijā. Notikumā vietā tika veikta lokāla dezinfekcija.</w:t>
            </w:r>
          </w:p>
          <w:p w14:paraId="083E8BE9" w14:textId="77777777" w:rsidR="00D334B3" w:rsidRPr="00572619" w:rsidRDefault="00D334B3" w:rsidP="00DF2817">
            <w:pPr>
              <w:spacing w:after="0" w:line="240" w:lineRule="auto"/>
              <w:jc w:val="both"/>
              <w:rPr>
                <w:rFonts w:ascii="Times New Roman" w:eastAsia="Times New Roman" w:hAnsi="Times New Roman" w:cs="Times New Roman"/>
                <w:color w:val="000000" w:themeColor="text1"/>
                <w:sz w:val="24"/>
                <w:szCs w:val="24"/>
                <w:lang w:eastAsia="lv-LV"/>
              </w:rPr>
            </w:pPr>
          </w:p>
          <w:p w14:paraId="1E188CF2" w14:textId="7EE2D110" w:rsidR="00D334B3" w:rsidRPr="00572619" w:rsidRDefault="00D334B3" w:rsidP="00DF2817">
            <w:pPr>
              <w:spacing w:after="0" w:line="240" w:lineRule="auto"/>
              <w:jc w:val="both"/>
              <w:rPr>
                <w:rFonts w:ascii="Times New Roman" w:eastAsia="Times New Roman" w:hAnsi="Times New Roman" w:cs="Times New Roman"/>
                <w:color w:val="000000" w:themeColor="text1"/>
                <w:sz w:val="24"/>
                <w:szCs w:val="24"/>
                <w:lang w:eastAsia="lv-LV"/>
              </w:rPr>
            </w:pPr>
          </w:p>
        </w:tc>
      </w:tr>
      <w:tr w:rsidR="008800A9" w:rsidRPr="00572619" w14:paraId="3DA5D2A8" w14:textId="77777777" w:rsidTr="007B0A3B">
        <w:trPr>
          <w:trHeight w:val="130"/>
        </w:trPr>
        <w:tc>
          <w:tcPr>
            <w:tcW w:w="1459" w:type="pct"/>
            <w:shd w:val="clear" w:color="auto" w:fill="auto"/>
          </w:tcPr>
          <w:p w14:paraId="47F7EA5D" w14:textId="5A1ED4CA" w:rsidR="008800A9" w:rsidRPr="00572619" w:rsidRDefault="008800A9" w:rsidP="008800A9">
            <w:pPr>
              <w:spacing w:after="0" w:line="240" w:lineRule="auto"/>
              <w:jc w:val="both"/>
              <w:rPr>
                <w:rFonts w:ascii="Times New Roman" w:eastAsia="Times New Roman" w:hAnsi="Times New Roman" w:cs="Times New Roman"/>
                <w:color w:val="000000" w:themeColor="text1"/>
                <w:sz w:val="24"/>
                <w:szCs w:val="24"/>
                <w:lang w:eastAsia="lv-LV"/>
              </w:rPr>
            </w:pPr>
            <w:r w:rsidRPr="00572619">
              <w:rPr>
                <w:rFonts w:ascii="Times New Roman" w:eastAsia="Times New Roman" w:hAnsi="Times New Roman" w:cs="Times New Roman"/>
                <w:b/>
                <w:i/>
                <w:color w:val="000000" w:themeColor="text1"/>
                <w:sz w:val="24"/>
                <w:szCs w:val="24"/>
                <w:lang w:eastAsia="lv-LV"/>
              </w:rPr>
              <w:lastRenderedPageBreak/>
              <w:t>10. Neatliekamās medicīniskās palīdzības sniegšana cietušajiem un pasākumu īstenošana atbilstoši Valsts katastrofu medicīnas plānam un Slimnīcu katastrofu medicīnas plāniem</w:t>
            </w:r>
          </w:p>
          <w:p w14:paraId="3FCB4254" w14:textId="6BD64024" w:rsidR="00572619" w:rsidRDefault="00572619" w:rsidP="00572619">
            <w:pPr>
              <w:spacing w:before="120" w:after="12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Lēmuma pieņēmējs/</w:t>
            </w:r>
            <w:r w:rsidRPr="00572619">
              <w:rPr>
                <w:rFonts w:ascii="Times New Roman" w:eastAsia="Times New Roman" w:hAnsi="Times New Roman" w:cs="Times New Roman"/>
                <w:color w:val="000000" w:themeColor="text1"/>
                <w:sz w:val="24"/>
                <w:szCs w:val="24"/>
                <w:lang w:eastAsia="lv-LV"/>
              </w:rPr>
              <w:t>Par izpildi atbildīgā institūcija – V</w:t>
            </w:r>
            <w:r>
              <w:rPr>
                <w:rFonts w:ascii="Times New Roman" w:eastAsia="Times New Roman" w:hAnsi="Times New Roman" w:cs="Times New Roman"/>
                <w:color w:val="000000" w:themeColor="text1"/>
                <w:sz w:val="24"/>
                <w:szCs w:val="24"/>
                <w:lang w:eastAsia="lv-LV"/>
              </w:rPr>
              <w:t xml:space="preserve">M, </w:t>
            </w:r>
            <w:r w:rsidRPr="00572619">
              <w:rPr>
                <w:rFonts w:ascii="Times New Roman" w:eastAsia="Times New Roman" w:hAnsi="Times New Roman" w:cs="Times New Roman"/>
                <w:color w:val="000000" w:themeColor="text1"/>
                <w:sz w:val="24"/>
                <w:szCs w:val="24"/>
                <w:lang w:eastAsia="lv-LV"/>
              </w:rPr>
              <w:t xml:space="preserve">NMPD, </w:t>
            </w:r>
            <w:r>
              <w:rPr>
                <w:rFonts w:ascii="Times New Roman" w:eastAsia="Times New Roman" w:hAnsi="Times New Roman" w:cs="Times New Roman"/>
                <w:color w:val="000000" w:themeColor="text1"/>
                <w:sz w:val="24"/>
                <w:szCs w:val="24"/>
                <w:lang w:eastAsia="lv-LV"/>
              </w:rPr>
              <w:t>s</w:t>
            </w:r>
            <w:r w:rsidRPr="00572619">
              <w:rPr>
                <w:rFonts w:ascii="Times New Roman" w:eastAsia="Times New Roman" w:hAnsi="Times New Roman" w:cs="Times New Roman"/>
                <w:color w:val="000000" w:themeColor="text1"/>
                <w:sz w:val="24"/>
                <w:szCs w:val="24"/>
                <w:lang w:eastAsia="lv-LV"/>
              </w:rPr>
              <w:t>limnīcas un citas ārstniecības iestādes</w:t>
            </w:r>
            <w:r>
              <w:rPr>
                <w:rFonts w:ascii="Times New Roman" w:eastAsia="Times New Roman" w:hAnsi="Times New Roman" w:cs="Times New Roman"/>
                <w:color w:val="000000" w:themeColor="text1"/>
                <w:sz w:val="24"/>
                <w:szCs w:val="24"/>
                <w:lang w:eastAsia="lv-LV"/>
              </w:rPr>
              <w:t>/</w:t>
            </w:r>
            <w:r w:rsidRPr="00572619">
              <w:rPr>
                <w:rFonts w:ascii="Times New Roman" w:eastAsia="Times New Roman" w:hAnsi="Times New Roman" w:cs="Times New Roman"/>
                <w:color w:val="000000" w:themeColor="text1"/>
                <w:sz w:val="24"/>
                <w:szCs w:val="24"/>
                <w:lang w:eastAsia="lv-LV"/>
              </w:rPr>
              <w:t>NMPD, slimnīcas un citas ārstniecības iestādes</w:t>
            </w:r>
          </w:p>
          <w:p w14:paraId="7098DD75" w14:textId="550D831A" w:rsidR="008800A9" w:rsidRPr="00572619" w:rsidRDefault="008800A9" w:rsidP="00572619">
            <w:pPr>
              <w:spacing w:before="120" w:after="120"/>
              <w:rPr>
                <w:rFonts w:ascii="Times New Roman" w:hAnsi="Times New Roman"/>
                <w:color w:val="000000" w:themeColor="text1"/>
                <w:sz w:val="24"/>
                <w:szCs w:val="24"/>
                <w:shd w:val="clear" w:color="auto" w:fill="FFFFFF"/>
              </w:rPr>
            </w:pPr>
            <w:r w:rsidRPr="00572619">
              <w:rPr>
                <w:rFonts w:ascii="Times New Roman" w:hAnsi="Times New Roman"/>
                <w:color w:val="000000" w:themeColor="text1"/>
                <w:sz w:val="24"/>
                <w:szCs w:val="24"/>
                <w:shd w:val="clear" w:color="auto" w:fill="FFFFFF"/>
              </w:rPr>
              <w:t>Izpildes termiņš</w:t>
            </w:r>
            <w:r w:rsidR="002F4FD7">
              <w:rPr>
                <w:rFonts w:ascii="Times New Roman" w:hAnsi="Times New Roman"/>
                <w:color w:val="000000" w:themeColor="text1"/>
                <w:sz w:val="24"/>
                <w:szCs w:val="24"/>
                <w:shd w:val="clear" w:color="auto" w:fill="FFFFFF"/>
              </w:rPr>
              <w:t xml:space="preserve"> – p</w:t>
            </w:r>
            <w:r w:rsidRPr="00572619">
              <w:rPr>
                <w:rFonts w:ascii="Times New Roman" w:hAnsi="Times New Roman"/>
                <w:color w:val="000000" w:themeColor="text1"/>
                <w:sz w:val="24"/>
                <w:szCs w:val="24"/>
                <w:shd w:val="clear" w:color="auto" w:fill="FFFFFF"/>
              </w:rPr>
              <w:t xml:space="preserve">atstāvīgi </w:t>
            </w:r>
          </w:p>
        </w:tc>
        <w:tc>
          <w:tcPr>
            <w:tcW w:w="3541" w:type="pct"/>
            <w:shd w:val="clear" w:color="auto" w:fill="auto"/>
          </w:tcPr>
          <w:p w14:paraId="506B40E8" w14:textId="749EB1B0" w:rsidR="008800A9" w:rsidRPr="00572619" w:rsidRDefault="008800A9" w:rsidP="008800A9">
            <w:pPr>
              <w:spacing w:after="0" w:line="240" w:lineRule="auto"/>
              <w:jc w:val="both"/>
              <w:rPr>
                <w:rFonts w:ascii="Times New Roman" w:eastAsia="Times New Roman" w:hAnsi="Times New Roman" w:cs="Times New Roman"/>
                <w:color w:val="000000" w:themeColor="text1"/>
                <w:sz w:val="24"/>
                <w:szCs w:val="24"/>
                <w:lang w:eastAsia="lv-LV"/>
              </w:rPr>
            </w:pPr>
            <w:r w:rsidRPr="00572619">
              <w:rPr>
                <w:rFonts w:ascii="Times New Roman" w:hAnsi="Times New Roman"/>
                <w:bCs/>
                <w:color w:val="000000" w:themeColor="text1"/>
                <w:sz w:val="24"/>
                <w:szCs w:val="24"/>
              </w:rPr>
              <w:t>SPKC nodrošināta nepārtraukta gatavība veikt Valsts katastrofu medicīnas plānā noteikto pasākumu īstenošanu: infekcijas slimību gadījumu uzskaiti un citu trauksmes signālu saņemšanu un reaģēšanas spēju uzturēšanu 24/7/365 režīmā.</w:t>
            </w:r>
          </w:p>
        </w:tc>
      </w:tr>
      <w:tr w:rsidR="008800A9" w:rsidRPr="00814F51" w14:paraId="33247DC4" w14:textId="77777777" w:rsidTr="007B0A3B">
        <w:trPr>
          <w:trHeight w:val="130"/>
        </w:trPr>
        <w:tc>
          <w:tcPr>
            <w:tcW w:w="1459" w:type="pct"/>
            <w:shd w:val="clear" w:color="auto" w:fill="auto"/>
          </w:tcPr>
          <w:p w14:paraId="3E2AC020" w14:textId="7A7CEA2A" w:rsidR="008800A9" w:rsidRPr="00814F51" w:rsidRDefault="008800A9" w:rsidP="008800A9">
            <w:pPr>
              <w:spacing w:after="0" w:line="240" w:lineRule="auto"/>
              <w:jc w:val="both"/>
              <w:rPr>
                <w:rFonts w:ascii="Times New Roman" w:eastAsia="Times New Roman" w:hAnsi="Times New Roman" w:cs="Times New Roman"/>
                <w:color w:val="000000" w:themeColor="text1"/>
                <w:sz w:val="24"/>
                <w:szCs w:val="24"/>
                <w:lang w:eastAsia="lv-LV"/>
              </w:rPr>
            </w:pPr>
            <w:r w:rsidRPr="00814F51">
              <w:rPr>
                <w:rFonts w:ascii="Times New Roman" w:eastAsia="Times New Roman" w:hAnsi="Times New Roman" w:cs="Times New Roman"/>
                <w:b/>
                <w:i/>
                <w:color w:val="000000" w:themeColor="text1"/>
                <w:sz w:val="24"/>
                <w:szCs w:val="24"/>
                <w:lang w:eastAsia="lv-LV"/>
              </w:rPr>
              <w:t>11. Sabiedrības veselības aizsardzības pasākumu īstenošana atbilstoši Valsts katastrofu medicīnas plānam</w:t>
            </w:r>
          </w:p>
          <w:p w14:paraId="3F3C9618" w14:textId="77777777" w:rsidR="002F4FD7" w:rsidRDefault="00814F51" w:rsidP="002F4FD7">
            <w:pPr>
              <w:spacing w:before="120" w:after="120" w:line="240" w:lineRule="auto"/>
              <w:jc w:val="both"/>
              <w:rPr>
                <w:rFonts w:ascii="Times New Roman" w:eastAsia="Times New Roman" w:hAnsi="Times New Roman" w:cs="Times New Roman"/>
                <w:color w:val="000000" w:themeColor="text1"/>
                <w:sz w:val="24"/>
                <w:szCs w:val="24"/>
                <w:shd w:val="clear" w:color="auto" w:fill="FFFFFF"/>
                <w:lang w:eastAsia="lv-LV"/>
              </w:rPr>
            </w:pPr>
            <w:r w:rsidRPr="00814F51">
              <w:rPr>
                <w:rFonts w:ascii="Times New Roman" w:eastAsia="Times New Roman" w:hAnsi="Times New Roman" w:cs="Times New Roman"/>
                <w:color w:val="000000" w:themeColor="text1"/>
                <w:sz w:val="24"/>
                <w:szCs w:val="24"/>
                <w:lang w:eastAsia="lv-LV"/>
              </w:rPr>
              <w:t>Lēmuma pieņēmējs/Par izpildi atbildīgā institūcija – VM/</w:t>
            </w:r>
            <w:r w:rsidR="002F4FD7" w:rsidRPr="002F4FD7">
              <w:rPr>
                <w:rFonts w:ascii="Times New Roman" w:eastAsia="Times New Roman" w:hAnsi="Times New Roman" w:cs="Times New Roman"/>
                <w:color w:val="000000" w:themeColor="text1"/>
                <w:sz w:val="24"/>
                <w:szCs w:val="24"/>
                <w:lang w:eastAsia="lv-LV"/>
              </w:rPr>
              <w:t>SPKC</w:t>
            </w:r>
            <w:r w:rsidR="002F4FD7">
              <w:rPr>
                <w:rFonts w:ascii="Times New Roman" w:eastAsia="Times New Roman" w:hAnsi="Times New Roman" w:cs="Times New Roman"/>
                <w:color w:val="000000" w:themeColor="text1"/>
                <w:sz w:val="24"/>
                <w:szCs w:val="24"/>
                <w:lang w:eastAsia="lv-LV"/>
              </w:rPr>
              <w:t xml:space="preserve">, </w:t>
            </w:r>
            <w:r w:rsidR="002F4FD7" w:rsidRPr="002F4FD7">
              <w:rPr>
                <w:rFonts w:ascii="Times New Roman" w:eastAsia="Times New Roman" w:hAnsi="Times New Roman" w:cs="Times New Roman"/>
                <w:color w:val="000000" w:themeColor="text1"/>
                <w:sz w:val="24"/>
                <w:szCs w:val="24"/>
                <w:lang w:eastAsia="lv-LV"/>
              </w:rPr>
              <w:t>NMPD</w:t>
            </w:r>
            <w:r w:rsidR="002F4FD7">
              <w:rPr>
                <w:rFonts w:ascii="Times New Roman" w:eastAsia="Times New Roman" w:hAnsi="Times New Roman" w:cs="Times New Roman"/>
                <w:color w:val="000000" w:themeColor="text1"/>
                <w:sz w:val="24"/>
                <w:szCs w:val="24"/>
                <w:lang w:eastAsia="lv-LV"/>
              </w:rPr>
              <w:t>, s</w:t>
            </w:r>
            <w:r w:rsidR="002F4FD7" w:rsidRPr="002F4FD7">
              <w:rPr>
                <w:rFonts w:ascii="Times New Roman" w:eastAsia="Times New Roman" w:hAnsi="Times New Roman" w:cs="Times New Roman"/>
                <w:color w:val="000000" w:themeColor="text1"/>
                <w:sz w:val="24"/>
                <w:szCs w:val="24"/>
                <w:lang w:eastAsia="lv-LV"/>
              </w:rPr>
              <w:t>limnīcas un citas ārstniecības iestādes</w:t>
            </w:r>
            <w:r w:rsidR="002F4FD7">
              <w:rPr>
                <w:rFonts w:ascii="Times New Roman" w:eastAsia="Times New Roman" w:hAnsi="Times New Roman" w:cs="Times New Roman"/>
                <w:color w:val="000000" w:themeColor="text1"/>
                <w:sz w:val="24"/>
                <w:szCs w:val="24"/>
                <w:lang w:eastAsia="lv-LV"/>
              </w:rPr>
              <w:t xml:space="preserve">, </w:t>
            </w:r>
            <w:r w:rsidR="002F4FD7" w:rsidRPr="002F4FD7">
              <w:rPr>
                <w:rFonts w:ascii="Times New Roman" w:eastAsia="Times New Roman" w:hAnsi="Times New Roman" w:cs="Times New Roman"/>
                <w:color w:val="000000" w:themeColor="text1"/>
                <w:sz w:val="24"/>
                <w:szCs w:val="24"/>
                <w:lang w:eastAsia="lv-LV"/>
              </w:rPr>
              <w:t>VI</w:t>
            </w:r>
            <w:r w:rsidR="002F4FD7">
              <w:rPr>
                <w:rFonts w:ascii="Times New Roman" w:eastAsia="Times New Roman" w:hAnsi="Times New Roman" w:cs="Times New Roman"/>
                <w:color w:val="000000" w:themeColor="text1"/>
                <w:sz w:val="24"/>
                <w:szCs w:val="24"/>
                <w:lang w:eastAsia="lv-LV"/>
              </w:rPr>
              <w:t xml:space="preserve">, </w:t>
            </w:r>
            <w:r w:rsidR="002F4FD7" w:rsidRPr="002F4FD7">
              <w:rPr>
                <w:rFonts w:ascii="Times New Roman" w:eastAsia="Times New Roman" w:hAnsi="Times New Roman" w:cs="Times New Roman"/>
                <w:color w:val="000000" w:themeColor="text1"/>
                <w:sz w:val="24"/>
                <w:szCs w:val="24"/>
                <w:lang w:eastAsia="lv-LV"/>
              </w:rPr>
              <w:t>PVD</w:t>
            </w:r>
            <w:r w:rsidR="002F4FD7" w:rsidRPr="002F4FD7">
              <w:rPr>
                <w:rFonts w:ascii="Times New Roman" w:eastAsia="Times New Roman" w:hAnsi="Times New Roman" w:cs="Times New Roman"/>
                <w:color w:val="000000" w:themeColor="text1"/>
                <w:sz w:val="24"/>
                <w:szCs w:val="24"/>
                <w:shd w:val="clear" w:color="auto" w:fill="FFFFFF"/>
                <w:lang w:eastAsia="lv-LV"/>
              </w:rPr>
              <w:t xml:space="preserve"> </w:t>
            </w:r>
          </w:p>
          <w:p w14:paraId="352E5864" w14:textId="1220706B" w:rsidR="008800A9" w:rsidRPr="002F4FD7" w:rsidRDefault="00814F51" w:rsidP="002F4FD7">
            <w:pPr>
              <w:spacing w:before="120" w:after="120" w:line="240" w:lineRule="auto"/>
              <w:jc w:val="both"/>
              <w:rPr>
                <w:rFonts w:ascii="Times New Roman" w:hAnsi="Times New Roman"/>
                <w:color w:val="000000" w:themeColor="text1"/>
                <w:sz w:val="24"/>
                <w:szCs w:val="24"/>
                <w:shd w:val="clear" w:color="auto" w:fill="FFFFFF"/>
              </w:rPr>
            </w:pPr>
            <w:r w:rsidRPr="00814F51">
              <w:rPr>
                <w:rFonts w:ascii="Times New Roman" w:hAnsi="Times New Roman"/>
                <w:color w:val="000000" w:themeColor="text1"/>
                <w:sz w:val="24"/>
                <w:szCs w:val="24"/>
                <w:shd w:val="clear" w:color="auto" w:fill="FFFFFF"/>
              </w:rPr>
              <w:t>Izpildes termiņš</w:t>
            </w:r>
            <w:r w:rsidR="002F4FD7">
              <w:rPr>
                <w:rFonts w:ascii="Times New Roman" w:hAnsi="Times New Roman"/>
                <w:color w:val="000000" w:themeColor="text1"/>
                <w:sz w:val="24"/>
                <w:szCs w:val="24"/>
                <w:shd w:val="clear" w:color="auto" w:fill="FFFFFF"/>
              </w:rPr>
              <w:t xml:space="preserve"> – p</w:t>
            </w:r>
            <w:r w:rsidR="002F4FD7" w:rsidRPr="002F4FD7">
              <w:rPr>
                <w:rFonts w:ascii="Times New Roman" w:hAnsi="Times New Roman"/>
                <w:color w:val="000000" w:themeColor="text1"/>
                <w:sz w:val="24"/>
                <w:szCs w:val="24"/>
                <w:shd w:val="clear" w:color="auto" w:fill="FFFFFF"/>
              </w:rPr>
              <w:t>ēc nepieciešamības</w:t>
            </w:r>
          </w:p>
        </w:tc>
        <w:tc>
          <w:tcPr>
            <w:tcW w:w="3541" w:type="pct"/>
            <w:shd w:val="clear" w:color="auto" w:fill="auto"/>
          </w:tcPr>
          <w:p w14:paraId="4E01B909" w14:textId="6CEF7246" w:rsidR="008800A9" w:rsidRPr="00814F51" w:rsidRDefault="008800A9" w:rsidP="008800A9">
            <w:pPr>
              <w:spacing w:after="0" w:line="240" w:lineRule="auto"/>
              <w:jc w:val="both"/>
              <w:rPr>
                <w:rFonts w:ascii="Times New Roman" w:hAnsi="Times New Roman"/>
                <w:bCs/>
                <w:color w:val="000000" w:themeColor="text1"/>
                <w:sz w:val="24"/>
                <w:szCs w:val="24"/>
              </w:rPr>
            </w:pPr>
            <w:r w:rsidRPr="00814F51">
              <w:rPr>
                <w:rFonts w:ascii="Times New Roman" w:hAnsi="Times New Roman"/>
                <w:bCs/>
                <w:color w:val="000000" w:themeColor="text1"/>
                <w:sz w:val="24"/>
                <w:szCs w:val="24"/>
              </w:rPr>
              <w:t>SPKC nodrošināta nepārtraukta gatavība veikt sabiedrības veselības aizsardzības pasākumus: infekcijas slimību gadījumu uzskaiti un citu trauksmes signālu saņemšanu un reaģēšanas spēju uzturēšanu 24/7/365 režīmā.</w:t>
            </w:r>
          </w:p>
        </w:tc>
      </w:tr>
      <w:tr w:rsidR="008800A9" w:rsidRPr="00F37F10" w14:paraId="6D9FA1C5" w14:textId="77777777" w:rsidTr="0061759E">
        <w:trPr>
          <w:trHeight w:val="130"/>
        </w:trPr>
        <w:tc>
          <w:tcPr>
            <w:tcW w:w="5000" w:type="pct"/>
            <w:gridSpan w:val="2"/>
            <w:shd w:val="clear" w:color="auto" w:fill="9CC2E5" w:themeFill="accent1" w:themeFillTint="99"/>
          </w:tcPr>
          <w:p w14:paraId="5BA1EA20" w14:textId="77777777" w:rsidR="008800A9" w:rsidRPr="00F37F10" w:rsidRDefault="008800A9" w:rsidP="008800A9">
            <w:pPr>
              <w:spacing w:after="0" w:line="240" w:lineRule="auto"/>
              <w:jc w:val="both"/>
              <w:rPr>
                <w:rFonts w:ascii="Times New Roman" w:eastAsia="Times New Roman" w:hAnsi="Times New Roman" w:cs="Times New Roman"/>
                <w:sz w:val="24"/>
                <w:szCs w:val="24"/>
                <w:lang w:eastAsia="lv-LV"/>
              </w:rPr>
            </w:pPr>
          </w:p>
        </w:tc>
      </w:tr>
      <w:tr w:rsidR="008800A9" w:rsidRPr="00F37F10" w14:paraId="41F2D5B1" w14:textId="77777777" w:rsidTr="00A61F95">
        <w:trPr>
          <w:trHeight w:val="130"/>
        </w:trPr>
        <w:tc>
          <w:tcPr>
            <w:tcW w:w="5000" w:type="pct"/>
            <w:gridSpan w:val="2"/>
            <w:shd w:val="clear" w:color="auto" w:fill="F2F2F2" w:themeFill="background1" w:themeFillShade="F2"/>
          </w:tcPr>
          <w:p w14:paraId="1BDB2A4F" w14:textId="6E281E2B" w:rsidR="008800A9" w:rsidRPr="00E84413" w:rsidRDefault="008800A9" w:rsidP="001165B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Ugunsgrēki</w:t>
            </w:r>
            <w:r>
              <w:rPr>
                <w:rFonts w:ascii="Times New Roman" w:eastAsia="Times New Roman" w:hAnsi="Times New Roman" w:cs="Times New Roman"/>
                <w:sz w:val="24"/>
                <w:szCs w:val="24"/>
                <w:lang w:eastAsia="lv-LV"/>
              </w:rPr>
              <w:t xml:space="preserve"> (VCAP 16. pielikums)</w:t>
            </w:r>
          </w:p>
        </w:tc>
      </w:tr>
      <w:tr w:rsidR="00765538" w:rsidRPr="00541A6A" w14:paraId="5091A1A7" w14:textId="77777777" w:rsidTr="007B0A3B">
        <w:trPr>
          <w:trHeight w:val="130"/>
        </w:trPr>
        <w:tc>
          <w:tcPr>
            <w:tcW w:w="1459" w:type="pct"/>
            <w:shd w:val="clear" w:color="auto" w:fill="auto"/>
          </w:tcPr>
          <w:p w14:paraId="2D64326C" w14:textId="77777777" w:rsidR="00994196" w:rsidRPr="00541A6A" w:rsidRDefault="00994196" w:rsidP="008800A9">
            <w:pPr>
              <w:rPr>
                <w:rFonts w:ascii="Times New Roman" w:hAnsi="Times New Roman" w:cs="Times New Roman"/>
                <w:color w:val="000000" w:themeColor="text1"/>
                <w:sz w:val="24"/>
                <w:szCs w:val="24"/>
              </w:rPr>
            </w:pPr>
            <w:r w:rsidRPr="00541A6A">
              <w:rPr>
                <w:rFonts w:ascii="Times New Roman" w:hAnsi="Times New Roman" w:cs="Times New Roman"/>
                <w:b/>
                <w:i/>
                <w:color w:val="000000" w:themeColor="text1"/>
                <w:sz w:val="24"/>
                <w:szCs w:val="24"/>
              </w:rPr>
              <w:t>14. Sabiedrības veselības aizsardzības pasākumu īstenošana atbilstoši Valsts katastrofu medicīnas plānam</w:t>
            </w:r>
          </w:p>
          <w:p w14:paraId="6126ED8A" w14:textId="7687CE09" w:rsidR="00541A6A" w:rsidRDefault="00541A6A" w:rsidP="008800A9">
            <w:pPr>
              <w:rPr>
                <w:rFonts w:ascii="Times New Roman" w:hAnsi="Times New Roman"/>
                <w:color w:val="000000" w:themeColor="text1"/>
                <w:sz w:val="24"/>
                <w:szCs w:val="24"/>
              </w:rPr>
            </w:pPr>
            <w:r w:rsidRPr="00541A6A">
              <w:rPr>
                <w:rFonts w:ascii="Times New Roman" w:hAnsi="Times New Roman"/>
                <w:color w:val="000000" w:themeColor="text1"/>
                <w:spacing w:val="-3"/>
                <w:sz w:val="24"/>
              </w:rPr>
              <w:t xml:space="preserve">Lēmuma pieņēmējs/par izpildi atbildīgās institūcijas – </w:t>
            </w:r>
            <w:r w:rsidRPr="00541A6A">
              <w:rPr>
                <w:rFonts w:ascii="Times New Roman" w:hAnsi="Times New Roman"/>
                <w:color w:val="000000" w:themeColor="text1"/>
                <w:sz w:val="24"/>
                <w:szCs w:val="24"/>
              </w:rPr>
              <w:t>VM</w:t>
            </w:r>
            <w:r>
              <w:rPr>
                <w:rFonts w:ascii="Times New Roman" w:hAnsi="Times New Roman"/>
                <w:color w:val="000000" w:themeColor="text1"/>
                <w:sz w:val="24"/>
                <w:szCs w:val="24"/>
              </w:rPr>
              <w:t>/</w:t>
            </w:r>
            <w:r w:rsidRPr="00541A6A">
              <w:rPr>
                <w:rFonts w:ascii="Times New Roman" w:hAnsi="Times New Roman"/>
                <w:color w:val="000000" w:themeColor="text1"/>
                <w:sz w:val="24"/>
                <w:szCs w:val="24"/>
              </w:rPr>
              <w:t>NMPD, VI</w:t>
            </w:r>
          </w:p>
          <w:p w14:paraId="402D5099" w14:textId="0911992B" w:rsidR="00994196" w:rsidRPr="00541A6A" w:rsidRDefault="00541A6A" w:rsidP="008800A9">
            <w:pPr>
              <w:rPr>
                <w:rFonts w:ascii="Times New Roman" w:hAnsi="Times New Roman"/>
                <w:color w:val="000000" w:themeColor="text1"/>
                <w:sz w:val="24"/>
                <w:szCs w:val="24"/>
              </w:rPr>
            </w:pPr>
            <w:r w:rsidRPr="00541A6A">
              <w:rPr>
                <w:rFonts w:ascii="Times New Roman" w:hAnsi="Times New Roman"/>
                <w:color w:val="000000" w:themeColor="text1"/>
                <w:sz w:val="24"/>
                <w:szCs w:val="24"/>
              </w:rPr>
              <w:t xml:space="preserve"> </w:t>
            </w:r>
            <w:r w:rsidR="00994196" w:rsidRPr="00541A6A">
              <w:rPr>
                <w:rFonts w:ascii="Times New Roman" w:hAnsi="Times New Roman"/>
                <w:color w:val="000000" w:themeColor="text1"/>
                <w:sz w:val="24"/>
                <w:szCs w:val="24"/>
              </w:rPr>
              <w:t xml:space="preserve">Izpildes termiņš – </w:t>
            </w:r>
            <w:r>
              <w:rPr>
                <w:rFonts w:ascii="Times New Roman" w:hAnsi="Times New Roman"/>
                <w:color w:val="000000" w:themeColor="text1"/>
                <w:sz w:val="24"/>
                <w:szCs w:val="24"/>
              </w:rPr>
              <w:t>p</w:t>
            </w:r>
            <w:r w:rsidR="00994196" w:rsidRPr="00541A6A">
              <w:rPr>
                <w:rFonts w:ascii="Times New Roman" w:hAnsi="Times New Roman"/>
                <w:color w:val="000000" w:themeColor="text1"/>
                <w:sz w:val="24"/>
                <w:szCs w:val="24"/>
              </w:rPr>
              <w:t xml:space="preserve">ēc nepieciešamības </w:t>
            </w:r>
          </w:p>
        </w:tc>
        <w:tc>
          <w:tcPr>
            <w:tcW w:w="3541" w:type="pct"/>
            <w:shd w:val="clear" w:color="auto" w:fill="auto"/>
          </w:tcPr>
          <w:p w14:paraId="2579E6A2" w14:textId="55A28B4A" w:rsidR="00994196" w:rsidRPr="00541A6A" w:rsidRDefault="00627F69" w:rsidP="0007764A">
            <w:pPr>
              <w:spacing w:line="240" w:lineRule="auto"/>
              <w:jc w:val="both"/>
              <w:rPr>
                <w:rFonts w:ascii="Times New Roman" w:hAnsi="Times New Roman" w:cs="Times New Roman"/>
                <w:color w:val="000000" w:themeColor="text1"/>
                <w:sz w:val="24"/>
                <w:szCs w:val="24"/>
              </w:rPr>
            </w:pPr>
            <w:r w:rsidRPr="00541A6A">
              <w:rPr>
                <w:rFonts w:ascii="Times New Roman" w:hAnsi="Times New Roman" w:cs="Times New Roman"/>
                <w:color w:val="000000" w:themeColor="text1"/>
                <w:sz w:val="24"/>
                <w:szCs w:val="24"/>
              </w:rPr>
              <w:t xml:space="preserve">VI veica komunikāciju ar Valsts vides dienestu par ārkārtas situāciju sakarā ar </w:t>
            </w:r>
            <w:proofErr w:type="spellStart"/>
            <w:r w:rsidRPr="00541A6A">
              <w:rPr>
                <w:rFonts w:ascii="Times New Roman" w:hAnsi="Times New Roman" w:cs="Times New Roman"/>
                <w:color w:val="000000" w:themeColor="text1"/>
                <w:sz w:val="24"/>
                <w:szCs w:val="24"/>
              </w:rPr>
              <w:t>dronu</w:t>
            </w:r>
            <w:proofErr w:type="spellEnd"/>
            <w:r w:rsidRPr="00541A6A">
              <w:rPr>
                <w:rFonts w:ascii="Times New Roman" w:hAnsi="Times New Roman" w:cs="Times New Roman"/>
                <w:color w:val="000000" w:themeColor="text1"/>
                <w:sz w:val="24"/>
                <w:szCs w:val="24"/>
              </w:rPr>
              <w:t xml:space="preserve"> ražošanas uzņēmuma “</w:t>
            </w:r>
            <w:proofErr w:type="spellStart"/>
            <w:r w:rsidRPr="00541A6A">
              <w:rPr>
                <w:rFonts w:ascii="Times New Roman" w:hAnsi="Times New Roman" w:cs="Times New Roman"/>
                <w:color w:val="000000" w:themeColor="text1"/>
                <w:sz w:val="24"/>
                <w:szCs w:val="24"/>
              </w:rPr>
              <w:t>Edge</w:t>
            </w:r>
            <w:proofErr w:type="spellEnd"/>
            <w:r w:rsidRPr="00541A6A">
              <w:rPr>
                <w:rFonts w:ascii="Times New Roman" w:hAnsi="Times New Roman" w:cs="Times New Roman"/>
                <w:color w:val="000000" w:themeColor="text1"/>
                <w:sz w:val="24"/>
                <w:szCs w:val="24"/>
              </w:rPr>
              <w:t xml:space="preserve"> </w:t>
            </w:r>
            <w:proofErr w:type="spellStart"/>
            <w:r w:rsidRPr="00541A6A">
              <w:rPr>
                <w:rFonts w:ascii="Times New Roman" w:hAnsi="Times New Roman" w:cs="Times New Roman"/>
                <w:color w:val="000000" w:themeColor="text1"/>
                <w:sz w:val="24"/>
                <w:szCs w:val="24"/>
              </w:rPr>
              <w:t>Autonomy</w:t>
            </w:r>
            <w:proofErr w:type="spellEnd"/>
            <w:r w:rsidRPr="00541A6A">
              <w:rPr>
                <w:rFonts w:ascii="Times New Roman" w:hAnsi="Times New Roman" w:cs="Times New Roman"/>
                <w:color w:val="000000" w:themeColor="text1"/>
                <w:sz w:val="24"/>
                <w:szCs w:val="24"/>
              </w:rPr>
              <w:t>” ugunsgrēku Mārupē (07.02.2023.) un tā dzēšanas ūdeņu radīto vides piesārņojumu, veikts nepieciešamās rīcības novērtējums attiecībā uz apdraudējumu cilvēku veselībai.</w:t>
            </w:r>
          </w:p>
        </w:tc>
      </w:tr>
      <w:tr w:rsidR="008800A9" w:rsidRPr="00F37F10" w14:paraId="24051BB9" w14:textId="77777777" w:rsidTr="0061759E">
        <w:trPr>
          <w:trHeight w:val="235"/>
        </w:trPr>
        <w:tc>
          <w:tcPr>
            <w:tcW w:w="5000" w:type="pct"/>
            <w:gridSpan w:val="2"/>
            <w:shd w:val="clear" w:color="auto" w:fill="9CC2E5" w:themeFill="accent1" w:themeFillTint="99"/>
            <w:vAlign w:val="center"/>
          </w:tcPr>
          <w:p w14:paraId="04D2BF64" w14:textId="77777777" w:rsidR="008800A9" w:rsidRPr="00F37F10" w:rsidRDefault="008800A9" w:rsidP="008800A9">
            <w:pPr>
              <w:spacing w:after="0" w:line="240" w:lineRule="auto"/>
              <w:jc w:val="both"/>
              <w:rPr>
                <w:rFonts w:ascii="Times New Roman" w:hAnsi="Times New Roman" w:cs="Times New Roman"/>
                <w:sz w:val="24"/>
                <w:szCs w:val="24"/>
                <w:lang w:eastAsia="lv-LV"/>
              </w:rPr>
            </w:pPr>
          </w:p>
        </w:tc>
      </w:tr>
      <w:tr w:rsidR="0088011B" w:rsidRPr="00F37F10" w14:paraId="0B560061" w14:textId="77777777" w:rsidTr="0088011B">
        <w:trPr>
          <w:trHeight w:val="235"/>
        </w:trPr>
        <w:tc>
          <w:tcPr>
            <w:tcW w:w="5000" w:type="pct"/>
            <w:gridSpan w:val="2"/>
            <w:shd w:val="clear" w:color="auto" w:fill="F2F2F2" w:themeFill="background1" w:themeFillShade="F2"/>
            <w:vAlign w:val="center"/>
          </w:tcPr>
          <w:p w14:paraId="46963402" w14:textId="183DC9A1" w:rsidR="0088011B" w:rsidRPr="002B0657" w:rsidRDefault="002B0657" w:rsidP="00A1680B">
            <w:pPr>
              <w:spacing w:after="0" w:line="240" w:lineRule="auto"/>
              <w:jc w:val="both"/>
              <w:rPr>
                <w:rFonts w:ascii="Times New Roman" w:hAnsi="Times New Roman" w:cs="Times New Roman"/>
                <w:sz w:val="24"/>
                <w:szCs w:val="24"/>
                <w:lang w:eastAsia="lv-LV"/>
              </w:rPr>
            </w:pPr>
            <w:r w:rsidRPr="002B0657">
              <w:rPr>
                <w:rFonts w:ascii="Times New Roman" w:hAnsi="Times New Roman" w:cs="Times New Roman"/>
                <w:b/>
                <w:sz w:val="24"/>
                <w:szCs w:val="24"/>
                <w:lang w:eastAsia="lv-LV"/>
              </w:rPr>
              <w:t>Dambju un citu hidrotehnisko būvju pārrāvumi – Daugavas  hidroelektrostaciju kaskādes hidrobūve</w:t>
            </w:r>
            <w:r>
              <w:rPr>
                <w:rFonts w:ascii="Times New Roman" w:hAnsi="Times New Roman" w:cs="Times New Roman"/>
                <w:sz w:val="24"/>
                <w:szCs w:val="24"/>
                <w:lang w:eastAsia="lv-LV"/>
              </w:rPr>
              <w:t xml:space="preserve"> (VCAP 18. pielikums)</w:t>
            </w:r>
          </w:p>
        </w:tc>
      </w:tr>
      <w:tr w:rsidR="0024137B" w:rsidRPr="00541A6A" w14:paraId="32A6024E" w14:textId="77777777" w:rsidTr="0024137B">
        <w:trPr>
          <w:trHeight w:val="235"/>
        </w:trPr>
        <w:tc>
          <w:tcPr>
            <w:tcW w:w="1459" w:type="pct"/>
            <w:shd w:val="clear" w:color="auto" w:fill="auto"/>
            <w:vAlign w:val="center"/>
          </w:tcPr>
          <w:p w14:paraId="254450B6" w14:textId="704E3CD2" w:rsidR="005B21EC" w:rsidRPr="00541A6A" w:rsidRDefault="005B21EC" w:rsidP="005B21EC">
            <w:pPr>
              <w:spacing w:after="0" w:line="240" w:lineRule="auto"/>
              <w:jc w:val="both"/>
              <w:rPr>
                <w:rFonts w:ascii="Times New Roman" w:hAnsi="Times New Roman" w:cs="Times New Roman"/>
                <w:color w:val="000000" w:themeColor="text1"/>
                <w:sz w:val="24"/>
                <w:szCs w:val="24"/>
                <w:lang w:eastAsia="lv-LV"/>
              </w:rPr>
            </w:pPr>
            <w:r w:rsidRPr="00541A6A">
              <w:rPr>
                <w:rFonts w:ascii="Times New Roman" w:hAnsi="Times New Roman" w:cs="Times New Roman"/>
                <w:b/>
                <w:i/>
                <w:color w:val="000000" w:themeColor="text1"/>
                <w:sz w:val="24"/>
                <w:szCs w:val="24"/>
                <w:lang w:eastAsia="lv-LV"/>
              </w:rPr>
              <w:lastRenderedPageBreak/>
              <w:t xml:space="preserve">16. Sabiedrības veselības aizsardzības pasākumu īstenošana atbilstoši Valsts katastrofu medicīnas plānam. </w:t>
            </w:r>
          </w:p>
          <w:p w14:paraId="48D926BD" w14:textId="77777777" w:rsidR="005B21EC" w:rsidRPr="00541A6A" w:rsidRDefault="005B21EC" w:rsidP="005B21EC">
            <w:pPr>
              <w:spacing w:after="0" w:line="240" w:lineRule="auto"/>
              <w:jc w:val="both"/>
              <w:rPr>
                <w:rFonts w:ascii="Times New Roman" w:hAnsi="Times New Roman" w:cs="Times New Roman"/>
                <w:color w:val="000000" w:themeColor="text1"/>
                <w:sz w:val="24"/>
                <w:szCs w:val="24"/>
                <w:lang w:eastAsia="lv-LV"/>
              </w:rPr>
            </w:pPr>
          </w:p>
          <w:p w14:paraId="6E97D1FA" w14:textId="77777777" w:rsidR="00541A6A" w:rsidRPr="00541A6A" w:rsidRDefault="00541A6A" w:rsidP="005B21EC">
            <w:pPr>
              <w:rPr>
                <w:rFonts w:ascii="Times New Roman" w:hAnsi="Times New Roman"/>
                <w:color w:val="000000" w:themeColor="text1"/>
                <w:sz w:val="24"/>
                <w:szCs w:val="24"/>
              </w:rPr>
            </w:pPr>
            <w:r w:rsidRPr="00541A6A">
              <w:rPr>
                <w:rFonts w:ascii="Times New Roman" w:hAnsi="Times New Roman"/>
                <w:color w:val="000000" w:themeColor="text1"/>
                <w:spacing w:val="-3"/>
                <w:sz w:val="24"/>
              </w:rPr>
              <w:t xml:space="preserve">Lēmuma pieņēmējs/par izpildi atbildīgās institūcijas – </w:t>
            </w:r>
            <w:r w:rsidRPr="00541A6A">
              <w:rPr>
                <w:rFonts w:ascii="Times New Roman" w:hAnsi="Times New Roman"/>
                <w:color w:val="000000" w:themeColor="text1"/>
                <w:sz w:val="24"/>
                <w:szCs w:val="24"/>
              </w:rPr>
              <w:t xml:space="preserve">VM/NMPD, VI </w:t>
            </w:r>
          </w:p>
          <w:p w14:paraId="4DB00B95" w14:textId="4602B107" w:rsidR="005B21EC" w:rsidRPr="00541A6A" w:rsidRDefault="005B21EC" w:rsidP="005B21EC">
            <w:pPr>
              <w:rPr>
                <w:rFonts w:ascii="Times New Roman" w:hAnsi="Times New Roman"/>
                <w:color w:val="000000" w:themeColor="text1"/>
                <w:sz w:val="24"/>
                <w:szCs w:val="24"/>
              </w:rPr>
            </w:pPr>
            <w:r w:rsidRPr="00541A6A">
              <w:rPr>
                <w:rFonts w:ascii="Times New Roman" w:hAnsi="Times New Roman"/>
                <w:color w:val="000000" w:themeColor="text1"/>
                <w:sz w:val="24"/>
                <w:szCs w:val="24"/>
              </w:rPr>
              <w:t xml:space="preserve">Izpildes termiņš – </w:t>
            </w:r>
            <w:r w:rsidR="00541A6A" w:rsidRPr="00541A6A">
              <w:rPr>
                <w:rFonts w:ascii="Times New Roman" w:hAnsi="Times New Roman"/>
                <w:color w:val="000000" w:themeColor="text1"/>
                <w:sz w:val="24"/>
                <w:szCs w:val="24"/>
              </w:rPr>
              <w:t>p</w:t>
            </w:r>
            <w:r w:rsidRPr="00541A6A">
              <w:rPr>
                <w:rFonts w:ascii="Times New Roman" w:hAnsi="Times New Roman"/>
                <w:color w:val="000000" w:themeColor="text1"/>
                <w:sz w:val="24"/>
                <w:szCs w:val="24"/>
              </w:rPr>
              <w:t xml:space="preserve">ēc nepieciešamības </w:t>
            </w:r>
          </w:p>
          <w:p w14:paraId="063488BE" w14:textId="19DACCF9" w:rsidR="005B21EC" w:rsidRPr="00541A6A" w:rsidRDefault="005B21EC" w:rsidP="005B21EC">
            <w:pPr>
              <w:spacing w:after="0" w:line="240" w:lineRule="auto"/>
              <w:jc w:val="both"/>
              <w:rPr>
                <w:rFonts w:ascii="Times New Roman" w:hAnsi="Times New Roman" w:cs="Times New Roman"/>
                <w:b/>
                <w:i/>
                <w:color w:val="000000" w:themeColor="text1"/>
                <w:sz w:val="24"/>
                <w:szCs w:val="24"/>
                <w:lang w:eastAsia="lv-LV"/>
              </w:rPr>
            </w:pPr>
          </w:p>
        </w:tc>
        <w:tc>
          <w:tcPr>
            <w:tcW w:w="3541" w:type="pct"/>
            <w:shd w:val="clear" w:color="auto" w:fill="auto"/>
          </w:tcPr>
          <w:p w14:paraId="286E830B" w14:textId="5D270A72" w:rsidR="005B21EC" w:rsidRPr="00541A6A" w:rsidRDefault="005B21EC" w:rsidP="0024137B">
            <w:pPr>
              <w:spacing w:after="120" w:line="240" w:lineRule="auto"/>
              <w:jc w:val="both"/>
              <w:rPr>
                <w:rFonts w:ascii="Times New Roman" w:hAnsi="Times New Roman" w:cs="Times New Roman"/>
                <w:color w:val="000000" w:themeColor="text1"/>
                <w:sz w:val="24"/>
                <w:szCs w:val="24"/>
              </w:rPr>
            </w:pPr>
            <w:r w:rsidRPr="00541A6A">
              <w:rPr>
                <w:rFonts w:ascii="Times New Roman" w:hAnsi="Times New Roman"/>
                <w:color w:val="000000" w:themeColor="text1"/>
                <w:sz w:val="24"/>
                <w:szCs w:val="24"/>
              </w:rPr>
              <w:t xml:space="preserve">2023. gadā VI sniedza intervijas medijiem par Liepājas notekūdeņu attīrīšanas iekārtas (NAI) avārijas ietekmi uz vidi uz peldvietu ūdens kvalitāti - “Radio Skonto”, laikrakstam “Kurzemes Vārds”, LTV1 raidījumam “TV Panorāma”, kā arī TV3 u.c. Inspekcijas rīcības koordinēšana saistībā ar Liepājas NAI avāriju un neattīrītu notekūdeņu ieplūšanu jūrā. Pēc notekūdeņu iekārtu avārijas apkopoti, izvērtēti Liepājas un Pāvilostas peldvietu ūdens paraugu rezultāti. Veikta komunikācija ar Liepājas domi, Inspekcijas preses </w:t>
            </w:r>
            <w:proofErr w:type="spellStart"/>
            <w:r w:rsidRPr="00541A6A">
              <w:rPr>
                <w:rFonts w:ascii="Times New Roman" w:hAnsi="Times New Roman"/>
                <w:color w:val="000000" w:themeColor="text1"/>
                <w:sz w:val="24"/>
                <w:szCs w:val="24"/>
              </w:rPr>
              <w:t>relīzes</w:t>
            </w:r>
            <w:proofErr w:type="spellEnd"/>
            <w:r w:rsidRPr="00541A6A">
              <w:rPr>
                <w:rFonts w:ascii="Times New Roman" w:hAnsi="Times New Roman"/>
                <w:color w:val="000000" w:themeColor="text1"/>
                <w:sz w:val="24"/>
                <w:szCs w:val="24"/>
              </w:rPr>
              <w:t xml:space="preserve"> sagatavošana, publicēšana.</w:t>
            </w:r>
          </w:p>
        </w:tc>
      </w:tr>
      <w:tr w:rsidR="005B21EC" w:rsidRPr="00F37F10" w14:paraId="7018554F" w14:textId="77777777" w:rsidTr="0061759E">
        <w:trPr>
          <w:trHeight w:val="235"/>
        </w:trPr>
        <w:tc>
          <w:tcPr>
            <w:tcW w:w="5000" w:type="pct"/>
            <w:gridSpan w:val="2"/>
            <w:shd w:val="clear" w:color="auto" w:fill="9CC2E5" w:themeFill="accent1" w:themeFillTint="99"/>
            <w:vAlign w:val="center"/>
          </w:tcPr>
          <w:p w14:paraId="79A2A81D" w14:textId="77777777" w:rsidR="005B21EC" w:rsidRPr="00F37F10" w:rsidRDefault="005B21EC" w:rsidP="005B21EC">
            <w:pPr>
              <w:spacing w:after="0" w:line="240" w:lineRule="auto"/>
              <w:jc w:val="both"/>
              <w:rPr>
                <w:rFonts w:ascii="Times New Roman" w:hAnsi="Times New Roman" w:cs="Times New Roman"/>
                <w:sz w:val="24"/>
                <w:szCs w:val="24"/>
                <w:lang w:eastAsia="lv-LV"/>
              </w:rPr>
            </w:pPr>
          </w:p>
        </w:tc>
      </w:tr>
      <w:tr w:rsidR="005B21EC" w:rsidRPr="00F37F10" w14:paraId="62CF07B6" w14:textId="77777777" w:rsidTr="001407C2">
        <w:tc>
          <w:tcPr>
            <w:tcW w:w="5000" w:type="pct"/>
            <w:gridSpan w:val="2"/>
            <w:shd w:val="clear" w:color="auto" w:fill="F2F2F2" w:themeFill="background1" w:themeFillShade="F2"/>
            <w:vAlign w:val="center"/>
          </w:tcPr>
          <w:p w14:paraId="150458CA" w14:textId="13BAF1F7" w:rsidR="005B21EC" w:rsidRPr="00F37F10" w:rsidRDefault="005B21EC" w:rsidP="005B21EC">
            <w:pPr>
              <w:spacing w:before="120" w:after="120" w:line="240" w:lineRule="auto"/>
              <w:jc w:val="both"/>
              <w:rPr>
                <w:rFonts w:ascii="Times New Roman" w:hAnsi="Times New Roman" w:cs="Times New Roman"/>
                <w:sz w:val="24"/>
                <w:szCs w:val="24"/>
                <w:lang w:eastAsia="lv-LV"/>
              </w:rPr>
            </w:pPr>
            <w:r w:rsidRPr="00F37F10">
              <w:rPr>
                <w:rFonts w:ascii="Times New Roman" w:eastAsia="Calibri" w:hAnsi="Times New Roman" w:cs="Times New Roman"/>
                <w:b/>
                <w:sz w:val="24"/>
                <w:szCs w:val="24"/>
              </w:rPr>
              <w:t xml:space="preserve">Pārvades un sadales elektrotīklu bojājumi </w:t>
            </w:r>
            <w:r w:rsidRPr="00F37F10">
              <w:rPr>
                <w:rFonts w:ascii="Times New Roman" w:eastAsia="Calibri" w:hAnsi="Times New Roman" w:cs="Times New Roman"/>
                <w:sz w:val="24"/>
                <w:szCs w:val="24"/>
              </w:rPr>
              <w:t>(VCAP 19.pielikums)</w:t>
            </w:r>
          </w:p>
        </w:tc>
      </w:tr>
      <w:tr w:rsidR="005B21EC" w:rsidRPr="002D5742" w14:paraId="124F9327" w14:textId="77777777" w:rsidTr="007B0A3B">
        <w:tc>
          <w:tcPr>
            <w:tcW w:w="1459" w:type="pct"/>
            <w:shd w:val="clear" w:color="auto" w:fill="auto"/>
          </w:tcPr>
          <w:p w14:paraId="5122D4E7" w14:textId="06668664" w:rsidR="00F87B61" w:rsidRPr="002D5742" w:rsidRDefault="00F87B61" w:rsidP="002D5742">
            <w:pPr>
              <w:pStyle w:val="NoSpacing"/>
              <w:jc w:val="both"/>
              <w:rPr>
                <w:b/>
                <w:i/>
                <w:color w:val="000000" w:themeColor="text1"/>
              </w:rPr>
            </w:pPr>
            <w:r w:rsidRPr="002D5742">
              <w:rPr>
                <w:b/>
                <w:i/>
                <w:color w:val="000000" w:themeColor="text1"/>
              </w:rPr>
              <w:t>1. Meteoroloģisko prognožu un brīdinājumu operatīva apstrāde</w:t>
            </w:r>
          </w:p>
          <w:p w14:paraId="2B02F114" w14:textId="77437660" w:rsidR="00F87B61" w:rsidRPr="002D5742" w:rsidRDefault="00F87B61" w:rsidP="002D5742">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2D5742">
              <w:rPr>
                <w:rFonts w:ascii="Times New Roman" w:hAnsi="Times New Roman"/>
                <w:color w:val="000000" w:themeColor="text1"/>
                <w:spacing w:val="-3"/>
                <w:sz w:val="24"/>
              </w:rPr>
              <w:t xml:space="preserve">Lēmuma pieņēmējs/par izpildi atbildīgās institūcijas – </w:t>
            </w:r>
            <w:r w:rsidRPr="002D5742">
              <w:rPr>
                <w:rFonts w:ascii="Times New Roman" w:eastAsia="Times New Roman" w:hAnsi="Times New Roman" w:cs="Times New Roman"/>
                <w:bCs/>
                <w:color w:val="000000" w:themeColor="text1"/>
                <w:sz w:val="24"/>
                <w:szCs w:val="24"/>
                <w:lang w:eastAsia="lv-LV"/>
              </w:rPr>
              <w:t>AS “Augstsprieguma tīkls”</w:t>
            </w:r>
            <w:r w:rsidR="002D5742">
              <w:rPr>
                <w:rFonts w:ascii="Times New Roman" w:eastAsia="Times New Roman" w:hAnsi="Times New Roman" w:cs="Times New Roman"/>
                <w:bCs/>
                <w:color w:val="000000" w:themeColor="text1"/>
                <w:sz w:val="24"/>
                <w:szCs w:val="24"/>
                <w:lang w:eastAsia="lv-LV"/>
              </w:rPr>
              <w:t xml:space="preserve">, </w:t>
            </w:r>
            <w:r w:rsidRPr="002D5742">
              <w:rPr>
                <w:rFonts w:ascii="Times New Roman" w:eastAsia="Times New Roman" w:hAnsi="Times New Roman" w:cs="Times New Roman"/>
                <w:bCs/>
                <w:color w:val="000000" w:themeColor="text1"/>
                <w:sz w:val="24"/>
                <w:szCs w:val="24"/>
                <w:lang w:eastAsia="lv-LV"/>
              </w:rPr>
              <w:t>AS “Sadales tīkls”</w:t>
            </w:r>
          </w:p>
          <w:p w14:paraId="04421BB0" w14:textId="2AE7528D" w:rsidR="00F87B61" w:rsidRPr="002D5742" w:rsidRDefault="00F87B61" w:rsidP="002D5742">
            <w:pPr>
              <w:pStyle w:val="NoSpacing"/>
              <w:spacing w:before="120" w:after="120"/>
              <w:rPr>
                <w:b/>
                <w:i/>
                <w:color w:val="000000" w:themeColor="text1"/>
              </w:rPr>
            </w:pPr>
            <w:r w:rsidRPr="002D5742">
              <w:rPr>
                <w:color w:val="000000" w:themeColor="text1"/>
                <w:spacing w:val="-3"/>
              </w:rPr>
              <w:t xml:space="preserve">Izpildes termiņš – </w:t>
            </w:r>
            <w:r w:rsidRPr="002D5742">
              <w:rPr>
                <w:rFonts w:eastAsia="Times New Roman"/>
                <w:color w:val="000000" w:themeColor="text1"/>
                <w:spacing w:val="-3"/>
              </w:rPr>
              <w:t>pastāvīgi</w:t>
            </w:r>
          </w:p>
        </w:tc>
        <w:tc>
          <w:tcPr>
            <w:tcW w:w="3541" w:type="pct"/>
            <w:shd w:val="clear" w:color="auto" w:fill="auto"/>
          </w:tcPr>
          <w:p w14:paraId="671268C4" w14:textId="42E812DE" w:rsidR="00330095" w:rsidRPr="002D5742" w:rsidRDefault="00F87B61" w:rsidP="00330095">
            <w:pPr>
              <w:spacing w:line="240" w:lineRule="auto"/>
              <w:jc w:val="both"/>
              <w:rPr>
                <w:rFonts w:ascii="Times New Roman" w:hAnsi="Times New Roman" w:cs="Times New Roman"/>
                <w:bCs/>
                <w:color w:val="000000" w:themeColor="text1"/>
                <w:sz w:val="24"/>
                <w:szCs w:val="24"/>
              </w:rPr>
            </w:pPr>
            <w:r w:rsidRPr="002D5742">
              <w:rPr>
                <w:rFonts w:ascii="Times New Roman" w:hAnsi="Times New Roman" w:cs="Times New Roman"/>
                <w:bCs/>
                <w:color w:val="000000" w:themeColor="text1"/>
                <w:sz w:val="24"/>
                <w:szCs w:val="24"/>
              </w:rPr>
              <w:t xml:space="preserve">AS </w:t>
            </w:r>
            <w:r w:rsidR="00AB3E8C" w:rsidRPr="002D5742">
              <w:rPr>
                <w:rFonts w:ascii="Times New Roman" w:hAnsi="Times New Roman" w:cs="Times New Roman"/>
                <w:bCs/>
                <w:color w:val="000000" w:themeColor="text1"/>
                <w:sz w:val="24"/>
                <w:szCs w:val="24"/>
              </w:rPr>
              <w:t>”</w:t>
            </w:r>
            <w:r w:rsidRPr="002D5742">
              <w:rPr>
                <w:rFonts w:ascii="Times New Roman" w:hAnsi="Times New Roman" w:cs="Times New Roman"/>
                <w:bCs/>
                <w:color w:val="000000" w:themeColor="text1"/>
                <w:sz w:val="24"/>
                <w:szCs w:val="24"/>
              </w:rPr>
              <w:t>Augstsprieguma tīkls” sadarbojas ar Latvijas Vides, ģeoloģijas un meteoroloģijas centru (LVĢMC).</w:t>
            </w:r>
          </w:p>
          <w:p w14:paraId="772CF212" w14:textId="2C433ED8" w:rsidR="005B21EC" w:rsidRPr="002D5742" w:rsidRDefault="00F87B61" w:rsidP="00330095">
            <w:pPr>
              <w:spacing w:line="240" w:lineRule="auto"/>
              <w:jc w:val="both"/>
              <w:rPr>
                <w:rFonts w:ascii="Times New Roman" w:hAnsi="Times New Roman" w:cs="Times New Roman"/>
                <w:bCs/>
                <w:color w:val="000000" w:themeColor="text1"/>
                <w:sz w:val="24"/>
                <w:szCs w:val="24"/>
              </w:rPr>
            </w:pPr>
            <w:r w:rsidRPr="002D5742">
              <w:rPr>
                <w:rFonts w:ascii="Times New Roman" w:hAnsi="Times New Roman" w:cs="Times New Roman"/>
                <w:bCs/>
                <w:color w:val="000000" w:themeColor="text1"/>
                <w:sz w:val="24"/>
                <w:szCs w:val="24"/>
              </w:rPr>
              <w:t xml:space="preserve">AS </w:t>
            </w:r>
            <w:r w:rsidR="00AB3E8C" w:rsidRPr="002D5742">
              <w:rPr>
                <w:rFonts w:ascii="Times New Roman" w:hAnsi="Times New Roman" w:cs="Times New Roman"/>
                <w:bCs/>
                <w:color w:val="000000" w:themeColor="text1"/>
                <w:sz w:val="24"/>
                <w:szCs w:val="24"/>
              </w:rPr>
              <w:t>”</w:t>
            </w:r>
            <w:r w:rsidRPr="002D5742">
              <w:rPr>
                <w:rFonts w:ascii="Times New Roman" w:hAnsi="Times New Roman" w:cs="Times New Roman"/>
                <w:bCs/>
                <w:color w:val="000000" w:themeColor="text1"/>
                <w:sz w:val="24"/>
                <w:szCs w:val="24"/>
              </w:rPr>
              <w:t>Sadales tīkls” noslēgusi līgums ar LVĢMC par agrīnās brīdināšanas informācijas saņemšanu, uz kā bāzes tiek veikti preventīvie pasākumi bojājumu ātrākai novēršanai. Atbilstoši saņemtajām laikapstākļu prognozēm un reaģējot uz iespējamiem elektrotīkla bojājumiem, tiek pieņemti lēmumi par operatīvās gatavības režīma izmaiņām.</w:t>
            </w:r>
          </w:p>
        </w:tc>
      </w:tr>
      <w:tr w:rsidR="00330095" w:rsidRPr="002D5742" w14:paraId="23DDB317" w14:textId="77777777" w:rsidTr="007B0A3B">
        <w:tc>
          <w:tcPr>
            <w:tcW w:w="1459" w:type="pct"/>
            <w:shd w:val="clear" w:color="auto" w:fill="auto"/>
          </w:tcPr>
          <w:p w14:paraId="60FFAC04" w14:textId="04DF522A" w:rsidR="00F87B61" w:rsidRPr="002D5742" w:rsidRDefault="00F87B61" w:rsidP="002D5742">
            <w:pPr>
              <w:pStyle w:val="NoSpacing"/>
              <w:jc w:val="both"/>
              <w:rPr>
                <w:b/>
                <w:i/>
                <w:color w:val="000000" w:themeColor="text1"/>
              </w:rPr>
            </w:pPr>
            <w:r w:rsidRPr="002D5742">
              <w:rPr>
                <w:b/>
                <w:i/>
                <w:color w:val="000000" w:themeColor="text1"/>
              </w:rPr>
              <w:t>2. Nepārtraukts elektrotīkla monitorings un vienota iekšējā apziņošanas kārtība par notikumiem elektrotīklā</w:t>
            </w:r>
          </w:p>
          <w:p w14:paraId="081FE47A" w14:textId="52EE7D57" w:rsidR="00F87B61" w:rsidRPr="002D5742" w:rsidRDefault="00F87B61" w:rsidP="002D5742">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2D5742">
              <w:rPr>
                <w:rFonts w:ascii="Times New Roman" w:hAnsi="Times New Roman"/>
                <w:color w:val="000000" w:themeColor="text1"/>
                <w:spacing w:val="-3"/>
                <w:sz w:val="24"/>
              </w:rPr>
              <w:t xml:space="preserve">Lēmuma pieņēmējs/par izpildi atbildīgās institūcijas – </w:t>
            </w:r>
            <w:r w:rsidRPr="002D5742">
              <w:rPr>
                <w:rFonts w:ascii="Times New Roman" w:eastAsia="Times New Roman" w:hAnsi="Times New Roman" w:cs="Times New Roman"/>
                <w:bCs/>
                <w:color w:val="000000" w:themeColor="text1"/>
                <w:sz w:val="24"/>
                <w:szCs w:val="24"/>
                <w:lang w:eastAsia="lv-LV"/>
              </w:rPr>
              <w:t>AS “Augstsprieguma tīkls”</w:t>
            </w:r>
            <w:r w:rsidR="002D5742">
              <w:rPr>
                <w:rFonts w:ascii="Times New Roman" w:eastAsia="Times New Roman" w:hAnsi="Times New Roman" w:cs="Times New Roman"/>
                <w:bCs/>
                <w:color w:val="000000" w:themeColor="text1"/>
                <w:sz w:val="24"/>
                <w:szCs w:val="24"/>
                <w:lang w:eastAsia="lv-LV"/>
              </w:rPr>
              <w:t xml:space="preserve">, </w:t>
            </w:r>
            <w:r w:rsidRPr="002D5742">
              <w:rPr>
                <w:rFonts w:ascii="Times New Roman" w:eastAsia="Times New Roman" w:hAnsi="Times New Roman" w:cs="Times New Roman"/>
                <w:bCs/>
                <w:color w:val="000000" w:themeColor="text1"/>
                <w:sz w:val="24"/>
                <w:szCs w:val="24"/>
                <w:lang w:eastAsia="lv-LV"/>
              </w:rPr>
              <w:t>AS “Sadales tīkls”</w:t>
            </w:r>
          </w:p>
          <w:p w14:paraId="7F6C7832" w14:textId="4A8CD5A4" w:rsidR="00F87B61" w:rsidRPr="002D5742" w:rsidRDefault="00F87B61" w:rsidP="002D5742">
            <w:pPr>
              <w:pStyle w:val="NoSpacing"/>
              <w:spacing w:before="120" w:after="120"/>
              <w:rPr>
                <w:b/>
                <w:i/>
                <w:color w:val="000000" w:themeColor="text1"/>
              </w:rPr>
            </w:pPr>
            <w:r w:rsidRPr="002D5742">
              <w:rPr>
                <w:color w:val="000000" w:themeColor="text1"/>
                <w:spacing w:val="-3"/>
              </w:rPr>
              <w:t xml:space="preserve">Izpildes termiņš – </w:t>
            </w:r>
            <w:r w:rsidRPr="002D5742">
              <w:rPr>
                <w:rFonts w:eastAsia="Times New Roman"/>
                <w:color w:val="000000" w:themeColor="text1"/>
                <w:spacing w:val="-3"/>
              </w:rPr>
              <w:t>pastāvīgi</w:t>
            </w:r>
          </w:p>
        </w:tc>
        <w:tc>
          <w:tcPr>
            <w:tcW w:w="3541" w:type="pct"/>
            <w:shd w:val="clear" w:color="auto" w:fill="auto"/>
          </w:tcPr>
          <w:p w14:paraId="3E4472FF" w14:textId="329D86EC" w:rsidR="00F87B61" w:rsidRPr="002D5742" w:rsidRDefault="00F87B61" w:rsidP="00BC001D">
            <w:pPr>
              <w:spacing w:line="240" w:lineRule="auto"/>
              <w:jc w:val="both"/>
              <w:rPr>
                <w:rFonts w:ascii="Times New Roman" w:hAnsi="Times New Roman" w:cs="Times New Roman"/>
                <w:bCs/>
                <w:color w:val="000000" w:themeColor="text1"/>
                <w:sz w:val="24"/>
                <w:szCs w:val="24"/>
              </w:rPr>
            </w:pPr>
            <w:r w:rsidRPr="002D5742">
              <w:rPr>
                <w:rFonts w:ascii="Times New Roman" w:hAnsi="Times New Roman" w:cs="Times New Roman"/>
                <w:bCs/>
                <w:color w:val="000000" w:themeColor="text1"/>
                <w:sz w:val="24"/>
                <w:szCs w:val="24"/>
              </w:rPr>
              <w:t xml:space="preserve">AS </w:t>
            </w:r>
            <w:r w:rsidR="00AB3E8C" w:rsidRPr="002D5742">
              <w:rPr>
                <w:rFonts w:ascii="Times New Roman" w:hAnsi="Times New Roman" w:cs="Times New Roman"/>
                <w:bCs/>
                <w:color w:val="000000" w:themeColor="text1"/>
                <w:sz w:val="24"/>
                <w:szCs w:val="24"/>
              </w:rPr>
              <w:t>”</w:t>
            </w:r>
            <w:r w:rsidRPr="002D5742">
              <w:rPr>
                <w:rFonts w:ascii="Times New Roman" w:hAnsi="Times New Roman" w:cs="Times New Roman"/>
                <w:bCs/>
                <w:color w:val="000000" w:themeColor="text1"/>
                <w:sz w:val="24"/>
                <w:szCs w:val="24"/>
              </w:rPr>
              <w:t xml:space="preserve">Augstsprieguma tīkls” nodrošina nepārtrauktu informācijas saskaņā ar kārtību “AS </w:t>
            </w:r>
            <w:r w:rsidR="00AB3E8C" w:rsidRPr="002D5742">
              <w:rPr>
                <w:rFonts w:ascii="Times New Roman" w:hAnsi="Times New Roman" w:cs="Times New Roman"/>
                <w:bCs/>
                <w:color w:val="000000" w:themeColor="text1"/>
                <w:sz w:val="24"/>
                <w:szCs w:val="24"/>
              </w:rPr>
              <w:t>”</w:t>
            </w:r>
            <w:r w:rsidRPr="002D5742">
              <w:rPr>
                <w:rFonts w:ascii="Times New Roman" w:hAnsi="Times New Roman" w:cs="Times New Roman"/>
                <w:bCs/>
                <w:color w:val="000000" w:themeColor="text1"/>
                <w:sz w:val="24"/>
                <w:szCs w:val="24"/>
              </w:rPr>
              <w:t>Augstsprieguma tīkls” informācijas apmaiņas kārtība par notikumiem elektroenerģijas sistēmā”.</w:t>
            </w:r>
          </w:p>
          <w:p w14:paraId="7F4C0EB8" w14:textId="01506C39" w:rsidR="00F87B61" w:rsidRPr="002D5742" w:rsidRDefault="00F87B61" w:rsidP="00BC001D">
            <w:pPr>
              <w:spacing w:line="240" w:lineRule="auto"/>
              <w:jc w:val="both"/>
              <w:rPr>
                <w:rFonts w:ascii="Times New Roman" w:hAnsi="Times New Roman" w:cs="Times New Roman"/>
                <w:bCs/>
                <w:color w:val="000000" w:themeColor="text1"/>
                <w:sz w:val="24"/>
                <w:szCs w:val="24"/>
              </w:rPr>
            </w:pPr>
            <w:r w:rsidRPr="002D5742">
              <w:rPr>
                <w:rFonts w:ascii="Times New Roman" w:hAnsi="Times New Roman" w:cs="Times New Roman"/>
                <w:bCs/>
                <w:color w:val="000000" w:themeColor="text1"/>
                <w:sz w:val="24"/>
                <w:szCs w:val="24"/>
              </w:rPr>
              <w:t xml:space="preserve">AS </w:t>
            </w:r>
            <w:r w:rsidR="00AB3E8C" w:rsidRPr="002D5742">
              <w:rPr>
                <w:rFonts w:ascii="Times New Roman" w:hAnsi="Times New Roman" w:cs="Times New Roman"/>
                <w:bCs/>
                <w:color w:val="000000" w:themeColor="text1"/>
                <w:sz w:val="24"/>
                <w:szCs w:val="24"/>
              </w:rPr>
              <w:t>”</w:t>
            </w:r>
            <w:r w:rsidRPr="002D5742">
              <w:rPr>
                <w:rFonts w:ascii="Times New Roman" w:hAnsi="Times New Roman" w:cs="Times New Roman"/>
                <w:bCs/>
                <w:color w:val="000000" w:themeColor="text1"/>
                <w:sz w:val="24"/>
                <w:szCs w:val="24"/>
              </w:rPr>
              <w:t xml:space="preserve">Sadales tīkls” ir izstrādāta un tiek uzturēta kārtība SAD_K249 </w:t>
            </w:r>
            <w:r w:rsidR="00AB3E8C" w:rsidRPr="002D5742">
              <w:rPr>
                <w:rFonts w:ascii="Times New Roman" w:hAnsi="Times New Roman" w:cs="Times New Roman"/>
                <w:bCs/>
                <w:color w:val="000000" w:themeColor="text1"/>
                <w:sz w:val="24"/>
                <w:szCs w:val="24"/>
              </w:rPr>
              <w:t>”</w:t>
            </w:r>
            <w:r w:rsidRPr="002D5742">
              <w:rPr>
                <w:rFonts w:ascii="Times New Roman" w:hAnsi="Times New Roman" w:cs="Times New Roman"/>
                <w:bCs/>
                <w:color w:val="000000" w:themeColor="text1"/>
                <w:sz w:val="24"/>
                <w:szCs w:val="24"/>
              </w:rPr>
              <w:t xml:space="preserve">AS </w:t>
            </w:r>
            <w:r w:rsidR="00AB3E8C" w:rsidRPr="002D5742">
              <w:rPr>
                <w:rFonts w:ascii="Times New Roman" w:hAnsi="Times New Roman" w:cs="Times New Roman"/>
                <w:bCs/>
                <w:color w:val="000000" w:themeColor="text1"/>
                <w:sz w:val="24"/>
                <w:szCs w:val="24"/>
              </w:rPr>
              <w:t>”</w:t>
            </w:r>
            <w:r w:rsidRPr="002D5742">
              <w:rPr>
                <w:rFonts w:ascii="Times New Roman" w:hAnsi="Times New Roman" w:cs="Times New Roman"/>
                <w:bCs/>
                <w:color w:val="000000" w:themeColor="text1"/>
                <w:sz w:val="24"/>
                <w:szCs w:val="24"/>
              </w:rPr>
              <w:t xml:space="preserve">Sadales tīkls” darbības nepārtrauktības nodrošināšanas plāns (Kārtība)”, kas nosaka informācijas apmaiņas nosacījumus, tostarp informācijas apmaiņai ar un AS </w:t>
            </w:r>
            <w:r w:rsidR="00330846" w:rsidRPr="002D5742">
              <w:rPr>
                <w:rFonts w:ascii="Times New Roman" w:hAnsi="Times New Roman" w:cs="Times New Roman"/>
                <w:bCs/>
                <w:color w:val="000000" w:themeColor="text1"/>
                <w:sz w:val="24"/>
                <w:szCs w:val="24"/>
              </w:rPr>
              <w:t>”</w:t>
            </w:r>
            <w:r w:rsidRPr="002D5742">
              <w:rPr>
                <w:rFonts w:ascii="Times New Roman" w:hAnsi="Times New Roman" w:cs="Times New Roman"/>
                <w:bCs/>
                <w:color w:val="000000" w:themeColor="text1"/>
                <w:sz w:val="24"/>
                <w:szCs w:val="24"/>
              </w:rPr>
              <w:t>Augstsprieguma tīkls" . Informācijas apmaiņas līmeņi tiek kvalificēti trīs lielās grupās: Informācija par incidentiem, Informācija par kritiskajiem incidentiem, Informācija par krīzes situāciju. Kārtība aktualizētā versija apstiprināta 20.09.2023.</w:t>
            </w:r>
          </w:p>
        </w:tc>
      </w:tr>
      <w:tr w:rsidR="00F87B61" w:rsidRPr="00284239" w14:paraId="2EF49143" w14:textId="77777777" w:rsidTr="007B0A3B">
        <w:tc>
          <w:tcPr>
            <w:tcW w:w="1459" w:type="pct"/>
            <w:shd w:val="clear" w:color="auto" w:fill="auto"/>
          </w:tcPr>
          <w:p w14:paraId="72958CDF" w14:textId="3D40F5B8" w:rsidR="00F87B61" w:rsidRPr="00284239" w:rsidRDefault="00F87B61" w:rsidP="00284239">
            <w:pPr>
              <w:pStyle w:val="NoSpacing"/>
              <w:jc w:val="both"/>
              <w:rPr>
                <w:b/>
                <w:i/>
                <w:color w:val="000000" w:themeColor="text1"/>
              </w:rPr>
            </w:pPr>
            <w:r w:rsidRPr="00284239">
              <w:rPr>
                <w:b/>
                <w:i/>
                <w:color w:val="000000" w:themeColor="text1"/>
              </w:rPr>
              <w:t xml:space="preserve">3. </w:t>
            </w:r>
            <w:r w:rsidR="00284239" w:rsidRPr="00284239">
              <w:rPr>
                <w:b/>
                <w:i/>
                <w:color w:val="000000" w:themeColor="text1"/>
              </w:rPr>
              <w:t>Iekšējs rīkojums par operatīvās gatavības izsludināšanu, ar kuru nosaka veicamās darbības personāla un tehnikas paaugstinātas gatavības nodrošināšanu</w:t>
            </w:r>
          </w:p>
          <w:p w14:paraId="69CBE26F" w14:textId="5E756F4B" w:rsidR="00F87B61" w:rsidRPr="00284239" w:rsidRDefault="00F87B61" w:rsidP="00284239">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284239">
              <w:rPr>
                <w:rFonts w:ascii="Times New Roman" w:hAnsi="Times New Roman"/>
                <w:color w:val="000000" w:themeColor="text1"/>
                <w:spacing w:val="-3"/>
                <w:sz w:val="24"/>
              </w:rPr>
              <w:lastRenderedPageBreak/>
              <w:t xml:space="preserve">Lēmuma pieņēmējs/par izpildi atbildīgās institūcijas – </w:t>
            </w:r>
            <w:r w:rsidRPr="00284239">
              <w:rPr>
                <w:rFonts w:ascii="Times New Roman" w:eastAsia="Times New Roman" w:hAnsi="Times New Roman" w:cs="Times New Roman"/>
                <w:bCs/>
                <w:color w:val="000000" w:themeColor="text1"/>
                <w:sz w:val="24"/>
                <w:szCs w:val="24"/>
                <w:lang w:eastAsia="lv-LV"/>
              </w:rPr>
              <w:t>AS “Augstsprieguma tīkls”</w:t>
            </w:r>
            <w:r w:rsidR="00284239" w:rsidRPr="00284239">
              <w:rPr>
                <w:rFonts w:ascii="Times New Roman" w:eastAsia="Times New Roman" w:hAnsi="Times New Roman" w:cs="Times New Roman"/>
                <w:bCs/>
                <w:color w:val="000000" w:themeColor="text1"/>
                <w:sz w:val="24"/>
                <w:szCs w:val="24"/>
                <w:lang w:eastAsia="lv-LV"/>
              </w:rPr>
              <w:t xml:space="preserve">, </w:t>
            </w:r>
            <w:r w:rsidRPr="00284239">
              <w:rPr>
                <w:rFonts w:ascii="Times New Roman" w:eastAsia="Times New Roman" w:hAnsi="Times New Roman" w:cs="Times New Roman"/>
                <w:bCs/>
                <w:color w:val="000000" w:themeColor="text1"/>
                <w:sz w:val="24"/>
                <w:szCs w:val="24"/>
                <w:lang w:eastAsia="lv-LV"/>
              </w:rPr>
              <w:t>AS “Sadales tīkls”</w:t>
            </w:r>
          </w:p>
          <w:p w14:paraId="3C57A71D" w14:textId="4DBAACCB" w:rsidR="00F87B61" w:rsidRPr="00284239" w:rsidRDefault="00F87B61" w:rsidP="00284239">
            <w:pPr>
              <w:pStyle w:val="NoSpacing"/>
              <w:spacing w:before="120" w:after="120"/>
              <w:rPr>
                <w:b/>
                <w:i/>
                <w:color w:val="000000" w:themeColor="text1"/>
              </w:rPr>
            </w:pPr>
            <w:r w:rsidRPr="00284239">
              <w:rPr>
                <w:color w:val="000000" w:themeColor="text1"/>
                <w:spacing w:val="-3"/>
              </w:rPr>
              <w:t xml:space="preserve">Izpildes termiņš – </w:t>
            </w:r>
            <w:r w:rsidRPr="00284239">
              <w:rPr>
                <w:rFonts w:eastAsia="Times New Roman"/>
                <w:color w:val="000000" w:themeColor="text1"/>
                <w:spacing w:val="-3"/>
              </w:rPr>
              <w:t>pastāvīgi</w:t>
            </w:r>
          </w:p>
        </w:tc>
        <w:tc>
          <w:tcPr>
            <w:tcW w:w="3541" w:type="pct"/>
            <w:shd w:val="clear" w:color="auto" w:fill="auto"/>
          </w:tcPr>
          <w:p w14:paraId="4B84101F" w14:textId="77777777" w:rsidR="00F87B61" w:rsidRPr="00284239" w:rsidRDefault="00F87B61" w:rsidP="00330095">
            <w:pPr>
              <w:spacing w:line="240" w:lineRule="auto"/>
              <w:jc w:val="both"/>
              <w:rPr>
                <w:rFonts w:ascii="Times New Roman" w:hAnsi="Times New Roman" w:cs="Times New Roman"/>
                <w:bCs/>
                <w:color w:val="000000" w:themeColor="text1"/>
                <w:sz w:val="24"/>
                <w:szCs w:val="24"/>
              </w:rPr>
            </w:pPr>
            <w:r w:rsidRPr="00284239">
              <w:rPr>
                <w:rFonts w:ascii="Times New Roman" w:hAnsi="Times New Roman" w:cs="Times New Roman"/>
                <w:bCs/>
                <w:color w:val="000000" w:themeColor="text1"/>
                <w:sz w:val="24"/>
                <w:szCs w:val="24"/>
              </w:rPr>
              <w:lastRenderedPageBreak/>
              <w:t>AS “Augstsprieguma tīkls” rīkojumus sagatavoto pēc nepieciešamības.</w:t>
            </w:r>
          </w:p>
          <w:p w14:paraId="4319F1E0" w14:textId="77777777" w:rsidR="00F87B61" w:rsidRPr="00284239" w:rsidRDefault="00F87B61" w:rsidP="00330095">
            <w:pPr>
              <w:spacing w:line="240" w:lineRule="auto"/>
              <w:jc w:val="both"/>
              <w:rPr>
                <w:rFonts w:ascii="Times New Roman" w:hAnsi="Times New Roman" w:cs="Times New Roman"/>
                <w:bCs/>
                <w:color w:val="000000" w:themeColor="text1"/>
                <w:sz w:val="24"/>
                <w:szCs w:val="24"/>
              </w:rPr>
            </w:pPr>
            <w:r w:rsidRPr="00284239">
              <w:rPr>
                <w:rFonts w:ascii="Times New Roman" w:hAnsi="Times New Roman" w:cs="Times New Roman"/>
                <w:bCs/>
                <w:color w:val="000000" w:themeColor="text1"/>
                <w:sz w:val="24"/>
                <w:szCs w:val="24"/>
              </w:rPr>
              <w:t>AS “Sadales tīkls” rīkojumus sagatavoto pēc nepieciešamības, atbilstoši LVĢMC agrīnās brīdināšanas informācijai. Šādi rīkojumi (6 gab.) tika sagatavoti arī 2023.gadā, piemēram, 2023.gada 3.martā Rīkojums Nr.64 “Par operatīvā darba paaugstinātu gatavību AS “Sadales tīkls””</w:t>
            </w:r>
          </w:p>
          <w:p w14:paraId="09B2E47F" w14:textId="77777777" w:rsidR="00F87B61" w:rsidRPr="00284239" w:rsidRDefault="00F87B61" w:rsidP="00330095">
            <w:pPr>
              <w:spacing w:line="240" w:lineRule="auto"/>
              <w:jc w:val="both"/>
              <w:rPr>
                <w:rFonts w:ascii="Times New Roman" w:hAnsi="Times New Roman" w:cs="Times New Roman"/>
                <w:bCs/>
                <w:color w:val="000000" w:themeColor="text1"/>
                <w:sz w:val="24"/>
                <w:szCs w:val="24"/>
              </w:rPr>
            </w:pPr>
          </w:p>
        </w:tc>
      </w:tr>
      <w:tr w:rsidR="007770A5" w:rsidRPr="00284239" w14:paraId="6237D884" w14:textId="77777777" w:rsidTr="007B0A3B">
        <w:tc>
          <w:tcPr>
            <w:tcW w:w="1459" w:type="pct"/>
            <w:shd w:val="clear" w:color="auto" w:fill="auto"/>
          </w:tcPr>
          <w:p w14:paraId="3E5FF613" w14:textId="61DEE113" w:rsidR="00F449FD" w:rsidRPr="00284239" w:rsidRDefault="00F449FD" w:rsidP="00F449FD">
            <w:pPr>
              <w:pStyle w:val="NoSpacing"/>
              <w:rPr>
                <w:b/>
                <w:i/>
                <w:color w:val="000000" w:themeColor="text1"/>
              </w:rPr>
            </w:pPr>
            <w:r w:rsidRPr="00284239">
              <w:rPr>
                <w:b/>
                <w:i/>
                <w:color w:val="000000" w:themeColor="text1"/>
              </w:rPr>
              <w:t>4. Iedzīvotāju informēšana un ieteikumu par rīcību sniegšana iespējamo elektrotīkla bojājumu gadījumā</w:t>
            </w:r>
          </w:p>
          <w:p w14:paraId="10E03C9D" w14:textId="77777777" w:rsidR="00F449FD" w:rsidRPr="00284239" w:rsidRDefault="00F449FD" w:rsidP="00284239">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284239">
              <w:rPr>
                <w:rFonts w:ascii="Times New Roman" w:hAnsi="Times New Roman"/>
                <w:color w:val="000000" w:themeColor="text1"/>
                <w:spacing w:val="-3"/>
                <w:sz w:val="24"/>
              </w:rPr>
              <w:t xml:space="preserve">Lēmuma pieņēmējs/par izpildi atbildīgās institūcijas – </w:t>
            </w:r>
            <w:r w:rsidRPr="00284239">
              <w:rPr>
                <w:rFonts w:ascii="Times New Roman" w:eastAsia="Times New Roman" w:hAnsi="Times New Roman" w:cs="Times New Roman"/>
                <w:bCs/>
                <w:color w:val="000000" w:themeColor="text1"/>
                <w:sz w:val="24"/>
                <w:szCs w:val="24"/>
                <w:lang w:eastAsia="lv-LV"/>
              </w:rPr>
              <w:t>AS “Augstsprieguma tīkls”;</w:t>
            </w:r>
          </w:p>
          <w:p w14:paraId="6C0955AD" w14:textId="3E6D7F07" w:rsidR="00F449FD" w:rsidRPr="00284239" w:rsidRDefault="00F449FD" w:rsidP="00284239">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284239">
              <w:rPr>
                <w:rFonts w:ascii="Times New Roman" w:eastAsia="Times New Roman" w:hAnsi="Times New Roman" w:cs="Times New Roman"/>
                <w:bCs/>
                <w:color w:val="000000" w:themeColor="text1"/>
                <w:sz w:val="24"/>
                <w:szCs w:val="24"/>
                <w:lang w:eastAsia="lv-LV"/>
              </w:rPr>
              <w:t>AS “Sadales tīkls”</w:t>
            </w:r>
          </w:p>
          <w:p w14:paraId="5B50DEC9" w14:textId="3D28C5E2" w:rsidR="00F449FD" w:rsidRPr="00284239" w:rsidRDefault="00F449FD" w:rsidP="00284239">
            <w:pPr>
              <w:pStyle w:val="NoSpacing"/>
              <w:spacing w:before="120" w:after="120"/>
              <w:rPr>
                <w:b/>
                <w:i/>
                <w:color w:val="000000" w:themeColor="text1"/>
              </w:rPr>
            </w:pPr>
            <w:r w:rsidRPr="00284239">
              <w:rPr>
                <w:color w:val="000000" w:themeColor="text1"/>
                <w:spacing w:val="-3"/>
              </w:rPr>
              <w:t xml:space="preserve">Izpildes termiņš – </w:t>
            </w:r>
            <w:r w:rsidRPr="00284239">
              <w:rPr>
                <w:rFonts w:eastAsia="Times New Roman"/>
                <w:color w:val="000000" w:themeColor="text1"/>
                <w:spacing w:val="-3"/>
              </w:rPr>
              <w:t>pastāvīgi</w:t>
            </w:r>
          </w:p>
        </w:tc>
        <w:tc>
          <w:tcPr>
            <w:tcW w:w="3541" w:type="pct"/>
            <w:shd w:val="clear" w:color="auto" w:fill="auto"/>
          </w:tcPr>
          <w:p w14:paraId="3152BC7E" w14:textId="77777777" w:rsidR="00F449FD" w:rsidRPr="00284239" w:rsidRDefault="00F449FD" w:rsidP="00F449FD">
            <w:pPr>
              <w:jc w:val="both"/>
              <w:rPr>
                <w:rFonts w:ascii="Times New Roman" w:hAnsi="Times New Roman" w:cs="Times New Roman"/>
                <w:bCs/>
                <w:color w:val="000000" w:themeColor="text1"/>
                <w:sz w:val="24"/>
                <w:szCs w:val="24"/>
              </w:rPr>
            </w:pPr>
            <w:r w:rsidRPr="00284239">
              <w:rPr>
                <w:rFonts w:ascii="Times New Roman" w:hAnsi="Times New Roman" w:cs="Times New Roman"/>
                <w:bCs/>
                <w:color w:val="000000" w:themeColor="text1"/>
                <w:sz w:val="24"/>
                <w:szCs w:val="24"/>
              </w:rPr>
              <w:t>AS “Augstsprieguma tīkls” iedzīvotājus informē pēc nepieciešamības.</w:t>
            </w:r>
          </w:p>
          <w:p w14:paraId="4E16006B" w14:textId="77777777" w:rsidR="00F449FD" w:rsidRPr="00284239" w:rsidRDefault="00F449FD" w:rsidP="00F449FD">
            <w:pPr>
              <w:spacing w:before="195"/>
              <w:jc w:val="both"/>
              <w:rPr>
                <w:rFonts w:ascii="Times New Roman" w:hAnsi="Times New Roman" w:cs="Times New Roman"/>
                <w:bCs/>
                <w:color w:val="000000" w:themeColor="text1"/>
                <w:sz w:val="24"/>
                <w:szCs w:val="24"/>
              </w:rPr>
            </w:pPr>
            <w:r w:rsidRPr="00284239">
              <w:rPr>
                <w:rFonts w:ascii="Times New Roman" w:hAnsi="Times New Roman" w:cs="Times New Roman"/>
                <w:bCs/>
                <w:color w:val="000000" w:themeColor="text1"/>
                <w:sz w:val="24"/>
                <w:szCs w:val="24"/>
              </w:rPr>
              <w:t xml:space="preserve">Pirms katras potenciāli iespējamās masveida bojājumu situācijas AS “Sadales tīkls” nodrošina lietotāju informēšanu elektroniskajos plašsaziņas līdzekļos, savā mājaslapā un sociālo tīklu kontos par rīcību elektroapgādes tīklu bojājumu situācijās. Piemēram: </w:t>
            </w:r>
            <w:hyperlink r:id="rId42" w:history="1">
              <w:r w:rsidRPr="00284239">
                <w:rPr>
                  <w:rStyle w:val="Hyperlink"/>
                  <w:bCs/>
                  <w:color w:val="000000" w:themeColor="text1"/>
                  <w:szCs w:val="24"/>
                </w:rPr>
                <w:t>https://sadalestikls.lv/lv/blog/post/svetdienas-rita-bez-elektribas-ap-18-000-majsaimniecibu-sadales-tikls-jau-noversis-318-vetras-raditos-elektrotikla-bojajumus</w:t>
              </w:r>
            </w:hyperlink>
          </w:p>
          <w:p w14:paraId="487F99B0" w14:textId="3904E538" w:rsidR="00F449FD" w:rsidRPr="00284239" w:rsidRDefault="00F449FD" w:rsidP="00330095">
            <w:pPr>
              <w:spacing w:before="195"/>
              <w:jc w:val="both"/>
              <w:rPr>
                <w:rFonts w:ascii="Times New Roman" w:hAnsi="Times New Roman" w:cs="Times New Roman"/>
                <w:bCs/>
                <w:color w:val="000000" w:themeColor="text1"/>
                <w:sz w:val="24"/>
                <w:szCs w:val="24"/>
              </w:rPr>
            </w:pPr>
            <w:r w:rsidRPr="00284239">
              <w:rPr>
                <w:rFonts w:ascii="Times New Roman" w:hAnsi="Times New Roman" w:cs="Times New Roman"/>
                <w:bCs/>
                <w:color w:val="000000" w:themeColor="text1"/>
                <w:sz w:val="24"/>
                <w:szCs w:val="24"/>
              </w:rPr>
              <w:t xml:space="preserve">2023.gadā tika izstrādāts </w:t>
            </w:r>
            <w:hyperlink r:id="rId43" w:history="1">
              <w:r w:rsidRPr="00284239">
                <w:rPr>
                  <w:rStyle w:val="Hyperlink"/>
                  <w:bCs/>
                  <w:color w:val="000000" w:themeColor="text1"/>
                  <w:szCs w:val="24"/>
                </w:rPr>
                <w:t>e-rīks elektrotīkla bojājumu pieteikšanai</w:t>
              </w:r>
            </w:hyperlink>
            <w:r w:rsidRPr="00284239">
              <w:rPr>
                <w:rFonts w:ascii="Times New Roman" w:hAnsi="Times New Roman" w:cs="Times New Roman"/>
                <w:bCs/>
                <w:color w:val="000000" w:themeColor="text1"/>
                <w:sz w:val="24"/>
                <w:szCs w:val="24"/>
              </w:rPr>
              <w:t xml:space="preserve"> operatora mājaslapā. Bojājuma pieteikšana un tālāka informācijas koordinēšana notiek 100% automatizēti. Integrācija ar uzņēmuma </w:t>
            </w:r>
            <w:proofErr w:type="spellStart"/>
            <w:r w:rsidRPr="00284239">
              <w:rPr>
                <w:rFonts w:ascii="Times New Roman" w:hAnsi="Times New Roman" w:cs="Times New Roman"/>
                <w:bCs/>
                <w:color w:val="000000" w:themeColor="text1"/>
                <w:sz w:val="24"/>
                <w:szCs w:val="24"/>
              </w:rPr>
              <w:t>dispečervadības</w:t>
            </w:r>
            <w:proofErr w:type="spellEnd"/>
            <w:r w:rsidRPr="00284239">
              <w:rPr>
                <w:rFonts w:ascii="Times New Roman" w:hAnsi="Times New Roman" w:cs="Times New Roman"/>
                <w:bCs/>
                <w:color w:val="000000" w:themeColor="text1"/>
                <w:sz w:val="24"/>
                <w:szCs w:val="24"/>
              </w:rPr>
              <w:t xml:space="preserve"> un citām sistēmām, kā arī digitālo karti nodrošina iespēju sekot bojājuma novēršanas statusam digitālajā kartē 24/7.</w:t>
            </w:r>
          </w:p>
        </w:tc>
      </w:tr>
      <w:tr w:rsidR="007770A5" w:rsidRPr="00E34C3A" w14:paraId="0593C21D" w14:textId="77777777" w:rsidTr="007770A5">
        <w:tc>
          <w:tcPr>
            <w:tcW w:w="1459" w:type="pct"/>
            <w:shd w:val="clear" w:color="auto" w:fill="auto"/>
          </w:tcPr>
          <w:p w14:paraId="67FEC09B" w14:textId="20B7A56F" w:rsidR="00F449FD" w:rsidRPr="00E34C3A" w:rsidRDefault="00F449FD" w:rsidP="00F449FD">
            <w:pPr>
              <w:pStyle w:val="NoSpacing"/>
              <w:rPr>
                <w:b/>
                <w:i/>
                <w:color w:val="000000" w:themeColor="text1"/>
              </w:rPr>
            </w:pPr>
            <w:r w:rsidRPr="00E34C3A">
              <w:rPr>
                <w:b/>
                <w:i/>
                <w:color w:val="000000" w:themeColor="text1"/>
              </w:rPr>
              <w:t>5. Bojājumu novēršanas uzsākšana, iesaistot iekšējos resursus</w:t>
            </w:r>
          </w:p>
          <w:p w14:paraId="577E49A9" w14:textId="29D5406B" w:rsidR="00F449FD" w:rsidRPr="00E34C3A" w:rsidRDefault="00F449FD" w:rsidP="00E34C3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E34C3A">
              <w:rPr>
                <w:rFonts w:ascii="Times New Roman" w:hAnsi="Times New Roman"/>
                <w:color w:val="000000" w:themeColor="text1"/>
                <w:spacing w:val="-3"/>
                <w:sz w:val="24"/>
              </w:rPr>
              <w:t xml:space="preserve">Lēmuma pieņēmējs/par izpildi atbildīgās institūcijas – </w:t>
            </w:r>
            <w:r w:rsidRPr="00E34C3A">
              <w:rPr>
                <w:rFonts w:ascii="Times New Roman" w:eastAsia="Times New Roman" w:hAnsi="Times New Roman" w:cs="Times New Roman"/>
                <w:bCs/>
                <w:color w:val="000000" w:themeColor="text1"/>
                <w:sz w:val="24"/>
                <w:szCs w:val="24"/>
                <w:lang w:eastAsia="lv-LV"/>
              </w:rPr>
              <w:t>AS “Augstsprieguma tīkls”</w:t>
            </w:r>
            <w:r w:rsidR="00E34C3A" w:rsidRPr="00E34C3A">
              <w:rPr>
                <w:rFonts w:ascii="Times New Roman" w:eastAsia="Times New Roman" w:hAnsi="Times New Roman" w:cs="Times New Roman"/>
                <w:bCs/>
                <w:color w:val="000000" w:themeColor="text1"/>
                <w:sz w:val="24"/>
                <w:szCs w:val="24"/>
                <w:lang w:eastAsia="lv-LV"/>
              </w:rPr>
              <w:t xml:space="preserve">, </w:t>
            </w:r>
            <w:r w:rsidRPr="00E34C3A">
              <w:rPr>
                <w:rFonts w:ascii="Times New Roman" w:eastAsia="Times New Roman" w:hAnsi="Times New Roman" w:cs="Times New Roman"/>
                <w:bCs/>
                <w:color w:val="000000" w:themeColor="text1"/>
                <w:sz w:val="24"/>
                <w:szCs w:val="24"/>
                <w:lang w:eastAsia="lv-LV"/>
              </w:rPr>
              <w:t>AS “Sadales tīkls”</w:t>
            </w:r>
          </w:p>
          <w:p w14:paraId="2243538D" w14:textId="22DCAFC3" w:rsidR="00F449FD" w:rsidRPr="00E34C3A" w:rsidRDefault="00F449FD" w:rsidP="00E34C3A">
            <w:pPr>
              <w:pStyle w:val="NoSpacing"/>
              <w:spacing w:before="120" w:after="120"/>
              <w:rPr>
                <w:b/>
                <w:i/>
                <w:color w:val="000000" w:themeColor="text1"/>
              </w:rPr>
            </w:pPr>
            <w:r w:rsidRPr="00E34C3A">
              <w:rPr>
                <w:color w:val="000000" w:themeColor="text1"/>
                <w:spacing w:val="-3"/>
              </w:rPr>
              <w:t xml:space="preserve">Izpildes termiņš – </w:t>
            </w:r>
            <w:r w:rsidRPr="00E34C3A">
              <w:rPr>
                <w:rFonts w:eastAsia="Times New Roman"/>
                <w:color w:val="000000" w:themeColor="text1"/>
                <w:spacing w:val="-3"/>
              </w:rPr>
              <w:t>pastāvīgi</w:t>
            </w:r>
          </w:p>
        </w:tc>
        <w:tc>
          <w:tcPr>
            <w:tcW w:w="3541" w:type="pct"/>
            <w:shd w:val="clear" w:color="auto" w:fill="auto"/>
          </w:tcPr>
          <w:p w14:paraId="63FDA701" w14:textId="77777777" w:rsidR="00F449FD" w:rsidRPr="00E34C3A" w:rsidRDefault="00F449FD" w:rsidP="007770A5">
            <w:pPr>
              <w:spacing w:after="0" w:line="240" w:lineRule="auto"/>
              <w:contextualSpacing/>
              <w:jc w:val="both"/>
              <w:rPr>
                <w:rFonts w:ascii="Times New Roman" w:hAnsi="Times New Roman" w:cs="Times New Roman"/>
                <w:bCs/>
                <w:color w:val="000000" w:themeColor="text1"/>
                <w:sz w:val="24"/>
                <w:szCs w:val="24"/>
              </w:rPr>
            </w:pPr>
            <w:r w:rsidRPr="00E34C3A">
              <w:rPr>
                <w:rFonts w:ascii="Times New Roman" w:hAnsi="Times New Roman" w:cs="Times New Roman"/>
                <w:bCs/>
                <w:color w:val="000000" w:themeColor="text1"/>
                <w:sz w:val="24"/>
                <w:szCs w:val="24"/>
              </w:rPr>
              <w:t xml:space="preserve">2023.gadā AS “Sadales tīkls” novērsusi 14467 elektrotīkla bojājumus. </w:t>
            </w:r>
          </w:p>
          <w:p w14:paraId="3DB94A9F" w14:textId="77777777" w:rsidR="00F449FD" w:rsidRPr="00E34C3A" w:rsidRDefault="00F449FD" w:rsidP="007770A5">
            <w:pPr>
              <w:spacing w:after="0" w:line="240" w:lineRule="auto"/>
              <w:jc w:val="both"/>
              <w:rPr>
                <w:rFonts w:ascii="Times New Roman" w:hAnsi="Times New Roman" w:cs="Times New Roman"/>
                <w:bCs/>
                <w:color w:val="000000" w:themeColor="text1"/>
                <w:sz w:val="24"/>
                <w:szCs w:val="24"/>
              </w:rPr>
            </w:pPr>
            <w:r w:rsidRPr="00E34C3A">
              <w:rPr>
                <w:rFonts w:ascii="Times New Roman" w:hAnsi="Times New Roman" w:cs="Times New Roman"/>
                <w:bCs/>
                <w:color w:val="000000" w:themeColor="text1"/>
                <w:sz w:val="24"/>
                <w:szCs w:val="24"/>
              </w:rPr>
              <w:t xml:space="preserve">Bojājumu operatīvu novēršanu nodrošina AS “Sadales tīkls” operatīvā darba brigādes un Remontu un būvniecības funkcijas personāls. Lai nodrošinātu elektrotīkla uzturēšanas un remonta darbus, kā arī nodrošinātu augstu operativitāti elektrotīkla bojājumu novēršanā, AS “Sadales tīkls” izveidota iekšējā struktūrvienība - Remontu un būvniecības funkcija, kuras sastāvā ir aptuveni 450 elektromontieri. Ikdienas darba režīmā darbu veic 120 elektromontieru brigādes. </w:t>
            </w:r>
          </w:p>
          <w:p w14:paraId="08708C62" w14:textId="77777777" w:rsidR="00F449FD" w:rsidRPr="00E34C3A" w:rsidRDefault="00F449FD" w:rsidP="007770A5">
            <w:pPr>
              <w:spacing w:after="0" w:line="240" w:lineRule="auto"/>
              <w:jc w:val="both"/>
              <w:rPr>
                <w:rFonts w:ascii="Times New Roman" w:hAnsi="Times New Roman" w:cs="Times New Roman"/>
                <w:bCs/>
                <w:color w:val="000000" w:themeColor="text1"/>
                <w:sz w:val="24"/>
                <w:szCs w:val="24"/>
              </w:rPr>
            </w:pPr>
            <w:r w:rsidRPr="00E34C3A">
              <w:rPr>
                <w:rFonts w:ascii="Times New Roman" w:hAnsi="Times New Roman" w:cs="Times New Roman"/>
                <w:bCs/>
                <w:color w:val="000000" w:themeColor="text1"/>
                <w:sz w:val="24"/>
                <w:szCs w:val="24"/>
              </w:rPr>
              <w:t>AS “Sadales tīkls” īstenota darbinieku praktiskā un teorētiskā apmācība un iekšējo procesu izstrāde, kas masveida bojājumu situācijās ļauj operatīvi piesaistīt vēl papildus aptuveni 250 papildus apmācītus un kvalificētus darbiniekus un tehnikas resursus.</w:t>
            </w:r>
          </w:p>
          <w:p w14:paraId="60C63E2D" w14:textId="77777777" w:rsidR="00F449FD" w:rsidRPr="00E34C3A" w:rsidRDefault="00F449FD" w:rsidP="007770A5">
            <w:pPr>
              <w:spacing w:after="0" w:line="240" w:lineRule="auto"/>
              <w:jc w:val="both"/>
              <w:rPr>
                <w:rFonts w:ascii="Times New Roman" w:hAnsi="Times New Roman" w:cs="Times New Roman"/>
                <w:bCs/>
                <w:color w:val="000000" w:themeColor="text1"/>
                <w:sz w:val="24"/>
                <w:szCs w:val="24"/>
              </w:rPr>
            </w:pPr>
            <w:r w:rsidRPr="00E34C3A">
              <w:rPr>
                <w:rFonts w:ascii="Times New Roman" w:hAnsi="Times New Roman" w:cs="Times New Roman"/>
                <w:bCs/>
                <w:color w:val="000000" w:themeColor="text1"/>
                <w:sz w:val="24"/>
                <w:szCs w:val="24"/>
              </w:rPr>
              <w:t>Ikdienā uzturamo operatīvā darba brigāžu (ODB) skaitu nosaka iekšējais rīkojums “Par Remontu un būvniecības funkcijas operatīvā darba brigāžu dežūru režīmiem”. Normālā režīmā sadales tīklā darbā ir 17 ODB brigādes, 34 montieri, pa 2 montieri brigādē. Resursu apjoms tiek noteikts, lai nodrošinātu bojājumu novēršanu vidēji 3 h laikā.  Ārpus normālā darba laika un brīvdienās izsaukuma gatavībā ir 12 remontdarbu ( RDB ) brigādes, 36 montieri, pa 3 montieriem brigādē. Gadījumā, ja prognozējama (laika apstākļu ietekmē) masveida bojājumu situācija, tiek norīkoti papildus ODB vai RDB resursi. Šādos gadījumos tiek izdots iekšējais rīkojums par operatīvā darba paaugstinātu gatavību.</w:t>
            </w:r>
          </w:p>
          <w:p w14:paraId="0BE905E4" w14:textId="304C357E" w:rsidR="00F449FD" w:rsidRPr="00E34C3A" w:rsidRDefault="00F449FD" w:rsidP="007770A5">
            <w:pPr>
              <w:spacing w:after="0" w:line="240" w:lineRule="auto"/>
              <w:jc w:val="both"/>
              <w:rPr>
                <w:rFonts w:ascii="Times New Roman" w:hAnsi="Times New Roman" w:cs="Times New Roman"/>
                <w:bCs/>
                <w:color w:val="000000" w:themeColor="text1"/>
                <w:sz w:val="24"/>
                <w:szCs w:val="24"/>
              </w:rPr>
            </w:pPr>
            <w:r w:rsidRPr="00E34C3A">
              <w:rPr>
                <w:noProof/>
                <w:color w:val="000000" w:themeColor="text1"/>
              </w:rPr>
              <w:lastRenderedPageBreak/>
              <w:drawing>
                <wp:inline distT="0" distB="0" distL="0" distR="0" wp14:anchorId="76ACE0E3" wp14:editId="613C548E">
                  <wp:extent cx="5370962" cy="2670135"/>
                  <wp:effectExtent l="0" t="0" r="1270" b="0"/>
                  <wp:docPr id="1843262017" name="Picture 1" descr="A graph with numbers and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262017" name="Picture 1" descr="A graph with numbers and a bar chart&#10;&#10;Description automatically generated"/>
                          <pic:cNvPicPr/>
                        </pic:nvPicPr>
                        <pic:blipFill>
                          <a:blip r:embed="rId44"/>
                          <a:stretch>
                            <a:fillRect/>
                          </a:stretch>
                        </pic:blipFill>
                        <pic:spPr>
                          <a:xfrm>
                            <a:off x="0" y="0"/>
                            <a:ext cx="5375593" cy="2672438"/>
                          </a:xfrm>
                          <a:prstGeom prst="rect">
                            <a:avLst/>
                          </a:prstGeom>
                        </pic:spPr>
                      </pic:pic>
                    </a:graphicData>
                  </a:graphic>
                </wp:inline>
              </w:drawing>
            </w:r>
          </w:p>
        </w:tc>
      </w:tr>
      <w:tr w:rsidR="003F31DB" w:rsidRPr="007E121B" w14:paraId="0FE2C0BD" w14:textId="77777777" w:rsidTr="007B0A3B">
        <w:tc>
          <w:tcPr>
            <w:tcW w:w="1459" w:type="pct"/>
            <w:shd w:val="clear" w:color="auto" w:fill="auto"/>
          </w:tcPr>
          <w:p w14:paraId="77499424" w14:textId="047E8587" w:rsidR="00D555A4" w:rsidRPr="007E121B" w:rsidRDefault="007E121B" w:rsidP="007E121B">
            <w:pPr>
              <w:pStyle w:val="NoSpacing"/>
              <w:jc w:val="both"/>
              <w:rPr>
                <w:b/>
                <w:i/>
                <w:color w:val="000000" w:themeColor="text1"/>
              </w:rPr>
            </w:pPr>
            <w:r w:rsidRPr="007E121B">
              <w:rPr>
                <w:b/>
                <w:i/>
                <w:color w:val="000000" w:themeColor="text1"/>
              </w:rPr>
              <w:lastRenderedPageBreak/>
              <w:t>10</w:t>
            </w:r>
            <w:r w:rsidR="00D555A4" w:rsidRPr="007E121B">
              <w:rPr>
                <w:b/>
                <w:i/>
                <w:color w:val="000000" w:themeColor="text1"/>
              </w:rPr>
              <w:t xml:space="preserve">. </w:t>
            </w:r>
            <w:r w:rsidRPr="007E121B">
              <w:rPr>
                <w:b/>
                <w:i/>
                <w:color w:val="000000" w:themeColor="text1"/>
              </w:rPr>
              <w:t>Rīkojums par masveida bojājumu situācijas izsludināšanu konkrētā teritorijā, ja bojājumu apmērs un ilgums pārsniedz noteiktus kritērijus</w:t>
            </w:r>
          </w:p>
          <w:p w14:paraId="557BB89E" w14:textId="4975C427" w:rsidR="00D555A4" w:rsidRPr="007E121B" w:rsidRDefault="00D555A4" w:rsidP="007E121B">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7E121B">
              <w:rPr>
                <w:rFonts w:ascii="Times New Roman" w:hAnsi="Times New Roman"/>
                <w:color w:val="000000" w:themeColor="text1"/>
                <w:spacing w:val="-3"/>
                <w:sz w:val="24"/>
              </w:rPr>
              <w:t xml:space="preserve">Lēmuma pieņēmējs/par izpildi atbildīgās institūcijas – </w:t>
            </w:r>
            <w:r w:rsidRPr="007E121B">
              <w:rPr>
                <w:rFonts w:ascii="Times New Roman" w:eastAsia="Times New Roman" w:hAnsi="Times New Roman" w:cs="Times New Roman"/>
                <w:bCs/>
                <w:color w:val="000000" w:themeColor="text1"/>
                <w:sz w:val="24"/>
                <w:szCs w:val="24"/>
                <w:lang w:eastAsia="lv-LV"/>
              </w:rPr>
              <w:t>AS “Augstsprieguma tīkls”</w:t>
            </w:r>
            <w:r w:rsidR="006A3EFA">
              <w:rPr>
                <w:rFonts w:ascii="Times New Roman" w:eastAsia="Times New Roman" w:hAnsi="Times New Roman" w:cs="Times New Roman"/>
                <w:bCs/>
                <w:color w:val="000000" w:themeColor="text1"/>
                <w:sz w:val="24"/>
                <w:szCs w:val="24"/>
                <w:lang w:eastAsia="lv-LV"/>
              </w:rPr>
              <w:t xml:space="preserve">, </w:t>
            </w:r>
            <w:r w:rsidRPr="007E121B">
              <w:rPr>
                <w:rFonts w:ascii="Times New Roman" w:eastAsia="Times New Roman" w:hAnsi="Times New Roman" w:cs="Times New Roman"/>
                <w:bCs/>
                <w:color w:val="000000" w:themeColor="text1"/>
                <w:sz w:val="24"/>
                <w:szCs w:val="24"/>
                <w:lang w:eastAsia="lv-LV"/>
              </w:rPr>
              <w:t>AS “Sadales tīkls”</w:t>
            </w:r>
          </w:p>
          <w:p w14:paraId="05231E97" w14:textId="6EFD789F" w:rsidR="00D555A4" w:rsidRPr="007E121B" w:rsidRDefault="00D555A4" w:rsidP="007E121B">
            <w:pPr>
              <w:pStyle w:val="NoSpacing"/>
              <w:spacing w:before="120" w:after="120"/>
              <w:rPr>
                <w:b/>
                <w:i/>
                <w:color w:val="000000" w:themeColor="text1"/>
              </w:rPr>
            </w:pPr>
            <w:r w:rsidRPr="007E121B">
              <w:rPr>
                <w:color w:val="000000" w:themeColor="text1"/>
                <w:spacing w:val="-3"/>
              </w:rPr>
              <w:t xml:space="preserve">Izpildes termiņš – </w:t>
            </w:r>
            <w:r w:rsidRPr="007E121B">
              <w:rPr>
                <w:rFonts w:eastAsia="Times New Roman"/>
                <w:color w:val="000000" w:themeColor="text1"/>
                <w:spacing w:val="-3"/>
              </w:rPr>
              <w:t>pēc nepieciešamības</w:t>
            </w:r>
          </w:p>
        </w:tc>
        <w:tc>
          <w:tcPr>
            <w:tcW w:w="3541" w:type="pct"/>
            <w:shd w:val="clear" w:color="auto" w:fill="auto"/>
          </w:tcPr>
          <w:p w14:paraId="0D097136" w14:textId="51944E83" w:rsidR="00D555A4" w:rsidRPr="007E121B" w:rsidRDefault="00D555A4" w:rsidP="007E121B">
            <w:pPr>
              <w:spacing w:after="0" w:line="240" w:lineRule="auto"/>
              <w:jc w:val="both"/>
              <w:rPr>
                <w:rFonts w:ascii="Times New Roman" w:hAnsi="Times New Roman" w:cs="Times New Roman"/>
                <w:bCs/>
                <w:color w:val="000000" w:themeColor="text1"/>
                <w:sz w:val="24"/>
                <w:szCs w:val="24"/>
              </w:rPr>
            </w:pPr>
            <w:r w:rsidRPr="007E121B">
              <w:rPr>
                <w:rFonts w:ascii="Times New Roman" w:hAnsi="Times New Roman" w:cs="Times New Roman"/>
                <w:bCs/>
                <w:color w:val="000000" w:themeColor="text1"/>
                <w:sz w:val="24"/>
                <w:szCs w:val="24"/>
              </w:rPr>
              <w:t>Rīkojumi tiek sagatavoti pēc nepieciešamības</w:t>
            </w:r>
            <w:r w:rsidR="007E121B">
              <w:rPr>
                <w:rFonts w:ascii="Times New Roman" w:hAnsi="Times New Roman" w:cs="Times New Roman"/>
                <w:bCs/>
                <w:color w:val="000000" w:themeColor="text1"/>
                <w:sz w:val="24"/>
                <w:szCs w:val="24"/>
              </w:rPr>
              <w:t>, p</w:t>
            </w:r>
            <w:r w:rsidRPr="007E121B">
              <w:rPr>
                <w:rFonts w:ascii="Times New Roman" w:hAnsi="Times New Roman" w:cs="Times New Roman"/>
                <w:bCs/>
                <w:color w:val="000000" w:themeColor="text1"/>
                <w:sz w:val="24"/>
                <w:szCs w:val="24"/>
              </w:rPr>
              <w:t xml:space="preserve">iemēram: </w:t>
            </w:r>
          </w:p>
          <w:p w14:paraId="3E48EB6D" w14:textId="77777777" w:rsidR="00D555A4" w:rsidRPr="007E121B" w:rsidRDefault="00D555A4" w:rsidP="00DD13D3">
            <w:pPr>
              <w:pStyle w:val="ListParagraph"/>
              <w:numPr>
                <w:ilvl w:val="0"/>
                <w:numId w:val="36"/>
              </w:numPr>
              <w:spacing w:after="0" w:line="240" w:lineRule="auto"/>
              <w:jc w:val="both"/>
              <w:rPr>
                <w:rFonts w:ascii="Times New Roman" w:hAnsi="Times New Roman" w:cs="Times New Roman"/>
                <w:bCs/>
                <w:color w:val="000000" w:themeColor="text1"/>
                <w:sz w:val="24"/>
                <w:szCs w:val="24"/>
              </w:rPr>
            </w:pPr>
            <w:r w:rsidRPr="007E121B">
              <w:rPr>
                <w:rFonts w:ascii="Times New Roman" w:hAnsi="Times New Roman" w:cs="Times New Roman"/>
                <w:bCs/>
                <w:color w:val="000000" w:themeColor="text1"/>
                <w:sz w:val="24"/>
                <w:szCs w:val="24"/>
              </w:rPr>
              <w:t>2023.gada 14.augusta rīkojums Nr.145 Par masveida bojājumu situācijas atcelšanu AS “Sadales tīkls” Tīkla pārvaldības funkcijas Tīklu uzturēšanas daļas Austrumu, Rietumu un Vidzemes  tīklu nodaļās;</w:t>
            </w:r>
          </w:p>
          <w:p w14:paraId="0E7C8107" w14:textId="77777777" w:rsidR="00D555A4" w:rsidRPr="007E121B" w:rsidRDefault="00D555A4" w:rsidP="00DD13D3">
            <w:pPr>
              <w:pStyle w:val="ListParagraph"/>
              <w:numPr>
                <w:ilvl w:val="0"/>
                <w:numId w:val="36"/>
              </w:numPr>
              <w:spacing w:after="0" w:line="240" w:lineRule="auto"/>
              <w:jc w:val="both"/>
              <w:rPr>
                <w:rFonts w:ascii="Times New Roman" w:hAnsi="Times New Roman" w:cs="Times New Roman"/>
                <w:bCs/>
                <w:color w:val="000000" w:themeColor="text1"/>
                <w:sz w:val="24"/>
                <w:szCs w:val="24"/>
              </w:rPr>
            </w:pPr>
            <w:r w:rsidRPr="007E121B">
              <w:rPr>
                <w:rFonts w:ascii="Times New Roman" w:hAnsi="Times New Roman" w:cs="Times New Roman"/>
                <w:bCs/>
                <w:color w:val="000000" w:themeColor="text1"/>
                <w:sz w:val="24"/>
                <w:szCs w:val="24"/>
              </w:rPr>
              <w:t>2023.gada 8.augusta rīkojums Nr.141 Par  AS “Sadales tīkls” iestājušos masveida bojājumu skaita situāciju;</w:t>
            </w:r>
          </w:p>
          <w:p w14:paraId="2F594CC4" w14:textId="1CD09518" w:rsidR="003F31DB" w:rsidRPr="007E121B" w:rsidRDefault="00D555A4" w:rsidP="00DD13D3">
            <w:pPr>
              <w:pStyle w:val="ListParagraph"/>
              <w:numPr>
                <w:ilvl w:val="0"/>
                <w:numId w:val="36"/>
              </w:numPr>
              <w:spacing w:after="0" w:line="240" w:lineRule="auto"/>
              <w:jc w:val="both"/>
              <w:rPr>
                <w:rFonts w:ascii="Times New Roman" w:hAnsi="Times New Roman" w:cs="Times New Roman"/>
                <w:bCs/>
                <w:color w:val="000000" w:themeColor="text1"/>
                <w:sz w:val="24"/>
                <w:szCs w:val="24"/>
              </w:rPr>
            </w:pPr>
            <w:r w:rsidRPr="007E121B">
              <w:rPr>
                <w:rFonts w:ascii="Times New Roman" w:hAnsi="Times New Roman" w:cs="Times New Roman"/>
                <w:bCs/>
                <w:color w:val="000000" w:themeColor="text1"/>
                <w:sz w:val="24"/>
                <w:szCs w:val="24"/>
              </w:rPr>
              <w:t>2023.gada 7.oktobra rīkojums Nr.166 “Par AS “Sadales tīkls” iestājušos masveida bojājumu skaita situāciju”.</w:t>
            </w:r>
          </w:p>
        </w:tc>
      </w:tr>
      <w:tr w:rsidR="00D555A4" w:rsidRPr="006A3EFA" w14:paraId="056C3DC4" w14:textId="77777777" w:rsidTr="007B0A3B">
        <w:tc>
          <w:tcPr>
            <w:tcW w:w="1459" w:type="pct"/>
            <w:shd w:val="clear" w:color="auto" w:fill="auto"/>
          </w:tcPr>
          <w:p w14:paraId="51DD0FF9" w14:textId="0C45A730" w:rsidR="00615DA5" w:rsidRPr="006A3EFA" w:rsidRDefault="00615DA5" w:rsidP="00F449FD">
            <w:pPr>
              <w:pStyle w:val="NoSpacing"/>
              <w:rPr>
                <w:b/>
                <w:i/>
                <w:color w:val="000000" w:themeColor="text1"/>
              </w:rPr>
            </w:pPr>
            <w:r w:rsidRPr="006A3EFA">
              <w:rPr>
                <w:b/>
                <w:i/>
                <w:color w:val="000000" w:themeColor="text1"/>
              </w:rPr>
              <w:t>1</w:t>
            </w:r>
            <w:r w:rsidR="006A3EFA" w:rsidRPr="006A3EFA">
              <w:rPr>
                <w:b/>
                <w:i/>
                <w:color w:val="000000" w:themeColor="text1"/>
              </w:rPr>
              <w:t>1</w:t>
            </w:r>
            <w:r w:rsidRPr="006A3EFA">
              <w:rPr>
                <w:b/>
                <w:i/>
                <w:color w:val="000000" w:themeColor="text1"/>
              </w:rPr>
              <w:t>. Bojājumu novēršanas koordinēšana un regulāra informācijas sniegšana elektroniskajiem plašsaziņas līdzekļiem un pašvaldībām par bojājumu novēršanas gaitu</w:t>
            </w:r>
          </w:p>
          <w:p w14:paraId="22218803" w14:textId="5ECCA04B" w:rsidR="00615DA5" w:rsidRPr="006A3EFA" w:rsidRDefault="00615DA5" w:rsidP="006A3EFA">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6A3EFA">
              <w:rPr>
                <w:rFonts w:ascii="Times New Roman" w:hAnsi="Times New Roman"/>
                <w:color w:val="000000" w:themeColor="text1"/>
                <w:spacing w:val="-3"/>
                <w:sz w:val="24"/>
              </w:rPr>
              <w:t xml:space="preserve">Lēmuma pieņēmējs/par izpildi atbildīgās institūcijas – </w:t>
            </w:r>
            <w:r w:rsidRPr="006A3EFA">
              <w:rPr>
                <w:rFonts w:ascii="Times New Roman" w:eastAsia="Times New Roman" w:hAnsi="Times New Roman" w:cs="Times New Roman"/>
                <w:bCs/>
                <w:color w:val="000000" w:themeColor="text1"/>
                <w:sz w:val="24"/>
                <w:szCs w:val="24"/>
                <w:lang w:eastAsia="lv-LV"/>
              </w:rPr>
              <w:t>AS “Augstsprieguma tīkls”</w:t>
            </w:r>
            <w:r w:rsidR="006A3EFA" w:rsidRPr="006A3EFA">
              <w:rPr>
                <w:rFonts w:ascii="Times New Roman" w:eastAsia="Times New Roman" w:hAnsi="Times New Roman" w:cs="Times New Roman"/>
                <w:bCs/>
                <w:color w:val="000000" w:themeColor="text1"/>
                <w:sz w:val="24"/>
                <w:szCs w:val="24"/>
                <w:lang w:eastAsia="lv-LV"/>
              </w:rPr>
              <w:t xml:space="preserve">, </w:t>
            </w:r>
            <w:r w:rsidRPr="006A3EFA">
              <w:rPr>
                <w:rFonts w:ascii="Times New Roman" w:eastAsia="Times New Roman" w:hAnsi="Times New Roman" w:cs="Times New Roman"/>
                <w:bCs/>
                <w:color w:val="000000" w:themeColor="text1"/>
                <w:sz w:val="24"/>
                <w:szCs w:val="24"/>
                <w:lang w:eastAsia="lv-LV"/>
              </w:rPr>
              <w:t>AS “Sadales tīkls”</w:t>
            </w:r>
          </w:p>
          <w:p w14:paraId="17190110" w14:textId="7B6BAEB5" w:rsidR="00615DA5" w:rsidRPr="006A3EFA" w:rsidRDefault="00615DA5" w:rsidP="006A3EFA">
            <w:pPr>
              <w:pStyle w:val="NoSpacing"/>
              <w:spacing w:before="120" w:after="120"/>
              <w:rPr>
                <w:b/>
                <w:i/>
                <w:color w:val="000000" w:themeColor="text1"/>
              </w:rPr>
            </w:pPr>
            <w:r w:rsidRPr="006A3EFA">
              <w:rPr>
                <w:color w:val="000000" w:themeColor="text1"/>
                <w:spacing w:val="-3"/>
              </w:rPr>
              <w:t xml:space="preserve">Izpildes termiņš – </w:t>
            </w:r>
            <w:r w:rsidRPr="006A3EFA">
              <w:rPr>
                <w:rFonts w:eastAsia="Times New Roman"/>
                <w:color w:val="000000" w:themeColor="text1"/>
                <w:spacing w:val="-3"/>
              </w:rPr>
              <w:t>pastāvīgi</w:t>
            </w:r>
          </w:p>
        </w:tc>
        <w:tc>
          <w:tcPr>
            <w:tcW w:w="3541" w:type="pct"/>
            <w:shd w:val="clear" w:color="auto" w:fill="auto"/>
          </w:tcPr>
          <w:p w14:paraId="01BE1E82" w14:textId="77777777" w:rsidR="00615DA5" w:rsidRPr="006A3EFA" w:rsidRDefault="00615DA5" w:rsidP="00615DA5">
            <w:pPr>
              <w:jc w:val="both"/>
              <w:rPr>
                <w:rFonts w:ascii="Times New Roman" w:hAnsi="Times New Roman" w:cs="Times New Roman"/>
                <w:bCs/>
                <w:color w:val="000000" w:themeColor="text1"/>
                <w:sz w:val="24"/>
                <w:szCs w:val="24"/>
              </w:rPr>
            </w:pPr>
            <w:r w:rsidRPr="006A3EFA">
              <w:rPr>
                <w:rFonts w:ascii="Times New Roman" w:hAnsi="Times New Roman" w:cs="Times New Roman"/>
                <w:bCs/>
                <w:color w:val="000000" w:themeColor="text1"/>
                <w:sz w:val="24"/>
                <w:szCs w:val="24"/>
              </w:rPr>
              <w:t>Bojājumu novēršana tiek organizēta atbilstoši AS “Sadales tīkls” iekšējai instrukcijai SAD_ID007 “D2.2, D2.4 Tehnoloģisko traucējumu novēršana AS “Sadales tīkls” apkalpē esošajās elektroietaisēs”.</w:t>
            </w:r>
          </w:p>
          <w:p w14:paraId="75A521A9" w14:textId="77777777" w:rsidR="00615DA5" w:rsidRPr="006A3EFA" w:rsidRDefault="00615DA5" w:rsidP="00615DA5">
            <w:pPr>
              <w:jc w:val="both"/>
              <w:rPr>
                <w:rFonts w:ascii="Times New Roman" w:hAnsi="Times New Roman" w:cs="Times New Roman"/>
                <w:bCs/>
                <w:color w:val="000000" w:themeColor="text1"/>
                <w:sz w:val="24"/>
                <w:szCs w:val="24"/>
              </w:rPr>
            </w:pPr>
            <w:r w:rsidRPr="006A3EFA">
              <w:rPr>
                <w:rFonts w:ascii="Times New Roman" w:hAnsi="Times New Roman" w:cs="Times New Roman"/>
                <w:bCs/>
                <w:color w:val="000000" w:themeColor="text1"/>
                <w:sz w:val="24"/>
                <w:szCs w:val="24"/>
              </w:rPr>
              <w:t>Informācijas sniegšana tiek īstenota pēc nepieciešamības.2023.gadā šādi paziņojumi tika izsūtīti nozīmīgākajās bojājumu situācijās janvārī, martā, augustā, oktobrī, novembrī u.c. Attiecīgā informācija tika publicēta arī AS “Sadales tīkls” tīmekļvietnē.</w:t>
            </w:r>
          </w:p>
          <w:p w14:paraId="5B0958B1" w14:textId="77777777" w:rsidR="00615DA5" w:rsidRPr="006A3EFA" w:rsidRDefault="00615DA5" w:rsidP="00615DA5">
            <w:pPr>
              <w:jc w:val="both"/>
              <w:rPr>
                <w:rFonts w:ascii="Times New Roman" w:hAnsi="Times New Roman" w:cs="Times New Roman"/>
                <w:bCs/>
                <w:color w:val="000000" w:themeColor="text1"/>
                <w:sz w:val="24"/>
                <w:szCs w:val="24"/>
              </w:rPr>
            </w:pPr>
            <w:r w:rsidRPr="006A3EFA">
              <w:rPr>
                <w:rFonts w:ascii="Times New Roman" w:hAnsi="Times New Roman" w:cs="Times New Roman"/>
                <w:bCs/>
                <w:color w:val="000000" w:themeColor="text1"/>
                <w:sz w:val="24"/>
                <w:szCs w:val="24"/>
              </w:rPr>
              <w:t>Piemēram:</w:t>
            </w:r>
          </w:p>
          <w:p w14:paraId="109C584B" w14:textId="77777777" w:rsidR="00615DA5" w:rsidRPr="006A3EFA" w:rsidRDefault="009339D6" w:rsidP="00615DA5">
            <w:pPr>
              <w:jc w:val="both"/>
              <w:rPr>
                <w:rFonts w:ascii="Times New Roman" w:hAnsi="Times New Roman" w:cs="Times New Roman"/>
                <w:bCs/>
                <w:color w:val="000000" w:themeColor="text1"/>
                <w:sz w:val="28"/>
                <w:szCs w:val="24"/>
              </w:rPr>
            </w:pPr>
            <w:hyperlink r:id="rId45" w:history="1">
              <w:r w:rsidR="00615DA5" w:rsidRPr="006A3EFA">
                <w:rPr>
                  <w:rStyle w:val="Hyperlink"/>
                  <w:rFonts w:ascii="Times New Roman" w:hAnsi="Times New Roman" w:cs="Times New Roman"/>
                  <w:bCs/>
                  <w:color w:val="000000" w:themeColor="text1"/>
                  <w:sz w:val="24"/>
                  <w:szCs w:val="24"/>
                </w:rPr>
                <w:t>https://sadalestikls.lv/lv/blog/post/sadales-tikls-lidz-pirmdienas-ritam-noversis-914-vetras-raditus-elektrotikla-bojajumus</w:t>
              </w:r>
            </w:hyperlink>
          </w:p>
          <w:p w14:paraId="58F3EE7D" w14:textId="77777777" w:rsidR="00615DA5" w:rsidRPr="006A3EFA" w:rsidRDefault="009339D6" w:rsidP="00615DA5">
            <w:pPr>
              <w:jc w:val="both"/>
              <w:rPr>
                <w:rFonts w:ascii="Times New Roman" w:hAnsi="Times New Roman" w:cs="Times New Roman"/>
                <w:bCs/>
                <w:color w:val="000000" w:themeColor="text1"/>
                <w:sz w:val="28"/>
                <w:szCs w:val="24"/>
              </w:rPr>
            </w:pPr>
            <w:hyperlink r:id="rId46" w:history="1">
              <w:r w:rsidR="00615DA5" w:rsidRPr="006A3EFA">
                <w:rPr>
                  <w:rStyle w:val="Hyperlink"/>
                  <w:rFonts w:ascii="Times New Roman" w:hAnsi="Times New Roman" w:cs="Times New Roman"/>
                  <w:bCs/>
                  <w:color w:val="000000" w:themeColor="text1"/>
                  <w:sz w:val="24"/>
                  <w:szCs w:val="24"/>
                </w:rPr>
                <w:t>https://sadalestikls.lv/lv/blog/post/pec-pedejo-gadu-specigakas-vetras-sadales-tikls-noversis-rekordlielu-elektrotikla-bojajumu-skaitu</w:t>
              </w:r>
            </w:hyperlink>
          </w:p>
          <w:p w14:paraId="211128EC" w14:textId="77777777" w:rsidR="00615DA5" w:rsidRPr="006A3EFA" w:rsidRDefault="009339D6" w:rsidP="00615DA5">
            <w:pPr>
              <w:jc w:val="both"/>
              <w:rPr>
                <w:rFonts w:ascii="Times New Roman" w:hAnsi="Times New Roman" w:cs="Times New Roman"/>
                <w:bCs/>
                <w:color w:val="000000" w:themeColor="text1"/>
                <w:sz w:val="28"/>
                <w:szCs w:val="24"/>
              </w:rPr>
            </w:pPr>
            <w:hyperlink r:id="rId47" w:history="1">
              <w:r w:rsidR="00615DA5" w:rsidRPr="006A3EFA">
                <w:rPr>
                  <w:rStyle w:val="Hyperlink"/>
                  <w:rFonts w:ascii="Times New Roman" w:hAnsi="Times New Roman" w:cs="Times New Roman"/>
                  <w:bCs/>
                  <w:color w:val="000000" w:themeColor="text1"/>
                  <w:sz w:val="24"/>
                  <w:szCs w:val="24"/>
                </w:rPr>
                <w:t>https://sadalestikls.lv/lv/blog/post/sadales-tikls-noversis-ap-300-sniega-vetras-raditos-elektrotikla-bojajumus</w:t>
              </w:r>
            </w:hyperlink>
          </w:p>
          <w:p w14:paraId="354A7B62" w14:textId="2A5BB4B6" w:rsidR="00D555A4" w:rsidRPr="006A3EFA" w:rsidRDefault="009339D6" w:rsidP="00615DA5">
            <w:pPr>
              <w:jc w:val="both"/>
              <w:rPr>
                <w:rFonts w:ascii="Times New Roman" w:hAnsi="Times New Roman" w:cs="Times New Roman"/>
                <w:bCs/>
                <w:color w:val="000000" w:themeColor="text1"/>
                <w:sz w:val="24"/>
                <w:szCs w:val="24"/>
              </w:rPr>
            </w:pPr>
            <w:hyperlink r:id="rId48" w:history="1">
              <w:r w:rsidR="00615DA5" w:rsidRPr="006A3EFA">
                <w:rPr>
                  <w:rStyle w:val="Hyperlink"/>
                  <w:rFonts w:ascii="Times New Roman" w:hAnsi="Times New Roman" w:cs="Times New Roman"/>
                  <w:bCs/>
                  <w:color w:val="000000" w:themeColor="text1"/>
                  <w:sz w:val="24"/>
                  <w:szCs w:val="24"/>
                </w:rPr>
                <w:t>https://sadalestikls.lv/lv/blog/post/svetdienas-rita-bez-elektribas-ap-18-000-majsaimniecibu-sadales-tikls-jau-noversis-318-vetras-raditos-elektrotikla-bojajumus</w:t>
              </w:r>
            </w:hyperlink>
          </w:p>
        </w:tc>
      </w:tr>
      <w:tr w:rsidR="00C550AD" w:rsidRPr="00572324" w14:paraId="22C207D6" w14:textId="77777777" w:rsidTr="007B0A3B">
        <w:tc>
          <w:tcPr>
            <w:tcW w:w="1459" w:type="pct"/>
            <w:shd w:val="clear" w:color="auto" w:fill="auto"/>
          </w:tcPr>
          <w:p w14:paraId="4EEACB61" w14:textId="667436DB" w:rsidR="00C550AD" w:rsidRPr="00572324" w:rsidRDefault="00C550AD" w:rsidP="00572324">
            <w:pPr>
              <w:spacing w:after="0" w:line="240" w:lineRule="auto"/>
              <w:jc w:val="both"/>
              <w:rPr>
                <w:rFonts w:ascii="Times New Roman" w:hAnsi="Times New Roman" w:cs="Times New Roman"/>
                <w:b/>
                <w:i/>
                <w:color w:val="000000" w:themeColor="text1"/>
                <w:sz w:val="24"/>
                <w:szCs w:val="24"/>
              </w:rPr>
            </w:pPr>
            <w:r w:rsidRPr="00572324">
              <w:rPr>
                <w:rFonts w:ascii="Times New Roman" w:hAnsi="Times New Roman" w:cs="Times New Roman"/>
                <w:b/>
                <w:i/>
                <w:color w:val="000000" w:themeColor="text1"/>
                <w:sz w:val="24"/>
                <w:szCs w:val="24"/>
              </w:rPr>
              <w:lastRenderedPageBreak/>
              <w:t>1</w:t>
            </w:r>
            <w:r w:rsidR="006B5BF5" w:rsidRPr="00572324">
              <w:rPr>
                <w:rFonts w:ascii="Times New Roman" w:hAnsi="Times New Roman" w:cs="Times New Roman"/>
                <w:b/>
                <w:i/>
                <w:color w:val="000000" w:themeColor="text1"/>
                <w:sz w:val="24"/>
                <w:szCs w:val="24"/>
              </w:rPr>
              <w:t>9</w:t>
            </w:r>
            <w:r w:rsidRPr="00572324">
              <w:rPr>
                <w:rFonts w:ascii="Times New Roman" w:hAnsi="Times New Roman" w:cs="Times New Roman"/>
                <w:b/>
                <w:i/>
                <w:color w:val="000000" w:themeColor="text1"/>
                <w:sz w:val="24"/>
                <w:szCs w:val="24"/>
              </w:rPr>
              <w:t xml:space="preserve">. Masveida bojājumu situācijas novēršanas darbību analīze, </w:t>
            </w:r>
            <w:proofErr w:type="spellStart"/>
            <w:r w:rsidRPr="00572324">
              <w:rPr>
                <w:rFonts w:ascii="Times New Roman" w:hAnsi="Times New Roman" w:cs="Times New Roman"/>
                <w:b/>
                <w:i/>
                <w:color w:val="000000" w:themeColor="text1"/>
                <w:sz w:val="24"/>
                <w:szCs w:val="24"/>
              </w:rPr>
              <w:t>izvērtējums</w:t>
            </w:r>
            <w:proofErr w:type="spellEnd"/>
            <w:r w:rsidRPr="00572324">
              <w:rPr>
                <w:rFonts w:ascii="Times New Roman" w:hAnsi="Times New Roman" w:cs="Times New Roman"/>
                <w:b/>
                <w:i/>
                <w:color w:val="000000" w:themeColor="text1"/>
                <w:sz w:val="24"/>
                <w:szCs w:val="24"/>
              </w:rPr>
              <w:t xml:space="preserve"> un rekomendāciju ieviešana reaģēšanas spēju uzlabošanai, sistēmas noturības nodrošināšanai</w:t>
            </w:r>
          </w:p>
          <w:p w14:paraId="18E9F84A" w14:textId="3DD2459A" w:rsidR="00C550AD" w:rsidRPr="00572324" w:rsidRDefault="00C550AD" w:rsidP="00572324">
            <w:pPr>
              <w:spacing w:before="120" w:after="120" w:line="240" w:lineRule="auto"/>
              <w:jc w:val="both"/>
              <w:rPr>
                <w:rFonts w:ascii="Times New Roman" w:eastAsia="Times New Roman" w:hAnsi="Times New Roman" w:cs="Times New Roman"/>
                <w:bCs/>
                <w:color w:val="000000" w:themeColor="text1"/>
                <w:sz w:val="24"/>
                <w:szCs w:val="24"/>
                <w:lang w:eastAsia="lv-LV"/>
              </w:rPr>
            </w:pPr>
            <w:r w:rsidRPr="00572324">
              <w:rPr>
                <w:rFonts w:ascii="Times New Roman" w:hAnsi="Times New Roman"/>
                <w:color w:val="000000" w:themeColor="text1"/>
                <w:spacing w:val="-3"/>
                <w:sz w:val="24"/>
              </w:rPr>
              <w:t xml:space="preserve">Lēmuma pieņēmējs/par izpildi atbildīgās institūcijas – </w:t>
            </w:r>
            <w:r w:rsidRPr="00572324">
              <w:rPr>
                <w:rFonts w:ascii="Times New Roman" w:eastAsia="Times New Roman" w:hAnsi="Times New Roman" w:cs="Times New Roman"/>
                <w:bCs/>
                <w:color w:val="000000" w:themeColor="text1"/>
                <w:sz w:val="24"/>
                <w:szCs w:val="24"/>
                <w:lang w:eastAsia="lv-LV"/>
              </w:rPr>
              <w:t>AS “Augstsprieguma tīkls”</w:t>
            </w:r>
            <w:r w:rsidR="00572324" w:rsidRPr="00572324">
              <w:rPr>
                <w:rFonts w:ascii="Times New Roman" w:eastAsia="Times New Roman" w:hAnsi="Times New Roman" w:cs="Times New Roman"/>
                <w:bCs/>
                <w:color w:val="000000" w:themeColor="text1"/>
                <w:sz w:val="24"/>
                <w:szCs w:val="24"/>
                <w:lang w:eastAsia="lv-LV"/>
              </w:rPr>
              <w:t xml:space="preserve">, </w:t>
            </w:r>
            <w:r w:rsidRPr="00572324">
              <w:rPr>
                <w:rFonts w:ascii="Times New Roman" w:eastAsia="Times New Roman" w:hAnsi="Times New Roman" w:cs="Times New Roman"/>
                <w:bCs/>
                <w:color w:val="000000" w:themeColor="text1"/>
                <w:sz w:val="24"/>
                <w:szCs w:val="24"/>
                <w:lang w:eastAsia="lv-LV"/>
              </w:rPr>
              <w:t>AS “Sadales tīkls”</w:t>
            </w:r>
          </w:p>
          <w:p w14:paraId="764F52E5" w14:textId="62E6FD42" w:rsidR="00C550AD" w:rsidRPr="00572324" w:rsidRDefault="00C550AD" w:rsidP="00572324">
            <w:pPr>
              <w:spacing w:before="120" w:after="120"/>
              <w:rPr>
                <w:rFonts w:ascii="Times New Roman" w:hAnsi="Times New Roman" w:cs="Times New Roman"/>
                <w:b/>
                <w:i/>
                <w:color w:val="000000" w:themeColor="text1"/>
                <w:sz w:val="24"/>
                <w:szCs w:val="24"/>
              </w:rPr>
            </w:pPr>
            <w:r w:rsidRPr="00572324">
              <w:rPr>
                <w:rFonts w:ascii="Times New Roman" w:hAnsi="Times New Roman"/>
                <w:color w:val="000000" w:themeColor="text1"/>
                <w:spacing w:val="-3"/>
                <w:sz w:val="24"/>
              </w:rPr>
              <w:t xml:space="preserve">Izpildes termiņš – </w:t>
            </w:r>
            <w:r w:rsidRPr="00572324">
              <w:rPr>
                <w:rFonts w:ascii="Times New Roman" w:eastAsia="Times New Roman" w:hAnsi="Times New Roman" w:cs="Times New Roman"/>
                <w:color w:val="000000" w:themeColor="text1"/>
                <w:spacing w:val="-3"/>
                <w:sz w:val="24"/>
                <w:szCs w:val="24"/>
                <w:lang w:eastAsia="lv-LV"/>
              </w:rPr>
              <w:t>pastāvīgi</w:t>
            </w:r>
          </w:p>
        </w:tc>
        <w:tc>
          <w:tcPr>
            <w:tcW w:w="3541" w:type="pct"/>
            <w:shd w:val="clear" w:color="auto" w:fill="auto"/>
          </w:tcPr>
          <w:p w14:paraId="702F5AAD" w14:textId="1768E788" w:rsidR="00C550AD" w:rsidRPr="00572324" w:rsidRDefault="00C550AD" w:rsidP="006B5BF5">
            <w:pPr>
              <w:spacing w:line="240" w:lineRule="auto"/>
              <w:jc w:val="both"/>
              <w:rPr>
                <w:rFonts w:ascii="Times New Roman" w:hAnsi="Times New Roman" w:cs="Times New Roman"/>
                <w:color w:val="000000" w:themeColor="text1"/>
                <w:sz w:val="24"/>
                <w:szCs w:val="24"/>
              </w:rPr>
            </w:pPr>
            <w:r w:rsidRPr="00572324">
              <w:rPr>
                <w:rFonts w:ascii="Times New Roman" w:hAnsi="Times New Roman" w:cs="Times New Roman"/>
                <w:color w:val="000000" w:themeColor="text1"/>
                <w:sz w:val="24"/>
                <w:szCs w:val="24"/>
              </w:rPr>
              <w:t>Masveida bojājumu situācijas novēršanas darbības analīzi AS “Augstsprieguma tīkls” veic pēc nepieciešamības.</w:t>
            </w:r>
          </w:p>
          <w:p w14:paraId="5C2C18D8" w14:textId="63B6A258" w:rsidR="00C550AD" w:rsidRPr="00572324" w:rsidRDefault="00C550AD" w:rsidP="006B5BF5">
            <w:pPr>
              <w:spacing w:after="120" w:line="240" w:lineRule="auto"/>
              <w:jc w:val="both"/>
              <w:rPr>
                <w:rFonts w:ascii="Times New Roman" w:hAnsi="Times New Roman" w:cs="Times New Roman"/>
                <w:color w:val="000000" w:themeColor="text1"/>
                <w:sz w:val="24"/>
                <w:szCs w:val="24"/>
              </w:rPr>
            </w:pPr>
            <w:r w:rsidRPr="00572324">
              <w:rPr>
                <w:rFonts w:ascii="Times New Roman" w:hAnsi="Times New Roman" w:cs="Times New Roman"/>
                <w:bCs/>
                <w:color w:val="000000" w:themeColor="text1"/>
                <w:sz w:val="24"/>
                <w:szCs w:val="24"/>
              </w:rPr>
              <w:t>AS “Sadales tīkls” apstiprināta instrukcija SAD_ID064 “S2.13 Tehnoloģisko traucējumu izmeklēšana AS “Sadales tīkls”, atbilstoši kurai tiek veikta būtiskāko tehnoloģisko traucējumu izmeklēšana. Instrukcija nosaka vienotus organizatoriskos pasākumus un principus tehnoloģisko traucējumu izmeklēšanai un uzskaitei AS “Sadales tīkls”. Tehnoloģisko traucējumu izmeklēšana un uzskaite tiek veikta ar nolūku uzkrāt informāciju par traucējumu iemesliem un apstākļiem, izstrādāt organizatoriski - tehniskos pasākumus, lai turpmāk nepieļautu līdzīgus traucējumus, veikt uzkrāto statistikas datu analīzi par energoietaišu ekspluatāciju, kuri izmantojami, lai novērtētu iekārtu darba drošumu, pieņemtu kompetentus lēmumus par energoietaišu ekspluatācijas un remonta organizācijas pilnveidošanu, energoiekārtas rekonstrukciju vai nomaiņu.</w:t>
            </w:r>
          </w:p>
        </w:tc>
      </w:tr>
      <w:tr w:rsidR="00F449FD" w:rsidRPr="00F37F10" w14:paraId="57DDC705" w14:textId="77777777" w:rsidTr="0061759E">
        <w:tc>
          <w:tcPr>
            <w:tcW w:w="5000" w:type="pct"/>
            <w:gridSpan w:val="2"/>
            <w:shd w:val="clear" w:color="auto" w:fill="9CC2E5" w:themeFill="accent1" w:themeFillTint="99"/>
            <w:vAlign w:val="center"/>
          </w:tcPr>
          <w:p w14:paraId="4E240B99" w14:textId="77777777" w:rsidR="00F449FD" w:rsidRPr="00F37F10" w:rsidRDefault="00F449FD" w:rsidP="00F449FD">
            <w:pPr>
              <w:spacing w:after="0" w:line="240" w:lineRule="auto"/>
              <w:jc w:val="both"/>
              <w:rPr>
                <w:rFonts w:ascii="Times New Roman" w:eastAsia="Calibri" w:hAnsi="Times New Roman" w:cs="Times New Roman"/>
                <w:sz w:val="24"/>
                <w:szCs w:val="24"/>
              </w:rPr>
            </w:pPr>
          </w:p>
        </w:tc>
      </w:tr>
      <w:tr w:rsidR="00F449FD" w:rsidRPr="00F37F10" w14:paraId="5B350D69" w14:textId="77777777" w:rsidTr="001407C2">
        <w:tc>
          <w:tcPr>
            <w:tcW w:w="5000" w:type="pct"/>
            <w:gridSpan w:val="2"/>
            <w:shd w:val="clear" w:color="auto" w:fill="F2F2F2" w:themeFill="background1" w:themeFillShade="F2"/>
          </w:tcPr>
          <w:p w14:paraId="5A5DCAAC" w14:textId="717FEA12" w:rsidR="00F449FD" w:rsidRPr="001407C2" w:rsidRDefault="00F449FD" w:rsidP="00F449FD">
            <w:pPr>
              <w:spacing w:before="120" w:after="120" w:line="240" w:lineRule="auto"/>
              <w:jc w:val="both"/>
              <w:rPr>
                <w:rFonts w:ascii="Times New Roman" w:hAnsi="Times New Roman"/>
                <w:b/>
                <w:sz w:val="24"/>
              </w:rPr>
            </w:pPr>
            <w:r w:rsidRPr="001407C2">
              <w:rPr>
                <w:rFonts w:ascii="Times New Roman" w:hAnsi="Times New Roman"/>
                <w:b/>
                <w:sz w:val="24"/>
              </w:rPr>
              <w:t xml:space="preserve">Bīstamo ķīmisko vielu noplūde no kuģiem, kuģa uzskriešana uz sēkļa, kuģu sadursme, pasažieru kuģa katastrofa </w:t>
            </w:r>
            <w:r w:rsidRPr="001407C2">
              <w:rPr>
                <w:rFonts w:ascii="Times New Roman" w:hAnsi="Times New Roman"/>
                <w:sz w:val="24"/>
              </w:rPr>
              <w:t>(VCAP 21.pielikums).</w:t>
            </w:r>
          </w:p>
        </w:tc>
      </w:tr>
      <w:tr w:rsidR="00F449FD" w:rsidRPr="00F37F10" w14:paraId="1715C9E5"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72BD27AC" w14:textId="2161026A" w:rsidR="00F449FD" w:rsidRPr="001407C2" w:rsidRDefault="00F449FD" w:rsidP="00F449FD">
            <w:pPr>
              <w:spacing w:after="0" w:line="240" w:lineRule="auto"/>
              <w:jc w:val="center"/>
              <w:rPr>
                <w:rFonts w:ascii="Times New Roman" w:hAnsi="Times New Roman"/>
                <w:spacing w:val="-3"/>
                <w:sz w:val="24"/>
              </w:rPr>
            </w:pPr>
            <w:r w:rsidRPr="001407C2">
              <w:rPr>
                <w:rFonts w:ascii="Times New Roman" w:hAnsi="Times New Roman"/>
                <w:spacing w:val="-3"/>
                <w:sz w:val="24"/>
              </w:rPr>
              <w:t xml:space="preserve">Pasākuma Nr. VCAP 21.pielikumā, nosaukums, lēmuma pieņēmējs/par izpildi </w:t>
            </w:r>
          </w:p>
          <w:p w14:paraId="5DA7DD28" w14:textId="6F140097" w:rsidR="0032266D" w:rsidRPr="001407C2" w:rsidRDefault="00F449FD" w:rsidP="007D334E">
            <w:pPr>
              <w:spacing w:after="0" w:line="240" w:lineRule="auto"/>
              <w:jc w:val="center"/>
              <w:rPr>
                <w:rFonts w:ascii="Times New Roman" w:hAnsi="Times New Roman"/>
                <w:spacing w:val="-3"/>
                <w:sz w:val="24"/>
              </w:rPr>
            </w:pPr>
            <w:r w:rsidRPr="001407C2">
              <w:rPr>
                <w:rFonts w:ascii="Times New Roman" w:hAnsi="Times New Roman"/>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0BDC2220" w14:textId="53439A5E" w:rsidR="00F449FD" w:rsidRPr="001407C2" w:rsidRDefault="00F449FD" w:rsidP="00F449FD">
            <w:pPr>
              <w:spacing w:after="0" w:line="240" w:lineRule="auto"/>
              <w:jc w:val="center"/>
              <w:rPr>
                <w:rFonts w:ascii="Times New Roman" w:hAnsi="Times New Roman"/>
                <w:sz w:val="24"/>
              </w:rPr>
            </w:pPr>
            <w:r w:rsidRPr="001407C2">
              <w:rPr>
                <w:rFonts w:ascii="Times New Roman" w:hAnsi="Times New Roman"/>
                <w:sz w:val="24"/>
              </w:rPr>
              <w:t>Pasākuma izpildes gaita</w:t>
            </w:r>
          </w:p>
        </w:tc>
      </w:tr>
      <w:tr w:rsidR="007D334E" w:rsidRPr="0072611D" w14:paraId="55C03D9C" w14:textId="77777777" w:rsidTr="007D334E">
        <w:tc>
          <w:tcPr>
            <w:tcW w:w="1459" w:type="pct"/>
            <w:tcBorders>
              <w:top w:val="single" w:sz="4" w:space="0" w:color="auto"/>
              <w:left w:val="single" w:sz="4" w:space="0" w:color="auto"/>
              <w:bottom w:val="single" w:sz="4" w:space="0" w:color="auto"/>
              <w:right w:val="single" w:sz="4" w:space="0" w:color="auto"/>
            </w:tcBorders>
            <w:shd w:val="clear" w:color="auto" w:fill="auto"/>
          </w:tcPr>
          <w:p w14:paraId="0454FBE9" w14:textId="2ED7DAD4" w:rsidR="0032266D" w:rsidRPr="0072611D" w:rsidRDefault="00F449FD" w:rsidP="00F449FD">
            <w:pPr>
              <w:spacing w:after="0" w:line="240" w:lineRule="auto"/>
              <w:jc w:val="both"/>
              <w:rPr>
                <w:rFonts w:ascii="Times New Roman" w:hAnsi="Times New Roman"/>
                <w:b/>
                <w:i/>
                <w:color w:val="000000" w:themeColor="text1"/>
                <w:spacing w:val="-3"/>
                <w:sz w:val="24"/>
              </w:rPr>
            </w:pPr>
            <w:r w:rsidRPr="0072611D">
              <w:rPr>
                <w:rFonts w:ascii="Times New Roman" w:hAnsi="Times New Roman"/>
                <w:b/>
                <w:i/>
                <w:color w:val="000000" w:themeColor="text1"/>
                <w:spacing w:val="-3"/>
                <w:sz w:val="24"/>
              </w:rPr>
              <w:t xml:space="preserve">1. Informācijas saņemšana par iespējamo bīstamo vielu noplūdi no kuģa, kuģa uzskriešana uz sēkļa, kuģu sadursmi vai </w:t>
            </w:r>
            <w:proofErr w:type="spellStart"/>
            <w:r w:rsidRPr="0072611D">
              <w:rPr>
                <w:rFonts w:ascii="Times New Roman" w:hAnsi="Times New Roman"/>
                <w:b/>
                <w:i/>
                <w:color w:val="000000" w:themeColor="text1"/>
                <w:spacing w:val="-3"/>
                <w:sz w:val="24"/>
              </w:rPr>
              <w:t>pasažietu</w:t>
            </w:r>
            <w:proofErr w:type="spellEnd"/>
            <w:r w:rsidRPr="0072611D">
              <w:rPr>
                <w:rFonts w:ascii="Times New Roman" w:hAnsi="Times New Roman"/>
                <w:b/>
                <w:i/>
                <w:color w:val="000000" w:themeColor="text1"/>
                <w:spacing w:val="-3"/>
                <w:sz w:val="24"/>
              </w:rPr>
              <w:t xml:space="preserve"> kuģa negadījumu (arī par ārkārtas situāciju) un operatīvo dienestu informēšana.</w:t>
            </w:r>
          </w:p>
          <w:p w14:paraId="4FE83435" w14:textId="1480F9FC" w:rsidR="007D334E" w:rsidRPr="0072611D" w:rsidRDefault="007D334E" w:rsidP="0072611D">
            <w:pPr>
              <w:spacing w:before="120" w:after="120" w:line="240" w:lineRule="auto"/>
              <w:jc w:val="both"/>
              <w:rPr>
                <w:rFonts w:ascii="Times New Roman" w:hAnsi="Times New Roman"/>
                <w:color w:val="000000" w:themeColor="text1"/>
                <w:spacing w:val="-3"/>
                <w:sz w:val="24"/>
              </w:rPr>
            </w:pPr>
            <w:r w:rsidRPr="0072611D">
              <w:rPr>
                <w:rFonts w:ascii="Times New Roman" w:hAnsi="Times New Roman"/>
                <w:color w:val="000000" w:themeColor="text1"/>
                <w:spacing w:val="-3"/>
                <w:sz w:val="24"/>
              </w:rPr>
              <w:lastRenderedPageBreak/>
              <w:t xml:space="preserve">Lēmuma pieņēmējs/par izpildi atbildīgās institūcijas – </w:t>
            </w:r>
            <w:r w:rsidR="00F449FD" w:rsidRPr="0072611D">
              <w:rPr>
                <w:rFonts w:ascii="Times New Roman" w:hAnsi="Times New Roman"/>
                <w:color w:val="000000" w:themeColor="text1"/>
                <w:spacing w:val="-3"/>
                <w:sz w:val="24"/>
              </w:rPr>
              <w:t>Kuģa atbildīgā persona, īpašnieks vai tiesiskais valdītājs</w:t>
            </w:r>
            <w:r w:rsidR="0072611D">
              <w:rPr>
                <w:rFonts w:ascii="Times New Roman" w:hAnsi="Times New Roman"/>
                <w:color w:val="000000" w:themeColor="text1"/>
                <w:spacing w:val="-3"/>
                <w:sz w:val="24"/>
              </w:rPr>
              <w:t xml:space="preserve">, </w:t>
            </w:r>
            <w:r w:rsidR="0072611D" w:rsidRPr="0072611D">
              <w:rPr>
                <w:rFonts w:ascii="Times New Roman" w:hAnsi="Times New Roman"/>
                <w:color w:val="000000" w:themeColor="text1"/>
                <w:spacing w:val="-3"/>
                <w:sz w:val="24"/>
              </w:rPr>
              <w:t>fiziska vai juridiska persona</w:t>
            </w:r>
          </w:p>
          <w:p w14:paraId="0BC10093" w14:textId="62B2592D" w:rsidR="0032266D" w:rsidRPr="0072611D" w:rsidRDefault="007D334E" w:rsidP="0072611D">
            <w:pPr>
              <w:spacing w:before="120" w:after="120" w:line="240" w:lineRule="auto"/>
              <w:jc w:val="both"/>
              <w:rPr>
                <w:rFonts w:ascii="Times New Roman" w:hAnsi="Times New Roman"/>
                <w:color w:val="000000" w:themeColor="text1"/>
                <w:spacing w:val="-3"/>
                <w:sz w:val="24"/>
              </w:rPr>
            </w:pPr>
            <w:r w:rsidRPr="0072611D">
              <w:rPr>
                <w:rFonts w:ascii="Times New Roman" w:hAnsi="Times New Roman"/>
                <w:color w:val="000000" w:themeColor="text1"/>
                <w:spacing w:val="-3"/>
                <w:sz w:val="24"/>
              </w:rPr>
              <w:t>Izpildes termiņš – p</w:t>
            </w:r>
            <w:r w:rsidR="00F449FD" w:rsidRPr="0072611D">
              <w:rPr>
                <w:rFonts w:ascii="Times New Roman" w:hAnsi="Times New Roman"/>
                <w:color w:val="000000" w:themeColor="text1"/>
                <w:spacing w:val="-3"/>
                <w:sz w:val="24"/>
              </w:rPr>
              <w:t>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532CB652" w14:textId="6D679A9D" w:rsidR="00F449FD" w:rsidRPr="0072611D" w:rsidRDefault="00F449FD" w:rsidP="007D334E">
            <w:pPr>
              <w:spacing w:after="0" w:line="240" w:lineRule="auto"/>
              <w:jc w:val="both"/>
              <w:rPr>
                <w:rFonts w:ascii="Times New Roman" w:hAnsi="Times New Roman"/>
                <w:color w:val="000000" w:themeColor="text1"/>
                <w:sz w:val="24"/>
              </w:rPr>
            </w:pPr>
            <w:r w:rsidRPr="0072611D">
              <w:rPr>
                <w:rFonts w:ascii="Times New Roman" w:hAnsi="Times New Roman"/>
                <w:color w:val="000000" w:themeColor="text1"/>
                <w:sz w:val="24"/>
              </w:rPr>
              <w:lastRenderedPageBreak/>
              <w:t xml:space="preserve">2023.gada 20.decembrī pasažieru prāmim M/V </w:t>
            </w:r>
            <w:proofErr w:type="spellStart"/>
            <w:r w:rsidRPr="0072611D">
              <w:rPr>
                <w:rFonts w:ascii="Times New Roman" w:hAnsi="Times New Roman"/>
                <w:color w:val="000000" w:themeColor="text1"/>
                <w:sz w:val="24"/>
              </w:rPr>
              <w:t>Stena</w:t>
            </w:r>
            <w:proofErr w:type="spellEnd"/>
            <w:r w:rsidRPr="0072611D">
              <w:rPr>
                <w:rFonts w:ascii="Times New Roman" w:hAnsi="Times New Roman"/>
                <w:color w:val="000000" w:themeColor="text1"/>
                <w:sz w:val="24"/>
              </w:rPr>
              <w:t xml:space="preserve"> </w:t>
            </w:r>
            <w:proofErr w:type="spellStart"/>
            <w:r w:rsidRPr="0072611D">
              <w:rPr>
                <w:rFonts w:ascii="Times New Roman" w:hAnsi="Times New Roman"/>
                <w:color w:val="000000" w:themeColor="text1"/>
                <w:sz w:val="24"/>
              </w:rPr>
              <w:t>Scandica</w:t>
            </w:r>
            <w:proofErr w:type="spellEnd"/>
            <w:r w:rsidRPr="0072611D">
              <w:rPr>
                <w:rFonts w:ascii="Times New Roman" w:hAnsi="Times New Roman"/>
                <w:color w:val="000000" w:themeColor="text1"/>
                <w:sz w:val="24"/>
              </w:rPr>
              <w:t>, nākot iekšā Ventspils ostā, no kuģa 4.klāja izlēca pasažieris. Glābšanas un meklēšanas darbos piedalījās gan VUGD, gan kuģa apkalpe, gan Ostas piesārņojuma un aizsardzības dienesta darbinieki. Ņemot vērā upes straumes ātrumu un ūdens temperatūru cilvēks ir gājis bojā, cilvēks netika atrasts. Ziņots MRCC.</w:t>
            </w:r>
          </w:p>
          <w:p w14:paraId="063FB99C" w14:textId="755B5BED" w:rsidR="00F449FD" w:rsidRPr="0072611D" w:rsidRDefault="00F449FD" w:rsidP="007D334E">
            <w:pPr>
              <w:spacing w:after="0" w:line="240" w:lineRule="auto"/>
              <w:jc w:val="both"/>
              <w:rPr>
                <w:rFonts w:ascii="Times New Roman" w:hAnsi="Times New Roman"/>
                <w:color w:val="000000" w:themeColor="text1"/>
                <w:sz w:val="24"/>
              </w:rPr>
            </w:pPr>
            <w:r w:rsidRPr="0072611D">
              <w:rPr>
                <w:rFonts w:ascii="Times New Roman" w:hAnsi="Times New Roman"/>
                <w:color w:val="000000" w:themeColor="text1"/>
                <w:sz w:val="24"/>
              </w:rPr>
              <w:t xml:space="preserve">2023.gada 10.decembrī M/V </w:t>
            </w:r>
            <w:proofErr w:type="spellStart"/>
            <w:r w:rsidRPr="0072611D">
              <w:rPr>
                <w:rFonts w:ascii="Times New Roman" w:hAnsi="Times New Roman"/>
                <w:color w:val="000000" w:themeColor="text1"/>
                <w:sz w:val="24"/>
              </w:rPr>
              <w:t>Shun</w:t>
            </w:r>
            <w:proofErr w:type="spellEnd"/>
            <w:r w:rsidRPr="0072611D">
              <w:rPr>
                <w:rFonts w:ascii="Times New Roman" w:hAnsi="Times New Roman"/>
                <w:color w:val="000000" w:themeColor="text1"/>
                <w:sz w:val="24"/>
              </w:rPr>
              <w:t xml:space="preserve"> </w:t>
            </w:r>
            <w:proofErr w:type="spellStart"/>
            <w:r w:rsidRPr="0072611D">
              <w:rPr>
                <w:rFonts w:ascii="Times New Roman" w:hAnsi="Times New Roman"/>
                <w:color w:val="000000" w:themeColor="text1"/>
                <w:sz w:val="24"/>
              </w:rPr>
              <w:t>Fun</w:t>
            </w:r>
            <w:proofErr w:type="spellEnd"/>
            <w:r w:rsidRPr="0072611D">
              <w:rPr>
                <w:rFonts w:ascii="Times New Roman" w:hAnsi="Times New Roman"/>
                <w:color w:val="000000" w:themeColor="text1"/>
                <w:sz w:val="24"/>
              </w:rPr>
              <w:t xml:space="preserve"> </w:t>
            </w:r>
            <w:proofErr w:type="spellStart"/>
            <w:r w:rsidRPr="0072611D">
              <w:rPr>
                <w:rFonts w:ascii="Times New Roman" w:hAnsi="Times New Roman"/>
                <w:color w:val="000000" w:themeColor="text1"/>
                <w:sz w:val="24"/>
              </w:rPr>
              <w:t>Wang</w:t>
            </w:r>
            <w:proofErr w:type="spellEnd"/>
            <w:r w:rsidRPr="0072611D">
              <w:rPr>
                <w:rFonts w:ascii="Times New Roman" w:hAnsi="Times New Roman"/>
                <w:color w:val="000000" w:themeColor="text1"/>
                <w:sz w:val="24"/>
              </w:rPr>
              <w:t xml:space="preserve">, nākot iekšā Ventspils ostā, uz kuģa ceļa pie Jūras vārtiem pirms priekšostas, viegli uzslīdēja uz vētrā radītiem smilšu sanesumiem. Uz kuģa atradās locis un to </w:t>
            </w:r>
            <w:r w:rsidRPr="0072611D">
              <w:rPr>
                <w:rFonts w:ascii="Times New Roman" w:hAnsi="Times New Roman"/>
                <w:color w:val="000000" w:themeColor="text1"/>
                <w:sz w:val="24"/>
              </w:rPr>
              <w:lastRenderedPageBreak/>
              <w:t>pavadīja trīs velkoņi. Pēc 25 minūtēm kuģis veiksmīgi tika novilkts no smilšu sanesuma un turpināja ceļu uz piestātni. Kuģis tika pietauvots 3.piestātnē. Kuģim tika veikta zemūdens korpusa daļas vizuālā apsekošana ar ūdenslīdēju palīdzību. Kuģim bojājumi netika atrasti. Ziņots MRCC.</w:t>
            </w:r>
          </w:p>
        </w:tc>
      </w:tr>
      <w:tr w:rsidR="007D334E" w:rsidRPr="00CA2120" w14:paraId="052677E0" w14:textId="77777777" w:rsidTr="007D334E">
        <w:tc>
          <w:tcPr>
            <w:tcW w:w="1459" w:type="pct"/>
            <w:tcBorders>
              <w:top w:val="single" w:sz="4" w:space="0" w:color="auto"/>
              <w:left w:val="single" w:sz="4" w:space="0" w:color="auto"/>
              <w:bottom w:val="single" w:sz="4" w:space="0" w:color="auto"/>
              <w:right w:val="single" w:sz="4" w:space="0" w:color="auto"/>
            </w:tcBorders>
            <w:shd w:val="clear" w:color="auto" w:fill="auto"/>
          </w:tcPr>
          <w:p w14:paraId="23213155" w14:textId="74BEDC7F" w:rsidR="00F449FD" w:rsidRPr="00CA2120" w:rsidRDefault="00F449FD" w:rsidP="00F449FD">
            <w:pPr>
              <w:spacing w:after="0" w:line="240" w:lineRule="auto"/>
              <w:jc w:val="both"/>
              <w:rPr>
                <w:rFonts w:ascii="Times New Roman" w:hAnsi="Times New Roman"/>
                <w:b/>
                <w:i/>
                <w:color w:val="000000" w:themeColor="text1"/>
                <w:sz w:val="24"/>
              </w:rPr>
            </w:pPr>
            <w:r w:rsidRPr="00CA2120">
              <w:rPr>
                <w:rFonts w:ascii="Times New Roman" w:hAnsi="Times New Roman"/>
                <w:b/>
                <w:i/>
                <w:color w:val="000000" w:themeColor="text1"/>
                <w:sz w:val="24"/>
              </w:rPr>
              <w:lastRenderedPageBreak/>
              <w:t xml:space="preserve">2. Reaģēšana uz notikumu, izlūkošanas veikšana notikuma vietā (jūrā) un glābšanas darbu koordinēšana </w:t>
            </w:r>
          </w:p>
          <w:p w14:paraId="63F1A727" w14:textId="591DE0B5" w:rsidR="00F449FD" w:rsidRPr="00CA2120" w:rsidRDefault="00F449FD" w:rsidP="00CA2120">
            <w:pPr>
              <w:spacing w:before="120" w:after="120" w:line="240" w:lineRule="auto"/>
              <w:jc w:val="both"/>
              <w:rPr>
                <w:rFonts w:ascii="Times New Roman" w:hAnsi="Times New Roman"/>
                <w:color w:val="000000" w:themeColor="text1"/>
                <w:spacing w:val="-3"/>
                <w:sz w:val="24"/>
              </w:rPr>
            </w:pPr>
            <w:r w:rsidRPr="00CA2120">
              <w:rPr>
                <w:rFonts w:ascii="Times New Roman" w:hAnsi="Times New Roman"/>
                <w:color w:val="000000" w:themeColor="text1"/>
                <w:spacing w:val="-3"/>
                <w:sz w:val="24"/>
              </w:rPr>
              <w:t>Lēmuma pieņēmējs/par izpildi atbildīgās institūcijas – MRCC, NBS JS KAD, NBS gaisa spēki, VVD</w:t>
            </w:r>
          </w:p>
          <w:p w14:paraId="510758C7" w14:textId="48A6762F" w:rsidR="00F449FD" w:rsidRPr="00CA2120" w:rsidRDefault="00F449FD" w:rsidP="00CA2120">
            <w:pPr>
              <w:spacing w:before="120" w:after="120" w:line="240" w:lineRule="auto"/>
              <w:jc w:val="both"/>
              <w:rPr>
                <w:rFonts w:ascii="Times New Roman" w:hAnsi="Times New Roman"/>
                <w:b/>
                <w:i/>
                <w:color w:val="000000" w:themeColor="text1"/>
                <w:sz w:val="24"/>
              </w:rPr>
            </w:pPr>
            <w:r w:rsidRPr="00CA2120">
              <w:rPr>
                <w:rFonts w:ascii="Times New Roman" w:hAnsi="Times New Roman"/>
                <w:color w:val="000000" w:themeColor="text1"/>
                <w:spacing w:val="-3"/>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21E5BA3D" w14:textId="75A16B6D" w:rsidR="00F449FD" w:rsidRPr="00CA2120" w:rsidRDefault="00F449FD" w:rsidP="007D334E">
            <w:pPr>
              <w:spacing w:after="0" w:line="240" w:lineRule="auto"/>
              <w:jc w:val="both"/>
              <w:rPr>
                <w:rFonts w:ascii="Times New Roman" w:eastAsia="Times New Roman" w:hAnsi="Times New Roman" w:cs="Times New Roman"/>
                <w:color w:val="000000" w:themeColor="text1"/>
                <w:sz w:val="24"/>
                <w:szCs w:val="24"/>
                <w:lang w:eastAsia="lv-LV"/>
              </w:rPr>
            </w:pPr>
            <w:r w:rsidRPr="00CA2120">
              <w:rPr>
                <w:rFonts w:ascii="Times New Roman" w:eastAsia="Times New Roman" w:hAnsi="Times New Roman" w:cs="Times New Roman"/>
                <w:color w:val="000000" w:themeColor="text1"/>
                <w:sz w:val="24"/>
                <w:szCs w:val="24"/>
                <w:lang w:eastAsia="lv-LV"/>
              </w:rPr>
              <w:t>2023.gadā veikts jūras piesārņojuma monitorings, t.sk., izmantojot  Eiropas Jūras drošības aģentūras bezpilota gaisa kuģi.</w:t>
            </w:r>
          </w:p>
        </w:tc>
      </w:tr>
      <w:tr w:rsidR="007D334E" w:rsidRPr="00CA2120" w14:paraId="49BB85EE" w14:textId="77777777" w:rsidTr="007D334E">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6CA6354D" w14:textId="4CA33AAE" w:rsidR="007D334E" w:rsidRPr="00CA2120" w:rsidRDefault="00F449FD" w:rsidP="00F449FD">
            <w:pPr>
              <w:spacing w:after="0" w:line="240" w:lineRule="auto"/>
              <w:jc w:val="both"/>
              <w:rPr>
                <w:rFonts w:ascii="Times New Roman" w:eastAsia="Times New Roman" w:hAnsi="Times New Roman" w:cs="Times New Roman"/>
                <w:b/>
                <w:i/>
                <w:color w:val="000000" w:themeColor="text1"/>
                <w:sz w:val="24"/>
                <w:szCs w:val="24"/>
                <w:lang w:eastAsia="lv-LV"/>
              </w:rPr>
            </w:pPr>
            <w:r w:rsidRPr="00CA2120">
              <w:rPr>
                <w:rFonts w:ascii="Times New Roman" w:eastAsia="Times New Roman" w:hAnsi="Times New Roman" w:cs="Times New Roman"/>
                <w:b/>
                <w:i/>
                <w:color w:val="000000" w:themeColor="text1"/>
                <w:sz w:val="24"/>
                <w:szCs w:val="24"/>
                <w:lang w:eastAsia="lv-LV"/>
              </w:rPr>
              <w:t>3.</w:t>
            </w:r>
            <w:r w:rsidRPr="00CA2120">
              <w:rPr>
                <w:rFonts w:ascii="Times New Roman" w:hAnsi="Times New Roman"/>
                <w:b/>
                <w:i/>
                <w:color w:val="000000" w:themeColor="text1"/>
                <w:sz w:val="24"/>
              </w:rPr>
              <w:t xml:space="preserve"> </w:t>
            </w:r>
            <w:r w:rsidRPr="00CA2120">
              <w:rPr>
                <w:rFonts w:ascii="Times New Roman" w:eastAsia="Times New Roman" w:hAnsi="Times New Roman" w:cs="Times New Roman"/>
                <w:b/>
                <w:i/>
                <w:color w:val="000000" w:themeColor="text1"/>
                <w:sz w:val="24"/>
                <w:szCs w:val="24"/>
                <w:lang w:eastAsia="lv-LV"/>
              </w:rPr>
              <w:t>Nacionālā gatavības plāna naftas, bīstamo vai kaitīgo vielu piesārņojuma gadījumiem jūrā koordinācija un pasākumu īstenošana</w:t>
            </w:r>
          </w:p>
          <w:p w14:paraId="6F029ACD" w14:textId="6F3ACDD7" w:rsidR="007D334E" w:rsidRPr="00CA2120" w:rsidRDefault="007D334E" w:rsidP="00CA2120">
            <w:pPr>
              <w:spacing w:before="120" w:after="120" w:line="240" w:lineRule="auto"/>
              <w:jc w:val="both"/>
              <w:rPr>
                <w:rFonts w:ascii="Times New Roman" w:hAnsi="Times New Roman"/>
                <w:color w:val="000000" w:themeColor="text1"/>
                <w:sz w:val="24"/>
              </w:rPr>
            </w:pPr>
            <w:r w:rsidRPr="00CA2120">
              <w:rPr>
                <w:rFonts w:ascii="Times New Roman" w:hAnsi="Times New Roman"/>
                <w:color w:val="000000" w:themeColor="text1"/>
                <w:spacing w:val="-3"/>
                <w:sz w:val="24"/>
              </w:rPr>
              <w:t xml:space="preserve">Lēmuma pieņēmējs/par izpildi atbildīgās institūcijas – </w:t>
            </w:r>
            <w:r w:rsidRPr="00CA2120">
              <w:rPr>
                <w:rFonts w:ascii="Times New Roman" w:hAnsi="Times New Roman"/>
                <w:color w:val="000000" w:themeColor="text1"/>
                <w:sz w:val="24"/>
              </w:rPr>
              <w:t>NBS JS KAD</w:t>
            </w:r>
            <w:r w:rsidR="00CA2120">
              <w:rPr>
                <w:rFonts w:ascii="Times New Roman" w:hAnsi="Times New Roman"/>
                <w:color w:val="000000" w:themeColor="text1"/>
                <w:sz w:val="24"/>
              </w:rPr>
              <w:t>,</w:t>
            </w:r>
            <w:r w:rsidRPr="00CA2120">
              <w:rPr>
                <w:rFonts w:ascii="Times New Roman" w:hAnsi="Times New Roman"/>
                <w:color w:val="000000" w:themeColor="text1"/>
                <w:sz w:val="24"/>
              </w:rPr>
              <w:t xml:space="preserve"> MRCC, NBS gaisa spēki, VVD</w:t>
            </w:r>
          </w:p>
          <w:p w14:paraId="223E0F03" w14:textId="5F3A5F67" w:rsidR="007D334E" w:rsidRPr="00CA2120" w:rsidRDefault="007D334E" w:rsidP="00CA2120">
            <w:pPr>
              <w:spacing w:before="120" w:after="120" w:line="240" w:lineRule="auto"/>
              <w:jc w:val="both"/>
              <w:rPr>
                <w:rFonts w:ascii="Times New Roman" w:hAnsi="Times New Roman"/>
                <w:b/>
                <w:i/>
                <w:color w:val="000000" w:themeColor="text1"/>
                <w:sz w:val="24"/>
              </w:rPr>
            </w:pPr>
            <w:r w:rsidRPr="00CA2120">
              <w:rPr>
                <w:rFonts w:ascii="Times New Roman" w:hAnsi="Times New Roman"/>
                <w:color w:val="000000" w:themeColor="text1"/>
                <w:spacing w:val="-3"/>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41D2A973" w14:textId="48E0B00D" w:rsidR="00F449FD" w:rsidRPr="00CA2120" w:rsidDel="00B10FED" w:rsidRDefault="00F449FD" w:rsidP="007D334E">
            <w:pPr>
              <w:spacing w:after="0" w:line="240" w:lineRule="auto"/>
              <w:jc w:val="both"/>
              <w:rPr>
                <w:rFonts w:ascii="Times New Roman" w:hAnsi="Times New Roman"/>
                <w:color w:val="000000" w:themeColor="text1"/>
                <w:sz w:val="24"/>
              </w:rPr>
            </w:pPr>
            <w:r w:rsidRPr="00CA2120">
              <w:rPr>
                <w:rFonts w:ascii="Times New Roman" w:eastAsia="Times New Roman" w:hAnsi="Times New Roman" w:cs="Times New Roman"/>
                <w:color w:val="000000" w:themeColor="text1"/>
                <w:sz w:val="24"/>
                <w:szCs w:val="24"/>
                <w:lang w:eastAsia="lv-LV"/>
              </w:rPr>
              <w:t>2023.gadā veiktas 3 naftas piesārņojuma seku likvidācijas mācības OILEX un Latvijā organizētas starptautiskās naftas piesārņojuma seku likvidācijas  mācībās BALEX DELTA.</w:t>
            </w:r>
          </w:p>
        </w:tc>
      </w:tr>
      <w:tr w:rsidR="007D334E" w:rsidRPr="00CA2120" w14:paraId="77ADF826" w14:textId="77777777" w:rsidTr="007D334E">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0A55A127" w14:textId="61853F04" w:rsidR="00F449FD" w:rsidRPr="00CA2120" w:rsidRDefault="00F449FD" w:rsidP="00CA2120">
            <w:pPr>
              <w:spacing w:after="0" w:line="240" w:lineRule="auto"/>
              <w:jc w:val="both"/>
              <w:rPr>
                <w:rFonts w:ascii="Times New Roman" w:eastAsia="Times New Roman" w:hAnsi="Times New Roman" w:cs="Times New Roman"/>
                <w:b/>
                <w:i/>
                <w:color w:val="000000" w:themeColor="text1"/>
                <w:sz w:val="24"/>
                <w:szCs w:val="24"/>
                <w:lang w:eastAsia="lv-LV"/>
              </w:rPr>
            </w:pPr>
            <w:r w:rsidRPr="00CA2120">
              <w:rPr>
                <w:rFonts w:ascii="Times New Roman" w:eastAsia="Times New Roman" w:hAnsi="Times New Roman" w:cs="Times New Roman"/>
                <w:b/>
                <w:i/>
                <w:color w:val="000000" w:themeColor="text1"/>
                <w:sz w:val="24"/>
                <w:szCs w:val="24"/>
                <w:lang w:eastAsia="lv-LV"/>
              </w:rPr>
              <w:t>10. Pasākumu īstenošana par meklēšanu un glābšanu jūrā Jūras meklēšanas un glābšanas koordinācijas centra atbildības rajonā jūras un aviācijas nelaimes gadījumā</w:t>
            </w:r>
          </w:p>
          <w:p w14:paraId="3F973671" w14:textId="4FCF5ADD" w:rsidR="00F449FD" w:rsidRPr="00CA2120" w:rsidRDefault="00F449FD" w:rsidP="00CA2120">
            <w:pPr>
              <w:spacing w:before="120" w:after="120" w:line="240" w:lineRule="auto"/>
              <w:jc w:val="both"/>
              <w:rPr>
                <w:rFonts w:ascii="Times New Roman" w:eastAsia="Times New Roman" w:hAnsi="Times New Roman" w:cs="Times New Roman"/>
                <w:color w:val="000000" w:themeColor="text1"/>
                <w:sz w:val="24"/>
                <w:szCs w:val="24"/>
                <w:lang w:eastAsia="lv-LV"/>
              </w:rPr>
            </w:pPr>
            <w:r w:rsidRPr="00CA2120">
              <w:rPr>
                <w:rFonts w:ascii="Times New Roman" w:hAnsi="Times New Roman"/>
                <w:color w:val="000000" w:themeColor="text1"/>
                <w:spacing w:val="-3"/>
                <w:sz w:val="24"/>
              </w:rPr>
              <w:t xml:space="preserve">Lēmuma pieņēmējs/par izpildi atbildīgās institūcijas – </w:t>
            </w:r>
            <w:r w:rsidRPr="00CA2120">
              <w:rPr>
                <w:rFonts w:ascii="Times New Roman" w:eastAsia="Times New Roman" w:hAnsi="Times New Roman" w:cs="Times New Roman"/>
                <w:color w:val="000000" w:themeColor="text1"/>
                <w:sz w:val="24"/>
                <w:szCs w:val="24"/>
                <w:lang w:eastAsia="lv-LV"/>
              </w:rPr>
              <w:t>MRCC</w:t>
            </w:r>
          </w:p>
          <w:p w14:paraId="28DF5F4E" w14:textId="070786FD" w:rsidR="00F449FD" w:rsidRPr="00CA2120" w:rsidRDefault="00F449FD" w:rsidP="00CA2120">
            <w:pPr>
              <w:spacing w:before="120" w:after="120" w:line="240" w:lineRule="auto"/>
              <w:jc w:val="both"/>
              <w:rPr>
                <w:rFonts w:ascii="Times New Roman" w:hAnsi="Times New Roman"/>
                <w:b/>
                <w:i/>
                <w:color w:val="000000" w:themeColor="text1"/>
                <w:sz w:val="24"/>
              </w:rPr>
            </w:pPr>
            <w:r w:rsidRPr="00CA2120">
              <w:rPr>
                <w:rFonts w:ascii="Times New Roman" w:hAnsi="Times New Roman"/>
                <w:color w:val="000000" w:themeColor="text1"/>
                <w:spacing w:val="-3"/>
                <w:sz w:val="24"/>
              </w:rPr>
              <w:t xml:space="preserve">Izpildes termiņš – </w:t>
            </w:r>
            <w:r w:rsidRPr="00CA2120">
              <w:rPr>
                <w:rFonts w:ascii="Times New Roman" w:eastAsia="Times New Roman" w:hAnsi="Times New Roman" w:cs="Times New Roman"/>
                <w:color w:val="000000" w:themeColor="text1"/>
                <w:sz w:val="24"/>
                <w:szCs w:val="24"/>
                <w:lang w:eastAsia="lv-LV"/>
              </w:rPr>
              <w:t>pastāvīgi</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1C580469" w14:textId="284D2F84" w:rsidR="00F449FD" w:rsidRPr="00CA2120" w:rsidDel="00B10FED" w:rsidRDefault="00F449FD" w:rsidP="007D334E">
            <w:pPr>
              <w:spacing w:after="0" w:line="240" w:lineRule="auto"/>
              <w:jc w:val="both"/>
              <w:rPr>
                <w:rFonts w:ascii="Times New Roman" w:hAnsi="Times New Roman"/>
                <w:color w:val="000000" w:themeColor="text1"/>
                <w:sz w:val="24"/>
              </w:rPr>
            </w:pPr>
            <w:r w:rsidRPr="00CA2120">
              <w:rPr>
                <w:rFonts w:ascii="Times New Roman" w:eastAsia="Times New Roman" w:hAnsi="Times New Roman" w:cs="Times New Roman"/>
                <w:color w:val="000000" w:themeColor="text1"/>
                <w:sz w:val="24"/>
                <w:szCs w:val="24"/>
                <w:lang w:eastAsia="lv-LV"/>
              </w:rPr>
              <w:t xml:space="preserve">2023.gadā </w:t>
            </w:r>
            <w:r w:rsidR="00CA2120">
              <w:rPr>
                <w:rFonts w:ascii="Times New Roman" w:eastAsia="Times New Roman" w:hAnsi="Times New Roman" w:cs="Times New Roman"/>
                <w:color w:val="000000" w:themeColor="text1"/>
                <w:sz w:val="24"/>
                <w:szCs w:val="24"/>
                <w:lang w:eastAsia="lv-LV"/>
              </w:rPr>
              <w:t>īstenots</w:t>
            </w:r>
            <w:r w:rsidRPr="00CA2120">
              <w:rPr>
                <w:rFonts w:ascii="Times New Roman" w:eastAsia="Times New Roman" w:hAnsi="Times New Roman" w:cs="Times New Roman"/>
                <w:color w:val="000000" w:themeColor="text1"/>
                <w:sz w:val="24"/>
                <w:szCs w:val="24"/>
                <w:lang w:eastAsia="lv-LV"/>
              </w:rPr>
              <w:t xml:space="preserve"> 81 meklēšanas un glābšanas gadījums.</w:t>
            </w:r>
          </w:p>
        </w:tc>
      </w:tr>
      <w:tr w:rsidR="007D334E" w:rsidRPr="00617124" w14:paraId="2A8342B5" w14:textId="77777777" w:rsidTr="007D334E">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6D02EF7F" w14:textId="3FC41396" w:rsidR="00F449FD" w:rsidRPr="00617124" w:rsidRDefault="00F449FD" w:rsidP="00F449FD">
            <w:pPr>
              <w:spacing w:after="0" w:line="240" w:lineRule="auto"/>
              <w:rPr>
                <w:rFonts w:ascii="Times New Roman" w:eastAsia="Times New Roman" w:hAnsi="Times New Roman" w:cs="Times New Roman"/>
                <w:b/>
                <w:i/>
                <w:color w:val="000000" w:themeColor="text1"/>
                <w:sz w:val="24"/>
                <w:szCs w:val="24"/>
                <w:lang w:eastAsia="lv-LV"/>
              </w:rPr>
            </w:pPr>
            <w:r w:rsidRPr="00617124">
              <w:rPr>
                <w:rFonts w:ascii="Times New Roman" w:eastAsia="Times New Roman" w:hAnsi="Times New Roman" w:cs="Times New Roman"/>
                <w:b/>
                <w:i/>
                <w:color w:val="000000" w:themeColor="text1"/>
                <w:sz w:val="24"/>
                <w:szCs w:val="24"/>
                <w:lang w:eastAsia="lv-LV"/>
              </w:rPr>
              <w:lastRenderedPageBreak/>
              <w:t>19. Nacionālo bruņoto spēku (vai Zemessardzes) iesaistīšana atbilstoši normatīvo aktu prasībām vai savstarpējām vienošanām</w:t>
            </w:r>
          </w:p>
          <w:p w14:paraId="1B8C1FD5" w14:textId="60304751" w:rsidR="00F449FD" w:rsidRPr="00617124" w:rsidRDefault="00F449FD" w:rsidP="00617124">
            <w:pPr>
              <w:spacing w:before="120" w:after="120" w:line="240" w:lineRule="auto"/>
              <w:jc w:val="both"/>
              <w:rPr>
                <w:rFonts w:ascii="Times New Roman" w:eastAsia="Times New Roman" w:hAnsi="Times New Roman" w:cs="Times New Roman"/>
                <w:color w:val="000000" w:themeColor="text1"/>
                <w:spacing w:val="-3"/>
                <w:sz w:val="24"/>
                <w:szCs w:val="24"/>
                <w:lang w:eastAsia="lv-LV"/>
              </w:rPr>
            </w:pPr>
            <w:r w:rsidRPr="00617124">
              <w:rPr>
                <w:rFonts w:ascii="Times New Roman" w:eastAsia="Times New Roman" w:hAnsi="Times New Roman" w:cs="Times New Roman"/>
                <w:color w:val="000000" w:themeColor="text1"/>
                <w:spacing w:val="-3"/>
                <w:sz w:val="24"/>
                <w:szCs w:val="24"/>
                <w:lang w:eastAsia="lv-LV"/>
              </w:rPr>
              <w:t>Lēmuma pieņēmējs/par izpildi atbildīgās institūcijas –  AIM, NBS/NBS, VMD, VUGD, VRS Aviācijas meklēšanas un glābšanas koordinācijas centrs</w:t>
            </w:r>
          </w:p>
          <w:p w14:paraId="5581CA33" w14:textId="69ADE35A" w:rsidR="00F449FD" w:rsidRPr="00617124" w:rsidRDefault="00F449FD" w:rsidP="00617124">
            <w:pPr>
              <w:spacing w:before="120" w:after="120" w:line="240" w:lineRule="auto"/>
              <w:rPr>
                <w:rFonts w:ascii="Times New Roman" w:eastAsia="Times New Roman" w:hAnsi="Times New Roman" w:cs="Times New Roman"/>
                <w:color w:val="000000" w:themeColor="text1"/>
                <w:sz w:val="24"/>
                <w:szCs w:val="24"/>
                <w:lang w:eastAsia="lv-LV"/>
              </w:rPr>
            </w:pPr>
            <w:r w:rsidRPr="00617124">
              <w:rPr>
                <w:rFonts w:ascii="Times New Roman" w:eastAsia="Times New Roman" w:hAnsi="Times New Roman" w:cs="Times New Roman"/>
                <w:color w:val="000000" w:themeColor="text1"/>
                <w:spacing w:val="-3"/>
                <w:sz w:val="24"/>
                <w:szCs w:val="24"/>
                <w:lang w:eastAsia="lv-LV"/>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6F36F5DE" w14:textId="06E66C03" w:rsidR="00F449FD" w:rsidRPr="00617124" w:rsidRDefault="007D1341" w:rsidP="007D334E">
            <w:pPr>
              <w:spacing w:after="0" w:line="240" w:lineRule="auto"/>
              <w:jc w:val="both"/>
              <w:rPr>
                <w:rFonts w:ascii="Times New Roman" w:eastAsia="Times New Roman" w:hAnsi="Times New Roman" w:cs="Times New Roman"/>
                <w:color w:val="000000" w:themeColor="text1"/>
                <w:sz w:val="24"/>
                <w:szCs w:val="24"/>
                <w:lang w:eastAsia="lv-LV"/>
              </w:rPr>
            </w:pPr>
            <w:r w:rsidRPr="00617124">
              <w:rPr>
                <w:rFonts w:ascii="Times New Roman" w:eastAsia="Times New Roman" w:hAnsi="Times New Roman" w:cs="Times New Roman"/>
                <w:color w:val="000000" w:themeColor="text1"/>
                <w:sz w:val="24"/>
                <w:szCs w:val="24"/>
                <w:lang w:eastAsia="lv-LV"/>
              </w:rPr>
              <w:t xml:space="preserve">NBS (Zemessardze) </w:t>
            </w:r>
            <w:r w:rsidR="00F449FD" w:rsidRPr="00617124">
              <w:rPr>
                <w:rFonts w:ascii="Times New Roman" w:eastAsia="Times New Roman" w:hAnsi="Times New Roman" w:cs="Times New Roman"/>
                <w:color w:val="000000" w:themeColor="text1"/>
                <w:sz w:val="24"/>
                <w:szCs w:val="24"/>
                <w:lang w:eastAsia="lv-LV"/>
              </w:rPr>
              <w:t>2023.gada februārī sniedza atbalstu jūras kravas konteineru kuģa “ESCAPE” degšanas incidenta apdraudējuma prognozes izveidošanā un modelēšanā.</w:t>
            </w:r>
          </w:p>
        </w:tc>
      </w:tr>
      <w:tr w:rsidR="007D334E" w:rsidRPr="00617124" w14:paraId="58CEEFD8" w14:textId="77777777" w:rsidTr="007D334E">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440F4C68" w14:textId="2E90325E" w:rsidR="00617124" w:rsidRDefault="00F449FD" w:rsidP="00F449FD">
            <w:pPr>
              <w:spacing w:after="0" w:line="240" w:lineRule="auto"/>
              <w:rPr>
                <w:rFonts w:ascii="Times New Roman" w:eastAsia="Times New Roman" w:hAnsi="Times New Roman" w:cs="Times New Roman"/>
                <w:b/>
                <w:i/>
                <w:color w:val="000000" w:themeColor="text1"/>
                <w:sz w:val="24"/>
                <w:szCs w:val="24"/>
                <w:lang w:eastAsia="lv-LV"/>
              </w:rPr>
            </w:pPr>
            <w:r w:rsidRPr="00617124">
              <w:rPr>
                <w:rFonts w:ascii="Times New Roman" w:eastAsia="Times New Roman" w:hAnsi="Times New Roman" w:cs="Times New Roman"/>
                <w:b/>
                <w:i/>
                <w:color w:val="000000" w:themeColor="text1"/>
                <w:sz w:val="24"/>
                <w:szCs w:val="24"/>
                <w:lang w:eastAsia="lv-LV"/>
              </w:rPr>
              <w:t>25. Starptautisko organizāciju informēšana par bīstamo ķīmisko vielu noplūdi no kuģa, kuģa uzskriešanu uz sēkļa, kuģu sadursmi vai pasažieru kuģa negadījumu (arī par ārkārtas situāciju) un piemērotajiem pasākumiem</w:t>
            </w:r>
          </w:p>
          <w:p w14:paraId="078E1953" w14:textId="6CE8FC50" w:rsidR="00EF43F7" w:rsidRPr="00CA2120" w:rsidRDefault="00EF43F7" w:rsidP="00EF43F7">
            <w:pPr>
              <w:spacing w:before="120" w:after="120" w:line="240" w:lineRule="auto"/>
              <w:jc w:val="both"/>
              <w:rPr>
                <w:rFonts w:ascii="Times New Roman" w:hAnsi="Times New Roman"/>
                <w:color w:val="000000" w:themeColor="text1"/>
                <w:sz w:val="24"/>
              </w:rPr>
            </w:pPr>
            <w:r w:rsidRPr="00CA2120">
              <w:rPr>
                <w:rFonts w:ascii="Times New Roman" w:hAnsi="Times New Roman"/>
                <w:color w:val="000000" w:themeColor="text1"/>
                <w:spacing w:val="-3"/>
                <w:sz w:val="24"/>
              </w:rPr>
              <w:t xml:space="preserve">Lēmuma pieņēmējs/par izpildi atbildīgās institūcijas – </w:t>
            </w:r>
            <w:r w:rsidRPr="00CA2120">
              <w:rPr>
                <w:rFonts w:ascii="Times New Roman" w:hAnsi="Times New Roman"/>
                <w:color w:val="000000" w:themeColor="text1"/>
                <w:sz w:val="24"/>
              </w:rPr>
              <w:t>NBS JS KAD</w:t>
            </w:r>
            <w:r>
              <w:rPr>
                <w:rFonts w:ascii="Times New Roman" w:hAnsi="Times New Roman"/>
                <w:color w:val="000000" w:themeColor="text1"/>
                <w:sz w:val="24"/>
              </w:rPr>
              <w:t>,</w:t>
            </w:r>
            <w:r w:rsidRPr="00CA2120">
              <w:rPr>
                <w:rFonts w:ascii="Times New Roman" w:hAnsi="Times New Roman"/>
                <w:color w:val="000000" w:themeColor="text1"/>
                <w:sz w:val="24"/>
              </w:rPr>
              <w:t xml:space="preserve"> MRCC, VVD</w:t>
            </w:r>
          </w:p>
          <w:p w14:paraId="199940E3" w14:textId="716E466A" w:rsidR="00617124" w:rsidRDefault="00EF43F7" w:rsidP="00EF43F7">
            <w:pPr>
              <w:spacing w:after="0" w:line="240" w:lineRule="auto"/>
              <w:rPr>
                <w:rFonts w:ascii="Times New Roman" w:eastAsia="Times New Roman" w:hAnsi="Times New Roman" w:cs="Times New Roman"/>
                <w:b/>
                <w:i/>
                <w:color w:val="000000" w:themeColor="text1"/>
                <w:sz w:val="24"/>
                <w:szCs w:val="24"/>
                <w:lang w:eastAsia="lv-LV"/>
              </w:rPr>
            </w:pPr>
            <w:r w:rsidRPr="00CA2120">
              <w:rPr>
                <w:rFonts w:ascii="Times New Roman" w:hAnsi="Times New Roman"/>
                <w:color w:val="000000" w:themeColor="text1"/>
                <w:spacing w:val="-3"/>
                <w:sz w:val="24"/>
              </w:rPr>
              <w:t>Izpildes termiņš – pēc nepieciešamības</w:t>
            </w:r>
          </w:p>
          <w:p w14:paraId="6B78C118" w14:textId="77777777" w:rsidR="00617124" w:rsidRDefault="00617124" w:rsidP="00F449FD">
            <w:pPr>
              <w:spacing w:after="0" w:line="240" w:lineRule="auto"/>
              <w:rPr>
                <w:rFonts w:ascii="Times New Roman" w:eastAsia="Times New Roman" w:hAnsi="Times New Roman" w:cs="Times New Roman"/>
                <w:b/>
                <w:i/>
                <w:color w:val="000000" w:themeColor="text1"/>
                <w:sz w:val="24"/>
                <w:szCs w:val="24"/>
                <w:lang w:eastAsia="lv-LV"/>
              </w:rPr>
            </w:pPr>
          </w:p>
          <w:p w14:paraId="1F365664" w14:textId="275B0FC5" w:rsidR="00617124" w:rsidRPr="00617124" w:rsidRDefault="00617124" w:rsidP="00F449FD">
            <w:pPr>
              <w:spacing w:after="0" w:line="240" w:lineRule="auto"/>
              <w:rPr>
                <w:rFonts w:ascii="Times New Roman" w:eastAsia="Times New Roman" w:hAnsi="Times New Roman" w:cs="Times New Roman"/>
                <w:b/>
                <w:i/>
                <w:color w:val="000000" w:themeColor="text1"/>
                <w:sz w:val="24"/>
                <w:szCs w:val="24"/>
                <w:lang w:eastAsia="lv-LV"/>
              </w:rPr>
            </w:pP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029CEA23" w14:textId="28687CA7" w:rsidR="00F449FD" w:rsidRPr="00617124" w:rsidRDefault="00F449FD" w:rsidP="007D334E">
            <w:pPr>
              <w:spacing w:after="0" w:line="240" w:lineRule="auto"/>
              <w:rPr>
                <w:rFonts w:ascii="Times New Roman" w:eastAsia="Times New Roman" w:hAnsi="Times New Roman" w:cs="Times New Roman"/>
                <w:color w:val="000000" w:themeColor="text1"/>
                <w:sz w:val="24"/>
                <w:szCs w:val="24"/>
                <w:lang w:eastAsia="lv-LV"/>
              </w:rPr>
            </w:pPr>
            <w:r w:rsidRPr="00617124">
              <w:rPr>
                <w:rFonts w:ascii="Times New Roman" w:eastAsia="Times New Roman" w:hAnsi="Times New Roman" w:cs="Times New Roman"/>
                <w:color w:val="000000" w:themeColor="text1"/>
                <w:sz w:val="24"/>
                <w:szCs w:val="24"/>
                <w:lang w:eastAsia="lv-LV"/>
              </w:rPr>
              <w:t>2023.gadā Eiropas Jūras drošības aģentūra 15 reizes informēta par kuģu incidentiem.</w:t>
            </w:r>
          </w:p>
        </w:tc>
      </w:tr>
      <w:tr w:rsidR="007F6B6E" w:rsidRPr="00EF43F7" w14:paraId="4F9DF1AF" w14:textId="77777777" w:rsidTr="007D334E">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7FF6FBA2" w14:textId="6EA1D03F" w:rsidR="00EF43F7" w:rsidRPr="00EF43F7" w:rsidRDefault="00EF43F7" w:rsidP="00EF43F7">
            <w:pPr>
              <w:spacing w:after="0" w:line="240" w:lineRule="auto"/>
              <w:jc w:val="both"/>
              <w:rPr>
                <w:rFonts w:ascii="Times New Roman" w:hAnsi="Times New Roman" w:cs="Times New Roman"/>
                <w:b/>
                <w:i/>
                <w:color w:val="000000" w:themeColor="text1"/>
                <w:sz w:val="24"/>
                <w:szCs w:val="24"/>
              </w:rPr>
            </w:pPr>
            <w:r w:rsidRPr="00EF43F7">
              <w:rPr>
                <w:rFonts w:ascii="Times New Roman" w:eastAsia="Times New Roman" w:hAnsi="Times New Roman" w:cs="Times New Roman"/>
                <w:b/>
                <w:i/>
                <w:color w:val="000000" w:themeColor="text1"/>
                <w:sz w:val="24"/>
                <w:szCs w:val="24"/>
                <w:lang w:eastAsia="lv-LV"/>
              </w:rPr>
              <w:t xml:space="preserve">26. </w:t>
            </w:r>
            <w:r w:rsidRPr="00EF43F7">
              <w:rPr>
                <w:rFonts w:ascii="Times New Roman" w:hAnsi="Times New Roman" w:cs="Times New Roman"/>
                <w:b/>
                <w:i/>
                <w:color w:val="000000" w:themeColor="text1"/>
                <w:sz w:val="24"/>
                <w:szCs w:val="24"/>
              </w:rPr>
              <w:t>Organizēt, veikt un kontrolēt jūras negadījumu un incidentu izmeklēšanas darbības saskaņā starptautisko un Latvijas normatīvo dokumentu prasībām</w:t>
            </w:r>
          </w:p>
          <w:p w14:paraId="50BEE285" w14:textId="77777777" w:rsidR="00EF43F7" w:rsidRPr="00EF43F7" w:rsidRDefault="00EF43F7" w:rsidP="00EF43F7">
            <w:pPr>
              <w:spacing w:after="0" w:line="240" w:lineRule="auto"/>
              <w:jc w:val="both"/>
              <w:rPr>
                <w:rFonts w:ascii="Times New Roman" w:hAnsi="Times New Roman"/>
                <w:color w:val="000000" w:themeColor="text1"/>
                <w:sz w:val="12"/>
                <w:szCs w:val="12"/>
              </w:rPr>
            </w:pPr>
          </w:p>
          <w:p w14:paraId="412066C5" w14:textId="643285C2" w:rsidR="00EF43F7" w:rsidRPr="00EF43F7" w:rsidRDefault="00EF43F7" w:rsidP="00EF43F7">
            <w:pPr>
              <w:spacing w:line="240" w:lineRule="auto"/>
              <w:rPr>
                <w:rFonts w:ascii="Times New Roman" w:hAnsi="Times New Roman" w:cs="Times New Roman"/>
                <w:color w:val="000000" w:themeColor="text1"/>
                <w:sz w:val="24"/>
                <w:szCs w:val="24"/>
              </w:rPr>
            </w:pPr>
            <w:r w:rsidRPr="00EF43F7">
              <w:rPr>
                <w:rFonts w:ascii="Times New Roman" w:hAnsi="Times New Roman"/>
                <w:color w:val="000000" w:themeColor="text1"/>
                <w:spacing w:val="-3"/>
                <w:sz w:val="24"/>
              </w:rPr>
              <w:t xml:space="preserve">Lēmuma pieņēmējs/par izpildi atbildīgā institūcija – </w:t>
            </w:r>
            <w:r w:rsidRPr="00EF43F7">
              <w:rPr>
                <w:rFonts w:ascii="Times New Roman" w:hAnsi="Times New Roman" w:cs="Times New Roman"/>
                <w:color w:val="000000" w:themeColor="text1"/>
                <w:sz w:val="24"/>
                <w:szCs w:val="24"/>
              </w:rPr>
              <w:t>TNGIIB</w:t>
            </w:r>
          </w:p>
          <w:p w14:paraId="408914FD" w14:textId="13136338" w:rsidR="00EF43F7" w:rsidRPr="00EF43F7" w:rsidRDefault="00EF43F7" w:rsidP="00EF43F7">
            <w:pPr>
              <w:spacing w:after="0" w:line="240" w:lineRule="auto"/>
              <w:rPr>
                <w:rFonts w:ascii="Times New Roman" w:eastAsia="Times New Roman" w:hAnsi="Times New Roman" w:cs="Times New Roman"/>
                <w:b/>
                <w:i/>
                <w:color w:val="000000" w:themeColor="text1"/>
                <w:sz w:val="24"/>
                <w:szCs w:val="24"/>
                <w:lang w:eastAsia="lv-LV"/>
              </w:rPr>
            </w:pPr>
            <w:r w:rsidRPr="00EF43F7">
              <w:rPr>
                <w:rFonts w:ascii="Times New Roman" w:hAnsi="Times New Roman"/>
                <w:color w:val="000000" w:themeColor="text1"/>
                <w:spacing w:val="-3"/>
                <w:sz w:val="24"/>
              </w:rPr>
              <w:t xml:space="preserve">Izpildes termiņš – </w:t>
            </w:r>
            <w:r w:rsidRPr="00EF43F7">
              <w:rPr>
                <w:rFonts w:ascii="Times New Roman" w:hAnsi="Times New Roman" w:cs="Times New Roman"/>
                <w:color w:val="000000" w:themeColor="text1"/>
                <w:sz w:val="24"/>
                <w:szCs w:val="24"/>
              </w:rPr>
              <w:t>pēc negadījuma</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13BC84B5" w14:textId="77777777" w:rsidR="00EF43F7" w:rsidRPr="00EF43F7" w:rsidRDefault="00EF43F7" w:rsidP="00EF43F7">
            <w:pPr>
              <w:spacing w:after="0" w:line="240" w:lineRule="auto"/>
              <w:rPr>
                <w:rFonts w:ascii="Times New Roman" w:eastAsia="Times New Roman" w:hAnsi="Times New Roman" w:cs="Times New Roman"/>
                <w:color w:val="000000" w:themeColor="text1"/>
                <w:sz w:val="24"/>
                <w:szCs w:val="24"/>
                <w:lang w:eastAsia="lv-LV"/>
              </w:rPr>
            </w:pPr>
            <w:r w:rsidRPr="00EF43F7">
              <w:rPr>
                <w:rFonts w:ascii="Times New Roman" w:eastAsia="Times New Roman" w:hAnsi="Times New Roman" w:cs="Times New Roman"/>
                <w:color w:val="000000" w:themeColor="text1"/>
                <w:sz w:val="24"/>
                <w:szCs w:val="24"/>
                <w:lang w:eastAsia="lv-LV"/>
              </w:rPr>
              <w:t xml:space="preserve">Transporta nelaimes gadījumu un incidentu izmeklēšanas birojs: </w:t>
            </w:r>
          </w:p>
          <w:p w14:paraId="423BBE03" w14:textId="38F4AED0" w:rsidR="00EF43F7" w:rsidRPr="00EF43F7" w:rsidRDefault="00EF43F7" w:rsidP="00EF43F7">
            <w:pPr>
              <w:spacing w:after="0" w:line="240" w:lineRule="auto"/>
              <w:rPr>
                <w:rFonts w:ascii="Times New Roman" w:eastAsia="Times New Roman" w:hAnsi="Times New Roman" w:cs="Times New Roman"/>
                <w:color w:val="000000" w:themeColor="text1"/>
                <w:sz w:val="24"/>
                <w:szCs w:val="24"/>
                <w:lang w:eastAsia="lv-LV"/>
              </w:rPr>
            </w:pPr>
            <w:r w:rsidRPr="00EF43F7">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EF43F7">
              <w:rPr>
                <w:rFonts w:ascii="Times New Roman" w:eastAsia="Times New Roman" w:hAnsi="Times New Roman" w:cs="Times New Roman"/>
                <w:color w:val="000000" w:themeColor="text1"/>
                <w:sz w:val="24"/>
                <w:szCs w:val="24"/>
                <w:lang w:eastAsia="lv-LV"/>
              </w:rPr>
              <w:t>22.02.2023. uzsāka ugunsgrēka uz Nīderlandes  karoga konteineru-kuģa ECSAPE pie Rojas ostas izvērtēšanu un visus savāktos video/audio/rakstiskos materiālus nodeva Nīderlandes izmeklēšanas iestādei.</w:t>
            </w:r>
          </w:p>
          <w:p w14:paraId="65F6FEE8" w14:textId="30FA9522" w:rsidR="00EF43F7" w:rsidRPr="00EF43F7" w:rsidRDefault="00EF43F7" w:rsidP="00EF43F7">
            <w:pPr>
              <w:spacing w:after="0" w:line="240" w:lineRule="auto"/>
              <w:rPr>
                <w:rFonts w:ascii="Times New Roman" w:eastAsia="Times New Roman" w:hAnsi="Times New Roman" w:cs="Times New Roman"/>
                <w:color w:val="000000" w:themeColor="text1"/>
                <w:sz w:val="24"/>
                <w:szCs w:val="24"/>
                <w:lang w:eastAsia="lv-LV"/>
              </w:rPr>
            </w:pPr>
            <w:r w:rsidRPr="00EF43F7">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EF43F7">
              <w:rPr>
                <w:rFonts w:ascii="Times New Roman" w:eastAsia="Times New Roman" w:hAnsi="Times New Roman" w:cs="Times New Roman"/>
                <w:color w:val="000000" w:themeColor="text1"/>
                <w:sz w:val="24"/>
                <w:szCs w:val="24"/>
                <w:lang w:eastAsia="lv-LV"/>
              </w:rPr>
              <w:t xml:space="preserve">01.08.2023 uzsāka izmeklēšanu par Latvijas karoga kuģa CEG </w:t>
            </w:r>
            <w:proofErr w:type="spellStart"/>
            <w:r w:rsidRPr="00EF43F7">
              <w:rPr>
                <w:rFonts w:ascii="Times New Roman" w:eastAsia="Times New Roman" w:hAnsi="Times New Roman" w:cs="Times New Roman"/>
                <w:color w:val="000000" w:themeColor="text1"/>
                <w:sz w:val="24"/>
                <w:szCs w:val="24"/>
                <w:lang w:eastAsia="lv-LV"/>
              </w:rPr>
              <w:t>Galaxy</w:t>
            </w:r>
            <w:proofErr w:type="spellEnd"/>
            <w:r w:rsidRPr="00EF43F7">
              <w:rPr>
                <w:rFonts w:ascii="Times New Roman" w:eastAsia="Times New Roman" w:hAnsi="Times New Roman" w:cs="Times New Roman"/>
                <w:color w:val="000000" w:themeColor="text1"/>
                <w:sz w:val="24"/>
                <w:szCs w:val="24"/>
                <w:lang w:eastAsia="lv-LV"/>
              </w:rPr>
              <w:t xml:space="preserve"> uzskriešanu uz sēkļa pie Skotijas krasta (Lielbritānija) un  izmeklēšanu deleģēja kuģa kompānijai “FEHN </w:t>
            </w:r>
            <w:proofErr w:type="spellStart"/>
            <w:r w:rsidRPr="00EF43F7">
              <w:rPr>
                <w:rFonts w:ascii="Times New Roman" w:eastAsia="Times New Roman" w:hAnsi="Times New Roman" w:cs="Times New Roman"/>
                <w:color w:val="000000" w:themeColor="text1"/>
                <w:sz w:val="24"/>
                <w:szCs w:val="24"/>
                <w:lang w:eastAsia="lv-LV"/>
              </w:rPr>
              <w:t>Shipping</w:t>
            </w:r>
            <w:proofErr w:type="spellEnd"/>
            <w:r w:rsidRPr="00EF43F7">
              <w:rPr>
                <w:rFonts w:ascii="Times New Roman" w:eastAsia="Times New Roman" w:hAnsi="Times New Roman" w:cs="Times New Roman"/>
                <w:color w:val="000000" w:themeColor="text1"/>
                <w:sz w:val="24"/>
                <w:szCs w:val="24"/>
                <w:lang w:eastAsia="lv-LV"/>
              </w:rPr>
              <w:t>”.</w:t>
            </w:r>
          </w:p>
        </w:tc>
      </w:tr>
      <w:tr w:rsidR="00EF43F7" w:rsidRPr="00EF43F7" w14:paraId="6133507E" w14:textId="77777777" w:rsidTr="007D334E">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7368E249" w14:textId="5BBF1011" w:rsidR="00EF43F7" w:rsidRDefault="00EF43F7" w:rsidP="00EF43F7">
            <w:pPr>
              <w:spacing w:after="0" w:line="240" w:lineRule="auto"/>
              <w:jc w:val="both"/>
              <w:rPr>
                <w:rFonts w:ascii="Times New Roman" w:eastAsia="Times New Roman" w:hAnsi="Times New Roman" w:cs="Times New Roman"/>
                <w:b/>
                <w:i/>
                <w:color w:val="000000" w:themeColor="text1"/>
                <w:sz w:val="24"/>
                <w:szCs w:val="24"/>
                <w:lang w:eastAsia="lv-LV"/>
              </w:rPr>
            </w:pPr>
            <w:r w:rsidRPr="00EF43F7">
              <w:rPr>
                <w:rFonts w:ascii="Times New Roman" w:eastAsia="Times New Roman" w:hAnsi="Times New Roman" w:cs="Times New Roman"/>
                <w:b/>
                <w:i/>
                <w:color w:val="000000" w:themeColor="text1"/>
                <w:sz w:val="24"/>
                <w:szCs w:val="24"/>
                <w:lang w:eastAsia="lv-LV"/>
              </w:rPr>
              <w:t>27. Informēšana par izmeklēšanas procesu, tā mērķi un izmeklēšanas gaitu, secinājumu publiskošana</w:t>
            </w:r>
          </w:p>
          <w:p w14:paraId="76667ADC" w14:textId="38952D13" w:rsidR="00EF43F7" w:rsidRPr="00EF43F7" w:rsidRDefault="00EF43F7" w:rsidP="00EF43F7">
            <w:pPr>
              <w:spacing w:line="240" w:lineRule="auto"/>
              <w:rPr>
                <w:rFonts w:ascii="Times New Roman" w:hAnsi="Times New Roman" w:cs="Times New Roman"/>
                <w:color w:val="000000" w:themeColor="text1"/>
                <w:sz w:val="24"/>
                <w:szCs w:val="24"/>
              </w:rPr>
            </w:pPr>
            <w:r w:rsidRPr="00EF43F7">
              <w:rPr>
                <w:rFonts w:ascii="Times New Roman" w:hAnsi="Times New Roman"/>
                <w:color w:val="000000" w:themeColor="text1"/>
                <w:spacing w:val="-3"/>
                <w:sz w:val="24"/>
              </w:rPr>
              <w:lastRenderedPageBreak/>
              <w:t xml:space="preserve">Lēmuma pieņēmējs/par izpildi atbildīgā institūcija – </w:t>
            </w:r>
            <w:r w:rsidRPr="00EF43F7">
              <w:rPr>
                <w:rFonts w:ascii="Times New Roman" w:hAnsi="Times New Roman" w:cs="Times New Roman"/>
                <w:color w:val="000000" w:themeColor="text1"/>
                <w:sz w:val="24"/>
                <w:szCs w:val="24"/>
              </w:rPr>
              <w:t>TNGIIB</w:t>
            </w:r>
          </w:p>
          <w:p w14:paraId="4BD83C02" w14:textId="1AB6462B" w:rsidR="00EF43F7" w:rsidRDefault="00EF43F7" w:rsidP="00EF43F7">
            <w:pPr>
              <w:spacing w:after="0" w:line="240" w:lineRule="auto"/>
              <w:jc w:val="both"/>
              <w:rPr>
                <w:rFonts w:ascii="Times New Roman" w:eastAsia="Times New Roman" w:hAnsi="Times New Roman" w:cs="Times New Roman"/>
                <w:b/>
                <w:i/>
                <w:color w:val="000000" w:themeColor="text1"/>
                <w:sz w:val="24"/>
                <w:szCs w:val="24"/>
                <w:lang w:eastAsia="lv-LV"/>
              </w:rPr>
            </w:pPr>
            <w:r w:rsidRPr="00EF43F7">
              <w:rPr>
                <w:rFonts w:ascii="Times New Roman" w:hAnsi="Times New Roman"/>
                <w:color w:val="000000" w:themeColor="text1"/>
                <w:spacing w:val="-3"/>
                <w:sz w:val="24"/>
              </w:rPr>
              <w:t xml:space="preserve">Izpildes termiņš – </w:t>
            </w:r>
            <w:r w:rsidRPr="00EF43F7">
              <w:rPr>
                <w:rFonts w:ascii="Times New Roman" w:hAnsi="Times New Roman" w:cs="Times New Roman"/>
                <w:color w:val="000000" w:themeColor="text1"/>
                <w:sz w:val="24"/>
                <w:szCs w:val="24"/>
              </w:rPr>
              <w:t>pēc ne</w:t>
            </w:r>
            <w:r>
              <w:rPr>
                <w:rFonts w:ascii="Times New Roman" w:hAnsi="Times New Roman" w:cs="Times New Roman"/>
                <w:color w:val="000000" w:themeColor="text1"/>
                <w:sz w:val="24"/>
                <w:szCs w:val="24"/>
              </w:rPr>
              <w:t>pieciešamības</w:t>
            </w:r>
          </w:p>
          <w:p w14:paraId="3D8EDDD8" w14:textId="72503D0B" w:rsidR="00EF43F7" w:rsidRPr="00EF43F7" w:rsidRDefault="00EF43F7" w:rsidP="00EF43F7">
            <w:pPr>
              <w:spacing w:after="0" w:line="240" w:lineRule="auto"/>
              <w:jc w:val="both"/>
              <w:rPr>
                <w:rFonts w:ascii="Times New Roman" w:eastAsia="Times New Roman" w:hAnsi="Times New Roman" w:cs="Times New Roman"/>
                <w:b/>
                <w:i/>
                <w:color w:val="000000" w:themeColor="text1"/>
                <w:sz w:val="24"/>
                <w:szCs w:val="24"/>
                <w:lang w:eastAsia="lv-LV"/>
              </w:rPr>
            </w:pP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2CE17ADE" w14:textId="28C327AB" w:rsidR="00EF43F7" w:rsidRPr="00EF43F7" w:rsidRDefault="00EF43F7" w:rsidP="00EF43F7">
            <w:pPr>
              <w:spacing w:after="0" w:line="240" w:lineRule="auto"/>
              <w:rPr>
                <w:rFonts w:ascii="Times New Roman" w:eastAsia="Times New Roman" w:hAnsi="Times New Roman" w:cs="Times New Roman"/>
                <w:color w:val="000000" w:themeColor="text1"/>
                <w:sz w:val="24"/>
                <w:szCs w:val="24"/>
                <w:lang w:eastAsia="lv-LV"/>
              </w:rPr>
            </w:pPr>
            <w:r w:rsidRPr="00EF43F7">
              <w:rPr>
                <w:rFonts w:ascii="Times New Roman" w:hAnsi="Times New Roman" w:cs="Times New Roman"/>
                <w:color w:val="000000" w:themeColor="text1"/>
                <w:sz w:val="24"/>
                <w:szCs w:val="24"/>
              </w:rPr>
              <w:lastRenderedPageBreak/>
              <w:t>Transporta nelaimes gadījumu un incidentu izmeklēšanas biroja jūras negadījumu un incidentu izmeklētāji izmeklēšanu pabeidza, tās rezultātā tika izstrādātas un ieviestas divas drošības rekomendācijas.</w:t>
            </w:r>
          </w:p>
        </w:tc>
      </w:tr>
      <w:tr w:rsidR="00F449FD" w:rsidRPr="00F37F10" w14:paraId="3037750E" w14:textId="77777777" w:rsidTr="001407C2">
        <w:tc>
          <w:tcPr>
            <w:tcW w:w="5000" w:type="pct"/>
            <w:gridSpan w:val="2"/>
            <w:shd w:val="clear" w:color="auto" w:fill="9CC2E5" w:themeFill="accent1" w:themeFillTint="99"/>
          </w:tcPr>
          <w:p w14:paraId="650C9EDD" w14:textId="77777777" w:rsidR="00F449FD" w:rsidRPr="001407C2" w:rsidRDefault="00F449FD" w:rsidP="00F449FD">
            <w:pPr>
              <w:spacing w:after="0" w:line="240" w:lineRule="auto"/>
              <w:jc w:val="both"/>
              <w:rPr>
                <w:rFonts w:ascii="Times New Roman" w:hAnsi="Times New Roman"/>
                <w:sz w:val="24"/>
              </w:rPr>
            </w:pPr>
          </w:p>
        </w:tc>
      </w:tr>
      <w:tr w:rsidR="00F449FD" w:rsidRPr="00F37F10" w14:paraId="7C6DC0A7" w14:textId="77777777" w:rsidTr="001407C2">
        <w:tc>
          <w:tcPr>
            <w:tcW w:w="5000" w:type="pct"/>
            <w:gridSpan w:val="2"/>
            <w:shd w:val="clear" w:color="auto" w:fill="F2F2F2" w:themeFill="background1" w:themeFillShade="F2"/>
          </w:tcPr>
          <w:p w14:paraId="7F62629B" w14:textId="77777777" w:rsidR="00F449FD" w:rsidRPr="001407C2" w:rsidRDefault="00F449FD" w:rsidP="00F449FD">
            <w:pPr>
              <w:spacing w:before="120" w:after="120" w:line="240" w:lineRule="auto"/>
              <w:jc w:val="center"/>
              <w:rPr>
                <w:rFonts w:ascii="Times New Roman" w:hAnsi="Times New Roman"/>
                <w:sz w:val="24"/>
              </w:rPr>
            </w:pPr>
            <w:r w:rsidRPr="001407C2">
              <w:rPr>
                <w:rFonts w:ascii="Times New Roman" w:hAnsi="Times New Roman"/>
                <w:b/>
                <w:sz w:val="24"/>
              </w:rPr>
              <w:t xml:space="preserve">Aviācijas nelaimes gadījums ar gaisa kuģi </w:t>
            </w:r>
            <w:r w:rsidRPr="001407C2">
              <w:rPr>
                <w:rFonts w:ascii="Times New Roman" w:hAnsi="Times New Roman"/>
                <w:sz w:val="24"/>
              </w:rPr>
              <w:t>(VCAP 23.pielikums).</w:t>
            </w:r>
          </w:p>
        </w:tc>
      </w:tr>
      <w:tr w:rsidR="00F449FD" w:rsidRPr="00F15806" w14:paraId="18BF9C29"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1984B9B0" w14:textId="77777777" w:rsidR="00F449FD" w:rsidRPr="00F15806" w:rsidRDefault="00F449FD" w:rsidP="00F449FD">
            <w:pPr>
              <w:spacing w:after="0" w:line="240" w:lineRule="auto"/>
              <w:jc w:val="center"/>
              <w:rPr>
                <w:rFonts w:ascii="Times New Roman" w:hAnsi="Times New Roman"/>
                <w:color w:val="000000" w:themeColor="text1"/>
                <w:spacing w:val="-3"/>
                <w:sz w:val="24"/>
              </w:rPr>
            </w:pPr>
            <w:r w:rsidRPr="00F15806">
              <w:rPr>
                <w:rFonts w:ascii="Times New Roman" w:hAnsi="Times New Roman"/>
                <w:color w:val="000000" w:themeColor="text1"/>
                <w:spacing w:val="-3"/>
                <w:sz w:val="24"/>
              </w:rPr>
              <w:t xml:space="preserve">Pasākuma Nr. VCAP 23.pielikumā, nosaukums, lēmuma pieņēmējs/par izpildi </w:t>
            </w:r>
          </w:p>
          <w:p w14:paraId="13D44186" w14:textId="77777777" w:rsidR="00F449FD" w:rsidRPr="00F15806" w:rsidRDefault="00F449FD" w:rsidP="00F449FD">
            <w:pPr>
              <w:spacing w:after="0" w:line="240" w:lineRule="auto"/>
              <w:jc w:val="center"/>
              <w:rPr>
                <w:rFonts w:ascii="Times New Roman" w:hAnsi="Times New Roman"/>
                <w:color w:val="000000" w:themeColor="text1"/>
                <w:spacing w:val="-3"/>
                <w:sz w:val="24"/>
              </w:rPr>
            </w:pPr>
            <w:r w:rsidRPr="00F15806">
              <w:rPr>
                <w:rFonts w:ascii="Times New Roman" w:hAnsi="Times New Roman"/>
                <w:color w:val="000000" w:themeColor="text1"/>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50E26814" w14:textId="77777777" w:rsidR="00F449FD" w:rsidRPr="00F15806" w:rsidRDefault="00F449FD" w:rsidP="00F449FD">
            <w:pPr>
              <w:spacing w:after="0" w:line="240" w:lineRule="auto"/>
              <w:jc w:val="center"/>
              <w:rPr>
                <w:rFonts w:ascii="Times New Roman" w:hAnsi="Times New Roman"/>
                <w:color w:val="000000" w:themeColor="text1"/>
                <w:sz w:val="24"/>
              </w:rPr>
            </w:pPr>
            <w:r w:rsidRPr="00F15806">
              <w:rPr>
                <w:rFonts w:ascii="Times New Roman" w:hAnsi="Times New Roman"/>
                <w:color w:val="000000" w:themeColor="text1"/>
                <w:sz w:val="24"/>
              </w:rPr>
              <w:t>Pasākuma izpildes gaita</w:t>
            </w:r>
          </w:p>
        </w:tc>
      </w:tr>
      <w:tr w:rsidR="001D65D6" w:rsidRPr="00F15806" w14:paraId="438405CB" w14:textId="77777777" w:rsidTr="001D65D6">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3155F14B" w14:textId="014248C9" w:rsidR="00F449FD" w:rsidRPr="00F15806" w:rsidRDefault="00F54E43" w:rsidP="00F449FD">
            <w:pPr>
              <w:spacing w:after="0" w:line="240" w:lineRule="auto"/>
              <w:jc w:val="both"/>
              <w:rPr>
                <w:rFonts w:ascii="Times New Roman" w:hAnsi="Times New Roman"/>
                <w:b/>
                <w:i/>
                <w:color w:val="000000" w:themeColor="text1"/>
                <w:spacing w:val="-3"/>
                <w:sz w:val="24"/>
              </w:rPr>
            </w:pPr>
            <w:r w:rsidRPr="00F15806">
              <w:rPr>
                <w:rFonts w:ascii="Times New Roman" w:hAnsi="Times New Roman"/>
                <w:b/>
                <w:i/>
                <w:color w:val="000000" w:themeColor="text1"/>
                <w:spacing w:val="-3"/>
                <w:sz w:val="24"/>
              </w:rPr>
              <w:t>1. Informācijas saņemšana par iespējamo civilās aviācijas negadījumu un operatīvo dienestu informēšana un apziņošana, un pasākumu īstenošana, atbilstoši operatīvā rīcības plānam par civilās aviācijas nelaimes gadījumiem</w:t>
            </w:r>
          </w:p>
          <w:p w14:paraId="78BE2E1E" w14:textId="66EEEA4F" w:rsidR="00F54E43" w:rsidRPr="00F15806" w:rsidRDefault="00F15806" w:rsidP="00F15806">
            <w:pPr>
              <w:spacing w:before="120" w:after="120" w:line="240" w:lineRule="auto"/>
              <w:jc w:val="both"/>
              <w:rPr>
                <w:rFonts w:ascii="Times New Roman" w:hAnsi="Times New Roman"/>
                <w:color w:val="000000" w:themeColor="text1"/>
                <w:spacing w:val="-3"/>
                <w:sz w:val="24"/>
              </w:rPr>
            </w:pPr>
            <w:r w:rsidRPr="00F15806">
              <w:rPr>
                <w:rFonts w:ascii="Times New Roman" w:hAnsi="Times New Roman"/>
                <w:color w:val="000000" w:themeColor="text1"/>
                <w:spacing w:val="-3"/>
                <w:sz w:val="24"/>
              </w:rPr>
              <w:t xml:space="preserve">Lēmuma pieņēmējs/par izpildi atbildīgā institūcija </w:t>
            </w:r>
            <w:r w:rsidR="00F449FD" w:rsidRPr="00F15806">
              <w:rPr>
                <w:rFonts w:ascii="Times New Roman" w:hAnsi="Times New Roman"/>
                <w:color w:val="000000" w:themeColor="text1"/>
                <w:spacing w:val="-3"/>
                <w:sz w:val="24"/>
              </w:rPr>
              <w:t>– VRS ARCC</w:t>
            </w:r>
          </w:p>
          <w:p w14:paraId="2FE2D01F" w14:textId="32FC2B83" w:rsidR="00F54E43" w:rsidRPr="00F15806" w:rsidDel="00B10FED" w:rsidRDefault="00F54E43" w:rsidP="00F15806">
            <w:pPr>
              <w:spacing w:before="120" w:after="120" w:line="240" w:lineRule="auto"/>
              <w:jc w:val="both"/>
              <w:rPr>
                <w:rFonts w:ascii="Times New Roman" w:hAnsi="Times New Roman"/>
                <w:color w:val="000000" w:themeColor="text1"/>
                <w:spacing w:val="-3"/>
                <w:sz w:val="24"/>
              </w:rPr>
            </w:pPr>
            <w:r w:rsidRPr="00F15806">
              <w:rPr>
                <w:rFonts w:ascii="Times New Roman" w:hAnsi="Times New Roman"/>
                <w:color w:val="000000" w:themeColor="text1"/>
                <w:spacing w:val="-3"/>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2B56FF11" w14:textId="6E9C7746" w:rsidR="00F449FD" w:rsidRPr="00F15806" w:rsidDel="00B10FED" w:rsidRDefault="00F449FD" w:rsidP="001D65D6">
            <w:pPr>
              <w:spacing w:after="0" w:line="240" w:lineRule="auto"/>
              <w:jc w:val="both"/>
              <w:rPr>
                <w:rFonts w:ascii="Times New Roman" w:hAnsi="Times New Roman"/>
                <w:color w:val="000000" w:themeColor="text1"/>
                <w:sz w:val="24"/>
              </w:rPr>
            </w:pPr>
            <w:r w:rsidRPr="00F15806">
              <w:rPr>
                <w:rFonts w:ascii="Times New Roman" w:hAnsi="Times New Roman" w:cs="Times New Roman"/>
                <w:color w:val="000000" w:themeColor="text1"/>
                <w:sz w:val="24"/>
                <w:szCs w:val="24"/>
              </w:rPr>
              <w:t>2023.gadā  Valsts robežsardzes  Aviācijas un speciālo operāciju pārvaldes Lidojumu un operatīvās vadības centrs/ Aviācijas meklēšanas un glābšanas koordinācijas centrs kopā apstrādāja 61 civilās aviācijas avārijas (trauksmes, COSPAS/SARSAT, citu  informācijas avotu) ziņojumu.</w:t>
            </w:r>
          </w:p>
        </w:tc>
      </w:tr>
      <w:tr w:rsidR="00F449FD" w:rsidRPr="00F15806" w14:paraId="5F215739"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56A9EF68" w14:textId="77777777" w:rsidR="00F15806" w:rsidRPr="00F15806" w:rsidRDefault="00F449FD" w:rsidP="00F15806">
            <w:pPr>
              <w:spacing w:after="0" w:line="240" w:lineRule="auto"/>
              <w:jc w:val="both"/>
              <w:rPr>
                <w:rFonts w:ascii="Times New Roman" w:hAnsi="Times New Roman"/>
                <w:b/>
                <w:i/>
                <w:color w:val="000000" w:themeColor="text1"/>
                <w:spacing w:val="-3"/>
                <w:sz w:val="24"/>
              </w:rPr>
            </w:pPr>
            <w:r w:rsidRPr="00F15806">
              <w:rPr>
                <w:rFonts w:ascii="Times New Roman" w:hAnsi="Times New Roman"/>
                <w:b/>
                <w:i/>
                <w:color w:val="000000" w:themeColor="text1"/>
                <w:spacing w:val="-3"/>
                <w:sz w:val="24"/>
              </w:rPr>
              <w:t>23. Civilās aviācijas nelaimes gadījumu un nopietnu incidentu izmeklēšana saskaņā ar starptautiskajiem standartiem</w:t>
            </w:r>
          </w:p>
          <w:p w14:paraId="55AA9791" w14:textId="1E7DAEDC" w:rsidR="00F449FD" w:rsidRPr="00F15806" w:rsidRDefault="00F449FD" w:rsidP="00F15806">
            <w:pPr>
              <w:spacing w:before="120" w:after="120" w:line="240" w:lineRule="auto"/>
              <w:jc w:val="both"/>
              <w:rPr>
                <w:rFonts w:ascii="Times New Roman" w:hAnsi="Times New Roman"/>
                <w:b/>
                <w:i/>
                <w:color w:val="000000" w:themeColor="text1"/>
                <w:spacing w:val="-3"/>
                <w:sz w:val="24"/>
              </w:rPr>
            </w:pPr>
            <w:r w:rsidRPr="00F15806">
              <w:rPr>
                <w:rFonts w:ascii="Times New Roman" w:hAnsi="Times New Roman"/>
                <w:color w:val="000000" w:themeColor="text1"/>
                <w:sz w:val="24"/>
              </w:rPr>
              <w:t>Lēmuma pieņēmējs/par izpildi atbildīgās institūcijas – TNGIIB</w:t>
            </w:r>
          </w:p>
          <w:p w14:paraId="2409DD46" w14:textId="0B9FF0BB" w:rsidR="00F449FD" w:rsidRPr="00F15806" w:rsidRDefault="00F449FD" w:rsidP="00F15806">
            <w:pPr>
              <w:spacing w:before="120" w:after="120" w:line="240" w:lineRule="auto"/>
              <w:rPr>
                <w:rFonts w:ascii="Times New Roman" w:hAnsi="Times New Roman"/>
                <w:b/>
                <w:i/>
                <w:color w:val="000000" w:themeColor="text1"/>
                <w:spacing w:val="-3"/>
                <w:sz w:val="24"/>
              </w:rPr>
            </w:pPr>
            <w:r w:rsidRPr="00F15806">
              <w:rPr>
                <w:rFonts w:ascii="Times New Roman" w:hAnsi="Times New Roman"/>
                <w:color w:val="000000" w:themeColor="text1"/>
                <w:sz w:val="24"/>
              </w:rPr>
              <w:t>Izpildes termiņš – nekavējoties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2ACCE91F" w14:textId="77777777" w:rsidR="00F449FD" w:rsidRPr="00F15806" w:rsidRDefault="00F449FD" w:rsidP="00F449FD">
            <w:pPr>
              <w:pStyle w:val="NoSpacing"/>
              <w:rPr>
                <w:color w:val="000000" w:themeColor="text1"/>
                <w:szCs w:val="20"/>
              </w:rPr>
            </w:pPr>
            <w:r w:rsidRPr="00F15806">
              <w:rPr>
                <w:color w:val="000000" w:themeColor="text1"/>
                <w:szCs w:val="20"/>
              </w:rPr>
              <w:t>Transporta nelaimes gadījumu un incidentu izmeklēšanas birojs:</w:t>
            </w:r>
          </w:p>
          <w:p w14:paraId="12181485" w14:textId="0B0BB599" w:rsidR="00F449FD" w:rsidRPr="00F15806" w:rsidRDefault="00F15806" w:rsidP="00F15806">
            <w:pPr>
              <w:pStyle w:val="NoSpacing"/>
              <w:widowControl/>
              <w:jc w:val="both"/>
              <w:rPr>
                <w:color w:val="000000" w:themeColor="text1"/>
                <w:szCs w:val="20"/>
              </w:rPr>
            </w:pPr>
            <w:r w:rsidRPr="00F15806">
              <w:rPr>
                <w:color w:val="000000" w:themeColor="text1"/>
                <w:szCs w:val="20"/>
              </w:rPr>
              <w:t xml:space="preserve">- </w:t>
            </w:r>
            <w:r w:rsidR="00F449FD" w:rsidRPr="00F15806">
              <w:rPr>
                <w:color w:val="000000" w:themeColor="text1"/>
                <w:szCs w:val="20"/>
              </w:rPr>
              <w:t xml:space="preserve">pabeidza izmeklēšanu par </w:t>
            </w:r>
            <w:r w:rsidR="00F449FD" w:rsidRPr="00F15806">
              <w:rPr>
                <w:rFonts w:eastAsia="Times New Roman"/>
                <w:color w:val="000000" w:themeColor="text1"/>
                <w:szCs w:val="20"/>
              </w:rPr>
              <w:t xml:space="preserve"> </w:t>
            </w:r>
            <w:r w:rsidR="00F449FD" w:rsidRPr="00F15806">
              <w:rPr>
                <w:color w:val="000000" w:themeColor="text1"/>
                <w:szCs w:val="20"/>
              </w:rPr>
              <w:t xml:space="preserve">2021. gada 3. decembrī starptautiskajā lidostā “Rīga” notikušo nopietnu incidentu ar </w:t>
            </w:r>
            <w:proofErr w:type="spellStart"/>
            <w:r w:rsidR="00F449FD" w:rsidRPr="00F15806">
              <w:rPr>
                <w:color w:val="000000" w:themeColor="text1"/>
                <w:szCs w:val="20"/>
              </w:rPr>
              <w:t>airBaltic</w:t>
            </w:r>
            <w:proofErr w:type="spellEnd"/>
            <w:r w:rsidR="00F449FD" w:rsidRPr="00F15806">
              <w:rPr>
                <w:color w:val="000000" w:themeColor="text1"/>
                <w:szCs w:val="20"/>
              </w:rPr>
              <w:t xml:space="preserve"> gaisa kuģi A220-300, reģistrācijas numurs YL-CSE</w:t>
            </w:r>
            <w:r w:rsidRPr="00F15806">
              <w:rPr>
                <w:color w:val="000000" w:themeColor="text1"/>
                <w:szCs w:val="20"/>
              </w:rPr>
              <w:t>;</w:t>
            </w:r>
          </w:p>
          <w:p w14:paraId="40D7E604" w14:textId="5F670FDF" w:rsidR="00F449FD" w:rsidRPr="00F15806" w:rsidRDefault="00F15806" w:rsidP="00F15806">
            <w:pPr>
              <w:pStyle w:val="NoSpacing"/>
              <w:widowControl/>
              <w:jc w:val="both"/>
              <w:rPr>
                <w:color w:val="000000" w:themeColor="text1"/>
                <w:szCs w:val="20"/>
              </w:rPr>
            </w:pPr>
            <w:r w:rsidRPr="00F15806">
              <w:rPr>
                <w:color w:val="000000" w:themeColor="text1"/>
                <w:szCs w:val="20"/>
              </w:rPr>
              <w:t>- u</w:t>
            </w:r>
            <w:r w:rsidR="00F449FD" w:rsidRPr="00F15806">
              <w:rPr>
                <w:color w:val="000000" w:themeColor="text1"/>
                <w:szCs w:val="20"/>
              </w:rPr>
              <w:t xml:space="preserve">zsāka izmeklēšanu par 2023. gada 8. martā starptautiskajā lidostā “Rīga” notikušo nopietno incidentu ar </w:t>
            </w:r>
            <w:proofErr w:type="spellStart"/>
            <w:r w:rsidR="00F449FD" w:rsidRPr="00F15806">
              <w:rPr>
                <w:color w:val="000000" w:themeColor="text1"/>
                <w:szCs w:val="20"/>
              </w:rPr>
              <w:t>airBaltic</w:t>
            </w:r>
            <w:proofErr w:type="spellEnd"/>
            <w:r w:rsidR="00F449FD" w:rsidRPr="00F15806">
              <w:rPr>
                <w:color w:val="000000" w:themeColor="text1"/>
                <w:szCs w:val="20"/>
              </w:rPr>
              <w:t xml:space="preserve"> gaisa kuģi A220-300, reģistrācijas numurs YL-AAP .</w:t>
            </w:r>
          </w:p>
          <w:p w14:paraId="297A97E1" w14:textId="46466A5A" w:rsidR="00F449FD" w:rsidRPr="00F15806" w:rsidRDefault="00F449FD" w:rsidP="00F449FD">
            <w:pPr>
              <w:spacing w:after="0" w:line="240" w:lineRule="auto"/>
              <w:jc w:val="both"/>
              <w:rPr>
                <w:rFonts w:ascii="Times New Roman" w:hAnsi="Times New Roman"/>
                <w:color w:val="000000" w:themeColor="text1"/>
                <w:sz w:val="24"/>
              </w:rPr>
            </w:pPr>
          </w:p>
        </w:tc>
      </w:tr>
      <w:tr w:rsidR="00F449FD" w:rsidRPr="00F15806" w14:paraId="07A710A1"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1467E679" w14:textId="230879A1" w:rsidR="00F449FD" w:rsidRPr="00F15806" w:rsidRDefault="00F449FD" w:rsidP="00F15806">
            <w:pPr>
              <w:spacing w:after="0" w:line="240" w:lineRule="auto"/>
              <w:jc w:val="both"/>
              <w:rPr>
                <w:rFonts w:ascii="Times New Roman" w:hAnsi="Times New Roman"/>
                <w:b/>
                <w:i/>
                <w:color w:val="000000" w:themeColor="text1"/>
                <w:spacing w:val="-3"/>
                <w:sz w:val="24"/>
              </w:rPr>
            </w:pPr>
            <w:r w:rsidRPr="00F15806">
              <w:rPr>
                <w:rFonts w:ascii="Times New Roman" w:hAnsi="Times New Roman"/>
                <w:b/>
                <w:i/>
                <w:color w:val="000000" w:themeColor="text1"/>
                <w:spacing w:val="-3"/>
                <w:sz w:val="24"/>
              </w:rPr>
              <w:t>25. Informēšana par izmeklēšanas procesu, tā mērķi un izmeklēšanas gaitu, secinājumu publiskošana</w:t>
            </w:r>
          </w:p>
          <w:p w14:paraId="30B1FE84" w14:textId="721B058A" w:rsidR="00F449FD" w:rsidRPr="00F15806" w:rsidRDefault="00F449FD" w:rsidP="00F15806">
            <w:pPr>
              <w:spacing w:before="120" w:after="120" w:line="240" w:lineRule="auto"/>
              <w:jc w:val="both"/>
              <w:rPr>
                <w:rFonts w:ascii="Times New Roman" w:hAnsi="Times New Roman"/>
                <w:color w:val="000000" w:themeColor="text1"/>
                <w:sz w:val="24"/>
              </w:rPr>
            </w:pPr>
            <w:r w:rsidRPr="00F15806">
              <w:rPr>
                <w:rFonts w:ascii="Times New Roman" w:hAnsi="Times New Roman"/>
                <w:color w:val="000000" w:themeColor="text1"/>
                <w:sz w:val="24"/>
              </w:rPr>
              <w:t>Lēmuma pieņēmējs/par izpildi atbildīgās institūcijas – TNGIIB</w:t>
            </w:r>
          </w:p>
          <w:p w14:paraId="34830743" w14:textId="63BDB04B" w:rsidR="00F449FD" w:rsidRPr="00F15806" w:rsidRDefault="00F449FD" w:rsidP="00F15806">
            <w:pPr>
              <w:spacing w:before="120" w:after="120" w:line="240" w:lineRule="auto"/>
              <w:rPr>
                <w:rFonts w:ascii="Times New Roman" w:hAnsi="Times New Roman"/>
                <w:b/>
                <w:i/>
                <w:color w:val="000000" w:themeColor="text1"/>
                <w:spacing w:val="-3"/>
                <w:sz w:val="24"/>
              </w:rPr>
            </w:pPr>
            <w:r w:rsidRPr="00F15806">
              <w:rPr>
                <w:rFonts w:ascii="Times New Roman" w:hAnsi="Times New Roman"/>
                <w:color w:val="000000" w:themeColor="text1"/>
                <w:sz w:val="24"/>
              </w:rPr>
              <w:lastRenderedPageBreak/>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21BA6AFC" w14:textId="64901B13" w:rsidR="00F449FD" w:rsidRPr="00F15806" w:rsidRDefault="00F449FD" w:rsidP="00F449FD">
            <w:pPr>
              <w:spacing w:after="0" w:line="240" w:lineRule="auto"/>
              <w:jc w:val="both"/>
              <w:rPr>
                <w:rFonts w:ascii="Times New Roman" w:hAnsi="Times New Roman"/>
                <w:color w:val="000000" w:themeColor="text1"/>
                <w:sz w:val="24"/>
              </w:rPr>
            </w:pPr>
            <w:r w:rsidRPr="00F15806">
              <w:rPr>
                <w:rFonts w:ascii="Times New Roman" w:hAnsi="Times New Roman"/>
                <w:color w:val="000000" w:themeColor="text1"/>
                <w:sz w:val="24"/>
              </w:rPr>
              <w:lastRenderedPageBreak/>
              <w:t>Transporta nelaimes gadījumu un incidentu izmeklēšanas birojs regulāri informēja izmeklēšanā iesaistītās puses un nozares uzņēmumus par izmeklēšanas gaitu un nobeiguma ziņojums publiskots.</w:t>
            </w:r>
          </w:p>
        </w:tc>
      </w:tr>
      <w:tr w:rsidR="00F449FD" w:rsidRPr="00F37F10" w14:paraId="443F1460" w14:textId="77777777" w:rsidTr="001407C2">
        <w:tc>
          <w:tcPr>
            <w:tcW w:w="5000" w:type="pct"/>
            <w:gridSpan w:val="2"/>
            <w:shd w:val="clear" w:color="auto" w:fill="9CC2E5" w:themeFill="accent1" w:themeFillTint="99"/>
          </w:tcPr>
          <w:p w14:paraId="49E729E5" w14:textId="77777777" w:rsidR="00F449FD" w:rsidRPr="001407C2" w:rsidRDefault="00F449FD" w:rsidP="00F449FD">
            <w:pPr>
              <w:spacing w:after="0" w:line="240" w:lineRule="auto"/>
              <w:jc w:val="both"/>
              <w:rPr>
                <w:rFonts w:ascii="Times New Roman" w:hAnsi="Times New Roman"/>
                <w:sz w:val="24"/>
              </w:rPr>
            </w:pPr>
          </w:p>
        </w:tc>
      </w:tr>
      <w:tr w:rsidR="00F449FD" w:rsidRPr="00F37F10" w14:paraId="694333EC" w14:textId="77777777" w:rsidTr="001407C2">
        <w:tc>
          <w:tcPr>
            <w:tcW w:w="5000" w:type="pct"/>
            <w:gridSpan w:val="2"/>
            <w:shd w:val="clear" w:color="auto" w:fill="F2F2F2" w:themeFill="background1" w:themeFillShade="F2"/>
          </w:tcPr>
          <w:p w14:paraId="52F3AD11" w14:textId="77777777" w:rsidR="00F449FD" w:rsidRPr="001407C2" w:rsidRDefault="00F449FD" w:rsidP="00F449FD">
            <w:pPr>
              <w:spacing w:before="120" w:after="120" w:line="240" w:lineRule="auto"/>
              <w:jc w:val="center"/>
              <w:rPr>
                <w:rFonts w:ascii="Times New Roman" w:hAnsi="Times New Roman"/>
                <w:sz w:val="24"/>
              </w:rPr>
            </w:pPr>
            <w:r w:rsidRPr="001407C2">
              <w:rPr>
                <w:rFonts w:ascii="Times New Roman" w:hAnsi="Times New Roman"/>
                <w:b/>
                <w:sz w:val="24"/>
              </w:rPr>
              <w:t xml:space="preserve">Dzelzceļa transporta katastrofa </w:t>
            </w:r>
            <w:r w:rsidRPr="001407C2">
              <w:rPr>
                <w:rFonts w:ascii="Times New Roman" w:hAnsi="Times New Roman"/>
                <w:sz w:val="24"/>
              </w:rPr>
              <w:t>(VCAP 24.pielikums).</w:t>
            </w:r>
          </w:p>
        </w:tc>
      </w:tr>
      <w:tr w:rsidR="00F449FD" w:rsidRPr="00F15806" w14:paraId="0C18DA5B"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522BE144" w14:textId="77777777" w:rsidR="00F449FD" w:rsidRPr="00F15806" w:rsidRDefault="00F449FD" w:rsidP="00F449FD">
            <w:pPr>
              <w:spacing w:after="0" w:line="240" w:lineRule="auto"/>
              <w:jc w:val="center"/>
              <w:rPr>
                <w:rFonts w:ascii="Times New Roman" w:hAnsi="Times New Roman"/>
                <w:color w:val="000000" w:themeColor="text1"/>
                <w:spacing w:val="-3"/>
                <w:sz w:val="24"/>
              </w:rPr>
            </w:pPr>
            <w:r w:rsidRPr="00F15806">
              <w:rPr>
                <w:rFonts w:ascii="Times New Roman" w:hAnsi="Times New Roman"/>
                <w:color w:val="000000" w:themeColor="text1"/>
                <w:spacing w:val="-3"/>
                <w:sz w:val="24"/>
              </w:rPr>
              <w:t xml:space="preserve">Pasākuma Nr. VCAP 24.pielikumā, nosaukums, lēmuma pieņēmējs/par izpildi </w:t>
            </w:r>
          </w:p>
          <w:p w14:paraId="786DC331" w14:textId="77777777" w:rsidR="00F449FD" w:rsidRPr="00F15806" w:rsidRDefault="00F449FD" w:rsidP="00F449FD">
            <w:pPr>
              <w:spacing w:after="0" w:line="240" w:lineRule="auto"/>
              <w:jc w:val="center"/>
              <w:rPr>
                <w:rFonts w:ascii="Times New Roman" w:hAnsi="Times New Roman"/>
                <w:color w:val="000000" w:themeColor="text1"/>
                <w:spacing w:val="-3"/>
                <w:sz w:val="24"/>
              </w:rPr>
            </w:pPr>
            <w:r w:rsidRPr="00F15806">
              <w:rPr>
                <w:rFonts w:ascii="Times New Roman" w:hAnsi="Times New Roman"/>
                <w:color w:val="000000" w:themeColor="text1"/>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25E638AC" w14:textId="77777777" w:rsidR="00F449FD" w:rsidRPr="00F15806" w:rsidRDefault="00F449FD" w:rsidP="00F449FD">
            <w:pPr>
              <w:spacing w:after="0" w:line="240" w:lineRule="auto"/>
              <w:jc w:val="center"/>
              <w:rPr>
                <w:rFonts w:ascii="Times New Roman" w:hAnsi="Times New Roman"/>
                <w:color w:val="000000" w:themeColor="text1"/>
                <w:sz w:val="24"/>
              </w:rPr>
            </w:pPr>
            <w:r w:rsidRPr="00F15806">
              <w:rPr>
                <w:rFonts w:ascii="Times New Roman" w:hAnsi="Times New Roman"/>
                <w:color w:val="000000" w:themeColor="text1"/>
                <w:sz w:val="24"/>
              </w:rPr>
              <w:t>Pasākuma izpildes gaita</w:t>
            </w:r>
          </w:p>
        </w:tc>
      </w:tr>
      <w:tr w:rsidR="0041041C" w:rsidRPr="008D3DB8" w14:paraId="7AEF6A62" w14:textId="77777777" w:rsidTr="0041041C">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4A506F13" w14:textId="624024AE" w:rsidR="00F449FD" w:rsidRPr="008D3DB8" w:rsidRDefault="00F449FD" w:rsidP="00F449FD">
            <w:pPr>
              <w:spacing w:after="0" w:line="240" w:lineRule="auto"/>
              <w:jc w:val="both"/>
              <w:rPr>
                <w:rFonts w:ascii="Times New Roman" w:hAnsi="Times New Roman"/>
                <w:b/>
                <w:i/>
                <w:color w:val="000000" w:themeColor="text1"/>
                <w:spacing w:val="-3"/>
                <w:sz w:val="24"/>
              </w:rPr>
            </w:pPr>
            <w:r w:rsidRPr="008D3DB8">
              <w:rPr>
                <w:rFonts w:ascii="Times New Roman" w:hAnsi="Times New Roman"/>
                <w:b/>
                <w:i/>
                <w:color w:val="000000" w:themeColor="text1"/>
                <w:spacing w:val="-3"/>
                <w:sz w:val="24"/>
              </w:rPr>
              <w:t>1. Informācijas saņemšana par dzelzceļa transporta katastrofu un operatīvo dienestu informēšana un apziņošana</w:t>
            </w:r>
          </w:p>
          <w:p w14:paraId="16163BED" w14:textId="51CC1714" w:rsidR="00F449FD" w:rsidRPr="008D3DB8" w:rsidRDefault="00F449FD" w:rsidP="008D3DB8">
            <w:pPr>
              <w:spacing w:before="120" w:after="120" w:line="240" w:lineRule="auto"/>
              <w:jc w:val="both"/>
              <w:rPr>
                <w:rFonts w:ascii="Times New Roman" w:hAnsi="Times New Roman"/>
                <w:color w:val="000000" w:themeColor="text1"/>
                <w:sz w:val="24"/>
              </w:rPr>
            </w:pPr>
            <w:r w:rsidRPr="008D3DB8">
              <w:rPr>
                <w:rFonts w:ascii="Times New Roman" w:hAnsi="Times New Roman"/>
                <w:color w:val="000000" w:themeColor="text1"/>
                <w:sz w:val="24"/>
              </w:rPr>
              <w:t xml:space="preserve">Lēmuma pieņēmējs/par izpildi atbildīgās institūcijas – VAS ”Latvijas dzelzceļš”, fiziska vai juridiska persona </w:t>
            </w:r>
          </w:p>
          <w:p w14:paraId="6452426A" w14:textId="14550EB1" w:rsidR="00F449FD" w:rsidRPr="008D3DB8" w:rsidRDefault="00F449FD" w:rsidP="008D3DB8">
            <w:pPr>
              <w:spacing w:before="120" w:after="120" w:line="240" w:lineRule="auto"/>
              <w:jc w:val="both"/>
              <w:rPr>
                <w:rFonts w:ascii="Times New Roman" w:hAnsi="Times New Roman"/>
                <w:b/>
                <w:i/>
                <w:color w:val="000000" w:themeColor="text1"/>
                <w:spacing w:val="-3"/>
                <w:sz w:val="24"/>
              </w:rPr>
            </w:pPr>
            <w:r w:rsidRPr="008D3DB8">
              <w:rPr>
                <w:rFonts w:ascii="Times New Roman" w:hAnsi="Times New Roman"/>
                <w:color w:val="000000" w:themeColor="text1"/>
                <w:sz w:val="24"/>
              </w:rPr>
              <w:t>Izpildes termiņš – nekavējoties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42CAD8E4" w14:textId="28307443" w:rsidR="00F449FD" w:rsidRPr="008D3DB8" w:rsidRDefault="00F449FD" w:rsidP="0041041C">
            <w:pPr>
              <w:spacing w:after="0" w:line="240" w:lineRule="auto"/>
              <w:jc w:val="both"/>
              <w:rPr>
                <w:rFonts w:ascii="Times New Roman" w:hAnsi="Times New Roman"/>
                <w:color w:val="000000" w:themeColor="text1"/>
                <w:sz w:val="24"/>
              </w:rPr>
            </w:pPr>
            <w:r w:rsidRPr="008D3DB8">
              <w:rPr>
                <w:rFonts w:ascii="Times New Roman" w:hAnsi="Times New Roman"/>
                <w:color w:val="000000" w:themeColor="text1"/>
                <w:sz w:val="24"/>
              </w:rPr>
              <w:t>Dzelzceļa transporta negadījumos tika apziņotas struktūrvienības un atbildīgie darbinieki saskaņā ar apziņošanas sarakstiem atbilstoši noteikumiem par dzelzceļa satiksmes negadījumu apziņošanas, reģistrācijas, izmeklēšanas un uzskaites kārtību uz VAS “Latvijas dzelzceļš” pārvaldītās publiskās lietošanas infrastruktūras” un dzelzceļa satiksmes negadījumu klasifikācijas, izmeklēšanas un uzskaites kartībai.</w:t>
            </w:r>
          </w:p>
        </w:tc>
      </w:tr>
      <w:tr w:rsidR="007F6B6E" w:rsidRPr="007F6B6E" w14:paraId="09DA04AA" w14:textId="77777777" w:rsidTr="007F6B6E">
        <w:tc>
          <w:tcPr>
            <w:tcW w:w="1459" w:type="pct"/>
            <w:tcBorders>
              <w:top w:val="single" w:sz="4" w:space="0" w:color="auto"/>
              <w:left w:val="single" w:sz="4" w:space="0" w:color="auto"/>
              <w:bottom w:val="single" w:sz="4" w:space="0" w:color="auto"/>
              <w:right w:val="single" w:sz="4" w:space="0" w:color="auto"/>
            </w:tcBorders>
            <w:shd w:val="clear" w:color="auto" w:fill="auto"/>
          </w:tcPr>
          <w:p w14:paraId="6E3A2663" w14:textId="281663CC" w:rsidR="00F449FD" w:rsidRPr="007F6B6E" w:rsidRDefault="00F449FD" w:rsidP="007F6B6E">
            <w:pPr>
              <w:spacing w:after="0" w:line="240" w:lineRule="auto"/>
              <w:jc w:val="both"/>
              <w:rPr>
                <w:rFonts w:ascii="Times New Roman" w:hAnsi="Times New Roman"/>
                <w:b/>
                <w:i/>
                <w:color w:val="000000" w:themeColor="text1"/>
                <w:spacing w:val="-3"/>
                <w:sz w:val="24"/>
              </w:rPr>
            </w:pPr>
            <w:r w:rsidRPr="007F6B6E">
              <w:rPr>
                <w:rFonts w:ascii="Times New Roman" w:hAnsi="Times New Roman"/>
                <w:b/>
                <w:i/>
                <w:color w:val="000000" w:themeColor="text1"/>
                <w:spacing w:val="-3"/>
                <w:sz w:val="24"/>
              </w:rPr>
              <w:t>2. Glābšanas dienestu, citu dienestu un avārijas brigāžu iesaistīšana reaģēšanā</w:t>
            </w:r>
          </w:p>
          <w:p w14:paraId="5777E1E6" w14:textId="7DFF47F9" w:rsidR="00F449FD" w:rsidRPr="007F6B6E" w:rsidRDefault="00F449FD" w:rsidP="007F6B6E">
            <w:pPr>
              <w:spacing w:before="120" w:after="120" w:line="240" w:lineRule="auto"/>
              <w:jc w:val="both"/>
              <w:rPr>
                <w:rFonts w:ascii="Times New Roman" w:hAnsi="Times New Roman"/>
                <w:color w:val="000000" w:themeColor="text1"/>
                <w:sz w:val="24"/>
              </w:rPr>
            </w:pPr>
            <w:r w:rsidRPr="007F6B6E">
              <w:rPr>
                <w:rFonts w:ascii="Times New Roman" w:hAnsi="Times New Roman"/>
                <w:color w:val="000000" w:themeColor="text1"/>
                <w:sz w:val="24"/>
              </w:rPr>
              <w:t>Lēmuma pieņēmējs/par izpildi atbildīgās institūcijas – VAS ”Latvijas dzelzceļš”, VUGD</w:t>
            </w:r>
          </w:p>
          <w:p w14:paraId="3DDDB01D" w14:textId="54525B81" w:rsidR="00F449FD" w:rsidRPr="007F6B6E" w:rsidRDefault="00F449FD" w:rsidP="007F6B6E">
            <w:pPr>
              <w:spacing w:before="120" w:after="120" w:line="240" w:lineRule="auto"/>
              <w:jc w:val="both"/>
              <w:rPr>
                <w:rFonts w:ascii="Times New Roman" w:hAnsi="Times New Roman"/>
                <w:b/>
                <w:i/>
                <w:color w:val="000000" w:themeColor="text1"/>
                <w:spacing w:val="-3"/>
                <w:sz w:val="24"/>
              </w:rPr>
            </w:pPr>
            <w:r w:rsidRPr="007F6B6E">
              <w:rPr>
                <w:rFonts w:ascii="Times New Roman" w:hAnsi="Times New Roman"/>
                <w:color w:val="000000" w:themeColor="text1"/>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7F0A095B" w14:textId="77777777" w:rsidR="00F449FD" w:rsidRPr="007F6B6E" w:rsidRDefault="00F449FD" w:rsidP="0041041C">
            <w:pPr>
              <w:spacing w:after="0" w:line="240" w:lineRule="auto"/>
              <w:jc w:val="both"/>
              <w:rPr>
                <w:rFonts w:ascii="Times New Roman" w:hAnsi="Times New Roman"/>
                <w:color w:val="000000" w:themeColor="text1"/>
                <w:sz w:val="24"/>
              </w:rPr>
            </w:pPr>
            <w:r w:rsidRPr="007F6B6E">
              <w:rPr>
                <w:rFonts w:ascii="Times New Roman" w:hAnsi="Times New Roman"/>
                <w:color w:val="000000" w:themeColor="text1"/>
                <w:sz w:val="24"/>
              </w:rPr>
              <w:t xml:space="preserve">VUGD,VVD un citi atbilstošie dienesti iesaistīti dzelzceļa </w:t>
            </w:r>
            <w:proofErr w:type="spellStart"/>
            <w:r w:rsidRPr="007F6B6E">
              <w:rPr>
                <w:rFonts w:ascii="Times New Roman" w:hAnsi="Times New Roman"/>
                <w:color w:val="000000" w:themeColor="text1"/>
                <w:sz w:val="24"/>
              </w:rPr>
              <w:t>ritekļu</w:t>
            </w:r>
            <w:proofErr w:type="spellEnd"/>
            <w:r w:rsidRPr="007F6B6E">
              <w:rPr>
                <w:rFonts w:ascii="Times New Roman" w:hAnsi="Times New Roman"/>
                <w:color w:val="000000" w:themeColor="text1"/>
                <w:sz w:val="24"/>
              </w:rPr>
              <w:t xml:space="preserve"> nobraukšanas no sliedēm un bīstamo kravas avārijas gadījumos.</w:t>
            </w:r>
          </w:p>
          <w:p w14:paraId="7CBA158F" w14:textId="3F15D1DC" w:rsidR="00F449FD" w:rsidRPr="007F6B6E" w:rsidRDefault="00F449FD" w:rsidP="0041041C">
            <w:pPr>
              <w:spacing w:after="0" w:line="240" w:lineRule="auto"/>
              <w:jc w:val="both"/>
              <w:rPr>
                <w:rFonts w:ascii="Times New Roman" w:hAnsi="Times New Roman"/>
                <w:color w:val="000000" w:themeColor="text1"/>
                <w:sz w:val="24"/>
              </w:rPr>
            </w:pPr>
            <w:r w:rsidRPr="007F6B6E">
              <w:rPr>
                <w:rFonts w:ascii="Times New Roman" w:hAnsi="Times New Roman"/>
                <w:color w:val="000000" w:themeColor="text1"/>
                <w:sz w:val="24"/>
              </w:rPr>
              <w:t>Saskaņā ar apstiprināto ar VAS “Latvijas dzelzceļš” 15.01.2018. rīkojumu Nr.DV-1.14./8-2018 “Dzelzceļa stacijas avārijas grupas nolikuma” 4.8.4. punkta prasībām SIA “LDZ CARGO” nodrošina dīzeļlokomotīves vadītāju (kas iekļauti avārijas grupas sastāvā) sadali pa maiņām Šķirotavas, Mangaļu, Daugavpils, Rēzeknes, Krustpils, Jelgavas, Liepājas un Ventspils stacijās. 2023.gadā SIA “LDZ CARGO” dīzeļlokomotīves vadītājs piedalījās Šķirotavas stacijas avārijas grupas sastāvā ar bīstamo kravu notikušā negadījuma novēršanas pasākumā.</w:t>
            </w:r>
          </w:p>
        </w:tc>
      </w:tr>
      <w:tr w:rsidR="00F449FD" w:rsidRPr="007F6B6E" w14:paraId="00950A1C"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355B50E0" w14:textId="3A698E0F" w:rsidR="00F449FD" w:rsidRPr="007F6B6E" w:rsidRDefault="00F449FD" w:rsidP="00F449FD">
            <w:pPr>
              <w:spacing w:after="0" w:line="240" w:lineRule="auto"/>
              <w:jc w:val="both"/>
              <w:rPr>
                <w:rFonts w:ascii="Times New Roman" w:hAnsi="Times New Roman"/>
                <w:b/>
                <w:i/>
                <w:color w:val="000000" w:themeColor="text1"/>
                <w:spacing w:val="-3"/>
                <w:sz w:val="24"/>
              </w:rPr>
            </w:pPr>
            <w:r w:rsidRPr="007F6B6E">
              <w:rPr>
                <w:rFonts w:ascii="Times New Roman" w:hAnsi="Times New Roman"/>
                <w:b/>
                <w:i/>
                <w:color w:val="000000" w:themeColor="text1"/>
                <w:spacing w:val="-3"/>
                <w:sz w:val="24"/>
              </w:rPr>
              <w:t>9. Katastrofu seku likvidēšanas darbi (dzelzceļa ceļu atjaunošana, bojāta ritoša sastāvā pārvietošana, bīstamo kravu pārvietošana, ķīmisko vielu noplūdes apturēšana un likvidācija, t.s. ūdenstilpnēs, ugunsdzēsība, u.c.)</w:t>
            </w:r>
          </w:p>
          <w:p w14:paraId="5B5DE7F8" w14:textId="670D73AE" w:rsidR="00F449FD" w:rsidRPr="007F6B6E" w:rsidRDefault="00F449FD" w:rsidP="007F6B6E">
            <w:pPr>
              <w:spacing w:before="120" w:after="120" w:line="240" w:lineRule="auto"/>
              <w:jc w:val="both"/>
              <w:rPr>
                <w:rFonts w:ascii="Times New Roman" w:hAnsi="Times New Roman"/>
                <w:color w:val="000000" w:themeColor="text1"/>
                <w:sz w:val="24"/>
              </w:rPr>
            </w:pPr>
            <w:r w:rsidRPr="007F6B6E">
              <w:rPr>
                <w:rFonts w:ascii="Times New Roman" w:hAnsi="Times New Roman"/>
                <w:color w:val="000000" w:themeColor="text1"/>
                <w:sz w:val="24"/>
              </w:rPr>
              <w:t xml:space="preserve">Lēmuma pieņēmējs/par izpildi atbildīgās institūcijas – </w:t>
            </w:r>
            <w:r w:rsidR="00916CB5">
              <w:rPr>
                <w:rFonts w:ascii="Times New Roman" w:hAnsi="Times New Roman"/>
                <w:color w:val="000000" w:themeColor="text1"/>
                <w:sz w:val="24"/>
              </w:rPr>
              <w:t>k</w:t>
            </w:r>
            <w:r w:rsidR="00916CB5" w:rsidRPr="00916CB5">
              <w:rPr>
                <w:rFonts w:ascii="Times New Roman" w:hAnsi="Times New Roman"/>
                <w:color w:val="000000" w:themeColor="text1"/>
                <w:sz w:val="24"/>
              </w:rPr>
              <w:t>atastrofu seku likvidēšanas darbu vadītājs</w:t>
            </w:r>
            <w:r w:rsidR="00916CB5">
              <w:rPr>
                <w:rFonts w:ascii="Times New Roman" w:hAnsi="Times New Roman"/>
                <w:color w:val="000000" w:themeColor="text1"/>
                <w:sz w:val="24"/>
              </w:rPr>
              <w:t>,</w:t>
            </w:r>
            <w:r w:rsidR="00916CB5" w:rsidRPr="00916CB5">
              <w:rPr>
                <w:rFonts w:ascii="Times New Roman" w:hAnsi="Times New Roman"/>
                <w:color w:val="000000" w:themeColor="text1"/>
                <w:sz w:val="24"/>
              </w:rPr>
              <w:t xml:space="preserve"> VAS „Latvijas dzelzceļš”– </w:t>
            </w:r>
            <w:r w:rsidR="00916CB5" w:rsidRPr="00916CB5">
              <w:rPr>
                <w:rFonts w:ascii="Times New Roman" w:hAnsi="Times New Roman"/>
                <w:color w:val="000000" w:themeColor="text1"/>
                <w:sz w:val="24"/>
              </w:rPr>
              <w:lastRenderedPageBreak/>
              <w:t>ar bīstamām kravām VUGD</w:t>
            </w:r>
            <w:r w:rsidR="00916CB5">
              <w:rPr>
                <w:rFonts w:ascii="Times New Roman" w:hAnsi="Times New Roman"/>
                <w:color w:val="000000" w:themeColor="text1"/>
                <w:sz w:val="24"/>
              </w:rPr>
              <w:t xml:space="preserve">/VUGD, </w:t>
            </w:r>
            <w:r w:rsidRPr="007F6B6E">
              <w:rPr>
                <w:rFonts w:ascii="Times New Roman" w:hAnsi="Times New Roman"/>
                <w:color w:val="000000" w:themeColor="text1"/>
                <w:sz w:val="24"/>
              </w:rPr>
              <w:t>VAS ”Latvijas dzelzceļš”</w:t>
            </w:r>
          </w:p>
          <w:p w14:paraId="7696A29A" w14:textId="1E219A29" w:rsidR="00F449FD" w:rsidRPr="007F6B6E" w:rsidRDefault="00F449FD" w:rsidP="007F6B6E">
            <w:pPr>
              <w:spacing w:before="120" w:after="120" w:line="240" w:lineRule="auto"/>
              <w:jc w:val="both"/>
              <w:rPr>
                <w:rFonts w:ascii="Times New Roman" w:hAnsi="Times New Roman"/>
                <w:b/>
                <w:i/>
                <w:color w:val="000000" w:themeColor="text1"/>
                <w:spacing w:val="-3"/>
                <w:sz w:val="24"/>
              </w:rPr>
            </w:pPr>
            <w:r w:rsidRPr="007F6B6E">
              <w:rPr>
                <w:rFonts w:ascii="Times New Roman" w:hAnsi="Times New Roman"/>
                <w:color w:val="000000" w:themeColor="text1"/>
                <w:sz w:val="24"/>
              </w:rPr>
              <w:t>Izpildes termiņš – pēc avārijas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070E75E1" w14:textId="77777777" w:rsidR="00F449FD" w:rsidRPr="007F6B6E" w:rsidRDefault="00F449FD" w:rsidP="00F449FD">
            <w:pPr>
              <w:spacing w:after="0" w:line="240" w:lineRule="auto"/>
              <w:jc w:val="both"/>
              <w:rPr>
                <w:rFonts w:ascii="Times New Roman" w:hAnsi="Times New Roman"/>
                <w:color w:val="000000" w:themeColor="text1"/>
                <w:sz w:val="24"/>
              </w:rPr>
            </w:pPr>
            <w:r w:rsidRPr="007F6B6E">
              <w:rPr>
                <w:rFonts w:ascii="Times New Roman" w:hAnsi="Times New Roman"/>
                <w:color w:val="000000" w:themeColor="text1"/>
                <w:sz w:val="24"/>
              </w:rPr>
              <w:lastRenderedPageBreak/>
              <w:t>VAS “Latvijas dzelzceļš” Ugunsdrošības un glābšanas vienībām bija 11 izbraukumi ritošā sastāva pacelšanai, 6 izbraukumi uz bīstamo kravu avārijām un 63 izbraukumi uz ugunsgrēkiem.</w:t>
            </w:r>
          </w:p>
          <w:p w14:paraId="50CCFA00" w14:textId="77777777" w:rsidR="00F449FD" w:rsidRPr="007F6B6E" w:rsidRDefault="00F449FD" w:rsidP="00F449FD">
            <w:pPr>
              <w:spacing w:after="0" w:line="240" w:lineRule="auto"/>
              <w:jc w:val="both"/>
              <w:rPr>
                <w:rFonts w:ascii="Times New Roman" w:hAnsi="Times New Roman"/>
                <w:color w:val="000000" w:themeColor="text1"/>
                <w:sz w:val="24"/>
              </w:rPr>
            </w:pPr>
            <w:r w:rsidRPr="007F6B6E">
              <w:rPr>
                <w:rFonts w:ascii="Times New Roman" w:hAnsi="Times New Roman"/>
                <w:color w:val="000000" w:themeColor="text1"/>
                <w:sz w:val="24"/>
              </w:rPr>
              <w:t>Salīdzinājumā ar iepriekšējo gadu izbraukumi ritošā sastāva pacelšanai samazinājās uz 45%, izbraukumi uz bīstamo kravu avārijām samazinājās uz 58%, izbraukumi uz ugunsgrēkiem palielinājās uz 5%.</w:t>
            </w:r>
          </w:p>
          <w:p w14:paraId="0BE8E48F" w14:textId="629FB3DB" w:rsidR="00F449FD" w:rsidRPr="007F6B6E" w:rsidRDefault="00F449FD" w:rsidP="00F449FD">
            <w:pPr>
              <w:spacing w:after="0" w:line="240" w:lineRule="auto"/>
              <w:jc w:val="both"/>
              <w:rPr>
                <w:rFonts w:ascii="Times New Roman" w:hAnsi="Times New Roman"/>
                <w:color w:val="000000" w:themeColor="text1"/>
                <w:sz w:val="24"/>
              </w:rPr>
            </w:pPr>
            <w:r w:rsidRPr="007F6B6E">
              <w:rPr>
                <w:rFonts w:ascii="Times New Roman" w:hAnsi="Times New Roman"/>
                <w:color w:val="000000" w:themeColor="text1"/>
                <w:sz w:val="24"/>
              </w:rPr>
              <w:t>2023. gadā VAS “Latvijas dzelzceļš” Ugunsdrošības un glābšanas vienības tika iesaistītas arī vētras postījumu likvidēšanā (nokritušie koki uz sliežu ceļiem un kontakttīklu).</w:t>
            </w:r>
          </w:p>
        </w:tc>
      </w:tr>
      <w:tr w:rsidR="001E3299" w:rsidRPr="001E3299" w14:paraId="1A3F5C01" w14:textId="77777777" w:rsidTr="001E3299">
        <w:tc>
          <w:tcPr>
            <w:tcW w:w="1459" w:type="pct"/>
            <w:tcBorders>
              <w:top w:val="single" w:sz="4" w:space="0" w:color="auto"/>
              <w:left w:val="single" w:sz="4" w:space="0" w:color="auto"/>
              <w:bottom w:val="single" w:sz="4" w:space="0" w:color="auto"/>
              <w:right w:val="single" w:sz="4" w:space="0" w:color="auto"/>
            </w:tcBorders>
            <w:shd w:val="clear" w:color="auto" w:fill="auto"/>
          </w:tcPr>
          <w:p w14:paraId="5206189F" w14:textId="5086C5E0" w:rsidR="00F449FD" w:rsidRPr="001E3299" w:rsidRDefault="00F449FD" w:rsidP="001E3299">
            <w:pPr>
              <w:spacing w:after="0" w:line="240" w:lineRule="auto"/>
              <w:jc w:val="both"/>
              <w:rPr>
                <w:rFonts w:ascii="Times New Roman" w:hAnsi="Times New Roman"/>
                <w:b/>
                <w:i/>
                <w:color w:val="000000" w:themeColor="text1"/>
                <w:spacing w:val="-3"/>
                <w:sz w:val="24"/>
              </w:rPr>
            </w:pPr>
            <w:r w:rsidRPr="001E3299">
              <w:rPr>
                <w:rFonts w:ascii="Times New Roman" w:hAnsi="Times New Roman"/>
                <w:b/>
                <w:i/>
                <w:color w:val="000000" w:themeColor="text1"/>
                <w:spacing w:val="-3"/>
                <w:sz w:val="24"/>
              </w:rPr>
              <w:t>17. Organizēt, veikt un kontrolēt smagas dzelzceļa avārijas izmeklēšanas darbības saskaņā starptautisko un Latvijas normatīvo dokumentu prasībām</w:t>
            </w:r>
          </w:p>
          <w:p w14:paraId="7EA38852" w14:textId="5D620D72" w:rsidR="00F449FD" w:rsidRPr="001E3299" w:rsidRDefault="00F449FD" w:rsidP="001E3299">
            <w:pPr>
              <w:spacing w:before="120" w:after="120" w:line="240" w:lineRule="auto"/>
              <w:jc w:val="both"/>
              <w:rPr>
                <w:rFonts w:ascii="Times New Roman" w:hAnsi="Times New Roman"/>
                <w:color w:val="000000" w:themeColor="text1"/>
                <w:sz w:val="24"/>
              </w:rPr>
            </w:pPr>
            <w:r w:rsidRPr="001E3299">
              <w:rPr>
                <w:rFonts w:ascii="Times New Roman" w:hAnsi="Times New Roman"/>
                <w:color w:val="000000" w:themeColor="text1"/>
                <w:sz w:val="24"/>
              </w:rPr>
              <w:t>Lēmuma pieņēmējs/par izpildi atbildīgās institūcijas – TNGIIB, SM/TNGIIB</w:t>
            </w:r>
          </w:p>
          <w:p w14:paraId="3DE5DDB5" w14:textId="46037C7F" w:rsidR="00F449FD" w:rsidRPr="001E3299" w:rsidRDefault="00F449FD" w:rsidP="001E3299">
            <w:pPr>
              <w:spacing w:before="120" w:after="120" w:line="240" w:lineRule="auto"/>
              <w:jc w:val="both"/>
              <w:rPr>
                <w:rFonts w:ascii="Times New Roman" w:hAnsi="Times New Roman"/>
                <w:b/>
                <w:i/>
                <w:color w:val="000000" w:themeColor="text1"/>
                <w:spacing w:val="-3"/>
                <w:sz w:val="24"/>
              </w:rPr>
            </w:pPr>
            <w:r w:rsidRPr="001E3299">
              <w:rPr>
                <w:rFonts w:ascii="Times New Roman" w:hAnsi="Times New Roman"/>
                <w:color w:val="000000" w:themeColor="text1"/>
                <w:sz w:val="24"/>
              </w:rPr>
              <w:t>Izpildes termiņš – pēc avārijas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302DF4E5" w14:textId="77777777" w:rsidR="0041041C" w:rsidRPr="001E3299" w:rsidRDefault="00F449FD" w:rsidP="0041041C">
            <w:pPr>
              <w:jc w:val="both"/>
              <w:rPr>
                <w:rFonts w:ascii="Times New Roman" w:hAnsi="Times New Roman" w:cs="Times New Roman"/>
                <w:color w:val="000000" w:themeColor="text1"/>
                <w:sz w:val="24"/>
                <w:szCs w:val="20"/>
              </w:rPr>
            </w:pPr>
            <w:r w:rsidRPr="001E3299">
              <w:rPr>
                <w:rFonts w:ascii="Times New Roman" w:hAnsi="Times New Roman" w:cs="Times New Roman"/>
                <w:color w:val="000000" w:themeColor="text1"/>
                <w:sz w:val="24"/>
                <w:szCs w:val="20"/>
              </w:rPr>
              <w:t>Transporta nelaimes gadījumu un incidentu izmeklēšanas birojs</w:t>
            </w:r>
            <w:r w:rsidR="0041041C" w:rsidRPr="001E3299">
              <w:rPr>
                <w:rFonts w:ascii="Times New Roman" w:hAnsi="Times New Roman" w:cs="Times New Roman"/>
                <w:color w:val="000000" w:themeColor="text1"/>
                <w:sz w:val="24"/>
                <w:szCs w:val="20"/>
              </w:rPr>
              <w:t>:</w:t>
            </w:r>
          </w:p>
          <w:p w14:paraId="2DEAD10F" w14:textId="77777777" w:rsidR="0041041C" w:rsidRPr="001E3299" w:rsidRDefault="0041041C" w:rsidP="0041041C">
            <w:pPr>
              <w:jc w:val="both"/>
              <w:rPr>
                <w:rFonts w:ascii="Times New Roman" w:hAnsi="Times New Roman" w:cs="Times New Roman"/>
                <w:color w:val="000000" w:themeColor="text1"/>
                <w:sz w:val="24"/>
                <w:szCs w:val="20"/>
              </w:rPr>
            </w:pPr>
            <w:r w:rsidRPr="001E3299">
              <w:rPr>
                <w:rFonts w:ascii="Times New Roman" w:hAnsi="Times New Roman" w:cs="Times New Roman"/>
                <w:color w:val="000000" w:themeColor="text1"/>
                <w:sz w:val="24"/>
                <w:szCs w:val="20"/>
              </w:rPr>
              <w:t>- p</w:t>
            </w:r>
            <w:r w:rsidR="00F449FD" w:rsidRPr="001E3299">
              <w:rPr>
                <w:rFonts w:ascii="Times New Roman" w:hAnsi="Times New Roman" w:cs="Times New Roman"/>
                <w:color w:val="000000" w:themeColor="text1"/>
                <w:sz w:val="24"/>
                <w:szCs w:val="20"/>
              </w:rPr>
              <w:t xml:space="preserve">abeidza nopietna dzelzceļa satiksmes negadījuma izmeklēšanu  </w:t>
            </w:r>
            <w:r w:rsidRPr="001E3299">
              <w:rPr>
                <w:rFonts w:ascii="Times New Roman" w:hAnsi="Times New Roman" w:cs="Times New Roman"/>
                <w:color w:val="000000" w:themeColor="text1"/>
                <w:sz w:val="24"/>
                <w:szCs w:val="20"/>
              </w:rPr>
              <w:t>”</w:t>
            </w:r>
            <w:r w:rsidR="00F449FD" w:rsidRPr="001E3299">
              <w:rPr>
                <w:rFonts w:ascii="Times New Roman" w:hAnsi="Times New Roman" w:cs="Times New Roman"/>
                <w:color w:val="000000" w:themeColor="text1"/>
                <w:sz w:val="24"/>
                <w:szCs w:val="20"/>
              </w:rPr>
              <w:t xml:space="preserve">Vagona Nr. 52673068 ratiņu sānu rāmja lūzums posmā </w:t>
            </w:r>
            <w:proofErr w:type="spellStart"/>
            <w:r w:rsidR="00F449FD" w:rsidRPr="001E3299">
              <w:rPr>
                <w:rFonts w:ascii="Times New Roman" w:hAnsi="Times New Roman" w:cs="Times New Roman"/>
                <w:color w:val="000000" w:themeColor="text1"/>
                <w:sz w:val="24"/>
                <w:szCs w:val="20"/>
              </w:rPr>
              <w:t>Nerza</w:t>
            </w:r>
            <w:proofErr w:type="spellEnd"/>
            <w:r w:rsidR="00F449FD" w:rsidRPr="001E3299">
              <w:rPr>
                <w:rFonts w:ascii="Times New Roman" w:hAnsi="Times New Roman" w:cs="Times New Roman"/>
                <w:color w:val="000000" w:themeColor="text1"/>
                <w:sz w:val="24"/>
                <w:szCs w:val="20"/>
              </w:rPr>
              <w:t xml:space="preserve"> - Zilupe 2022.gada 1.janvārī”</w:t>
            </w:r>
            <w:r w:rsidRPr="001E3299">
              <w:rPr>
                <w:rFonts w:ascii="Times New Roman" w:hAnsi="Times New Roman" w:cs="Times New Roman"/>
                <w:color w:val="000000" w:themeColor="text1"/>
                <w:sz w:val="24"/>
                <w:szCs w:val="20"/>
              </w:rPr>
              <w:t>;</w:t>
            </w:r>
          </w:p>
          <w:p w14:paraId="36774FDB" w14:textId="5F56E893" w:rsidR="00F449FD" w:rsidRPr="001E3299" w:rsidRDefault="0041041C" w:rsidP="0041041C">
            <w:pPr>
              <w:jc w:val="both"/>
              <w:rPr>
                <w:rFonts w:ascii="Times New Roman" w:hAnsi="Times New Roman" w:cs="Times New Roman"/>
                <w:color w:val="000000" w:themeColor="text1"/>
                <w:sz w:val="24"/>
                <w:szCs w:val="20"/>
              </w:rPr>
            </w:pPr>
            <w:r w:rsidRPr="001E3299">
              <w:rPr>
                <w:rFonts w:ascii="Times New Roman" w:hAnsi="Times New Roman" w:cs="Times New Roman"/>
                <w:color w:val="000000" w:themeColor="text1"/>
                <w:sz w:val="24"/>
                <w:szCs w:val="20"/>
              </w:rPr>
              <w:t>- u</w:t>
            </w:r>
            <w:r w:rsidR="00F449FD" w:rsidRPr="001E3299">
              <w:rPr>
                <w:rFonts w:ascii="Times New Roman" w:hAnsi="Times New Roman" w:cs="Times New Roman"/>
                <w:color w:val="000000" w:themeColor="text1"/>
                <w:sz w:val="24"/>
                <w:szCs w:val="20"/>
              </w:rPr>
              <w:t>zsāka nopietna dzelzceļa satiksmes negadījuma izmeklēšanu, kurā 2023. gada 30. novembrī plkst. 10.14, dzelzceļa stacijā Lielvārde ar A/S “Pasažieru vilciens dīzeļvilcienu tika nāvīgi traumēts Valsts akciju sabiedrības “Latvijas dzelzceļš” Sliežu ceļu pārvaldes darbinieks.</w:t>
            </w:r>
          </w:p>
        </w:tc>
      </w:tr>
      <w:tr w:rsidR="00F449FD" w:rsidRPr="0063110E" w14:paraId="0E51D004"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4E2DAF59" w14:textId="6ACDD8E0" w:rsidR="00F449FD" w:rsidRPr="0063110E" w:rsidRDefault="00F449FD" w:rsidP="00F449FD">
            <w:pPr>
              <w:spacing w:after="0" w:line="240" w:lineRule="auto"/>
              <w:jc w:val="both"/>
              <w:rPr>
                <w:rFonts w:ascii="Times New Roman" w:hAnsi="Times New Roman"/>
                <w:b/>
                <w:i/>
                <w:color w:val="000000" w:themeColor="text1"/>
                <w:spacing w:val="-3"/>
                <w:sz w:val="24"/>
              </w:rPr>
            </w:pPr>
            <w:r w:rsidRPr="0063110E">
              <w:rPr>
                <w:rFonts w:ascii="Times New Roman" w:hAnsi="Times New Roman"/>
                <w:b/>
                <w:i/>
                <w:color w:val="000000" w:themeColor="text1"/>
                <w:spacing w:val="-3"/>
                <w:sz w:val="24"/>
              </w:rPr>
              <w:t>18. Informēšana par izmeklēšanas procesu, tā mērķi un izmeklēšanas gaitu, secinājumu publiskošana</w:t>
            </w:r>
          </w:p>
          <w:p w14:paraId="0A87563B" w14:textId="460FE964" w:rsidR="00F449FD" w:rsidRPr="0063110E" w:rsidRDefault="00F449FD" w:rsidP="0063110E">
            <w:pPr>
              <w:spacing w:before="120" w:after="120" w:line="240" w:lineRule="auto"/>
              <w:jc w:val="both"/>
              <w:rPr>
                <w:rFonts w:ascii="Times New Roman" w:hAnsi="Times New Roman"/>
                <w:color w:val="000000" w:themeColor="text1"/>
                <w:sz w:val="24"/>
              </w:rPr>
            </w:pPr>
            <w:r w:rsidRPr="0063110E">
              <w:rPr>
                <w:rFonts w:ascii="Times New Roman" w:hAnsi="Times New Roman"/>
                <w:color w:val="000000" w:themeColor="text1"/>
                <w:sz w:val="24"/>
              </w:rPr>
              <w:t>Lēmuma pieņēmējs/par izpildi atbildīgā institūcija – TNGIIB</w:t>
            </w:r>
          </w:p>
          <w:p w14:paraId="035FB4B8" w14:textId="59E044A6" w:rsidR="00F449FD" w:rsidRPr="0063110E" w:rsidRDefault="00F449FD" w:rsidP="0063110E">
            <w:pPr>
              <w:spacing w:before="120" w:after="120" w:line="240" w:lineRule="auto"/>
              <w:jc w:val="both"/>
              <w:rPr>
                <w:rFonts w:ascii="Times New Roman" w:hAnsi="Times New Roman"/>
                <w:b/>
                <w:i/>
                <w:color w:val="000000" w:themeColor="text1"/>
                <w:spacing w:val="-3"/>
                <w:sz w:val="24"/>
              </w:rPr>
            </w:pPr>
            <w:r w:rsidRPr="0063110E">
              <w:rPr>
                <w:rFonts w:ascii="Times New Roman" w:hAnsi="Times New Roman"/>
                <w:color w:val="000000" w:themeColor="text1"/>
                <w:sz w:val="24"/>
              </w:rPr>
              <w:t>Izpildes termiņš – pēc nepieciešamības</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09A4B21E" w14:textId="2E6B9523" w:rsidR="00F449FD" w:rsidRPr="0063110E" w:rsidRDefault="00F449FD" w:rsidP="00F449FD">
            <w:pPr>
              <w:spacing w:after="0" w:line="240" w:lineRule="auto"/>
              <w:jc w:val="both"/>
              <w:rPr>
                <w:rFonts w:ascii="Times New Roman" w:hAnsi="Times New Roman"/>
                <w:color w:val="000000" w:themeColor="text1"/>
                <w:sz w:val="24"/>
              </w:rPr>
            </w:pPr>
            <w:r w:rsidRPr="0063110E">
              <w:rPr>
                <w:rFonts w:ascii="Times New Roman" w:hAnsi="Times New Roman"/>
                <w:color w:val="000000" w:themeColor="text1"/>
                <w:sz w:val="24"/>
              </w:rPr>
              <w:t>Transporta nelaimes gadījumu un incidentu izmeklēšanas birojs regulāri informēja izmeklēšanā iesaistītās puses un nozares uzņēmumus par izmeklēšanas gaitu un nobeiguma ziņojums tika publiskots 2023.gada janvārī.</w:t>
            </w:r>
          </w:p>
        </w:tc>
      </w:tr>
      <w:tr w:rsidR="00F449FD" w:rsidRPr="00F37F10" w14:paraId="42B57182" w14:textId="77777777" w:rsidTr="001407C2">
        <w:tc>
          <w:tcPr>
            <w:tcW w:w="5000" w:type="pct"/>
            <w:gridSpan w:val="2"/>
            <w:shd w:val="clear" w:color="auto" w:fill="9CC2E5" w:themeFill="accent1" w:themeFillTint="99"/>
          </w:tcPr>
          <w:p w14:paraId="0F336BA6" w14:textId="77777777" w:rsidR="00F449FD" w:rsidRPr="001407C2" w:rsidRDefault="00F449FD" w:rsidP="00F449FD">
            <w:pPr>
              <w:spacing w:after="0" w:line="240" w:lineRule="auto"/>
              <w:jc w:val="both"/>
              <w:rPr>
                <w:rFonts w:ascii="Times New Roman" w:hAnsi="Times New Roman"/>
                <w:sz w:val="24"/>
              </w:rPr>
            </w:pPr>
          </w:p>
        </w:tc>
      </w:tr>
      <w:tr w:rsidR="00F449FD" w:rsidRPr="00F37F10" w14:paraId="2700293A" w14:textId="77777777" w:rsidTr="001407C2">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1E0704" w14:textId="43AFF2A7" w:rsidR="00F449FD" w:rsidRPr="00F37F10" w:rsidRDefault="00F449FD" w:rsidP="00F449FD">
            <w:pPr>
              <w:autoSpaceDE w:val="0"/>
              <w:autoSpaceDN w:val="0"/>
              <w:spacing w:before="120" w:after="120" w:line="240" w:lineRule="auto"/>
              <w:jc w:val="center"/>
              <w:rPr>
                <w:rFonts w:ascii="Times New Roman" w:hAnsi="Times New Roman" w:cs="Times New Roman"/>
                <w:bCs/>
                <w:sz w:val="24"/>
                <w:szCs w:val="24"/>
              </w:rPr>
            </w:pPr>
            <w:r w:rsidRPr="00F37F10">
              <w:rPr>
                <w:rFonts w:ascii="Times New Roman" w:hAnsi="Times New Roman" w:cs="Times New Roman"/>
                <w:b/>
                <w:bCs/>
                <w:sz w:val="24"/>
                <w:szCs w:val="24"/>
              </w:rPr>
              <w:t xml:space="preserve">Latvijas </w:t>
            </w:r>
            <w:proofErr w:type="spellStart"/>
            <w:r w:rsidRPr="00F37F10">
              <w:rPr>
                <w:rFonts w:ascii="Times New Roman" w:hAnsi="Times New Roman" w:cs="Times New Roman"/>
                <w:b/>
                <w:bCs/>
                <w:sz w:val="24"/>
                <w:szCs w:val="24"/>
              </w:rPr>
              <w:t>valstspiederīgo</w:t>
            </w:r>
            <w:proofErr w:type="spellEnd"/>
            <w:r w:rsidRPr="00F37F10">
              <w:rPr>
                <w:rFonts w:ascii="Times New Roman" w:hAnsi="Times New Roman" w:cs="Times New Roman"/>
                <w:bCs/>
                <w:sz w:val="24"/>
                <w:szCs w:val="24"/>
              </w:rPr>
              <w:t xml:space="preserve"> </w:t>
            </w:r>
            <w:r w:rsidRPr="00F37F10">
              <w:rPr>
                <w:rFonts w:ascii="Times New Roman" w:hAnsi="Times New Roman" w:cs="Times New Roman"/>
                <w:b/>
                <w:bCs/>
                <w:sz w:val="24"/>
                <w:szCs w:val="24"/>
              </w:rPr>
              <w:t>evakuācija no katastrofas skartās ārvalsts</w:t>
            </w:r>
            <w:r w:rsidRPr="00F37F10">
              <w:rPr>
                <w:rFonts w:ascii="Times New Roman" w:hAnsi="Times New Roman" w:cs="Times New Roman"/>
                <w:bCs/>
                <w:sz w:val="24"/>
                <w:szCs w:val="24"/>
              </w:rPr>
              <w:t xml:space="preserve"> (VCAP 32.pielikums)</w:t>
            </w:r>
          </w:p>
        </w:tc>
      </w:tr>
      <w:tr w:rsidR="00F449FD" w:rsidRPr="005C1E6B" w14:paraId="2316051A" w14:textId="77777777" w:rsidTr="001407C2">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14:paraId="3689AB06" w14:textId="0B66900A" w:rsidR="00F449FD" w:rsidRPr="005C1E6B" w:rsidRDefault="00F449FD" w:rsidP="00F449FD">
            <w:pPr>
              <w:spacing w:after="0" w:line="240" w:lineRule="auto"/>
              <w:jc w:val="center"/>
              <w:rPr>
                <w:rFonts w:ascii="Times New Roman" w:hAnsi="Times New Roman"/>
                <w:color w:val="000000" w:themeColor="text1"/>
                <w:spacing w:val="-3"/>
                <w:sz w:val="24"/>
              </w:rPr>
            </w:pPr>
            <w:r w:rsidRPr="005C1E6B">
              <w:rPr>
                <w:rFonts w:ascii="Times New Roman" w:hAnsi="Times New Roman"/>
                <w:color w:val="000000" w:themeColor="text1"/>
                <w:spacing w:val="-3"/>
                <w:sz w:val="24"/>
              </w:rPr>
              <w:t xml:space="preserve">Pasākuma Nr. VCAP 32.pielikumā, nosaukums, lēmuma pieņēmējs/par izpildi </w:t>
            </w:r>
          </w:p>
          <w:p w14:paraId="5A72C624" w14:textId="77777777" w:rsidR="00F449FD" w:rsidRPr="005C1E6B" w:rsidRDefault="00F449FD" w:rsidP="00F449FD">
            <w:pPr>
              <w:spacing w:after="0" w:line="240" w:lineRule="auto"/>
              <w:jc w:val="center"/>
              <w:rPr>
                <w:rFonts w:ascii="Times New Roman" w:hAnsi="Times New Roman"/>
                <w:color w:val="000000" w:themeColor="text1"/>
                <w:spacing w:val="-3"/>
                <w:sz w:val="24"/>
              </w:rPr>
            </w:pPr>
            <w:r w:rsidRPr="005C1E6B">
              <w:rPr>
                <w:rFonts w:ascii="Times New Roman" w:hAnsi="Times New Roman"/>
                <w:color w:val="000000" w:themeColor="text1"/>
                <w:spacing w:val="-3"/>
                <w:sz w:val="24"/>
              </w:rPr>
              <w:t>atbildīgās institūcijas, izpildes termiņš</w:t>
            </w: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00283F6E" w14:textId="77777777" w:rsidR="00F449FD" w:rsidRPr="005C1E6B" w:rsidRDefault="00F449FD" w:rsidP="00F449FD">
            <w:pPr>
              <w:spacing w:after="0" w:line="240" w:lineRule="auto"/>
              <w:jc w:val="center"/>
              <w:rPr>
                <w:rFonts w:ascii="Times New Roman" w:hAnsi="Times New Roman"/>
                <w:color w:val="000000" w:themeColor="text1"/>
                <w:sz w:val="24"/>
              </w:rPr>
            </w:pPr>
            <w:r w:rsidRPr="005C1E6B">
              <w:rPr>
                <w:rFonts w:ascii="Times New Roman" w:hAnsi="Times New Roman"/>
                <w:color w:val="000000" w:themeColor="text1"/>
                <w:sz w:val="24"/>
              </w:rPr>
              <w:t>Pasākuma izpildes gaita</w:t>
            </w:r>
          </w:p>
        </w:tc>
      </w:tr>
      <w:tr w:rsidR="00204F9D" w:rsidRPr="005C1E6B" w14:paraId="702B7752" w14:textId="77777777" w:rsidTr="00632C73">
        <w:tc>
          <w:tcPr>
            <w:tcW w:w="1459" w:type="pct"/>
            <w:tcBorders>
              <w:top w:val="single" w:sz="4" w:space="0" w:color="auto"/>
              <w:left w:val="single" w:sz="4" w:space="0" w:color="auto"/>
              <w:bottom w:val="single" w:sz="4" w:space="0" w:color="auto"/>
              <w:right w:val="single" w:sz="4" w:space="0" w:color="auto"/>
            </w:tcBorders>
            <w:shd w:val="clear" w:color="auto" w:fill="auto"/>
          </w:tcPr>
          <w:p w14:paraId="0E9B03A7" w14:textId="619EA933" w:rsidR="00F449FD" w:rsidRPr="005C1E6B" w:rsidRDefault="00F449FD" w:rsidP="00D11230">
            <w:pPr>
              <w:pStyle w:val="ListParagraph"/>
              <w:numPr>
                <w:ilvl w:val="1"/>
                <w:numId w:val="2"/>
              </w:numPr>
              <w:spacing w:after="0" w:line="240" w:lineRule="auto"/>
              <w:ind w:left="0" w:firstLine="0"/>
              <w:jc w:val="both"/>
              <w:rPr>
                <w:rFonts w:ascii="Times New Roman" w:eastAsia="Times New Roman" w:hAnsi="Times New Roman" w:cs="Times New Roman"/>
                <w:b/>
                <w:i/>
                <w:color w:val="000000" w:themeColor="text1"/>
                <w:sz w:val="24"/>
                <w:szCs w:val="24"/>
                <w:lang w:eastAsia="lv-LV"/>
              </w:rPr>
            </w:pPr>
            <w:r w:rsidRPr="005C1E6B">
              <w:rPr>
                <w:rFonts w:ascii="Times New Roman" w:eastAsia="Times New Roman" w:hAnsi="Times New Roman" w:cs="Times New Roman"/>
                <w:b/>
                <w:i/>
                <w:color w:val="000000" w:themeColor="text1"/>
                <w:sz w:val="24"/>
                <w:szCs w:val="24"/>
                <w:lang w:eastAsia="lv-LV"/>
              </w:rPr>
              <w:t xml:space="preserve">Informācijas iegūšana par Latvijas </w:t>
            </w:r>
            <w:proofErr w:type="spellStart"/>
            <w:r w:rsidRPr="005C1E6B">
              <w:rPr>
                <w:rFonts w:ascii="Times New Roman" w:eastAsia="Times New Roman" w:hAnsi="Times New Roman" w:cs="Times New Roman"/>
                <w:b/>
                <w:i/>
                <w:color w:val="000000" w:themeColor="text1"/>
                <w:sz w:val="24"/>
                <w:szCs w:val="24"/>
                <w:lang w:eastAsia="lv-LV"/>
              </w:rPr>
              <w:t>valstspiederīgajām</w:t>
            </w:r>
            <w:proofErr w:type="spellEnd"/>
            <w:r w:rsidRPr="005C1E6B">
              <w:rPr>
                <w:rFonts w:ascii="Times New Roman" w:eastAsia="Times New Roman" w:hAnsi="Times New Roman" w:cs="Times New Roman"/>
                <w:b/>
                <w:i/>
                <w:color w:val="000000" w:themeColor="text1"/>
                <w:sz w:val="24"/>
                <w:szCs w:val="24"/>
                <w:lang w:eastAsia="lv-LV"/>
              </w:rPr>
              <w:t xml:space="preserve"> personām katastrofas skartajā valstī/ teritorijā </w:t>
            </w:r>
          </w:p>
          <w:p w14:paraId="05A96169" w14:textId="77777777" w:rsidR="005C1E6B" w:rsidRPr="005C1E6B" w:rsidRDefault="005C1E6B" w:rsidP="00D11230">
            <w:pPr>
              <w:spacing w:after="0" w:line="240" w:lineRule="auto"/>
              <w:rPr>
                <w:rFonts w:ascii="Times New Roman" w:hAnsi="Times New Roman"/>
                <w:color w:val="000000" w:themeColor="text1"/>
                <w:spacing w:val="-3"/>
                <w:sz w:val="24"/>
              </w:rPr>
            </w:pPr>
          </w:p>
          <w:p w14:paraId="5C0ECAD0" w14:textId="5A26E93F" w:rsidR="005C1E6B" w:rsidRPr="005C1E6B" w:rsidRDefault="005C1E6B" w:rsidP="00D11230">
            <w:pPr>
              <w:spacing w:after="0" w:line="240" w:lineRule="auto"/>
              <w:rPr>
                <w:rFonts w:ascii="Times New Roman" w:hAnsi="Times New Roman"/>
                <w:color w:val="000000" w:themeColor="text1"/>
                <w:spacing w:val="-3"/>
                <w:sz w:val="24"/>
              </w:rPr>
            </w:pPr>
            <w:r w:rsidRPr="005C1E6B">
              <w:rPr>
                <w:rFonts w:ascii="Times New Roman" w:hAnsi="Times New Roman"/>
                <w:color w:val="000000" w:themeColor="text1"/>
                <w:spacing w:val="-3"/>
                <w:sz w:val="24"/>
              </w:rPr>
              <w:t xml:space="preserve">Par izpildi atbildīgās institūcijas – Ārlietu ministrija, </w:t>
            </w:r>
            <w:proofErr w:type="spellStart"/>
            <w:r w:rsidRPr="005C1E6B">
              <w:rPr>
                <w:rFonts w:ascii="Times New Roman" w:hAnsi="Times New Roman"/>
                <w:color w:val="000000" w:themeColor="text1"/>
                <w:spacing w:val="-3"/>
                <w:sz w:val="24"/>
              </w:rPr>
              <w:t>Iekšlietu</w:t>
            </w:r>
            <w:proofErr w:type="spellEnd"/>
            <w:r w:rsidRPr="005C1E6B">
              <w:rPr>
                <w:rFonts w:ascii="Times New Roman" w:hAnsi="Times New Roman"/>
                <w:color w:val="000000" w:themeColor="text1"/>
                <w:spacing w:val="-3"/>
                <w:sz w:val="24"/>
              </w:rPr>
              <w:t xml:space="preserve"> ministrija</w:t>
            </w: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516F980B" w14:textId="3F334B80" w:rsidR="00F449FD" w:rsidRPr="005C1E6B" w:rsidRDefault="005C1E6B" w:rsidP="005C1E6B">
            <w:pPr>
              <w:autoSpaceDE w:val="0"/>
              <w:autoSpaceDN w:val="0"/>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L</w:t>
            </w:r>
            <w:r w:rsidRPr="005C1E6B">
              <w:rPr>
                <w:rFonts w:ascii="Times New Roman" w:hAnsi="Times New Roman"/>
                <w:bCs/>
                <w:color w:val="000000" w:themeColor="text1"/>
                <w:sz w:val="24"/>
                <w:szCs w:val="24"/>
              </w:rPr>
              <w:t>īdz ar teroristiskā grupējuma “</w:t>
            </w:r>
            <w:proofErr w:type="spellStart"/>
            <w:r w:rsidRPr="005C1E6B">
              <w:rPr>
                <w:rFonts w:ascii="Times New Roman" w:hAnsi="Times New Roman"/>
                <w:bCs/>
                <w:color w:val="000000" w:themeColor="text1"/>
                <w:sz w:val="24"/>
                <w:szCs w:val="24"/>
              </w:rPr>
              <w:t>Hamāss</w:t>
            </w:r>
            <w:proofErr w:type="spellEnd"/>
            <w:r w:rsidRPr="005C1E6B">
              <w:rPr>
                <w:rFonts w:ascii="Times New Roman" w:hAnsi="Times New Roman"/>
                <w:bCs/>
                <w:color w:val="000000" w:themeColor="text1"/>
                <w:sz w:val="24"/>
                <w:szCs w:val="24"/>
              </w:rPr>
              <w:t xml:space="preserve">” uzbrukumu Izraēlai 2023.gada 7.oktobrī tika uzsākta </w:t>
            </w:r>
            <w:r w:rsidR="00F449FD" w:rsidRPr="005C1E6B">
              <w:rPr>
                <w:rFonts w:ascii="Times New Roman" w:hAnsi="Times New Roman"/>
                <w:bCs/>
                <w:color w:val="000000" w:themeColor="text1"/>
                <w:sz w:val="24"/>
                <w:szCs w:val="24"/>
              </w:rPr>
              <w:t xml:space="preserve">Latvijas </w:t>
            </w:r>
            <w:proofErr w:type="spellStart"/>
            <w:r w:rsidR="00F449FD" w:rsidRPr="005C1E6B">
              <w:rPr>
                <w:rFonts w:ascii="Times New Roman" w:hAnsi="Times New Roman"/>
                <w:bCs/>
                <w:color w:val="000000" w:themeColor="text1"/>
                <w:sz w:val="24"/>
                <w:szCs w:val="24"/>
              </w:rPr>
              <w:t>valstspiederīgo</w:t>
            </w:r>
            <w:proofErr w:type="spellEnd"/>
            <w:r w:rsidR="00F449FD" w:rsidRPr="005C1E6B">
              <w:rPr>
                <w:rFonts w:ascii="Times New Roman" w:hAnsi="Times New Roman"/>
                <w:bCs/>
                <w:color w:val="000000" w:themeColor="text1"/>
                <w:sz w:val="24"/>
                <w:szCs w:val="24"/>
              </w:rPr>
              <w:t xml:space="preserve"> apzināšana</w:t>
            </w:r>
            <w:r>
              <w:rPr>
                <w:rFonts w:ascii="Times New Roman" w:hAnsi="Times New Roman"/>
                <w:bCs/>
                <w:color w:val="000000" w:themeColor="text1"/>
                <w:sz w:val="24"/>
                <w:szCs w:val="24"/>
              </w:rPr>
              <w:t xml:space="preserve">. </w:t>
            </w:r>
            <w:r w:rsidR="00F449FD" w:rsidRPr="005C1E6B">
              <w:rPr>
                <w:rFonts w:ascii="Times New Roman" w:hAnsi="Times New Roman"/>
                <w:bCs/>
                <w:color w:val="000000" w:themeColor="text1"/>
                <w:sz w:val="24"/>
                <w:szCs w:val="24"/>
              </w:rPr>
              <w:t xml:space="preserve">Informācija par Izraēlā esošo Latvijas </w:t>
            </w:r>
            <w:proofErr w:type="spellStart"/>
            <w:r w:rsidR="00F449FD" w:rsidRPr="005C1E6B">
              <w:rPr>
                <w:rFonts w:ascii="Times New Roman" w:hAnsi="Times New Roman"/>
                <w:bCs/>
                <w:color w:val="000000" w:themeColor="text1"/>
                <w:sz w:val="24"/>
                <w:szCs w:val="24"/>
              </w:rPr>
              <w:t>valstspiederīgo</w:t>
            </w:r>
            <w:proofErr w:type="spellEnd"/>
            <w:r w:rsidR="00F449FD" w:rsidRPr="005C1E6B">
              <w:rPr>
                <w:rFonts w:ascii="Times New Roman" w:hAnsi="Times New Roman"/>
                <w:bCs/>
                <w:color w:val="000000" w:themeColor="text1"/>
                <w:sz w:val="24"/>
                <w:szCs w:val="24"/>
              </w:rPr>
              <w:t xml:space="preserve"> skaitu tika apkopota, izmantojot Ārlietu ministrijai pieejamajos resursus:</w:t>
            </w:r>
          </w:p>
          <w:p w14:paraId="4128ACE5" w14:textId="77777777" w:rsidR="00F449FD" w:rsidRPr="005C1E6B" w:rsidRDefault="00F449FD" w:rsidP="00632C73">
            <w:pPr>
              <w:pStyle w:val="ListParagraph"/>
              <w:numPr>
                <w:ilvl w:val="0"/>
                <w:numId w:val="1"/>
              </w:numPr>
              <w:autoSpaceDE w:val="0"/>
              <w:autoSpaceDN w:val="0"/>
              <w:spacing w:after="120" w:line="240" w:lineRule="auto"/>
              <w:ind w:left="457"/>
              <w:jc w:val="both"/>
              <w:rPr>
                <w:rFonts w:ascii="Times New Roman" w:hAnsi="Times New Roman"/>
                <w:bCs/>
                <w:color w:val="000000" w:themeColor="text1"/>
                <w:sz w:val="24"/>
                <w:szCs w:val="24"/>
              </w:rPr>
            </w:pPr>
            <w:r w:rsidRPr="005C1E6B">
              <w:rPr>
                <w:rFonts w:ascii="Times New Roman" w:hAnsi="Times New Roman"/>
                <w:bCs/>
                <w:color w:val="000000" w:themeColor="text1"/>
                <w:sz w:val="24"/>
                <w:szCs w:val="24"/>
              </w:rPr>
              <w:t xml:space="preserve">Konsulāro reģistru; </w:t>
            </w:r>
          </w:p>
          <w:p w14:paraId="507DB14C" w14:textId="0C99F1C6" w:rsidR="00F449FD" w:rsidRPr="005C1E6B" w:rsidRDefault="00F449FD" w:rsidP="00632C73">
            <w:pPr>
              <w:pStyle w:val="ListParagraph"/>
              <w:numPr>
                <w:ilvl w:val="0"/>
                <w:numId w:val="1"/>
              </w:numPr>
              <w:autoSpaceDE w:val="0"/>
              <w:autoSpaceDN w:val="0"/>
              <w:spacing w:after="120" w:line="240" w:lineRule="auto"/>
              <w:ind w:left="457"/>
              <w:jc w:val="both"/>
              <w:rPr>
                <w:rFonts w:ascii="Times New Roman" w:hAnsi="Times New Roman"/>
                <w:bCs/>
                <w:color w:val="000000" w:themeColor="text1"/>
                <w:sz w:val="24"/>
                <w:szCs w:val="24"/>
              </w:rPr>
            </w:pPr>
            <w:r w:rsidRPr="005C1E6B">
              <w:rPr>
                <w:rFonts w:ascii="Times New Roman" w:hAnsi="Times New Roman"/>
                <w:bCs/>
                <w:color w:val="000000" w:themeColor="text1"/>
                <w:sz w:val="24"/>
                <w:szCs w:val="24"/>
              </w:rPr>
              <w:t>Pilsonības un migrācijas lietu pārvaldes Fizisko personu reģistra informācijas sistēmu;</w:t>
            </w:r>
          </w:p>
          <w:p w14:paraId="01077DDD" w14:textId="77777777" w:rsidR="00F449FD" w:rsidRPr="005C1E6B" w:rsidRDefault="00F449FD" w:rsidP="00632C73">
            <w:pPr>
              <w:pStyle w:val="ListParagraph"/>
              <w:numPr>
                <w:ilvl w:val="0"/>
                <w:numId w:val="1"/>
              </w:numPr>
              <w:autoSpaceDE w:val="0"/>
              <w:autoSpaceDN w:val="0"/>
              <w:spacing w:after="120" w:line="240" w:lineRule="auto"/>
              <w:ind w:left="457"/>
              <w:jc w:val="both"/>
              <w:rPr>
                <w:rFonts w:ascii="Times New Roman" w:hAnsi="Times New Roman"/>
                <w:bCs/>
                <w:color w:val="000000" w:themeColor="text1"/>
                <w:sz w:val="24"/>
                <w:szCs w:val="24"/>
              </w:rPr>
            </w:pPr>
            <w:r w:rsidRPr="005C1E6B">
              <w:rPr>
                <w:rFonts w:ascii="Times New Roman" w:hAnsi="Times New Roman"/>
                <w:bCs/>
                <w:color w:val="000000" w:themeColor="text1"/>
                <w:sz w:val="24"/>
                <w:szCs w:val="24"/>
              </w:rPr>
              <w:t>Latvijas vēstniecībai Izraēlā pieejamos datus;</w:t>
            </w:r>
          </w:p>
          <w:p w14:paraId="1774452E" w14:textId="77777777" w:rsidR="00F449FD" w:rsidRPr="005C1E6B" w:rsidRDefault="00F449FD" w:rsidP="00632C73">
            <w:pPr>
              <w:pStyle w:val="ListParagraph"/>
              <w:numPr>
                <w:ilvl w:val="0"/>
                <w:numId w:val="1"/>
              </w:numPr>
              <w:autoSpaceDE w:val="0"/>
              <w:autoSpaceDN w:val="0"/>
              <w:spacing w:after="120" w:line="240" w:lineRule="auto"/>
              <w:ind w:left="457"/>
              <w:jc w:val="both"/>
              <w:rPr>
                <w:rFonts w:ascii="Times New Roman" w:hAnsi="Times New Roman"/>
                <w:bCs/>
                <w:color w:val="000000" w:themeColor="text1"/>
                <w:sz w:val="24"/>
                <w:szCs w:val="24"/>
              </w:rPr>
            </w:pPr>
            <w:r w:rsidRPr="005C1E6B">
              <w:rPr>
                <w:rFonts w:ascii="Times New Roman" w:hAnsi="Times New Roman"/>
                <w:bCs/>
                <w:color w:val="000000" w:themeColor="text1"/>
                <w:sz w:val="24"/>
                <w:szCs w:val="24"/>
              </w:rPr>
              <w:t>individuālu personu, kas sazinājās ar Konsulāro departamentu, sniegtās ziņas.</w:t>
            </w:r>
          </w:p>
          <w:p w14:paraId="628EAA89" w14:textId="62EC4F98" w:rsidR="00F449FD" w:rsidRPr="005C1E6B" w:rsidRDefault="00F449FD" w:rsidP="00632C73">
            <w:pPr>
              <w:spacing w:after="0"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szCs w:val="24"/>
              </w:rPr>
              <w:lastRenderedPageBreak/>
              <w:t xml:space="preserve">Saskaņā ar PMLP datiem 2023.gadā Izraēlā pastāvīgi rezidēja 5294 </w:t>
            </w:r>
            <w:proofErr w:type="spellStart"/>
            <w:r w:rsidRPr="005C1E6B">
              <w:rPr>
                <w:rFonts w:ascii="Times New Roman" w:hAnsi="Times New Roman" w:cs="Times New Roman"/>
                <w:color w:val="000000" w:themeColor="text1"/>
                <w:sz w:val="24"/>
                <w:szCs w:val="24"/>
              </w:rPr>
              <w:t>valstspiederīgie</w:t>
            </w:r>
            <w:proofErr w:type="spellEnd"/>
            <w:r w:rsidRPr="005C1E6B">
              <w:rPr>
                <w:rFonts w:ascii="Times New Roman" w:hAnsi="Times New Roman" w:cs="Times New Roman"/>
                <w:color w:val="000000" w:themeColor="text1"/>
                <w:sz w:val="24"/>
                <w:szCs w:val="24"/>
              </w:rPr>
              <w:t xml:space="preserve">, </w:t>
            </w:r>
            <w:r w:rsidR="008F7F78" w:rsidRPr="005C1E6B">
              <w:rPr>
                <w:rFonts w:ascii="Times New Roman" w:hAnsi="Times New Roman" w:cs="Times New Roman"/>
                <w:color w:val="000000" w:themeColor="text1"/>
                <w:sz w:val="24"/>
                <w:szCs w:val="24"/>
              </w:rPr>
              <w:t>vienlaikus</w:t>
            </w:r>
            <w:r w:rsidRPr="005C1E6B">
              <w:rPr>
                <w:rFonts w:ascii="Times New Roman" w:hAnsi="Times New Roman" w:cs="Times New Roman"/>
                <w:color w:val="000000" w:themeColor="text1"/>
                <w:sz w:val="24"/>
                <w:szCs w:val="24"/>
              </w:rPr>
              <w:t xml:space="preserve"> tika saņemta papildus informācija par </w:t>
            </w:r>
            <w:proofErr w:type="spellStart"/>
            <w:r w:rsidRPr="005C1E6B">
              <w:rPr>
                <w:rFonts w:ascii="Times New Roman" w:hAnsi="Times New Roman" w:cs="Times New Roman"/>
                <w:color w:val="000000" w:themeColor="text1"/>
                <w:sz w:val="24"/>
                <w:szCs w:val="24"/>
              </w:rPr>
              <w:t>valstspiederīgajiem</w:t>
            </w:r>
            <w:proofErr w:type="spellEnd"/>
            <w:r w:rsidRPr="005C1E6B">
              <w:rPr>
                <w:rFonts w:ascii="Times New Roman" w:hAnsi="Times New Roman" w:cs="Times New Roman"/>
                <w:color w:val="000000" w:themeColor="text1"/>
                <w:sz w:val="24"/>
                <w:szCs w:val="24"/>
              </w:rPr>
              <w:t xml:space="preserve">, kas valstī atradās īstermiņā. </w:t>
            </w:r>
          </w:p>
          <w:p w14:paraId="16313149" w14:textId="77777777" w:rsidR="00F449FD" w:rsidRPr="005C1E6B" w:rsidRDefault="00F449FD" w:rsidP="00632C73">
            <w:pPr>
              <w:spacing w:after="0" w:line="240" w:lineRule="auto"/>
              <w:jc w:val="both"/>
              <w:rPr>
                <w:rFonts w:ascii="Times New Roman" w:hAnsi="Times New Roman" w:cs="Times New Roman"/>
                <w:color w:val="000000" w:themeColor="text1"/>
                <w:sz w:val="12"/>
                <w:szCs w:val="12"/>
              </w:rPr>
            </w:pPr>
          </w:p>
          <w:p w14:paraId="4F40CDDD" w14:textId="77777777" w:rsidR="00F449FD" w:rsidRPr="005C1E6B" w:rsidRDefault="004811FC" w:rsidP="00632C73">
            <w:pPr>
              <w:spacing w:after="0" w:line="240" w:lineRule="auto"/>
              <w:jc w:val="both"/>
              <w:rPr>
                <w:rFonts w:ascii="Times New Roman" w:hAnsi="Times New Roman"/>
                <w:color w:val="000000" w:themeColor="text1"/>
                <w:sz w:val="24"/>
              </w:rPr>
            </w:pPr>
            <w:r w:rsidRPr="005C1E6B">
              <w:rPr>
                <w:rFonts w:ascii="Times New Roman" w:hAnsi="Times New Roman"/>
                <w:color w:val="000000" w:themeColor="text1"/>
                <w:sz w:val="24"/>
              </w:rPr>
              <w:t>Izraēlas krīzes gadījumā tika izmantota Eiropas Ārējās darbības dienesta izveidotā ES dalībvalstu konsulāro amatpersonu informācijas apmaiņas platforma.</w:t>
            </w:r>
          </w:p>
          <w:p w14:paraId="4AC8D10A" w14:textId="77777777" w:rsidR="00804FFB" w:rsidRPr="005C1E6B" w:rsidRDefault="00804FFB" w:rsidP="00632C73">
            <w:pPr>
              <w:spacing w:after="0" w:line="240" w:lineRule="auto"/>
              <w:jc w:val="both"/>
              <w:rPr>
                <w:rFonts w:ascii="Times New Roman" w:hAnsi="Times New Roman"/>
                <w:color w:val="000000" w:themeColor="text1"/>
                <w:sz w:val="12"/>
                <w:szCs w:val="12"/>
              </w:rPr>
            </w:pPr>
          </w:p>
          <w:p w14:paraId="3E8785F9" w14:textId="0ED98B7C" w:rsidR="008F7F78" w:rsidRPr="005C1E6B" w:rsidRDefault="00804FFB" w:rsidP="00632C73">
            <w:pPr>
              <w:spacing w:after="0" w:line="240" w:lineRule="auto"/>
              <w:jc w:val="both"/>
              <w:rPr>
                <w:rFonts w:ascii="Times New Roman" w:hAnsi="Times New Roman"/>
                <w:color w:val="000000" w:themeColor="text1"/>
                <w:sz w:val="24"/>
              </w:rPr>
            </w:pPr>
            <w:r w:rsidRPr="005C1E6B">
              <w:rPr>
                <w:rFonts w:ascii="Times New Roman" w:hAnsi="Times New Roman"/>
                <w:color w:val="000000" w:themeColor="text1"/>
                <w:sz w:val="24"/>
              </w:rPr>
              <w:t xml:space="preserve">2023.gadā Konsulārais departaments kopumā sekoja 20 dažādām krīzēm ārvalstīs, kas vairumā gadījumu bija saistītas ar dabas katastrofām (piemēram, zemestrīce Turcijā un Sīrijā, vulkāna izvirdums Islandē, mežu ugunsgrēki Grieķijā un Turcijā). Latvijas </w:t>
            </w:r>
            <w:proofErr w:type="spellStart"/>
            <w:r w:rsidRPr="005C1E6B">
              <w:rPr>
                <w:rFonts w:ascii="Times New Roman" w:hAnsi="Times New Roman"/>
                <w:color w:val="000000" w:themeColor="text1"/>
                <w:sz w:val="24"/>
              </w:rPr>
              <w:t>valstspiederīgie</w:t>
            </w:r>
            <w:proofErr w:type="spellEnd"/>
            <w:r w:rsidRPr="005C1E6B">
              <w:rPr>
                <w:rFonts w:ascii="Times New Roman" w:hAnsi="Times New Roman"/>
                <w:color w:val="000000" w:themeColor="text1"/>
                <w:sz w:val="24"/>
              </w:rPr>
              <w:t xml:space="preserve"> bija iesaistīti 7 no minētajām krīzēm, taču evakuācija nevienam nebija nepieciešama. Konsulārais departaments šiem Latvijas </w:t>
            </w:r>
            <w:proofErr w:type="spellStart"/>
            <w:r w:rsidRPr="005C1E6B">
              <w:rPr>
                <w:rFonts w:ascii="Times New Roman" w:hAnsi="Times New Roman"/>
                <w:color w:val="000000" w:themeColor="text1"/>
                <w:sz w:val="24"/>
              </w:rPr>
              <w:t>valstspiederīgajiem</w:t>
            </w:r>
            <w:proofErr w:type="spellEnd"/>
            <w:r w:rsidRPr="005C1E6B">
              <w:rPr>
                <w:rFonts w:ascii="Times New Roman" w:hAnsi="Times New Roman"/>
                <w:color w:val="000000" w:themeColor="text1"/>
                <w:sz w:val="24"/>
              </w:rPr>
              <w:t xml:space="preserve"> sniedza informatīvu atbalstu par turpmāko rīcību.</w:t>
            </w:r>
          </w:p>
        </w:tc>
      </w:tr>
      <w:tr w:rsidR="00204F9D" w:rsidRPr="005C1E6B" w14:paraId="3017E43F" w14:textId="77777777" w:rsidTr="007B0A3B">
        <w:tc>
          <w:tcPr>
            <w:tcW w:w="1459" w:type="pct"/>
            <w:tcBorders>
              <w:top w:val="single" w:sz="4" w:space="0" w:color="auto"/>
              <w:left w:val="single" w:sz="4" w:space="0" w:color="auto"/>
              <w:bottom w:val="single" w:sz="4" w:space="0" w:color="auto"/>
              <w:right w:val="single" w:sz="4" w:space="0" w:color="auto"/>
            </w:tcBorders>
            <w:shd w:val="clear" w:color="auto" w:fill="auto"/>
          </w:tcPr>
          <w:p w14:paraId="6DCD8A55" w14:textId="42EA042D" w:rsidR="00F449FD" w:rsidRPr="005C1E6B" w:rsidRDefault="00F449FD" w:rsidP="00F449FD">
            <w:pPr>
              <w:spacing w:after="0" w:line="240" w:lineRule="auto"/>
              <w:jc w:val="both"/>
              <w:rPr>
                <w:rFonts w:ascii="Times New Roman" w:hAnsi="Times New Roman"/>
                <w:b/>
                <w:i/>
                <w:color w:val="000000" w:themeColor="text1"/>
                <w:sz w:val="24"/>
              </w:rPr>
            </w:pPr>
            <w:r w:rsidRPr="005C1E6B">
              <w:rPr>
                <w:rFonts w:ascii="Times New Roman" w:hAnsi="Times New Roman"/>
                <w:b/>
                <w:i/>
                <w:color w:val="000000" w:themeColor="text1"/>
                <w:sz w:val="24"/>
              </w:rPr>
              <w:lastRenderedPageBreak/>
              <w:t xml:space="preserve">1.2.Atbalsts personu repatriācijai no katastrofas vai katastrofas draudu skartās valsts  </w:t>
            </w:r>
          </w:p>
          <w:p w14:paraId="04A5A9C6" w14:textId="77777777" w:rsidR="00F449FD" w:rsidRPr="005C1E6B" w:rsidRDefault="00F449FD" w:rsidP="00F449FD">
            <w:pPr>
              <w:spacing w:after="0" w:line="240" w:lineRule="auto"/>
              <w:jc w:val="both"/>
              <w:rPr>
                <w:rFonts w:ascii="Times New Roman" w:hAnsi="Times New Roman"/>
                <w:color w:val="000000" w:themeColor="text1"/>
                <w:spacing w:val="-3"/>
                <w:sz w:val="24"/>
              </w:rPr>
            </w:pPr>
          </w:p>
          <w:p w14:paraId="6AC1F7CE" w14:textId="62CBC829" w:rsidR="00F449FD" w:rsidRPr="005C1E6B" w:rsidRDefault="00632C73" w:rsidP="00F449FD">
            <w:pPr>
              <w:spacing w:after="0" w:line="240" w:lineRule="auto"/>
              <w:jc w:val="both"/>
              <w:rPr>
                <w:rFonts w:ascii="Times New Roman" w:hAnsi="Times New Roman"/>
                <w:color w:val="000000" w:themeColor="text1"/>
                <w:sz w:val="24"/>
              </w:rPr>
            </w:pPr>
            <w:r w:rsidRPr="005C1E6B">
              <w:rPr>
                <w:rFonts w:ascii="Times New Roman" w:hAnsi="Times New Roman"/>
                <w:color w:val="000000" w:themeColor="text1"/>
                <w:sz w:val="24"/>
              </w:rPr>
              <w:t>P</w:t>
            </w:r>
            <w:r w:rsidR="00F449FD" w:rsidRPr="005C1E6B">
              <w:rPr>
                <w:rFonts w:ascii="Times New Roman" w:hAnsi="Times New Roman"/>
                <w:color w:val="000000" w:themeColor="text1"/>
                <w:sz w:val="24"/>
              </w:rPr>
              <w:t xml:space="preserve">ar izpildi atbildīgā institūcija – Ārlietu ministrija </w:t>
            </w:r>
          </w:p>
          <w:p w14:paraId="07DBC063" w14:textId="148CEB0E" w:rsidR="00F449FD" w:rsidRPr="005C1E6B" w:rsidRDefault="00F449FD" w:rsidP="00F449FD">
            <w:pPr>
              <w:spacing w:after="0" w:line="240" w:lineRule="auto"/>
              <w:jc w:val="both"/>
              <w:rPr>
                <w:rFonts w:ascii="Times New Roman" w:hAnsi="Times New Roman"/>
                <w:color w:val="000000" w:themeColor="text1"/>
                <w:spacing w:val="-3"/>
                <w:sz w:val="24"/>
              </w:rPr>
            </w:pP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5F520815" w14:textId="4C58E946" w:rsidR="00F449FD" w:rsidRPr="005C1E6B" w:rsidRDefault="00F449FD" w:rsidP="005C1E6B">
            <w:pPr>
              <w:spacing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szCs w:val="24"/>
              </w:rPr>
              <w:t>Līdz ar krīzi Izraēlā,  nacionālā lidsabiedrība “</w:t>
            </w:r>
            <w:proofErr w:type="spellStart"/>
            <w:r w:rsidRPr="005C1E6B">
              <w:rPr>
                <w:rFonts w:ascii="Times New Roman" w:hAnsi="Times New Roman" w:cs="Times New Roman"/>
                <w:color w:val="000000" w:themeColor="text1"/>
                <w:sz w:val="24"/>
                <w:szCs w:val="24"/>
              </w:rPr>
              <w:t>airBaltic</w:t>
            </w:r>
            <w:proofErr w:type="spellEnd"/>
            <w:r w:rsidRPr="005C1E6B">
              <w:rPr>
                <w:rFonts w:ascii="Times New Roman" w:hAnsi="Times New Roman" w:cs="Times New Roman"/>
                <w:color w:val="000000" w:themeColor="text1"/>
                <w:sz w:val="24"/>
                <w:szCs w:val="24"/>
              </w:rPr>
              <w:t>” drošības nolūkos pārtrauca tiešos lidojumus uz/no Izraēlas.</w:t>
            </w:r>
            <w:r w:rsidR="005C1E6B">
              <w:rPr>
                <w:rFonts w:ascii="Times New Roman" w:hAnsi="Times New Roman" w:cs="Times New Roman"/>
                <w:color w:val="000000" w:themeColor="text1"/>
                <w:sz w:val="24"/>
                <w:szCs w:val="24"/>
              </w:rPr>
              <w:t xml:space="preserve"> Lidsabiedrība </w:t>
            </w:r>
            <w:r w:rsidRPr="005C1E6B">
              <w:rPr>
                <w:rFonts w:ascii="Times New Roman" w:hAnsi="Times New Roman" w:cs="Times New Roman"/>
                <w:color w:val="000000" w:themeColor="text1"/>
                <w:sz w:val="24"/>
                <w:szCs w:val="24"/>
              </w:rPr>
              <w:t>“</w:t>
            </w:r>
            <w:proofErr w:type="spellStart"/>
            <w:r w:rsidRPr="005C1E6B">
              <w:rPr>
                <w:rFonts w:ascii="Times New Roman" w:hAnsi="Times New Roman" w:cs="Times New Roman"/>
                <w:color w:val="000000" w:themeColor="text1"/>
                <w:sz w:val="24"/>
                <w:szCs w:val="24"/>
              </w:rPr>
              <w:t>airBaltic</w:t>
            </w:r>
            <w:proofErr w:type="spellEnd"/>
            <w:r w:rsidRPr="005C1E6B">
              <w:rPr>
                <w:rFonts w:ascii="Times New Roman" w:hAnsi="Times New Roman" w:cs="Times New Roman"/>
                <w:color w:val="000000" w:themeColor="text1"/>
                <w:sz w:val="24"/>
                <w:szCs w:val="24"/>
              </w:rPr>
              <w:t>” individuāli uzrunāja savus pasažierus par alternatīvām lidojuma iespējām citos datumos ar citām lidsabiedrībām. Ārlietu ministrija un vēstniecība Izraēlā telefoniski un elektroniskajā sarakstē regulāri sniedza informāciju par aktuālajām izceļošanas iespējām no Izraēlas ar gaisa satiksmi, pa ūdens ceļiem un konkrētiem sauszemes robežpunktiem.</w:t>
            </w:r>
          </w:p>
          <w:p w14:paraId="147037C3" w14:textId="03481F7C" w:rsidR="00F449FD" w:rsidRPr="005C1E6B" w:rsidRDefault="00F449FD" w:rsidP="005C1E6B">
            <w:pPr>
              <w:spacing w:line="240" w:lineRule="auto"/>
              <w:jc w:val="both"/>
              <w:rPr>
                <w:rFonts w:ascii="Times New Roman" w:hAnsi="Times New Roman"/>
                <w:bCs/>
                <w:color w:val="000000" w:themeColor="text1"/>
                <w:sz w:val="24"/>
                <w:szCs w:val="24"/>
              </w:rPr>
            </w:pPr>
            <w:r w:rsidRPr="005C1E6B">
              <w:rPr>
                <w:rFonts w:ascii="Times New Roman" w:hAnsi="Times New Roman" w:cs="Times New Roman"/>
                <w:color w:val="000000" w:themeColor="text1"/>
                <w:sz w:val="24"/>
                <w:szCs w:val="24"/>
              </w:rPr>
              <w:t xml:space="preserve">Ārlietu ministrijas un Latvijas vēstniecības Izraēlā tīmekļvietnē </w:t>
            </w:r>
            <w:r w:rsidRPr="005C1E6B">
              <w:rPr>
                <w:rFonts w:ascii="Times New Roman" w:hAnsi="Times New Roman"/>
                <w:bCs/>
                <w:color w:val="000000" w:themeColor="text1"/>
                <w:sz w:val="24"/>
                <w:szCs w:val="24"/>
              </w:rPr>
              <w:t xml:space="preserve">un sociālajos tīklos tika publicēts aicinājums neceļot uz Izraēlu, kā arī valstī esošajiem </w:t>
            </w:r>
            <w:proofErr w:type="spellStart"/>
            <w:r w:rsidRPr="005C1E6B">
              <w:rPr>
                <w:rFonts w:ascii="Times New Roman" w:hAnsi="Times New Roman"/>
                <w:bCs/>
                <w:color w:val="000000" w:themeColor="text1"/>
                <w:sz w:val="24"/>
                <w:szCs w:val="24"/>
              </w:rPr>
              <w:t>valstspiederīgajiem</w:t>
            </w:r>
            <w:proofErr w:type="spellEnd"/>
            <w:r w:rsidRPr="005C1E6B">
              <w:rPr>
                <w:rFonts w:ascii="Times New Roman" w:hAnsi="Times New Roman"/>
                <w:bCs/>
                <w:color w:val="000000" w:themeColor="text1"/>
                <w:sz w:val="24"/>
                <w:szCs w:val="24"/>
              </w:rPr>
              <w:t xml:space="preserve"> sekot līdzi situācijas attīstībai un vietējo drošības dienestu rekomendācijām. Ministrijas mājaslapā tika aktualizēts Izraēlas ceļojumu brīdinājums.</w:t>
            </w:r>
          </w:p>
        </w:tc>
      </w:tr>
      <w:tr w:rsidR="005C1E6B" w:rsidRPr="005C1E6B" w14:paraId="5C6EEC52" w14:textId="77777777" w:rsidTr="005C1E6B">
        <w:tc>
          <w:tcPr>
            <w:tcW w:w="1459" w:type="pct"/>
            <w:tcBorders>
              <w:top w:val="single" w:sz="4" w:space="0" w:color="auto"/>
              <w:left w:val="single" w:sz="4" w:space="0" w:color="auto"/>
              <w:bottom w:val="single" w:sz="4" w:space="0" w:color="auto"/>
              <w:right w:val="single" w:sz="4" w:space="0" w:color="auto"/>
            </w:tcBorders>
            <w:shd w:val="clear" w:color="auto" w:fill="auto"/>
          </w:tcPr>
          <w:p w14:paraId="788FEC94" w14:textId="77777777" w:rsidR="00F449FD" w:rsidRPr="005C1E6B" w:rsidRDefault="00F449FD" w:rsidP="00F449FD">
            <w:pPr>
              <w:spacing w:after="0" w:line="240" w:lineRule="auto"/>
              <w:rPr>
                <w:rFonts w:ascii="Times New Roman" w:eastAsia="Times New Roman" w:hAnsi="Times New Roman" w:cs="Times New Roman"/>
                <w:b/>
                <w:i/>
                <w:color w:val="000000" w:themeColor="text1"/>
                <w:sz w:val="24"/>
                <w:szCs w:val="24"/>
                <w:lang w:eastAsia="lv-LV"/>
              </w:rPr>
            </w:pPr>
            <w:r w:rsidRPr="005C1E6B">
              <w:rPr>
                <w:rFonts w:ascii="Times New Roman" w:eastAsia="Times New Roman" w:hAnsi="Times New Roman" w:cs="Times New Roman"/>
                <w:b/>
                <w:i/>
                <w:color w:val="000000" w:themeColor="text1"/>
                <w:sz w:val="24"/>
                <w:szCs w:val="24"/>
                <w:lang w:eastAsia="lv-LV"/>
              </w:rPr>
              <w:t xml:space="preserve">1.3.Lēmuma pieņemšana par Latvijas </w:t>
            </w:r>
            <w:proofErr w:type="spellStart"/>
            <w:r w:rsidRPr="005C1E6B">
              <w:rPr>
                <w:rFonts w:ascii="Times New Roman" w:eastAsia="Times New Roman" w:hAnsi="Times New Roman" w:cs="Times New Roman"/>
                <w:b/>
                <w:i/>
                <w:color w:val="000000" w:themeColor="text1"/>
                <w:sz w:val="24"/>
                <w:szCs w:val="24"/>
                <w:lang w:eastAsia="lv-LV"/>
              </w:rPr>
              <w:t>valstspiederīgo</w:t>
            </w:r>
            <w:proofErr w:type="spellEnd"/>
            <w:r w:rsidRPr="005C1E6B">
              <w:rPr>
                <w:rFonts w:ascii="Times New Roman" w:eastAsia="Times New Roman" w:hAnsi="Times New Roman" w:cs="Times New Roman"/>
                <w:b/>
                <w:i/>
                <w:color w:val="000000" w:themeColor="text1"/>
                <w:sz w:val="24"/>
                <w:szCs w:val="24"/>
                <w:lang w:eastAsia="lv-LV"/>
              </w:rPr>
              <w:t xml:space="preserve"> personu evakuācijas uzsākšanu </w:t>
            </w:r>
          </w:p>
          <w:p w14:paraId="2E119EC6" w14:textId="77777777" w:rsidR="00F449FD" w:rsidRPr="005C1E6B" w:rsidRDefault="00F449FD" w:rsidP="00F449FD">
            <w:pPr>
              <w:spacing w:after="0" w:line="240" w:lineRule="auto"/>
              <w:rPr>
                <w:rFonts w:ascii="Times New Roman" w:eastAsia="Times New Roman" w:hAnsi="Times New Roman" w:cs="Times New Roman"/>
                <w:color w:val="000000" w:themeColor="text1"/>
                <w:sz w:val="24"/>
                <w:szCs w:val="24"/>
                <w:lang w:eastAsia="lv-LV"/>
              </w:rPr>
            </w:pPr>
          </w:p>
          <w:p w14:paraId="2F579100" w14:textId="669C1BBC" w:rsidR="00E22931" w:rsidRPr="005C1E6B" w:rsidRDefault="00E22931" w:rsidP="00E22931">
            <w:pPr>
              <w:spacing w:after="0" w:line="240" w:lineRule="auto"/>
              <w:rPr>
                <w:rFonts w:ascii="Times New Roman" w:eastAsia="Times New Roman" w:hAnsi="Times New Roman" w:cs="Times New Roman"/>
                <w:color w:val="000000" w:themeColor="text1"/>
                <w:sz w:val="24"/>
                <w:szCs w:val="24"/>
                <w:lang w:eastAsia="lv-LV"/>
              </w:rPr>
            </w:pPr>
            <w:r w:rsidRPr="005C1E6B">
              <w:rPr>
                <w:rFonts w:ascii="Times New Roman" w:hAnsi="Times New Roman"/>
                <w:color w:val="000000" w:themeColor="text1"/>
                <w:sz w:val="24"/>
              </w:rPr>
              <w:t xml:space="preserve">Lēmuma pieņēmējs/par izpildi atbildīgā institūcija – </w:t>
            </w:r>
            <w:r w:rsidRPr="005C1E6B">
              <w:rPr>
                <w:rFonts w:ascii="Times New Roman" w:eastAsia="Times New Roman" w:hAnsi="Times New Roman" w:cs="Times New Roman"/>
                <w:color w:val="000000" w:themeColor="text1"/>
                <w:sz w:val="24"/>
                <w:szCs w:val="24"/>
                <w:lang w:eastAsia="lv-LV"/>
              </w:rPr>
              <w:t>Ārlietu ministrija</w:t>
            </w:r>
          </w:p>
          <w:p w14:paraId="2001C5E1" w14:textId="77777777" w:rsidR="00F449FD" w:rsidRPr="005C1E6B" w:rsidRDefault="00F449FD" w:rsidP="00F449FD">
            <w:pPr>
              <w:spacing w:after="0" w:line="240" w:lineRule="auto"/>
              <w:rPr>
                <w:rFonts w:ascii="Times New Roman" w:eastAsia="Times New Roman" w:hAnsi="Times New Roman" w:cs="Times New Roman"/>
                <w:color w:val="000000" w:themeColor="text1"/>
                <w:sz w:val="24"/>
                <w:szCs w:val="24"/>
                <w:lang w:eastAsia="lv-LV"/>
              </w:rPr>
            </w:pPr>
          </w:p>
          <w:p w14:paraId="4BD16E10" w14:textId="77777777" w:rsidR="00F449FD" w:rsidRPr="005C1E6B" w:rsidRDefault="00F449FD" w:rsidP="00F449FD">
            <w:pPr>
              <w:spacing w:after="0" w:line="240" w:lineRule="auto"/>
              <w:jc w:val="center"/>
              <w:rPr>
                <w:rFonts w:ascii="Times New Roman" w:eastAsia="Times New Roman" w:hAnsi="Times New Roman" w:cs="Times New Roman"/>
                <w:color w:val="000000" w:themeColor="text1"/>
                <w:sz w:val="24"/>
                <w:szCs w:val="24"/>
                <w:lang w:eastAsia="lv-LV"/>
              </w:rPr>
            </w:pPr>
          </w:p>
          <w:p w14:paraId="0B5C28A7" w14:textId="114F2355" w:rsidR="00F449FD" w:rsidRPr="005C1E6B" w:rsidRDefault="00F449FD" w:rsidP="00F449FD">
            <w:pPr>
              <w:spacing w:after="0" w:line="240" w:lineRule="auto"/>
              <w:jc w:val="both"/>
              <w:rPr>
                <w:rFonts w:ascii="Times New Roman" w:hAnsi="Times New Roman"/>
                <w:b/>
                <w:i/>
                <w:color w:val="000000" w:themeColor="text1"/>
                <w:sz w:val="24"/>
              </w:rPr>
            </w:pP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4CEA5CC5" w14:textId="72EBC714" w:rsidR="00F449FD" w:rsidRPr="005C1E6B" w:rsidRDefault="00F449FD" w:rsidP="005C1E6B">
            <w:pPr>
              <w:spacing w:after="100" w:afterAutospacing="1" w:line="240" w:lineRule="auto"/>
              <w:jc w:val="both"/>
              <w:rPr>
                <w:rFonts w:ascii="Times New Roman" w:hAnsi="Times New Roman" w:cs="Times New Roman"/>
                <w:color w:val="000000" w:themeColor="text1"/>
                <w:sz w:val="24"/>
              </w:rPr>
            </w:pPr>
            <w:r w:rsidRPr="005C1E6B">
              <w:rPr>
                <w:rFonts w:ascii="Times New Roman" w:hAnsi="Times New Roman" w:cs="Times New Roman"/>
                <w:color w:val="000000" w:themeColor="text1"/>
                <w:sz w:val="24"/>
              </w:rPr>
              <w:t xml:space="preserve">Ņemot vērā </w:t>
            </w:r>
            <w:r w:rsidR="005C1E6B" w:rsidRPr="005C1E6B">
              <w:rPr>
                <w:rFonts w:ascii="Times New Roman" w:hAnsi="Times New Roman" w:cs="Times New Roman"/>
                <w:color w:val="000000" w:themeColor="text1"/>
                <w:sz w:val="24"/>
              </w:rPr>
              <w:t xml:space="preserve">Izraēlas </w:t>
            </w:r>
            <w:r w:rsidRPr="005C1E6B">
              <w:rPr>
                <w:rFonts w:ascii="Times New Roman" w:hAnsi="Times New Roman" w:cs="Times New Roman"/>
                <w:color w:val="000000" w:themeColor="text1"/>
                <w:sz w:val="24"/>
              </w:rPr>
              <w:t xml:space="preserve">krīzes raksturu, ES dalībvalstu pārstāvniecības nepieņēma vienotus lēmumus par kopīgu organizētu sadarbību ES </w:t>
            </w:r>
            <w:proofErr w:type="spellStart"/>
            <w:r w:rsidRPr="005C1E6B">
              <w:rPr>
                <w:rFonts w:ascii="Times New Roman" w:hAnsi="Times New Roman" w:cs="Times New Roman"/>
                <w:color w:val="000000" w:themeColor="text1"/>
                <w:sz w:val="24"/>
              </w:rPr>
              <w:t>valstspiederīgo</w:t>
            </w:r>
            <w:proofErr w:type="spellEnd"/>
            <w:r w:rsidRPr="005C1E6B">
              <w:rPr>
                <w:rFonts w:ascii="Times New Roman" w:hAnsi="Times New Roman" w:cs="Times New Roman"/>
                <w:color w:val="000000" w:themeColor="text1"/>
                <w:sz w:val="24"/>
              </w:rPr>
              <w:t xml:space="preserve"> evakuācijas procesos, jo bija pieejama informācija par konkrētu avioreisu un prāmju satiksmi, kā arī bija zināmi sauszemes </w:t>
            </w:r>
            <w:proofErr w:type="spellStart"/>
            <w:r w:rsidRPr="005C1E6B">
              <w:rPr>
                <w:rFonts w:ascii="Times New Roman" w:hAnsi="Times New Roman" w:cs="Times New Roman"/>
                <w:color w:val="000000" w:themeColor="text1"/>
                <w:sz w:val="24"/>
              </w:rPr>
              <w:t>robežšķērsošanas</w:t>
            </w:r>
            <w:proofErr w:type="spellEnd"/>
            <w:r w:rsidRPr="005C1E6B">
              <w:rPr>
                <w:rFonts w:ascii="Times New Roman" w:hAnsi="Times New Roman" w:cs="Times New Roman"/>
                <w:color w:val="000000" w:themeColor="text1"/>
                <w:sz w:val="24"/>
              </w:rPr>
              <w:t xml:space="preserve"> punkti.  </w:t>
            </w:r>
          </w:p>
          <w:p w14:paraId="55F5DCA3" w14:textId="77777777" w:rsidR="00F449FD" w:rsidRPr="005C1E6B" w:rsidRDefault="00F449FD" w:rsidP="005C1E6B">
            <w:pPr>
              <w:spacing w:after="0" w:line="240" w:lineRule="auto"/>
              <w:jc w:val="both"/>
              <w:rPr>
                <w:rFonts w:ascii="Times New Roman" w:hAnsi="Times New Roman" w:cs="Times New Roman"/>
                <w:color w:val="000000" w:themeColor="text1"/>
                <w:sz w:val="24"/>
              </w:rPr>
            </w:pPr>
            <w:r w:rsidRPr="005C1E6B">
              <w:rPr>
                <w:rFonts w:ascii="Times New Roman" w:hAnsi="Times New Roman" w:cs="Times New Roman"/>
                <w:color w:val="000000" w:themeColor="text1"/>
                <w:sz w:val="24"/>
              </w:rPr>
              <w:t>Latvija ar nacionālās aviokompānijas “</w:t>
            </w:r>
            <w:proofErr w:type="spellStart"/>
            <w:r w:rsidRPr="005C1E6B">
              <w:rPr>
                <w:rFonts w:ascii="Times New Roman" w:hAnsi="Times New Roman" w:cs="Times New Roman"/>
                <w:color w:val="000000" w:themeColor="text1"/>
                <w:sz w:val="24"/>
              </w:rPr>
              <w:t>airBaltic</w:t>
            </w:r>
            <w:proofErr w:type="spellEnd"/>
            <w:r w:rsidRPr="005C1E6B">
              <w:rPr>
                <w:rFonts w:ascii="Times New Roman" w:hAnsi="Times New Roman" w:cs="Times New Roman"/>
                <w:color w:val="000000" w:themeColor="text1"/>
                <w:sz w:val="24"/>
              </w:rPr>
              <w:t>” speciālo reisu maršrutā Rīga-Telaviva-Rīga nodrošināja iespēju atgriezties mājās 148 personām, to skaitā:</w:t>
            </w:r>
          </w:p>
          <w:p w14:paraId="541E48B5" w14:textId="77777777" w:rsidR="00F449FD" w:rsidRPr="005C1E6B" w:rsidRDefault="00F449FD" w:rsidP="005C1E6B">
            <w:pPr>
              <w:spacing w:after="0"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rPr>
              <w:t xml:space="preserve"> </w:t>
            </w:r>
            <w:r w:rsidRPr="005C1E6B">
              <w:rPr>
                <w:rFonts w:ascii="Times New Roman" w:hAnsi="Times New Roman" w:cs="Times New Roman"/>
                <w:color w:val="000000" w:themeColor="text1"/>
                <w:sz w:val="24"/>
                <w:szCs w:val="24"/>
              </w:rPr>
              <w:t>-79 pilsoņiem</w:t>
            </w:r>
          </w:p>
          <w:p w14:paraId="28D82C62" w14:textId="77777777" w:rsidR="00F449FD" w:rsidRPr="005C1E6B" w:rsidRDefault="00F449FD" w:rsidP="005C1E6B">
            <w:pPr>
              <w:spacing w:after="0"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szCs w:val="24"/>
              </w:rPr>
              <w:t xml:space="preserve">- 6 </w:t>
            </w:r>
            <w:proofErr w:type="spellStart"/>
            <w:r w:rsidRPr="005C1E6B">
              <w:rPr>
                <w:rFonts w:ascii="Times New Roman" w:hAnsi="Times New Roman" w:cs="Times New Roman"/>
                <w:color w:val="000000" w:themeColor="text1"/>
                <w:sz w:val="24"/>
                <w:szCs w:val="24"/>
              </w:rPr>
              <w:t>nepilsoņiem</w:t>
            </w:r>
            <w:proofErr w:type="spellEnd"/>
            <w:r w:rsidRPr="005C1E6B">
              <w:rPr>
                <w:rFonts w:ascii="Times New Roman" w:hAnsi="Times New Roman" w:cs="Times New Roman"/>
                <w:color w:val="000000" w:themeColor="text1"/>
                <w:sz w:val="24"/>
                <w:szCs w:val="24"/>
              </w:rPr>
              <w:t>;</w:t>
            </w:r>
          </w:p>
          <w:p w14:paraId="082B8345" w14:textId="77777777" w:rsidR="00F449FD" w:rsidRPr="005C1E6B" w:rsidRDefault="00F449FD" w:rsidP="005C1E6B">
            <w:pPr>
              <w:spacing w:after="0"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szCs w:val="24"/>
              </w:rPr>
              <w:t xml:space="preserve">- 8 </w:t>
            </w:r>
            <w:proofErr w:type="spellStart"/>
            <w:r w:rsidRPr="005C1E6B">
              <w:rPr>
                <w:rFonts w:ascii="Times New Roman" w:hAnsi="Times New Roman" w:cs="Times New Roman"/>
                <w:color w:val="000000" w:themeColor="text1"/>
                <w:sz w:val="24"/>
                <w:szCs w:val="24"/>
              </w:rPr>
              <w:t>dubultpilsoņiem</w:t>
            </w:r>
            <w:proofErr w:type="spellEnd"/>
            <w:r w:rsidRPr="005C1E6B">
              <w:rPr>
                <w:rFonts w:ascii="Times New Roman" w:hAnsi="Times New Roman" w:cs="Times New Roman"/>
                <w:color w:val="000000" w:themeColor="text1"/>
                <w:sz w:val="24"/>
                <w:szCs w:val="24"/>
              </w:rPr>
              <w:t>;</w:t>
            </w:r>
          </w:p>
          <w:p w14:paraId="0857B57A" w14:textId="77777777" w:rsidR="00F449FD" w:rsidRPr="005C1E6B" w:rsidRDefault="00F449FD" w:rsidP="005C1E6B">
            <w:pPr>
              <w:spacing w:after="0"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szCs w:val="24"/>
              </w:rPr>
              <w:t>- 44 Izraēlas pilsoņiem;</w:t>
            </w:r>
          </w:p>
          <w:p w14:paraId="27D9C0C5" w14:textId="77777777" w:rsidR="00F449FD" w:rsidRPr="005C1E6B" w:rsidRDefault="00F449FD" w:rsidP="005C1E6B">
            <w:pPr>
              <w:spacing w:after="0"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szCs w:val="24"/>
              </w:rPr>
              <w:t>- 2 Ukrainas pilsoņiem;</w:t>
            </w:r>
          </w:p>
          <w:p w14:paraId="67C508ED" w14:textId="77777777" w:rsidR="00F449FD" w:rsidRPr="005C1E6B" w:rsidRDefault="00F449FD" w:rsidP="005C1E6B">
            <w:pPr>
              <w:spacing w:after="0"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szCs w:val="24"/>
              </w:rPr>
              <w:t>- 7 Igaunijas pilsoņiem;</w:t>
            </w:r>
          </w:p>
          <w:p w14:paraId="699035DA" w14:textId="0CF45141" w:rsidR="00F449FD" w:rsidRPr="005C1E6B" w:rsidRDefault="00F449FD" w:rsidP="005C1E6B">
            <w:pPr>
              <w:spacing w:after="0" w:line="240" w:lineRule="auto"/>
              <w:jc w:val="both"/>
              <w:rPr>
                <w:rFonts w:ascii="Times New Roman" w:hAnsi="Times New Roman"/>
                <w:color w:val="000000" w:themeColor="text1"/>
                <w:sz w:val="24"/>
              </w:rPr>
            </w:pPr>
            <w:r w:rsidRPr="005C1E6B">
              <w:rPr>
                <w:rFonts w:ascii="Times New Roman" w:hAnsi="Times New Roman" w:cs="Times New Roman"/>
                <w:color w:val="000000" w:themeColor="text1"/>
                <w:sz w:val="24"/>
                <w:szCs w:val="24"/>
              </w:rPr>
              <w:t>- 2 Lietuvas pilsoņiem.</w:t>
            </w:r>
          </w:p>
        </w:tc>
      </w:tr>
      <w:tr w:rsidR="00204F9D" w:rsidRPr="005C1E6B" w14:paraId="6D5D997B" w14:textId="77777777" w:rsidTr="00E22931">
        <w:tc>
          <w:tcPr>
            <w:tcW w:w="1459" w:type="pct"/>
            <w:tcBorders>
              <w:top w:val="single" w:sz="4" w:space="0" w:color="auto"/>
              <w:left w:val="single" w:sz="4" w:space="0" w:color="auto"/>
              <w:bottom w:val="single" w:sz="4" w:space="0" w:color="auto"/>
              <w:right w:val="single" w:sz="4" w:space="0" w:color="auto"/>
            </w:tcBorders>
            <w:shd w:val="clear" w:color="auto" w:fill="auto"/>
          </w:tcPr>
          <w:p w14:paraId="6B1A74CC" w14:textId="77777777" w:rsidR="00F449FD" w:rsidRPr="005C1E6B" w:rsidRDefault="00F449FD" w:rsidP="00615156">
            <w:pPr>
              <w:spacing w:after="0" w:line="240" w:lineRule="auto"/>
              <w:jc w:val="both"/>
              <w:rPr>
                <w:rFonts w:ascii="Times New Roman" w:eastAsia="Times New Roman" w:hAnsi="Times New Roman" w:cs="Times New Roman"/>
                <w:b/>
                <w:i/>
                <w:color w:val="000000" w:themeColor="text1"/>
                <w:sz w:val="24"/>
                <w:szCs w:val="24"/>
                <w:lang w:eastAsia="lv-LV"/>
              </w:rPr>
            </w:pPr>
            <w:r w:rsidRPr="005C1E6B">
              <w:rPr>
                <w:rFonts w:ascii="Times New Roman" w:eastAsia="Times New Roman" w:hAnsi="Times New Roman" w:cs="Times New Roman"/>
                <w:b/>
                <w:i/>
                <w:color w:val="000000" w:themeColor="text1"/>
                <w:sz w:val="24"/>
                <w:szCs w:val="24"/>
                <w:lang w:eastAsia="lv-LV"/>
              </w:rPr>
              <w:lastRenderedPageBreak/>
              <w:t>1.4. Evakuācijas transporta organizēšana, tai skaitā izmantojot juridisko personu pakalpojumus (atbilstoši Ministru kabineta 2017.gada 7.marta noteikumiem Nr.131 “Noteikumi par juridiskās vai fiziskās personas resursu iesaistīšanu reaģēšanas un seku likvidēšanas pasākumos vai ugunsgrēka dzēšanā, vai glābšanas darbos, kā arī tai radušos izdevumu un zaudējumu kompensācijas aprēķināšanas kārtību”)</w:t>
            </w:r>
          </w:p>
          <w:p w14:paraId="1A0B0EF4" w14:textId="77777777" w:rsidR="00F449FD" w:rsidRPr="005C1E6B" w:rsidRDefault="00F449FD" w:rsidP="00F449FD">
            <w:pPr>
              <w:spacing w:after="0" w:line="240" w:lineRule="auto"/>
              <w:rPr>
                <w:rFonts w:ascii="Times New Roman" w:eastAsia="Times New Roman" w:hAnsi="Times New Roman" w:cs="Times New Roman"/>
                <w:color w:val="000000" w:themeColor="text1"/>
                <w:sz w:val="24"/>
                <w:szCs w:val="24"/>
                <w:lang w:eastAsia="lv-LV"/>
              </w:rPr>
            </w:pPr>
          </w:p>
          <w:p w14:paraId="5FF909B5" w14:textId="1BC13672" w:rsidR="00F449FD" w:rsidRPr="005C1E6B" w:rsidRDefault="00615156" w:rsidP="00F449FD">
            <w:pPr>
              <w:spacing w:after="0" w:line="240" w:lineRule="auto"/>
              <w:rPr>
                <w:rFonts w:ascii="Times New Roman" w:eastAsia="Times New Roman" w:hAnsi="Times New Roman" w:cs="Times New Roman"/>
                <w:color w:val="000000" w:themeColor="text1"/>
                <w:sz w:val="24"/>
                <w:szCs w:val="24"/>
                <w:lang w:eastAsia="lv-LV"/>
              </w:rPr>
            </w:pPr>
            <w:r w:rsidRPr="005C1E6B">
              <w:rPr>
                <w:rFonts w:ascii="Times New Roman" w:hAnsi="Times New Roman"/>
                <w:color w:val="000000" w:themeColor="text1"/>
                <w:sz w:val="24"/>
              </w:rPr>
              <w:t>P</w:t>
            </w:r>
            <w:r w:rsidR="00F449FD" w:rsidRPr="005C1E6B">
              <w:rPr>
                <w:rFonts w:ascii="Times New Roman" w:hAnsi="Times New Roman"/>
                <w:color w:val="000000" w:themeColor="text1"/>
                <w:sz w:val="24"/>
              </w:rPr>
              <w:t xml:space="preserve">ar izpildi atbildīgās institūcijas – </w:t>
            </w:r>
            <w:r w:rsidRPr="005C1E6B">
              <w:rPr>
                <w:rFonts w:ascii="Times New Roman" w:eastAsia="Times New Roman" w:hAnsi="Times New Roman" w:cs="Times New Roman"/>
                <w:color w:val="000000" w:themeColor="text1"/>
                <w:sz w:val="24"/>
                <w:szCs w:val="24"/>
                <w:lang w:eastAsia="lv-LV"/>
              </w:rPr>
              <w:t xml:space="preserve">Aizsardzības ministrija, Satiksmes ministrija, Ārlietu ministrija, </w:t>
            </w:r>
            <w:proofErr w:type="spellStart"/>
            <w:r w:rsidRPr="005C1E6B">
              <w:rPr>
                <w:rFonts w:ascii="Times New Roman" w:eastAsia="Times New Roman" w:hAnsi="Times New Roman" w:cs="Times New Roman"/>
                <w:color w:val="000000" w:themeColor="text1"/>
                <w:sz w:val="24"/>
                <w:szCs w:val="24"/>
                <w:lang w:eastAsia="lv-LV"/>
              </w:rPr>
              <w:t>Iekšlietu</w:t>
            </w:r>
            <w:proofErr w:type="spellEnd"/>
            <w:r w:rsidRPr="005C1E6B">
              <w:rPr>
                <w:rFonts w:ascii="Times New Roman" w:eastAsia="Times New Roman" w:hAnsi="Times New Roman" w:cs="Times New Roman"/>
                <w:color w:val="000000" w:themeColor="text1"/>
                <w:sz w:val="24"/>
                <w:szCs w:val="24"/>
                <w:lang w:eastAsia="lv-LV"/>
              </w:rPr>
              <w:t xml:space="preserve"> ministrija, Veselības ministrija</w:t>
            </w:r>
          </w:p>
          <w:p w14:paraId="44DBC123" w14:textId="68368EE3" w:rsidR="00F449FD" w:rsidRPr="005C1E6B" w:rsidRDefault="00F449FD" w:rsidP="00F449FD">
            <w:pPr>
              <w:spacing w:after="0" w:line="240" w:lineRule="auto"/>
              <w:rPr>
                <w:rFonts w:ascii="Times New Roman" w:eastAsia="Times New Roman" w:hAnsi="Times New Roman" w:cs="Times New Roman"/>
                <w:color w:val="000000" w:themeColor="text1"/>
                <w:sz w:val="24"/>
                <w:szCs w:val="24"/>
                <w:lang w:eastAsia="lv-LV"/>
              </w:rPr>
            </w:pP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6DE8CBD5" w14:textId="0DB89EB4" w:rsidR="00F449FD" w:rsidRPr="005C1E6B" w:rsidRDefault="00F449FD" w:rsidP="00615156">
            <w:pPr>
              <w:spacing w:line="240" w:lineRule="auto"/>
              <w:jc w:val="both"/>
              <w:rPr>
                <w:rFonts w:ascii="Times New Roman" w:eastAsia="Times New Roman" w:hAnsi="Times New Roman" w:cs="Times New Roman"/>
                <w:color w:val="000000" w:themeColor="text1"/>
                <w:sz w:val="24"/>
                <w:szCs w:val="24"/>
              </w:rPr>
            </w:pPr>
            <w:r w:rsidRPr="005C1E6B">
              <w:rPr>
                <w:rFonts w:ascii="Times New Roman" w:eastAsia="Times New Roman" w:hAnsi="Times New Roman" w:cs="Times New Roman"/>
                <w:color w:val="000000" w:themeColor="text1"/>
                <w:sz w:val="24"/>
                <w:szCs w:val="24"/>
              </w:rPr>
              <w:t xml:space="preserve">Pēc Ārlietu ministrijas lūguma 2023.gada 16.oktobrī </w:t>
            </w:r>
            <w:r w:rsidRPr="005C1E6B">
              <w:rPr>
                <w:rFonts w:ascii="Times New Roman" w:hAnsi="Times New Roman" w:cs="Times New Roman"/>
                <w:color w:val="000000" w:themeColor="text1"/>
                <w:sz w:val="24"/>
              </w:rPr>
              <w:t xml:space="preserve"> </w:t>
            </w:r>
            <w:r w:rsidRPr="005C1E6B">
              <w:rPr>
                <w:rFonts w:ascii="Times New Roman" w:eastAsia="Times New Roman" w:hAnsi="Times New Roman" w:cs="Times New Roman"/>
                <w:color w:val="000000" w:themeColor="text1"/>
                <w:sz w:val="24"/>
                <w:szCs w:val="24"/>
              </w:rPr>
              <w:t>“</w:t>
            </w:r>
            <w:proofErr w:type="spellStart"/>
            <w:r w:rsidRPr="005C1E6B">
              <w:rPr>
                <w:rFonts w:ascii="Times New Roman" w:eastAsia="Times New Roman" w:hAnsi="Times New Roman" w:cs="Times New Roman"/>
                <w:color w:val="000000" w:themeColor="text1"/>
                <w:sz w:val="24"/>
                <w:szCs w:val="24"/>
              </w:rPr>
              <w:t>airBaltic</w:t>
            </w:r>
            <w:proofErr w:type="spellEnd"/>
            <w:r w:rsidRPr="005C1E6B">
              <w:rPr>
                <w:rFonts w:ascii="Times New Roman" w:eastAsia="Times New Roman" w:hAnsi="Times New Roman" w:cs="Times New Roman"/>
                <w:color w:val="000000" w:themeColor="text1"/>
                <w:sz w:val="24"/>
                <w:szCs w:val="24"/>
              </w:rPr>
              <w:t xml:space="preserve">” veica speciālu reisu maršrutā Rīga – Telaviva – Rīga, nodrošinot iespēju atgriezties mājās </w:t>
            </w:r>
            <w:r w:rsidRPr="005C1E6B">
              <w:rPr>
                <w:rFonts w:ascii="Times New Roman" w:eastAsia="Times New Roman" w:hAnsi="Times New Roman" w:cs="Times New Roman"/>
                <w:bCs/>
                <w:color w:val="000000" w:themeColor="text1"/>
                <w:sz w:val="24"/>
                <w:szCs w:val="24"/>
              </w:rPr>
              <w:t>148 personām</w:t>
            </w:r>
            <w:r w:rsidRPr="005C1E6B">
              <w:rPr>
                <w:rFonts w:ascii="Times New Roman" w:eastAsia="Times New Roman" w:hAnsi="Times New Roman" w:cs="Times New Roman"/>
                <w:color w:val="000000" w:themeColor="text1"/>
                <w:sz w:val="24"/>
                <w:szCs w:val="24"/>
              </w:rPr>
              <w:t xml:space="preserve">, vairumam Latvijas </w:t>
            </w:r>
            <w:proofErr w:type="spellStart"/>
            <w:r w:rsidRPr="005C1E6B">
              <w:rPr>
                <w:rFonts w:ascii="Times New Roman" w:eastAsia="Times New Roman" w:hAnsi="Times New Roman" w:cs="Times New Roman"/>
                <w:color w:val="000000" w:themeColor="text1"/>
                <w:sz w:val="24"/>
                <w:szCs w:val="24"/>
              </w:rPr>
              <w:t>valstspiederīgajiem</w:t>
            </w:r>
            <w:proofErr w:type="spellEnd"/>
            <w:r w:rsidRPr="005C1E6B">
              <w:rPr>
                <w:rFonts w:ascii="Times New Roman" w:eastAsia="Times New Roman" w:hAnsi="Times New Roman" w:cs="Times New Roman"/>
                <w:color w:val="000000" w:themeColor="text1"/>
                <w:sz w:val="24"/>
                <w:szCs w:val="24"/>
              </w:rPr>
              <w:t xml:space="preserve">, kā arī Igaunijas, Lietuvas, Izraēlas un Ukrainas pilsoņiem, kas vēlējās izceļot no Izraēlas. </w:t>
            </w:r>
            <w:r w:rsidRPr="005C1E6B">
              <w:rPr>
                <w:rFonts w:ascii="Times New Roman" w:hAnsi="Times New Roman" w:cs="Times New Roman"/>
                <w:color w:val="000000" w:themeColor="text1"/>
                <w:sz w:val="24"/>
                <w:szCs w:val="24"/>
              </w:rPr>
              <w:t>Speciālā reisa aviobiļetes par pašizmaksas cenām sedza pasažieri.</w:t>
            </w:r>
          </w:p>
          <w:p w14:paraId="3D8D3601" w14:textId="6C4E6B10" w:rsidR="00F449FD" w:rsidRPr="005C1E6B" w:rsidRDefault="00F449FD" w:rsidP="00E22931">
            <w:pPr>
              <w:jc w:val="both"/>
              <w:rPr>
                <w:rFonts w:ascii="Times New Roman" w:hAnsi="Times New Roman" w:cs="Times New Roman"/>
                <w:color w:val="000000" w:themeColor="text1"/>
                <w:sz w:val="24"/>
                <w:szCs w:val="24"/>
                <w:u w:val="single"/>
              </w:rPr>
            </w:pPr>
          </w:p>
        </w:tc>
      </w:tr>
      <w:tr w:rsidR="00204F9D" w:rsidRPr="005C1E6B" w14:paraId="115AFBD4" w14:textId="77777777" w:rsidTr="00615156">
        <w:tc>
          <w:tcPr>
            <w:tcW w:w="1459" w:type="pct"/>
            <w:tcBorders>
              <w:top w:val="single" w:sz="4" w:space="0" w:color="auto"/>
              <w:left w:val="single" w:sz="4" w:space="0" w:color="auto"/>
              <w:bottom w:val="single" w:sz="4" w:space="0" w:color="auto"/>
              <w:right w:val="single" w:sz="4" w:space="0" w:color="auto"/>
            </w:tcBorders>
            <w:shd w:val="clear" w:color="auto" w:fill="auto"/>
          </w:tcPr>
          <w:p w14:paraId="733026F4" w14:textId="7CA58373" w:rsidR="00F449FD" w:rsidRPr="005C1E6B" w:rsidRDefault="00F449FD" w:rsidP="00615156">
            <w:pPr>
              <w:spacing w:after="0" w:line="240" w:lineRule="auto"/>
              <w:jc w:val="both"/>
              <w:rPr>
                <w:rFonts w:ascii="Times New Roman" w:eastAsia="Times New Roman" w:hAnsi="Times New Roman" w:cs="Times New Roman"/>
                <w:b/>
                <w:i/>
                <w:color w:val="000000" w:themeColor="text1"/>
                <w:sz w:val="24"/>
                <w:szCs w:val="24"/>
                <w:lang w:eastAsia="lv-LV"/>
              </w:rPr>
            </w:pPr>
            <w:r w:rsidRPr="005C1E6B">
              <w:rPr>
                <w:rFonts w:ascii="Times New Roman" w:eastAsia="Times New Roman" w:hAnsi="Times New Roman" w:cs="Times New Roman"/>
                <w:b/>
                <w:i/>
                <w:color w:val="000000" w:themeColor="text1"/>
                <w:sz w:val="24"/>
                <w:szCs w:val="24"/>
                <w:lang w:eastAsia="lv-LV"/>
              </w:rPr>
              <w:t xml:space="preserve">1.5. Evakuējamo Latvijas </w:t>
            </w:r>
            <w:proofErr w:type="spellStart"/>
            <w:r w:rsidRPr="005C1E6B">
              <w:rPr>
                <w:rFonts w:ascii="Times New Roman" w:eastAsia="Times New Roman" w:hAnsi="Times New Roman" w:cs="Times New Roman"/>
                <w:b/>
                <w:i/>
                <w:color w:val="000000" w:themeColor="text1"/>
                <w:sz w:val="24"/>
                <w:szCs w:val="24"/>
                <w:lang w:eastAsia="lv-LV"/>
              </w:rPr>
              <w:t>valstspiederīgo</w:t>
            </w:r>
            <w:proofErr w:type="spellEnd"/>
            <w:r w:rsidRPr="005C1E6B">
              <w:rPr>
                <w:rFonts w:ascii="Times New Roman" w:eastAsia="Times New Roman" w:hAnsi="Times New Roman" w:cs="Times New Roman"/>
                <w:b/>
                <w:i/>
                <w:color w:val="000000" w:themeColor="text1"/>
                <w:sz w:val="24"/>
                <w:szCs w:val="24"/>
                <w:lang w:eastAsia="lv-LV"/>
              </w:rPr>
              <w:t xml:space="preserve"> apziņošana par plānoto evakuāciju, pulcēšanās vietām</w:t>
            </w:r>
          </w:p>
          <w:p w14:paraId="74B0D9A5" w14:textId="3F9A8D59" w:rsidR="00F449FD" w:rsidRPr="005C1E6B" w:rsidRDefault="00F449FD" w:rsidP="00F449FD">
            <w:pPr>
              <w:spacing w:after="0" w:line="240" w:lineRule="auto"/>
              <w:rPr>
                <w:rFonts w:ascii="Times New Roman" w:eastAsia="Times New Roman" w:hAnsi="Times New Roman" w:cs="Times New Roman"/>
                <w:color w:val="000000" w:themeColor="text1"/>
                <w:sz w:val="24"/>
                <w:szCs w:val="24"/>
                <w:lang w:eastAsia="lv-LV"/>
              </w:rPr>
            </w:pPr>
          </w:p>
          <w:p w14:paraId="10E1346C" w14:textId="43E084E7" w:rsidR="00F449FD" w:rsidRPr="005C1E6B" w:rsidRDefault="00F449FD" w:rsidP="00F449FD">
            <w:pPr>
              <w:spacing w:after="0" w:line="240" w:lineRule="auto"/>
              <w:rPr>
                <w:rFonts w:ascii="Times New Roman" w:eastAsia="Times New Roman" w:hAnsi="Times New Roman" w:cs="Times New Roman"/>
                <w:color w:val="000000" w:themeColor="text1"/>
                <w:sz w:val="24"/>
                <w:szCs w:val="24"/>
                <w:lang w:eastAsia="lv-LV"/>
              </w:rPr>
            </w:pPr>
            <w:r w:rsidRPr="005C1E6B">
              <w:rPr>
                <w:rFonts w:ascii="Times New Roman" w:hAnsi="Times New Roman"/>
                <w:color w:val="000000" w:themeColor="text1"/>
                <w:sz w:val="24"/>
              </w:rPr>
              <w:t xml:space="preserve">Lēmuma pieņēmējs/par izpildi atbildīgā institūcija – </w:t>
            </w:r>
            <w:r w:rsidRPr="005C1E6B">
              <w:rPr>
                <w:rFonts w:ascii="Times New Roman" w:eastAsia="Times New Roman" w:hAnsi="Times New Roman" w:cs="Times New Roman"/>
                <w:color w:val="000000" w:themeColor="text1"/>
                <w:sz w:val="24"/>
                <w:szCs w:val="24"/>
                <w:lang w:eastAsia="lv-LV"/>
              </w:rPr>
              <w:t>Ā</w:t>
            </w:r>
            <w:r w:rsidR="00615156" w:rsidRPr="005C1E6B">
              <w:rPr>
                <w:rFonts w:ascii="Times New Roman" w:eastAsia="Times New Roman" w:hAnsi="Times New Roman" w:cs="Times New Roman"/>
                <w:color w:val="000000" w:themeColor="text1"/>
                <w:sz w:val="24"/>
                <w:szCs w:val="24"/>
                <w:lang w:eastAsia="lv-LV"/>
              </w:rPr>
              <w:t>rlietu ministrija</w:t>
            </w:r>
          </w:p>
          <w:p w14:paraId="66E35E14" w14:textId="1586A6B2" w:rsidR="00F449FD" w:rsidRPr="005C1E6B" w:rsidRDefault="00F449FD" w:rsidP="005C1E6B">
            <w:pPr>
              <w:pStyle w:val="ListParagraph"/>
              <w:spacing w:after="0" w:line="240" w:lineRule="auto"/>
              <w:ind w:left="0"/>
              <w:rPr>
                <w:rFonts w:ascii="Times New Roman" w:eastAsia="Times New Roman" w:hAnsi="Times New Roman" w:cs="Times New Roman"/>
                <w:i/>
                <w:color w:val="000000" w:themeColor="text1"/>
                <w:sz w:val="24"/>
                <w:szCs w:val="24"/>
                <w:lang w:eastAsia="lv-LV"/>
              </w:rPr>
            </w:pP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496F72F4" w14:textId="6613D227" w:rsidR="00F449FD" w:rsidRPr="005C1E6B" w:rsidRDefault="00F449FD" w:rsidP="00615156">
            <w:pPr>
              <w:tabs>
                <w:tab w:val="left" w:pos="1056"/>
              </w:tabs>
              <w:spacing w:after="120" w:line="240" w:lineRule="auto"/>
              <w:jc w:val="both"/>
              <w:rPr>
                <w:rFonts w:ascii="Times New Roman" w:hAnsi="Times New Roman"/>
                <w:bCs/>
                <w:color w:val="000000" w:themeColor="text1"/>
                <w:sz w:val="24"/>
                <w:szCs w:val="24"/>
              </w:rPr>
            </w:pPr>
            <w:r w:rsidRPr="005C1E6B">
              <w:rPr>
                <w:rFonts w:ascii="Times New Roman" w:hAnsi="Times New Roman" w:cs="Times New Roman"/>
                <w:color w:val="000000" w:themeColor="text1"/>
                <w:sz w:val="24"/>
                <w:szCs w:val="24"/>
              </w:rPr>
              <w:t xml:space="preserve">Kopš krīzes sākuma 2023.gada 7.oktobrī Ārlietu ministrijas un Latvijas vēstniecības Izraēlā tīmekļvietnē </w:t>
            </w:r>
            <w:r w:rsidRPr="005C1E6B">
              <w:rPr>
                <w:rFonts w:ascii="Times New Roman" w:hAnsi="Times New Roman"/>
                <w:bCs/>
                <w:color w:val="000000" w:themeColor="text1"/>
                <w:sz w:val="24"/>
                <w:szCs w:val="24"/>
              </w:rPr>
              <w:t xml:space="preserve">un tiešsaistes sociālajos tīklos tika publicēts aicinājums neceļot uz Izraēlu, kā arī valstī esošajiem </w:t>
            </w:r>
            <w:proofErr w:type="spellStart"/>
            <w:r w:rsidRPr="005C1E6B">
              <w:rPr>
                <w:rFonts w:ascii="Times New Roman" w:hAnsi="Times New Roman"/>
                <w:bCs/>
                <w:color w:val="000000" w:themeColor="text1"/>
                <w:sz w:val="24"/>
                <w:szCs w:val="24"/>
              </w:rPr>
              <w:t>valstspiederīgajiem</w:t>
            </w:r>
            <w:proofErr w:type="spellEnd"/>
            <w:r w:rsidRPr="005C1E6B">
              <w:rPr>
                <w:rFonts w:ascii="Times New Roman" w:hAnsi="Times New Roman"/>
                <w:bCs/>
                <w:color w:val="000000" w:themeColor="text1"/>
                <w:sz w:val="24"/>
                <w:szCs w:val="24"/>
              </w:rPr>
              <w:t xml:space="preserve"> sekot līdzi situācijas attīstībai un vietējo drošības dienestu rekomendācijām. Ministrijas mājaslapā tika aktualizēts Izraēlas ceļojumu brīdinājums. Tie, kuriem bija nepieciešams atbalsts uz vietas Izraēlā, tika aicināti vērsties Latvijas vēstniecībā Telavivā. </w:t>
            </w:r>
          </w:p>
          <w:p w14:paraId="3B9D01CD" w14:textId="74EFBC21" w:rsidR="00F449FD" w:rsidRPr="005C1E6B" w:rsidRDefault="00F449FD" w:rsidP="00615156">
            <w:pPr>
              <w:jc w:val="both"/>
              <w:rPr>
                <w:rFonts w:ascii="Times New Roman" w:hAnsi="Times New Roman" w:cs="Times New Roman"/>
                <w:color w:val="000000" w:themeColor="text1"/>
                <w:sz w:val="24"/>
                <w:szCs w:val="24"/>
                <w:u w:val="single"/>
              </w:rPr>
            </w:pPr>
          </w:p>
        </w:tc>
      </w:tr>
      <w:tr w:rsidR="00204F9D" w:rsidRPr="005C1E6B" w14:paraId="6BEDD8D4" w14:textId="77777777" w:rsidTr="00615156">
        <w:tc>
          <w:tcPr>
            <w:tcW w:w="1459" w:type="pct"/>
            <w:tcBorders>
              <w:top w:val="single" w:sz="4" w:space="0" w:color="auto"/>
              <w:left w:val="single" w:sz="4" w:space="0" w:color="auto"/>
              <w:bottom w:val="single" w:sz="4" w:space="0" w:color="auto"/>
              <w:right w:val="single" w:sz="4" w:space="0" w:color="auto"/>
            </w:tcBorders>
            <w:shd w:val="clear" w:color="auto" w:fill="auto"/>
          </w:tcPr>
          <w:p w14:paraId="5461F597" w14:textId="0EE65210" w:rsidR="00F449FD" w:rsidRPr="005C1E6B" w:rsidRDefault="00F449FD" w:rsidP="00615156">
            <w:pPr>
              <w:spacing w:after="0" w:line="240" w:lineRule="auto"/>
              <w:jc w:val="both"/>
              <w:rPr>
                <w:rFonts w:ascii="Times New Roman" w:hAnsi="Times New Roman"/>
                <w:b/>
                <w:i/>
                <w:color w:val="000000" w:themeColor="text1"/>
                <w:sz w:val="24"/>
              </w:rPr>
            </w:pPr>
            <w:r w:rsidRPr="005C1E6B">
              <w:rPr>
                <w:rFonts w:ascii="Times New Roman" w:eastAsia="Times New Roman" w:hAnsi="Times New Roman" w:cs="Times New Roman"/>
                <w:b/>
                <w:i/>
                <w:color w:val="000000" w:themeColor="text1"/>
                <w:sz w:val="24"/>
                <w:szCs w:val="24"/>
                <w:lang w:eastAsia="lv-LV"/>
              </w:rPr>
              <w:t>1.6. Evakuējamo personu sarakstu sastādīšana, tiesiskā statusa pārbaude, pagaidu ceļošanas dokumentu izsniegšana</w:t>
            </w:r>
            <w:r w:rsidRPr="005C1E6B">
              <w:rPr>
                <w:rFonts w:ascii="Times New Roman" w:hAnsi="Times New Roman"/>
                <w:b/>
                <w:i/>
                <w:color w:val="000000" w:themeColor="text1"/>
                <w:sz w:val="24"/>
              </w:rPr>
              <w:t xml:space="preserve"> </w:t>
            </w:r>
          </w:p>
          <w:p w14:paraId="34E6E071" w14:textId="183D2479" w:rsidR="00F449FD" w:rsidRPr="005C1E6B" w:rsidRDefault="00F449FD" w:rsidP="00F449FD">
            <w:pPr>
              <w:spacing w:after="0" w:line="240" w:lineRule="auto"/>
              <w:rPr>
                <w:rFonts w:ascii="Times New Roman" w:eastAsia="Times New Roman" w:hAnsi="Times New Roman" w:cs="Times New Roman"/>
                <w:color w:val="000000" w:themeColor="text1"/>
                <w:sz w:val="24"/>
                <w:szCs w:val="24"/>
                <w:lang w:eastAsia="lv-LV"/>
              </w:rPr>
            </w:pPr>
          </w:p>
          <w:p w14:paraId="10EB9458" w14:textId="153D3936" w:rsidR="00F449FD" w:rsidRPr="005C1E6B" w:rsidRDefault="00F449FD" w:rsidP="00F449FD">
            <w:pPr>
              <w:spacing w:after="0" w:line="240" w:lineRule="auto"/>
              <w:rPr>
                <w:rFonts w:ascii="Times New Roman" w:eastAsia="Times New Roman" w:hAnsi="Times New Roman" w:cs="Times New Roman"/>
                <w:color w:val="000000" w:themeColor="text1"/>
                <w:sz w:val="24"/>
                <w:szCs w:val="24"/>
                <w:lang w:eastAsia="lv-LV"/>
              </w:rPr>
            </w:pPr>
            <w:r w:rsidRPr="005C1E6B">
              <w:rPr>
                <w:rFonts w:ascii="Times New Roman" w:hAnsi="Times New Roman"/>
                <w:color w:val="000000" w:themeColor="text1"/>
                <w:sz w:val="24"/>
              </w:rPr>
              <w:t xml:space="preserve">Lēmuma pieņēmējs/par izpildi atbildīgās institūcijas – </w:t>
            </w:r>
            <w:r w:rsidRPr="005C1E6B">
              <w:rPr>
                <w:rFonts w:ascii="Times New Roman" w:eastAsia="Times New Roman" w:hAnsi="Times New Roman" w:cs="Times New Roman"/>
                <w:color w:val="000000" w:themeColor="text1"/>
                <w:sz w:val="24"/>
                <w:szCs w:val="24"/>
                <w:lang w:eastAsia="lv-LV"/>
              </w:rPr>
              <w:t>Ārlietu ministrija</w:t>
            </w:r>
            <w:r w:rsidR="00615156" w:rsidRPr="005C1E6B">
              <w:rPr>
                <w:rFonts w:ascii="Times New Roman" w:eastAsia="Times New Roman" w:hAnsi="Times New Roman" w:cs="Times New Roman"/>
                <w:color w:val="000000" w:themeColor="text1"/>
                <w:sz w:val="24"/>
                <w:szCs w:val="24"/>
                <w:lang w:eastAsia="lv-LV"/>
              </w:rPr>
              <w:t xml:space="preserve">/Ārlietu ministrija, </w:t>
            </w:r>
            <w:r w:rsidRPr="005C1E6B">
              <w:rPr>
                <w:rFonts w:ascii="Times New Roman" w:eastAsia="Times New Roman" w:hAnsi="Times New Roman" w:cs="Times New Roman"/>
                <w:color w:val="000000" w:themeColor="text1"/>
                <w:sz w:val="24"/>
                <w:szCs w:val="24"/>
                <w:lang w:eastAsia="lv-LV"/>
              </w:rPr>
              <w:t xml:space="preserve"> </w:t>
            </w:r>
            <w:proofErr w:type="spellStart"/>
            <w:r w:rsidRPr="005C1E6B">
              <w:rPr>
                <w:rFonts w:ascii="Times New Roman" w:eastAsia="Times New Roman" w:hAnsi="Times New Roman" w:cs="Times New Roman"/>
                <w:color w:val="000000" w:themeColor="text1"/>
                <w:sz w:val="24"/>
                <w:szCs w:val="24"/>
                <w:lang w:eastAsia="lv-LV"/>
              </w:rPr>
              <w:t>Iekšlietu</w:t>
            </w:r>
            <w:proofErr w:type="spellEnd"/>
            <w:r w:rsidRPr="005C1E6B">
              <w:rPr>
                <w:rFonts w:ascii="Times New Roman" w:eastAsia="Times New Roman" w:hAnsi="Times New Roman" w:cs="Times New Roman"/>
                <w:color w:val="000000" w:themeColor="text1"/>
                <w:sz w:val="24"/>
                <w:szCs w:val="24"/>
                <w:lang w:eastAsia="lv-LV"/>
              </w:rPr>
              <w:t xml:space="preserve"> ministrija</w:t>
            </w:r>
          </w:p>
          <w:p w14:paraId="13073471" w14:textId="19987670" w:rsidR="00F449FD" w:rsidRPr="005C1E6B" w:rsidRDefault="00F449FD" w:rsidP="005C1E6B">
            <w:pPr>
              <w:pStyle w:val="ListParagraph"/>
              <w:spacing w:after="0" w:line="240" w:lineRule="auto"/>
              <w:ind w:left="0"/>
              <w:rPr>
                <w:rFonts w:ascii="Times New Roman" w:eastAsia="Times New Roman" w:hAnsi="Times New Roman" w:cs="Times New Roman"/>
                <w:color w:val="000000" w:themeColor="text1"/>
                <w:sz w:val="24"/>
                <w:szCs w:val="24"/>
                <w:lang w:eastAsia="lv-LV"/>
              </w:rPr>
            </w:pP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724D4A58" w14:textId="77777777" w:rsidR="00F449FD" w:rsidRPr="005C1E6B" w:rsidRDefault="00F449FD" w:rsidP="00615156">
            <w:pPr>
              <w:autoSpaceDE w:val="0"/>
              <w:autoSpaceDN w:val="0"/>
              <w:spacing w:after="120" w:line="240" w:lineRule="auto"/>
              <w:jc w:val="both"/>
              <w:rPr>
                <w:rFonts w:ascii="Times New Roman" w:hAnsi="Times New Roman"/>
                <w:bCs/>
                <w:color w:val="000000" w:themeColor="text1"/>
                <w:sz w:val="24"/>
                <w:szCs w:val="24"/>
              </w:rPr>
            </w:pPr>
            <w:r w:rsidRPr="005C1E6B">
              <w:rPr>
                <w:rFonts w:ascii="Times New Roman" w:hAnsi="Times New Roman"/>
                <w:bCs/>
                <w:color w:val="000000" w:themeColor="text1"/>
                <w:sz w:val="24"/>
                <w:szCs w:val="24"/>
              </w:rPr>
              <w:t>Ārlietu ministrijas Konsulārā departamenta darbinieki saziņā ar vēstniecību Izraēlā no Rīgas koordinēja speciālā “</w:t>
            </w:r>
            <w:proofErr w:type="spellStart"/>
            <w:r w:rsidRPr="005C1E6B">
              <w:rPr>
                <w:rFonts w:ascii="Times New Roman" w:hAnsi="Times New Roman"/>
                <w:bCs/>
                <w:color w:val="000000" w:themeColor="text1"/>
                <w:sz w:val="24"/>
                <w:szCs w:val="24"/>
              </w:rPr>
              <w:t>airBaltic</w:t>
            </w:r>
            <w:proofErr w:type="spellEnd"/>
            <w:r w:rsidRPr="005C1E6B">
              <w:rPr>
                <w:rFonts w:ascii="Times New Roman" w:hAnsi="Times New Roman"/>
                <w:bCs/>
                <w:color w:val="000000" w:themeColor="text1"/>
                <w:sz w:val="24"/>
                <w:szCs w:val="24"/>
              </w:rPr>
              <w:t xml:space="preserve">” reisa pasažieru sarakstu, regulāri apzvanot ieinteresētās personas un nosakot prioritārās personu grupas. </w:t>
            </w:r>
          </w:p>
          <w:p w14:paraId="1A2A01D7" w14:textId="77777777" w:rsidR="00F449FD" w:rsidRPr="005C1E6B" w:rsidRDefault="00F449FD" w:rsidP="00615156">
            <w:pPr>
              <w:autoSpaceDE w:val="0"/>
              <w:autoSpaceDN w:val="0"/>
              <w:spacing w:after="120" w:line="240" w:lineRule="auto"/>
              <w:jc w:val="both"/>
              <w:rPr>
                <w:rFonts w:ascii="Times New Roman" w:hAnsi="Times New Roman" w:cs="Times New Roman"/>
                <w:color w:val="000000" w:themeColor="text1"/>
                <w:sz w:val="24"/>
                <w:szCs w:val="24"/>
              </w:rPr>
            </w:pPr>
            <w:r w:rsidRPr="005C1E6B">
              <w:rPr>
                <w:rFonts w:ascii="Times New Roman" w:hAnsi="Times New Roman"/>
                <w:bCs/>
                <w:color w:val="000000" w:themeColor="text1"/>
                <w:sz w:val="24"/>
                <w:szCs w:val="24"/>
              </w:rPr>
              <w:t xml:space="preserve">Personu tiesiskais statuss tika pārbaudīts pēc saņemtajām personu apliecinošajiem dokumentu kopijām. </w:t>
            </w:r>
            <w:r w:rsidRPr="005C1E6B">
              <w:rPr>
                <w:rFonts w:ascii="Times New Roman" w:hAnsi="Times New Roman" w:cs="Times New Roman"/>
                <w:color w:val="000000" w:themeColor="text1"/>
                <w:sz w:val="24"/>
                <w:szCs w:val="24"/>
              </w:rPr>
              <w:t xml:space="preserve">Nevienai no personām netika izsniegts ārkārtas ceļošanas dokuments. </w:t>
            </w:r>
          </w:p>
          <w:p w14:paraId="58954FEC" w14:textId="77777777" w:rsidR="00F449FD" w:rsidRPr="005C1E6B" w:rsidRDefault="00F449FD" w:rsidP="00615156">
            <w:pPr>
              <w:spacing w:line="240" w:lineRule="auto"/>
              <w:jc w:val="both"/>
              <w:rPr>
                <w:rFonts w:ascii="Times New Roman" w:hAnsi="Times New Roman" w:cs="Times New Roman"/>
                <w:color w:val="000000" w:themeColor="text1"/>
                <w:sz w:val="24"/>
                <w:szCs w:val="24"/>
              </w:rPr>
            </w:pPr>
            <w:r w:rsidRPr="005C1E6B">
              <w:rPr>
                <w:rFonts w:ascii="Times New Roman" w:hAnsi="Times New Roman" w:cs="Times New Roman"/>
                <w:color w:val="000000" w:themeColor="text1"/>
                <w:sz w:val="24"/>
                <w:szCs w:val="24"/>
              </w:rPr>
              <w:t>Speciālajā reisā ar vecāku izsniegtu pilnvaru bez pavadoņa ceļoja 1 nepilngadīga persona.</w:t>
            </w:r>
          </w:p>
          <w:p w14:paraId="16739A29" w14:textId="10874A19" w:rsidR="00F449FD" w:rsidRPr="005C1E6B" w:rsidRDefault="00F449FD" w:rsidP="00615156">
            <w:pPr>
              <w:autoSpaceDE w:val="0"/>
              <w:autoSpaceDN w:val="0"/>
              <w:spacing w:after="120" w:line="240" w:lineRule="auto"/>
              <w:jc w:val="both"/>
              <w:rPr>
                <w:rFonts w:ascii="Times New Roman" w:hAnsi="Times New Roman" w:cs="Times New Roman"/>
                <w:bCs/>
                <w:color w:val="000000" w:themeColor="text1"/>
                <w:sz w:val="24"/>
                <w:szCs w:val="24"/>
                <w:u w:val="single"/>
              </w:rPr>
            </w:pPr>
          </w:p>
        </w:tc>
      </w:tr>
      <w:tr w:rsidR="00A47D8D" w:rsidRPr="00A47D8D" w14:paraId="44FC0960" w14:textId="77777777" w:rsidTr="00615156">
        <w:tc>
          <w:tcPr>
            <w:tcW w:w="1459" w:type="pct"/>
            <w:tcBorders>
              <w:top w:val="single" w:sz="4" w:space="0" w:color="auto"/>
              <w:left w:val="single" w:sz="4" w:space="0" w:color="auto"/>
              <w:bottom w:val="single" w:sz="4" w:space="0" w:color="auto"/>
              <w:right w:val="single" w:sz="4" w:space="0" w:color="auto"/>
            </w:tcBorders>
            <w:shd w:val="clear" w:color="auto" w:fill="auto"/>
          </w:tcPr>
          <w:p w14:paraId="466F20CF" w14:textId="48B2A97C" w:rsidR="00F449FD" w:rsidRPr="00A47D8D" w:rsidRDefault="00F449FD" w:rsidP="00F449FD">
            <w:pPr>
              <w:spacing w:after="0" w:line="240" w:lineRule="auto"/>
              <w:rPr>
                <w:rFonts w:ascii="Times New Roman" w:eastAsia="Times New Roman" w:hAnsi="Times New Roman" w:cs="Times New Roman"/>
                <w:b/>
                <w:i/>
                <w:color w:val="000000" w:themeColor="text1"/>
                <w:sz w:val="24"/>
                <w:szCs w:val="24"/>
                <w:lang w:eastAsia="lv-LV"/>
              </w:rPr>
            </w:pPr>
            <w:r w:rsidRPr="00A47D8D">
              <w:rPr>
                <w:rFonts w:ascii="Times New Roman" w:eastAsia="Times New Roman" w:hAnsi="Times New Roman" w:cs="Times New Roman"/>
                <w:b/>
                <w:i/>
                <w:color w:val="000000" w:themeColor="text1"/>
                <w:sz w:val="24"/>
                <w:szCs w:val="24"/>
                <w:lang w:eastAsia="lv-LV"/>
              </w:rPr>
              <w:lastRenderedPageBreak/>
              <w:t xml:space="preserve">1.9. Evakuācijas organizēšana </w:t>
            </w:r>
          </w:p>
          <w:p w14:paraId="091CD098" w14:textId="317B02D4" w:rsidR="00F449FD" w:rsidRPr="00A47D8D" w:rsidRDefault="00F449FD" w:rsidP="00F449FD">
            <w:pPr>
              <w:spacing w:after="0" w:line="240" w:lineRule="auto"/>
              <w:rPr>
                <w:rFonts w:ascii="Times New Roman" w:eastAsia="Times New Roman" w:hAnsi="Times New Roman" w:cs="Times New Roman"/>
                <w:color w:val="000000" w:themeColor="text1"/>
                <w:sz w:val="24"/>
                <w:szCs w:val="24"/>
                <w:lang w:eastAsia="lv-LV"/>
              </w:rPr>
            </w:pPr>
          </w:p>
          <w:p w14:paraId="4041EE1D" w14:textId="5DDB2B7B" w:rsidR="00F449FD" w:rsidRPr="00A47D8D" w:rsidRDefault="00615156" w:rsidP="00615156">
            <w:pPr>
              <w:spacing w:after="0" w:line="240" w:lineRule="auto"/>
              <w:rPr>
                <w:rFonts w:ascii="Times New Roman" w:eastAsia="Times New Roman" w:hAnsi="Times New Roman" w:cs="Times New Roman"/>
                <w:color w:val="000000" w:themeColor="text1"/>
                <w:sz w:val="24"/>
                <w:szCs w:val="24"/>
                <w:lang w:eastAsia="lv-LV"/>
              </w:rPr>
            </w:pPr>
            <w:r w:rsidRPr="00A47D8D">
              <w:rPr>
                <w:rFonts w:ascii="Times New Roman" w:hAnsi="Times New Roman"/>
                <w:color w:val="000000" w:themeColor="text1"/>
                <w:sz w:val="24"/>
              </w:rPr>
              <w:t>P</w:t>
            </w:r>
            <w:r w:rsidR="00F449FD" w:rsidRPr="00A47D8D">
              <w:rPr>
                <w:rFonts w:ascii="Times New Roman" w:hAnsi="Times New Roman"/>
                <w:color w:val="000000" w:themeColor="text1"/>
                <w:sz w:val="24"/>
              </w:rPr>
              <w:t>ar izpildi atbildīgās institūcijas –</w:t>
            </w:r>
            <w:r w:rsidRPr="00A47D8D">
              <w:rPr>
                <w:rFonts w:ascii="Times New Roman" w:hAnsi="Times New Roman"/>
                <w:color w:val="000000" w:themeColor="text1"/>
                <w:sz w:val="24"/>
              </w:rPr>
              <w:t xml:space="preserve"> </w:t>
            </w:r>
            <w:r w:rsidRPr="00A47D8D">
              <w:rPr>
                <w:rFonts w:ascii="Times New Roman" w:eastAsia="Times New Roman" w:hAnsi="Times New Roman" w:cs="Times New Roman"/>
                <w:color w:val="000000" w:themeColor="text1"/>
                <w:sz w:val="24"/>
                <w:szCs w:val="24"/>
                <w:lang w:eastAsia="lv-LV"/>
              </w:rPr>
              <w:t>Aizsardzības ministrija, Satiksmes ministrija, Ārlietu ministrija, Veselības ministrija</w:t>
            </w:r>
          </w:p>
          <w:p w14:paraId="05C432EB" w14:textId="4F415D7A" w:rsidR="00F449FD" w:rsidRPr="00A47D8D" w:rsidRDefault="00F449FD" w:rsidP="00A47D8D">
            <w:pPr>
              <w:pStyle w:val="ListParagraph"/>
              <w:spacing w:after="0" w:line="240" w:lineRule="auto"/>
              <w:ind w:left="0"/>
              <w:rPr>
                <w:rFonts w:ascii="Times New Roman" w:eastAsia="Times New Roman" w:hAnsi="Times New Roman" w:cs="Times New Roman"/>
                <w:color w:val="000000" w:themeColor="text1"/>
                <w:sz w:val="24"/>
                <w:szCs w:val="24"/>
                <w:lang w:eastAsia="lv-LV"/>
              </w:rPr>
            </w:pPr>
          </w:p>
        </w:tc>
        <w:tc>
          <w:tcPr>
            <w:tcW w:w="3541" w:type="pct"/>
            <w:tcBorders>
              <w:top w:val="single" w:sz="4" w:space="0" w:color="auto"/>
              <w:left w:val="single" w:sz="4" w:space="0" w:color="auto"/>
              <w:bottom w:val="single" w:sz="4" w:space="0" w:color="auto"/>
              <w:right w:val="single" w:sz="4" w:space="0" w:color="auto"/>
            </w:tcBorders>
            <w:shd w:val="clear" w:color="auto" w:fill="auto"/>
          </w:tcPr>
          <w:p w14:paraId="3CC3B49A" w14:textId="5E89AF3F" w:rsidR="00F449FD" w:rsidRPr="00A47D8D" w:rsidRDefault="00F449FD" w:rsidP="00615156">
            <w:pPr>
              <w:autoSpaceDE w:val="0"/>
              <w:autoSpaceDN w:val="0"/>
              <w:spacing w:after="120" w:line="240" w:lineRule="auto"/>
              <w:jc w:val="both"/>
              <w:rPr>
                <w:rFonts w:ascii="Times New Roman" w:hAnsi="Times New Roman" w:cs="Times New Roman"/>
                <w:color w:val="000000" w:themeColor="text1"/>
                <w:sz w:val="24"/>
              </w:rPr>
            </w:pPr>
            <w:proofErr w:type="spellStart"/>
            <w:r w:rsidRPr="00A47D8D">
              <w:rPr>
                <w:rFonts w:ascii="Times New Roman" w:hAnsi="Times New Roman" w:cs="Times New Roman"/>
                <w:color w:val="000000" w:themeColor="text1"/>
                <w:sz w:val="24"/>
              </w:rPr>
              <w:t>Valstspiederīgo</w:t>
            </w:r>
            <w:proofErr w:type="spellEnd"/>
            <w:r w:rsidRPr="00A47D8D">
              <w:rPr>
                <w:rFonts w:ascii="Times New Roman" w:hAnsi="Times New Roman" w:cs="Times New Roman"/>
                <w:color w:val="000000" w:themeColor="text1"/>
                <w:sz w:val="24"/>
              </w:rPr>
              <w:t xml:space="preserve"> evakuācija</w:t>
            </w:r>
            <w:r w:rsidR="00A47D8D" w:rsidRPr="00A47D8D">
              <w:rPr>
                <w:rFonts w:ascii="Times New Roman" w:hAnsi="Times New Roman" w:cs="Times New Roman"/>
                <w:color w:val="000000" w:themeColor="text1"/>
                <w:sz w:val="24"/>
              </w:rPr>
              <w:t xml:space="preserve"> no Izraēlas</w:t>
            </w:r>
            <w:r w:rsidRPr="00A47D8D">
              <w:rPr>
                <w:rFonts w:ascii="Times New Roman" w:hAnsi="Times New Roman" w:cs="Times New Roman"/>
                <w:color w:val="000000" w:themeColor="text1"/>
                <w:sz w:val="24"/>
              </w:rPr>
              <w:t xml:space="preserve"> bija kompleksi organizēts pasākums, Ārlietu ministrijai ar “</w:t>
            </w:r>
            <w:proofErr w:type="spellStart"/>
            <w:r w:rsidRPr="00A47D8D">
              <w:rPr>
                <w:rFonts w:ascii="Times New Roman" w:hAnsi="Times New Roman" w:cs="Times New Roman"/>
                <w:color w:val="000000" w:themeColor="text1"/>
                <w:sz w:val="24"/>
              </w:rPr>
              <w:t>airBaltic</w:t>
            </w:r>
            <w:proofErr w:type="spellEnd"/>
            <w:r w:rsidRPr="00A47D8D">
              <w:rPr>
                <w:rFonts w:ascii="Times New Roman" w:hAnsi="Times New Roman" w:cs="Times New Roman"/>
                <w:color w:val="000000" w:themeColor="text1"/>
                <w:sz w:val="24"/>
              </w:rPr>
              <w:t xml:space="preserve">” koordinējot pasažieru sarakstu. </w:t>
            </w:r>
          </w:p>
          <w:p w14:paraId="52E20C3B" w14:textId="19ABE491" w:rsidR="00ED4EB0" w:rsidRPr="00A47D8D" w:rsidRDefault="00ED4EB0" w:rsidP="00A47D8D">
            <w:pPr>
              <w:spacing w:after="120" w:line="240" w:lineRule="auto"/>
              <w:ind w:right="55"/>
              <w:jc w:val="both"/>
              <w:rPr>
                <w:rFonts w:ascii="Times New Roman" w:eastAsia="Times New Roman" w:hAnsi="Times New Roman" w:cs="Times New Roman"/>
                <w:color w:val="000000" w:themeColor="text1"/>
                <w:sz w:val="24"/>
                <w:szCs w:val="24"/>
              </w:rPr>
            </w:pPr>
            <w:r w:rsidRPr="00A47D8D">
              <w:rPr>
                <w:rFonts w:ascii="Times New Roman" w:eastAsia="Times New Roman" w:hAnsi="Times New Roman" w:cs="Times New Roman"/>
                <w:color w:val="000000" w:themeColor="text1"/>
                <w:sz w:val="24"/>
                <w:szCs w:val="24"/>
              </w:rPr>
              <w:t xml:space="preserve">Pēc Izraēlas krīzes tika pārskatīta kārtība, kādā notiek Latvijas </w:t>
            </w:r>
            <w:proofErr w:type="spellStart"/>
            <w:r w:rsidRPr="00A47D8D">
              <w:rPr>
                <w:rFonts w:ascii="Times New Roman" w:eastAsia="Times New Roman" w:hAnsi="Times New Roman" w:cs="Times New Roman"/>
                <w:color w:val="000000" w:themeColor="text1"/>
                <w:sz w:val="24"/>
                <w:szCs w:val="24"/>
              </w:rPr>
              <w:t>valstspiederīgo</w:t>
            </w:r>
            <w:proofErr w:type="spellEnd"/>
            <w:r w:rsidRPr="00A47D8D">
              <w:rPr>
                <w:rFonts w:ascii="Times New Roman" w:eastAsia="Times New Roman" w:hAnsi="Times New Roman" w:cs="Times New Roman"/>
                <w:color w:val="000000" w:themeColor="text1"/>
                <w:sz w:val="24"/>
                <w:szCs w:val="24"/>
              </w:rPr>
              <w:t xml:space="preserve"> evakuācija vai repatriācija. Tā rezultātā Satiksmes ministrija sadarbībā ar Ārlietu ministriju sagatavoja un Valsts kancelejā iesniedza izskatīšanai Ministru kabineta sēdē </w:t>
            </w:r>
            <w:r w:rsidRPr="00A47D8D">
              <w:rPr>
                <w:rFonts w:ascii="Times New Roman" w:eastAsia="Times New Roman" w:hAnsi="Times New Roman" w:cs="Times New Roman"/>
                <w:bCs/>
                <w:color w:val="000000" w:themeColor="text1"/>
                <w:sz w:val="24"/>
                <w:szCs w:val="24"/>
              </w:rPr>
              <w:t>informatīvo ziņojumu</w:t>
            </w:r>
            <w:r w:rsidRPr="00A47D8D">
              <w:rPr>
                <w:rFonts w:ascii="Times New Roman" w:eastAsia="Times New Roman" w:hAnsi="Times New Roman" w:cs="Times New Roman"/>
                <w:color w:val="000000" w:themeColor="text1"/>
                <w:sz w:val="24"/>
                <w:szCs w:val="24"/>
              </w:rPr>
              <w:t xml:space="preserve">, kas paredz uzdevumu izstrādāt normatīvo regulējumu Latvijas </w:t>
            </w:r>
            <w:proofErr w:type="spellStart"/>
            <w:r w:rsidRPr="00A47D8D">
              <w:rPr>
                <w:rFonts w:ascii="Times New Roman" w:eastAsia="Times New Roman" w:hAnsi="Times New Roman" w:cs="Times New Roman"/>
                <w:color w:val="000000" w:themeColor="text1"/>
                <w:sz w:val="24"/>
                <w:szCs w:val="24"/>
              </w:rPr>
              <w:t>valstspiederīgo</w:t>
            </w:r>
            <w:proofErr w:type="spellEnd"/>
            <w:r w:rsidRPr="00A47D8D">
              <w:rPr>
                <w:rFonts w:ascii="Times New Roman" w:eastAsia="Times New Roman" w:hAnsi="Times New Roman" w:cs="Times New Roman"/>
                <w:color w:val="000000" w:themeColor="text1"/>
                <w:sz w:val="24"/>
                <w:szCs w:val="24"/>
              </w:rPr>
              <w:t xml:space="preserve"> evakuācijas vai repatriācijas kārtībai apdraudējuma gadījumos ārvalstīs. </w:t>
            </w:r>
          </w:p>
        </w:tc>
      </w:tr>
      <w:tr w:rsidR="00CF4BA5" w:rsidRPr="00F37F10" w14:paraId="3DCA3D28" w14:textId="77777777" w:rsidTr="00DC5F99">
        <w:tc>
          <w:tcPr>
            <w:tcW w:w="5000" w:type="pct"/>
            <w:gridSpan w:val="2"/>
            <w:shd w:val="clear" w:color="auto" w:fill="9CC2E5" w:themeFill="accent1" w:themeFillTint="99"/>
          </w:tcPr>
          <w:p w14:paraId="551FBE09" w14:textId="77777777" w:rsidR="00CF4BA5" w:rsidRPr="00F37F10" w:rsidRDefault="00CF4BA5" w:rsidP="00DC5F99">
            <w:pPr>
              <w:spacing w:after="0" w:line="240" w:lineRule="auto"/>
              <w:jc w:val="both"/>
              <w:rPr>
                <w:rFonts w:ascii="Times New Roman" w:eastAsia="Times New Roman" w:hAnsi="Times New Roman" w:cs="Times New Roman"/>
                <w:sz w:val="24"/>
                <w:szCs w:val="24"/>
                <w:lang w:eastAsia="lv-LV"/>
              </w:rPr>
            </w:pPr>
          </w:p>
        </w:tc>
      </w:tr>
      <w:tr w:rsidR="00F449FD" w:rsidRPr="00F37F10" w14:paraId="35D1ECEC" w14:textId="77777777" w:rsidTr="00E422B5">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61861" w14:textId="18EE04D2" w:rsidR="00F449FD" w:rsidRPr="00F37F10" w:rsidRDefault="00F449FD" w:rsidP="00F449FD">
            <w:pPr>
              <w:autoSpaceDE w:val="0"/>
              <w:autoSpaceDN w:val="0"/>
              <w:spacing w:after="120" w:line="240" w:lineRule="auto"/>
              <w:jc w:val="center"/>
              <w:rPr>
                <w:rFonts w:ascii="Times New Roman" w:hAnsi="Times New Roman" w:cs="Times New Roman"/>
                <w:b/>
                <w:sz w:val="24"/>
                <w:szCs w:val="24"/>
              </w:rPr>
            </w:pPr>
            <w:r w:rsidRPr="00F37F10">
              <w:rPr>
                <w:rFonts w:ascii="Times New Roman" w:hAnsi="Times New Roman" w:cs="Times New Roman"/>
                <w:b/>
                <w:sz w:val="24"/>
                <w:szCs w:val="24"/>
              </w:rPr>
              <w:t>Katastrofas pārvaldīšanas pasākumi kara, militāra iebrukuma vai to draudu gadījumā</w:t>
            </w:r>
            <w:r w:rsidRPr="00F37F10">
              <w:rPr>
                <w:rFonts w:ascii="Times New Roman" w:hAnsi="Times New Roman" w:cs="Times New Roman"/>
                <w:sz w:val="24"/>
                <w:szCs w:val="24"/>
              </w:rPr>
              <w:t xml:space="preserve"> (VCAP 33.pielikums)</w:t>
            </w:r>
          </w:p>
        </w:tc>
      </w:tr>
      <w:tr w:rsidR="00443349" w:rsidRPr="00CF4BA5" w14:paraId="3F2E78E1" w14:textId="77777777" w:rsidTr="00844B4D">
        <w:tc>
          <w:tcPr>
            <w:tcW w:w="1459" w:type="pct"/>
            <w:tcBorders>
              <w:top w:val="single" w:sz="4" w:space="0" w:color="auto"/>
              <w:left w:val="single" w:sz="4" w:space="0" w:color="auto"/>
              <w:bottom w:val="single" w:sz="4" w:space="0" w:color="auto"/>
              <w:right w:val="single" w:sz="4" w:space="0" w:color="auto"/>
            </w:tcBorders>
            <w:shd w:val="clear" w:color="auto" w:fill="auto"/>
          </w:tcPr>
          <w:p w14:paraId="5EAE7976" w14:textId="3F218384" w:rsidR="00F449FD" w:rsidRPr="00CF4BA5" w:rsidRDefault="00F449FD" w:rsidP="00844B4D">
            <w:pPr>
              <w:spacing w:after="0" w:line="240" w:lineRule="auto"/>
              <w:jc w:val="both"/>
              <w:rPr>
                <w:rFonts w:ascii="Times New Roman" w:hAnsi="Times New Roman" w:cs="Times New Roman"/>
                <w:i/>
                <w:color w:val="000000" w:themeColor="text1"/>
                <w:sz w:val="24"/>
                <w:szCs w:val="24"/>
              </w:rPr>
            </w:pPr>
            <w:r w:rsidRPr="00CF4BA5">
              <w:rPr>
                <w:rFonts w:ascii="Times New Roman" w:hAnsi="Times New Roman" w:cs="Times New Roman"/>
                <w:b/>
                <w:i/>
                <w:color w:val="000000" w:themeColor="text1"/>
                <w:sz w:val="24"/>
                <w:szCs w:val="24"/>
              </w:rPr>
              <w:t>2.13</w:t>
            </w:r>
            <w:r w:rsidR="00844B4D" w:rsidRPr="00CF4BA5">
              <w:rPr>
                <w:rFonts w:ascii="Times New Roman" w:hAnsi="Times New Roman" w:cs="Times New Roman"/>
                <w:b/>
                <w:i/>
                <w:color w:val="000000" w:themeColor="text1"/>
                <w:sz w:val="24"/>
                <w:szCs w:val="24"/>
              </w:rPr>
              <w:t>.</w:t>
            </w:r>
            <w:r w:rsidRPr="00CF4BA5">
              <w:rPr>
                <w:rFonts w:ascii="Times New Roman" w:hAnsi="Times New Roman" w:cs="Times New Roman"/>
                <w:b/>
                <w:i/>
                <w:color w:val="000000" w:themeColor="text1"/>
                <w:sz w:val="24"/>
                <w:szCs w:val="24"/>
              </w:rPr>
              <w:t xml:space="preserve"> Nodrošināšana ar naftas produktiem un naftas produktu rezervju sadales koordinācija un kontrole</w:t>
            </w:r>
            <w:r w:rsidRPr="00CF4BA5">
              <w:rPr>
                <w:rFonts w:ascii="Times New Roman" w:hAnsi="Times New Roman" w:cs="Times New Roman"/>
                <w:b/>
                <w:i/>
                <w:color w:val="000000" w:themeColor="text1"/>
                <w:sz w:val="24"/>
                <w:szCs w:val="24"/>
              </w:rPr>
              <w:tab/>
            </w:r>
          </w:p>
          <w:p w14:paraId="6C7EE661" w14:textId="77777777" w:rsidR="00F449FD" w:rsidRPr="00CF4BA5" w:rsidRDefault="00F449FD" w:rsidP="00844B4D">
            <w:pPr>
              <w:spacing w:after="0" w:line="240" w:lineRule="auto"/>
              <w:rPr>
                <w:rFonts w:ascii="Times New Roman" w:hAnsi="Times New Roman" w:cs="Times New Roman"/>
                <w:i/>
                <w:color w:val="000000" w:themeColor="text1"/>
                <w:sz w:val="24"/>
                <w:szCs w:val="24"/>
              </w:rPr>
            </w:pPr>
          </w:p>
          <w:p w14:paraId="7C6412EB" w14:textId="25290E60" w:rsidR="00F449FD" w:rsidRPr="00CF4BA5" w:rsidRDefault="00F449FD" w:rsidP="00844B4D">
            <w:pPr>
              <w:spacing w:after="0" w:line="240" w:lineRule="auto"/>
              <w:rPr>
                <w:rFonts w:ascii="Times New Roman" w:hAnsi="Times New Roman" w:cs="Times New Roman"/>
                <w:color w:val="000000" w:themeColor="text1"/>
                <w:sz w:val="24"/>
                <w:szCs w:val="24"/>
              </w:rPr>
            </w:pPr>
            <w:r w:rsidRPr="00CF4BA5">
              <w:rPr>
                <w:rFonts w:ascii="Times New Roman" w:hAnsi="Times New Roman" w:cs="Times New Roman"/>
                <w:color w:val="000000" w:themeColor="text1"/>
                <w:sz w:val="24"/>
                <w:szCs w:val="24"/>
              </w:rPr>
              <w:t>Lēmuma pieņēmējs/par izpildi atbildīgās institūcijas – E</w:t>
            </w:r>
            <w:r w:rsidR="0022053C" w:rsidRPr="00CF4BA5">
              <w:rPr>
                <w:rFonts w:ascii="Times New Roman" w:hAnsi="Times New Roman" w:cs="Times New Roman"/>
                <w:color w:val="000000" w:themeColor="text1"/>
                <w:sz w:val="24"/>
                <w:szCs w:val="24"/>
              </w:rPr>
              <w:t>konomikas ministrs</w:t>
            </w:r>
            <w:r w:rsidRPr="00CF4BA5">
              <w:rPr>
                <w:rFonts w:ascii="Times New Roman" w:hAnsi="Times New Roman" w:cs="Times New Roman"/>
                <w:color w:val="000000" w:themeColor="text1"/>
                <w:sz w:val="24"/>
                <w:szCs w:val="24"/>
              </w:rPr>
              <w:t xml:space="preserve"> /</w:t>
            </w:r>
            <w:r w:rsidR="0022053C" w:rsidRPr="00CF4BA5">
              <w:rPr>
                <w:rFonts w:ascii="Times New Roman" w:hAnsi="Times New Roman" w:cs="Times New Roman"/>
                <w:color w:val="000000" w:themeColor="text1"/>
                <w:sz w:val="24"/>
                <w:szCs w:val="24"/>
              </w:rPr>
              <w:t>Ekonomikas ministrija</w:t>
            </w:r>
          </w:p>
          <w:p w14:paraId="1D22FC5C" w14:textId="77777777" w:rsidR="00F449FD" w:rsidRPr="00CF4BA5" w:rsidRDefault="00F449FD" w:rsidP="00844B4D">
            <w:pPr>
              <w:spacing w:after="0" w:line="240" w:lineRule="auto"/>
              <w:rPr>
                <w:rFonts w:ascii="Times New Roman" w:hAnsi="Times New Roman" w:cs="Times New Roman"/>
                <w:color w:val="000000" w:themeColor="text1"/>
                <w:sz w:val="24"/>
                <w:szCs w:val="24"/>
              </w:rPr>
            </w:pPr>
          </w:p>
          <w:p w14:paraId="359C59F4" w14:textId="53FD6910" w:rsidR="00F449FD" w:rsidRPr="00CF4BA5" w:rsidRDefault="00F449FD" w:rsidP="00844B4D">
            <w:pPr>
              <w:spacing w:after="0" w:line="240" w:lineRule="auto"/>
              <w:rPr>
                <w:rFonts w:ascii="Times New Roman" w:hAnsi="Times New Roman" w:cs="Times New Roman"/>
                <w:color w:val="000000" w:themeColor="text1"/>
                <w:sz w:val="24"/>
                <w:szCs w:val="24"/>
              </w:rPr>
            </w:pPr>
          </w:p>
        </w:tc>
        <w:tc>
          <w:tcPr>
            <w:tcW w:w="3541" w:type="pct"/>
            <w:tcBorders>
              <w:top w:val="single" w:sz="4" w:space="0" w:color="auto"/>
              <w:left w:val="single" w:sz="4" w:space="0" w:color="auto"/>
              <w:bottom w:val="single" w:sz="4" w:space="0" w:color="auto"/>
              <w:right w:val="single" w:sz="4" w:space="0" w:color="auto"/>
            </w:tcBorders>
            <w:shd w:val="clear" w:color="auto" w:fill="auto"/>
            <w:vAlign w:val="center"/>
          </w:tcPr>
          <w:p w14:paraId="1A4897DA" w14:textId="5151BD7F" w:rsidR="00F449FD" w:rsidRPr="00CF4BA5" w:rsidRDefault="00F449FD" w:rsidP="0022053C">
            <w:pPr>
              <w:autoSpaceDE w:val="0"/>
              <w:autoSpaceDN w:val="0"/>
              <w:spacing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Pamatojoties uz MK 2021. gada 8. jūnija rīkojumu Nr. 399 "Par konceptuālo ziņojumu "Par valsts naftas produktu drošības rezervju nodrošināšanu"" atbalstīta pakāpeniska triju gadu laikā palielinot drošības rezervju apjomu, kas glabājas Latvijas teritorijā, 2023. gadā – līdz 75 %, 2024. gadā – līdz 85 % un 2025. gadā – līdz 100 %.; iegādāties drošības rezerves valsts īpašumā un veikt pāreju uz aģentūras modeli.</w:t>
            </w:r>
          </w:p>
          <w:p w14:paraId="1EB5579E" w14:textId="6BFA1303" w:rsidR="00F449FD" w:rsidRPr="00CF4BA5" w:rsidRDefault="00F449FD" w:rsidP="0022053C">
            <w:pPr>
              <w:autoSpaceDE w:val="0"/>
              <w:autoSpaceDN w:val="0"/>
              <w:spacing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 xml:space="preserve">Pamatojoties uz Ministru kabineta 2023. gada 14. jūlija rīkojumu Nr. 458 "Par konceptuālo ziņojumu "Par valsts naftas produktu drošības rezervju pārvaldību"", ieviests jauns naftas produktu rezervju pārvaldības modelis: sabiedrība ar ierobežotu atbildību "Publisko aktīvu pārvaldītājs </w:t>
            </w:r>
            <w:proofErr w:type="spellStart"/>
            <w:r w:rsidRPr="00CF4BA5">
              <w:rPr>
                <w:rFonts w:ascii="Times New Roman" w:eastAsia="Times New Roman" w:hAnsi="Times New Roman" w:cs="Times New Roman"/>
                <w:color w:val="000000" w:themeColor="text1"/>
                <w:sz w:val="24"/>
                <w:szCs w:val="24"/>
                <w:lang w:eastAsia="lv-LV"/>
              </w:rPr>
              <w:t>Possessor</w:t>
            </w:r>
            <w:proofErr w:type="spellEnd"/>
            <w:r w:rsidRPr="00CF4BA5">
              <w:rPr>
                <w:rFonts w:ascii="Times New Roman" w:eastAsia="Times New Roman" w:hAnsi="Times New Roman" w:cs="Times New Roman"/>
                <w:color w:val="000000" w:themeColor="text1"/>
                <w:sz w:val="24"/>
                <w:szCs w:val="24"/>
                <w:lang w:eastAsia="lv-LV"/>
              </w:rPr>
              <w:t xml:space="preserve">" (turpmāk – sabiedrība </w:t>
            </w:r>
            <w:proofErr w:type="spellStart"/>
            <w:r w:rsidRPr="00CF4BA5">
              <w:rPr>
                <w:rFonts w:ascii="Times New Roman" w:eastAsia="Times New Roman" w:hAnsi="Times New Roman" w:cs="Times New Roman"/>
                <w:color w:val="000000" w:themeColor="text1"/>
                <w:sz w:val="24"/>
                <w:szCs w:val="24"/>
                <w:lang w:eastAsia="lv-LV"/>
              </w:rPr>
              <w:t>Possessor</w:t>
            </w:r>
            <w:proofErr w:type="spellEnd"/>
            <w:r w:rsidRPr="00CF4BA5">
              <w:rPr>
                <w:rFonts w:ascii="Times New Roman" w:eastAsia="Times New Roman" w:hAnsi="Times New Roman" w:cs="Times New Roman"/>
                <w:color w:val="000000" w:themeColor="text1"/>
                <w:sz w:val="24"/>
                <w:szCs w:val="24"/>
                <w:lang w:eastAsia="lv-LV"/>
              </w:rPr>
              <w:t>) no 2024. gada 1. janvāra pārņēma no Būvniecības valsts kontroles biroja Centrālās krājumu uzturēšanas struktūras (turpmāk – CKUS) uzdevumus un ar 2024. gadu un katru nākamo gadu 20 % no naftas produktu drošības rezervēm iegādājas valsts īpašumā, naftas produktu drošības rezerves 2029. gadā ir 100 % valsts īpašumā.</w:t>
            </w:r>
          </w:p>
          <w:p w14:paraId="47386FE8" w14:textId="10BEC9C6" w:rsidR="00F449FD" w:rsidRPr="00CF4BA5" w:rsidRDefault="00F449FD" w:rsidP="0022053C">
            <w:pPr>
              <w:autoSpaceDE w:val="0"/>
              <w:autoSpaceDN w:val="0"/>
              <w:spacing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 xml:space="preserve">Lai ieviestu jauno naftas produktu drošības rezervju pārvaldības modeli, ir pieņemti nepieciešamie normatīvo akti: </w:t>
            </w:r>
          </w:p>
          <w:p w14:paraId="5B29E2E2"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1. 2023. gada 7. decembra likums "Grozījumi Enerģētikas likumā", kas paredz:</w:t>
            </w:r>
          </w:p>
          <w:p w14:paraId="70F1DC81"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 xml:space="preserve">valsts naftas produktu drošības rezerves iegādāties valsts īpašumā; </w:t>
            </w:r>
          </w:p>
          <w:p w14:paraId="09A529FE"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 xml:space="preserve">nodot centrālās krājumu uzturēšanas struktūras funkcijas sabiedrībai </w:t>
            </w:r>
            <w:proofErr w:type="spellStart"/>
            <w:r w:rsidRPr="00CF4BA5">
              <w:rPr>
                <w:rFonts w:ascii="Times New Roman" w:eastAsia="Times New Roman" w:hAnsi="Times New Roman" w:cs="Times New Roman"/>
                <w:color w:val="000000" w:themeColor="text1"/>
                <w:sz w:val="24"/>
                <w:szCs w:val="24"/>
                <w:lang w:eastAsia="lv-LV"/>
              </w:rPr>
              <w:t>Possessor</w:t>
            </w:r>
            <w:proofErr w:type="spellEnd"/>
            <w:r w:rsidRPr="00CF4BA5">
              <w:rPr>
                <w:rFonts w:ascii="Times New Roman" w:eastAsia="Times New Roman" w:hAnsi="Times New Roman" w:cs="Times New Roman"/>
                <w:color w:val="000000" w:themeColor="text1"/>
                <w:sz w:val="24"/>
                <w:szCs w:val="24"/>
                <w:lang w:eastAsia="lv-LV"/>
              </w:rPr>
              <w:t>;</w:t>
            </w:r>
          </w:p>
          <w:p w14:paraId="1D98A9C5" w14:textId="021F3EBD"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 xml:space="preserve">par drošības rezervju izveidi un uzturēšanu maksājama drošības rezervju pakalpojuma maksa, kas tiek ieskaitīta sabiedrības </w:t>
            </w:r>
            <w:proofErr w:type="spellStart"/>
            <w:r w:rsidRPr="00CF4BA5">
              <w:rPr>
                <w:rFonts w:ascii="Times New Roman" w:eastAsia="Times New Roman" w:hAnsi="Times New Roman" w:cs="Times New Roman"/>
                <w:color w:val="000000" w:themeColor="text1"/>
                <w:sz w:val="24"/>
                <w:szCs w:val="24"/>
                <w:lang w:eastAsia="lv-LV"/>
              </w:rPr>
              <w:t>Possessor</w:t>
            </w:r>
            <w:proofErr w:type="spellEnd"/>
            <w:r w:rsidRPr="00CF4BA5">
              <w:rPr>
                <w:rFonts w:ascii="Times New Roman" w:eastAsia="Times New Roman" w:hAnsi="Times New Roman" w:cs="Times New Roman"/>
                <w:color w:val="000000" w:themeColor="text1"/>
                <w:sz w:val="24"/>
                <w:szCs w:val="24"/>
                <w:lang w:eastAsia="lv-LV"/>
              </w:rPr>
              <w:t xml:space="preserve"> uzturētā drošības rezervju uzkrāšanas fondā. </w:t>
            </w:r>
          </w:p>
          <w:p w14:paraId="04B5B460" w14:textId="77777777" w:rsidR="00F449FD" w:rsidRPr="00CF4BA5" w:rsidRDefault="00F449FD" w:rsidP="0022053C">
            <w:pPr>
              <w:autoSpaceDE w:val="0"/>
              <w:autoSpaceDN w:val="0"/>
              <w:spacing w:before="120"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2. Ministru kabineta 2024. gada 9. janvāra noteikumi Nr. 29 "Noteikumi par valsts īpašumā esošo naftas produktu apmēru, pakalpojuma maksas apmēru un tās aprēķināšanas, maksāšanas un administrēšanas kārtību", kas paredz:</w:t>
            </w:r>
          </w:p>
          <w:p w14:paraId="49D57721"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lastRenderedPageBreak/>
              <w:t>-</w:t>
            </w:r>
            <w:r w:rsidRPr="00CF4BA5">
              <w:rPr>
                <w:rFonts w:ascii="Times New Roman" w:eastAsia="Times New Roman" w:hAnsi="Times New Roman" w:cs="Times New Roman"/>
                <w:color w:val="000000" w:themeColor="text1"/>
                <w:sz w:val="24"/>
                <w:szCs w:val="24"/>
                <w:lang w:eastAsia="lv-LV"/>
              </w:rPr>
              <w:tab/>
              <w:t>ir noteikts drošības rezervēs nepieciešamais pastāvīgi uzturamais naftas krājumu apjoms, kas paredz, ka drošības rezervēs pastāvīgi uztur naftas krājumu apjomu, kas atbilst vismaz dienas vidējā tīrā importa daudzumiem 90 dienu laikā vai arī dienas vidējam iekšzemes patēriņam 61 dienai atkarībā no tā, kurš no abiem daudzumiem ir lielāks;</w:t>
            </w:r>
          </w:p>
          <w:p w14:paraId="1D4805EE"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ietverta pakalpojumu maksas aprēķināšanas, maksāšanas un administrēšanas kārtība;</w:t>
            </w:r>
          </w:p>
          <w:p w14:paraId="6F18463D"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CKUS atrodas Ekonomikas ministrijas funkcionālā pārraudzībā. Ekonomikas ministrija un CKUS attiecības nosaka līgums par CKUS deleģēto uzdevumu izpildes pārraudzību;</w:t>
            </w:r>
          </w:p>
          <w:p w14:paraId="114B76A4"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r>
            <w:proofErr w:type="spellStart"/>
            <w:r w:rsidRPr="00CF4BA5">
              <w:rPr>
                <w:rFonts w:ascii="Times New Roman" w:eastAsia="Times New Roman" w:hAnsi="Times New Roman" w:cs="Times New Roman"/>
                <w:color w:val="000000" w:themeColor="text1"/>
                <w:sz w:val="24"/>
                <w:szCs w:val="24"/>
                <w:lang w:eastAsia="lv-LV"/>
              </w:rPr>
              <w:t>Possessor</w:t>
            </w:r>
            <w:proofErr w:type="spellEnd"/>
            <w:r w:rsidRPr="00CF4BA5">
              <w:rPr>
                <w:rFonts w:ascii="Times New Roman" w:eastAsia="Times New Roman" w:hAnsi="Times New Roman" w:cs="Times New Roman"/>
                <w:color w:val="000000" w:themeColor="text1"/>
                <w:sz w:val="24"/>
                <w:szCs w:val="24"/>
                <w:lang w:eastAsia="lv-LV"/>
              </w:rPr>
              <w:t xml:space="preserve"> veic informācijas apkopošanu par naftas produktu apriti, kas tiks īstenota Energoresursu informācijas sistēmā (ERIS).</w:t>
            </w:r>
          </w:p>
          <w:p w14:paraId="17133B63" w14:textId="77777777" w:rsidR="00F449FD" w:rsidRPr="00CF4BA5" w:rsidRDefault="00F449FD" w:rsidP="0022053C">
            <w:pPr>
              <w:autoSpaceDE w:val="0"/>
              <w:autoSpaceDN w:val="0"/>
              <w:spacing w:before="120"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3. Ministru kabineta 2024. gada 12. marta noteikumi Nr. 168 "Kārtība, kādā naftas produktu drošības rezerves un naftas produkti, kas pieder komersantiem, izsludinātas enerģētiskās krīzes laikā tiek pārdoti", kas paredz:</w:t>
            </w:r>
          </w:p>
          <w:p w14:paraId="57D9F538"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drošības rezerves tiek sadalītas starp Enerģētikas likuma 72.1panta otrajā daļā minētajiem komersantiem ņemot vērā katra komersanta tirgus daļu atbilstoši katra naftas produkta veidam (piemēram, dīzeļdegviela, benzīns, un aviācijas degviela);</w:t>
            </w:r>
          </w:p>
          <w:p w14:paraId="5FA13E48"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noteikta Atpirkšanas zīmes forma un saturs, kurā ir norādīts katram komersantam noteiktais pārdodamais naftas produktu apjoms un tā atrašanās vieta, lai komersanti varētu uzsākt savlaicīgi organizēt transportu pakalpojumu;</w:t>
            </w:r>
          </w:p>
          <w:p w14:paraId="47DF414C" w14:textId="77777777" w:rsidR="00F449FD"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par naftas produktiem, par kuriem komersanti nodrošina un sniedz drošības rezervju pakalpojumu valsts naftas drošības rezervju izveidei, degvielas komersanti samaksu veic atbilstoši līgumiem par drošības rezervju pakalpojuma iegādi;</w:t>
            </w:r>
          </w:p>
          <w:p w14:paraId="10A7B050" w14:textId="77777777" w:rsidR="0022053C"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w:t>
            </w:r>
            <w:r w:rsidRPr="00CF4BA5">
              <w:rPr>
                <w:rFonts w:ascii="Times New Roman" w:eastAsia="Times New Roman" w:hAnsi="Times New Roman" w:cs="Times New Roman"/>
                <w:color w:val="000000" w:themeColor="text1"/>
                <w:sz w:val="24"/>
                <w:szCs w:val="24"/>
                <w:lang w:eastAsia="lv-LV"/>
              </w:rPr>
              <w:tab/>
              <w:t>par valsts īpašumā esošo naftas produktiem samaksa tiek veikta CKUS, kas tiek izmantota, lai segtu izmaksas, kas saistītas CKUS uzdevumu izpildi.</w:t>
            </w:r>
          </w:p>
          <w:p w14:paraId="4C4031E9" w14:textId="77777777" w:rsidR="0022053C" w:rsidRPr="00CF4BA5" w:rsidRDefault="0022053C"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p>
          <w:p w14:paraId="307E7494" w14:textId="7E4B2CE0" w:rsidR="0022053C" w:rsidRPr="00CF4BA5" w:rsidRDefault="00F449FD" w:rsidP="0022053C">
            <w:pPr>
              <w:autoSpaceDE w:val="0"/>
              <w:autoSpaceDN w:val="0"/>
              <w:spacing w:after="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Tiek izstrādāti normatīvie akti, lai pilnveidotu degvielas apgādi krīzes situācijās, lai nodrošinātu kritisko pakalpojumu nepārtrauktību.</w:t>
            </w:r>
          </w:p>
          <w:p w14:paraId="4C30D4A3" w14:textId="2E0FD581" w:rsidR="00F449FD" w:rsidRPr="00CF4BA5" w:rsidRDefault="00F449FD" w:rsidP="0022053C">
            <w:pPr>
              <w:autoSpaceDE w:val="0"/>
              <w:autoSpaceDN w:val="0"/>
              <w:spacing w:before="120"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 xml:space="preserve">2023.gadā sagatavoti grozījumi Ministru kabineta 2011. gada 19. aprīļa noteikumos Nr. 312 "Enerģijas lietotāju apgādes un kurināmā pārdošanas kārtība izsludinātas enerģētiskās krīzes laikā un valsts apdraudējuma gadījumā" (23-TA-3314), kas atsaukti, jo Ekonomikas ministrija izstrādāja Ministru kabineta noteikumu projektu “Kārtība, kādā naftas produktu drošības rezerves un naftas produkti, kas pieder komersantiem, izsludinātas enerģētiskās krīzes laikā tiek pārdoti” (23-TA-3100), kas tika virzīti izskatīšanai Ministru kabinetā un ir pieņemti (Ministru kabineta 2024. gada 12. marta noteikumi Nr. 168 </w:t>
            </w:r>
            <w:r w:rsidRPr="00CF4BA5">
              <w:rPr>
                <w:rFonts w:ascii="Times New Roman" w:eastAsia="Times New Roman" w:hAnsi="Times New Roman" w:cs="Times New Roman"/>
                <w:color w:val="000000" w:themeColor="text1"/>
                <w:sz w:val="24"/>
                <w:szCs w:val="24"/>
                <w:lang w:eastAsia="lv-LV"/>
              </w:rPr>
              <w:lastRenderedPageBreak/>
              <w:t>"Kārtība, kādā naftas produktu drošības rezerves un naftas produkti, kas pieder komersantiem, izsludinātas enerģētiskās krīzes laikā tiek pārdoti").</w:t>
            </w:r>
          </w:p>
          <w:p w14:paraId="085A61FC" w14:textId="1E56CA1D" w:rsidR="00F449FD" w:rsidRPr="00CF4BA5" w:rsidRDefault="00F449FD" w:rsidP="0022053C">
            <w:pPr>
              <w:autoSpaceDE w:val="0"/>
              <w:autoSpaceDN w:val="0"/>
              <w:spacing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2023.gadā sagatavots grozījums Ministru kabineta 2021. gada 8. jūnija rīkojumā Nr. 399 "Par konceptuālo ziņojumu "Par valsts naftas produktu drošības rezervju nodrošināšanu"" (23-TA-2407), kas atsaukts, ņemot vērā identificēto nepieciešamību precizēt rīkojuma projektu un tā anotāciju.</w:t>
            </w:r>
          </w:p>
          <w:p w14:paraId="0E6DC230" w14:textId="3C513327" w:rsidR="00F449FD" w:rsidRPr="00CF4BA5" w:rsidRDefault="00F449FD" w:rsidP="0022053C">
            <w:pPr>
              <w:autoSpaceDE w:val="0"/>
              <w:autoSpaceDN w:val="0"/>
              <w:spacing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 xml:space="preserve">Veikts normatīvo aktu </w:t>
            </w:r>
            <w:proofErr w:type="spellStart"/>
            <w:r w:rsidRPr="00CF4BA5">
              <w:rPr>
                <w:rFonts w:ascii="Times New Roman" w:eastAsia="Times New Roman" w:hAnsi="Times New Roman" w:cs="Times New Roman"/>
                <w:color w:val="000000" w:themeColor="text1"/>
                <w:sz w:val="24"/>
                <w:szCs w:val="24"/>
                <w:lang w:eastAsia="lv-LV"/>
              </w:rPr>
              <w:t>izvērtējums</w:t>
            </w:r>
            <w:proofErr w:type="spellEnd"/>
            <w:r w:rsidRPr="00CF4BA5">
              <w:rPr>
                <w:rFonts w:ascii="Times New Roman" w:eastAsia="Times New Roman" w:hAnsi="Times New Roman" w:cs="Times New Roman"/>
                <w:color w:val="000000" w:themeColor="text1"/>
                <w:sz w:val="24"/>
                <w:szCs w:val="24"/>
                <w:lang w:eastAsia="lv-LV"/>
              </w:rPr>
              <w:t xml:space="preserve">, lai vienkāršotu prasības individuālai degvielas rezervju glabāšanai kritiskās infrastruktūras objektos. </w:t>
            </w:r>
          </w:p>
          <w:p w14:paraId="2FB02C2C" w14:textId="77777777" w:rsidR="0022053C" w:rsidRPr="00CF4BA5" w:rsidRDefault="00F449FD" w:rsidP="0022053C">
            <w:pPr>
              <w:autoSpaceDE w:val="0"/>
              <w:autoSpaceDN w:val="0"/>
              <w:spacing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Veiksmīgi noslēdzies sarunu process par Latvijas uzņemšanu Starptautiskajā Enerģētikas aģentūrā, Latvija ir uzaicināta kļūt par 32.dalībvalsti kas ļaus stiprināt Latvijas energoapgādes drošību, kā arī kopumā izmantot šīs organizācijas sniegtās priekšrocības.</w:t>
            </w:r>
          </w:p>
          <w:p w14:paraId="4A33C58C" w14:textId="250B604A" w:rsidR="00F449FD" w:rsidRPr="00CF4BA5" w:rsidRDefault="00F449FD" w:rsidP="0022053C">
            <w:pPr>
              <w:autoSpaceDE w:val="0"/>
              <w:autoSpaceDN w:val="0"/>
              <w:spacing w:after="120" w:line="240" w:lineRule="auto"/>
              <w:jc w:val="both"/>
              <w:rPr>
                <w:rFonts w:ascii="Times New Roman" w:eastAsia="Times New Roman" w:hAnsi="Times New Roman" w:cs="Times New Roman"/>
                <w:color w:val="000000" w:themeColor="text1"/>
                <w:sz w:val="24"/>
                <w:szCs w:val="24"/>
                <w:lang w:eastAsia="lv-LV"/>
              </w:rPr>
            </w:pPr>
            <w:r w:rsidRPr="00CF4BA5">
              <w:rPr>
                <w:rFonts w:ascii="Times New Roman" w:eastAsia="Times New Roman" w:hAnsi="Times New Roman" w:cs="Times New Roman"/>
                <w:color w:val="000000" w:themeColor="text1"/>
                <w:sz w:val="24"/>
                <w:szCs w:val="24"/>
                <w:lang w:eastAsia="lv-LV"/>
              </w:rPr>
              <w:t>Izstrādāta Krīzes situācijas naftas produktu apgādē pārvaldīšanas rokasgrāmata (</w:t>
            </w:r>
            <w:proofErr w:type="spellStart"/>
            <w:r w:rsidRPr="00CF4BA5">
              <w:rPr>
                <w:rFonts w:ascii="Times New Roman" w:eastAsia="Times New Roman" w:hAnsi="Times New Roman" w:cs="Times New Roman"/>
                <w:color w:val="000000" w:themeColor="text1"/>
                <w:sz w:val="24"/>
                <w:szCs w:val="24"/>
                <w:lang w:eastAsia="lv-LV"/>
              </w:rPr>
              <w:t>Emergency</w:t>
            </w:r>
            <w:proofErr w:type="spellEnd"/>
            <w:r w:rsidRPr="00CF4BA5">
              <w:rPr>
                <w:rFonts w:ascii="Times New Roman" w:eastAsia="Times New Roman" w:hAnsi="Times New Roman" w:cs="Times New Roman"/>
                <w:color w:val="000000" w:themeColor="text1"/>
                <w:sz w:val="24"/>
                <w:szCs w:val="24"/>
                <w:lang w:eastAsia="lv-LV"/>
              </w:rPr>
              <w:t xml:space="preserve"> </w:t>
            </w:r>
            <w:proofErr w:type="spellStart"/>
            <w:r w:rsidRPr="00CF4BA5">
              <w:rPr>
                <w:rFonts w:ascii="Times New Roman" w:eastAsia="Times New Roman" w:hAnsi="Times New Roman" w:cs="Times New Roman"/>
                <w:color w:val="000000" w:themeColor="text1"/>
                <w:sz w:val="24"/>
                <w:szCs w:val="24"/>
                <w:lang w:eastAsia="lv-LV"/>
              </w:rPr>
              <w:t>handbook</w:t>
            </w:r>
            <w:proofErr w:type="spellEnd"/>
            <w:r w:rsidRPr="00CF4BA5">
              <w:rPr>
                <w:rFonts w:ascii="Times New Roman" w:eastAsia="Times New Roman" w:hAnsi="Times New Roman" w:cs="Times New Roman"/>
                <w:color w:val="000000" w:themeColor="text1"/>
                <w:sz w:val="24"/>
                <w:szCs w:val="24"/>
                <w:lang w:eastAsia="lv-LV"/>
              </w:rPr>
              <w:t>), kura ir jāapstiprina Ministru kabinetā.</w:t>
            </w:r>
          </w:p>
        </w:tc>
      </w:tr>
      <w:tr w:rsidR="00F449FD" w:rsidRPr="00F37F10" w14:paraId="3994C74A" w14:textId="2723FBA9" w:rsidTr="0002242D">
        <w:tc>
          <w:tcPr>
            <w:tcW w:w="5000" w:type="pct"/>
            <w:gridSpan w:val="2"/>
            <w:shd w:val="clear" w:color="auto" w:fill="9CC2E5" w:themeFill="accent1" w:themeFillTint="99"/>
          </w:tcPr>
          <w:p w14:paraId="014B1C99" w14:textId="0F3CB622" w:rsidR="00F449FD" w:rsidRPr="00F37F10" w:rsidRDefault="00F449FD" w:rsidP="00F449FD">
            <w:pPr>
              <w:spacing w:after="0" w:line="240" w:lineRule="auto"/>
              <w:jc w:val="both"/>
              <w:rPr>
                <w:rFonts w:ascii="Times New Roman" w:eastAsia="Times New Roman" w:hAnsi="Times New Roman" w:cs="Times New Roman"/>
                <w:sz w:val="24"/>
                <w:szCs w:val="24"/>
                <w:lang w:eastAsia="lv-LV"/>
              </w:rPr>
            </w:pPr>
            <w:bookmarkStart w:id="6" w:name="_Hlk171421284"/>
          </w:p>
        </w:tc>
      </w:tr>
      <w:bookmarkEnd w:id="6"/>
      <w:tr w:rsidR="00F449FD" w:rsidRPr="00F37F10" w14:paraId="685DF919" w14:textId="77777777" w:rsidTr="008B207A">
        <w:tc>
          <w:tcPr>
            <w:tcW w:w="5000" w:type="pct"/>
            <w:gridSpan w:val="2"/>
            <w:shd w:val="clear" w:color="auto" w:fill="F2F2F2" w:themeFill="background1" w:themeFillShade="F2"/>
          </w:tcPr>
          <w:p w14:paraId="31320E5E" w14:textId="2B2DD49E" w:rsidR="00F449FD" w:rsidRPr="008B207A" w:rsidRDefault="00F449FD" w:rsidP="00F449FD">
            <w:pPr>
              <w:spacing w:after="0" w:line="240" w:lineRule="auto"/>
              <w:jc w:val="both"/>
              <w:rPr>
                <w:rFonts w:ascii="Times New Roman" w:eastAsia="Times New Roman" w:hAnsi="Times New Roman" w:cs="Times New Roman"/>
                <w:sz w:val="24"/>
                <w:szCs w:val="24"/>
                <w:lang w:eastAsia="lv-LV"/>
              </w:rPr>
            </w:pPr>
            <w:r w:rsidRPr="00C61555">
              <w:rPr>
                <w:rFonts w:ascii="Times New Roman" w:hAnsi="Times New Roman" w:cs="Times New Roman"/>
                <w:b/>
                <w:sz w:val="24"/>
                <w:szCs w:val="24"/>
              </w:rPr>
              <w:t>Pasākumu plāns par kontrolētu masveida iedzīvotāju evakuāciju un pārvietošanu militāra iebrukuma, katastrofas vai to draudu gadījumā</w:t>
            </w:r>
            <w:r>
              <w:rPr>
                <w:rFonts w:ascii="Times New Roman" w:hAnsi="Times New Roman" w:cs="Times New Roman"/>
                <w:sz w:val="24"/>
                <w:szCs w:val="24"/>
              </w:rPr>
              <w:t xml:space="preserve"> (VCAP 35. pielikums)</w:t>
            </w:r>
          </w:p>
        </w:tc>
      </w:tr>
      <w:tr w:rsidR="001C74E4" w:rsidRPr="001C74E4" w14:paraId="7E0A885F" w14:textId="77777777" w:rsidTr="007B0A3B">
        <w:tc>
          <w:tcPr>
            <w:tcW w:w="1459" w:type="pct"/>
            <w:shd w:val="clear" w:color="auto" w:fill="auto"/>
          </w:tcPr>
          <w:p w14:paraId="6691945A" w14:textId="4E40C653" w:rsidR="007C283F" w:rsidRPr="001C74E4" w:rsidRDefault="00F449FD" w:rsidP="001C74E4">
            <w:pPr>
              <w:spacing w:line="240" w:lineRule="auto"/>
              <w:jc w:val="both"/>
              <w:rPr>
                <w:rFonts w:ascii="Times New Roman" w:eastAsia="Times New Roman" w:hAnsi="Times New Roman" w:cs="Times New Roman"/>
                <w:b/>
                <w:i/>
                <w:color w:val="000000" w:themeColor="text1"/>
                <w:sz w:val="24"/>
                <w:szCs w:val="24"/>
                <w:lang w:eastAsia="lv-LV"/>
              </w:rPr>
            </w:pPr>
            <w:r w:rsidRPr="001C74E4">
              <w:rPr>
                <w:rFonts w:ascii="Times New Roman" w:eastAsia="Times New Roman" w:hAnsi="Times New Roman" w:cs="Times New Roman"/>
                <w:b/>
                <w:i/>
                <w:color w:val="000000" w:themeColor="text1"/>
                <w:sz w:val="24"/>
                <w:szCs w:val="24"/>
                <w:lang w:eastAsia="lv-LV"/>
              </w:rPr>
              <w:t>1</w:t>
            </w:r>
            <w:r w:rsidR="007C283F" w:rsidRPr="001C74E4">
              <w:rPr>
                <w:rFonts w:ascii="Times New Roman" w:eastAsia="Times New Roman" w:hAnsi="Times New Roman" w:cs="Times New Roman"/>
                <w:b/>
                <w:i/>
                <w:color w:val="000000" w:themeColor="text1"/>
                <w:sz w:val="24"/>
                <w:szCs w:val="24"/>
                <w:lang w:eastAsia="lv-LV"/>
              </w:rPr>
              <w:t>2</w:t>
            </w:r>
            <w:r w:rsidRPr="001C74E4">
              <w:rPr>
                <w:rFonts w:ascii="Times New Roman" w:eastAsia="Times New Roman" w:hAnsi="Times New Roman" w:cs="Times New Roman"/>
                <w:b/>
                <w:i/>
                <w:color w:val="000000" w:themeColor="text1"/>
                <w:sz w:val="24"/>
                <w:szCs w:val="24"/>
                <w:lang w:eastAsia="lv-LV"/>
              </w:rPr>
              <w:t>. Sociālo aprūpes centru pacientu pārvietošana uz citu sociālās aprūpes centru.</w:t>
            </w:r>
          </w:p>
          <w:p w14:paraId="502DFF7E" w14:textId="1AC13807" w:rsidR="00F449FD" w:rsidRPr="001C74E4" w:rsidRDefault="007C283F" w:rsidP="001C74E4">
            <w:pPr>
              <w:spacing w:line="240" w:lineRule="auto"/>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 xml:space="preserve">Atbildīgā institūcija: </w:t>
            </w:r>
            <w:r w:rsidR="001C74E4">
              <w:rPr>
                <w:rFonts w:ascii="Times New Roman" w:hAnsi="Times New Roman" w:cs="Times New Roman"/>
                <w:color w:val="000000" w:themeColor="text1"/>
                <w:sz w:val="24"/>
                <w:szCs w:val="24"/>
              </w:rPr>
              <w:t>p</w:t>
            </w:r>
            <w:r w:rsidRPr="001C74E4">
              <w:rPr>
                <w:rFonts w:ascii="Times New Roman" w:hAnsi="Times New Roman" w:cs="Times New Roman"/>
                <w:color w:val="000000" w:themeColor="text1"/>
                <w:sz w:val="24"/>
                <w:szCs w:val="24"/>
              </w:rPr>
              <w:t xml:space="preserve">ašvaldība, </w:t>
            </w:r>
            <w:r w:rsidR="001C74E4">
              <w:rPr>
                <w:rFonts w:ascii="Times New Roman" w:hAnsi="Times New Roman" w:cs="Times New Roman"/>
                <w:color w:val="000000" w:themeColor="text1"/>
                <w:sz w:val="24"/>
                <w:szCs w:val="24"/>
              </w:rPr>
              <w:t>s</w:t>
            </w:r>
            <w:r w:rsidRPr="001C74E4">
              <w:rPr>
                <w:rFonts w:ascii="Times New Roman" w:hAnsi="Times New Roman" w:cs="Times New Roman"/>
                <w:color w:val="000000" w:themeColor="text1"/>
                <w:sz w:val="24"/>
                <w:szCs w:val="24"/>
              </w:rPr>
              <w:t>ociālās aprūpes centrs</w:t>
            </w:r>
          </w:p>
          <w:p w14:paraId="562C5A70" w14:textId="0B6F6CB8" w:rsidR="00F449FD" w:rsidRPr="001C74E4" w:rsidRDefault="00F449FD" w:rsidP="001C74E4">
            <w:pPr>
              <w:spacing w:line="240" w:lineRule="auto"/>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Izpildes termiņš: p</w:t>
            </w:r>
            <w:r w:rsidRPr="001C74E4">
              <w:rPr>
                <w:rFonts w:ascii="Times New Roman" w:eastAsia="Times New Roman" w:hAnsi="Times New Roman" w:cs="Times New Roman"/>
                <w:color w:val="000000" w:themeColor="text1"/>
                <w:sz w:val="24"/>
                <w:szCs w:val="24"/>
                <w:lang w:eastAsia="lv-LV"/>
              </w:rPr>
              <w:t>ēc resursu mobilizēšanas</w:t>
            </w:r>
            <w:r w:rsidRPr="001C74E4">
              <w:rPr>
                <w:rFonts w:ascii="Times New Roman" w:hAnsi="Times New Roman" w:cs="Times New Roman"/>
                <w:color w:val="000000" w:themeColor="text1"/>
                <w:sz w:val="24"/>
                <w:szCs w:val="24"/>
              </w:rPr>
              <w:br/>
            </w:r>
          </w:p>
          <w:p w14:paraId="36AF70B7" w14:textId="482FDE85" w:rsidR="00F449FD" w:rsidRPr="001C74E4" w:rsidRDefault="00F449FD" w:rsidP="001C74E4">
            <w:pPr>
              <w:spacing w:after="0" w:line="240" w:lineRule="auto"/>
              <w:jc w:val="both"/>
              <w:rPr>
                <w:rFonts w:ascii="Times New Roman" w:eastAsia="Times New Roman" w:hAnsi="Times New Roman" w:cs="Times New Roman"/>
                <w:color w:val="000000" w:themeColor="text1"/>
                <w:sz w:val="24"/>
                <w:szCs w:val="24"/>
                <w:lang w:eastAsia="lv-LV"/>
              </w:rPr>
            </w:pPr>
          </w:p>
        </w:tc>
        <w:tc>
          <w:tcPr>
            <w:tcW w:w="3541" w:type="pct"/>
            <w:shd w:val="clear" w:color="auto" w:fill="auto"/>
          </w:tcPr>
          <w:p w14:paraId="2D195823" w14:textId="77777777" w:rsidR="00F449FD" w:rsidRPr="001C74E4" w:rsidRDefault="00F449FD" w:rsidP="001C74E4">
            <w:pPr>
              <w:spacing w:line="240" w:lineRule="auto"/>
              <w:jc w:val="both"/>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Labklājības ministrijas krīzes vadības grupa izstrādā algoritmu par “Valsts sociālās aprūpes centru evakuācijas pasākumu organizēšanu ārkārtas gadījumā”;</w:t>
            </w:r>
          </w:p>
          <w:p w14:paraId="40570491" w14:textId="77777777" w:rsidR="00F449FD" w:rsidRPr="001C74E4" w:rsidRDefault="00F449FD" w:rsidP="00DF5DB1">
            <w:pPr>
              <w:spacing w:after="0" w:line="240" w:lineRule="auto"/>
              <w:jc w:val="both"/>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Valsts sociālās aprūpes centrs “Kurzeme” filiālei “Iļģi” izstrādāts civilās aizsardzības plāns un veikta darbinieku apmācība. Pārējām VSAC “Kurzeme” filiālēm  tiek izstrādāti klientu evakuācijas algoritmi, tiks veikta darbinieku apmācība. Tiek veidota sadarbība ar pašvaldībām – šobrīd saņemti apliecinājumi/noslēgtas vienošanās:</w:t>
            </w:r>
          </w:p>
          <w:p w14:paraId="6556FDF3" w14:textId="36EFECDA" w:rsidR="00F449FD" w:rsidRPr="00DF5DB1" w:rsidRDefault="00DF5DB1" w:rsidP="00DF5DB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449FD" w:rsidRPr="00DF5DB1">
              <w:rPr>
                <w:rFonts w:ascii="Times New Roman" w:hAnsi="Times New Roman" w:cs="Times New Roman"/>
                <w:color w:val="000000" w:themeColor="text1"/>
                <w:sz w:val="24"/>
                <w:szCs w:val="24"/>
              </w:rPr>
              <w:t>Filiāle “Iļģi” - 07.01.2021. Grobiņas novada domes vēstule Nr.2.1.14, apliecinājums par izmitināšanas vietām apdraudējuma gadījumā.</w:t>
            </w:r>
          </w:p>
          <w:p w14:paraId="555933DC" w14:textId="2A8C41DC" w:rsidR="00F449FD" w:rsidRPr="00DF5DB1" w:rsidRDefault="00DF5DB1" w:rsidP="00DF5DB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449FD" w:rsidRPr="00DF5DB1">
              <w:rPr>
                <w:rFonts w:ascii="Times New Roman" w:hAnsi="Times New Roman" w:cs="Times New Roman"/>
                <w:color w:val="000000" w:themeColor="text1"/>
                <w:sz w:val="24"/>
                <w:szCs w:val="24"/>
              </w:rPr>
              <w:t>Filiāle “Veģi” -  Sadarbības līgums  Talsu novada pašvaldību 9-22/2021/42 no 03.09.2021. (evakuācija un izmitināšana)</w:t>
            </w:r>
          </w:p>
          <w:p w14:paraId="5A275DEE" w14:textId="377308BC" w:rsidR="00F449FD" w:rsidRPr="00DF5DB1" w:rsidRDefault="00DF5DB1" w:rsidP="00DF5DB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449FD" w:rsidRPr="00DF5DB1">
              <w:rPr>
                <w:rFonts w:ascii="Times New Roman" w:hAnsi="Times New Roman" w:cs="Times New Roman"/>
                <w:color w:val="000000" w:themeColor="text1"/>
                <w:sz w:val="24"/>
                <w:szCs w:val="24"/>
              </w:rPr>
              <w:t xml:space="preserve">Filiāle “Liepāja”, “Aizvīķi” un “Iļģi” iekļauti Liepājas </w:t>
            </w:r>
            <w:proofErr w:type="spellStart"/>
            <w:r w:rsidR="00F449FD" w:rsidRPr="00DF5DB1">
              <w:rPr>
                <w:rFonts w:ascii="Times New Roman" w:hAnsi="Times New Roman" w:cs="Times New Roman"/>
                <w:color w:val="000000" w:themeColor="text1"/>
                <w:sz w:val="24"/>
                <w:szCs w:val="24"/>
              </w:rPr>
              <w:t>valstpilsētas</w:t>
            </w:r>
            <w:proofErr w:type="spellEnd"/>
            <w:r w:rsidR="00F449FD" w:rsidRPr="00DF5DB1">
              <w:rPr>
                <w:rFonts w:ascii="Times New Roman" w:hAnsi="Times New Roman" w:cs="Times New Roman"/>
                <w:color w:val="000000" w:themeColor="text1"/>
                <w:sz w:val="24"/>
                <w:szCs w:val="24"/>
              </w:rPr>
              <w:t xml:space="preserve"> un </w:t>
            </w:r>
            <w:proofErr w:type="spellStart"/>
            <w:r w:rsidR="00F449FD" w:rsidRPr="00DF5DB1">
              <w:rPr>
                <w:rFonts w:ascii="Times New Roman" w:hAnsi="Times New Roman" w:cs="Times New Roman"/>
                <w:color w:val="000000" w:themeColor="text1"/>
                <w:sz w:val="24"/>
                <w:szCs w:val="24"/>
              </w:rPr>
              <w:t>Dienvidkurzemes</w:t>
            </w:r>
            <w:proofErr w:type="spellEnd"/>
            <w:r w:rsidR="00F449FD" w:rsidRPr="00DF5DB1">
              <w:rPr>
                <w:rFonts w:ascii="Times New Roman" w:hAnsi="Times New Roman" w:cs="Times New Roman"/>
                <w:color w:val="000000" w:themeColor="text1"/>
                <w:sz w:val="24"/>
                <w:szCs w:val="24"/>
              </w:rPr>
              <w:t xml:space="preserve"> novada civilās aizsardzības plānā. Papildus Liepājas un DKN civilās aizsardzības modulī ģeogrāfiskās informācijas sistēmā "Liepājas </w:t>
            </w:r>
            <w:proofErr w:type="spellStart"/>
            <w:r w:rsidR="00F449FD" w:rsidRPr="00DF5DB1">
              <w:rPr>
                <w:rFonts w:ascii="Times New Roman" w:hAnsi="Times New Roman" w:cs="Times New Roman"/>
                <w:color w:val="000000" w:themeColor="text1"/>
                <w:sz w:val="24"/>
                <w:szCs w:val="24"/>
              </w:rPr>
              <w:t>Go</w:t>
            </w:r>
            <w:proofErr w:type="spellEnd"/>
            <w:r w:rsidR="00F449FD" w:rsidRPr="00DF5DB1">
              <w:rPr>
                <w:rFonts w:ascii="Times New Roman" w:hAnsi="Times New Roman" w:cs="Times New Roman"/>
                <w:color w:val="000000" w:themeColor="text1"/>
                <w:sz w:val="24"/>
                <w:szCs w:val="24"/>
              </w:rPr>
              <w:t xml:space="preserve"> GIS", kas ir ierobežotas pieejamības, ir ievadīti visi reģiona civilās aizsardzības objekti, t.sk.,  filiāles “Iļģi”, “Aizvīķi” un “Liepāja”, norādot klientu, darbinieku skaitu, darba laiku un ģeneratoru pieejamību, atbildīgās personas u.c. informāciju.</w:t>
            </w:r>
          </w:p>
          <w:p w14:paraId="334B5997" w14:textId="7A9E4E58" w:rsidR="00F449FD" w:rsidRPr="00DF5DB1" w:rsidRDefault="00DF5DB1" w:rsidP="00DF5DB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449FD" w:rsidRPr="00DF5DB1">
              <w:rPr>
                <w:rFonts w:ascii="Times New Roman" w:hAnsi="Times New Roman" w:cs="Times New Roman"/>
                <w:color w:val="000000" w:themeColor="text1"/>
                <w:sz w:val="24"/>
                <w:szCs w:val="24"/>
              </w:rPr>
              <w:t xml:space="preserve">Filiāle “Gudenieki” – Kuldīgas novada pašvaldības 01.03.2021. vēstule Nr. KNP/2.13/21/514 ar skaidrojumu, ka filiāle nav īpaši izcelta novada civilās aizsardzības plānā, bet katastrofu gadījumā </w:t>
            </w:r>
            <w:r w:rsidR="00F449FD" w:rsidRPr="00DF5DB1">
              <w:rPr>
                <w:rFonts w:ascii="Times New Roman" w:hAnsi="Times New Roman" w:cs="Times New Roman"/>
                <w:color w:val="000000" w:themeColor="text1"/>
                <w:sz w:val="24"/>
                <w:szCs w:val="24"/>
              </w:rPr>
              <w:lastRenderedPageBreak/>
              <w:t>darbosies civilās aizsardzības plāna daļa par evakuāciju, izmitināšanu, ēdināšanu. Ar  pašvaldību pagastu autobusiem ( aptuveni 4. gab.) klienti un darbinieki tiktu no sākuma evakuēti uz Alsungas skolu, kur tiktu aprūpēti un paēdināti. Tad sazinoties ar kompetentajām institūcijām, klienti tālāk tiktu nogādāti uz citiem sociālās aprūpes centriem.</w:t>
            </w:r>
          </w:p>
          <w:p w14:paraId="6CB8BF6F" w14:textId="2FA36BA1" w:rsidR="00F449FD" w:rsidRPr="00DF5DB1" w:rsidRDefault="00DF5DB1" w:rsidP="00DF5DB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449FD" w:rsidRPr="00DF5DB1">
              <w:rPr>
                <w:rFonts w:ascii="Times New Roman" w:hAnsi="Times New Roman" w:cs="Times New Roman"/>
                <w:color w:val="000000" w:themeColor="text1"/>
                <w:sz w:val="24"/>
                <w:szCs w:val="24"/>
              </w:rPr>
              <w:t>Filiāle “Dundaga” – Dundagas novada pašvaldības vēstule Nr. DD-4-9/21/20 par filiāles iekļaušanu novada civilās aizsardzības plānā un klientu evakuāciju apdraudējuma gadījumā, saskaņā ar civilās aizsardzības plānu.</w:t>
            </w:r>
          </w:p>
          <w:p w14:paraId="0694ED67" w14:textId="53D60B06" w:rsidR="00F449FD" w:rsidRPr="001C74E4" w:rsidRDefault="00F449FD" w:rsidP="00DF5DB1">
            <w:pPr>
              <w:spacing w:before="120" w:after="0" w:line="240" w:lineRule="auto"/>
              <w:rPr>
                <w:rFonts w:ascii="Times New Roman" w:hAnsi="Times New Roman" w:cs="Times New Roman"/>
                <w:color w:val="000000" w:themeColor="text1"/>
                <w:sz w:val="24"/>
                <w:szCs w:val="24"/>
                <w:shd w:val="clear" w:color="auto" w:fill="FFFFFF"/>
              </w:rPr>
            </w:pPr>
            <w:r w:rsidRPr="001C74E4">
              <w:rPr>
                <w:rFonts w:ascii="Times New Roman" w:hAnsi="Times New Roman" w:cs="Times New Roman"/>
                <w:color w:val="000000" w:themeColor="text1"/>
                <w:sz w:val="24"/>
                <w:szCs w:val="24"/>
              </w:rPr>
              <w:t>Valsts sociālās aprūpes centr</w:t>
            </w:r>
            <w:r w:rsidR="00DF5DB1">
              <w:rPr>
                <w:rFonts w:ascii="Times New Roman" w:hAnsi="Times New Roman" w:cs="Times New Roman"/>
                <w:color w:val="000000" w:themeColor="text1"/>
                <w:sz w:val="24"/>
                <w:szCs w:val="24"/>
              </w:rPr>
              <w:t>ā</w:t>
            </w:r>
            <w:r w:rsidRPr="001C74E4">
              <w:rPr>
                <w:rFonts w:ascii="Times New Roman" w:hAnsi="Times New Roman" w:cs="Times New Roman"/>
                <w:color w:val="000000" w:themeColor="text1"/>
                <w:sz w:val="24"/>
                <w:szCs w:val="24"/>
              </w:rPr>
              <w:t xml:space="preserve"> “Zemgale”</w:t>
            </w:r>
            <w:r w:rsidR="00DF5DB1">
              <w:rPr>
                <w:rFonts w:ascii="Times New Roman" w:hAnsi="Times New Roman" w:cs="Times New Roman"/>
                <w:color w:val="000000" w:themeColor="text1"/>
                <w:sz w:val="24"/>
                <w:szCs w:val="24"/>
              </w:rPr>
              <w:t>:</w:t>
            </w:r>
            <w:r w:rsidRPr="001C74E4">
              <w:rPr>
                <w:rFonts w:ascii="Times New Roman" w:hAnsi="Times New Roman" w:cs="Times New Roman"/>
                <w:color w:val="000000" w:themeColor="text1"/>
                <w:sz w:val="24"/>
                <w:szCs w:val="24"/>
                <w:shd w:val="clear" w:color="auto" w:fill="FFFFFF"/>
              </w:rPr>
              <w:t xml:space="preserve"> </w:t>
            </w:r>
          </w:p>
          <w:p w14:paraId="1A64476F" w14:textId="77777777" w:rsidR="00F449FD" w:rsidRPr="001C74E4" w:rsidRDefault="00F449FD" w:rsidP="001C74E4">
            <w:pPr>
              <w:pStyle w:val="ListParagraph"/>
              <w:numPr>
                <w:ilvl w:val="0"/>
                <w:numId w:val="25"/>
              </w:numPr>
              <w:spacing w:after="0" w:line="240" w:lineRule="auto"/>
              <w:rPr>
                <w:rFonts w:ascii="Times New Roman" w:hAnsi="Times New Roman" w:cs="Times New Roman"/>
                <w:color w:val="000000" w:themeColor="text1"/>
                <w:sz w:val="24"/>
                <w:szCs w:val="24"/>
                <w:shd w:val="clear" w:color="auto" w:fill="FFFFFF"/>
              </w:rPr>
            </w:pPr>
            <w:r w:rsidRPr="001C74E4">
              <w:rPr>
                <w:rFonts w:ascii="Times New Roman" w:hAnsi="Times New Roman" w:cs="Times New Roman"/>
                <w:color w:val="000000" w:themeColor="text1"/>
                <w:sz w:val="24"/>
                <w:szCs w:val="24"/>
              </w:rPr>
              <w:t>Izstrādāts un saskaņots ar VUGD VSAC  “Zemgale” civilās aizsardzības plāns.</w:t>
            </w:r>
          </w:p>
          <w:p w14:paraId="14153DF3" w14:textId="77777777" w:rsidR="00F449FD" w:rsidRPr="001C74E4" w:rsidRDefault="00F449FD" w:rsidP="001C74E4">
            <w:pPr>
              <w:pStyle w:val="ListParagraph"/>
              <w:numPr>
                <w:ilvl w:val="0"/>
                <w:numId w:val="25"/>
              </w:numPr>
              <w:spacing w:after="0" w:line="240" w:lineRule="auto"/>
              <w:rPr>
                <w:rFonts w:ascii="Times New Roman" w:hAnsi="Times New Roman" w:cs="Times New Roman"/>
                <w:color w:val="000000" w:themeColor="text1"/>
                <w:sz w:val="24"/>
                <w:szCs w:val="24"/>
                <w:shd w:val="clear" w:color="auto" w:fill="FFFFFF"/>
              </w:rPr>
            </w:pPr>
            <w:r w:rsidRPr="001C74E4">
              <w:rPr>
                <w:rFonts w:ascii="Times New Roman" w:hAnsi="Times New Roman" w:cs="Times New Roman"/>
                <w:color w:val="000000" w:themeColor="text1"/>
                <w:sz w:val="24"/>
                <w:szCs w:val="24"/>
              </w:rPr>
              <w:t>Iestādē ar rīkojumu tika izveidota krīzes vadības grupa.</w:t>
            </w:r>
          </w:p>
          <w:p w14:paraId="0DF657D7" w14:textId="77777777" w:rsidR="00F449FD" w:rsidRPr="001C74E4" w:rsidRDefault="00F449FD" w:rsidP="001C74E4">
            <w:pPr>
              <w:pStyle w:val="ListParagraph"/>
              <w:numPr>
                <w:ilvl w:val="0"/>
                <w:numId w:val="25"/>
              </w:numPr>
              <w:spacing w:after="0" w:line="240" w:lineRule="auto"/>
              <w:rPr>
                <w:rFonts w:ascii="Times New Roman" w:hAnsi="Times New Roman" w:cs="Times New Roman"/>
                <w:color w:val="000000" w:themeColor="text1"/>
                <w:sz w:val="24"/>
                <w:szCs w:val="24"/>
                <w:shd w:val="clear" w:color="auto" w:fill="FFFFFF"/>
              </w:rPr>
            </w:pPr>
            <w:r w:rsidRPr="001C74E4">
              <w:rPr>
                <w:rFonts w:ascii="Times New Roman" w:hAnsi="Times New Roman" w:cs="Times New Roman"/>
                <w:color w:val="000000" w:themeColor="text1"/>
                <w:sz w:val="24"/>
                <w:szCs w:val="24"/>
              </w:rPr>
              <w:t>Uzsākta sadarbība ar VUGD reģionālo vadību – tuvāko posteņu brigādes iepazīšanās ar objektu, īpatnībām un praktiskās mācības.</w:t>
            </w:r>
          </w:p>
          <w:p w14:paraId="3E948E4D" w14:textId="6BB8D4E8" w:rsidR="00F449FD" w:rsidRPr="001C74E4" w:rsidRDefault="00F449FD" w:rsidP="001C74E4">
            <w:pPr>
              <w:pStyle w:val="ListParagraph"/>
              <w:numPr>
                <w:ilvl w:val="0"/>
                <w:numId w:val="25"/>
              </w:numPr>
              <w:spacing w:after="0" w:line="240" w:lineRule="auto"/>
              <w:jc w:val="both"/>
              <w:rPr>
                <w:rFonts w:ascii="Times New Roman" w:hAnsi="Times New Roman" w:cs="Times New Roman"/>
                <w:color w:val="000000" w:themeColor="text1"/>
                <w:sz w:val="24"/>
                <w:szCs w:val="24"/>
                <w:shd w:val="clear" w:color="auto" w:fill="FFFFFF"/>
              </w:rPr>
            </w:pPr>
            <w:r w:rsidRPr="001C74E4">
              <w:rPr>
                <w:rFonts w:ascii="Times New Roman" w:hAnsi="Times New Roman" w:cs="Times New Roman"/>
                <w:color w:val="000000" w:themeColor="text1"/>
                <w:sz w:val="24"/>
                <w:szCs w:val="24"/>
              </w:rPr>
              <w:t>Iestādes darbības nepārtrauktības plāns ir izstrādes procesā</w:t>
            </w:r>
          </w:p>
          <w:p w14:paraId="6423E67A" w14:textId="37DBC9F0" w:rsidR="00F449FD" w:rsidRPr="001C74E4" w:rsidRDefault="00F449FD" w:rsidP="00DF5DB1">
            <w:pPr>
              <w:spacing w:before="120" w:after="0" w:line="240" w:lineRule="auto"/>
              <w:jc w:val="both"/>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Valsts sociālās aprūpes centrs “Latgale” filiālei “Mēmele” izstrādāts  CAP un  DNP veikta darbinieku apmācība, pārējām filiālēm plānots izstrādāt DNP un klientu evakuācijas algoritmus, tiks veikta darbinieku apmācība. Ir noslēgti sadarbības līgumu par klientu evakuāciju un izmitināšanu ar Augšdaugavas novadu, Aizkraukles novadu, tiek apzināti pārējie novadi tāpat plānots tuvākajā laikā noskaidrot vai kāda no VSAC “Latgale” filiālēm tiek iekļauta novadu civilās aizsardzības plānā.</w:t>
            </w:r>
          </w:p>
          <w:p w14:paraId="504DD39A" w14:textId="77777777" w:rsidR="00F449FD" w:rsidRPr="001C74E4" w:rsidRDefault="00F449FD" w:rsidP="00DF5DB1">
            <w:pPr>
              <w:spacing w:after="0" w:line="240" w:lineRule="auto"/>
              <w:jc w:val="both"/>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Valsts sociālās aprūpes centrs “Rīga” tika veikti sekojoši pasākumi:</w:t>
            </w:r>
          </w:p>
          <w:p w14:paraId="54BB8965" w14:textId="77777777" w:rsidR="00F449FD" w:rsidRPr="001C74E4" w:rsidRDefault="00F449FD" w:rsidP="001C74E4">
            <w:pPr>
              <w:pStyle w:val="ListParagraph"/>
              <w:numPr>
                <w:ilvl w:val="0"/>
                <w:numId w:val="24"/>
              </w:numPr>
              <w:spacing w:after="0" w:line="240" w:lineRule="auto"/>
              <w:jc w:val="both"/>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 xml:space="preserve">VSAC “Rīga” filiālei “Jugla” izstrādāts civilās aizsardzības plāns un veikta darbinieku apmācība. Pārējām VSAC “Rīga” filiālēm tiek izstrādāti klientu evakuācijas pasākumu veikšanas apraksti ar kuriem tiks iepazīstināti darbinieki un veikta darbinieku apmācība par rīcību. </w:t>
            </w:r>
          </w:p>
          <w:p w14:paraId="3992C85A" w14:textId="77777777" w:rsidR="00F449FD" w:rsidRPr="001C74E4" w:rsidRDefault="00F449FD" w:rsidP="001C74E4">
            <w:pPr>
              <w:pStyle w:val="ListParagraph"/>
              <w:numPr>
                <w:ilvl w:val="0"/>
                <w:numId w:val="24"/>
              </w:numPr>
              <w:spacing w:after="0" w:line="240" w:lineRule="auto"/>
              <w:jc w:val="both"/>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Izstrādāts VSAC “Rīga” VSAC „Rīga” filiāles „Jugla” darbības nepārtrauktības un krīzes vadības plāns.</w:t>
            </w:r>
          </w:p>
          <w:p w14:paraId="4F1CE44F" w14:textId="77777777" w:rsidR="00F449FD" w:rsidRPr="001C74E4" w:rsidRDefault="00F449FD" w:rsidP="001C74E4">
            <w:pPr>
              <w:pStyle w:val="ListParagraph"/>
              <w:numPr>
                <w:ilvl w:val="0"/>
                <w:numId w:val="24"/>
              </w:numPr>
              <w:spacing w:after="0" w:line="240" w:lineRule="auto"/>
              <w:jc w:val="both"/>
              <w:rPr>
                <w:rFonts w:ascii="Times New Roman" w:hAnsi="Times New Roman" w:cs="Times New Roman"/>
                <w:color w:val="000000" w:themeColor="text1"/>
                <w:sz w:val="24"/>
                <w:szCs w:val="24"/>
              </w:rPr>
            </w:pPr>
            <w:r w:rsidRPr="001C74E4">
              <w:rPr>
                <w:rFonts w:ascii="Times New Roman" w:hAnsi="Times New Roman" w:cs="Times New Roman"/>
                <w:color w:val="000000" w:themeColor="text1"/>
                <w:sz w:val="24"/>
                <w:szCs w:val="24"/>
              </w:rPr>
              <w:t>Tiek veidota sadarbība ar kritiski svarīgajiem partneriem ilgstošas sociālās aprūpes un sociālās rehabilitācijas pakalpojumu nodrošināšanai – noslēgta vienošanās ar  SIA “</w:t>
            </w:r>
            <w:proofErr w:type="spellStart"/>
            <w:r w:rsidRPr="001C74E4">
              <w:rPr>
                <w:rFonts w:ascii="Times New Roman" w:hAnsi="Times New Roman" w:cs="Times New Roman"/>
                <w:color w:val="000000" w:themeColor="text1"/>
                <w:sz w:val="24"/>
                <w:szCs w:val="24"/>
              </w:rPr>
              <w:t>Baltic</w:t>
            </w:r>
            <w:proofErr w:type="spellEnd"/>
            <w:r w:rsidRPr="001C74E4">
              <w:rPr>
                <w:rFonts w:ascii="Times New Roman" w:hAnsi="Times New Roman" w:cs="Times New Roman"/>
                <w:color w:val="000000" w:themeColor="text1"/>
                <w:sz w:val="24"/>
                <w:szCs w:val="24"/>
              </w:rPr>
              <w:t xml:space="preserve"> </w:t>
            </w:r>
            <w:proofErr w:type="spellStart"/>
            <w:r w:rsidRPr="001C74E4">
              <w:rPr>
                <w:rFonts w:ascii="Times New Roman" w:hAnsi="Times New Roman" w:cs="Times New Roman"/>
                <w:color w:val="000000" w:themeColor="text1"/>
                <w:sz w:val="24"/>
                <w:szCs w:val="24"/>
              </w:rPr>
              <w:t>Restaurants</w:t>
            </w:r>
            <w:proofErr w:type="spellEnd"/>
            <w:r w:rsidRPr="001C74E4">
              <w:rPr>
                <w:rFonts w:ascii="Times New Roman" w:hAnsi="Times New Roman" w:cs="Times New Roman"/>
                <w:color w:val="000000" w:themeColor="text1"/>
                <w:sz w:val="24"/>
                <w:szCs w:val="24"/>
              </w:rPr>
              <w:t xml:space="preserve"> Latvia” par ēdināšanas nodrošināšanu 72 h laikā.</w:t>
            </w:r>
          </w:p>
          <w:p w14:paraId="382BA94C" w14:textId="226F8CB5" w:rsidR="00F449FD" w:rsidRPr="001C74E4" w:rsidRDefault="00F449FD" w:rsidP="001C74E4">
            <w:pPr>
              <w:spacing w:after="0" w:line="240" w:lineRule="auto"/>
              <w:jc w:val="both"/>
              <w:rPr>
                <w:rFonts w:ascii="Times New Roman" w:eastAsia="Times New Roman" w:hAnsi="Times New Roman" w:cs="Times New Roman"/>
                <w:color w:val="000000" w:themeColor="text1"/>
                <w:sz w:val="24"/>
                <w:szCs w:val="24"/>
                <w:lang w:eastAsia="lv-LV"/>
              </w:rPr>
            </w:pPr>
            <w:r w:rsidRPr="001C74E4">
              <w:rPr>
                <w:rFonts w:ascii="Times New Roman" w:hAnsi="Times New Roman" w:cs="Times New Roman"/>
                <w:color w:val="000000" w:themeColor="text1"/>
                <w:sz w:val="24"/>
                <w:szCs w:val="24"/>
              </w:rPr>
              <w:t xml:space="preserve">VSAC “Rīga” filiāles nav īpaši izceltas Rīgas </w:t>
            </w:r>
            <w:proofErr w:type="spellStart"/>
            <w:r w:rsidRPr="001C74E4">
              <w:rPr>
                <w:rFonts w:ascii="Times New Roman" w:hAnsi="Times New Roman" w:cs="Times New Roman"/>
                <w:color w:val="000000" w:themeColor="text1"/>
                <w:sz w:val="24"/>
                <w:szCs w:val="24"/>
              </w:rPr>
              <w:t>valstspilsētas</w:t>
            </w:r>
            <w:proofErr w:type="spellEnd"/>
            <w:r w:rsidRPr="001C74E4">
              <w:rPr>
                <w:rFonts w:ascii="Times New Roman" w:hAnsi="Times New Roman" w:cs="Times New Roman"/>
                <w:color w:val="000000" w:themeColor="text1"/>
                <w:sz w:val="24"/>
                <w:szCs w:val="24"/>
              </w:rPr>
              <w:t xml:space="preserve"> pašvaldības civilās aizsardzības plānā, taču tiek plānots veikt pārrunas ar pašvaldību  par VSAC “Rīga” filiāļu iekļaušanu</w:t>
            </w:r>
            <w:r w:rsidRPr="001C74E4">
              <w:rPr>
                <w:color w:val="000000" w:themeColor="text1"/>
              </w:rPr>
              <w:t xml:space="preserve"> </w:t>
            </w:r>
            <w:r w:rsidRPr="001C74E4">
              <w:rPr>
                <w:rFonts w:ascii="Times New Roman" w:hAnsi="Times New Roman" w:cs="Times New Roman"/>
                <w:color w:val="000000" w:themeColor="text1"/>
                <w:sz w:val="24"/>
                <w:szCs w:val="24"/>
              </w:rPr>
              <w:t>civilās aizsardzības plānā un klientu evakuāciju apdraudējuma gadījumā.</w:t>
            </w:r>
          </w:p>
        </w:tc>
      </w:tr>
    </w:tbl>
    <w:p w14:paraId="67A57979" w14:textId="7203B949" w:rsidR="00982BD8" w:rsidRPr="001407C2" w:rsidRDefault="00982BD8" w:rsidP="00F01B00">
      <w:pPr>
        <w:suppressAutoHyphens/>
        <w:autoSpaceDN w:val="0"/>
        <w:spacing w:after="0" w:line="240" w:lineRule="auto"/>
        <w:textAlignment w:val="baseline"/>
        <w:rPr>
          <w:rFonts w:ascii="Times New Roman" w:hAnsi="Times New Roman"/>
          <w:b/>
          <w:sz w:val="24"/>
        </w:rPr>
      </w:pPr>
      <w:bookmarkStart w:id="7" w:name="_Hlk67486292"/>
    </w:p>
    <w:p w14:paraId="4A73663F" w14:textId="369948EE" w:rsidR="00D87B5E" w:rsidRPr="001407C2" w:rsidRDefault="00D87B5E" w:rsidP="00F01B00">
      <w:pPr>
        <w:suppressAutoHyphens/>
        <w:autoSpaceDN w:val="0"/>
        <w:spacing w:after="0" w:line="240" w:lineRule="auto"/>
        <w:textAlignment w:val="baseline"/>
        <w:rPr>
          <w:rFonts w:ascii="Times New Roman" w:hAnsi="Times New Roman"/>
          <w:b/>
          <w:sz w:val="24"/>
        </w:rPr>
      </w:pPr>
    </w:p>
    <w:bookmarkEnd w:id="7"/>
    <w:p w14:paraId="38630B0F" w14:textId="4BFBB980" w:rsidR="00974941" w:rsidRPr="001407C2" w:rsidRDefault="00630143" w:rsidP="00197601">
      <w:pPr>
        <w:suppressAutoHyphens/>
        <w:autoSpaceDN w:val="0"/>
        <w:spacing w:after="0" w:line="240" w:lineRule="auto"/>
        <w:textAlignment w:val="baseline"/>
        <w:rPr>
          <w:rFonts w:ascii="Times New Roman" w:hAnsi="Times New Roman"/>
          <w:kern w:val="3"/>
          <w:sz w:val="24"/>
        </w:rPr>
      </w:pPr>
      <w:proofErr w:type="spellStart"/>
      <w:r w:rsidRPr="00F37F10">
        <w:rPr>
          <w:rFonts w:ascii="Times New Roman" w:eastAsia="SimSun" w:hAnsi="Times New Roman" w:cs="Times New Roman"/>
          <w:kern w:val="3"/>
          <w:sz w:val="24"/>
          <w:szCs w:val="24"/>
        </w:rPr>
        <w:t>Iekšlietu</w:t>
      </w:r>
      <w:proofErr w:type="spellEnd"/>
      <w:r w:rsidRPr="00F37F10">
        <w:rPr>
          <w:rFonts w:ascii="Times New Roman" w:eastAsia="SimSun" w:hAnsi="Times New Roman" w:cs="Times New Roman"/>
          <w:kern w:val="3"/>
          <w:sz w:val="24"/>
          <w:szCs w:val="24"/>
        </w:rPr>
        <w:t xml:space="preserve"> </w:t>
      </w:r>
      <w:r w:rsidR="00CB4F8A" w:rsidRPr="00F37F10">
        <w:rPr>
          <w:rFonts w:ascii="Times New Roman" w:eastAsia="SimSun" w:hAnsi="Times New Roman" w:cs="Times New Roman"/>
          <w:kern w:val="3"/>
          <w:sz w:val="24"/>
          <w:szCs w:val="24"/>
        </w:rPr>
        <w:t>ministrs</w:t>
      </w:r>
      <w:r w:rsidR="00974941" w:rsidRPr="00F37F10">
        <w:rPr>
          <w:rFonts w:ascii="Times New Roman" w:eastAsia="SimSun" w:hAnsi="Times New Roman" w:cs="Times New Roman"/>
          <w:kern w:val="3"/>
          <w:sz w:val="24"/>
          <w:szCs w:val="24"/>
        </w:rPr>
        <w:tab/>
      </w:r>
      <w:r w:rsidR="00974941" w:rsidRPr="00F37F10">
        <w:rPr>
          <w:rFonts w:ascii="Times New Roman" w:eastAsia="SimSun" w:hAnsi="Times New Roman" w:cs="Times New Roman"/>
          <w:kern w:val="3"/>
          <w:sz w:val="24"/>
          <w:szCs w:val="24"/>
        </w:rPr>
        <w:tab/>
      </w:r>
      <w:r w:rsidR="00974941" w:rsidRPr="00F37F10">
        <w:rPr>
          <w:rFonts w:ascii="Times New Roman" w:eastAsia="SimSun" w:hAnsi="Times New Roman" w:cs="Times New Roman"/>
          <w:kern w:val="3"/>
          <w:sz w:val="24"/>
          <w:szCs w:val="24"/>
        </w:rPr>
        <w:tab/>
      </w:r>
      <w:r w:rsidR="00974941" w:rsidRPr="00F37F10">
        <w:rPr>
          <w:rFonts w:ascii="Times New Roman" w:eastAsia="SimSun" w:hAnsi="Times New Roman" w:cs="Times New Roman"/>
          <w:kern w:val="3"/>
          <w:sz w:val="24"/>
          <w:szCs w:val="24"/>
        </w:rPr>
        <w:tab/>
      </w:r>
      <w:r w:rsidR="00974941" w:rsidRPr="00F37F10">
        <w:rPr>
          <w:rFonts w:ascii="Times New Roman" w:eastAsia="SimSun" w:hAnsi="Times New Roman" w:cs="Times New Roman"/>
          <w:kern w:val="3"/>
          <w:sz w:val="24"/>
          <w:szCs w:val="24"/>
        </w:rPr>
        <w:tab/>
      </w:r>
      <w:r w:rsidR="00974941" w:rsidRPr="00F37F10">
        <w:rPr>
          <w:rFonts w:ascii="Times New Roman" w:eastAsia="SimSun" w:hAnsi="Times New Roman" w:cs="Times New Roman"/>
          <w:kern w:val="3"/>
          <w:sz w:val="24"/>
          <w:szCs w:val="24"/>
        </w:rPr>
        <w:tab/>
      </w:r>
      <w:r w:rsidR="00A56BC3">
        <w:rPr>
          <w:rFonts w:ascii="Times New Roman" w:eastAsia="SimSun" w:hAnsi="Times New Roman" w:cs="Times New Roman"/>
          <w:kern w:val="3"/>
          <w:sz w:val="24"/>
          <w:szCs w:val="24"/>
        </w:rPr>
        <w:tab/>
      </w:r>
      <w:r w:rsidR="00A56BC3">
        <w:rPr>
          <w:rFonts w:ascii="Times New Roman" w:eastAsia="SimSun" w:hAnsi="Times New Roman" w:cs="Times New Roman"/>
          <w:kern w:val="3"/>
          <w:sz w:val="24"/>
          <w:szCs w:val="24"/>
        </w:rPr>
        <w:tab/>
      </w:r>
      <w:r w:rsidR="00A56BC3">
        <w:rPr>
          <w:rFonts w:ascii="Times New Roman" w:eastAsia="SimSun" w:hAnsi="Times New Roman" w:cs="Times New Roman"/>
          <w:kern w:val="3"/>
          <w:sz w:val="24"/>
          <w:szCs w:val="24"/>
        </w:rPr>
        <w:tab/>
      </w:r>
      <w:r w:rsidR="00A56BC3">
        <w:rPr>
          <w:rFonts w:ascii="Times New Roman" w:eastAsia="SimSun" w:hAnsi="Times New Roman" w:cs="Times New Roman"/>
          <w:kern w:val="3"/>
          <w:sz w:val="24"/>
          <w:szCs w:val="24"/>
        </w:rPr>
        <w:tab/>
      </w:r>
      <w:r w:rsidR="00A56BC3">
        <w:rPr>
          <w:rFonts w:ascii="Times New Roman" w:eastAsia="SimSun" w:hAnsi="Times New Roman" w:cs="Times New Roman"/>
          <w:kern w:val="3"/>
          <w:sz w:val="24"/>
          <w:szCs w:val="24"/>
        </w:rPr>
        <w:tab/>
      </w:r>
      <w:r w:rsidR="00A56BC3">
        <w:rPr>
          <w:rFonts w:ascii="Times New Roman" w:eastAsia="SimSun" w:hAnsi="Times New Roman" w:cs="Times New Roman"/>
          <w:kern w:val="3"/>
          <w:sz w:val="24"/>
          <w:szCs w:val="24"/>
        </w:rPr>
        <w:tab/>
      </w:r>
      <w:r w:rsidR="00E71975">
        <w:rPr>
          <w:rFonts w:ascii="Times New Roman" w:hAnsi="Times New Roman"/>
          <w:kern w:val="3"/>
          <w:sz w:val="24"/>
          <w:bdr w:val="none" w:sz="0" w:space="0" w:color="auto" w:frame="1"/>
        </w:rPr>
        <w:t>Ri</w:t>
      </w:r>
      <w:r w:rsidR="009339D6">
        <w:rPr>
          <w:rFonts w:ascii="Times New Roman" w:hAnsi="Times New Roman"/>
          <w:kern w:val="3"/>
          <w:sz w:val="24"/>
          <w:bdr w:val="none" w:sz="0" w:space="0" w:color="auto" w:frame="1"/>
        </w:rPr>
        <w:t>h</w:t>
      </w:r>
      <w:bookmarkStart w:id="8" w:name="_GoBack"/>
      <w:bookmarkEnd w:id="8"/>
      <w:r w:rsidR="00E71975">
        <w:rPr>
          <w:rFonts w:ascii="Times New Roman" w:hAnsi="Times New Roman"/>
          <w:kern w:val="3"/>
          <w:sz w:val="24"/>
          <w:bdr w:val="none" w:sz="0" w:space="0" w:color="auto" w:frame="1"/>
        </w:rPr>
        <w:t>ards Kozlovskis</w:t>
      </w:r>
    </w:p>
    <w:p w14:paraId="4AAC0721" w14:textId="77777777" w:rsidR="00974941" w:rsidRPr="00F37F10" w:rsidRDefault="00974941" w:rsidP="00974941">
      <w:pPr>
        <w:suppressAutoHyphens/>
        <w:autoSpaceDN w:val="0"/>
        <w:spacing w:after="0" w:line="240" w:lineRule="auto"/>
        <w:textAlignment w:val="baseline"/>
        <w:rPr>
          <w:rFonts w:ascii="Times New Roman" w:eastAsia="SimSun" w:hAnsi="Times New Roman" w:cs="Times New Roman"/>
          <w:kern w:val="3"/>
          <w:sz w:val="24"/>
          <w:szCs w:val="24"/>
        </w:rPr>
      </w:pPr>
    </w:p>
    <w:sectPr w:rsidR="00974941" w:rsidRPr="00F37F10" w:rsidSect="001E6D78">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1C9DC" w14:textId="77777777" w:rsidR="004F27F7" w:rsidRDefault="004F27F7" w:rsidP="00D30051">
      <w:pPr>
        <w:spacing w:after="0" w:line="240" w:lineRule="auto"/>
      </w:pPr>
      <w:r>
        <w:separator/>
      </w:r>
    </w:p>
  </w:endnote>
  <w:endnote w:type="continuationSeparator" w:id="0">
    <w:p w14:paraId="3242480D" w14:textId="77777777" w:rsidR="004F27F7" w:rsidRDefault="004F27F7" w:rsidP="00D30051">
      <w:pPr>
        <w:spacing w:after="0" w:line="240" w:lineRule="auto"/>
      </w:pPr>
      <w:r>
        <w:continuationSeparator/>
      </w:r>
    </w:p>
  </w:endnote>
  <w:endnote w:type="continuationNotice" w:id="1">
    <w:p w14:paraId="3F25482D" w14:textId="77777777" w:rsidR="004F27F7" w:rsidRDefault="004F27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 w:name="Times New Roman Baltic">
    <w:altName w:val="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F7F01" w14:textId="77AC164F" w:rsidR="004F27F7" w:rsidRPr="00B33C55" w:rsidRDefault="004F27F7" w:rsidP="00B33C55">
    <w:pPr>
      <w:pStyle w:val="Footer"/>
      <w:jc w:val="both"/>
      <w:rPr>
        <w:rFonts w:ascii="Times New Roman" w:hAnsi="Times New Roman" w:cs="Times New Roman"/>
        <w:sz w:val="18"/>
        <w:szCs w:val="18"/>
      </w:rPr>
    </w:pPr>
    <w:r w:rsidRPr="00867B86">
      <w:rPr>
        <w:rFonts w:ascii="Times New Roman" w:hAnsi="Times New Roman" w:cs="Times New Roman"/>
        <w:sz w:val="18"/>
        <w:szCs w:val="18"/>
      </w:rPr>
      <w:fldChar w:fldCharType="begin"/>
    </w:r>
    <w:r w:rsidRPr="00867B86">
      <w:rPr>
        <w:rFonts w:ascii="Times New Roman" w:hAnsi="Times New Roman" w:cs="Times New Roman"/>
        <w:sz w:val="18"/>
        <w:szCs w:val="18"/>
      </w:rPr>
      <w:instrText xml:space="preserve"> FILENAME   \* MERGEFORMAT </w:instrText>
    </w:r>
    <w:r w:rsidRPr="00867B86">
      <w:rPr>
        <w:rFonts w:ascii="Times New Roman" w:hAnsi="Times New Roman" w:cs="Times New Roman"/>
        <w:sz w:val="18"/>
        <w:szCs w:val="18"/>
      </w:rPr>
      <w:fldChar w:fldCharType="separate"/>
    </w:r>
    <w:r>
      <w:rPr>
        <w:rFonts w:ascii="Times New Roman" w:hAnsi="Times New Roman" w:cs="Times New Roman"/>
        <w:noProof/>
        <w:sz w:val="18"/>
        <w:szCs w:val="18"/>
      </w:rPr>
      <w:t>IEMZin_040724_VCAP izpilde 2023</w:t>
    </w:r>
    <w:r w:rsidRPr="00867B86">
      <w:rPr>
        <w:rFonts w:ascii="Times New Roman" w:hAnsi="Times New Roman" w:cs="Times New Roman"/>
        <w:sz w:val="18"/>
        <w:szCs w:val="18"/>
      </w:rPr>
      <w:fldChar w:fldCharType="end"/>
    </w:r>
    <w:r>
      <w:rPr>
        <w:rFonts w:ascii="Times New Roman" w:hAnsi="Times New Roman" w:cs="Times New Roman"/>
        <w:sz w:val="18"/>
        <w:szCs w:val="18"/>
      </w:rPr>
      <w:t>, Informatīvais ziņojums “Par V</w:t>
    </w:r>
    <w:r w:rsidRPr="00C41335">
      <w:rPr>
        <w:rFonts w:ascii="Times New Roman" w:hAnsi="Times New Roman" w:cs="Times New Roman"/>
        <w:sz w:val="18"/>
        <w:szCs w:val="18"/>
      </w:rPr>
      <w:t>alsts civilās aizsar</w:t>
    </w:r>
    <w:r>
      <w:rPr>
        <w:rFonts w:ascii="Times New Roman" w:hAnsi="Times New Roman" w:cs="Times New Roman"/>
        <w:sz w:val="18"/>
        <w:szCs w:val="18"/>
      </w:rPr>
      <w:t>dzības plāna izpildi 2023.gadā”</w:t>
    </w:r>
  </w:p>
  <w:p w14:paraId="30338C1D" w14:textId="7227B7F7" w:rsidR="004F27F7" w:rsidRPr="00B33C55" w:rsidRDefault="004F27F7" w:rsidP="00CB6FFD">
    <w:pPr>
      <w:pStyle w:val="Footer"/>
      <w:jc w:val="right"/>
      <w:rPr>
        <w:noProof/>
        <w:sz w:val="20"/>
        <w:szCs w:val="20"/>
      </w:rPr>
    </w:pPr>
    <w:r w:rsidRPr="00B33C55">
      <w:rPr>
        <w:sz w:val="20"/>
        <w:szCs w:val="20"/>
      </w:rPr>
      <w:t xml:space="preserve"> </w:t>
    </w:r>
    <w:sdt>
      <w:sdtPr>
        <w:rPr>
          <w:sz w:val="20"/>
          <w:szCs w:val="20"/>
        </w:rPr>
        <w:id w:val="1982569009"/>
        <w:docPartObj>
          <w:docPartGallery w:val="Page Numbers (Bottom of Page)"/>
          <w:docPartUnique/>
        </w:docPartObj>
      </w:sdtPr>
      <w:sdtEndPr>
        <w:rPr>
          <w:noProof/>
        </w:rPr>
      </w:sdtEndPr>
      <w:sdtContent>
        <w:r w:rsidRPr="00B33C55">
          <w:rPr>
            <w:rFonts w:ascii="Times New Roman" w:hAnsi="Times New Roman" w:cs="Times New Roman"/>
            <w:sz w:val="20"/>
            <w:szCs w:val="20"/>
          </w:rPr>
          <w:fldChar w:fldCharType="begin"/>
        </w:r>
        <w:r w:rsidRPr="00B33C55">
          <w:rPr>
            <w:rFonts w:ascii="Times New Roman" w:hAnsi="Times New Roman" w:cs="Times New Roman"/>
            <w:sz w:val="20"/>
            <w:szCs w:val="20"/>
          </w:rPr>
          <w:instrText xml:space="preserve"> PAGE   \* MERGEFORMAT </w:instrText>
        </w:r>
        <w:r w:rsidRPr="00B33C55">
          <w:rPr>
            <w:rFonts w:ascii="Times New Roman" w:hAnsi="Times New Roman" w:cs="Times New Roman"/>
            <w:sz w:val="20"/>
            <w:szCs w:val="20"/>
          </w:rPr>
          <w:fldChar w:fldCharType="separate"/>
        </w:r>
        <w:r>
          <w:rPr>
            <w:rFonts w:ascii="Times New Roman" w:hAnsi="Times New Roman" w:cs="Times New Roman"/>
            <w:noProof/>
            <w:sz w:val="20"/>
            <w:szCs w:val="20"/>
          </w:rPr>
          <w:t>75</w:t>
        </w:r>
        <w:r w:rsidRPr="00B33C55">
          <w:rPr>
            <w:rFonts w:ascii="Times New Roman" w:hAnsi="Times New Roman" w:cs="Times New Roman"/>
            <w:noProof/>
            <w:sz w:val="20"/>
            <w:szCs w:val="20"/>
          </w:rPr>
          <w:fldChar w:fldCharType="end"/>
        </w:r>
      </w:sdtContent>
    </w:sdt>
  </w:p>
  <w:p w14:paraId="44930156" w14:textId="77777777" w:rsidR="004F27F7" w:rsidRPr="00867B86" w:rsidRDefault="004F27F7" w:rsidP="00867B8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2F968" w14:textId="77777777" w:rsidR="004F27F7" w:rsidRDefault="004F27F7" w:rsidP="00D30051">
      <w:pPr>
        <w:spacing w:after="0" w:line="240" w:lineRule="auto"/>
      </w:pPr>
      <w:r>
        <w:separator/>
      </w:r>
    </w:p>
  </w:footnote>
  <w:footnote w:type="continuationSeparator" w:id="0">
    <w:p w14:paraId="7CAA6E0D" w14:textId="77777777" w:rsidR="004F27F7" w:rsidRDefault="004F27F7" w:rsidP="00D30051">
      <w:pPr>
        <w:spacing w:after="0" w:line="240" w:lineRule="auto"/>
      </w:pPr>
      <w:r>
        <w:continuationSeparator/>
      </w:r>
    </w:p>
  </w:footnote>
  <w:footnote w:type="continuationNotice" w:id="1">
    <w:p w14:paraId="6BE47C9F" w14:textId="77777777" w:rsidR="004F27F7" w:rsidRDefault="004F27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F1182"/>
    <w:multiLevelType w:val="multilevel"/>
    <w:tmpl w:val="9150282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A66212D"/>
    <w:multiLevelType w:val="hybridMultilevel"/>
    <w:tmpl w:val="F95E46F2"/>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3CB9D2"/>
    <w:multiLevelType w:val="hybridMultilevel"/>
    <w:tmpl w:val="51E2ABD2"/>
    <w:lvl w:ilvl="0" w:tplc="2D963B08">
      <w:start w:val="1"/>
      <w:numFmt w:val="bullet"/>
      <w:lvlText w:val=""/>
      <w:lvlJc w:val="left"/>
      <w:pPr>
        <w:ind w:left="720" w:hanging="360"/>
      </w:pPr>
      <w:rPr>
        <w:rFonts w:ascii="Symbol" w:hAnsi="Symbol" w:hint="default"/>
      </w:rPr>
    </w:lvl>
    <w:lvl w:ilvl="1" w:tplc="FA2CEC7C">
      <w:start w:val="1"/>
      <w:numFmt w:val="bullet"/>
      <w:lvlText w:val="o"/>
      <w:lvlJc w:val="left"/>
      <w:pPr>
        <w:ind w:left="1440" w:hanging="360"/>
      </w:pPr>
      <w:rPr>
        <w:rFonts w:ascii="Courier New" w:hAnsi="Courier New" w:hint="default"/>
      </w:rPr>
    </w:lvl>
    <w:lvl w:ilvl="2" w:tplc="D338AC5C">
      <w:start w:val="1"/>
      <w:numFmt w:val="bullet"/>
      <w:lvlText w:val=""/>
      <w:lvlJc w:val="left"/>
      <w:pPr>
        <w:ind w:left="2160" w:hanging="360"/>
      </w:pPr>
      <w:rPr>
        <w:rFonts w:ascii="Wingdings" w:hAnsi="Wingdings" w:hint="default"/>
      </w:rPr>
    </w:lvl>
    <w:lvl w:ilvl="3" w:tplc="B094ADE2">
      <w:start w:val="1"/>
      <w:numFmt w:val="bullet"/>
      <w:lvlText w:val=""/>
      <w:lvlJc w:val="left"/>
      <w:pPr>
        <w:ind w:left="2880" w:hanging="360"/>
      </w:pPr>
      <w:rPr>
        <w:rFonts w:ascii="Symbol" w:hAnsi="Symbol" w:hint="default"/>
      </w:rPr>
    </w:lvl>
    <w:lvl w:ilvl="4" w:tplc="3848923E">
      <w:start w:val="1"/>
      <w:numFmt w:val="bullet"/>
      <w:lvlText w:val="o"/>
      <w:lvlJc w:val="left"/>
      <w:pPr>
        <w:ind w:left="3600" w:hanging="360"/>
      </w:pPr>
      <w:rPr>
        <w:rFonts w:ascii="Courier New" w:hAnsi="Courier New" w:hint="default"/>
      </w:rPr>
    </w:lvl>
    <w:lvl w:ilvl="5" w:tplc="CD3E5B96">
      <w:start w:val="1"/>
      <w:numFmt w:val="bullet"/>
      <w:lvlText w:val=""/>
      <w:lvlJc w:val="left"/>
      <w:pPr>
        <w:ind w:left="4320" w:hanging="360"/>
      </w:pPr>
      <w:rPr>
        <w:rFonts w:ascii="Wingdings" w:hAnsi="Wingdings" w:hint="default"/>
      </w:rPr>
    </w:lvl>
    <w:lvl w:ilvl="6" w:tplc="0A2A6AB4">
      <w:start w:val="1"/>
      <w:numFmt w:val="bullet"/>
      <w:lvlText w:val=""/>
      <w:lvlJc w:val="left"/>
      <w:pPr>
        <w:ind w:left="5040" w:hanging="360"/>
      </w:pPr>
      <w:rPr>
        <w:rFonts w:ascii="Symbol" w:hAnsi="Symbol" w:hint="default"/>
      </w:rPr>
    </w:lvl>
    <w:lvl w:ilvl="7" w:tplc="11F8BF50">
      <w:start w:val="1"/>
      <w:numFmt w:val="bullet"/>
      <w:lvlText w:val="o"/>
      <w:lvlJc w:val="left"/>
      <w:pPr>
        <w:ind w:left="5760" w:hanging="360"/>
      </w:pPr>
      <w:rPr>
        <w:rFonts w:ascii="Courier New" w:hAnsi="Courier New" w:hint="default"/>
      </w:rPr>
    </w:lvl>
    <w:lvl w:ilvl="8" w:tplc="D316ADFE">
      <w:start w:val="1"/>
      <w:numFmt w:val="bullet"/>
      <w:lvlText w:val=""/>
      <w:lvlJc w:val="left"/>
      <w:pPr>
        <w:ind w:left="6480" w:hanging="360"/>
      </w:pPr>
      <w:rPr>
        <w:rFonts w:ascii="Wingdings" w:hAnsi="Wingdings" w:hint="default"/>
      </w:rPr>
    </w:lvl>
  </w:abstractNum>
  <w:abstractNum w:abstractNumId="3" w15:restartNumberingAfterBreak="0">
    <w:nsid w:val="11A233E4"/>
    <w:multiLevelType w:val="hybridMultilevel"/>
    <w:tmpl w:val="743A31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9A7F0B"/>
    <w:multiLevelType w:val="hybridMultilevel"/>
    <w:tmpl w:val="55E6A9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6962A5"/>
    <w:multiLevelType w:val="hybridMultilevel"/>
    <w:tmpl w:val="6F581F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B24403"/>
    <w:multiLevelType w:val="hybridMultilevel"/>
    <w:tmpl w:val="55E6A9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AE5D24"/>
    <w:multiLevelType w:val="hybridMultilevel"/>
    <w:tmpl w:val="D65E5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DD384D"/>
    <w:multiLevelType w:val="hybridMultilevel"/>
    <w:tmpl w:val="575CF446"/>
    <w:lvl w:ilvl="0" w:tplc="6D6685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63A9FC2"/>
    <w:multiLevelType w:val="hybridMultilevel"/>
    <w:tmpl w:val="298E781E"/>
    <w:lvl w:ilvl="0" w:tplc="9468BE02">
      <w:start w:val="1"/>
      <w:numFmt w:val="bullet"/>
      <w:lvlText w:val=""/>
      <w:lvlJc w:val="left"/>
      <w:pPr>
        <w:ind w:left="720" w:hanging="360"/>
      </w:pPr>
      <w:rPr>
        <w:rFonts w:ascii="Symbol" w:hAnsi="Symbol" w:hint="default"/>
      </w:rPr>
    </w:lvl>
    <w:lvl w:ilvl="1" w:tplc="03CE447E">
      <w:start w:val="1"/>
      <w:numFmt w:val="bullet"/>
      <w:lvlText w:val="o"/>
      <w:lvlJc w:val="left"/>
      <w:pPr>
        <w:ind w:left="1440" w:hanging="360"/>
      </w:pPr>
      <w:rPr>
        <w:rFonts w:ascii="Courier New" w:hAnsi="Courier New" w:hint="default"/>
      </w:rPr>
    </w:lvl>
    <w:lvl w:ilvl="2" w:tplc="F58A4E82">
      <w:start w:val="1"/>
      <w:numFmt w:val="bullet"/>
      <w:lvlText w:val=""/>
      <w:lvlJc w:val="left"/>
      <w:pPr>
        <w:ind w:left="2160" w:hanging="360"/>
      </w:pPr>
      <w:rPr>
        <w:rFonts w:ascii="Wingdings" w:hAnsi="Wingdings" w:hint="default"/>
      </w:rPr>
    </w:lvl>
    <w:lvl w:ilvl="3" w:tplc="3F10A136">
      <w:start w:val="1"/>
      <w:numFmt w:val="bullet"/>
      <w:lvlText w:val=""/>
      <w:lvlJc w:val="left"/>
      <w:pPr>
        <w:ind w:left="2880" w:hanging="360"/>
      </w:pPr>
      <w:rPr>
        <w:rFonts w:ascii="Symbol" w:hAnsi="Symbol" w:hint="default"/>
      </w:rPr>
    </w:lvl>
    <w:lvl w:ilvl="4" w:tplc="44C0CC7A">
      <w:start w:val="1"/>
      <w:numFmt w:val="bullet"/>
      <w:lvlText w:val="o"/>
      <w:lvlJc w:val="left"/>
      <w:pPr>
        <w:ind w:left="3600" w:hanging="360"/>
      </w:pPr>
      <w:rPr>
        <w:rFonts w:ascii="Courier New" w:hAnsi="Courier New" w:hint="default"/>
      </w:rPr>
    </w:lvl>
    <w:lvl w:ilvl="5" w:tplc="1AB05904">
      <w:start w:val="1"/>
      <w:numFmt w:val="bullet"/>
      <w:lvlText w:val=""/>
      <w:lvlJc w:val="left"/>
      <w:pPr>
        <w:ind w:left="4320" w:hanging="360"/>
      </w:pPr>
      <w:rPr>
        <w:rFonts w:ascii="Wingdings" w:hAnsi="Wingdings" w:hint="default"/>
      </w:rPr>
    </w:lvl>
    <w:lvl w:ilvl="6" w:tplc="699ACE68">
      <w:start w:val="1"/>
      <w:numFmt w:val="bullet"/>
      <w:lvlText w:val=""/>
      <w:lvlJc w:val="left"/>
      <w:pPr>
        <w:ind w:left="5040" w:hanging="360"/>
      </w:pPr>
      <w:rPr>
        <w:rFonts w:ascii="Symbol" w:hAnsi="Symbol" w:hint="default"/>
      </w:rPr>
    </w:lvl>
    <w:lvl w:ilvl="7" w:tplc="0B10CAB2">
      <w:start w:val="1"/>
      <w:numFmt w:val="bullet"/>
      <w:lvlText w:val="o"/>
      <w:lvlJc w:val="left"/>
      <w:pPr>
        <w:ind w:left="5760" w:hanging="360"/>
      </w:pPr>
      <w:rPr>
        <w:rFonts w:ascii="Courier New" w:hAnsi="Courier New" w:hint="default"/>
      </w:rPr>
    </w:lvl>
    <w:lvl w:ilvl="8" w:tplc="B4FE1F6E">
      <w:start w:val="1"/>
      <w:numFmt w:val="bullet"/>
      <w:lvlText w:val=""/>
      <w:lvlJc w:val="left"/>
      <w:pPr>
        <w:ind w:left="6480" w:hanging="360"/>
      </w:pPr>
      <w:rPr>
        <w:rFonts w:ascii="Wingdings" w:hAnsi="Wingdings" w:hint="default"/>
      </w:rPr>
    </w:lvl>
  </w:abstractNum>
  <w:abstractNum w:abstractNumId="10" w15:restartNumberingAfterBreak="0">
    <w:nsid w:val="28736EAF"/>
    <w:multiLevelType w:val="hybridMultilevel"/>
    <w:tmpl w:val="F1E44D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E826F1"/>
    <w:multiLevelType w:val="hybridMultilevel"/>
    <w:tmpl w:val="36B0590A"/>
    <w:lvl w:ilvl="0" w:tplc="C81C81B6">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F8A7E52"/>
    <w:multiLevelType w:val="hybridMultilevel"/>
    <w:tmpl w:val="9E3CF244"/>
    <w:lvl w:ilvl="0" w:tplc="08BC789A">
      <w:start w:val="1"/>
      <w:numFmt w:val="decimal"/>
      <w:lvlText w:val="%1."/>
      <w:lvlJc w:val="left"/>
      <w:pPr>
        <w:ind w:left="720" w:hanging="360"/>
      </w:pPr>
      <w:rPr>
        <w:rFonts w:hint="default"/>
        <w:color w:val="auto"/>
      </w:rPr>
    </w:lvl>
    <w:lvl w:ilvl="1" w:tplc="44F26F5A" w:tentative="1">
      <w:start w:val="1"/>
      <w:numFmt w:val="lowerLetter"/>
      <w:lvlText w:val="%2."/>
      <w:lvlJc w:val="left"/>
      <w:pPr>
        <w:ind w:left="1440" w:hanging="360"/>
      </w:pPr>
    </w:lvl>
    <w:lvl w:ilvl="2" w:tplc="70B06948" w:tentative="1">
      <w:start w:val="1"/>
      <w:numFmt w:val="lowerRoman"/>
      <w:lvlText w:val="%3."/>
      <w:lvlJc w:val="right"/>
      <w:pPr>
        <w:ind w:left="2160" w:hanging="180"/>
      </w:pPr>
    </w:lvl>
    <w:lvl w:ilvl="3" w:tplc="7BB8D43A" w:tentative="1">
      <w:start w:val="1"/>
      <w:numFmt w:val="decimal"/>
      <w:lvlText w:val="%4."/>
      <w:lvlJc w:val="left"/>
      <w:pPr>
        <w:ind w:left="2880" w:hanging="360"/>
      </w:pPr>
    </w:lvl>
    <w:lvl w:ilvl="4" w:tplc="3D648620" w:tentative="1">
      <w:start w:val="1"/>
      <w:numFmt w:val="lowerLetter"/>
      <w:lvlText w:val="%5."/>
      <w:lvlJc w:val="left"/>
      <w:pPr>
        <w:ind w:left="3600" w:hanging="360"/>
      </w:pPr>
    </w:lvl>
    <w:lvl w:ilvl="5" w:tplc="0828212C" w:tentative="1">
      <w:start w:val="1"/>
      <w:numFmt w:val="lowerRoman"/>
      <w:lvlText w:val="%6."/>
      <w:lvlJc w:val="right"/>
      <w:pPr>
        <w:ind w:left="4320" w:hanging="180"/>
      </w:pPr>
    </w:lvl>
    <w:lvl w:ilvl="6" w:tplc="F8B4BD1E" w:tentative="1">
      <w:start w:val="1"/>
      <w:numFmt w:val="decimal"/>
      <w:lvlText w:val="%7."/>
      <w:lvlJc w:val="left"/>
      <w:pPr>
        <w:ind w:left="5040" w:hanging="360"/>
      </w:pPr>
    </w:lvl>
    <w:lvl w:ilvl="7" w:tplc="BE486EB8" w:tentative="1">
      <w:start w:val="1"/>
      <w:numFmt w:val="lowerLetter"/>
      <w:lvlText w:val="%8."/>
      <w:lvlJc w:val="left"/>
      <w:pPr>
        <w:ind w:left="5760" w:hanging="360"/>
      </w:pPr>
    </w:lvl>
    <w:lvl w:ilvl="8" w:tplc="1312211C" w:tentative="1">
      <w:start w:val="1"/>
      <w:numFmt w:val="lowerRoman"/>
      <w:lvlText w:val="%9."/>
      <w:lvlJc w:val="right"/>
      <w:pPr>
        <w:ind w:left="6480" w:hanging="180"/>
      </w:pPr>
    </w:lvl>
  </w:abstractNum>
  <w:abstractNum w:abstractNumId="13" w15:restartNumberingAfterBreak="0">
    <w:nsid w:val="31B556D0"/>
    <w:multiLevelType w:val="hybridMultilevel"/>
    <w:tmpl w:val="1C902DD2"/>
    <w:lvl w:ilvl="0" w:tplc="39480A28">
      <w:start w:val="1"/>
      <w:numFmt w:val="bullet"/>
      <w:lvlText w:val=""/>
      <w:lvlJc w:val="left"/>
      <w:pPr>
        <w:ind w:left="720" w:hanging="360"/>
      </w:pPr>
      <w:rPr>
        <w:rFonts w:ascii="Symbol" w:hAnsi="Symbol" w:hint="default"/>
      </w:rPr>
    </w:lvl>
    <w:lvl w:ilvl="1" w:tplc="231C4F52">
      <w:start w:val="1"/>
      <w:numFmt w:val="bullet"/>
      <w:lvlText w:val="o"/>
      <w:lvlJc w:val="left"/>
      <w:pPr>
        <w:ind w:left="1440" w:hanging="360"/>
      </w:pPr>
      <w:rPr>
        <w:rFonts w:ascii="Courier New" w:hAnsi="Courier New" w:hint="default"/>
      </w:rPr>
    </w:lvl>
    <w:lvl w:ilvl="2" w:tplc="80AA7260">
      <w:start w:val="1"/>
      <w:numFmt w:val="bullet"/>
      <w:lvlText w:val=""/>
      <w:lvlJc w:val="left"/>
      <w:pPr>
        <w:ind w:left="2160" w:hanging="360"/>
      </w:pPr>
      <w:rPr>
        <w:rFonts w:ascii="Wingdings" w:hAnsi="Wingdings" w:hint="default"/>
      </w:rPr>
    </w:lvl>
    <w:lvl w:ilvl="3" w:tplc="42E48EC8">
      <w:start w:val="1"/>
      <w:numFmt w:val="bullet"/>
      <w:lvlText w:val=""/>
      <w:lvlJc w:val="left"/>
      <w:pPr>
        <w:ind w:left="2880" w:hanging="360"/>
      </w:pPr>
      <w:rPr>
        <w:rFonts w:ascii="Symbol" w:hAnsi="Symbol" w:hint="default"/>
      </w:rPr>
    </w:lvl>
    <w:lvl w:ilvl="4" w:tplc="04569710">
      <w:start w:val="1"/>
      <w:numFmt w:val="bullet"/>
      <w:lvlText w:val="o"/>
      <w:lvlJc w:val="left"/>
      <w:pPr>
        <w:ind w:left="3600" w:hanging="360"/>
      </w:pPr>
      <w:rPr>
        <w:rFonts w:ascii="Courier New" w:hAnsi="Courier New" w:hint="default"/>
      </w:rPr>
    </w:lvl>
    <w:lvl w:ilvl="5" w:tplc="B002D7BA">
      <w:start w:val="1"/>
      <w:numFmt w:val="bullet"/>
      <w:lvlText w:val=""/>
      <w:lvlJc w:val="left"/>
      <w:pPr>
        <w:ind w:left="4320" w:hanging="360"/>
      </w:pPr>
      <w:rPr>
        <w:rFonts w:ascii="Wingdings" w:hAnsi="Wingdings" w:hint="default"/>
      </w:rPr>
    </w:lvl>
    <w:lvl w:ilvl="6" w:tplc="85C2E3EE">
      <w:start w:val="1"/>
      <w:numFmt w:val="bullet"/>
      <w:lvlText w:val=""/>
      <w:lvlJc w:val="left"/>
      <w:pPr>
        <w:ind w:left="5040" w:hanging="360"/>
      </w:pPr>
      <w:rPr>
        <w:rFonts w:ascii="Symbol" w:hAnsi="Symbol" w:hint="default"/>
      </w:rPr>
    </w:lvl>
    <w:lvl w:ilvl="7" w:tplc="B784D1CC">
      <w:start w:val="1"/>
      <w:numFmt w:val="bullet"/>
      <w:lvlText w:val="o"/>
      <w:lvlJc w:val="left"/>
      <w:pPr>
        <w:ind w:left="5760" w:hanging="360"/>
      </w:pPr>
      <w:rPr>
        <w:rFonts w:ascii="Courier New" w:hAnsi="Courier New" w:hint="default"/>
      </w:rPr>
    </w:lvl>
    <w:lvl w:ilvl="8" w:tplc="2D78CA1E">
      <w:start w:val="1"/>
      <w:numFmt w:val="bullet"/>
      <w:lvlText w:val=""/>
      <w:lvlJc w:val="left"/>
      <w:pPr>
        <w:ind w:left="6480" w:hanging="360"/>
      </w:pPr>
      <w:rPr>
        <w:rFonts w:ascii="Wingdings" w:hAnsi="Wingdings" w:hint="default"/>
      </w:rPr>
    </w:lvl>
  </w:abstractNum>
  <w:abstractNum w:abstractNumId="14" w15:restartNumberingAfterBreak="0">
    <w:nsid w:val="355D5FB9"/>
    <w:multiLevelType w:val="hybridMultilevel"/>
    <w:tmpl w:val="2C0E5E1A"/>
    <w:lvl w:ilvl="0" w:tplc="C8B427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1D37ED"/>
    <w:multiLevelType w:val="hybridMultilevel"/>
    <w:tmpl w:val="968026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65B0FB0"/>
    <w:multiLevelType w:val="hybridMultilevel"/>
    <w:tmpl w:val="E872F67C"/>
    <w:lvl w:ilvl="0" w:tplc="37CABD6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11110A"/>
    <w:multiLevelType w:val="hybridMultilevel"/>
    <w:tmpl w:val="E06651BE"/>
    <w:lvl w:ilvl="0" w:tplc="46802F3A">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DCD2050"/>
    <w:multiLevelType w:val="hybridMultilevel"/>
    <w:tmpl w:val="8D4E8072"/>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B44447"/>
    <w:multiLevelType w:val="multilevel"/>
    <w:tmpl w:val="21B0B7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0A1383"/>
    <w:multiLevelType w:val="hybridMultilevel"/>
    <w:tmpl w:val="9948EAA8"/>
    <w:lvl w:ilvl="0" w:tplc="C8B427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145C93"/>
    <w:multiLevelType w:val="hybridMultilevel"/>
    <w:tmpl w:val="9A3A0E02"/>
    <w:lvl w:ilvl="0" w:tplc="B176757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B5E0B0F"/>
    <w:multiLevelType w:val="hybridMultilevel"/>
    <w:tmpl w:val="7A80246C"/>
    <w:lvl w:ilvl="0" w:tplc="AA3EA710">
      <w:start w:val="202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B17780"/>
    <w:multiLevelType w:val="hybridMultilevel"/>
    <w:tmpl w:val="82E6310C"/>
    <w:lvl w:ilvl="0" w:tplc="C8B427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1">
    <w:nsid w:val="4D0A4445"/>
    <w:multiLevelType w:val="hybridMultilevel"/>
    <w:tmpl w:val="6C08FA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E4E54B0"/>
    <w:multiLevelType w:val="hybridMultilevel"/>
    <w:tmpl w:val="E398F4D2"/>
    <w:lvl w:ilvl="0" w:tplc="B4C8E2A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402174"/>
    <w:multiLevelType w:val="hybridMultilevel"/>
    <w:tmpl w:val="31FAA04E"/>
    <w:lvl w:ilvl="0" w:tplc="9468BE0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7" w15:restartNumberingAfterBreak="0">
    <w:nsid w:val="505B7859"/>
    <w:multiLevelType w:val="hybridMultilevel"/>
    <w:tmpl w:val="6B04D3BC"/>
    <w:lvl w:ilvl="0" w:tplc="2DAA3512">
      <w:start w:val="1"/>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54F7474D"/>
    <w:multiLevelType w:val="hybridMultilevel"/>
    <w:tmpl w:val="296EDA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A24BE1"/>
    <w:multiLevelType w:val="hybridMultilevel"/>
    <w:tmpl w:val="9F68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31215"/>
    <w:multiLevelType w:val="hybridMultilevel"/>
    <w:tmpl w:val="DC6A4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0F3C40"/>
    <w:multiLevelType w:val="hybridMultilevel"/>
    <w:tmpl w:val="9C04BDD0"/>
    <w:lvl w:ilvl="0" w:tplc="F1CC9DB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F76819"/>
    <w:multiLevelType w:val="hybridMultilevel"/>
    <w:tmpl w:val="8EF6F7CE"/>
    <w:lvl w:ilvl="0" w:tplc="37FACBC6">
      <w:start w:val="1"/>
      <w:numFmt w:val="bullet"/>
      <w:lvlText w:val=""/>
      <w:lvlJc w:val="left"/>
      <w:pPr>
        <w:ind w:left="720" w:hanging="360"/>
      </w:pPr>
      <w:rPr>
        <w:rFonts w:ascii="Symbol" w:hAnsi="Symbol" w:hint="default"/>
      </w:rPr>
    </w:lvl>
    <w:lvl w:ilvl="1" w:tplc="F58A6174">
      <w:start w:val="1"/>
      <w:numFmt w:val="bullet"/>
      <w:lvlText w:val="o"/>
      <w:lvlJc w:val="left"/>
      <w:pPr>
        <w:ind w:left="1440" w:hanging="360"/>
      </w:pPr>
      <w:rPr>
        <w:rFonts w:ascii="Courier New" w:hAnsi="Courier New" w:hint="default"/>
      </w:rPr>
    </w:lvl>
    <w:lvl w:ilvl="2" w:tplc="169CE6A2">
      <w:start w:val="1"/>
      <w:numFmt w:val="bullet"/>
      <w:lvlText w:val=""/>
      <w:lvlJc w:val="left"/>
      <w:pPr>
        <w:ind w:left="2160" w:hanging="360"/>
      </w:pPr>
      <w:rPr>
        <w:rFonts w:ascii="Wingdings" w:hAnsi="Wingdings" w:hint="default"/>
      </w:rPr>
    </w:lvl>
    <w:lvl w:ilvl="3" w:tplc="60C27B54">
      <w:start w:val="1"/>
      <w:numFmt w:val="bullet"/>
      <w:lvlText w:val=""/>
      <w:lvlJc w:val="left"/>
      <w:pPr>
        <w:ind w:left="2880" w:hanging="360"/>
      </w:pPr>
      <w:rPr>
        <w:rFonts w:ascii="Symbol" w:hAnsi="Symbol" w:hint="default"/>
      </w:rPr>
    </w:lvl>
    <w:lvl w:ilvl="4" w:tplc="AD1A2EA4">
      <w:start w:val="1"/>
      <w:numFmt w:val="bullet"/>
      <w:lvlText w:val="o"/>
      <w:lvlJc w:val="left"/>
      <w:pPr>
        <w:ind w:left="3600" w:hanging="360"/>
      </w:pPr>
      <w:rPr>
        <w:rFonts w:ascii="Courier New" w:hAnsi="Courier New" w:hint="default"/>
      </w:rPr>
    </w:lvl>
    <w:lvl w:ilvl="5" w:tplc="A43E6458">
      <w:start w:val="1"/>
      <w:numFmt w:val="bullet"/>
      <w:lvlText w:val=""/>
      <w:lvlJc w:val="left"/>
      <w:pPr>
        <w:ind w:left="4320" w:hanging="360"/>
      </w:pPr>
      <w:rPr>
        <w:rFonts w:ascii="Wingdings" w:hAnsi="Wingdings" w:hint="default"/>
      </w:rPr>
    </w:lvl>
    <w:lvl w:ilvl="6" w:tplc="E3386834">
      <w:start w:val="1"/>
      <w:numFmt w:val="bullet"/>
      <w:lvlText w:val=""/>
      <w:lvlJc w:val="left"/>
      <w:pPr>
        <w:ind w:left="5040" w:hanging="360"/>
      </w:pPr>
      <w:rPr>
        <w:rFonts w:ascii="Symbol" w:hAnsi="Symbol" w:hint="default"/>
      </w:rPr>
    </w:lvl>
    <w:lvl w:ilvl="7" w:tplc="135067E4">
      <w:start w:val="1"/>
      <w:numFmt w:val="bullet"/>
      <w:lvlText w:val="o"/>
      <w:lvlJc w:val="left"/>
      <w:pPr>
        <w:ind w:left="5760" w:hanging="360"/>
      </w:pPr>
      <w:rPr>
        <w:rFonts w:ascii="Courier New" w:hAnsi="Courier New" w:hint="default"/>
      </w:rPr>
    </w:lvl>
    <w:lvl w:ilvl="8" w:tplc="2996DEBE">
      <w:start w:val="1"/>
      <w:numFmt w:val="bullet"/>
      <w:lvlText w:val=""/>
      <w:lvlJc w:val="left"/>
      <w:pPr>
        <w:ind w:left="6480" w:hanging="360"/>
      </w:pPr>
      <w:rPr>
        <w:rFonts w:ascii="Wingdings" w:hAnsi="Wingdings" w:hint="default"/>
      </w:rPr>
    </w:lvl>
  </w:abstractNum>
  <w:abstractNum w:abstractNumId="33" w15:restartNumberingAfterBreak="0">
    <w:nsid w:val="5FD24547"/>
    <w:multiLevelType w:val="hybridMultilevel"/>
    <w:tmpl w:val="02D4E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EB7DC7"/>
    <w:multiLevelType w:val="hybridMultilevel"/>
    <w:tmpl w:val="5D68BEE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64364237"/>
    <w:multiLevelType w:val="hybridMultilevel"/>
    <w:tmpl w:val="3F783BC2"/>
    <w:lvl w:ilvl="0" w:tplc="E7600AFE">
      <w:start w:val="1"/>
      <w:numFmt w:val="decimal"/>
      <w:lvlText w:val="%1."/>
      <w:lvlJc w:val="left"/>
      <w:pPr>
        <w:ind w:left="720" w:hanging="360"/>
      </w:pPr>
      <w:rPr>
        <w:rFonts w:hint="default"/>
      </w:rPr>
    </w:lvl>
    <w:lvl w:ilvl="1" w:tplc="0F92A37A" w:tentative="1">
      <w:start w:val="1"/>
      <w:numFmt w:val="lowerLetter"/>
      <w:lvlText w:val="%2."/>
      <w:lvlJc w:val="left"/>
      <w:pPr>
        <w:ind w:left="1440" w:hanging="360"/>
      </w:pPr>
    </w:lvl>
    <w:lvl w:ilvl="2" w:tplc="2686689E" w:tentative="1">
      <w:start w:val="1"/>
      <w:numFmt w:val="lowerRoman"/>
      <w:lvlText w:val="%3."/>
      <w:lvlJc w:val="right"/>
      <w:pPr>
        <w:ind w:left="2160" w:hanging="180"/>
      </w:pPr>
    </w:lvl>
    <w:lvl w:ilvl="3" w:tplc="FE8C0A86" w:tentative="1">
      <w:start w:val="1"/>
      <w:numFmt w:val="decimal"/>
      <w:lvlText w:val="%4."/>
      <w:lvlJc w:val="left"/>
      <w:pPr>
        <w:ind w:left="2880" w:hanging="360"/>
      </w:pPr>
    </w:lvl>
    <w:lvl w:ilvl="4" w:tplc="FD205F60" w:tentative="1">
      <w:start w:val="1"/>
      <w:numFmt w:val="lowerLetter"/>
      <w:lvlText w:val="%5."/>
      <w:lvlJc w:val="left"/>
      <w:pPr>
        <w:ind w:left="3600" w:hanging="360"/>
      </w:pPr>
    </w:lvl>
    <w:lvl w:ilvl="5" w:tplc="788894CA" w:tentative="1">
      <w:start w:val="1"/>
      <w:numFmt w:val="lowerRoman"/>
      <w:lvlText w:val="%6."/>
      <w:lvlJc w:val="right"/>
      <w:pPr>
        <w:ind w:left="4320" w:hanging="180"/>
      </w:pPr>
    </w:lvl>
    <w:lvl w:ilvl="6" w:tplc="89BC8862" w:tentative="1">
      <w:start w:val="1"/>
      <w:numFmt w:val="decimal"/>
      <w:lvlText w:val="%7."/>
      <w:lvlJc w:val="left"/>
      <w:pPr>
        <w:ind w:left="5040" w:hanging="360"/>
      </w:pPr>
    </w:lvl>
    <w:lvl w:ilvl="7" w:tplc="8CBC69AA" w:tentative="1">
      <w:start w:val="1"/>
      <w:numFmt w:val="lowerLetter"/>
      <w:lvlText w:val="%8."/>
      <w:lvlJc w:val="left"/>
      <w:pPr>
        <w:ind w:left="5760" w:hanging="360"/>
      </w:pPr>
    </w:lvl>
    <w:lvl w:ilvl="8" w:tplc="394EBB5C" w:tentative="1">
      <w:start w:val="1"/>
      <w:numFmt w:val="lowerRoman"/>
      <w:lvlText w:val="%9."/>
      <w:lvlJc w:val="right"/>
      <w:pPr>
        <w:ind w:left="6480" w:hanging="180"/>
      </w:pPr>
    </w:lvl>
  </w:abstractNum>
  <w:abstractNum w:abstractNumId="36" w15:restartNumberingAfterBreak="0">
    <w:nsid w:val="65DE4858"/>
    <w:multiLevelType w:val="hybridMultilevel"/>
    <w:tmpl w:val="D846A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377CBF"/>
    <w:multiLevelType w:val="hybridMultilevel"/>
    <w:tmpl w:val="E7F8C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B12A76"/>
    <w:multiLevelType w:val="hybridMultilevel"/>
    <w:tmpl w:val="6FFC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F4E13"/>
    <w:multiLevelType w:val="hybridMultilevel"/>
    <w:tmpl w:val="519E830A"/>
    <w:lvl w:ilvl="0" w:tplc="34BED2D8">
      <w:start w:val="1"/>
      <w:numFmt w:val="decimal"/>
      <w:lvlText w:val="%1."/>
      <w:lvlJc w:val="left"/>
      <w:pPr>
        <w:ind w:left="720" w:hanging="360"/>
      </w:pPr>
      <w:rPr>
        <w:rFonts w:hint="default"/>
      </w:rPr>
    </w:lvl>
    <w:lvl w:ilvl="1" w:tplc="40929F48" w:tentative="1">
      <w:start w:val="1"/>
      <w:numFmt w:val="lowerLetter"/>
      <w:lvlText w:val="%2."/>
      <w:lvlJc w:val="left"/>
      <w:pPr>
        <w:ind w:left="1440" w:hanging="360"/>
      </w:pPr>
    </w:lvl>
    <w:lvl w:ilvl="2" w:tplc="34C6FD24" w:tentative="1">
      <w:start w:val="1"/>
      <w:numFmt w:val="lowerRoman"/>
      <w:lvlText w:val="%3."/>
      <w:lvlJc w:val="right"/>
      <w:pPr>
        <w:ind w:left="2160" w:hanging="180"/>
      </w:pPr>
    </w:lvl>
    <w:lvl w:ilvl="3" w:tplc="0D34E8BE" w:tentative="1">
      <w:start w:val="1"/>
      <w:numFmt w:val="decimal"/>
      <w:lvlText w:val="%4."/>
      <w:lvlJc w:val="left"/>
      <w:pPr>
        <w:ind w:left="2880" w:hanging="360"/>
      </w:pPr>
    </w:lvl>
    <w:lvl w:ilvl="4" w:tplc="538232C0" w:tentative="1">
      <w:start w:val="1"/>
      <w:numFmt w:val="lowerLetter"/>
      <w:lvlText w:val="%5."/>
      <w:lvlJc w:val="left"/>
      <w:pPr>
        <w:ind w:left="3600" w:hanging="360"/>
      </w:pPr>
    </w:lvl>
    <w:lvl w:ilvl="5" w:tplc="3D9C057A" w:tentative="1">
      <w:start w:val="1"/>
      <w:numFmt w:val="lowerRoman"/>
      <w:lvlText w:val="%6."/>
      <w:lvlJc w:val="right"/>
      <w:pPr>
        <w:ind w:left="4320" w:hanging="180"/>
      </w:pPr>
    </w:lvl>
    <w:lvl w:ilvl="6" w:tplc="6F7EA91A" w:tentative="1">
      <w:start w:val="1"/>
      <w:numFmt w:val="decimal"/>
      <w:lvlText w:val="%7."/>
      <w:lvlJc w:val="left"/>
      <w:pPr>
        <w:ind w:left="5040" w:hanging="360"/>
      </w:pPr>
    </w:lvl>
    <w:lvl w:ilvl="7" w:tplc="C3D69C5E" w:tentative="1">
      <w:start w:val="1"/>
      <w:numFmt w:val="lowerLetter"/>
      <w:lvlText w:val="%8."/>
      <w:lvlJc w:val="left"/>
      <w:pPr>
        <w:ind w:left="5760" w:hanging="360"/>
      </w:pPr>
    </w:lvl>
    <w:lvl w:ilvl="8" w:tplc="48241966" w:tentative="1">
      <w:start w:val="1"/>
      <w:numFmt w:val="lowerRoman"/>
      <w:lvlText w:val="%9."/>
      <w:lvlJc w:val="right"/>
      <w:pPr>
        <w:ind w:left="6480" w:hanging="180"/>
      </w:pPr>
    </w:lvl>
  </w:abstractNum>
  <w:abstractNum w:abstractNumId="40" w15:restartNumberingAfterBreak="0">
    <w:nsid w:val="7174386E"/>
    <w:multiLevelType w:val="hybridMultilevel"/>
    <w:tmpl w:val="252C5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A14303F"/>
    <w:multiLevelType w:val="hybridMultilevel"/>
    <w:tmpl w:val="4B72E404"/>
    <w:lvl w:ilvl="0" w:tplc="F06012EC">
      <w:start w:val="2"/>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CD709A9"/>
    <w:multiLevelType w:val="hybridMultilevel"/>
    <w:tmpl w:val="2040B116"/>
    <w:lvl w:ilvl="0" w:tplc="26A27F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05766A"/>
    <w:multiLevelType w:val="hybridMultilevel"/>
    <w:tmpl w:val="133C4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31"/>
  </w:num>
  <w:num w:numId="4">
    <w:abstractNumId w:val="33"/>
  </w:num>
  <w:num w:numId="5">
    <w:abstractNumId w:val="4"/>
  </w:num>
  <w:num w:numId="6">
    <w:abstractNumId w:val="10"/>
  </w:num>
  <w:num w:numId="7">
    <w:abstractNumId w:val="3"/>
  </w:num>
  <w:num w:numId="8">
    <w:abstractNumId w:val="15"/>
  </w:num>
  <w:num w:numId="9">
    <w:abstractNumId w:val="43"/>
  </w:num>
  <w:num w:numId="10">
    <w:abstractNumId w:val="6"/>
  </w:num>
  <w:num w:numId="11">
    <w:abstractNumId w:val="8"/>
  </w:num>
  <w:num w:numId="12">
    <w:abstractNumId w:val="21"/>
  </w:num>
  <w:num w:numId="13">
    <w:abstractNumId w:val="40"/>
  </w:num>
  <w:num w:numId="14">
    <w:abstractNumId w:val="24"/>
  </w:num>
  <w:num w:numId="15">
    <w:abstractNumId w:val="26"/>
  </w:num>
  <w:num w:numId="16">
    <w:abstractNumId w:val="13"/>
  </w:num>
  <w:num w:numId="17">
    <w:abstractNumId w:val="9"/>
  </w:num>
  <w:num w:numId="18">
    <w:abstractNumId w:val="32"/>
  </w:num>
  <w:num w:numId="19">
    <w:abstractNumId w:val="2"/>
  </w:num>
  <w:num w:numId="20">
    <w:abstractNumId w:val="22"/>
  </w:num>
  <w:num w:numId="21">
    <w:abstractNumId w:val="25"/>
  </w:num>
  <w:num w:numId="22">
    <w:abstractNumId w:val="42"/>
  </w:num>
  <w:num w:numId="23">
    <w:abstractNumId w:val="39"/>
  </w:num>
  <w:num w:numId="24">
    <w:abstractNumId w:val="12"/>
  </w:num>
  <w:num w:numId="25">
    <w:abstractNumId w:val="35"/>
  </w:num>
  <w:num w:numId="26">
    <w:abstractNumId w:val="28"/>
  </w:num>
  <w:num w:numId="27">
    <w:abstractNumId w:val="38"/>
  </w:num>
  <w:num w:numId="28">
    <w:abstractNumId w:val="30"/>
  </w:num>
  <w:num w:numId="29">
    <w:abstractNumId w:val="37"/>
  </w:num>
  <w:num w:numId="30">
    <w:abstractNumId w:val="29"/>
  </w:num>
  <w:num w:numId="31">
    <w:abstractNumId w:val="5"/>
  </w:num>
  <w:num w:numId="32">
    <w:abstractNumId w:val="7"/>
  </w:num>
  <w:num w:numId="33">
    <w:abstractNumId w:val="27"/>
  </w:num>
  <w:num w:numId="34">
    <w:abstractNumId w:val="23"/>
  </w:num>
  <w:num w:numId="35">
    <w:abstractNumId w:val="14"/>
  </w:num>
  <w:num w:numId="36">
    <w:abstractNumId w:val="20"/>
  </w:num>
  <w:num w:numId="37">
    <w:abstractNumId w:val="36"/>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6"/>
  </w:num>
  <w:num w:numId="43">
    <w:abstractNumId w:val="1"/>
  </w:num>
  <w:num w:numId="44">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2B5"/>
    <w:rsid w:val="000000C0"/>
    <w:rsid w:val="000014E8"/>
    <w:rsid w:val="000042A4"/>
    <w:rsid w:val="000047A6"/>
    <w:rsid w:val="000047D2"/>
    <w:rsid w:val="00015E41"/>
    <w:rsid w:val="0001628A"/>
    <w:rsid w:val="00016EE0"/>
    <w:rsid w:val="000170D4"/>
    <w:rsid w:val="00017308"/>
    <w:rsid w:val="00021025"/>
    <w:rsid w:val="00022354"/>
    <w:rsid w:val="0002242D"/>
    <w:rsid w:val="000232D4"/>
    <w:rsid w:val="00024B73"/>
    <w:rsid w:val="00024CC9"/>
    <w:rsid w:val="00025F09"/>
    <w:rsid w:val="00027A6D"/>
    <w:rsid w:val="00027F5E"/>
    <w:rsid w:val="00030AC7"/>
    <w:rsid w:val="00030E5A"/>
    <w:rsid w:val="00031DAC"/>
    <w:rsid w:val="0003458E"/>
    <w:rsid w:val="00037366"/>
    <w:rsid w:val="00037D7B"/>
    <w:rsid w:val="0004038E"/>
    <w:rsid w:val="000406C0"/>
    <w:rsid w:val="000416E0"/>
    <w:rsid w:val="00041796"/>
    <w:rsid w:val="00041EA6"/>
    <w:rsid w:val="00043CAE"/>
    <w:rsid w:val="0004514B"/>
    <w:rsid w:val="000508C0"/>
    <w:rsid w:val="00063C15"/>
    <w:rsid w:val="00065318"/>
    <w:rsid w:val="00065FEE"/>
    <w:rsid w:val="0006650D"/>
    <w:rsid w:val="00066E1E"/>
    <w:rsid w:val="00067B67"/>
    <w:rsid w:val="00071132"/>
    <w:rsid w:val="0007486D"/>
    <w:rsid w:val="0007764A"/>
    <w:rsid w:val="00080C75"/>
    <w:rsid w:val="000819F6"/>
    <w:rsid w:val="00083FC9"/>
    <w:rsid w:val="0009026D"/>
    <w:rsid w:val="00095ED5"/>
    <w:rsid w:val="0009638C"/>
    <w:rsid w:val="000A0627"/>
    <w:rsid w:val="000A081E"/>
    <w:rsid w:val="000A2ACD"/>
    <w:rsid w:val="000A5A25"/>
    <w:rsid w:val="000B099F"/>
    <w:rsid w:val="000B2E24"/>
    <w:rsid w:val="000B39B9"/>
    <w:rsid w:val="000B44C2"/>
    <w:rsid w:val="000B531E"/>
    <w:rsid w:val="000B7563"/>
    <w:rsid w:val="000C1498"/>
    <w:rsid w:val="000C34A3"/>
    <w:rsid w:val="000C3F7A"/>
    <w:rsid w:val="000D0D95"/>
    <w:rsid w:val="000D21C0"/>
    <w:rsid w:val="000D3E8C"/>
    <w:rsid w:val="000D533C"/>
    <w:rsid w:val="000D734F"/>
    <w:rsid w:val="000D7A55"/>
    <w:rsid w:val="000E03A9"/>
    <w:rsid w:val="000E0427"/>
    <w:rsid w:val="000E2C4A"/>
    <w:rsid w:val="000E4573"/>
    <w:rsid w:val="000E5578"/>
    <w:rsid w:val="000F1ABB"/>
    <w:rsid w:val="000F391A"/>
    <w:rsid w:val="000F6DCB"/>
    <w:rsid w:val="00101FDD"/>
    <w:rsid w:val="00101FE0"/>
    <w:rsid w:val="00102697"/>
    <w:rsid w:val="00102D2E"/>
    <w:rsid w:val="00103E47"/>
    <w:rsid w:val="0010451E"/>
    <w:rsid w:val="001051BD"/>
    <w:rsid w:val="001067B3"/>
    <w:rsid w:val="00112794"/>
    <w:rsid w:val="00113DDB"/>
    <w:rsid w:val="001165BB"/>
    <w:rsid w:val="00117C98"/>
    <w:rsid w:val="00120AFB"/>
    <w:rsid w:val="001217D6"/>
    <w:rsid w:val="001244BE"/>
    <w:rsid w:val="00127102"/>
    <w:rsid w:val="001300D4"/>
    <w:rsid w:val="00131653"/>
    <w:rsid w:val="00131EDF"/>
    <w:rsid w:val="001324E0"/>
    <w:rsid w:val="00132703"/>
    <w:rsid w:val="00133B26"/>
    <w:rsid w:val="0013680E"/>
    <w:rsid w:val="00137572"/>
    <w:rsid w:val="001407C2"/>
    <w:rsid w:val="0014276F"/>
    <w:rsid w:val="001448A1"/>
    <w:rsid w:val="001453C9"/>
    <w:rsid w:val="00145ACA"/>
    <w:rsid w:val="00155FE2"/>
    <w:rsid w:val="001567E3"/>
    <w:rsid w:val="00162BDE"/>
    <w:rsid w:val="001634A0"/>
    <w:rsid w:val="001642FF"/>
    <w:rsid w:val="00164DA8"/>
    <w:rsid w:val="00166047"/>
    <w:rsid w:val="00167EA9"/>
    <w:rsid w:val="00170F19"/>
    <w:rsid w:val="001715E7"/>
    <w:rsid w:val="00172A16"/>
    <w:rsid w:val="001757F0"/>
    <w:rsid w:val="001759B5"/>
    <w:rsid w:val="00175A30"/>
    <w:rsid w:val="00180CAE"/>
    <w:rsid w:val="001818DF"/>
    <w:rsid w:val="0018265D"/>
    <w:rsid w:val="001835B0"/>
    <w:rsid w:val="0018414D"/>
    <w:rsid w:val="001865E5"/>
    <w:rsid w:val="001904B4"/>
    <w:rsid w:val="001904E1"/>
    <w:rsid w:val="001911F8"/>
    <w:rsid w:val="0019135F"/>
    <w:rsid w:val="0019161B"/>
    <w:rsid w:val="00191709"/>
    <w:rsid w:val="001928EA"/>
    <w:rsid w:val="0019395E"/>
    <w:rsid w:val="00193A46"/>
    <w:rsid w:val="00197601"/>
    <w:rsid w:val="001A2AD5"/>
    <w:rsid w:val="001A4ACB"/>
    <w:rsid w:val="001A6C4F"/>
    <w:rsid w:val="001A7B55"/>
    <w:rsid w:val="001B0DDF"/>
    <w:rsid w:val="001B2D62"/>
    <w:rsid w:val="001B3145"/>
    <w:rsid w:val="001B4164"/>
    <w:rsid w:val="001B6BF4"/>
    <w:rsid w:val="001B6D8A"/>
    <w:rsid w:val="001C312C"/>
    <w:rsid w:val="001C6290"/>
    <w:rsid w:val="001C6A64"/>
    <w:rsid w:val="001C74E4"/>
    <w:rsid w:val="001D054F"/>
    <w:rsid w:val="001D34D4"/>
    <w:rsid w:val="001D41FD"/>
    <w:rsid w:val="001D44A3"/>
    <w:rsid w:val="001D4BC5"/>
    <w:rsid w:val="001D569E"/>
    <w:rsid w:val="001D5BA1"/>
    <w:rsid w:val="001D5BD7"/>
    <w:rsid w:val="001D65D6"/>
    <w:rsid w:val="001D6A3C"/>
    <w:rsid w:val="001D752A"/>
    <w:rsid w:val="001E0225"/>
    <w:rsid w:val="001E081D"/>
    <w:rsid w:val="001E1AAD"/>
    <w:rsid w:val="001E3299"/>
    <w:rsid w:val="001E6D78"/>
    <w:rsid w:val="001E7207"/>
    <w:rsid w:val="001E746D"/>
    <w:rsid w:val="001E7C68"/>
    <w:rsid w:val="001F11C1"/>
    <w:rsid w:val="001F17D3"/>
    <w:rsid w:val="001F1C39"/>
    <w:rsid w:val="00200E13"/>
    <w:rsid w:val="00202644"/>
    <w:rsid w:val="0020355D"/>
    <w:rsid w:val="00204E78"/>
    <w:rsid w:val="00204F9D"/>
    <w:rsid w:val="002060A1"/>
    <w:rsid w:val="00206A0C"/>
    <w:rsid w:val="00207740"/>
    <w:rsid w:val="00207A59"/>
    <w:rsid w:val="002104B8"/>
    <w:rsid w:val="002106AC"/>
    <w:rsid w:val="00211673"/>
    <w:rsid w:val="00216F25"/>
    <w:rsid w:val="00217E95"/>
    <w:rsid w:val="0022053C"/>
    <w:rsid w:val="00220CB9"/>
    <w:rsid w:val="00222139"/>
    <w:rsid w:val="00222905"/>
    <w:rsid w:val="00225604"/>
    <w:rsid w:val="00226B4C"/>
    <w:rsid w:val="00231CAC"/>
    <w:rsid w:val="00231D37"/>
    <w:rsid w:val="0024045C"/>
    <w:rsid w:val="0024045F"/>
    <w:rsid w:val="00240696"/>
    <w:rsid w:val="00240D41"/>
    <w:rsid w:val="0024137B"/>
    <w:rsid w:val="002417A1"/>
    <w:rsid w:val="00242F61"/>
    <w:rsid w:val="00243A14"/>
    <w:rsid w:val="00243FAA"/>
    <w:rsid w:val="002474E5"/>
    <w:rsid w:val="002476E1"/>
    <w:rsid w:val="00250BA6"/>
    <w:rsid w:val="00251AD8"/>
    <w:rsid w:val="00252D9B"/>
    <w:rsid w:val="00252E2C"/>
    <w:rsid w:val="0025385D"/>
    <w:rsid w:val="0025562D"/>
    <w:rsid w:val="002568EE"/>
    <w:rsid w:val="00256C18"/>
    <w:rsid w:val="00256DAF"/>
    <w:rsid w:val="00260038"/>
    <w:rsid w:val="00260B2D"/>
    <w:rsid w:val="0026110C"/>
    <w:rsid w:val="00261742"/>
    <w:rsid w:val="002635B1"/>
    <w:rsid w:val="00266B62"/>
    <w:rsid w:val="00267380"/>
    <w:rsid w:val="00272F97"/>
    <w:rsid w:val="002744FF"/>
    <w:rsid w:val="00280C41"/>
    <w:rsid w:val="00280CAA"/>
    <w:rsid w:val="00283E66"/>
    <w:rsid w:val="00284239"/>
    <w:rsid w:val="002854EF"/>
    <w:rsid w:val="00286FCD"/>
    <w:rsid w:val="002871DF"/>
    <w:rsid w:val="00287C7E"/>
    <w:rsid w:val="002923B4"/>
    <w:rsid w:val="00294525"/>
    <w:rsid w:val="002961E1"/>
    <w:rsid w:val="00297005"/>
    <w:rsid w:val="002A2DE9"/>
    <w:rsid w:val="002A3889"/>
    <w:rsid w:val="002A5C3C"/>
    <w:rsid w:val="002A6773"/>
    <w:rsid w:val="002B0657"/>
    <w:rsid w:val="002B1763"/>
    <w:rsid w:val="002B3A01"/>
    <w:rsid w:val="002B3BEB"/>
    <w:rsid w:val="002B40D0"/>
    <w:rsid w:val="002B48DE"/>
    <w:rsid w:val="002B6E83"/>
    <w:rsid w:val="002B7BFB"/>
    <w:rsid w:val="002C346D"/>
    <w:rsid w:val="002C39D0"/>
    <w:rsid w:val="002C3D5C"/>
    <w:rsid w:val="002C50BF"/>
    <w:rsid w:val="002C6442"/>
    <w:rsid w:val="002C6C81"/>
    <w:rsid w:val="002D1133"/>
    <w:rsid w:val="002D2626"/>
    <w:rsid w:val="002D45A1"/>
    <w:rsid w:val="002D4DDA"/>
    <w:rsid w:val="002D5742"/>
    <w:rsid w:val="002D6E2D"/>
    <w:rsid w:val="002E0A83"/>
    <w:rsid w:val="002E1104"/>
    <w:rsid w:val="002E30C1"/>
    <w:rsid w:val="002E343D"/>
    <w:rsid w:val="002E406E"/>
    <w:rsid w:val="002E7E44"/>
    <w:rsid w:val="002F17B2"/>
    <w:rsid w:val="002F4FD7"/>
    <w:rsid w:val="002F5337"/>
    <w:rsid w:val="002F5B32"/>
    <w:rsid w:val="002F675C"/>
    <w:rsid w:val="002F6F20"/>
    <w:rsid w:val="0030068A"/>
    <w:rsid w:val="003014E5"/>
    <w:rsid w:val="003016DC"/>
    <w:rsid w:val="00301B59"/>
    <w:rsid w:val="00301BBE"/>
    <w:rsid w:val="00301D01"/>
    <w:rsid w:val="003027CF"/>
    <w:rsid w:val="0030604C"/>
    <w:rsid w:val="00306369"/>
    <w:rsid w:val="0031114C"/>
    <w:rsid w:val="00312F87"/>
    <w:rsid w:val="00313514"/>
    <w:rsid w:val="00313F3F"/>
    <w:rsid w:val="00315656"/>
    <w:rsid w:val="003165F0"/>
    <w:rsid w:val="0031670D"/>
    <w:rsid w:val="00317A11"/>
    <w:rsid w:val="00317E71"/>
    <w:rsid w:val="00320817"/>
    <w:rsid w:val="0032123C"/>
    <w:rsid w:val="0032266D"/>
    <w:rsid w:val="00325574"/>
    <w:rsid w:val="00325E5D"/>
    <w:rsid w:val="00326AA9"/>
    <w:rsid w:val="00327812"/>
    <w:rsid w:val="00330095"/>
    <w:rsid w:val="00330846"/>
    <w:rsid w:val="0033211D"/>
    <w:rsid w:val="00332121"/>
    <w:rsid w:val="00334F83"/>
    <w:rsid w:val="00335574"/>
    <w:rsid w:val="00335FE5"/>
    <w:rsid w:val="003405DA"/>
    <w:rsid w:val="00340745"/>
    <w:rsid w:val="00341E88"/>
    <w:rsid w:val="00342023"/>
    <w:rsid w:val="003424A7"/>
    <w:rsid w:val="00343F61"/>
    <w:rsid w:val="00344067"/>
    <w:rsid w:val="0034483A"/>
    <w:rsid w:val="0034538B"/>
    <w:rsid w:val="00351939"/>
    <w:rsid w:val="003519F7"/>
    <w:rsid w:val="00352C8C"/>
    <w:rsid w:val="00354FBA"/>
    <w:rsid w:val="003579B8"/>
    <w:rsid w:val="00357C42"/>
    <w:rsid w:val="00361581"/>
    <w:rsid w:val="00362258"/>
    <w:rsid w:val="00362F57"/>
    <w:rsid w:val="00362F5B"/>
    <w:rsid w:val="00363A82"/>
    <w:rsid w:val="00364E97"/>
    <w:rsid w:val="00367EB7"/>
    <w:rsid w:val="00370D93"/>
    <w:rsid w:val="00372474"/>
    <w:rsid w:val="003728AC"/>
    <w:rsid w:val="00372BC3"/>
    <w:rsid w:val="003752D5"/>
    <w:rsid w:val="0037562E"/>
    <w:rsid w:val="003778D3"/>
    <w:rsid w:val="00377FC2"/>
    <w:rsid w:val="003819FD"/>
    <w:rsid w:val="003821B6"/>
    <w:rsid w:val="00383901"/>
    <w:rsid w:val="0038475C"/>
    <w:rsid w:val="0038520D"/>
    <w:rsid w:val="0038554D"/>
    <w:rsid w:val="00385EF2"/>
    <w:rsid w:val="00386491"/>
    <w:rsid w:val="00387600"/>
    <w:rsid w:val="003878DE"/>
    <w:rsid w:val="003879AF"/>
    <w:rsid w:val="00390CDB"/>
    <w:rsid w:val="00392AE6"/>
    <w:rsid w:val="003933E1"/>
    <w:rsid w:val="003957FF"/>
    <w:rsid w:val="003975AC"/>
    <w:rsid w:val="003978FC"/>
    <w:rsid w:val="00397D3B"/>
    <w:rsid w:val="003A2446"/>
    <w:rsid w:val="003A2737"/>
    <w:rsid w:val="003A47F4"/>
    <w:rsid w:val="003A52CF"/>
    <w:rsid w:val="003A5D19"/>
    <w:rsid w:val="003A76BA"/>
    <w:rsid w:val="003A772D"/>
    <w:rsid w:val="003A77F7"/>
    <w:rsid w:val="003B25AE"/>
    <w:rsid w:val="003B34EC"/>
    <w:rsid w:val="003B43AD"/>
    <w:rsid w:val="003B5BFE"/>
    <w:rsid w:val="003B67A7"/>
    <w:rsid w:val="003B6938"/>
    <w:rsid w:val="003B7C6B"/>
    <w:rsid w:val="003C3746"/>
    <w:rsid w:val="003C62E5"/>
    <w:rsid w:val="003D0086"/>
    <w:rsid w:val="003D02D4"/>
    <w:rsid w:val="003D064D"/>
    <w:rsid w:val="003D076C"/>
    <w:rsid w:val="003D17BC"/>
    <w:rsid w:val="003D21C3"/>
    <w:rsid w:val="003D2E36"/>
    <w:rsid w:val="003D45D7"/>
    <w:rsid w:val="003D64B2"/>
    <w:rsid w:val="003D697E"/>
    <w:rsid w:val="003D74DF"/>
    <w:rsid w:val="003E117C"/>
    <w:rsid w:val="003E43A5"/>
    <w:rsid w:val="003E4A38"/>
    <w:rsid w:val="003E6CE5"/>
    <w:rsid w:val="003E7EF4"/>
    <w:rsid w:val="003F291F"/>
    <w:rsid w:val="003F2BEE"/>
    <w:rsid w:val="003F31DB"/>
    <w:rsid w:val="003F380F"/>
    <w:rsid w:val="003F501C"/>
    <w:rsid w:val="003F5DFA"/>
    <w:rsid w:val="003F6F04"/>
    <w:rsid w:val="003F7BC3"/>
    <w:rsid w:val="003F7F57"/>
    <w:rsid w:val="00400C0D"/>
    <w:rsid w:val="0040166D"/>
    <w:rsid w:val="004016D6"/>
    <w:rsid w:val="00402003"/>
    <w:rsid w:val="004027F5"/>
    <w:rsid w:val="004040E1"/>
    <w:rsid w:val="00405E1E"/>
    <w:rsid w:val="004061CA"/>
    <w:rsid w:val="00406FC9"/>
    <w:rsid w:val="0041041C"/>
    <w:rsid w:val="004105C3"/>
    <w:rsid w:val="00410705"/>
    <w:rsid w:val="00412E6B"/>
    <w:rsid w:val="00413BD2"/>
    <w:rsid w:val="00414373"/>
    <w:rsid w:val="00415EE2"/>
    <w:rsid w:val="0041704C"/>
    <w:rsid w:val="00421C8C"/>
    <w:rsid w:val="004226EB"/>
    <w:rsid w:val="00422E88"/>
    <w:rsid w:val="004234D0"/>
    <w:rsid w:val="004248B0"/>
    <w:rsid w:val="00425229"/>
    <w:rsid w:val="0042545F"/>
    <w:rsid w:val="004259AD"/>
    <w:rsid w:val="00425F80"/>
    <w:rsid w:val="00427E2F"/>
    <w:rsid w:val="004306D7"/>
    <w:rsid w:val="0043091C"/>
    <w:rsid w:val="00431D64"/>
    <w:rsid w:val="00432559"/>
    <w:rsid w:val="00432BC8"/>
    <w:rsid w:val="00435D62"/>
    <w:rsid w:val="004364BA"/>
    <w:rsid w:val="004371EF"/>
    <w:rsid w:val="0044204B"/>
    <w:rsid w:val="00443349"/>
    <w:rsid w:val="004440F3"/>
    <w:rsid w:val="004463C9"/>
    <w:rsid w:val="0044783D"/>
    <w:rsid w:val="00447B6B"/>
    <w:rsid w:val="004503E2"/>
    <w:rsid w:val="004513A8"/>
    <w:rsid w:val="00452073"/>
    <w:rsid w:val="00456E76"/>
    <w:rsid w:val="00456E8C"/>
    <w:rsid w:val="00457F22"/>
    <w:rsid w:val="0046175F"/>
    <w:rsid w:val="00461DA8"/>
    <w:rsid w:val="00462071"/>
    <w:rsid w:val="00463956"/>
    <w:rsid w:val="00466B08"/>
    <w:rsid w:val="0046713D"/>
    <w:rsid w:val="00467CE8"/>
    <w:rsid w:val="004708BB"/>
    <w:rsid w:val="00471CB6"/>
    <w:rsid w:val="004720CF"/>
    <w:rsid w:val="00474904"/>
    <w:rsid w:val="00475160"/>
    <w:rsid w:val="00475441"/>
    <w:rsid w:val="004754C1"/>
    <w:rsid w:val="0047752E"/>
    <w:rsid w:val="004811FC"/>
    <w:rsid w:val="00481665"/>
    <w:rsid w:val="00483966"/>
    <w:rsid w:val="004842F0"/>
    <w:rsid w:val="00484A7A"/>
    <w:rsid w:val="004854AF"/>
    <w:rsid w:val="00485573"/>
    <w:rsid w:val="00485B89"/>
    <w:rsid w:val="00487437"/>
    <w:rsid w:val="00487D0C"/>
    <w:rsid w:val="00492388"/>
    <w:rsid w:val="00492F5E"/>
    <w:rsid w:val="00492FE1"/>
    <w:rsid w:val="00494EA9"/>
    <w:rsid w:val="00495A77"/>
    <w:rsid w:val="00495DEC"/>
    <w:rsid w:val="00495F01"/>
    <w:rsid w:val="00496B9A"/>
    <w:rsid w:val="00496CB0"/>
    <w:rsid w:val="004A29CB"/>
    <w:rsid w:val="004A4307"/>
    <w:rsid w:val="004A4CBC"/>
    <w:rsid w:val="004A70D5"/>
    <w:rsid w:val="004B0D45"/>
    <w:rsid w:val="004B4ED5"/>
    <w:rsid w:val="004B56AE"/>
    <w:rsid w:val="004B660D"/>
    <w:rsid w:val="004B74C4"/>
    <w:rsid w:val="004C319A"/>
    <w:rsid w:val="004C3E69"/>
    <w:rsid w:val="004C433A"/>
    <w:rsid w:val="004C748D"/>
    <w:rsid w:val="004D2EB9"/>
    <w:rsid w:val="004D3AF5"/>
    <w:rsid w:val="004D40CE"/>
    <w:rsid w:val="004D7A91"/>
    <w:rsid w:val="004E07C5"/>
    <w:rsid w:val="004E0ABF"/>
    <w:rsid w:val="004E0FD1"/>
    <w:rsid w:val="004E19CE"/>
    <w:rsid w:val="004E3E5B"/>
    <w:rsid w:val="004E43EC"/>
    <w:rsid w:val="004E4BA3"/>
    <w:rsid w:val="004E6CD1"/>
    <w:rsid w:val="004F0FD8"/>
    <w:rsid w:val="004F1BD9"/>
    <w:rsid w:val="004F27F7"/>
    <w:rsid w:val="005018C8"/>
    <w:rsid w:val="00502FA5"/>
    <w:rsid w:val="00505AB7"/>
    <w:rsid w:val="00516AA2"/>
    <w:rsid w:val="0051766C"/>
    <w:rsid w:val="00517922"/>
    <w:rsid w:val="005179CB"/>
    <w:rsid w:val="005202AC"/>
    <w:rsid w:val="0052075C"/>
    <w:rsid w:val="00523146"/>
    <w:rsid w:val="0052566E"/>
    <w:rsid w:val="00525B27"/>
    <w:rsid w:val="005261CF"/>
    <w:rsid w:val="00526373"/>
    <w:rsid w:val="00527905"/>
    <w:rsid w:val="005315F8"/>
    <w:rsid w:val="00531C23"/>
    <w:rsid w:val="0053207B"/>
    <w:rsid w:val="00533001"/>
    <w:rsid w:val="00534935"/>
    <w:rsid w:val="00535782"/>
    <w:rsid w:val="005358F7"/>
    <w:rsid w:val="00536A57"/>
    <w:rsid w:val="00536AEB"/>
    <w:rsid w:val="00537076"/>
    <w:rsid w:val="00537141"/>
    <w:rsid w:val="00541232"/>
    <w:rsid w:val="00541A6A"/>
    <w:rsid w:val="00542754"/>
    <w:rsid w:val="00544416"/>
    <w:rsid w:val="00545E69"/>
    <w:rsid w:val="005503F4"/>
    <w:rsid w:val="00550B06"/>
    <w:rsid w:val="00552CBC"/>
    <w:rsid w:val="00554387"/>
    <w:rsid w:val="005548AA"/>
    <w:rsid w:val="00554BB2"/>
    <w:rsid w:val="0055707D"/>
    <w:rsid w:val="00557428"/>
    <w:rsid w:val="0055767E"/>
    <w:rsid w:val="0056190C"/>
    <w:rsid w:val="00562C52"/>
    <w:rsid w:val="005636F1"/>
    <w:rsid w:val="0056380D"/>
    <w:rsid w:val="00563FA9"/>
    <w:rsid w:val="0056562F"/>
    <w:rsid w:val="0056687B"/>
    <w:rsid w:val="0056756E"/>
    <w:rsid w:val="005675C9"/>
    <w:rsid w:val="00571802"/>
    <w:rsid w:val="00572324"/>
    <w:rsid w:val="00572619"/>
    <w:rsid w:val="00572F05"/>
    <w:rsid w:val="0057470B"/>
    <w:rsid w:val="00576FC8"/>
    <w:rsid w:val="0058000C"/>
    <w:rsid w:val="00582224"/>
    <w:rsid w:val="00585A82"/>
    <w:rsid w:val="00587036"/>
    <w:rsid w:val="00587101"/>
    <w:rsid w:val="00593193"/>
    <w:rsid w:val="00593AC9"/>
    <w:rsid w:val="00595A46"/>
    <w:rsid w:val="00596189"/>
    <w:rsid w:val="00597ECC"/>
    <w:rsid w:val="005A2512"/>
    <w:rsid w:val="005A2D5D"/>
    <w:rsid w:val="005B21EC"/>
    <w:rsid w:val="005B3E5B"/>
    <w:rsid w:val="005B76C4"/>
    <w:rsid w:val="005C08E3"/>
    <w:rsid w:val="005C0EE0"/>
    <w:rsid w:val="005C1E6B"/>
    <w:rsid w:val="005C2E87"/>
    <w:rsid w:val="005C3749"/>
    <w:rsid w:val="005C3C93"/>
    <w:rsid w:val="005C41D1"/>
    <w:rsid w:val="005C51CD"/>
    <w:rsid w:val="005C6568"/>
    <w:rsid w:val="005C712A"/>
    <w:rsid w:val="005C74F0"/>
    <w:rsid w:val="005C77AF"/>
    <w:rsid w:val="005D3906"/>
    <w:rsid w:val="005D4F6F"/>
    <w:rsid w:val="005D639F"/>
    <w:rsid w:val="005E1DC1"/>
    <w:rsid w:val="005E451D"/>
    <w:rsid w:val="005E58EE"/>
    <w:rsid w:val="005E7761"/>
    <w:rsid w:val="005F0F50"/>
    <w:rsid w:val="005F182B"/>
    <w:rsid w:val="005F370A"/>
    <w:rsid w:val="005F60D1"/>
    <w:rsid w:val="005F7121"/>
    <w:rsid w:val="0060079F"/>
    <w:rsid w:val="006007FD"/>
    <w:rsid w:val="00600EDB"/>
    <w:rsid w:val="006028B0"/>
    <w:rsid w:val="00603356"/>
    <w:rsid w:val="006036F4"/>
    <w:rsid w:val="00604267"/>
    <w:rsid w:val="00605062"/>
    <w:rsid w:val="0060542B"/>
    <w:rsid w:val="00606F0D"/>
    <w:rsid w:val="00611772"/>
    <w:rsid w:val="00611D82"/>
    <w:rsid w:val="00611E34"/>
    <w:rsid w:val="00612715"/>
    <w:rsid w:val="006140E8"/>
    <w:rsid w:val="00615156"/>
    <w:rsid w:val="006155FF"/>
    <w:rsid w:val="00615DA5"/>
    <w:rsid w:val="00616954"/>
    <w:rsid w:val="00616EBD"/>
    <w:rsid w:val="00617124"/>
    <w:rsid w:val="0061759E"/>
    <w:rsid w:val="00617887"/>
    <w:rsid w:val="006202A3"/>
    <w:rsid w:val="00620B16"/>
    <w:rsid w:val="00621EF3"/>
    <w:rsid w:val="00623705"/>
    <w:rsid w:val="00627604"/>
    <w:rsid w:val="00627F69"/>
    <w:rsid w:val="00630143"/>
    <w:rsid w:val="0063110E"/>
    <w:rsid w:val="00632362"/>
    <w:rsid w:val="006328EA"/>
    <w:rsid w:val="00632C73"/>
    <w:rsid w:val="00632F63"/>
    <w:rsid w:val="0063633F"/>
    <w:rsid w:val="00637A03"/>
    <w:rsid w:val="00640329"/>
    <w:rsid w:val="0064038D"/>
    <w:rsid w:val="00641087"/>
    <w:rsid w:val="00641AAD"/>
    <w:rsid w:val="00641D68"/>
    <w:rsid w:val="00642938"/>
    <w:rsid w:val="0064398C"/>
    <w:rsid w:val="00643BE3"/>
    <w:rsid w:val="006445D8"/>
    <w:rsid w:val="006477BA"/>
    <w:rsid w:val="00647F00"/>
    <w:rsid w:val="00650F61"/>
    <w:rsid w:val="00652D48"/>
    <w:rsid w:val="00652F0D"/>
    <w:rsid w:val="006536AF"/>
    <w:rsid w:val="006549D7"/>
    <w:rsid w:val="00655EE0"/>
    <w:rsid w:val="00656EB8"/>
    <w:rsid w:val="006570D5"/>
    <w:rsid w:val="006577CB"/>
    <w:rsid w:val="006621DF"/>
    <w:rsid w:val="0066305C"/>
    <w:rsid w:val="00664CD7"/>
    <w:rsid w:val="00665228"/>
    <w:rsid w:val="00667499"/>
    <w:rsid w:val="006702F1"/>
    <w:rsid w:val="00672691"/>
    <w:rsid w:val="00673043"/>
    <w:rsid w:val="006731C1"/>
    <w:rsid w:val="00674CF2"/>
    <w:rsid w:val="00675E27"/>
    <w:rsid w:val="0067743E"/>
    <w:rsid w:val="006817FE"/>
    <w:rsid w:val="0068461A"/>
    <w:rsid w:val="00684F4C"/>
    <w:rsid w:val="006912F9"/>
    <w:rsid w:val="00693570"/>
    <w:rsid w:val="00693C2A"/>
    <w:rsid w:val="00695787"/>
    <w:rsid w:val="00696B6F"/>
    <w:rsid w:val="006A3141"/>
    <w:rsid w:val="006A3EFA"/>
    <w:rsid w:val="006A4CEB"/>
    <w:rsid w:val="006A60DE"/>
    <w:rsid w:val="006A6638"/>
    <w:rsid w:val="006A6A86"/>
    <w:rsid w:val="006A72B5"/>
    <w:rsid w:val="006B0718"/>
    <w:rsid w:val="006B1BDA"/>
    <w:rsid w:val="006B5AAC"/>
    <w:rsid w:val="006B5BF5"/>
    <w:rsid w:val="006C0510"/>
    <w:rsid w:val="006C31E3"/>
    <w:rsid w:val="006C357B"/>
    <w:rsid w:val="006C4F0A"/>
    <w:rsid w:val="006C5CB8"/>
    <w:rsid w:val="006C5E0F"/>
    <w:rsid w:val="006C6EBF"/>
    <w:rsid w:val="006D194F"/>
    <w:rsid w:val="006D1CCD"/>
    <w:rsid w:val="006D4056"/>
    <w:rsid w:val="006D5731"/>
    <w:rsid w:val="006E0910"/>
    <w:rsid w:val="006E0E53"/>
    <w:rsid w:val="006E1CA2"/>
    <w:rsid w:val="006E21F8"/>
    <w:rsid w:val="006E59D1"/>
    <w:rsid w:val="006E65BC"/>
    <w:rsid w:val="006F0334"/>
    <w:rsid w:val="006F1474"/>
    <w:rsid w:val="006F3109"/>
    <w:rsid w:val="006F51F0"/>
    <w:rsid w:val="006F606A"/>
    <w:rsid w:val="00700583"/>
    <w:rsid w:val="007033E0"/>
    <w:rsid w:val="0070482E"/>
    <w:rsid w:val="007059F8"/>
    <w:rsid w:val="007069D3"/>
    <w:rsid w:val="0070780E"/>
    <w:rsid w:val="0071188B"/>
    <w:rsid w:val="007132A4"/>
    <w:rsid w:val="00717F7A"/>
    <w:rsid w:val="00721138"/>
    <w:rsid w:val="00721CDA"/>
    <w:rsid w:val="007226DB"/>
    <w:rsid w:val="00724D3D"/>
    <w:rsid w:val="0072611D"/>
    <w:rsid w:val="00726B5B"/>
    <w:rsid w:val="00726C7F"/>
    <w:rsid w:val="00731432"/>
    <w:rsid w:val="00734EE3"/>
    <w:rsid w:val="007361F4"/>
    <w:rsid w:val="00736740"/>
    <w:rsid w:val="00740F5A"/>
    <w:rsid w:val="00741571"/>
    <w:rsid w:val="00741E48"/>
    <w:rsid w:val="00742525"/>
    <w:rsid w:val="00743A24"/>
    <w:rsid w:val="00747190"/>
    <w:rsid w:val="007476A4"/>
    <w:rsid w:val="0075280E"/>
    <w:rsid w:val="00754536"/>
    <w:rsid w:val="00754682"/>
    <w:rsid w:val="00755BA8"/>
    <w:rsid w:val="00757A8F"/>
    <w:rsid w:val="00757AFB"/>
    <w:rsid w:val="0076047E"/>
    <w:rsid w:val="00761A8E"/>
    <w:rsid w:val="00761C8E"/>
    <w:rsid w:val="007635B2"/>
    <w:rsid w:val="00763695"/>
    <w:rsid w:val="00765538"/>
    <w:rsid w:val="00765E64"/>
    <w:rsid w:val="00766298"/>
    <w:rsid w:val="00767BC3"/>
    <w:rsid w:val="00767CF8"/>
    <w:rsid w:val="007706E6"/>
    <w:rsid w:val="00772E4B"/>
    <w:rsid w:val="007740EE"/>
    <w:rsid w:val="00775B18"/>
    <w:rsid w:val="007770A5"/>
    <w:rsid w:val="007801A3"/>
    <w:rsid w:val="00781808"/>
    <w:rsid w:val="00781BE0"/>
    <w:rsid w:val="007828B4"/>
    <w:rsid w:val="00786A6F"/>
    <w:rsid w:val="00786DBC"/>
    <w:rsid w:val="00786DFE"/>
    <w:rsid w:val="007917ED"/>
    <w:rsid w:val="00792233"/>
    <w:rsid w:val="007939CE"/>
    <w:rsid w:val="0079402D"/>
    <w:rsid w:val="0079494A"/>
    <w:rsid w:val="00795656"/>
    <w:rsid w:val="007966AD"/>
    <w:rsid w:val="007967EE"/>
    <w:rsid w:val="00796BD5"/>
    <w:rsid w:val="007A002A"/>
    <w:rsid w:val="007A3C08"/>
    <w:rsid w:val="007A49DB"/>
    <w:rsid w:val="007A6F4F"/>
    <w:rsid w:val="007A7669"/>
    <w:rsid w:val="007B0A3B"/>
    <w:rsid w:val="007B44DC"/>
    <w:rsid w:val="007B604A"/>
    <w:rsid w:val="007B7B25"/>
    <w:rsid w:val="007C0609"/>
    <w:rsid w:val="007C1B07"/>
    <w:rsid w:val="007C224E"/>
    <w:rsid w:val="007C283F"/>
    <w:rsid w:val="007C5B23"/>
    <w:rsid w:val="007C6EA4"/>
    <w:rsid w:val="007D0620"/>
    <w:rsid w:val="007D1341"/>
    <w:rsid w:val="007D334E"/>
    <w:rsid w:val="007D6382"/>
    <w:rsid w:val="007E0F37"/>
    <w:rsid w:val="007E121B"/>
    <w:rsid w:val="007E226E"/>
    <w:rsid w:val="007E3A10"/>
    <w:rsid w:val="007E3BF2"/>
    <w:rsid w:val="007E68B4"/>
    <w:rsid w:val="007E7BF1"/>
    <w:rsid w:val="007E7F7C"/>
    <w:rsid w:val="007F0F82"/>
    <w:rsid w:val="007F6523"/>
    <w:rsid w:val="007F6B6E"/>
    <w:rsid w:val="00800540"/>
    <w:rsid w:val="0080157F"/>
    <w:rsid w:val="0080284D"/>
    <w:rsid w:val="00803072"/>
    <w:rsid w:val="0080379D"/>
    <w:rsid w:val="0080491C"/>
    <w:rsid w:val="00804FFB"/>
    <w:rsid w:val="008053F8"/>
    <w:rsid w:val="008055A6"/>
    <w:rsid w:val="00806971"/>
    <w:rsid w:val="00807333"/>
    <w:rsid w:val="00807F8A"/>
    <w:rsid w:val="00810C71"/>
    <w:rsid w:val="008127DE"/>
    <w:rsid w:val="00814F51"/>
    <w:rsid w:val="00815953"/>
    <w:rsid w:val="0081744B"/>
    <w:rsid w:val="00823627"/>
    <w:rsid w:val="00823FAD"/>
    <w:rsid w:val="00824A83"/>
    <w:rsid w:val="008251EC"/>
    <w:rsid w:val="00825E24"/>
    <w:rsid w:val="00826D06"/>
    <w:rsid w:val="00830724"/>
    <w:rsid w:val="0083098B"/>
    <w:rsid w:val="00835112"/>
    <w:rsid w:val="00841989"/>
    <w:rsid w:val="00841A9D"/>
    <w:rsid w:val="00841ACD"/>
    <w:rsid w:val="00841AFE"/>
    <w:rsid w:val="008421B2"/>
    <w:rsid w:val="00842FF8"/>
    <w:rsid w:val="0084311A"/>
    <w:rsid w:val="00843826"/>
    <w:rsid w:val="00843B09"/>
    <w:rsid w:val="00844B4D"/>
    <w:rsid w:val="00844D28"/>
    <w:rsid w:val="0084576C"/>
    <w:rsid w:val="00845F66"/>
    <w:rsid w:val="00847F3C"/>
    <w:rsid w:val="00850BE1"/>
    <w:rsid w:val="00851296"/>
    <w:rsid w:val="008514C3"/>
    <w:rsid w:val="0085348F"/>
    <w:rsid w:val="00856850"/>
    <w:rsid w:val="00856F85"/>
    <w:rsid w:val="00857CCA"/>
    <w:rsid w:val="008603F2"/>
    <w:rsid w:val="008627DC"/>
    <w:rsid w:val="00863113"/>
    <w:rsid w:val="00864D12"/>
    <w:rsid w:val="00865EE6"/>
    <w:rsid w:val="00867B86"/>
    <w:rsid w:val="00870049"/>
    <w:rsid w:val="00871C14"/>
    <w:rsid w:val="00873C5C"/>
    <w:rsid w:val="00873DD5"/>
    <w:rsid w:val="00874156"/>
    <w:rsid w:val="008742D5"/>
    <w:rsid w:val="00875864"/>
    <w:rsid w:val="008800A9"/>
    <w:rsid w:val="0088011B"/>
    <w:rsid w:val="008807F6"/>
    <w:rsid w:val="00883000"/>
    <w:rsid w:val="0088726C"/>
    <w:rsid w:val="008904F7"/>
    <w:rsid w:val="008905B7"/>
    <w:rsid w:val="008906C1"/>
    <w:rsid w:val="00890E6A"/>
    <w:rsid w:val="008925D8"/>
    <w:rsid w:val="00892B1A"/>
    <w:rsid w:val="00896AEA"/>
    <w:rsid w:val="00896BD8"/>
    <w:rsid w:val="008A003F"/>
    <w:rsid w:val="008A01D8"/>
    <w:rsid w:val="008A2B34"/>
    <w:rsid w:val="008A3323"/>
    <w:rsid w:val="008A3BD7"/>
    <w:rsid w:val="008A48E9"/>
    <w:rsid w:val="008A5750"/>
    <w:rsid w:val="008A7D23"/>
    <w:rsid w:val="008B0EB9"/>
    <w:rsid w:val="008B207A"/>
    <w:rsid w:val="008B2334"/>
    <w:rsid w:val="008B36FB"/>
    <w:rsid w:val="008B5807"/>
    <w:rsid w:val="008B77F5"/>
    <w:rsid w:val="008B7E4D"/>
    <w:rsid w:val="008C0D52"/>
    <w:rsid w:val="008C21DD"/>
    <w:rsid w:val="008C2AE5"/>
    <w:rsid w:val="008C3ED3"/>
    <w:rsid w:val="008C5219"/>
    <w:rsid w:val="008C53BC"/>
    <w:rsid w:val="008C5BD7"/>
    <w:rsid w:val="008C63A1"/>
    <w:rsid w:val="008C6CBE"/>
    <w:rsid w:val="008D017F"/>
    <w:rsid w:val="008D2CB7"/>
    <w:rsid w:val="008D3BD9"/>
    <w:rsid w:val="008D3DB8"/>
    <w:rsid w:val="008D3FFD"/>
    <w:rsid w:val="008D4BD3"/>
    <w:rsid w:val="008D51F3"/>
    <w:rsid w:val="008E26E6"/>
    <w:rsid w:val="008E2854"/>
    <w:rsid w:val="008E364B"/>
    <w:rsid w:val="008E3810"/>
    <w:rsid w:val="008E5C45"/>
    <w:rsid w:val="008E5CF6"/>
    <w:rsid w:val="008F1DE7"/>
    <w:rsid w:val="008F23A3"/>
    <w:rsid w:val="008F43C6"/>
    <w:rsid w:val="008F5FF2"/>
    <w:rsid w:val="008F67D0"/>
    <w:rsid w:val="008F7CD1"/>
    <w:rsid w:val="008F7F78"/>
    <w:rsid w:val="009001CE"/>
    <w:rsid w:val="00900E4F"/>
    <w:rsid w:val="00910043"/>
    <w:rsid w:val="009100A9"/>
    <w:rsid w:val="00910275"/>
    <w:rsid w:val="009103ED"/>
    <w:rsid w:val="00911FA0"/>
    <w:rsid w:val="009142BD"/>
    <w:rsid w:val="00916CB5"/>
    <w:rsid w:val="0091786C"/>
    <w:rsid w:val="0092192B"/>
    <w:rsid w:val="009221B0"/>
    <w:rsid w:val="0092390A"/>
    <w:rsid w:val="00931ACF"/>
    <w:rsid w:val="009337C7"/>
    <w:rsid w:val="009339D6"/>
    <w:rsid w:val="00933FAC"/>
    <w:rsid w:val="009345E1"/>
    <w:rsid w:val="00934834"/>
    <w:rsid w:val="00935C6F"/>
    <w:rsid w:val="009363CE"/>
    <w:rsid w:val="0093691B"/>
    <w:rsid w:val="00937E19"/>
    <w:rsid w:val="00937F1D"/>
    <w:rsid w:val="00940449"/>
    <w:rsid w:val="0094084E"/>
    <w:rsid w:val="0094353C"/>
    <w:rsid w:val="00943CBB"/>
    <w:rsid w:val="009441BD"/>
    <w:rsid w:val="00944F53"/>
    <w:rsid w:val="009452F3"/>
    <w:rsid w:val="00945732"/>
    <w:rsid w:val="009470E4"/>
    <w:rsid w:val="009471F1"/>
    <w:rsid w:val="00950159"/>
    <w:rsid w:val="009506C4"/>
    <w:rsid w:val="009510A2"/>
    <w:rsid w:val="00951590"/>
    <w:rsid w:val="00951837"/>
    <w:rsid w:val="009529BA"/>
    <w:rsid w:val="00955971"/>
    <w:rsid w:val="00955E26"/>
    <w:rsid w:val="00956154"/>
    <w:rsid w:val="00956AD5"/>
    <w:rsid w:val="00956B70"/>
    <w:rsid w:val="0095761E"/>
    <w:rsid w:val="00957D32"/>
    <w:rsid w:val="00961B10"/>
    <w:rsid w:val="00961C53"/>
    <w:rsid w:val="00962025"/>
    <w:rsid w:val="009628B0"/>
    <w:rsid w:val="009659AD"/>
    <w:rsid w:val="00965B07"/>
    <w:rsid w:val="00967191"/>
    <w:rsid w:val="00967374"/>
    <w:rsid w:val="00967F30"/>
    <w:rsid w:val="009713C0"/>
    <w:rsid w:val="009722D9"/>
    <w:rsid w:val="009723A7"/>
    <w:rsid w:val="00973B9E"/>
    <w:rsid w:val="00974941"/>
    <w:rsid w:val="00976759"/>
    <w:rsid w:val="00977FC1"/>
    <w:rsid w:val="009803ED"/>
    <w:rsid w:val="009822AA"/>
    <w:rsid w:val="009825AC"/>
    <w:rsid w:val="00982BD8"/>
    <w:rsid w:val="00983DC0"/>
    <w:rsid w:val="009859C7"/>
    <w:rsid w:val="00987F53"/>
    <w:rsid w:val="00990D24"/>
    <w:rsid w:val="00991690"/>
    <w:rsid w:val="00993383"/>
    <w:rsid w:val="00993421"/>
    <w:rsid w:val="00994196"/>
    <w:rsid w:val="00994C03"/>
    <w:rsid w:val="00996000"/>
    <w:rsid w:val="00996817"/>
    <w:rsid w:val="00996D53"/>
    <w:rsid w:val="00996F65"/>
    <w:rsid w:val="00997C50"/>
    <w:rsid w:val="009A0B7F"/>
    <w:rsid w:val="009A19E8"/>
    <w:rsid w:val="009A223E"/>
    <w:rsid w:val="009A251A"/>
    <w:rsid w:val="009A2863"/>
    <w:rsid w:val="009A2EDF"/>
    <w:rsid w:val="009A484E"/>
    <w:rsid w:val="009A77B7"/>
    <w:rsid w:val="009B1351"/>
    <w:rsid w:val="009B22CA"/>
    <w:rsid w:val="009B25D0"/>
    <w:rsid w:val="009B4A41"/>
    <w:rsid w:val="009B5C6A"/>
    <w:rsid w:val="009B78F3"/>
    <w:rsid w:val="009C02C4"/>
    <w:rsid w:val="009C1272"/>
    <w:rsid w:val="009C1554"/>
    <w:rsid w:val="009C18F6"/>
    <w:rsid w:val="009C29F7"/>
    <w:rsid w:val="009C3C8F"/>
    <w:rsid w:val="009C539E"/>
    <w:rsid w:val="009D04BF"/>
    <w:rsid w:val="009D303E"/>
    <w:rsid w:val="009D3718"/>
    <w:rsid w:val="009D406C"/>
    <w:rsid w:val="009D5BEA"/>
    <w:rsid w:val="009D5E99"/>
    <w:rsid w:val="009D705F"/>
    <w:rsid w:val="009D73AE"/>
    <w:rsid w:val="009E0648"/>
    <w:rsid w:val="009E16CC"/>
    <w:rsid w:val="009E19F0"/>
    <w:rsid w:val="009E2E87"/>
    <w:rsid w:val="009E31D9"/>
    <w:rsid w:val="009E4ACD"/>
    <w:rsid w:val="009E5D23"/>
    <w:rsid w:val="009E699B"/>
    <w:rsid w:val="009F0146"/>
    <w:rsid w:val="009F0929"/>
    <w:rsid w:val="009F1142"/>
    <w:rsid w:val="009F36B3"/>
    <w:rsid w:val="009F4952"/>
    <w:rsid w:val="00A003BD"/>
    <w:rsid w:val="00A00C8F"/>
    <w:rsid w:val="00A01E0C"/>
    <w:rsid w:val="00A04E54"/>
    <w:rsid w:val="00A059B5"/>
    <w:rsid w:val="00A06ADD"/>
    <w:rsid w:val="00A07D1C"/>
    <w:rsid w:val="00A10284"/>
    <w:rsid w:val="00A10E05"/>
    <w:rsid w:val="00A13875"/>
    <w:rsid w:val="00A13C6F"/>
    <w:rsid w:val="00A1590A"/>
    <w:rsid w:val="00A1680B"/>
    <w:rsid w:val="00A173F4"/>
    <w:rsid w:val="00A17D4E"/>
    <w:rsid w:val="00A23B52"/>
    <w:rsid w:val="00A2476F"/>
    <w:rsid w:val="00A26568"/>
    <w:rsid w:val="00A2674C"/>
    <w:rsid w:val="00A31348"/>
    <w:rsid w:val="00A31898"/>
    <w:rsid w:val="00A343C1"/>
    <w:rsid w:val="00A369F9"/>
    <w:rsid w:val="00A36A73"/>
    <w:rsid w:val="00A425EE"/>
    <w:rsid w:val="00A42EC2"/>
    <w:rsid w:val="00A44EE2"/>
    <w:rsid w:val="00A45E90"/>
    <w:rsid w:val="00A461DD"/>
    <w:rsid w:val="00A47804"/>
    <w:rsid w:val="00A47D16"/>
    <w:rsid w:val="00A47D8D"/>
    <w:rsid w:val="00A50382"/>
    <w:rsid w:val="00A519CF"/>
    <w:rsid w:val="00A52C35"/>
    <w:rsid w:val="00A5345F"/>
    <w:rsid w:val="00A55514"/>
    <w:rsid w:val="00A56BC3"/>
    <w:rsid w:val="00A602D5"/>
    <w:rsid w:val="00A6135E"/>
    <w:rsid w:val="00A61F95"/>
    <w:rsid w:val="00A632E1"/>
    <w:rsid w:val="00A6336E"/>
    <w:rsid w:val="00A64702"/>
    <w:rsid w:val="00A64BEF"/>
    <w:rsid w:val="00A67766"/>
    <w:rsid w:val="00A67E9E"/>
    <w:rsid w:val="00A67FE5"/>
    <w:rsid w:val="00A71E7D"/>
    <w:rsid w:val="00A72780"/>
    <w:rsid w:val="00A72CB9"/>
    <w:rsid w:val="00A73B3F"/>
    <w:rsid w:val="00A7407C"/>
    <w:rsid w:val="00A74712"/>
    <w:rsid w:val="00A74D09"/>
    <w:rsid w:val="00A75349"/>
    <w:rsid w:val="00A75950"/>
    <w:rsid w:val="00A81902"/>
    <w:rsid w:val="00A8348A"/>
    <w:rsid w:val="00A8384C"/>
    <w:rsid w:val="00A845E7"/>
    <w:rsid w:val="00A855FE"/>
    <w:rsid w:val="00A87025"/>
    <w:rsid w:val="00A90E83"/>
    <w:rsid w:val="00A91B39"/>
    <w:rsid w:val="00A927CD"/>
    <w:rsid w:val="00A938F9"/>
    <w:rsid w:val="00A9398B"/>
    <w:rsid w:val="00A93FCF"/>
    <w:rsid w:val="00A954B6"/>
    <w:rsid w:val="00A97371"/>
    <w:rsid w:val="00A97BAB"/>
    <w:rsid w:val="00A97D6A"/>
    <w:rsid w:val="00A97E0F"/>
    <w:rsid w:val="00AA042F"/>
    <w:rsid w:val="00AA1DC9"/>
    <w:rsid w:val="00AA39B2"/>
    <w:rsid w:val="00AA4BDB"/>
    <w:rsid w:val="00AA4C8A"/>
    <w:rsid w:val="00AA4DE9"/>
    <w:rsid w:val="00AB0A7A"/>
    <w:rsid w:val="00AB2C6D"/>
    <w:rsid w:val="00AB3CFA"/>
    <w:rsid w:val="00AB3E8C"/>
    <w:rsid w:val="00AB71BC"/>
    <w:rsid w:val="00AC46A1"/>
    <w:rsid w:val="00AC591D"/>
    <w:rsid w:val="00AC69BF"/>
    <w:rsid w:val="00AD0878"/>
    <w:rsid w:val="00AD4E28"/>
    <w:rsid w:val="00AD5469"/>
    <w:rsid w:val="00AD6B4F"/>
    <w:rsid w:val="00AD783C"/>
    <w:rsid w:val="00AE034A"/>
    <w:rsid w:val="00AE0C15"/>
    <w:rsid w:val="00AE1E78"/>
    <w:rsid w:val="00AE20B4"/>
    <w:rsid w:val="00AE4967"/>
    <w:rsid w:val="00AE6788"/>
    <w:rsid w:val="00AE7531"/>
    <w:rsid w:val="00AF1239"/>
    <w:rsid w:val="00AF2278"/>
    <w:rsid w:val="00AF32D8"/>
    <w:rsid w:val="00AF4DC0"/>
    <w:rsid w:val="00AF640C"/>
    <w:rsid w:val="00AF7443"/>
    <w:rsid w:val="00B0104A"/>
    <w:rsid w:val="00B03347"/>
    <w:rsid w:val="00B04B68"/>
    <w:rsid w:val="00B04D7A"/>
    <w:rsid w:val="00B05CC6"/>
    <w:rsid w:val="00B0611A"/>
    <w:rsid w:val="00B06C9A"/>
    <w:rsid w:val="00B07081"/>
    <w:rsid w:val="00B1021C"/>
    <w:rsid w:val="00B10FED"/>
    <w:rsid w:val="00B1155C"/>
    <w:rsid w:val="00B12D48"/>
    <w:rsid w:val="00B15F63"/>
    <w:rsid w:val="00B16CA5"/>
    <w:rsid w:val="00B20CD5"/>
    <w:rsid w:val="00B21CA1"/>
    <w:rsid w:val="00B22972"/>
    <w:rsid w:val="00B24AFD"/>
    <w:rsid w:val="00B2567E"/>
    <w:rsid w:val="00B3041D"/>
    <w:rsid w:val="00B33C55"/>
    <w:rsid w:val="00B344F3"/>
    <w:rsid w:val="00B34938"/>
    <w:rsid w:val="00B349FA"/>
    <w:rsid w:val="00B35407"/>
    <w:rsid w:val="00B36BCD"/>
    <w:rsid w:val="00B41202"/>
    <w:rsid w:val="00B41502"/>
    <w:rsid w:val="00B446DB"/>
    <w:rsid w:val="00B516CC"/>
    <w:rsid w:val="00B52C0E"/>
    <w:rsid w:val="00B544C8"/>
    <w:rsid w:val="00B55A23"/>
    <w:rsid w:val="00B55A9A"/>
    <w:rsid w:val="00B56000"/>
    <w:rsid w:val="00B57619"/>
    <w:rsid w:val="00B60BB0"/>
    <w:rsid w:val="00B623A5"/>
    <w:rsid w:val="00B646AF"/>
    <w:rsid w:val="00B66B6C"/>
    <w:rsid w:val="00B67C65"/>
    <w:rsid w:val="00B72267"/>
    <w:rsid w:val="00B7292B"/>
    <w:rsid w:val="00B72E27"/>
    <w:rsid w:val="00B76CE4"/>
    <w:rsid w:val="00B76D52"/>
    <w:rsid w:val="00B83207"/>
    <w:rsid w:val="00B863D7"/>
    <w:rsid w:val="00B92F0C"/>
    <w:rsid w:val="00BA2402"/>
    <w:rsid w:val="00BA25F2"/>
    <w:rsid w:val="00BA26A9"/>
    <w:rsid w:val="00BA2EFA"/>
    <w:rsid w:val="00BA3D64"/>
    <w:rsid w:val="00BA62C1"/>
    <w:rsid w:val="00BA78B0"/>
    <w:rsid w:val="00BB2ACC"/>
    <w:rsid w:val="00BB4011"/>
    <w:rsid w:val="00BB7461"/>
    <w:rsid w:val="00BC001D"/>
    <w:rsid w:val="00BC05C1"/>
    <w:rsid w:val="00BC0E62"/>
    <w:rsid w:val="00BC7501"/>
    <w:rsid w:val="00BC796F"/>
    <w:rsid w:val="00BD0CB1"/>
    <w:rsid w:val="00BD2675"/>
    <w:rsid w:val="00BD3232"/>
    <w:rsid w:val="00BD3983"/>
    <w:rsid w:val="00BD39AD"/>
    <w:rsid w:val="00BD3C3D"/>
    <w:rsid w:val="00BE3034"/>
    <w:rsid w:val="00BE4070"/>
    <w:rsid w:val="00BE47D0"/>
    <w:rsid w:val="00BE4F85"/>
    <w:rsid w:val="00BE5758"/>
    <w:rsid w:val="00BE6ADB"/>
    <w:rsid w:val="00BF1F20"/>
    <w:rsid w:val="00BF2127"/>
    <w:rsid w:val="00BF2313"/>
    <w:rsid w:val="00BF237F"/>
    <w:rsid w:val="00BF25B7"/>
    <w:rsid w:val="00BF4866"/>
    <w:rsid w:val="00BF4F74"/>
    <w:rsid w:val="00C00168"/>
    <w:rsid w:val="00C04B26"/>
    <w:rsid w:val="00C0534D"/>
    <w:rsid w:val="00C05DEB"/>
    <w:rsid w:val="00C0639C"/>
    <w:rsid w:val="00C11A5C"/>
    <w:rsid w:val="00C12311"/>
    <w:rsid w:val="00C14B92"/>
    <w:rsid w:val="00C154BD"/>
    <w:rsid w:val="00C1577F"/>
    <w:rsid w:val="00C162DA"/>
    <w:rsid w:val="00C164E5"/>
    <w:rsid w:val="00C17214"/>
    <w:rsid w:val="00C21CA7"/>
    <w:rsid w:val="00C22FA7"/>
    <w:rsid w:val="00C245D4"/>
    <w:rsid w:val="00C245D8"/>
    <w:rsid w:val="00C300CD"/>
    <w:rsid w:val="00C304FD"/>
    <w:rsid w:val="00C31DC7"/>
    <w:rsid w:val="00C33151"/>
    <w:rsid w:val="00C34A15"/>
    <w:rsid w:val="00C35625"/>
    <w:rsid w:val="00C37763"/>
    <w:rsid w:val="00C412E9"/>
    <w:rsid w:val="00C41335"/>
    <w:rsid w:val="00C41B04"/>
    <w:rsid w:val="00C44E21"/>
    <w:rsid w:val="00C459E1"/>
    <w:rsid w:val="00C54D82"/>
    <w:rsid w:val="00C54F7F"/>
    <w:rsid w:val="00C550AD"/>
    <w:rsid w:val="00C615A5"/>
    <w:rsid w:val="00C6197D"/>
    <w:rsid w:val="00C63C0D"/>
    <w:rsid w:val="00C6415E"/>
    <w:rsid w:val="00C66AFF"/>
    <w:rsid w:val="00C67152"/>
    <w:rsid w:val="00C67E7E"/>
    <w:rsid w:val="00C74EFA"/>
    <w:rsid w:val="00C75C1F"/>
    <w:rsid w:val="00C76766"/>
    <w:rsid w:val="00C83205"/>
    <w:rsid w:val="00C83FAE"/>
    <w:rsid w:val="00C84168"/>
    <w:rsid w:val="00C856A9"/>
    <w:rsid w:val="00C858EE"/>
    <w:rsid w:val="00C85F3D"/>
    <w:rsid w:val="00C875AD"/>
    <w:rsid w:val="00C90388"/>
    <w:rsid w:val="00C91A70"/>
    <w:rsid w:val="00C93228"/>
    <w:rsid w:val="00C95A50"/>
    <w:rsid w:val="00C960F0"/>
    <w:rsid w:val="00CA1C06"/>
    <w:rsid w:val="00CA2120"/>
    <w:rsid w:val="00CA4CFC"/>
    <w:rsid w:val="00CB08B3"/>
    <w:rsid w:val="00CB12E4"/>
    <w:rsid w:val="00CB2A86"/>
    <w:rsid w:val="00CB3033"/>
    <w:rsid w:val="00CB4AE5"/>
    <w:rsid w:val="00CB4F8A"/>
    <w:rsid w:val="00CB5A79"/>
    <w:rsid w:val="00CB6EA3"/>
    <w:rsid w:val="00CB6F44"/>
    <w:rsid w:val="00CB6FFD"/>
    <w:rsid w:val="00CC1714"/>
    <w:rsid w:val="00CC2AD9"/>
    <w:rsid w:val="00CC3B75"/>
    <w:rsid w:val="00CC3B99"/>
    <w:rsid w:val="00CC3BE6"/>
    <w:rsid w:val="00CC3CB8"/>
    <w:rsid w:val="00CC6717"/>
    <w:rsid w:val="00CC6F29"/>
    <w:rsid w:val="00CC758E"/>
    <w:rsid w:val="00CD056F"/>
    <w:rsid w:val="00CD0E83"/>
    <w:rsid w:val="00CD28C7"/>
    <w:rsid w:val="00CD3FF6"/>
    <w:rsid w:val="00CD4526"/>
    <w:rsid w:val="00CD6245"/>
    <w:rsid w:val="00CD79D6"/>
    <w:rsid w:val="00CE0939"/>
    <w:rsid w:val="00CE2994"/>
    <w:rsid w:val="00CE387A"/>
    <w:rsid w:val="00CE3F70"/>
    <w:rsid w:val="00CE5214"/>
    <w:rsid w:val="00CE558B"/>
    <w:rsid w:val="00CE65F4"/>
    <w:rsid w:val="00CE65FB"/>
    <w:rsid w:val="00CE717C"/>
    <w:rsid w:val="00CE7A0F"/>
    <w:rsid w:val="00CF023B"/>
    <w:rsid w:val="00CF0F6D"/>
    <w:rsid w:val="00CF2C8B"/>
    <w:rsid w:val="00CF4BA5"/>
    <w:rsid w:val="00D017EF"/>
    <w:rsid w:val="00D01E72"/>
    <w:rsid w:val="00D03E1D"/>
    <w:rsid w:val="00D05034"/>
    <w:rsid w:val="00D0522B"/>
    <w:rsid w:val="00D05E5A"/>
    <w:rsid w:val="00D06D11"/>
    <w:rsid w:val="00D06DD2"/>
    <w:rsid w:val="00D10196"/>
    <w:rsid w:val="00D11230"/>
    <w:rsid w:val="00D117F1"/>
    <w:rsid w:val="00D11BB9"/>
    <w:rsid w:val="00D12C65"/>
    <w:rsid w:val="00D15564"/>
    <w:rsid w:val="00D20286"/>
    <w:rsid w:val="00D20A1C"/>
    <w:rsid w:val="00D211BF"/>
    <w:rsid w:val="00D2131C"/>
    <w:rsid w:val="00D2235A"/>
    <w:rsid w:val="00D22790"/>
    <w:rsid w:val="00D22A1E"/>
    <w:rsid w:val="00D232E5"/>
    <w:rsid w:val="00D242BF"/>
    <w:rsid w:val="00D248EC"/>
    <w:rsid w:val="00D257C3"/>
    <w:rsid w:val="00D272B2"/>
    <w:rsid w:val="00D30051"/>
    <w:rsid w:val="00D30DB4"/>
    <w:rsid w:val="00D334B3"/>
    <w:rsid w:val="00D33EA8"/>
    <w:rsid w:val="00D37948"/>
    <w:rsid w:val="00D41111"/>
    <w:rsid w:val="00D42EC0"/>
    <w:rsid w:val="00D4339D"/>
    <w:rsid w:val="00D437D5"/>
    <w:rsid w:val="00D443DC"/>
    <w:rsid w:val="00D448D9"/>
    <w:rsid w:val="00D44C4A"/>
    <w:rsid w:val="00D511C7"/>
    <w:rsid w:val="00D51862"/>
    <w:rsid w:val="00D51C2F"/>
    <w:rsid w:val="00D52298"/>
    <w:rsid w:val="00D52E0A"/>
    <w:rsid w:val="00D53B78"/>
    <w:rsid w:val="00D54D83"/>
    <w:rsid w:val="00D5533B"/>
    <w:rsid w:val="00D555A4"/>
    <w:rsid w:val="00D5653B"/>
    <w:rsid w:val="00D622BC"/>
    <w:rsid w:val="00D654B7"/>
    <w:rsid w:val="00D667AF"/>
    <w:rsid w:val="00D66986"/>
    <w:rsid w:val="00D678C5"/>
    <w:rsid w:val="00D71826"/>
    <w:rsid w:val="00D71B36"/>
    <w:rsid w:val="00D75189"/>
    <w:rsid w:val="00D76B43"/>
    <w:rsid w:val="00D81E25"/>
    <w:rsid w:val="00D84747"/>
    <w:rsid w:val="00D84C8A"/>
    <w:rsid w:val="00D8511E"/>
    <w:rsid w:val="00D877BF"/>
    <w:rsid w:val="00D879B5"/>
    <w:rsid w:val="00D87B5E"/>
    <w:rsid w:val="00D9017D"/>
    <w:rsid w:val="00D917CB"/>
    <w:rsid w:val="00D92385"/>
    <w:rsid w:val="00D92637"/>
    <w:rsid w:val="00D93FCF"/>
    <w:rsid w:val="00D95292"/>
    <w:rsid w:val="00D957EB"/>
    <w:rsid w:val="00D959E8"/>
    <w:rsid w:val="00D95BC1"/>
    <w:rsid w:val="00D971CE"/>
    <w:rsid w:val="00D9758E"/>
    <w:rsid w:val="00D975E6"/>
    <w:rsid w:val="00DA3415"/>
    <w:rsid w:val="00DA3520"/>
    <w:rsid w:val="00DA5853"/>
    <w:rsid w:val="00DA6170"/>
    <w:rsid w:val="00DA75CB"/>
    <w:rsid w:val="00DA76ED"/>
    <w:rsid w:val="00DB11BF"/>
    <w:rsid w:val="00DB1E3B"/>
    <w:rsid w:val="00DB2BB1"/>
    <w:rsid w:val="00DB3124"/>
    <w:rsid w:val="00DB54B9"/>
    <w:rsid w:val="00DB55E8"/>
    <w:rsid w:val="00DB698B"/>
    <w:rsid w:val="00DB6999"/>
    <w:rsid w:val="00DB76B7"/>
    <w:rsid w:val="00DC1499"/>
    <w:rsid w:val="00DC291E"/>
    <w:rsid w:val="00DC3475"/>
    <w:rsid w:val="00DC3507"/>
    <w:rsid w:val="00DC3754"/>
    <w:rsid w:val="00DC4BB6"/>
    <w:rsid w:val="00DC5AD6"/>
    <w:rsid w:val="00DD0E19"/>
    <w:rsid w:val="00DD13D3"/>
    <w:rsid w:val="00DD1508"/>
    <w:rsid w:val="00DD1CE9"/>
    <w:rsid w:val="00DD78E7"/>
    <w:rsid w:val="00DD7D40"/>
    <w:rsid w:val="00DE06B9"/>
    <w:rsid w:val="00DE0F1D"/>
    <w:rsid w:val="00DE1154"/>
    <w:rsid w:val="00DE1919"/>
    <w:rsid w:val="00DE2BBE"/>
    <w:rsid w:val="00DE5612"/>
    <w:rsid w:val="00DF068C"/>
    <w:rsid w:val="00DF2781"/>
    <w:rsid w:val="00DF2817"/>
    <w:rsid w:val="00DF2AD4"/>
    <w:rsid w:val="00DF2F58"/>
    <w:rsid w:val="00DF5DB1"/>
    <w:rsid w:val="00DF731D"/>
    <w:rsid w:val="00E00B63"/>
    <w:rsid w:val="00E011E7"/>
    <w:rsid w:val="00E01B24"/>
    <w:rsid w:val="00E01E51"/>
    <w:rsid w:val="00E02FBA"/>
    <w:rsid w:val="00E03DF9"/>
    <w:rsid w:val="00E05945"/>
    <w:rsid w:val="00E05E8F"/>
    <w:rsid w:val="00E06422"/>
    <w:rsid w:val="00E06828"/>
    <w:rsid w:val="00E10024"/>
    <w:rsid w:val="00E10C2B"/>
    <w:rsid w:val="00E11A0D"/>
    <w:rsid w:val="00E154CE"/>
    <w:rsid w:val="00E15FA1"/>
    <w:rsid w:val="00E20061"/>
    <w:rsid w:val="00E227F6"/>
    <w:rsid w:val="00E228D3"/>
    <w:rsid w:val="00E22931"/>
    <w:rsid w:val="00E2564F"/>
    <w:rsid w:val="00E2598F"/>
    <w:rsid w:val="00E25A9D"/>
    <w:rsid w:val="00E25C65"/>
    <w:rsid w:val="00E270E9"/>
    <w:rsid w:val="00E278D2"/>
    <w:rsid w:val="00E301E3"/>
    <w:rsid w:val="00E30A99"/>
    <w:rsid w:val="00E336CC"/>
    <w:rsid w:val="00E33C9A"/>
    <w:rsid w:val="00E34B0A"/>
    <w:rsid w:val="00E34C3A"/>
    <w:rsid w:val="00E35AB6"/>
    <w:rsid w:val="00E35E17"/>
    <w:rsid w:val="00E35EEE"/>
    <w:rsid w:val="00E366A1"/>
    <w:rsid w:val="00E378E2"/>
    <w:rsid w:val="00E40EBD"/>
    <w:rsid w:val="00E422B5"/>
    <w:rsid w:val="00E4243B"/>
    <w:rsid w:val="00E42927"/>
    <w:rsid w:val="00E43B3D"/>
    <w:rsid w:val="00E45040"/>
    <w:rsid w:val="00E45B87"/>
    <w:rsid w:val="00E536BE"/>
    <w:rsid w:val="00E55A45"/>
    <w:rsid w:val="00E55CF2"/>
    <w:rsid w:val="00E55D2B"/>
    <w:rsid w:val="00E560CC"/>
    <w:rsid w:val="00E56987"/>
    <w:rsid w:val="00E57BBC"/>
    <w:rsid w:val="00E61BBE"/>
    <w:rsid w:val="00E62383"/>
    <w:rsid w:val="00E62C57"/>
    <w:rsid w:val="00E6463C"/>
    <w:rsid w:val="00E64954"/>
    <w:rsid w:val="00E66869"/>
    <w:rsid w:val="00E71975"/>
    <w:rsid w:val="00E71C89"/>
    <w:rsid w:val="00E7382B"/>
    <w:rsid w:val="00E7483B"/>
    <w:rsid w:val="00E74E49"/>
    <w:rsid w:val="00E80929"/>
    <w:rsid w:val="00E825BF"/>
    <w:rsid w:val="00E82E50"/>
    <w:rsid w:val="00E84413"/>
    <w:rsid w:val="00E85AEE"/>
    <w:rsid w:val="00E860AB"/>
    <w:rsid w:val="00E87E4F"/>
    <w:rsid w:val="00E87E79"/>
    <w:rsid w:val="00E91827"/>
    <w:rsid w:val="00E92897"/>
    <w:rsid w:val="00E9470C"/>
    <w:rsid w:val="00E96E6C"/>
    <w:rsid w:val="00E97326"/>
    <w:rsid w:val="00E97B90"/>
    <w:rsid w:val="00EA01F2"/>
    <w:rsid w:val="00EA4688"/>
    <w:rsid w:val="00EA4F3D"/>
    <w:rsid w:val="00EA50B4"/>
    <w:rsid w:val="00EA5AAA"/>
    <w:rsid w:val="00EA66ED"/>
    <w:rsid w:val="00EB067F"/>
    <w:rsid w:val="00EB07EB"/>
    <w:rsid w:val="00EB1668"/>
    <w:rsid w:val="00EB236D"/>
    <w:rsid w:val="00EB29B6"/>
    <w:rsid w:val="00EB314E"/>
    <w:rsid w:val="00EB343D"/>
    <w:rsid w:val="00EB3581"/>
    <w:rsid w:val="00EB383F"/>
    <w:rsid w:val="00EB4769"/>
    <w:rsid w:val="00EB4FB8"/>
    <w:rsid w:val="00EC09CA"/>
    <w:rsid w:val="00EC50CB"/>
    <w:rsid w:val="00EC59FB"/>
    <w:rsid w:val="00EC5E6D"/>
    <w:rsid w:val="00ED08D4"/>
    <w:rsid w:val="00ED3093"/>
    <w:rsid w:val="00ED30A6"/>
    <w:rsid w:val="00ED3AE4"/>
    <w:rsid w:val="00ED3F3F"/>
    <w:rsid w:val="00ED481B"/>
    <w:rsid w:val="00ED4EB0"/>
    <w:rsid w:val="00ED60C9"/>
    <w:rsid w:val="00ED701C"/>
    <w:rsid w:val="00ED70B0"/>
    <w:rsid w:val="00EE0858"/>
    <w:rsid w:val="00EE121B"/>
    <w:rsid w:val="00EE16DD"/>
    <w:rsid w:val="00EE30EF"/>
    <w:rsid w:val="00EE37F1"/>
    <w:rsid w:val="00EE4857"/>
    <w:rsid w:val="00EE53D3"/>
    <w:rsid w:val="00EE67B0"/>
    <w:rsid w:val="00EE76DB"/>
    <w:rsid w:val="00EE7CD7"/>
    <w:rsid w:val="00EF0133"/>
    <w:rsid w:val="00EF10DF"/>
    <w:rsid w:val="00EF264B"/>
    <w:rsid w:val="00EF368E"/>
    <w:rsid w:val="00EF43F7"/>
    <w:rsid w:val="00EF475B"/>
    <w:rsid w:val="00EF5540"/>
    <w:rsid w:val="00EF6A42"/>
    <w:rsid w:val="00EF7065"/>
    <w:rsid w:val="00EF7496"/>
    <w:rsid w:val="00F006AC"/>
    <w:rsid w:val="00F0188D"/>
    <w:rsid w:val="00F01A85"/>
    <w:rsid w:val="00F01B00"/>
    <w:rsid w:val="00F024AA"/>
    <w:rsid w:val="00F033CA"/>
    <w:rsid w:val="00F036DA"/>
    <w:rsid w:val="00F04A61"/>
    <w:rsid w:val="00F0571C"/>
    <w:rsid w:val="00F070EF"/>
    <w:rsid w:val="00F10B1E"/>
    <w:rsid w:val="00F1228C"/>
    <w:rsid w:val="00F123AD"/>
    <w:rsid w:val="00F126A2"/>
    <w:rsid w:val="00F135AF"/>
    <w:rsid w:val="00F15806"/>
    <w:rsid w:val="00F22B0A"/>
    <w:rsid w:val="00F234FD"/>
    <w:rsid w:val="00F238A8"/>
    <w:rsid w:val="00F2530E"/>
    <w:rsid w:val="00F2538D"/>
    <w:rsid w:val="00F25B93"/>
    <w:rsid w:val="00F27916"/>
    <w:rsid w:val="00F308EE"/>
    <w:rsid w:val="00F32B30"/>
    <w:rsid w:val="00F34B16"/>
    <w:rsid w:val="00F3658B"/>
    <w:rsid w:val="00F375A6"/>
    <w:rsid w:val="00F37F10"/>
    <w:rsid w:val="00F419A7"/>
    <w:rsid w:val="00F41DF2"/>
    <w:rsid w:val="00F422EF"/>
    <w:rsid w:val="00F439FC"/>
    <w:rsid w:val="00F43B99"/>
    <w:rsid w:val="00F43C7A"/>
    <w:rsid w:val="00F449FD"/>
    <w:rsid w:val="00F44B7F"/>
    <w:rsid w:val="00F45962"/>
    <w:rsid w:val="00F517C9"/>
    <w:rsid w:val="00F5316D"/>
    <w:rsid w:val="00F5371C"/>
    <w:rsid w:val="00F540BC"/>
    <w:rsid w:val="00F54A17"/>
    <w:rsid w:val="00F54E43"/>
    <w:rsid w:val="00F56B45"/>
    <w:rsid w:val="00F572B7"/>
    <w:rsid w:val="00F60854"/>
    <w:rsid w:val="00F63417"/>
    <w:rsid w:val="00F70AD7"/>
    <w:rsid w:val="00F71C48"/>
    <w:rsid w:val="00F7215B"/>
    <w:rsid w:val="00F745D4"/>
    <w:rsid w:val="00F74695"/>
    <w:rsid w:val="00F7498C"/>
    <w:rsid w:val="00F74A16"/>
    <w:rsid w:val="00F774D2"/>
    <w:rsid w:val="00F775A0"/>
    <w:rsid w:val="00F77628"/>
    <w:rsid w:val="00F802B8"/>
    <w:rsid w:val="00F838FA"/>
    <w:rsid w:val="00F83C4C"/>
    <w:rsid w:val="00F84F1E"/>
    <w:rsid w:val="00F86371"/>
    <w:rsid w:val="00F8788A"/>
    <w:rsid w:val="00F87B61"/>
    <w:rsid w:val="00F92267"/>
    <w:rsid w:val="00F9304A"/>
    <w:rsid w:val="00F9350C"/>
    <w:rsid w:val="00F948CB"/>
    <w:rsid w:val="00F95787"/>
    <w:rsid w:val="00F971A3"/>
    <w:rsid w:val="00FA0260"/>
    <w:rsid w:val="00FA0F06"/>
    <w:rsid w:val="00FA3AFA"/>
    <w:rsid w:val="00FA3FFA"/>
    <w:rsid w:val="00FA4B17"/>
    <w:rsid w:val="00FA562F"/>
    <w:rsid w:val="00FA65BD"/>
    <w:rsid w:val="00FA66D6"/>
    <w:rsid w:val="00FB15A3"/>
    <w:rsid w:val="00FB25BF"/>
    <w:rsid w:val="00FB29EA"/>
    <w:rsid w:val="00FB4025"/>
    <w:rsid w:val="00FB41C1"/>
    <w:rsid w:val="00FB4522"/>
    <w:rsid w:val="00FB4B41"/>
    <w:rsid w:val="00FB6542"/>
    <w:rsid w:val="00FB68ED"/>
    <w:rsid w:val="00FB6E43"/>
    <w:rsid w:val="00FB7348"/>
    <w:rsid w:val="00FC0EFC"/>
    <w:rsid w:val="00FC1E96"/>
    <w:rsid w:val="00FC3C44"/>
    <w:rsid w:val="00FC53EA"/>
    <w:rsid w:val="00FC6DD0"/>
    <w:rsid w:val="00FD0C96"/>
    <w:rsid w:val="00FD5000"/>
    <w:rsid w:val="00FE0B79"/>
    <w:rsid w:val="00FE2861"/>
    <w:rsid w:val="00FE30D9"/>
    <w:rsid w:val="00FE3D3E"/>
    <w:rsid w:val="00FE4806"/>
    <w:rsid w:val="00FE5834"/>
    <w:rsid w:val="00FE6298"/>
    <w:rsid w:val="00FE65C4"/>
    <w:rsid w:val="00FE6ACF"/>
    <w:rsid w:val="00FE7877"/>
    <w:rsid w:val="00FF2317"/>
    <w:rsid w:val="00FF2AF8"/>
    <w:rsid w:val="00FF2D6D"/>
    <w:rsid w:val="00FF56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D948DE"/>
  <w15:chartTrackingRefBased/>
  <w15:docId w15:val="{87DA51DE-99F0-4336-A2B3-836A835C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17FE"/>
  </w:style>
  <w:style w:type="paragraph" w:styleId="Heading1">
    <w:name w:val="heading 1"/>
    <w:basedOn w:val="Normal"/>
    <w:next w:val="Normal"/>
    <w:link w:val="Heading1Char"/>
    <w:qFormat/>
    <w:rsid w:val="00693570"/>
    <w:pPr>
      <w:keepNext/>
      <w:spacing w:after="0" w:line="240" w:lineRule="auto"/>
      <w:outlineLvl w:val="0"/>
    </w:pPr>
    <w:rPr>
      <w:rFonts w:ascii="Times New Roman" w:eastAsia="Times New Roman" w:hAnsi="Times New Roman" w:cs="Times New Roman"/>
      <w:i/>
      <w:sz w:val="24"/>
      <w:szCs w:val="20"/>
    </w:rPr>
  </w:style>
  <w:style w:type="paragraph" w:styleId="Heading3">
    <w:name w:val="heading 3"/>
    <w:basedOn w:val="Normal"/>
    <w:next w:val="Normal"/>
    <w:link w:val="Heading3Char"/>
    <w:qFormat/>
    <w:rsid w:val="00693570"/>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Yellow Bullet,Normal bullet 2,Bullet list,Paragraph,Paragraphe de liste PBLH,Figure_name,Equipment,Numbered Indented Text,List Paragraph1,lp1,List Paragraph11,List Paragraph Char Char Char,Syle"/>
    <w:basedOn w:val="Normal"/>
    <w:link w:val="ListParagraphChar"/>
    <w:uiPriority w:val="34"/>
    <w:qFormat/>
    <w:rsid w:val="006E1CA2"/>
    <w:pPr>
      <w:ind w:left="720"/>
      <w:contextualSpacing/>
    </w:pPr>
  </w:style>
  <w:style w:type="paragraph" w:styleId="Header">
    <w:name w:val="header"/>
    <w:basedOn w:val="Normal"/>
    <w:link w:val="HeaderChar"/>
    <w:uiPriority w:val="99"/>
    <w:unhideWhenUsed/>
    <w:rsid w:val="00D300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0051"/>
  </w:style>
  <w:style w:type="paragraph" w:styleId="Footer">
    <w:name w:val="footer"/>
    <w:basedOn w:val="Normal"/>
    <w:link w:val="FooterChar"/>
    <w:uiPriority w:val="99"/>
    <w:unhideWhenUsed/>
    <w:rsid w:val="00D300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0051"/>
  </w:style>
  <w:style w:type="paragraph" w:styleId="BalloonText">
    <w:name w:val="Balloon Text"/>
    <w:basedOn w:val="Normal"/>
    <w:link w:val="BalloonTextChar"/>
    <w:uiPriority w:val="99"/>
    <w:semiHidden/>
    <w:unhideWhenUsed/>
    <w:rsid w:val="00AD6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B4F"/>
    <w:rPr>
      <w:rFonts w:ascii="Segoe UI" w:hAnsi="Segoe UI" w:cs="Segoe UI"/>
      <w:sz w:val="18"/>
      <w:szCs w:val="18"/>
    </w:rPr>
  </w:style>
  <w:style w:type="character" w:styleId="Hyperlink">
    <w:name w:val="Hyperlink"/>
    <w:basedOn w:val="DefaultParagraphFont"/>
    <w:uiPriority w:val="99"/>
    <w:unhideWhenUsed/>
    <w:rsid w:val="005261CF"/>
    <w:rPr>
      <w:color w:val="0563C1" w:themeColor="hyperlink"/>
      <w:u w:val="single"/>
    </w:rPr>
  </w:style>
  <w:style w:type="character" w:customStyle="1" w:styleId="Heading1Char">
    <w:name w:val="Heading 1 Char"/>
    <w:basedOn w:val="DefaultParagraphFont"/>
    <w:link w:val="Heading1"/>
    <w:rsid w:val="00693570"/>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93570"/>
    <w:rPr>
      <w:rFonts w:ascii="Arial" w:eastAsia="Times New Roman" w:hAnsi="Arial" w:cs="Arial"/>
      <w:b/>
      <w:bCs/>
      <w:sz w:val="26"/>
      <w:szCs w:val="26"/>
    </w:rPr>
  </w:style>
  <w:style w:type="paragraph" w:styleId="BodyText2">
    <w:name w:val="Body Text 2"/>
    <w:basedOn w:val="Normal"/>
    <w:link w:val="BodyText2Char"/>
    <w:rsid w:val="00693570"/>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693570"/>
    <w:rPr>
      <w:rFonts w:ascii="Times New Roman" w:eastAsia="Times New Roman" w:hAnsi="Times New Roman" w:cs="Times New Roman"/>
      <w:sz w:val="24"/>
      <w:szCs w:val="20"/>
    </w:rPr>
  </w:style>
  <w:style w:type="character" w:styleId="Strong">
    <w:name w:val="Strong"/>
    <w:basedOn w:val="DefaultParagraphFont"/>
    <w:uiPriority w:val="22"/>
    <w:qFormat/>
    <w:rsid w:val="00A64BEF"/>
    <w:rPr>
      <w:b/>
      <w:bCs/>
    </w:rPr>
  </w:style>
  <w:style w:type="character" w:customStyle="1" w:styleId="UnresolvedMention1">
    <w:name w:val="Unresolved Mention1"/>
    <w:basedOn w:val="DefaultParagraphFont"/>
    <w:uiPriority w:val="99"/>
    <w:semiHidden/>
    <w:unhideWhenUsed/>
    <w:rsid w:val="00544416"/>
    <w:rPr>
      <w:color w:val="605E5C"/>
      <w:shd w:val="clear" w:color="auto" w:fill="E1DFDD"/>
    </w:rPr>
  </w:style>
  <w:style w:type="paragraph" w:styleId="FootnoteText">
    <w:name w:val="footnote text"/>
    <w:aliases w:val="Footnote Text Char1,Footnote Text Char Char,Footnote Char Char,Fußnote Char Char,Footnote Text Char Rakstz. Rakstz. Char Char,Footnote Text Char Rakstz. Char Char Char Char Char,single space Char Char,footnote text Char Char,Footnote Char"/>
    <w:basedOn w:val="Normal"/>
    <w:link w:val="FootnoteTextChar"/>
    <w:uiPriority w:val="99"/>
    <w:qFormat/>
    <w:rsid w:val="00544416"/>
    <w:pPr>
      <w:spacing w:before="100"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Text Char1 Char,Footnote Text Char Char Char,Footnote Char Char Char,Fußnote Char Char Char,Footnote Text Char Rakstz. Rakstz. Char Char Char,Footnote Text Char Rakstz. Char Char Char Char Char Char,Footnote Char Char1"/>
    <w:basedOn w:val="DefaultParagraphFont"/>
    <w:link w:val="FootnoteText"/>
    <w:uiPriority w:val="99"/>
    <w:rsid w:val="00544416"/>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BVI fnr, BVI fnr,Footnote reference number,number,note TESI,SUPERS,EN Footnote Reference,Times 10 Point,Exposant 3 Point, Exposant 3 Point,Footnote Reference_LVL"/>
    <w:link w:val="CharCharCharChar"/>
    <w:uiPriority w:val="99"/>
    <w:qFormat/>
    <w:rsid w:val="00544416"/>
    <w:rPr>
      <w:vertAlign w:val="superscript"/>
    </w:rPr>
  </w:style>
  <w:style w:type="paragraph" w:customStyle="1" w:styleId="CharCharCharChar">
    <w:name w:val="Char Char Char Char"/>
    <w:aliases w:val="Char2"/>
    <w:basedOn w:val="Normal"/>
    <w:next w:val="Normal"/>
    <w:link w:val="FootnoteReference"/>
    <w:uiPriority w:val="99"/>
    <w:rsid w:val="00544416"/>
    <w:pPr>
      <w:spacing w:line="240" w:lineRule="exact"/>
      <w:jc w:val="both"/>
      <w:textAlignment w:val="baseline"/>
    </w:pPr>
    <w:rPr>
      <w:vertAlign w:val="superscript"/>
    </w:rPr>
  </w:style>
  <w:style w:type="character" w:customStyle="1" w:styleId="ListParagraphChar">
    <w:name w:val="List Paragraph Char"/>
    <w:aliases w:val="2 Char,H&amp;P List Paragraph Char,Strip Char,Yellow Bullet Char,Normal bullet 2 Char,Bullet list Char,Paragraph Char,Paragraphe de liste PBLH Char,Figure_name Char,Equipment Char,Numbered Indented Text Char,List Paragraph1 Char,lp1 Char"/>
    <w:link w:val="ListParagraph"/>
    <w:uiPriority w:val="34"/>
    <w:qFormat/>
    <w:rsid w:val="00841ACD"/>
  </w:style>
  <w:style w:type="paragraph" w:styleId="NoSpacing">
    <w:name w:val="No Spacing"/>
    <w:uiPriority w:val="1"/>
    <w:qFormat/>
    <w:rsid w:val="00A10284"/>
    <w:pPr>
      <w:widowControl w:val="0"/>
      <w:spacing w:after="0" w:line="240" w:lineRule="auto"/>
    </w:pPr>
    <w:rPr>
      <w:rFonts w:ascii="Times New Roman" w:eastAsia="Calibri" w:hAnsi="Times New Roman" w:cs="Times New Roman"/>
      <w:sz w:val="24"/>
      <w:szCs w:val="24"/>
      <w:lang w:eastAsia="lv-LV"/>
    </w:rPr>
  </w:style>
  <w:style w:type="paragraph" w:styleId="BodyText">
    <w:name w:val="Body Text"/>
    <w:basedOn w:val="Normal"/>
    <w:link w:val="BodyTextChar"/>
    <w:uiPriority w:val="99"/>
    <w:semiHidden/>
    <w:unhideWhenUsed/>
    <w:rsid w:val="00462071"/>
    <w:pPr>
      <w:spacing w:after="120"/>
    </w:pPr>
  </w:style>
  <w:style w:type="character" w:customStyle="1" w:styleId="BodyTextChar">
    <w:name w:val="Body Text Char"/>
    <w:basedOn w:val="DefaultParagraphFont"/>
    <w:link w:val="BodyText"/>
    <w:uiPriority w:val="99"/>
    <w:semiHidden/>
    <w:rsid w:val="00462071"/>
  </w:style>
  <w:style w:type="character" w:customStyle="1" w:styleId="DefaultParagraphFont1">
    <w:name w:val="Default Paragraph Font1"/>
    <w:rsid w:val="00485573"/>
  </w:style>
  <w:style w:type="character" w:styleId="FollowedHyperlink">
    <w:name w:val="FollowedHyperlink"/>
    <w:basedOn w:val="DefaultParagraphFont"/>
    <w:uiPriority w:val="99"/>
    <w:semiHidden/>
    <w:unhideWhenUsed/>
    <w:rsid w:val="007E7BF1"/>
    <w:rPr>
      <w:color w:val="954F72" w:themeColor="followedHyperlink"/>
      <w:u w:val="single"/>
    </w:rPr>
  </w:style>
  <w:style w:type="paragraph" w:customStyle="1" w:styleId="tv213">
    <w:name w:val="tv213"/>
    <w:basedOn w:val="Normal"/>
    <w:rsid w:val="00317E7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0C149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E87E79"/>
    <w:rPr>
      <w:color w:val="605E5C"/>
      <w:shd w:val="clear" w:color="auto" w:fill="E1DFDD"/>
    </w:rPr>
  </w:style>
  <w:style w:type="character" w:customStyle="1" w:styleId="normaltextrun">
    <w:name w:val="normaltextrun"/>
    <w:basedOn w:val="DefaultParagraphFont"/>
    <w:rsid w:val="00222905"/>
  </w:style>
  <w:style w:type="table" w:styleId="LightList-Accent1">
    <w:name w:val="Light List Accent 1"/>
    <w:basedOn w:val="TableNormal"/>
    <w:uiPriority w:val="61"/>
    <w:unhideWhenUsed/>
    <w:rsid w:val="00E422B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Revision">
    <w:name w:val="Revision"/>
    <w:hidden/>
    <w:uiPriority w:val="99"/>
    <w:semiHidden/>
    <w:rsid w:val="00BD3232"/>
    <w:pPr>
      <w:spacing w:after="0" w:line="240" w:lineRule="auto"/>
    </w:pPr>
  </w:style>
  <w:style w:type="character" w:styleId="CommentReference">
    <w:name w:val="annotation reference"/>
    <w:basedOn w:val="DefaultParagraphFont"/>
    <w:uiPriority w:val="99"/>
    <w:semiHidden/>
    <w:unhideWhenUsed/>
    <w:rsid w:val="006F606A"/>
    <w:rPr>
      <w:sz w:val="16"/>
      <w:szCs w:val="16"/>
    </w:rPr>
  </w:style>
  <w:style w:type="paragraph" w:styleId="CommentText">
    <w:name w:val="annotation text"/>
    <w:basedOn w:val="Normal"/>
    <w:link w:val="CommentTextChar"/>
    <w:uiPriority w:val="99"/>
    <w:semiHidden/>
    <w:unhideWhenUsed/>
    <w:rsid w:val="006F606A"/>
    <w:pPr>
      <w:spacing w:line="240" w:lineRule="auto"/>
    </w:pPr>
    <w:rPr>
      <w:sz w:val="20"/>
      <w:szCs w:val="20"/>
    </w:rPr>
  </w:style>
  <w:style w:type="character" w:customStyle="1" w:styleId="CommentTextChar">
    <w:name w:val="Comment Text Char"/>
    <w:basedOn w:val="DefaultParagraphFont"/>
    <w:link w:val="CommentText"/>
    <w:uiPriority w:val="99"/>
    <w:semiHidden/>
    <w:rsid w:val="006F606A"/>
    <w:rPr>
      <w:sz w:val="20"/>
      <w:szCs w:val="20"/>
    </w:rPr>
  </w:style>
  <w:style w:type="paragraph" w:styleId="CommentSubject">
    <w:name w:val="annotation subject"/>
    <w:basedOn w:val="CommentText"/>
    <w:next w:val="CommentText"/>
    <w:link w:val="CommentSubjectChar"/>
    <w:uiPriority w:val="99"/>
    <w:semiHidden/>
    <w:unhideWhenUsed/>
    <w:rsid w:val="006F606A"/>
    <w:rPr>
      <w:b/>
      <w:bCs/>
    </w:rPr>
  </w:style>
  <w:style w:type="character" w:customStyle="1" w:styleId="CommentSubjectChar">
    <w:name w:val="Comment Subject Char"/>
    <w:basedOn w:val="CommentTextChar"/>
    <w:link w:val="CommentSubject"/>
    <w:uiPriority w:val="99"/>
    <w:semiHidden/>
    <w:rsid w:val="006F606A"/>
    <w:rPr>
      <w:b/>
      <w:bCs/>
      <w:sz w:val="20"/>
      <w:szCs w:val="20"/>
    </w:rPr>
  </w:style>
  <w:style w:type="paragraph" w:customStyle="1" w:styleId="Default">
    <w:name w:val="Default"/>
    <w:rsid w:val="005202AC"/>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951590"/>
    <w:rPr>
      <w:i/>
      <w:iCs/>
    </w:rPr>
  </w:style>
  <w:style w:type="character" w:customStyle="1" w:styleId="tlid-translation">
    <w:name w:val="tlid-translation"/>
    <w:basedOn w:val="DefaultParagraphFont"/>
    <w:rsid w:val="00A61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9933">
      <w:bodyDiv w:val="1"/>
      <w:marLeft w:val="0"/>
      <w:marRight w:val="0"/>
      <w:marTop w:val="0"/>
      <w:marBottom w:val="0"/>
      <w:divBdr>
        <w:top w:val="none" w:sz="0" w:space="0" w:color="auto"/>
        <w:left w:val="none" w:sz="0" w:space="0" w:color="auto"/>
        <w:bottom w:val="none" w:sz="0" w:space="0" w:color="auto"/>
        <w:right w:val="none" w:sz="0" w:space="0" w:color="auto"/>
      </w:divBdr>
    </w:div>
    <w:div w:id="616527214">
      <w:bodyDiv w:val="1"/>
      <w:marLeft w:val="0"/>
      <w:marRight w:val="0"/>
      <w:marTop w:val="0"/>
      <w:marBottom w:val="0"/>
      <w:divBdr>
        <w:top w:val="none" w:sz="0" w:space="0" w:color="auto"/>
        <w:left w:val="none" w:sz="0" w:space="0" w:color="auto"/>
        <w:bottom w:val="none" w:sz="0" w:space="0" w:color="auto"/>
        <w:right w:val="none" w:sz="0" w:space="0" w:color="auto"/>
      </w:divBdr>
    </w:div>
    <w:div w:id="682123238">
      <w:bodyDiv w:val="1"/>
      <w:marLeft w:val="0"/>
      <w:marRight w:val="0"/>
      <w:marTop w:val="0"/>
      <w:marBottom w:val="0"/>
      <w:divBdr>
        <w:top w:val="none" w:sz="0" w:space="0" w:color="auto"/>
        <w:left w:val="none" w:sz="0" w:space="0" w:color="auto"/>
        <w:bottom w:val="none" w:sz="0" w:space="0" w:color="auto"/>
        <w:right w:val="none" w:sz="0" w:space="0" w:color="auto"/>
      </w:divBdr>
    </w:div>
    <w:div w:id="800998804">
      <w:bodyDiv w:val="1"/>
      <w:marLeft w:val="0"/>
      <w:marRight w:val="0"/>
      <w:marTop w:val="0"/>
      <w:marBottom w:val="0"/>
      <w:divBdr>
        <w:top w:val="none" w:sz="0" w:space="0" w:color="auto"/>
        <w:left w:val="none" w:sz="0" w:space="0" w:color="auto"/>
        <w:bottom w:val="none" w:sz="0" w:space="0" w:color="auto"/>
        <w:right w:val="none" w:sz="0" w:space="0" w:color="auto"/>
      </w:divBdr>
    </w:div>
    <w:div w:id="819663109">
      <w:bodyDiv w:val="1"/>
      <w:marLeft w:val="0"/>
      <w:marRight w:val="0"/>
      <w:marTop w:val="0"/>
      <w:marBottom w:val="0"/>
      <w:divBdr>
        <w:top w:val="none" w:sz="0" w:space="0" w:color="auto"/>
        <w:left w:val="none" w:sz="0" w:space="0" w:color="auto"/>
        <w:bottom w:val="none" w:sz="0" w:space="0" w:color="auto"/>
        <w:right w:val="none" w:sz="0" w:space="0" w:color="auto"/>
      </w:divBdr>
    </w:div>
    <w:div w:id="855996422">
      <w:bodyDiv w:val="1"/>
      <w:marLeft w:val="0"/>
      <w:marRight w:val="0"/>
      <w:marTop w:val="0"/>
      <w:marBottom w:val="0"/>
      <w:divBdr>
        <w:top w:val="none" w:sz="0" w:space="0" w:color="auto"/>
        <w:left w:val="none" w:sz="0" w:space="0" w:color="auto"/>
        <w:bottom w:val="none" w:sz="0" w:space="0" w:color="auto"/>
        <w:right w:val="none" w:sz="0" w:space="0" w:color="auto"/>
      </w:divBdr>
    </w:div>
    <w:div w:id="1240023571">
      <w:bodyDiv w:val="1"/>
      <w:marLeft w:val="0"/>
      <w:marRight w:val="0"/>
      <w:marTop w:val="0"/>
      <w:marBottom w:val="0"/>
      <w:divBdr>
        <w:top w:val="none" w:sz="0" w:space="0" w:color="auto"/>
        <w:left w:val="none" w:sz="0" w:space="0" w:color="auto"/>
        <w:bottom w:val="none" w:sz="0" w:space="0" w:color="auto"/>
        <w:right w:val="none" w:sz="0" w:space="0" w:color="auto"/>
      </w:divBdr>
    </w:div>
    <w:div w:id="1252161073">
      <w:bodyDiv w:val="1"/>
      <w:marLeft w:val="0"/>
      <w:marRight w:val="0"/>
      <w:marTop w:val="0"/>
      <w:marBottom w:val="0"/>
      <w:divBdr>
        <w:top w:val="none" w:sz="0" w:space="0" w:color="auto"/>
        <w:left w:val="none" w:sz="0" w:space="0" w:color="auto"/>
        <w:bottom w:val="none" w:sz="0" w:space="0" w:color="auto"/>
        <w:right w:val="none" w:sz="0" w:space="0" w:color="auto"/>
      </w:divBdr>
    </w:div>
    <w:div w:id="1270894508">
      <w:bodyDiv w:val="1"/>
      <w:marLeft w:val="0"/>
      <w:marRight w:val="0"/>
      <w:marTop w:val="0"/>
      <w:marBottom w:val="0"/>
      <w:divBdr>
        <w:top w:val="none" w:sz="0" w:space="0" w:color="auto"/>
        <w:left w:val="none" w:sz="0" w:space="0" w:color="auto"/>
        <w:bottom w:val="none" w:sz="0" w:space="0" w:color="auto"/>
        <w:right w:val="none" w:sz="0" w:space="0" w:color="auto"/>
      </w:divBdr>
    </w:div>
    <w:div w:id="1623685624">
      <w:bodyDiv w:val="1"/>
      <w:marLeft w:val="0"/>
      <w:marRight w:val="0"/>
      <w:marTop w:val="0"/>
      <w:marBottom w:val="0"/>
      <w:divBdr>
        <w:top w:val="none" w:sz="0" w:space="0" w:color="auto"/>
        <w:left w:val="none" w:sz="0" w:space="0" w:color="auto"/>
        <w:bottom w:val="none" w:sz="0" w:space="0" w:color="auto"/>
        <w:right w:val="none" w:sz="0" w:space="0" w:color="auto"/>
      </w:divBdr>
    </w:div>
    <w:div w:id="1780564730">
      <w:bodyDiv w:val="1"/>
      <w:marLeft w:val="0"/>
      <w:marRight w:val="0"/>
      <w:marTop w:val="0"/>
      <w:marBottom w:val="0"/>
      <w:divBdr>
        <w:top w:val="none" w:sz="0" w:space="0" w:color="auto"/>
        <w:left w:val="none" w:sz="0" w:space="0" w:color="auto"/>
        <w:bottom w:val="none" w:sz="0" w:space="0" w:color="auto"/>
        <w:right w:val="none" w:sz="0" w:space="0" w:color="auto"/>
      </w:divBdr>
    </w:div>
    <w:div w:id="201418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vportals.lv" TargetMode="External"/><Relationship Id="rId18" Type="http://schemas.openxmlformats.org/officeDocument/2006/relationships/hyperlink" Target="https://videscentrs.lvgmc.lv/noverojumu-arhivs/hidro" TargetMode="External"/><Relationship Id="rId26" Type="http://schemas.openxmlformats.org/officeDocument/2006/relationships/hyperlink" Target="https://klimats.meteo.lv/pasvaldibu_apskati/" TargetMode="External"/><Relationship Id="rId39" Type="http://schemas.openxmlformats.org/officeDocument/2006/relationships/hyperlink" Target="https://www.instagram.com/meteo_lv/" TargetMode="External"/><Relationship Id="rId21" Type="http://schemas.openxmlformats.org/officeDocument/2006/relationships/hyperlink" Target="https://klimats.meteo.lv/klimats/nokrisnu_monitoringa_riks/" TargetMode="External"/><Relationship Id="rId34" Type="http://schemas.openxmlformats.org/officeDocument/2006/relationships/hyperlink" Target="http://www.lvportals.lv" TargetMode="External"/><Relationship Id="rId42" Type="http://schemas.openxmlformats.org/officeDocument/2006/relationships/hyperlink" Target="https://sadalestikls.lv/lv/blog/post/svetdienas-rita-bez-elektribas-ap-18-000-majsaimniecibu-sadales-tikls-jau-noversis-318-vetras-raditos-elektrotikla-bojajumus" TargetMode="External"/><Relationship Id="rId47" Type="http://schemas.openxmlformats.org/officeDocument/2006/relationships/hyperlink" Target="https://sadalestikls.lv/lv/blog/post/sadales-tikls-noversis-ap-300-sniega-vetras-raditos-elektrotikla-bojajumus"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idescentrs.lvgmc.lv/laika-noverojumu-karte" TargetMode="External"/><Relationship Id="rId29" Type="http://schemas.openxmlformats.org/officeDocument/2006/relationships/hyperlink" Target="http://www.lvportals.lv" TargetMode="External"/><Relationship Id="rId11" Type="http://schemas.openxmlformats.org/officeDocument/2006/relationships/hyperlink" Target="https://videscentrs.lvgmc.lv/noverojumu-arhivs/meteo" TargetMode="External"/><Relationship Id="rId24" Type="http://schemas.openxmlformats.org/officeDocument/2006/relationships/hyperlink" Target="https://videscentrs.lvgmc.lv/jaunumi/220848656" TargetMode="External"/><Relationship Id="rId32" Type="http://schemas.openxmlformats.org/officeDocument/2006/relationships/hyperlink" Target="http://www.lvportals.lv" TargetMode="External"/><Relationship Id="rId37" Type="http://schemas.openxmlformats.org/officeDocument/2006/relationships/hyperlink" Target="http://www.lvportals.lv" TargetMode="External"/><Relationship Id="rId40" Type="http://schemas.openxmlformats.org/officeDocument/2006/relationships/hyperlink" Target="https://videscentrs.lvgmc.lv/lapas/ultravioletas-radiacijas-indekss" TargetMode="External"/><Relationship Id="rId45" Type="http://schemas.openxmlformats.org/officeDocument/2006/relationships/hyperlink" Target="https://sadalestikls.lv/lv/blog/post/sadales-tikls-lidz-pirmdienas-ritam-noversis-914-vetras-raditus-elektrotikla-bojajumus" TargetMode="External"/><Relationship Id="rId5" Type="http://schemas.openxmlformats.org/officeDocument/2006/relationships/webSettings" Target="webSettings.xml"/><Relationship Id="rId15" Type="http://schemas.openxmlformats.org/officeDocument/2006/relationships/hyperlink" Target="https://videscentrs.lvgmc.lv/iebuvets/hidrologiska-operativa-informacija" TargetMode="External"/><Relationship Id="rId23" Type="http://schemas.openxmlformats.org/officeDocument/2006/relationships/hyperlink" Target="https://videscentrs.lvgmc.lv/jaunumi/254585652" TargetMode="External"/><Relationship Id="rId28" Type="http://schemas.openxmlformats.org/officeDocument/2006/relationships/hyperlink" Target="https://videscentrs.lvgmc.lv/noverojumu-arhivs/hidro" TargetMode="External"/><Relationship Id="rId36" Type="http://schemas.openxmlformats.org/officeDocument/2006/relationships/hyperlink" Target="http://www.lvportals.lv" TargetMode="External"/><Relationship Id="rId49" Type="http://schemas.openxmlformats.org/officeDocument/2006/relationships/fontTable" Target="fontTable.xml"/><Relationship Id="rId10" Type="http://schemas.openxmlformats.org/officeDocument/2006/relationships/hyperlink" Target="https://videscentrs.lvgmc.lv/laika-noverojumu-karte" TargetMode="External"/><Relationship Id="rId19" Type="http://schemas.openxmlformats.org/officeDocument/2006/relationships/hyperlink" Target="http://www.lvportals.lv" TargetMode="External"/><Relationship Id="rId31" Type="http://schemas.openxmlformats.org/officeDocument/2006/relationships/hyperlink" Target="http://www.lvportals.lv" TargetMode="External"/><Relationship Id="rId44"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videscentrs.lvgmc.lv/iebuvets/hidrologiska-operativa-informacija" TargetMode="External"/><Relationship Id="rId14" Type="http://schemas.openxmlformats.org/officeDocument/2006/relationships/hyperlink" Target="https://videscentrs.lvgmc.lv/lapas/klimata-parmainu-politikas-integracija-nozaru-un-regionalaja-politika" TargetMode="External"/><Relationship Id="rId22" Type="http://schemas.openxmlformats.org/officeDocument/2006/relationships/hyperlink" Target="https://videscentrs.lvgmc.lv/lapas/ultravioletas-radiacijas-indekss" TargetMode="External"/><Relationship Id="rId27" Type="http://schemas.openxmlformats.org/officeDocument/2006/relationships/hyperlink" Target="https://klimats.meteo.lv/klimats/menesu_klimatiskais_raksturojums/" TargetMode="External"/><Relationship Id="rId30" Type="http://schemas.openxmlformats.org/officeDocument/2006/relationships/hyperlink" Target="http://www.lvportals.lv" TargetMode="External"/><Relationship Id="rId35" Type="http://schemas.openxmlformats.org/officeDocument/2006/relationships/hyperlink" Target="https://www.vugd.gov.lv/lv/buvnormativu-skaidrojumi" TargetMode="External"/><Relationship Id="rId43" Type="http://schemas.openxmlformats.org/officeDocument/2006/relationships/hyperlink" Target="https://sadalestikls.lv/lv/blog/post/sadales-tikls-izstradajis-e-riku-elektrotikla-bojajumu-pieteiksanai-majaslapa" TargetMode="External"/><Relationship Id="rId48" Type="http://schemas.openxmlformats.org/officeDocument/2006/relationships/hyperlink" Target="https://sadalestikls.lv/lv/blog/post/svetdienas-rita-bez-elektribas-ap-18-000-majsaimniecibu-sadales-tikls-jau-noversis-318-vetras-raditos-elektrotikla-bojajumus"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videscentrs.lvgmc.lv/noverojumu-arhivs/hidro" TargetMode="External"/><Relationship Id="rId17" Type="http://schemas.openxmlformats.org/officeDocument/2006/relationships/hyperlink" Target="https://videscentrs.lvgmc.lv/noverojumu-arhivs/meteo" TargetMode="External"/><Relationship Id="rId25" Type="http://schemas.openxmlformats.org/officeDocument/2006/relationships/hyperlink" Target="http://www.lvportals.lv" TargetMode="External"/><Relationship Id="rId33" Type="http://schemas.openxmlformats.org/officeDocument/2006/relationships/hyperlink" Target="http://www.lvportals.lv" TargetMode="External"/><Relationship Id="rId38" Type="http://schemas.openxmlformats.org/officeDocument/2006/relationships/hyperlink" Target="http://www.lvportals.lv" TargetMode="External"/><Relationship Id="rId46" Type="http://schemas.openxmlformats.org/officeDocument/2006/relationships/hyperlink" Target="https://sadalestikls.lv/lv/blog/post/pec-pedejo-gadu-specigakas-vetras-sadales-tikls-noversis-rekordlielu-elektrotikla-bojajumu-skaitu" TargetMode="External"/><Relationship Id="rId20" Type="http://schemas.openxmlformats.org/officeDocument/2006/relationships/hyperlink" Target="https://klimats.meteo.lv/klimats/operativie_rekordi/" TargetMode="External"/><Relationship Id="rId41" Type="http://schemas.openxmlformats.org/officeDocument/2006/relationships/hyperlink" Target="https://www.instagram.com/meteo_lv/"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257B9-6C85-4AD9-BD97-40194928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101</Pages>
  <Words>163318</Words>
  <Characters>93092</Characters>
  <Application>Microsoft Office Word</Application>
  <DocSecurity>0</DocSecurity>
  <Lines>775</Lines>
  <Paragraphs>511</Paragraphs>
  <ScaleCrop>false</ScaleCrop>
  <HeadingPairs>
    <vt:vector size="2" baseType="variant">
      <vt:variant>
        <vt:lpstr>Title</vt:lpstr>
      </vt:variant>
      <vt:variant>
        <vt:i4>1</vt:i4>
      </vt:variant>
    </vt:vector>
  </HeadingPairs>
  <TitlesOfParts>
    <vt:vector size="1" baseType="lpstr">
      <vt:lpstr>Informatīvais ziņojums ”Par Valsts civilās aizsardzības plāna izpildi 2021.gadā”</vt:lpstr>
    </vt:vector>
  </TitlesOfParts>
  <Company/>
  <LinksUpToDate>false</LinksUpToDate>
  <CharactersWithSpaces>255899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civilās aizsardzības plāna izpildi 2021.gadā”</dc:title>
  <dc:subject/>
  <dc:creator/>
  <cp:keywords/>
  <dc:description/>
  <cp:lastModifiedBy>Jūlija Boltovska</cp:lastModifiedBy>
  <cp:revision>212</cp:revision>
  <cp:lastPrinted>2020-09-30T05:21:00Z</cp:lastPrinted>
  <dcterms:created xsi:type="dcterms:W3CDTF">2024-07-04T12:13:00Z</dcterms:created>
  <dcterms:modified xsi:type="dcterms:W3CDTF">2024-07-30T06:43:00Z</dcterms:modified>
</cp:coreProperties>
</file>