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4423" w:rsidR="00C76BF9" w:rsidP="6986A20A" w:rsidRDefault="00C76BF9" w14:paraId="56566ABD" w14:textId="77777777">
      <w:pPr>
        <w:pStyle w:val="Title"/>
        <w15:collapsed w:val="false"/>
        <w:rPr>
          <w:sz w:val="24"/>
        </w:rPr>
      </w:pPr>
      <w:r w:rsidRPr="6986A20A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6986A20A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6986A20A" w:rsidRDefault="00C76BF9" w14:paraId="5A60656A" w14:textId="2ADB9C80">
      <w:pPr>
        <w:pStyle w:val="Heading2"/>
        <w:rPr>
          <w:sz w:val="24"/>
        </w:rPr>
      </w:pPr>
      <w:r w:rsidRPr="6986A20A">
        <w:rPr>
          <w:sz w:val="24"/>
        </w:rPr>
        <w:t>Rīgā</w:t>
      </w:r>
      <w:r>
        <w:tab/>
      </w:r>
      <w:r>
        <w:tab/>
      </w:r>
      <w:r>
        <w:tab/>
      </w:r>
      <w:r>
        <w:tab/>
      </w:r>
      <w:r>
        <w:tab/>
      </w:r>
      <w:r w:rsidRPr="6986A20A">
        <w:rPr>
          <w:sz w:val="24"/>
        </w:rPr>
        <w:t>Nr.</w:t>
      </w:r>
      <w:r>
        <w:tab/>
      </w:r>
      <w:r w:rsidRPr="6986A20A" w:rsidR="00C67367">
        <w:rPr>
          <w:sz w:val="24"/>
        </w:rPr>
        <w:t xml:space="preserve">  </w:t>
      </w:r>
      <w:r w:rsidRPr="6986A20A">
        <w:rPr>
          <w:sz w:val="24"/>
        </w:rPr>
        <w:t>20</w:t>
      </w:r>
      <w:r w:rsidRPr="6986A20A" w:rsidR="00604FFB">
        <w:rPr>
          <w:sz w:val="24"/>
        </w:rPr>
        <w:t>2</w:t>
      </w:r>
      <w:r w:rsidR="00715674">
        <w:rPr>
          <w:sz w:val="24"/>
        </w:rPr>
        <w:t>4</w:t>
      </w:r>
      <w:r w:rsidRPr="6986A20A">
        <w:rPr>
          <w:sz w:val="24"/>
        </w:rPr>
        <w:t>.gada</w:t>
      </w:r>
      <w:r w:rsidRPr="6986A20A" w:rsidR="00C67367">
        <w:rPr>
          <w:sz w:val="24"/>
        </w:rPr>
        <w:t xml:space="preserve">  </w:t>
      </w:r>
      <w:r w:rsidRPr="6986A20A">
        <w:rPr>
          <w:sz w:val="24"/>
        </w:rPr>
        <w:t xml:space="preserve"> .</w:t>
      </w:r>
      <w:r w:rsidR="00715674">
        <w:rPr>
          <w:sz w:val="24"/>
        </w:rPr>
        <w:t>jūnijā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6986A20A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6986A20A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6986A20A" w:rsidRDefault="008C68A1" w14:paraId="0B987EAD" w14:textId="3EBF11F4">
      <w:pPr>
        <w:jc w:val="center"/>
        <w:rPr>
          <w:b/>
          <w:bCs/>
          <w:lang w:val="lv-LV"/>
        </w:rPr>
      </w:pPr>
      <w:bookmarkStart w:id="0" w:name="_Hlk104284809"/>
      <w:r w:rsidRPr="6986A20A">
        <w:rPr>
          <w:b/>
          <w:bCs/>
          <w:lang w:val="lv-LV"/>
        </w:rPr>
        <w:t xml:space="preserve">Par Eiropas Savienības </w:t>
      </w:r>
      <w:r w:rsidRPr="6986A20A" w:rsidR="00853ED0">
        <w:rPr>
          <w:b/>
          <w:bCs/>
          <w:lang w:val="lv-LV"/>
        </w:rPr>
        <w:t xml:space="preserve">Transporta, telekomunikāciju un enerģētikas Ministru padomes </w:t>
      </w:r>
      <w:r w:rsidRPr="6986A20A">
        <w:rPr>
          <w:b/>
          <w:bCs/>
          <w:lang w:val="lv-LV"/>
        </w:rPr>
        <w:t>202</w:t>
      </w:r>
      <w:r w:rsidR="00715674">
        <w:rPr>
          <w:b/>
          <w:bCs/>
          <w:lang w:val="lv-LV"/>
        </w:rPr>
        <w:t>4</w:t>
      </w:r>
      <w:r w:rsidRPr="6986A20A">
        <w:rPr>
          <w:b/>
          <w:bCs/>
          <w:lang w:val="lv-LV"/>
        </w:rPr>
        <w:t xml:space="preserve">. gada </w:t>
      </w:r>
      <w:r w:rsidR="00715674">
        <w:rPr>
          <w:b/>
          <w:bCs/>
          <w:lang w:val="lv-LV"/>
        </w:rPr>
        <w:t>18.</w:t>
      </w:r>
      <w:r w:rsidRPr="6986A20A" w:rsidR="009A492F">
        <w:rPr>
          <w:b/>
          <w:bCs/>
          <w:lang w:val="lv-LV"/>
        </w:rPr>
        <w:t xml:space="preserve"> </w:t>
      </w:r>
      <w:r w:rsidRPr="6986A20A" w:rsidR="001A0B9E">
        <w:rPr>
          <w:b/>
          <w:bCs/>
          <w:lang w:val="lv-LV"/>
        </w:rPr>
        <w:t>jūnija</w:t>
      </w:r>
      <w:r w:rsidRPr="6986A20A" w:rsidR="00853ED0">
        <w:rPr>
          <w:b/>
          <w:bCs/>
          <w:lang w:val="lv-LV"/>
        </w:rPr>
        <w:t xml:space="preserve"> sanāksmē izskatāmajiem jautājumiem</w:t>
      </w:r>
    </w:p>
    <w:bookmarkEnd w:id="0"/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6986A20A" w:rsidRDefault="00C76BF9" w14:paraId="74407023" w14:textId="29807190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 </w:t>
      </w:r>
      <w:r w:rsidR="00157133">
        <w:t xml:space="preserve">Pieņemt zināšanai </w:t>
      </w:r>
      <w:r>
        <w:t xml:space="preserve">Satiksmes ministrijas sagatavoto informatīvo ziņojumu </w:t>
      </w:r>
      <w:r w:rsidR="00252A25">
        <w:t>“</w:t>
      </w:r>
      <w:r w:rsidR="00AC3D44">
        <w:t>Par Eiropas Savienības Transporta, telekomunikāciju un enerģētikas Ministru padomes 202</w:t>
      </w:r>
      <w:r w:rsidR="005A361E">
        <w:t>4</w:t>
      </w:r>
      <w:r w:rsidR="00AC3D44">
        <w:t>. gada 1</w:t>
      </w:r>
      <w:r w:rsidR="005A361E">
        <w:t>8</w:t>
      </w:r>
      <w:r w:rsidR="00AC3D44">
        <w:t>. jūnija sanāksmē izskatāmajiem jautājumiem</w:t>
      </w:r>
      <w:r w:rsidR="00252A25">
        <w:t>”.</w:t>
      </w:r>
    </w:p>
    <w:p w:rsidRPr="00BB5115" w:rsidR="00BB5115" w:rsidP="00BB5115" w:rsidRDefault="004D06A6" w14:paraId="2EEFB9CA" w14:textId="631D663B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Uzdot </w:t>
      </w:r>
      <w:r w:rsidR="75069B45">
        <w:t>Satiksmes ministr</w:t>
      </w:r>
      <w:r w:rsidR="00846AB6">
        <w:t xml:space="preserve">am Kasparam Briškenam </w:t>
      </w:r>
      <w:r>
        <w:t>pārstāvēt Latvijas Republiku Eiropas Savienības Transporta, telekomunikāciju un enerģētikas Ministru padomē 202</w:t>
      </w:r>
      <w:r w:rsidR="00846AB6">
        <w:t>4</w:t>
      </w:r>
      <w:r>
        <w:t xml:space="preserve">. gada </w:t>
      </w:r>
      <w:r w:rsidR="00846AB6">
        <w:t>18. jūnija</w:t>
      </w:r>
      <w:r>
        <w:t xml:space="preserve"> sanāksmē Satiksmes ministrijas</w:t>
      </w:r>
      <w:r w:rsidR="00846AB6">
        <w:t xml:space="preserve"> </w:t>
      </w:r>
      <w:r w:rsidR="00BB5115">
        <w:t>kompetencē esošajos jautājumos.</w:t>
      </w:r>
    </w:p>
    <w:p w:rsidRPr="00DC4423" w:rsidR="00C76BF9" w:rsidP="6986A20A" w:rsidRDefault="00C76BF9" w14:paraId="72550572" w14:textId="77777777">
      <w:pPr>
        <w:pStyle w:val="Subtitle"/>
        <w:tabs>
          <w:tab w:val="left" w:pos="851"/>
        </w:tabs>
        <w:jc w:val="both"/>
      </w:pPr>
    </w:p>
    <w:p w:rsidRPr="00DC4423" w:rsidR="00170A64" w:rsidP="002A162E" w:rsidRDefault="002A162E" w14:paraId="1BA7A56C" w14:textId="09290A1A">
      <w:pPr>
        <w:ind w:left="720"/>
        <w:jc w:val="both"/>
        <w:rPr>
          <w:lang w:val="lv-LV"/>
        </w:rPr>
      </w:pPr>
      <w:r>
        <w:br/>
      </w:r>
      <w:r w:rsidRPr="6986A20A" w:rsidR="00C76BF9">
        <w:rPr>
          <w:lang w:val="lv-LV"/>
        </w:rPr>
        <w:t>Ministru prezident</w:t>
      </w:r>
      <w:r w:rsidR="00846AB6">
        <w:rPr>
          <w:lang w:val="lv-LV"/>
        </w:rPr>
        <w:t>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6AB6">
        <w:t>E.Siliņa</w:t>
      </w:r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51162749">
      <w:pPr>
        <w:ind w:firstLine="720"/>
        <w:jc w:val="both"/>
        <w:rPr>
          <w:lang w:val="lv-LV"/>
        </w:rPr>
      </w:pPr>
      <w:r w:rsidRPr="6986A20A">
        <w:rPr>
          <w:lang w:val="lv-LV"/>
        </w:rPr>
        <w:t>Valsts kancelejas direktor</w:t>
      </w:r>
      <w:r w:rsidR="00156724">
        <w:rPr>
          <w:lang w:val="lv-LV"/>
        </w:rPr>
        <w:t>a p.i.</w:t>
      </w:r>
      <w:r>
        <w:tab/>
      </w:r>
      <w:r>
        <w:tab/>
      </w:r>
      <w:r>
        <w:tab/>
      </w:r>
      <w:r>
        <w:tab/>
      </w:r>
      <w:r w:rsidRPr="00156724" w:rsidR="00156724">
        <w:rPr>
          <w:lang w:val="lv-LV"/>
        </w:rPr>
        <w:t>I</w:t>
      </w:r>
      <w:r w:rsidR="00156724">
        <w:rPr>
          <w:lang w:val="lv-LV"/>
        </w:rPr>
        <w:t>.</w:t>
      </w:r>
      <w:r w:rsidRPr="00156724" w:rsidR="00156724">
        <w:rPr>
          <w:lang w:val="lv-LV"/>
        </w:rPr>
        <w:t>Gailīte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54B1B19F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6986A20A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280FA26B">
      <w:pPr>
        <w:ind w:firstLine="720"/>
        <w:rPr>
          <w:lang w:val="lv-LV"/>
        </w:rPr>
      </w:pPr>
      <w:r w:rsidRPr="6986A20A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6AB6">
        <w:rPr>
          <w:lang w:val="lv-LV"/>
        </w:rPr>
        <w:t>K.Briškens</w:t>
      </w:r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Pr="00DC4423" w:rsidR="001A73E6" w:rsidP="00FC02F8" w:rsidRDefault="00C76BF9" w14:paraId="0817133F" w14:textId="150AEA7F">
      <w:pPr>
        <w:ind w:firstLine="720"/>
        <w:rPr>
          <w:lang w:val="lv-LV"/>
        </w:rPr>
      </w:pPr>
      <w:r w:rsidRPr="6986A20A">
        <w:rPr>
          <w:lang w:val="lv-LV"/>
        </w:rPr>
        <w:t xml:space="preserve">Vizē: </w:t>
      </w:r>
      <w:r w:rsidRPr="6986A20A" w:rsidR="001A73E6">
        <w:rPr>
          <w:lang w:val="lv-LV"/>
        </w:rPr>
        <w:t>V</w:t>
      </w:r>
      <w:r w:rsidRPr="6986A20A">
        <w:rPr>
          <w:lang w:val="lv-LV"/>
        </w:rPr>
        <w:t>alsts sekretār</w:t>
      </w:r>
      <w:r w:rsidR="00846AB6">
        <w:rPr>
          <w:lang w:val="lv-LV"/>
        </w:rPr>
        <w:t>a p.i.</w:t>
      </w:r>
      <w:r>
        <w:tab/>
      </w:r>
      <w:r>
        <w:tab/>
      </w:r>
      <w:r>
        <w:tab/>
      </w:r>
      <w:r>
        <w:tab/>
      </w:r>
      <w:r>
        <w:tab/>
      </w:r>
      <w:r w:rsidR="00846AB6">
        <w:t>L.Austrupe</w:t>
      </w:r>
    </w:p>
    <w:p w:rsidRPr="00DC4423" w:rsidR="00C76BF9" w:rsidP="00C76BF9" w:rsidRDefault="00C76BF9" w14:paraId="4DFB6558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DC4423" w:rsidR="00C76BF9" w:rsidP="00C76BF9" w:rsidRDefault="00C76BF9" w14:paraId="0096E11E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 w:rsidRPr="6986A20A">
        <w:rPr>
          <w:color w:val="000000" w:themeColor="text1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6986A20A">
        <w:rPr>
          <w:color w:val="000000" w:themeColor="text1"/>
          <w:sz w:val="20"/>
          <w:szCs w:val="20"/>
        </w:rPr>
        <w:t>Tel.67028190</w:t>
      </w:r>
    </w:p>
    <w:p w:rsidRPr="00AD0208" w:rsidR="007537BE" w:rsidP="007537BE" w:rsidRDefault="00000000" w14:paraId="4ECE4922" w14:textId="77777777">
      <w:pPr>
        <w:rPr>
          <w:color w:val="000000"/>
          <w:sz w:val="20"/>
          <w:szCs w:val="20"/>
        </w:rPr>
      </w:pPr>
      <w:hyperlink r:id="rId7">
        <w:r w:rsidRPr="6986A20A" w:rsidR="007537BE">
          <w:rPr>
            <w:rStyle w:val="Hyperlink"/>
            <w:sz w:val="20"/>
            <w:szCs w:val="20"/>
          </w:rPr>
          <w:t>evita.nagle@sam.gov.lv</w:t>
        </w:r>
      </w:hyperlink>
      <w:r w:rsidRPr="6986A20A" w:rsidR="007537BE">
        <w:rPr>
          <w:color w:val="000000" w:themeColor="text1"/>
          <w:sz w:val="20"/>
          <w:szCs w:val="20"/>
        </w:rPr>
        <w:t xml:space="preserve"> </w:t>
      </w:r>
    </w:p>
    <w:p w:rsidRPr="00C76BF9" w:rsidR="0078013E" w:rsidRDefault="0078013E" w14:paraId="1FA9653E" w14:textId="77777777">
      <w:pPr>
        <w:rPr>
          <w:lang w:val="lv-LV"/>
        </w:rPr>
      </w:pPr>
    </w:p>
    <w:sectPr w:rsidRPr="00C76BF9" w:rsidR="0078013E" w:rsidSect="00437416">
      <w:footerReference r:id="rId8" w:type="default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0520E" w14:textId="77777777" w:rsidR="00F53A1D" w:rsidRDefault="00F53A1D" w:rsidP="00C76BF9">
      <w:r>
        <w:separator/>
      </w:r>
    </w:p>
  </w:endnote>
  <w:endnote w:type="continuationSeparator" w:id="0">
    <w:p w14:paraId="5532F6B8" w14:textId="77777777" w:rsidR="00F53A1D" w:rsidRDefault="00F53A1D" w:rsidP="00C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A611A" w14:textId="2E519E8D" w:rsidR="00437416" w:rsidRDefault="000B7FAB" w:rsidP="00C76BF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5A6984">
          <w:rPr>
            <w:noProof/>
          </w:rPr>
          <w:t>100624</w:t>
        </w:r>
        <w:r w:rsidR="00863195">
          <w:rPr>
            <w:noProof/>
          </w:rPr>
          <w:t>_TT</w:t>
        </w:r>
        <w:r w:rsidR="00A4379C">
          <w:rPr>
            <w:noProof/>
          </w:rPr>
          <w:t>E</w:t>
        </w:r>
        <w:r>
          <w:rPr>
            <w:noProof/>
          </w:rPr>
          <w:fldChar w:fldCharType="end"/>
        </w:r>
      </w:p>
      <w:p w14:paraId="639C07AC" w14:textId="69810514" w:rsidR="00437416" w:rsidRDefault="00000000">
        <w:pPr>
          <w:pStyle w:val="Footer"/>
          <w:jc w:val="right"/>
        </w:pPr>
      </w:p>
    </w:sdtContent>
  </w:sdt>
  <w:p w14:paraId="73DF3A88" w14:textId="77777777" w:rsidR="00437416" w:rsidRPr="007924D5" w:rsidRDefault="00437416" w:rsidP="0043741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91591" w14:textId="77777777" w:rsidR="00F53A1D" w:rsidRDefault="00F53A1D" w:rsidP="00C76BF9">
      <w:r>
        <w:separator/>
      </w:r>
    </w:p>
  </w:footnote>
  <w:footnote w:type="continuationSeparator" w:id="0">
    <w:p w14:paraId="3C19BC82" w14:textId="77777777" w:rsidR="00F53A1D" w:rsidRDefault="00F53A1D" w:rsidP="00C7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138209278">
    <w:abstractNumId w:val="0"/>
  </w:num>
  <w:num w:numId="2" w16cid:durableId="7539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0D429D"/>
    <w:rsid w:val="000D6FF4"/>
    <w:rsid w:val="0013627C"/>
    <w:rsid w:val="00144ABA"/>
    <w:rsid w:val="00144E38"/>
    <w:rsid w:val="00150464"/>
    <w:rsid w:val="001521CD"/>
    <w:rsid w:val="00156724"/>
    <w:rsid w:val="00157133"/>
    <w:rsid w:val="00164098"/>
    <w:rsid w:val="00165AE7"/>
    <w:rsid w:val="00170A64"/>
    <w:rsid w:val="0017571C"/>
    <w:rsid w:val="00177575"/>
    <w:rsid w:val="0017764B"/>
    <w:rsid w:val="00194EB6"/>
    <w:rsid w:val="00197B79"/>
    <w:rsid w:val="001A0B9E"/>
    <w:rsid w:val="001A73E6"/>
    <w:rsid w:val="001A7C2D"/>
    <w:rsid w:val="001C069D"/>
    <w:rsid w:val="001D1617"/>
    <w:rsid w:val="001D1EAF"/>
    <w:rsid w:val="001E39AE"/>
    <w:rsid w:val="001F53CB"/>
    <w:rsid w:val="0020266A"/>
    <w:rsid w:val="0020268D"/>
    <w:rsid w:val="0024372A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703F8"/>
    <w:rsid w:val="00480D96"/>
    <w:rsid w:val="004C467B"/>
    <w:rsid w:val="004C7389"/>
    <w:rsid w:val="004D06A6"/>
    <w:rsid w:val="004D6EFD"/>
    <w:rsid w:val="004F7A14"/>
    <w:rsid w:val="00500B08"/>
    <w:rsid w:val="005057A9"/>
    <w:rsid w:val="0051228F"/>
    <w:rsid w:val="005268E2"/>
    <w:rsid w:val="00536C23"/>
    <w:rsid w:val="00571295"/>
    <w:rsid w:val="005832AE"/>
    <w:rsid w:val="00592ED5"/>
    <w:rsid w:val="00593D88"/>
    <w:rsid w:val="005971D8"/>
    <w:rsid w:val="00597A26"/>
    <w:rsid w:val="005A361E"/>
    <w:rsid w:val="005A6984"/>
    <w:rsid w:val="005B3ED7"/>
    <w:rsid w:val="005B6E84"/>
    <w:rsid w:val="005C0803"/>
    <w:rsid w:val="005C7976"/>
    <w:rsid w:val="005D26C4"/>
    <w:rsid w:val="005D35FE"/>
    <w:rsid w:val="005E2F88"/>
    <w:rsid w:val="005F2106"/>
    <w:rsid w:val="0060034F"/>
    <w:rsid w:val="00604FFB"/>
    <w:rsid w:val="00607214"/>
    <w:rsid w:val="00620F2C"/>
    <w:rsid w:val="00630183"/>
    <w:rsid w:val="006337CF"/>
    <w:rsid w:val="00636FD7"/>
    <w:rsid w:val="00650E93"/>
    <w:rsid w:val="00677A7E"/>
    <w:rsid w:val="006954EE"/>
    <w:rsid w:val="006A1880"/>
    <w:rsid w:val="006A2E0D"/>
    <w:rsid w:val="006A73A9"/>
    <w:rsid w:val="006B24A2"/>
    <w:rsid w:val="006D172E"/>
    <w:rsid w:val="006D5DDB"/>
    <w:rsid w:val="006F78FB"/>
    <w:rsid w:val="00700AD0"/>
    <w:rsid w:val="00715674"/>
    <w:rsid w:val="00724FC9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C591E"/>
    <w:rsid w:val="007E15B1"/>
    <w:rsid w:val="008063A1"/>
    <w:rsid w:val="008103A1"/>
    <w:rsid w:val="0081206D"/>
    <w:rsid w:val="00813A9C"/>
    <w:rsid w:val="00826D8C"/>
    <w:rsid w:val="00846AB6"/>
    <w:rsid w:val="00853826"/>
    <w:rsid w:val="00853ED0"/>
    <w:rsid w:val="00863195"/>
    <w:rsid w:val="00874C92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2ABF"/>
    <w:rsid w:val="008F480A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A492F"/>
    <w:rsid w:val="009B527B"/>
    <w:rsid w:val="009C0175"/>
    <w:rsid w:val="009D38D7"/>
    <w:rsid w:val="009D54DE"/>
    <w:rsid w:val="009F52F5"/>
    <w:rsid w:val="00A212E5"/>
    <w:rsid w:val="00A226B6"/>
    <w:rsid w:val="00A37FE6"/>
    <w:rsid w:val="00A4379C"/>
    <w:rsid w:val="00A57EAC"/>
    <w:rsid w:val="00A703BD"/>
    <w:rsid w:val="00A92D11"/>
    <w:rsid w:val="00A94FC6"/>
    <w:rsid w:val="00AA58DE"/>
    <w:rsid w:val="00AC3D44"/>
    <w:rsid w:val="00AE128C"/>
    <w:rsid w:val="00AE2286"/>
    <w:rsid w:val="00AF7001"/>
    <w:rsid w:val="00B111D5"/>
    <w:rsid w:val="00B1182B"/>
    <w:rsid w:val="00B2210D"/>
    <w:rsid w:val="00B25923"/>
    <w:rsid w:val="00B36F3C"/>
    <w:rsid w:val="00B42236"/>
    <w:rsid w:val="00B44AF8"/>
    <w:rsid w:val="00B56FC0"/>
    <w:rsid w:val="00B6164A"/>
    <w:rsid w:val="00B87474"/>
    <w:rsid w:val="00B93760"/>
    <w:rsid w:val="00BA1187"/>
    <w:rsid w:val="00BB5063"/>
    <w:rsid w:val="00BB5115"/>
    <w:rsid w:val="00BB70AD"/>
    <w:rsid w:val="00BC133E"/>
    <w:rsid w:val="00BC6248"/>
    <w:rsid w:val="00BD0219"/>
    <w:rsid w:val="00BE571D"/>
    <w:rsid w:val="00BF0BA5"/>
    <w:rsid w:val="00BF146F"/>
    <w:rsid w:val="00BF52F1"/>
    <w:rsid w:val="00BF625B"/>
    <w:rsid w:val="00C10959"/>
    <w:rsid w:val="00C136B4"/>
    <w:rsid w:val="00C170B1"/>
    <w:rsid w:val="00C26456"/>
    <w:rsid w:val="00C3112C"/>
    <w:rsid w:val="00C46E2A"/>
    <w:rsid w:val="00C67367"/>
    <w:rsid w:val="00C71F74"/>
    <w:rsid w:val="00C76BF9"/>
    <w:rsid w:val="00C82B5F"/>
    <w:rsid w:val="00C8560E"/>
    <w:rsid w:val="00CA159F"/>
    <w:rsid w:val="00CB55CA"/>
    <w:rsid w:val="00CB7A5E"/>
    <w:rsid w:val="00CD6D0B"/>
    <w:rsid w:val="00CE2A30"/>
    <w:rsid w:val="00CE386E"/>
    <w:rsid w:val="00CF113C"/>
    <w:rsid w:val="00CF7C8B"/>
    <w:rsid w:val="00D0129F"/>
    <w:rsid w:val="00D13DCF"/>
    <w:rsid w:val="00D14D08"/>
    <w:rsid w:val="00D1712A"/>
    <w:rsid w:val="00D17F4D"/>
    <w:rsid w:val="00D209AC"/>
    <w:rsid w:val="00D30333"/>
    <w:rsid w:val="00D35DFB"/>
    <w:rsid w:val="00D4309E"/>
    <w:rsid w:val="00D6281B"/>
    <w:rsid w:val="00D91026"/>
    <w:rsid w:val="00D92672"/>
    <w:rsid w:val="00DA1836"/>
    <w:rsid w:val="00DA6B0A"/>
    <w:rsid w:val="00DE049E"/>
    <w:rsid w:val="00DE106E"/>
    <w:rsid w:val="00DF78A0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55F25"/>
    <w:rsid w:val="00E61990"/>
    <w:rsid w:val="00E65C2E"/>
    <w:rsid w:val="00E80567"/>
    <w:rsid w:val="00E82FAF"/>
    <w:rsid w:val="00E8721B"/>
    <w:rsid w:val="00EC6C83"/>
    <w:rsid w:val="00ED5D9A"/>
    <w:rsid w:val="00ED6959"/>
    <w:rsid w:val="00EE1221"/>
    <w:rsid w:val="00EF06F9"/>
    <w:rsid w:val="00EF2ACA"/>
    <w:rsid w:val="00EF4924"/>
    <w:rsid w:val="00F27433"/>
    <w:rsid w:val="00F33701"/>
    <w:rsid w:val="00F53A1D"/>
    <w:rsid w:val="00F60F50"/>
    <w:rsid w:val="00F70423"/>
    <w:rsid w:val="00F937CD"/>
    <w:rsid w:val="00FA4070"/>
    <w:rsid w:val="00FB0283"/>
    <w:rsid w:val="00FC02F8"/>
    <w:rsid w:val="00FC2027"/>
    <w:rsid w:val="00FC3212"/>
    <w:rsid w:val="00FE1937"/>
    <w:rsid w:val="00FF58A8"/>
    <w:rsid w:val="1533CA9E"/>
    <w:rsid w:val="1FCAC58C"/>
    <w:rsid w:val="4E3D664C"/>
    <w:rsid w:val="51F84FA7"/>
    <w:rsid w:val="6986A20A"/>
    <w:rsid w:val="750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8CCA5"/>
  <w15:docId w15:val="{3EFA837C-151A-4405-B729-FFF89100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A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Mode="External" Target="mailto:evita.nagle@sa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Transporta, telekomunikāciju un enerģētikas Ministru padomes 2024. gada 18. jūnija sanāksmē izskatāmajiem jautājumiem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Transporta, telekomunikāciju un enerģētikas Ministru padomes 2024. gada 18. jūnija sanāksmē izskatāmajiem jautājumiem</dc:title>
  <dc:subject>Protokollēmums</dc:subject>
  <dc:creator>Satiksmes ministrija</dc:creator>
  <cp:keywords/>
  <dc:description>Evita Nagle
Tel.67028190
evita.nagle@sam.gov.lv </dc:description>
  <cp:lastModifiedBy>Evita Nagle</cp:lastModifiedBy>
  <cp:revision>73</cp:revision>
  <cp:lastPrinted>2018-11-26T10:27:00Z</cp:lastPrinted>
  <dcterms:created xsi:type="dcterms:W3CDTF">2018-05-30T13:06:00Z</dcterms:created>
  <dcterms:modified xsi:type="dcterms:W3CDTF">2024-06-06T05:47:00Z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0" name="DISCesvisMeetingDate">
    <vt:lpwstr>2024-06-18</vt:lpwstr>
  </property>
  <property fmtid="{D5CDD505-2E9C-101B-9397-08002B2CF9AE}" pid="41" name="DISCesvisAdditionalMakers">
    <vt:lpwstr>Vecākā referente Evita Nagle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L485156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https://lim.esvis.gov.lv/cs/idcplg?ClientControlled=DocMan&amp;coreContentOnly=1&amp;WebdavRequest=1&amp;IdcService=DOC_INFO&amp;dID=564174</vt:lpwstr>
  </property>
  <property fmtid="{D5CDD505-2E9C-101B-9397-08002B2CF9AE}" pid="47" name="DISCesvisTitle">
    <vt:lpwstr>Protokollēmums "Par Eiropas Savienības Transporta, telekomunikāciju un enerģētikas Ministru padomes 2024. gada 18. jūnija sanāksmē izskatāmajiem jautājumiem"</vt:lpwstr>
  </property>
  <property fmtid="{D5CDD505-2E9C-101B-9397-08002B2CF9AE}" pid="48" name="DISCesvisMinistryOfMinister">
    <vt:lpwstr>wwTemplateNP_MinistryOfMinister(Satiksmes,)</vt:lpwstr>
  </property>
  <property fmtid="{D5CDD505-2E9C-101B-9397-08002B2CF9AE}" pid="49" name="DISCesvisAuthor">
    <vt:lpwstr>Satiksmes ministrija</vt:lpwstr>
  </property>
  <property fmtid="{D5CDD505-2E9C-101B-9397-08002B2CF9AE}" pid="50" name="DISCesvisMainMaker">
    <vt:lpwstr>Vecākā referente Evita Nagle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evita.nagle@sam.gov.lv</vt:lpwstr>
  </property>
  <property fmtid="{D5CDD505-2E9C-101B-9397-08002B2CF9AE}" pid="54" name="DISdUser">
    <vt:lpwstr>weblogic</vt:lpwstr>
  </property>
  <property fmtid="{D5CDD505-2E9C-101B-9397-08002B2CF9AE}" pid="55" name="DISdID">
    <vt:lpwstr>564174</vt:lpwstr>
  </property>
  <property fmtid="{D5CDD505-2E9C-101B-9397-08002B2CF9AE}" pid="56" name="DISCesvisMainMakerOrgUnitTitle">
    <vt:lpwstr>Eiropas Savienības lietu koordinācijas departaments</vt:lpwstr>
  </property>
  <property fmtid="{D5CDD505-2E9C-101B-9397-08002B2CF9AE}" pid="57" name="DISCesvisDocRegDate">
    <vt:lpwstr>2024-06-05</vt:lpwstr>
  </property>
  <property fmtid="{D5CDD505-2E9C-101B-9397-08002B2CF9AE}" pid="58" name="DISCesvisRegDate">
    <vt:lpwstr>2024-06-05</vt:lpwstr>
  </property>
</Properties>
</file>