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7528" w:tblpY="-83"/>
        <w:tblW w:w="0" w:type="auto"/>
        <w:tblLook w:val="01E0" w:firstRow="1" w:lastRow="1" w:firstColumn="1" w:lastColumn="1" w:noHBand="0" w:noVBand="0"/>
      </w:tblPr>
      <w:tblGrid>
        <w:gridCol w:w="3884"/>
      </w:tblGrid>
      <w:tr w:rsidR="00000000" w14:paraId="246F5DEF" w14:textId="77777777" w:rsidTr="008618D3">
        <w:trPr>
          <w:trHeight w:val="851"/>
        </w:trPr>
        <w:tc>
          <w:tcPr>
            <w:tcW w:w="3884" w:type="dxa"/>
          </w:tcPr>
          <w:p w14:paraId="1304EFDC" w14:textId="77777777" w:rsidR="00796A7E" w:rsidRPr="00B459CB" w:rsidRDefault="00796A7E" w:rsidP="008618D3">
            <w:pPr>
              <w:rPr>
                <w:rFonts w:ascii="Arial" w:hAnsi="Arial" w:cs="Arial"/>
                <w:sz w:val="22"/>
                <w:szCs w:val="22"/>
              </w:rPr>
            </w:pPr>
            <w:r w:rsidRPr="00B459CB">
              <w:rPr>
                <w:rFonts w:ascii="Arial" w:hAnsi="Arial" w:cs="Arial"/>
                <w:b/>
                <w:noProof/>
                <w:sz w:val="22"/>
                <w:szCs w:val="22"/>
              </w:rPr>
              <w:t>Viedās administrācijas un reģionālās attīstības ministrija</w:t>
            </w:r>
          </w:p>
          <w:p w14:paraId="3F728238" w14:textId="77777777" w:rsidR="00FF34B9" w:rsidRDefault="00796A7E" w:rsidP="008618D3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B459CB">
              <w:rPr>
                <w:rFonts w:ascii="Arial" w:hAnsi="Arial" w:cs="Arial"/>
                <w:noProof/>
                <w:sz w:val="22"/>
                <w:szCs w:val="22"/>
              </w:rPr>
              <w:t>Peldu iela 25</w:t>
            </w:r>
          </w:p>
          <w:p w14:paraId="26FA7A22" w14:textId="77777777" w:rsidR="00796A7E" w:rsidRDefault="00FF34B9" w:rsidP="008618D3">
            <w:pPr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R</w:t>
            </w:r>
            <w:r w:rsidR="00796A7E" w:rsidRPr="00B459CB">
              <w:rPr>
                <w:rFonts w:ascii="Arial" w:hAnsi="Arial" w:cs="Arial"/>
                <w:noProof/>
                <w:sz w:val="22"/>
                <w:szCs w:val="22"/>
              </w:rPr>
              <w:t>īga, LV1494</w:t>
            </w:r>
          </w:p>
          <w:p w14:paraId="722C3161" w14:textId="77777777" w:rsidR="00796A7E" w:rsidRPr="00B459CB" w:rsidRDefault="00796A7E" w:rsidP="00FF34B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F7371DD" w14:textId="77777777" w:rsidR="000270C3" w:rsidRDefault="00796A7E" w:rsidP="00796A7E">
      <w:pPr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Datums skatāms laika zīmogā</w:t>
      </w:r>
      <w:r>
        <w:rPr>
          <w:rFonts w:ascii="Arial" w:hAnsi="Arial" w:cs="Arial"/>
          <w:sz w:val="22"/>
          <w:szCs w:val="22"/>
        </w:rPr>
        <w:t xml:space="preserve">. Nr. </w:t>
      </w:r>
      <w:r w:rsidRPr="004B30CA">
        <w:rPr>
          <w:rFonts w:ascii="Arial" w:hAnsi="Arial" w:cs="Arial"/>
          <w:noProof/>
          <w:sz w:val="22"/>
          <w:szCs w:val="22"/>
          <w:u w:val="single"/>
        </w:rPr>
        <w:t>4.1.8.3/24/5732</w:t>
      </w:r>
      <w:r w:rsidR="000270C3">
        <w:rPr>
          <w:rFonts w:ascii="Arial" w:hAnsi="Arial" w:cs="Arial"/>
          <w:sz w:val="22"/>
          <w:szCs w:val="22"/>
        </w:rPr>
        <w:t xml:space="preserve">     </w:t>
      </w:r>
    </w:p>
    <w:p w14:paraId="6AE41588" w14:textId="77777777" w:rsidR="00796A7E" w:rsidRPr="00A26A76" w:rsidRDefault="00796A7E" w:rsidP="00796A7E">
      <w:pPr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 </w:t>
      </w:r>
      <w:r w:rsidR="00D76B8A" w:rsidRPr="00D76B8A">
        <w:rPr>
          <w:rFonts w:ascii="Arial" w:hAnsi="Arial" w:cs="Arial"/>
          <w:sz w:val="22"/>
          <w:szCs w:val="22"/>
        </w:rPr>
        <w:t>03.09.2024.</w:t>
      </w:r>
      <w:r>
        <w:rPr>
          <w:rFonts w:ascii="Arial" w:hAnsi="Arial" w:cs="Arial"/>
          <w:sz w:val="22"/>
          <w:szCs w:val="22"/>
        </w:rPr>
        <w:t xml:space="preserve"> Nr.</w:t>
      </w:r>
      <w:r w:rsidR="00D76B8A">
        <w:rPr>
          <w:rFonts w:ascii="Arial" w:hAnsi="Arial" w:cs="Arial"/>
          <w:sz w:val="22"/>
          <w:szCs w:val="22"/>
        </w:rPr>
        <w:t xml:space="preserve"> </w:t>
      </w:r>
      <w:r w:rsidR="00D76B8A" w:rsidRPr="00D76B8A">
        <w:rPr>
          <w:rFonts w:ascii="Arial" w:hAnsi="Arial" w:cs="Arial"/>
          <w:sz w:val="22"/>
          <w:szCs w:val="22"/>
        </w:rPr>
        <w:t>5-17/5314</w:t>
      </w:r>
    </w:p>
    <w:p w14:paraId="4B1AF1F9" w14:textId="77777777" w:rsidR="00796A7E" w:rsidRDefault="00796A7E" w:rsidP="00796A7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63C1C921" w14:textId="77777777" w:rsidR="00796A7E" w:rsidRDefault="00796A7E" w:rsidP="00796A7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C4DD181" w14:textId="77777777" w:rsidR="00FF34B9" w:rsidRDefault="00FF34B9" w:rsidP="001048EA">
      <w:pPr>
        <w:pStyle w:val="NormalWeb"/>
        <w:spacing w:after="0" w:line="240" w:lineRule="auto"/>
        <w:rPr>
          <w:rFonts w:ascii="Arial" w:hAnsi="Arial" w:cs="Arial"/>
          <w:i/>
          <w:iCs/>
          <w:noProof/>
          <w:sz w:val="22"/>
          <w:szCs w:val="22"/>
          <w:lang w:val="lv-LV"/>
        </w:rPr>
      </w:pPr>
    </w:p>
    <w:p w14:paraId="706B0585" w14:textId="77777777" w:rsidR="00FF34B9" w:rsidRDefault="001048EA" w:rsidP="00FF34B9">
      <w:pPr>
        <w:pStyle w:val="NormalWeb"/>
        <w:spacing w:before="0" w:beforeAutospacing="0" w:after="0" w:line="240" w:lineRule="auto"/>
        <w:rPr>
          <w:rFonts w:ascii="Arial" w:hAnsi="Arial" w:cs="Arial"/>
          <w:i/>
          <w:iCs/>
          <w:noProof/>
          <w:sz w:val="22"/>
          <w:szCs w:val="22"/>
          <w:lang w:val="lv-LV"/>
        </w:rPr>
      </w:pPr>
      <w:r w:rsidRPr="007725C3">
        <w:rPr>
          <w:rFonts w:ascii="Arial" w:hAnsi="Arial" w:cs="Arial"/>
          <w:i/>
          <w:iCs/>
          <w:noProof/>
          <w:sz w:val="22"/>
          <w:szCs w:val="22"/>
          <w:lang w:val="lv-LV"/>
        </w:rPr>
        <w:t xml:space="preserve">Par pārstāvja deleģēšanu darbam Latvijas Republikas un </w:t>
      </w:r>
    </w:p>
    <w:p w14:paraId="54BFC058" w14:textId="77777777" w:rsidR="001048EA" w:rsidRPr="007725C3" w:rsidRDefault="001048EA" w:rsidP="00FF34B9">
      <w:pPr>
        <w:pStyle w:val="NormalWeb"/>
        <w:spacing w:before="0" w:beforeAutospacing="0" w:after="0" w:line="240" w:lineRule="auto"/>
        <w:rPr>
          <w:rFonts w:ascii="Arial" w:hAnsi="Arial" w:cs="Arial"/>
          <w:i/>
          <w:iCs/>
          <w:sz w:val="22"/>
          <w:szCs w:val="22"/>
          <w:lang w:val="lv-LV"/>
        </w:rPr>
      </w:pPr>
      <w:r w:rsidRPr="007725C3">
        <w:rPr>
          <w:rFonts w:ascii="Arial" w:hAnsi="Arial" w:cs="Arial"/>
          <w:i/>
          <w:iCs/>
          <w:noProof/>
          <w:sz w:val="22"/>
          <w:szCs w:val="22"/>
          <w:lang w:val="lv-LV"/>
        </w:rPr>
        <w:t>Igaunijas Republikas starpvaldību komisijā pārrobežu sadarbības veicināšanai</w:t>
      </w:r>
    </w:p>
    <w:p w14:paraId="5B42C1B7" w14:textId="77777777" w:rsidR="00796A7E" w:rsidRDefault="00796A7E" w:rsidP="00796A7E">
      <w:pPr>
        <w:rPr>
          <w:rFonts w:ascii="Arial" w:hAnsi="Arial" w:cs="Arial"/>
          <w:sz w:val="22"/>
          <w:szCs w:val="22"/>
        </w:rPr>
      </w:pPr>
    </w:p>
    <w:p w14:paraId="2B0E69D7" w14:textId="77777777" w:rsidR="00FF34B9" w:rsidRDefault="00D76B8A" w:rsidP="00D76B8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D76B8A">
        <w:rPr>
          <w:rFonts w:ascii="Arial" w:hAnsi="Arial" w:cs="Arial"/>
          <w:sz w:val="22"/>
          <w:szCs w:val="22"/>
        </w:rPr>
        <w:t>Valmieras novada pašvaldība</w:t>
      </w:r>
      <w:r w:rsidR="00FF34B9">
        <w:rPr>
          <w:rFonts w:ascii="Arial" w:hAnsi="Arial" w:cs="Arial"/>
          <w:sz w:val="22"/>
          <w:szCs w:val="22"/>
        </w:rPr>
        <w:t xml:space="preserve"> (turpmāk – Pašvaldība)</w:t>
      </w:r>
      <w:r w:rsidRPr="00D76B8A">
        <w:rPr>
          <w:rFonts w:ascii="Arial" w:hAnsi="Arial" w:cs="Arial"/>
          <w:sz w:val="22"/>
          <w:szCs w:val="22"/>
        </w:rPr>
        <w:t xml:space="preserve"> ir iepazinusies ar Viedās administrācijas un reģionālās attīstības </w:t>
      </w:r>
      <w:r w:rsidR="00FF34B9">
        <w:rPr>
          <w:rFonts w:ascii="Arial" w:hAnsi="Arial" w:cs="Arial"/>
          <w:sz w:val="22"/>
          <w:szCs w:val="22"/>
        </w:rPr>
        <w:t xml:space="preserve">ministrijas </w:t>
      </w:r>
      <w:r w:rsidRPr="00D76B8A">
        <w:rPr>
          <w:rFonts w:ascii="Arial" w:hAnsi="Arial" w:cs="Arial"/>
          <w:sz w:val="22"/>
          <w:szCs w:val="22"/>
        </w:rPr>
        <w:t xml:space="preserve">vēstuli </w:t>
      </w:r>
      <w:r w:rsidR="00FF34B9">
        <w:rPr>
          <w:rFonts w:ascii="Arial" w:hAnsi="Arial" w:cs="Arial"/>
          <w:sz w:val="22"/>
          <w:szCs w:val="22"/>
        </w:rPr>
        <w:t xml:space="preserve">(Pašvaldībā reģistrēta ar Nr.4.1.8.3/24/5595) </w:t>
      </w:r>
      <w:r w:rsidRPr="00D76B8A">
        <w:rPr>
          <w:rFonts w:ascii="Arial" w:hAnsi="Arial" w:cs="Arial"/>
          <w:sz w:val="22"/>
          <w:szCs w:val="22"/>
        </w:rPr>
        <w:t>un informē, ka turpmākam darbam Latvijas Republikas un Igaunijas Republikas starpvaldību komisijā izvirza</w:t>
      </w:r>
      <w:r w:rsidR="00FF34B9">
        <w:rPr>
          <w:rFonts w:ascii="Arial" w:hAnsi="Arial" w:cs="Arial"/>
          <w:sz w:val="22"/>
          <w:szCs w:val="22"/>
        </w:rPr>
        <w:t>:</w:t>
      </w:r>
    </w:p>
    <w:p w14:paraId="62FF2735" w14:textId="77777777" w:rsidR="00FF34B9" w:rsidRDefault="00D76B8A" w:rsidP="00FF34B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76B8A">
        <w:rPr>
          <w:rFonts w:ascii="Arial" w:hAnsi="Arial" w:cs="Arial"/>
          <w:sz w:val="22"/>
          <w:szCs w:val="22"/>
        </w:rPr>
        <w:t xml:space="preserve">Gunti Gladkinu </w:t>
      </w:r>
      <w:r>
        <w:rPr>
          <w:rFonts w:ascii="Arial" w:hAnsi="Arial" w:cs="Arial"/>
          <w:sz w:val="22"/>
          <w:szCs w:val="22"/>
        </w:rPr>
        <w:t xml:space="preserve"> - </w:t>
      </w:r>
      <w:r w:rsidR="00FF34B9">
        <w:rPr>
          <w:rFonts w:ascii="Arial" w:hAnsi="Arial" w:cs="Arial"/>
          <w:sz w:val="22"/>
          <w:szCs w:val="22"/>
        </w:rPr>
        <w:t>P</w:t>
      </w:r>
      <w:r w:rsidRPr="00D76B8A">
        <w:rPr>
          <w:rFonts w:ascii="Arial" w:hAnsi="Arial" w:cs="Arial"/>
          <w:sz w:val="22"/>
          <w:szCs w:val="22"/>
        </w:rPr>
        <w:t>ašvaldības domes priekšsēdētāja vietnieku infrastruktūras un uzņēmējdarbības jautājumos</w:t>
      </w:r>
      <w:r>
        <w:rPr>
          <w:rFonts w:ascii="Arial" w:hAnsi="Arial" w:cs="Arial"/>
          <w:sz w:val="22"/>
          <w:szCs w:val="22"/>
        </w:rPr>
        <w:t xml:space="preserve"> (mob.tālr.: </w:t>
      </w:r>
      <w:r w:rsidRPr="00D76B8A">
        <w:rPr>
          <w:rFonts w:ascii="Arial" w:hAnsi="Arial" w:cs="Arial"/>
          <w:sz w:val="22"/>
          <w:szCs w:val="22"/>
        </w:rPr>
        <w:t>29145558</w:t>
      </w:r>
      <w:r>
        <w:rPr>
          <w:rFonts w:ascii="Arial" w:hAnsi="Arial" w:cs="Arial"/>
          <w:sz w:val="22"/>
          <w:szCs w:val="22"/>
        </w:rPr>
        <w:t xml:space="preserve">, </w:t>
      </w:r>
      <w:hyperlink r:id="rId7" w:history="1">
        <w:r w:rsidR="00FF34B9" w:rsidRPr="00B32049">
          <w:rPr>
            <w:rStyle w:val="Hyperlink"/>
            <w:rFonts w:ascii="Arial" w:hAnsi="Arial" w:cs="Arial"/>
            <w:sz w:val="22"/>
            <w:szCs w:val="22"/>
          </w:rPr>
          <w:t>guntis.gladkins@valmierasnovads.lv</w:t>
        </w:r>
      </w:hyperlink>
      <w:r>
        <w:rPr>
          <w:rFonts w:ascii="Arial" w:hAnsi="Arial" w:cs="Arial"/>
          <w:sz w:val="22"/>
          <w:szCs w:val="22"/>
        </w:rPr>
        <w:t>)</w:t>
      </w:r>
      <w:r w:rsidR="00FF34B9">
        <w:rPr>
          <w:rFonts w:ascii="Arial" w:hAnsi="Arial" w:cs="Arial"/>
          <w:sz w:val="22"/>
          <w:szCs w:val="22"/>
        </w:rPr>
        <w:t>.</w:t>
      </w:r>
    </w:p>
    <w:p w14:paraId="71900EBE" w14:textId="77777777" w:rsidR="00D76B8A" w:rsidRDefault="00D76B8A" w:rsidP="00FF34B9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D76B8A">
        <w:rPr>
          <w:rFonts w:ascii="Arial" w:hAnsi="Arial" w:cs="Arial"/>
          <w:sz w:val="22"/>
          <w:szCs w:val="22"/>
        </w:rPr>
        <w:t xml:space="preserve">Attiecīgi aizstājot Ministru kabineta </w:t>
      </w:r>
      <w:r w:rsidR="00FF34B9">
        <w:rPr>
          <w:rFonts w:ascii="Arial" w:hAnsi="Arial" w:cs="Arial"/>
          <w:sz w:val="22"/>
          <w:szCs w:val="22"/>
        </w:rPr>
        <w:t>20.09.</w:t>
      </w:r>
      <w:r w:rsidRPr="00D76B8A">
        <w:rPr>
          <w:rFonts w:ascii="Arial" w:hAnsi="Arial" w:cs="Arial"/>
          <w:sz w:val="22"/>
          <w:szCs w:val="22"/>
        </w:rPr>
        <w:t>2022.</w:t>
      </w:r>
      <w:r w:rsidR="00FF34B9">
        <w:rPr>
          <w:rFonts w:ascii="Arial" w:hAnsi="Arial" w:cs="Arial"/>
          <w:sz w:val="22"/>
          <w:szCs w:val="22"/>
        </w:rPr>
        <w:t xml:space="preserve"> </w:t>
      </w:r>
      <w:r w:rsidRPr="00D76B8A">
        <w:rPr>
          <w:rFonts w:ascii="Arial" w:hAnsi="Arial" w:cs="Arial"/>
          <w:sz w:val="22"/>
          <w:szCs w:val="22"/>
        </w:rPr>
        <w:t>rīkojumā Nr.647 „Par Latvijas Republikas pārstāvju grupu Latvijas Republikas un Igaunijas Republikas starpvaldību komisijā pārrobežu sadarbības veicināšanai” 1.11. apakšpunktā minēto pārstāvi.</w:t>
      </w:r>
    </w:p>
    <w:p w14:paraId="3E927DD8" w14:textId="77777777" w:rsidR="00796A7E" w:rsidRDefault="00796A7E" w:rsidP="00796A7E">
      <w:pPr>
        <w:rPr>
          <w:rFonts w:ascii="Arial" w:hAnsi="Arial" w:cs="Arial"/>
          <w:sz w:val="22"/>
          <w:szCs w:val="22"/>
        </w:rPr>
      </w:pPr>
    </w:p>
    <w:p w14:paraId="14F293D3" w14:textId="77777777" w:rsidR="000270C3" w:rsidRPr="00C418F6" w:rsidRDefault="000270C3" w:rsidP="000270C3">
      <w:pPr>
        <w:pStyle w:val="NormalWeb"/>
        <w:spacing w:after="0" w:line="240" w:lineRule="auto"/>
        <w:rPr>
          <w:rFonts w:ascii="Arial" w:hAnsi="Arial" w:cs="Arial"/>
          <w:sz w:val="22"/>
          <w:szCs w:val="22"/>
          <w:lang w:val="lv-LV"/>
        </w:rPr>
      </w:pPr>
      <w:r w:rsidRPr="00C418F6">
        <w:rPr>
          <w:rFonts w:ascii="Arial" w:hAnsi="Arial" w:cs="Arial"/>
          <w:noProof/>
          <w:sz w:val="22"/>
          <w:szCs w:val="22"/>
          <w:lang w:val="lv-LV"/>
        </w:rPr>
        <w:t>Domes priekšsēdētājs</w:t>
      </w:r>
      <w:r w:rsidRPr="00C418F6">
        <w:rPr>
          <w:rFonts w:ascii="Arial" w:hAnsi="Arial" w:cs="Arial"/>
          <w:sz w:val="22"/>
          <w:szCs w:val="22"/>
          <w:lang w:val="lv-LV"/>
        </w:rPr>
        <w:t xml:space="preserve"> </w:t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="00FF34B9">
        <w:rPr>
          <w:rFonts w:ascii="Arial" w:hAnsi="Arial" w:cs="Arial"/>
          <w:sz w:val="22"/>
          <w:szCs w:val="22"/>
          <w:lang w:val="lv-LV"/>
        </w:rPr>
        <w:tab/>
      </w:r>
      <w:r w:rsidRPr="00C418F6">
        <w:rPr>
          <w:rFonts w:ascii="Arial" w:hAnsi="Arial" w:cs="Arial"/>
          <w:noProof/>
          <w:sz w:val="22"/>
          <w:szCs w:val="22"/>
          <w:lang w:val="lv-LV"/>
        </w:rPr>
        <w:t>Jānis Baiks</w:t>
      </w:r>
      <w:r w:rsidRPr="00C418F6">
        <w:rPr>
          <w:rFonts w:ascii="Arial" w:hAnsi="Arial" w:cs="Arial"/>
          <w:sz w:val="22"/>
          <w:szCs w:val="22"/>
          <w:lang w:val="lv-LV"/>
        </w:rPr>
        <w:tab/>
      </w:r>
      <w:r w:rsidRPr="00C418F6">
        <w:rPr>
          <w:rFonts w:ascii="Arial" w:hAnsi="Arial" w:cs="Arial"/>
          <w:sz w:val="22"/>
          <w:szCs w:val="22"/>
          <w:lang w:val="lv-LV"/>
        </w:rPr>
        <w:tab/>
      </w:r>
      <w:r w:rsidRPr="00C418F6">
        <w:rPr>
          <w:rFonts w:ascii="Arial" w:hAnsi="Arial" w:cs="Arial"/>
          <w:sz w:val="22"/>
          <w:szCs w:val="22"/>
          <w:lang w:val="lv-LV"/>
        </w:rPr>
        <w:tab/>
      </w:r>
      <w:r w:rsidRPr="00C418F6">
        <w:rPr>
          <w:rFonts w:ascii="Arial" w:hAnsi="Arial" w:cs="Arial"/>
          <w:sz w:val="22"/>
          <w:szCs w:val="22"/>
          <w:lang w:val="lv-LV"/>
        </w:rPr>
        <w:tab/>
      </w:r>
      <w:r w:rsidRPr="00C418F6">
        <w:rPr>
          <w:rFonts w:ascii="Arial" w:hAnsi="Arial" w:cs="Arial"/>
          <w:sz w:val="22"/>
          <w:szCs w:val="22"/>
          <w:lang w:val="lv-LV"/>
        </w:rPr>
        <w:tab/>
      </w:r>
      <w:r w:rsidRPr="00C418F6">
        <w:rPr>
          <w:rFonts w:ascii="Arial" w:hAnsi="Arial" w:cs="Arial"/>
          <w:sz w:val="22"/>
          <w:szCs w:val="22"/>
          <w:lang w:val="lv-LV"/>
        </w:rPr>
        <w:tab/>
      </w:r>
    </w:p>
    <w:p w14:paraId="391DBCA7" w14:textId="77777777" w:rsidR="000270C3" w:rsidRDefault="000270C3" w:rsidP="000270C3">
      <w:pPr>
        <w:rPr>
          <w:rFonts w:ascii="Arial" w:hAnsi="Arial" w:cs="Arial"/>
          <w:sz w:val="22"/>
          <w:szCs w:val="22"/>
        </w:rPr>
      </w:pPr>
    </w:p>
    <w:p w14:paraId="44DB1295" w14:textId="77777777" w:rsidR="000270C3" w:rsidRPr="00C418F6" w:rsidRDefault="000270C3" w:rsidP="000270C3">
      <w:pPr>
        <w:pStyle w:val="NormalWeb"/>
        <w:spacing w:after="0" w:line="240" w:lineRule="auto"/>
        <w:contextualSpacing/>
        <w:rPr>
          <w:rFonts w:ascii="Arial" w:hAnsi="Arial" w:cs="Arial"/>
          <w:lang w:val="lv-LV"/>
        </w:rPr>
      </w:pPr>
      <w:r w:rsidRPr="00C418F6">
        <w:rPr>
          <w:rFonts w:ascii="Arial" w:hAnsi="Arial" w:cs="Arial"/>
          <w:noProof/>
          <w:lang w:val="lv-LV"/>
        </w:rPr>
        <w:t>Ilona Kalniņa</w:t>
      </w:r>
      <w:r w:rsidRPr="00C418F6">
        <w:rPr>
          <w:rFonts w:ascii="Arial" w:hAnsi="Arial" w:cs="Arial"/>
          <w:lang w:val="lv-LV"/>
        </w:rPr>
        <w:t xml:space="preserve"> </w:t>
      </w:r>
      <w:r w:rsidRPr="00C418F6">
        <w:rPr>
          <w:rFonts w:ascii="Arial" w:hAnsi="Arial" w:cs="Arial"/>
          <w:noProof/>
          <w:lang w:val="lv-LV"/>
        </w:rPr>
        <w:t>27055433</w:t>
      </w:r>
      <w:r w:rsidRPr="00C418F6">
        <w:rPr>
          <w:rFonts w:ascii="Arial" w:hAnsi="Arial" w:cs="Arial"/>
          <w:lang w:val="lv-LV"/>
        </w:rPr>
        <w:t xml:space="preserve"> </w:t>
      </w:r>
    </w:p>
    <w:p w14:paraId="2364B5A6" w14:textId="77777777" w:rsidR="000270C3" w:rsidRPr="00C418F6" w:rsidRDefault="000270C3" w:rsidP="000270C3">
      <w:pPr>
        <w:pStyle w:val="NormalWeb"/>
        <w:spacing w:after="0" w:line="240" w:lineRule="auto"/>
        <w:contextualSpacing/>
        <w:rPr>
          <w:rFonts w:ascii="Arial" w:hAnsi="Arial" w:cs="Arial"/>
          <w:lang w:val="lv-LV"/>
        </w:rPr>
      </w:pPr>
      <w:r w:rsidRPr="00C418F6">
        <w:rPr>
          <w:rFonts w:ascii="Arial" w:hAnsi="Arial" w:cs="Arial"/>
          <w:noProof/>
          <w:lang w:val="lv-LV"/>
        </w:rPr>
        <w:t>ilona.kalnina@valmierasnovads.lv</w:t>
      </w:r>
    </w:p>
    <w:p w14:paraId="69995AC6" w14:textId="77777777" w:rsidR="00796A7E" w:rsidRDefault="00796A7E" w:rsidP="00796A7E">
      <w:pPr>
        <w:rPr>
          <w:rFonts w:ascii="Arial" w:hAnsi="Arial" w:cs="Arial"/>
          <w:sz w:val="20"/>
          <w:szCs w:val="20"/>
        </w:rPr>
      </w:pPr>
    </w:p>
    <w:p w14:paraId="3B3C43FC" w14:textId="77777777" w:rsidR="00796A7E" w:rsidRDefault="00796A7E" w:rsidP="00796A7E">
      <w:pPr>
        <w:rPr>
          <w:rFonts w:ascii="Arial" w:hAnsi="Arial" w:cs="Arial"/>
          <w:sz w:val="20"/>
          <w:szCs w:val="20"/>
        </w:rPr>
      </w:pPr>
    </w:p>
    <w:p w14:paraId="1208DD29" w14:textId="77777777" w:rsidR="00796A7E" w:rsidRDefault="00796A7E" w:rsidP="00796A7E">
      <w:pPr>
        <w:rPr>
          <w:rFonts w:ascii="Arial" w:hAnsi="Arial" w:cs="Arial"/>
          <w:sz w:val="22"/>
          <w:szCs w:val="22"/>
        </w:rPr>
      </w:pPr>
    </w:p>
    <w:p w14:paraId="791933B9" w14:textId="77777777" w:rsidR="00796A7E" w:rsidRDefault="00796A7E" w:rsidP="00796A7E"/>
    <w:p w14:paraId="56E24B7F" w14:textId="77777777" w:rsidR="007860D5" w:rsidRPr="00796A7E" w:rsidRDefault="007860D5" w:rsidP="00796A7E"/>
    <w:sectPr w:rsidR="007860D5" w:rsidRPr="00796A7E" w:rsidSect="007860D5">
      <w:footerReference w:type="default" r:id="rId8"/>
      <w:headerReference w:type="first" r:id="rId9"/>
      <w:footerReference w:type="first" r:id="rId10"/>
      <w:type w:val="continuous"/>
      <w:pgSz w:w="11906" w:h="16838" w:code="9"/>
      <w:pgMar w:top="1134" w:right="567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96627" w14:textId="77777777" w:rsidR="00F947D7" w:rsidRDefault="00F947D7">
      <w:r>
        <w:separator/>
      </w:r>
    </w:p>
  </w:endnote>
  <w:endnote w:type="continuationSeparator" w:id="0">
    <w:p w14:paraId="7B943CFA" w14:textId="77777777" w:rsidR="00F947D7" w:rsidRDefault="00F9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83660" w14:textId="386F7F0E" w:rsidR="007860D5" w:rsidRPr="007860D5" w:rsidRDefault="00367438" w:rsidP="007860D5">
    <w:pPr>
      <w:pStyle w:val="Footer"/>
    </w:pPr>
    <w:r>
      <w:rPr>
        <w:noProof/>
      </w:rPr>
      <w:drawing>
        <wp:inline distT="0" distB="0" distL="0" distR="0" wp14:anchorId="7A5D630E" wp14:editId="5400A966">
          <wp:extent cx="984250" cy="4699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C73B0" w14:textId="7CD8B4C3" w:rsidR="007860D5" w:rsidRDefault="00367438">
    <w:pPr>
      <w:pStyle w:val="Footer"/>
    </w:pPr>
    <w:r>
      <w:rPr>
        <w:noProof/>
      </w:rPr>
      <w:drawing>
        <wp:inline distT="0" distB="0" distL="0" distR="0" wp14:anchorId="07E514D8" wp14:editId="71985A9A">
          <wp:extent cx="1009650" cy="4635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15BC00" w14:textId="77777777" w:rsidR="00F947D7" w:rsidRDefault="00F947D7">
      <w:r>
        <w:separator/>
      </w:r>
    </w:p>
  </w:footnote>
  <w:footnote w:type="continuationSeparator" w:id="0">
    <w:p w14:paraId="08DDF650" w14:textId="77777777" w:rsidR="00F947D7" w:rsidRDefault="00F94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03E71" w14:textId="64A3D376" w:rsidR="008A3E3C" w:rsidRDefault="00367438" w:rsidP="008A3E3C">
    <w:pPr>
      <w:pStyle w:val="Header"/>
      <w:tabs>
        <w:tab w:val="center" w:pos="4537"/>
      </w:tabs>
      <w:jc w:val="center"/>
      <w:rPr>
        <w:sz w:val="20"/>
      </w:rPr>
    </w:pPr>
    <w:r w:rsidRPr="00F52062">
      <w:rPr>
        <w:noProof/>
      </w:rPr>
      <w:drawing>
        <wp:inline distT="0" distB="0" distL="0" distR="0" wp14:anchorId="3366C01E" wp14:editId="1C96EA36">
          <wp:extent cx="495300" cy="5969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F8593B" w14:textId="77777777" w:rsidR="008A3E3C" w:rsidRDefault="008A3E3C" w:rsidP="008A3E3C">
    <w:pPr>
      <w:pStyle w:val="Header"/>
      <w:tabs>
        <w:tab w:val="center" w:pos="4537"/>
      </w:tabs>
      <w:jc w:val="center"/>
      <w:rPr>
        <w:sz w:val="10"/>
        <w:szCs w:val="10"/>
      </w:rPr>
    </w:pPr>
  </w:p>
  <w:p w14:paraId="428400A7" w14:textId="77777777" w:rsidR="008A3E3C" w:rsidRDefault="008A3E3C" w:rsidP="008A3E3C">
    <w:pPr>
      <w:pStyle w:val="Header"/>
      <w:tabs>
        <w:tab w:val="center" w:pos="4395"/>
      </w:tabs>
      <w:jc w:val="center"/>
      <w:rPr>
        <w:rFonts w:ascii="Arial" w:hAnsi="Arial" w:cs="Arial"/>
        <w:caps/>
        <w:sz w:val="20"/>
        <w:szCs w:val="20"/>
      </w:rPr>
    </w:pPr>
    <w:r>
      <w:rPr>
        <w:rFonts w:ascii="Arial" w:hAnsi="Arial" w:cs="Arial"/>
        <w:caps/>
        <w:sz w:val="20"/>
        <w:szCs w:val="20"/>
      </w:rPr>
      <w:t>Latvijas Republika</w:t>
    </w:r>
  </w:p>
  <w:p w14:paraId="5D19E6CD" w14:textId="77777777" w:rsidR="008A3E3C" w:rsidRDefault="008A3E3C" w:rsidP="008A3E3C">
    <w:pPr>
      <w:pStyle w:val="Header"/>
      <w:tabs>
        <w:tab w:val="center" w:pos="4395"/>
      </w:tabs>
      <w:jc w:val="center"/>
      <w:rPr>
        <w:b/>
        <w:caps/>
      </w:rPr>
    </w:pPr>
    <w:r>
      <w:rPr>
        <w:rFonts w:ascii="Arial" w:hAnsi="Arial" w:cs="Arial"/>
        <w:b/>
        <w:caps/>
      </w:rPr>
      <w:t>Valmieras NOVADA pašvaldība</w:t>
    </w:r>
  </w:p>
  <w:p w14:paraId="45B82209" w14:textId="77777777" w:rsidR="008A3E3C" w:rsidRDefault="008A3E3C" w:rsidP="008A3E3C">
    <w:pPr>
      <w:pStyle w:val="Header"/>
      <w:pBdr>
        <w:top w:val="double" w:sz="6" w:space="1" w:color="auto"/>
      </w:pBdr>
      <w:tabs>
        <w:tab w:val="center" w:pos="4395"/>
      </w:tabs>
      <w:jc w:val="center"/>
      <w:rPr>
        <w:sz w:val="3"/>
        <w:szCs w:val="3"/>
      </w:rPr>
    </w:pPr>
  </w:p>
  <w:p w14:paraId="43FE8BC3" w14:textId="77777777" w:rsidR="008A3E3C" w:rsidRDefault="008A3E3C" w:rsidP="008A3E3C">
    <w:pPr>
      <w:pStyle w:val="Header"/>
      <w:pBdr>
        <w:top w:val="double" w:sz="6" w:space="1" w:color="auto"/>
      </w:pBdr>
      <w:tabs>
        <w:tab w:val="center" w:pos="4395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Nodokļu maksātāja reģistrācijas kods 90000043403, Lāčplēša iela 2, Valmiera</w:t>
    </w:r>
    <w:r w:rsidR="00272096">
      <w:rPr>
        <w:rFonts w:ascii="Arial" w:hAnsi="Arial"/>
        <w:sz w:val="16"/>
        <w:szCs w:val="16"/>
      </w:rPr>
      <w:t>, Valmieras novads</w:t>
    </w:r>
    <w:r>
      <w:rPr>
        <w:rFonts w:ascii="Arial" w:hAnsi="Arial"/>
        <w:sz w:val="16"/>
        <w:szCs w:val="16"/>
      </w:rPr>
      <w:t>, LV-4201</w:t>
    </w:r>
  </w:p>
  <w:p w14:paraId="17447F2D" w14:textId="77777777" w:rsidR="008A3E3C" w:rsidRDefault="008A3E3C" w:rsidP="008A3E3C">
    <w:pPr>
      <w:pStyle w:val="Header"/>
      <w:pBdr>
        <w:top w:val="double" w:sz="6" w:space="1" w:color="auto"/>
      </w:pBdr>
      <w:tabs>
        <w:tab w:val="center" w:pos="4395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Tālrunis 64207120, e-pasts: pasts@valmierasnovads.lv, www.valmierasnovads.lv</w:t>
    </w:r>
  </w:p>
  <w:p w14:paraId="39CF91D4" w14:textId="77777777" w:rsidR="00796A7E" w:rsidRDefault="00796A7E" w:rsidP="00B90704">
    <w:pPr>
      <w:pStyle w:val="Header"/>
      <w:tabs>
        <w:tab w:val="center" w:pos="4395"/>
      </w:tabs>
      <w:jc w:val="center"/>
      <w:rPr>
        <w:rFonts w:ascii="Arial" w:hAnsi="Arial"/>
        <w:sz w:val="16"/>
        <w:szCs w:val="16"/>
      </w:rPr>
    </w:pPr>
  </w:p>
  <w:p w14:paraId="6B1A397F" w14:textId="77777777" w:rsidR="00796A7E" w:rsidRDefault="00796A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414B6"/>
    <w:multiLevelType w:val="hybridMultilevel"/>
    <w:tmpl w:val="63B44E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049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7E"/>
    <w:rsid w:val="000270C3"/>
    <w:rsid w:val="00045067"/>
    <w:rsid w:val="0005293D"/>
    <w:rsid w:val="000648CC"/>
    <w:rsid w:val="00080B7F"/>
    <w:rsid w:val="000A5893"/>
    <w:rsid w:val="000A6C2D"/>
    <w:rsid w:val="001048EA"/>
    <w:rsid w:val="00122EBB"/>
    <w:rsid w:val="001336EC"/>
    <w:rsid w:val="001564D5"/>
    <w:rsid w:val="001E22B5"/>
    <w:rsid w:val="001E6EC8"/>
    <w:rsid w:val="002272D2"/>
    <w:rsid w:val="00272096"/>
    <w:rsid w:val="002879D1"/>
    <w:rsid w:val="00367438"/>
    <w:rsid w:val="003821EA"/>
    <w:rsid w:val="004B30CA"/>
    <w:rsid w:val="005A07E6"/>
    <w:rsid w:val="006640C7"/>
    <w:rsid w:val="006A1DBD"/>
    <w:rsid w:val="006D31C2"/>
    <w:rsid w:val="007725C3"/>
    <w:rsid w:val="007860D5"/>
    <w:rsid w:val="00796A7E"/>
    <w:rsid w:val="008618D3"/>
    <w:rsid w:val="00875238"/>
    <w:rsid w:val="008A06F6"/>
    <w:rsid w:val="008A3E3C"/>
    <w:rsid w:val="008C0201"/>
    <w:rsid w:val="00965B05"/>
    <w:rsid w:val="009D28F4"/>
    <w:rsid w:val="00A13357"/>
    <w:rsid w:val="00A26A76"/>
    <w:rsid w:val="00A37E5D"/>
    <w:rsid w:val="00AD0321"/>
    <w:rsid w:val="00AF7F41"/>
    <w:rsid w:val="00B17262"/>
    <w:rsid w:val="00B32049"/>
    <w:rsid w:val="00B459CB"/>
    <w:rsid w:val="00B90704"/>
    <w:rsid w:val="00C24202"/>
    <w:rsid w:val="00C418F6"/>
    <w:rsid w:val="00C468EF"/>
    <w:rsid w:val="00C7237C"/>
    <w:rsid w:val="00CA0CDF"/>
    <w:rsid w:val="00CD3EB1"/>
    <w:rsid w:val="00D15725"/>
    <w:rsid w:val="00D76B8A"/>
    <w:rsid w:val="00E4565E"/>
    <w:rsid w:val="00F16FBC"/>
    <w:rsid w:val="00F43C6B"/>
    <w:rsid w:val="00F54F52"/>
    <w:rsid w:val="00F947D7"/>
    <w:rsid w:val="00FE71B0"/>
    <w:rsid w:val="00FF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25229"/>
  <w15:chartTrackingRefBased/>
  <w15:docId w15:val="{C182B18C-9FA5-4870-AF36-AB908B07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6A7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96A7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96A7E"/>
    <w:pPr>
      <w:tabs>
        <w:tab w:val="center" w:pos="4153"/>
        <w:tab w:val="right" w:pos="8306"/>
      </w:tabs>
    </w:pPr>
  </w:style>
  <w:style w:type="character" w:styleId="Hyperlink">
    <w:name w:val="Hyperlink"/>
    <w:rsid w:val="00796A7E"/>
    <w:rPr>
      <w:color w:val="0000FF"/>
      <w:u w:val="single"/>
    </w:rPr>
  </w:style>
  <w:style w:type="table" w:styleId="TableGrid">
    <w:name w:val="Table Grid"/>
    <w:basedOn w:val="TableNormal"/>
    <w:rsid w:val="00796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1048EA"/>
    <w:pPr>
      <w:spacing w:before="100" w:beforeAutospacing="1" w:after="144" w:line="288" w:lineRule="auto"/>
    </w:pPr>
    <w:rPr>
      <w:rFonts w:ascii="Times" w:hAnsi="Times"/>
      <w:sz w:val="20"/>
      <w:szCs w:val="20"/>
      <w:lang w:val="en-US" w:eastAsia="en-US"/>
    </w:rPr>
  </w:style>
  <w:style w:type="character" w:customStyle="1" w:styleId="HeaderChar">
    <w:name w:val="Header Char"/>
    <w:link w:val="Header"/>
    <w:rsid w:val="00B90704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D76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untis.gladkins@valmierasnovads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{KORESP}</vt:lpstr>
    </vt:vector>
  </TitlesOfParts>
  <Company>Valmieras pilsetas pasvaldiba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{KORESP}</dc:title>
  <dc:subject/>
  <dc:creator>IT nodala</dc:creator>
  <cp:keywords/>
  <dc:description/>
  <cp:lastModifiedBy>Vita Prokopoviča</cp:lastModifiedBy>
  <cp:revision>2</cp:revision>
  <cp:lastPrinted>1601-01-01T00:00:00Z</cp:lastPrinted>
  <dcterms:created xsi:type="dcterms:W3CDTF">2024-09-24T12:36:00Z</dcterms:created>
  <dcterms:modified xsi:type="dcterms:W3CDTF">2024-09-24T12:36:00Z</dcterms:modified>
</cp:coreProperties>
</file>