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Style w:val="TableGrid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446663" w:rsidTr="00255074" w14:paraId="24AFB342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FE70A0" w:rsidRDefault="00255074" w14:paraId="2E1FFB5A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6F49E4" w:rsidP="000E429F" w:rsidRDefault="002A46A6" w14:paraId="1BFA6AF0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8240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907021" name="bez_laukuma_rgb-LV_81.png"/>
                          <pic:cNvPicPr/>
                        </pic:nvPicPr>
                        <pic:blipFill>
                          <a:blip cstate="print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255074" w:rsidRDefault="00255074" w14:paraId="70E53859" w14:textId="77777777">
            <w:pPr>
              <w:jc w:val="center"/>
              <w:rPr>
                <w:szCs w:val="28"/>
              </w:rPr>
            </w:pPr>
          </w:p>
        </w:tc>
      </w:tr>
      <w:tr w:rsidR="00446663" w:rsidTr="00255074" w14:paraId="60308A4B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037CA773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446663" w:rsidTr="00255074" w14:paraId="58C88C32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41363CD5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255074" w:rsidP="00BD73D9" w:rsidRDefault="00255074" w14:paraId="20B74BAF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DC13B6" w:rsidR="008616C4" w:rsidP="008616C4" w:rsidRDefault="002A46A6" w14:paraId="32DF332B" w14:textId="77777777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</w:r>
      <w:r w:rsidRPr="005A3EEC">
        <w:rPr>
          <w:sz w:val="28"/>
          <w:szCs w:val="28"/>
          <w:lang w:val="lv-LV"/>
        </w:rPr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35248E">
        <w:rPr>
          <w:sz w:val="28"/>
          <w:szCs w:val="28"/>
          <w:lang w:val="lv-LV"/>
        </w:rPr>
        <w:t>{{ DOKREGNUMURS}}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530"/>
        <w:gridCol w:w="4531"/>
      </w:tblGrid>
      <w:tr w:rsidR="00446663" w:rsidTr="0041608F" w14:paraId="761A1D26" w14:textId="77777777">
        <w:tc>
          <w:tcPr>
            <w:tcW w:w="4530" w:type="dxa"/>
          </w:tcPr>
          <w:p w:rsidRPr="00556D5B" w:rsidR="00EA1868" w:rsidP="0041608F" w:rsidRDefault="00EA1868" w14:paraId="37BAD41C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Hlk505799474"/>
          </w:p>
        </w:tc>
        <w:tc>
          <w:tcPr>
            <w:tcW w:w="4531" w:type="dxa"/>
          </w:tcPr>
          <w:p w:rsidR="00DD5F14" w:rsidP="00FE70A0" w:rsidRDefault="00DD5F14" w14:paraId="156807B2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:rsidR="00EA1868" w:rsidP="00FE70A0" w:rsidRDefault="002A46A6" w14:paraId="52FC031E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5A3EEC">
              <w:rPr>
                <w:rFonts w:ascii="Times New Roman" w:hAnsi="Times New Roman" w:eastAsia="Times New Roman"/>
                <w:noProof/>
                <w:sz w:val="28"/>
                <w:szCs w:val="28"/>
              </w:rPr>
              <w:t>Valsts kanceleja</w:t>
            </w:r>
            <w:r w:rsidR="00843835">
              <w:rPr>
                <w:rFonts w:ascii="Times New Roman" w:hAnsi="Times New Roman" w:eastAsia="Times New Roman"/>
                <w:noProof/>
                <w:sz w:val="28"/>
                <w:szCs w:val="28"/>
              </w:rPr>
              <w:t>i</w:t>
            </w:r>
          </w:p>
          <w:p w:rsidRPr="00A477D6" w:rsidR="008155FB" w:rsidP="00FE70A0" w:rsidRDefault="008155FB" w14:paraId="29106C5E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6663" w:rsidTr="0041608F" w14:paraId="291E7030" w14:textId="77777777">
        <w:tc>
          <w:tcPr>
            <w:tcW w:w="4530" w:type="dxa"/>
          </w:tcPr>
          <w:p w:rsidRPr="001C6811" w:rsidR="001C6811" w:rsidP="001C6811" w:rsidRDefault="002A46A6" w14:paraId="5A20EA44" w14:textId="77777777">
            <w:pPr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bookmarkStart w:id="1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Par informatīvo ziņojumu “</w:t>
            </w:r>
            <w:r w:rsidRPr="001C6811" w:rsidR="001C6811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Par Eiropas Savienības veselības ministru </w:t>
            </w:r>
          </w:p>
          <w:p w:rsidRPr="00556D5B" w:rsidR="00EA1868" w:rsidP="001C6811" w:rsidRDefault="001C6811" w14:paraId="5B27F92A" w14:textId="292B836C">
            <w:pPr>
              <w:rPr>
                <w:rFonts w:ascii="Times New Roman" w:hAnsi="Times New Roman"/>
                <w:sz w:val="28"/>
                <w:szCs w:val="28"/>
              </w:rPr>
            </w:pPr>
            <w:r w:rsidRPr="001C6811">
              <w:rPr>
                <w:rFonts w:ascii="Times New Roman" w:hAnsi="Times New Roman"/>
                <w:i/>
                <w:noProof/>
                <w:sz w:val="28"/>
                <w:szCs w:val="28"/>
              </w:rPr>
              <w:t>2026. gada 30. septembra – 1.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</w:rPr>
              <w:t> </w:t>
            </w:r>
            <w:r w:rsidRPr="001C6811">
              <w:rPr>
                <w:rFonts w:ascii="Times New Roman" w:hAnsi="Times New Roman"/>
                <w:i/>
                <w:noProof/>
                <w:sz w:val="28"/>
                <w:szCs w:val="28"/>
              </w:rPr>
              <w:t>oktobra neformālajā sanāksmē izskatāmajiem jautājumiem</w:t>
            </w:r>
            <w:r w:rsidRPr="00556D5B" w:rsidR="002A46A6">
              <w:rPr>
                <w:rFonts w:ascii="Times New Roman" w:hAnsi="Times New Roman"/>
                <w:i/>
                <w:noProof/>
                <w:sz w:val="28"/>
                <w:szCs w:val="28"/>
              </w:rPr>
              <w:t>”</w:t>
            </w:r>
            <w:bookmarkEnd w:id="1"/>
          </w:p>
        </w:tc>
        <w:tc>
          <w:tcPr>
            <w:tcW w:w="4531" w:type="dxa"/>
          </w:tcPr>
          <w:p w:rsidRPr="00A477D6" w:rsidR="00EA1868" w:rsidP="0041608F" w:rsidRDefault="00EA1868" w14:paraId="278EB765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Pr="005A3EEC" w:rsidR="00BE191A" w:rsidP="00962685" w:rsidRDefault="00BE191A" w14:paraId="0FC2BAC1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D75345" w:rsidR="004A2562" w:rsidP="004A2562" w:rsidRDefault="004A2562" w14:paraId="3C83455F" w14:textId="77777777">
      <w:pPr>
        <w:spacing w:after="0" w:line="240" w:lineRule="auto"/>
        <w:rPr>
          <w:rFonts w:ascii="Times New Roman" w:hAnsi="Times New Roman" w:eastAsia="Times New Roman"/>
          <w:i/>
          <w:sz w:val="28"/>
          <w:szCs w:val="28"/>
        </w:rPr>
      </w:pPr>
      <w:bookmarkStart w:id="2" w:name="OLE_LINK5"/>
      <w:bookmarkStart w:id="3" w:name="OLE_LINK7"/>
      <w:bookmarkStart w:id="4" w:name="OLE_LINK8"/>
    </w:p>
    <w:bookmarkEnd w:id="2"/>
    <w:bookmarkEnd w:id="3"/>
    <w:bookmarkEnd w:id="4"/>
    <w:p w:rsidRPr="00A77D41" w:rsidR="004A2562" w:rsidP="001C6811" w:rsidRDefault="002A46A6" w14:paraId="13091D63" w14:textId="6788008C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        Pamatojoties uz Ministru kabineta 20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21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>.</w:t>
      </w:r>
      <w:r w:rsidR="00A77D41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>gada 7.</w:t>
      </w:r>
      <w:r w:rsidR="00A77D41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septembra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noteikumu Nr.</w:t>
      </w:r>
      <w:r w:rsidR="00A77D41">
        <w:rPr>
          <w:rFonts w:ascii="Times New Roman" w:hAnsi="Times New Roman" w:eastAsia="Times New Roman"/>
          <w:sz w:val="28"/>
          <w:szCs w:val="28"/>
          <w:lang w:eastAsia="lv-LV"/>
        </w:rPr>
        <w:t> 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606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 w:rsidR="009434CB">
        <w:rPr>
          <w:rFonts w:ascii="Times New Roman" w:hAnsi="Times New Roman" w:eastAsia="Times New Roman"/>
          <w:sz w:val="28"/>
          <w:szCs w:val="28"/>
          <w:lang w:eastAsia="lv-LV"/>
        </w:rPr>
        <w:t>“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Ministru kabineta kārtības rullis” 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43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>.</w:t>
      </w:r>
      <w:r w:rsidR="00A77D41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punktu, iesniedzu izskatīšanai </w:t>
      </w:r>
      <w:r w:rsidRPr="2D580DBF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š.</w:t>
      </w:r>
      <w:r w:rsidR="001C6811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 </w:t>
      </w:r>
      <w:r w:rsidRPr="2D580DBF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g. </w:t>
      </w:r>
      <w:r w:rsidR="001C6811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29. septembra</w:t>
      </w:r>
      <w:r w:rsidRPr="2D580DBF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 Ministru kabineta sēdē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informatīvo ziņojumu </w:t>
      </w:r>
      <w:r w:rsidRPr="00A77D41" w:rsidR="00A77D41">
        <w:rPr>
          <w:rFonts w:ascii="Times New Roman" w:hAnsi="Times New Roman" w:eastAsia="Times New Roman"/>
          <w:sz w:val="28"/>
          <w:szCs w:val="28"/>
        </w:rPr>
        <w:t>“</w:t>
      </w:r>
      <w:r w:rsidRPr="001C6811" w:rsidR="001C6811">
        <w:rPr>
          <w:rFonts w:ascii="Times New Roman" w:hAnsi="Times New Roman" w:eastAsia="Times New Roman"/>
          <w:sz w:val="28"/>
          <w:szCs w:val="28"/>
        </w:rPr>
        <w:t>Par Eiropas Savienības veselības ministru 2026. gada 30. septembra – 1. oktobra neformālajā sanāksmē izskatāmajiem jautājumiem</w:t>
      </w:r>
      <w:r w:rsidRPr="00A77D41" w:rsidR="00A77D41">
        <w:rPr>
          <w:rFonts w:ascii="Times New Roman" w:hAnsi="Times New Roman" w:eastAsia="Times New Roman"/>
          <w:sz w:val="28"/>
          <w:szCs w:val="28"/>
        </w:rPr>
        <w:t>”</w:t>
      </w:r>
      <w:r w:rsidR="00A77D41">
        <w:rPr>
          <w:rFonts w:ascii="Times New Roman" w:hAnsi="Times New Roman" w:eastAsia="Times New Roman"/>
          <w:sz w:val="28"/>
          <w:szCs w:val="28"/>
        </w:rPr>
        <w:t>.</w:t>
      </w:r>
    </w:p>
    <w:p w:rsidR="2D580DBF" w:rsidP="2D580DBF" w:rsidRDefault="2D580DBF" w14:paraId="5FB92A91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sz w:val="20"/>
          <w:szCs w:val="20"/>
          <w:lang w:eastAsia="lv-LV"/>
        </w:rPr>
      </w:pP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446663" w:rsidTr="07735ED1" w14:paraId="7052C118" w14:textId="77777777">
        <w:tc>
          <w:tcPr>
            <w:tcW w:w="2985" w:type="dxa"/>
            <w:tcMar/>
          </w:tcPr>
          <w:p w:rsidRPr="00D75345" w:rsidR="004A2562" w:rsidP="005C4441" w:rsidRDefault="002A46A6" w14:paraId="5DA2E114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  <w:tcMar/>
          </w:tcPr>
          <w:p w:rsidRPr="00D75345" w:rsidR="004A2562" w:rsidP="005C4441" w:rsidRDefault="002A46A6" w14:paraId="4CA1A564" w14:textId="77777777">
            <w:pPr>
              <w:pStyle w:val="BodyText"/>
              <w:rPr>
                <w:sz w:val="28"/>
                <w:szCs w:val="28"/>
              </w:rPr>
            </w:pPr>
            <w:r w:rsidRPr="00FF4B92">
              <w:rPr>
                <w:sz w:val="28"/>
                <w:szCs w:val="28"/>
              </w:rPr>
              <w:t>20</w:t>
            </w:r>
            <w:r w:rsidR="009D2415">
              <w:rPr>
                <w:sz w:val="28"/>
                <w:szCs w:val="28"/>
              </w:rPr>
              <w:t>21</w:t>
            </w:r>
            <w:r w:rsidRPr="00FF4B92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gada 7.</w:t>
            </w:r>
            <w:r w:rsidR="009434CB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septembra</w:t>
            </w:r>
            <w:r w:rsidRPr="00FF4B92">
              <w:rPr>
                <w:sz w:val="28"/>
                <w:szCs w:val="28"/>
              </w:rPr>
              <w:t xml:space="preserve"> noteikumu Nr.</w:t>
            </w:r>
            <w:r w:rsidR="009434CB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606</w:t>
            </w:r>
            <w:r w:rsidRPr="00FF4B92">
              <w:rPr>
                <w:sz w:val="28"/>
                <w:szCs w:val="28"/>
              </w:rPr>
              <w:t xml:space="preserve"> "Ministru kabineta kārtības rullis" </w:t>
            </w:r>
            <w:r w:rsidR="009D2415">
              <w:rPr>
                <w:sz w:val="28"/>
                <w:szCs w:val="28"/>
              </w:rPr>
              <w:t>43</w:t>
            </w:r>
            <w:r w:rsidRPr="00FF4B92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punkts.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46663" w:rsidTr="07735ED1" w14:paraId="54B336E3" w14:textId="77777777">
        <w:trPr>
          <w:trHeight w:val="854"/>
        </w:trPr>
        <w:tc>
          <w:tcPr>
            <w:tcW w:w="2985" w:type="dxa"/>
            <w:tcMar/>
          </w:tcPr>
          <w:p w:rsidRPr="00D75345" w:rsidR="004A2562" w:rsidP="005C4441" w:rsidRDefault="002A46A6" w14:paraId="31C6B8C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  <w:tcMar/>
          </w:tcPr>
          <w:p w:rsidRPr="00D75345" w:rsidR="004A2562" w:rsidP="005C4441" w:rsidRDefault="002A46A6" w14:paraId="2FAB2B91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7735ED1" w14:paraId="7F562CC6" w14:textId="77777777">
        <w:tc>
          <w:tcPr>
            <w:tcW w:w="2985" w:type="dxa"/>
            <w:tcMar/>
          </w:tcPr>
          <w:p w:rsidR="004A2562" w:rsidP="005C4441" w:rsidRDefault="002A46A6" w14:paraId="7A4D7ACD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Informācija par saskaņojumiem</w:t>
            </w:r>
          </w:p>
          <w:p w:rsidRPr="004A2562" w:rsidR="004A2562" w:rsidP="004A2562" w:rsidRDefault="004A2562" w14:paraId="096D1099" w14:textId="77777777"/>
          <w:p w:rsidRPr="004A2562" w:rsidR="004A2562" w:rsidP="004A2562" w:rsidRDefault="004A2562" w14:paraId="38227674" w14:textId="77777777">
            <w:pPr>
              <w:ind w:firstLine="720"/>
              <w:rPr>
                <w:highlight w:val="yellow"/>
              </w:rPr>
            </w:pPr>
          </w:p>
        </w:tc>
        <w:tc>
          <w:tcPr>
            <w:tcW w:w="6082" w:type="dxa"/>
            <w:tcMar/>
          </w:tcPr>
          <w:p w:rsidRPr="00D75345" w:rsidR="004A2562" w:rsidP="07735ED1" w:rsidRDefault="002A46A6" w14:paraId="1D2714D0" w14:textId="4D83B672">
            <w:pPr>
              <w:pStyle w:val="Normal"/>
              <w:spacing w:after="0" w:line="240" w:lineRule="auto"/>
              <w:jc w:val="both"/>
              <w:rPr>
                <w:rFonts w:ascii="Times New Roman" w:hAnsi="Times New Roman" w:eastAsia="Calibri" w:cs="Times New Roman"/>
                <w:noProof w:val="false"/>
                <w:sz w:val="28"/>
                <w:szCs w:val="28"/>
                <w:lang w:val="lv-LV"/>
              </w:rPr>
            </w:pPr>
            <w:r w:rsidRPr="07735ED1" w:rsidR="002A46A6">
              <w:rPr>
                <w:rFonts w:ascii="Times New Roman" w:hAnsi="Times New Roman"/>
                <w:sz w:val="28"/>
                <w:szCs w:val="28"/>
              </w:rPr>
              <w:t>Informatīvais ziņojums saskaņots</w:t>
            </w:r>
            <w:r w:rsidRPr="07735ED1" w:rsidR="00553378">
              <w:rPr>
                <w:rFonts w:ascii="Times New Roman" w:hAnsi="Times New Roman"/>
                <w:sz w:val="28"/>
                <w:szCs w:val="28"/>
              </w:rPr>
              <w:t xml:space="preserve"> bez iebildumiem</w:t>
            </w:r>
            <w:r w:rsidRPr="07735ED1" w:rsidR="002A46A6">
              <w:rPr>
                <w:rFonts w:ascii="Times New Roman" w:hAnsi="Times New Roman"/>
                <w:sz w:val="28"/>
                <w:szCs w:val="28"/>
              </w:rPr>
              <w:t xml:space="preserve"> ar </w:t>
            </w:r>
            <w:r w:rsidRPr="07735ED1" w:rsidR="762DAD22">
              <w:rPr>
                <w:rFonts w:ascii="Times New Roman" w:hAnsi="Times New Roman" w:eastAsia="Calibri" w:cs="Times New Roman"/>
                <w:noProof w:val="false"/>
                <w:sz w:val="28"/>
                <w:szCs w:val="28"/>
                <w:lang w:val="lv"/>
              </w:rPr>
              <w:t>Ārlietu ministriju, Ekonomikas ministriju, Finanšu ministriju, Izglītības un zinātnes ministriju, Klimata un enerģētikas ministriju, Zemkopības ministriju</w:t>
            </w:r>
          </w:p>
        </w:tc>
      </w:tr>
      <w:tr w:rsidR="00446663" w:rsidTr="07735ED1" w14:paraId="243A7528" w14:textId="77777777">
        <w:tc>
          <w:tcPr>
            <w:tcW w:w="2985" w:type="dxa"/>
            <w:tcMar/>
          </w:tcPr>
          <w:p w:rsidRPr="00D75345" w:rsidR="004A2562" w:rsidP="005C4441" w:rsidRDefault="002A46A6" w14:paraId="2800B77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D75345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  <w:tcMar/>
          </w:tcPr>
          <w:p w:rsidRPr="00D75345" w:rsidR="004A2562" w:rsidP="005C4441" w:rsidRDefault="002A46A6" w14:paraId="3E8C3783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7735ED1" w14:paraId="1DC6F33B" w14:textId="77777777">
        <w:tc>
          <w:tcPr>
            <w:tcW w:w="2985" w:type="dxa"/>
            <w:tcMar/>
          </w:tcPr>
          <w:p w:rsidR="004A2562" w:rsidP="005C4441" w:rsidRDefault="002A46A6" w14:paraId="71AD4DD4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Politikas joma</w:t>
            </w:r>
          </w:p>
          <w:p w:rsidRPr="00D2564F" w:rsidR="00D2564F" w:rsidP="00D2564F" w:rsidRDefault="00D2564F" w14:paraId="208FB71A" w14:textId="77777777"/>
        </w:tc>
        <w:tc>
          <w:tcPr>
            <w:tcW w:w="6082" w:type="dxa"/>
            <w:tcMar/>
          </w:tcPr>
          <w:p w:rsidRPr="00D75345" w:rsidR="004A2562" w:rsidP="005C4441" w:rsidRDefault="002A46A6" w14:paraId="4470284D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iCs/>
                <w:sz w:val="28"/>
                <w:szCs w:val="28"/>
                <w:lang w:eastAsia="lv-LV"/>
              </w:rPr>
              <w:t>Veselības politika</w:t>
            </w:r>
          </w:p>
        </w:tc>
      </w:tr>
      <w:tr w:rsidR="00446663" w:rsidTr="07735ED1" w14:paraId="6ACECD0A" w14:textId="77777777">
        <w:tc>
          <w:tcPr>
            <w:tcW w:w="2985" w:type="dxa"/>
            <w:tcMar/>
          </w:tcPr>
          <w:p w:rsidR="004A2562" w:rsidP="005C4441" w:rsidRDefault="002A46A6" w14:paraId="746DEF6E" w14:textId="77777777">
            <w:pPr>
              <w:pStyle w:val="BodyText"/>
              <w:tabs>
                <w:tab w:val="left" w:pos="1956"/>
              </w:tabs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Atbildīgā amatpersona</w:t>
            </w:r>
            <w:r w:rsidRPr="00D75345">
              <w:rPr>
                <w:sz w:val="28"/>
                <w:szCs w:val="28"/>
              </w:rPr>
              <w:tab/>
            </w:r>
          </w:p>
          <w:p w:rsidRPr="00126F5A" w:rsidR="00126F5A" w:rsidP="00AB4AB0" w:rsidRDefault="00404C8E" w14:paraId="3887365D" w14:textId="77777777">
            <w:pPr>
              <w:tabs>
                <w:tab w:val="left" w:pos="840"/>
                <w:tab w:val="left" w:pos="1300"/>
              </w:tabs>
            </w:pPr>
            <w:r>
              <w:tab/>
            </w:r>
            <w:r w:rsidR="00AB4AB0">
              <w:tab/>
            </w:r>
          </w:p>
        </w:tc>
        <w:tc>
          <w:tcPr>
            <w:tcW w:w="6082" w:type="dxa"/>
            <w:tcMar/>
          </w:tcPr>
          <w:p w:rsidRPr="00D75345" w:rsidR="004A2562" w:rsidP="005C4441" w:rsidRDefault="00A77D41" w14:paraId="363D5ABD" w14:textId="77777777">
            <w:pPr>
              <w:pStyle w:val="BodyText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eastAsia="lv-LV"/>
              </w:rPr>
              <w:t>Artūrs Oto Kivliņš</w:t>
            </w:r>
            <w:r w:rsidRPr="00D20585" w:rsidR="002A46A6">
              <w:rPr>
                <w:iCs/>
                <w:sz w:val="28"/>
                <w:szCs w:val="28"/>
                <w:lang w:eastAsia="lv-LV"/>
              </w:rPr>
              <w:t xml:space="preserve">, Veselības ministrijas Eiropas lietu un starptautiskās sadarbības departamenta </w:t>
            </w:r>
            <w:r>
              <w:rPr>
                <w:iCs/>
                <w:sz w:val="28"/>
                <w:szCs w:val="28"/>
                <w:lang w:eastAsia="lv-LV"/>
              </w:rPr>
              <w:t>vecākais referents</w:t>
            </w:r>
          </w:p>
        </w:tc>
      </w:tr>
      <w:tr w:rsidR="00446663" w:rsidTr="07735ED1" w14:paraId="037F5C96" w14:textId="77777777">
        <w:tc>
          <w:tcPr>
            <w:tcW w:w="2985" w:type="dxa"/>
            <w:tcMar/>
          </w:tcPr>
          <w:p w:rsidRPr="00D75345" w:rsidR="004A2562" w:rsidP="005C4441" w:rsidRDefault="002A46A6" w14:paraId="1A9CE44F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Uzaicināmās personas</w:t>
            </w:r>
          </w:p>
        </w:tc>
        <w:tc>
          <w:tcPr>
            <w:tcW w:w="6082" w:type="dxa"/>
            <w:tcMar/>
          </w:tcPr>
          <w:p w:rsidR="0034395E" w:rsidP="005C4441" w:rsidRDefault="0034395E" w14:paraId="6D1974B9" w14:textId="7FD7D87E">
            <w:pPr>
              <w:pStyle w:val="BodyText"/>
              <w:jc w:val="left"/>
            </w:pPr>
            <w:r w:rsidRPr="07735ED1" w:rsidR="0034395E">
              <w:rPr>
                <w:sz w:val="28"/>
                <w:szCs w:val="28"/>
              </w:rPr>
              <w:t xml:space="preserve">Ineta </w:t>
            </w:r>
            <w:r w:rsidRPr="07735ED1" w:rsidR="0034395E">
              <w:rPr>
                <w:sz w:val="28"/>
                <w:szCs w:val="28"/>
              </w:rPr>
              <w:t>Popēna</w:t>
            </w:r>
            <w:r w:rsidRPr="07735ED1" w:rsidR="0034395E">
              <w:rPr>
                <w:sz w:val="28"/>
                <w:szCs w:val="28"/>
              </w:rPr>
              <w:t xml:space="preserve">, </w:t>
            </w:r>
            <w:r w:rsidRPr="07735ED1" w:rsidR="0034395E">
              <w:rPr>
                <w:sz w:val="28"/>
                <w:szCs w:val="28"/>
              </w:rPr>
              <w:t xml:space="preserve">Veselības ministrijas </w:t>
            </w:r>
            <w:r w:rsidRPr="07735ED1" w:rsidR="0034395E">
              <w:rPr>
                <w:sz w:val="28"/>
                <w:szCs w:val="28"/>
              </w:rPr>
              <w:t>Farmācijas departamenta direktora vietniece</w:t>
            </w:r>
          </w:p>
          <w:p w:rsidR="4DB47204" w:rsidP="07735ED1" w:rsidRDefault="4DB47204" w14:paraId="7F1CB88C" w14:textId="24F0DE04">
            <w:pPr>
              <w:pStyle w:val="BodyText"/>
              <w:jc w:val="left"/>
              <w:rPr>
                <w:rFonts w:ascii="Times New Roman" w:hAnsi="Times New Roman" w:eastAsia="Times New Roman" w:cs="Times New Roman"/>
                <w:noProof w:val="false"/>
                <w:sz w:val="28"/>
                <w:szCs w:val="28"/>
                <w:lang w:val="lv"/>
              </w:rPr>
            </w:pPr>
            <w:r w:rsidRPr="07735ED1" w:rsidR="4DB47204">
              <w:rPr>
                <w:rFonts w:ascii="Times New Roman" w:hAnsi="Times New Roman" w:eastAsia="Times New Roman" w:cs="Times New Roman"/>
                <w:noProof w:val="false"/>
                <w:sz w:val="28"/>
                <w:szCs w:val="28"/>
                <w:lang w:val="lv"/>
              </w:rPr>
              <w:t>Ieva Špironoka, Veselības ministrijas Veselības aprūpes organizācijas nodaļas vecākā eksperte</w:t>
            </w:r>
          </w:p>
          <w:p w:rsidRPr="00AA5DB5" w:rsidR="004A2562" w:rsidP="005C4441" w:rsidRDefault="00AA5DB5" w14:paraId="049FDA1E" w14:textId="77777777">
            <w:pPr>
              <w:pStyle w:val="BodyText"/>
              <w:jc w:val="left"/>
              <w:rPr>
                <w:sz w:val="28"/>
                <w:szCs w:val="28"/>
              </w:rPr>
            </w:pPr>
            <w:r w:rsidRPr="00AA5DB5">
              <w:rPr>
                <w:sz w:val="28"/>
                <w:szCs w:val="28"/>
              </w:rPr>
              <w:t xml:space="preserve">Līga </w:t>
            </w:r>
            <w:proofErr w:type="spellStart"/>
            <w:r w:rsidRPr="00AA5DB5">
              <w:rPr>
                <w:sz w:val="28"/>
                <w:szCs w:val="28"/>
              </w:rPr>
              <w:t>Timša</w:t>
            </w:r>
            <w:proofErr w:type="spellEnd"/>
            <w:r w:rsidR="0034395E">
              <w:rPr>
                <w:sz w:val="28"/>
                <w:szCs w:val="28"/>
              </w:rPr>
              <w:t>-Kauliņa</w:t>
            </w:r>
            <w:r>
              <w:rPr>
                <w:sz w:val="28"/>
                <w:szCs w:val="28"/>
              </w:rPr>
              <w:t xml:space="preserve">, </w:t>
            </w:r>
            <w:r w:rsidRPr="00D20585">
              <w:rPr>
                <w:iCs/>
                <w:sz w:val="28"/>
                <w:szCs w:val="28"/>
                <w:lang w:eastAsia="lv-LV"/>
              </w:rPr>
              <w:t xml:space="preserve">Veselības ministrijas Eiropas lietu un starptautiskās sadarbības departamenta </w:t>
            </w:r>
            <w:r>
              <w:rPr>
                <w:iCs/>
                <w:sz w:val="28"/>
                <w:szCs w:val="28"/>
                <w:lang w:eastAsia="lv-LV"/>
              </w:rPr>
              <w:t>direktore</w:t>
            </w:r>
          </w:p>
        </w:tc>
      </w:tr>
      <w:tr w:rsidR="00446663" w:rsidTr="07735ED1" w14:paraId="52349C63" w14:textId="77777777">
        <w:tc>
          <w:tcPr>
            <w:tcW w:w="2985" w:type="dxa"/>
            <w:tcMar/>
          </w:tcPr>
          <w:p w:rsidRPr="00D75345" w:rsidR="004A2562" w:rsidP="005C4441" w:rsidRDefault="002A46A6" w14:paraId="480F95FF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  <w:tcMar/>
          </w:tcPr>
          <w:p w:rsidRPr="00D75345" w:rsidR="004A2562" w:rsidP="005C4441" w:rsidRDefault="002A46A6" w14:paraId="18FA379F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D75345">
              <w:rPr>
                <w:sz w:val="28"/>
                <w:szCs w:val="28"/>
              </w:rPr>
              <w:t xml:space="preserve">Pavadvēstulei, informatīvajam ziņojumam un </w:t>
            </w:r>
            <w:proofErr w:type="spellStart"/>
            <w:r w:rsidRPr="00D75345">
              <w:rPr>
                <w:sz w:val="28"/>
                <w:szCs w:val="28"/>
              </w:rPr>
              <w:t>protokollēmuma</w:t>
            </w:r>
            <w:proofErr w:type="spellEnd"/>
            <w:r w:rsidRPr="00D75345">
              <w:rPr>
                <w:sz w:val="28"/>
                <w:szCs w:val="28"/>
              </w:rPr>
              <w:t xml:space="preserve"> projektam nav ierobežotas pieejamības status</w:t>
            </w:r>
            <w:r w:rsidR="00A77D41">
              <w:rPr>
                <w:sz w:val="28"/>
                <w:szCs w:val="28"/>
              </w:rPr>
              <w:t>a</w:t>
            </w:r>
            <w:r w:rsidRPr="00D75345">
              <w:rPr>
                <w:sz w:val="28"/>
                <w:szCs w:val="28"/>
              </w:rPr>
              <w:t>.</w:t>
            </w:r>
          </w:p>
        </w:tc>
      </w:tr>
      <w:tr w:rsidR="00446663" w:rsidTr="07735ED1" w14:paraId="2A43C58F" w14:textId="77777777">
        <w:tc>
          <w:tcPr>
            <w:tcW w:w="2985" w:type="dxa"/>
            <w:tcMar/>
          </w:tcPr>
          <w:p w:rsidRPr="00D75345" w:rsidR="004A2562" w:rsidP="005C4441" w:rsidRDefault="002A46A6" w14:paraId="476062B2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  <w:tcMar/>
          </w:tcPr>
          <w:p w:rsidRPr="00D75345" w:rsidR="004A2562" w:rsidP="005C4441" w:rsidRDefault="004A2562" w14:paraId="57B7339C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</w:p>
        </w:tc>
      </w:tr>
      <w:tr w:rsidR="00446663" w:rsidTr="07735ED1" w14:paraId="6DC0461B" w14:textId="77777777">
        <w:tc>
          <w:tcPr>
            <w:tcW w:w="2985" w:type="dxa"/>
            <w:tcMar/>
          </w:tcPr>
          <w:p w:rsidRPr="00BA7BAB" w:rsidR="004A2562" w:rsidP="005C4441" w:rsidRDefault="002A46A6" w14:paraId="04FEC948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Steidzamības kārtības pamatojums</w:t>
            </w:r>
          </w:p>
        </w:tc>
        <w:tc>
          <w:tcPr>
            <w:tcW w:w="6082" w:type="dxa"/>
            <w:tcMar/>
          </w:tcPr>
          <w:p w:rsidRPr="00AD5FB4" w:rsidR="004A2562" w:rsidP="005C4441" w:rsidRDefault="002A46A6" w14:paraId="3D7C89D3" w14:textId="41118372">
            <w:pPr>
              <w:pStyle w:val="BodyText"/>
              <w:rPr>
                <w:sz w:val="28"/>
                <w:szCs w:val="28"/>
              </w:rPr>
            </w:pPr>
            <w:r w:rsidRPr="00AD5FB4">
              <w:rPr>
                <w:sz w:val="28"/>
                <w:szCs w:val="28"/>
              </w:rPr>
              <w:t>Ziņojums jāizskata 20</w:t>
            </w:r>
            <w:r>
              <w:rPr>
                <w:sz w:val="28"/>
                <w:szCs w:val="28"/>
              </w:rPr>
              <w:t>2</w:t>
            </w:r>
            <w:r w:rsidR="00582311">
              <w:rPr>
                <w:sz w:val="28"/>
                <w:szCs w:val="28"/>
              </w:rPr>
              <w:t>6</w:t>
            </w:r>
            <w:r w:rsidRPr="00AD5FB4">
              <w:rPr>
                <w:sz w:val="28"/>
                <w:szCs w:val="28"/>
              </w:rPr>
              <w:t xml:space="preserve">. gada </w:t>
            </w:r>
            <w:r w:rsidR="001C6811">
              <w:rPr>
                <w:sz w:val="28"/>
                <w:szCs w:val="28"/>
              </w:rPr>
              <w:t>29. septembra</w:t>
            </w:r>
            <w:r w:rsidRPr="00AD5FB4">
              <w:rPr>
                <w:sz w:val="28"/>
                <w:szCs w:val="28"/>
              </w:rPr>
              <w:t xml:space="preserve"> sēdē, lai būtu pilnvarojums.</w:t>
            </w:r>
          </w:p>
        </w:tc>
      </w:tr>
      <w:tr w:rsidR="00446663" w:rsidTr="07735ED1" w14:paraId="3D1DC640" w14:textId="77777777">
        <w:tc>
          <w:tcPr>
            <w:tcW w:w="2985" w:type="dxa"/>
            <w:tcMar/>
          </w:tcPr>
          <w:p w:rsidRPr="00BA7BAB" w:rsidR="004A2562" w:rsidP="005C4441" w:rsidRDefault="002A46A6" w14:paraId="044E6D94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Jautājuma savlaicīgas neiesniegšanas iemesli</w:t>
            </w:r>
          </w:p>
        </w:tc>
        <w:tc>
          <w:tcPr>
            <w:tcW w:w="6082" w:type="dxa"/>
            <w:tcMar/>
          </w:tcPr>
          <w:p w:rsidRPr="00AD5FB4" w:rsidR="004A2562" w:rsidP="005C4441" w:rsidRDefault="004A2562" w14:paraId="4FCE6C4E" w14:textId="77777777">
            <w:pPr>
              <w:pStyle w:val="BodyText"/>
              <w:rPr>
                <w:sz w:val="28"/>
                <w:szCs w:val="28"/>
              </w:rPr>
            </w:pPr>
          </w:p>
        </w:tc>
      </w:tr>
      <w:tr w:rsidR="00446663" w:rsidTr="07735ED1" w14:paraId="40F892AF" w14:textId="77777777">
        <w:tc>
          <w:tcPr>
            <w:tcW w:w="2985" w:type="dxa"/>
            <w:tcMar/>
          </w:tcPr>
          <w:p w:rsidRPr="00BA7BAB" w:rsidR="004A2562" w:rsidP="005C4441" w:rsidRDefault="002A46A6" w14:paraId="3A4B5DE4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Lēmuma pieņemšanas galīgais termiņš</w:t>
            </w:r>
          </w:p>
        </w:tc>
        <w:tc>
          <w:tcPr>
            <w:tcW w:w="6082" w:type="dxa"/>
            <w:tcMar/>
          </w:tcPr>
          <w:p w:rsidRPr="00AD5FB4" w:rsidR="004A2562" w:rsidP="005C4441" w:rsidRDefault="004A2562" w14:paraId="785DC918" w14:textId="77777777">
            <w:pPr>
              <w:pStyle w:val="BodyText"/>
              <w:rPr>
                <w:sz w:val="28"/>
                <w:szCs w:val="28"/>
              </w:rPr>
            </w:pPr>
          </w:p>
        </w:tc>
      </w:tr>
    </w:tbl>
    <w:p w:rsidRPr="00D75345" w:rsidR="004A2562" w:rsidP="004A2562" w:rsidRDefault="004A2562" w14:paraId="1B200BE2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0D53FD" w:rsidR="004A2562" w:rsidP="004A2562" w:rsidRDefault="002A46A6" w14:paraId="37749B71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1C6811" w:rsidR="0034395E" w:rsidP="001C6811" w:rsidRDefault="002A46A6" w14:paraId="0F7C1CB0" w14:textId="2E278881">
      <w:pPr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07735ED1" w:rsidR="002A46A6">
        <w:rPr>
          <w:rFonts w:ascii="Times New Roman" w:hAnsi="Times New Roman" w:eastAsia="Times New Roman"/>
          <w:sz w:val="28"/>
          <w:szCs w:val="28"/>
        </w:rPr>
        <w:t>Protokollēmuma</w:t>
      </w:r>
      <w:r w:rsidRPr="07735ED1" w:rsidR="002A46A6">
        <w:rPr>
          <w:rFonts w:ascii="Times New Roman" w:hAnsi="Times New Roman" w:eastAsia="Times New Roman"/>
          <w:sz w:val="28"/>
          <w:szCs w:val="28"/>
        </w:rPr>
        <w:t xml:space="preserve"> projekts </w:t>
      </w:r>
      <w:r w:rsidRPr="07735ED1" w:rsidR="00A77D41">
        <w:rPr>
          <w:rFonts w:ascii="Times New Roman" w:hAnsi="Times New Roman" w:eastAsia="Times New Roman"/>
          <w:sz w:val="28"/>
          <w:szCs w:val="28"/>
        </w:rPr>
        <w:t>p</w:t>
      </w:r>
      <w:r w:rsidRPr="07735ED1" w:rsidR="00A77D41">
        <w:rPr>
          <w:rFonts w:ascii="Times New Roman" w:hAnsi="Times New Roman" w:eastAsia="Times New Roman"/>
          <w:sz w:val="28"/>
          <w:szCs w:val="28"/>
        </w:rPr>
        <w:t>ar informatīvo ziņojumu “</w:t>
      </w:r>
      <w:r w:rsidRPr="07735ED1" w:rsidR="001C6811">
        <w:rPr>
          <w:rFonts w:ascii="Times New Roman" w:hAnsi="Times New Roman" w:eastAsia="Times New Roman"/>
          <w:sz w:val="28"/>
          <w:szCs w:val="28"/>
        </w:rPr>
        <w:t>Par Eiropas Savienības veselības ministru 2026. gada 30. septembra – 1. oktobra neformālajā sanāksmē izskatāmajiem jautājumiem</w:t>
      </w:r>
      <w:r w:rsidRPr="07735ED1" w:rsidR="00A77D41">
        <w:rPr>
          <w:rFonts w:ascii="Times New Roman" w:hAnsi="Times New Roman" w:eastAsia="Times New Roman"/>
          <w:sz w:val="28"/>
          <w:szCs w:val="28"/>
        </w:rPr>
        <w:t>” uz 1 lpp.</w:t>
      </w:r>
      <w:r w:rsidRPr="07735ED1" w:rsidR="0034395E">
        <w:rPr>
          <w:rFonts w:ascii="Times New Roman" w:hAnsi="Times New Roman" w:eastAsia="Times New Roman"/>
          <w:sz w:val="28"/>
          <w:szCs w:val="28"/>
        </w:rPr>
        <w:t xml:space="preserve"> (datne: VMprot_2</w:t>
      </w:r>
      <w:r w:rsidRPr="07735ED1" w:rsidR="1B75534B">
        <w:rPr>
          <w:rFonts w:ascii="Times New Roman" w:hAnsi="Times New Roman" w:eastAsia="Times New Roman"/>
          <w:sz w:val="28"/>
          <w:szCs w:val="28"/>
        </w:rPr>
        <w:t>4</w:t>
      </w:r>
      <w:r w:rsidRPr="07735ED1" w:rsidR="0034395E">
        <w:rPr>
          <w:rFonts w:ascii="Times New Roman" w:hAnsi="Times New Roman" w:eastAsia="Times New Roman"/>
          <w:sz w:val="28"/>
          <w:szCs w:val="28"/>
        </w:rPr>
        <w:t>0</w:t>
      </w:r>
      <w:r w:rsidRPr="07735ED1" w:rsidR="001C6811">
        <w:rPr>
          <w:rFonts w:ascii="Times New Roman" w:hAnsi="Times New Roman" w:eastAsia="Times New Roman"/>
          <w:sz w:val="28"/>
          <w:szCs w:val="28"/>
        </w:rPr>
        <w:t>9</w:t>
      </w:r>
      <w:r w:rsidRPr="07735ED1" w:rsidR="0034395E">
        <w:rPr>
          <w:rFonts w:ascii="Times New Roman" w:hAnsi="Times New Roman" w:eastAsia="Times New Roman"/>
          <w:sz w:val="28"/>
          <w:szCs w:val="28"/>
        </w:rPr>
        <w:t>26_infozin)</w:t>
      </w:r>
    </w:p>
    <w:p w:rsidRPr="001C6811" w:rsidR="004A2562" w:rsidP="001C6811" w:rsidRDefault="002A46A6" w14:paraId="27654F3A" w14:textId="0B48A0A3">
      <w:pPr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07735ED1" w:rsidR="002A46A6">
        <w:rPr>
          <w:rFonts w:ascii="Times New Roman" w:hAnsi="Times New Roman" w:eastAsia="Times New Roman"/>
          <w:sz w:val="28"/>
          <w:szCs w:val="28"/>
        </w:rPr>
        <w:t xml:space="preserve">Informatīvais ziņojums par </w:t>
      </w:r>
      <w:r w:rsidRPr="07735ED1" w:rsidR="0034395E">
        <w:rPr>
          <w:rFonts w:ascii="Times New Roman" w:hAnsi="Times New Roman" w:eastAsia="Times New Roman"/>
          <w:sz w:val="28"/>
          <w:szCs w:val="28"/>
        </w:rPr>
        <w:t>“</w:t>
      </w:r>
      <w:r w:rsidRPr="07735ED1" w:rsidR="001C6811">
        <w:rPr>
          <w:rFonts w:ascii="Times New Roman" w:hAnsi="Times New Roman" w:eastAsia="Times New Roman"/>
          <w:sz w:val="28"/>
          <w:szCs w:val="28"/>
        </w:rPr>
        <w:t>Par Eiropas Savienības veselības ministru 2026. gada 30. septembra – 1. oktobra neformālajā sanāksmē izskatāmajiem jautājumiem</w:t>
      </w:r>
      <w:r w:rsidRPr="07735ED1" w:rsidR="0034395E">
        <w:rPr>
          <w:rFonts w:ascii="Times New Roman" w:hAnsi="Times New Roman" w:eastAsia="Times New Roman"/>
          <w:sz w:val="28"/>
          <w:szCs w:val="28"/>
        </w:rPr>
        <w:t xml:space="preserve">” </w:t>
      </w:r>
      <w:r w:rsidRPr="07735ED1" w:rsidR="002A46A6">
        <w:rPr>
          <w:rFonts w:ascii="Times New Roman" w:hAnsi="Times New Roman" w:eastAsia="Times New Roman"/>
          <w:sz w:val="28"/>
          <w:szCs w:val="28"/>
        </w:rPr>
        <w:t xml:space="preserve"> uz </w:t>
      </w:r>
      <w:r w:rsidRPr="07735ED1" w:rsidR="00D2564F">
        <w:rPr>
          <w:rFonts w:ascii="Times New Roman" w:hAnsi="Times New Roman" w:eastAsia="Times New Roman"/>
          <w:sz w:val="28"/>
          <w:szCs w:val="28"/>
        </w:rPr>
        <w:t>6</w:t>
      </w:r>
      <w:r w:rsidRPr="07735ED1" w:rsidR="002A46A6">
        <w:rPr>
          <w:rFonts w:ascii="Times New Roman" w:hAnsi="Times New Roman" w:eastAsia="Times New Roman"/>
          <w:sz w:val="28"/>
          <w:szCs w:val="28"/>
        </w:rPr>
        <w:t xml:space="preserve"> lpp. (datne: </w:t>
      </w:r>
      <w:r w:rsidRPr="07735ED1" w:rsidR="00D2564F">
        <w:rPr>
          <w:rFonts w:ascii="Times New Roman" w:hAnsi="Times New Roman" w:eastAsia="Times New Roman"/>
          <w:sz w:val="28"/>
          <w:szCs w:val="28"/>
        </w:rPr>
        <w:t>VMzino_2</w:t>
      </w:r>
      <w:r w:rsidRPr="07735ED1" w:rsidR="2F61D513">
        <w:rPr>
          <w:rFonts w:ascii="Times New Roman" w:hAnsi="Times New Roman" w:eastAsia="Times New Roman"/>
          <w:sz w:val="28"/>
          <w:szCs w:val="28"/>
        </w:rPr>
        <w:t>4</w:t>
      </w:r>
      <w:r w:rsidRPr="07735ED1" w:rsidR="00D2564F">
        <w:rPr>
          <w:rFonts w:ascii="Times New Roman" w:hAnsi="Times New Roman" w:eastAsia="Times New Roman"/>
          <w:sz w:val="28"/>
          <w:szCs w:val="28"/>
        </w:rPr>
        <w:t>0</w:t>
      </w:r>
      <w:r w:rsidRPr="07735ED1" w:rsidR="001C6811">
        <w:rPr>
          <w:rFonts w:ascii="Times New Roman" w:hAnsi="Times New Roman" w:eastAsia="Times New Roman"/>
          <w:sz w:val="28"/>
          <w:szCs w:val="28"/>
        </w:rPr>
        <w:t>9</w:t>
      </w:r>
      <w:r w:rsidRPr="07735ED1" w:rsidR="00D2564F">
        <w:rPr>
          <w:rFonts w:ascii="Times New Roman" w:hAnsi="Times New Roman" w:eastAsia="Times New Roman"/>
          <w:sz w:val="28"/>
          <w:szCs w:val="28"/>
        </w:rPr>
        <w:t>26_neform</w:t>
      </w:r>
      <w:r w:rsidRPr="07735ED1" w:rsidR="002A46A6">
        <w:rPr>
          <w:rFonts w:ascii="Times New Roman" w:hAnsi="Times New Roman" w:eastAsia="Times New Roman"/>
          <w:sz w:val="28"/>
          <w:szCs w:val="28"/>
        </w:rPr>
        <w:t>).</w:t>
      </w:r>
    </w:p>
    <w:p w:rsidR="00EA1868" w:rsidP="00962685" w:rsidRDefault="00EA1868" w14:paraId="749D1BE4" w14:textId="777777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Pr="005A3EEC" w:rsidR="006541D3" w:rsidP="006A2FD2" w:rsidRDefault="006541D3" w14:paraId="4A43E008" w14:textId="7777777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3686"/>
        <w:gridCol w:w="1134"/>
        <w:gridCol w:w="4251"/>
      </w:tblGrid>
      <w:tr w:rsidR="00446663" w:rsidTr="00F24F7D" w14:paraId="2468BA31" w14:textId="77777777">
        <w:tc>
          <w:tcPr>
            <w:tcW w:w="3686" w:type="dxa"/>
          </w:tcPr>
          <w:p w:rsidRPr="005A3EEC" w:rsidR="00BE191A" w:rsidP="0041608F" w:rsidRDefault="002A46A6" w14:paraId="28F66375" w14:textId="77777777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Veselības ministr</w:t>
            </w:r>
            <w:r w:rsidR="00553378">
              <w:rPr>
                <w:rFonts w:eastAsia="Calibri"/>
                <w:noProof/>
                <w:sz w:val="28"/>
                <w:szCs w:val="28"/>
                <w:lang w:val="lv-LV"/>
              </w:rPr>
              <w:t>s</w:t>
            </w:r>
          </w:p>
        </w:tc>
        <w:tc>
          <w:tcPr>
            <w:tcW w:w="1134" w:type="dxa"/>
            <w:vAlign w:val="center"/>
          </w:tcPr>
          <w:p w:rsidRPr="005A3EEC" w:rsidR="00BE191A" w:rsidP="0041608F" w:rsidRDefault="002A46A6" w14:paraId="0F523D19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Pr="005A3EEC" w:rsidR="00BE191A" w:rsidP="0041608F" w:rsidRDefault="00553378" w14:paraId="60FEA765" w14:textId="77777777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>
              <w:rPr>
                <w:rFonts w:eastAsia="Calibri"/>
                <w:noProof/>
                <w:sz w:val="28"/>
                <w:szCs w:val="28"/>
                <w:lang w:val="lv-LV"/>
              </w:rPr>
              <w:t>Hosams Abu Meri</w:t>
            </w:r>
          </w:p>
        </w:tc>
      </w:tr>
    </w:tbl>
    <w:p w:rsidRPr="005A3EEC" w:rsidR="00BE191A" w:rsidP="00BE191A" w:rsidRDefault="00BE191A" w14:paraId="60BB9DE0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18A47D6F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796CC3BE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5C9E479C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EA1868" w:rsidRDefault="0034395E" w14:paraId="3F2E019D" w14:textId="77777777">
      <w:pPr>
        <w:pStyle w:val="pamattekststabul"/>
        <w:spacing w:before="0" w:beforeAutospacing="false" w:after="0" w:afterAutospacing="false"/>
        <w:rPr>
          <w:lang w:val="lv-LV"/>
        </w:rPr>
      </w:pPr>
      <w:r>
        <w:rPr>
          <w:noProof/>
          <w:lang w:val="lv-LV"/>
        </w:rPr>
        <w:t>Kivliņš</w:t>
      </w:r>
      <w:r w:rsidRPr="005A3EEC" w:rsidR="002A46A6">
        <w:rPr>
          <w:lang w:val="lv-LV"/>
        </w:rPr>
        <w:t xml:space="preserve">  </w:t>
      </w:r>
      <w:r w:rsidRPr="005A3EEC" w:rsidR="002A46A6">
        <w:rPr>
          <w:noProof/>
          <w:lang w:val="lv-LV"/>
        </w:rPr>
        <w:t>678760</w:t>
      </w:r>
      <w:r w:rsidR="00F558D6">
        <w:rPr>
          <w:noProof/>
          <w:lang w:val="lv-LV"/>
        </w:rPr>
        <w:t>52</w:t>
      </w:r>
    </w:p>
    <w:p w:rsidR="00E66F6C" w:rsidP="0034395E" w:rsidRDefault="0034395E" w14:paraId="6300CAFC" w14:textId="77777777">
      <w:pPr>
        <w:tabs>
          <w:tab w:val="right" w:pos="9356"/>
        </w:tabs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arturs.oto.kivlins</w:t>
      </w:r>
      <w:r w:rsidRPr="003756FE" w:rsidR="002A46A6">
        <w:rPr>
          <w:rFonts w:ascii="Times New Roman" w:hAnsi="Times New Roman"/>
          <w:noProof/>
          <w:sz w:val="24"/>
          <w:szCs w:val="24"/>
        </w:rPr>
        <w:t>@vm.gov.lv</w:t>
      </w:r>
    </w:p>
    <w:p w:rsidRPr="0034395E" w:rsidR="0034395E" w:rsidP="0034395E" w:rsidRDefault="0034395E" w14:paraId="3078156B" w14:textId="77777777">
      <w:pPr>
        <w:rPr>
          <w:rFonts w:ascii="Times New Roman" w:hAnsi="Times New Roman"/>
          <w:sz w:val="24"/>
          <w:szCs w:val="24"/>
        </w:rPr>
      </w:pPr>
    </w:p>
    <w:p w:rsidRPr="0034395E" w:rsidR="0034395E" w:rsidP="0034395E" w:rsidRDefault="0034395E" w14:paraId="09DA649E" w14:textId="77777777">
      <w:pPr>
        <w:tabs>
          <w:tab w:val="left" w:pos="1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Pr="0034395E" w:rsidR="0034395E" w:rsidSect="003A417E">
      <w:headerReference r:id="rId12" w:type="even"/>
      <w:headerReference r:id="rId13" w:type="default"/>
      <w:footerReference r:id="rId14" w:type="even"/>
      <w:footerReference r:id="rId15" w:type="default"/>
      <w:headerReference r:id="rId16" w:type="first"/>
      <w:footerReference r:id="rId17" w:type="first"/>
      <w:pgSz w:w="11906" w:h="16838" w:orient="portrait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5A4F" w:rsidRDefault="00A55A4F" w14:paraId="2F82EE75" w14:textId="77777777">
      <w:pPr>
        <w:spacing w:after="0" w:line="240" w:lineRule="auto"/>
      </w:pPr>
      <w:r>
        <w:separator/>
      </w:r>
    </w:p>
  </w:endnote>
  <w:endnote w:type="continuationSeparator" w:id="0">
    <w:p w:rsidR="00A55A4F" w:rsidRDefault="00A55A4F" w14:paraId="00F8FC3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6811" w:rsidRDefault="001C6811" w14:paraId="762A59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2562" w:rsidP="004A2562" w:rsidRDefault="001C6811" w14:paraId="757314F9" w14:textId="795AE1C8">
    <w:pPr>
      <w:pStyle w:val="Footer"/>
      <w:rPr>
        <w:rFonts w:ascii="Times New Roman" w:hAnsi="Times New Roman"/>
      </w:rPr>
    </w:pPr>
    <w:r w:rsidRPr="07735ED1" w:rsidR="07735ED1">
      <w:rPr>
        <w:rFonts w:ascii="Times New Roman" w:hAnsi="Times New Roman"/>
      </w:rPr>
      <w:t>VMpav_2</w:t>
    </w:r>
    <w:r w:rsidRPr="07735ED1" w:rsidR="07735ED1">
      <w:rPr>
        <w:rFonts w:ascii="Times New Roman" w:hAnsi="Times New Roman"/>
      </w:rPr>
      <w:t>4</w:t>
    </w:r>
    <w:r w:rsidRPr="07735ED1" w:rsidR="07735ED1">
      <w:rPr>
        <w:rFonts w:ascii="Times New Roman" w:hAnsi="Times New Roman"/>
      </w:rPr>
      <w:t>0926_infozin</w:t>
    </w:r>
  </w:p>
  <w:p w:rsidR="005E06C4" w:rsidP="00F24F7D" w:rsidRDefault="002A46A6" w14:paraId="5AF87EEE" w14:textId="77777777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:rsidRPr="009D36CB" w:rsidR="00F24F7D" w:rsidRDefault="00F24F7D" w14:paraId="0A2A4EA6" w14:textId="77777777">
    <w:pPr>
      <w:pStyle w:val="Footer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2562" w:rsidP="004A2562" w:rsidRDefault="002A46A6" w14:paraId="1950BE1E" w14:textId="2A1BF4DD">
    <w:pPr>
      <w:pStyle w:val="Footer"/>
      <w:rPr>
        <w:rFonts w:ascii="Times New Roman" w:hAnsi="Times New Roman"/>
      </w:rPr>
    </w:pPr>
    <w:r w:rsidRPr="07735ED1" w:rsidR="07735ED1">
      <w:rPr>
        <w:rFonts w:ascii="Times New Roman" w:hAnsi="Times New Roman"/>
      </w:rPr>
      <w:t>VMpav_</w:t>
    </w:r>
    <w:r w:rsidRPr="07735ED1" w:rsidR="07735ED1">
      <w:rPr>
        <w:rFonts w:ascii="Times New Roman" w:hAnsi="Times New Roman"/>
      </w:rPr>
      <w:t>2</w:t>
    </w:r>
    <w:r w:rsidRPr="07735ED1" w:rsidR="07735ED1">
      <w:rPr>
        <w:rFonts w:ascii="Times New Roman" w:hAnsi="Times New Roman"/>
      </w:rPr>
      <w:t>4</w:t>
    </w:r>
    <w:r w:rsidRPr="07735ED1" w:rsidR="07735ED1">
      <w:rPr>
        <w:rFonts w:ascii="Times New Roman" w:hAnsi="Times New Roman"/>
      </w:rPr>
      <w:t>09</w:t>
    </w:r>
    <w:r w:rsidRPr="07735ED1" w:rsidR="07735ED1">
      <w:rPr>
        <w:rFonts w:ascii="Times New Roman" w:hAnsi="Times New Roman"/>
      </w:rPr>
      <w:t>26</w:t>
    </w:r>
    <w:r w:rsidRPr="07735ED1" w:rsidR="07735ED1">
      <w:rPr>
        <w:rFonts w:ascii="Times New Roman" w:hAnsi="Times New Roman"/>
      </w:rPr>
      <w:t>_infozin</w:t>
    </w:r>
  </w:p>
  <w:p w:rsidR="005E06C4" w:rsidP="00BE191A" w:rsidRDefault="002A46A6" w14:paraId="499A329B" w14:textId="77777777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:rsidRPr="006541D3" w:rsidR="00EA1868" w:rsidP="00BE191A" w:rsidRDefault="00EA1868" w14:paraId="3B943681" w14:textId="77777777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5A4F" w:rsidRDefault="00A55A4F" w14:paraId="4C120623" w14:textId="77777777">
      <w:pPr>
        <w:spacing w:after="0" w:line="240" w:lineRule="auto"/>
      </w:pPr>
      <w:r>
        <w:separator/>
      </w:r>
    </w:p>
  </w:footnote>
  <w:footnote w:type="continuationSeparator" w:id="0">
    <w:p w:rsidR="00A55A4F" w:rsidRDefault="00A55A4F" w14:paraId="259F875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6811" w:rsidRDefault="001C6811" w14:paraId="4BF6B2C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1909411739"/>
      <w:docPartObj>
        <w:docPartGallery w:val="Page Numbers (Top of Page)"/>
        <w:docPartUnique/>
      </w:docPartObj>
    </w:sdtPr>
    <w:sdtContent>
      <w:p w:rsidRPr="00126258" w:rsidR="005E06C4" w:rsidRDefault="002A46A6" w14:paraId="20C03C71" w14:textId="77777777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  <w:sdtEndPr>
      <w:rPr>
        <w:rFonts w:ascii="Times New Roman" w:hAnsi="Times New Roman"/>
        <w:sz w:val="24"/>
        <w:szCs w:val="24"/>
      </w:rPr>
    </w:sdtEndPr>
  </w:sdt>
  <w:p w:rsidR="005E06C4" w:rsidRDefault="005E06C4" w14:paraId="09DB77A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261FB" w:rsidR="007261FB" w:rsidP="007261FB" w:rsidRDefault="007261FB" w14:paraId="764AB9FD" w14:textId="77777777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81D7AD1"/>
    <w:multiLevelType w:val="hybridMultilevel"/>
    <w:tmpl w:val="F8A09686"/>
    <w:lvl w:ilvl="0" w:tplc="16A88270">
      <w:start w:val="1"/>
      <w:numFmt w:val="decimal"/>
      <w:lvlText w:val="%1."/>
      <w:lvlJc w:val="left"/>
      <w:pPr>
        <w:ind w:left="720" w:hanging="360"/>
      </w:pPr>
    </w:lvl>
    <w:lvl w:ilvl="1" w:tplc="9DBCB246" w:tentative="1">
      <w:start w:val="1"/>
      <w:numFmt w:val="lowerLetter"/>
      <w:lvlText w:val="%2."/>
      <w:lvlJc w:val="left"/>
      <w:pPr>
        <w:ind w:left="1440" w:hanging="360"/>
      </w:pPr>
    </w:lvl>
    <w:lvl w:ilvl="2" w:tplc="D50CABEE" w:tentative="1">
      <w:start w:val="1"/>
      <w:numFmt w:val="lowerRoman"/>
      <w:lvlText w:val="%3."/>
      <w:lvlJc w:val="right"/>
      <w:pPr>
        <w:ind w:left="2160" w:hanging="180"/>
      </w:pPr>
    </w:lvl>
    <w:lvl w:ilvl="3" w:tplc="78DE3D0E" w:tentative="1">
      <w:start w:val="1"/>
      <w:numFmt w:val="decimal"/>
      <w:lvlText w:val="%4."/>
      <w:lvlJc w:val="left"/>
      <w:pPr>
        <w:ind w:left="2880" w:hanging="360"/>
      </w:pPr>
    </w:lvl>
    <w:lvl w:ilvl="4" w:tplc="B240B41C" w:tentative="1">
      <w:start w:val="1"/>
      <w:numFmt w:val="lowerLetter"/>
      <w:lvlText w:val="%5."/>
      <w:lvlJc w:val="left"/>
      <w:pPr>
        <w:ind w:left="3600" w:hanging="360"/>
      </w:pPr>
    </w:lvl>
    <w:lvl w:ilvl="5" w:tplc="1AD235E4" w:tentative="1">
      <w:start w:val="1"/>
      <w:numFmt w:val="lowerRoman"/>
      <w:lvlText w:val="%6."/>
      <w:lvlJc w:val="right"/>
      <w:pPr>
        <w:ind w:left="4320" w:hanging="180"/>
      </w:pPr>
    </w:lvl>
    <w:lvl w:ilvl="6" w:tplc="F61AC894" w:tentative="1">
      <w:start w:val="1"/>
      <w:numFmt w:val="decimal"/>
      <w:lvlText w:val="%7."/>
      <w:lvlJc w:val="left"/>
      <w:pPr>
        <w:ind w:left="5040" w:hanging="360"/>
      </w:pPr>
    </w:lvl>
    <w:lvl w:ilvl="7" w:tplc="4C0851CE" w:tentative="1">
      <w:start w:val="1"/>
      <w:numFmt w:val="lowerLetter"/>
      <w:lvlText w:val="%8."/>
      <w:lvlJc w:val="left"/>
      <w:pPr>
        <w:ind w:left="5760" w:hanging="360"/>
      </w:pPr>
    </w:lvl>
    <w:lvl w:ilvl="8" w:tplc="BE3694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8936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16B4"/>
    <w:rsid w:val="0000527F"/>
    <w:rsid w:val="000115D2"/>
    <w:rsid w:val="00025369"/>
    <w:rsid w:val="000256CA"/>
    <w:rsid w:val="00026358"/>
    <w:rsid w:val="00026624"/>
    <w:rsid w:val="00026646"/>
    <w:rsid w:val="0002675F"/>
    <w:rsid w:val="00032602"/>
    <w:rsid w:val="0004599D"/>
    <w:rsid w:val="00050028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181F"/>
    <w:rsid w:val="000D2AB9"/>
    <w:rsid w:val="000D3DF7"/>
    <w:rsid w:val="000D49B5"/>
    <w:rsid w:val="000D53FD"/>
    <w:rsid w:val="000D54E3"/>
    <w:rsid w:val="000E14CE"/>
    <w:rsid w:val="000E1E20"/>
    <w:rsid w:val="000E429F"/>
    <w:rsid w:val="000F377C"/>
    <w:rsid w:val="000F4E7C"/>
    <w:rsid w:val="00104654"/>
    <w:rsid w:val="00110E85"/>
    <w:rsid w:val="00123CBF"/>
    <w:rsid w:val="00126258"/>
    <w:rsid w:val="00126F5A"/>
    <w:rsid w:val="00127A26"/>
    <w:rsid w:val="00130889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A7BEF"/>
    <w:rsid w:val="001B16E2"/>
    <w:rsid w:val="001B554A"/>
    <w:rsid w:val="001B59E0"/>
    <w:rsid w:val="001C43FE"/>
    <w:rsid w:val="001C517B"/>
    <w:rsid w:val="001C6811"/>
    <w:rsid w:val="001D0AF0"/>
    <w:rsid w:val="001D4BC8"/>
    <w:rsid w:val="001D5B70"/>
    <w:rsid w:val="001D5D10"/>
    <w:rsid w:val="001E50A0"/>
    <w:rsid w:val="001E51DF"/>
    <w:rsid w:val="001F5678"/>
    <w:rsid w:val="00201BF0"/>
    <w:rsid w:val="0020352E"/>
    <w:rsid w:val="002057F9"/>
    <w:rsid w:val="00212DB7"/>
    <w:rsid w:val="00225057"/>
    <w:rsid w:val="00225EB8"/>
    <w:rsid w:val="00227E68"/>
    <w:rsid w:val="00231762"/>
    <w:rsid w:val="00233A18"/>
    <w:rsid w:val="002409C9"/>
    <w:rsid w:val="0025235E"/>
    <w:rsid w:val="00255074"/>
    <w:rsid w:val="00256676"/>
    <w:rsid w:val="00265FEF"/>
    <w:rsid w:val="002778B0"/>
    <w:rsid w:val="002930BF"/>
    <w:rsid w:val="00293BD5"/>
    <w:rsid w:val="002A3540"/>
    <w:rsid w:val="002A4619"/>
    <w:rsid w:val="002A46A6"/>
    <w:rsid w:val="002A661C"/>
    <w:rsid w:val="002B6E80"/>
    <w:rsid w:val="002C37B6"/>
    <w:rsid w:val="002C4CF2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395E"/>
    <w:rsid w:val="00346B65"/>
    <w:rsid w:val="003472C9"/>
    <w:rsid w:val="003504D7"/>
    <w:rsid w:val="00352325"/>
    <w:rsid w:val="0035248E"/>
    <w:rsid w:val="00353FF8"/>
    <w:rsid w:val="00355797"/>
    <w:rsid w:val="00361D64"/>
    <w:rsid w:val="00364BC5"/>
    <w:rsid w:val="00365127"/>
    <w:rsid w:val="00370D43"/>
    <w:rsid w:val="00373E81"/>
    <w:rsid w:val="003756FE"/>
    <w:rsid w:val="003764A9"/>
    <w:rsid w:val="003768FB"/>
    <w:rsid w:val="00377916"/>
    <w:rsid w:val="00380B22"/>
    <w:rsid w:val="00383773"/>
    <w:rsid w:val="0038672B"/>
    <w:rsid w:val="00392DA3"/>
    <w:rsid w:val="003966CF"/>
    <w:rsid w:val="003A01C3"/>
    <w:rsid w:val="003A28B1"/>
    <w:rsid w:val="003A335B"/>
    <w:rsid w:val="003A417E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04C8E"/>
    <w:rsid w:val="00415AAA"/>
    <w:rsid w:val="0041608F"/>
    <w:rsid w:val="004212FB"/>
    <w:rsid w:val="00424025"/>
    <w:rsid w:val="0043271F"/>
    <w:rsid w:val="004458A7"/>
    <w:rsid w:val="00445D62"/>
    <w:rsid w:val="00446663"/>
    <w:rsid w:val="00453587"/>
    <w:rsid w:val="00453699"/>
    <w:rsid w:val="00457C58"/>
    <w:rsid w:val="00461490"/>
    <w:rsid w:val="00466BEC"/>
    <w:rsid w:val="004712B6"/>
    <w:rsid w:val="004818CE"/>
    <w:rsid w:val="00485F41"/>
    <w:rsid w:val="004918FE"/>
    <w:rsid w:val="00493F24"/>
    <w:rsid w:val="0049705D"/>
    <w:rsid w:val="004A0A94"/>
    <w:rsid w:val="004A2562"/>
    <w:rsid w:val="004A4D7F"/>
    <w:rsid w:val="004A6461"/>
    <w:rsid w:val="004A6D08"/>
    <w:rsid w:val="004A7518"/>
    <w:rsid w:val="004B2796"/>
    <w:rsid w:val="004C2657"/>
    <w:rsid w:val="004C2BA4"/>
    <w:rsid w:val="004C6F24"/>
    <w:rsid w:val="004C7FBA"/>
    <w:rsid w:val="004D6F51"/>
    <w:rsid w:val="004E0D7A"/>
    <w:rsid w:val="004E4165"/>
    <w:rsid w:val="004E671F"/>
    <w:rsid w:val="004E77A8"/>
    <w:rsid w:val="004F2FD9"/>
    <w:rsid w:val="004F4A94"/>
    <w:rsid w:val="004F5A8D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377"/>
    <w:rsid w:val="00546AE2"/>
    <w:rsid w:val="005521B6"/>
    <w:rsid w:val="0055335A"/>
    <w:rsid w:val="00553378"/>
    <w:rsid w:val="00556D5B"/>
    <w:rsid w:val="00564153"/>
    <w:rsid w:val="0056510C"/>
    <w:rsid w:val="00580FC9"/>
    <w:rsid w:val="00582311"/>
    <w:rsid w:val="00583B09"/>
    <w:rsid w:val="005862AD"/>
    <w:rsid w:val="005A2340"/>
    <w:rsid w:val="005A3DE9"/>
    <w:rsid w:val="005A3EEC"/>
    <w:rsid w:val="005A6AB5"/>
    <w:rsid w:val="005A7FDF"/>
    <w:rsid w:val="005B325A"/>
    <w:rsid w:val="005C0AF2"/>
    <w:rsid w:val="005C4441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92E"/>
    <w:rsid w:val="00676CA5"/>
    <w:rsid w:val="00683073"/>
    <w:rsid w:val="00686BB9"/>
    <w:rsid w:val="0069282A"/>
    <w:rsid w:val="00694243"/>
    <w:rsid w:val="006A0531"/>
    <w:rsid w:val="006A2FD2"/>
    <w:rsid w:val="006B30C2"/>
    <w:rsid w:val="006C1779"/>
    <w:rsid w:val="006C3F70"/>
    <w:rsid w:val="006D2E38"/>
    <w:rsid w:val="006E1E5C"/>
    <w:rsid w:val="006E22F9"/>
    <w:rsid w:val="006E490F"/>
    <w:rsid w:val="006E53D9"/>
    <w:rsid w:val="006E7DC0"/>
    <w:rsid w:val="006F124A"/>
    <w:rsid w:val="006F49E4"/>
    <w:rsid w:val="006F5C7C"/>
    <w:rsid w:val="006F7FAF"/>
    <w:rsid w:val="00701264"/>
    <w:rsid w:val="00707D30"/>
    <w:rsid w:val="00711948"/>
    <w:rsid w:val="00713E4E"/>
    <w:rsid w:val="00720EB5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267A"/>
    <w:rsid w:val="00797AD2"/>
    <w:rsid w:val="007A6214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3835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96DB1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16705"/>
    <w:rsid w:val="00917071"/>
    <w:rsid w:val="009202C1"/>
    <w:rsid w:val="00923055"/>
    <w:rsid w:val="00925A9A"/>
    <w:rsid w:val="00926F46"/>
    <w:rsid w:val="00927820"/>
    <w:rsid w:val="009434CB"/>
    <w:rsid w:val="0095437C"/>
    <w:rsid w:val="00960B85"/>
    <w:rsid w:val="00962685"/>
    <w:rsid w:val="00964904"/>
    <w:rsid w:val="00966689"/>
    <w:rsid w:val="00970D6E"/>
    <w:rsid w:val="00971791"/>
    <w:rsid w:val="00972621"/>
    <w:rsid w:val="009742B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2415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17C38"/>
    <w:rsid w:val="00A2025F"/>
    <w:rsid w:val="00A20BAF"/>
    <w:rsid w:val="00A35B7B"/>
    <w:rsid w:val="00A36317"/>
    <w:rsid w:val="00A477D6"/>
    <w:rsid w:val="00A47AB2"/>
    <w:rsid w:val="00A47C5D"/>
    <w:rsid w:val="00A55A4F"/>
    <w:rsid w:val="00A64F41"/>
    <w:rsid w:val="00A673E6"/>
    <w:rsid w:val="00A72C84"/>
    <w:rsid w:val="00A74B06"/>
    <w:rsid w:val="00A756E7"/>
    <w:rsid w:val="00A757DC"/>
    <w:rsid w:val="00A77D41"/>
    <w:rsid w:val="00A84A4C"/>
    <w:rsid w:val="00A9636F"/>
    <w:rsid w:val="00A9639A"/>
    <w:rsid w:val="00AA26BA"/>
    <w:rsid w:val="00AA4C3C"/>
    <w:rsid w:val="00AA5DB5"/>
    <w:rsid w:val="00AB124F"/>
    <w:rsid w:val="00AB350C"/>
    <w:rsid w:val="00AB4AB0"/>
    <w:rsid w:val="00AB7C19"/>
    <w:rsid w:val="00AC0627"/>
    <w:rsid w:val="00AD5FB4"/>
    <w:rsid w:val="00AE0974"/>
    <w:rsid w:val="00AE4FFA"/>
    <w:rsid w:val="00AE642B"/>
    <w:rsid w:val="00AF0347"/>
    <w:rsid w:val="00AF6D7C"/>
    <w:rsid w:val="00B0037C"/>
    <w:rsid w:val="00B1032E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421D"/>
    <w:rsid w:val="00B853A6"/>
    <w:rsid w:val="00B92DD6"/>
    <w:rsid w:val="00B9342E"/>
    <w:rsid w:val="00BA5A8A"/>
    <w:rsid w:val="00BA7BAB"/>
    <w:rsid w:val="00BB120E"/>
    <w:rsid w:val="00BB16EA"/>
    <w:rsid w:val="00BB18EA"/>
    <w:rsid w:val="00BB2022"/>
    <w:rsid w:val="00BB63CD"/>
    <w:rsid w:val="00BD5223"/>
    <w:rsid w:val="00BD73D9"/>
    <w:rsid w:val="00BE191A"/>
    <w:rsid w:val="00BE3EB8"/>
    <w:rsid w:val="00BE5647"/>
    <w:rsid w:val="00BF1756"/>
    <w:rsid w:val="00BF781D"/>
    <w:rsid w:val="00C01B12"/>
    <w:rsid w:val="00C03EE4"/>
    <w:rsid w:val="00C05679"/>
    <w:rsid w:val="00C119CA"/>
    <w:rsid w:val="00C36C93"/>
    <w:rsid w:val="00C40E72"/>
    <w:rsid w:val="00C43A00"/>
    <w:rsid w:val="00C67C69"/>
    <w:rsid w:val="00C84FC1"/>
    <w:rsid w:val="00C86E4C"/>
    <w:rsid w:val="00C870DA"/>
    <w:rsid w:val="00C9274C"/>
    <w:rsid w:val="00C94355"/>
    <w:rsid w:val="00C96DA8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0FD2"/>
    <w:rsid w:val="00D0758B"/>
    <w:rsid w:val="00D10C6B"/>
    <w:rsid w:val="00D12888"/>
    <w:rsid w:val="00D13677"/>
    <w:rsid w:val="00D13CC5"/>
    <w:rsid w:val="00D14571"/>
    <w:rsid w:val="00D15161"/>
    <w:rsid w:val="00D16471"/>
    <w:rsid w:val="00D2046B"/>
    <w:rsid w:val="00D20585"/>
    <w:rsid w:val="00D20E32"/>
    <w:rsid w:val="00D2564F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75345"/>
    <w:rsid w:val="00D824C3"/>
    <w:rsid w:val="00D86736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3B6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66F6C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4EEF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07758"/>
    <w:rsid w:val="00F12597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58D6"/>
    <w:rsid w:val="00F569C1"/>
    <w:rsid w:val="00F60B50"/>
    <w:rsid w:val="00F610B8"/>
    <w:rsid w:val="00F62555"/>
    <w:rsid w:val="00F644A3"/>
    <w:rsid w:val="00F648B0"/>
    <w:rsid w:val="00F70880"/>
    <w:rsid w:val="00F76CC5"/>
    <w:rsid w:val="00F77FC9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4B92"/>
    <w:rsid w:val="00FF65E0"/>
    <w:rsid w:val="066A2714"/>
    <w:rsid w:val="07735ED1"/>
    <w:rsid w:val="0ADAB959"/>
    <w:rsid w:val="14C1AE90"/>
    <w:rsid w:val="1B75534B"/>
    <w:rsid w:val="2D580DBF"/>
    <w:rsid w:val="2F61D513"/>
    <w:rsid w:val="37014174"/>
    <w:rsid w:val="3BE31959"/>
    <w:rsid w:val="40040401"/>
    <w:rsid w:val="433A5811"/>
    <w:rsid w:val="492CF07A"/>
    <w:rsid w:val="4DB47204"/>
    <w:rsid w:val="5D390E97"/>
    <w:rsid w:val="681F15E0"/>
    <w:rsid w:val="6A57BBFA"/>
    <w:rsid w:val="74A7201C"/>
    <w:rsid w:val="762DA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68616"/>
  <w15:docId w15:val="{1106CF34-F9DA-44B0-958D-F5A83FA88A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55074"/>
    <w:pPr>
      <w:widowControl w:val="0"/>
    </w:pPr>
    <w:rPr>
      <w:rFonts w:ascii="Calibri" w:hAnsi="Calibri" w:eastAsia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751683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751683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55074"/>
    <w:rPr>
      <w:rFonts w:ascii="Tahoma" w:hAnsi="Tahoma" w:eastAsia="Calibri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70880"/>
    <w:rPr>
      <w:rFonts w:ascii="Calibri" w:hAnsi="Calibri"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70880"/>
    <w:rPr>
      <w:rFonts w:ascii="Calibri" w:hAnsi="Calibri" w:eastAsia="Calibri" w:cs="Times New Roman"/>
    </w:rPr>
  </w:style>
  <w:style w:type="paragraph" w:styleId="pamattekststabul" w:customStyle="1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n-US"/>
    </w:rPr>
  </w:style>
  <w:style w:type="table" w:styleId="TableGrid1" w:customStyle="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">
    <w:name w:val="Body Text"/>
    <w:basedOn w:val="Normal"/>
    <w:link w:val="BodyTextChar"/>
    <w:rsid w:val="004A2562"/>
    <w:pPr>
      <w:widowControl/>
      <w:spacing w:after="0" w:line="240" w:lineRule="auto"/>
      <w:jc w:val="both"/>
    </w:pPr>
    <w:rPr>
      <w:rFonts w:ascii="Times New Roman" w:hAnsi="Times New Roman" w:eastAsia="Times New Roman"/>
      <w:sz w:val="24"/>
      <w:szCs w:val="24"/>
    </w:rPr>
  </w:style>
  <w:style w:type="character" w:styleId="BodyTextChar" w:customStyle="1">
    <w:name w:val="Body Text Char"/>
    <w:basedOn w:val="DefaultParagraphFont"/>
    <w:link w:val="BodyText"/>
    <w:rsid w:val="004A2562"/>
    <w:rPr>
      <w:rFonts w:ascii="Times New Roman" w:hAnsi="Times New Roman" w:eastAsia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6811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1C6811"/>
    <w:rPr>
      <w:rFonts w:ascii="Calibri" w:hAnsi="Calibri"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fontTable.xml" Type="http://schemas.openxmlformats.org/officeDocument/2006/relationships/fontTabl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oter3.xml" Type="http://schemas.openxmlformats.org/officeDocument/2006/relationships/footer" Id="rId17"/>
   <Relationship Target="../customXml/item2.xml" Type="http://schemas.openxmlformats.org/officeDocument/2006/relationships/customXml" Id="rId2"/>
   <Relationship Target="header3.xml" Type="http://schemas.openxmlformats.org/officeDocument/2006/relationships/head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media/image1.png" Type="http://schemas.openxmlformats.org/officeDocument/2006/relationships/image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theme/theme1.xml" Type="http://schemas.openxmlformats.org/officeDocument/2006/relationships/theme" Id="rId19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565E4C1F9E538747A5B1335156D5A7D7" ma:contentTypeName="Document" ma:contentTypeScope="" ma:contentTypeVersion="18" ma:versionID="04dc13095069ccef43c43b9abe32fa09">
  <xsd:schema xmlns:xsd="http://www.w3.org/2001/XMLSchema" xmlns:ns2="d5dac9ad-b521-4d72-8066-708ce9cc86db" xmlns:ns3="f0e2846e-65bb-4e52-82e8-99b5fae1689b" xmlns:p="http://schemas.microsoft.com/office/2006/metadata/properties" xmlns:xs="http://www.w3.org/2001/XMLSchema" ma:fieldsID="86dab12fd62cea1b277d2a7cfd729e63" ma:root="true" ns2:_="" ns3:_="" targetNamespace="http://schemas.microsoft.com/office/2006/metadata/properties">
    <xsd:import namespace="d5dac9ad-b521-4d72-8066-708ce9cc86db"/>
    <xsd:import namespace="f0e2846e-65bb-4e52-82e8-99b5fae1689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KeyPoints"/>
                <xsd:element minOccurs="0" ref="ns2:MediaServiceKeyPoints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lcf76f155ced4ddcb4097134ff3c332f"/>
                <xsd:element minOccurs="0" ref="ns3:TaxCatchAll"/>
                <xsd:element minOccurs="0" ref="ns2:MediaServiceObjectDetectorVersions"/>
                <xsd:element minOccurs="0" ref="ns2:MediaServiceSearchProperties"/>
                <xsd:element minOccurs="0" ref="ns2:MediaServiceDateTaken"/>
                <xsd:element minOccurs="0" ref="ns2:MediaLengthInSecond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5dac9ad-b521-4d72-8066-708ce9cc86db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0" ma:internalName="MediaServiceAutoKeyPoints" ma:readOnly="true" name="MediaServiceAutoKeyPoints" nillable="true">
      <xsd:simpleType>
        <xsd:restriction base="dms:Note"/>
      </xsd:simpleType>
    </xsd:element>
    <xsd:element ma:displayName="KeyPoints" ma:index="1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2" ma:internalName="MediaServiceAutoTags" ma:readOnly="true" name="MediaServiceAutoTags" nillable="true">
      <xsd:simpleType>
        <xsd:restriction base="dms:Text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19" ma:internalName="lcf76f155ced4ddcb4097134ff3c332f" ma:isKeyword="false" ma:open="true" ma:readOnly="false" ma:sspId="70cde18c-294e-4b99-9172-39c91b031860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2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23" ma:indexed="true" ma:internalName="MediaServiceDateTaken" ma:readOnly="true" name="MediaServiceDateTaken" nillable="true">
      <xsd:simpleType>
        <xsd:restriction base="dms:Text"/>
      </xsd:simpleType>
    </xsd:element>
    <xsd:element ma:displayName="MediaLengthInSeconds" ma:hidden="true" ma:index="24" ma:internalName="MediaLengthInSeconds" ma:readOnly="true" name="MediaLengthInSeconds" nillable="true">
      <xsd:simpleType>
        <xsd:restriction base="dms:Unknown"/>
      </xsd:simpleType>
    </xsd:element>
    <xsd:element ma:description="" ma:displayName="Location" ma:index="25" ma:indexed="true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0e2846e-65bb-4e52-82e8-99b5fae1689b">
    <xsd:import namespace="http://schemas.microsoft.com/office/2006/documentManagement/types"/>
    <xsd:import namespace="http://schemas.microsoft.com/office/infopath/2007/PartnerControls"/>
    <xsd:element ma:displayName="Shared With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0" ma:internalName="TaxCatchAll" ma:list="{b091adca-0540-42ae-9c52-e8763e8997ad}" ma:showField="CatchAllData" ma:web="f0e2846e-65bb-4e52-82e8-99b5fae1689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0e2846e-65bb-4e52-82e8-99b5fae1689b" xsi:nil="true"/>
    <lcf76f155ced4ddcb4097134ff3c332f xmlns="d5dac9ad-b521-4d72-8066-708ce9cc86d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40D87B-09DF-491E-AE15-FAC30DC94E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1E3BF0-548B-43A2-8E1F-E0133A8A964A}"/>
</file>

<file path=customXml/itemProps3.xml><?xml version="1.0" encoding="utf-8"?>
<ds:datastoreItem xmlns:ds="http://schemas.openxmlformats.org/officeDocument/2006/customXml" ds:itemID="{6CCA1F88-533A-432C-99C7-DC46EDD4831D}">
  <ds:schemaRefs>
    <ds:schemaRef ds:uri="http://schemas.microsoft.com/office/2006/metadata/properties"/>
    <ds:schemaRef ds:uri="http://schemas.microsoft.com/office/infopath/2007/PartnerControls"/>
    <ds:schemaRef ds:uri="f0e2846e-65bb-4e52-82e8-99b5fae1689b"/>
    <ds:schemaRef ds:uri="d5dac9ad-b521-4d72-8066-708ce9cc86db"/>
  </ds:schemaRefs>
</ds:datastoreItem>
</file>

<file path=customXml/itemProps4.xml><?xml version="1.0" encoding="utf-8"?>
<ds:datastoreItem xmlns:ds="http://schemas.openxmlformats.org/officeDocument/2006/customXml" ds:itemID="{240A4AAE-7AF3-4844-9CAC-606C43FD057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contentBits="0" enabled="1" id="{171abc8c-0b18-4336-97d7-51d65f5c7f99}" method="Standard" removed="0" siteId="{dbc9012d-628b-43d4-b190-8a730f7e1e96}"/>
</clbl:labelList>
</file>

<file path=docProps/app.xml><?xml version="1.0" encoding="utf-8"?>
<Properties xmlns="http://schemas.openxmlformats.org/officeDocument/2006/extended-properties" xmlns:vt="http://schemas.openxmlformats.org/officeDocument/2006/docPropsVTypes" xmlns:ap="http://schemas.openxmlformats.org/officeDocument/2006/extended-properties">
  <Template>Normal</Template>
  <Application>Microsoft Word for the web</Application>
  <DocSecurity>0</DocSecurity>
  <ScaleCrop>false</ScaleCrop>
  <Company>Veselības ministrija</Company>
  <SharedDoc>false</SharedDoc>
  <HyperlinksChanged>false</HyperlinksChanged>
  <AppVersion>16.0000</AppVersion>
  <LinksUpToDate>false</LinksUpToDate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informatīvo ziņojumu “Par  Eiropas Savienības veselības  ministru 2021. gada 5.oktobra neformālajā sanāksmē izskatāmajiem  jautājumiem”</dc:title>
  <dc:creator>outsource</dc:creator>
  <lastModifiedBy>Artūrs Oto Kivliņš</lastModifiedBy>
  <revision>3</revision>
  <lastPrinted>2015-07-10T08:13:00.0000000Z</lastPrinted>
  <dcterms:created xsi:type="dcterms:W3CDTF">2026-09-23T06:34:00.0000000Z</dcterms:created>
  <dcterms:modified xsi:type="dcterms:W3CDTF">2026-09-24T09:54:57.8931364Z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0x010100565E4C1F9E538747A5B1335156D5A7D7</vt:lpwstr>
  </property>
  <property fmtid="{D5CDD505-2E9C-101B-9397-08002B2CF9AE}" pid="3" name="MediaServiceImageTags">
    <vt:lpwstr/>
  </property>
  <property fmtid="{D5CDD505-2E9C-101B-9397-08002B2CF9AE}" pid="4" name="docLang">
    <vt:lpwstr>lv</vt:lpwstr>
  </property>
  <property fmtid="{D5CDD505-2E9C-101B-9397-08002B2CF9AE}" pid="83" name="DISCesvisMeetingDate">
    <vt:lpwstr>2026-09-30</vt:lpwstr>
  </property>
  <property fmtid="{D5CDD505-2E9C-101B-9397-08002B2CF9AE}" pid="84" name="DISCesvisAdditionalMakers">
    <vt:lpwstr>Vecākais referents Artūrs Oto Kivliņš, Vecākais eksperts Aleksandrs Takašovs</vt:lpwstr>
  </property>
  <property fmtid="{D5CDD505-2E9C-101B-9397-08002B2CF9AE}" pid="85" name="DIScgiUrl">
    <vt:lpwstr>https://lim.esvis.gov.lv/cs/idcplg</vt:lpwstr>
  </property>
  <property fmtid="{D5CDD505-2E9C-101B-9397-08002B2CF9AE}" pid="86" name="DISdDocName">
    <vt:lpwstr>L651371</vt:lpwstr>
  </property>
  <property fmtid="{D5CDD505-2E9C-101B-9397-08002B2CF9AE}" pid="87" name="DISCesvisSigner">
    <vt:lpwstr> Hosams Abu Meri</vt:lpwstr>
  </property>
  <property fmtid="{D5CDD505-2E9C-101B-9397-08002B2CF9AE}" pid="88" name="DISCesvisSafetyLevel">
    <vt:lpwstr>Vispārpieejams</vt:lpwstr>
  </property>
  <property fmtid="{D5CDD505-2E9C-101B-9397-08002B2CF9AE}" pid="89" name="DISTaskPaneUrl">
    <vt:lpwstr>https://lim.esvis.gov.lv/cs/idcplg?ClientControlled=DocMan&amp;coreContentOnly=1&amp;WebdavRequest=1&amp;IdcService=DOC_INFO&amp;dID=753868</vt:lpwstr>
  </property>
  <property fmtid="{D5CDD505-2E9C-101B-9397-08002B2CF9AE}" pid="90" name="DISCesvisTitle">
    <vt:lpwstr>Par informatīvo ziņojumu “Par Eiropas Savienības veselības ministru 2026. gada 30. septembra – 1. oktobra neformālajā sanāksmē izskatāmajiem jautājumiem”
</vt:lpwstr>
  </property>
  <property fmtid="{D5CDD505-2E9C-101B-9397-08002B2CF9AE}" pid="91" name="DISCesvisMinistryOfMinister">
    <vt:lpwstr>wwTemplateNP_MinistryOfMinister(Veselības,)</vt:lpwstr>
  </property>
  <property fmtid="{D5CDD505-2E9C-101B-9397-08002B2CF9AE}" pid="92" name="DISCesvisAuthor">
    <vt:lpwstr>Veselības ministrija</vt:lpwstr>
  </property>
  <property fmtid="{D5CDD505-2E9C-101B-9397-08002B2CF9AE}" pid="93" name="DISCesvisMainMaker">
    <vt:lpwstr>Vecākais referents Artūrs Oto Kivliņš</vt:lpwstr>
  </property>
  <property fmtid="{D5CDD505-2E9C-101B-9397-08002B2CF9AE}" pid="94" name="DISidcName">
    <vt:lpwstr>1020404016200</vt:lpwstr>
  </property>
  <property fmtid="{D5CDD505-2E9C-101B-9397-08002B2CF9AE}" pid="95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96" name="DISCesvisAdditionalMakersMail">
    <vt:lpwstr>arturs.oto.kivlins@vm.gov.lv, aleksandrs.takasovs@vm.gov.lv</vt:lpwstr>
  </property>
  <property fmtid="{D5CDD505-2E9C-101B-9397-08002B2CF9AE}" pid="97" name="DISdUser">
    <vt:lpwstr>weblogic</vt:lpwstr>
  </property>
  <property fmtid="{D5CDD505-2E9C-101B-9397-08002B2CF9AE}" pid="98" name="DISdID">
    <vt:lpwstr>753868</vt:lpwstr>
  </property>
  <property fmtid="{D5CDD505-2E9C-101B-9397-08002B2CF9AE}" pid="99" name="DISCesvisAdditionalMakersPhone">
    <vt:lpwstr>67876025</vt:lpwstr>
  </property>
  <property fmtid="{D5CDD505-2E9C-101B-9397-08002B2CF9AE}" pid="100" name="DISCesvisDocRegDate">
    <vt:lpwstr>2026-09-25</vt:lpwstr>
  </property>
  <property fmtid="{D5CDD505-2E9C-101B-9397-08002B2CF9AE}" pid="101" name="DISCesvisRegDate">
    <vt:lpwstr>2026-09-25</vt:lpwstr>
  </property>
  <property fmtid="{D5CDD505-2E9C-101B-9397-08002B2CF9AE}" pid="102" name="DISCesvisDocRegNr">
    <vt:lpwstr>PV-45</vt:lpwstr>
  </property>
  <property fmtid="{D5CDD505-2E9C-101B-9397-08002B2CF9AE}" pid="103" name="DISCesvisMainMakerOrgUnitTitle">
    <vt:lpwstr>Eiropas lietu un starptautiskās sadarbības departaments</vt:lpwstr>
  </property>
</Properties>
</file>