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7275AF" w:rsidP="007275AF" w:rsidRDefault="007275AF" w14:paraId="1750CD7A" w14:textId="77777777">
      <w:pPr>
        <w15:collapsed w:val="false"/>
        <w:rPr>
          <w:rFonts w:asciiTheme="minorHAnsi" w:hAnsiTheme="minorHAnsi" w:cstheme="minorBidi"/>
          <w:lang w:eastAsia="en-US"/>
        </w:rPr>
      </w:pPr>
    </w:p>
    <w:p w:rsidR="007275AF" w:rsidP="007275AF" w:rsidRDefault="007275AF" w14:paraId="11E76D3B" w14:textId="77777777">
      <w:pPr>
        <w:rPr>
          <w:rFonts w:eastAsia="Times New Roman"/>
          <w:lang w:val="en-US"/>
        </w:rPr>
      </w:pPr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Zanda </w:t>
      </w:r>
      <w:proofErr w:type="spellStart"/>
      <w:r>
        <w:rPr>
          <w:rFonts w:eastAsia="Times New Roman"/>
          <w:lang w:val="en-US"/>
        </w:rPr>
        <w:t>Trapenciere</w:t>
      </w:r>
      <w:proofErr w:type="spellEnd"/>
      <w:r>
        <w:rPr>
          <w:rFonts w:eastAsia="Times New Roman"/>
          <w:lang w:val="en-US"/>
        </w:rPr>
        <w:t xml:space="preserve"> &lt;Zanda.Trapenciere@zm.gov.lv&gt; 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Wednesday, April 26, 2023 2:37 PM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Sabine Nortone &lt;Sabine.Nortone@mfa.gov.lv&gt;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RE: </w:t>
      </w:r>
      <w:proofErr w:type="spellStart"/>
      <w:r>
        <w:rPr>
          <w:rFonts w:eastAsia="Times New Roman"/>
          <w:lang w:val="en-US"/>
        </w:rPr>
        <w:t>Līdz</w:t>
      </w:r>
      <w:proofErr w:type="spellEnd"/>
      <w:r>
        <w:rPr>
          <w:rFonts w:eastAsia="Times New Roman"/>
          <w:lang w:val="en-US"/>
        </w:rPr>
        <w:t xml:space="preserve"> 26.04. 12:00: Par </w:t>
      </w:r>
      <w:proofErr w:type="spellStart"/>
      <w:r>
        <w:rPr>
          <w:rFonts w:eastAsia="Times New Roman"/>
          <w:lang w:val="en-US"/>
        </w:rPr>
        <w:t>informatīvā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ziņojuma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saskaņošanu</w:t>
      </w:r>
      <w:proofErr w:type="spellEnd"/>
    </w:p>
    <w:p w:rsidR="007275AF" w:rsidP="007275AF" w:rsidRDefault="007275AF" w14:paraId="765634D7" w14:textId="77777777"/>
    <w:p w:rsidR="007275AF" w:rsidP="007275AF" w:rsidRDefault="007275AF" w14:paraId="64361616" w14:textId="77777777">
      <w:pPr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Labdien,</w:t>
      </w:r>
    </w:p>
    <w:p w:rsidR="007275AF" w:rsidP="007275AF" w:rsidRDefault="007275AF" w14:paraId="09FA3F1C" w14:textId="77777777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7275AF" w:rsidP="007275AF" w:rsidRDefault="007275AF" w14:paraId="6053C4F9" w14:textId="77777777">
      <w:pPr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Zemkopības ministrijas eksperti saskaņo informatīvo ziņojumu “Par Eiropas Savienības Ārlietu padomes attīstības sadarbības ministru 2023. gada 4. maija sanāksmē izskatāmajiem jautājumiem” esošajā redakcijā.</w:t>
      </w:r>
    </w:p>
    <w:p w:rsidR="007275AF" w:rsidP="007275AF" w:rsidRDefault="007275AF" w14:paraId="08B88051" w14:textId="77777777">
      <w:pPr>
        <w:rPr>
          <w:lang w:eastAsia="en-US"/>
        </w:rPr>
      </w:pPr>
    </w:p>
    <w:p w:rsidR="007275AF" w:rsidP="007275AF" w:rsidRDefault="007275AF" w14:paraId="291F6092" w14:textId="77777777">
      <w:pPr>
        <w:rPr>
          <w:lang w:eastAsia="en-US"/>
        </w:rPr>
      </w:pPr>
    </w:p>
    <w:p w:rsidR="007275AF" w:rsidP="007275AF" w:rsidRDefault="007275AF" w14:paraId="33C87CE8" w14:textId="77777777"/>
    <w:p w:rsidR="007275AF" w:rsidP="007275AF" w:rsidRDefault="007275AF" w14:paraId="2D6CAF24" w14:textId="77777777">
      <w:pPr>
        <w:rPr>
          <w:lang w:eastAsia="en-US"/>
        </w:rPr>
      </w:pPr>
      <w:r>
        <w:rPr>
          <w:rFonts w:ascii="Times New Roman" w:hAnsi="Times New Roman" w:cs="Times New Roman"/>
          <w:color w:val="2F2F2F"/>
          <w:sz w:val="24"/>
          <w:szCs w:val="24"/>
        </w:rPr>
        <w:t>Ar cieņu</w:t>
      </w:r>
      <w:r>
        <w:rPr>
          <w:rFonts w:ascii="Times New Roman" w:hAnsi="Times New Roman" w:cs="Times New Roman"/>
          <w:color w:val="2F2F2F"/>
          <w:sz w:val="24"/>
          <w:szCs w:val="24"/>
        </w:rPr>
        <w:br/>
        <w:t xml:space="preserve">Zanda Marija </w:t>
      </w:r>
      <w:proofErr w:type="spellStart"/>
      <w:r>
        <w:rPr>
          <w:rFonts w:ascii="Times New Roman" w:hAnsi="Times New Roman" w:cs="Times New Roman"/>
          <w:color w:val="2F2F2F"/>
          <w:sz w:val="24"/>
          <w:szCs w:val="24"/>
        </w:rPr>
        <w:t>Trapenciere</w:t>
      </w:r>
      <w:proofErr w:type="spellEnd"/>
      <w:r>
        <w:rPr>
          <w:rFonts w:ascii="Times New Roman" w:hAnsi="Times New Roman" w:cs="Times New Roman"/>
          <w:color w:val="2F2F2F"/>
          <w:sz w:val="24"/>
          <w:szCs w:val="24"/>
        </w:rPr>
        <w:br/>
        <w:t>Starptautisko lietu un stratēģijas analīzes departamenta</w:t>
      </w:r>
      <w:r>
        <w:rPr>
          <w:rFonts w:ascii="Times New Roman" w:hAnsi="Times New Roman" w:cs="Times New Roman"/>
          <w:color w:val="2F2F2F"/>
          <w:sz w:val="24"/>
          <w:szCs w:val="24"/>
        </w:rPr>
        <w:br/>
        <w:t>Eiropas Savienības lietu nodaļas</w:t>
      </w:r>
      <w:r>
        <w:rPr>
          <w:rFonts w:ascii="Times New Roman" w:hAnsi="Times New Roman" w:cs="Times New Roman"/>
          <w:color w:val="2F2F2F"/>
          <w:sz w:val="24"/>
          <w:szCs w:val="24"/>
        </w:rPr>
        <w:br/>
        <w:t>Vecākā eksperte</w:t>
      </w:r>
      <w:r>
        <w:rPr>
          <w:rFonts w:ascii="Times New Roman" w:hAnsi="Times New Roman" w:cs="Times New Roman"/>
          <w:color w:val="2F2F2F"/>
          <w:sz w:val="24"/>
          <w:szCs w:val="24"/>
        </w:rPr>
        <w:br/>
        <w:t>Tel.: 26154478</w:t>
      </w:r>
      <w:r>
        <w:rPr>
          <w:rFonts w:ascii="Times New Roman" w:hAnsi="Times New Roman" w:cs="Times New Roman"/>
          <w:color w:val="2F2F2F"/>
          <w:sz w:val="24"/>
          <w:szCs w:val="24"/>
        </w:rPr>
        <w:br/>
        <w:t xml:space="preserve">E-pasts: </w:t>
      </w:r>
      <w:hyperlink w:history="true" r:id="rId4">
        <w:r>
          <w:rPr>
            <w:rStyle w:val="Hyperlink"/>
            <w:rFonts w:ascii="Times New Roman" w:hAnsi="Times New Roman" w:cs="Times New Roman"/>
            <w:color w:val="0000FF"/>
            <w:sz w:val="24"/>
            <w:szCs w:val="24"/>
          </w:rPr>
          <w:t>Zanda.Trapenciere@zm.gov.lv</w:t>
        </w:r>
      </w:hyperlink>
    </w:p>
    <w:p w:rsidR="007275AF" w:rsidP="007275AF" w:rsidRDefault="007275AF" w14:paraId="3D87D045" w14:textId="77777777"/>
    <w:p w:rsidRPr="007275AF" w:rsidR="008B563D" w:rsidP="007275AF" w:rsidRDefault="008B563D" w14:paraId="3B745C97" w14:textId="77777777">
      <w:bookmarkStart w:name="_GoBack" w:id="0"/>
      <w:bookmarkEnd w:id="0"/>
    </w:p>
    <w:sectPr w:rsidRPr="007275AF" w:rsidR="008B563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246"/>
    <w:rsid w:val="000F7246"/>
    <w:rsid w:val="007275AF"/>
    <w:rsid w:val="008B563D"/>
    <w:rsid w:val="00EE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4AB1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E4AB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5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Mode="External" Target="mailto:Zanda.Trapenciere@zm.gov.lv" Type="http://schemas.openxmlformats.org/officeDocument/2006/relationships/hyperlink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431</Words>
  <Characters>247</Characters>
  <Application>Microsoft Office Word</Application>
  <DocSecurity>0</DocSecurity>
  <Lines>2</Lines>
  <Paragraphs>1</Paragraphs>
  <ScaleCrop>false</ScaleCrop>
  <Company>LR Arlietu ministrija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Nortone</dc:creator>
  <cp:keywords/>
  <dc:description/>
  <cp:lastModifiedBy>Sabine Nortone</cp:lastModifiedBy>
  <cp:revision>3</cp:revision>
  <dcterms:created xsi:type="dcterms:W3CDTF">2023-04-26T13:05:00Z</dcterms:created>
  <dcterms:modified xsi:type="dcterms:W3CDTF">2023-04-26T13:55:00Z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idcName">
    <vt:lpwstr>1020404016200</vt:lpwstr>
  </property>
  <property fmtid="{D5CDD505-2E9C-101B-9397-08002B2CF9AE}" pid="3" name="DISdID">
    <vt:lpwstr>475675</vt:lpwstr>
  </property>
  <property fmtid="{D5CDD505-2E9C-101B-9397-08002B2CF9AE}" pid="4" name="DISCesvisTitle">
    <vt:lpwstr>Zemkopības ministrijas saskaņojums</vt:lpwstr>
  </property>
  <property fmtid="{D5CDD505-2E9C-101B-9397-08002B2CF9AE}" pid="5" name="DIScgiUrl">
    <vt:lpwstr>https://lim.esvis.gov.lv/cs/idcplg</vt:lpwstr>
  </property>
  <property fmtid="{D5CDD505-2E9C-101B-9397-08002B2CF9AE}" pid="6" name="DISCesvisMinistryOfMinister">
    <vt:lpwstr>wwTemplateNP_MinistryOfMinister(Ārlietu,)</vt:lpwstr>
  </property>
  <property fmtid="{D5CDD505-2E9C-101B-9397-08002B2CF9AE}" pid="7" name="DISCesvisSafetyLevel">
    <vt:lpwstr>Vispārpieejams</vt:lpwstr>
  </property>
  <property fmtid="{D5CDD505-2E9C-101B-9397-08002B2CF9AE}" pid="8" name="DISCesvisSigner">
    <vt:lpwstr> </vt:lpwstr>
  </property>
  <property fmtid="{D5CDD505-2E9C-101B-9397-08002B2CF9AE}" pid="9" name="DISProperties">
    <vt:lpwstr>DISCesvisMainMakerOrgUnitTitle,DISidcName,DISdID,DISCesvisTitle,DISCesvisAdditionalMakersMail,DISCesvisAdditionalMakers,DIScgiUrl,DISCesvisMinistryOfMinister,DISCesvisSafetyLevel,DISCesvisAdditionalMakersPhone,DISCesvisSigner,DISTaskPaneUrl,DISCesvisAuthor,DISdUser,DISdDocName,DISCesvisMainMaker</vt:lpwstr>
  </property>
  <property fmtid="{D5CDD505-2E9C-101B-9397-08002B2CF9AE}" pid="10" name="DISTaskPaneUrl">
    <vt:lpwstr>https://lim.esvis.gov.lv/cs/idcplg?ClientControlled=DocMan&amp;coreContentOnly=1&amp;WebdavRequest=1&amp;IdcService=DOC_INFO&amp;dID=475675</vt:lpwstr>
  </property>
  <property fmtid="{D5CDD505-2E9C-101B-9397-08002B2CF9AE}" pid="11" name="DISCesvisAuthor">
    <vt:lpwstr>Ārlietu ministrija</vt:lpwstr>
  </property>
  <property fmtid="{D5CDD505-2E9C-101B-9397-08002B2CF9AE}" pid="12" name="DISdUser">
    <vt:lpwstr>weblogic</vt:lpwstr>
  </property>
  <property fmtid="{D5CDD505-2E9C-101B-9397-08002B2CF9AE}" pid="13" name="DISdDocName">
    <vt:lpwstr>L392013</vt:lpwstr>
  </property>
  <property fmtid="{D5CDD505-2E9C-101B-9397-08002B2CF9AE}" pid="14" name="DISCesvisAdditionalMakers">
    <vt:lpwstr>Nodaļas vadītājs Madara Siliņa</vt:lpwstr>
  </property>
  <property fmtid="{D5CDD505-2E9C-101B-9397-08002B2CF9AE}" pid="15" name="DISCesvisAdditionalMakersPhone">
    <vt:lpwstr>67016234</vt:lpwstr>
  </property>
  <property fmtid="{D5CDD505-2E9C-101B-9397-08002B2CF9AE}" pid="16" name="DISCesvisMainMaker">
    <vt:lpwstr>Nodaļas vadītājs Madara Siliņa</vt:lpwstr>
  </property>
  <property fmtid="{D5CDD505-2E9C-101B-9397-08002B2CF9AE}" pid="17" name="DISCesvisAdditionalMakersMail">
    <vt:lpwstr>Madara.Silina@mfa.gov.lv</vt:lpwstr>
  </property>
  <property fmtid="{D5CDD505-2E9C-101B-9397-08002B2CF9AE}" pid="18" name="DISCesvisMainMakerOrgUnitTitle">
    <vt:lpwstr>Attīstības sadarbības politikas nodaļa</vt:lpwstr>
  </property>
</Properties>
</file>