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1f48a49" w14:textId="31f48a49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>
      <w:pPr>
        <w:jc w:val="center"/>
        <w:rPr>
          <w:sz w:val="28"/>
          <w:szCs w:val="28"/>
          <w:lang w:val="lv-LV"/>
        </w:rPr>
      </w:pPr>
    </w:p>
    <w:p w:rsidR="00D1692F" w:rsidP="00324E07" w:rsidRDefault="00D1692F">
      <w:pPr>
        <w:rPr>
          <w:sz w:val="26"/>
          <w:szCs w:val="26"/>
          <w:lang w:val="lv-LV"/>
        </w:rPr>
      </w:pPr>
    </w:p>
    <w:p w:rsidRPr="004B0AB1" w:rsidR="00324E07" w:rsidP="00324E07" w:rsidRDefault="00B359B6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="00421F0F">
        <w:rPr>
          <w:sz w:val="26"/>
          <w:szCs w:val="26"/>
          <w:lang w:val="lv-LV"/>
        </w:rPr>
        <w:t>202</w:t>
      </w:r>
      <w:r w:rsidR="00025A18">
        <w:rPr>
          <w:sz w:val="26"/>
          <w:szCs w:val="26"/>
          <w:lang w:val="lv-LV"/>
        </w:rPr>
        <w:t>5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F0760">
        <w:rPr>
          <w:sz w:val="26"/>
          <w:szCs w:val="26"/>
          <w:lang w:val="lv-LV"/>
        </w:rPr>
        <w:t xml:space="preserve"> .</w:t>
      </w:r>
      <w:r w:rsidR="00025A18">
        <w:rPr>
          <w:sz w:val="26"/>
          <w:szCs w:val="26"/>
          <w:lang w:val="lv-LV"/>
        </w:rPr>
        <w:t>aprīl</w:t>
      </w:r>
      <w:r w:rsidR="00B6774E">
        <w:rPr>
          <w:sz w:val="26"/>
          <w:szCs w:val="26"/>
          <w:lang w:val="lv-LV"/>
        </w:rPr>
        <w:t>ī</w:t>
      </w:r>
    </w:p>
    <w:p w:rsidR="000B50A1" w:rsidP="00324E07" w:rsidRDefault="000B50A1">
      <w:pPr>
        <w:jc w:val="center"/>
        <w:rPr>
          <w:sz w:val="26"/>
          <w:szCs w:val="26"/>
          <w:lang w:val="lv-LV"/>
        </w:rPr>
      </w:pPr>
    </w:p>
    <w:p w:rsidR="00D1692F" w:rsidP="00324E07" w:rsidRDefault="00D1692F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>
      <w:pPr>
        <w:jc w:val="center"/>
        <w:rPr>
          <w:sz w:val="26"/>
          <w:szCs w:val="26"/>
          <w:lang w:val="lv-LV"/>
        </w:rPr>
      </w:pPr>
    </w:p>
    <w:p w:rsidRPr="00025A18" w:rsidR="00CF7D0C" w:rsidP="000F19D6" w:rsidRDefault="00025A18">
      <w:pPr>
        <w:pStyle w:val="BodyText"/>
        <w:rPr>
          <w:bCs w:val="false"/>
          <w:sz w:val="26"/>
          <w:szCs w:val="26"/>
          <w:lang w:eastAsia="lv-LV"/>
        </w:rPr>
      </w:pPr>
      <w:r w:rsidRPr="00025A18">
        <w:rPr>
          <w:bCs w:val="false"/>
          <w:sz w:val="26"/>
          <w:szCs w:val="26"/>
          <w:lang w:eastAsia="lv-LV"/>
        </w:rPr>
        <w:t xml:space="preserve">Par </w:t>
      </w:r>
      <w:r w:rsidRPr="00025A18">
        <w:rPr>
          <w:bCs w:val="false"/>
          <w:i/>
          <w:sz w:val="26"/>
          <w:szCs w:val="26"/>
          <w:lang w:eastAsia="lv-LV"/>
        </w:rPr>
        <w:t>Euro</w:t>
      </w:r>
      <w:r w:rsidRPr="00025A18">
        <w:rPr>
          <w:bCs w:val="false"/>
          <w:sz w:val="26"/>
          <w:szCs w:val="26"/>
          <w:lang w:eastAsia="lv-LV"/>
        </w:rPr>
        <w:t xml:space="preserve"> grupas 2025. gada 11. aprīļa un neformālās Eiropas Savienības Ekonomisko un finanšu jautājumu padomes 2025. gada  11.-12. aprīļa sanāksmes izskatāmajiem jautājumiem</w:t>
      </w:r>
    </w:p>
    <w:p w:rsidRPr="004B0AB1" w:rsidR="00CB2729" w:rsidP="00BE0B49" w:rsidRDefault="00CB2729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>
      <w:pPr>
        <w:jc w:val="center"/>
        <w:rPr>
          <w:sz w:val="26"/>
          <w:szCs w:val="26"/>
          <w:lang w:val="lv-LV"/>
        </w:rPr>
      </w:pPr>
    </w:p>
    <w:p w:rsidR="00221693" w:rsidP="00CB2729" w:rsidRDefault="00221693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="00354723" w:rsidP="00354723" w:rsidRDefault="00025A18">
      <w:pPr>
        <w:numPr>
          <w:ilvl w:val="0"/>
          <w:numId w:val="26"/>
        </w:numPr>
        <w:jc w:val="both"/>
        <w:rPr>
          <w:sz w:val="26"/>
          <w:szCs w:val="26"/>
          <w:lang w:val="lv-LV"/>
        </w:rPr>
      </w:pPr>
      <w:r w:rsidRPr="00025A18">
        <w:rPr>
          <w:sz w:val="26"/>
          <w:szCs w:val="26"/>
          <w:lang w:val="lv-LV"/>
        </w:rPr>
        <w:t>Finanšu ministram</w:t>
      </w:r>
      <w:r w:rsidR="00371EA2">
        <w:rPr>
          <w:sz w:val="26"/>
          <w:szCs w:val="26"/>
          <w:lang w:val="lv-LV"/>
        </w:rPr>
        <w:t xml:space="preserve"> </w:t>
      </w:r>
      <w:r w:rsidRPr="00025A18">
        <w:rPr>
          <w:sz w:val="26"/>
          <w:szCs w:val="26"/>
          <w:lang w:val="lv-LV"/>
        </w:rPr>
        <w:t>Arvilam Ašeradenam</w:t>
      </w:r>
      <w:r w:rsidR="00371EA2"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>pārstāvēt Latvijas Republiku</w:t>
      </w:r>
      <w:r w:rsidR="00371EA2">
        <w:rPr>
          <w:sz w:val="26"/>
          <w:szCs w:val="26"/>
          <w:lang w:val="lv-LV"/>
        </w:rPr>
        <w:t xml:space="preserve"> </w:t>
      </w:r>
      <w:r w:rsidRPr="008F09B0" w:rsidR="00354723">
        <w:rPr>
          <w:i/>
          <w:sz w:val="26"/>
          <w:szCs w:val="26"/>
          <w:lang w:val="lv-LV"/>
        </w:rPr>
        <w:t>Euro</w:t>
      </w:r>
      <w:r w:rsidRPr="008F09B0" w:rsidR="00354723">
        <w:rPr>
          <w:sz w:val="26"/>
          <w:szCs w:val="26"/>
          <w:lang w:val="lv-LV"/>
        </w:rPr>
        <w:t xml:space="preserve"> grupas </w:t>
      </w:r>
      <w:r w:rsidRPr="008F09B0">
        <w:rPr>
          <w:sz w:val="26"/>
          <w:szCs w:val="26"/>
          <w:lang w:val="lv-LV"/>
        </w:rPr>
        <w:t>202</w:t>
      </w:r>
      <w:r>
        <w:rPr>
          <w:sz w:val="26"/>
          <w:szCs w:val="26"/>
          <w:lang w:val="lv-LV"/>
        </w:rPr>
        <w:t>5</w:t>
      </w:r>
      <w:r w:rsidRPr="008F09B0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8F09B0">
        <w:rPr>
          <w:sz w:val="26"/>
          <w:szCs w:val="26"/>
          <w:lang w:val="lv-LV"/>
        </w:rPr>
        <w:t xml:space="preserve">gada </w:t>
      </w:r>
      <w:r>
        <w:rPr>
          <w:sz w:val="26"/>
          <w:szCs w:val="26"/>
          <w:lang w:val="lv-LV"/>
        </w:rPr>
        <w:t>11. aprīļa</w:t>
      </w:r>
      <w:r w:rsidRPr="008F09B0" w:rsidR="00354723">
        <w:rPr>
          <w:sz w:val="26"/>
          <w:szCs w:val="26"/>
          <w:lang w:val="lv-LV"/>
        </w:rPr>
        <w:t xml:space="preserve">un </w:t>
      </w:r>
      <w:r w:rsidR="006E2FB0">
        <w:rPr>
          <w:sz w:val="26"/>
          <w:szCs w:val="26"/>
          <w:lang w:val="lv-LV"/>
        </w:rPr>
        <w:t>neformāl</w:t>
      </w:r>
      <w:r w:rsidR="008C3BDD">
        <w:rPr>
          <w:sz w:val="26"/>
          <w:szCs w:val="26"/>
          <w:lang w:val="lv-LV"/>
        </w:rPr>
        <w:t>ajā</w:t>
      </w:r>
      <w:r w:rsidR="00371EA2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>Eiropas Savienības Ekonomisko un finanšu jautājumu padomes</w:t>
      </w:r>
      <w:r w:rsidR="00371EA2">
        <w:rPr>
          <w:sz w:val="26"/>
          <w:szCs w:val="26"/>
          <w:lang w:val="lv-LV"/>
        </w:rPr>
        <w:t xml:space="preserve"> </w:t>
      </w:r>
      <w:r w:rsidRPr="008F09B0">
        <w:rPr>
          <w:sz w:val="26"/>
          <w:szCs w:val="26"/>
          <w:lang w:val="lv-LV"/>
        </w:rPr>
        <w:t>202</w:t>
      </w:r>
      <w:r>
        <w:rPr>
          <w:sz w:val="26"/>
          <w:szCs w:val="26"/>
          <w:lang w:val="lv-LV"/>
        </w:rPr>
        <w:t>5</w:t>
      </w:r>
      <w:r w:rsidRPr="008F09B0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 xml:space="preserve">11.-12. aprīļa </w:t>
      </w:r>
      <w:r w:rsidRPr="007974F0" w:rsidR="00354723">
        <w:rPr>
          <w:sz w:val="26"/>
          <w:szCs w:val="26"/>
          <w:lang w:val="lv-LV"/>
        </w:rPr>
        <w:t>sanāksmēs</w:t>
      </w:r>
      <w:r w:rsidRPr="007974F0" w:rsidR="00354723">
        <w:rPr>
          <w:rStyle w:val="FootnoteReference"/>
          <w:sz w:val="26"/>
          <w:szCs w:val="26"/>
          <w:lang w:val="lv-LV"/>
        </w:rPr>
        <w:footnoteReference w:id="2"/>
      </w:r>
      <w:r w:rsidR="00354723">
        <w:rPr>
          <w:sz w:val="26"/>
          <w:szCs w:val="26"/>
          <w:lang w:val="lv-LV"/>
        </w:rPr>
        <w:t>.</w:t>
      </w:r>
    </w:p>
    <w:p w:rsidRPr="00A72E71" w:rsidR="00D3627D" w:rsidP="00354723" w:rsidRDefault="00D3627D">
      <w:pPr>
        <w:spacing w:before="60" w:after="60" w:line="276" w:lineRule="auto"/>
        <w:ind w:left="502"/>
        <w:jc w:val="both"/>
        <w:rPr>
          <w:sz w:val="26"/>
          <w:szCs w:val="26"/>
          <w:lang w:val="lv-LV"/>
        </w:rPr>
      </w:pPr>
    </w:p>
    <w:p w:rsidR="00641C40" w:rsidP="00CB2729" w:rsidRDefault="00641C40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A606DB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="00A606DB">
        <w:rPr>
          <w:sz w:val="26"/>
          <w:szCs w:val="26"/>
          <w:lang w:val="lv-LV"/>
        </w:rPr>
        <w:t>E</w:t>
      </w:r>
      <w:r w:rsidRPr="0095018E" w:rsidR="006F3A67">
        <w:rPr>
          <w:sz w:val="26"/>
          <w:szCs w:val="26"/>
          <w:lang w:val="lv-LV"/>
        </w:rPr>
        <w:t xml:space="preserve">. </w:t>
      </w:r>
      <w:r w:rsidR="00A606DB">
        <w:rPr>
          <w:sz w:val="26"/>
          <w:szCs w:val="26"/>
          <w:lang w:val="lv-LV"/>
        </w:rPr>
        <w:t>Siliņa</w:t>
      </w:r>
    </w:p>
    <w:p w:rsidRPr="00367031" w:rsidR="00CB2729" w:rsidP="00CB2729" w:rsidRDefault="00CB2729">
      <w:pPr>
        <w:jc w:val="both"/>
        <w:rPr>
          <w:sz w:val="26"/>
          <w:szCs w:val="26"/>
          <w:lang w:val="lv-LV"/>
        </w:rPr>
      </w:pPr>
    </w:p>
    <w:p w:rsidRPr="00025A18" w:rsidR="00CB2729" w:rsidP="00591DEA" w:rsidRDefault="007C565F">
      <w:pPr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025A18" w:rsidR="00591DEA">
        <w:rPr>
          <w:sz w:val="26"/>
          <w:szCs w:val="26"/>
          <w:lang w:val="lv-LV"/>
        </w:rPr>
        <w:t>R. Kronbergs</w:t>
      </w:r>
    </w:p>
    <w:p w:rsidRPr="00367031" w:rsidR="00827A48" w:rsidP="00A266A2" w:rsidRDefault="00827A48">
      <w:pPr>
        <w:pStyle w:val="BodyText2"/>
        <w:tabs>
          <w:tab w:val="left" w:pos="7230"/>
        </w:tabs>
        <w:jc w:val="left"/>
        <w:rPr>
          <w:sz w:val="26"/>
          <w:szCs w:val="26"/>
        </w:rPr>
      </w:pPr>
    </w:p>
    <w:p w:rsidRPr="007A7772" w:rsidR="007A7772" w:rsidP="007A7772" w:rsidRDefault="007A7772">
      <w:pPr>
        <w:widowControl w:val="false"/>
        <w:spacing w:before="60" w:after="60" w:line="276" w:lineRule="auto"/>
        <w:jc w:val="both"/>
        <w:rPr>
          <w:rFonts w:eastAsia="Calibri"/>
          <w:sz w:val="26"/>
          <w:szCs w:val="26"/>
          <w:lang w:val="lv-LV"/>
        </w:rPr>
      </w:pPr>
      <w:r w:rsidRPr="007A7772">
        <w:rPr>
          <w:rFonts w:eastAsia="Calibri"/>
          <w:sz w:val="26"/>
          <w:szCs w:val="26"/>
          <w:lang w:val="lv-LV"/>
        </w:rPr>
        <w:t>Finanšu ministr</w:t>
      </w:r>
      <w:r w:rsidR="00FF62BC">
        <w:rPr>
          <w:rFonts w:eastAsia="Calibri"/>
          <w:sz w:val="26"/>
          <w:szCs w:val="26"/>
          <w:lang w:val="lv-LV"/>
        </w:rPr>
        <w:t>s</w:t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</w:r>
      <w:r w:rsidR="00241559">
        <w:rPr>
          <w:rFonts w:eastAsia="Calibri"/>
          <w:sz w:val="26"/>
          <w:szCs w:val="26"/>
          <w:lang w:val="lv-LV"/>
        </w:rPr>
        <w:t xml:space="preserve"> </w:t>
      </w:r>
      <w:r w:rsidR="00371EA2">
        <w:rPr>
          <w:rFonts w:eastAsia="Calibri"/>
          <w:sz w:val="26"/>
          <w:szCs w:val="26"/>
          <w:lang w:val="lv-LV"/>
        </w:rPr>
        <w:t xml:space="preserve">                                       </w:t>
      </w:r>
      <w:r w:rsidR="00241559">
        <w:rPr>
          <w:rFonts w:eastAsia="Calibri"/>
          <w:sz w:val="26"/>
          <w:szCs w:val="26"/>
          <w:lang w:val="lv-LV"/>
        </w:rPr>
        <w:t>A.Ašeradens</w:t>
      </w:r>
    </w:p>
    <w:p w:rsidR="006E2FB0" w:rsidP="006E2FB0" w:rsidRDefault="006E2FB0">
      <w:pPr>
        <w:jc w:val="both"/>
        <w:rPr>
          <w:sz w:val="18"/>
          <w:szCs w:val="18"/>
          <w:lang w:val="lv-LV"/>
        </w:rPr>
      </w:pPr>
    </w:p>
    <w:p w:rsidRPr="00367031" w:rsidR="006E2FB0" w:rsidP="006E2FB0" w:rsidRDefault="006E2FB0">
      <w:pPr>
        <w:jc w:val="both"/>
        <w:rPr>
          <w:sz w:val="18"/>
          <w:szCs w:val="18"/>
          <w:lang w:val="lv-LV"/>
        </w:rPr>
      </w:pPr>
    </w:p>
    <w:p w:rsidR="006E2FB0" w:rsidP="006E2FB0" w:rsidRDefault="006E2FB0">
      <w:pPr>
        <w:jc w:val="both"/>
        <w:rPr>
          <w:sz w:val="18"/>
          <w:szCs w:val="18"/>
          <w:lang w:val="lv-LV"/>
        </w:rPr>
      </w:pPr>
    </w:p>
    <w:p w:rsidR="006E2FB0" w:rsidP="006E2FB0" w:rsidRDefault="006E2FB0">
      <w:pPr>
        <w:jc w:val="both"/>
        <w:rPr>
          <w:sz w:val="18"/>
          <w:szCs w:val="18"/>
          <w:lang w:val="lv-LV"/>
        </w:rPr>
      </w:pPr>
    </w:p>
    <w:p w:rsidRPr="00B24298" w:rsidR="006E2FB0" w:rsidP="006E2FB0" w:rsidRDefault="006E2FB0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Livča-Luriņa</w:t>
      </w:r>
    </w:p>
    <w:p w:rsidR="006E2FB0" w:rsidP="006E2FB0" w:rsidRDefault="006E2FB0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2 830 6184, Maija.Livca-Lurina@fm.gov.lv</w:t>
      </w:r>
    </w:p>
    <w:p w:rsidRPr="00BB1AC4" w:rsidR="00D91CF6" w:rsidP="006E2FB0" w:rsidRDefault="00D91CF6">
      <w:pPr>
        <w:jc w:val="both"/>
        <w:rPr>
          <w:sz w:val="18"/>
          <w:szCs w:val="18"/>
          <w:lang w:val="lv-LV"/>
        </w:rPr>
      </w:pPr>
    </w:p>
    <w:sectPr w:rsidRPr="00BB1AC4" w:rsidR="00D91CF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729" w:rsidRDefault="00BF2729">
      <w:r>
        <w:separator/>
      </w:r>
    </w:p>
  </w:endnote>
  <w:endnote w:type="continuationSeparator" w:id="1">
    <w:p w:rsidR="00BF2729" w:rsidRDefault="00BF2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AF" w:rsidRPr="00801C5A" w:rsidRDefault="0005779C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="00801C5A"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26" w:rsidRPr="00FE71D8" w:rsidRDefault="0005779C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="00DF5726"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025A18">
      <w:rPr>
        <w:b w:val="0"/>
        <w:i/>
        <w:sz w:val="20"/>
        <w:szCs w:val="20"/>
      </w:rPr>
      <w:t>08</w:t>
    </w:r>
    <w:r w:rsidR="008904D6">
      <w:rPr>
        <w:b w:val="0"/>
        <w:i/>
        <w:sz w:val="20"/>
        <w:szCs w:val="20"/>
      </w:rPr>
      <w:t>0</w:t>
    </w:r>
    <w:r w:rsidR="00025A18">
      <w:rPr>
        <w:b w:val="0"/>
        <w:i/>
        <w:sz w:val="20"/>
        <w:szCs w:val="20"/>
      </w:rPr>
      <w:t>4</w:t>
    </w:r>
    <w:r w:rsidR="00F54C47">
      <w:rPr>
        <w:b w:val="0"/>
        <w:i/>
        <w:sz w:val="20"/>
        <w:szCs w:val="20"/>
      </w:rPr>
      <w:t>2</w:t>
    </w:r>
    <w:r w:rsidR="00025A18">
      <w:rPr>
        <w:b w:val="0"/>
        <w:i/>
        <w:sz w:val="20"/>
        <w:szCs w:val="20"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729" w:rsidRDefault="00BF2729">
      <w:r>
        <w:separator/>
      </w:r>
    </w:p>
  </w:footnote>
  <w:footnote w:type="continuationSeparator" w:id="1">
    <w:p w:rsidR="00BF2729" w:rsidRDefault="00BF2729">
      <w:r>
        <w:continuationSeparator/>
      </w:r>
    </w:p>
  </w:footnote>
  <w:footnote w:id="2">
    <w:p w:rsidR="00354723" w:rsidRDefault="00354723" w:rsidP="00354723">
      <w:pPr>
        <w:pStyle w:val="FootnoteText"/>
        <w:jc w:val="both"/>
      </w:pPr>
      <w:r>
        <w:rPr>
          <w:rStyle w:val="FootnoteReference"/>
        </w:rPr>
        <w:footnoteRef/>
      </w:r>
      <w:r w:rsidR="00174561">
        <w:t>N</w:t>
      </w:r>
      <w:r>
        <w:t>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26" w:rsidRDefault="0005779C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F57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F5726" w:rsidRDefault="00DF572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26" w:rsidRDefault="0005779C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F572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:rsidR="00DF5726" w:rsidRPr="00420B7D" w:rsidRDefault="00DF5726" w:rsidP="00420B7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6"/>
  </w:num>
  <w:num w:numId="5">
    <w:abstractNumId w:val="6"/>
  </w:num>
  <w:num w:numId="6">
    <w:abstractNumId w:val="24"/>
  </w:num>
  <w:num w:numId="7">
    <w:abstractNumId w:val="26"/>
  </w:num>
  <w:num w:numId="8">
    <w:abstractNumId w:val="23"/>
  </w:num>
  <w:num w:numId="9">
    <w:abstractNumId w:val="25"/>
  </w:num>
  <w:num w:numId="10">
    <w:abstractNumId w:val="18"/>
  </w:num>
  <w:num w:numId="11">
    <w:abstractNumId w:val="7"/>
  </w:num>
  <w:num w:numId="12">
    <w:abstractNumId w:val="0"/>
  </w:num>
  <w:num w:numId="13">
    <w:abstractNumId w:val="28"/>
  </w:num>
  <w:num w:numId="14">
    <w:abstractNumId w:val="22"/>
  </w:num>
  <w:num w:numId="15">
    <w:abstractNumId w:val="31"/>
  </w:num>
  <w:num w:numId="16">
    <w:abstractNumId w:val="1"/>
  </w:num>
  <w:num w:numId="17">
    <w:abstractNumId w:val="8"/>
  </w:num>
  <w:num w:numId="18">
    <w:abstractNumId w:val="4"/>
  </w:num>
  <w:num w:numId="19">
    <w:abstractNumId w:val="20"/>
  </w:num>
  <w:num w:numId="20">
    <w:abstractNumId w:val="19"/>
  </w:num>
  <w:num w:numId="21">
    <w:abstractNumId w:val="14"/>
  </w:num>
  <w:num w:numId="22">
    <w:abstractNumId w:val="21"/>
  </w:num>
  <w:num w:numId="23">
    <w:abstractNumId w:val="12"/>
  </w:num>
  <w:num w:numId="24">
    <w:abstractNumId w:val="11"/>
  </w:num>
  <w:num w:numId="25">
    <w:abstractNumId w:val="9"/>
  </w:num>
  <w:num w:numId="26">
    <w:abstractNumId w:val="2"/>
  </w:num>
  <w:num w:numId="27">
    <w:abstractNumId w:val="10"/>
  </w:num>
  <w:num w:numId="28">
    <w:abstractNumId w:val="29"/>
  </w:num>
  <w:num w:numId="29">
    <w:abstractNumId w:val="30"/>
  </w:num>
  <w:num w:numId="30">
    <w:abstractNumId w:val="27"/>
  </w:num>
  <w:num w:numId="31">
    <w:abstractNumId w:val="17"/>
  </w:num>
  <w:num w:numId="3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25A18"/>
    <w:rsid w:val="00033FCC"/>
    <w:rsid w:val="00034A8F"/>
    <w:rsid w:val="00034D91"/>
    <w:rsid w:val="00050A60"/>
    <w:rsid w:val="00051177"/>
    <w:rsid w:val="0005779C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2998"/>
    <w:rsid w:val="000C44C7"/>
    <w:rsid w:val="000C46A4"/>
    <w:rsid w:val="000D04D4"/>
    <w:rsid w:val="000D4D2B"/>
    <w:rsid w:val="000E040E"/>
    <w:rsid w:val="000E5D46"/>
    <w:rsid w:val="000F073D"/>
    <w:rsid w:val="000F1682"/>
    <w:rsid w:val="000F19D6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561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3FF7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59"/>
    <w:rsid w:val="0024159C"/>
    <w:rsid w:val="00242382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764F3"/>
    <w:rsid w:val="0028331D"/>
    <w:rsid w:val="002834B4"/>
    <w:rsid w:val="002842FF"/>
    <w:rsid w:val="0028579D"/>
    <w:rsid w:val="00287CAB"/>
    <w:rsid w:val="0029070F"/>
    <w:rsid w:val="00290BFB"/>
    <w:rsid w:val="00292F2A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1EA2"/>
    <w:rsid w:val="003733C8"/>
    <w:rsid w:val="00373706"/>
    <w:rsid w:val="00375B2E"/>
    <w:rsid w:val="00382B6F"/>
    <w:rsid w:val="003836F0"/>
    <w:rsid w:val="003837B6"/>
    <w:rsid w:val="00387EF2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CA"/>
    <w:rsid w:val="003B4FD0"/>
    <w:rsid w:val="003B724E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379A"/>
    <w:rsid w:val="0055051A"/>
    <w:rsid w:val="0055162F"/>
    <w:rsid w:val="00553C40"/>
    <w:rsid w:val="005635BC"/>
    <w:rsid w:val="005720F9"/>
    <w:rsid w:val="00573174"/>
    <w:rsid w:val="00573CAF"/>
    <w:rsid w:val="0057637D"/>
    <w:rsid w:val="00587EEE"/>
    <w:rsid w:val="00590E6F"/>
    <w:rsid w:val="00591DEA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078F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67D0E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2FB0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C8A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772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04D6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3BDD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18E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40E46"/>
    <w:rsid w:val="00A500AA"/>
    <w:rsid w:val="00A55868"/>
    <w:rsid w:val="00A606DB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4746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6774E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2D50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  <w:rsid w:val="00FF6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90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Andris</cp:lastModifiedBy>
  <cp:revision>32</cp:revision>
  <cp:lastPrinted>2019-03-07T13:53:00Z</cp:lastPrinted>
  <dcterms:created xsi:type="dcterms:W3CDTF">2021-12-01T14:27:00Z</dcterms:created>
  <dcterms:modified xsi:type="dcterms:W3CDTF">2025-04-06T12:16:00Z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2025-04-12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L539049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https://lim.esvis.gov.lv/cs/idcplg?ClientControlled=DocMan&amp;coreContentOnly=1&amp;WebdavRequest=1&amp;IdcService=DOC_INFO&amp;dID=618532</vt:lpwstr>
  </property>
  <property fmtid="{D5CDD505-2E9C-101B-9397-08002B2CF9AE}" pid="29" name="DISCesvisTitle">
    <vt:lpwstr>Par Euro grupas 2025. gada 11. aprīļa un neformālās Eiropas Savienības Ekonomisko un finanšu jautājumu padomes 2025. gada 11.-12. aprīļa sanāksmes 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618532</vt:lpwstr>
  </property>
  <property fmtid="{D5CDD505-2E9C-101B-9397-08002B2CF9AE}" pid="38" name="DISCesvisAdditionalMakersPhone">
    <vt:lpwstr>28306184</vt:lpwstr>
  </property>
  <property fmtid="{D5CDD505-2E9C-101B-9397-08002B2CF9AE}" pid="39" name="DISCesvisMainMakerOrgUnitTitle">
    <vt:lpwstr>Starptautisko ekonomisko un finanšu lietu nodaļa</vt:lpwstr>
  </property>
  <property fmtid="{D5CDD505-2E9C-101B-9397-08002B2CF9AE}" pid="40" name="DISCesvisDocRegDate">
    <vt:lpwstr>2025-04-06</vt:lpwstr>
  </property>
  <property fmtid="{D5CDD505-2E9C-101B-9397-08002B2CF9AE}" pid="41" name="DISCesvisRegDate">
    <vt:lpwstr>2025-04-06</vt:lpwstr>
  </property>
</Properties>
</file>