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AFB358" w14:textId="5A305DBE" w:rsidR="00B24086" w:rsidRPr="004808EF" w:rsidRDefault="004808EF" w:rsidP="00675F9A">
      <w:pPr>
        <w:ind w:right="-1"/>
        <w:jc w:val="center"/>
        <w:rPr>
          <w:rFonts w:ascii="Times New Roman" w:hAnsi="Times New Roman" w:cs="Times New Roman"/>
          <w:b/>
          <w:bCs/>
          <w:sz w:val="28"/>
          <w:szCs w:val="28"/>
        </w:rPr>
      </w:pPr>
      <w:r w:rsidRPr="004808EF">
        <w:rPr>
          <w:rFonts w:ascii="Times New Roman" w:hAnsi="Times New Roman" w:cs="Times New Roman"/>
          <w:b/>
          <w:bCs/>
          <w:sz w:val="28"/>
          <w:szCs w:val="28"/>
        </w:rPr>
        <w:t xml:space="preserve">Informatīvais ziņojums </w:t>
      </w:r>
      <w:r w:rsidR="004D5933">
        <w:rPr>
          <w:rFonts w:ascii="Times New Roman" w:hAnsi="Times New Roman" w:cs="Times New Roman"/>
          <w:b/>
          <w:bCs/>
          <w:sz w:val="28"/>
          <w:szCs w:val="28"/>
        </w:rPr>
        <w:br/>
      </w:r>
      <w:r w:rsidR="004B318B">
        <w:rPr>
          <w:rFonts w:ascii="Times New Roman" w:hAnsi="Times New Roman" w:cs="Times New Roman"/>
          <w:b/>
          <w:bCs/>
          <w:sz w:val="28"/>
          <w:szCs w:val="28"/>
        </w:rPr>
        <w:t>"</w:t>
      </w:r>
      <w:r w:rsidR="004D5933">
        <w:rPr>
          <w:rFonts w:ascii="Times New Roman" w:hAnsi="Times New Roman" w:cs="Times New Roman"/>
          <w:b/>
          <w:bCs/>
          <w:sz w:val="28"/>
          <w:szCs w:val="28"/>
        </w:rPr>
        <w:t xml:space="preserve">Par </w:t>
      </w:r>
      <w:r w:rsidRPr="004808EF">
        <w:rPr>
          <w:rFonts w:ascii="Times New Roman" w:hAnsi="Times New Roman" w:cs="Times New Roman"/>
          <w:b/>
          <w:bCs/>
          <w:sz w:val="28"/>
          <w:szCs w:val="28"/>
        </w:rPr>
        <w:t>Konceptuālā ziņojuma par valsts stratēģisko komunikāciju un informatīvās telpas drošību 2023.–2027</w:t>
      </w:r>
      <w:r w:rsidR="00620AF8">
        <w:rPr>
          <w:rFonts w:ascii="Times New Roman" w:hAnsi="Times New Roman" w:cs="Times New Roman"/>
          <w:b/>
          <w:bCs/>
          <w:sz w:val="28"/>
          <w:szCs w:val="28"/>
        </w:rPr>
        <w:t>. gad</w:t>
      </w:r>
      <w:r w:rsidRPr="004808EF">
        <w:rPr>
          <w:rFonts w:ascii="Times New Roman" w:hAnsi="Times New Roman" w:cs="Times New Roman"/>
          <w:b/>
          <w:bCs/>
          <w:sz w:val="28"/>
          <w:szCs w:val="28"/>
        </w:rPr>
        <w:t>am ieviešanu</w:t>
      </w:r>
      <w:r w:rsidR="004B318B">
        <w:rPr>
          <w:rFonts w:ascii="Times New Roman" w:hAnsi="Times New Roman" w:cs="Times New Roman"/>
          <w:b/>
          <w:bCs/>
          <w:sz w:val="28"/>
          <w:szCs w:val="28"/>
        </w:rPr>
        <w:t>"</w:t>
      </w:r>
    </w:p>
    <w:p w14:paraId="7434422D" w14:textId="474854DD" w:rsidR="00111B40" w:rsidRDefault="00EE1E87" w:rsidP="00675F9A">
      <w:pPr>
        <w:spacing w:after="0" w:line="240" w:lineRule="auto"/>
        <w:ind w:right="-1"/>
        <w:jc w:val="both"/>
        <w:rPr>
          <w:rFonts w:ascii="Times New Roman" w:hAnsi="Times New Roman" w:cs="Times New Roman"/>
          <w:sz w:val="24"/>
        </w:rPr>
      </w:pPr>
      <w:r>
        <w:rPr>
          <w:rFonts w:ascii="Times New Roman" w:hAnsi="Times New Roman" w:cs="Times New Roman"/>
          <w:sz w:val="24"/>
        </w:rPr>
        <w:t>2023</w:t>
      </w:r>
      <w:r w:rsidR="00620AF8">
        <w:rPr>
          <w:rFonts w:ascii="Times New Roman" w:hAnsi="Times New Roman" w:cs="Times New Roman"/>
          <w:sz w:val="24"/>
        </w:rPr>
        <w:t>. gad</w:t>
      </w:r>
      <w:r>
        <w:rPr>
          <w:rFonts w:ascii="Times New Roman" w:hAnsi="Times New Roman" w:cs="Times New Roman"/>
          <w:sz w:val="24"/>
        </w:rPr>
        <w:t>a 24. janvārī Ministru kabinets apstiprināja Konceptuālo ziņojumu par valsts stratēģisko komunikāciju un informatīvās telpas drošību 2023.–2027</w:t>
      </w:r>
      <w:r w:rsidR="00620AF8">
        <w:rPr>
          <w:rFonts w:ascii="Times New Roman" w:hAnsi="Times New Roman" w:cs="Times New Roman"/>
          <w:sz w:val="24"/>
        </w:rPr>
        <w:t>. gad</w:t>
      </w:r>
      <w:r>
        <w:rPr>
          <w:rFonts w:ascii="Times New Roman" w:hAnsi="Times New Roman" w:cs="Times New Roman"/>
          <w:sz w:val="24"/>
        </w:rPr>
        <w:t xml:space="preserve">am (turpmāk – </w:t>
      </w:r>
      <w:r w:rsidR="00243159">
        <w:rPr>
          <w:rFonts w:ascii="Times New Roman" w:hAnsi="Times New Roman" w:cs="Times New Roman"/>
          <w:sz w:val="24"/>
        </w:rPr>
        <w:t>Koncepcija</w:t>
      </w:r>
      <w:r>
        <w:rPr>
          <w:rFonts w:ascii="Times New Roman" w:hAnsi="Times New Roman" w:cs="Times New Roman"/>
          <w:sz w:val="24"/>
        </w:rPr>
        <w:t>). Tā ir pirmā stratēģiska līmeņa koncepcija Latvijā un viena no pirmajām Eiropas Savien</w:t>
      </w:r>
      <w:r w:rsidR="00F0319D">
        <w:rPr>
          <w:rFonts w:ascii="Times New Roman" w:hAnsi="Times New Roman" w:cs="Times New Roman"/>
          <w:sz w:val="24"/>
        </w:rPr>
        <w:t>ībā</w:t>
      </w:r>
      <w:r>
        <w:rPr>
          <w:rFonts w:ascii="Times New Roman" w:hAnsi="Times New Roman" w:cs="Times New Roman"/>
          <w:sz w:val="24"/>
        </w:rPr>
        <w:t>, kas definē drošības riskus informatīvajā telpā, sniedz valsts vīziju</w:t>
      </w:r>
      <w:r w:rsidR="00111B40">
        <w:rPr>
          <w:rFonts w:ascii="Times New Roman" w:hAnsi="Times New Roman" w:cs="Times New Roman"/>
          <w:sz w:val="24"/>
        </w:rPr>
        <w:t xml:space="preserve"> un norāda </w:t>
      </w:r>
      <w:r>
        <w:rPr>
          <w:rFonts w:ascii="Times New Roman" w:hAnsi="Times New Roman" w:cs="Times New Roman"/>
          <w:sz w:val="24"/>
        </w:rPr>
        <w:t xml:space="preserve">mērķus, koordinācijas mehānismus un prioritāros rīcības virzienus, </w:t>
      </w:r>
      <w:r w:rsidR="00111B40">
        <w:rPr>
          <w:rFonts w:ascii="Times New Roman" w:hAnsi="Times New Roman" w:cs="Times New Roman"/>
          <w:sz w:val="24"/>
        </w:rPr>
        <w:t>kas īstenojami</w:t>
      </w:r>
      <w:r>
        <w:rPr>
          <w:rFonts w:ascii="Times New Roman" w:hAnsi="Times New Roman" w:cs="Times New Roman"/>
          <w:sz w:val="24"/>
        </w:rPr>
        <w:t xml:space="preserve">, lai ieviestu valsts pārvaldē stratēģisko komunikāciju un nodrošinātu visaptverošu valsts aizsardzību informatīvajā telpā. Koncepcija paredz vienlīdz stiprināt trīs informatīvās telpas pīlārus Latvijā: </w:t>
      </w:r>
    </w:p>
    <w:p w14:paraId="3374C74F" w14:textId="6B1D7F55" w:rsidR="00111B40" w:rsidRPr="00A01EBF" w:rsidRDefault="00F0319D" w:rsidP="00A01EBF">
      <w:pPr>
        <w:pStyle w:val="ListParagraph"/>
        <w:numPr>
          <w:ilvl w:val="0"/>
          <w:numId w:val="12"/>
        </w:numPr>
        <w:ind w:left="993" w:right="-1" w:hanging="284"/>
        <w:jc w:val="both"/>
        <w:rPr>
          <w:rFonts w:ascii="Times New Roman" w:hAnsi="Times New Roman" w:cs="Times New Roman"/>
          <w:sz w:val="24"/>
        </w:rPr>
      </w:pPr>
      <w:r w:rsidRPr="00A01EBF">
        <w:rPr>
          <w:rFonts w:ascii="Times New Roman" w:hAnsi="Times New Roman" w:cs="Times New Roman"/>
          <w:sz w:val="24"/>
        </w:rPr>
        <w:t>valsts stratēģiskās komunikācijas spējas</w:t>
      </w:r>
      <w:r w:rsidR="00111B40">
        <w:rPr>
          <w:rFonts w:ascii="Times New Roman" w:hAnsi="Times New Roman" w:cs="Times New Roman"/>
          <w:sz w:val="24"/>
        </w:rPr>
        <w:t>;</w:t>
      </w:r>
      <w:r w:rsidR="00111B40" w:rsidRPr="00A01EBF">
        <w:rPr>
          <w:rFonts w:ascii="Times New Roman" w:hAnsi="Times New Roman" w:cs="Times New Roman"/>
          <w:sz w:val="24"/>
        </w:rPr>
        <w:t xml:space="preserve"> </w:t>
      </w:r>
    </w:p>
    <w:p w14:paraId="694373B7" w14:textId="673DF921" w:rsidR="00111B40" w:rsidRPr="00A01EBF" w:rsidRDefault="00F0319D" w:rsidP="00A01EBF">
      <w:pPr>
        <w:pStyle w:val="ListParagraph"/>
        <w:numPr>
          <w:ilvl w:val="0"/>
          <w:numId w:val="12"/>
        </w:numPr>
        <w:ind w:left="993" w:right="-1" w:hanging="284"/>
        <w:jc w:val="both"/>
        <w:rPr>
          <w:rFonts w:ascii="Times New Roman" w:hAnsi="Times New Roman" w:cs="Times New Roman"/>
          <w:sz w:val="24"/>
        </w:rPr>
      </w:pPr>
      <w:r w:rsidRPr="00A01EBF">
        <w:rPr>
          <w:rFonts w:ascii="Times New Roman" w:hAnsi="Times New Roman" w:cs="Times New Roman"/>
          <w:sz w:val="24"/>
        </w:rPr>
        <w:t>mediju vidi</w:t>
      </w:r>
      <w:r w:rsidR="00111B40">
        <w:rPr>
          <w:rFonts w:ascii="Times New Roman" w:hAnsi="Times New Roman" w:cs="Times New Roman"/>
          <w:sz w:val="24"/>
        </w:rPr>
        <w:t>;</w:t>
      </w:r>
    </w:p>
    <w:p w14:paraId="268D2EAF" w14:textId="4F8B5D86" w:rsidR="00EE1E87" w:rsidRPr="00A01EBF" w:rsidRDefault="00F0319D" w:rsidP="00A01EBF">
      <w:pPr>
        <w:pStyle w:val="ListParagraph"/>
        <w:numPr>
          <w:ilvl w:val="0"/>
          <w:numId w:val="12"/>
        </w:numPr>
        <w:spacing w:after="120"/>
        <w:ind w:left="993" w:right="-1" w:hanging="284"/>
        <w:jc w:val="both"/>
        <w:rPr>
          <w:rFonts w:ascii="Times New Roman" w:hAnsi="Times New Roman" w:cs="Times New Roman"/>
          <w:sz w:val="24"/>
        </w:rPr>
      </w:pPr>
      <w:r w:rsidRPr="00A01EBF">
        <w:rPr>
          <w:rFonts w:ascii="Times New Roman" w:hAnsi="Times New Roman" w:cs="Times New Roman"/>
          <w:sz w:val="24"/>
        </w:rPr>
        <w:t>sabiedrības noturību, tostarp medijpratību un informācijpratību.</w:t>
      </w:r>
    </w:p>
    <w:p w14:paraId="0AFFDE63" w14:textId="574DD7D9" w:rsidR="00111B40" w:rsidRDefault="00F0319D" w:rsidP="00A01EBF">
      <w:pPr>
        <w:spacing w:after="0" w:line="240" w:lineRule="auto"/>
        <w:ind w:right="-1"/>
        <w:jc w:val="both"/>
        <w:rPr>
          <w:rFonts w:ascii="Times New Roman" w:hAnsi="Times New Roman" w:cs="Times New Roman"/>
          <w:sz w:val="24"/>
        </w:rPr>
      </w:pPr>
      <w:r>
        <w:rPr>
          <w:rFonts w:ascii="Times New Roman" w:hAnsi="Times New Roman" w:cs="Times New Roman"/>
          <w:sz w:val="24"/>
        </w:rPr>
        <w:t>Koncepcijas</w:t>
      </w:r>
      <w:r w:rsidRPr="00A93518">
        <w:rPr>
          <w:rFonts w:ascii="Times New Roman" w:hAnsi="Times New Roman" w:cs="Times New Roman"/>
          <w:sz w:val="24"/>
        </w:rPr>
        <w:t xml:space="preserve"> ieviešanai ir izstrādāts pasākumu plāns</w:t>
      </w:r>
      <w:r w:rsidR="000518E0">
        <w:rPr>
          <w:rFonts w:ascii="Times New Roman" w:hAnsi="Times New Roman" w:cs="Times New Roman"/>
          <w:sz w:val="24"/>
        </w:rPr>
        <w:t>, kurā</w:t>
      </w:r>
      <w:r w:rsidRPr="00A93518">
        <w:rPr>
          <w:rFonts w:ascii="Times New Roman" w:hAnsi="Times New Roman" w:cs="Times New Roman"/>
          <w:sz w:val="24"/>
        </w:rPr>
        <w:t xml:space="preserve"> </w:t>
      </w:r>
      <w:r w:rsidR="000518E0">
        <w:rPr>
          <w:rFonts w:ascii="Times New Roman" w:hAnsi="Times New Roman" w:cs="Times New Roman"/>
          <w:sz w:val="24"/>
        </w:rPr>
        <w:t>ietverti</w:t>
      </w:r>
      <w:r w:rsidR="000518E0" w:rsidRPr="00A93518">
        <w:rPr>
          <w:rFonts w:ascii="Times New Roman" w:hAnsi="Times New Roman" w:cs="Times New Roman"/>
          <w:sz w:val="24"/>
        </w:rPr>
        <w:t xml:space="preserve"> </w:t>
      </w:r>
      <w:r w:rsidRPr="00A93518">
        <w:rPr>
          <w:rFonts w:ascii="Times New Roman" w:hAnsi="Times New Roman" w:cs="Times New Roman"/>
          <w:sz w:val="24"/>
        </w:rPr>
        <w:t>42 pasākumi seš</w:t>
      </w:r>
      <w:r w:rsidR="000518E0">
        <w:rPr>
          <w:rFonts w:ascii="Times New Roman" w:hAnsi="Times New Roman" w:cs="Times New Roman"/>
          <w:sz w:val="24"/>
        </w:rPr>
        <w:t>os</w:t>
      </w:r>
      <w:r w:rsidRPr="00A93518">
        <w:rPr>
          <w:rFonts w:ascii="Times New Roman" w:hAnsi="Times New Roman" w:cs="Times New Roman"/>
          <w:sz w:val="24"/>
        </w:rPr>
        <w:t xml:space="preserve"> </w:t>
      </w:r>
      <w:r w:rsidR="000518E0" w:rsidRPr="00A93518">
        <w:rPr>
          <w:rFonts w:ascii="Times New Roman" w:hAnsi="Times New Roman" w:cs="Times New Roman"/>
          <w:sz w:val="24"/>
        </w:rPr>
        <w:t>tematisk</w:t>
      </w:r>
      <w:r w:rsidR="000518E0">
        <w:rPr>
          <w:rFonts w:ascii="Times New Roman" w:hAnsi="Times New Roman" w:cs="Times New Roman"/>
          <w:sz w:val="24"/>
        </w:rPr>
        <w:t>ajos</w:t>
      </w:r>
      <w:r w:rsidR="000518E0" w:rsidRPr="00A93518">
        <w:rPr>
          <w:rFonts w:ascii="Times New Roman" w:hAnsi="Times New Roman" w:cs="Times New Roman"/>
          <w:sz w:val="24"/>
        </w:rPr>
        <w:t xml:space="preserve"> virzien</w:t>
      </w:r>
      <w:r w:rsidR="000518E0">
        <w:rPr>
          <w:rFonts w:ascii="Times New Roman" w:hAnsi="Times New Roman" w:cs="Times New Roman"/>
          <w:sz w:val="24"/>
        </w:rPr>
        <w:t>os</w:t>
      </w:r>
      <w:r w:rsidRPr="00A93518">
        <w:rPr>
          <w:rFonts w:ascii="Times New Roman" w:hAnsi="Times New Roman" w:cs="Times New Roman"/>
          <w:sz w:val="24"/>
        </w:rPr>
        <w:t xml:space="preserve">: </w:t>
      </w:r>
    </w:p>
    <w:p w14:paraId="41F1C9C4" w14:textId="229F9678" w:rsidR="00111B40" w:rsidRPr="00A01EBF" w:rsidRDefault="00F0319D" w:rsidP="00A01EBF">
      <w:pPr>
        <w:pStyle w:val="ListParagraph"/>
        <w:numPr>
          <w:ilvl w:val="0"/>
          <w:numId w:val="14"/>
        </w:numPr>
        <w:ind w:left="993" w:right="-1" w:hanging="284"/>
        <w:jc w:val="both"/>
        <w:rPr>
          <w:rFonts w:ascii="Times New Roman" w:hAnsi="Times New Roman" w:cs="Times New Roman"/>
          <w:sz w:val="24"/>
        </w:rPr>
      </w:pPr>
      <w:r w:rsidRPr="00A01EBF">
        <w:rPr>
          <w:rFonts w:ascii="Times New Roman" w:hAnsi="Times New Roman" w:cs="Times New Roman"/>
          <w:sz w:val="24"/>
        </w:rPr>
        <w:t>valsts stratēģiskās komunikācijas ieviešana un spēju attīstība</w:t>
      </w:r>
      <w:r w:rsidR="000518E0">
        <w:rPr>
          <w:rFonts w:ascii="Times New Roman" w:hAnsi="Times New Roman" w:cs="Times New Roman"/>
          <w:sz w:val="24"/>
        </w:rPr>
        <w:t>;</w:t>
      </w:r>
      <w:r w:rsidR="000518E0" w:rsidRPr="00A01EBF">
        <w:rPr>
          <w:rFonts w:ascii="Times New Roman" w:hAnsi="Times New Roman" w:cs="Times New Roman"/>
          <w:sz w:val="24"/>
        </w:rPr>
        <w:t xml:space="preserve"> </w:t>
      </w:r>
    </w:p>
    <w:p w14:paraId="07C01D30" w14:textId="72616D5C" w:rsidR="00111B40" w:rsidRPr="00A01EBF" w:rsidRDefault="00F0319D" w:rsidP="00A01EBF">
      <w:pPr>
        <w:pStyle w:val="ListParagraph"/>
        <w:numPr>
          <w:ilvl w:val="0"/>
          <w:numId w:val="14"/>
        </w:numPr>
        <w:ind w:left="993" w:right="-1" w:hanging="284"/>
        <w:jc w:val="both"/>
        <w:rPr>
          <w:rFonts w:ascii="Times New Roman" w:hAnsi="Times New Roman" w:cs="Times New Roman"/>
          <w:sz w:val="24"/>
        </w:rPr>
      </w:pPr>
      <w:r w:rsidRPr="00A01EBF">
        <w:rPr>
          <w:rFonts w:ascii="Times New Roman" w:hAnsi="Times New Roman" w:cs="Times New Roman"/>
          <w:sz w:val="24"/>
        </w:rPr>
        <w:t>informatīvās telpas noturības pasākumi pret drošības apdraudējumiem</w:t>
      </w:r>
      <w:r w:rsidR="000518E0">
        <w:rPr>
          <w:rFonts w:ascii="Times New Roman" w:hAnsi="Times New Roman" w:cs="Times New Roman"/>
          <w:sz w:val="24"/>
        </w:rPr>
        <w:t>;</w:t>
      </w:r>
      <w:r w:rsidR="000518E0" w:rsidRPr="00A01EBF">
        <w:rPr>
          <w:rFonts w:ascii="Times New Roman" w:hAnsi="Times New Roman" w:cs="Times New Roman"/>
          <w:sz w:val="24"/>
        </w:rPr>
        <w:t xml:space="preserve"> </w:t>
      </w:r>
    </w:p>
    <w:p w14:paraId="7D509F08" w14:textId="7852180C" w:rsidR="00111B40" w:rsidRPr="00A01EBF" w:rsidRDefault="00F0319D" w:rsidP="00A01EBF">
      <w:pPr>
        <w:pStyle w:val="ListParagraph"/>
        <w:numPr>
          <w:ilvl w:val="0"/>
          <w:numId w:val="14"/>
        </w:numPr>
        <w:ind w:left="993" w:right="-1" w:hanging="284"/>
        <w:jc w:val="both"/>
        <w:rPr>
          <w:rFonts w:ascii="Times New Roman" w:hAnsi="Times New Roman" w:cs="Times New Roman"/>
          <w:sz w:val="24"/>
        </w:rPr>
      </w:pPr>
      <w:r w:rsidRPr="00A01EBF">
        <w:rPr>
          <w:rFonts w:ascii="Times New Roman" w:hAnsi="Times New Roman" w:cs="Times New Roman"/>
          <w:sz w:val="24"/>
        </w:rPr>
        <w:t>mediju vides stiprināšana un pilnveidošana</w:t>
      </w:r>
      <w:r w:rsidR="000518E0">
        <w:rPr>
          <w:rFonts w:ascii="Times New Roman" w:hAnsi="Times New Roman" w:cs="Times New Roman"/>
          <w:sz w:val="24"/>
        </w:rPr>
        <w:t>;</w:t>
      </w:r>
      <w:r w:rsidR="000518E0" w:rsidRPr="00A01EBF">
        <w:rPr>
          <w:rFonts w:ascii="Times New Roman" w:hAnsi="Times New Roman" w:cs="Times New Roman"/>
          <w:sz w:val="24"/>
        </w:rPr>
        <w:t xml:space="preserve"> </w:t>
      </w:r>
    </w:p>
    <w:p w14:paraId="0D33911C" w14:textId="1D1A0418" w:rsidR="00111B40" w:rsidRPr="00A01EBF" w:rsidRDefault="00F0319D" w:rsidP="00A01EBF">
      <w:pPr>
        <w:pStyle w:val="ListParagraph"/>
        <w:numPr>
          <w:ilvl w:val="0"/>
          <w:numId w:val="14"/>
        </w:numPr>
        <w:ind w:left="993" w:right="-1" w:hanging="284"/>
        <w:jc w:val="both"/>
        <w:rPr>
          <w:rFonts w:ascii="Times New Roman" w:hAnsi="Times New Roman" w:cs="Times New Roman"/>
          <w:sz w:val="24"/>
        </w:rPr>
      </w:pPr>
      <w:r w:rsidRPr="00A01EBF">
        <w:rPr>
          <w:rFonts w:ascii="Times New Roman" w:hAnsi="Times New Roman" w:cs="Times New Roman"/>
          <w:sz w:val="24"/>
        </w:rPr>
        <w:t>iesaistīta un pret informatīvās telpas apdraudējumiem noturīga sabiedrība</w:t>
      </w:r>
      <w:r w:rsidR="000518E0">
        <w:rPr>
          <w:rFonts w:ascii="Times New Roman" w:hAnsi="Times New Roman" w:cs="Times New Roman"/>
          <w:sz w:val="24"/>
        </w:rPr>
        <w:t>;</w:t>
      </w:r>
      <w:r w:rsidR="000518E0" w:rsidRPr="00A01EBF">
        <w:rPr>
          <w:rFonts w:ascii="Times New Roman" w:hAnsi="Times New Roman" w:cs="Times New Roman"/>
          <w:sz w:val="24"/>
        </w:rPr>
        <w:t xml:space="preserve"> </w:t>
      </w:r>
    </w:p>
    <w:p w14:paraId="0F98904E" w14:textId="693E1215" w:rsidR="00111B40" w:rsidRPr="00A01EBF" w:rsidRDefault="00F0319D" w:rsidP="00A01EBF">
      <w:pPr>
        <w:pStyle w:val="ListParagraph"/>
        <w:numPr>
          <w:ilvl w:val="0"/>
          <w:numId w:val="14"/>
        </w:numPr>
        <w:ind w:left="993" w:right="-1" w:hanging="284"/>
        <w:jc w:val="both"/>
        <w:rPr>
          <w:rFonts w:ascii="Times New Roman" w:hAnsi="Times New Roman" w:cs="Times New Roman"/>
          <w:sz w:val="24"/>
        </w:rPr>
      </w:pPr>
      <w:r w:rsidRPr="00A01EBF">
        <w:rPr>
          <w:rFonts w:ascii="Times New Roman" w:hAnsi="Times New Roman" w:cs="Times New Roman"/>
          <w:sz w:val="24"/>
        </w:rPr>
        <w:t>partnerība ar organizētu pilsonisko sabiedrību, privāto un akadēmisko sektoru</w:t>
      </w:r>
      <w:r w:rsidR="000518E0">
        <w:rPr>
          <w:rFonts w:ascii="Times New Roman" w:hAnsi="Times New Roman" w:cs="Times New Roman"/>
          <w:sz w:val="24"/>
        </w:rPr>
        <w:t>;</w:t>
      </w:r>
      <w:r w:rsidR="000518E0" w:rsidRPr="00A01EBF">
        <w:rPr>
          <w:rFonts w:ascii="Times New Roman" w:hAnsi="Times New Roman" w:cs="Times New Roman"/>
          <w:sz w:val="24"/>
        </w:rPr>
        <w:t xml:space="preserve"> </w:t>
      </w:r>
    </w:p>
    <w:p w14:paraId="5FEB0120" w14:textId="0D488D68" w:rsidR="00111B40" w:rsidRPr="00A01EBF" w:rsidRDefault="00F0319D" w:rsidP="00A01EBF">
      <w:pPr>
        <w:pStyle w:val="ListParagraph"/>
        <w:numPr>
          <w:ilvl w:val="0"/>
          <w:numId w:val="14"/>
        </w:numPr>
        <w:spacing w:after="120"/>
        <w:ind w:left="993" w:right="-1" w:hanging="284"/>
        <w:jc w:val="both"/>
        <w:rPr>
          <w:rFonts w:ascii="Times New Roman" w:hAnsi="Times New Roman" w:cs="Times New Roman"/>
          <w:sz w:val="24"/>
        </w:rPr>
      </w:pPr>
      <w:r w:rsidRPr="00A01EBF">
        <w:rPr>
          <w:rFonts w:ascii="Times New Roman" w:hAnsi="Times New Roman" w:cs="Times New Roman"/>
          <w:sz w:val="24"/>
        </w:rPr>
        <w:t xml:space="preserve">starptautiskā sadarbība. </w:t>
      </w:r>
    </w:p>
    <w:p w14:paraId="5C7B6D3B" w14:textId="6272E36E" w:rsidR="00F0319D" w:rsidRDefault="00F0319D" w:rsidP="00675F9A">
      <w:pPr>
        <w:spacing w:after="120" w:line="240" w:lineRule="auto"/>
        <w:ind w:right="-1"/>
        <w:jc w:val="both"/>
        <w:rPr>
          <w:rFonts w:ascii="Times New Roman" w:hAnsi="Times New Roman" w:cs="Times New Roman"/>
          <w:sz w:val="24"/>
        </w:rPr>
      </w:pPr>
      <w:r w:rsidRPr="00A01EBF">
        <w:rPr>
          <w:rFonts w:ascii="Times New Roman" w:hAnsi="Times New Roman" w:cs="Times New Roman"/>
          <w:spacing w:val="-2"/>
          <w:sz w:val="24"/>
        </w:rPr>
        <w:t xml:space="preserve">Pasākumu īstenošanā piecu gadu laikā </w:t>
      </w:r>
      <w:r w:rsidR="00FD3032" w:rsidRPr="00A01EBF">
        <w:rPr>
          <w:rFonts w:ascii="Times New Roman" w:hAnsi="Times New Roman" w:cs="Times New Roman"/>
          <w:spacing w:val="-2"/>
          <w:sz w:val="24"/>
        </w:rPr>
        <w:t xml:space="preserve">– </w:t>
      </w:r>
      <w:r w:rsidRPr="00A01EBF">
        <w:rPr>
          <w:rFonts w:ascii="Times New Roman" w:hAnsi="Times New Roman" w:cs="Times New Roman"/>
          <w:spacing w:val="-2"/>
          <w:sz w:val="24"/>
        </w:rPr>
        <w:t>no 2023. līdz 2027</w:t>
      </w:r>
      <w:r w:rsidR="00620AF8" w:rsidRPr="00675F9A">
        <w:rPr>
          <w:rFonts w:ascii="Times New Roman" w:hAnsi="Times New Roman" w:cs="Times New Roman"/>
          <w:spacing w:val="-2"/>
          <w:sz w:val="24"/>
        </w:rPr>
        <w:t>. gad</w:t>
      </w:r>
      <w:r w:rsidRPr="00A01EBF">
        <w:rPr>
          <w:rFonts w:ascii="Times New Roman" w:hAnsi="Times New Roman" w:cs="Times New Roman"/>
          <w:spacing w:val="-2"/>
          <w:sz w:val="24"/>
        </w:rPr>
        <w:t xml:space="preserve">am (ieskaitot) </w:t>
      </w:r>
      <w:r w:rsidR="00FD3032" w:rsidRPr="00A01EBF">
        <w:rPr>
          <w:rFonts w:ascii="Times New Roman" w:hAnsi="Times New Roman" w:cs="Times New Roman"/>
          <w:spacing w:val="-2"/>
          <w:sz w:val="24"/>
        </w:rPr>
        <w:t xml:space="preserve">– </w:t>
      </w:r>
      <w:r w:rsidRPr="00A01EBF">
        <w:rPr>
          <w:rFonts w:ascii="Times New Roman" w:hAnsi="Times New Roman" w:cs="Times New Roman"/>
          <w:spacing w:val="-2"/>
          <w:sz w:val="24"/>
        </w:rPr>
        <w:t>piedalās ne mazāk</w:t>
      </w:r>
      <w:r w:rsidRPr="00A93518">
        <w:rPr>
          <w:rFonts w:ascii="Times New Roman" w:hAnsi="Times New Roman" w:cs="Times New Roman"/>
          <w:sz w:val="24"/>
        </w:rPr>
        <w:t xml:space="preserve"> kā 27 valsts pārvaldes institūcijas, neatkarīgās institūcijas un nevaldības sadarbības partneri. </w:t>
      </w:r>
    </w:p>
    <w:p w14:paraId="4A168899" w14:textId="77777777" w:rsidR="00243159" w:rsidRDefault="00751EED" w:rsidP="00243159">
      <w:pPr>
        <w:spacing w:after="120" w:line="240" w:lineRule="auto"/>
        <w:ind w:right="-1"/>
        <w:jc w:val="both"/>
        <w:rPr>
          <w:rFonts w:ascii="Times New Roman" w:hAnsi="Times New Roman" w:cs="Times New Roman"/>
          <w:sz w:val="24"/>
        </w:rPr>
      </w:pPr>
      <w:r w:rsidRPr="00A93518">
        <w:rPr>
          <w:rFonts w:ascii="Times New Roman" w:hAnsi="Times New Roman" w:cs="Times New Roman"/>
          <w:sz w:val="24"/>
        </w:rPr>
        <w:t>Saskaņā ar Ministru kabineta 2023</w:t>
      </w:r>
      <w:r w:rsidR="00620AF8">
        <w:rPr>
          <w:rFonts w:ascii="Times New Roman" w:hAnsi="Times New Roman" w:cs="Times New Roman"/>
          <w:sz w:val="24"/>
        </w:rPr>
        <w:t>. gad</w:t>
      </w:r>
      <w:r w:rsidRPr="00A93518">
        <w:rPr>
          <w:rFonts w:ascii="Times New Roman" w:hAnsi="Times New Roman" w:cs="Times New Roman"/>
          <w:sz w:val="24"/>
        </w:rPr>
        <w:t>a 30</w:t>
      </w:r>
      <w:r w:rsidR="004B318B">
        <w:rPr>
          <w:rFonts w:ascii="Times New Roman" w:hAnsi="Times New Roman" w:cs="Times New Roman"/>
          <w:sz w:val="24"/>
        </w:rPr>
        <w:t>. j</w:t>
      </w:r>
      <w:r w:rsidRPr="00A93518">
        <w:rPr>
          <w:rFonts w:ascii="Times New Roman" w:hAnsi="Times New Roman" w:cs="Times New Roman"/>
          <w:sz w:val="24"/>
        </w:rPr>
        <w:t xml:space="preserve">anvāra rīkojumu Nr. 51 </w:t>
      </w:r>
      <w:r w:rsidR="004B318B">
        <w:rPr>
          <w:rFonts w:ascii="Times New Roman" w:hAnsi="Times New Roman" w:cs="Times New Roman"/>
          <w:sz w:val="24"/>
        </w:rPr>
        <w:t>"</w:t>
      </w:r>
      <w:r w:rsidRPr="00A93518">
        <w:rPr>
          <w:rFonts w:ascii="Times New Roman" w:hAnsi="Times New Roman" w:cs="Times New Roman"/>
          <w:sz w:val="24"/>
        </w:rPr>
        <w:t xml:space="preserve">Par konceptuālo ziņojumu </w:t>
      </w:r>
      <w:r w:rsidR="00C328E4" w:rsidRPr="00A01EBF">
        <w:rPr>
          <w:rFonts w:ascii="Times New Roman" w:hAnsi="Times New Roman" w:cs="Times New Roman"/>
          <w:sz w:val="24"/>
        </w:rPr>
        <w:t>"Konceptuālais ziņojums</w:t>
      </w:r>
      <w:r w:rsidR="00C328E4" w:rsidRPr="00A93518">
        <w:rPr>
          <w:rFonts w:ascii="Times New Roman" w:hAnsi="Times New Roman" w:cs="Times New Roman"/>
          <w:sz w:val="24"/>
        </w:rPr>
        <w:t xml:space="preserve"> </w:t>
      </w:r>
      <w:r w:rsidRPr="00A93518">
        <w:rPr>
          <w:rFonts w:ascii="Times New Roman" w:hAnsi="Times New Roman" w:cs="Times New Roman"/>
          <w:sz w:val="24"/>
        </w:rPr>
        <w:t>par valsts stratēģisko komunikāciju un informatīvās telpas drošību 2023.–2027</w:t>
      </w:r>
      <w:r w:rsidR="00620AF8">
        <w:rPr>
          <w:rFonts w:ascii="Times New Roman" w:hAnsi="Times New Roman" w:cs="Times New Roman"/>
          <w:sz w:val="24"/>
        </w:rPr>
        <w:t>. gad</w:t>
      </w:r>
      <w:r w:rsidRPr="00A93518">
        <w:rPr>
          <w:rFonts w:ascii="Times New Roman" w:hAnsi="Times New Roman" w:cs="Times New Roman"/>
          <w:sz w:val="24"/>
        </w:rPr>
        <w:t>am</w:t>
      </w:r>
      <w:r w:rsidR="00F04B4E">
        <w:rPr>
          <w:rFonts w:ascii="Times New Roman" w:hAnsi="Times New Roman" w:cs="Times New Roman"/>
          <w:sz w:val="24"/>
        </w:rPr>
        <w:t>"</w:t>
      </w:r>
      <w:r w:rsidR="004B318B">
        <w:rPr>
          <w:rFonts w:ascii="Times New Roman" w:hAnsi="Times New Roman" w:cs="Times New Roman"/>
          <w:sz w:val="24"/>
        </w:rPr>
        <w:t>"</w:t>
      </w:r>
      <w:r w:rsidRPr="00A93518">
        <w:rPr>
          <w:rFonts w:ascii="Times New Roman" w:hAnsi="Times New Roman" w:cs="Times New Roman"/>
          <w:sz w:val="24"/>
        </w:rPr>
        <w:t xml:space="preserve"> </w:t>
      </w:r>
      <w:r w:rsidR="00EE1E87">
        <w:rPr>
          <w:rFonts w:ascii="Times New Roman" w:hAnsi="Times New Roman" w:cs="Times New Roman"/>
          <w:sz w:val="24"/>
        </w:rPr>
        <w:t>Valsts kanceleja</w:t>
      </w:r>
      <w:r w:rsidR="00FD3032">
        <w:rPr>
          <w:rFonts w:ascii="Times New Roman" w:hAnsi="Times New Roman" w:cs="Times New Roman"/>
          <w:sz w:val="24"/>
        </w:rPr>
        <w:t xml:space="preserve"> </w:t>
      </w:r>
      <w:r w:rsidR="00FD3032" w:rsidRPr="00A93518">
        <w:rPr>
          <w:rFonts w:ascii="Times New Roman" w:hAnsi="Times New Roman" w:cs="Times New Roman"/>
          <w:sz w:val="24"/>
        </w:rPr>
        <w:t>– par koncepcijas ieviešanas koordināciju atbildīg</w:t>
      </w:r>
      <w:r w:rsidR="00FD3032">
        <w:rPr>
          <w:rFonts w:ascii="Times New Roman" w:hAnsi="Times New Roman" w:cs="Times New Roman"/>
          <w:sz w:val="24"/>
        </w:rPr>
        <w:t>ā</w:t>
      </w:r>
      <w:r w:rsidR="00FD3032" w:rsidRPr="00A93518">
        <w:rPr>
          <w:rFonts w:ascii="Times New Roman" w:hAnsi="Times New Roman" w:cs="Times New Roman"/>
          <w:sz w:val="24"/>
        </w:rPr>
        <w:t xml:space="preserve"> institūcija</w:t>
      </w:r>
      <w:r w:rsidR="00FD3032">
        <w:rPr>
          <w:rFonts w:ascii="Times New Roman" w:hAnsi="Times New Roman" w:cs="Times New Roman"/>
          <w:sz w:val="24"/>
        </w:rPr>
        <w:t>, pamatojoties uz</w:t>
      </w:r>
      <w:r w:rsidR="00FD3032" w:rsidRPr="00A93518">
        <w:rPr>
          <w:rFonts w:ascii="Times New Roman" w:hAnsi="Times New Roman" w:cs="Times New Roman"/>
          <w:sz w:val="24"/>
        </w:rPr>
        <w:t xml:space="preserve"> iesaistīto institūciju sniegtajiem ziņojumiem</w:t>
      </w:r>
      <w:r w:rsidR="00FD3032">
        <w:rPr>
          <w:rFonts w:ascii="Times New Roman" w:hAnsi="Times New Roman" w:cs="Times New Roman"/>
          <w:sz w:val="24"/>
        </w:rPr>
        <w:t xml:space="preserve">, </w:t>
      </w:r>
      <w:r w:rsidR="00EE1E87">
        <w:rPr>
          <w:rFonts w:ascii="Times New Roman" w:hAnsi="Times New Roman" w:cs="Times New Roman"/>
          <w:sz w:val="24"/>
        </w:rPr>
        <w:t>ir sagatavojusi</w:t>
      </w:r>
      <w:r w:rsidRPr="00A93518">
        <w:rPr>
          <w:rFonts w:ascii="Times New Roman" w:hAnsi="Times New Roman" w:cs="Times New Roman"/>
          <w:sz w:val="24"/>
        </w:rPr>
        <w:t xml:space="preserve"> informatīvo ziņojumu </w:t>
      </w:r>
      <w:r w:rsidR="00BB292F" w:rsidRPr="00A93518">
        <w:rPr>
          <w:rFonts w:ascii="Times New Roman" w:hAnsi="Times New Roman" w:cs="Times New Roman"/>
          <w:sz w:val="24"/>
        </w:rPr>
        <w:t xml:space="preserve">par </w:t>
      </w:r>
      <w:r w:rsidR="00FD3032" w:rsidRPr="00A93518">
        <w:rPr>
          <w:rFonts w:ascii="Times New Roman" w:hAnsi="Times New Roman" w:cs="Times New Roman"/>
          <w:sz w:val="24"/>
        </w:rPr>
        <w:t>2023</w:t>
      </w:r>
      <w:r w:rsidR="00FD3032">
        <w:rPr>
          <w:rFonts w:ascii="Times New Roman" w:hAnsi="Times New Roman" w:cs="Times New Roman"/>
          <w:sz w:val="24"/>
        </w:rPr>
        <w:t>. gad</w:t>
      </w:r>
      <w:r w:rsidR="00FD3032" w:rsidRPr="00A93518">
        <w:rPr>
          <w:rFonts w:ascii="Times New Roman" w:hAnsi="Times New Roman" w:cs="Times New Roman"/>
          <w:sz w:val="24"/>
        </w:rPr>
        <w:t xml:space="preserve">ā </w:t>
      </w:r>
      <w:r w:rsidR="00BB292F" w:rsidRPr="00A93518">
        <w:rPr>
          <w:rFonts w:ascii="Times New Roman" w:hAnsi="Times New Roman" w:cs="Times New Roman"/>
          <w:sz w:val="24"/>
        </w:rPr>
        <w:t xml:space="preserve">padarītajiem darbiem un sasniegto progresu koncepcijas ieviešanā katrā no </w:t>
      </w:r>
      <w:r w:rsidR="00FD3032">
        <w:rPr>
          <w:rFonts w:ascii="Times New Roman" w:hAnsi="Times New Roman" w:cs="Times New Roman"/>
          <w:sz w:val="24"/>
        </w:rPr>
        <w:t>sešiem</w:t>
      </w:r>
      <w:r w:rsidR="00FD3032" w:rsidRPr="00A93518">
        <w:rPr>
          <w:rFonts w:ascii="Times New Roman" w:hAnsi="Times New Roman" w:cs="Times New Roman"/>
          <w:sz w:val="24"/>
        </w:rPr>
        <w:t xml:space="preserve"> </w:t>
      </w:r>
      <w:r w:rsidR="00BB292F" w:rsidRPr="00A93518">
        <w:rPr>
          <w:rFonts w:ascii="Times New Roman" w:hAnsi="Times New Roman" w:cs="Times New Roman"/>
          <w:sz w:val="24"/>
        </w:rPr>
        <w:t>prioritārajiem virzieniem.</w:t>
      </w:r>
    </w:p>
    <w:p w14:paraId="6A0F30CF" w14:textId="79BBE3C5" w:rsidR="00C612CC" w:rsidRPr="00A93518" w:rsidRDefault="00243159" w:rsidP="00243159">
      <w:pPr>
        <w:spacing w:after="120" w:line="240" w:lineRule="auto"/>
        <w:ind w:right="-1"/>
        <w:jc w:val="both"/>
        <w:rPr>
          <w:rFonts w:ascii="Times New Roman" w:hAnsi="Times New Roman" w:cs="Times New Roman"/>
          <w:sz w:val="24"/>
        </w:rPr>
      </w:pPr>
      <w:r>
        <w:rPr>
          <w:rFonts w:ascii="Times New Roman" w:hAnsi="Times New Roman" w:cs="Times New Roman"/>
          <w:sz w:val="24"/>
        </w:rPr>
        <w:t>Informatīvā ziņojuma mērķis ir sniegt informāciju par Koncepcijas ieviešanu 2023. gadā.</w:t>
      </w:r>
    </w:p>
    <w:p w14:paraId="1252FDEC" w14:textId="77777777" w:rsidR="00AA3ABA" w:rsidRDefault="00AA3ABA" w:rsidP="00A01EBF">
      <w:pPr>
        <w:ind w:right="-1"/>
        <w:rPr>
          <w:rFonts w:ascii="Times New Roman" w:hAnsi="Times New Roman" w:cs="Times New Roman"/>
          <w:b/>
          <w:iCs/>
          <w:sz w:val="24"/>
          <w:szCs w:val="24"/>
        </w:rPr>
      </w:pPr>
      <w:r>
        <w:rPr>
          <w:rFonts w:ascii="Times New Roman" w:hAnsi="Times New Roman" w:cs="Times New Roman"/>
          <w:b/>
          <w:iCs/>
          <w:sz w:val="24"/>
          <w:szCs w:val="24"/>
        </w:rPr>
        <w:br w:type="page"/>
      </w:r>
    </w:p>
    <w:p w14:paraId="263BB0E9" w14:textId="4E4042E4" w:rsidR="008567EF" w:rsidRPr="00A01EBF" w:rsidRDefault="00AA3ABA" w:rsidP="00A01EBF">
      <w:pPr>
        <w:spacing w:before="360" w:after="120"/>
        <w:ind w:right="-1"/>
        <w:jc w:val="both"/>
        <w:rPr>
          <w:rFonts w:ascii="Times New Roman" w:hAnsi="Times New Roman" w:cs="Times New Roman"/>
          <w:b/>
          <w:iCs/>
          <w:sz w:val="26"/>
          <w:szCs w:val="26"/>
        </w:rPr>
      </w:pPr>
      <w:r w:rsidRPr="00A01EBF">
        <w:rPr>
          <w:rFonts w:ascii="Times New Roman" w:hAnsi="Times New Roman" w:cs="Times New Roman"/>
          <w:b/>
          <w:iCs/>
          <w:sz w:val="26"/>
          <w:szCs w:val="26"/>
        </w:rPr>
        <w:lastRenderedPageBreak/>
        <w:t xml:space="preserve">1. </w:t>
      </w:r>
      <w:r w:rsidR="00E310F1" w:rsidRPr="00A01EBF">
        <w:rPr>
          <w:rFonts w:ascii="Times New Roman" w:hAnsi="Times New Roman" w:cs="Times New Roman"/>
          <w:b/>
          <w:iCs/>
          <w:sz w:val="26"/>
          <w:szCs w:val="26"/>
        </w:rPr>
        <w:t>Valsts stratēģiskās komunikācijas ieviešana un spēju attīstība</w:t>
      </w:r>
    </w:p>
    <w:p w14:paraId="37087C9B" w14:textId="2FB790ED" w:rsidR="0028198D" w:rsidRPr="008E220B" w:rsidRDefault="0028198D" w:rsidP="00A01EBF">
      <w:pPr>
        <w:spacing w:before="360" w:after="120"/>
        <w:ind w:right="-1"/>
        <w:jc w:val="both"/>
        <w:rPr>
          <w:rFonts w:ascii="Times New Roman" w:hAnsi="Times New Roman" w:cs="Times New Roman"/>
          <w:i/>
          <w:sz w:val="24"/>
          <w:u w:val="single"/>
        </w:rPr>
      </w:pPr>
      <w:r w:rsidRPr="008E220B">
        <w:rPr>
          <w:rFonts w:ascii="Times New Roman" w:hAnsi="Times New Roman" w:cs="Times New Roman"/>
          <w:i/>
          <w:sz w:val="24"/>
          <w:u w:val="single"/>
        </w:rPr>
        <w:t>Koordinācijas modeļi vienotai komunikācijas plānošanai un koncepcijas ieviešanai</w:t>
      </w:r>
    </w:p>
    <w:p w14:paraId="44DA2295" w14:textId="75B6B8F7" w:rsidR="00EE1E87" w:rsidRDefault="00C77F2A" w:rsidP="00675F9A">
      <w:pPr>
        <w:spacing w:after="120" w:line="240" w:lineRule="auto"/>
        <w:ind w:right="-1"/>
        <w:jc w:val="both"/>
        <w:rPr>
          <w:rFonts w:ascii="Times New Roman" w:hAnsi="Times New Roman" w:cs="Times New Roman"/>
          <w:iCs/>
          <w:sz w:val="24"/>
        </w:rPr>
      </w:pPr>
      <w:r>
        <w:rPr>
          <w:rFonts w:ascii="Times New Roman" w:hAnsi="Times New Roman" w:cs="Times New Roman"/>
          <w:iCs/>
          <w:sz w:val="24"/>
        </w:rPr>
        <w:t xml:space="preserve">Lai nodrošinātu </w:t>
      </w:r>
      <w:r w:rsidR="00C11E36">
        <w:rPr>
          <w:rFonts w:ascii="Times New Roman" w:hAnsi="Times New Roman" w:cs="Times New Roman"/>
          <w:iCs/>
          <w:sz w:val="24"/>
        </w:rPr>
        <w:t xml:space="preserve">koncepcijas </w:t>
      </w:r>
      <w:r>
        <w:rPr>
          <w:rFonts w:ascii="Times New Roman" w:hAnsi="Times New Roman" w:cs="Times New Roman"/>
          <w:iCs/>
          <w:sz w:val="24"/>
        </w:rPr>
        <w:t>ieviešanu, pirmajā gadā ir izveidoti konkrēti valsts pārvaldes institūciju sadarbības un koordinācijas formāti, sagatavoti un Ministru kabinetā apstiprināti to nolikumi</w:t>
      </w:r>
      <w:r w:rsidR="00212EF7">
        <w:rPr>
          <w:rFonts w:ascii="Times New Roman" w:hAnsi="Times New Roman" w:cs="Times New Roman"/>
          <w:iCs/>
          <w:sz w:val="24"/>
        </w:rPr>
        <w:t xml:space="preserve"> (</w:t>
      </w:r>
      <w:r w:rsidR="00675F9A">
        <w:rPr>
          <w:rFonts w:ascii="Times New Roman" w:hAnsi="Times New Roman" w:cs="Times New Roman"/>
          <w:iCs/>
          <w:sz w:val="24"/>
        </w:rPr>
        <w:t xml:space="preserve">Ministru kabineta </w:t>
      </w:r>
      <w:r w:rsidR="004B318B">
        <w:rPr>
          <w:rFonts w:ascii="Times New Roman" w:hAnsi="Times New Roman" w:cs="Times New Roman"/>
          <w:iCs/>
          <w:sz w:val="24"/>
        </w:rPr>
        <w:t xml:space="preserve">2023. gada 9. maija </w:t>
      </w:r>
      <w:r>
        <w:rPr>
          <w:rFonts w:ascii="Times New Roman" w:hAnsi="Times New Roman" w:cs="Times New Roman"/>
          <w:iCs/>
          <w:sz w:val="24"/>
        </w:rPr>
        <w:t>noteikumi Nr</w:t>
      </w:r>
      <w:r w:rsidR="004B318B">
        <w:rPr>
          <w:rFonts w:ascii="Times New Roman" w:hAnsi="Times New Roman" w:cs="Times New Roman"/>
          <w:iCs/>
          <w:sz w:val="24"/>
        </w:rPr>
        <w:t>. </w:t>
      </w:r>
      <w:r>
        <w:rPr>
          <w:rFonts w:ascii="Times New Roman" w:hAnsi="Times New Roman" w:cs="Times New Roman"/>
          <w:iCs/>
          <w:sz w:val="24"/>
        </w:rPr>
        <w:t xml:space="preserve">236 </w:t>
      </w:r>
      <w:r w:rsidR="004B318B">
        <w:rPr>
          <w:rFonts w:ascii="Times New Roman" w:hAnsi="Times New Roman" w:cs="Times New Roman"/>
          <w:iCs/>
          <w:sz w:val="24"/>
        </w:rPr>
        <w:t>"</w:t>
      </w:r>
      <w:r>
        <w:rPr>
          <w:rFonts w:ascii="Times New Roman" w:hAnsi="Times New Roman" w:cs="Times New Roman"/>
          <w:iCs/>
          <w:sz w:val="24"/>
        </w:rPr>
        <w:t>Valsts informatīvās telpas drošības koordinācijas grupas nolikums</w:t>
      </w:r>
      <w:r w:rsidR="004B318B">
        <w:rPr>
          <w:rFonts w:ascii="Times New Roman" w:hAnsi="Times New Roman" w:cs="Times New Roman"/>
          <w:iCs/>
          <w:sz w:val="24"/>
        </w:rPr>
        <w:t>"</w:t>
      </w:r>
      <w:r>
        <w:rPr>
          <w:rFonts w:ascii="Times New Roman" w:hAnsi="Times New Roman" w:cs="Times New Roman"/>
          <w:iCs/>
          <w:sz w:val="24"/>
        </w:rPr>
        <w:t xml:space="preserve"> un </w:t>
      </w:r>
      <w:r w:rsidR="00675F9A">
        <w:rPr>
          <w:rFonts w:ascii="Times New Roman" w:hAnsi="Times New Roman" w:cs="Times New Roman"/>
          <w:iCs/>
          <w:sz w:val="24"/>
        </w:rPr>
        <w:t xml:space="preserve">Ministru kabineta </w:t>
      </w:r>
      <w:r w:rsidR="004B318B">
        <w:rPr>
          <w:rFonts w:ascii="Times New Roman" w:hAnsi="Times New Roman" w:cs="Times New Roman"/>
          <w:iCs/>
          <w:sz w:val="24"/>
        </w:rPr>
        <w:t xml:space="preserve">2023. gada 27. jūnija </w:t>
      </w:r>
      <w:r>
        <w:rPr>
          <w:rFonts w:ascii="Times New Roman" w:hAnsi="Times New Roman" w:cs="Times New Roman"/>
          <w:iCs/>
          <w:sz w:val="24"/>
        </w:rPr>
        <w:t xml:space="preserve">noteikumi Nr. </w:t>
      </w:r>
      <w:r w:rsidR="00B63E74">
        <w:rPr>
          <w:rFonts w:ascii="Times New Roman" w:hAnsi="Times New Roman" w:cs="Times New Roman"/>
          <w:iCs/>
          <w:sz w:val="24"/>
        </w:rPr>
        <w:t xml:space="preserve">327 </w:t>
      </w:r>
      <w:r w:rsidR="004B318B">
        <w:rPr>
          <w:rFonts w:ascii="Times New Roman" w:hAnsi="Times New Roman" w:cs="Times New Roman"/>
          <w:iCs/>
          <w:sz w:val="24"/>
        </w:rPr>
        <w:t>"</w:t>
      </w:r>
      <w:r w:rsidR="00B63E74">
        <w:rPr>
          <w:rFonts w:ascii="Times New Roman" w:hAnsi="Times New Roman" w:cs="Times New Roman"/>
          <w:iCs/>
          <w:sz w:val="24"/>
        </w:rPr>
        <w:t>Valsts pārvaldes komunikācijas koordinācijas grupas nolikums</w:t>
      </w:r>
      <w:r w:rsidR="004B318B">
        <w:rPr>
          <w:rFonts w:ascii="Times New Roman" w:hAnsi="Times New Roman" w:cs="Times New Roman"/>
          <w:iCs/>
          <w:sz w:val="24"/>
        </w:rPr>
        <w:t>"</w:t>
      </w:r>
      <w:r w:rsidR="00B63E74" w:rsidRPr="00B63E74">
        <w:rPr>
          <w:rFonts w:ascii="Times New Roman" w:hAnsi="Times New Roman" w:cs="Times New Roman"/>
          <w:iCs/>
          <w:sz w:val="24"/>
        </w:rPr>
        <w:t>)</w:t>
      </w:r>
      <w:r w:rsidR="00410913">
        <w:rPr>
          <w:rFonts w:ascii="Times New Roman" w:hAnsi="Times New Roman" w:cs="Times New Roman"/>
          <w:iCs/>
          <w:sz w:val="24"/>
        </w:rPr>
        <w:t xml:space="preserve">. </w:t>
      </w:r>
      <w:r w:rsidR="00B33688">
        <w:rPr>
          <w:rFonts w:ascii="Times New Roman" w:hAnsi="Times New Roman" w:cs="Times New Roman"/>
          <w:iCs/>
          <w:sz w:val="24"/>
        </w:rPr>
        <w:t>2023</w:t>
      </w:r>
      <w:r w:rsidR="00620AF8">
        <w:rPr>
          <w:rFonts w:ascii="Times New Roman" w:hAnsi="Times New Roman" w:cs="Times New Roman"/>
          <w:iCs/>
          <w:sz w:val="24"/>
        </w:rPr>
        <w:t>. </w:t>
      </w:r>
      <w:r w:rsidR="00675F9A">
        <w:rPr>
          <w:rFonts w:ascii="Times New Roman" w:hAnsi="Times New Roman" w:cs="Times New Roman"/>
          <w:iCs/>
          <w:sz w:val="24"/>
        </w:rPr>
        <w:t xml:space="preserve">gadā </w:t>
      </w:r>
      <w:r w:rsidR="00B33688">
        <w:rPr>
          <w:rFonts w:ascii="Times New Roman" w:hAnsi="Times New Roman" w:cs="Times New Roman"/>
          <w:iCs/>
          <w:sz w:val="24"/>
        </w:rPr>
        <w:t>Valsts pārvaldes komunikācijas koordinācij</w:t>
      </w:r>
      <w:r w:rsidR="00580C4C">
        <w:rPr>
          <w:rFonts w:ascii="Times New Roman" w:hAnsi="Times New Roman" w:cs="Times New Roman"/>
          <w:iCs/>
          <w:sz w:val="24"/>
        </w:rPr>
        <w:t xml:space="preserve">as grupa </w:t>
      </w:r>
      <w:r w:rsidR="00B31A03">
        <w:rPr>
          <w:rFonts w:ascii="Times New Roman" w:hAnsi="Times New Roman" w:cs="Times New Roman"/>
          <w:iCs/>
          <w:sz w:val="24"/>
        </w:rPr>
        <w:t xml:space="preserve">tika </w:t>
      </w:r>
      <w:r w:rsidR="00580C4C">
        <w:rPr>
          <w:rFonts w:ascii="Times New Roman" w:hAnsi="Times New Roman" w:cs="Times New Roman"/>
          <w:iCs/>
          <w:sz w:val="24"/>
        </w:rPr>
        <w:t xml:space="preserve">sasaukta 47 reizes </w:t>
      </w:r>
      <w:r w:rsidR="00B31A03">
        <w:rPr>
          <w:rFonts w:ascii="Times New Roman" w:hAnsi="Times New Roman" w:cs="Times New Roman"/>
          <w:iCs/>
          <w:sz w:val="24"/>
        </w:rPr>
        <w:t>(</w:t>
      </w:r>
      <w:r w:rsidR="00B33688">
        <w:rPr>
          <w:rFonts w:ascii="Times New Roman" w:hAnsi="Times New Roman" w:cs="Times New Roman"/>
          <w:iCs/>
          <w:sz w:val="24"/>
        </w:rPr>
        <w:t xml:space="preserve">pirms </w:t>
      </w:r>
      <w:r w:rsidR="00580C4C">
        <w:rPr>
          <w:rFonts w:ascii="Times New Roman" w:hAnsi="Times New Roman" w:cs="Times New Roman"/>
          <w:iCs/>
          <w:sz w:val="24"/>
        </w:rPr>
        <w:t>Ministru kabineta sēdēm</w:t>
      </w:r>
      <w:r w:rsidR="00B31A03">
        <w:rPr>
          <w:rFonts w:ascii="Times New Roman" w:hAnsi="Times New Roman" w:cs="Times New Roman"/>
          <w:iCs/>
          <w:sz w:val="24"/>
        </w:rPr>
        <w:t>)</w:t>
      </w:r>
      <w:r w:rsidR="00B33688">
        <w:rPr>
          <w:rFonts w:ascii="Times New Roman" w:hAnsi="Times New Roman" w:cs="Times New Roman"/>
          <w:iCs/>
          <w:sz w:val="24"/>
        </w:rPr>
        <w:t xml:space="preserve">, lai </w:t>
      </w:r>
      <w:r w:rsidR="00B31A03">
        <w:rPr>
          <w:rFonts w:ascii="Times New Roman" w:hAnsi="Times New Roman" w:cs="Times New Roman"/>
          <w:iCs/>
          <w:sz w:val="24"/>
        </w:rPr>
        <w:t xml:space="preserve">valsts pārvaldes institūciju komunikatoriem </w:t>
      </w:r>
      <w:r w:rsidR="00B33688">
        <w:rPr>
          <w:rFonts w:ascii="Times New Roman" w:hAnsi="Times New Roman" w:cs="Times New Roman"/>
          <w:iCs/>
          <w:sz w:val="24"/>
        </w:rPr>
        <w:t xml:space="preserve">veidotu vienotu izpratni par valdības darba kārtības jautājumu un citu aktuālo tēmu rezonansi Latvijas un starptautiskajā informatīvajā telpā, identificētu dezinformāciju un potenciālos problēmjautājumus, kā arī vienotos par kopīgiem vēstījumiem un veidotu vienotu valsts pārvaldes komunikāciju ar mērķauditorijām. Savukārt Valsts informatīvās telpas drošības </w:t>
      </w:r>
      <w:r w:rsidR="00627747">
        <w:rPr>
          <w:rFonts w:ascii="Times New Roman" w:hAnsi="Times New Roman" w:cs="Times New Roman"/>
          <w:iCs/>
          <w:sz w:val="24"/>
        </w:rPr>
        <w:t xml:space="preserve">koordinācijas </w:t>
      </w:r>
      <w:r w:rsidR="00B33688">
        <w:rPr>
          <w:rFonts w:ascii="Times New Roman" w:hAnsi="Times New Roman" w:cs="Times New Roman"/>
          <w:iCs/>
          <w:sz w:val="24"/>
        </w:rPr>
        <w:t xml:space="preserve">grupa sasaukta kopumā </w:t>
      </w:r>
      <w:r w:rsidR="004B318B">
        <w:rPr>
          <w:rFonts w:ascii="Times New Roman" w:hAnsi="Times New Roman" w:cs="Times New Roman"/>
          <w:iCs/>
          <w:sz w:val="24"/>
        </w:rPr>
        <w:t xml:space="preserve">piecas </w:t>
      </w:r>
      <w:r w:rsidR="00B33688">
        <w:rPr>
          <w:rFonts w:ascii="Times New Roman" w:hAnsi="Times New Roman" w:cs="Times New Roman"/>
          <w:iCs/>
          <w:sz w:val="24"/>
        </w:rPr>
        <w:t xml:space="preserve">reizes, lai risinātu praktiskus jautājumus informatīvās telpas drošības stiprināšanai un </w:t>
      </w:r>
      <w:r w:rsidR="00F26F54">
        <w:rPr>
          <w:rFonts w:ascii="Times New Roman" w:hAnsi="Times New Roman" w:cs="Times New Roman"/>
          <w:iCs/>
          <w:sz w:val="24"/>
        </w:rPr>
        <w:t>informētu</w:t>
      </w:r>
      <w:r w:rsidR="00B33688">
        <w:rPr>
          <w:rFonts w:ascii="Times New Roman" w:hAnsi="Times New Roman" w:cs="Times New Roman"/>
          <w:iCs/>
          <w:sz w:val="24"/>
        </w:rPr>
        <w:t xml:space="preserve"> par </w:t>
      </w:r>
      <w:r w:rsidR="00C11E36">
        <w:rPr>
          <w:rFonts w:ascii="Times New Roman" w:hAnsi="Times New Roman" w:cs="Times New Roman"/>
          <w:iCs/>
          <w:sz w:val="24"/>
        </w:rPr>
        <w:t xml:space="preserve">koncepcijas </w:t>
      </w:r>
      <w:r w:rsidR="00B33688">
        <w:rPr>
          <w:rFonts w:ascii="Times New Roman" w:hAnsi="Times New Roman" w:cs="Times New Roman"/>
          <w:iCs/>
          <w:sz w:val="24"/>
        </w:rPr>
        <w:t>ieviešanu praksē.</w:t>
      </w:r>
    </w:p>
    <w:p w14:paraId="3880FBDE" w14:textId="13FA0D82" w:rsidR="007112BF" w:rsidRPr="008E220B" w:rsidRDefault="007112BF" w:rsidP="00A01EBF">
      <w:pPr>
        <w:spacing w:before="360" w:after="120"/>
        <w:ind w:right="-1"/>
        <w:jc w:val="both"/>
        <w:rPr>
          <w:rFonts w:ascii="Times New Roman" w:hAnsi="Times New Roman" w:cs="Times New Roman"/>
          <w:i/>
          <w:sz w:val="24"/>
          <w:u w:val="single"/>
        </w:rPr>
      </w:pPr>
      <w:r w:rsidRPr="008E220B">
        <w:rPr>
          <w:rFonts w:ascii="Times New Roman" w:hAnsi="Times New Roman" w:cs="Times New Roman"/>
          <w:i/>
          <w:sz w:val="24"/>
          <w:u w:val="single"/>
        </w:rPr>
        <w:t>Visaptverošs valsts pārvaldes institūciju komunikācijas brieduma izvērtējums</w:t>
      </w:r>
    </w:p>
    <w:p w14:paraId="605CDE81" w14:textId="2D00EEF8" w:rsidR="00C77F2A" w:rsidRDefault="00524CF8" w:rsidP="00182818">
      <w:pPr>
        <w:spacing w:after="120" w:line="240" w:lineRule="auto"/>
        <w:ind w:right="-1"/>
        <w:jc w:val="both"/>
        <w:rPr>
          <w:rFonts w:ascii="Times New Roman" w:hAnsi="Times New Roman" w:cs="Times New Roman"/>
          <w:sz w:val="24"/>
        </w:rPr>
      </w:pPr>
      <w:r>
        <w:rPr>
          <w:rFonts w:ascii="Times New Roman" w:hAnsi="Times New Roman" w:cs="Times New Roman"/>
          <w:iCs/>
          <w:sz w:val="24"/>
        </w:rPr>
        <w:t xml:space="preserve">Lai veiktu Latvijas valsts pārvaldes institūciju komunikācijas </w:t>
      </w:r>
      <w:r w:rsidR="00B31A03">
        <w:rPr>
          <w:rFonts w:ascii="Times New Roman" w:hAnsi="Times New Roman" w:cs="Times New Roman"/>
          <w:iCs/>
          <w:sz w:val="24"/>
        </w:rPr>
        <w:t xml:space="preserve">kapacitātes </w:t>
      </w:r>
      <w:r>
        <w:rPr>
          <w:rFonts w:ascii="Times New Roman" w:hAnsi="Times New Roman" w:cs="Times New Roman"/>
          <w:iCs/>
          <w:sz w:val="24"/>
        </w:rPr>
        <w:t>brieduma novērtējumu, Ministru kabinets 2023</w:t>
      </w:r>
      <w:r w:rsidR="00620AF8">
        <w:rPr>
          <w:rFonts w:ascii="Times New Roman" w:hAnsi="Times New Roman" w:cs="Times New Roman"/>
          <w:iCs/>
          <w:sz w:val="24"/>
        </w:rPr>
        <w:t>. gad</w:t>
      </w:r>
      <w:r>
        <w:rPr>
          <w:rFonts w:ascii="Times New Roman" w:hAnsi="Times New Roman" w:cs="Times New Roman"/>
          <w:iCs/>
          <w:sz w:val="24"/>
        </w:rPr>
        <w:t>a 5</w:t>
      </w:r>
      <w:r w:rsidR="004B318B">
        <w:rPr>
          <w:rFonts w:ascii="Times New Roman" w:hAnsi="Times New Roman" w:cs="Times New Roman"/>
          <w:iCs/>
          <w:sz w:val="24"/>
        </w:rPr>
        <w:t>. o</w:t>
      </w:r>
      <w:r>
        <w:rPr>
          <w:rFonts w:ascii="Times New Roman" w:hAnsi="Times New Roman" w:cs="Times New Roman"/>
          <w:iCs/>
          <w:sz w:val="24"/>
        </w:rPr>
        <w:t xml:space="preserve">ktobrī lēma par labu visaptveroša audita īstenošanai. Tā veikšanai Valsts kanceleja ir piesaistījusi neatkarīgu Latvijas labāko komunikācijas jomas ekspertu komandu no Latvijas Universitātes un Vidzemes Augstskolas, </w:t>
      </w:r>
      <w:r w:rsidR="00153830">
        <w:rPr>
          <w:rFonts w:ascii="Times New Roman" w:hAnsi="Times New Roman" w:cs="Times New Roman"/>
          <w:iCs/>
          <w:sz w:val="24"/>
        </w:rPr>
        <w:t xml:space="preserve">2023. gada </w:t>
      </w:r>
      <w:r>
        <w:rPr>
          <w:rFonts w:ascii="Times New Roman" w:hAnsi="Times New Roman" w:cs="Times New Roman"/>
          <w:iCs/>
          <w:sz w:val="24"/>
        </w:rPr>
        <w:t>30</w:t>
      </w:r>
      <w:r w:rsidR="004B318B">
        <w:rPr>
          <w:rFonts w:ascii="Times New Roman" w:hAnsi="Times New Roman" w:cs="Times New Roman"/>
          <w:iCs/>
          <w:sz w:val="24"/>
        </w:rPr>
        <w:t>. n</w:t>
      </w:r>
      <w:r>
        <w:rPr>
          <w:rFonts w:ascii="Times New Roman" w:hAnsi="Times New Roman" w:cs="Times New Roman"/>
          <w:iCs/>
          <w:sz w:val="24"/>
        </w:rPr>
        <w:t xml:space="preserve">ovembrī noslēdzot līgumu par komunikācijas izvērtējumu </w:t>
      </w:r>
      <w:r w:rsidRPr="00EE1E87">
        <w:rPr>
          <w:rFonts w:ascii="Times New Roman" w:hAnsi="Times New Roman" w:cs="Times New Roman"/>
          <w:sz w:val="24"/>
        </w:rPr>
        <w:t xml:space="preserve">86 tiešās </w:t>
      </w:r>
      <w:r>
        <w:rPr>
          <w:rFonts w:ascii="Times New Roman" w:hAnsi="Times New Roman" w:cs="Times New Roman"/>
          <w:sz w:val="24"/>
        </w:rPr>
        <w:t xml:space="preserve">valsts </w:t>
      </w:r>
      <w:r w:rsidRPr="00EE1E87">
        <w:rPr>
          <w:rFonts w:ascii="Times New Roman" w:hAnsi="Times New Roman" w:cs="Times New Roman"/>
          <w:sz w:val="24"/>
        </w:rPr>
        <w:t>pārvaldes iestādēs</w:t>
      </w:r>
      <w:r>
        <w:rPr>
          <w:rFonts w:ascii="Times New Roman" w:hAnsi="Times New Roman" w:cs="Times New Roman"/>
          <w:sz w:val="24"/>
        </w:rPr>
        <w:t>. Līdz 2023</w:t>
      </w:r>
      <w:r w:rsidR="00620AF8">
        <w:rPr>
          <w:rFonts w:ascii="Times New Roman" w:hAnsi="Times New Roman" w:cs="Times New Roman"/>
          <w:sz w:val="24"/>
        </w:rPr>
        <w:t>. gad</w:t>
      </w:r>
      <w:r>
        <w:rPr>
          <w:rFonts w:ascii="Times New Roman" w:hAnsi="Times New Roman" w:cs="Times New Roman"/>
          <w:sz w:val="24"/>
        </w:rPr>
        <w:t xml:space="preserve">a izskaņai jau </w:t>
      </w:r>
      <w:r w:rsidR="00B31A03">
        <w:rPr>
          <w:rFonts w:ascii="Times New Roman" w:hAnsi="Times New Roman" w:cs="Times New Roman"/>
          <w:sz w:val="24"/>
        </w:rPr>
        <w:t xml:space="preserve">tika </w:t>
      </w:r>
      <w:r>
        <w:rPr>
          <w:rFonts w:ascii="Times New Roman" w:hAnsi="Times New Roman" w:cs="Times New Roman"/>
          <w:sz w:val="24"/>
        </w:rPr>
        <w:t xml:space="preserve">izstrādāta pētījuma metodoloģija un </w:t>
      </w:r>
      <w:r w:rsidR="00B31A03">
        <w:rPr>
          <w:rFonts w:ascii="Times New Roman" w:hAnsi="Times New Roman" w:cs="Times New Roman"/>
          <w:sz w:val="24"/>
        </w:rPr>
        <w:t xml:space="preserve">uzsākta </w:t>
      </w:r>
      <w:r>
        <w:rPr>
          <w:rFonts w:ascii="Times New Roman" w:hAnsi="Times New Roman" w:cs="Times New Roman"/>
          <w:sz w:val="24"/>
        </w:rPr>
        <w:t xml:space="preserve">pētījuma instrumentu attīstīšana </w:t>
      </w:r>
      <w:r w:rsidRPr="00EE1E87">
        <w:rPr>
          <w:rFonts w:ascii="Times New Roman" w:hAnsi="Times New Roman" w:cs="Times New Roman"/>
          <w:sz w:val="24"/>
        </w:rPr>
        <w:t xml:space="preserve">(aptaujas, interviju </w:t>
      </w:r>
      <w:r w:rsidR="00B31A03" w:rsidRPr="00EE1E87">
        <w:rPr>
          <w:rFonts w:ascii="Times New Roman" w:hAnsi="Times New Roman" w:cs="Times New Roman"/>
          <w:sz w:val="24"/>
        </w:rPr>
        <w:t>anket</w:t>
      </w:r>
      <w:r w:rsidR="00B31A03">
        <w:rPr>
          <w:rFonts w:ascii="Times New Roman" w:hAnsi="Times New Roman" w:cs="Times New Roman"/>
          <w:sz w:val="24"/>
        </w:rPr>
        <w:t>as</w:t>
      </w:r>
      <w:r w:rsidRPr="00EE1E87">
        <w:rPr>
          <w:rFonts w:ascii="Times New Roman" w:hAnsi="Times New Roman" w:cs="Times New Roman"/>
          <w:sz w:val="24"/>
        </w:rPr>
        <w:t>, dokumentu analīze)</w:t>
      </w:r>
      <w:r>
        <w:rPr>
          <w:rFonts w:ascii="Times New Roman" w:hAnsi="Times New Roman" w:cs="Times New Roman"/>
          <w:sz w:val="24"/>
        </w:rPr>
        <w:t>. Audita</w:t>
      </w:r>
      <w:r w:rsidRPr="00EE1E87">
        <w:rPr>
          <w:rFonts w:ascii="Times New Roman" w:hAnsi="Times New Roman" w:cs="Times New Roman"/>
          <w:sz w:val="24"/>
        </w:rPr>
        <w:t xml:space="preserve"> rezultātā 2024</w:t>
      </w:r>
      <w:r w:rsidR="00620AF8">
        <w:rPr>
          <w:rFonts w:ascii="Times New Roman" w:hAnsi="Times New Roman" w:cs="Times New Roman"/>
          <w:sz w:val="24"/>
        </w:rPr>
        <w:t>. gad</w:t>
      </w:r>
      <w:r w:rsidRPr="00EE1E87">
        <w:rPr>
          <w:rFonts w:ascii="Times New Roman" w:hAnsi="Times New Roman" w:cs="Times New Roman"/>
          <w:sz w:val="24"/>
        </w:rPr>
        <w:t xml:space="preserve">ā tiks sagatavots ziņojums, kas identificēs </w:t>
      </w:r>
      <w:r>
        <w:rPr>
          <w:rFonts w:ascii="Times New Roman" w:hAnsi="Times New Roman" w:cs="Times New Roman"/>
          <w:sz w:val="24"/>
        </w:rPr>
        <w:t>pašreizējo valsts pārvaldes komunikācijas kapacit</w:t>
      </w:r>
      <w:r w:rsidR="00F26F54">
        <w:rPr>
          <w:rFonts w:ascii="Times New Roman" w:hAnsi="Times New Roman" w:cs="Times New Roman"/>
          <w:sz w:val="24"/>
        </w:rPr>
        <w:t>āti</w:t>
      </w:r>
      <w:r w:rsidRPr="00EE1E87">
        <w:rPr>
          <w:rFonts w:ascii="Times New Roman" w:hAnsi="Times New Roman" w:cs="Times New Roman"/>
          <w:sz w:val="24"/>
        </w:rPr>
        <w:t xml:space="preserve"> </w:t>
      </w:r>
      <w:r w:rsidR="00B31A03">
        <w:rPr>
          <w:rFonts w:ascii="Times New Roman" w:hAnsi="Times New Roman" w:cs="Times New Roman"/>
          <w:sz w:val="24"/>
        </w:rPr>
        <w:t>un</w:t>
      </w:r>
      <w:r w:rsidR="00B31A03" w:rsidRPr="00EE1E87">
        <w:rPr>
          <w:rFonts w:ascii="Times New Roman" w:hAnsi="Times New Roman" w:cs="Times New Roman"/>
          <w:sz w:val="24"/>
        </w:rPr>
        <w:t xml:space="preserve"> </w:t>
      </w:r>
      <w:r w:rsidRPr="00EE1E87">
        <w:rPr>
          <w:rFonts w:ascii="Times New Roman" w:hAnsi="Times New Roman" w:cs="Times New Roman"/>
          <w:sz w:val="24"/>
        </w:rPr>
        <w:t>strukturālos izaicinājumus</w:t>
      </w:r>
      <w:r w:rsidR="00B31A03">
        <w:rPr>
          <w:rFonts w:ascii="Times New Roman" w:hAnsi="Times New Roman" w:cs="Times New Roman"/>
          <w:sz w:val="24"/>
        </w:rPr>
        <w:t>, kā arī</w:t>
      </w:r>
      <w:r w:rsidR="00B31A03" w:rsidRPr="00EE1E87">
        <w:rPr>
          <w:rFonts w:ascii="Times New Roman" w:hAnsi="Times New Roman" w:cs="Times New Roman"/>
          <w:sz w:val="24"/>
        </w:rPr>
        <w:t xml:space="preserve"> </w:t>
      </w:r>
      <w:r w:rsidRPr="00EE1E87">
        <w:rPr>
          <w:rFonts w:ascii="Times New Roman" w:hAnsi="Times New Roman" w:cs="Times New Roman"/>
          <w:sz w:val="24"/>
        </w:rPr>
        <w:t>piedāvās rīcībpolitikas rekomendācijas.</w:t>
      </w:r>
      <w:r>
        <w:rPr>
          <w:rFonts w:ascii="Times New Roman" w:hAnsi="Times New Roman" w:cs="Times New Roman"/>
          <w:sz w:val="24"/>
        </w:rPr>
        <w:t xml:space="preserve"> </w:t>
      </w:r>
      <w:r w:rsidR="00A928EC">
        <w:rPr>
          <w:rFonts w:ascii="Times New Roman" w:hAnsi="Times New Roman" w:cs="Times New Roman"/>
          <w:sz w:val="24"/>
        </w:rPr>
        <w:t xml:space="preserve">Pamatojoties uz </w:t>
      </w:r>
      <w:r w:rsidR="00FA0912">
        <w:rPr>
          <w:rFonts w:ascii="Times New Roman" w:hAnsi="Times New Roman" w:cs="Times New Roman"/>
          <w:sz w:val="24"/>
        </w:rPr>
        <w:t xml:space="preserve">minētajām </w:t>
      </w:r>
      <w:r w:rsidR="00A928EC" w:rsidRPr="00EE1E87">
        <w:rPr>
          <w:rFonts w:ascii="Times New Roman" w:hAnsi="Times New Roman" w:cs="Times New Roman"/>
          <w:sz w:val="24"/>
        </w:rPr>
        <w:t>rekomendācij</w:t>
      </w:r>
      <w:r w:rsidR="00A928EC">
        <w:rPr>
          <w:rFonts w:ascii="Times New Roman" w:hAnsi="Times New Roman" w:cs="Times New Roman"/>
          <w:sz w:val="24"/>
        </w:rPr>
        <w:t xml:space="preserve">ām, </w:t>
      </w:r>
      <w:r>
        <w:rPr>
          <w:rFonts w:ascii="Times New Roman" w:hAnsi="Times New Roman" w:cs="Times New Roman"/>
          <w:sz w:val="24"/>
        </w:rPr>
        <w:t xml:space="preserve">plānots </w:t>
      </w:r>
      <w:r w:rsidR="00B67FA7">
        <w:rPr>
          <w:rFonts w:ascii="Times New Roman" w:hAnsi="Times New Roman" w:cs="Times New Roman"/>
          <w:sz w:val="24"/>
        </w:rPr>
        <w:t>veidot komunikatoru profesionālās attīstības un apmācību plānus, kā arī risināt citus rīcībpolitikas izaicinājumus, lai nodrošinātu komunikācijas pilnīgu integrāciju iestāžu vadības un lēmumu pieņemšanas procesos, veicinot stratēģisko mērķu sasniegšanu.</w:t>
      </w:r>
    </w:p>
    <w:p w14:paraId="4566B942" w14:textId="35B155AF" w:rsidR="007112BF" w:rsidRPr="0028198D" w:rsidRDefault="00400423" w:rsidP="00A01EBF">
      <w:pPr>
        <w:spacing w:before="360" w:after="120"/>
        <w:ind w:right="-1"/>
        <w:jc w:val="both"/>
        <w:rPr>
          <w:rFonts w:ascii="Times New Roman" w:hAnsi="Times New Roman" w:cs="Times New Roman"/>
          <w:i/>
          <w:sz w:val="24"/>
          <w:u w:val="single"/>
        </w:rPr>
      </w:pPr>
      <w:r>
        <w:rPr>
          <w:rFonts w:ascii="Times New Roman" w:hAnsi="Times New Roman" w:cs="Times New Roman"/>
          <w:i/>
          <w:sz w:val="24"/>
          <w:u w:val="single"/>
        </w:rPr>
        <w:t>M</w:t>
      </w:r>
      <w:r w:rsidR="007112BF" w:rsidRPr="0028198D">
        <w:rPr>
          <w:rFonts w:ascii="Times New Roman" w:hAnsi="Times New Roman" w:cs="Times New Roman"/>
          <w:i/>
          <w:sz w:val="24"/>
          <w:u w:val="single"/>
        </w:rPr>
        <w:t>ācības par stratēģisko komunikāciju un informatīvās telpas drošību</w:t>
      </w:r>
    </w:p>
    <w:p w14:paraId="2F4410C3" w14:textId="1235A2E4" w:rsidR="00DD18E0" w:rsidRDefault="000F3896" w:rsidP="00182818">
      <w:pPr>
        <w:spacing w:after="120" w:line="240" w:lineRule="auto"/>
        <w:ind w:right="-1"/>
        <w:jc w:val="both"/>
        <w:rPr>
          <w:rFonts w:ascii="Times New Roman" w:hAnsi="Times New Roman" w:cs="Times New Roman"/>
          <w:sz w:val="24"/>
        </w:rPr>
      </w:pPr>
      <w:r>
        <w:rPr>
          <w:rFonts w:ascii="Times New Roman" w:hAnsi="Times New Roman" w:cs="Times New Roman"/>
          <w:sz w:val="24"/>
        </w:rPr>
        <w:t>Turpinot iepriekšējos gados uzsāktos darbus un iedibinot jaunas tradīcijas, 2023</w:t>
      </w:r>
      <w:r w:rsidR="00620AF8">
        <w:rPr>
          <w:rFonts w:ascii="Times New Roman" w:hAnsi="Times New Roman" w:cs="Times New Roman"/>
          <w:sz w:val="24"/>
        </w:rPr>
        <w:t>. gad</w:t>
      </w:r>
      <w:r>
        <w:rPr>
          <w:rFonts w:ascii="Times New Roman" w:hAnsi="Times New Roman" w:cs="Times New Roman"/>
          <w:sz w:val="24"/>
        </w:rPr>
        <w:t xml:space="preserve">ā vairākas institūcijas organizēja mācības par stratēģisko komunikāciju, tostarp </w:t>
      </w:r>
      <w:r w:rsidR="001D2DEB">
        <w:rPr>
          <w:rFonts w:ascii="Times New Roman" w:hAnsi="Times New Roman" w:cs="Times New Roman"/>
          <w:sz w:val="24"/>
        </w:rPr>
        <w:t xml:space="preserve">par </w:t>
      </w:r>
      <w:r>
        <w:rPr>
          <w:rFonts w:ascii="Times New Roman" w:hAnsi="Times New Roman" w:cs="Times New Roman"/>
          <w:sz w:val="24"/>
        </w:rPr>
        <w:t>krīzes komunikāciju un informatīvās telpas drošību.</w:t>
      </w:r>
    </w:p>
    <w:p w14:paraId="2CC6637F" w14:textId="7F3A0359" w:rsidR="004239E9" w:rsidRDefault="004239E9" w:rsidP="00182818">
      <w:pPr>
        <w:spacing w:after="120" w:line="240" w:lineRule="auto"/>
        <w:ind w:right="-1"/>
        <w:jc w:val="both"/>
        <w:rPr>
          <w:rFonts w:ascii="Times New Roman" w:hAnsi="Times New Roman" w:cs="Times New Roman"/>
          <w:sz w:val="24"/>
        </w:rPr>
      </w:pPr>
      <w:r>
        <w:rPr>
          <w:rFonts w:ascii="Times New Roman" w:hAnsi="Times New Roman" w:cs="Times New Roman"/>
          <w:sz w:val="24"/>
        </w:rPr>
        <w:t>2023</w:t>
      </w:r>
      <w:r w:rsidR="00620AF8">
        <w:rPr>
          <w:rFonts w:ascii="Times New Roman" w:hAnsi="Times New Roman" w:cs="Times New Roman"/>
          <w:sz w:val="24"/>
        </w:rPr>
        <w:t>. gad</w:t>
      </w:r>
      <w:r>
        <w:rPr>
          <w:rFonts w:ascii="Times New Roman" w:hAnsi="Times New Roman" w:cs="Times New Roman"/>
          <w:sz w:val="24"/>
        </w:rPr>
        <w:t>ā Valsts kanceleja piedalījusies kopumā 10 mācību, lekciju un</w:t>
      </w:r>
      <w:r w:rsidRPr="004239E9">
        <w:rPr>
          <w:rFonts w:ascii="Times New Roman" w:hAnsi="Times New Roman" w:cs="Times New Roman"/>
          <w:sz w:val="24"/>
        </w:rPr>
        <w:t xml:space="preserve"> </w:t>
      </w:r>
      <w:r>
        <w:rPr>
          <w:rFonts w:ascii="Times New Roman" w:hAnsi="Times New Roman" w:cs="Times New Roman"/>
          <w:sz w:val="24"/>
        </w:rPr>
        <w:t>darbnīcu organizēšanā un vadīšanā</w:t>
      </w:r>
      <w:r w:rsidRPr="004239E9">
        <w:rPr>
          <w:rFonts w:ascii="Times New Roman" w:hAnsi="Times New Roman" w:cs="Times New Roman"/>
          <w:sz w:val="24"/>
        </w:rPr>
        <w:t xml:space="preserve"> </w:t>
      </w:r>
      <w:r w:rsidR="007B7B0C">
        <w:rPr>
          <w:rFonts w:ascii="Times New Roman" w:hAnsi="Times New Roman" w:cs="Times New Roman"/>
          <w:sz w:val="24"/>
        </w:rPr>
        <w:t>(</w:t>
      </w:r>
      <w:r w:rsidRPr="004239E9">
        <w:rPr>
          <w:rFonts w:ascii="Times New Roman" w:hAnsi="Times New Roman" w:cs="Times New Roman"/>
          <w:sz w:val="24"/>
        </w:rPr>
        <w:t>tostarp Ministru kabineta locekļiem</w:t>
      </w:r>
      <w:r w:rsidR="007B7B0C">
        <w:rPr>
          <w:rFonts w:ascii="Times New Roman" w:hAnsi="Times New Roman" w:cs="Times New Roman"/>
          <w:sz w:val="24"/>
        </w:rPr>
        <w:t xml:space="preserve">) </w:t>
      </w:r>
      <w:r w:rsidR="007B7B0C" w:rsidRPr="004239E9">
        <w:rPr>
          <w:rFonts w:ascii="Times New Roman" w:hAnsi="Times New Roman" w:cs="Times New Roman"/>
          <w:sz w:val="24"/>
        </w:rPr>
        <w:t>par stratēģisko komunikāciju un cīņu ar dezinformāciju</w:t>
      </w:r>
      <w:r w:rsidRPr="004239E9">
        <w:rPr>
          <w:rFonts w:ascii="Times New Roman" w:hAnsi="Times New Roman" w:cs="Times New Roman"/>
          <w:sz w:val="24"/>
        </w:rPr>
        <w:t>.</w:t>
      </w:r>
      <w:r>
        <w:rPr>
          <w:rFonts w:ascii="Times New Roman" w:hAnsi="Times New Roman" w:cs="Times New Roman"/>
          <w:sz w:val="24"/>
        </w:rPr>
        <w:t xml:space="preserve"> Vienas no visvairāk apmeklētajām bija </w:t>
      </w:r>
      <w:r w:rsidR="007B7B0C">
        <w:rPr>
          <w:rFonts w:ascii="Times New Roman" w:hAnsi="Times New Roman" w:cs="Times New Roman"/>
          <w:sz w:val="24"/>
        </w:rPr>
        <w:t>mācības</w:t>
      </w:r>
      <w:r w:rsidR="004F1F23">
        <w:rPr>
          <w:rFonts w:ascii="Times New Roman" w:hAnsi="Times New Roman" w:cs="Times New Roman"/>
          <w:sz w:val="24"/>
        </w:rPr>
        <w:t>, kas norisinājās</w:t>
      </w:r>
      <w:r w:rsidR="007B7B0C">
        <w:rPr>
          <w:rFonts w:ascii="Times New Roman" w:hAnsi="Times New Roman" w:cs="Times New Roman"/>
          <w:sz w:val="24"/>
        </w:rPr>
        <w:t xml:space="preserve"> </w:t>
      </w:r>
      <w:r>
        <w:rPr>
          <w:rFonts w:ascii="Times New Roman" w:hAnsi="Times New Roman" w:cs="Times New Roman"/>
          <w:sz w:val="24"/>
        </w:rPr>
        <w:t xml:space="preserve">konferences </w:t>
      </w:r>
      <w:r w:rsidR="004B318B">
        <w:rPr>
          <w:rFonts w:ascii="Times New Roman" w:hAnsi="Times New Roman" w:cs="Times New Roman"/>
          <w:sz w:val="24"/>
        </w:rPr>
        <w:t>"</w:t>
      </w:r>
      <w:r>
        <w:rPr>
          <w:rFonts w:ascii="Times New Roman" w:hAnsi="Times New Roman" w:cs="Times New Roman"/>
          <w:sz w:val="24"/>
        </w:rPr>
        <w:t>Stratēģiskā komunikācija drošākai rītdienai</w:t>
      </w:r>
      <w:r w:rsidR="004B318B">
        <w:rPr>
          <w:rFonts w:ascii="Times New Roman" w:hAnsi="Times New Roman" w:cs="Times New Roman"/>
          <w:sz w:val="24"/>
        </w:rPr>
        <w:t>"</w:t>
      </w:r>
      <w:r>
        <w:rPr>
          <w:rFonts w:ascii="Times New Roman" w:hAnsi="Times New Roman" w:cs="Times New Roman"/>
          <w:sz w:val="24"/>
        </w:rPr>
        <w:t xml:space="preserve"> ietvaros (30</w:t>
      </w:r>
      <w:r w:rsidR="004B318B">
        <w:rPr>
          <w:rFonts w:ascii="Times New Roman" w:hAnsi="Times New Roman" w:cs="Times New Roman"/>
          <w:sz w:val="24"/>
        </w:rPr>
        <w:t>. n</w:t>
      </w:r>
      <w:r>
        <w:rPr>
          <w:rFonts w:ascii="Times New Roman" w:hAnsi="Times New Roman" w:cs="Times New Roman"/>
          <w:sz w:val="24"/>
        </w:rPr>
        <w:t>ovembrī)</w:t>
      </w:r>
      <w:r w:rsidR="004F1F23">
        <w:rPr>
          <w:rFonts w:ascii="Times New Roman" w:hAnsi="Times New Roman" w:cs="Times New Roman"/>
          <w:sz w:val="24"/>
        </w:rPr>
        <w:t>,</w:t>
      </w:r>
      <w:r w:rsidR="007B7B0C">
        <w:rPr>
          <w:rFonts w:ascii="Times New Roman" w:hAnsi="Times New Roman" w:cs="Times New Roman"/>
          <w:sz w:val="24"/>
        </w:rPr>
        <w:t xml:space="preserve"> –</w:t>
      </w:r>
      <w:r>
        <w:rPr>
          <w:rFonts w:ascii="Times New Roman" w:hAnsi="Times New Roman" w:cs="Times New Roman"/>
          <w:sz w:val="24"/>
        </w:rPr>
        <w:t xml:space="preserve"> vairāk nekā 250 komunikācijas profesionāļu no visas Latvijas (valsts pārvalde, pašvaldības, neatkarīgās institūcijas) piedalījās kopumā </w:t>
      </w:r>
      <w:r w:rsidR="007B7B0C">
        <w:rPr>
          <w:rFonts w:ascii="Times New Roman" w:hAnsi="Times New Roman" w:cs="Times New Roman"/>
          <w:sz w:val="24"/>
        </w:rPr>
        <w:t xml:space="preserve">astoņās </w:t>
      </w:r>
      <w:r>
        <w:rPr>
          <w:rFonts w:ascii="Times New Roman" w:hAnsi="Times New Roman" w:cs="Times New Roman"/>
          <w:sz w:val="24"/>
        </w:rPr>
        <w:t>darbnīcās par mākslīgo intelektu, krīzes komunikācijas vadību un plānu izveidi, efektīvu komunikāciju un kampaņu veidošanu</w:t>
      </w:r>
      <w:r w:rsidR="00AF34E2" w:rsidRPr="00AF34E2">
        <w:rPr>
          <w:rFonts w:ascii="Times New Roman" w:hAnsi="Times New Roman" w:cs="Times New Roman"/>
          <w:iCs/>
          <w:sz w:val="24"/>
          <w:szCs w:val="24"/>
        </w:rPr>
        <w:t xml:space="preserve"> </w:t>
      </w:r>
      <w:r w:rsidR="00AF34E2">
        <w:rPr>
          <w:rFonts w:ascii="Times New Roman" w:hAnsi="Times New Roman" w:cs="Times New Roman"/>
          <w:iCs/>
          <w:sz w:val="24"/>
          <w:szCs w:val="24"/>
        </w:rPr>
        <w:t>uzņēmuma</w:t>
      </w:r>
      <w:r>
        <w:rPr>
          <w:rFonts w:ascii="Times New Roman" w:hAnsi="Times New Roman" w:cs="Times New Roman"/>
          <w:sz w:val="24"/>
        </w:rPr>
        <w:t xml:space="preserve"> META platformās</w:t>
      </w:r>
      <w:r w:rsidR="00B448A3">
        <w:rPr>
          <w:rFonts w:ascii="Times New Roman" w:hAnsi="Times New Roman" w:cs="Times New Roman"/>
          <w:sz w:val="24"/>
        </w:rPr>
        <w:t xml:space="preserve"> (META)</w:t>
      </w:r>
      <w:r>
        <w:rPr>
          <w:rFonts w:ascii="Times New Roman" w:hAnsi="Times New Roman" w:cs="Times New Roman"/>
          <w:sz w:val="24"/>
        </w:rPr>
        <w:t xml:space="preserve">, kā arī </w:t>
      </w:r>
      <w:r w:rsidR="007B7B0C">
        <w:rPr>
          <w:rFonts w:ascii="Times New Roman" w:hAnsi="Times New Roman" w:cs="Times New Roman"/>
          <w:sz w:val="24"/>
        </w:rPr>
        <w:t xml:space="preserve">par </w:t>
      </w:r>
      <w:r>
        <w:rPr>
          <w:rFonts w:ascii="Times New Roman" w:hAnsi="Times New Roman" w:cs="Times New Roman"/>
          <w:sz w:val="24"/>
        </w:rPr>
        <w:t xml:space="preserve">pamata iemaņām </w:t>
      </w:r>
      <w:r w:rsidR="00B448A3">
        <w:rPr>
          <w:rFonts w:ascii="Times New Roman" w:hAnsi="Times New Roman" w:cs="Times New Roman"/>
          <w:sz w:val="24"/>
        </w:rPr>
        <w:t xml:space="preserve">atvērtā koda izlūkošanas </w:t>
      </w:r>
      <w:r w:rsidR="00B448A3" w:rsidRPr="003A6CBB">
        <w:rPr>
          <w:rFonts w:ascii="Times New Roman" w:hAnsi="Times New Roman" w:cs="Times New Roman"/>
          <w:sz w:val="24"/>
        </w:rPr>
        <w:t>(</w:t>
      </w:r>
      <w:r w:rsidR="00B448A3" w:rsidRPr="00717826">
        <w:rPr>
          <w:rFonts w:ascii="Times New Roman" w:hAnsi="Times New Roman" w:cs="Times New Roman"/>
          <w:sz w:val="24"/>
        </w:rPr>
        <w:t>angļu valodā</w:t>
      </w:r>
      <w:r w:rsidR="00B448A3">
        <w:rPr>
          <w:rFonts w:ascii="Times New Roman" w:hAnsi="Times New Roman" w:cs="Times New Roman"/>
          <w:sz w:val="24"/>
        </w:rPr>
        <w:t xml:space="preserve"> – </w:t>
      </w:r>
      <w:r w:rsidR="00B448A3" w:rsidRPr="00717826">
        <w:rPr>
          <w:rFonts w:ascii="Times New Roman" w:hAnsi="Times New Roman" w:cs="Times New Roman"/>
          <w:sz w:val="24"/>
        </w:rPr>
        <w:t>open</w:t>
      </w:r>
      <w:r w:rsidR="00B448A3">
        <w:rPr>
          <w:rFonts w:ascii="Times New Roman" w:hAnsi="Times New Roman" w:cs="Times New Roman"/>
          <w:sz w:val="24"/>
        </w:rPr>
        <w:t xml:space="preserve"> </w:t>
      </w:r>
      <w:r w:rsidR="00B448A3" w:rsidRPr="00717826">
        <w:rPr>
          <w:rFonts w:ascii="Times New Roman" w:hAnsi="Times New Roman" w:cs="Times New Roman"/>
          <w:sz w:val="24"/>
        </w:rPr>
        <w:t>source intelligence</w:t>
      </w:r>
      <w:r w:rsidR="00B448A3">
        <w:rPr>
          <w:rFonts w:ascii="Times New Roman" w:hAnsi="Times New Roman" w:cs="Times New Roman"/>
          <w:sz w:val="24"/>
        </w:rPr>
        <w:t xml:space="preserve">, </w:t>
      </w:r>
      <w:r w:rsidR="00B448A3" w:rsidRPr="003A6CBB">
        <w:rPr>
          <w:rFonts w:ascii="Times New Roman" w:hAnsi="Times New Roman" w:cs="Times New Roman"/>
          <w:sz w:val="24"/>
        </w:rPr>
        <w:t>OSINT</w:t>
      </w:r>
      <w:r w:rsidR="00B448A3" w:rsidRPr="00717826">
        <w:rPr>
          <w:rFonts w:ascii="Times New Roman" w:hAnsi="Times New Roman" w:cs="Times New Roman"/>
          <w:sz w:val="24"/>
        </w:rPr>
        <w:t>)</w:t>
      </w:r>
      <w:r w:rsidR="00B448A3">
        <w:rPr>
          <w:rFonts w:ascii="Times New Roman" w:hAnsi="Times New Roman" w:cs="Times New Roman"/>
          <w:sz w:val="24"/>
        </w:rPr>
        <w:t xml:space="preserve"> </w:t>
      </w:r>
      <w:r>
        <w:rPr>
          <w:rFonts w:ascii="Times New Roman" w:hAnsi="Times New Roman" w:cs="Times New Roman"/>
          <w:sz w:val="24"/>
        </w:rPr>
        <w:t>rīku lietošanā, lai analizētu procesus informatīvajā un mediju telpā.</w:t>
      </w:r>
    </w:p>
    <w:p w14:paraId="467E13C2" w14:textId="0B6A2F79" w:rsidR="00645190" w:rsidRDefault="00645190" w:rsidP="00182818">
      <w:pPr>
        <w:spacing w:after="120" w:line="240" w:lineRule="auto"/>
        <w:ind w:right="-1"/>
        <w:jc w:val="both"/>
        <w:rPr>
          <w:rFonts w:ascii="Times New Roman" w:hAnsi="Times New Roman" w:cs="Times New Roman"/>
          <w:sz w:val="24"/>
        </w:rPr>
      </w:pPr>
      <w:r>
        <w:rPr>
          <w:rFonts w:ascii="Times New Roman" w:hAnsi="Times New Roman" w:cs="Times New Roman"/>
          <w:sz w:val="24"/>
        </w:rPr>
        <w:t>Valsts</w:t>
      </w:r>
      <w:r w:rsidR="00B448A3">
        <w:rPr>
          <w:rFonts w:ascii="Times New Roman" w:hAnsi="Times New Roman" w:cs="Times New Roman"/>
          <w:sz w:val="24"/>
        </w:rPr>
        <w:t xml:space="preserve"> </w:t>
      </w:r>
      <w:r>
        <w:rPr>
          <w:rFonts w:ascii="Times New Roman" w:hAnsi="Times New Roman" w:cs="Times New Roman"/>
          <w:sz w:val="24"/>
        </w:rPr>
        <w:t>kanceleja organizēja arī divus</w:t>
      </w:r>
      <w:r w:rsidRPr="00645190">
        <w:rPr>
          <w:rFonts w:ascii="Times New Roman" w:hAnsi="Times New Roman" w:cs="Times New Roman"/>
          <w:sz w:val="24"/>
        </w:rPr>
        <w:t xml:space="preserve"> str</w:t>
      </w:r>
      <w:r>
        <w:rPr>
          <w:rFonts w:ascii="Times New Roman" w:hAnsi="Times New Roman" w:cs="Times New Roman"/>
          <w:sz w:val="24"/>
        </w:rPr>
        <w:t>atēģiskās komunikācijas vebinārus</w:t>
      </w:r>
      <w:r w:rsidRPr="00645190">
        <w:rPr>
          <w:rFonts w:ascii="Times New Roman" w:hAnsi="Times New Roman" w:cs="Times New Roman"/>
          <w:sz w:val="24"/>
        </w:rPr>
        <w:t xml:space="preserve"> valsts pārvaldes un</w:t>
      </w:r>
      <w:r>
        <w:rPr>
          <w:rFonts w:ascii="Times New Roman" w:hAnsi="Times New Roman" w:cs="Times New Roman"/>
          <w:sz w:val="24"/>
        </w:rPr>
        <w:t xml:space="preserve"> pašvaldību </w:t>
      </w:r>
      <w:r w:rsidR="00B448A3">
        <w:rPr>
          <w:rFonts w:ascii="Times New Roman" w:hAnsi="Times New Roman" w:cs="Times New Roman"/>
          <w:sz w:val="24"/>
        </w:rPr>
        <w:t xml:space="preserve">komunikācijas jomas </w:t>
      </w:r>
      <w:r>
        <w:rPr>
          <w:rFonts w:ascii="Times New Roman" w:hAnsi="Times New Roman" w:cs="Times New Roman"/>
          <w:sz w:val="24"/>
        </w:rPr>
        <w:t xml:space="preserve">darbiniekiem </w:t>
      </w:r>
      <w:r w:rsidRPr="00645190">
        <w:rPr>
          <w:rFonts w:ascii="Times New Roman" w:hAnsi="Times New Roman" w:cs="Times New Roman"/>
          <w:sz w:val="24"/>
        </w:rPr>
        <w:t>par iekšējās un ārējās drošības jautājumiem</w:t>
      </w:r>
      <w:r>
        <w:rPr>
          <w:rFonts w:ascii="Times New Roman" w:hAnsi="Times New Roman" w:cs="Times New Roman"/>
          <w:sz w:val="24"/>
        </w:rPr>
        <w:t xml:space="preserve"> (13</w:t>
      </w:r>
      <w:r w:rsidR="004B318B">
        <w:rPr>
          <w:rFonts w:ascii="Times New Roman" w:hAnsi="Times New Roman" w:cs="Times New Roman"/>
          <w:sz w:val="24"/>
        </w:rPr>
        <w:t>. j</w:t>
      </w:r>
      <w:r>
        <w:rPr>
          <w:rFonts w:ascii="Times New Roman" w:hAnsi="Times New Roman" w:cs="Times New Roman"/>
          <w:sz w:val="24"/>
        </w:rPr>
        <w:t>ūlijā un 27</w:t>
      </w:r>
      <w:r w:rsidR="004B318B">
        <w:rPr>
          <w:rFonts w:ascii="Times New Roman" w:hAnsi="Times New Roman" w:cs="Times New Roman"/>
          <w:sz w:val="24"/>
        </w:rPr>
        <w:t>. s</w:t>
      </w:r>
      <w:r>
        <w:rPr>
          <w:rFonts w:ascii="Times New Roman" w:hAnsi="Times New Roman" w:cs="Times New Roman"/>
          <w:sz w:val="24"/>
        </w:rPr>
        <w:t>eptembrī</w:t>
      </w:r>
      <w:r w:rsidRPr="00645190">
        <w:rPr>
          <w:rFonts w:ascii="Times New Roman" w:hAnsi="Times New Roman" w:cs="Times New Roman"/>
          <w:sz w:val="24"/>
        </w:rPr>
        <w:t xml:space="preserve">). </w:t>
      </w:r>
      <w:r w:rsidR="007B7B0C">
        <w:rPr>
          <w:rFonts w:ascii="Times New Roman" w:hAnsi="Times New Roman" w:cs="Times New Roman"/>
          <w:sz w:val="24"/>
        </w:rPr>
        <w:t>K</w:t>
      </w:r>
      <w:r w:rsidR="007B7B0C" w:rsidRPr="00645190">
        <w:rPr>
          <w:rFonts w:ascii="Times New Roman" w:hAnsi="Times New Roman" w:cs="Times New Roman"/>
          <w:sz w:val="24"/>
        </w:rPr>
        <w:t>atrā vebinār</w:t>
      </w:r>
      <w:r w:rsidR="007B7B0C">
        <w:rPr>
          <w:rFonts w:ascii="Times New Roman" w:hAnsi="Times New Roman" w:cs="Times New Roman"/>
          <w:sz w:val="24"/>
        </w:rPr>
        <w:t xml:space="preserve">ā piedalījās </w:t>
      </w:r>
      <w:r w:rsidRPr="00645190">
        <w:rPr>
          <w:rFonts w:ascii="Times New Roman" w:hAnsi="Times New Roman" w:cs="Times New Roman"/>
          <w:sz w:val="24"/>
        </w:rPr>
        <w:t>60</w:t>
      </w:r>
      <w:r w:rsidR="00906B96">
        <w:rPr>
          <w:rFonts w:ascii="Times New Roman" w:hAnsi="Times New Roman" w:cs="Times New Roman"/>
          <w:sz w:val="24"/>
        </w:rPr>
        <w:t>–</w:t>
      </w:r>
      <w:r w:rsidRPr="00645190">
        <w:rPr>
          <w:rFonts w:ascii="Times New Roman" w:hAnsi="Times New Roman" w:cs="Times New Roman"/>
          <w:sz w:val="24"/>
        </w:rPr>
        <w:t xml:space="preserve">80 </w:t>
      </w:r>
      <w:r w:rsidR="007B7B0C">
        <w:rPr>
          <w:rFonts w:ascii="Times New Roman" w:hAnsi="Times New Roman" w:cs="Times New Roman"/>
          <w:sz w:val="24"/>
        </w:rPr>
        <w:t>d</w:t>
      </w:r>
      <w:r w:rsidR="007B7B0C" w:rsidRPr="00645190">
        <w:rPr>
          <w:rFonts w:ascii="Times New Roman" w:hAnsi="Times New Roman" w:cs="Times New Roman"/>
          <w:sz w:val="24"/>
        </w:rPr>
        <w:t>alībnieku</w:t>
      </w:r>
      <w:r w:rsidRPr="00645190">
        <w:rPr>
          <w:rFonts w:ascii="Times New Roman" w:hAnsi="Times New Roman" w:cs="Times New Roman"/>
          <w:sz w:val="24"/>
        </w:rPr>
        <w:t>.</w:t>
      </w:r>
      <w:r>
        <w:rPr>
          <w:rFonts w:ascii="Times New Roman" w:hAnsi="Times New Roman" w:cs="Times New Roman"/>
          <w:sz w:val="24"/>
        </w:rPr>
        <w:t xml:space="preserve"> </w:t>
      </w:r>
      <w:r w:rsidRPr="00645190">
        <w:rPr>
          <w:rFonts w:ascii="Times New Roman" w:hAnsi="Times New Roman" w:cs="Times New Roman"/>
          <w:sz w:val="24"/>
        </w:rPr>
        <w:t xml:space="preserve">Par </w:t>
      </w:r>
      <w:r w:rsidR="007B7B0C">
        <w:rPr>
          <w:rFonts w:ascii="Times New Roman" w:hAnsi="Times New Roman" w:cs="Times New Roman"/>
          <w:sz w:val="24"/>
        </w:rPr>
        <w:t xml:space="preserve">šiem </w:t>
      </w:r>
      <w:r w:rsidRPr="00645190">
        <w:rPr>
          <w:rFonts w:ascii="Times New Roman" w:hAnsi="Times New Roman" w:cs="Times New Roman"/>
          <w:sz w:val="24"/>
        </w:rPr>
        <w:t xml:space="preserve">pasākumiem </w:t>
      </w:r>
      <w:r w:rsidRPr="00645190">
        <w:rPr>
          <w:rFonts w:ascii="Times New Roman" w:hAnsi="Times New Roman" w:cs="Times New Roman"/>
          <w:sz w:val="24"/>
        </w:rPr>
        <w:lastRenderedPageBreak/>
        <w:t>saņemta atgriezeniskā saite</w:t>
      </w:r>
      <w:r>
        <w:rPr>
          <w:rFonts w:ascii="Times New Roman" w:hAnsi="Times New Roman" w:cs="Times New Roman"/>
          <w:sz w:val="24"/>
        </w:rPr>
        <w:t xml:space="preserve">, kas ļauj pārliecināties, ka </w:t>
      </w:r>
      <w:r w:rsidR="00716C59">
        <w:rPr>
          <w:rFonts w:ascii="Times New Roman" w:hAnsi="Times New Roman" w:cs="Times New Roman"/>
          <w:sz w:val="24"/>
        </w:rPr>
        <w:t>dalībniekiem vebināru</w:t>
      </w:r>
      <w:r w:rsidR="00716C59" w:rsidRPr="00645190">
        <w:rPr>
          <w:rFonts w:ascii="Times New Roman" w:hAnsi="Times New Roman" w:cs="Times New Roman"/>
          <w:sz w:val="24"/>
        </w:rPr>
        <w:t xml:space="preserve"> </w:t>
      </w:r>
      <w:r>
        <w:rPr>
          <w:rFonts w:ascii="Times New Roman" w:hAnsi="Times New Roman" w:cs="Times New Roman"/>
          <w:sz w:val="24"/>
        </w:rPr>
        <w:t xml:space="preserve">saturs ir noderīgs darbā un ir vēlme </w:t>
      </w:r>
      <w:r w:rsidR="007B7B0C">
        <w:rPr>
          <w:rFonts w:ascii="Times New Roman" w:hAnsi="Times New Roman" w:cs="Times New Roman"/>
          <w:sz w:val="24"/>
        </w:rPr>
        <w:t xml:space="preserve">piedalīties </w:t>
      </w:r>
      <w:r>
        <w:rPr>
          <w:rFonts w:ascii="Times New Roman" w:hAnsi="Times New Roman" w:cs="Times New Roman"/>
          <w:sz w:val="24"/>
        </w:rPr>
        <w:t>līdzīg</w:t>
      </w:r>
      <w:r w:rsidR="007B7B0C">
        <w:rPr>
          <w:rFonts w:ascii="Times New Roman" w:hAnsi="Times New Roman" w:cs="Times New Roman"/>
          <w:sz w:val="24"/>
        </w:rPr>
        <w:t>ā</w:t>
      </w:r>
      <w:r>
        <w:rPr>
          <w:rFonts w:ascii="Times New Roman" w:hAnsi="Times New Roman" w:cs="Times New Roman"/>
          <w:sz w:val="24"/>
        </w:rPr>
        <w:t xml:space="preserve">s </w:t>
      </w:r>
      <w:r w:rsidR="007B7B0C">
        <w:rPr>
          <w:rFonts w:ascii="Times New Roman" w:hAnsi="Times New Roman" w:cs="Times New Roman"/>
          <w:sz w:val="24"/>
        </w:rPr>
        <w:t xml:space="preserve">aktivitātēs </w:t>
      </w:r>
      <w:r>
        <w:rPr>
          <w:rFonts w:ascii="Times New Roman" w:hAnsi="Times New Roman" w:cs="Times New Roman"/>
          <w:sz w:val="24"/>
        </w:rPr>
        <w:t>arī nākotnē</w:t>
      </w:r>
      <w:r w:rsidRPr="00645190">
        <w:rPr>
          <w:rFonts w:ascii="Times New Roman" w:hAnsi="Times New Roman" w:cs="Times New Roman"/>
          <w:sz w:val="24"/>
        </w:rPr>
        <w:t xml:space="preserve">. </w:t>
      </w:r>
    </w:p>
    <w:p w14:paraId="326E5AB3" w14:textId="463D1BE4" w:rsidR="000F3896" w:rsidRDefault="00DD18E0" w:rsidP="00182818">
      <w:pPr>
        <w:spacing w:after="120" w:line="240" w:lineRule="auto"/>
        <w:ind w:right="-1"/>
        <w:jc w:val="both"/>
        <w:rPr>
          <w:rFonts w:ascii="Times New Roman" w:hAnsi="Times New Roman" w:cs="Times New Roman"/>
          <w:sz w:val="24"/>
        </w:rPr>
      </w:pPr>
      <w:r>
        <w:rPr>
          <w:rFonts w:ascii="Times New Roman" w:hAnsi="Times New Roman" w:cs="Times New Roman"/>
          <w:sz w:val="24"/>
        </w:rPr>
        <w:t xml:space="preserve">Aizsardzības ministrija, Valsts kanceleja un Zemessardze </w:t>
      </w:r>
      <w:r w:rsidRPr="00DD18E0">
        <w:rPr>
          <w:rFonts w:ascii="Times New Roman" w:hAnsi="Times New Roman" w:cs="Times New Roman"/>
          <w:sz w:val="24"/>
        </w:rPr>
        <w:t xml:space="preserve">organizēja semināru </w:t>
      </w:r>
      <w:r>
        <w:rPr>
          <w:rFonts w:ascii="Times New Roman" w:hAnsi="Times New Roman" w:cs="Times New Roman"/>
          <w:sz w:val="24"/>
        </w:rPr>
        <w:t xml:space="preserve">ciklu </w:t>
      </w:r>
      <w:r w:rsidR="004B318B">
        <w:rPr>
          <w:rFonts w:ascii="Times New Roman" w:hAnsi="Times New Roman" w:cs="Times New Roman"/>
          <w:sz w:val="24"/>
        </w:rPr>
        <w:t>"</w:t>
      </w:r>
      <w:r w:rsidRPr="00DD18E0">
        <w:rPr>
          <w:rFonts w:ascii="Times New Roman" w:hAnsi="Times New Roman" w:cs="Times New Roman"/>
          <w:sz w:val="24"/>
        </w:rPr>
        <w:t>Rupors</w:t>
      </w:r>
      <w:r w:rsidR="004B318B">
        <w:rPr>
          <w:rFonts w:ascii="Times New Roman" w:hAnsi="Times New Roman" w:cs="Times New Roman"/>
          <w:sz w:val="24"/>
        </w:rPr>
        <w:t>"</w:t>
      </w:r>
      <w:r w:rsidRPr="00DD18E0">
        <w:rPr>
          <w:rFonts w:ascii="Times New Roman" w:hAnsi="Times New Roman" w:cs="Times New Roman"/>
          <w:sz w:val="24"/>
        </w:rPr>
        <w:t>, kas notika katras Zemessardzes</w:t>
      </w:r>
      <w:r>
        <w:rPr>
          <w:rFonts w:ascii="Times New Roman" w:hAnsi="Times New Roman" w:cs="Times New Roman"/>
          <w:sz w:val="24"/>
        </w:rPr>
        <w:t xml:space="preserve"> brigādes atbildības teritorijā, tostarp </w:t>
      </w:r>
      <w:r w:rsidR="00E70630">
        <w:rPr>
          <w:rFonts w:ascii="Times New Roman" w:hAnsi="Times New Roman" w:cs="Times New Roman"/>
          <w:sz w:val="24"/>
        </w:rPr>
        <w:t xml:space="preserve">2023. gada </w:t>
      </w:r>
      <w:r>
        <w:rPr>
          <w:rFonts w:ascii="Times New Roman" w:hAnsi="Times New Roman" w:cs="Times New Roman"/>
          <w:sz w:val="24"/>
        </w:rPr>
        <w:t>16</w:t>
      </w:r>
      <w:r w:rsidR="004B318B">
        <w:rPr>
          <w:rFonts w:ascii="Times New Roman" w:hAnsi="Times New Roman" w:cs="Times New Roman"/>
          <w:sz w:val="24"/>
        </w:rPr>
        <w:t>. j</w:t>
      </w:r>
      <w:r>
        <w:rPr>
          <w:rFonts w:ascii="Times New Roman" w:hAnsi="Times New Roman" w:cs="Times New Roman"/>
          <w:sz w:val="24"/>
        </w:rPr>
        <w:t>ūnijā Līvānos, 4</w:t>
      </w:r>
      <w:r w:rsidR="004B318B">
        <w:rPr>
          <w:rFonts w:ascii="Times New Roman" w:hAnsi="Times New Roman" w:cs="Times New Roman"/>
          <w:sz w:val="24"/>
        </w:rPr>
        <w:t>. o</w:t>
      </w:r>
      <w:r>
        <w:rPr>
          <w:rFonts w:ascii="Times New Roman" w:hAnsi="Times New Roman" w:cs="Times New Roman"/>
          <w:sz w:val="24"/>
        </w:rPr>
        <w:t>ktobrī Smiltenē, 25</w:t>
      </w:r>
      <w:r w:rsidR="004B318B">
        <w:rPr>
          <w:rFonts w:ascii="Times New Roman" w:hAnsi="Times New Roman" w:cs="Times New Roman"/>
          <w:sz w:val="24"/>
        </w:rPr>
        <w:t>. o</w:t>
      </w:r>
      <w:r>
        <w:rPr>
          <w:rFonts w:ascii="Times New Roman" w:hAnsi="Times New Roman" w:cs="Times New Roman"/>
          <w:sz w:val="24"/>
        </w:rPr>
        <w:t>ktobrī Skrundā,</w:t>
      </w:r>
      <w:r w:rsidRPr="00DD18E0">
        <w:rPr>
          <w:rFonts w:ascii="Times New Roman" w:hAnsi="Times New Roman" w:cs="Times New Roman"/>
          <w:sz w:val="24"/>
        </w:rPr>
        <w:t xml:space="preserve"> 15</w:t>
      </w:r>
      <w:r w:rsidR="004B318B">
        <w:rPr>
          <w:rFonts w:ascii="Times New Roman" w:hAnsi="Times New Roman" w:cs="Times New Roman"/>
          <w:sz w:val="24"/>
        </w:rPr>
        <w:t>. d</w:t>
      </w:r>
      <w:r w:rsidRPr="00DD18E0">
        <w:rPr>
          <w:rFonts w:ascii="Times New Roman" w:hAnsi="Times New Roman" w:cs="Times New Roman"/>
          <w:sz w:val="24"/>
        </w:rPr>
        <w:t>ecembrī Ķekavā.</w:t>
      </w:r>
      <w:r>
        <w:rPr>
          <w:rFonts w:ascii="Times New Roman" w:hAnsi="Times New Roman" w:cs="Times New Roman"/>
          <w:sz w:val="24"/>
        </w:rPr>
        <w:t xml:space="preserve"> Semināru cikla laikā atbildīgo institūciju </w:t>
      </w:r>
      <w:r w:rsidRPr="00DD18E0">
        <w:rPr>
          <w:rFonts w:ascii="Times New Roman" w:hAnsi="Times New Roman" w:cs="Times New Roman"/>
          <w:sz w:val="24"/>
        </w:rPr>
        <w:t xml:space="preserve">pārstāvji </w:t>
      </w:r>
      <w:r>
        <w:rPr>
          <w:rFonts w:ascii="Times New Roman" w:hAnsi="Times New Roman" w:cs="Times New Roman"/>
          <w:sz w:val="24"/>
        </w:rPr>
        <w:t>sniedza praktiskas prezentācijas</w:t>
      </w:r>
      <w:r w:rsidRPr="00DD18E0">
        <w:rPr>
          <w:rFonts w:ascii="Times New Roman" w:hAnsi="Times New Roman" w:cs="Times New Roman"/>
          <w:sz w:val="24"/>
        </w:rPr>
        <w:t xml:space="preserve"> par aktuālo drošības situāciju un hibrīddraudiem, </w:t>
      </w:r>
      <w:r>
        <w:rPr>
          <w:rFonts w:ascii="Times New Roman" w:hAnsi="Times New Roman" w:cs="Times New Roman"/>
          <w:sz w:val="24"/>
        </w:rPr>
        <w:t xml:space="preserve">kā arī </w:t>
      </w:r>
      <w:r w:rsidR="00993E0E">
        <w:rPr>
          <w:rFonts w:ascii="Times New Roman" w:hAnsi="Times New Roman" w:cs="Times New Roman"/>
          <w:sz w:val="24"/>
        </w:rPr>
        <w:t xml:space="preserve">par </w:t>
      </w:r>
      <w:r w:rsidRPr="00DD18E0">
        <w:rPr>
          <w:rFonts w:ascii="Times New Roman" w:hAnsi="Times New Roman" w:cs="Times New Roman"/>
          <w:sz w:val="24"/>
        </w:rPr>
        <w:t>valsts un pašvaldību lomu krīzes komunikācijā. Seminār</w:t>
      </w:r>
      <w:r w:rsidR="00400423">
        <w:rPr>
          <w:rFonts w:ascii="Times New Roman" w:hAnsi="Times New Roman" w:cs="Times New Roman"/>
          <w:sz w:val="24"/>
        </w:rPr>
        <w:t>u</w:t>
      </w:r>
      <w:r w:rsidRPr="00DD18E0">
        <w:rPr>
          <w:rFonts w:ascii="Times New Roman" w:hAnsi="Times New Roman" w:cs="Times New Roman"/>
          <w:sz w:val="24"/>
        </w:rPr>
        <w:t xml:space="preserve"> praktiskajā daļā dalībnieki apzināja katras institūcijas iespējas un līdzekļus, lai pēc iespējas efektīvi katrs </w:t>
      </w:r>
      <w:r w:rsidR="00993E0E">
        <w:rPr>
          <w:rFonts w:ascii="Times New Roman" w:hAnsi="Times New Roman" w:cs="Times New Roman"/>
          <w:iCs/>
          <w:sz w:val="24"/>
        </w:rPr>
        <w:t>atbilstoši</w:t>
      </w:r>
      <w:r w:rsidR="00993E0E" w:rsidRPr="00C40E61">
        <w:rPr>
          <w:rFonts w:ascii="Times New Roman" w:hAnsi="Times New Roman" w:cs="Times New Roman"/>
          <w:iCs/>
          <w:sz w:val="24"/>
        </w:rPr>
        <w:t xml:space="preserve"> </w:t>
      </w:r>
      <w:r w:rsidRPr="00DD18E0">
        <w:rPr>
          <w:rFonts w:ascii="Times New Roman" w:hAnsi="Times New Roman" w:cs="Times New Roman"/>
          <w:sz w:val="24"/>
        </w:rPr>
        <w:t>kompetence</w:t>
      </w:r>
      <w:r w:rsidR="00993E0E">
        <w:rPr>
          <w:rFonts w:ascii="Times New Roman" w:hAnsi="Times New Roman" w:cs="Times New Roman"/>
          <w:sz w:val="24"/>
        </w:rPr>
        <w:t>i</w:t>
      </w:r>
      <w:r w:rsidRPr="00DD18E0">
        <w:rPr>
          <w:rFonts w:ascii="Times New Roman" w:hAnsi="Times New Roman" w:cs="Times New Roman"/>
          <w:sz w:val="24"/>
        </w:rPr>
        <w:t xml:space="preserve"> sasniegtu un informētu sabiedrību, kopīgi apzinot mērķauditorijas, komunikācijas metodes un aktivitātes, lai efektīvāk </w:t>
      </w:r>
      <w:r w:rsidR="00400423">
        <w:rPr>
          <w:rFonts w:ascii="Times New Roman" w:hAnsi="Times New Roman" w:cs="Times New Roman"/>
          <w:sz w:val="24"/>
        </w:rPr>
        <w:t>uzrunātu</w:t>
      </w:r>
      <w:r w:rsidRPr="00DD18E0">
        <w:rPr>
          <w:rFonts w:ascii="Times New Roman" w:hAnsi="Times New Roman" w:cs="Times New Roman"/>
          <w:sz w:val="24"/>
        </w:rPr>
        <w:t xml:space="preserve"> iedzīvotājus militāra apdraudējuma gadījumā.</w:t>
      </w:r>
    </w:p>
    <w:p w14:paraId="389EE056" w14:textId="6DA1148C" w:rsidR="008623F9" w:rsidRPr="00DD18E0" w:rsidRDefault="008623F9" w:rsidP="00182818">
      <w:pPr>
        <w:spacing w:after="120" w:line="240" w:lineRule="auto"/>
        <w:ind w:right="-1"/>
        <w:jc w:val="both"/>
        <w:rPr>
          <w:rFonts w:ascii="Times New Roman" w:hAnsi="Times New Roman" w:cs="Times New Roman"/>
          <w:sz w:val="24"/>
        </w:rPr>
      </w:pPr>
      <w:r w:rsidRPr="00DD18E0">
        <w:rPr>
          <w:rFonts w:ascii="Times New Roman" w:hAnsi="Times New Roman" w:cs="Times New Roman"/>
          <w:sz w:val="24"/>
        </w:rPr>
        <w:t>2023</w:t>
      </w:r>
      <w:r w:rsidR="00620AF8">
        <w:rPr>
          <w:rFonts w:ascii="Times New Roman" w:hAnsi="Times New Roman" w:cs="Times New Roman"/>
          <w:sz w:val="24"/>
        </w:rPr>
        <w:t>. gad</w:t>
      </w:r>
      <w:r w:rsidRPr="00DD18E0">
        <w:rPr>
          <w:rFonts w:ascii="Times New Roman" w:hAnsi="Times New Roman" w:cs="Times New Roman"/>
          <w:sz w:val="24"/>
        </w:rPr>
        <w:t xml:space="preserve">ā aizsardzības nozare </w:t>
      </w:r>
      <w:r w:rsidR="00DD18E0">
        <w:rPr>
          <w:rFonts w:ascii="Times New Roman" w:hAnsi="Times New Roman" w:cs="Times New Roman"/>
          <w:sz w:val="24"/>
        </w:rPr>
        <w:t xml:space="preserve">organizēja mācības </w:t>
      </w:r>
      <w:r w:rsidR="004B318B">
        <w:rPr>
          <w:rFonts w:ascii="Times New Roman" w:hAnsi="Times New Roman" w:cs="Times New Roman"/>
          <w:sz w:val="24"/>
        </w:rPr>
        <w:t>"</w:t>
      </w:r>
      <w:r w:rsidR="00DD18E0">
        <w:rPr>
          <w:rFonts w:ascii="Times New Roman" w:hAnsi="Times New Roman" w:cs="Times New Roman"/>
          <w:sz w:val="24"/>
        </w:rPr>
        <w:t>Pilskalns</w:t>
      </w:r>
      <w:r w:rsidR="004B318B">
        <w:rPr>
          <w:rFonts w:ascii="Times New Roman" w:hAnsi="Times New Roman" w:cs="Times New Roman"/>
          <w:sz w:val="24"/>
        </w:rPr>
        <w:t>"</w:t>
      </w:r>
      <w:r w:rsidR="00DD18E0">
        <w:rPr>
          <w:rFonts w:ascii="Times New Roman" w:hAnsi="Times New Roman" w:cs="Times New Roman"/>
          <w:sz w:val="24"/>
        </w:rPr>
        <w:t xml:space="preserve">, kuru </w:t>
      </w:r>
      <w:r w:rsidRPr="00DD18E0">
        <w:rPr>
          <w:rFonts w:ascii="Times New Roman" w:hAnsi="Times New Roman" w:cs="Times New Roman"/>
          <w:sz w:val="24"/>
        </w:rPr>
        <w:t>mērķis bija pilnveidot atbildīgo institūciju izpratni par atbildīb</w:t>
      </w:r>
      <w:r w:rsidR="002A2767" w:rsidRPr="00DD18E0">
        <w:rPr>
          <w:rFonts w:ascii="Times New Roman" w:hAnsi="Times New Roman" w:cs="Times New Roman"/>
          <w:sz w:val="24"/>
        </w:rPr>
        <w:t>as</w:t>
      </w:r>
      <w:r w:rsidRPr="00DD18E0">
        <w:rPr>
          <w:rFonts w:ascii="Times New Roman" w:hAnsi="Times New Roman" w:cs="Times New Roman"/>
          <w:sz w:val="24"/>
        </w:rPr>
        <w:t xml:space="preserve"> sadalījumu un praktisko rīcību militāra apdraudējuma gadījumā. Zināšanu un sapratnes ve</w:t>
      </w:r>
      <w:r w:rsidR="00DD18E0">
        <w:rPr>
          <w:rFonts w:ascii="Times New Roman" w:hAnsi="Times New Roman" w:cs="Times New Roman"/>
          <w:sz w:val="24"/>
        </w:rPr>
        <w:t xml:space="preserve">icināšanai lekcijas </w:t>
      </w:r>
      <w:r w:rsidR="00400423">
        <w:rPr>
          <w:rFonts w:ascii="Times New Roman" w:hAnsi="Times New Roman" w:cs="Times New Roman"/>
          <w:sz w:val="24"/>
        </w:rPr>
        <w:t xml:space="preserve">vadīja </w:t>
      </w:r>
      <w:r w:rsidR="00DD18E0">
        <w:rPr>
          <w:rFonts w:ascii="Times New Roman" w:hAnsi="Times New Roman" w:cs="Times New Roman"/>
          <w:sz w:val="24"/>
        </w:rPr>
        <w:t>Aizsardzības ministrijas</w:t>
      </w:r>
      <w:r w:rsidRPr="00DD18E0">
        <w:rPr>
          <w:rFonts w:ascii="Times New Roman" w:hAnsi="Times New Roman" w:cs="Times New Roman"/>
          <w:sz w:val="24"/>
        </w:rPr>
        <w:t>, Valsts ugunsdzēsības un glābšanas dienesta</w:t>
      </w:r>
      <w:r w:rsidR="00DD18E0">
        <w:rPr>
          <w:rFonts w:ascii="Times New Roman" w:hAnsi="Times New Roman" w:cs="Times New Roman"/>
          <w:sz w:val="24"/>
        </w:rPr>
        <w:t xml:space="preserve"> </w:t>
      </w:r>
      <w:r w:rsidRPr="00DD18E0">
        <w:rPr>
          <w:rFonts w:ascii="Times New Roman" w:hAnsi="Times New Roman" w:cs="Times New Roman"/>
          <w:sz w:val="24"/>
        </w:rPr>
        <w:t xml:space="preserve">un </w:t>
      </w:r>
      <w:r w:rsidR="00DD18E0">
        <w:rPr>
          <w:rFonts w:ascii="Times New Roman" w:hAnsi="Times New Roman" w:cs="Times New Roman"/>
          <w:sz w:val="24"/>
        </w:rPr>
        <w:t xml:space="preserve">Nacionālo bruņoto spēku </w:t>
      </w:r>
      <w:r w:rsidRPr="00DD18E0">
        <w:rPr>
          <w:rFonts w:ascii="Times New Roman" w:hAnsi="Times New Roman" w:cs="Times New Roman"/>
          <w:sz w:val="24"/>
        </w:rPr>
        <w:t xml:space="preserve">Apvienotā štāba pārstāvji. Teorētiskajā daļā apmācību dalībnieki tika iepazīstināti ar Latvijas ģeopolitiskajiem izaicinājumiem, </w:t>
      </w:r>
      <w:r w:rsidR="00EB5226" w:rsidRPr="00DD18E0">
        <w:rPr>
          <w:rFonts w:ascii="Times New Roman" w:hAnsi="Times New Roman" w:cs="Times New Roman"/>
          <w:sz w:val="24"/>
        </w:rPr>
        <w:t>visaptveroš</w:t>
      </w:r>
      <w:r w:rsidR="00EB5226">
        <w:rPr>
          <w:rFonts w:ascii="Times New Roman" w:hAnsi="Times New Roman" w:cs="Times New Roman"/>
          <w:sz w:val="24"/>
        </w:rPr>
        <w:t>a</w:t>
      </w:r>
      <w:r w:rsidR="00EB5226" w:rsidRPr="00DD18E0">
        <w:rPr>
          <w:rFonts w:ascii="Times New Roman" w:hAnsi="Times New Roman" w:cs="Times New Roman"/>
          <w:sz w:val="24"/>
        </w:rPr>
        <w:t xml:space="preserve">s </w:t>
      </w:r>
      <w:r w:rsidRPr="00DD18E0">
        <w:rPr>
          <w:rFonts w:ascii="Times New Roman" w:hAnsi="Times New Roman" w:cs="Times New Roman"/>
          <w:sz w:val="24"/>
        </w:rPr>
        <w:t xml:space="preserve">valsts aizsardzības principiem, valsts civilās aizsardzības sistēmas organizāciju – valsts un pašvaldību atbildības jomām, kā arī pašvaldības Civilās aizsardzības plānā iekļaujamās sadaļas </w:t>
      </w:r>
      <w:r w:rsidR="004B318B">
        <w:rPr>
          <w:rFonts w:ascii="Times New Roman" w:hAnsi="Times New Roman" w:cs="Times New Roman"/>
          <w:sz w:val="24"/>
        </w:rPr>
        <w:t>"</w:t>
      </w:r>
      <w:r w:rsidRPr="00DD18E0">
        <w:rPr>
          <w:rFonts w:ascii="Times New Roman" w:hAnsi="Times New Roman" w:cs="Times New Roman"/>
          <w:sz w:val="24"/>
        </w:rPr>
        <w:t>Civilās aizsardzības sistēmas darbība kara, militāra iebrukuma vai to draudu gadījumā</w:t>
      </w:r>
      <w:r w:rsidR="004B318B">
        <w:rPr>
          <w:rFonts w:ascii="Times New Roman" w:hAnsi="Times New Roman" w:cs="Times New Roman"/>
          <w:sz w:val="24"/>
        </w:rPr>
        <w:t>"</w:t>
      </w:r>
      <w:r w:rsidRPr="00DD18E0">
        <w:rPr>
          <w:rFonts w:ascii="Times New Roman" w:hAnsi="Times New Roman" w:cs="Times New Roman"/>
          <w:sz w:val="24"/>
        </w:rPr>
        <w:t xml:space="preserve"> saturu. Pēc iepazīšanās ar uzdevumiem </w:t>
      </w:r>
      <w:r w:rsidR="00EB5226" w:rsidRPr="00DD18E0">
        <w:rPr>
          <w:rFonts w:ascii="Times New Roman" w:hAnsi="Times New Roman" w:cs="Times New Roman"/>
          <w:sz w:val="24"/>
        </w:rPr>
        <w:t>visaptveroš</w:t>
      </w:r>
      <w:r w:rsidR="00EB5226">
        <w:rPr>
          <w:rFonts w:ascii="Times New Roman" w:hAnsi="Times New Roman" w:cs="Times New Roman"/>
          <w:sz w:val="24"/>
        </w:rPr>
        <w:t xml:space="preserve">as </w:t>
      </w:r>
      <w:r w:rsidR="00DD18E0">
        <w:rPr>
          <w:rFonts w:ascii="Times New Roman" w:hAnsi="Times New Roman" w:cs="Times New Roman"/>
          <w:sz w:val="24"/>
        </w:rPr>
        <w:t>valsts aizsardzības kontekstā</w:t>
      </w:r>
      <w:r w:rsidRPr="00DD18E0">
        <w:rPr>
          <w:rFonts w:ascii="Times New Roman" w:hAnsi="Times New Roman" w:cs="Times New Roman"/>
          <w:sz w:val="24"/>
        </w:rPr>
        <w:t xml:space="preserve"> </w:t>
      </w:r>
      <w:r w:rsidR="00400423">
        <w:rPr>
          <w:rFonts w:ascii="Times New Roman" w:hAnsi="Times New Roman" w:cs="Times New Roman"/>
          <w:sz w:val="24"/>
        </w:rPr>
        <w:t xml:space="preserve">sekoja </w:t>
      </w:r>
      <w:r w:rsidRPr="00DD18E0">
        <w:rPr>
          <w:rFonts w:ascii="Times New Roman" w:hAnsi="Times New Roman" w:cs="Times New Roman"/>
          <w:sz w:val="24"/>
        </w:rPr>
        <w:t>dažād</w:t>
      </w:r>
      <w:r w:rsidR="00400423">
        <w:rPr>
          <w:rFonts w:ascii="Times New Roman" w:hAnsi="Times New Roman" w:cs="Times New Roman"/>
          <w:sz w:val="24"/>
        </w:rPr>
        <w:t>u</w:t>
      </w:r>
      <w:r w:rsidRPr="00DD18E0">
        <w:rPr>
          <w:rFonts w:ascii="Times New Roman" w:hAnsi="Times New Roman" w:cs="Times New Roman"/>
          <w:sz w:val="24"/>
        </w:rPr>
        <w:t xml:space="preserve"> situācij</w:t>
      </w:r>
      <w:r w:rsidR="00400423">
        <w:rPr>
          <w:rFonts w:ascii="Times New Roman" w:hAnsi="Times New Roman" w:cs="Times New Roman"/>
          <w:sz w:val="24"/>
        </w:rPr>
        <w:t>u izspēle</w:t>
      </w:r>
      <w:r w:rsidRPr="00DD18E0">
        <w:rPr>
          <w:rFonts w:ascii="Times New Roman" w:hAnsi="Times New Roman" w:cs="Times New Roman"/>
          <w:sz w:val="24"/>
        </w:rPr>
        <w:t>, kas ir aktuāl</w:t>
      </w:r>
      <w:r w:rsidR="00400423">
        <w:rPr>
          <w:rFonts w:ascii="Times New Roman" w:hAnsi="Times New Roman" w:cs="Times New Roman"/>
          <w:sz w:val="24"/>
        </w:rPr>
        <w:t>i</w:t>
      </w:r>
      <w:r w:rsidRPr="00DD18E0">
        <w:rPr>
          <w:rFonts w:ascii="Times New Roman" w:hAnsi="Times New Roman" w:cs="Times New Roman"/>
          <w:sz w:val="24"/>
        </w:rPr>
        <w:t xml:space="preserve"> hibrīd</w:t>
      </w:r>
      <w:r w:rsidR="004239E9">
        <w:rPr>
          <w:rFonts w:ascii="Times New Roman" w:hAnsi="Times New Roman" w:cs="Times New Roman"/>
          <w:sz w:val="24"/>
        </w:rPr>
        <w:t xml:space="preserve">ā </w:t>
      </w:r>
      <w:r w:rsidRPr="00DD18E0">
        <w:rPr>
          <w:rFonts w:ascii="Times New Roman" w:hAnsi="Times New Roman" w:cs="Times New Roman"/>
          <w:sz w:val="24"/>
        </w:rPr>
        <w:t xml:space="preserve">apdraudējuma un </w:t>
      </w:r>
      <w:r w:rsidR="00DD18E0">
        <w:rPr>
          <w:rFonts w:ascii="Times New Roman" w:hAnsi="Times New Roman" w:cs="Times New Roman"/>
          <w:sz w:val="24"/>
        </w:rPr>
        <w:t>iespējama militāra apdraudējuma</w:t>
      </w:r>
      <w:r w:rsidRPr="00DD18E0">
        <w:rPr>
          <w:rFonts w:ascii="Times New Roman" w:hAnsi="Times New Roman" w:cs="Times New Roman"/>
          <w:sz w:val="24"/>
        </w:rPr>
        <w:t xml:space="preserve"> gadījumā. Mācības visā Latvijas teritorijā organizēja Zemessardzes vienības un t</w:t>
      </w:r>
      <w:r w:rsidR="00DD18E0">
        <w:rPr>
          <w:rFonts w:ascii="Times New Roman" w:hAnsi="Times New Roman" w:cs="Times New Roman"/>
          <w:sz w:val="24"/>
        </w:rPr>
        <w:t xml:space="preserve">o atbildības teritoriju novadu </w:t>
      </w:r>
      <w:r w:rsidR="004324BC">
        <w:rPr>
          <w:rFonts w:ascii="Times New Roman" w:hAnsi="Times New Roman" w:cs="Times New Roman"/>
          <w:sz w:val="24"/>
        </w:rPr>
        <w:t>c</w:t>
      </w:r>
      <w:r w:rsidR="004324BC" w:rsidRPr="00DD18E0">
        <w:rPr>
          <w:rFonts w:ascii="Times New Roman" w:hAnsi="Times New Roman" w:cs="Times New Roman"/>
          <w:sz w:val="24"/>
        </w:rPr>
        <w:t xml:space="preserve">ivilās </w:t>
      </w:r>
      <w:r w:rsidRPr="00DD18E0">
        <w:rPr>
          <w:rFonts w:ascii="Times New Roman" w:hAnsi="Times New Roman" w:cs="Times New Roman"/>
          <w:sz w:val="24"/>
        </w:rPr>
        <w:t>aizsardzības komisijas.</w:t>
      </w:r>
    </w:p>
    <w:p w14:paraId="23FA72CC" w14:textId="6D094193" w:rsidR="008623F9" w:rsidRPr="004239E9" w:rsidRDefault="008623F9" w:rsidP="00182818">
      <w:pPr>
        <w:spacing w:after="120" w:line="240" w:lineRule="auto"/>
        <w:ind w:right="-1"/>
        <w:jc w:val="both"/>
        <w:rPr>
          <w:rFonts w:ascii="Times New Roman" w:hAnsi="Times New Roman" w:cs="Times New Roman"/>
          <w:iCs/>
          <w:sz w:val="24"/>
          <w:szCs w:val="24"/>
        </w:rPr>
      </w:pPr>
      <w:r w:rsidRPr="004239E9">
        <w:rPr>
          <w:rFonts w:ascii="Times New Roman" w:hAnsi="Times New Roman" w:cs="Times New Roman"/>
          <w:iCs/>
          <w:sz w:val="24"/>
        </w:rPr>
        <w:t>2023</w:t>
      </w:r>
      <w:r w:rsidR="00620AF8">
        <w:rPr>
          <w:rFonts w:ascii="Times New Roman" w:hAnsi="Times New Roman" w:cs="Times New Roman"/>
          <w:iCs/>
          <w:sz w:val="24"/>
        </w:rPr>
        <w:t>. gad</w:t>
      </w:r>
      <w:r w:rsidRPr="004239E9">
        <w:rPr>
          <w:rFonts w:ascii="Times New Roman" w:hAnsi="Times New Roman" w:cs="Times New Roman"/>
          <w:iCs/>
          <w:sz w:val="24"/>
        </w:rPr>
        <w:t xml:space="preserve">a martā </w:t>
      </w:r>
      <w:r w:rsidR="00733DE0">
        <w:rPr>
          <w:rFonts w:ascii="Times New Roman" w:hAnsi="Times New Roman" w:cs="Times New Roman"/>
          <w:sz w:val="24"/>
        </w:rPr>
        <w:t>Aizsardzības ministrija</w:t>
      </w:r>
      <w:r w:rsidRPr="004239E9">
        <w:rPr>
          <w:rFonts w:ascii="Times New Roman" w:hAnsi="Times New Roman" w:cs="Times New Roman"/>
          <w:iCs/>
          <w:sz w:val="24"/>
        </w:rPr>
        <w:t xml:space="preserve"> </w:t>
      </w:r>
      <w:r w:rsidR="004324BC" w:rsidRPr="004239E9">
        <w:rPr>
          <w:rFonts w:ascii="Times New Roman" w:hAnsi="Times New Roman" w:cs="Times New Roman"/>
          <w:iCs/>
          <w:sz w:val="24"/>
        </w:rPr>
        <w:t xml:space="preserve">augsta līmeņa valsts un privātā sektora amatpersonām, tostarp vadošo mediju redaktoriem, Latvijas vadošiem uzņēmējiem, kā arī viedokļu līderiem </w:t>
      </w:r>
      <w:r w:rsidRPr="004239E9">
        <w:rPr>
          <w:rFonts w:ascii="Times New Roman" w:hAnsi="Times New Roman" w:cs="Times New Roman"/>
          <w:iCs/>
          <w:sz w:val="24"/>
        </w:rPr>
        <w:t xml:space="preserve">organizēja ikgadējo semināru par </w:t>
      </w:r>
      <w:r w:rsidR="004324BC" w:rsidRPr="004239E9">
        <w:rPr>
          <w:rFonts w:ascii="Times New Roman" w:hAnsi="Times New Roman" w:cs="Times New Roman"/>
          <w:iCs/>
          <w:sz w:val="24"/>
        </w:rPr>
        <w:t>aktuāl</w:t>
      </w:r>
      <w:r w:rsidR="004324BC">
        <w:rPr>
          <w:rFonts w:ascii="Times New Roman" w:hAnsi="Times New Roman" w:cs="Times New Roman"/>
          <w:iCs/>
          <w:sz w:val="24"/>
        </w:rPr>
        <w:t>aj</w:t>
      </w:r>
      <w:r w:rsidR="004324BC" w:rsidRPr="004239E9">
        <w:rPr>
          <w:rFonts w:ascii="Times New Roman" w:hAnsi="Times New Roman" w:cs="Times New Roman"/>
          <w:iCs/>
          <w:sz w:val="24"/>
        </w:rPr>
        <w:t xml:space="preserve">iem </w:t>
      </w:r>
      <w:r w:rsidRPr="004239E9">
        <w:rPr>
          <w:rFonts w:ascii="Times New Roman" w:hAnsi="Times New Roman" w:cs="Times New Roman"/>
          <w:iCs/>
          <w:sz w:val="24"/>
        </w:rPr>
        <w:t>Latvijas aizsardzības un drošības jautājumiem. Seminārā pied</w:t>
      </w:r>
      <w:r w:rsidR="004239E9">
        <w:rPr>
          <w:rFonts w:ascii="Times New Roman" w:hAnsi="Times New Roman" w:cs="Times New Roman"/>
          <w:iCs/>
          <w:sz w:val="24"/>
        </w:rPr>
        <w:t>alījās vairāk nekā 70 dalībnieku</w:t>
      </w:r>
      <w:r w:rsidR="004324BC">
        <w:rPr>
          <w:rFonts w:ascii="Times New Roman" w:hAnsi="Times New Roman" w:cs="Times New Roman"/>
          <w:iCs/>
          <w:sz w:val="24"/>
        </w:rPr>
        <w:t>, un t</w:t>
      </w:r>
      <w:r w:rsidR="004239E9">
        <w:rPr>
          <w:rFonts w:ascii="Times New Roman" w:hAnsi="Times New Roman" w:cs="Times New Roman"/>
          <w:iCs/>
          <w:sz w:val="24"/>
        </w:rPr>
        <w:t xml:space="preserve">ā </w:t>
      </w:r>
      <w:r w:rsidRPr="004239E9">
        <w:rPr>
          <w:rFonts w:ascii="Times New Roman" w:hAnsi="Times New Roman" w:cs="Times New Roman"/>
          <w:iCs/>
          <w:sz w:val="24"/>
        </w:rPr>
        <w:t xml:space="preserve">mērķis bija </w:t>
      </w:r>
      <w:r w:rsidR="004239E9">
        <w:rPr>
          <w:rFonts w:ascii="Times New Roman" w:hAnsi="Times New Roman" w:cs="Times New Roman"/>
          <w:iCs/>
          <w:sz w:val="24"/>
        </w:rPr>
        <w:t>attīstīt gatavības kultūru</w:t>
      </w:r>
      <w:r w:rsidR="004324BC">
        <w:rPr>
          <w:rFonts w:ascii="Times New Roman" w:hAnsi="Times New Roman" w:cs="Times New Roman"/>
          <w:iCs/>
          <w:sz w:val="24"/>
        </w:rPr>
        <w:t>,</w:t>
      </w:r>
      <w:r w:rsidR="004239E9">
        <w:rPr>
          <w:rFonts w:ascii="Times New Roman" w:hAnsi="Times New Roman" w:cs="Times New Roman"/>
          <w:iCs/>
          <w:sz w:val="24"/>
        </w:rPr>
        <w:t xml:space="preserve"> </w:t>
      </w:r>
      <w:r w:rsidRPr="004239E9">
        <w:rPr>
          <w:rFonts w:ascii="Times New Roman" w:hAnsi="Times New Roman" w:cs="Times New Roman"/>
          <w:iCs/>
          <w:sz w:val="24"/>
        </w:rPr>
        <w:t>veidot</w:t>
      </w:r>
      <w:r w:rsidR="004239E9">
        <w:rPr>
          <w:rFonts w:ascii="Times New Roman" w:hAnsi="Times New Roman" w:cs="Times New Roman"/>
          <w:iCs/>
          <w:sz w:val="24"/>
        </w:rPr>
        <w:t xml:space="preserve"> vienotu</w:t>
      </w:r>
      <w:r w:rsidRPr="004239E9">
        <w:rPr>
          <w:rFonts w:ascii="Times New Roman" w:hAnsi="Times New Roman" w:cs="Times New Roman"/>
          <w:iCs/>
          <w:sz w:val="24"/>
        </w:rPr>
        <w:t xml:space="preserve"> izpratni par aizsardzības sistēmai būtiskiem jautājumiem</w:t>
      </w:r>
      <w:r w:rsidR="004324BC">
        <w:rPr>
          <w:rFonts w:ascii="Times New Roman" w:hAnsi="Times New Roman" w:cs="Times New Roman"/>
          <w:iCs/>
          <w:sz w:val="24"/>
        </w:rPr>
        <w:t xml:space="preserve"> un</w:t>
      </w:r>
      <w:r w:rsidR="004324BC" w:rsidRPr="004239E9">
        <w:rPr>
          <w:rFonts w:ascii="Times New Roman" w:hAnsi="Times New Roman" w:cs="Times New Roman"/>
          <w:iCs/>
          <w:sz w:val="24"/>
        </w:rPr>
        <w:t xml:space="preserve"> </w:t>
      </w:r>
      <w:r w:rsidRPr="004239E9">
        <w:rPr>
          <w:rFonts w:ascii="Times New Roman" w:hAnsi="Times New Roman" w:cs="Times New Roman"/>
          <w:iCs/>
          <w:sz w:val="24"/>
        </w:rPr>
        <w:t>skaidrot valsts aizsardzības stiprināšanas uzdevumus un tu</w:t>
      </w:r>
      <w:r w:rsidR="004239E9">
        <w:rPr>
          <w:rFonts w:ascii="Times New Roman" w:hAnsi="Times New Roman" w:cs="Times New Roman"/>
          <w:iCs/>
          <w:sz w:val="24"/>
        </w:rPr>
        <w:t xml:space="preserve">rpmākās attīstības prioritātes. Savukārt </w:t>
      </w:r>
      <w:r w:rsidRPr="004239E9">
        <w:rPr>
          <w:rFonts w:ascii="Times New Roman" w:hAnsi="Times New Roman" w:cs="Times New Roman"/>
          <w:iCs/>
          <w:sz w:val="24"/>
        </w:rPr>
        <w:t>2023</w:t>
      </w:r>
      <w:r w:rsidR="00620AF8">
        <w:rPr>
          <w:rFonts w:ascii="Times New Roman" w:hAnsi="Times New Roman" w:cs="Times New Roman"/>
          <w:iCs/>
          <w:sz w:val="24"/>
        </w:rPr>
        <w:t>. gad</w:t>
      </w:r>
      <w:r w:rsidRPr="004239E9">
        <w:rPr>
          <w:rFonts w:ascii="Times New Roman" w:hAnsi="Times New Roman" w:cs="Times New Roman"/>
          <w:iCs/>
          <w:sz w:val="24"/>
        </w:rPr>
        <w:t xml:space="preserve">a novembrī </w:t>
      </w:r>
      <w:r w:rsidR="00733DE0">
        <w:rPr>
          <w:rFonts w:ascii="Times New Roman" w:hAnsi="Times New Roman" w:cs="Times New Roman"/>
          <w:sz w:val="24"/>
        </w:rPr>
        <w:t>Aizsardzības ministrija</w:t>
      </w:r>
      <w:r w:rsidR="00733DE0" w:rsidRPr="004239E9">
        <w:rPr>
          <w:rFonts w:ascii="Times New Roman" w:hAnsi="Times New Roman" w:cs="Times New Roman"/>
          <w:iCs/>
          <w:sz w:val="24"/>
        </w:rPr>
        <w:t xml:space="preserve"> </w:t>
      </w:r>
      <w:r w:rsidR="004324BC" w:rsidRPr="004239E9">
        <w:rPr>
          <w:rFonts w:ascii="Times New Roman" w:hAnsi="Times New Roman" w:cs="Times New Roman"/>
          <w:iCs/>
          <w:sz w:val="24"/>
        </w:rPr>
        <w:t>viedokļu līderiem Kurzemes reģionā</w:t>
      </w:r>
      <w:r w:rsidR="004324BC" w:rsidRPr="004239E9" w:rsidDel="00733DE0">
        <w:rPr>
          <w:rFonts w:ascii="Times New Roman" w:hAnsi="Times New Roman" w:cs="Times New Roman"/>
          <w:iCs/>
          <w:sz w:val="24"/>
        </w:rPr>
        <w:t xml:space="preserve"> </w:t>
      </w:r>
      <w:r w:rsidRPr="004239E9">
        <w:rPr>
          <w:rFonts w:ascii="Times New Roman" w:hAnsi="Times New Roman" w:cs="Times New Roman"/>
          <w:iCs/>
          <w:sz w:val="24"/>
        </w:rPr>
        <w:t>organizēja visaptveroša</w:t>
      </w:r>
      <w:r w:rsidR="00DD18E0" w:rsidRPr="004239E9">
        <w:rPr>
          <w:rFonts w:ascii="Times New Roman" w:hAnsi="Times New Roman" w:cs="Times New Roman"/>
          <w:iCs/>
          <w:sz w:val="24"/>
        </w:rPr>
        <w:t>s valsts aizsardzības reģionālo</w:t>
      </w:r>
      <w:r w:rsidRPr="004239E9">
        <w:rPr>
          <w:rFonts w:ascii="Times New Roman" w:hAnsi="Times New Roman" w:cs="Times New Roman"/>
          <w:iCs/>
          <w:sz w:val="24"/>
        </w:rPr>
        <w:t xml:space="preserve"> seminār</w:t>
      </w:r>
      <w:r w:rsidR="002A2767" w:rsidRPr="004239E9">
        <w:rPr>
          <w:rFonts w:ascii="Times New Roman" w:hAnsi="Times New Roman" w:cs="Times New Roman"/>
          <w:iCs/>
          <w:sz w:val="24"/>
        </w:rPr>
        <w:t>u</w:t>
      </w:r>
      <w:r w:rsidRPr="004239E9">
        <w:rPr>
          <w:rFonts w:ascii="Times New Roman" w:hAnsi="Times New Roman" w:cs="Times New Roman"/>
          <w:iCs/>
          <w:sz w:val="24"/>
        </w:rPr>
        <w:t xml:space="preserve"> par Latvijas aizsardzības un drošības aktuāliem jautājumiem. </w:t>
      </w:r>
      <w:r w:rsidR="004324BC">
        <w:rPr>
          <w:rFonts w:ascii="Times New Roman" w:hAnsi="Times New Roman" w:cs="Times New Roman"/>
          <w:iCs/>
          <w:sz w:val="24"/>
        </w:rPr>
        <w:t>R</w:t>
      </w:r>
      <w:r w:rsidR="004324BC" w:rsidRPr="004239E9">
        <w:rPr>
          <w:rFonts w:ascii="Times New Roman" w:hAnsi="Times New Roman" w:cs="Times New Roman"/>
          <w:iCs/>
          <w:sz w:val="24"/>
        </w:rPr>
        <w:t>eģionāl</w:t>
      </w:r>
      <w:r w:rsidR="004324BC">
        <w:rPr>
          <w:rFonts w:ascii="Times New Roman" w:hAnsi="Times New Roman" w:cs="Times New Roman"/>
          <w:iCs/>
          <w:sz w:val="24"/>
        </w:rPr>
        <w:t>ā</w:t>
      </w:r>
      <w:r w:rsidR="004324BC" w:rsidRPr="004239E9">
        <w:rPr>
          <w:rFonts w:ascii="Times New Roman" w:hAnsi="Times New Roman" w:cs="Times New Roman"/>
          <w:iCs/>
          <w:sz w:val="24"/>
        </w:rPr>
        <w:t xml:space="preserve"> seminār</w:t>
      </w:r>
      <w:r w:rsidR="004324BC">
        <w:rPr>
          <w:rFonts w:ascii="Times New Roman" w:hAnsi="Times New Roman" w:cs="Times New Roman"/>
          <w:iCs/>
          <w:sz w:val="24"/>
        </w:rPr>
        <w:t>a</w:t>
      </w:r>
      <w:r w:rsidR="004324BC" w:rsidRPr="004239E9">
        <w:rPr>
          <w:rFonts w:ascii="Times New Roman" w:hAnsi="Times New Roman" w:cs="Times New Roman"/>
          <w:iCs/>
          <w:sz w:val="24"/>
        </w:rPr>
        <w:t xml:space="preserve"> </w:t>
      </w:r>
      <w:r w:rsidR="004324BC">
        <w:rPr>
          <w:rFonts w:ascii="Times New Roman" w:hAnsi="Times New Roman" w:cs="Times New Roman"/>
          <w:iCs/>
          <w:sz w:val="24"/>
        </w:rPr>
        <w:t>m</w:t>
      </w:r>
      <w:r w:rsidRPr="004239E9">
        <w:rPr>
          <w:rFonts w:ascii="Times New Roman" w:hAnsi="Times New Roman" w:cs="Times New Roman"/>
          <w:iCs/>
          <w:sz w:val="24"/>
        </w:rPr>
        <w:t xml:space="preserve">ērķis </w:t>
      </w:r>
      <w:r w:rsidR="004239E9">
        <w:rPr>
          <w:rFonts w:ascii="Times New Roman" w:hAnsi="Times New Roman" w:cs="Times New Roman"/>
          <w:iCs/>
          <w:sz w:val="24"/>
        </w:rPr>
        <w:t>–</w:t>
      </w:r>
      <w:r w:rsidRPr="004239E9">
        <w:rPr>
          <w:rFonts w:ascii="Times New Roman" w:hAnsi="Times New Roman" w:cs="Times New Roman"/>
          <w:iCs/>
          <w:sz w:val="24"/>
        </w:rPr>
        <w:t xml:space="preserve"> </w:t>
      </w:r>
      <w:r w:rsidR="004324BC">
        <w:rPr>
          <w:rFonts w:ascii="Times New Roman" w:hAnsi="Times New Roman" w:cs="Times New Roman"/>
          <w:iCs/>
          <w:sz w:val="24"/>
        </w:rPr>
        <w:t xml:space="preserve">paaugstināt </w:t>
      </w:r>
      <w:r w:rsidR="004239E9">
        <w:rPr>
          <w:rFonts w:ascii="Times New Roman" w:hAnsi="Times New Roman" w:cs="Times New Roman"/>
          <w:iCs/>
          <w:sz w:val="24"/>
        </w:rPr>
        <w:t xml:space="preserve">gatavības kultūru un </w:t>
      </w:r>
      <w:r w:rsidRPr="004239E9">
        <w:rPr>
          <w:rFonts w:ascii="Times New Roman" w:hAnsi="Times New Roman" w:cs="Times New Roman"/>
          <w:iCs/>
          <w:sz w:val="24"/>
        </w:rPr>
        <w:t xml:space="preserve">veidot </w:t>
      </w:r>
      <w:r w:rsidR="004239E9">
        <w:rPr>
          <w:rFonts w:ascii="Times New Roman" w:hAnsi="Times New Roman" w:cs="Times New Roman"/>
          <w:iCs/>
          <w:sz w:val="24"/>
        </w:rPr>
        <w:t xml:space="preserve">vienotu </w:t>
      </w:r>
      <w:r w:rsidRPr="004239E9">
        <w:rPr>
          <w:rFonts w:ascii="Times New Roman" w:hAnsi="Times New Roman" w:cs="Times New Roman"/>
          <w:iCs/>
          <w:sz w:val="24"/>
        </w:rPr>
        <w:t xml:space="preserve">izpratni par </w:t>
      </w:r>
      <w:r w:rsidR="004324BC">
        <w:rPr>
          <w:rFonts w:ascii="Times New Roman" w:hAnsi="Times New Roman" w:cs="Times New Roman"/>
          <w:iCs/>
          <w:sz w:val="24"/>
        </w:rPr>
        <w:t xml:space="preserve">visaptverošas </w:t>
      </w:r>
      <w:r w:rsidR="004239E9" w:rsidRPr="004239E9">
        <w:rPr>
          <w:rFonts w:ascii="Times New Roman" w:hAnsi="Times New Roman" w:cs="Times New Roman"/>
          <w:iCs/>
          <w:sz w:val="24"/>
          <w:szCs w:val="24"/>
        </w:rPr>
        <w:t xml:space="preserve">valsts </w:t>
      </w:r>
      <w:r w:rsidRPr="004239E9">
        <w:rPr>
          <w:rFonts w:ascii="Times New Roman" w:hAnsi="Times New Roman" w:cs="Times New Roman"/>
          <w:iCs/>
          <w:sz w:val="24"/>
          <w:szCs w:val="24"/>
        </w:rPr>
        <w:t xml:space="preserve">aizsardzības </w:t>
      </w:r>
      <w:r w:rsidR="004239E9" w:rsidRPr="004239E9">
        <w:rPr>
          <w:rFonts w:ascii="Times New Roman" w:hAnsi="Times New Roman" w:cs="Times New Roman"/>
          <w:iCs/>
          <w:sz w:val="24"/>
          <w:szCs w:val="24"/>
        </w:rPr>
        <w:t>sistēmas jautājumiem.</w:t>
      </w:r>
    </w:p>
    <w:p w14:paraId="79A7C119" w14:textId="6D974281" w:rsidR="008623F9" w:rsidRDefault="002C4794" w:rsidP="00A01EBF">
      <w:pPr>
        <w:spacing w:after="120" w:line="240" w:lineRule="auto"/>
        <w:ind w:right="-1"/>
        <w:jc w:val="both"/>
        <w:rPr>
          <w:rFonts w:ascii="Times New Roman" w:hAnsi="Times New Roman" w:cs="Times New Roman"/>
          <w:iCs/>
          <w:sz w:val="24"/>
          <w:szCs w:val="24"/>
        </w:rPr>
      </w:pPr>
      <w:r>
        <w:rPr>
          <w:rFonts w:ascii="Times New Roman" w:hAnsi="Times New Roman" w:cs="Times New Roman"/>
          <w:iCs/>
          <w:sz w:val="24"/>
          <w:szCs w:val="24"/>
        </w:rPr>
        <w:t>A</w:t>
      </w:r>
      <w:r w:rsidR="008623F9" w:rsidRPr="004239E9">
        <w:rPr>
          <w:rFonts w:ascii="Times New Roman" w:hAnsi="Times New Roman" w:cs="Times New Roman"/>
          <w:iCs/>
          <w:sz w:val="24"/>
          <w:szCs w:val="24"/>
        </w:rPr>
        <w:t>izsardzības nozar</w:t>
      </w:r>
      <w:r>
        <w:rPr>
          <w:rFonts w:ascii="Times New Roman" w:hAnsi="Times New Roman" w:cs="Times New Roman"/>
          <w:iCs/>
          <w:sz w:val="24"/>
          <w:szCs w:val="24"/>
        </w:rPr>
        <w:t>ē</w:t>
      </w:r>
      <w:r w:rsidR="008623F9" w:rsidRPr="004239E9">
        <w:rPr>
          <w:rFonts w:ascii="Times New Roman" w:hAnsi="Times New Roman" w:cs="Times New Roman"/>
          <w:iCs/>
          <w:sz w:val="24"/>
          <w:szCs w:val="24"/>
        </w:rPr>
        <w:t xml:space="preserve"> </w:t>
      </w:r>
      <w:r>
        <w:rPr>
          <w:rFonts w:ascii="Times New Roman" w:hAnsi="Times New Roman" w:cs="Times New Roman"/>
          <w:iCs/>
          <w:sz w:val="24"/>
          <w:szCs w:val="24"/>
        </w:rPr>
        <w:t>t</w:t>
      </w:r>
      <w:r w:rsidRPr="004239E9">
        <w:rPr>
          <w:rFonts w:ascii="Times New Roman" w:hAnsi="Times New Roman" w:cs="Times New Roman"/>
          <w:iCs/>
          <w:sz w:val="24"/>
          <w:szCs w:val="24"/>
        </w:rPr>
        <w:t>urpināj</w:t>
      </w:r>
      <w:r>
        <w:rPr>
          <w:rFonts w:ascii="Times New Roman" w:hAnsi="Times New Roman" w:cs="Times New Roman"/>
          <w:iCs/>
          <w:sz w:val="24"/>
          <w:szCs w:val="24"/>
        </w:rPr>
        <w:t xml:space="preserve">ās </w:t>
      </w:r>
      <w:r w:rsidR="008623F9" w:rsidRPr="004239E9">
        <w:rPr>
          <w:rFonts w:ascii="Times New Roman" w:hAnsi="Times New Roman" w:cs="Times New Roman"/>
          <w:iCs/>
          <w:sz w:val="24"/>
          <w:szCs w:val="24"/>
        </w:rPr>
        <w:t>darbs</w:t>
      </w:r>
      <w:r>
        <w:rPr>
          <w:rFonts w:ascii="Times New Roman" w:hAnsi="Times New Roman" w:cs="Times New Roman"/>
          <w:iCs/>
          <w:sz w:val="24"/>
          <w:szCs w:val="24"/>
        </w:rPr>
        <w:t>, lai</w:t>
      </w:r>
      <w:r w:rsidRPr="004239E9">
        <w:rPr>
          <w:rFonts w:ascii="Times New Roman" w:hAnsi="Times New Roman" w:cs="Times New Roman"/>
          <w:iCs/>
          <w:sz w:val="24"/>
          <w:szCs w:val="24"/>
        </w:rPr>
        <w:t xml:space="preserve"> nepieļau</w:t>
      </w:r>
      <w:r>
        <w:rPr>
          <w:rFonts w:ascii="Times New Roman" w:hAnsi="Times New Roman" w:cs="Times New Roman"/>
          <w:iCs/>
          <w:sz w:val="24"/>
          <w:szCs w:val="24"/>
        </w:rPr>
        <w:t xml:space="preserve">tu </w:t>
      </w:r>
      <w:r w:rsidR="008623F9" w:rsidRPr="004239E9">
        <w:rPr>
          <w:rFonts w:ascii="Times New Roman" w:hAnsi="Times New Roman" w:cs="Times New Roman"/>
          <w:iCs/>
          <w:sz w:val="24"/>
          <w:szCs w:val="24"/>
        </w:rPr>
        <w:t xml:space="preserve">ārvalstu ietekmes </w:t>
      </w:r>
      <w:r w:rsidRPr="004239E9">
        <w:rPr>
          <w:rFonts w:ascii="Times New Roman" w:hAnsi="Times New Roman" w:cs="Times New Roman"/>
          <w:iCs/>
          <w:sz w:val="24"/>
          <w:szCs w:val="24"/>
        </w:rPr>
        <w:t>operācij</w:t>
      </w:r>
      <w:r>
        <w:rPr>
          <w:rFonts w:ascii="Times New Roman" w:hAnsi="Times New Roman" w:cs="Times New Roman"/>
          <w:iCs/>
          <w:sz w:val="24"/>
          <w:szCs w:val="24"/>
        </w:rPr>
        <w:t>as</w:t>
      </w:r>
      <w:r w:rsidRPr="004239E9">
        <w:rPr>
          <w:rFonts w:ascii="Times New Roman" w:hAnsi="Times New Roman" w:cs="Times New Roman"/>
          <w:iCs/>
          <w:sz w:val="24"/>
          <w:szCs w:val="24"/>
        </w:rPr>
        <w:t xml:space="preserve"> </w:t>
      </w:r>
      <w:r>
        <w:rPr>
          <w:rFonts w:ascii="Times New Roman" w:hAnsi="Times New Roman" w:cs="Times New Roman"/>
          <w:iCs/>
          <w:sz w:val="24"/>
          <w:szCs w:val="24"/>
        </w:rPr>
        <w:t>un</w:t>
      </w:r>
      <w:r w:rsidRPr="004239E9">
        <w:rPr>
          <w:rFonts w:ascii="Times New Roman" w:hAnsi="Times New Roman" w:cs="Times New Roman"/>
          <w:iCs/>
          <w:sz w:val="24"/>
          <w:szCs w:val="24"/>
        </w:rPr>
        <w:t xml:space="preserve"> atspēko</w:t>
      </w:r>
      <w:r>
        <w:rPr>
          <w:rFonts w:ascii="Times New Roman" w:hAnsi="Times New Roman" w:cs="Times New Roman"/>
          <w:iCs/>
          <w:sz w:val="24"/>
          <w:szCs w:val="24"/>
        </w:rPr>
        <w:t xml:space="preserve">tu </w:t>
      </w:r>
      <w:r w:rsidRPr="004239E9">
        <w:rPr>
          <w:rFonts w:ascii="Times New Roman" w:hAnsi="Times New Roman" w:cs="Times New Roman"/>
          <w:iCs/>
          <w:sz w:val="24"/>
          <w:szCs w:val="24"/>
        </w:rPr>
        <w:t>dezinformācij</w:t>
      </w:r>
      <w:r>
        <w:rPr>
          <w:rFonts w:ascii="Times New Roman" w:hAnsi="Times New Roman" w:cs="Times New Roman"/>
          <w:iCs/>
          <w:sz w:val="24"/>
          <w:szCs w:val="24"/>
        </w:rPr>
        <w:t>u</w:t>
      </w:r>
      <w:r w:rsidR="008623F9" w:rsidRPr="004239E9">
        <w:rPr>
          <w:rFonts w:ascii="Times New Roman" w:hAnsi="Times New Roman" w:cs="Times New Roman"/>
          <w:iCs/>
          <w:sz w:val="24"/>
          <w:szCs w:val="24"/>
        </w:rPr>
        <w:t xml:space="preserve">. Par dezinformācijas jautājumiem runāts gan </w:t>
      </w:r>
      <w:r w:rsidR="00733DE0">
        <w:rPr>
          <w:rFonts w:ascii="Times New Roman" w:hAnsi="Times New Roman" w:cs="Times New Roman"/>
          <w:sz w:val="24"/>
        </w:rPr>
        <w:t>Aizsardzības ministrijas</w:t>
      </w:r>
      <w:r w:rsidR="00733DE0" w:rsidRPr="004239E9">
        <w:rPr>
          <w:rFonts w:ascii="Times New Roman" w:hAnsi="Times New Roman" w:cs="Times New Roman"/>
          <w:iCs/>
          <w:sz w:val="24"/>
        </w:rPr>
        <w:t xml:space="preserve"> </w:t>
      </w:r>
      <w:r w:rsidR="008623F9" w:rsidRPr="004239E9">
        <w:rPr>
          <w:rFonts w:ascii="Times New Roman" w:hAnsi="Times New Roman" w:cs="Times New Roman"/>
          <w:iCs/>
          <w:sz w:val="24"/>
          <w:szCs w:val="24"/>
        </w:rPr>
        <w:t xml:space="preserve">organizētajās skolu lekcijās, gan citos publiskos pasākumos. </w:t>
      </w:r>
      <w:r>
        <w:rPr>
          <w:rFonts w:ascii="Times New Roman" w:hAnsi="Times New Roman" w:cs="Times New Roman"/>
          <w:iCs/>
          <w:sz w:val="24"/>
          <w:szCs w:val="24"/>
        </w:rPr>
        <w:t>M</w:t>
      </w:r>
      <w:r w:rsidR="008623F9" w:rsidRPr="004239E9">
        <w:rPr>
          <w:rFonts w:ascii="Times New Roman" w:hAnsi="Times New Roman" w:cs="Times New Roman"/>
          <w:iCs/>
          <w:sz w:val="24"/>
          <w:szCs w:val="24"/>
        </w:rPr>
        <w:t xml:space="preserve">ilitāro ziņu portālā Sargs.lv regulāri atspēkoti Latvijai un Rietumvalstīm </w:t>
      </w:r>
      <w:r w:rsidR="004B318B">
        <w:rPr>
          <w:rFonts w:ascii="Times New Roman" w:hAnsi="Times New Roman" w:cs="Times New Roman"/>
          <w:iCs/>
          <w:sz w:val="24"/>
          <w:szCs w:val="24"/>
        </w:rPr>
        <w:t>"</w:t>
      </w:r>
      <w:r w:rsidR="008623F9" w:rsidRPr="004239E9">
        <w:rPr>
          <w:rFonts w:ascii="Times New Roman" w:hAnsi="Times New Roman" w:cs="Times New Roman"/>
          <w:iCs/>
          <w:sz w:val="24"/>
          <w:szCs w:val="24"/>
        </w:rPr>
        <w:t>nedraudzīgi</w:t>
      </w:r>
      <w:r w:rsidR="004B318B">
        <w:rPr>
          <w:rFonts w:ascii="Times New Roman" w:hAnsi="Times New Roman" w:cs="Times New Roman"/>
          <w:iCs/>
          <w:sz w:val="24"/>
          <w:szCs w:val="24"/>
        </w:rPr>
        <w:t>"</w:t>
      </w:r>
      <w:r w:rsidR="00400423">
        <w:rPr>
          <w:rFonts w:ascii="Times New Roman" w:hAnsi="Times New Roman" w:cs="Times New Roman"/>
          <w:iCs/>
          <w:sz w:val="24"/>
          <w:szCs w:val="24"/>
        </w:rPr>
        <w:t xml:space="preserve"> </w:t>
      </w:r>
      <w:r w:rsidR="008623F9" w:rsidRPr="004239E9">
        <w:rPr>
          <w:rFonts w:ascii="Times New Roman" w:hAnsi="Times New Roman" w:cs="Times New Roman"/>
          <w:iCs/>
          <w:sz w:val="24"/>
          <w:szCs w:val="24"/>
        </w:rPr>
        <w:t>dezinformācijas materiāli, uz tiem atbildot ar pārbaudītu un faktoloģiski apstiprinātu informāciju.</w:t>
      </w:r>
    </w:p>
    <w:p w14:paraId="0111EA0F" w14:textId="296D4ADC" w:rsidR="007B7EAE" w:rsidRDefault="007B7EAE" w:rsidP="00A01EBF">
      <w:pPr>
        <w:spacing w:after="120" w:line="240" w:lineRule="auto"/>
        <w:ind w:right="-1"/>
        <w:jc w:val="both"/>
        <w:rPr>
          <w:rFonts w:ascii="Times New Roman" w:hAnsi="Times New Roman" w:cs="Times New Roman"/>
          <w:iCs/>
          <w:sz w:val="24"/>
          <w:szCs w:val="24"/>
        </w:rPr>
      </w:pPr>
      <w:r w:rsidRPr="007B7EAE">
        <w:rPr>
          <w:rFonts w:ascii="Times New Roman" w:hAnsi="Times New Roman" w:cs="Times New Roman"/>
          <w:iCs/>
          <w:sz w:val="24"/>
          <w:szCs w:val="24"/>
        </w:rPr>
        <w:t>Balstoties uz citu valstu negatīvo pieredzi, K</w:t>
      </w:r>
      <w:r>
        <w:rPr>
          <w:rFonts w:ascii="Times New Roman" w:hAnsi="Times New Roman" w:cs="Times New Roman"/>
          <w:iCs/>
          <w:sz w:val="24"/>
          <w:szCs w:val="24"/>
        </w:rPr>
        <w:t>orupcijas novēršanas un apkarošanas birojs (K</w:t>
      </w:r>
      <w:r w:rsidRPr="007B7EAE">
        <w:rPr>
          <w:rFonts w:ascii="Times New Roman" w:hAnsi="Times New Roman" w:cs="Times New Roman"/>
          <w:iCs/>
          <w:sz w:val="24"/>
          <w:szCs w:val="24"/>
        </w:rPr>
        <w:t>NAB</w:t>
      </w:r>
      <w:r>
        <w:rPr>
          <w:rFonts w:ascii="Times New Roman" w:hAnsi="Times New Roman" w:cs="Times New Roman"/>
          <w:iCs/>
          <w:sz w:val="24"/>
          <w:szCs w:val="24"/>
        </w:rPr>
        <w:t>)</w:t>
      </w:r>
      <w:r w:rsidRPr="007B7EAE">
        <w:rPr>
          <w:rFonts w:ascii="Times New Roman" w:hAnsi="Times New Roman" w:cs="Times New Roman"/>
          <w:iCs/>
          <w:sz w:val="24"/>
          <w:szCs w:val="24"/>
        </w:rPr>
        <w:t xml:space="preserve"> priekšvēlēšanu aģitācijas jomā stiprina iedzīvotāju zināšanas par riskiem vēlēšanās, kurus rada mākslīgā intelekta radītais saturs. Priekšvēlēšanu aģitācijas perioda sākumā KNAB publicēja paziņojumu, kurā stiprināja iedzīvotāju zināšanas par mākslīgā intelekta radītā satura iespējamajām izpausmēm, pazīmēm un ietekmi uz vēlēšanu procesu.</w:t>
      </w:r>
    </w:p>
    <w:p w14:paraId="04C08F20" w14:textId="720D3907" w:rsidR="004239E9" w:rsidRPr="008E220B" w:rsidRDefault="004239E9" w:rsidP="00A01EBF">
      <w:pPr>
        <w:spacing w:before="360" w:after="120"/>
        <w:ind w:right="-1"/>
        <w:jc w:val="both"/>
        <w:rPr>
          <w:rFonts w:ascii="Times New Roman" w:hAnsi="Times New Roman" w:cs="Times New Roman"/>
          <w:i/>
          <w:sz w:val="24"/>
          <w:u w:val="single"/>
        </w:rPr>
      </w:pPr>
      <w:r w:rsidRPr="008E220B">
        <w:rPr>
          <w:rFonts w:ascii="Times New Roman" w:hAnsi="Times New Roman" w:cs="Times New Roman"/>
          <w:i/>
          <w:sz w:val="24"/>
          <w:u w:val="single"/>
        </w:rPr>
        <w:t>Krīzes pārvarēšanas mācības valsts institūcijām un pašvaldībām</w:t>
      </w:r>
    </w:p>
    <w:p w14:paraId="1DAB0CC0" w14:textId="47D22746" w:rsidR="00463906" w:rsidRDefault="00463906" w:rsidP="00182818">
      <w:pPr>
        <w:spacing w:after="120" w:line="240" w:lineRule="auto"/>
        <w:ind w:right="-1"/>
        <w:jc w:val="both"/>
        <w:rPr>
          <w:rFonts w:ascii="Times New Roman" w:hAnsi="Times New Roman" w:cs="Times New Roman"/>
          <w:sz w:val="24"/>
        </w:rPr>
      </w:pPr>
      <w:r w:rsidRPr="00463906">
        <w:rPr>
          <w:rFonts w:ascii="Times New Roman" w:hAnsi="Times New Roman" w:cs="Times New Roman"/>
          <w:sz w:val="24"/>
        </w:rPr>
        <w:t>2023</w:t>
      </w:r>
      <w:r w:rsidR="00620AF8">
        <w:rPr>
          <w:rFonts w:ascii="Times New Roman" w:hAnsi="Times New Roman" w:cs="Times New Roman"/>
          <w:sz w:val="24"/>
        </w:rPr>
        <w:t>. gad</w:t>
      </w:r>
      <w:r w:rsidRPr="00463906">
        <w:rPr>
          <w:rFonts w:ascii="Times New Roman" w:hAnsi="Times New Roman" w:cs="Times New Roman"/>
          <w:sz w:val="24"/>
        </w:rPr>
        <w:t>a rudenī norisinā</w:t>
      </w:r>
      <w:r>
        <w:rPr>
          <w:rFonts w:ascii="Times New Roman" w:hAnsi="Times New Roman" w:cs="Times New Roman"/>
          <w:sz w:val="24"/>
        </w:rPr>
        <w:t>jā</w:t>
      </w:r>
      <w:r w:rsidRPr="00463906">
        <w:rPr>
          <w:rFonts w:ascii="Times New Roman" w:hAnsi="Times New Roman" w:cs="Times New Roman"/>
          <w:sz w:val="24"/>
        </w:rPr>
        <w:t xml:space="preserve">s </w:t>
      </w:r>
      <w:r w:rsidR="00EB5226" w:rsidRPr="00463906">
        <w:rPr>
          <w:rFonts w:ascii="Times New Roman" w:hAnsi="Times New Roman" w:cs="Times New Roman"/>
          <w:sz w:val="24"/>
        </w:rPr>
        <w:t>visaptveroš</w:t>
      </w:r>
      <w:r w:rsidR="00EB5226">
        <w:rPr>
          <w:rFonts w:ascii="Times New Roman" w:hAnsi="Times New Roman" w:cs="Times New Roman"/>
          <w:sz w:val="24"/>
        </w:rPr>
        <w:t>a</w:t>
      </w:r>
      <w:r w:rsidR="00EB5226" w:rsidRPr="00463906">
        <w:rPr>
          <w:rFonts w:ascii="Times New Roman" w:hAnsi="Times New Roman" w:cs="Times New Roman"/>
          <w:sz w:val="24"/>
        </w:rPr>
        <w:t xml:space="preserve">s </w:t>
      </w:r>
      <w:r w:rsidRPr="00463906">
        <w:rPr>
          <w:rFonts w:ascii="Times New Roman" w:hAnsi="Times New Roman" w:cs="Times New Roman"/>
          <w:sz w:val="24"/>
        </w:rPr>
        <w:t xml:space="preserve">valsts aizsardzības mācības </w:t>
      </w:r>
      <w:r w:rsidR="004B318B">
        <w:rPr>
          <w:rFonts w:ascii="Times New Roman" w:hAnsi="Times New Roman" w:cs="Times New Roman"/>
          <w:sz w:val="24"/>
        </w:rPr>
        <w:t>"</w:t>
      </w:r>
      <w:r w:rsidRPr="00463906">
        <w:rPr>
          <w:rFonts w:ascii="Times New Roman" w:hAnsi="Times New Roman" w:cs="Times New Roman"/>
          <w:sz w:val="24"/>
        </w:rPr>
        <w:t>Namejs</w:t>
      </w:r>
      <w:r>
        <w:rPr>
          <w:rFonts w:ascii="Times New Roman" w:hAnsi="Times New Roman" w:cs="Times New Roman"/>
          <w:sz w:val="24"/>
        </w:rPr>
        <w:t xml:space="preserve"> 23</w:t>
      </w:r>
      <w:r w:rsidR="004B318B">
        <w:rPr>
          <w:rFonts w:ascii="Times New Roman" w:hAnsi="Times New Roman" w:cs="Times New Roman"/>
          <w:sz w:val="24"/>
        </w:rPr>
        <w:t>"</w:t>
      </w:r>
      <w:r>
        <w:rPr>
          <w:rFonts w:ascii="Times New Roman" w:hAnsi="Times New Roman" w:cs="Times New Roman"/>
          <w:sz w:val="24"/>
        </w:rPr>
        <w:t xml:space="preserve">, kas </w:t>
      </w:r>
      <w:r w:rsidRPr="00463906">
        <w:rPr>
          <w:rFonts w:ascii="Times New Roman" w:hAnsi="Times New Roman" w:cs="Times New Roman"/>
          <w:sz w:val="24"/>
        </w:rPr>
        <w:t>ir lielākās un komplicēt</w:t>
      </w:r>
      <w:r>
        <w:rPr>
          <w:rFonts w:ascii="Times New Roman" w:hAnsi="Times New Roman" w:cs="Times New Roman"/>
          <w:sz w:val="24"/>
        </w:rPr>
        <w:t>ākās militārās mācības Latvijā</w:t>
      </w:r>
      <w:r w:rsidRPr="00463906">
        <w:rPr>
          <w:rFonts w:ascii="Times New Roman" w:hAnsi="Times New Roman" w:cs="Times New Roman"/>
          <w:sz w:val="24"/>
        </w:rPr>
        <w:t xml:space="preserve"> gan operāciju dažādības un intensitātes, gan iesaistīto resursu</w:t>
      </w:r>
      <w:r>
        <w:rPr>
          <w:rFonts w:ascii="Times New Roman" w:hAnsi="Times New Roman" w:cs="Times New Roman"/>
          <w:sz w:val="24"/>
        </w:rPr>
        <w:t xml:space="preserve"> </w:t>
      </w:r>
      <w:r w:rsidR="00BB6BEF">
        <w:rPr>
          <w:rFonts w:ascii="Times New Roman" w:hAnsi="Times New Roman" w:cs="Times New Roman"/>
          <w:sz w:val="24"/>
        </w:rPr>
        <w:t>aspektā</w:t>
      </w:r>
      <w:r w:rsidRPr="00463906">
        <w:rPr>
          <w:rFonts w:ascii="Times New Roman" w:hAnsi="Times New Roman" w:cs="Times New Roman"/>
          <w:sz w:val="24"/>
        </w:rPr>
        <w:t xml:space="preserve">. </w:t>
      </w:r>
      <w:r>
        <w:rPr>
          <w:rFonts w:ascii="Times New Roman" w:hAnsi="Times New Roman" w:cs="Times New Roman"/>
          <w:sz w:val="24"/>
        </w:rPr>
        <w:t>Mācībās</w:t>
      </w:r>
      <w:r w:rsidRPr="00463906">
        <w:rPr>
          <w:rFonts w:ascii="Times New Roman" w:hAnsi="Times New Roman" w:cs="Times New Roman"/>
          <w:sz w:val="24"/>
        </w:rPr>
        <w:t xml:space="preserve"> piedalījās Latvijas un sabiedroto spēku karavīri, </w:t>
      </w:r>
      <w:r w:rsidRPr="00463906">
        <w:rPr>
          <w:rFonts w:ascii="Times New Roman" w:hAnsi="Times New Roman" w:cs="Times New Roman"/>
          <w:sz w:val="24"/>
        </w:rPr>
        <w:lastRenderedPageBreak/>
        <w:t xml:space="preserve">zemessargi un rezerves karavīri, kā arī </w:t>
      </w:r>
      <w:r w:rsidR="00733DE0">
        <w:rPr>
          <w:rFonts w:ascii="Times New Roman" w:hAnsi="Times New Roman" w:cs="Times New Roman"/>
          <w:sz w:val="24"/>
        </w:rPr>
        <w:t>Aizsardzības ministrijas</w:t>
      </w:r>
      <w:r w:rsidR="00733DE0" w:rsidRPr="004239E9">
        <w:rPr>
          <w:rFonts w:ascii="Times New Roman" w:hAnsi="Times New Roman" w:cs="Times New Roman"/>
          <w:iCs/>
          <w:sz w:val="24"/>
        </w:rPr>
        <w:t xml:space="preserve"> </w:t>
      </w:r>
      <w:r w:rsidRPr="00463906">
        <w:rPr>
          <w:rFonts w:ascii="Times New Roman" w:hAnsi="Times New Roman" w:cs="Times New Roman"/>
          <w:sz w:val="24"/>
        </w:rPr>
        <w:t xml:space="preserve">darbinieki un </w:t>
      </w:r>
      <w:r>
        <w:rPr>
          <w:rFonts w:ascii="Times New Roman" w:hAnsi="Times New Roman" w:cs="Times New Roman"/>
          <w:sz w:val="24"/>
        </w:rPr>
        <w:t xml:space="preserve">Iekšlietu ministrijas </w:t>
      </w:r>
      <w:r w:rsidRPr="00463906">
        <w:rPr>
          <w:rFonts w:ascii="Times New Roman" w:hAnsi="Times New Roman" w:cs="Times New Roman"/>
          <w:sz w:val="24"/>
        </w:rPr>
        <w:t xml:space="preserve">struktūras. Mācību laikā tika pārbaudīta un pilnveidota vienību gatavība izvērsties valsts aizsardzības uzdevumu izpildei </w:t>
      </w:r>
      <w:r w:rsidR="00AA4F5D">
        <w:rPr>
          <w:rFonts w:ascii="Times New Roman" w:hAnsi="Times New Roman" w:cs="Times New Roman"/>
          <w:sz w:val="24"/>
        </w:rPr>
        <w:t xml:space="preserve">gan </w:t>
      </w:r>
      <w:r w:rsidRPr="00463906">
        <w:rPr>
          <w:rFonts w:ascii="Times New Roman" w:hAnsi="Times New Roman" w:cs="Times New Roman"/>
          <w:sz w:val="24"/>
        </w:rPr>
        <w:t>patstāvīgi</w:t>
      </w:r>
      <w:r w:rsidR="00AA4F5D">
        <w:rPr>
          <w:rFonts w:ascii="Times New Roman" w:hAnsi="Times New Roman" w:cs="Times New Roman"/>
          <w:sz w:val="24"/>
        </w:rPr>
        <w:t>, gan</w:t>
      </w:r>
      <w:r w:rsidRPr="00463906">
        <w:rPr>
          <w:rFonts w:ascii="Times New Roman" w:hAnsi="Times New Roman" w:cs="Times New Roman"/>
          <w:sz w:val="24"/>
        </w:rPr>
        <w:t xml:space="preserve"> kolektīvās aizsardzības sistēmas ietvaros. Militāro mācību cikla aktīvā fāze norisinājās visā Latvijas teritorijā.</w:t>
      </w:r>
    </w:p>
    <w:p w14:paraId="4C6DCE6C" w14:textId="3AA4647B" w:rsidR="00463906" w:rsidRDefault="00463906" w:rsidP="00A01EBF">
      <w:pPr>
        <w:spacing w:after="120" w:line="240" w:lineRule="auto"/>
        <w:ind w:right="-1"/>
        <w:jc w:val="both"/>
        <w:rPr>
          <w:rFonts w:ascii="Times New Roman" w:hAnsi="Times New Roman" w:cs="Times New Roman"/>
          <w:sz w:val="24"/>
        </w:rPr>
      </w:pPr>
      <w:r>
        <w:rPr>
          <w:rFonts w:ascii="Times New Roman" w:hAnsi="Times New Roman" w:cs="Times New Roman"/>
          <w:sz w:val="24"/>
        </w:rPr>
        <w:t xml:space="preserve">Mācību </w:t>
      </w:r>
      <w:r w:rsidR="004B318B">
        <w:rPr>
          <w:rFonts w:ascii="Times New Roman" w:hAnsi="Times New Roman" w:cs="Times New Roman"/>
          <w:sz w:val="24"/>
        </w:rPr>
        <w:t>"</w:t>
      </w:r>
      <w:r>
        <w:rPr>
          <w:rFonts w:ascii="Times New Roman" w:hAnsi="Times New Roman" w:cs="Times New Roman"/>
          <w:sz w:val="24"/>
        </w:rPr>
        <w:t>Namejs 23</w:t>
      </w:r>
      <w:r w:rsidR="004B318B">
        <w:rPr>
          <w:rFonts w:ascii="Times New Roman" w:hAnsi="Times New Roman" w:cs="Times New Roman"/>
          <w:sz w:val="24"/>
        </w:rPr>
        <w:t>"</w:t>
      </w:r>
      <w:r>
        <w:rPr>
          <w:rFonts w:ascii="Times New Roman" w:hAnsi="Times New Roman" w:cs="Times New Roman"/>
          <w:sz w:val="24"/>
        </w:rPr>
        <w:t xml:space="preserve"> laikā </w:t>
      </w:r>
      <w:r w:rsidR="00733DE0">
        <w:rPr>
          <w:rFonts w:ascii="Times New Roman" w:hAnsi="Times New Roman" w:cs="Times New Roman"/>
          <w:sz w:val="24"/>
        </w:rPr>
        <w:t xml:space="preserve">Iekšlietu ministrija </w:t>
      </w:r>
      <w:r>
        <w:rPr>
          <w:rFonts w:ascii="Times New Roman" w:hAnsi="Times New Roman" w:cs="Times New Roman"/>
          <w:sz w:val="24"/>
        </w:rPr>
        <w:t xml:space="preserve">organizēja </w:t>
      </w:r>
      <w:r w:rsidRPr="00463906">
        <w:rPr>
          <w:rFonts w:ascii="Times New Roman" w:hAnsi="Times New Roman" w:cs="Times New Roman"/>
          <w:sz w:val="24"/>
        </w:rPr>
        <w:t>Civilās aizsardzības Operacionālā vadības centra (</w:t>
      </w:r>
      <w:r w:rsidR="000279DD">
        <w:rPr>
          <w:rFonts w:ascii="Times New Roman" w:hAnsi="Times New Roman" w:cs="Times New Roman"/>
          <w:sz w:val="24"/>
        </w:rPr>
        <w:t xml:space="preserve">turpmāk – </w:t>
      </w:r>
      <w:r w:rsidRPr="00463906">
        <w:rPr>
          <w:rFonts w:ascii="Times New Roman" w:hAnsi="Times New Roman" w:cs="Times New Roman"/>
          <w:sz w:val="24"/>
        </w:rPr>
        <w:t>CA OVC) mācības</w:t>
      </w:r>
      <w:r>
        <w:rPr>
          <w:rFonts w:ascii="Times New Roman" w:hAnsi="Times New Roman" w:cs="Times New Roman"/>
          <w:sz w:val="24"/>
        </w:rPr>
        <w:t>, pārbaudot civilās aizsardzības spējas valsts apdraudējuma gadījumā, tostarp komunikācijas jomā</w:t>
      </w:r>
      <w:r w:rsidRPr="00463906">
        <w:rPr>
          <w:rFonts w:ascii="Times New Roman" w:hAnsi="Times New Roman" w:cs="Times New Roman"/>
          <w:sz w:val="24"/>
        </w:rPr>
        <w:t xml:space="preserve">. Starp CA OVC darba grupām tika izvērsta arī Sabiedrisko attiecību grupa Valsts kancelejas vadībā, kurā piedalījās pārstāvji no </w:t>
      </w:r>
      <w:r w:rsidR="00BF08E9" w:rsidRPr="00463906">
        <w:rPr>
          <w:rFonts w:ascii="Times New Roman" w:hAnsi="Times New Roman" w:cs="Times New Roman"/>
          <w:sz w:val="24"/>
        </w:rPr>
        <w:t>16</w:t>
      </w:r>
      <w:r w:rsidR="00BF08E9">
        <w:rPr>
          <w:rFonts w:ascii="Times New Roman" w:hAnsi="Times New Roman" w:cs="Times New Roman"/>
          <w:sz w:val="24"/>
        </w:rPr>
        <w:t> </w:t>
      </w:r>
      <w:r w:rsidRPr="00463906">
        <w:rPr>
          <w:rFonts w:ascii="Times New Roman" w:hAnsi="Times New Roman" w:cs="Times New Roman"/>
          <w:sz w:val="24"/>
        </w:rPr>
        <w:t>valsts institūcijām un medijiem.</w:t>
      </w:r>
    </w:p>
    <w:p w14:paraId="52E0EA46" w14:textId="1B9F3A30" w:rsidR="00463906" w:rsidRPr="00463906" w:rsidRDefault="00463906" w:rsidP="00A01EBF">
      <w:pPr>
        <w:spacing w:before="360" w:after="120"/>
        <w:ind w:right="-1"/>
        <w:jc w:val="both"/>
        <w:rPr>
          <w:rFonts w:ascii="Times New Roman" w:hAnsi="Times New Roman" w:cs="Times New Roman"/>
          <w:i/>
          <w:sz w:val="24"/>
          <w:u w:val="single"/>
        </w:rPr>
      </w:pPr>
      <w:r w:rsidRPr="00463906">
        <w:rPr>
          <w:rFonts w:ascii="Times New Roman" w:hAnsi="Times New Roman" w:cs="Times New Roman"/>
          <w:i/>
          <w:sz w:val="24"/>
          <w:u w:val="single"/>
        </w:rPr>
        <w:t xml:space="preserve">Latvijas ekspertu </w:t>
      </w:r>
      <w:r w:rsidR="00B31A03" w:rsidRPr="00463906">
        <w:rPr>
          <w:rFonts w:ascii="Times New Roman" w:hAnsi="Times New Roman" w:cs="Times New Roman"/>
          <w:i/>
          <w:sz w:val="24"/>
          <w:u w:val="single"/>
        </w:rPr>
        <w:t>kapacitā</w:t>
      </w:r>
      <w:r w:rsidR="00B31A03">
        <w:rPr>
          <w:rFonts w:ascii="Times New Roman" w:hAnsi="Times New Roman" w:cs="Times New Roman"/>
          <w:i/>
          <w:sz w:val="24"/>
          <w:u w:val="single"/>
        </w:rPr>
        <w:t>tes</w:t>
      </w:r>
      <w:r w:rsidR="00B31A03" w:rsidRPr="00463906">
        <w:rPr>
          <w:rFonts w:ascii="Times New Roman" w:hAnsi="Times New Roman" w:cs="Times New Roman"/>
          <w:i/>
          <w:sz w:val="24"/>
          <w:u w:val="single"/>
        </w:rPr>
        <w:t xml:space="preserve"> </w:t>
      </w:r>
      <w:r w:rsidR="00B31A03">
        <w:rPr>
          <w:rFonts w:ascii="Times New Roman" w:hAnsi="Times New Roman" w:cs="Times New Roman"/>
          <w:i/>
          <w:sz w:val="24"/>
          <w:u w:val="single"/>
        </w:rPr>
        <w:t>paaugstinā</w:t>
      </w:r>
      <w:r w:rsidR="00B31A03" w:rsidRPr="00463906">
        <w:rPr>
          <w:rFonts w:ascii="Times New Roman" w:hAnsi="Times New Roman" w:cs="Times New Roman"/>
          <w:i/>
          <w:sz w:val="24"/>
          <w:u w:val="single"/>
        </w:rPr>
        <w:t xml:space="preserve">šana </w:t>
      </w:r>
      <w:r w:rsidR="006E6A0B">
        <w:rPr>
          <w:rFonts w:ascii="Times New Roman" w:hAnsi="Times New Roman" w:cs="Times New Roman"/>
          <w:i/>
          <w:sz w:val="24"/>
          <w:u w:val="single"/>
        </w:rPr>
        <w:t xml:space="preserve">darbā </w:t>
      </w:r>
      <w:r w:rsidRPr="00463906">
        <w:rPr>
          <w:rFonts w:ascii="Times New Roman" w:hAnsi="Times New Roman" w:cs="Times New Roman"/>
          <w:i/>
          <w:sz w:val="24"/>
          <w:u w:val="single"/>
        </w:rPr>
        <w:t>starptautiskajās institūcijās</w:t>
      </w:r>
    </w:p>
    <w:p w14:paraId="1E7C70DA" w14:textId="69857BC3" w:rsidR="00463906" w:rsidRPr="00463906" w:rsidRDefault="00463906" w:rsidP="00182818">
      <w:pPr>
        <w:spacing w:after="120" w:line="240" w:lineRule="auto"/>
        <w:ind w:right="-1"/>
        <w:jc w:val="both"/>
        <w:rPr>
          <w:rFonts w:ascii="Times New Roman" w:hAnsi="Times New Roman" w:cs="Times New Roman"/>
          <w:iCs/>
          <w:sz w:val="24"/>
        </w:rPr>
      </w:pPr>
      <w:r w:rsidRPr="00463906">
        <w:rPr>
          <w:rFonts w:ascii="Times New Roman" w:hAnsi="Times New Roman" w:cs="Times New Roman"/>
          <w:iCs/>
          <w:sz w:val="24"/>
        </w:rPr>
        <w:t>2023</w:t>
      </w:r>
      <w:r w:rsidR="00620AF8">
        <w:rPr>
          <w:rFonts w:ascii="Times New Roman" w:hAnsi="Times New Roman" w:cs="Times New Roman"/>
          <w:iCs/>
          <w:sz w:val="24"/>
        </w:rPr>
        <w:t>. gad</w:t>
      </w:r>
      <w:r w:rsidRPr="00463906">
        <w:rPr>
          <w:rFonts w:ascii="Times New Roman" w:hAnsi="Times New Roman" w:cs="Times New Roman"/>
          <w:iCs/>
          <w:sz w:val="24"/>
        </w:rPr>
        <w:t xml:space="preserve">ā darbam NATO Stratēģiskās komunikācijas izcilības centrā no Aizsardzības ministrijas nosūtīts viens eksperts, no </w:t>
      </w:r>
      <w:r w:rsidR="00CA5D12">
        <w:rPr>
          <w:rFonts w:ascii="Times New Roman" w:hAnsi="Times New Roman" w:cs="Times New Roman"/>
          <w:sz w:val="24"/>
        </w:rPr>
        <w:t xml:space="preserve">Nacionālajiem bruņotajiem spēkiem </w:t>
      </w:r>
      <w:r w:rsidRPr="00463906">
        <w:rPr>
          <w:rFonts w:ascii="Times New Roman" w:hAnsi="Times New Roman" w:cs="Times New Roman"/>
          <w:iCs/>
          <w:sz w:val="24"/>
        </w:rPr>
        <w:t>– divi eksperti. Viens eksperts nosūtīts darbam NATO Kiberdrošības izcilības centrā Igaunijā</w:t>
      </w:r>
      <w:r w:rsidR="00AA4F5D">
        <w:rPr>
          <w:rFonts w:ascii="Times New Roman" w:hAnsi="Times New Roman" w:cs="Times New Roman"/>
          <w:iCs/>
          <w:sz w:val="24"/>
        </w:rPr>
        <w:t>,</w:t>
      </w:r>
      <w:r w:rsidRPr="00463906">
        <w:rPr>
          <w:rFonts w:ascii="Times New Roman" w:hAnsi="Times New Roman" w:cs="Times New Roman"/>
          <w:iCs/>
          <w:sz w:val="24"/>
        </w:rPr>
        <w:t xml:space="preserve"> un viens stratēģiskās analīzes eksperts nosūtīts darbam NATO Enerģētiskās drošības izcilības centrā Lietuvā. Viens </w:t>
      </w:r>
      <w:r w:rsidR="00733DE0">
        <w:rPr>
          <w:rFonts w:ascii="Times New Roman" w:hAnsi="Times New Roman" w:cs="Times New Roman"/>
          <w:sz w:val="24"/>
        </w:rPr>
        <w:t>Aizsardzības ministrijas</w:t>
      </w:r>
      <w:r w:rsidR="00733DE0" w:rsidRPr="004239E9">
        <w:rPr>
          <w:rFonts w:ascii="Times New Roman" w:hAnsi="Times New Roman" w:cs="Times New Roman"/>
          <w:iCs/>
          <w:sz w:val="24"/>
        </w:rPr>
        <w:t xml:space="preserve"> </w:t>
      </w:r>
      <w:r w:rsidRPr="00463906">
        <w:rPr>
          <w:rFonts w:ascii="Times New Roman" w:hAnsi="Times New Roman" w:cs="Times New Roman"/>
          <w:iCs/>
          <w:sz w:val="24"/>
        </w:rPr>
        <w:t>pārstāvis veicis padomnieka pienākumus Latvijas Republikas Pastāvīgajā pārstāvniecībā ANO Ņujorkā.</w:t>
      </w:r>
    </w:p>
    <w:p w14:paraId="27021AA9" w14:textId="16237AF6" w:rsidR="00463906" w:rsidRPr="00463906" w:rsidRDefault="006E6A0B" w:rsidP="00182818">
      <w:pPr>
        <w:spacing w:after="120" w:line="240" w:lineRule="auto"/>
        <w:ind w:right="-1"/>
        <w:jc w:val="both"/>
        <w:rPr>
          <w:rFonts w:ascii="Times New Roman" w:hAnsi="Times New Roman" w:cs="Times New Roman"/>
          <w:sz w:val="24"/>
        </w:rPr>
      </w:pPr>
      <w:r>
        <w:rPr>
          <w:rFonts w:ascii="Times New Roman" w:hAnsi="Times New Roman" w:cs="Times New Roman"/>
          <w:sz w:val="24"/>
        </w:rPr>
        <w:t>Ārlietu ministrija</w:t>
      </w:r>
      <w:r w:rsidR="0034219C">
        <w:rPr>
          <w:rFonts w:ascii="Times New Roman" w:hAnsi="Times New Roman" w:cs="Times New Roman"/>
          <w:sz w:val="24"/>
        </w:rPr>
        <w:t>, deleģējot</w:t>
      </w:r>
      <w:r>
        <w:rPr>
          <w:rFonts w:ascii="Times New Roman" w:hAnsi="Times New Roman" w:cs="Times New Roman"/>
          <w:sz w:val="24"/>
        </w:rPr>
        <w:t xml:space="preserve"> vienu </w:t>
      </w:r>
      <w:r w:rsidR="00463906" w:rsidRPr="00463906">
        <w:rPr>
          <w:rFonts w:ascii="Times New Roman" w:hAnsi="Times New Roman" w:cs="Times New Roman"/>
          <w:sz w:val="24"/>
        </w:rPr>
        <w:t>nacionālo ekspertu</w:t>
      </w:r>
      <w:r w:rsidR="0034219C">
        <w:rPr>
          <w:rFonts w:ascii="Times New Roman" w:hAnsi="Times New Roman" w:cs="Times New Roman"/>
          <w:sz w:val="24"/>
        </w:rPr>
        <w:t>,</w:t>
      </w:r>
      <w:r w:rsidR="00463906" w:rsidRPr="00463906">
        <w:rPr>
          <w:rFonts w:ascii="Times New Roman" w:hAnsi="Times New Roman" w:cs="Times New Roman"/>
          <w:sz w:val="24"/>
        </w:rPr>
        <w:t xml:space="preserve"> </w:t>
      </w:r>
      <w:r w:rsidR="0034219C" w:rsidRPr="00463906">
        <w:rPr>
          <w:rFonts w:ascii="Times New Roman" w:hAnsi="Times New Roman" w:cs="Times New Roman"/>
          <w:sz w:val="24"/>
        </w:rPr>
        <w:t xml:space="preserve">turpināja </w:t>
      </w:r>
      <w:r w:rsidR="0034219C">
        <w:rPr>
          <w:rFonts w:ascii="Times New Roman" w:hAnsi="Times New Roman" w:cs="Times New Roman"/>
          <w:sz w:val="24"/>
        </w:rPr>
        <w:t>darboties</w:t>
      </w:r>
      <w:r w:rsidR="0034219C" w:rsidRPr="00463906">
        <w:rPr>
          <w:rFonts w:ascii="Times New Roman" w:hAnsi="Times New Roman" w:cs="Times New Roman"/>
          <w:sz w:val="24"/>
        </w:rPr>
        <w:t xml:space="preserve"> </w:t>
      </w:r>
      <w:r w:rsidR="00463906" w:rsidRPr="00463906">
        <w:rPr>
          <w:rFonts w:ascii="Times New Roman" w:hAnsi="Times New Roman" w:cs="Times New Roman"/>
          <w:sz w:val="24"/>
        </w:rPr>
        <w:t>Eiropas Ārējās darbības dienesta Austrumu stratēģiskās komunikācijas grupā</w:t>
      </w:r>
      <w:r>
        <w:rPr>
          <w:rFonts w:ascii="Times New Roman" w:hAnsi="Times New Roman" w:cs="Times New Roman"/>
          <w:sz w:val="24"/>
        </w:rPr>
        <w:t xml:space="preserve"> (</w:t>
      </w:r>
      <w:r w:rsidRPr="006E6A0B">
        <w:rPr>
          <w:rFonts w:ascii="Times New Roman" w:hAnsi="Times New Roman" w:cs="Times New Roman"/>
          <w:i/>
          <w:sz w:val="24"/>
        </w:rPr>
        <w:t>East StratCom Task Force</w:t>
      </w:r>
      <w:r w:rsidR="00306110">
        <w:rPr>
          <w:rFonts w:ascii="Times New Roman" w:hAnsi="Times New Roman" w:cs="Times New Roman"/>
          <w:sz w:val="24"/>
        </w:rPr>
        <w:t>). L</w:t>
      </w:r>
      <w:r w:rsidR="00306110" w:rsidRPr="00463906">
        <w:rPr>
          <w:rFonts w:ascii="Times New Roman" w:hAnsi="Times New Roman" w:cs="Times New Roman"/>
          <w:sz w:val="24"/>
        </w:rPr>
        <w:t xml:space="preserve">īdzšinējam </w:t>
      </w:r>
      <w:r w:rsidR="00463906" w:rsidRPr="00463906">
        <w:rPr>
          <w:rFonts w:ascii="Times New Roman" w:hAnsi="Times New Roman" w:cs="Times New Roman"/>
          <w:sz w:val="24"/>
        </w:rPr>
        <w:t xml:space="preserve">ekspertam </w:t>
      </w:r>
      <w:r>
        <w:rPr>
          <w:rFonts w:ascii="Times New Roman" w:hAnsi="Times New Roman" w:cs="Times New Roman"/>
          <w:sz w:val="24"/>
        </w:rPr>
        <w:t>nosūtījums</w:t>
      </w:r>
      <w:r w:rsidR="00463906" w:rsidRPr="00463906">
        <w:rPr>
          <w:rFonts w:ascii="Times New Roman" w:hAnsi="Times New Roman" w:cs="Times New Roman"/>
          <w:sz w:val="24"/>
        </w:rPr>
        <w:t xml:space="preserve"> pagarināts līdz 2025</w:t>
      </w:r>
      <w:r w:rsidR="00620AF8">
        <w:rPr>
          <w:rFonts w:ascii="Times New Roman" w:hAnsi="Times New Roman" w:cs="Times New Roman"/>
          <w:sz w:val="24"/>
        </w:rPr>
        <w:t>. gad</w:t>
      </w:r>
      <w:r w:rsidR="00463906" w:rsidRPr="00463906">
        <w:rPr>
          <w:rFonts w:ascii="Times New Roman" w:hAnsi="Times New Roman" w:cs="Times New Roman"/>
          <w:sz w:val="24"/>
        </w:rPr>
        <w:t>a 31</w:t>
      </w:r>
      <w:r w:rsidR="004B318B">
        <w:rPr>
          <w:rFonts w:ascii="Times New Roman" w:hAnsi="Times New Roman" w:cs="Times New Roman"/>
          <w:sz w:val="24"/>
        </w:rPr>
        <w:t>. j</w:t>
      </w:r>
      <w:r w:rsidR="00463906" w:rsidRPr="00463906">
        <w:rPr>
          <w:rFonts w:ascii="Times New Roman" w:hAnsi="Times New Roman" w:cs="Times New Roman"/>
          <w:sz w:val="24"/>
        </w:rPr>
        <w:t>ūlijam.</w:t>
      </w:r>
    </w:p>
    <w:p w14:paraId="6E18893A" w14:textId="6A30FEDE" w:rsidR="006E6A0B" w:rsidRDefault="008A73E0" w:rsidP="00A01EBF">
      <w:pPr>
        <w:spacing w:after="120" w:line="240" w:lineRule="auto"/>
        <w:ind w:right="-1"/>
        <w:jc w:val="both"/>
        <w:rPr>
          <w:rFonts w:ascii="Times New Roman" w:hAnsi="Times New Roman" w:cs="Times New Roman"/>
          <w:sz w:val="24"/>
        </w:rPr>
      </w:pPr>
      <w:r>
        <w:rPr>
          <w:rFonts w:ascii="Times New Roman" w:hAnsi="Times New Roman" w:cs="Times New Roman"/>
          <w:sz w:val="24"/>
        </w:rPr>
        <w:t xml:space="preserve">Valsts kanceleja piedalījās vairākās Eiropas Hibrīddraudu centra rīkotās apmācībās Helsinkos, nosūtot uz apmācībām kopumā </w:t>
      </w:r>
      <w:r w:rsidR="00AA4F5D">
        <w:rPr>
          <w:rFonts w:ascii="Times New Roman" w:hAnsi="Times New Roman" w:cs="Times New Roman"/>
          <w:sz w:val="24"/>
        </w:rPr>
        <w:t xml:space="preserve">divus </w:t>
      </w:r>
      <w:r>
        <w:rPr>
          <w:rFonts w:ascii="Times New Roman" w:hAnsi="Times New Roman" w:cs="Times New Roman"/>
          <w:sz w:val="24"/>
        </w:rPr>
        <w:t xml:space="preserve">darbiniekus. </w:t>
      </w:r>
    </w:p>
    <w:p w14:paraId="24A51B13" w14:textId="7C29E3E3" w:rsidR="00463906" w:rsidRPr="006E6A0B" w:rsidRDefault="006E6A0B" w:rsidP="00A01EBF">
      <w:pPr>
        <w:spacing w:before="360" w:after="120"/>
        <w:ind w:right="-1"/>
        <w:jc w:val="both"/>
        <w:rPr>
          <w:rFonts w:ascii="Times New Roman" w:hAnsi="Times New Roman" w:cs="Times New Roman"/>
          <w:i/>
          <w:sz w:val="24"/>
          <w:u w:val="single"/>
        </w:rPr>
      </w:pPr>
      <w:r w:rsidRPr="006E6A0B">
        <w:rPr>
          <w:rFonts w:ascii="Times New Roman" w:hAnsi="Times New Roman" w:cs="Times New Roman"/>
          <w:i/>
          <w:sz w:val="24"/>
          <w:u w:val="single"/>
        </w:rPr>
        <w:t>Valsts pārvaldes komunikācijas profesionāļu konference</w:t>
      </w:r>
    </w:p>
    <w:p w14:paraId="293910AF" w14:textId="220547C6" w:rsidR="008A73E0" w:rsidRDefault="006E6A0B" w:rsidP="00182818">
      <w:pPr>
        <w:spacing w:after="120" w:line="240" w:lineRule="auto"/>
        <w:ind w:right="-1"/>
        <w:jc w:val="both"/>
        <w:rPr>
          <w:rFonts w:ascii="Times New Roman" w:hAnsi="Times New Roman" w:cs="Times New Roman"/>
          <w:iCs/>
          <w:sz w:val="24"/>
        </w:rPr>
      </w:pPr>
      <w:r w:rsidRPr="00213A82">
        <w:rPr>
          <w:rFonts w:ascii="Times New Roman" w:hAnsi="Times New Roman" w:cs="Times New Roman"/>
          <w:iCs/>
          <w:sz w:val="24"/>
        </w:rPr>
        <w:t xml:space="preserve">Pirmajā </w:t>
      </w:r>
      <w:r w:rsidR="00C11E36">
        <w:rPr>
          <w:rFonts w:ascii="Times New Roman" w:hAnsi="Times New Roman" w:cs="Times New Roman"/>
          <w:iCs/>
          <w:sz w:val="24"/>
        </w:rPr>
        <w:t>k</w:t>
      </w:r>
      <w:r w:rsidR="00C11E36" w:rsidRPr="00213A82">
        <w:rPr>
          <w:rFonts w:ascii="Times New Roman" w:hAnsi="Times New Roman" w:cs="Times New Roman"/>
          <w:iCs/>
          <w:sz w:val="24"/>
        </w:rPr>
        <w:t xml:space="preserve">oncepcijas </w:t>
      </w:r>
      <w:r w:rsidRPr="00213A82">
        <w:rPr>
          <w:rFonts w:ascii="Times New Roman" w:hAnsi="Times New Roman" w:cs="Times New Roman"/>
          <w:iCs/>
          <w:sz w:val="24"/>
        </w:rPr>
        <w:t xml:space="preserve">darbības gadā Valsts kanceleja iedibināja jaunu tradīciju, </w:t>
      </w:r>
      <w:r w:rsidR="00EC1950" w:rsidRPr="00213A82">
        <w:rPr>
          <w:rFonts w:ascii="Times New Roman" w:hAnsi="Times New Roman" w:cs="Times New Roman"/>
          <w:iCs/>
          <w:sz w:val="24"/>
        </w:rPr>
        <w:t>2023</w:t>
      </w:r>
      <w:r w:rsidR="00620AF8" w:rsidRPr="00213A82">
        <w:rPr>
          <w:rFonts w:ascii="Times New Roman" w:hAnsi="Times New Roman" w:cs="Times New Roman"/>
          <w:iCs/>
          <w:sz w:val="24"/>
        </w:rPr>
        <w:t>. gad</w:t>
      </w:r>
      <w:r w:rsidR="00EC1950" w:rsidRPr="00213A82">
        <w:rPr>
          <w:rFonts w:ascii="Times New Roman" w:hAnsi="Times New Roman" w:cs="Times New Roman"/>
          <w:iCs/>
          <w:sz w:val="24"/>
        </w:rPr>
        <w:t>a</w:t>
      </w:r>
      <w:r w:rsidR="00EC1950" w:rsidRPr="006E6A0B">
        <w:rPr>
          <w:rFonts w:ascii="Times New Roman" w:hAnsi="Times New Roman" w:cs="Times New Roman"/>
          <w:iCs/>
          <w:sz w:val="24"/>
        </w:rPr>
        <w:t xml:space="preserve"> 30</w:t>
      </w:r>
      <w:r w:rsidR="004B318B">
        <w:rPr>
          <w:rFonts w:ascii="Times New Roman" w:hAnsi="Times New Roman" w:cs="Times New Roman"/>
          <w:iCs/>
          <w:sz w:val="24"/>
        </w:rPr>
        <w:t>. n</w:t>
      </w:r>
      <w:r w:rsidR="00EC1950" w:rsidRPr="006E6A0B">
        <w:rPr>
          <w:rFonts w:ascii="Times New Roman" w:hAnsi="Times New Roman" w:cs="Times New Roman"/>
          <w:iCs/>
          <w:sz w:val="24"/>
        </w:rPr>
        <w:t xml:space="preserve">ovembrī </w:t>
      </w:r>
      <w:r>
        <w:rPr>
          <w:rFonts w:ascii="Times New Roman" w:hAnsi="Times New Roman" w:cs="Times New Roman"/>
          <w:iCs/>
          <w:sz w:val="24"/>
        </w:rPr>
        <w:t>organizējot</w:t>
      </w:r>
      <w:r w:rsidR="004E454A" w:rsidRPr="006E6A0B">
        <w:rPr>
          <w:rFonts w:ascii="Times New Roman" w:hAnsi="Times New Roman" w:cs="Times New Roman"/>
          <w:iCs/>
          <w:sz w:val="24"/>
        </w:rPr>
        <w:t xml:space="preserve"> </w:t>
      </w:r>
      <w:r>
        <w:rPr>
          <w:rFonts w:ascii="Times New Roman" w:hAnsi="Times New Roman" w:cs="Times New Roman"/>
          <w:iCs/>
          <w:sz w:val="24"/>
        </w:rPr>
        <w:t>konferenci</w:t>
      </w:r>
      <w:r w:rsidR="004E454A" w:rsidRPr="006E6A0B">
        <w:rPr>
          <w:rFonts w:ascii="Times New Roman" w:hAnsi="Times New Roman" w:cs="Times New Roman"/>
          <w:iCs/>
          <w:sz w:val="24"/>
        </w:rPr>
        <w:t xml:space="preserve"> </w:t>
      </w:r>
      <w:r w:rsidR="004B318B">
        <w:rPr>
          <w:rFonts w:ascii="Times New Roman" w:hAnsi="Times New Roman" w:cs="Times New Roman"/>
          <w:iCs/>
          <w:sz w:val="24"/>
        </w:rPr>
        <w:t>"</w:t>
      </w:r>
      <w:r w:rsidR="004E454A" w:rsidRPr="006E6A0B">
        <w:rPr>
          <w:rFonts w:ascii="Times New Roman" w:hAnsi="Times New Roman" w:cs="Times New Roman"/>
          <w:iCs/>
          <w:sz w:val="24"/>
        </w:rPr>
        <w:t>Stratēģiskā komunikācija drošākai rītdienai</w:t>
      </w:r>
      <w:r w:rsidR="004B318B">
        <w:rPr>
          <w:rFonts w:ascii="Times New Roman" w:hAnsi="Times New Roman" w:cs="Times New Roman"/>
          <w:iCs/>
          <w:sz w:val="24"/>
        </w:rPr>
        <w:t>"</w:t>
      </w:r>
      <w:r w:rsidR="00C11E36">
        <w:rPr>
          <w:rFonts w:ascii="Times New Roman" w:hAnsi="Times New Roman" w:cs="Times New Roman"/>
          <w:iCs/>
          <w:sz w:val="24"/>
        </w:rPr>
        <w:t>.</w:t>
      </w:r>
      <w:r w:rsidR="004E454A" w:rsidRPr="006E6A0B">
        <w:rPr>
          <w:rFonts w:ascii="Times New Roman" w:hAnsi="Times New Roman" w:cs="Times New Roman"/>
          <w:iCs/>
          <w:sz w:val="24"/>
        </w:rPr>
        <w:t xml:space="preserve"> </w:t>
      </w:r>
      <w:r w:rsidR="00C11E36">
        <w:rPr>
          <w:rFonts w:ascii="Times New Roman" w:hAnsi="Times New Roman" w:cs="Times New Roman"/>
          <w:iCs/>
          <w:sz w:val="24"/>
        </w:rPr>
        <w:t>Konference notika</w:t>
      </w:r>
      <w:r w:rsidR="00C11E36" w:rsidRPr="006E6A0B">
        <w:rPr>
          <w:rFonts w:ascii="Times New Roman" w:hAnsi="Times New Roman" w:cs="Times New Roman"/>
          <w:iCs/>
          <w:sz w:val="24"/>
        </w:rPr>
        <w:t xml:space="preserve"> </w:t>
      </w:r>
      <w:r w:rsidR="004E454A" w:rsidRPr="006E6A0B">
        <w:rPr>
          <w:rFonts w:ascii="Times New Roman" w:hAnsi="Times New Roman" w:cs="Times New Roman"/>
          <w:iCs/>
          <w:sz w:val="24"/>
        </w:rPr>
        <w:t>Latvijas Nacionālajā bibliotēkā</w:t>
      </w:r>
      <w:r w:rsidR="00C11E36">
        <w:rPr>
          <w:rFonts w:ascii="Times New Roman" w:hAnsi="Times New Roman" w:cs="Times New Roman"/>
          <w:iCs/>
          <w:sz w:val="24"/>
        </w:rPr>
        <w:t>, un tajā piedalījās</w:t>
      </w:r>
      <w:r w:rsidR="004E454A" w:rsidRPr="006E6A0B">
        <w:rPr>
          <w:rFonts w:ascii="Times New Roman" w:hAnsi="Times New Roman" w:cs="Times New Roman"/>
          <w:iCs/>
          <w:sz w:val="24"/>
        </w:rPr>
        <w:t xml:space="preserve"> vairāk </w:t>
      </w:r>
      <w:r>
        <w:rPr>
          <w:rFonts w:ascii="Times New Roman" w:hAnsi="Times New Roman" w:cs="Times New Roman"/>
          <w:iCs/>
          <w:sz w:val="24"/>
        </w:rPr>
        <w:t>ne</w:t>
      </w:r>
      <w:r w:rsidR="004E454A" w:rsidRPr="006E6A0B">
        <w:rPr>
          <w:rFonts w:ascii="Times New Roman" w:hAnsi="Times New Roman" w:cs="Times New Roman"/>
          <w:iCs/>
          <w:sz w:val="24"/>
        </w:rPr>
        <w:t>kā 2</w:t>
      </w:r>
      <w:r w:rsidR="00435231" w:rsidRPr="006E6A0B">
        <w:rPr>
          <w:rFonts w:ascii="Times New Roman" w:hAnsi="Times New Roman" w:cs="Times New Roman"/>
          <w:iCs/>
          <w:sz w:val="24"/>
        </w:rPr>
        <w:t>5</w:t>
      </w:r>
      <w:r w:rsidR="004E454A" w:rsidRPr="006E6A0B">
        <w:rPr>
          <w:rFonts w:ascii="Times New Roman" w:hAnsi="Times New Roman" w:cs="Times New Roman"/>
          <w:iCs/>
          <w:sz w:val="24"/>
        </w:rPr>
        <w:t xml:space="preserve">0 valsts pārvaldes komunikācijas </w:t>
      </w:r>
      <w:r w:rsidR="00C11E36" w:rsidRPr="006E6A0B">
        <w:rPr>
          <w:rFonts w:ascii="Times New Roman" w:hAnsi="Times New Roman" w:cs="Times New Roman"/>
          <w:iCs/>
          <w:sz w:val="24"/>
        </w:rPr>
        <w:t>profesionāļ</w:t>
      </w:r>
      <w:r w:rsidR="00893A1A">
        <w:rPr>
          <w:rFonts w:ascii="Times New Roman" w:hAnsi="Times New Roman" w:cs="Times New Roman"/>
          <w:iCs/>
          <w:sz w:val="24"/>
        </w:rPr>
        <w:t>u</w:t>
      </w:r>
      <w:r w:rsidR="00C11E36" w:rsidRPr="006E6A0B">
        <w:rPr>
          <w:rFonts w:ascii="Times New Roman" w:hAnsi="Times New Roman" w:cs="Times New Roman"/>
          <w:iCs/>
          <w:sz w:val="24"/>
        </w:rPr>
        <w:t xml:space="preserve"> </w:t>
      </w:r>
      <w:r w:rsidR="00435231" w:rsidRPr="006E6A0B">
        <w:rPr>
          <w:rFonts w:ascii="Times New Roman" w:hAnsi="Times New Roman" w:cs="Times New Roman"/>
          <w:iCs/>
          <w:sz w:val="24"/>
        </w:rPr>
        <w:t>no ministrijām, valsts p</w:t>
      </w:r>
      <w:r>
        <w:rPr>
          <w:rFonts w:ascii="Times New Roman" w:hAnsi="Times New Roman" w:cs="Times New Roman"/>
          <w:iCs/>
          <w:sz w:val="24"/>
        </w:rPr>
        <w:t xml:space="preserve">adotības iestādēm, pašvaldībām </w:t>
      </w:r>
      <w:r w:rsidR="00435231" w:rsidRPr="006E6A0B">
        <w:rPr>
          <w:rFonts w:ascii="Times New Roman" w:hAnsi="Times New Roman" w:cs="Times New Roman"/>
          <w:iCs/>
          <w:sz w:val="24"/>
        </w:rPr>
        <w:t>un neatkarīgajām institūcijām</w:t>
      </w:r>
      <w:r w:rsidR="004E454A" w:rsidRPr="006E6A0B">
        <w:rPr>
          <w:rFonts w:ascii="Times New Roman" w:hAnsi="Times New Roman" w:cs="Times New Roman"/>
          <w:iCs/>
          <w:sz w:val="24"/>
        </w:rPr>
        <w:t xml:space="preserve">. </w:t>
      </w:r>
      <w:r w:rsidR="00C11E36">
        <w:rPr>
          <w:rFonts w:ascii="Times New Roman" w:hAnsi="Times New Roman" w:cs="Times New Roman"/>
          <w:iCs/>
          <w:sz w:val="24"/>
        </w:rPr>
        <w:t xml:space="preserve">Konferences </w:t>
      </w:r>
      <w:r>
        <w:rPr>
          <w:rFonts w:ascii="Times New Roman" w:hAnsi="Times New Roman" w:cs="Times New Roman"/>
          <w:iCs/>
          <w:sz w:val="24"/>
        </w:rPr>
        <w:t xml:space="preserve">mērķis </w:t>
      </w:r>
      <w:r w:rsidR="00C11E36">
        <w:rPr>
          <w:rFonts w:ascii="Times New Roman" w:hAnsi="Times New Roman" w:cs="Times New Roman"/>
          <w:iCs/>
          <w:sz w:val="24"/>
        </w:rPr>
        <w:t xml:space="preserve">– </w:t>
      </w:r>
      <w:r>
        <w:rPr>
          <w:rFonts w:ascii="Times New Roman" w:hAnsi="Times New Roman" w:cs="Times New Roman"/>
          <w:iCs/>
          <w:sz w:val="24"/>
        </w:rPr>
        <w:t>veidot vienotu</w:t>
      </w:r>
      <w:r w:rsidR="00650FE6" w:rsidRPr="006E6A0B">
        <w:rPr>
          <w:rFonts w:ascii="Times New Roman" w:hAnsi="Times New Roman" w:cs="Times New Roman"/>
          <w:iCs/>
          <w:sz w:val="24"/>
        </w:rPr>
        <w:t xml:space="preserve"> izpratn</w:t>
      </w:r>
      <w:r>
        <w:rPr>
          <w:rFonts w:ascii="Times New Roman" w:hAnsi="Times New Roman" w:cs="Times New Roman"/>
          <w:iCs/>
          <w:sz w:val="24"/>
        </w:rPr>
        <w:t>i par stratēģis</w:t>
      </w:r>
      <w:r w:rsidR="00400423">
        <w:rPr>
          <w:rFonts w:ascii="Times New Roman" w:hAnsi="Times New Roman" w:cs="Times New Roman"/>
          <w:iCs/>
          <w:sz w:val="24"/>
        </w:rPr>
        <w:t>ko</w:t>
      </w:r>
      <w:r>
        <w:rPr>
          <w:rFonts w:ascii="Times New Roman" w:hAnsi="Times New Roman" w:cs="Times New Roman"/>
          <w:iCs/>
          <w:sz w:val="24"/>
        </w:rPr>
        <w:t xml:space="preserve"> komunikāciju Latvijā</w:t>
      </w:r>
      <w:r w:rsidR="00650FE6" w:rsidRPr="006E6A0B">
        <w:rPr>
          <w:rFonts w:ascii="Times New Roman" w:hAnsi="Times New Roman" w:cs="Times New Roman"/>
          <w:iCs/>
          <w:sz w:val="24"/>
        </w:rPr>
        <w:t xml:space="preserve">, </w:t>
      </w:r>
      <w:r>
        <w:rPr>
          <w:rFonts w:ascii="Times New Roman" w:hAnsi="Times New Roman" w:cs="Times New Roman"/>
          <w:iCs/>
          <w:sz w:val="24"/>
        </w:rPr>
        <w:t xml:space="preserve">radīt diskusiju platformu </w:t>
      </w:r>
      <w:r w:rsidR="00650FE6" w:rsidRPr="006E6A0B">
        <w:rPr>
          <w:rFonts w:ascii="Times New Roman" w:hAnsi="Times New Roman" w:cs="Times New Roman"/>
          <w:iCs/>
          <w:sz w:val="24"/>
        </w:rPr>
        <w:t xml:space="preserve">labās prakses </w:t>
      </w:r>
      <w:r>
        <w:rPr>
          <w:rFonts w:ascii="Times New Roman" w:hAnsi="Times New Roman" w:cs="Times New Roman"/>
          <w:iCs/>
          <w:sz w:val="24"/>
        </w:rPr>
        <w:t>apmaiņai</w:t>
      </w:r>
      <w:r w:rsidR="00650FE6" w:rsidRPr="006E6A0B">
        <w:rPr>
          <w:rFonts w:ascii="Times New Roman" w:hAnsi="Times New Roman" w:cs="Times New Roman"/>
          <w:iCs/>
          <w:sz w:val="24"/>
        </w:rPr>
        <w:t xml:space="preserve"> un veicināt </w:t>
      </w:r>
      <w:r>
        <w:rPr>
          <w:rFonts w:ascii="Times New Roman" w:hAnsi="Times New Roman" w:cs="Times New Roman"/>
          <w:iCs/>
          <w:sz w:val="24"/>
        </w:rPr>
        <w:t xml:space="preserve">valsts institūciju </w:t>
      </w:r>
      <w:r w:rsidR="00650FE6" w:rsidRPr="006E6A0B">
        <w:rPr>
          <w:rFonts w:ascii="Times New Roman" w:hAnsi="Times New Roman" w:cs="Times New Roman"/>
          <w:iCs/>
          <w:sz w:val="24"/>
        </w:rPr>
        <w:t>sadarbību un koordināciju, veidojot spēcīgu valsts pārvaldes komunikatoru kopienu un stiprinot komunikāci</w:t>
      </w:r>
      <w:r>
        <w:rPr>
          <w:rFonts w:ascii="Times New Roman" w:hAnsi="Times New Roman" w:cs="Times New Roman"/>
          <w:iCs/>
          <w:sz w:val="24"/>
        </w:rPr>
        <w:t>jas kapacitāti valsts pārvaldē. Līdz</w:t>
      </w:r>
      <w:r w:rsidR="00400423">
        <w:rPr>
          <w:rFonts w:ascii="Times New Roman" w:hAnsi="Times New Roman" w:cs="Times New Roman"/>
          <w:iCs/>
          <w:sz w:val="24"/>
        </w:rPr>
        <w:t>ās</w:t>
      </w:r>
      <w:r>
        <w:rPr>
          <w:rFonts w:ascii="Times New Roman" w:hAnsi="Times New Roman" w:cs="Times New Roman"/>
          <w:iCs/>
          <w:sz w:val="24"/>
        </w:rPr>
        <w:t xml:space="preserve"> iedvesmas stāstiem, </w:t>
      </w:r>
      <w:proofErr w:type="spellStart"/>
      <w:r>
        <w:rPr>
          <w:rFonts w:ascii="Times New Roman" w:hAnsi="Times New Roman" w:cs="Times New Roman"/>
          <w:iCs/>
          <w:sz w:val="24"/>
        </w:rPr>
        <w:t>paneļdiskusijām</w:t>
      </w:r>
      <w:proofErr w:type="spellEnd"/>
      <w:r>
        <w:rPr>
          <w:rFonts w:ascii="Times New Roman" w:hAnsi="Times New Roman" w:cs="Times New Roman"/>
          <w:iCs/>
          <w:sz w:val="24"/>
        </w:rPr>
        <w:t xml:space="preserve"> par Latvijas valsts naratīviem un informatīvās telpas sargāšanu no ārvalstu iejaukšanās un darbnīcām konferencē tika iedibināta tradīcija apbalvot labākos komunikācijas projektus valsts pārvaldē vairākās kategorijās, uzvarētājus izvēloties profesionāl</w:t>
      </w:r>
      <w:r w:rsidR="00400423">
        <w:rPr>
          <w:rFonts w:ascii="Times New Roman" w:hAnsi="Times New Roman" w:cs="Times New Roman"/>
          <w:iCs/>
          <w:sz w:val="24"/>
        </w:rPr>
        <w:t>as</w:t>
      </w:r>
      <w:r>
        <w:rPr>
          <w:rFonts w:ascii="Times New Roman" w:hAnsi="Times New Roman" w:cs="Times New Roman"/>
          <w:iCs/>
          <w:sz w:val="24"/>
        </w:rPr>
        <w:t xml:space="preserve"> žūrija</w:t>
      </w:r>
      <w:r w:rsidR="00400423">
        <w:rPr>
          <w:rFonts w:ascii="Times New Roman" w:hAnsi="Times New Roman" w:cs="Times New Roman"/>
          <w:iCs/>
          <w:sz w:val="24"/>
        </w:rPr>
        <w:t>s</w:t>
      </w:r>
      <w:r>
        <w:rPr>
          <w:rFonts w:ascii="Times New Roman" w:hAnsi="Times New Roman" w:cs="Times New Roman"/>
          <w:iCs/>
          <w:sz w:val="24"/>
        </w:rPr>
        <w:t xml:space="preserve"> un apmeklētāju balsojuma kopsummā. </w:t>
      </w:r>
      <w:r w:rsidR="00650FE6" w:rsidRPr="006E6A0B">
        <w:rPr>
          <w:rFonts w:ascii="Times New Roman" w:hAnsi="Times New Roman" w:cs="Times New Roman"/>
          <w:iCs/>
          <w:sz w:val="24"/>
        </w:rPr>
        <w:t>Pēc konferences tās dalībnieki sniedza atgr</w:t>
      </w:r>
      <w:r w:rsidR="00156D3B">
        <w:rPr>
          <w:rFonts w:ascii="Times New Roman" w:hAnsi="Times New Roman" w:cs="Times New Roman"/>
          <w:iCs/>
          <w:sz w:val="24"/>
        </w:rPr>
        <w:t>iezenisko saiti par konferenci, un 86</w:t>
      </w:r>
      <w:r w:rsidR="00AC5899">
        <w:rPr>
          <w:rFonts w:ascii="Times New Roman" w:hAnsi="Times New Roman" w:cs="Times New Roman"/>
          <w:iCs/>
          <w:sz w:val="24"/>
        </w:rPr>
        <w:t xml:space="preserve"> </w:t>
      </w:r>
      <w:r w:rsidR="00156D3B">
        <w:rPr>
          <w:rFonts w:ascii="Times New Roman" w:hAnsi="Times New Roman" w:cs="Times New Roman"/>
          <w:iCs/>
          <w:sz w:val="24"/>
        </w:rPr>
        <w:t xml:space="preserve">% dalībnieku </w:t>
      </w:r>
      <w:r w:rsidR="00400423">
        <w:rPr>
          <w:rFonts w:ascii="Times New Roman" w:hAnsi="Times New Roman" w:cs="Times New Roman"/>
          <w:iCs/>
          <w:sz w:val="24"/>
        </w:rPr>
        <w:t xml:space="preserve">atzina, ka </w:t>
      </w:r>
      <w:r w:rsidR="00156D3B">
        <w:rPr>
          <w:rFonts w:ascii="Times New Roman" w:hAnsi="Times New Roman" w:cs="Times New Roman"/>
          <w:iCs/>
          <w:sz w:val="24"/>
        </w:rPr>
        <w:t>vēlēsies piedalīties konferencē arī 2024</w:t>
      </w:r>
      <w:r w:rsidR="00620AF8">
        <w:rPr>
          <w:rFonts w:ascii="Times New Roman" w:hAnsi="Times New Roman" w:cs="Times New Roman"/>
          <w:iCs/>
          <w:sz w:val="24"/>
        </w:rPr>
        <w:t>. gad</w:t>
      </w:r>
      <w:r w:rsidR="00156D3B">
        <w:rPr>
          <w:rFonts w:ascii="Times New Roman" w:hAnsi="Times New Roman" w:cs="Times New Roman"/>
          <w:iCs/>
          <w:sz w:val="24"/>
        </w:rPr>
        <w:t xml:space="preserve">ā, </w:t>
      </w:r>
      <w:r w:rsidR="008A73E0">
        <w:rPr>
          <w:rFonts w:ascii="Times New Roman" w:hAnsi="Times New Roman" w:cs="Times New Roman"/>
          <w:iCs/>
          <w:sz w:val="24"/>
        </w:rPr>
        <w:t>93</w:t>
      </w:r>
      <w:r w:rsidR="00C11E36">
        <w:rPr>
          <w:rFonts w:ascii="Times New Roman" w:hAnsi="Times New Roman" w:cs="Times New Roman"/>
          <w:iCs/>
          <w:sz w:val="24"/>
        </w:rPr>
        <w:t> </w:t>
      </w:r>
      <w:r w:rsidR="008A73E0">
        <w:rPr>
          <w:rFonts w:ascii="Times New Roman" w:hAnsi="Times New Roman" w:cs="Times New Roman"/>
          <w:iCs/>
          <w:sz w:val="24"/>
        </w:rPr>
        <w:t xml:space="preserve">% </w:t>
      </w:r>
      <w:r w:rsidR="00906B96">
        <w:rPr>
          <w:rFonts w:ascii="Times New Roman" w:hAnsi="Times New Roman" w:cs="Times New Roman"/>
          <w:sz w:val="24"/>
        </w:rPr>
        <w:t>–</w:t>
      </w:r>
      <w:r w:rsidR="008A73E0">
        <w:rPr>
          <w:rFonts w:ascii="Times New Roman" w:hAnsi="Times New Roman" w:cs="Times New Roman"/>
          <w:iCs/>
          <w:sz w:val="24"/>
        </w:rPr>
        <w:t xml:space="preserve"> </w:t>
      </w:r>
      <w:r w:rsidR="00C11E36">
        <w:rPr>
          <w:rFonts w:ascii="Times New Roman" w:hAnsi="Times New Roman" w:cs="Times New Roman"/>
          <w:iCs/>
          <w:sz w:val="24"/>
        </w:rPr>
        <w:t xml:space="preserve">ka </w:t>
      </w:r>
      <w:r w:rsidR="008A73E0">
        <w:rPr>
          <w:rFonts w:ascii="Times New Roman" w:hAnsi="Times New Roman" w:cs="Times New Roman"/>
          <w:iCs/>
          <w:sz w:val="24"/>
        </w:rPr>
        <w:t xml:space="preserve">pēc konferences </w:t>
      </w:r>
      <w:r w:rsidR="008A73E0" w:rsidRPr="006E6A0B">
        <w:rPr>
          <w:rFonts w:ascii="Times New Roman" w:hAnsi="Times New Roman" w:cs="Times New Roman"/>
          <w:iCs/>
          <w:sz w:val="24"/>
        </w:rPr>
        <w:t xml:space="preserve">labāk </w:t>
      </w:r>
      <w:r w:rsidR="008A73E0">
        <w:rPr>
          <w:rFonts w:ascii="Times New Roman" w:hAnsi="Times New Roman" w:cs="Times New Roman"/>
          <w:iCs/>
          <w:sz w:val="24"/>
        </w:rPr>
        <w:t xml:space="preserve">izprot </w:t>
      </w:r>
      <w:r w:rsidR="008A73E0" w:rsidRPr="006E6A0B">
        <w:rPr>
          <w:rFonts w:ascii="Times New Roman" w:hAnsi="Times New Roman" w:cs="Times New Roman"/>
          <w:iCs/>
          <w:sz w:val="24"/>
        </w:rPr>
        <w:t>valsts stratēģiskās komunikācijas naratīvus un vēstījumus</w:t>
      </w:r>
      <w:r w:rsidR="008A73E0">
        <w:rPr>
          <w:rFonts w:ascii="Times New Roman" w:hAnsi="Times New Roman" w:cs="Times New Roman"/>
          <w:iCs/>
          <w:sz w:val="24"/>
        </w:rPr>
        <w:t>, 86</w:t>
      </w:r>
      <w:r w:rsidR="00C11E36">
        <w:rPr>
          <w:rFonts w:ascii="Times New Roman" w:hAnsi="Times New Roman" w:cs="Times New Roman"/>
          <w:iCs/>
          <w:sz w:val="24"/>
        </w:rPr>
        <w:t> </w:t>
      </w:r>
      <w:r w:rsidR="008A73E0">
        <w:rPr>
          <w:rFonts w:ascii="Times New Roman" w:hAnsi="Times New Roman" w:cs="Times New Roman"/>
          <w:iCs/>
          <w:sz w:val="24"/>
        </w:rPr>
        <w:t xml:space="preserve">% </w:t>
      </w:r>
      <w:r w:rsidR="00906B96">
        <w:rPr>
          <w:rFonts w:ascii="Times New Roman" w:hAnsi="Times New Roman" w:cs="Times New Roman"/>
          <w:sz w:val="24"/>
        </w:rPr>
        <w:t>–</w:t>
      </w:r>
      <w:r w:rsidR="008A73E0">
        <w:rPr>
          <w:rFonts w:ascii="Times New Roman" w:hAnsi="Times New Roman" w:cs="Times New Roman"/>
          <w:iCs/>
          <w:sz w:val="24"/>
        </w:rPr>
        <w:t xml:space="preserve"> </w:t>
      </w:r>
      <w:r w:rsidR="00C11E36">
        <w:rPr>
          <w:rFonts w:ascii="Times New Roman" w:hAnsi="Times New Roman" w:cs="Times New Roman"/>
          <w:iCs/>
          <w:sz w:val="24"/>
        </w:rPr>
        <w:t xml:space="preserve">ka </w:t>
      </w:r>
      <w:r w:rsidR="008A73E0">
        <w:rPr>
          <w:rFonts w:ascii="Times New Roman" w:hAnsi="Times New Roman" w:cs="Times New Roman"/>
          <w:iCs/>
          <w:sz w:val="24"/>
        </w:rPr>
        <w:t xml:space="preserve">pēc konferences ir ieguvuši zināšanas un </w:t>
      </w:r>
      <w:r w:rsidR="008A73E0" w:rsidRPr="006E6A0B">
        <w:rPr>
          <w:rFonts w:ascii="Times New Roman" w:hAnsi="Times New Roman" w:cs="Times New Roman"/>
          <w:iCs/>
          <w:sz w:val="24"/>
        </w:rPr>
        <w:t xml:space="preserve">prasmes, kas ļaus labāk </w:t>
      </w:r>
      <w:r w:rsidR="00150172">
        <w:rPr>
          <w:rFonts w:ascii="Times New Roman" w:hAnsi="Times New Roman" w:cs="Times New Roman"/>
          <w:iCs/>
          <w:sz w:val="24"/>
        </w:rPr>
        <w:t>veikt</w:t>
      </w:r>
      <w:r w:rsidR="00150172" w:rsidRPr="006E6A0B">
        <w:rPr>
          <w:rFonts w:ascii="Times New Roman" w:hAnsi="Times New Roman" w:cs="Times New Roman"/>
          <w:iCs/>
          <w:sz w:val="24"/>
        </w:rPr>
        <w:t xml:space="preserve"> </w:t>
      </w:r>
      <w:r w:rsidR="008A73E0" w:rsidRPr="006E6A0B">
        <w:rPr>
          <w:rFonts w:ascii="Times New Roman" w:hAnsi="Times New Roman" w:cs="Times New Roman"/>
          <w:iCs/>
          <w:sz w:val="24"/>
        </w:rPr>
        <w:t>amata pienākumus</w:t>
      </w:r>
      <w:r w:rsidR="008A73E0">
        <w:rPr>
          <w:rFonts w:ascii="Times New Roman" w:hAnsi="Times New Roman" w:cs="Times New Roman"/>
          <w:iCs/>
          <w:sz w:val="24"/>
        </w:rPr>
        <w:t>.</w:t>
      </w:r>
    </w:p>
    <w:p w14:paraId="1DF003FB" w14:textId="114D8C30" w:rsidR="008A73E0" w:rsidRPr="008E220B" w:rsidRDefault="008A73E0" w:rsidP="00A01EBF">
      <w:pPr>
        <w:spacing w:before="360" w:after="120"/>
        <w:ind w:right="-1"/>
        <w:jc w:val="both"/>
        <w:rPr>
          <w:rFonts w:ascii="Times New Roman" w:hAnsi="Times New Roman" w:cs="Times New Roman"/>
          <w:i/>
          <w:sz w:val="24"/>
          <w:u w:val="single"/>
        </w:rPr>
      </w:pPr>
      <w:r w:rsidRPr="008E220B">
        <w:rPr>
          <w:rFonts w:ascii="Times New Roman" w:hAnsi="Times New Roman" w:cs="Times New Roman"/>
          <w:i/>
          <w:sz w:val="24"/>
          <w:u w:val="single"/>
        </w:rPr>
        <w:t>Valsts stratēģiskās komunikācijas naratīvi un stratēģijas</w:t>
      </w:r>
    </w:p>
    <w:p w14:paraId="49386A72" w14:textId="238AE52D" w:rsidR="008A73E0" w:rsidRDefault="008A73E0" w:rsidP="00182818">
      <w:pPr>
        <w:spacing w:after="120" w:line="240" w:lineRule="auto"/>
        <w:ind w:right="-1"/>
        <w:jc w:val="both"/>
        <w:rPr>
          <w:rFonts w:ascii="Times New Roman" w:hAnsi="Times New Roman" w:cs="Times New Roman"/>
          <w:iCs/>
          <w:sz w:val="24"/>
        </w:rPr>
      </w:pPr>
      <w:r w:rsidRPr="00B04448">
        <w:rPr>
          <w:rFonts w:ascii="Times New Roman" w:hAnsi="Times New Roman" w:cs="Times New Roman"/>
          <w:iCs/>
          <w:sz w:val="24"/>
        </w:rPr>
        <w:t>2023</w:t>
      </w:r>
      <w:r w:rsidR="00620AF8" w:rsidRPr="00B04448">
        <w:rPr>
          <w:rFonts w:ascii="Times New Roman" w:hAnsi="Times New Roman" w:cs="Times New Roman"/>
          <w:iCs/>
          <w:sz w:val="24"/>
        </w:rPr>
        <w:t>. gad</w:t>
      </w:r>
      <w:r w:rsidRPr="00B04448">
        <w:rPr>
          <w:rFonts w:ascii="Times New Roman" w:hAnsi="Times New Roman" w:cs="Times New Roman"/>
          <w:iCs/>
          <w:sz w:val="24"/>
        </w:rPr>
        <w:t>a novembrī Valsts kanceleja izstrādāja un izdeva stratēģiskās komunikācijas naratīvu</w:t>
      </w:r>
      <w:r w:rsidRPr="008A73E0">
        <w:rPr>
          <w:rFonts w:ascii="Times New Roman" w:hAnsi="Times New Roman" w:cs="Times New Roman"/>
          <w:iCs/>
          <w:sz w:val="24"/>
        </w:rPr>
        <w:t xml:space="preserve"> un vēstījumu apkopojumu </w:t>
      </w:r>
      <w:r w:rsidR="004B318B">
        <w:rPr>
          <w:rFonts w:ascii="Times New Roman" w:hAnsi="Times New Roman" w:cs="Times New Roman"/>
          <w:iCs/>
          <w:sz w:val="24"/>
        </w:rPr>
        <w:t>"</w:t>
      </w:r>
      <w:r w:rsidRPr="008A73E0">
        <w:rPr>
          <w:rFonts w:ascii="Times New Roman" w:hAnsi="Times New Roman" w:cs="Times New Roman"/>
          <w:iCs/>
          <w:sz w:val="24"/>
        </w:rPr>
        <w:t>Latvijas valsts stāsts</w:t>
      </w:r>
      <w:r>
        <w:rPr>
          <w:rFonts w:ascii="Times New Roman" w:hAnsi="Times New Roman" w:cs="Times New Roman"/>
          <w:iCs/>
          <w:sz w:val="24"/>
        </w:rPr>
        <w:t>: stratēģiskās komunikācijas naratīvi un vēstījumi</w:t>
      </w:r>
      <w:r w:rsidR="004B318B">
        <w:rPr>
          <w:rFonts w:ascii="Times New Roman" w:hAnsi="Times New Roman" w:cs="Times New Roman"/>
          <w:iCs/>
          <w:sz w:val="24"/>
        </w:rPr>
        <w:t>"</w:t>
      </w:r>
      <w:r w:rsidRPr="008A73E0">
        <w:rPr>
          <w:rFonts w:ascii="Times New Roman" w:hAnsi="Times New Roman" w:cs="Times New Roman"/>
          <w:iCs/>
          <w:sz w:val="24"/>
        </w:rPr>
        <w:t xml:space="preserve">. </w:t>
      </w:r>
      <w:r>
        <w:rPr>
          <w:rFonts w:ascii="Times New Roman" w:hAnsi="Times New Roman" w:cs="Times New Roman"/>
          <w:iCs/>
          <w:sz w:val="24"/>
        </w:rPr>
        <w:t>Tādējādi noslēdzās 2022</w:t>
      </w:r>
      <w:r w:rsidR="00620AF8">
        <w:rPr>
          <w:rFonts w:ascii="Times New Roman" w:hAnsi="Times New Roman" w:cs="Times New Roman"/>
          <w:iCs/>
          <w:sz w:val="24"/>
        </w:rPr>
        <w:t>. gad</w:t>
      </w:r>
      <w:r>
        <w:rPr>
          <w:rFonts w:ascii="Times New Roman" w:hAnsi="Times New Roman" w:cs="Times New Roman"/>
          <w:iCs/>
          <w:sz w:val="24"/>
        </w:rPr>
        <w:t xml:space="preserve">ā </w:t>
      </w:r>
      <w:r w:rsidR="00EE15F8">
        <w:rPr>
          <w:rFonts w:ascii="Times New Roman" w:hAnsi="Times New Roman" w:cs="Times New Roman"/>
          <w:iCs/>
          <w:sz w:val="24"/>
        </w:rPr>
        <w:t xml:space="preserve">uzsāktā </w:t>
      </w:r>
      <w:r>
        <w:rPr>
          <w:rFonts w:ascii="Times New Roman" w:hAnsi="Times New Roman" w:cs="Times New Roman"/>
          <w:iCs/>
          <w:sz w:val="24"/>
        </w:rPr>
        <w:t>2016</w:t>
      </w:r>
      <w:r w:rsidR="00620AF8">
        <w:rPr>
          <w:rFonts w:ascii="Times New Roman" w:hAnsi="Times New Roman" w:cs="Times New Roman"/>
          <w:iCs/>
          <w:sz w:val="24"/>
        </w:rPr>
        <w:t>. gad</w:t>
      </w:r>
      <w:r>
        <w:rPr>
          <w:rFonts w:ascii="Times New Roman" w:hAnsi="Times New Roman" w:cs="Times New Roman"/>
          <w:iCs/>
          <w:sz w:val="24"/>
        </w:rPr>
        <w:t xml:space="preserve">ā veidoto naratīvu </w:t>
      </w:r>
      <w:r w:rsidR="006E5656">
        <w:rPr>
          <w:rFonts w:ascii="Times New Roman" w:hAnsi="Times New Roman" w:cs="Times New Roman"/>
          <w:iCs/>
          <w:sz w:val="24"/>
        </w:rPr>
        <w:t xml:space="preserve">atjaunošana </w:t>
      </w:r>
      <w:r>
        <w:rPr>
          <w:rFonts w:ascii="Times New Roman" w:hAnsi="Times New Roman" w:cs="Times New Roman"/>
          <w:iCs/>
          <w:sz w:val="24"/>
        </w:rPr>
        <w:t xml:space="preserve">un </w:t>
      </w:r>
      <w:r w:rsidR="006E5656">
        <w:rPr>
          <w:rFonts w:ascii="Times New Roman" w:hAnsi="Times New Roman" w:cs="Times New Roman"/>
          <w:iCs/>
          <w:sz w:val="24"/>
        </w:rPr>
        <w:t>papildināšana</w:t>
      </w:r>
      <w:r w:rsidR="00B85F2D">
        <w:rPr>
          <w:rFonts w:ascii="Times New Roman" w:hAnsi="Times New Roman" w:cs="Times New Roman"/>
          <w:iCs/>
          <w:sz w:val="24"/>
        </w:rPr>
        <w:t>, ietverot</w:t>
      </w:r>
      <w:r>
        <w:rPr>
          <w:rFonts w:ascii="Times New Roman" w:hAnsi="Times New Roman" w:cs="Times New Roman"/>
          <w:iCs/>
          <w:sz w:val="24"/>
        </w:rPr>
        <w:t xml:space="preserve"> </w:t>
      </w:r>
      <w:r w:rsidR="00DA1EAA">
        <w:rPr>
          <w:rFonts w:ascii="Times New Roman" w:hAnsi="Times New Roman" w:cs="Times New Roman"/>
          <w:iCs/>
          <w:sz w:val="24"/>
        </w:rPr>
        <w:t>naratīvus par mācībām</w:t>
      </w:r>
      <w:r w:rsidR="006E5656">
        <w:rPr>
          <w:rFonts w:ascii="Times New Roman" w:hAnsi="Times New Roman" w:cs="Times New Roman"/>
          <w:iCs/>
          <w:sz w:val="24"/>
        </w:rPr>
        <w:t>, kas gūtas saistībā ar</w:t>
      </w:r>
      <w:r>
        <w:rPr>
          <w:rFonts w:ascii="Times New Roman" w:hAnsi="Times New Roman" w:cs="Times New Roman"/>
          <w:iCs/>
          <w:sz w:val="24"/>
        </w:rPr>
        <w:t xml:space="preserve"> valsts simtgades </w:t>
      </w:r>
      <w:r w:rsidR="006E5656">
        <w:rPr>
          <w:rFonts w:ascii="Times New Roman" w:hAnsi="Times New Roman" w:cs="Times New Roman"/>
          <w:iCs/>
          <w:sz w:val="24"/>
        </w:rPr>
        <w:t>sagaidīšanu</w:t>
      </w:r>
      <w:r>
        <w:rPr>
          <w:rFonts w:ascii="Times New Roman" w:hAnsi="Times New Roman" w:cs="Times New Roman"/>
          <w:iCs/>
          <w:sz w:val="24"/>
        </w:rPr>
        <w:t xml:space="preserve">, pandēmijas </w:t>
      </w:r>
      <w:r w:rsidR="006E5656">
        <w:rPr>
          <w:rFonts w:ascii="Times New Roman" w:hAnsi="Times New Roman" w:cs="Times New Roman"/>
          <w:iCs/>
          <w:sz w:val="24"/>
        </w:rPr>
        <w:t xml:space="preserve">pārvarēšanu </w:t>
      </w:r>
      <w:r>
        <w:rPr>
          <w:rFonts w:ascii="Times New Roman" w:hAnsi="Times New Roman" w:cs="Times New Roman"/>
          <w:iCs/>
          <w:sz w:val="24"/>
        </w:rPr>
        <w:t xml:space="preserve">un Krievijas </w:t>
      </w:r>
      <w:r w:rsidR="006E5656">
        <w:rPr>
          <w:rFonts w:ascii="Times New Roman" w:hAnsi="Times New Roman" w:cs="Times New Roman"/>
          <w:iCs/>
          <w:sz w:val="24"/>
        </w:rPr>
        <w:t xml:space="preserve">izraisītās </w:t>
      </w:r>
      <w:r>
        <w:rPr>
          <w:rFonts w:ascii="Times New Roman" w:hAnsi="Times New Roman" w:cs="Times New Roman"/>
          <w:iCs/>
          <w:sz w:val="24"/>
        </w:rPr>
        <w:t>pilna apmēra agresijas pret Ukrainu</w:t>
      </w:r>
      <w:r w:rsidR="006E5656" w:rsidRPr="006E5656">
        <w:rPr>
          <w:rFonts w:ascii="Times New Roman" w:hAnsi="Times New Roman" w:cs="Times New Roman"/>
          <w:iCs/>
          <w:sz w:val="24"/>
        </w:rPr>
        <w:t xml:space="preserve"> </w:t>
      </w:r>
      <w:r w:rsidR="006E5656">
        <w:rPr>
          <w:rFonts w:ascii="Times New Roman" w:hAnsi="Times New Roman" w:cs="Times New Roman"/>
          <w:iCs/>
          <w:sz w:val="24"/>
        </w:rPr>
        <w:t>pirmajiem gadiem</w:t>
      </w:r>
      <w:r>
        <w:rPr>
          <w:rFonts w:ascii="Times New Roman" w:hAnsi="Times New Roman" w:cs="Times New Roman"/>
          <w:iCs/>
          <w:sz w:val="24"/>
        </w:rPr>
        <w:t>.</w:t>
      </w:r>
    </w:p>
    <w:p w14:paraId="5D8B5289" w14:textId="0CCEC8FB" w:rsidR="008A73E0" w:rsidRPr="008A73E0" w:rsidRDefault="008A73E0" w:rsidP="00182818">
      <w:pPr>
        <w:spacing w:after="120" w:line="240" w:lineRule="auto"/>
        <w:ind w:right="-1"/>
        <w:jc w:val="both"/>
        <w:rPr>
          <w:rFonts w:ascii="Times New Roman" w:hAnsi="Times New Roman" w:cs="Times New Roman"/>
          <w:sz w:val="24"/>
        </w:rPr>
      </w:pPr>
      <w:r>
        <w:rPr>
          <w:rFonts w:ascii="Times New Roman" w:hAnsi="Times New Roman" w:cs="Times New Roman"/>
          <w:iCs/>
          <w:sz w:val="24"/>
        </w:rPr>
        <w:lastRenderedPageBreak/>
        <w:t>Atjaunotie naratīvi nodoti visām valsts pārvaldes institūcijām</w:t>
      </w:r>
      <w:r w:rsidR="005E1C15">
        <w:rPr>
          <w:rFonts w:ascii="Times New Roman" w:hAnsi="Times New Roman" w:cs="Times New Roman"/>
          <w:iCs/>
          <w:sz w:val="24"/>
        </w:rPr>
        <w:t xml:space="preserve"> </w:t>
      </w:r>
      <w:r w:rsidR="00DA1EAA">
        <w:rPr>
          <w:rFonts w:ascii="Times New Roman" w:hAnsi="Times New Roman" w:cs="Times New Roman"/>
          <w:iCs/>
          <w:sz w:val="24"/>
        </w:rPr>
        <w:t>(</w:t>
      </w:r>
      <w:r>
        <w:rPr>
          <w:rFonts w:ascii="Times New Roman" w:hAnsi="Times New Roman" w:cs="Times New Roman"/>
          <w:iCs/>
          <w:sz w:val="24"/>
        </w:rPr>
        <w:t>konferenc</w:t>
      </w:r>
      <w:r w:rsidR="005E1C15">
        <w:rPr>
          <w:rFonts w:ascii="Times New Roman" w:hAnsi="Times New Roman" w:cs="Times New Roman"/>
          <w:iCs/>
          <w:sz w:val="24"/>
        </w:rPr>
        <w:t>ē</w:t>
      </w:r>
      <w:r>
        <w:rPr>
          <w:rFonts w:ascii="Times New Roman" w:hAnsi="Times New Roman" w:cs="Times New Roman"/>
          <w:iCs/>
          <w:sz w:val="24"/>
        </w:rPr>
        <w:t xml:space="preserve"> </w:t>
      </w:r>
      <w:r w:rsidR="004B318B">
        <w:rPr>
          <w:rFonts w:ascii="Times New Roman" w:hAnsi="Times New Roman" w:cs="Times New Roman"/>
          <w:iCs/>
          <w:sz w:val="24"/>
        </w:rPr>
        <w:t>"</w:t>
      </w:r>
      <w:r>
        <w:rPr>
          <w:rFonts w:ascii="Times New Roman" w:hAnsi="Times New Roman" w:cs="Times New Roman"/>
          <w:iCs/>
          <w:sz w:val="24"/>
        </w:rPr>
        <w:t>Stratēģiskā komunikācija drošākai rītdienai</w:t>
      </w:r>
      <w:r w:rsidR="004B318B">
        <w:rPr>
          <w:rFonts w:ascii="Times New Roman" w:hAnsi="Times New Roman" w:cs="Times New Roman"/>
          <w:iCs/>
          <w:sz w:val="24"/>
        </w:rPr>
        <w:t>"</w:t>
      </w:r>
      <w:r>
        <w:rPr>
          <w:rFonts w:ascii="Times New Roman" w:hAnsi="Times New Roman" w:cs="Times New Roman"/>
          <w:iCs/>
          <w:sz w:val="24"/>
        </w:rPr>
        <w:t xml:space="preserve"> </w:t>
      </w:r>
      <w:r w:rsidR="00DA1EAA">
        <w:rPr>
          <w:rFonts w:ascii="Times New Roman" w:hAnsi="Times New Roman" w:cs="Times New Roman"/>
          <w:iCs/>
          <w:sz w:val="24"/>
        </w:rPr>
        <w:t xml:space="preserve">– </w:t>
      </w:r>
      <w:r>
        <w:rPr>
          <w:rFonts w:ascii="Times New Roman" w:hAnsi="Times New Roman" w:cs="Times New Roman"/>
          <w:iCs/>
          <w:sz w:val="24"/>
        </w:rPr>
        <w:t xml:space="preserve">vairāk nekā 250 personām), kā arī Latvijas Investīciju un attīstības aģentūrai. </w:t>
      </w:r>
      <w:r w:rsidRPr="008A73E0">
        <w:rPr>
          <w:rFonts w:ascii="Times New Roman" w:hAnsi="Times New Roman" w:cs="Times New Roman"/>
          <w:iCs/>
          <w:sz w:val="24"/>
        </w:rPr>
        <w:t>2023</w:t>
      </w:r>
      <w:r w:rsidR="00620AF8">
        <w:rPr>
          <w:rFonts w:ascii="Times New Roman" w:hAnsi="Times New Roman" w:cs="Times New Roman"/>
          <w:iCs/>
          <w:sz w:val="24"/>
        </w:rPr>
        <w:t>.</w:t>
      </w:r>
      <w:r w:rsidRPr="008A73E0">
        <w:rPr>
          <w:rFonts w:ascii="Times New Roman" w:hAnsi="Times New Roman" w:cs="Times New Roman"/>
          <w:iCs/>
          <w:sz w:val="24"/>
        </w:rPr>
        <w:t xml:space="preserve"> un 2024</w:t>
      </w:r>
      <w:r w:rsidR="00620AF8">
        <w:rPr>
          <w:rFonts w:ascii="Times New Roman" w:hAnsi="Times New Roman" w:cs="Times New Roman"/>
          <w:iCs/>
          <w:sz w:val="24"/>
        </w:rPr>
        <w:t>. gad</w:t>
      </w:r>
      <w:r w:rsidRPr="008A73E0">
        <w:rPr>
          <w:rFonts w:ascii="Times New Roman" w:hAnsi="Times New Roman" w:cs="Times New Roman"/>
          <w:iCs/>
          <w:sz w:val="24"/>
        </w:rPr>
        <w:t xml:space="preserve">ā </w:t>
      </w:r>
      <w:r w:rsidR="00733DE0">
        <w:rPr>
          <w:rFonts w:ascii="Times New Roman" w:hAnsi="Times New Roman" w:cs="Times New Roman"/>
          <w:iCs/>
          <w:sz w:val="24"/>
        </w:rPr>
        <w:t xml:space="preserve">Ārlietu ministrija </w:t>
      </w:r>
      <w:r w:rsidRPr="008A73E0">
        <w:rPr>
          <w:rFonts w:ascii="Times New Roman" w:hAnsi="Times New Roman" w:cs="Times New Roman"/>
          <w:iCs/>
          <w:sz w:val="24"/>
        </w:rPr>
        <w:t xml:space="preserve">uzdevusi Latvijas diplomātiskajām un konsulārajām pārstāvniecībām ārvalstīs popularizēt </w:t>
      </w:r>
      <w:r w:rsidR="004B318B">
        <w:rPr>
          <w:rFonts w:ascii="Times New Roman" w:hAnsi="Times New Roman" w:cs="Times New Roman"/>
          <w:iCs/>
          <w:sz w:val="24"/>
        </w:rPr>
        <w:t>"</w:t>
      </w:r>
      <w:r w:rsidRPr="008A73E0">
        <w:rPr>
          <w:rFonts w:ascii="Times New Roman" w:hAnsi="Times New Roman" w:cs="Times New Roman"/>
          <w:iCs/>
          <w:sz w:val="24"/>
        </w:rPr>
        <w:t>Latvijas valsts stāstu</w:t>
      </w:r>
      <w:r w:rsidR="004B318B">
        <w:rPr>
          <w:rFonts w:ascii="Times New Roman" w:hAnsi="Times New Roman" w:cs="Times New Roman"/>
          <w:iCs/>
          <w:sz w:val="24"/>
        </w:rPr>
        <w:t>"</w:t>
      </w:r>
      <w:r w:rsidRPr="008A73E0">
        <w:rPr>
          <w:rFonts w:ascii="Times New Roman" w:hAnsi="Times New Roman" w:cs="Times New Roman"/>
          <w:iCs/>
          <w:sz w:val="24"/>
        </w:rPr>
        <w:t>.</w:t>
      </w:r>
    </w:p>
    <w:p w14:paraId="71C8FBB7" w14:textId="586DA4A1" w:rsidR="000C6457" w:rsidRDefault="008A73E0">
      <w:pPr>
        <w:spacing w:before="120" w:after="240" w:line="240" w:lineRule="auto"/>
        <w:ind w:right="-1"/>
        <w:jc w:val="both"/>
        <w:rPr>
          <w:rFonts w:ascii="Times New Roman" w:hAnsi="Times New Roman" w:cs="Times New Roman"/>
          <w:iCs/>
          <w:sz w:val="24"/>
        </w:rPr>
      </w:pPr>
      <w:r w:rsidRPr="00531736">
        <w:rPr>
          <w:rFonts w:ascii="Times New Roman" w:hAnsi="Times New Roman" w:cs="Times New Roman"/>
          <w:iCs/>
          <w:sz w:val="24"/>
        </w:rPr>
        <w:t>2023</w:t>
      </w:r>
      <w:r w:rsidR="00620AF8">
        <w:rPr>
          <w:rFonts w:ascii="Times New Roman" w:hAnsi="Times New Roman" w:cs="Times New Roman"/>
          <w:iCs/>
          <w:sz w:val="24"/>
        </w:rPr>
        <w:t>. gad</w:t>
      </w:r>
      <w:r w:rsidRPr="00531736">
        <w:rPr>
          <w:rFonts w:ascii="Times New Roman" w:hAnsi="Times New Roman" w:cs="Times New Roman"/>
          <w:iCs/>
          <w:sz w:val="24"/>
        </w:rPr>
        <w:t xml:space="preserve">ā veikti arī divi pētījumi par Latgales informatīvo telpu, kā arī </w:t>
      </w:r>
      <w:r w:rsidR="00DA1EAA">
        <w:rPr>
          <w:rFonts w:ascii="Times New Roman" w:hAnsi="Times New Roman" w:cs="Times New Roman"/>
          <w:iCs/>
          <w:sz w:val="24"/>
        </w:rPr>
        <w:t xml:space="preserve">notikušas </w:t>
      </w:r>
      <w:r w:rsidRPr="00531736">
        <w:rPr>
          <w:rFonts w:ascii="Times New Roman" w:hAnsi="Times New Roman" w:cs="Times New Roman"/>
          <w:iCs/>
          <w:sz w:val="24"/>
        </w:rPr>
        <w:t>diskusijas ar jomas ekspertiem (</w:t>
      </w:r>
      <w:r w:rsidR="00C07337">
        <w:rPr>
          <w:rFonts w:ascii="Times New Roman" w:hAnsi="Times New Roman" w:cs="Times New Roman"/>
          <w:bCs/>
          <w:sz w:val="24"/>
        </w:rPr>
        <w:t xml:space="preserve">tai skaitā </w:t>
      </w:r>
      <w:r w:rsidRPr="00531736">
        <w:rPr>
          <w:rFonts w:ascii="Times New Roman" w:hAnsi="Times New Roman" w:cs="Times New Roman"/>
          <w:iCs/>
          <w:sz w:val="24"/>
        </w:rPr>
        <w:t xml:space="preserve">ekspertiem no </w:t>
      </w:r>
      <w:r w:rsidR="00DA1EAA" w:rsidRPr="00531736">
        <w:rPr>
          <w:rFonts w:ascii="Times New Roman" w:hAnsi="Times New Roman" w:cs="Times New Roman"/>
          <w:iCs/>
          <w:sz w:val="24"/>
        </w:rPr>
        <w:t xml:space="preserve">Latgales </w:t>
      </w:r>
      <w:r w:rsidRPr="00531736">
        <w:rPr>
          <w:rFonts w:ascii="Times New Roman" w:hAnsi="Times New Roman" w:cs="Times New Roman"/>
          <w:iCs/>
          <w:sz w:val="24"/>
        </w:rPr>
        <w:t xml:space="preserve">reģiona), kas </w:t>
      </w:r>
      <w:r w:rsidR="00DA1EAA">
        <w:rPr>
          <w:rFonts w:ascii="Times New Roman" w:hAnsi="Times New Roman" w:cs="Times New Roman"/>
          <w:iCs/>
          <w:sz w:val="24"/>
        </w:rPr>
        <w:t>būs</w:t>
      </w:r>
      <w:r w:rsidR="00DA1EAA" w:rsidRPr="00531736">
        <w:rPr>
          <w:rFonts w:ascii="Times New Roman" w:hAnsi="Times New Roman" w:cs="Times New Roman"/>
          <w:iCs/>
          <w:sz w:val="24"/>
        </w:rPr>
        <w:t xml:space="preserve"> </w:t>
      </w:r>
      <w:r w:rsidRPr="00531736">
        <w:rPr>
          <w:rFonts w:ascii="Times New Roman" w:hAnsi="Times New Roman" w:cs="Times New Roman"/>
          <w:iCs/>
          <w:sz w:val="24"/>
        </w:rPr>
        <w:t>pamat</w:t>
      </w:r>
      <w:r w:rsidR="00150172">
        <w:rPr>
          <w:rFonts w:ascii="Times New Roman" w:hAnsi="Times New Roman" w:cs="Times New Roman"/>
          <w:iCs/>
          <w:sz w:val="24"/>
        </w:rPr>
        <w:t>ā</w:t>
      </w:r>
      <w:r w:rsidRPr="00531736">
        <w:rPr>
          <w:rFonts w:ascii="Times New Roman" w:hAnsi="Times New Roman" w:cs="Times New Roman"/>
          <w:iCs/>
          <w:sz w:val="24"/>
        </w:rPr>
        <w:t xml:space="preserve"> plašākas stratēģijas </w:t>
      </w:r>
      <w:r w:rsidR="00DA1EAA" w:rsidRPr="00531736">
        <w:rPr>
          <w:rFonts w:ascii="Times New Roman" w:hAnsi="Times New Roman" w:cs="Times New Roman"/>
          <w:iCs/>
          <w:sz w:val="24"/>
        </w:rPr>
        <w:t>Latgale</w:t>
      </w:r>
      <w:r w:rsidR="00DA1EAA">
        <w:rPr>
          <w:rFonts w:ascii="Times New Roman" w:hAnsi="Times New Roman" w:cs="Times New Roman"/>
          <w:iCs/>
          <w:sz w:val="24"/>
        </w:rPr>
        <w:t>s attīstībai</w:t>
      </w:r>
      <w:r w:rsidR="00DA1EAA" w:rsidRPr="00531736">
        <w:rPr>
          <w:rFonts w:ascii="Times New Roman" w:hAnsi="Times New Roman" w:cs="Times New Roman"/>
          <w:iCs/>
          <w:sz w:val="24"/>
        </w:rPr>
        <w:t xml:space="preserve"> </w:t>
      </w:r>
      <w:r w:rsidRPr="00531736">
        <w:rPr>
          <w:rFonts w:ascii="Times New Roman" w:hAnsi="Times New Roman" w:cs="Times New Roman"/>
          <w:iCs/>
          <w:sz w:val="24"/>
        </w:rPr>
        <w:t>izveidei 2024</w:t>
      </w:r>
      <w:r w:rsidR="00620AF8">
        <w:rPr>
          <w:rFonts w:ascii="Times New Roman" w:hAnsi="Times New Roman" w:cs="Times New Roman"/>
          <w:iCs/>
          <w:sz w:val="24"/>
        </w:rPr>
        <w:t>. gad</w:t>
      </w:r>
      <w:r w:rsidRPr="00531736">
        <w:rPr>
          <w:rFonts w:ascii="Times New Roman" w:hAnsi="Times New Roman" w:cs="Times New Roman"/>
          <w:iCs/>
          <w:sz w:val="24"/>
        </w:rPr>
        <w:t xml:space="preserve">ā. </w:t>
      </w:r>
    </w:p>
    <w:p w14:paraId="1D993EE8" w14:textId="2369B883" w:rsidR="008A73E0" w:rsidRPr="008A73E0" w:rsidRDefault="00DA1EAA" w:rsidP="00182818">
      <w:pPr>
        <w:spacing w:before="120" w:after="240" w:line="240" w:lineRule="auto"/>
        <w:ind w:right="-1"/>
        <w:jc w:val="both"/>
        <w:rPr>
          <w:rFonts w:ascii="Times New Roman" w:hAnsi="Times New Roman" w:cs="Times New Roman"/>
          <w:iCs/>
          <w:sz w:val="24"/>
        </w:rPr>
      </w:pPr>
      <w:r>
        <w:rPr>
          <w:rFonts w:ascii="Times New Roman" w:hAnsi="Times New Roman" w:cs="Times New Roman"/>
          <w:iCs/>
          <w:sz w:val="24"/>
        </w:rPr>
        <w:t>V</w:t>
      </w:r>
      <w:r w:rsidR="008A73E0" w:rsidRPr="00531736">
        <w:rPr>
          <w:rFonts w:ascii="Times New Roman" w:hAnsi="Times New Roman" w:cs="Times New Roman"/>
          <w:iCs/>
          <w:sz w:val="24"/>
        </w:rPr>
        <w:t>eikti priekšdarbi, lai 2024</w:t>
      </w:r>
      <w:r w:rsidR="00620AF8">
        <w:rPr>
          <w:rFonts w:ascii="Times New Roman" w:hAnsi="Times New Roman" w:cs="Times New Roman"/>
          <w:iCs/>
          <w:sz w:val="24"/>
        </w:rPr>
        <w:t>. gad</w:t>
      </w:r>
      <w:r w:rsidR="008A73E0" w:rsidRPr="00531736">
        <w:rPr>
          <w:rFonts w:ascii="Times New Roman" w:hAnsi="Times New Roman" w:cs="Times New Roman"/>
          <w:iCs/>
          <w:sz w:val="24"/>
        </w:rPr>
        <w:t xml:space="preserve">ā turpinātu </w:t>
      </w:r>
      <w:r w:rsidRPr="00531736">
        <w:rPr>
          <w:rFonts w:ascii="Times New Roman" w:hAnsi="Times New Roman" w:cs="Times New Roman"/>
          <w:iCs/>
          <w:sz w:val="24"/>
        </w:rPr>
        <w:t>attīstī</w:t>
      </w:r>
      <w:r>
        <w:rPr>
          <w:rFonts w:ascii="Times New Roman" w:hAnsi="Times New Roman" w:cs="Times New Roman"/>
          <w:iCs/>
          <w:sz w:val="24"/>
        </w:rPr>
        <w:t xml:space="preserve">t </w:t>
      </w:r>
      <w:r w:rsidR="008A73E0" w:rsidRPr="00531736">
        <w:rPr>
          <w:rFonts w:ascii="Times New Roman" w:hAnsi="Times New Roman" w:cs="Times New Roman"/>
          <w:iCs/>
          <w:sz w:val="24"/>
        </w:rPr>
        <w:t>stratēģij</w:t>
      </w:r>
      <w:r>
        <w:rPr>
          <w:rFonts w:ascii="Times New Roman" w:hAnsi="Times New Roman" w:cs="Times New Roman"/>
          <w:iCs/>
          <w:sz w:val="24"/>
        </w:rPr>
        <w:t>as</w:t>
      </w:r>
      <w:r w:rsidR="008A73E0" w:rsidRPr="00531736">
        <w:rPr>
          <w:rFonts w:ascii="Times New Roman" w:hAnsi="Times New Roman" w:cs="Times New Roman"/>
          <w:iCs/>
          <w:sz w:val="24"/>
        </w:rPr>
        <w:t xml:space="preserve"> mazākumtautību un jauniešu piederības valstij </w:t>
      </w:r>
      <w:r w:rsidRPr="00531736">
        <w:rPr>
          <w:rFonts w:ascii="Times New Roman" w:hAnsi="Times New Roman" w:cs="Times New Roman"/>
          <w:iCs/>
          <w:sz w:val="24"/>
        </w:rPr>
        <w:t>stiprināšan</w:t>
      </w:r>
      <w:r>
        <w:rPr>
          <w:rFonts w:ascii="Times New Roman" w:hAnsi="Times New Roman" w:cs="Times New Roman"/>
          <w:iCs/>
          <w:sz w:val="24"/>
        </w:rPr>
        <w:t>ai</w:t>
      </w:r>
      <w:r w:rsidR="008A73E0" w:rsidRPr="00531736">
        <w:rPr>
          <w:rFonts w:ascii="Times New Roman" w:hAnsi="Times New Roman" w:cs="Times New Roman"/>
          <w:iCs/>
          <w:sz w:val="24"/>
        </w:rPr>
        <w:t>.</w:t>
      </w:r>
    </w:p>
    <w:p w14:paraId="6707C7A8" w14:textId="437C6B13" w:rsidR="008A73E0" w:rsidRPr="008E220B" w:rsidRDefault="008A73E0" w:rsidP="00A01EBF">
      <w:pPr>
        <w:spacing w:before="120" w:after="120" w:line="240" w:lineRule="auto"/>
        <w:ind w:right="-1"/>
        <w:rPr>
          <w:rFonts w:ascii="Times New Roman" w:hAnsi="Times New Roman" w:cs="Times New Roman"/>
          <w:i/>
          <w:sz w:val="24"/>
          <w:u w:val="single"/>
        </w:rPr>
      </w:pPr>
      <w:r w:rsidRPr="000C6457">
        <w:rPr>
          <w:rFonts w:ascii="Times New Roman" w:hAnsi="Times New Roman" w:cs="Times New Roman"/>
          <w:i/>
          <w:sz w:val="24"/>
          <w:u w:val="single"/>
        </w:rPr>
        <w:t>Kampaņas un pasākumi valsts stratēģiskās komunikācijas ieviešanai</w:t>
      </w:r>
    </w:p>
    <w:p w14:paraId="552BB70B" w14:textId="0E41122B" w:rsidR="00775315" w:rsidRPr="00950535" w:rsidRDefault="00733DE0" w:rsidP="00182818">
      <w:pPr>
        <w:spacing w:after="120" w:line="240" w:lineRule="auto"/>
        <w:ind w:right="-1"/>
        <w:jc w:val="both"/>
        <w:rPr>
          <w:rFonts w:ascii="Times New Roman" w:hAnsi="Times New Roman" w:cs="Times New Roman"/>
          <w:sz w:val="24"/>
        </w:rPr>
      </w:pPr>
      <w:r>
        <w:rPr>
          <w:rFonts w:ascii="Times New Roman" w:hAnsi="Times New Roman" w:cs="Times New Roman"/>
          <w:iCs/>
          <w:sz w:val="24"/>
        </w:rPr>
        <w:t xml:space="preserve">Ārlietu ministrija </w:t>
      </w:r>
      <w:r w:rsidR="00FE5D7B" w:rsidRPr="008A73E0">
        <w:rPr>
          <w:rFonts w:ascii="Times New Roman" w:hAnsi="Times New Roman" w:cs="Times New Roman"/>
          <w:iCs/>
          <w:sz w:val="24"/>
        </w:rPr>
        <w:t xml:space="preserve">aktīvi iesaistījās </w:t>
      </w:r>
      <w:r w:rsidR="00D92161">
        <w:rPr>
          <w:rFonts w:ascii="Times New Roman" w:hAnsi="Times New Roman" w:cs="Times New Roman"/>
          <w:iCs/>
          <w:sz w:val="24"/>
        </w:rPr>
        <w:t xml:space="preserve">komunikācijas </w:t>
      </w:r>
      <w:r w:rsidR="00FE5D7B" w:rsidRPr="008A73E0">
        <w:rPr>
          <w:rFonts w:ascii="Times New Roman" w:hAnsi="Times New Roman" w:cs="Times New Roman"/>
          <w:iCs/>
          <w:sz w:val="24"/>
        </w:rPr>
        <w:t>aktivitātēs</w:t>
      </w:r>
      <w:r w:rsidR="00DA1EAA">
        <w:rPr>
          <w:rFonts w:ascii="Times New Roman" w:hAnsi="Times New Roman" w:cs="Times New Roman"/>
          <w:iCs/>
          <w:sz w:val="24"/>
        </w:rPr>
        <w:t>, kas saistītas ar</w:t>
      </w:r>
      <w:r w:rsidR="00FE5D7B" w:rsidRPr="008A73E0">
        <w:rPr>
          <w:rFonts w:ascii="Times New Roman" w:hAnsi="Times New Roman" w:cs="Times New Roman"/>
          <w:iCs/>
          <w:sz w:val="24"/>
        </w:rPr>
        <w:t xml:space="preserve"> atbalstu Ukrainai un Krievijas agresijas Ukrainā nosodījumu</w:t>
      </w:r>
      <w:r w:rsidR="00D92161">
        <w:rPr>
          <w:rFonts w:ascii="Times New Roman" w:hAnsi="Times New Roman" w:cs="Times New Roman"/>
          <w:iCs/>
          <w:sz w:val="24"/>
        </w:rPr>
        <w:t xml:space="preserve">, kā arī </w:t>
      </w:r>
      <w:r w:rsidR="00FE5D7B" w:rsidRPr="008A73E0">
        <w:rPr>
          <w:rFonts w:ascii="Times New Roman" w:hAnsi="Times New Roman" w:cs="Times New Roman"/>
          <w:iCs/>
          <w:sz w:val="24"/>
        </w:rPr>
        <w:t xml:space="preserve">pauda aktīvu atbalstu Ukrainai </w:t>
      </w:r>
      <w:proofErr w:type="spellStart"/>
      <w:r w:rsidR="00FE5D7B" w:rsidRPr="008A73E0">
        <w:rPr>
          <w:rFonts w:ascii="Times New Roman" w:hAnsi="Times New Roman" w:cs="Times New Roman"/>
          <w:iCs/>
          <w:sz w:val="24"/>
        </w:rPr>
        <w:t>eirointegrācijas</w:t>
      </w:r>
      <w:proofErr w:type="spellEnd"/>
      <w:r w:rsidR="00FE5D7B" w:rsidRPr="008A73E0">
        <w:rPr>
          <w:rFonts w:ascii="Times New Roman" w:hAnsi="Times New Roman" w:cs="Times New Roman"/>
          <w:iCs/>
          <w:sz w:val="24"/>
        </w:rPr>
        <w:t xml:space="preserve"> procesos. 2023</w:t>
      </w:r>
      <w:r w:rsidR="00620AF8">
        <w:rPr>
          <w:rFonts w:ascii="Times New Roman" w:hAnsi="Times New Roman" w:cs="Times New Roman"/>
          <w:iCs/>
          <w:sz w:val="24"/>
        </w:rPr>
        <w:t>. gad</w:t>
      </w:r>
      <w:r w:rsidR="00FE5D7B" w:rsidRPr="008A73E0">
        <w:rPr>
          <w:rFonts w:ascii="Times New Roman" w:hAnsi="Times New Roman" w:cs="Times New Roman"/>
          <w:iCs/>
          <w:sz w:val="24"/>
        </w:rPr>
        <w:t xml:space="preserve">ā īpaši izmantota Baltijas valstu un Ziemeļvalstu (NB) sadarbība kopīgo vēstījumu paušanā. Īstenota ikgadējā </w:t>
      </w:r>
      <w:r>
        <w:rPr>
          <w:rFonts w:ascii="Times New Roman" w:hAnsi="Times New Roman" w:cs="Times New Roman"/>
          <w:iCs/>
          <w:sz w:val="24"/>
        </w:rPr>
        <w:t xml:space="preserve">Ārlietu ministrijas </w:t>
      </w:r>
      <w:r w:rsidR="00FE5D7B" w:rsidRPr="008A73E0">
        <w:rPr>
          <w:rFonts w:ascii="Times New Roman" w:hAnsi="Times New Roman" w:cs="Times New Roman"/>
          <w:iCs/>
          <w:sz w:val="24"/>
        </w:rPr>
        <w:t xml:space="preserve">stratēģiskā kampaņa </w:t>
      </w:r>
      <w:r w:rsidR="004B318B">
        <w:rPr>
          <w:rFonts w:ascii="Times New Roman" w:hAnsi="Times New Roman" w:cs="Times New Roman"/>
          <w:iCs/>
          <w:sz w:val="24"/>
        </w:rPr>
        <w:t>"</w:t>
      </w:r>
      <w:r w:rsidR="00FE5D7B" w:rsidRPr="008A73E0">
        <w:rPr>
          <w:rFonts w:ascii="Times New Roman" w:hAnsi="Times New Roman" w:cs="Times New Roman"/>
          <w:iCs/>
          <w:sz w:val="24"/>
        </w:rPr>
        <w:t>Ceļo droši</w:t>
      </w:r>
      <w:r w:rsidR="004B318B">
        <w:rPr>
          <w:rFonts w:ascii="Times New Roman" w:hAnsi="Times New Roman" w:cs="Times New Roman"/>
          <w:iCs/>
          <w:sz w:val="24"/>
        </w:rPr>
        <w:t>"</w:t>
      </w:r>
      <w:r w:rsidR="00FE5D7B" w:rsidRPr="008A73E0">
        <w:rPr>
          <w:rFonts w:ascii="Times New Roman" w:hAnsi="Times New Roman" w:cs="Times New Roman"/>
          <w:iCs/>
          <w:sz w:val="24"/>
        </w:rPr>
        <w:t>.</w:t>
      </w:r>
      <w:r w:rsidR="00775315">
        <w:rPr>
          <w:rFonts w:ascii="Times New Roman" w:hAnsi="Times New Roman" w:cs="Times New Roman"/>
          <w:iCs/>
          <w:sz w:val="24"/>
        </w:rPr>
        <w:t xml:space="preserve"> </w:t>
      </w:r>
      <w:r w:rsidR="00FE5D7B" w:rsidRPr="008A73E0">
        <w:rPr>
          <w:rFonts w:ascii="Times New Roman" w:hAnsi="Times New Roman" w:cs="Times New Roman"/>
          <w:iCs/>
          <w:sz w:val="24"/>
        </w:rPr>
        <w:t>2023</w:t>
      </w:r>
      <w:r w:rsidR="00620AF8">
        <w:rPr>
          <w:rFonts w:ascii="Times New Roman" w:hAnsi="Times New Roman" w:cs="Times New Roman"/>
          <w:iCs/>
          <w:sz w:val="24"/>
        </w:rPr>
        <w:t>. gad</w:t>
      </w:r>
      <w:r w:rsidR="00FE5D7B" w:rsidRPr="008A73E0">
        <w:rPr>
          <w:rFonts w:ascii="Times New Roman" w:hAnsi="Times New Roman" w:cs="Times New Roman"/>
          <w:iCs/>
          <w:sz w:val="24"/>
        </w:rPr>
        <w:t>ā uzsākta ANO Drošības padomes lobija kampaņa</w:t>
      </w:r>
      <w:r w:rsidR="000C6457">
        <w:rPr>
          <w:rFonts w:ascii="Times New Roman" w:hAnsi="Times New Roman" w:cs="Times New Roman"/>
          <w:iCs/>
          <w:sz w:val="24"/>
        </w:rPr>
        <w:t xml:space="preserve"> </w:t>
      </w:r>
      <w:r w:rsidR="000C6457" w:rsidRPr="008A73E0">
        <w:rPr>
          <w:rFonts w:ascii="Times New Roman" w:hAnsi="Times New Roman" w:cs="Times New Roman"/>
          <w:iCs/>
          <w:sz w:val="24"/>
        </w:rPr>
        <w:t>Latvijas ievēlēšanai ANO Drošības padomē 2026. un 2027</w:t>
      </w:r>
      <w:r w:rsidR="000C6457">
        <w:rPr>
          <w:rFonts w:ascii="Times New Roman" w:hAnsi="Times New Roman" w:cs="Times New Roman"/>
          <w:iCs/>
          <w:sz w:val="24"/>
        </w:rPr>
        <w:t>. gad</w:t>
      </w:r>
      <w:r w:rsidR="000C6457" w:rsidRPr="008A73E0">
        <w:rPr>
          <w:rFonts w:ascii="Times New Roman" w:hAnsi="Times New Roman" w:cs="Times New Roman"/>
          <w:iCs/>
          <w:sz w:val="24"/>
        </w:rPr>
        <w:t>ā</w:t>
      </w:r>
      <w:r w:rsidR="000C6457">
        <w:rPr>
          <w:rFonts w:ascii="Times New Roman" w:hAnsi="Times New Roman" w:cs="Times New Roman"/>
          <w:iCs/>
          <w:sz w:val="24"/>
        </w:rPr>
        <w:t xml:space="preserve"> (</w:t>
      </w:r>
      <w:r w:rsidR="000C6457" w:rsidRPr="008A73E0">
        <w:rPr>
          <w:rFonts w:ascii="Times New Roman" w:hAnsi="Times New Roman" w:cs="Times New Roman"/>
          <w:iCs/>
          <w:sz w:val="24"/>
        </w:rPr>
        <w:t>kampaņa</w:t>
      </w:r>
      <w:r w:rsidR="000C6457">
        <w:rPr>
          <w:rFonts w:ascii="Times New Roman" w:hAnsi="Times New Roman" w:cs="Times New Roman"/>
          <w:iCs/>
          <w:sz w:val="24"/>
        </w:rPr>
        <w:t xml:space="preserve"> </w:t>
      </w:r>
      <w:r w:rsidR="00FE5D7B" w:rsidRPr="008A73E0">
        <w:rPr>
          <w:rFonts w:ascii="Times New Roman" w:hAnsi="Times New Roman" w:cs="Times New Roman"/>
          <w:iCs/>
          <w:sz w:val="24"/>
        </w:rPr>
        <w:t>plānota līdz 2025</w:t>
      </w:r>
      <w:r w:rsidR="00620AF8">
        <w:rPr>
          <w:rFonts w:ascii="Times New Roman" w:hAnsi="Times New Roman" w:cs="Times New Roman"/>
          <w:iCs/>
          <w:sz w:val="24"/>
        </w:rPr>
        <w:t>. gad</w:t>
      </w:r>
      <w:r w:rsidR="00FE5D7B" w:rsidRPr="008A73E0">
        <w:rPr>
          <w:rFonts w:ascii="Times New Roman" w:hAnsi="Times New Roman" w:cs="Times New Roman"/>
          <w:iCs/>
          <w:sz w:val="24"/>
        </w:rPr>
        <w:t>am</w:t>
      </w:r>
      <w:r w:rsidR="000C6457">
        <w:rPr>
          <w:rFonts w:ascii="Times New Roman" w:hAnsi="Times New Roman" w:cs="Times New Roman"/>
          <w:iCs/>
          <w:sz w:val="24"/>
        </w:rPr>
        <w:t>)</w:t>
      </w:r>
      <w:r w:rsidR="00FE5D7B" w:rsidRPr="008A73E0">
        <w:rPr>
          <w:rFonts w:ascii="Times New Roman" w:hAnsi="Times New Roman" w:cs="Times New Roman"/>
          <w:iCs/>
          <w:sz w:val="24"/>
        </w:rPr>
        <w:t>.</w:t>
      </w:r>
      <w:r w:rsidR="00451A13" w:rsidRPr="008A73E0">
        <w:rPr>
          <w:rFonts w:ascii="Times New Roman" w:hAnsi="Times New Roman" w:cs="Times New Roman"/>
          <w:iCs/>
          <w:sz w:val="24"/>
        </w:rPr>
        <w:t xml:space="preserve"> </w:t>
      </w:r>
      <w:r w:rsidR="00FE5D7B" w:rsidRPr="008A73E0">
        <w:rPr>
          <w:rFonts w:ascii="Times New Roman" w:hAnsi="Times New Roman" w:cs="Times New Roman"/>
          <w:iCs/>
          <w:sz w:val="24"/>
        </w:rPr>
        <w:t xml:space="preserve">Īstenota īpaša komunikācija saistībā ar 23 gadiem kopš ANO Drošības padomes rezolūcijas Nr. 1325 </w:t>
      </w:r>
      <w:r w:rsidR="00150172" w:rsidRPr="00CD237F">
        <w:rPr>
          <w:rFonts w:ascii="Times New Roman" w:hAnsi="Times New Roman" w:cs="Times New Roman"/>
          <w:iCs/>
          <w:sz w:val="24"/>
        </w:rPr>
        <w:t>“Par sievietēm, mieru un drošību”</w:t>
      </w:r>
      <w:r w:rsidR="00150172" w:rsidRPr="008A73E0">
        <w:rPr>
          <w:rFonts w:ascii="Times New Roman" w:hAnsi="Times New Roman" w:cs="Times New Roman"/>
          <w:iCs/>
          <w:sz w:val="24"/>
        </w:rPr>
        <w:t xml:space="preserve"> pieņemšan</w:t>
      </w:r>
      <w:r w:rsidR="00150172">
        <w:rPr>
          <w:rFonts w:ascii="Times New Roman" w:hAnsi="Times New Roman" w:cs="Times New Roman"/>
          <w:iCs/>
          <w:sz w:val="24"/>
        </w:rPr>
        <w:t xml:space="preserve">as (2000. gada oktobris) </w:t>
      </w:r>
      <w:r w:rsidR="00FE5D7B" w:rsidRPr="008A73E0">
        <w:rPr>
          <w:rFonts w:ascii="Times New Roman" w:hAnsi="Times New Roman" w:cs="Times New Roman"/>
          <w:iCs/>
          <w:sz w:val="24"/>
        </w:rPr>
        <w:t>pieņemšan</w:t>
      </w:r>
      <w:r w:rsidR="004C0E2B">
        <w:rPr>
          <w:rFonts w:ascii="Times New Roman" w:hAnsi="Times New Roman" w:cs="Times New Roman"/>
          <w:iCs/>
          <w:sz w:val="24"/>
        </w:rPr>
        <w:t>as</w:t>
      </w:r>
      <w:r w:rsidR="00FE5D7B" w:rsidRPr="008A73E0">
        <w:rPr>
          <w:rFonts w:ascii="Times New Roman" w:hAnsi="Times New Roman" w:cs="Times New Roman"/>
          <w:iCs/>
          <w:sz w:val="24"/>
        </w:rPr>
        <w:t>, kā arī Vispārējās cilvēktiesību deklarācijas pieņemšanas 75</w:t>
      </w:r>
      <w:r w:rsidR="00620AF8">
        <w:rPr>
          <w:rFonts w:ascii="Times New Roman" w:hAnsi="Times New Roman" w:cs="Times New Roman"/>
          <w:iCs/>
          <w:sz w:val="24"/>
        </w:rPr>
        <w:t>. gad</w:t>
      </w:r>
      <w:r w:rsidR="00FE5D7B" w:rsidRPr="008A73E0">
        <w:rPr>
          <w:rFonts w:ascii="Times New Roman" w:hAnsi="Times New Roman" w:cs="Times New Roman"/>
          <w:iCs/>
          <w:sz w:val="24"/>
        </w:rPr>
        <w:t>adienu.</w:t>
      </w:r>
      <w:r w:rsidR="00451A13" w:rsidRPr="008A73E0">
        <w:rPr>
          <w:rFonts w:ascii="Times New Roman" w:hAnsi="Times New Roman" w:cs="Times New Roman"/>
          <w:iCs/>
          <w:sz w:val="24"/>
        </w:rPr>
        <w:t xml:space="preserve"> </w:t>
      </w:r>
      <w:r w:rsidR="00FE5D7B" w:rsidRPr="008A73E0">
        <w:rPr>
          <w:rFonts w:ascii="Times New Roman" w:hAnsi="Times New Roman" w:cs="Times New Roman"/>
          <w:iCs/>
          <w:sz w:val="24"/>
        </w:rPr>
        <w:t>2023</w:t>
      </w:r>
      <w:r w:rsidR="00620AF8">
        <w:rPr>
          <w:rFonts w:ascii="Times New Roman" w:hAnsi="Times New Roman" w:cs="Times New Roman"/>
          <w:iCs/>
          <w:sz w:val="24"/>
        </w:rPr>
        <w:t>. gad</w:t>
      </w:r>
      <w:r w:rsidR="00FE5D7B" w:rsidRPr="008A73E0">
        <w:rPr>
          <w:rFonts w:ascii="Times New Roman" w:hAnsi="Times New Roman" w:cs="Times New Roman"/>
          <w:iCs/>
          <w:sz w:val="24"/>
        </w:rPr>
        <w:t>ā īstenoti 52 publiskās diplomātijas pasākumi.</w:t>
      </w:r>
    </w:p>
    <w:p w14:paraId="0177A010" w14:textId="11945E48" w:rsidR="00A00F8F" w:rsidRPr="00A01EBF" w:rsidRDefault="00AA3ABA" w:rsidP="00A01EBF">
      <w:pPr>
        <w:spacing w:before="360" w:after="120"/>
        <w:ind w:right="-1"/>
        <w:jc w:val="both"/>
        <w:rPr>
          <w:rFonts w:ascii="Times New Roman" w:hAnsi="Times New Roman" w:cs="Times New Roman"/>
          <w:b/>
          <w:sz w:val="26"/>
          <w:szCs w:val="26"/>
        </w:rPr>
      </w:pPr>
      <w:r w:rsidRPr="00A01EBF">
        <w:rPr>
          <w:rFonts w:ascii="Times New Roman" w:hAnsi="Times New Roman" w:cs="Times New Roman"/>
          <w:b/>
          <w:iCs/>
          <w:sz w:val="26"/>
          <w:szCs w:val="26"/>
        </w:rPr>
        <w:t xml:space="preserve">2. </w:t>
      </w:r>
      <w:r w:rsidR="00AC6181" w:rsidRPr="00A01EBF">
        <w:rPr>
          <w:rFonts w:ascii="Times New Roman" w:hAnsi="Times New Roman" w:cs="Times New Roman"/>
          <w:b/>
          <w:iCs/>
          <w:sz w:val="26"/>
          <w:szCs w:val="26"/>
        </w:rPr>
        <w:t xml:space="preserve">Pasākumi informatīvās </w:t>
      </w:r>
      <w:r w:rsidR="00A00F8F" w:rsidRPr="00A01EBF">
        <w:rPr>
          <w:rFonts w:ascii="Times New Roman" w:hAnsi="Times New Roman" w:cs="Times New Roman"/>
          <w:b/>
          <w:iCs/>
          <w:sz w:val="26"/>
          <w:szCs w:val="26"/>
        </w:rPr>
        <w:t xml:space="preserve">telpas </w:t>
      </w:r>
      <w:r w:rsidR="00AC6181" w:rsidRPr="00A01EBF">
        <w:rPr>
          <w:rFonts w:ascii="Times New Roman" w:hAnsi="Times New Roman" w:cs="Times New Roman"/>
          <w:b/>
          <w:iCs/>
          <w:sz w:val="26"/>
          <w:szCs w:val="26"/>
        </w:rPr>
        <w:t xml:space="preserve">noturībai </w:t>
      </w:r>
      <w:r w:rsidR="00A00F8F" w:rsidRPr="00A01EBF">
        <w:rPr>
          <w:rFonts w:ascii="Times New Roman" w:hAnsi="Times New Roman" w:cs="Times New Roman"/>
          <w:b/>
          <w:iCs/>
          <w:sz w:val="26"/>
          <w:szCs w:val="26"/>
        </w:rPr>
        <w:t>pret drošības apdraudējumiem</w:t>
      </w:r>
    </w:p>
    <w:p w14:paraId="26C02695" w14:textId="068B7561" w:rsidR="00645190" w:rsidRPr="00645190" w:rsidRDefault="00645190" w:rsidP="00A01EBF">
      <w:pPr>
        <w:spacing w:before="360" w:after="120"/>
        <w:ind w:right="-1"/>
        <w:jc w:val="both"/>
        <w:rPr>
          <w:rFonts w:ascii="Times New Roman" w:hAnsi="Times New Roman" w:cs="Times New Roman"/>
          <w:i/>
          <w:iCs/>
          <w:sz w:val="24"/>
          <w:u w:val="single"/>
        </w:rPr>
      </w:pPr>
      <w:r w:rsidRPr="008E220B">
        <w:rPr>
          <w:rFonts w:ascii="Times New Roman" w:hAnsi="Times New Roman" w:cs="Times New Roman"/>
          <w:i/>
          <w:sz w:val="24"/>
          <w:u w:val="single"/>
        </w:rPr>
        <w:t>Informatīvās telpas monitoringa attīstīšana, sadarbības koordinācija un mācības</w:t>
      </w:r>
    </w:p>
    <w:p w14:paraId="13E52026" w14:textId="342CB5FD" w:rsidR="00645190" w:rsidRPr="00A01EBF" w:rsidRDefault="00645190" w:rsidP="00A402B4">
      <w:pPr>
        <w:spacing w:after="120" w:line="240" w:lineRule="auto"/>
        <w:ind w:right="-1"/>
        <w:jc w:val="both"/>
        <w:rPr>
          <w:rFonts w:ascii="Times New Roman" w:hAnsi="Times New Roman" w:cs="Times New Roman"/>
          <w:iCs/>
          <w:spacing w:val="-2"/>
          <w:sz w:val="24"/>
        </w:rPr>
      </w:pPr>
      <w:r w:rsidRPr="00A01EBF">
        <w:rPr>
          <w:rFonts w:ascii="Times New Roman" w:hAnsi="Times New Roman" w:cs="Times New Roman"/>
          <w:iCs/>
          <w:spacing w:val="-2"/>
          <w:sz w:val="24"/>
        </w:rPr>
        <w:t>2023</w:t>
      </w:r>
      <w:r w:rsidR="00620AF8" w:rsidRPr="00A402B4">
        <w:rPr>
          <w:rFonts w:ascii="Times New Roman" w:hAnsi="Times New Roman" w:cs="Times New Roman"/>
          <w:iCs/>
          <w:spacing w:val="-2"/>
          <w:sz w:val="24"/>
        </w:rPr>
        <w:t>. gad</w:t>
      </w:r>
      <w:r w:rsidRPr="00A402B4">
        <w:rPr>
          <w:rFonts w:ascii="Times New Roman" w:hAnsi="Times New Roman" w:cs="Times New Roman"/>
          <w:iCs/>
          <w:spacing w:val="-2"/>
          <w:sz w:val="24"/>
        </w:rPr>
        <w:t xml:space="preserve">ā </w:t>
      </w:r>
      <w:r w:rsidRPr="00A01EBF">
        <w:rPr>
          <w:rFonts w:ascii="Times New Roman" w:hAnsi="Times New Roman" w:cs="Times New Roman"/>
          <w:iCs/>
          <w:spacing w:val="-2"/>
          <w:sz w:val="24"/>
        </w:rPr>
        <w:t xml:space="preserve">Valsts kanceleja turpināja attīstīt centralizēta informatīvās telpas monitoringa un analīzes spējas. </w:t>
      </w:r>
      <w:r w:rsidR="00A97567" w:rsidRPr="00A01EBF">
        <w:rPr>
          <w:rFonts w:ascii="Times New Roman" w:hAnsi="Times New Roman" w:cs="Times New Roman"/>
          <w:iCs/>
          <w:spacing w:val="-2"/>
          <w:sz w:val="24"/>
        </w:rPr>
        <w:t>L</w:t>
      </w:r>
      <w:r w:rsidRPr="00A01EBF">
        <w:rPr>
          <w:rFonts w:ascii="Times New Roman" w:hAnsi="Times New Roman" w:cs="Times New Roman"/>
          <w:iCs/>
          <w:spacing w:val="-2"/>
          <w:sz w:val="24"/>
        </w:rPr>
        <w:t xml:space="preserve">īdztekus iepriekšējos gados </w:t>
      </w:r>
      <w:r w:rsidR="00A97567" w:rsidRPr="00A01EBF">
        <w:rPr>
          <w:rFonts w:ascii="Times New Roman" w:hAnsi="Times New Roman" w:cs="Times New Roman"/>
          <w:iCs/>
          <w:spacing w:val="-2"/>
          <w:sz w:val="24"/>
        </w:rPr>
        <w:t xml:space="preserve">veiktajai </w:t>
      </w:r>
      <w:r w:rsidRPr="00A01EBF">
        <w:rPr>
          <w:rFonts w:ascii="Times New Roman" w:hAnsi="Times New Roman" w:cs="Times New Roman"/>
          <w:iCs/>
          <w:spacing w:val="-2"/>
          <w:sz w:val="24"/>
        </w:rPr>
        <w:t>Latvijas tradicionālo un sociālo mediju analīzei</w:t>
      </w:r>
      <w:r w:rsidR="00AC6181" w:rsidRPr="00A01EBF">
        <w:rPr>
          <w:rFonts w:ascii="Times New Roman" w:hAnsi="Times New Roman" w:cs="Times New Roman"/>
          <w:iCs/>
          <w:spacing w:val="-2"/>
          <w:sz w:val="24"/>
        </w:rPr>
        <w:t xml:space="preserve"> tik</w:t>
      </w:r>
      <w:r w:rsidR="00477D29">
        <w:rPr>
          <w:rFonts w:ascii="Times New Roman" w:hAnsi="Times New Roman" w:cs="Times New Roman"/>
          <w:iCs/>
          <w:spacing w:val="-2"/>
          <w:sz w:val="24"/>
        </w:rPr>
        <w:t>a</w:t>
      </w:r>
      <w:r w:rsidRPr="00A01EBF">
        <w:rPr>
          <w:rFonts w:ascii="Times New Roman" w:hAnsi="Times New Roman" w:cs="Times New Roman"/>
          <w:iCs/>
          <w:spacing w:val="-2"/>
          <w:sz w:val="24"/>
        </w:rPr>
        <w:t xml:space="preserve"> attīstītas spējas analizēt arī </w:t>
      </w:r>
      <w:r w:rsidR="00AC6181" w:rsidRPr="00A01EBF">
        <w:rPr>
          <w:rFonts w:ascii="Times New Roman" w:hAnsi="Times New Roman" w:cs="Times New Roman"/>
          <w:iCs/>
          <w:spacing w:val="-2"/>
          <w:sz w:val="24"/>
        </w:rPr>
        <w:t xml:space="preserve">tos </w:t>
      </w:r>
      <w:r w:rsidRPr="00A01EBF">
        <w:rPr>
          <w:rFonts w:ascii="Times New Roman" w:hAnsi="Times New Roman" w:cs="Times New Roman"/>
          <w:iCs/>
          <w:spacing w:val="-2"/>
          <w:sz w:val="24"/>
        </w:rPr>
        <w:t xml:space="preserve">vēstījumus un metodes, ko pret Latviju lieto Krievijas un Baltkrievijas režīms, kā arī Latvijas atspoguļojumu starptautiskajos medijos. </w:t>
      </w:r>
      <w:r w:rsidR="00950535" w:rsidRPr="00A01EBF">
        <w:rPr>
          <w:rFonts w:ascii="Times New Roman" w:hAnsi="Times New Roman" w:cs="Times New Roman"/>
          <w:iCs/>
          <w:spacing w:val="-2"/>
          <w:sz w:val="24"/>
        </w:rPr>
        <w:t>2023</w:t>
      </w:r>
      <w:r w:rsidR="00620AF8" w:rsidRPr="00A402B4">
        <w:rPr>
          <w:rFonts w:ascii="Times New Roman" w:hAnsi="Times New Roman" w:cs="Times New Roman"/>
          <w:iCs/>
          <w:spacing w:val="-2"/>
          <w:sz w:val="24"/>
        </w:rPr>
        <w:t>. gad</w:t>
      </w:r>
      <w:r w:rsidR="00950535" w:rsidRPr="00A402B4">
        <w:rPr>
          <w:rFonts w:ascii="Times New Roman" w:hAnsi="Times New Roman" w:cs="Times New Roman"/>
          <w:iCs/>
          <w:spacing w:val="-2"/>
          <w:sz w:val="24"/>
        </w:rPr>
        <w:t xml:space="preserve">ā </w:t>
      </w:r>
      <w:r w:rsidR="00950535" w:rsidRPr="00A01EBF">
        <w:rPr>
          <w:rFonts w:ascii="Times New Roman" w:hAnsi="Times New Roman" w:cs="Times New Roman"/>
          <w:iCs/>
          <w:spacing w:val="-2"/>
          <w:sz w:val="24"/>
        </w:rPr>
        <w:t xml:space="preserve">Valsts kanceleja sagatavojusi </w:t>
      </w:r>
      <w:r w:rsidR="00AC6181" w:rsidRPr="00A01EBF">
        <w:rPr>
          <w:rFonts w:ascii="Times New Roman" w:hAnsi="Times New Roman" w:cs="Times New Roman"/>
          <w:iCs/>
          <w:spacing w:val="-2"/>
          <w:sz w:val="24"/>
        </w:rPr>
        <w:t>vismaz</w:t>
      </w:r>
      <w:r w:rsidR="00950535" w:rsidRPr="00A01EBF">
        <w:rPr>
          <w:rFonts w:ascii="Times New Roman" w:hAnsi="Times New Roman" w:cs="Times New Roman"/>
          <w:iCs/>
          <w:spacing w:val="-2"/>
          <w:sz w:val="24"/>
        </w:rPr>
        <w:t xml:space="preserve"> 66 informatīvās telpas pārskatus</w:t>
      </w:r>
      <w:r w:rsidR="00AC6181" w:rsidRPr="00A01EBF">
        <w:rPr>
          <w:rFonts w:ascii="Times New Roman" w:hAnsi="Times New Roman" w:cs="Times New Roman"/>
          <w:iCs/>
          <w:spacing w:val="-2"/>
          <w:sz w:val="24"/>
        </w:rPr>
        <w:t>, kuros ietverti</w:t>
      </w:r>
      <w:r w:rsidR="00950535" w:rsidRPr="00A01EBF">
        <w:rPr>
          <w:rFonts w:ascii="Times New Roman" w:hAnsi="Times New Roman" w:cs="Times New Roman"/>
          <w:iCs/>
          <w:spacing w:val="-2"/>
          <w:sz w:val="24"/>
        </w:rPr>
        <w:t xml:space="preserve"> secinājumi un </w:t>
      </w:r>
      <w:r w:rsidR="00AC6181" w:rsidRPr="00A01EBF">
        <w:rPr>
          <w:rFonts w:ascii="Times New Roman" w:hAnsi="Times New Roman" w:cs="Times New Roman"/>
          <w:iCs/>
          <w:spacing w:val="-2"/>
          <w:sz w:val="24"/>
        </w:rPr>
        <w:t xml:space="preserve">rekomendācijas </w:t>
      </w:r>
      <w:r w:rsidR="00950535" w:rsidRPr="00A01EBF">
        <w:rPr>
          <w:rFonts w:ascii="Times New Roman" w:hAnsi="Times New Roman" w:cs="Times New Roman"/>
          <w:iCs/>
          <w:spacing w:val="-2"/>
          <w:sz w:val="24"/>
        </w:rPr>
        <w:t>Ministru kabineta locekļiem, valsts amatpersonām un komunikatoriem. Pārskatu pilnveidošanai reizi ceturksnī iegūta atgriezeniskā saite aptauju formā.</w:t>
      </w:r>
      <w:r w:rsidR="00A97567" w:rsidRPr="00A01EBF">
        <w:rPr>
          <w:rFonts w:ascii="Times New Roman" w:hAnsi="Times New Roman" w:cs="Times New Roman"/>
          <w:iCs/>
          <w:spacing w:val="-2"/>
          <w:sz w:val="24"/>
        </w:rPr>
        <w:t xml:space="preserve"> Valsts kanceleja veikusi</w:t>
      </w:r>
      <w:r w:rsidR="00AC6181" w:rsidRPr="00A01EBF">
        <w:rPr>
          <w:rFonts w:ascii="Times New Roman" w:hAnsi="Times New Roman" w:cs="Times New Roman"/>
          <w:iCs/>
          <w:spacing w:val="-2"/>
          <w:sz w:val="24"/>
        </w:rPr>
        <w:t xml:space="preserve"> arī piecus</w:t>
      </w:r>
      <w:r w:rsidR="00A97567" w:rsidRPr="00A01EBF">
        <w:rPr>
          <w:rFonts w:ascii="Times New Roman" w:hAnsi="Times New Roman" w:cs="Times New Roman"/>
          <w:iCs/>
          <w:spacing w:val="-2"/>
          <w:sz w:val="24"/>
        </w:rPr>
        <w:t xml:space="preserve"> kvantitatīvus socioloģiskos pētījumus par Latvijas iedzīvotāju attieksmi pret Krievijas </w:t>
      </w:r>
      <w:r w:rsidR="00731805" w:rsidRPr="00A01EBF">
        <w:rPr>
          <w:rFonts w:ascii="Times New Roman" w:hAnsi="Times New Roman" w:cs="Times New Roman"/>
          <w:iCs/>
          <w:spacing w:val="-2"/>
          <w:sz w:val="24"/>
        </w:rPr>
        <w:t xml:space="preserve">izraisīto </w:t>
      </w:r>
      <w:r w:rsidR="00A97567" w:rsidRPr="00A01EBF">
        <w:rPr>
          <w:rFonts w:ascii="Times New Roman" w:hAnsi="Times New Roman" w:cs="Times New Roman"/>
          <w:iCs/>
          <w:spacing w:val="-2"/>
          <w:sz w:val="24"/>
        </w:rPr>
        <w:t>karu Ukrainā</w:t>
      </w:r>
      <w:r w:rsidR="00AC6181" w:rsidRPr="00A01EBF">
        <w:rPr>
          <w:rFonts w:ascii="Times New Roman" w:hAnsi="Times New Roman" w:cs="Times New Roman"/>
          <w:iCs/>
          <w:spacing w:val="-2"/>
          <w:sz w:val="24"/>
        </w:rPr>
        <w:t xml:space="preserve"> un </w:t>
      </w:r>
      <w:r w:rsidR="00A97567" w:rsidRPr="00A01EBF">
        <w:rPr>
          <w:rFonts w:ascii="Times New Roman" w:hAnsi="Times New Roman" w:cs="Times New Roman"/>
          <w:iCs/>
          <w:spacing w:val="-2"/>
          <w:sz w:val="24"/>
        </w:rPr>
        <w:t xml:space="preserve">dezinformāciju, </w:t>
      </w:r>
      <w:r w:rsidR="00AC6181" w:rsidRPr="00A01EBF">
        <w:rPr>
          <w:rFonts w:ascii="Times New Roman" w:hAnsi="Times New Roman" w:cs="Times New Roman"/>
          <w:iCs/>
          <w:spacing w:val="-2"/>
          <w:sz w:val="24"/>
        </w:rPr>
        <w:t xml:space="preserve">kā arī veikusi </w:t>
      </w:r>
      <w:r w:rsidR="00A97567" w:rsidRPr="00A01EBF">
        <w:rPr>
          <w:rFonts w:ascii="Times New Roman" w:hAnsi="Times New Roman" w:cs="Times New Roman"/>
          <w:iCs/>
          <w:spacing w:val="-2"/>
          <w:sz w:val="24"/>
        </w:rPr>
        <w:t>informācijas plūsm</w:t>
      </w:r>
      <w:r w:rsidR="00F462CC" w:rsidRPr="00A01EBF">
        <w:rPr>
          <w:rFonts w:ascii="Times New Roman" w:hAnsi="Times New Roman" w:cs="Times New Roman"/>
          <w:iCs/>
          <w:spacing w:val="-2"/>
          <w:sz w:val="24"/>
        </w:rPr>
        <w:t>as</w:t>
      </w:r>
      <w:r w:rsidR="00A97567" w:rsidRPr="00A01EBF">
        <w:rPr>
          <w:rFonts w:ascii="Times New Roman" w:hAnsi="Times New Roman" w:cs="Times New Roman"/>
          <w:iCs/>
          <w:spacing w:val="-2"/>
          <w:sz w:val="24"/>
        </w:rPr>
        <w:t xml:space="preserve"> pētījumus Latgales reģionā</w:t>
      </w:r>
      <w:r w:rsidR="00AC6181" w:rsidRPr="00A01EBF">
        <w:rPr>
          <w:rFonts w:ascii="Times New Roman" w:hAnsi="Times New Roman" w:cs="Times New Roman"/>
          <w:iCs/>
          <w:spacing w:val="-2"/>
          <w:sz w:val="24"/>
        </w:rPr>
        <w:t xml:space="preserve"> un </w:t>
      </w:r>
      <w:r w:rsidR="00A97567" w:rsidRPr="00A01EBF">
        <w:rPr>
          <w:rFonts w:ascii="Times New Roman" w:hAnsi="Times New Roman" w:cs="Times New Roman"/>
          <w:iCs/>
          <w:spacing w:val="-2"/>
          <w:sz w:val="24"/>
        </w:rPr>
        <w:t>salīdzinošo Baltijas valstu sabiedrības noturības pētījumu.</w:t>
      </w:r>
    </w:p>
    <w:p w14:paraId="2FCC1934" w14:textId="59DA0FB7" w:rsidR="003B5072" w:rsidRPr="00950535" w:rsidRDefault="00950535" w:rsidP="00A402B4">
      <w:pPr>
        <w:spacing w:after="120" w:line="240" w:lineRule="auto"/>
        <w:ind w:right="-1"/>
        <w:jc w:val="both"/>
        <w:rPr>
          <w:rFonts w:ascii="Times New Roman" w:hAnsi="Times New Roman" w:cs="Times New Roman"/>
          <w:iCs/>
          <w:sz w:val="24"/>
        </w:rPr>
      </w:pPr>
      <w:r>
        <w:rPr>
          <w:rFonts w:ascii="Times New Roman" w:hAnsi="Times New Roman" w:cs="Times New Roman"/>
          <w:iCs/>
          <w:sz w:val="24"/>
        </w:rPr>
        <w:t>Valsts drošības dienests</w:t>
      </w:r>
      <w:r w:rsidR="003B5072" w:rsidRPr="00950535">
        <w:rPr>
          <w:rFonts w:ascii="Times New Roman" w:hAnsi="Times New Roman" w:cs="Times New Roman"/>
          <w:iCs/>
          <w:sz w:val="24"/>
        </w:rPr>
        <w:t xml:space="preserve"> pastiprināja informatīvās telpas monitoringu, lai identificētu pret Latvijas valsti un sabiedrību vērstus </w:t>
      </w:r>
      <w:r w:rsidR="00477D29">
        <w:rPr>
          <w:rFonts w:ascii="Times New Roman" w:hAnsi="Times New Roman" w:cs="Times New Roman"/>
          <w:iCs/>
          <w:sz w:val="24"/>
        </w:rPr>
        <w:t>iz</w:t>
      </w:r>
      <w:r w:rsidR="003B5072" w:rsidRPr="00950535">
        <w:rPr>
          <w:rFonts w:ascii="Times New Roman" w:hAnsi="Times New Roman" w:cs="Times New Roman"/>
          <w:iCs/>
          <w:sz w:val="24"/>
        </w:rPr>
        <w:t xml:space="preserve">aicinājumus. </w:t>
      </w:r>
      <w:r w:rsidR="00A97567">
        <w:rPr>
          <w:rFonts w:ascii="Times New Roman" w:hAnsi="Times New Roman" w:cs="Times New Roman"/>
          <w:iCs/>
          <w:sz w:val="24"/>
        </w:rPr>
        <w:t>2023</w:t>
      </w:r>
      <w:r w:rsidR="00620AF8">
        <w:rPr>
          <w:rFonts w:ascii="Times New Roman" w:hAnsi="Times New Roman" w:cs="Times New Roman"/>
          <w:iCs/>
          <w:sz w:val="24"/>
        </w:rPr>
        <w:t>. gad</w:t>
      </w:r>
      <w:r w:rsidR="00A97567">
        <w:rPr>
          <w:rFonts w:ascii="Times New Roman" w:hAnsi="Times New Roman" w:cs="Times New Roman"/>
          <w:iCs/>
          <w:sz w:val="24"/>
        </w:rPr>
        <w:t xml:space="preserve">ā </w:t>
      </w:r>
      <w:r w:rsidR="000279DD">
        <w:rPr>
          <w:rFonts w:ascii="Times New Roman" w:hAnsi="Times New Roman" w:cs="Times New Roman"/>
          <w:iCs/>
          <w:sz w:val="24"/>
        </w:rPr>
        <w:t>Valsts drošības dienests</w:t>
      </w:r>
      <w:r w:rsidR="000279DD" w:rsidRPr="00950535">
        <w:rPr>
          <w:rFonts w:ascii="Times New Roman" w:hAnsi="Times New Roman" w:cs="Times New Roman"/>
          <w:iCs/>
          <w:sz w:val="24"/>
        </w:rPr>
        <w:t xml:space="preserve"> </w:t>
      </w:r>
      <w:r w:rsidR="003B5072" w:rsidRPr="00950535">
        <w:rPr>
          <w:rFonts w:ascii="Times New Roman" w:hAnsi="Times New Roman" w:cs="Times New Roman"/>
          <w:iCs/>
          <w:sz w:val="24"/>
        </w:rPr>
        <w:t xml:space="preserve">fiksēja vairākus miljonus ierakstu sociālajos medijos, atbilstoši kompetencei padziļināti vērtējot tūkstošiem gadījumu, kas saturēja </w:t>
      </w:r>
      <w:r w:rsidR="00AC6181" w:rsidRPr="00950535">
        <w:rPr>
          <w:rFonts w:ascii="Times New Roman" w:hAnsi="Times New Roman" w:cs="Times New Roman"/>
          <w:iCs/>
          <w:sz w:val="24"/>
        </w:rPr>
        <w:t xml:space="preserve">pazīmes </w:t>
      </w:r>
      <w:r w:rsidR="00AC6181">
        <w:rPr>
          <w:rFonts w:ascii="Times New Roman" w:hAnsi="Times New Roman" w:cs="Times New Roman"/>
          <w:iCs/>
          <w:sz w:val="24"/>
        </w:rPr>
        <w:t xml:space="preserve">par </w:t>
      </w:r>
      <w:r w:rsidR="00AC6181" w:rsidRPr="00950535">
        <w:rPr>
          <w:rFonts w:ascii="Times New Roman" w:hAnsi="Times New Roman" w:cs="Times New Roman"/>
          <w:iCs/>
          <w:sz w:val="24"/>
        </w:rPr>
        <w:t>iespējam</w:t>
      </w:r>
      <w:r w:rsidR="00AC6181">
        <w:rPr>
          <w:rFonts w:ascii="Times New Roman" w:hAnsi="Times New Roman" w:cs="Times New Roman"/>
          <w:iCs/>
          <w:sz w:val="24"/>
        </w:rPr>
        <w:t>ām</w:t>
      </w:r>
      <w:r w:rsidR="00AC6181" w:rsidRPr="00950535">
        <w:rPr>
          <w:rFonts w:ascii="Times New Roman" w:hAnsi="Times New Roman" w:cs="Times New Roman"/>
          <w:iCs/>
          <w:sz w:val="24"/>
        </w:rPr>
        <w:t xml:space="preserve"> </w:t>
      </w:r>
      <w:r w:rsidR="003B5072" w:rsidRPr="00950535">
        <w:rPr>
          <w:rFonts w:ascii="Times New Roman" w:hAnsi="Times New Roman" w:cs="Times New Roman"/>
          <w:iCs/>
          <w:sz w:val="24"/>
        </w:rPr>
        <w:t xml:space="preserve">Krievijas agresiju </w:t>
      </w:r>
      <w:r w:rsidR="00AC6181" w:rsidRPr="00950535">
        <w:rPr>
          <w:rFonts w:ascii="Times New Roman" w:hAnsi="Times New Roman" w:cs="Times New Roman"/>
          <w:iCs/>
          <w:sz w:val="24"/>
        </w:rPr>
        <w:t>atbalstoš</w:t>
      </w:r>
      <w:r w:rsidR="00AC6181">
        <w:rPr>
          <w:rFonts w:ascii="Times New Roman" w:hAnsi="Times New Roman" w:cs="Times New Roman"/>
          <w:iCs/>
          <w:sz w:val="24"/>
        </w:rPr>
        <w:t>ām</w:t>
      </w:r>
      <w:r w:rsidR="00AC6181" w:rsidRPr="00950535">
        <w:rPr>
          <w:rFonts w:ascii="Times New Roman" w:hAnsi="Times New Roman" w:cs="Times New Roman"/>
          <w:iCs/>
          <w:sz w:val="24"/>
        </w:rPr>
        <w:t xml:space="preserve"> aktivitā</w:t>
      </w:r>
      <w:r w:rsidR="00AC6181">
        <w:rPr>
          <w:rFonts w:ascii="Times New Roman" w:hAnsi="Times New Roman" w:cs="Times New Roman"/>
          <w:iCs/>
          <w:sz w:val="24"/>
        </w:rPr>
        <w:t>tēm</w:t>
      </w:r>
      <w:r w:rsidR="003B5072" w:rsidRPr="00950535">
        <w:rPr>
          <w:rFonts w:ascii="Times New Roman" w:hAnsi="Times New Roman" w:cs="Times New Roman"/>
          <w:iCs/>
          <w:sz w:val="24"/>
        </w:rPr>
        <w:t>.</w:t>
      </w:r>
      <w:r w:rsidR="00A97567">
        <w:rPr>
          <w:rFonts w:ascii="Times New Roman" w:hAnsi="Times New Roman" w:cs="Times New Roman"/>
          <w:iCs/>
          <w:sz w:val="24"/>
        </w:rPr>
        <w:t xml:space="preserve"> </w:t>
      </w:r>
      <w:r w:rsidR="00AC6181">
        <w:rPr>
          <w:rFonts w:ascii="Times New Roman" w:hAnsi="Times New Roman" w:cs="Times New Roman"/>
          <w:iCs/>
          <w:sz w:val="24"/>
        </w:rPr>
        <w:t>I</w:t>
      </w:r>
      <w:r w:rsidR="00A97567">
        <w:rPr>
          <w:rFonts w:ascii="Times New Roman" w:hAnsi="Times New Roman" w:cs="Times New Roman"/>
          <w:iCs/>
          <w:sz w:val="24"/>
        </w:rPr>
        <w:t>zvērst</w:t>
      </w:r>
      <w:r w:rsidR="00AC6181">
        <w:rPr>
          <w:rFonts w:ascii="Times New Roman" w:hAnsi="Times New Roman" w:cs="Times New Roman"/>
          <w:iCs/>
          <w:sz w:val="24"/>
        </w:rPr>
        <w:t>a</w:t>
      </w:r>
      <w:r w:rsidR="00A97567">
        <w:rPr>
          <w:rFonts w:ascii="Times New Roman" w:hAnsi="Times New Roman" w:cs="Times New Roman"/>
          <w:iCs/>
          <w:sz w:val="24"/>
        </w:rPr>
        <w:t xml:space="preserve"> </w:t>
      </w:r>
      <w:r w:rsidR="000279DD">
        <w:rPr>
          <w:rFonts w:ascii="Times New Roman" w:hAnsi="Times New Roman" w:cs="Times New Roman"/>
          <w:iCs/>
          <w:sz w:val="24"/>
        </w:rPr>
        <w:t>Valsts drošības dienesta</w:t>
      </w:r>
      <w:r w:rsidR="000279DD" w:rsidRPr="00950535">
        <w:rPr>
          <w:rFonts w:ascii="Times New Roman" w:hAnsi="Times New Roman" w:cs="Times New Roman"/>
          <w:iCs/>
          <w:sz w:val="24"/>
        </w:rPr>
        <w:t xml:space="preserve"> </w:t>
      </w:r>
      <w:r w:rsidR="00E56246">
        <w:rPr>
          <w:rFonts w:ascii="Times New Roman" w:hAnsi="Times New Roman" w:cs="Times New Roman"/>
          <w:iCs/>
          <w:sz w:val="24"/>
        </w:rPr>
        <w:t xml:space="preserve">veiktā </w:t>
      </w:r>
      <w:r w:rsidR="00AC6181">
        <w:rPr>
          <w:rFonts w:ascii="Times New Roman" w:hAnsi="Times New Roman" w:cs="Times New Roman"/>
          <w:iCs/>
          <w:sz w:val="24"/>
        </w:rPr>
        <w:t xml:space="preserve">analīze </w:t>
      </w:r>
      <w:r w:rsidR="00A97567">
        <w:rPr>
          <w:rFonts w:ascii="Times New Roman" w:hAnsi="Times New Roman" w:cs="Times New Roman"/>
          <w:iCs/>
          <w:sz w:val="24"/>
        </w:rPr>
        <w:t xml:space="preserve">par novērojumiem informatīvajā telpā atbilstoši institūcijas kompetencei </w:t>
      </w:r>
      <w:r w:rsidR="00AC6181">
        <w:rPr>
          <w:rFonts w:ascii="Times New Roman" w:hAnsi="Times New Roman" w:cs="Times New Roman"/>
          <w:iCs/>
          <w:sz w:val="24"/>
        </w:rPr>
        <w:t xml:space="preserve">pieejama </w:t>
      </w:r>
      <w:r w:rsidR="00A97567">
        <w:rPr>
          <w:rFonts w:ascii="Times New Roman" w:hAnsi="Times New Roman" w:cs="Times New Roman"/>
          <w:iCs/>
          <w:sz w:val="24"/>
        </w:rPr>
        <w:t>publiskajā pārskatā</w:t>
      </w:r>
      <w:r w:rsidR="00A97567">
        <w:rPr>
          <w:rStyle w:val="FootnoteReference"/>
          <w:rFonts w:ascii="Times New Roman" w:hAnsi="Times New Roman" w:cs="Times New Roman"/>
          <w:iCs/>
          <w:sz w:val="24"/>
        </w:rPr>
        <w:footnoteReference w:id="1"/>
      </w:r>
      <w:r w:rsidR="00A97567">
        <w:rPr>
          <w:rFonts w:ascii="Times New Roman" w:hAnsi="Times New Roman" w:cs="Times New Roman"/>
          <w:iCs/>
          <w:sz w:val="24"/>
        </w:rPr>
        <w:t>.</w:t>
      </w:r>
    </w:p>
    <w:p w14:paraId="7B79E5F1" w14:textId="617C45A3" w:rsidR="00C247D0" w:rsidRDefault="00C247D0" w:rsidP="00A402B4">
      <w:pPr>
        <w:spacing w:after="120" w:line="240" w:lineRule="auto"/>
        <w:ind w:right="-1"/>
        <w:jc w:val="both"/>
        <w:rPr>
          <w:rFonts w:ascii="Times New Roman" w:hAnsi="Times New Roman" w:cs="Times New Roman"/>
          <w:iCs/>
          <w:sz w:val="24"/>
        </w:rPr>
      </w:pPr>
      <w:r w:rsidRPr="00A97567">
        <w:rPr>
          <w:rFonts w:ascii="Times New Roman" w:hAnsi="Times New Roman" w:cs="Times New Roman"/>
          <w:iCs/>
          <w:sz w:val="24"/>
        </w:rPr>
        <w:t>Satversmes aizsardzības birojs</w:t>
      </w:r>
      <w:r w:rsidR="00A97567">
        <w:rPr>
          <w:rFonts w:ascii="Times New Roman" w:hAnsi="Times New Roman" w:cs="Times New Roman"/>
          <w:iCs/>
          <w:sz w:val="24"/>
        </w:rPr>
        <w:t xml:space="preserve"> (</w:t>
      </w:r>
      <w:r w:rsidR="000279DD" w:rsidRPr="00C40E61">
        <w:rPr>
          <w:rFonts w:ascii="Times New Roman" w:hAnsi="Times New Roman" w:cs="Times New Roman"/>
          <w:iCs/>
          <w:sz w:val="24"/>
        </w:rPr>
        <w:t xml:space="preserve">turpmāk – </w:t>
      </w:r>
      <w:r w:rsidR="00A97567">
        <w:rPr>
          <w:rFonts w:ascii="Times New Roman" w:hAnsi="Times New Roman" w:cs="Times New Roman"/>
          <w:iCs/>
          <w:sz w:val="24"/>
        </w:rPr>
        <w:t>SAB)</w:t>
      </w:r>
      <w:r w:rsidRPr="00A97567">
        <w:rPr>
          <w:rFonts w:ascii="Times New Roman" w:hAnsi="Times New Roman" w:cs="Times New Roman"/>
          <w:iCs/>
          <w:sz w:val="24"/>
        </w:rPr>
        <w:t xml:space="preserve"> </w:t>
      </w:r>
      <w:r w:rsidR="00A97567">
        <w:rPr>
          <w:rFonts w:ascii="Times New Roman" w:hAnsi="Times New Roman" w:cs="Times New Roman"/>
          <w:iCs/>
          <w:sz w:val="24"/>
        </w:rPr>
        <w:t>veica</w:t>
      </w:r>
      <w:r w:rsidRPr="00A97567">
        <w:rPr>
          <w:rFonts w:ascii="Times New Roman" w:hAnsi="Times New Roman" w:cs="Times New Roman"/>
          <w:iCs/>
          <w:sz w:val="24"/>
        </w:rPr>
        <w:t xml:space="preserve"> monitoringu </w:t>
      </w:r>
      <w:r w:rsidR="00AC6181">
        <w:rPr>
          <w:rFonts w:ascii="Times New Roman" w:hAnsi="Times New Roman" w:cs="Times New Roman"/>
          <w:iCs/>
          <w:sz w:val="24"/>
        </w:rPr>
        <w:t>tā</w:t>
      </w:r>
      <w:r w:rsidR="00AC6181" w:rsidRPr="00A97567">
        <w:rPr>
          <w:rFonts w:ascii="Times New Roman" w:hAnsi="Times New Roman" w:cs="Times New Roman"/>
          <w:iCs/>
          <w:sz w:val="24"/>
        </w:rPr>
        <w:t xml:space="preserve"> </w:t>
      </w:r>
      <w:r w:rsidRPr="00A97567">
        <w:rPr>
          <w:rFonts w:ascii="Times New Roman" w:hAnsi="Times New Roman" w:cs="Times New Roman"/>
          <w:iCs/>
          <w:sz w:val="24"/>
        </w:rPr>
        <w:t xml:space="preserve">kompetencei atbilstošās tematikas analīzes ietvaros. Papildus regulārai amatpersonu informēšanai par valsts drošības jautājumiem SAB </w:t>
      </w:r>
      <w:r w:rsidR="00E56246">
        <w:rPr>
          <w:rFonts w:ascii="Times New Roman" w:hAnsi="Times New Roman" w:cs="Times New Roman"/>
          <w:iCs/>
          <w:sz w:val="24"/>
        </w:rPr>
        <w:t xml:space="preserve">2023. gadā </w:t>
      </w:r>
      <w:r w:rsidRPr="00A97567">
        <w:rPr>
          <w:rFonts w:ascii="Times New Roman" w:hAnsi="Times New Roman" w:cs="Times New Roman"/>
          <w:iCs/>
          <w:sz w:val="24"/>
        </w:rPr>
        <w:t xml:space="preserve">regulāri </w:t>
      </w:r>
      <w:r w:rsidR="00E56246" w:rsidRPr="00A97567">
        <w:rPr>
          <w:rFonts w:ascii="Times New Roman" w:hAnsi="Times New Roman" w:cs="Times New Roman"/>
          <w:iCs/>
          <w:sz w:val="24"/>
        </w:rPr>
        <w:t>sagatavoj</w:t>
      </w:r>
      <w:r w:rsidR="00E56246">
        <w:rPr>
          <w:rFonts w:ascii="Times New Roman" w:hAnsi="Times New Roman" w:cs="Times New Roman"/>
          <w:iCs/>
          <w:sz w:val="24"/>
        </w:rPr>
        <w:t>a</w:t>
      </w:r>
      <w:r w:rsidR="00E56246" w:rsidRPr="00A97567">
        <w:rPr>
          <w:rFonts w:ascii="Times New Roman" w:hAnsi="Times New Roman" w:cs="Times New Roman"/>
          <w:iCs/>
          <w:sz w:val="24"/>
        </w:rPr>
        <w:t xml:space="preserve"> </w:t>
      </w:r>
      <w:r w:rsidRPr="00A97567">
        <w:rPr>
          <w:rFonts w:ascii="Times New Roman" w:hAnsi="Times New Roman" w:cs="Times New Roman"/>
          <w:iCs/>
          <w:sz w:val="24"/>
        </w:rPr>
        <w:t xml:space="preserve">un plašākai auditorijai </w:t>
      </w:r>
      <w:r w:rsidR="00E56246" w:rsidRPr="00A97567">
        <w:rPr>
          <w:rFonts w:ascii="Times New Roman" w:hAnsi="Times New Roman" w:cs="Times New Roman"/>
          <w:iCs/>
          <w:sz w:val="24"/>
        </w:rPr>
        <w:t>publicēj</w:t>
      </w:r>
      <w:r w:rsidR="00E56246">
        <w:rPr>
          <w:rFonts w:ascii="Times New Roman" w:hAnsi="Times New Roman" w:cs="Times New Roman"/>
          <w:iCs/>
          <w:sz w:val="24"/>
        </w:rPr>
        <w:t>a</w:t>
      </w:r>
      <w:r w:rsidR="00E56246" w:rsidRPr="00A97567">
        <w:rPr>
          <w:rFonts w:ascii="Times New Roman" w:hAnsi="Times New Roman" w:cs="Times New Roman"/>
          <w:iCs/>
          <w:sz w:val="24"/>
        </w:rPr>
        <w:t xml:space="preserve"> </w:t>
      </w:r>
      <w:r w:rsidRPr="00A97567">
        <w:rPr>
          <w:rFonts w:ascii="Times New Roman" w:hAnsi="Times New Roman" w:cs="Times New Roman"/>
          <w:iCs/>
          <w:sz w:val="24"/>
        </w:rPr>
        <w:t>informatīvi analītiskus rakstus</w:t>
      </w:r>
      <w:r w:rsidR="00A97567">
        <w:rPr>
          <w:rFonts w:ascii="Times New Roman" w:hAnsi="Times New Roman" w:cs="Times New Roman"/>
          <w:iCs/>
          <w:sz w:val="24"/>
        </w:rPr>
        <w:t xml:space="preserve"> (kopā septiņi raksti)</w:t>
      </w:r>
      <w:r w:rsidRPr="00A97567">
        <w:rPr>
          <w:rFonts w:ascii="Times New Roman" w:hAnsi="Times New Roman" w:cs="Times New Roman"/>
          <w:iCs/>
          <w:sz w:val="24"/>
        </w:rPr>
        <w:t xml:space="preserve">. Tā ir SAB iniciatīva </w:t>
      </w:r>
      <w:r w:rsidR="00E56246">
        <w:rPr>
          <w:rFonts w:ascii="Times New Roman" w:hAnsi="Times New Roman" w:cs="Times New Roman"/>
          <w:iCs/>
          <w:sz w:val="24"/>
        </w:rPr>
        <w:t xml:space="preserve">– </w:t>
      </w:r>
      <w:r w:rsidRPr="00A97567">
        <w:rPr>
          <w:rFonts w:ascii="Times New Roman" w:hAnsi="Times New Roman" w:cs="Times New Roman"/>
          <w:iCs/>
          <w:sz w:val="24"/>
        </w:rPr>
        <w:t xml:space="preserve">sniegt ekspertīzi par Latvijas </w:t>
      </w:r>
      <w:r w:rsidRPr="00A97567">
        <w:rPr>
          <w:rFonts w:ascii="Times New Roman" w:hAnsi="Times New Roman" w:cs="Times New Roman"/>
          <w:iCs/>
          <w:sz w:val="24"/>
        </w:rPr>
        <w:lastRenderedPageBreak/>
        <w:t>sabiedrībai nozīmīgiem jautājumiem, lai papildinātu informatīvo telpu ar uzticamu informāciju, kas iedzīvotājiem kalpotu kā aktuālu ar valsts drošību saistītu procesu skaidrojums</w:t>
      </w:r>
      <w:r w:rsidR="00E56246">
        <w:rPr>
          <w:rFonts w:ascii="Times New Roman" w:hAnsi="Times New Roman" w:cs="Times New Roman"/>
          <w:iCs/>
          <w:sz w:val="24"/>
        </w:rPr>
        <w:t xml:space="preserve"> un</w:t>
      </w:r>
      <w:r w:rsidR="00E56246" w:rsidRPr="00A97567">
        <w:rPr>
          <w:rFonts w:ascii="Times New Roman" w:hAnsi="Times New Roman" w:cs="Times New Roman"/>
          <w:iCs/>
          <w:sz w:val="24"/>
        </w:rPr>
        <w:t xml:space="preserve"> </w:t>
      </w:r>
      <w:r w:rsidRPr="00A97567">
        <w:rPr>
          <w:rFonts w:ascii="Times New Roman" w:hAnsi="Times New Roman" w:cs="Times New Roman"/>
          <w:iCs/>
          <w:sz w:val="24"/>
        </w:rPr>
        <w:t>prognoze par to attīstību un veicinātu noturību pret potenciālajiem manipulāci</w:t>
      </w:r>
      <w:r w:rsidR="00A97567">
        <w:rPr>
          <w:rFonts w:ascii="Times New Roman" w:hAnsi="Times New Roman" w:cs="Times New Roman"/>
          <w:iCs/>
          <w:sz w:val="24"/>
        </w:rPr>
        <w:t xml:space="preserve">ju riskiem informatīvajā telpā. </w:t>
      </w:r>
      <w:r w:rsidR="00A90A41" w:rsidRPr="00A97567">
        <w:rPr>
          <w:rFonts w:ascii="Times New Roman" w:hAnsi="Times New Roman" w:cs="Times New Roman"/>
          <w:iCs/>
          <w:sz w:val="24"/>
        </w:rPr>
        <w:t>Lai operatīvi uzrunātu plašāku auditoriju, SAB regulāri publicē</w:t>
      </w:r>
      <w:r w:rsidR="00F462CC">
        <w:rPr>
          <w:rFonts w:ascii="Times New Roman" w:hAnsi="Times New Roman" w:cs="Times New Roman"/>
          <w:iCs/>
          <w:sz w:val="24"/>
        </w:rPr>
        <w:t>ja</w:t>
      </w:r>
      <w:r w:rsidR="00A90A41" w:rsidRPr="00A97567">
        <w:rPr>
          <w:rFonts w:ascii="Times New Roman" w:hAnsi="Times New Roman" w:cs="Times New Roman"/>
          <w:iCs/>
          <w:sz w:val="24"/>
        </w:rPr>
        <w:t xml:space="preserve"> </w:t>
      </w:r>
      <w:r w:rsidR="00A97567">
        <w:rPr>
          <w:rFonts w:ascii="Times New Roman" w:hAnsi="Times New Roman" w:cs="Times New Roman"/>
          <w:iCs/>
          <w:sz w:val="24"/>
        </w:rPr>
        <w:t xml:space="preserve">informāciju platformā </w:t>
      </w:r>
      <w:r w:rsidR="004B318B">
        <w:rPr>
          <w:rFonts w:ascii="Times New Roman" w:hAnsi="Times New Roman" w:cs="Times New Roman"/>
          <w:iCs/>
          <w:sz w:val="24"/>
        </w:rPr>
        <w:t>"</w:t>
      </w:r>
      <w:r w:rsidR="00A90A41" w:rsidRPr="00A97567">
        <w:rPr>
          <w:rFonts w:ascii="Times New Roman" w:hAnsi="Times New Roman" w:cs="Times New Roman"/>
          <w:iCs/>
          <w:sz w:val="24"/>
        </w:rPr>
        <w:t>X</w:t>
      </w:r>
      <w:r w:rsidR="004B318B">
        <w:rPr>
          <w:rFonts w:ascii="Times New Roman" w:hAnsi="Times New Roman" w:cs="Times New Roman"/>
          <w:iCs/>
          <w:sz w:val="24"/>
        </w:rPr>
        <w:t>"</w:t>
      </w:r>
      <w:r w:rsidR="00A97567">
        <w:rPr>
          <w:rFonts w:ascii="Times New Roman" w:hAnsi="Times New Roman" w:cs="Times New Roman"/>
          <w:iCs/>
          <w:sz w:val="24"/>
        </w:rPr>
        <w:t xml:space="preserve"> (iepriekš </w:t>
      </w:r>
      <w:proofErr w:type="spellStart"/>
      <w:r w:rsidR="00A97567" w:rsidRPr="00A97567">
        <w:rPr>
          <w:rFonts w:ascii="Times New Roman" w:hAnsi="Times New Roman" w:cs="Times New Roman"/>
          <w:i/>
          <w:iCs/>
          <w:sz w:val="24"/>
        </w:rPr>
        <w:t>Twitter</w:t>
      </w:r>
      <w:proofErr w:type="spellEnd"/>
      <w:r w:rsidR="00A97567">
        <w:rPr>
          <w:rFonts w:ascii="Times New Roman" w:hAnsi="Times New Roman" w:cs="Times New Roman"/>
          <w:iCs/>
          <w:sz w:val="24"/>
        </w:rPr>
        <w:t>)</w:t>
      </w:r>
      <w:r w:rsidR="00A90A41" w:rsidRPr="00A97567">
        <w:rPr>
          <w:rFonts w:ascii="Times New Roman" w:hAnsi="Times New Roman" w:cs="Times New Roman"/>
          <w:iCs/>
          <w:sz w:val="24"/>
        </w:rPr>
        <w:t>, kā arī sagatavo</w:t>
      </w:r>
      <w:r w:rsidR="00F462CC">
        <w:rPr>
          <w:rFonts w:ascii="Times New Roman" w:hAnsi="Times New Roman" w:cs="Times New Roman"/>
          <w:iCs/>
          <w:sz w:val="24"/>
        </w:rPr>
        <w:t>ja</w:t>
      </w:r>
      <w:r w:rsidR="00A90A41" w:rsidRPr="00A97567">
        <w:rPr>
          <w:rFonts w:ascii="Times New Roman" w:hAnsi="Times New Roman" w:cs="Times New Roman"/>
          <w:iCs/>
          <w:sz w:val="24"/>
        </w:rPr>
        <w:t xml:space="preserve"> un sniedz</w:t>
      </w:r>
      <w:r w:rsidR="00F462CC">
        <w:rPr>
          <w:rFonts w:ascii="Times New Roman" w:hAnsi="Times New Roman" w:cs="Times New Roman"/>
          <w:iCs/>
          <w:sz w:val="24"/>
        </w:rPr>
        <w:t>a</w:t>
      </w:r>
      <w:r w:rsidR="00A90A41" w:rsidRPr="00A97567">
        <w:rPr>
          <w:rFonts w:ascii="Times New Roman" w:hAnsi="Times New Roman" w:cs="Times New Roman"/>
          <w:iCs/>
          <w:sz w:val="24"/>
        </w:rPr>
        <w:t xml:space="preserve"> informāciju medijiem. SAB iespējami plaši izplat</w:t>
      </w:r>
      <w:r w:rsidR="00F462CC">
        <w:rPr>
          <w:rFonts w:ascii="Times New Roman" w:hAnsi="Times New Roman" w:cs="Times New Roman"/>
          <w:iCs/>
          <w:sz w:val="24"/>
        </w:rPr>
        <w:t>īja</w:t>
      </w:r>
      <w:r w:rsidR="00A90A41" w:rsidRPr="00A97567">
        <w:rPr>
          <w:rFonts w:ascii="Times New Roman" w:hAnsi="Times New Roman" w:cs="Times New Roman"/>
          <w:iCs/>
          <w:sz w:val="24"/>
        </w:rPr>
        <w:t xml:space="preserve"> savas darbības pārskata neklasificēto daļu</w:t>
      </w:r>
      <w:r w:rsidR="00E56246">
        <w:rPr>
          <w:rFonts w:ascii="Times New Roman" w:hAnsi="Times New Roman" w:cs="Times New Roman"/>
          <w:iCs/>
          <w:sz w:val="24"/>
        </w:rPr>
        <w:t>, lai</w:t>
      </w:r>
      <w:r w:rsidR="00A90A41" w:rsidRPr="00A97567">
        <w:rPr>
          <w:rFonts w:ascii="Times New Roman" w:hAnsi="Times New Roman" w:cs="Times New Roman"/>
          <w:iCs/>
          <w:sz w:val="24"/>
        </w:rPr>
        <w:t xml:space="preserve"> veicināt</w:t>
      </w:r>
      <w:r w:rsidR="00E56246">
        <w:rPr>
          <w:rFonts w:ascii="Times New Roman" w:hAnsi="Times New Roman" w:cs="Times New Roman"/>
          <w:iCs/>
          <w:sz w:val="24"/>
        </w:rPr>
        <w:t>u</w:t>
      </w:r>
      <w:r w:rsidR="00A90A41" w:rsidRPr="00A97567">
        <w:rPr>
          <w:rFonts w:ascii="Times New Roman" w:hAnsi="Times New Roman" w:cs="Times New Roman"/>
          <w:iCs/>
          <w:sz w:val="24"/>
        </w:rPr>
        <w:t xml:space="preserve"> sabiedrības izpratni un informētību par drošības situāciju ietekmējošām iekšpolitiskās un ārpolitiskās attīstības tendencēm mūsu reģionā, tostarp </w:t>
      </w:r>
      <w:r w:rsidR="00E56246" w:rsidRPr="00A97567">
        <w:rPr>
          <w:rFonts w:ascii="Times New Roman" w:hAnsi="Times New Roman" w:cs="Times New Roman"/>
          <w:iCs/>
          <w:sz w:val="24"/>
        </w:rPr>
        <w:t>brīdin</w:t>
      </w:r>
      <w:r w:rsidR="00E56246">
        <w:rPr>
          <w:rFonts w:ascii="Times New Roman" w:hAnsi="Times New Roman" w:cs="Times New Roman"/>
          <w:iCs/>
          <w:sz w:val="24"/>
        </w:rPr>
        <w:t>ātu</w:t>
      </w:r>
      <w:r w:rsidR="00E56246" w:rsidRPr="00A97567">
        <w:rPr>
          <w:rFonts w:ascii="Times New Roman" w:hAnsi="Times New Roman" w:cs="Times New Roman"/>
          <w:iCs/>
          <w:sz w:val="24"/>
        </w:rPr>
        <w:t xml:space="preserve"> </w:t>
      </w:r>
      <w:r w:rsidR="00A90A41" w:rsidRPr="00A97567">
        <w:rPr>
          <w:rFonts w:ascii="Times New Roman" w:hAnsi="Times New Roman" w:cs="Times New Roman"/>
          <w:iCs/>
          <w:sz w:val="24"/>
        </w:rPr>
        <w:t>par ārvalstu iejaukšanās riskiem Latvijas informatīvajā telpā un šādas iejaukšanās sekām uz Latvijas drošību.</w:t>
      </w:r>
      <w:r w:rsidR="00A97567">
        <w:rPr>
          <w:rFonts w:ascii="Times New Roman" w:hAnsi="Times New Roman" w:cs="Times New Roman"/>
          <w:iCs/>
          <w:sz w:val="24"/>
        </w:rPr>
        <w:t xml:space="preserve"> </w:t>
      </w:r>
      <w:r w:rsidR="00E56246">
        <w:rPr>
          <w:rFonts w:ascii="Times New Roman" w:hAnsi="Times New Roman" w:cs="Times New Roman"/>
          <w:iCs/>
          <w:sz w:val="24"/>
        </w:rPr>
        <w:t>D</w:t>
      </w:r>
      <w:r w:rsidR="00A97567">
        <w:rPr>
          <w:rFonts w:ascii="Times New Roman" w:hAnsi="Times New Roman" w:cs="Times New Roman"/>
          <w:iCs/>
          <w:sz w:val="24"/>
        </w:rPr>
        <w:t>etalizēt</w:t>
      </w:r>
      <w:r w:rsidR="00E56246">
        <w:rPr>
          <w:rFonts w:ascii="Times New Roman" w:hAnsi="Times New Roman" w:cs="Times New Roman"/>
          <w:iCs/>
          <w:sz w:val="24"/>
        </w:rPr>
        <w:t>a</w:t>
      </w:r>
      <w:r w:rsidR="00A97567">
        <w:rPr>
          <w:rFonts w:ascii="Times New Roman" w:hAnsi="Times New Roman" w:cs="Times New Roman"/>
          <w:iCs/>
          <w:sz w:val="24"/>
        </w:rPr>
        <w:t xml:space="preserve"> SAB </w:t>
      </w:r>
      <w:r w:rsidR="00E56246">
        <w:rPr>
          <w:rFonts w:ascii="Times New Roman" w:hAnsi="Times New Roman" w:cs="Times New Roman"/>
          <w:iCs/>
          <w:sz w:val="24"/>
        </w:rPr>
        <w:t>veiktā analīze pieejama</w:t>
      </w:r>
      <w:r w:rsidR="00A97567">
        <w:rPr>
          <w:rFonts w:ascii="Times New Roman" w:hAnsi="Times New Roman" w:cs="Times New Roman"/>
          <w:iCs/>
          <w:sz w:val="24"/>
        </w:rPr>
        <w:t xml:space="preserve"> institūcijas pārskatā par darbību 2023</w:t>
      </w:r>
      <w:r w:rsidR="00620AF8">
        <w:rPr>
          <w:rFonts w:ascii="Times New Roman" w:hAnsi="Times New Roman" w:cs="Times New Roman"/>
          <w:iCs/>
          <w:sz w:val="24"/>
        </w:rPr>
        <w:t>. gad</w:t>
      </w:r>
      <w:r w:rsidR="00A97567">
        <w:rPr>
          <w:rFonts w:ascii="Times New Roman" w:hAnsi="Times New Roman" w:cs="Times New Roman"/>
          <w:iCs/>
          <w:sz w:val="24"/>
        </w:rPr>
        <w:t>ā</w:t>
      </w:r>
      <w:r w:rsidR="00A97567">
        <w:rPr>
          <w:rStyle w:val="FootnoteReference"/>
          <w:rFonts w:ascii="Times New Roman" w:hAnsi="Times New Roman" w:cs="Times New Roman"/>
          <w:iCs/>
          <w:sz w:val="24"/>
        </w:rPr>
        <w:footnoteReference w:id="2"/>
      </w:r>
      <w:r w:rsidR="00E56246">
        <w:rPr>
          <w:rFonts w:ascii="Times New Roman" w:hAnsi="Times New Roman" w:cs="Times New Roman"/>
          <w:iCs/>
          <w:sz w:val="24"/>
        </w:rPr>
        <w:t>.</w:t>
      </w:r>
    </w:p>
    <w:p w14:paraId="5E65A4D2" w14:textId="699EB7DA" w:rsidR="00A97567" w:rsidRDefault="00A97567" w:rsidP="00675F9A">
      <w:pPr>
        <w:spacing w:after="120" w:line="240" w:lineRule="auto"/>
        <w:ind w:right="-1"/>
        <w:jc w:val="both"/>
        <w:rPr>
          <w:rFonts w:ascii="Times New Roman" w:hAnsi="Times New Roman" w:cs="Times New Roman"/>
          <w:iCs/>
          <w:sz w:val="24"/>
        </w:rPr>
      </w:pPr>
      <w:r w:rsidRPr="00950535">
        <w:rPr>
          <w:rFonts w:ascii="Times New Roman" w:hAnsi="Times New Roman" w:cs="Times New Roman"/>
          <w:iCs/>
          <w:sz w:val="24"/>
        </w:rPr>
        <w:t xml:space="preserve">Lai stiprinātu </w:t>
      </w:r>
      <w:r>
        <w:rPr>
          <w:rFonts w:ascii="Times New Roman" w:hAnsi="Times New Roman" w:cs="Times New Roman"/>
          <w:iCs/>
          <w:sz w:val="24"/>
        </w:rPr>
        <w:t>Nacionālās elektronisko plašsaziņas līdzekļu padomes (</w:t>
      </w:r>
      <w:r w:rsidR="000279DD" w:rsidRPr="00C40E61">
        <w:rPr>
          <w:rFonts w:ascii="Times New Roman" w:hAnsi="Times New Roman" w:cs="Times New Roman"/>
          <w:iCs/>
          <w:sz w:val="24"/>
        </w:rPr>
        <w:t xml:space="preserve">turpmāk – </w:t>
      </w:r>
      <w:r w:rsidRPr="00950535">
        <w:rPr>
          <w:rFonts w:ascii="Times New Roman" w:hAnsi="Times New Roman" w:cs="Times New Roman"/>
          <w:iCs/>
          <w:sz w:val="24"/>
        </w:rPr>
        <w:t>NEPLP</w:t>
      </w:r>
      <w:r>
        <w:rPr>
          <w:rFonts w:ascii="Times New Roman" w:hAnsi="Times New Roman" w:cs="Times New Roman"/>
          <w:iCs/>
          <w:sz w:val="24"/>
        </w:rPr>
        <w:t>)</w:t>
      </w:r>
      <w:r w:rsidRPr="00950535">
        <w:rPr>
          <w:rFonts w:ascii="Times New Roman" w:hAnsi="Times New Roman" w:cs="Times New Roman"/>
          <w:iCs/>
          <w:sz w:val="24"/>
        </w:rPr>
        <w:t xml:space="preserve"> monitoringa kapacitāti, saskaņā ar Ministru kabineta 2023</w:t>
      </w:r>
      <w:r w:rsidR="00620AF8">
        <w:rPr>
          <w:rFonts w:ascii="Times New Roman" w:hAnsi="Times New Roman" w:cs="Times New Roman"/>
          <w:iCs/>
          <w:sz w:val="24"/>
        </w:rPr>
        <w:t>. gad</w:t>
      </w:r>
      <w:r w:rsidRPr="00950535">
        <w:rPr>
          <w:rFonts w:ascii="Times New Roman" w:hAnsi="Times New Roman" w:cs="Times New Roman"/>
          <w:iCs/>
          <w:sz w:val="24"/>
        </w:rPr>
        <w:t>a 26</w:t>
      </w:r>
      <w:r w:rsidR="004B318B">
        <w:rPr>
          <w:rFonts w:ascii="Times New Roman" w:hAnsi="Times New Roman" w:cs="Times New Roman"/>
          <w:iCs/>
          <w:sz w:val="24"/>
        </w:rPr>
        <w:t>. s</w:t>
      </w:r>
      <w:r w:rsidRPr="00950535">
        <w:rPr>
          <w:rFonts w:ascii="Times New Roman" w:hAnsi="Times New Roman" w:cs="Times New Roman"/>
          <w:iCs/>
          <w:sz w:val="24"/>
        </w:rPr>
        <w:t>eptembra sēdes protokol</w:t>
      </w:r>
      <w:r w:rsidR="00E56246">
        <w:rPr>
          <w:rFonts w:ascii="Times New Roman" w:hAnsi="Times New Roman" w:cs="Times New Roman"/>
          <w:iCs/>
          <w:sz w:val="24"/>
        </w:rPr>
        <w:t>lēmum</w:t>
      </w:r>
      <w:r w:rsidRPr="00950535">
        <w:rPr>
          <w:rFonts w:ascii="Times New Roman" w:hAnsi="Times New Roman" w:cs="Times New Roman"/>
          <w:iCs/>
          <w:sz w:val="24"/>
        </w:rPr>
        <w:t xml:space="preserve">a </w:t>
      </w:r>
      <w:r w:rsidR="00FC34C4">
        <w:rPr>
          <w:rFonts w:ascii="Times New Roman" w:hAnsi="Times New Roman" w:cs="Times New Roman"/>
          <w:iCs/>
          <w:sz w:val="24"/>
        </w:rPr>
        <w:t>(</w:t>
      </w:r>
      <w:r w:rsidR="00FC34C4">
        <w:rPr>
          <w:rFonts w:ascii="Times New Roman" w:hAnsi="Times New Roman" w:cs="Times New Roman"/>
          <w:sz w:val="24"/>
        </w:rPr>
        <w:t xml:space="preserve">prot. </w:t>
      </w:r>
      <w:r w:rsidRPr="00950535">
        <w:rPr>
          <w:rFonts w:ascii="Times New Roman" w:hAnsi="Times New Roman" w:cs="Times New Roman"/>
          <w:iCs/>
          <w:sz w:val="24"/>
        </w:rPr>
        <w:t>Nr.</w:t>
      </w:r>
      <w:r w:rsidR="00E56246">
        <w:rPr>
          <w:rFonts w:ascii="Times New Roman" w:hAnsi="Times New Roman" w:cs="Times New Roman"/>
          <w:iCs/>
          <w:sz w:val="24"/>
        </w:rPr>
        <w:t> </w:t>
      </w:r>
      <w:r w:rsidRPr="00950535">
        <w:rPr>
          <w:rFonts w:ascii="Times New Roman" w:hAnsi="Times New Roman" w:cs="Times New Roman"/>
          <w:iCs/>
          <w:sz w:val="24"/>
        </w:rPr>
        <w:t>47 43.</w:t>
      </w:r>
      <w:r w:rsidR="00AC5899">
        <w:rPr>
          <w:rFonts w:ascii="Times New Roman" w:hAnsi="Times New Roman" w:cs="Times New Roman"/>
          <w:iCs/>
          <w:sz w:val="24"/>
        </w:rPr>
        <w:t> </w:t>
      </w:r>
      <w:r w:rsidRPr="00950535">
        <w:rPr>
          <w:rFonts w:ascii="Times New Roman" w:hAnsi="Times New Roman" w:cs="Times New Roman"/>
          <w:iCs/>
          <w:sz w:val="24"/>
        </w:rPr>
        <w:t>§</w:t>
      </w:r>
      <w:r w:rsidR="00FC34C4">
        <w:rPr>
          <w:rFonts w:ascii="Times New Roman" w:hAnsi="Times New Roman" w:cs="Times New Roman"/>
          <w:iCs/>
          <w:sz w:val="24"/>
        </w:rPr>
        <w:t>)</w:t>
      </w:r>
      <w:r w:rsidRPr="00950535">
        <w:rPr>
          <w:rFonts w:ascii="Times New Roman" w:hAnsi="Times New Roman" w:cs="Times New Roman"/>
          <w:iCs/>
          <w:sz w:val="24"/>
        </w:rPr>
        <w:t xml:space="preserve"> 2</w:t>
      </w:r>
      <w:r w:rsidR="004B318B">
        <w:rPr>
          <w:rFonts w:ascii="Times New Roman" w:hAnsi="Times New Roman" w:cs="Times New Roman"/>
          <w:iCs/>
          <w:sz w:val="24"/>
        </w:rPr>
        <w:t>. pun</w:t>
      </w:r>
      <w:r w:rsidRPr="00950535">
        <w:rPr>
          <w:rFonts w:ascii="Times New Roman" w:hAnsi="Times New Roman" w:cs="Times New Roman"/>
          <w:iCs/>
          <w:sz w:val="24"/>
        </w:rPr>
        <w:t xml:space="preserve">ktu apstiprināts priekšlikums NEPLP (budžeta resoram 47. </w:t>
      </w:r>
      <w:r w:rsidR="004B318B">
        <w:rPr>
          <w:rFonts w:ascii="Times New Roman" w:hAnsi="Times New Roman" w:cs="Times New Roman"/>
          <w:iCs/>
          <w:sz w:val="24"/>
        </w:rPr>
        <w:t>"</w:t>
      </w:r>
      <w:r w:rsidRPr="00950535">
        <w:rPr>
          <w:rFonts w:ascii="Times New Roman" w:hAnsi="Times New Roman" w:cs="Times New Roman"/>
          <w:iCs/>
          <w:sz w:val="24"/>
        </w:rPr>
        <w:t>Radio un televīzijas regulators</w:t>
      </w:r>
      <w:r w:rsidR="004B318B">
        <w:rPr>
          <w:rFonts w:ascii="Times New Roman" w:hAnsi="Times New Roman" w:cs="Times New Roman"/>
          <w:iCs/>
          <w:sz w:val="24"/>
        </w:rPr>
        <w:t>"</w:t>
      </w:r>
      <w:r w:rsidRPr="00950535">
        <w:rPr>
          <w:rFonts w:ascii="Times New Roman" w:hAnsi="Times New Roman" w:cs="Times New Roman"/>
          <w:iCs/>
          <w:sz w:val="24"/>
        </w:rPr>
        <w:t>) piešķirt līdzekļus divu jaunu amata vietu izveidošanai no 2024</w:t>
      </w:r>
      <w:r w:rsidR="00620AF8">
        <w:rPr>
          <w:rFonts w:ascii="Times New Roman" w:hAnsi="Times New Roman" w:cs="Times New Roman"/>
          <w:iCs/>
          <w:sz w:val="24"/>
        </w:rPr>
        <w:t>. gad</w:t>
      </w:r>
      <w:r w:rsidRPr="00950535">
        <w:rPr>
          <w:rFonts w:ascii="Times New Roman" w:hAnsi="Times New Roman" w:cs="Times New Roman"/>
          <w:iCs/>
          <w:sz w:val="24"/>
        </w:rPr>
        <w:t xml:space="preserve">a. NEPLP </w:t>
      </w:r>
      <w:r w:rsidR="00A42A0F">
        <w:rPr>
          <w:rFonts w:ascii="Times New Roman" w:hAnsi="Times New Roman" w:cs="Times New Roman"/>
          <w:iCs/>
          <w:sz w:val="24"/>
        </w:rPr>
        <w:t xml:space="preserve">2023. gadā </w:t>
      </w:r>
      <w:r w:rsidRPr="00950535">
        <w:rPr>
          <w:rFonts w:ascii="Times New Roman" w:hAnsi="Times New Roman" w:cs="Times New Roman"/>
          <w:iCs/>
          <w:sz w:val="24"/>
        </w:rPr>
        <w:t xml:space="preserve">ir īstenojusi </w:t>
      </w:r>
      <w:r w:rsidR="00E56246">
        <w:rPr>
          <w:rFonts w:ascii="Times New Roman" w:hAnsi="Times New Roman" w:cs="Times New Roman"/>
          <w:iCs/>
          <w:sz w:val="24"/>
        </w:rPr>
        <w:t xml:space="preserve">arī </w:t>
      </w:r>
      <w:r w:rsidRPr="00950535">
        <w:rPr>
          <w:rFonts w:ascii="Times New Roman" w:hAnsi="Times New Roman" w:cs="Times New Roman"/>
          <w:iCs/>
          <w:sz w:val="24"/>
        </w:rPr>
        <w:t xml:space="preserve">sadarbību ar Valsts policiju, iesaistoties Valsts policijas vadības uzdevuma </w:t>
      </w:r>
      <w:r w:rsidR="004B318B">
        <w:rPr>
          <w:rFonts w:ascii="Times New Roman" w:hAnsi="Times New Roman" w:cs="Times New Roman"/>
          <w:iCs/>
          <w:sz w:val="24"/>
        </w:rPr>
        <w:t>"</w:t>
      </w:r>
      <w:r w:rsidRPr="00950535">
        <w:rPr>
          <w:rFonts w:ascii="Times New Roman" w:hAnsi="Times New Roman" w:cs="Times New Roman"/>
          <w:iCs/>
          <w:sz w:val="24"/>
        </w:rPr>
        <w:t>Par profilaktisko kontroles pasākumu audiovizuālā satura jomas uzraudzībā organizēšanu</w:t>
      </w:r>
      <w:r w:rsidR="004B318B">
        <w:rPr>
          <w:rFonts w:ascii="Times New Roman" w:hAnsi="Times New Roman" w:cs="Times New Roman"/>
          <w:iCs/>
          <w:sz w:val="24"/>
        </w:rPr>
        <w:t>"</w:t>
      </w:r>
      <w:r w:rsidR="00E56246">
        <w:rPr>
          <w:rFonts w:ascii="Times New Roman" w:hAnsi="Times New Roman" w:cs="Times New Roman"/>
          <w:iCs/>
          <w:sz w:val="24"/>
        </w:rPr>
        <w:t xml:space="preserve"> </w:t>
      </w:r>
      <w:r w:rsidR="00E56246" w:rsidRPr="00950535">
        <w:rPr>
          <w:rFonts w:ascii="Times New Roman" w:hAnsi="Times New Roman" w:cs="Times New Roman"/>
          <w:iCs/>
          <w:sz w:val="24"/>
        </w:rPr>
        <w:t>izpildē</w:t>
      </w:r>
      <w:r w:rsidRPr="00950535">
        <w:rPr>
          <w:rFonts w:ascii="Times New Roman" w:hAnsi="Times New Roman" w:cs="Times New Roman"/>
          <w:iCs/>
          <w:sz w:val="24"/>
        </w:rPr>
        <w:t xml:space="preserve">, veicot vairākas pārbaudes dažādos </w:t>
      </w:r>
      <w:r>
        <w:rPr>
          <w:rFonts w:ascii="Times New Roman" w:hAnsi="Times New Roman" w:cs="Times New Roman"/>
          <w:iCs/>
          <w:sz w:val="24"/>
        </w:rPr>
        <w:t>Latvijas reģionos, kā arī Rīgā.</w:t>
      </w:r>
    </w:p>
    <w:p w14:paraId="584913FD" w14:textId="584EC8E0" w:rsidR="00A97567" w:rsidRPr="008E220B" w:rsidRDefault="00A97567" w:rsidP="00A01EBF">
      <w:pPr>
        <w:spacing w:before="360" w:after="120"/>
        <w:ind w:right="-1"/>
        <w:jc w:val="both"/>
        <w:rPr>
          <w:rFonts w:ascii="Times New Roman" w:hAnsi="Times New Roman" w:cs="Times New Roman"/>
          <w:i/>
          <w:sz w:val="24"/>
          <w:u w:val="single"/>
        </w:rPr>
      </w:pPr>
      <w:r w:rsidRPr="008E220B">
        <w:rPr>
          <w:rFonts w:ascii="Times New Roman" w:hAnsi="Times New Roman" w:cs="Times New Roman"/>
          <w:i/>
          <w:sz w:val="24"/>
          <w:u w:val="single"/>
        </w:rPr>
        <w:t>Starptautiskā sadarbība informatīvās telpas analīzes, monitoringa un pētniecība</w:t>
      </w:r>
      <w:r w:rsidR="008E220B">
        <w:rPr>
          <w:rFonts w:ascii="Times New Roman" w:hAnsi="Times New Roman" w:cs="Times New Roman"/>
          <w:i/>
          <w:sz w:val="24"/>
          <w:u w:val="single"/>
        </w:rPr>
        <w:t>s</w:t>
      </w:r>
      <w:r w:rsidRPr="008E220B">
        <w:rPr>
          <w:rFonts w:ascii="Times New Roman" w:hAnsi="Times New Roman" w:cs="Times New Roman"/>
          <w:i/>
          <w:sz w:val="24"/>
          <w:u w:val="single"/>
        </w:rPr>
        <w:t xml:space="preserve"> jomā</w:t>
      </w:r>
    </w:p>
    <w:p w14:paraId="0780957A" w14:textId="4B944E81" w:rsidR="000D3755" w:rsidRPr="00A01EBF" w:rsidRDefault="00B54CB5" w:rsidP="00A402B4">
      <w:pPr>
        <w:spacing w:after="120" w:line="240" w:lineRule="auto"/>
        <w:ind w:right="-1"/>
        <w:jc w:val="both"/>
        <w:rPr>
          <w:rFonts w:ascii="Times New Roman" w:hAnsi="Times New Roman" w:cs="Times New Roman"/>
          <w:iCs/>
          <w:spacing w:val="-2"/>
          <w:sz w:val="24"/>
        </w:rPr>
      </w:pPr>
      <w:r w:rsidRPr="00A01EBF">
        <w:rPr>
          <w:rFonts w:ascii="Times New Roman" w:hAnsi="Times New Roman" w:cs="Times New Roman"/>
          <w:iCs/>
          <w:spacing w:val="-2"/>
          <w:sz w:val="24"/>
        </w:rPr>
        <w:t xml:space="preserve">2023. gadā </w:t>
      </w:r>
      <w:r w:rsidR="000D3755" w:rsidRPr="00A01EBF">
        <w:rPr>
          <w:rFonts w:ascii="Times New Roman" w:hAnsi="Times New Roman" w:cs="Times New Roman"/>
          <w:iCs/>
          <w:spacing w:val="-2"/>
          <w:sz w:val="24"/>
        </w:rPr>
        <w:t xml:space="preserve">Valsts kancelejas un Ārlietu ministrijas pārstāvji ir regulāri piedalījušies vairākos Eiropas Savienības formātos informācijas un analīzes apmaiņai par dezinformācijas un informācijas manipulāciju naratīviem un metodēm. Tostarp </w:t>
      </w:r>
      <w:r w:rsidR="00733DE0" w:rsidRPr="00A01EBF">
        <w:rPr>
          <w:rFonts w:ascii="Times New Roman" w:hAnsi="Times New Roman" w:cs="Times New Roman"/>
          <w:iCs/>
          <w:spacing w:val="-2"/>
          <w:sz w:val="24"/>
        </w:rPr>
        <w:t xml:space="preserve">Ārlietu ministrija </w:t>
      </w:r>
      <w:r w:rsidR="000D3755" w:rsidRPr="00A01EBF">
        <w:rPr>
          <w:rFonts w:ascii="Times New Roman" w:hAnsi="Times New Roman" w:cs="Times New Roman"/>
          <w:iCs/>
          <w:spacing w:val="-2"/>
          <w:sz w:val="24"/>
        </w:rPr>
        <w:t xml:space="preserve">un </w:t>
      </w:r>
      <w:r w:rsidR="00733DE0" w:rsidRPr="00A01EBF">
        <w:rPr>
          <w:rFonts w:ascii="Times New Roman" w:hAnsi="Times New Roman" w:cs="Times New Roman"/>
          <w:iCs/>
          <w:spacing w:val="-2"/>
          <w:sz w:val="24"/>
        </w:rPr>
        <w:t xml:space="preserve">Valsts kanceleja </w:t>
      </w:r>
      <w:r w:rsidR="000D3755" w:rsidRPr="00A01EBF">
        <w:rPr>
          <w:rFonts w:ascii="Times New Roman" w:hAnsi="Times New Roman" w:cs="Times New Roman"/>
          <w:iCs/>
          <w:spacing w:val="-2"/>
          <w:sz w:val="24"/>
        </w:rPr>
        <w:t xml:space="preserve">ir </w:t>
      </w:r>
      <w:r w:rsidR="00395FB7">
        <w:rPr>
          <w:rFonts w:ascii="Times New Roman" w:hAnsi="Times New Roman" w:cs="Times New Roman"/>
          <w:sz w:val="24"/>
        </w:rPr>
        <w:t xml:space="preserve">Eiropas Savienības </w:t>
      </w:r>
      <w:r w:rsidR="000D3755" w:rsidRPr="00A01EBF">
        <w:rPr>
          <w:rFonts w:ascii="Times New Roman" w:hAnsi="Times New Roman" w:cs="Times New Roman"/>
          <w:iCs/>
          <w:spacing w:val="-2"/>
          <w:sz w:val="24"/>
        </w:rPr>
        <w:t>Agrīnās brīdināšanas sistēmas (</w:t>
      </w:r>
      <w:r w:rsidR="000D3755" w:rsidRPr="00A01EBF">
        <w:rPr>
          <w:rFonts w:ascii="Times New Roman" w:hAnsi="Times New Roman" w:cs="Times New Roman"/>
          <w:i/>
          <w:iCs/>
          <w:spacing w:val="-2"/>
          <w:sz w:val="24"/>
        </w:rPr>
        <w:t xml:space="preserve">EU </w:t>
      </w:r>
      <w:proofErr w:type="spellStart"/>
      <w:r w:rsidR="000D3755" w:rsidRPr="00A01EBF">
        <w:rPr>
          <w:rFonts w:ascii="Times New Roman" w:hAnsi="Times New Roman" w:cs="Times New Roman"/>
          <w:i/>
          <w:iCs/>
          <w:spacing w:val="-2"/>
          <w:sz w:val="24"/>
        </w:rPr>
        <w:t>Rapid</w:t>
      </w:r>
      <w:proofErr w:type="spellEnd"/>
      <w:r w:rsidR="000D3755" w:rsidRPr="00A01EBF">
        <w:rPr>
          <w:rFonts w:ascii="Times New Roman" w:hAnsi="Times New Roman" w:cs="Times New Roman"/>
          <w:i/>
          <w:iCs/>
          <w:spacing w:val="-2"/>
          <w:sz w:val="24"/>
        </w:rPr>
        <w:t xml:space="preserve"> </w:t>
      </w:r>
      <w:proofErr w:type="spellStart"/>
      <w:r w:rsidR="000D3755" w:rsidRPr="00A01EBF">
        <w:rPr>
          <w:rFonts w:ascii="Times New Roman" w:hAnsi="Times New Roman" w:cs="Times New Roman"/>
          <w:i/>
          <w:iCs/>
          <w:spacing w:val="-2"/>
          <w:sz w:val="24"/>
        </w:rPr>
        <w:t>Alert</w:t>
      </w:r>
      <w:proofErr w:type="spellEnd"/>
      <w:r w:rsidR="000D3755" w:rsidRPr="00A01EBF">
        <w:rPr>
          <w:rFonts w:ascii="Times New Roman" w:hAnsi="Times New Roman" w:cs="Times New Roman"/>
          <w:i/>
          <w:iCs/>
          <w:spacing w:val="-2"/>
          <w:sz w:val="24"/>
        </w:rPr>
        <w:t xml:space="preserve"> </w:t>
      </w:r>
      <w:proofErr w:type="spellStart"/>
      <w:r w:rsidR="000D3755" w:rsidRPr="00A01EBF">
        <w:rPr>
          <w:rFonts w:ascii="Times New Roman" w:hAnsi="Times New Roman" w:cs="Times New Roman"/>
          <w:i/>
          <w:iCs/>
          <w:spacing w:val="-2"/>
          <w:sz w:val="24"/>
        </w:rPr>
        <w:t>System</w:t>
      </w:r>
      <w:proofErr w:type="spellEnd"/>
      <w:r w:rsidR="000D3755" w:rsidRPr="00A01EBF">
        <w:rPr>
          <w:rFonts w:ascii="Times New Roman" w:hAnsi="Times New Roman" w:cs="Times New Roman"/>
          <w:iCs/>
          <w:spacing w:val="-2"/>
          <w:sz w:val="24"/>
        </w:rPr>
        <w:t>) nacionālie kontaktpunkti un turpina pārstāvēt Latviju šajā formātā, kura ietvaros dalībvalstis dalās ar aktualitātēm inform</w:t>
      </w:r>
      <w:r w:rsidR="00DD61AD">
        <w:rPr>
          <w:rFonts w:ascii="Times New Roman" w:hAnsi="Times New Roman" w:cs="Times New Roman"/>
          <w:iCs/>
          <w:spacing w:val="-2"/>
          <w:sz w:val="24"/>
        </w:rPr>
        <w:t>atīvās</w:t>
      </w:r>
      <w:r w:rsidR="000D3755" w:rsidRPr="00A01EBF">
        <w:rPr>
          <w:rFonts w:ascii="Times New Roman" w:hAnsi="Times New Roman" w:cs="Times New Roman"/>
          <w:iCs/>
          <w:spacing w:val="-2"/>
          <w:sz w:val="24"/>
        </w:rPr>
        <w:t xml:space="preserve"> telpas drošības jomā. </w:t>
      </w:r>
      <w:r w:rsidR="00733DE0" w:rsidRPr="00A01EBF">
        <w:rPr>
          <w:rFonts w:ascii="Times New Roman" w:hAnsi="Times New Roman" w:cs="Times New Roman"/>
          <w:iCs/>
          <w:spacing w:val="-2"/>
          <w:sz w:val="24"/>
        </w:rPr>
        <w:t xml:space="preserve">Ārlietu ministrija </w:t>
      </w:r>
      <w:r w:rsidR="000D3755" w:rsidRPr="00A01EBF">
        <w:rPr>
          <w:rFonts w:ascii="Times New Roman" w:hAnsi="Times New Roman" w:cs="Times New Roman"/>
          <w:iCs/>
          <w:spacing w:val="-2"/>
          <w:sz w:val="24"/>
        </w:rPr>
        <w:t xml:space="preserve">turpina pārstāvēt Latviju </w:t>
      </w:r>
      <w:r w:rsidR="00395FB7">
        <w:rPr>
          <w:rFonts w:ascii="Times New Roman" w:hAnsi="Times New Roman" w:cs="Times New Roman"/>
          <w:sz w:val="24"/>
        </w:rPr>
        <w:t xml:space="preserve">Eiropas Savienības </w:t>
      </w:r>
      <w:r w:rsidR="000D3755" w:rsidRPr="00A01EBF">
        <w:rPr>
          <w:rFonts w:ascii="Times New Roman" w:hAnsi="Times New Roman" w:cs="Times New Roman"/>
          <w:iCs/>
          <w:spacing w:val="-2"/>
          <w:sz w:val="24"/>
        </w:rPr>
        <w:t xml:space="preserve">Padomes Horizontālās darba grupas noturības uzlabošanas un hibrīddraudu novēršanas </w:t>
      </w:r>
      <w:r w:rsidR="0092438B" w:rsidRPr="00A01EBF">
        <w:rPr>
          <w:rFonts w:ascii="Times New Roman" w:hAnsi="Times New Roman" w:cs="Times New Roman"/>
          <w:iCs/>
          <w:spacing w:val="-2"/>
          <w:sz w:val="24"/>
        </w:rPr>
        <w:t>lietās</w:t>
      </w:r>
      <w:r w:rsidR="000D3755" w:rsidRPr="00A01EBF">
        <w:rPr>
          <w:rFonts w:ascii="Times New Roman" w:hAnsi="Times New Roman" w:cs="Times New Roman"/>
          <w:iCs/>
          <w:spacing w:val="-2"/>
          <w:sz w:val="24"/>
        </w:rPr>
        <w:t xml:space="preserve"> formātā attiecībā uz informatīvās telpas drošības jautājumiem. Formāta ietvaros dalībvalstis un </w:t>
      </w:r>
      <w:r w:rsidR="00395FB7">
        <w:rPr>
          <w:rFonts w:ascii="Times New Roman" w:hAnsi="Times New Roman" w:cs="Times New Roman"/>
          <w:sz w:val="24"/>
        </w:rPr>
        <w:t xml:space="preserve">Eiropas Savienības </w:t>
      </w:r>
      <w:r w:rsidR="000D3755" w:rsidRPr="00A01EBF">
        <w:rPr>
          <w:rFonts w:ascii="Times New Roman" w:hAnsi="Times New Roman" w:cs="Times New Roman"/>
          <w:iCs/>
          <w:spacing w:val="-2"/>
          <w:sz w:val="24"/>
        </w:rPr>
        <w:t>institūcijas dalās arī ar aktualitātēm informatīvās telpas drošības jomā. 2023</w:t>
      </w:r>
      <w:r w:rsidR="00620AF8" w:rsidRPr="00A402B4">
        <w:rPr>
          <w:rFonts w:ascii="Times New Roman" w:hAnsi="Times New Roman" w:cs="Times New Roman"/>
          <w:iCs/>
          <w:spacing w:val="-2"/>
          <w:sz w:val="24"/>
        </w:rPr>
        <w:t>. gad</w:t>
      </w:r>
      <w:r w:rsidR="000D3755" w:rsidRPr="00A402B4">
        <w:rPr>
          <w:rFonts w:ascii="Times New Roman" w:hAnsi="Times New Roman" w:cs="Times New Roman"/>
          <w:iCs/>
          <w:spacing w:val="-2"/>
          <w:sz w:val="24"/>
        </w:rPr>
        <w:t xml:space="preserve">ā </w:t>
      </w:r>
      <w:r w:rsidR="000D3755" w:rsidRPr="00A01EBF">
        <w:rPr>
          <w:rFonts w:ascii="Times New Roman" w:hAnsi="Times New Roman" w:cs="Times New Roman"/>
          <w:iCs/>
          <w:spacing w:val="-2"/>
          <w:sz w:val="24"/>
        </w:rPr>
        <w:t>Latvijas pārstāvji reizi mēnesī piedalīj</w:t>
      </w:r>
      <w:r w:rsidR="00A156D3" w:rsidRPr="00A01EBF">
        <w:rPr>
          <w:rFonts w:ascii="Times New Roman" w:hAnsi="Times New Roman" w:cs="Times New Roman"/>
          <w:iCs/>
          <w:spacing w:val="-2"/>
          <w:sz w:val="24"/>
        </w:rPr>
        <w:t>ā</w:t>
      </w:r>
      <w:r w:rsidR="000D3755" w:rsidRPr="00A01EBF">
        <w:rPr>
          <w:rFonts w:ascii="Times New Roman" w:hAnsi="Times New Roman" w:cs="Times New Roman"/>
          <w:iCs/>
          <w:spacing w:val="-2"/>
          <w:sz w:val="24"/>
        </w:rPr>
        <w:t xml:space="preserve">s Eiropas Ārējās darbības dienesta organizētajās </w:t>
      </w:r>
      <w:r w:rsidR="00395FB7">
        <w:rPr>
          <w:rFonts w:ascii="Times New Roman" w:hAnsi="Times New Roman" w:cs="Times New Roman"/>
          <w:sz w:val="24"/>
        </w:rPr>
        <w:t xml:space="preserve">Eiropas Savienības </w:t>
      </w:r>
      <w:r w:rsidR="000D3755" w:rsidRPr="00A01EBF">
        <w:rPr>
          <w:rFonts w:ascii="Times New Roman" w:hAnsi="Times New Roman" w:cs="Times New Roman"/>
          <w:iCs/>
          <w:spacing w:val="-2"/>
          <w:sz w:val="24"/>
        </w:rPr>
        <w:t xml:space="preserve">komunikatoru darba grupas sanāksmēs </w:t>
      </w:r>
      <w:r w:rsidR="00A156D3" w:rsidRPr="00A01EBF">
        <w:rPr>
          <w:rFonts w:ascii="Times New Roman" w:hAnsi="Times New Roman" w:cs="Times New Roman"/>
          <w:iCs/>
          <w:spacing w:val="-2"/>
          <w:sz w:val="24"/>
        </w:rPr>
        <w:t xml:space="preserve">attiecībā uz </w:t>
      </w:r>
      <w:r w:rsidR="000D3755" w:rsidRPr="00A01EBF">
        <w:rPr>
          <w:rFonts w:ascii="Times New Roman" w:hAnsi="Times New Roman" w:cs="Times New Roman"/>
          <w:iCs/>
          <w:spacing w:val="-2"/>
          <w:sz w:val="24"/>
        </w:rPr>
        <w:t xml:space="preserve">kopēju kampaņu </w:t>
      </w:r>
      <w:r w:rsidR="00A156D3" w:rsidRPr="00A01EBF">
        <w:rPr>
          <w:rFonts w:ascii="Times New Roman" w:hAnsi="Times New Roman" w:cs="Times New Roman"/>
          <w:iCs/>
          <w:spacing w:val="-2"/>
          <w:sz w:val="24"/>
        </w:rPr>
        <w:t xml:space="preserve">plānošanu </w:t>
      </w:r>
      <w:r w:rsidR="000D3755" w:rsidRPr="00A01EBF">
        <w:rPr>
          <w:rFonts w:ascii="Times New Roman" w:hAnsi="Times New Roman" w:cs="Times New Roman"/>
          <w:iCs/>
          <w:spacing w:val="-2"/>
          <w:sz w:val="24"/>
        </w:rPr>
        <w:t xml:space="preserve">un mākslīgā intelekta lomas </w:t>
      </w:r>
      <w:r w:rsidR="0092438B" w:rsidRPr="00A01EBF">
        <w:rPr>
          <w:rFonts w:ascii="Times New Roman" w:hAnsi="Times New Roman" w:cs="Times New Roman"/>
          <w:iCs/>
          <w:spacing w:val="-2"/>
          <w:sz w:val="24"/>
        </w:rPr>
        <w:t xml:space="preserve">analīzi </w:t>
      </w:r>
      <w:r w:rsidR="000D3755" w:rsidRPr="00A01EBF">
        <w:rPr>
          <w:rFonts w:ascii="Times New Roman" w:hAnsi="Times New Roman" w:cs="Times New Roman"/>
          <w:iCs/>
          <w:spacing w:val="-2"/>
          <w:sz w:val="24"/>
        </w:rPr>
        <w:t>komunikācijā.</w:t>
      </w:r>
    </w:p>
    <w:p w14:paraId="5454DBB3" w14:textId="2AFA3F38" w:rsidR="00A97567" w:rsidRPr="000D3755" w:rsidRDefault="000D3755" w:rsidP="00A01EBF">
      <w:pPr>
        <w:spacing w:after="120" w:line="240" w:lineRule="auto"/>
        <w:ind w:right="-1"/>
        <w:jc w:val="both"/>
        <w:rPr>
          <w:rFonts w:ascii="Times New Roman" w:hAnsi="Times New Roman" w:cs="Times New Roman"/>
          <w:iCs/>
          <w:sz w:val="24"/>
        </w:rPr>
      </w:pPr>
      <w:r>
        <w:rPr>
          <w:rFonts w:ascii="Times New Roman" w:hAnsi="Times New Roman" w:cs="Times New Roman"/>
          <w:iCs/>
          <w:sz w:val="24"/>
        </w:rPr>
        <w:t xml:space="preserve">Valsts kancelejas, Aizsardzības ministrijas, Ārlietu ministrijas un Valsts prezidenta kancelejas pārstāvji ir regulāri piedalījušies NATO vecāko komunikācijas amatpersonu sanāksmēs, kurās tostarp </w:t>
      </w:r>
      <w:r w:rsidR="00A156D3">
        <w:rPr>
          <w:rFonts w:ascii="Times New Roman" w:hAnsi="Times New Roman" w:cs="Times New Roman"/>
          <w:iCs/>
          <w:sz w:val="24"/>
        </w:rPr>
        <w:t xml:space="preserve">tika </w:t>
      </w:r>
      <w:r>
        <w:rPr>
          <w:rFonts w:ascii="Times New Roman" w:hAnsi="Times New Roman" w:cs="Times New Roman"/>
          <w:iCs/>
          <w:sz w:val="24"/>
        </w:rPr>
        <w:t>veidota vienota izpratne par izaicinājumiem aliansei informatīvajā telpā, kā arī sabiedroto valstis regulāri ziņo</w:t>
      </w:r>
      <w:r w:rsidR="00CD43FB">
        <w:rPr>
          <w:rFonts w:ascii="Times New Roman" w:hAnsi="Times New Roman" w:cs="Times New Roman"/>
          <w:iCs/>
          <w:sz w:val="24"/>
        </w:rPr>
        <w:t>ja</w:t>
      </w:r>
      <w:r>
        <w:rPr>
          <w:rFonts w:ascii="Times New Roman" w:hAnsi="Times New Roman" w:cs="Times New Roman"/>
          <w:iCs/>
          <w:sz w:val="24"/>
        </w:rPr>
        <w:t xml:space="preserve"> par jaunākajiem atklājumiem.</w:t>
      </w:r>
    </w:p>
    <w:p w14:paraId="0AD67FF3" w14:textId="52842CF5" w:rsidR="0028789B" w:rsidRDefault="008406FB" w:rsidP="00A402B4">
      <w:pPr>
        <w:spacing w:after="120" w:line="240" w:lineRule="auto"/>
        <w:ind w:right="-1"/>
        <w:jc w:val="both"/>
        <w:rPr>
          <w:rFonts w:ascii="Times New Roman" w:hAnsi="Times New Roman" w:cs="Times New Roman"/>
          <w:iCs/>
          <w:sz w:val="24"/>
        </w:rPr>
      </w:pPr>
      <w:r w:rsidRPr="000D3755">
        <w:rPr>
          <w:rFonts w:ascii="Times New Roman" w:hAnsi="Times New Roman" w:cs="Times New Roman"/>
          <w:iCs/>
          <w:sz w:val="24"/>
        </w:rPr>
        <w:t xml:space="preserve">NEPLP īstenojusi sadarbību ar citu valstu mediju regulatoriem </w:t>
      </w:r>
      <w:r w:rsidR="00813AE2">
        <w:rPr>
          <w:rFonts w:ascii="Times New Roman" w:hAnsi="Times New Roman" w:cs="Times New Roman"/>
          <w:iCs/>
          <w:sz w:val="24"/>
        </w:rPr>
        <w:t>Eiropas Audiovizuālo mediju pakalpojumu regulatoru grupas (</w:t>
      </w:r>
      <w:r w:rsidRPr="000D3755">
        <w:rPr>
          <w:rFonts w:ascii="Times New Roman" w:hAnsi="Times New Roman" w:cs="Times New Roman"/>
          <w:iCs/>
          <w:sz w:val="24"/>
        </w:rPr>
        <w:t>ERGA</w:t>
      </w:r>
      <w:r w:rsidR="00813AE2">
        <w:rPr>
          <w:rFonts w:ascii="Times New Roman" w:hAnsi="Times New Roman" w:cs="Times New Roman"/>
          <w:iCs/>
          <w:sz w:val="24"/>
        </w:rPr>
        <w:t>)</w:t>
      </w:r>
      <w:r w:rsidRPr="000D3755">
        <w:rPr>
          <w:rFonts w:ascii="Times New Roman" w:hAnsi="Times New Roman" w:cs="Times New Roman"/>
          <w:iCs/>
          <w:sz w:val="24"/>
        </w:rPr>
        <w:t xml:space="preserve"> un </w:t>
      </w:r>
      <w:r w:rsidR="00813AE2">
        <w:rPr>
          <w:rFonts w:ascii="Times New Roman" w:hAnsi="Times New Roman" w:cs="Times New Roman"/>
          <w:iCs/>
          <w:sz w:val="24"/>
        </w:rPr>
        <w:t>Eiropas Regulatoro iestāžu platformas</w:t>
      </w:r>
      <w:r w:rsidR="00813AE2" w:rsidRPr="000D3755">
        <w:rPr>
          <w:rFonts w:ascii="Times New Roman" w:hAnsi="Times New Roman" w:cs="Times New Roman"/>
          <w:iCs/>
          <w:sz w:val="24"/>
        </w:rPr>
        <w:t xml:space="preserve"> </w:t>
      </w:r>
      <w:r w:rsidR="00813AE2">
        <w:rPr>
          <w:rFonts w:ascii="Times New Roman" w:hAnsi="Times New Roman" w:cs="Times New Roman"/>
          <w:iCs/>
          <w:sz w:val="24"/>
        </w:rPr>
        <w:t>(</w:t>
      </w:r>
      <w:r w:rsidRPr="000D3755">
        <w:rPr>
          <w:rFonts w:ascii="Times New Roman" w:hAnsi="Times New Roman" w:cs="Times New Roman"/>
          <w:iCs/>
          <w:sz w:val="24"/>
        </w:rPr>
        <w:t>EPRA</w:t>
      </w:r>
      <w:r w:rsidR="00813AE2">
        <w:rPr>
          <w:rFonts w:ascii="Times New Roman" w:hAnsi="Times New Roman" w:cs="Times New Roman"/>
          <w:iCs/>
          <w:sz w:val="24"/>
        </w:rPr>
        <w:t>)</w:t>
      </w:r>
      <w:r w:rsidRPr="000D3755">
        <w:rPr>
          <w:rFonts w:ascii="Times New Roman" w:hAnsi="Times New Roman" w:cs="Times New Roman"/>
          <w:iCs/>
          <w:sz w:val="24"/>
        </w:rPr>
        <w:t xml:space="preserve"> ietvaros, kā arī īstenojusi ciešu sadarbību ar Baltijas valstu mediju regulatoriem. NEPLP dalījusies pieredzē </w:t>
      </w:r>
      <w:r w:rsidR="00B54CB5">
        <w:rPr>
          <w:rFonts w:ascii="Times New Roman" w:hAnsi="Times New Roman" w:cs="Times New Roman"/>
          <w:iCs/>
          <w:sz w:val="24"/>
        </w:rPr>
        <w:t xml:space="preserve">arī </w:t>
      </w:r>
      <w:r w:rsidRPr="000D3755">
        <w:rPr>
          <w:rFonts w:ascii="Times New Roman" w:hAnsi="Times New Roman" w:cs="Times New Roman"/>
          <w:iCs/>
          <w:sz w:val="24"/>
        </w:rPr>
        <w:t>ar Ukrainas, Moldovas un Melnkalnes mediju regulatoriem. NEPLP 2023</w:t>
      </w:r>
      <w:r w:rsidR="00620AF8">
        <w:rPr>
          <w:rFonts w:ascii="Times New Roman" w:hAnsi="Times New Roman" w:cs="Times New Roman"/>
          <w:iCs/>
          <w:sz w:val="24"/>
        </w:rPr>
        <w:t>. gad</w:t>
      </w:r>
      <w:r w:rsidRPr="000D3755">
        <w:rPr>
          <w:rFonts w:ascii="Times New Roman" w:hAnsi="Times New Roman" w:cs="Times New Roman"/>
          <w:iCs/>
          <w:sz w:val="24"/>
        </w:rPr>
        <w:t>a 3.</w:t>
      </w:r>
      <w:r w:rsidR="00906B96">
        <w:rPr>
          <w:rFonts w:ascii="Times New Roman" w:hAnsi="Times New Roman" w:cs="Times New Roman"/>
          <w:sz w:val="24"/>
        </w:rPr>
        <w:t>–</w:t>
      </w:r>
      <w:r w:rsidRPr="000D3755">
        <w:rPr>
          <w:rFonts w:ascii="Times New Roman" w:hAnsi="Times New Roman" w:cs="Times New Roman"/>
          <w:iCs/>
          <w:sz w:val="24"/>
        </w:rPr>
        <w:t>6</w:t>
      </w:r>
      <w:r w:rsidR="004B318B">
        <w:rPr>
          <w:rFonts w:ascii="Times New Roman" w:hAnsi="Times New Roman" w:cs="Times New Roman"/>
          <w:iCs/>
          <w:sz w:val="24"/>
        </w:rPr>
        <w:t>. o</w:t>
      </w:r>
      <w:r w:rsidRPr="000D3755">
        <w:rPr>
          <w:rFonts w:ascii="Times New Roman" w:hAnsi="Times New Roman" w:cs="Times New Roman"/>
          <w:iCs/>
          <w:sz w:val="24"/>
        </w:rPr>
        <w:t xml:space="preserve">ktobrī Polijā piedalījās </w:t>
      </w:r>
      <w:r w:rsidR="00813AE2" w:rsidRPr="00A01EBF">
        <w:rPr>
          <w:rFonts w:ascii="Times New Roman" w:hAnsi="Times New Roman" w:cs="Times New Roman"/>
          <w:iCs/>
          <w:sz w:val="24"/>
        </w:rPr>
        <w:t>samitā dezinformāciju</w:t>
      </w:r>
      <w:r w:rsidRPr="000D3755">
        <w:rPr>
          <w:rFonts w:ascii="Times New Roman" w:hAnsi="Times New Roman" w:cs="Times New Roman"/>
          <w:iCs/>
          <w:sz w:val="24"/>
        </w:rPr>
        <w:t>.</w:t>
      </w:r>
    </w:p>
    <w:p w14:paraId="4C94B369" w14:textId="1AE2842B" w:rsidR="000D3755" w:rsidRPr="000D3755" w:rsidRDefault="000D3755" w:rsidP="00A402B4">
      <w:pPr>
        <w:spacing w:after="120" w:line="240" w:lineRule="auto"/>
        <w:ind w:right="-1"/>
        <w:jc w:val="both"/>
        <w:rPr>
          <w:rFonts w:ascii="Times New Roman" w:hAnsi="Times New Roman" w:cs="Times New Roman"/>
          <w:iCs/>
          <w:sz w:val="28"/>
        </w:rPr>
      </w:pPr>
      <w:r>
        <w:rPr>
          <w:rFonts w:ascii="Times New Roman" w:hAnsi="Times New Roman" w:cs="Times New Roman"/>
          <w:iCs/>
          <w:sz w:val="24"/>
        </w:rPr>
        <w:t>2023</w:t>
      </w:r>
      <w:r w:rsidR="00620AF8">
        <w:rPr>
          <w:rFonts w:ascii="Times New Roman" w:hAnsi="Times New Roman" w:cs="Times New Roman"/>
          <w:iCs/>
          <w:sz w:val="24"/>
        </w:rPr>
        <w:t>. gad</w:t>
      </w:r>
      <w:r>
        <w:rPr>
          <w:rFonts w:ascii="Times New Roman" w:hAnsi="Times New Roman" w:cs="Times New Roman"/>
          <w:iCs/>
          <w:sz w:val="24"/>
        </w:rPr>
        <w:t xml:space="preserve">ā vairākas valsts institūcijas turpināja aktīvu dalību arī citos daudzpusējās sadarbības formātos. Piemēram, </w:t>
      </w:r>
      <w:r w:rsidR="00733DE0">
        <w:rPr>
          <w:rFonts w:ascii="Times New Roman" w:hAnsi="Times New Roman" w:cs="Times New Roman"/>
          <w:iCs/>
          <w:sz w:val="24"/>
        </w:rPr>
        <w:t xml:space="preserve">Valsts kancelejas </w:t>
      </w:r>
      <w:r>
        <w:rPr>
          <w:rFonts w:ascii="Times New Roman" w:hAnsi="Times New Roman" w:cs="Times New Roman"/>
          <w:iCs/>
          <w:sz w:val="24"/>
        </w:rPr>
        <w:t xml:space="preserve">un </w:t>
      </w:r>
      <w:r w:rsidR="00733DE0">
        <w:rPr>
          <w:rFonts w:ascii="Times New Roman" w:hAnsi="Times New Roman" w:cs="Times New Roman"/>
          <w:iCs/>
          <w:sz w:val="24"/>
        </w:rPr>
        <w:t xml:space="preserve">Ārlietu ministrijas </w:t>
      </w:r>
      <w:r>
        <w:rPr>
          <w:rFonts w:ascii="Times New Roman" w:hAnsi="Times New Roman" w:cs="Times New Roman"/>
          <w:iCs/>
          <w:sz w:val="24"/>
        </w:rPr>
        <w:t xml:space="preserve">pārstāvji regulāri piedalījās </w:t>
      </w:r>
      <w:r w:rsidR="00B54CB5" w:rsidRPr="000D3755">
        <w:rPr>
          <w:rFonts w:ascii="Times New Roman" w:hAnsi="Times New Roman" w:cs="Times New Roman"/>
          <w:iCs/>
          <w:sz w:val="24"/>
        </w:rPr>
        <w:t>Starptautiskās partnerības pret valstu izplatīto dezinformāciju</w:t>
      </w:r>
      <w:r w:rsidR="00B54CB5">
        <w:rPr>
          <w:rFonts w:ascii="Times New Roman" w:hAnsi="Times New Roman" w:cs="Times New Roman"/>
          <w:iCs/>
          <w:sz w:val="24"/>
        </w:rPr>
        <w:t xml:space="preserve"> formātos, </w:t>
      </w:r>
      <w:r>
        <w:rPr>
          <w:rFonts w:ascii="Times New Roman" w:hAnsi="Times New Roman" w:cs="Times New Roman"/>
          <w:iCs/>
          <w:sz w:val="24"/>
        </w:rPr>
        <w:t>dal</w:t>
      </w:r>
      <w:r w:rsidR="00B54CB5">
        <w:rPr>
          <w:rFonts w:ascii="Times New Roman" w:hAnsi="Times New Roman" w:cs="Times New Roman"/>
          <w:iCs/>
          <w:sz w:val="24"/>
        </w:rPr>
        <w:t>otie</w:t>
      </w:r>
      <w:r>
        <w:rPr>
          <w:rFonts w:ascii="Times New Roman" w:hAnsi="Times New Roman" w:cs="Times New Roman"/>
          <w:iCs/>
          <w:sz w:val="24"/>
        </w:rPr>
        <w:t>s ar Latvijas ekspertīzi informatīvās telpas analīzes jautājumos</w:t>
      </w:r>
      <w:r w:rsidR="00B54CB5">
        <w:rPr>
          <w:rFonts w:ascii="Times New Roman" w:hAnsi="Times New Roman" w:cs="Times New Roman"/>
          <w:iCs/>
          <w:sz w:val="24"/>
        </w:rPr>
        <w:t>, t</w:t>
      </w:r>
      <w:r>
        <w:rPr>
          <w:rFonts w:ascii="Times New Roman" w:hAnsi="Times New Roman" w:cs="Times New Roman"/>
          <w:iCs/>
          <w:sz w:val="24"/>
        </w:rPr>
        <w:t xml:space="preserve">ostarp septembrī </w:t>
      </w:r>
      <w:r w:rsidR="00733DE0">
        <w:rPr>
          <w:rFonts w:ascii="Times New Roman" w:hAnsi="Times New Roman" w:cs="Times New Roman"/>
          <w:iCs/>
          <w:sz w:val="24"/>
        </w:rPr>
        <w:t xml:space="preserve">Ārlietu ministrija </w:t>
      </w:r>
      <w:r>
        <w:rPr>
          <w:rFonts w:ascii="Times New Roman" w:hAnsi="Times New Roman" w:cs="Times New Roman"/>
          <w:iCs/>
          <w:sz w:val="24"/>
        </w:rPr>
        <w:t xml:space="preserve">organizēja un uzņēma </w:t>
      </w:r>
      <w:r w:rsidR="00B54CB5">
        <w:rPr>
          <w:rFonts w:ascii="Times New Roman" w:hAnsi="Times New Roman" w:cs="Times New Roman"/>
          <w:iCs/>
          <w:sz w:val="24"/>
        </w:rPr>
        <w:t xml:space="preserve">šā </w:t>
      </w:r>
      <w:r>
        <w:rPr>
          <w:rFonts w:ascii="Times New Roman" w:hAnsi="Times New Roman" w:cs="Times New Roman"/>
          <w:iCs/>
          <w:sz w:val="24"/>
        </w:rPr>
        <w:t>formāta sanāksmi Rīgā</w:t>
      </w:r>
      <w:r w:rsidR="00C40E61">
        <w:rPr>
          <w:rFonts w:ascii="Times New Roman" w:hAnsi="Times New Roman" w:cs="Times New Roman"/>
          <w:iCs/>
          <w:sz w:val="24"/>
        </w:rPr>
        <w:t xml:space="preserve">. </w:t>
      </w:r>
    </w:p>
    <w:p w14:paraId="24E51506" w14:textId="139497AA" w:rsidR="000D3755" w:rsidRPr="000D3755" w:rsidRDefault="00733DE0" w:rsidP="00A01EBF">
      <w:pPr>
        <w:spacing w:after="120" w:line="240" w:lineRule="auto"/>
        <w:ind w:right="-1"/>
        <w:jc w:val="both"/>
        <w:rPr>
          <w:rFonts w:ascii="Times New Roman" w:hAnsi="Times New Roman" w:cs="Times New Roman"/>
          <w:iCs/>
          <w:sz w:val="28"/>
        </w:rPr>
      </w:pPr>
      <w:r>
        <w:rPr>
          <w:rFonts w:ascii="Times New Roman" w:hAnsi="Times New Roman" w:cs="Times New Roman"/>
          <w:iCs/>
          <w:sz w:val="24"/>
        </w:rPr>
        <w:lastRenderedPageBreak/>
        <w:t>S</w:t>
      </w:r>
      <w:r w:rsidR="0035568D" w:rsidRPr="000D3755">
        <w:rPr>
          <w:rFonts w:ascii="Times New Roman" w:hAnsi="Times New Roman" w:cs="Times New Roman"/>
          <w:iCs/>
          <w:sz w:val="24"/>
        </w:rPr>
        <w:t xml:space="preserve">eptembrī </w:t>
      </w:r>
      <w:r>
        <w:rPr>
          <w:rFonts w:ascii="Times New Roman" w:hAnsi="Times New Roman" w:cs="Times New Roman"/>
          <w:iCs/>
          <w:sz w:val="24"/>
        </w:rPr>
        <w:t xml:space="preserve">Ārlietu ministrija </w:t>
      </w:r>
      <w:r w:rsidR="0035568D" w:rsidRPr="000D3755">
        <w:rPr>
          <w:rFonts w:ascii="Times New Roman" w:hAnsi="Times New Roman" w:cs="Times New Roman"/>
          <w:iCs/>
          <w:sz w:val="24"/>
        </w:rPr>
        <w:t xml:space="preserve">organizēja </w:t>
      </w:r>
      <w:r>
        <w:rPr>
          <w:rFonts w:ascii="Times New Roman" w:hAnsi="Times New Roman" w:cs="Times New Roman"/>
          <w:iCs/>
          <w:sz w:val="24"/>
        </w:rPr>
        <w:t xml:space="preserve">arī </w:t>
      </w:r>
      <w:r w:rsidR="0035568D" w:rsidRPr="000D3755">
        <w:rPr>
          <w:rFonts w:ascii="Times New Roman" w:hAnsi="Times New Roman" w:cs="Times New Roman"/>
          <w:iCs/>
          <w:sz w:val="24"/>
        </w:rPr>
        <w:t>B</w:t>
      </w:r>
      <w:r w:rsidR="000D3755" w:rsidRPr="000D3755">
        <w:rPr>
          <w:rFonts w:ascii="Times New Roman" w:hAnsi="Times New Roman" w:cs="Times New Roman"/>
          <w:iCs/>
          <w:sz w:val="24"/>
        </w:rPr>
        <w:t xml:space="preserve">altijas valstu un Ziemeļvalstu </w:t>
      </w:r>
      <w:r w:rsidR="0035568D" w:rsidRPr="000D3755">
        <w:rPr>
          <w:rFonts w:ascii="Times New Roman" w:hAnsi="Times New Roman" w:cs="Times New Roman"/>
          <w:iCs/>
          <w:sz w:val="24"/>
        </w:rPr>
        <w:t>sanāksmi stratēģiskās komunikācijas jautājumos, kurā NATO Stratēģiskās komunikācijas izcilības centra eksperts prezentēja pētījumu par naratīv</w:t>
      </w:r>
      <w:r w:rsidR="000D3755" w:rsidRPr="000D3755">
        <w:rPr>
          <w:rFonts w:ascii="Times New Roman" w:hAnsi="Times New Roman" w:cs="Times New Roman"/>
          <w:iCs/>
          <w:sz w:val="24"/>
        </w:rPr>
        <w:t>iem reģiona inform</w:t>
      </w:r>
      <w:r w:rsidR="00DD61AD">
        <w:rPr>
          <w:rFonts w:ascii="Times New Roman" w:hAnsi="Times New Roman" w:cs="Times New Roman"/>
          <w:iCs/>
          <w:sz w:val="24"/>
        </w:rPr>
        <w:t>atīvajā</w:t>
      </w:r>
      <w:r w:rsidR="000D3755" w:rsidRPr="000D3755">
        <w:rPr>
          <w:rFonts w:ascii="Times New Roman" w:hAnsi="Times New Roman" w:cs="Times New Roman"/>
          <w:iCs/>
          <w:sz w:val="24"/>
        </w:rPr>
        <w:t xml:space="preserve"> telpā.</w:t>
      </w:r>
    </w:p>
    <w:p w14:paraId="6AECBA35" w14:textId="7968A6B8" w:rsidR="0035568D" w:rsidRDefault="00C40E61" w:rsidP="00A402B4">
      <w:pPr>
        <w:spacing w:after="120" w:line="240" w:lineRule="auto"/>
        <w:ind w:right="-1"/>
        <w:jc w:val="both"/>
        <w:rPr>
          <w:rFonts w:ascii="Times New Roman" w:hAnsi="Times New Roman" w:cs="Times New Roman"/>
          <w:iCs/>
          <w:sz w:val="24"/>
        </w:rPr>
      </w:pPr>
      <w:r w:rsidRPr="00C40E61">
        <w:rPr>
          <w:rFonts w:ascii="Times New Roman" w:hAnsi="Times New Roman" w:cs="Times New Roman"/>
          <w:iCs/>
          <w:sz w:val="24"/>
        </w:rPr>
        <w:t>2023</w:t>
      </w:r>
      <w:r w:rsidR="00620AF8">
        <w:rPr>
          <w:rFonts w:ascii="Times New Roman" w:hAnsi="Times New Roman" w:cs="Times New Roman"/>
          <w:iCs/>
          <w:sz w:val="24"/>
        </w:rPr>
        <w:t>. gad</w:t>
      </w:r>
      <w:r w:rsidRPr="00C40E61">
        <w:rPr>
          <w:rFonts w:ascii="Times New Roman" w:hAnsi="Times New Roman" w:cs="Times New Roman"/>
          <w:iCs/>
          <w:sz w:val="24"/>
        </w:rPr>
        <w:t xml:space="preserve">ā </w:t>
      </w:r>
      <w:r w:rsidR="00733DE0">
        <w:rPr>
          <w:rFonts w:ascii="Times New Roman" w:hAnsi="Times New Roman" w:cs="Times New Roman"/>
          <w:iCs/>
          <w:sz w:val="24"/>
        </w:rPr>
        <w:t xml:space="preserve">Ārlietu ministrija </w:t>
      </w:r>
      <w:r w:rsidR="0035568D" w:rsidRPr="00C40E61">
        <w:rPr>
          <w:rFonts w:ascii="Times New Roman" w:hAnsi="Times New Roman" w:cs="Times New Roman"/>
          <w:iCs/>
          <w:sz w:val="24"/>
        </w:rPr>
        <w:t>kop</w:t>
      </w:r>
      <w:r w:rsidR="00617100">
        <w:rPr>
          <w:rFonts w:ascii="Times New Roman" w:hAnsi="Times New Roman" w:cs="Times New Roman"/>
          <w:iCs/>
          <w:sz w:val="24"/>
        </w:rPr>
        <w:t>īgi</w:t>
      </w:r>
      <w:r w:rsidR="0035568D" w:rsidRPr="00C40E61">
        <w:rPr>
          <w:rFonts w:ascii="Times New Roman" w:hAnsi="Times New Roman" w:cs="Times New Roman"/>
          <w:iCs/>
          <w:sz w:val="24"/>
        </w:rPr>
        <w:t xml:space="preserve"> ar Kanādu un nevalstisko organizāciju </w:t>
      </w:r>
      <w:r w:rsidR="004B318B">
        <w:rPr>
          <w:rFonts w:ascii="Times New Roman" w:hAnsi="Times New Roman" w:cs="Times New Roman"/>
          <w:iCs/>
          <w:sz w:val="24"/>
        </w:rPr>
        <w:t>"</w:t>
      </w:r>
      <w:r w:rsidR="0035568D" w:rsidRPr="00C40E61">
        <w:rPr>
          <w:rFonts w:ascii="Times New Roman" w:hAnsi="Times New Roman" w:cs="Times New Roman"/>
          <w:iCs/>
          <w:sz w:val="24"/>
        </w:rPr>
        <w:t>Alliance for Securing Democracy</w:t>
      </w:r>
      <w:r w:rsidR="004B318B">
        <w:rPr>
          <w:rFonts w:ascii="Times New Roman" w:hAnsi="Times New Roman" w:cs="Times New Roman"/>
          <w:iCs/>
          <w:sz w:val="24"/>
        </w:rPr>
        <w:t>"</w:t>
      </w:r>
      <w:r w:rsidR="0035568D" w:rsidRPr="00C40E61">
        <w:rPr>
          <w:rFonts w:ascii="Times New Roman" w:hAnsi="Times New Roman" w:cs="Times New Roman"/>
          <w:iCs/>
          <w:sz w:val="24"/>
        </w:rPr>
        <w:t xml:space="preserve"> </w:t>
      </w:r>
      <w:r w:rsidR="00813AE2">
        <w:rPr>
          <w:rFonts w:ascii="Times New Roman" w:hAnsi="Times New Roman" w:cs="Times New Roman"/>
          <w:iCs/>
          <w:sz w:val="24"/>
        </w:rPr>
        <w:t xml:space="preserve">(ASD) </w:t>
      </w:r>
      <w:r w:rsidR="0035568D" w:rsidRPr="00C40E61">
        <w:rPr>
          <w:rFonts w:ascii="Times New Roman" w:hAnsi="Times New Roman" w:cs="Times New Roman"/>
          <w:iCs/>
          <w:sz w:val="24"/>
        </w:rPr>
        <w:t>vadīja Demokrātijas samita ietvaros izveidoto informācijas integritātes kohortu. Kohortas darba ietvaros ASD izstrādāja kartē</w:t>
      </w:r>
      <w:r w:rsidR="002E6AD9">
        <w:rPr>
          <w:rFonts w:ascii="Times New Roman" w:hAnsi="Times New Roman" w:cs="Times New Roman"/>
          <w:iCs/>
          <w:sz w:val="24"/>
        </w:rPr>
        <w:t>jumu</w:t>
      </w:r>
      <w:r w:rsidR="0035568D" w:rsidRPr="00C40E61">
        <w:rPr>
          <w:rFonts w:ascii="Times New Roman" w:hAnsi="Times New Roman" w:cs="Times New Roman"/>
          <w:iCs/>
          <w:sz w:val="24"/>
        </w:rPr>
        <w:t xml:space="preserve"> organizācijām un resursiem informācijas integritātes jomā.</w:t>
      </w:r>
    </w:p>
    <w:p w14:paraId="53030436" w14:textId="5AAC3CBA" w:rsidR="00C40E61" w:rsidRPr="008E220B" w:rsidRDefault="00C40E61" w:rsidP="00A01EBF">
      <w:pPr>
        <w:spacing w:before="360" w:after="120"/>
        <w:ind w:right="-1"/>
        <w:jc w:val="both"/>
        <w:rPr>
          <w:rFonts w:ascii="Times New Roman" w:hAnsi="Times New Roman" w:cs="Times New Roman"/>
          <w:i/>
          <w:sz w:val="24"/>
          <w:u w:val="single"/>
        </w:rPr>
      </w:pPr>
      <w:r w:rsidRPr="00C40E61">
        <w:rPr>
          <w:rFonts w:ascii="Times New Roman" w:hAnsi="Times New Roman" w:cs="Times New Roman"/>
          <w:i/>
          <w:sz w:val="24"/>
          <w:u w:val="single"/>
        </w:rPr>
        <w:t>Demokrātisko procesu, tostarp vēlēšanu, aizsardzība no ārvalstu iejaukšanās riskiem informatīvajā telpā</w:t>
      </w:r>
    </w:p>
    <w:p w14:paraId="2B4B36FB" w14:textId="6E709E19" w:rsidR="00C40E61" w:rsidRPr="00C40E61" w:rsidRDefault="00C40E61" w:rsidP="00A402B4">
      <w:pPr>
        <w:spacing w:after="120" w:line="240" w:lineRule="auto"/>
        <w:ind w:right="-1"/>
        <w:jc w:val="both"/>
        <w:rPr>
          <w:rFonts w:ascii="Times New Roman" w:hAnsi="Times New Roman" w:cs="Times New Roman"/>
          <w:iCs/>
          <w:sz w:val="24"/>
          <w:szCs w:val="24"/>
        </w:rPr>
      </w:pPr>
      <w:r w:rsidRPr="00C40E61">
        <w:rPr>
          <w:rFonts w:ascii="Times New Roman" w:hAnsi="Times New Roman" w:cs="Times New Roman"/>
          <w:iCs/>
          <w:sz w:val="24"/>
        </w:rPr>
        <w:t xml:space="preserve">Lai arī </w:t>
      </w:r>
      <w:r>
        <w:rPr>
          <w:rFonts w:ascii="Times New Roman" w:hAnsi="Times New Roman" w:cs="Times New Roman"/>
          <w:iCs/>
          <w:sz w:val="24"/>
        </w:rPr>
        <w:t>2023</w:t>
      </w:r>
      <w:r w:rsidR="00620AF8">
        <w:rPr>
          <w:rFonts w:ascii="Times New Roman" w:hAnsi="Times New Roman" w:cs="Times New Roman"/>
          <w:iCs/>
          <w:sz w:val="24"/>
        </w:rPr>
        <w:t>. gad</w:t>
      </w:r>
      <w:r>
        <w:rPr>
          <w:rFonts w:ascii="Times New Roman" w:hAnsi="Times New Roman" w:cs="Times New Roman"/>
          <w:iCs/>
          <w:sz w:val="24"/>
        </w:rPr>
        <w:t xml:space="preserve">s </w:t>
      </w:r>
      <w:r w:rsidR="00B54CB5">
        <w:rPr>
          <w:rFonts w:ascii="Times New Roman" w:hAnsi="Times New Roman" w:cs="Times New Roman"/>
          <w:iCs/>
          <w:sz w:val="24"/>
        </w:rPr>
        <w:t xml:space="preserve">Latvijā </w:t>
      </w:r>
      <w:r>
        <w:rPr>
          <w:rFonts w:ascii="Times New Roman" w:hAnsi="Times New Roman" w:cs="Times New Roman"/>
          <w:iCs/>
          <w:sz w:val="24"/>
        </w:rPr>
        <w:t xml:space="preserve">nebija vēlēšanu gads, tomēr norisinājās </w:t>
      </w:r>
      <w:r w:rsidR="00791E17">
        <w:rPr>
          <w:rFonts w:ascii="Times New Roman" w:hAnsi="Times New Roman" w:cs="Times New Roman"/>
          <w:iCs/>
          <w:sz w:val="24"/>
        </w:rPr>
        <w:t>vairāki</w:t>
      </w:r>
      <w:r>
        <w:rPr>
          <w:rFonts w:ascii="Times New Roman" w:hAnsi="Times New Roman" w:cs="Times New Roman"/>
          <w:iCs/>
          <w:sz w:val="24"/>
        </w:rPr>
        <w:t xml:space="preserve"> priekšdarbi, lai sagatavotos 2024</w:t>
      </w:r>
      <w:r w:rsidR="00620AF8">
        <w:rPr>
          <w:rFonts w:ascii="Times New Roman" w:hAnsi="Times New Roman" w:cs="Times New Roman"/>
          <w:iCs/>
          <w:sz w:val="24"/>
        </w:rPr>
        <w:t>. gad</w:t>
      </w:r>
      <w:r>
        <w:rPr>
          <w:rFonts w:ascii="Times New Roman" w:hAnsi="Times New Roman" w:cs="Times New Roman"/>
          <w:iCs/>
          <w:sz w:val="24"/>
        </w:rPr>
        <w:t xml:space="preserve">a jūnijā paredzētajām Eiropas Parlamenta vēlēšanām, </w:t>
      </w:r>
      <w:r w:rsidRPr="00C40E61">
        <w:rPr>
          <w:rFonts w:ascii="Times New Roman" w:hAnsi="Times New Roman" w:cs="Times New Roman"/>
          <w:iCs/>
          <w:sz w:val="24"/>
          <w:szCs w:val="24"/>
        </w:rPr>
        <w:t xml:space="preserve">tostarp novērstu ar tām saistītos riskus informatīvajā telpā. </w:t>
      </w:r>
      <w:r w:rsidR="00085B84">
        <w:rPr>
          <w:rFonts w:ascii="Times New Roman" w:hAnsi="Times New Roman" w:cs="Times New Roman"/>
          <w:iCs/>
          <w:sz w:val="24"/>
          <w:szCs w:val="24"/>
        </w:rPr>
        <w:t>Š</w:t>
      </w:r>
      <w:r>
        <w:rPr>
          <w:rFonts w:ascii="Times New Roman" w:hAnsi="Times New Roman" w:cs="Times New Roman"/>
          <w:iCs/>
          <w:sz w:val="24"/>
          <w:szCs w:val="24"/>
        </w:rPr>
        <w:t>im nolūkam tika izmantota 2023</w:t>
      </w:r>
      <w:r w:rsidR="00620AF8">
        <w:rPr>
          <w:rFonts w:ascii="Times New Roman" w:hAnsi="Times New Roman" w:cs="Times New Roman"/>
          <w:iCs/>
          <w:sz w:val="24"/>
          <w:szCs w:val="24"/>
        </w:rPr>
        <w:t>. gad</w:t>
      </w:r>
      <w:r>
        <w:rPr>
          <w:rFonts w:ascii="Times New Roman" w:hAnsi="Times New Roman" w:cs="Times New Roman"/>
          <w:iCs/>
          <w:sz w:val="24"/>
          <w:szCs w:val="24"/>
        </w:rPr>
        <w:t xml:space="preserve">ā izveidotā Valsts informatīvās telpas drošības koordinācijas grupa. Valsts kanceleja organizēja darba grupu, lai risinātu </w:t>
      </w:r>
      <w:r w:rsidR="00791E17">
        <w:rPr>
          <w:rFonts w:ascii="Times New Roman" w:hAnsi="Times New Roman" w:cs="Times New Roman"/>
          <w:iCs/>
          <w:sz w:val="24"/>
          <w:szCs w:val="24"/>
        </w:rPr>
        <w:t xml:space="preserve">praktiskus </w:t>
      </w:r>
      <w:r>
        <w:rPr>
          <w:rFonts w:ascii="Times New Roman" w:hAnsi="Times New Roman" w:cs="Times New Roman"/>
          <w:iCs/>
          <w:sz w:val="24"/>
          <w:szCs w:val="24"/>
        </w:rPr>
        <w:t>ar vēlēšanu IKT sistēmām saistītus jautājumus.</w:t>
      </w:r>
    </w:p>
    <w:p w14:paraId="03B42304" w14:textId="297BE00C" w:rsidR="00C40E61" w:rsidRPr="00C40E61" w:rsidRDefault="00C40E61" w:rsidP="00A402B4">
      <w:pPr>
        <w:spacing w:after="120" w:line="240" w:lineRule="auto"/>
        <w:ind w:right="-1"/>
        <w:jc w:val="both"/>
        <w:rPr>
          <w:rFonts w:ascii="Times New Roman" w:hAnsi="Times New Roman" w:cs="Times New Roman"/>
          <w:iCs/>
          <w:sz w:val="24"/>
          <w:szCs w:val="24"/>
        </w:rPr>
      </w:pPr>
      <w:r w:rsidRPr="00C40E61">
        <w:rPr>
          <w:rFonts w:ascii="Times New Roman" w:hAnsi="Times New Roman" w:cs="Times New Roman"/>
          <w:iCs/>
          <w:sz w:val="24"/>
          <w:szCs w:val="24"/>
        </w:rPr>
        <w:t>Centrālā vēlēšanu komisija</w:t>
      </w:r>
      <w:r>
        <w:rPr>
          <w:rFonts w:ascii="Times New Roman" w:hAnsi="Times New Roman" w:cs="Times New Roman"/>
          <w:iCs/>
          <w:sz w:val="24"/>
          <w:szCs w:val="24"/>
        </w:rPr>
        <w:t xml:space="preserve"> (</w:t>
      </w:r>
      <w:r w:rsidR="000279DD" w:rsidRPr="00C40E61">
        <w:rPr>
          <w:rFonts w:ascii="Times New Roman" w:hAnsi="Times New Roman" w:cs="Times New Roman"/>
          <w:iCs/>
          <w:sz w:val="24"/>
        </w:rPr>
        <w:t xml:space="preserve">turpmāk – </w:t>
      </w:r>
      <w:r>
        <w:rPr>
          <w:rFonts w:ascii="Times New Roman" w:hAnsi="Times New Roman" w:cs="Times New Roman"/>
          <w:iCs/>
          <w:sz w:val="24"/>
          <w:szCs w:val="24"/>
        </w:rPr>
        <w:t>CVK)</w:t>
      </w:r>
      <w:r w:rsidRPr="00C40E61">
        <w:rPr>
          <w:rFonts w:ascii="Times New Roman" w:hAnsi="Times New Roman" w:cs="Times New Roman"/>
          <w:iCs/>
          <w:sz w:val="24"/>
          <w:szCs w:val="24"/>
        </w:rPr>
        <w:t xml:space="preserve"> sagatavoja iepirkuma </w:t>
      </w:r>
      <w:r w:rsidR="004B318B">
        <w:rPr>
          <w:rFonts w:ascii="Times New Roman" w:hAnsi="Times New Roman" w:cs="Times New Roman"/>
          <w:iCs/>
          <w:sz w:val="24"/>
          <w:szCs w:val="24"/>
        </w:rPr>
        <w:t>"</w:t>
      </w:r>
      <w:r w:rsidRPr="00C40E61">
        <w:rPr>
          <w:rFonts w:ascii="Times New Roman" w:hAnsi="Times New Roman" w:cs="Times New Roman"/>
          <w:iCs/>
          <w:sz w:val="24"/>
          <w:szCs w:val="24"/>
        </w:rPr>
        <w:t>Informatīvo reklāmas materiālu izstrāde par Eiropas Parlamenta vēlēšanu kārtību un norisi</w:t>
      </w:r>
      <w:r w:rsidR="004B318B">
        <w:rPr>
          <w:rFonts w:ascii="Times New Roman" w:hAnsi="Times New Roman" w:cs="Times New Roman"/>
          <w:iCs/>
          <w:sz w:val="24"/>
          <w:szCs w:val="24"/>
        </w:rPr>
        <w:t>"</w:t>
      </w:r>
      <w:r w:rsidRPr="00C40E61">
        <w:rPr>
          <w:rFonts w:ascii="Times New Roman" w:hAnsi="Times New Roman" w:cs="Times New Roman"/>
          <w:iCs/>
          <w:sz w:val="24"/>
          <w:szCs w:val="24"/>
        </w:rPr>
        <w:t xml:space="preserve"> nolikumu, plānojot iepirkt informatīvos materiālus (</w:t>
      </w:r>
      <w:r w:rsidR="00B54CB5" w:rsidRPr="00C40E61">
        <w:rPr>
          <w:rFonts w:ascii="Times New Roman" w:hAnsi="Times New Roman" w:cs="Times New Roman"/>
          <w:iCs/>
          <w:sz w:val="24"/>
          <w:szCs w:val="24"/>
        </w:rPr>
        <w:t>iepirkum</w:t>
      </w:r>
      <w:r w:rsidR="00B54CB5">
        <w:rPr>
          <w:rFonts w:ascii="Times New Roman" w:hAnsi="Times New Roman" w:cs="Times New Roman"/>
          <w:iCs/>
          <w:sz w:val="24"/>
          <w:szCs w:val="24"/>
        </w:rPr>
        <w:t>s</w:t>
      </w:r>
      <w:r w:rsidR="00B54CB5" w:rsidRPr="00C40E61">
        <w:rPr>
          <w:rFonts w:ascii="Times New Roman" w:hAnsi="Times New Roman" w:cs="Times New Roman"/>
          <w:iCs/>
          <w:sz w:val="24"/>
          <w:szCs w:val="24"/>
        </w:rPr>
        <w:t xml:space="preserve"> </w:t>
      </w:r>
      <w:r w:rsidRPr="00C40E61">
        <w:rPr>
          <w:rFonts w:ascii="Times New Roman" w:hAnsi="Times New Roman" w:cs="Times New Roman"/>
          <w:iCs/>
          <w:sz w:val="24"/>
          <w:szCs w:val="24"/>
        </w:rPr>
        <w:t xml:space="preserve">tiks </w:t>
      </w:r>
      <w:r w:rsidR="00B54CB5">
        <w:rPr>
          <w:rFonts w:ascii="Times New Roman" w:hAnsi="Times New Roman" w:cs="Times New Roman"/>
          <w:iCs/>
          <w:sz w:val="24"/>
          <w:szCs w:val="24"/>
        </w:rPr>
        <w:t>īsteno</w:t>
      </w:r>
      <w:r w:rsidRPr="00C40E61">
        <w:rPr>
          <w:rFonts w:ascii="Times New Roman" w:hAnsi="Times New Roman" w:cs="Times New Roman"/>
          <w:iCs/>
          <w:sz w:val="24"/>
          <w:szCs w:val="24"/>
        </w:rPr>
        <w:t>ts 2024</w:t>
      </w:r>
      <w:r w:rsidR="00620AF8">
        <w:rPr>
          <w:rFonts w:ascii="Times New Roman" w:hAnsi="Times New Roman" w:cs="Times New Roman"/>
          <w:iCs/>
          <w:sz w:val="24"/>
          <w:szCs w:val="24"/>
        </w:rPr>
        <w:t>. gad</w:t>
      </w:r>
      <w:r w:rsidRPr="00C40E61">
        <w:rPr>
          <w:rFonts w:ascii="Times New Roman" w:hAnsi="Times New Roman" w:cs="Times New Roman"/>
          <w:iCs/>
          <w:sz w:val="24"/>
          <w:szCs w:val="24"/>
        </w:rPr>
        <w:t xml:space="preserve">ā). Plašāki pasākumi vēlēšanu </w:t>
      </w:r>
      <w:r w:rsidR="00B54CB5" w:rsidRPr="00C40E61">
        <w:rPr>
          <w:rFonts w:ascii="Times New Roman" w:hAnsi="Times New Roman" w:cs="Times New Roman"/>
          <w:iCs/>
          <w:sz w:val="24"/>
          <w:szCs w:val="24"/>
        </w:rPr>
        <w:t>aizsardzīb</w:t>
      </w:r>
      <w:r w:rsidR="00B54CB5">
        <w:rPr>
          <w:rFonts w:ascii="Times New Roman" w:hAnsi="Times New Roman" w:cs="Times New Roman"/>
          <w:iCs/>
          <w:sz w:val="24"/>
          <w:szCs w:val="24"/>
        </w:rPr>
        <w:t>ai</w:t>
      </w:r>
      <w:r w:rsidR="00B54CB5" w:rsidRPr="00C40E61">
        <w:rPr>
          <w:rFonts w:ascii="Times New Roman" w:hAnsi="Times New Roman" w:cs="Times New Roman"/>
          <w:iCs/>
          <w:sz w:val="24"/>
          <w:szCs w:val="24"/>
        </w:rPr>
        <w:t xml:space="preserve"> </w:t>
      </w:r>
      <w:r w:rsidRPr="00C40E61">
        <w:rPr>
          <w:rFonts w:ascii="Times New Roman" w:hAnsi="Times New Roman" w:cs="Times New Roman"/>
          <w:iCs/>
          <w:sz w:val="24"/>
          <w:szCs w:val="24"/>
        </w:rPr>
        <w:t>no ārvalstu iejaukšanās riskiem informatīvajā telpā plānoti 2025</w:t>
      </w:r>
      <w:r w:rsidR="00620AF8">
        <w:rPr>
          <w:rFonts w:ascii="Times New Roman" w:hAnsi="Times New Roman" w:cs="Times New Roman"/>
          <w:iCs/>
          <w:sz w:val="24"/>
          <w:szCs w:val="24"/>
        </w:rPr>
        <w:t>. gad</w:t>
      </w:r>
      <w:r w:rsidRPr="00C40E61">
        <w:rPr>
          <w:rFonts w:ascii="Times New Roman" w:hAnsi="Times New Roman" w:cs="Times New Roman"/>
          <w:iCs/>
          <w:sz w:val="24"/>
          <w:szCs w:val="24"/>
        </w:rPr>
        <w:t>ā, ja tam tiks piešķirti</w:t>
      </w:r>
      <w:r>
        <w:rPr>
          <w:rFonts w:ascii="Times New Roman" w:hAnsi="Times New Roman" w:cs="Times New Roman"/>
          <w:iCs/>
          <w:sz w:val="24"/>
          <w:szCs w:val="24"/>
        </w:rPr>
        <w:t xml:space="preserve"> nepieciešamie finanšu resursi.</w:t>
      </w:r>
    </w:p>
    <w:p w14:paraId="1814518F" w14:textId="253E5C60" w:rsidR="002831F0" w:rsidRDefault="00D92856" w:rsidP="00A402B4">
      <w:pPr>
        <w:spacing w:after="120" w:line="240" w:lineRule="auto"/>
        <w:ind w:right="-1"/>
        <w:jc w:val="both"/>
        <w:rPr>
          <w:rFonts w:ascii="Times New Roman" w:hAnsi="Times New Roman" w:cs="Times New Roman"/>
          <w:iCs/>
          <w:sz w:val="24"/>
        </w:rPr>
      </w:pPr>
      <w:r w:rsidRPr="00A01EBF">
        <w:rPr>
          <w:rFonts w:ascii="Times New Roman" w:hAnsi="Times New Roman" w:cs="Times New Roman"/>
          <w:iCs/>
          <w:sz w:val="24"/>
          <w:szCs w:val="24"/>
        </w:rPr>
        <w:t>Informācijas tehnoloģiju drošības incidentu novēršanas institūcija</w:t>
      </w:r>
      <w:r>
        <w:rPr>
          <w:rFonts w:ascii="Times New Roman" w:hAnsi="Times New Roman" w:cs="Times New Roman"/>
          <w:iCs/>
          <w:sz w:val="24"/>
        </w:rPr>
        <w:t xml:space="preserve"> </w:t>
      </w:r>
      <w:r w:rsidR="00C40E61">
        <w:rPr>
          <w:rFonts w:ascii="Times New Roman" w:hAnsi="Times New Roman" w:cs="Times New Roman"/>
          <w:iCs/>
          <w:sz w:val="24"/>
        </w:rPr>
        <w:t xml:space="preserve">CERT.LV </w:t>
      </w:r>
      <w:r w:rsidRPr="00C40E61">
        <w:rPr>
          <w:rFonts w:ascii="Times New Roman" w:hAnsi="Times New Roman" w:cs="Times New Roman"/>
          <w:iCs/>
          <w:sz w:val="24"/>
        </w:rPr>
        <w:t xml:space="preserve">(turpmāk – </w:t>
      </w:r>
      <w:r>
        <w:rPr>
          <w:rFonts w:ascii="Times New Roman" w:hAnsi="Times New Roman" w:cs="Times New Roman"/>
          <w:iCs/>
          <w:sz w:val="24"/>
        </w:rPr>
        <w:t>CERT.LV</w:t>
      </w:r>
      <w:r w:rsidRPr="00C40E61">
        <w:rPr>
          <w:rFonts w:ascii="Times New Roman" w:hAnsi="Times New Roman" w:cs="Times New Roman"/>
          <w:iCs/>
          <w:sz w:val="24"/>
        </w:rPr>
        <w:t xml:space="preserve">) </w:t>
      </w:r>
      <w:r w:rsidR="00C40E61">
        <w:rPr>
          <w:rFonts w:ascii="Times New Roman" w:hAnsi="Times New Roman" w:cs="Times New Roman"/>
          <w:iCs/>
          <w:sz w:val="24"/>
        </w:rPr>
        <w:t>piedalījās</w:t>
      </w:r>
      <w:r w:rsidR="002831F0" w:rsidRPr="00C40E61">
        <w:rPr>
          <w:rFonts w:ascii="Times New Roman" w:hAnsi="Times New Roman" w:cs="Times New Roman"/>
          <w:iCs/>
          <w:sz w:val="24"/>
        </w:rPr>
        <w:t xml:space="preserve"> Elektroniskās tiešsaistes vēlētāju reģistra (</w:t>
      </w:r>
      <w:r w:rsidR="00A7080E" w:rsidRPr="00C40E61">
        <w:rPr>
          <w:rFonts w:ascii="Times New Roman" w:hAnsi="Times New Roman" w:cs="Times New Roman"/>
          <w:iCs/>
          <w:sz w:val="24"/>
        </w:rPr>
        <w:t xml:space="preserve">turpmāk – </w:t>
      </w:r>
      <w:r w:rsidR="002831F0" w:rsidRPr="00C40E61">
        <w:rPr>
          <w:rFonts w:ascii="Times New Roman" w:hAnsi="Times New Roman" w:cs="Times New Roman"/>
          <w:iCs/>
          <w:sz w:val="24"/>
        </w:rPr>
        <w:t xml:space="preserve">ETVR) funkcionālā audita procesā, sniedzot SIA </w:t>
      </w:r>
      <w:r w:rsidR="004B318B">
        <w:rPr>
          <w:rFonts w:ascii="Times New Roman" w:hAnsi="Times New Roman" w:cs="Times New Roman"/>
          <w:iCs/>
          <w:sz w:val="24"/>
        </w:rPr>
        <w:t>"</w:t>
      </w:r>
      <w:r w:rsidR="002831F0" w:rsidRPr="00C40E61">
        <w:rPr>
          <w:rFonts w:ascii="Times New Roman" w:hAnsi="Times New Roman" w:cs="Times New Roman"/>
          <w:iCs/>
          <w:sz w:val="24"/>
        </w:rPr>
        <w:t xml:space="preserve">Ernst and </w:t>
      </w:r>
      <w:proofErr w:type="spellStart"/>
      <w:r w:rsidR="002831F0" w:rsidRPr="00C40E61">
        <w:rPr>
          <w:rFonts w:ascii="Times New Roman" w:hAnsi="Times New Roman" w:cs="Times New Roman"/>
          <w:iCs/>
          <w:sz w:val="24"/>
        </w:rPr>
        <w:t>Young</w:t>
      </w:r>
      <w:proofErr w:type="spellEnd"/>
      <w:r w:rsidR="002831F0" w:rsidRPr="00C40E61">
        <w:rPr>
          <w:rFonts w:ascii="Times New Roman" w:hAnsi="Times New Roman" w:cs="Times New Roman"/>
          <w:iCs/>
          <w:sz w:val="24"/>
        </w:rPr>
        <w:t xml:space="preserve"> </w:t>
      </w:r>
      <w:proofErr w:type="spellStart"/>
      <w:r w:rsidR="002831F0" w:rsidRPr="00C40E61">
        <w:rPr>
          <w:rFonts w:ascii="Times New Roman" w:hAnsi="Times New Roman" w:cs="Times New Roman"/>
          <w:iCs/>
          <w:sz w:val="24"/>
        </w:rPr>
        <w:t>Baltic</w:t>
      </w:r>
      <w:proofErr w:type="spellEnd"/>
      <w:r w:rsidR="004B318B">
        <w:rPr>
          <w:rFonts w:ascii="Times New Roman" w:hAnsi="Times New Roman" w:cs="Times New Roman"/>
          <w:iCs/>
          <w:sz w:val="24"/>
        </w:rPr>
        <w:t>"</w:t>
      </w:r>
      <w:r w:rsidR="002831F0" w:rsidRPr="00C40E61">
        <w:rPr>
          <w:rFonts w:ascii="Times New Roman" w:hAnsi="Times New Roman" w:cs="Times New Roman"/>
          <w:iCs/>
          <w:sz w:val="24"/>
        </w:rPr>
        <w:t xml:space="preserve"> pārstāvjiem informāciju par CERT.LV iesaisti ETVR kiberdrošības procesos. 2023</w:t>
      </w:r>
      <w:r w:rsidR="00620AF8">
        <w:rPr>
          <w:rFonts w:ascii="Times New Roman" w:hAnsi="Times New Roman" w:cs="Times New Roman"/>
          <w:iCs/>
          <w:sz w:val="24"/>
        </w:rPr>
        <w:t>. gad</w:t>
      </w:r>
      <w:r w:rsidR="00C40E61">
        <w:rPr>
          <w:rFonts w:ascii="Times New Roman" w:hAnsi="Times New Roman" w:cs="Times New Roman"/>
          <w:iCs/>
          <w:sz w:val="24"/>
        </w:rPr>
        <w:t xml:space="preserve">ā </w:t>
      </w:r>
      <w:r w:rsidR="00A7080E">
        <w:rPr>
          <w:rFonts w:ascii="Times New Roman" w:hAnsi="Times New Roman" w:cs="Times New Roman"/>
          <w:iCs/>
          <w:sz w:val="24"/>
        </w:rPr>
        <w:t xml:space="preserve">CERT.LV </w:t>
      </w:r>
      <w:r w:rsidR="00A7080E" w:rsidRPr="00C40E61">
        <w:rPr>
          <w:rFonts w:ascii="Times New Roman" w:hAnsi="Times New Roman" w:cs="Times New Roman"/>
          <w:iCs/>
          <w:sz w:val="24"/>
        </w:rPr>
        <w:t>konsultē</w:t>
      </w:r>
      <w:r w:rsidR="00A7080E">
        <w:rPr>
          <w:rFonts w:ascii="Times New Roman" w:hAnsi="Times New Roman" w:cs="Times New Roman"/>
          <w:iCs/>
          <w:sz w:val="24"/>
        </w:rPr>
        <w:t>ja</w:t>
      </w:r>
      <w:r w:rsidR="00A7080E" w:rsidRPr="00C40E61">
        <w:rPr>
          <w:rFonts w:ascii="Times New Roman" w:hAnsi="Times New Roman" w:cs="Times New Roman"/>
          <w:iCs/>
          <w:sz w:val="24"/>
        </w:rPr>
        <w:t xml:space="preserve"> </w:t>
      </w:r>
      <w:r w:rsidR="00C40E61">
        <w:rPr>
          <w:rFonts w:ascii="Times New Roman" w:hAnsi="Times New Roman" w:cs="Times New Roman"/>
          <w:iCs/>
          <w:sz w:val="24"/>
        </w:rPr>
        <w:t>un arī pašlaik turpina</w:t>
      </w:r>
      <w:r w:rsidR="002831F0" w:rsidRPr="00C40E61">
        <w:rPr>
          <w:rFonts w:ascii="Times New Roman" w:hAnsi="Times New Roman" w:cs="Times New Roman"/>
          <w:iCs/>
          <w:sz w:val="24"/>
        </w:rPr>
        <w:t xml:space="preserve"> konsultēt Pilsonības un migrācijas lietu pārvaldi un </w:t>
      </w:r>
      <w:r w:rsidR="00A7080E">
        <w:rPr>
          <w:rFonts w:ascii="Times New Roman" w:hAnsi="Times New Roman" w:cs="Times New Roman"/>
          <w:iCs/>
          <w:sz w:val="24"/>
        </w:rPr>
        <w:t>tās</w:t>
      </w:r>
      <w:r w:rsidR="00A7080E" w:rsidRPr="00C40E61">
        <w:rPr>
          <w:rFonts w:ascii="Times New Roman" w:hAnsi="Times New Roman" w:cs="Times New Roman"/>
          <w:iCs/>
          <w:sz w:val="24"/>
        </w:rPr>
        <w:t xml:space="preserve"> </w:t>
      </w:r>
      <w:r w:rsidR="002831F0" w:rsidRPr="00C40E61">
        <w:rPr>
          <w:rFonts w:ascii="Times New Roman" w:hAnsi="Times New Roman" w:cs="Times New Roman"/>
          <w:iCs/>
          <w:sz w:val="24"/>
        </w:rPr>
        <w:t>nolīgtā ETVR izstrādātāja pārstāvjus par IKT drošības jautājumiem</w:t>
      </w:r>
      <w:r w:rsidR="00A7080E">
        <w:rPr>
          <w:rFonts w:ascii="Times New Roman" w:hAnsi="Times New Roman" w:cs="Times New Roman"/>
          <w:iCs/>
          <w:sz w:val="24"/>
        </w:rPr>
        <w:t xml:space="preserve"> (</w:t>
      </w:r>
      <w:r w:rsidR="002831F0" w:rsidRPr="00C40E61">
        <w:rPr>
          <w:rFonts w:ascii="Times New Roman" w:hAnsi="Times New Roman" w:cs="Times New Roman"/>
          <w:iCs/>
          <w:sz w:val="24"/>
        </w:rPr>
        <w:t>tostarp</w:t>
      </w:r>
      <w:r w:rsidR="00A7080E">
        <w:rPr>
          <w:rFonts w:ascii="Times New Roman" w:hAnsi="Times New Roman" w:cs="Times New Roman"/>
          <w:iCs/>
          <w:sz w:val="24"/>
        </w:rPr>
        <w:t xml:space="preserve"> par</w:t>
      </w:r>
      <w:r w:rsidR="002831F0" w:rsidRPr="00C40E61">
        <w:rPr>
          <w:rFonts w:ascii="Times New Roman" w:hAnsi="Times New Roman" w:cs="Times New Roman"/>
          <w:iCs/>
          <w:sz w:val="24"/>
        </w:rPr>
        <w:t xml:space="preserve"> veiktspējas testiem, ielaušanās testiem </w:t>
      </w:r>
      <w:r w:rsidR="00C40E61">
        <w:rPr>
          <w:rFonts w:ascii="Times New Roman" w:hAnsi="Times New Roman" w:cs="Times New Roman"/>
          <w:iCs/>
          <w:sz w:val="24"/>
        </w:rPr>
        <w:t>un citiem</w:t>
      </w:r>
      <w:r w:rsidR="00A7080E">
        <w:rPr>
          <w:rFonts w:ascii="Times New Roman" w:hAnsi="Times New Roman" w:cs="Times New Roman"/>
          <w:iCs/>
          <w:sz w:val="24"/>
        </w:rPr>
        <w:t xml:space="preserve"> jautājumiem)</w:t>
      </w:r>
      <w:r w:rsidR="002831F0" w:rsidRPr="00C40E61">
        <w:rPr>
          <w:rFonts w:ascii="Times New Roman" w:hAnsi="Times New Roman" w:cs="Times New Roman"/>
          <w:iCs/>
          <w:sz w:val="24"/>
        </w:rPr>
        <w:t>. Tiek plānots, ka CERT.LV veiks ETVR un Vēlētāju reģistra sistēmas ie</w:t>
      </w:r>
      <w:r w:rsidR="00C40E61">
        <w:rPr>
          <w:rFonts w:ascii="Times New Roman" w:hAnsi="Times New Roman" w:cs="Times New Roman"/>
          <w:iCs/>
          <w:sz w:val="24"/>
        </w:rPr>
        <w:t xml:space="preserve">laušanās testus. </w:t>
      </w:r>
      <w:r w:rsidR="002831F0" w:rsidRPr="00C40E61">
        <w:rPr>
          <w:rFonts w:ascii="Times New Roman" w:hAnsi="Times New Roman" w:cs="Times New Roman"/>
          <w:iCs/>
          <w:sz w:val="24"/>
        </w:rPr>
        <w:t xml:space="preserve">CERT.LV </w:t>
      </w:r>
      <w:r w:rsidR="00993E0E">
        <w:rPr>
          <w:rFonts w:ascii="Times New Roman" w:hAnsi="Times New Roman" w:cs="Times New Roman"/>
          <w:iCs/>
          <w:sz w:val="24"/>
        </w:rPr>
        <w:t>atbilstoši</w:t>
      </w:r>
      <w:r w:rsidR="00993E0E" w:rsidRPr="00C40E61">
        <w:rPr>
          <w:rFonts w:ascii="Times New Roman" w:hAnsi="Times New Roman" w:cs="Times New Roman"/>
          <w:iCs/>
          <w:sz w:val="24"/>
        </w:rPr>
        <w:t xml:space="preserve"> kompetence</w:t>
      </w:r>
      <w:r w:rsidR="00993E0E">
        <w:rPr>
          <w:rFonts w:ascii="Times New Roman" w:hAnsi="Times New Roman" w:cs="Times New Roman"/>
          <w:iCs/>
          <w:sz w:val="24"/>
        </w:rPr>
        <w:t>i</w:t>
      </w:r>
      <w:r w:rsidR="00993E0E" w:rsidRPr="00C40E61">
        <w:rPr>
          <w:rFonts w:ascii="Times New Roman" w:hAnsi="Times New Roman" w:cs="Times New Roman"/>
          <w:iCs/>
          <w:sz w:val="24"/>
        </w:rPr>
        <w:t xml:space="preserve"> </w:t>
      </w:r>
      <w:r w:rsidR="002831F0" w:rsidRPr="00C40E61">
        <w:rPr>
          <w:rFonts w:ascii="Times New Roman" w:hAnsi="Times New Roman" w:cs="Times New Roman"/>
          <w:iCs/>
          <w:sz w:val="24"/>
        </w:rPr>
        <w:t xml:space="preserve">ir sniegusi komentārus Valsts reģionālās attīstības aģentūrai par jaunas vēlēšanu sistēmas izveidi, izvērtējot </w:t>
      </w:r>
      <w:r w:rsidR="00A402B4" w:rsidRPr="00C40E61">
        <w:rPr>
          <w:rFonts w:ascii="Times New Roman" w:hAnsi="Times New Roman" w:cs="Times New Roman"/>
          <w:iCs/>
          <w:sz w:val="24"/>
        </w:rPr>
        <w:t>Valsts reģionālās attīstības aģentūra</w:t>
      </w:r>
      <w:r w:rsidR="00A402B4">
        <w:rPr>
          <w:rFonts w:ascii="Times New Roman" w:hAnsi="Times New Roman" w:cs="Times New Roman"/>
          <w:iCs/>
          <w:sz w:val="24"/>
        </w:rPr>
        <w:t>s ie</w:t>
      </w:r>
      <w:r w:rsidR="002831F0" w:rsidRPr="00C40E61">
        <w:rPr>
          <w:rFonts w:ascii="Times New Roman" w:hAnsi="Times New Roman" w:cs="Times New Roman"/>
          <w:iCs/>
          <w:sz w:val="24"/>
        </w:rPr>
        <w:t xml:space="preserve">sniegtos dokumentus, </w:t>
      </w:r>
      <w:r w:rsidR="00A402B4" w:rsidRPr="00C40E61">
        <w:rPr>
          <w:rFonts w:ascii="Times New Roman" w:hAnsi="Times New Roman" w:cs="Times New Roman"/>
          <w:iCs/>
          <w:sz w:val="24"/>
        </w:rPr>
        <w:t xml:space="preserve">SIA </w:t>
      </w:r>
      <w:r w:rsidR="00A402B4">
        <w:rPr>
          <w:rFonts w:ascii="Times New Roman" w:hAnsi="Times New Roman" w:cs="Times New Roman"/>
          <w:iCs/>
          <w:sz w:val="24"/>
        </w:rPr>
        <w:t>"</w:t>
      </w:r>
      <w:r w:rsidR="00A402B4" w:rsidRPr="00C40E61">
        <w:rPr>
          <w:rFonts w:ascii="Times New Roman" w:hAnsi="Times New Roman" w:cs="Times New Roman"/>
          <w:iCs/>
          <w:sz w:val="24"/>
        </w:rPr>
        <w:t xml:space="preserve">Ernst and </w:t>
      </w:r>
      <w:proofErr w:type="spellStart"/>
      <w:r w:rsidR="00A402B4" w:rsidRPr="00C40E61">
        <w:rPr>
          <w:rFonts w:ascii="Times New Roman" w:hAnsi="Times New Roman" w:cs="Times New Roman"/>
          <w:iCs/>
          <w:sz w:val="24"/>
        </w:rPr>
        <w:t>Young</w:t>
      </w:r>
      <w:proofErr w:type="spellEnd"/>
      <w:r w:rsidR="00A402B4" w:rsidRPr="00C40E61">
        <w:rPr>
          <w:rFonts w:ascii="Times New Roman" w:hAnsi="Times New Roman" w:cs="Times New Roman"/>
          <w:iCs/>
          <w:sz w:val="24"/>
        </w:rPr>
        <w:t xml:space="preserve"> </w:t>
      </w:r>
      <w:proofErr w:type="spellStart"/>
      <w:r w:rsidR="00A402B4" w:rsidRPr="00C40E61">
        <w:rPr>
          <w:rFonts w:ascii="Times New Roman" w:hAnsi="Times New Roman" w:cs="Times New Roman"/>
          <w:iCs/>
          <w:sz w:val="24"/>
        </w:rPr>
        <w:t>Baltic</w:t>
      </w:r>
      <w:proofErr w:type="spellEnd"/>
      <w:r w:rsidR="00A402B4">
        <w:rPr>
          <w:rFonts w:ascii="Times New Roman" w:hAnsi="Times New Roman" w:cs="Times New Roman"/>
          <w:iCs/>
          <w:sz w:val="24"/>
        </w:rPr>
        <w:t>"</w:t>
      </w:r>
      <w:r w:rsidR="00A402B4" w:rsidRPr="00C40E61">
        <w:rPr>
          <w:rFonts w:ascii="Times New Roman" w:hAnsi="Times New Roman" w:cs="Times New Roman"/>
          <w:iCs/>
          <w:sz w:val="24"/>
        </w:rPr>
        <w:t xml:space="preserve"> </w:t>
      </w:r>
      <w:r w:rsidR="002831F0" w:rsidRPr="00C40E61">
        <w:rPr>
          <w:rFonts w:ascii="Times New Roman" w:hAnsi="Times New Roman" w:cs="Times New Roman"/>
          <w:iCs/>
          <w:sz w:val="24"/>
        </w:rPr>
        <w:t xml:space="preserve">auditoru nodevumus un citus dokumentus. </w:t>
      </w:r>
      <w:r w:rsidR="00C40E61" w:rsidRPr="0005716F">
        <w:rPr>
          <w:rFonts w:ascii="Times New Roman" w:hAnsi="Times New Roman" w:cs="Times New Roman"/>
          <w:iCs/>
          <w:sz w:val="24"/>
        </w:rPr>
        <w:t>Kopš 2023</w:t>
      </w:r>
      <w:r w:rsidR="00620AF8" w:rsidRPr="0005716F">
        <w:rPr>
          <w:rFonts w:ascii="Times New Roman" w:hAnsi="Times New Roman" w:cs="Times New Roman"/>
          <w:iCs/>
          <w:sz w:val="24"/>
        </w:rPr>
        <w:t>. gad</w:t>
      </w:r>
      <w:r w:rsidR="00C40E61" w:rsidRPr="0005716F">
        <w:rPr>
          <w:rFonts w:ascii="Times New Roman" w:hAnsi="Times New Roman" w:cs="Times New Roman"/>
          <w:iCs/>
          <w:sz w:val="24"/>
        </w:rPr>
        <w:t>a</w:t>
      </w:r>
      <w:r w:rsidR="002831F0" w:rsidRPr="0005716F">
        <w:rPr>
          <w:rFonts w:ascii="Times New Roman" w:hAnsi="Times New Roman" w:cs="Times New Roman"/>
          <w:iCs/>
          <w:sz w:val="24"/>
        </w:rPr>
        <w:t xml:space="preserve"> CERT.LV </w:t>
      </w:r>
      <w:r w:rsidR="00C40E61" w:rsidRPr="0005716F">
        <w:rPr>
          <w:rFonts w:ascii="Times New Roman" w:hAnsi="Times New Roman" w:cs="Times New Roman"/>
          <w:iCs/>
          <w:sz w:val="24"/>
        </w:rPr>
        <w:t xml:space="preserve">turpina sniegt </w:t>
      </w:r>
      <w:r w:rsidR="002831F0" w:rsidRPr="0005716F">
        <w:rPr>
          <w:rFonts w:ascii="Times New Roman" w:hAnsi="Times New Roman" w:cs="Times New Roman"/>
          <w:iCs/>
          <w:sz w:val="24"/>
        </w:rPr>
        <w:t xml:space="preserve">redzējumu </w:t>
      </w:r>
      <w:r w:rsidR="0005716F" w:rsidRPr="0005716F">
        <w:rPr>
          <w:rFonts w:ascii="Times New Roman" w:hAnsi="Times New Roman" w:cs="Times New Roman"/>
          <w:iCs/>
          <w:sz w:val="24"/>
        </w:rPr>
        <w:t xml:space="preserve">gan </w:t>
      </w:r>
      <w:r w:rsidR="002831F0" w:rsidRPr="0005716F">
        <w:rPr>
          <w:rFonts w:ascii="Times New Roman" w:hAnsi="Times New Roman" w:cs="Times New Roman"/>
          <w:iCs/>
          <w:sz w:val="24"/>
        </w:rPr>
        <w:t>par IT riskiem Eiropas Parlamenta 2024</w:t>
      </w:r>
      <w:r w:rsidR="00620AF8" w:rsidRPr="0005716F">
        <w:rPr>
          <w:rFonts w:ascii="Times New Roman" w:hAnsi="Times New Roman" w:cs="Times New Roman"/>
          <w:iCs/>
          <w:sz w:val="24"/>
        </w:rPr>
        <w:t>. gad</w:t>
      </w:r>
      <w:r w:rsidR="002831F0" w:rsidRPr="0005716F">
        <w:rPr>
          <w:rFonts w:ascii="Times New Roman" w:hAnsi="Times New Roman" w:cs="Times New Roman"/>
          <w:iCs/>
          <w:sz w:val="24"/>
        </w:rPr>
        <w:t xml:space="preserve">a vēlēšanu kontekstā, gan arī </w:t>
      </w:r>
      <w:r w:rsidR="0005716F">
        <w:rPr>
          <w:rFonts w:ascii="Times New Roman" w:hAnsi="Times New Roman" w:cs="Times New Roman"/>
          <w:iCs/>
          <w:sz w:val="24"/>
        </w:rPr>
        <w:t>p</w:t>
      </w:r>
      <w:r w:rsidR="002831F0" w:rsidRPr="0005716F">
        <w:rPr>
          <w:rFonts w:ascii="Times New Roman" w:hAnsi="Times New Roman" w:cs="Times New Roman"/>
          <w:iCs/>
          <w:sz w:val="24"/>
        </w:rPr>
        <w:t xml:space="preserve">ar citiem </w:t>
      </w:r>
      <w:r w:rsidR="0005716F">
        <w:rPr>
          <w:rFonts w:ascii="Times New Roman" w:hAnsi="Times New Roman" w:cs="Times New Roman"/>
          <w:iCs/>
          <w:sz w:val="24"/>
        </w:rPr>
        <w:t xml:space="preserve">ar </w:t>
      </w:r>
      <w:r w:rsidR="002831F0" w:rsidRPr="0005716F">
        <w:rPr>
          <w:rFonts w:ascii="Times New Roman" w:hAnsi="Times New Roman" w:cs="Times New Roman"/>
          <w:iCs/>
          <w:sz w:val="24"/>
        </w:rPr>
        <w:t xml:space="preserve">vēlēšanu sistēmu saistītiem jautājumiem, kā arī </w:t>
      </w:r>
      <w:r w:rsidR="00085B84" w:rsidRPr="0005716F">
        <w:rPr>
          <w:rFonts w:ascii="Times New Roman" w:hAnsi="Times New Roman" w:cs="Times New Roman"/>
          <w:iCs/>
          <w:sz w:val="24"/>
        </w:rPr>
        <w:t xml:space="preserve">informē </w:t>
      </w:r>
      <w:r w:rsidR="002831F0" w:rsidRPr="0005716F">
        <w:rPr>
          <w:rFonts w:ascii="Times New Roman" w:hAnsi="Times New Roman" w:cs="Times New Roman"/>
          <w:iCs/>
          <w:sz w:val="24"/>
        </w:rPr>
        <w:t>par paveikt</w:t>
      </w:r>
      <w:r w:rsidR="00085B84" w:rsidRPr="0005716F">
        <w:rPr>
          <w:rFonts w:ascii="Times New Roman" w:hAnsi="Times New Roman" w:cs="Times New Roman"/>
          <w:iCs/>
          <w:sz w:val="24"/>
        </w:rPr>
        <w:t xml:space="preserve">o </w:t>
      </w:r>
      <w:r w:rsidR="0005716F" w:rsidRPr="0005716F">
        <w:rPr>
          <w:rFonts w:ascii="Times New Roman" w:hAnsi="Times New Roman" w:cs="Times New Roman"/>
          <w:iCs/>
          <w:sz w:val="24"/>
        </w:rPr>
        <w:t>šaj</w:t>
      </w:r>
      <w:r w:rsidR="0005716F">
        <w:rPr>
          <w:rFonts w:ascii="Times New Roman" w:hAnsi="Times New Roman" w:cs="Times New Roman"/>
          <w:iCs/>
          <w:sz w:val="24"/>
        </w:rPr>
        <w:t>ā</w:t>
      </w:r>
      <w:r w:rsidR="0005716F" w:rsidRPr="0005716F">
        <w:rPr>
          <w:rFonts w:ascii="Times New Roman" w:hAnsi="Times New Roman" w:cs="Times New Roman"/>
          <w:iCs/>
          <w:sz w:val="24"/>
        </w:rPr>
        <w:t xml:space="preserve"> j</w:t>
      </w:r>
      <w:r w:rsidR="0005716F">
        <w:rPr>
          <w:rFonts w:ascii="Times New Roman" w:hAnsi="Times New Roman" w:cs="Times New Roman"/>
          <w:iCs/>
          <w:sz w:val="24"/>
        </w:rPr>
        <w:t>omā</w:t>
      </w:r>
      <w:r w:rsidR="002831F0" w:rsidRPr="0005716F">
        <w:rPr>
          <w:rFonts w:ascii="Times New Roman" w:hAnsi="Times New Roman" w:cs="Times New Roman"/>
          <w:iCs/>
          <w:sz w:val="24"/>
        </w:rPr>
        <w:t xml:space="preserve">. CERT.LV ir sniegusi </w:t>
      </w:r>
      <w:r w:rsidR="00C40E61" w:rsidRPr="0005716F">
        <w:rPr>
          <w:rFonts w:ascii="Times New Roman" w:hAnsi="Times New Roman" w:cs="Times New Roman"/>
          <w:iCs/>
          <w:sz w:val="24"/>
        </w:rPr>
        <w:t xml:space="preserve">CVK </w:t>
      </w:r>
      <w:r w:rsidR="002831F0" w:rsidRPr="0005716F">
        <w:rPr>
          <w:rFonts w:ascii="Times New Roman" w:hAnsi="Times New Roman" w:cs="Times New Roman"/>
          <w:iCs/>
          <w:sz w:val="24"/>
        </w:rPr>
        <w:t>savu redzējumu par CVK iecerēto</w:t>
      </w:r>
      <w:r w:rsidR="002831F0" w:rsidRPr="00C40E61">
        <w:rPr>
          <w:rFonts w:ascii="Times New Roman" w:hAnsi="Times New Roman" w:cs="Times New Roman"/>
          <w:iCs/>
          <w:sz w:val="24"/>
        </w:rPr>
        <w:t xml:space="preserve"> vēlēšanu sistēmu un atbilstošo procesu pielietojumu Eiropas Parlamenta 2024</w:t>
      </w:r>
      <w:r w:rsidR="00620AF8">
        <w:rPr>
          <w:rFonts w:ascii="Times New Roman" w:hAnsi="Times New Roman" w:cs="Times New Roman"/>
          <w:iCs/>
          <w:sz w:val="24"/>
        </w:rPr>
        <w:t>. gad</w:t>
      </w:r>
      <w:r w:rsidR="002831F0" w:rsidRPr="00C40E61">
        <w:rPr>
          <w:rFonts w:ascii="Times New Roman" w:hAnsi="Times New Roman" w:cs="Times New Roman"/>
          <w:iCs/>
          <w:sz w:val="24"/>
        </w:rPr>
        <w:t>a vēlēšanu nodrošināšanā.</w:t>
      </w:r>
    </w:p>
    <w:p w14:paraId="3AA82A36" w14:textId="2389C13F" w:rsidR="0064257B" w:rsidRPr="008E220B" w:rsidRDefault="0064257B" w:rsidP="00A01EBF">
      <w:pPr>
        <w:spacing w:before="360" w:after="120"/>
        <w:ind w:right="-1"/>
        <w:jc w:val="both"/>
        <w:rPr>
          <w:rFonts w:ascii="Times New Roman" w:hAnsi="Times New Roman" w:cs="Times New Roman"/>
          <w:i/>
          <w:sz w:val="24"/>
          <w:u w:val="single"/>
        </w:rPr>
      </w:pPr>
      <w:r w:rsidRPr="008E220B">
        <w:rPr>
          <w:rFonts w:ascii="Times New Roman" w:hAnsi="Times New Roman" w:cs="Times New Roman"/>
          <w:i/>
          <w:sz w:val="24"/>
          <w:u w:val="single"/>
        </w:rPr>
        <w:t>Komunikācijas pasākumi un kampaņas par informācijas manipulācijas metodēm</w:t>
      </w:r>
    </w:p>
    <w:p w14:paraId="764909FA" w14:textId="468AFE58" w:rsidR="00E7474C" w:rsidRDefault="0028789B" w:rsidP="00A402B4">
      <w:pPr>
        <w:spacing w:after="120" w:line="240" w:lineRule="auto"/>
        <w:ind w:right="-1"/>
        <w:jc w:val="both"/>
        <w:rPr>
          <w:rFonts w:ascii="Times New Roman" w:hAnsi="Times New Roman" w:cs="Times New Roman"/>
          <w:iCs/>
          <w:sz w:val="24"/>
          <w:szCs w:val="24"/>
        </w:rPr>
      </w:pPr>
      <w:r w:rsidRPr="0064257B">
        <w:rPr>
          <w:rFonts w:ascii="Times New Roman" w:hAnsi="Times New Roman" w:cs="Times New Roman"/>
          <w:iCs/>
          <w:sz w:val="24"/>
          <w:szCs w:val="24"/>
        </w:rPr>
        <w:t xml:space="preserve">Valsts kanceleja </w:t>
      </w:r>
      <w:r w:rsidR="005B2B6D">
        <w:rPr>
          <w:rFonts w:ascii="Times New Roman" w:hAnsi="Times New Roman" w:cs="Times New Roman"/>
          <w:iCs/>
          <w:sz w:val="24"/>
          <w:szCs w:val="24"/>
        </w:rPr>
        <w:t xml:space="preserve">2023. gadā </w:t>
      </w:r>
      <w:r w:rsidRPr="0064257B">
        <w:rPr>
          <w:rFonts w:ascii="Times New Roman" w:hAnsi="Times New Roman" w:cs="Times New Roman"/>
          <w:iCs/>
          <w:sz w:val="24"/>
          <w:szCs w:val="24"/>
        </w:rPr>
        <w:t xml:space="preserve">uzsāka ilgtermiņa komunikācijas projektu </w:t>
      </w:r>
      <w:r w:rsidR="004B318B">
        <w:rPr>
          <w:rFonts w:ascii="Times New Roman" w:hAnsi="Times New Roman" w:cs="Times New Roman"/>
          <w:iCs/>
          <w:sz w:val="24"/>
          <w:szCs w:val="24"/>
        </w:rPr>
        <w:t>"</w:t>
      </w:r>
      <w:r w:rsidRPr="0064257B">
        <w:rPr>
          <w:rFonts w:ascii="Times New Roman" w:hAnsi="Times New Roman" w:cs="Times New Roman"/>
          <w:iCs/>
          <w:sz w:val="24"/>
          <w:szCs w:val="24"/>
        </w:rPr>
        <w:t>Melns uz balta</w:t>
      </w:r>
      <w:r w:rsidR="004B318B">
        <w:rPr>
          <w:rFonts w:ascii="Times New Roman" w:hAnsi="Times New Roman" w:cs="Times New Roman"/>
          <w:iCs/>
          <w:sz w:val="24"/>
          <w:szCs w:val="24"/>
        </w:rPr>
        <w:t>"</w:t>
      </w:r>
      <w:r w:rsidR="00A66030">
        <w:rPr>
          <w:rFonts w:ascii="Times New Roman" w:hAnsi="Times New Roman" w:cs="Times New Roman"/>
          <w:iCs/>
          <w:sz w:val="24"/>
          <w:szCs w:val="24"/>
        </w:rPr>
        <w:t>, kura</w:t>
      </w:r>
      <w:r w:rsidRPr="0064257B">
        <w:rPr>
          <w:rFonts w:ascii="Times New Roman" w:hAnsi="Times New Roman" w:cs="Times New Roman"/>
          <w:iCs/>
          <w:sz w:val="24"/>
          <w:szCs w:val="24"/>
        </w:rPr>
        <w:t xml:space="preserve"> mērķi</w:t>
      </w:r>
      <w:r w:rsidR="00A66030">
        <w:rPr>
          <w:rFonts w:ascii="Times New Roman" w:hAnsi="Times New Roman" w:cs="Times New Roman"/>
          <w:iCs/>
          <w:sz w:val="24"/>
          <w:szCs w:val="24"/>
        </w:rPr>
        <w:t>s bija</w:t>
      </w:r>
      <w:r w:rsidRPr="0064257B">
        <w:rPr>
          <w:rFonts w:ascii="Times New Roman" w:hAnsi="Times New Roman" w:cs="Times New Roman"/>
          <w:iCs/>
          <w:sz w:val="24"/>
          <w:szCs w:val="24"/>
        </w:rPr>
        <w:t xml:space="preserve"> </w:t>
      </w:r>
      <w:r w:rsidR="0064257B">
        <w:rPr>
          <w:rFonts w:ascii="Times New Roman" w:hAnsi="Times New Roman" w:cs="Times New Roman"/>
          <w:iCs/>
          <w:sz w:val="24"/>
          <w:szCs w:val="24"/>
        </w:rPr>
        <w:t>veicināt Latvijas sabiedrības noturību pret</w:t>
      </w:r>
      <w:r w:rsidRPr="0064257B">
        <w:rPr>
          <w:rFonts w:ascii="Times New Roman" w:hAnsi="Times New Roman" w:cs="Times New Roman"/>
          <w:iCs/>
          <w:sz w:val="24"/>
          <w:szCs w:val="24"/>
        </w:rPr>
        <w:t xml:space="preserve"> </w:t>
      </w:r>
      <w:r w:rsidR="0064257B">
        <w:rPr>
          <w:rFonts w:ascii="Times New Roman" w:hAnsi="Times New Roman" w:cs="Times New Roman"/>
          <w:iCs/>
          <w:sz w:val="24"/>
          <w:szCs w:val="24"/>
        </w:rPr>
        <w:t>drošības riskiem informatīvajā telpā</w:t>
      </w:r>
      <w:r w:rsidR="00A66030">
        <w:rPr>
          <w:rFonts w:ascii="Times New Roman" w:hAnsi="Times New Roman" w:cs="Times New Roman"/>
          <w:iCs/>
          <w:sz w:val="24"/>
          <w:szCs w:val="24"/>
        </w:rPr>
        <w:t>, kā arī</w:t>
      </w:r>
      <w:r w:rsidRPr="0064257B">
        <w:rPr>
          <w:rFonts w:ascii="Times New Roman" w:hAnsi="Times New Roman" w:cs="Times New Roman"/>
          <w:iCs/>
          <w:sz w:val="24"/>
          <w:szCs w:val="24"/>
        </w:rPr>
        <w:t xml:space="preserve"> rosināt </w:t>
      </w:r>
      <w:r w:rsidR="00626EE8" w:rsidRPr="0064257B">
        <w:rPr>
          <w:rFonts w:ascii="Times New Roman" w:hAnsi="Times New Roman" w:cs="Times New Roman"/>
          <w:iCs/>
          <w:sz w:val="24"/>
          <w:szCs w:val="24"/>
        </w:rPr>
        <w:t>atpazīt dezinformāciju un ziņot par to Valsts kancelejai.</w:t>
      </w:r>
      <w:r w:rsidR="00E7474C" w:rsidRPr="0064257B">
        <w:rPr>
          <w:rFonts w:ascii="Times New Roman" w:hAnsi="Times New Roman" w:cs="Times New Roman"/>
          <w:iCs/>
          <w:sz w:val="24"/>
          <w:szCs w:val="24"/>
        </w:rPr>
        <w:t xml:space="preserve"> </w:t>
      </w:r>
      <w:r w:rsidR="00A66030">
        <w:rPr>
          <w:rFonts w:ascii="Times New Roman" w:hAnsi="Times New Roman" w:cs="Times New Roman"/>
          <w:iCs/>
          <w:sz w:val="24"/>
          <w:szCs w:val="24"/>
        </w:rPr>
        <w:t xml:space="preserve">Sākotnēji kampaņu bija paredzēts īstenot </w:t>
      </w:r>
      <w:r w:rsidR="0064257B">
        <w:rPr>
          <w:rFonts w:ascii="Times New Roman" w:hAnsi="Times New Roman" w:cs="Times New Roman"/>
          <w:iCs/>
          <w:sz w:val="24"/>
          <w:szCs w:val="24"/>
        </w:rPr>
        <w:t xml:space="preserve">no </w:t>
      </w:r>
      <w:r w:rsidR="00133EE1">
        <w:rPr>
          <w:rFonts w:ascii="Times New Roman" w:hAnsi="Times New Roman" w:cs="Times New Roman"/>
          <w:iCs/>
          <w:sz w:val="24"/>
          <w:szCs w:val="24"/>
        </w:rPr>
        <w:t xml:space="preserve">2023. gada </w:t>
      </w:r>
      <w:r w:rsidR="0064257B">
        <w:rPr>
          <w:rFonts w:ascii="Times New Roman" w:hAnsi="Times New Roman" w:cs="Times New Roman"/>
          <w:iCs/>
          <w:sz w:val="24"/>
          <w:szCs w:val="24"/>
        </w:rPr>
        <w:t>26</w:t>
      </w:r>
      <w:r w:rsidR="004B318B">
        <w:rPr>
          <w:rFonts w:ascii="Times New Roman" w:hAnsi="Times New Roman" w:cs="Times New Roman"/>
          <w:iCs/>
          <w:sz w:val="24"/>
          <w:szCs w:val="24"/>
        </w:rPr>
        <w:t>. o</w:t>
      </w:r>
      <w:r w:rsidR="0064257B">
        <w:rPr>
          <w:rFonts w:ascii="Times New Roman" w:hAnsi="Times New Roman" w:cs="Times New Roman"/>
          <w:iCs/>
          <w:sz w:val="24"/>
          <w:szCs w:val="24"/>
        </w:rPr>
        <w:t xml:space="preserve">ktobra līdz </w:t>
      </w:r>
      <w:r w:rsidR="00133EE1">
        <w:rPr>
          <w:rFonts w:ascii="Times New Roman" w:hAnsi="Times New Roman" w:cs="Times New Roman"/>
          <w:iCs/>
          <w:sz w:val="24"/>
          <w:szCs w:val="24"/>
        </w:rPr>
        <w:t xml:space="preserve">gada </w:t>
      </w:r>
      <w:r w:rsidR="0064257B">
        <w:rPr>
          <w:rFonts w:ascii="Times New Roman" w:hAnsi="Times New Roman" w:cs="Times New Roman"/>
          <w:iCs/>
          <w:sz w:val="24"/>
          <w:szCs w:val="24"/>
        </w:rPr>
        <w:t xml:space="preserve">beigām, </w:t>
      </w:r>
      <w:r w:rsidR="00133EE1">
        <w:rPr>
          <w:rFonts w:ascii="Times New Roman" w:hAnsi="Times New Roman" w:cs="Times New Roman"/>
          <w:iCs/>
          <w:sz w:val="24"/>
          <w:szCs w:val="24"/>
        </w:rPr>
        <w:t>taču</w:t>
      </w:r>
      <w:r w:rsidR="0064257B">
        <w:rPr>
          <w:rFonts w:ascii="Times New Roman" w:hAnsi="Times New Roman" w:cs="Times New Roman"/>
          <w:iCs/>
          <w:sz w:val="24"/>
          <w:szCs w:val="24"/>
        </w:rPr>
        <w:t>, ņemot vērā sasniegtos rezultātus, projektu plānots turpināt arī 2024</w:t>
      </w:r>
      <w:r w:rsidR="00620AF8">
        <w:rPr>
          <w:rFonts w:ascii="Times New Roman" w:hAnsi="Times New Roman" w:cs="Times New Roman"/>
          <w:iCs/>
          <w:sz w:val="24"/>
          <w:szCs w:val="24"/>
        </w:rPr>
        <w:t>. gad</w:t>
      </w:r>
      <w:r w:rsidR="0064257B">
        <w:rPr>
          <w:rFonts w:ascii="Times New Roman" w:hAnsi="Times New Roman" w:cs="Times New Roman"/>
          <w:iCs/>
          <w:sz w:val="24"/>
          <w:szCs w:val="24"/>
        </w:rPr>
        <w:t xml:space="preserve">ā. </w:t>
      </w:r>
      <w:r w:rsidR="00F81535">
        <w:rPr>
          <w:rFonts w:ascii="Times New Roman" w:hAnsi="Times New Roman" w:cs="Times New Roman"/>
          <w:iCs/>
          <w:sz w:val="24"/>
          <w:szCs w:val="24"/>
        </w:rPr>
        <w:t>Kampaņas</w:t>
      </w:r>
      <w:r w:rsidR="00E7474C" w:rsidRPr="0064257B">
        <w:rPr>
          <w:rFonts w:ascii="Times New Roman" w:hAnsi="Times New Roman" w:cs="Times New Roman"/>
          <w:iCs/>
          <w:sz w:val="24"/>
          <w:szCs w:val="24"/>
        </w:rPr>
        <w:t xml:space="preserve"> ietvaros izveidota </w:t>
      </w:r>
      <w:r w:rsidR="0064257B">
        <w:rPr>
          <w:rFonts w:ascii="Times New Roman" w:hAnsi="Times New Roman" w:cs="Times New Roman"/>
          <w:iCs/>
          <w:sz w:val="24"/>
          <w:szCs w:val="24"/>
        </w:rPr>
        <w:t xml:space="preserve">un atvērta tiešsaistes platforma </w:t>
      </w:r>
      <w:r w:rsidR="00E7474C" w:rsidRPr="0064257B">
        <w:rPr>
          <w:rFonts w:ascii="Times New Roman" w:hAnsi="Times New Roman" w:cs="Times New Roman"/>
          <w:iCs/>
          <w:sz w:val="24"/>
          <w:szCs w:val="24"/>
        </w:rPr>
        <w:t>melnsuzbalta.lv, kurā vienuviet apkopota aktuālā informācija par dezinformācijas gadījumiem, tās atpazīšanu un rīcību, sastopoties ar manipulatīvām metodēm</w:t>
      </w:r>
      <w:r w:rsidR="00085B84">
        <w:rPr>
          <w:rFonts w:ascii="Times New Roman" w:hAnsi="Times New Roman" w:cs="Times New Roman"/>
          <w:iCs/>
          <w:sz w:val="24"/>
          <w:szCs w:val="24"/>
        </w:rPr>
        <w:t>.</w:t>
      </w:r>
      <w:r w:rsidR="00E7474C" w:rsidRPr="0064257B">
        <w:rPr>
          <w:rFonts w:ascii="Times New Roman" w:hAnsi="Times New Roman" w:cs="Times New Roman"/>
          <w:iCs/>
          <w:sz w:val="24"/>
          <w:szCs w:val="24"/>
        </w:rPr>
        <w:t xml:space="preserve"> </w:t>
      </w:r>
      <w:r w:rsidR="00085B84">
        <w:rPr>
          <w:rFonts w:ascii="Times New Roman" w:hAnsi="Times New Roman" w:cs="Times New Roman"/>
          <w:iCs/>
          <w:sz w:val="24"/>
          <w:szCs w:val="24"/>
        </w:rPr>
        <w:t>P</w:t>
      </w:r>
      <w:r w:rsidR="0064257B">
        <w:rPr>
          <w:rFonts w:ascii="Times New Roman" w:hAnsi="Times New Roman" w:cs="Times New Roman"/>
          <w:iCs/>
          <w:sz w:val="24"/>
          <w:szCs w:val="24"/>
        </w:rPr>
        <w:t>irmajos</w:t>
      </w:r>
      <w:r w:rsidR="00E7474C" w:rsidRPr="0064257B">
        <w:rPr>
          <w:rFonts w:ascii="Times New Roman" w:hAnsi="Times New Roman" w:cs="Times New Roman"/>
          <w:iCs/>
          <w:sz w:val="24"/>
          <w:szCs w:val="24"/>
        </w:rPr>
        <w:t xml:space="preserve"> </w:t>
      </w:r>
      <w:r w:rsidR="0064257B">
        <w:rPr>
          <w:rFonts w:ascii="Times New Roman" w:hAnsi="Times New Roman" w:cs="Times New Roman"/>
          <w:iCs/>
          <w:sz w:val="24"/>
          <w:szCs w:val="24"/>
        </w:rPr>
        <w:t xml:space="preserve">divos </w:t>
      </w:r>
      <w:r w:rsidR="00085B84">
        <w:rPr>
          <w:rFonts w:ascii="Times New Roman" w:hAnsi="Times New Roman" w:cs="Times New Roman"/>
          <w:iCs/>
          <w:sz w:val="24"/>
          <w:szCs w:val="24"/>
        </w:rPr>
        <w:t xml:space="preserve">darbības </w:t>
      </w:r>
      <w:r w:rsidR="0064257B">
        <w:rPr>
          <w:rFonts w:ascii="Times New Roman" w:hAnsi="Times New Roman" w:cs="Times New Roman"/>
          <w:iCs/>
          <w:sz w:val="24"/>
          <w:szCs w:val="24"/>
        </w:rPr>
        <w:t xml:space="preserve">mēnešos </w:t>
      </w:r>
      <w:r w:rsidR="00133EE1">
        <w:rPr>
          <w:rFonts w:ascii="Times New Roman" w:hAnsi="Times New Roman" w:cs="Times New Roman"/>
          <w:iCs/>
          <w:sz w:val="24"/>
          <w:szCs w:val="24"/>
        </w:rPr>
        <w:t xml:space="preserve">platformā </w:t>
      </w:r>
      <w:r w:rsidR="00E7474C" w:rsidRPr="0064257B">
        <w:rPr>
          <w:rFonts w:ascii="Times New Roman" w:hAnsi="Times New Roman" w:cs="Times New Roman"/>
          <w:iCs/>
          <w:sz w:val="24"/>
          <w:szCs w:val="24"/>
        </w:rPr>
        <w:t>fiksē</w:t>
      </w:r>
      <w:r w:rsidR="00F81535">
        <w:rPr>
          <w:rFonts w:ascii="Times New Roman" w:hAnsi="Times New Roman" w:cs="Times New Roman"/>
          <w:iCs/>
          <w:sz w:val="24"/>
          <w:szCs w:val="24"/>
        </w:rPr>
        <w:t xml:space="preserve">ti 16 235 unikālie apmeklētāji. Šī ir pirmā platforma Latvijā </w:t>
      </w:r>
      <w:r w:rsidR="00133EE1">
        <w:rPr>
          <w:rFonts w:ascii="Times New Roman" w:hAnsi="Times New Roman" w:cs="Times New Roman"/>
          <w:iCs/>
          <w:sz w:val="24"/>
          <w:szCs w:val="24"/>
        </w:rPr>
        <w:t>(</w:t>
      </w:r>
      <w:r w:rsidR="00F81535">
        <w:rPr>
          <w:rFonts w:ascii="Times New Roman" w:hAnsi="Times New Roman" w:cs="Times New Roman"/>
          <w:iCs/>
          <w:sz w:val="24"/>
          <w:szCs w:val="24"/>
        </w:rPr>
        <w:t xml:space="preserve">un viena no pirmajām </w:t>
      </w:r>
      <w:r w:rsidR="00133EE1">
        <w:rPr>
          <w:rFonts w:ascii="Times New Roman" w:hAnsi="Times New Roman" w:cs="Times New Roman"/>
          <w:iCs/>
          <w:sz w:val="24"/>
          <w:szCs w:val="24"/>
        </w:rPr>
        <w:t xml:space="preserve">līdzīgām platformām </w:t>
      </w:r>
      <w:r w:rsidR="00F81535">
        <w:rPr>
          <w:rFonts w:ascii="Times New Roman" w:hAnsi="Times New Roman" w:cs="Times New Roman"/>
          <w:iCs/>
          <w:sz w:val="24"/>
          <w:szCs w:val="24"/>
        </w:rPr>
        <w:t>pasaulē</w:t>
      </w:r>
      <w:r w:rsidR="00133EE1">
        <w:rPr>
          <w:rFonts w:ascii="Times New Roman" w:hAnsi="Times New Roman" w:cs="Times New Roman"/>
          <w:iCs/>
          <w:sz w:val="24"/>
          <w:szCs w:val="24"/>
        </w:rPr>
        <w:t>)</w:t>
      </w:r>
      <w:r w:rsidR="00E7474C" w:rsidRPr="0064257B">
        <w:rPr>
          <w:rFonts w:ascii="Times New Roman" w:hAnsi="Times New Roman" w:cs="Times New Roman"/>
          <w:iCs/>
          <w:sz w:val="24"/>
          <w:szCs w:val="24"/>
        </w:rPr>
        <w:t xml:space="preserve">, kurā, aizpildot īpašu anketu, var ziņot </w:t>
      </w:r>
      <w:r w:rsidR="00F81535">
        <w:rPr>
          <w:rFonts w:ascii="Times New Roman" w:hAnsi="Times New Roman" w:cs="Times New Roman"/>
          <w:iCs/>
          <w:sz w:val="24"/>
          <w:szCs w:val="24"/>
        </w:rPr>
        <w:t xml:space="preserve">Valsts kancelejai </w:t>
      </w:r>
      <w:r w:rsidR="00E7474C" w:rsidRPr="0064257B">
        <w:rPr>
          <w:rFonts w:ascii="Times New Roman" w:hAnsi="Times New Roman" w:cs="Times New Roman"/>
          <w:iCs/>
          <w:sz w:val="24"/>
          <w:szCs w:val="24"/>
        </w:rPr>
        <w:t>par dezinformācijas un citu manipulāciju gadījumiem, kopā veidojot drošāku un uzticamāku infor</w:t>
      </w:r>
      <w:r w:rsidR="0064257B">
        <w:rPr>
          <w:rFonts w:ascii="Times New Roman" w:hAnsi="Times New Roman" w:cs="Times New Roman"/>
          <w:iCs/>
          <w:sz w:val="24"/>
          <w:szCs w:val="24"/>
        </w:rPr>
        <w:t>matīvo telpu. Pirmajos divos mēnešos saņemti vairāk nekā 50 zi</w:t>
      </w:r>
      <w:r w:rsidR="00F81535">
        <w:rPr>
          <w:rFonts w:ascii="Times New Roman" w:hAnsi="Times New Roman" w:cs="Times New Roman"/>
          <w:iCs/>
          <w:sz w:val="24"/>
          <w:szCs w:val="24"/>
        </w:rPr>
        <w:t xml:space="preserve">ņojumi, </w:t>
      </w:r>
      <w:r w:rsidR="00133EE1">
        <w:rPr>
          <w:rFonts w:ascii="Times New Roman" w:hAnsi="Times New Roman" w:cs="Times New Roman"/>
          <w:iCs/>
          <w:sz w:val="24"/>
          <w:szCs w:val="24"/>
        </w:rPr>
        <w:t>no tiem</w:t>
      </w:r>
      <w:r w:rsidR="00F81535">
        <w:rPr>
          <w:rFonts w:ascii="Times New Roman" w:hAnsi="Times New Roman" w:cs="Times New Roman"/>
          <w:iCs/>
          <w:sz w:val="24"/>
          <w:szCs w:val="24"/>
        </w:rPr>
        <w:t xml:space="preserve"> daļa nodota izvērtēšanai sociālo mediju platformām, Valsts policijai un </w:t>
      </w:r>
      <w:r w:rsidR="00BF6B41">
        <w:rPr>
          <w:rFonts w:ascii="Times New Roman" w:hAnsi="Times New Roman" w:cs="Times New Roman"/>
          <w:iCs/>
          <w:sz w:val="24"/>
          <w:szCs w:val="24"/>
        </w:rPr>
        <w:t xml:space="preserve"> </w:t>
      </w:r>
      <w:r w:rsidR="00BF6B41" w:rsidRPr="00BF6B41">
        <w:rPr>
          <w:rFonts w:ascii="Times New Roman" w:hAnsi="Times New Roman" w:cs="Times New Roman"/>
          <w:iCs/>
          <w:sz w:val="24"/>
          <w:szCs w:val="24"/>
        </w:rPr>
        <w:lastRenderedPageBreak/>
        <w:t>kompetentajām valsts drošības iestādēm</w:t>
      </w:r>
      <w:r w:rsidR="00F81535">
        <w:rPr>
          <w:rFonts w:ascii="Times New Roman" w:hAnsi="Times New Roman" w:cs="Times New Roman"/>
          <w:iCs/>
          <w:sz w:val="24"/>
          <w:szCs w:val="24"/>
        </w:rPr>
        <w:t>.</w:t>
      </w:r>
      <w:r w:rsidR="00906B96">
        <w:rPr>
          <w:rFonts w:ascii="Times New Roman" w:hAnsi="Times New Roman" w:cs="Times New Roman"/>
          <w:iCs/>
          <w:sz w:val="24"/>
          <w:szCs w:val="24"/>
        </w:rPr>
        <w:t xml:space="preserve"> </w:t>
      </w:r>
      <w:r w:rsidR="0064257B">
        <w:rPr>
          <w:rFonts w:ascii="Times New Roman" w:hAnsi="Times New Roman" w:cs="Times New Roman"/>
          <w:iCs/>
          <w:sz w:val="24"/>
          <w:szCs w:val="24"/>
        </w:rPr>
        <w:t>Kampaņas periodā</w:t>
      </w:r>
      <w:r w:rsidR="00E7474C" w:rsidRPr="0064257B">
        <w:rPr>
          <w:rFonts w:ascii="Times New Roman" w:hAnsi="Times New Roman" w:cs="Times New Roman"/>
          <w:iCs/>
          <w:sz w:val="24"/>
          <w:szCs w:val="24"/>
        </w:rPr>
        <w:t xml:space="preserve"> </w:t>
      </w:r>
      <w:r w:rsidR="00133EE1">
        <w:rPr>
          <w:rFonts w:ascii="Times New Roman" w:hAnsi="Times New Roman" w:cs="Times New Roman"/>
          <w:iCs/>
          <w:sz w:val="24"/>
          <w:szCs w:val="24"/>
        </w:rPr>
        <w:t>izveidoti</w:t>
      </w:r>
      <w:r w:rsidR="00133EE1" w:rsidRPr="0064257B">
        <w:rPr>
          <w:rFonts w:ascii="Times New Roman" w:hAnsi="Times New Roman" w:cs="Times New Roman"/>
          <w:iCs/>
          <w:sz w:val="24"/>
          <w:szCs w:val="24"/>
        </w:rPr>
        <w:t xml:space="preserve"> </w:t>
      </w:r>
      <w:r w:rsidR="0064257B">
        <w:rPr>
          <w:rFonts w:ascii="Times New Roman" w:hAnsi="Times New Roman" w:cs="Times New Roman"/>
          <w:iCs/>
          <w:sz w:val="24"/>
          <w:szCs w:val="24"/>
        </w:rPr>
        <w:t xml:space="preserve">arī </w:t>
      </w:r>
      <w:r w:rsidR="00E7474C" w:rsidRPr="0064257B">
        <w:rPr>
          <w:rFonts w:ascii="Times New Roman" w:hAnsi="Times New Roman" w:cs="Times New Roman"/>
          <w:iCs/>
          <w:sz w:val="24"/>
          <w:szCs w:val="24"/>
        </w:rPr>
        <w:t xml:space="preserve">10 raidieraksti audio un video formātā, </w:t>
      </w:r>
      <w:r w:rsidR="00133EE1">
        <w:rPr>
          <w:rFonts w:ascii="Times New Roman" w:hAnsi="Times New Roman" w:cs="Times New Roman"/>
          <w:iCs/>
          <w:sz w:val="24"/>
          <w:szCs w:val="24"/>
        </w:rPr>
        <w:t>izveidoti</w:t>
      </w:r>
      <w:r w:rsidR="00133EE1" w:rsidRPr="0064257B">
        <w:rPr>
          <w:rFonts w:ascii="Times New Roman" w:hAnsi="Times New Roman" w:cs="Times New Roman"/>
          <w:iCs/>
          <w:sz w:val="24"/>
          <w:szCs w:val="24"/>
        </w:rPr>
        <w:t xml:space="preserve"> 10</w:t>
      </w:r>
      <w:r w:rsidR="00133EE1">
        <w:rPr>
          <w:rFonts w:ascii="Times New Roman" w:hAnsi="Times New Roman" w:cs="Times New Roman"/>
          <w:iCs/>
          <w:sz w:val="24"/>
          <w:szCs w:val="24"/>
        </w:rPr>
        <w:t> </w:t>
      </w:r>
      <w:r w:rsidR="00E7474C" w:rsidRPr="0064257B">
        <w:rPr>
          <w:rFonts w:ascii="Times New Roman" w:hAnsi="Times New Roman" w:cs="Times New Roman"/>
          <w:iCs/>
          <w:sz w:val="24"/>
          <w:szCs w:val="24"/>
        </w:rPr>
        <w:t>padomu video</w:t>
      </w:r>
      <w:r w:rsidR="00133EE1">
        <w:rPr>
          <w:rFonts w:ascii="Times New Roman" w:hAnsi="Times New Roman" w:cs="Times New Roman"/>
          <w:iCs/>
          <w:sz w:val="24"/>
          <w:szCs w:val="24"/>
        </w:rPr>
        <w:t>ieraksti</w:t>
      </w:r>
      <w:r w:rsidR="00E7474C" w:rsidRPr="0064257B">
        <w:rPr>
          <w:rFonts w:ascii="Times New Roman" w:hAnsi="Times New Roman" w:cs="Times New Roman"/>
          <w:iCs/>
          <w:sz w:val="24"/>
          <w:szCs w:val="24"/>
        </w:rPr>
        <w:t xml:space="preserve"> </w:t>
      </w:r>
      <w:r w:rsidR="004B318B">
        <w:rPr>
          <w:rFonts w:ascii="Times New Roman" w:hAnsi="Times New Roman" w:cs="Times New Roman"/>
          <w:iCs/>
          <w:sz w:val="24"/>
          <w:szCs w:val="24"/>
        </w:rPr>
        <w:t>"</w:t>
      </w:r>
      <w:r w:rsidR="00E7474C" w:rsidRPr="0064257B">
        <w:rPr>
          <w:rFonts w:ascii="Times New Roman" w:hAnsi="Times New Roman" w:cs="Times New Roman"/>
          <w:iCs/>
          <w:sz w:val="24"/>
          <w:szCs w:val="24"/>
        </w:rPr>
        <w:t>Melu mednieki</w:t>
      </w:r>
      <w:r w:rsidR="004B318B">
        <w:rPr>
          <w:rFonts w:ascii="Times New Roman" w:hAnsi="Times New Roman" w:cs="Times New Roman"/>
          <w:iCs/>
          <w:sz w:val="24"/>
          <w:szCs w:val="24"/>
        </w:rPr>
        <w:t>"</w:t>
      </w:r>
      <w:r w:rsidR="00133EE1">
        <w:rPr>
          <w:rFonts w:ascii="Times New Roman" w:hAnsi="Times New Roman" w:cs="Times New Roman"/>
          <w:iCs/>
          <w:sz w:val="24"/>
          <w:szCs w:val="24"/>
        </w:rPr>
        <w:t>,</w:t>
      </w:r>
      <w:r w:rsidR="00E7474C" w:rsidRPr="0064257B">
        <w:rPr>
          <w:rFonts w:ascii="Times New Roman" w:hAnsi="Times New Roman" w:cs="Times New Roman"/>
          <w:iCs/>
          <w:sz w:val="24"/>
          <w:szCs w:val="24"/>
        </w:rPr>
        <w:t xml:space="preserve"> sagatavoti </w:t>
      </w:r>
      <w:r w:rsidR="00133EE1">
        <w:rPr>
          <w:rFonts w:ascii="Times New Roman" w:hAnsi="Times New Roman" w:cs="Times New Roman"/>
          <w:iCs/>
          <w:sz w:val="24"/>
          <w:szCs w:val="24"/>
        </w:rPr>
        <w:t xml:space="preserve">astoņi </w:t>
      </w:r>
      <w:r w:rsidR="00E7474C" w:rsidRPr="0064257B">
        <w:rPr>
          <w:rFonts w:ascii="Times New Roman" w:hAnsi="Times New Roman" w:cs="Times New Roman"/>
          <w:iCs/>
          <w:sz w:val="24"/>
          <w:szCs w:val="24"/>
        </w:rPr>
        <w:t>analītiski raksti</w:t>
      </w:r>
      <w:r w:rsidR="00133EE1">
        <w:rPr>
          <w:rFonts w:ascii="Times New Roman" w:hAnsi="Times New Roman" w:cs="Times New Roman"/>
          <w:iCs/>
          <w:sz w:val="24"/>
          <w:szCs w:val="24"/>
        </w:rPr>
        <w:t>, i</w:t>
      </w:r>
      <w:r w:rsidR="00E7474C" w:rsidRPr="0064257B">
        <w:rPr>
          <w:rFonts w:ascii="Times New Roman" w:hAnsi="Times New Roman" w:cs="Times New Roman"/>
          <w:iCs/>
          <w:sz w:val="24"/>
          <w:szCs w:val="24"/>
        </w:rPr>
        <w:t xml:space="preserve">niciētas intervijas un veidota publicitāte medijos, </w:t>
      </w:r>
      <w:r w:rsidR="00133EE1">
        <w:rPr>
          <w:rFonts w:ascii="Times New Roman" w:hAnsi="Times New Roman" w:cs="Times New Roman"/>
          <w:iCs/>
          <w:sz w:val="24"/>
          <w:szCs w:val="24"/>
        </w:rPr>
        <w:t xml:space="preserve">kuru </w:t>
      </w:r>
      <w:r w:rsidR="00E7474C" w:rsidRPr="0064257B">
        <w:rPr>
          <w:rFonts w:ascii="Times New Roman" w:hAnsi="Times New Roman" w:cs="Times New Roman"/>
          <w:iCs/>
          <w:sz w:val="24"/>
          <w:szCs w:val="24"/>
        </w:rPr>
        <w:t>rezultātā tapusi 61 publikācija digitālajos un drukātaj</w:t>
      </w:r>
      <w:r w:rsidR="0064257B">
        <w:rPr>
          <w:rFonts w:ascii="Times New Roman" w:hAnsi="Times New Roman" w:cs="Times New Roman"/>
          <w:iCs/>
          <w:sz w:val="24"/>
          <w:szCs w:val="24"/>
        </w:rPr>
        <w:t>os medijos, sasniedzot 2,3 miljonu</w:t>
      </w:r>
      <w:r w:rsidR="00E7474C" w:rsidRPr="0064257B">
        <w:rPr>
          <w:rFonts w:ascii="Times New Roman" w:hAnsi="Times New Roman" w:cs="Times New Roman"/>
          <w:iCs/>
          <w:sz w:val="24"/>
          <w:szCs w:val="24"/>
        </w:rPr>
        <w:t xml:space="preserve"> </w:t>
      </w:r>
      <w:r w:rsidR="00133EE1">
        <w:rPr>
          <w:rFonts w:ascii="Times New Roman" w:hAnsi="Times New Roman" w:cs="Times New Roman"/>
          <w:iCs/>
          <w:sz w:val="24"/>
          <w:szCs w:val="24"/>
        </w:rPr>
        <w:t>plaš</w:t>
      </w:r>
      <w:r w:rsidR="005B2B6D">
        <w:rPr>
          <w:rFonts w:ascii="Times New Roman" w:hAnsi="Times New Roman" w:cs="Times New Roman"/>
          <w:iCs/>
          <w:sz w:val="24"/>
          <w:szCs w:val="24"/>
        </w:rPr>
        <w:t>u</w:t>
      </w:r>
      <w:r w:rsidR="00133EE1">
        <w:rPr>
          <w:rFonts w:ascii="Times New Roman" w:hAnsi="Times New Roman" w:cs="Times New Roman"/>
          <w:iCs/>
          <w:sz w:val="24"/>
          <w:szCs w:val="24"/>
        </w:rPr>
        <w:t xml:space="preserve"> </w:t>
      </w:r>
      <w:r w:rsidR="00E7474C" w:rsidRPr="0064257B">
        <w:rPr>
          <w:rFonts w:ascii="Times New Roman" w:hAnsi="Times New Roman" w:cs="Times New Roman"/>
          <w:iCs/>
          <w:sz w:val="24"/>
          <w:szCs w:val="24"/>
        </w:rPr>
        <w:t>auditorij</w:t>
      </w:r>
      <w:r w:rsidR="005B2B6D">
        <w:rPr>
          <w:rFonts w:ascii="Times New Roman" w:hAnsi="Times New Roman" w:cs="Times New Roman"/>
          <w:iCs/>
          <w:sz w:val="24"/>
          <w:szCs w:val="24"/>
        </w:rPr>
        <w:t>u</w:t>
      </w:r>
      <w:r w:rsidR="00E7474C" w:rsidRPr="0064257B">
        <w:rPr>
          <w:rFonts w:ascii="Times New Roman" w:hAnsi="Times New Roman" w:cs="Times New Roman"/>
          <w:iCs/>
          <w:sz w:val="24"/>
          <w:szCs w:val="24"/>
        </w:rPr>
        <w:t xml:space="preserve">, publicēti 40 </w:t>
      </w:r>
      <w:r w:rsidR="0064257B">
        <w:rPr>
          <w:rFonts w:ascii="Times New Roman" w:hAnsi="Times New Roman" w:cs="Times New Roman"/>
          <w:iCs/>
          <w:sz w:val="24"/>
          <w:szCs w:val="24"/>
        </w:rPr>
        <w:t>ieraksti</w:t>
      </w:r>
      <w:r w:rsidR="0064257B" w:rsidRPr="0064257B">
        <w:rPr>
          <w:rFonts w:ascii="Times New Roman" w:hAnsi="Times New Roman" w:cs="Times New Roman"/>
          <w:i/>
          <w:iCs/>
          <w:sz w:val="24"/>
          <w:szCs w:val="24"/>
        </w:rPr>
        <w:t xml:space="preserve"> </w:t>
      </w:r>
      <w:r w:rsidR="00133EE1" w:rsidRPr="00A01EBF">
        <w:rPr>
          <w:rFonts w:ascii="Times New Roman" w:hAnsi="Times New Roman" w:cs="Times New Roman"/>
          <w:iCs/>
          <w:sz w:val="24"/>
          <w:szCs w:val="24"/>
        </w:rPr>
        <w:t xml:space="preserve">sociālajā </w:t>
      </w:r>
      <w:r w:rsidR="005B2B6D">
        <w:rPr>
          <w:rFonts w:ascii="Times New Roman" w:hAnsi="Times New Roman" w:cs="Times New Roman"/>
          <w:iCs/>
          <w:sz w:val="24"/>
          <w:szCs w:val="24"/>
        </w:rPr>
        <w:t>medijā</w:t>
      </w:r>
      <w:r w:rsidR="00133EE1" w:rsidRPr="0064257B">
        <w:rPr>
          <w:rFonts w:ascii="Times New Roman" w:hAnsi="Times New Roman" w:cs="Times New Roman"/>
          <w:i/>
          <w:iCs/>
          <w:sz w:val="24"/>
          <w:szCs w:val="24"/>
        </w:rPr>
        <w:t xml:space="preserve"> </w:t>
      </w:r>
      <w:r w:rsidR="00E7474C" w:rsidRPr="0064257B">
        <w:rPr>
          <w:rFonts w:ascii="Times New Roman" w:hAnsi="Times New Roman" w:cs="Times New Roman"/>
          <w:i/>
          <w:iCs/>
          <w:sz w:val="24"/>
          <w:szCs w:val="24"/>
        </w:rPr>
        <w:t>Facebook</w:t>
      </w:r>
      <w:r w:rsidR="00E7474C" w:rsidRPr="0064257B">
        <w:rPr>
          <w:rFonts w:ascii="Times New Roman" w:hAnsi="Times New Roman" w:cs="Times New Roman"/>
          <w:iCs/>
          <w:sz w:val="24"/>
          <w:szCs w:val="24"/>
        </w:rPr>
        <w:t xml:space="preserve"> un 35</w:t>
      </w:r>
      <w:r w:rsidR="0064257B">
        <w:rPr>
          <w:rFonts w:ascii="Times New Roman" w:hAnsi="Times New Roman" w:cs="Times New Roman"/>
          <w:iCs/>
          <w:sz w:val="24"/>
          <w:szCs w:val="24"/>
        </w:rPr>
        <w:t xml:space="preserve"> ieraksti</w:t>
      </w:r>
      <w:r w:rsidR="00133EE1">
        <w:rPr>
          <w:rFonts w:ascii="Times New Roman" w:hAnsi="Times New Roman" w:cs="Times New Roman"/>
          <w:iCs/>
          <w:sz w:val="24"/>
          <w:szCs w:val="24"/>
        </w:rPr>
        <w:t xml:space="preserve"> </w:t>
      </w:r>
      <w:r w:rsidR="00133EE1" w:rsidRPr="00DC5762">
        <w:rPr>
          <w:rFonts w:ascii="Times New Roman" w:hAnsi="Times New Roman" w:cs="Times New Roman"/>
          <w:iCs/>
          <w:sz w:val="24"/>
          <w:szCs w:val="24"/>
        </w:rPr>
        <w:t xml:space="preserve">sociālajā </w:t>
      </w:r>
      <w:r w:rsidR="005B2B6D">
        <w:rPr>
          <w:rFonts w:ascii="Times New Roman" w:hAnsi="Times New Roman" w:cs="Times New Roman"/>
          <w:iCs/>
          <w:sz w:val="24"/>
          <w:szCs w:val="24"/>
        </w:rPr>
        <w:t>medijā</w:t>
      </w:r>
      <w:r w:rsidR="00E7474C" w:rsidRPr="0064257B">
        <w:rPr>
          <w:rFonts w:ascii="Times New Roman" w:hAnsi="Times New Roman" w:cs="Times New Roman"/>
          <w:iCs/>
          <w:sz w:val="24"/>
          <w:szCs w:val="24"/>
        </w:rPr>
        <w:t xml:space="preserve"> </w:t>
      </w:r>
      <w:r w:rsidR="00E7474C" w:rsidRPr="0064257B">
        <w:rPr>
          <w:rFonts w:ascii="Times New Roman" w:hAnsi="Times New Roman" w:cs="Times New Roman"/>
          <w:i/>
          <w:iCs/>
          <w:sz w:val="24"/>
          <w:szCs w:val="24"/>
        </w:rPr>
        <w:t>Instagram</w:t>
      </w:r>
      <w:r w:rsidR="00E7474C" w:rsidRPr="0064257B">
        <w:rPr>
          <w:rFonts w:ascii="Times New Roman" w:hAnsi="Times New Roman" w:cs="Times New Roman"/>
          <w:iCs/>
          <w:sz w:val="24"/>
          <w:szCs w:val="24"/>
        </w:rPr>
        <w:t xml:space="preserve">. </w:t>
      </w:r>
      <w:proofErr w:type="spellStart"/>
      <w:r w:rsidR="0064257B">
        <w:rPr>
          <w:rFonts w:ascii="Times New Roman" w:hAnsi="Times New Roman" w:cs="Times New Roman"/>
          <w:iCs/>
          <w:sz w:val="24"/>
          <w:szCs w:val="24"/>
        </w:rPr>
        <w:t>Raidieraksts</w:t>
      </w:r>
      <w:proofErr w:type="spellEnd"/>
      <w:r w:rsidR="00E7474C" w:rsidRPr="0064257B">
        <w:rPr>
          <w:rFonts w:ascii="Times New Roman" w:hAnsi="Times New Roman" w:cs="Times New Roman"/>
          <w:iCs/>
          <w:sz w:val="24"/>
          <w:szCs w:val="24"/>
        </w:rPr>
        <w:t xml:space="preserve"> </w:t>
      </w:r>
      <w:r w:rsidR="004B318B">
        <w:rPr>
          <w:rFonts w:ascii="Times New Roman" w:hAnsi="Times New Roman" w:cs="Times New Roman"/>
          <w:iCs/>
          <w:sz w:val="24"/>
          <w:szCs w:val="24"/>
        </w:rPr>
        <w:t>"</w:t>
      </w:r>
      <w:r w:rsidR="0064257B">
        <w:rPr>
          <w:rFonts w:ascii="Times New Roman" w:hAnsi="Times New Roman" w:cs="Times New Roman"/>
          <w:iCs/>
          <w:sz w:val="24"/>
          <w:szCs w:val="24"/>
        </w:rPr>
        <w:t>Melns uz balta</w:t>
      </w:r>
      <w:r w:rsidR="004B318B">
        <w:rPr>
          <w:rFonts w:ascii="Times New Roman" w:hAnsi="Times New Roman" w:cs="Times New Roman"/>
          <w:iCs/>
          <w:sz w:val="24"/>
          <w:szCs w:val="24"/>
        </w:rPr>
        <w:t>"</w:t>
      </w:r>
      <w:r w:rsidR="0064257B">
        <w:rPr>
          <w:rFonts w:ascii="Times New Roman" w:hAnsi="Times New Roman" w:cs="Times New Roman"/>
          <w:iCs/>
          <w:sz w:val="24"/>
          <w:szCs w:val="24"/>
        </w:rPr>
        <w:t xml:space="preserve"> </w:t>
      </w:r>
      <w:r w:rsidR="00E7474C" w:rsidRPr="0064257B">
        <w:rPr>
          <w:rFonts w:ascii="Times New Roman" w:hAnsi="Times New Roman" w:cs="Times New Roman"/>
          <w:iCs/>
          <w:sz w:val="24"/>
          <w:szCs w:val="24"/>
        </w:rPr>
        <w:t xml:space="preserve">platformā </w:t>
      </w:r>
      <w:proofErr w:type="spellStart"/>
      <w:r w:rsidR="00E7474C" w:rsidRPr="0064257B">
        <w:rPr>
          <w:rFonts w:ascii="Times New Roman" w:hAnsi="Times New Roman" w:cs="Times New Roman"/>
          <w:i/>
          <w:iCs/>
          <w:sz w:val="24"/>
          <w:szCs w:val="24"/>
        </w:rPr>
        <w:t>Spotify</w:t>
      </w:r>
      <w:proofErr w:type="spellEnd"/>
      <w:r w:rsidR="00E7474C" w:rsidRPr="0064257B">
        <w:rPr>
          <w:rFonts w:ascii="Times New Roman" w:hAnsi="Times New Roman" w:cs="Times New Roman"/>
          <w:iCs/>
          <w:sz w:val="24"/>
          <w:szCs w:val="24"/>
        </w:rPr>
        <w:t xml:space="preserve"> iekļuvis Latvijas klausītāko raidierakstu TOP25.</w:t>
      </w:r>
    </w:p>
    <w:p w14:paraId="3EB05EAC" w14:textId="06B2E05C" w:rsidR="00F81535" w:rsidRPr="0064257B" w:rsidRDefault="00F81535" w:rsidP="00A402B4">
      <w:pPr>
        <w:spacing w:after="120" w:line="240" w:lineRule="auto"/>
        <w:ind w:right="-1"/>
        <w:jc w:val="both"/>
        <w:rPr>
          <w:rFonts w:ascii="Times New Roman" w:hAnsi="Times New Roman" w:cs="Times New Roman"/>
          <w:iCs/>
          <w:sz w:val="24"/>
          <w:szCs w:val="24"/>
        </w:rPr>
      </w:pPr>
      <w:r>
        <w:rPr>
          <w:rFonts w:ascii="Times New Roman" w:hAnsi="Times New Roman" w:cs="Times New Roman"/>
          <w:iCs/>
          <w:sz w:val="24"/>
          <w:szCs w:val="24"/>
        </w:rPr>
        <w:t>2023</w:t>
      </w:r>
      <w:r w:rsidR="00620AF8">
        <w:rPr>
          <w:rFonts w:ascii="Times New Roman" w:hAnsi="Times New Roman" w:cs="Times New Roman"/>
          <w:iCs/>
          <w:sz w:val="24"/>
          <w:szCs w:val="24"/>
        </w:rPr>
        <w:t>. gad</w:t>
      </w:r>
      <w:r>
        <w:rPr>
          <w:rFonts w:ascii="Times New Roman" w:hAnsi="Times New Roman" w:cs="Times New Roman"/>
          <w:iCs/>
          <w:sz w:val="24"/>
          <w:szCs w:val="24"/>
        </w:rPr>
        <w:t>a jūlijā un augustā</w:t>
      </w:r>
      <w:r w:rsidR="005C5998">
        <w:rPr>
          <w:rFonts w:ascii="Times New Roman" w:hAnsi="Times New Roman" w:cs="Times New Roman"/>
          <w:iCs/>
          <w:sz w:val="24"/>
          <w:szCs w:val="24"/>
        </w:rPr>
        <w:t xml:space="preserve">, atmaskojot </w:t>
      </w:r>
      <w:r w:rsidR="005C5998" w:rsidRPr="00A01EBF">
        <w:rPr>
          <w:rFonts w:ascii="Times New Roman" w:hAnsi="Times New Roman" w:cs="Times New Roman"/>
          <w:iCs/>
          <w:sz w:val="24"/>
          <w:szCs w:val="24"/>
        </w:rPr>
        <w:t>Latvij</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 xml:space="preserve"> un vair</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k</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s cit</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s Eiropas Savien</w:t>
      </w:r>
      <w:r w:rsidR="005C5998" w:rsidRPr="00A01EBF">
        <w:rPr>
          <w:rFonts w:ascii="Times New Roman" w:hAnsi="Times New Roman" w:cs="Times New Roman" w:hint="eastAsia"/>
          <w:iCs/>
          <w:sz w:val="24"/>
          <w:szCs w:val="24"/>
        </w:rPr>
        <w:t>ī</w:t>
      </w:r>
      <w:r w:rsidR="005C5998" w:rsidRPr="00A01EBF">
        <w:rPr>
          <w:rFonts w:ascii="Times New Roman" w:hAnsi="Times New Roman" w:cs="Times New Roman"/>
          <w:iCs/>
          <w:sz w:val="24"/>
          <w:szCs w:val="24"/>
        </w:rPr>
        <w:t>bas valst</w:t>
      </w:r>
      <w:r w:rsidR="005C5998" w:rsidRPr="00A01EBF">
        <w:rPr>
          <w:rFonts w:ascii="Times New Roman" w:hAnsi="Times New Roman" w:cs="Times New Roman" w:hint="eastAsia"/>
          <w:iCs/>
          <w:sz w:val="24"/>
          <w:szCs w:val="24"/>
        </w:rPr>
        <w:t>ī</w:t>
      </w:r>
      <w:r w:rsidR="005C5998" w:rsidRPr="00A01EBF">
        <w:rPr>
          <w:rFonts w:ascii="Times New Roman" w:hAnsi="Times New Roman" w:cs="Times New Roman"/>
          <w:iCs/>
          <w:sz w:val="24"/>
          <w:szCs w:val="24"/>
        </w:rPr>
        <w:t>s izv</w:t>
      </w:r>
      <w:r w:rsidR="005C5998" w:rsidRPr="00A01EBF">
        <w:rPr>
          <w:rFonts w:ascii="Times New Roman" w:hAnsi="Times New Roman" w:cs="Times New Roman" w:hint="eastAsia"/>
          <w:iCs/>
          <w:sz w:val="24"/>
          <w:szCs w:val="24"/>
        </w:rPr>
        <w:t>ē</w:t>
      </w:r>
      <w:r w:rsidR="005C5998" w:rsidRPr="00A01EBF">
        <w:rPr>
          <w:rFonts w:ascii="Times New Roman" w:hAnsi="Times New Roman" w:cs="Times New Roman"/>
          <w:iCs/>
          <w:sz w:val="24"/>
          <w:szCs w:val="24"/>
        </w:rPr>
        <w:t>rstu kr</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 xml:space="preserve">pnieciska rakstura </w:t>
      </w:r>
      <w:proofErr w:type="spellStart"/>
      <w:r w:rsidR="005C5998" w:rsidRPr="00A01EBF">
        <w:rPr>
          <w:rFonts w:ascii="Times New Roman" w:hAnsi="Times New Roman" w:cs="Times New Roman"/>
          <w:iCs/>
          <w:sz w:val="24"/>
          <w:szCs w:val="24"/>
        </w:rPr>
        <w:t>manipulat</w:t>
      </w:r>
      <w:r w:rsidR="005C5998" w:rsidRPr="00A01EBF">
        <w:rPr>
          <w:rFonts w:ascii="Times New Roman" w:hAnsi="Times New Roman" w:cs="Times New Roman" w:hint="eastAsia"/>
          <w:iCs/>
          <w:sz w:val="24"/>
          <w:szCs w:val="24"/>
        </w:rPr>
        <w:t>ī</w:t>
      </w:r>
      <w:r w:rsidR="005C5998" w:rsidRPr="00A01EBF">
        <w:rPr>
          <w:rFonts w:ascii="Times New Roman" w:hAnsi="Times New Roman" w:cs="Times New Roman"/>
          <w:iCs/>
          <w:sz w:val="24"/>
          <w:szCs w:val="24"/>
        </w:rPr>
        <w:t>vu</w:t>
      </w:r>
      <w:proofErr w:type="spellEnd"/>
      <w:r w:rsidR="005C5998" w:rsidRPr="00A01EBF">
        <w:rPr>
          <w:rFonts w:ascii="Times New Roman" w:hAnsi="Times New Roman" w:cs="Times New Roman"/>
          <w:iCs/>
          <w:sz w:val="24"/>
          <w:szCs w:val="24"/>
        </w:rPr>
        <w:t xml:space="preserve"> rekl</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mas kampa</w:t>
      </w:r>
      <w:r w:rsidR="005C5998" w:rsidRPr="00A01EBF">
        <w:rPr>
          <w:rFonts w:ascii="Times New Roman" w:hAnsi="Times New Roman" w:cs="Times New Roman" w:hint="eastAsia"/>
          <w:iCs/>
          <w:sz w:val="24"/>
          <w:szCs w:val="24"/>
        </w:rPr>
        <w:t>ņ</w:t>
      </w:r>
      <w:r w:rsidR="005C5998" w:rsidRPr="00A01EBF">
        <w:rPr>
          <w:rFonts w:ascii="Times New Roman" w:hAnsi="Times New Roman" w:cs="Times New Roman"/>
          <w:iCs/>
          <w:sz w:val="24"/>
          <w:szCs w:val="24"/>
        </w:rPr>
        <w:t>u (pla</w:t>
      </w:r>
      <w:r w:rsidR="005C5998" w:rsidRPr="00A01EBF">
        <w:rPr>
          <w:rFonts w:ascii="Times New Roman" w:hAnsi="Times New Roman" w:cs="Times New Roman" w:hint="eastAsia"/>
          <w:iCs/>
          <w:sz w:val="24"/>
          <w:szCs w:val="24"/>
        </w:rPr>
        <w:t>šā</w:t>
      </w:r>
      <w:r w:rsidR="005C5998" w:rsidRPr="00A01EBF">
        <w:rPr>
          <w:rFonts w:ascii="Times New Roman" w:hAnsi="Times New Roman" w:cs="Times New Roman"/>
          <w:iCs/>
          <w:sz w:val="24"/>
          <w:szCs w:val="24"/>
        </w:rPr>
        <w:t>k paz</w:t>
      </w:r>
      <w:r w:rsidR="005C5998" w:rsidRPr="00A01EBF">
        <w:rPr>
          <w:rFonts w:ascii="Times New Roman" w:hAnsi="Times New Roman" w:cs="Times New Roman" w:hint="eastAsia"/>
          <w:iCs/>
          <w:sz w:val="24"/>
          <w:szCs w:val="24"/>
        </w:rPr>
        <w:t>ī</w:t>
      </w:r>
      <w:r w:rsidR="005C5998" w:rsidRPr="00A01EBF">
        <w:rPr>
          <w:rFonts w:ascii="Times New Roman" w:hAnsi="Times New Roman" w:cs="Times New Roman"/>
          <w:iCs/>
          <w:sz w:val="24"/>
          <w:szCs w:val="24"/>
        </w:rPr>
        <w:t>stama k</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 xml:space="preserve"> </w:t>
      </w:r>
      <w:r w:rsidR="005C5998" w:rsidRPr="00A01EBF">
        <w:rPr>
          <w:rFonts w:ascii="Times New Roman" w:hAnsi="Times New Roman" w:cs="Times New Roman"/>
          <w:i/>
          <w:sz w:val="24"/>
          <w:szCs w:val="24"/>
        </w:rPr>
        <w:t>Celeb bait</w:t>
      </w:r>
      <w:r w:rsidR="005C5998" w:rsidRPr="00A01EBF">
        <w:rPr>
          <w:rFonts w:ascii="Times New Roman" w:hAnsi="Times New Roman" w:cs="Times New Roman"/>
          <w:iCs/>
          <w:sz w:val="24"/>
          <w:szCs w:val="24"/>
        </w:rPr>
        <w:t xml:space="preserve"> (latv. v. </w:t>
      </w:r>
      <w:r w:rsidR="007804DB" w:rsidRPr="00C40E61">
        <w:rPr>
          <w:rFonts w:ascii="Times New Roman" w:hAnsi="Times New Roman" w:cs="Times New Roman"/>
          <w:iCs/>
          <w:sz w:val="24"/>
        </w:rPr>
        <w:t>–</w:t>
      </w:r>
      <w:r w:rsidR="005C5998" w:rsidRPr="00A01EBF">
        <w:rPr>
          <w:rFonts w:ascii="Times New Roman" w:hAnsi="Times New Roman" w:cs="Times New Roman"/>
          <w:iCs/>
          <w:sz w:val="24"/>
          <w:szCs w:val="24"/>
        </w:rPr>
        <w:t xml:space="preserve"> slaven</w:t>
      </w:r>
      <w:r w:rsidR="005C5998" w:rsidRPr="00A01EBF">
        <w:rPr>
          <w:rFonts w:ascii="Times New Roman" w:hAnsi="Times New Roman" w:cs="Times New Roman" w:hint="eastAsia"/>
          <w:iCs/>
          <w:sz w:val="24"/>
          <w:szCs w:val="24"/>
        </w:rPr>
        <w:t>ī</w:t>
      </w:r>
      <w:r w:rsidR="005C5998" w:rsidRPr="00A01EBF">
        <w:rPr>
          <w:rFonts w:ascii="Times New Roman" w:hAnsi="Times New Roman" w:cs="Times New Roman"/>
          <w:iCs/>
          <w:sz w:val="24"/>
          <w:szCs w:val="24"/>
        </w:rPr>
        <w:t>ba k</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 xml:space="preserve"> </w:t>
      </w:r>
      <w:r w:rsidR="005C5998" w:rsidRPr="00A01EBF">
        <w:rPr>
          <w:rFonts w:ascii="Times New Roman" w:hAnsi="Times New Roman" w:cs="Times New Roman" w:hint="eastAsia"/>
          <w:iCs/>
          <w:sz w:val="24"/>
          <w:szCs w:val="24"/>
        </w:rPr>
        <w:t>ē</w:t>
      </w:r>
      <w:r w:rsidR="005C5998" w:rsidRPr="00A01EBF">
        <w:rPr>
          <w:rFonts w:ascii="Times New Roman" w:hAnsi="Times New Roman" w:cs="Times New Roman"/>
          <w:iCs/>
          <w:sz w:val="24"/>
          <w:szCs w:val="24"/>
        </w:rPr>
        <w:t>sma</w:t>
      </w:r>
      <w:r w:rsidR="005C5998">
        <w:rPr>
          <w:rFonts w:ascii="Times New Roman" w:hAnsi="Times New Roman" w:cs="Times New Roman"/>
          <w:iCs/>
          <w:sz w:val="24"/>
          <w:szCs w:val="24"/>
        </w:rPr>
        <w:t xml:space="preserve">)) </w:t>
      </w:r>
      <w:r w:rsidR="007804DB" w:rsidRPr="00DC5762">
        <w:rPr>
          <w:rFonts w:ascii="Times New Roman" w:hAnsi="Times New Roman" w:cs="Times New Roman"/>
          <w:iCs/>
          <w:sz w:val="24"/>
          <w:szCs w:val="24"/>
        </w:rPr>
        <w:t xml:space="preserve">sociālajā </w:t>
      </w:r>
      <w:r w:rsidR="005B2B6D">
        <w:rPr>
          <w:rFonts w:ascii="Times New Roman" w:hAnsi="Times New Roman" w:cs="Times New Roman"/>
          <w:iCs/>
          <w:sz w:val="24"/>
          <w:szCs w:val="24"/>
        </w:rPr>
        <w:t>medijā</w:t>
      </w:r>
      <w:r w:rsidR="007804DB" w:rsidRPr="004F26E0">
        <w:rPr>
          <w:rFonts w:ascii="Times New Roman" w:hAnsi="Times New Roman" w:cs="Times New Roman"/>
          <w:iCs/>
          <w:sz w:val="24"/>
          <w:szCs w:val="24"/>
        </w:rPr>
        <w:t xml:space="preserve"> </w:t>
      </w:r>
      <w:r w:rsidR="007804DB" w:rsidRPr="00A01EBF">
        <w:rPr>
          <w:rFonts w:ascii="Times New Roman" w:hAnsi="Times New Roman" w:cs="Times New Roman"/>
          <w:i/>
          <w:iCs/>
          <w:sz w:val="24"/>
          <w:szCs w:val="24"/>
        </w:rPr>
        <w:t>Facebook</w:t>
      </w:r>
      <w:r w:rsidR="007804DB">
        <w:rPr>
          <w:rFonts w:ascii="Times New Roman" w:hAnsi="Times New Roman" w:cs="Times New Roman"/>
          <w:i/>
          <w:sz w:val="24"/>
          <w:szCs w:val="24"/>
        </w:rPr>
        <w:t xml:space="preserve"> </w:t>
      </w:r>
      <w:r w:rsidR="005C5998" w:rsidRPr="00A01EBF">
        <w:rPr>
          <w:rFonts w:ascii="Times New Roman" w:hAnsi="Times New Roman" w:cs="Times New Roman"/>
          <w:iCs/>
          <w:sz w:val="24"/>
          <w:szCs w:val="24"/>
        </w:rPr>
        <w:t>un ierobe</w:t>
      </w:r>
      <w:r w:rsidR="005C5998" w:rsidRPr="00A01EBF">
        <w:rPr>
          <w:rFonts w:ascii="Times New Roman" w:hAnsi="Times New Roman" w:cs="Times New Roman" w:hint="eastAsia"/>
          <w:iCs/>
          <w:sz w:val="24"/>
          <w:szCs w:val="24"/>
        </w:rPr>
        <w:t>ž</w:t>
      </w:r>
      <w:r w:rsidR="005C5998" w:rsidRPr="00A01EBF">
        <w:rPr>
          <w:rFonts w:ascii="Times New Roman" w:hAnsi="Times New Roman" w:cs="Times New Roman"/>
          <w:iCs/>
          <w:sz w:val="24"/>
          <w:szCs w:val="24"/>
        </w:rPr>
        <w:t>ojot t</w:t>
      </w:r>
      <w:r w:rsidR="005C5998" w:rsidRPr="00A01EBF">
        <w:rPr>
          <w:rFonts w:ascii="Times New Roman" w:hAnsi="Times New Roman" w:cs="Times New Roman" w:hint="eastAsia"/>
          <w:iCs/>
          <w:sz w:val="24"/>
          <w:szCs w:val="24"/>
        </w:rPr>
        <w:t>ā</w:t>
      </w:r>
      <w:r w:rsidR="005C5998" w:rsidRPr="00A01EBF">
        <w:rPr>
          <w:rFonts w:ascii="Times New Roman" w:hAnsi="Times New Roman" w:cs="Times New Roman"/>
          <w:iCs/>
          <w:sz w:val="24"/>
          <w:szCs w:val="24"/>
        </w:rPr>
        <w:t>s izplat</w:t>
      </w:r>
      <w:r w:rsidR="005C5998" w:rsidRPr="00A01EBF">
        <w:rPr>
          <w:rFonts w:ascii="Times New Roman" w:hAnsi="Times New Roman" w:cs="Times New Roman" w:hint="eastAsia"/>
          <w:iCs/>
          <w:sz w:val="24"/>
          <w:szCs w:val="24"/>
        </w:rPr>
        <w:t>ī</w:t>
      </w:r>
      <w:r w:rsidR="005C5998" w:rsidRPr="00A01EBF">
        <w:rPr>
          <w:rFonts w:ascii="Times New Roman" w:hAnsi="Times New Roman" w:cs="Times New Roman"/>
          <w:iCs/>
          <w:sz w:val="24"/>
          <w:szCs w:val="24"/>
        </w:rPr>
        <w:t>bu un m</w:t>
      </w:r>
      <w:r w:rsidR="005C5998" w:rsidRPr="00A01EBF">
        <w:rPr>
          <w:rFonts w:ascii="Times New Roman" w:hAnsi="Times New Roman" w:cs="Times New Roman" w:hint="eastAsia"/>
          <w:iCs/>
          <w:sz w:val="24"/>
          <w:szCs w:val="24"/>
        </w:rPr>
        <w:t>ē</w:t>
      </w:r>
      <w:r w:rsidR="005C5998" w:rsidRPr="00A01EBF">
        <w:rPr>
          <w:rFonts w:ascii="Times New Roman" w:hAnsi="Times New Roman" w:cs="Times New Roman"/>
          <w:iCs/>
          <w:sz w:val="24"/>
          <w:szCs w:val="24"/>
        </w:rPr>
        <w:t>r</w:t>
      </w:r>
      <w:r w:rsidR="005C5998" w:rsidRPr="00A01EBF">
        <w:rPr>
          <w:rFonts w:ascii="Times New Roman" w:hAnsi="Times New Roman" w:cs="Times New Roman" w:hint="eastAsia"/>
          <w:iCs/>
          <w:sz w:val="24"/>
          <w:szCs w:val="24"/>
        </w:rPr>
        <w:t>ķ</w:t>
      </w:r>
      <w:r w:rsidR="005C5998" w:rsidRPr="00A01EBF">
        <w:rPr>
          <w:rFonts w:ascii="Times New Roman" w:hAnsi="Times New Roman" w:cs="Times New Roman"/>
          <w:iCs/>
          <w:sz w:val="24"/>
          <w:szCs w:val="24"/>
        </w:rPr>
        <w:t>u sasnieg</w:t>
      </w:r>
      <w:r w:rsidR="005C5998" w:rsidRPr="00A01EBF">
        <w:rPr>
          <w:rFonts w:ascii="Times New Roman" w:hAnsi="Times New Roman" w:cs="Times New Roman" w:hint="eastAsia"/>
          <w:iCs/>
          <w:sz w:val="24"/>
          <w:szCs w:val="24"/>
        </w:rPr>
        <w:t>š</w:t>
      </w:r>
      <w:r w:rsidR="005C5998" w:rsidRPr="00A01EBF">
        <w:rPr>
          <w:rFonts w:ascii="Times New Roman" w:hAnsi="Times New Roman" w:cs="Times New Roman"/>
          <w:iCs/>
          <w:sz w:val="24"/>
          <w:szCs w:val="24"/>
        </w:rPr>
        <w:t>anu</w:t>
      </w:r>
      <w:r w:rsidR="005C5998">
        <w:rPr>
          <w:rFonts w:ascii="Times New Roman" w:hAnsi="Times New Roman" w:cs="Times New Roman"/>
          <w:iCs/>
          <w:sz w:val="24"/>
          <w:szCs w:val="24"/>
        </w:rPr>
        <w:t xml:space="preserve">, </w:t>
      </w:r>
      <w:r>
        <w:rPr>
          <w:rFonts w:ascii="Times New Roman" w:hAnsi="Times New Roman" w:cs="Times New Roman"/>
          <w:iCs/>
          <w:sz w:val="24"/>
          <w:szCs w:val="24"/>
        </w:rPr>
        <w:t xml:space="preserve">Valsts kanceleja īstenoja īstermiņa kampaņu </w:t>
      </w:r>
      <w:r w:rsidR="004B318B">
        <w:rPr>
          <w:rFonts w:ascii="Times New Roman" w:hAnsi="Times New Roman" w:cs="Times New Roman"/>
          <w:iCs/>
          <w:sz w:val="24"/>
          <w:szCs w:val="24"/>
        </w:rPr>
        <w:t>"</w:t>
      </w:r>
      <w:r>
        <w:rPr>
          <w:rFonts w:ascii="Times New Roman" w:hAnsi="Times New Roman" w:cs="Times New Roman"/>
          <w:iCs/>
          <w:sz w:val="24"/>
          <w:szCs w:val="24"/>
        </w:rPr>
        <w:t xml:space="preserve">Slavenība kā </w:t>
      </w:r>
      <w:r w:rsidR="00947230">
        <w:rPr>
          <w:rFonts w:ascii="Times New Roman" w:hAnsi="Times New Roman" w:cs="Times New Roman"/>
          <w:iCs/>
          <w:sz w:val="24"/>
          <w:szCs w:val="24"/>
        </w:rPr>
        <w:t>ēsma</w:t>
      </w:r>
      <w:r w:rsidR="004B318B">
        <w:rPr>
          <w:rFonts w:ascii="Times New Roman" w:hAnsi="Times New Roman" w:cs="Times New Roman"/>
          <w:iCs/>
          <w:sz w:val="24"/>
          <w:szCs w:val="24"/>
        </w:rPr>
        <w:t>"</w:t>
      </w:r>
      <w:r w:rsidR="00B15007">
        <w:rPr>
          <w:rFonts w:ascii="Times New Roman" w:hAnsi="Times New Roman" w:cs="Times New Roman"/>
          <w:iCs/>
          <w:sz w:val="24"/>
          <w:szCs w:val="24"/>
        </w:rPr>
        <w:t>,</w:t>
      </w:r>
      <w:r>
        <w:rPr>
          <w:rFonts w:ascii="Times New Roman" w:hAnsi="Times New Roman" w:cs="Times New Roman"/>
          <w:iCs/>
          <w:sz w:val="24"/>
          <w:szCs w:val="24"/>
        </w:rPr>
        <w:t xml:space="preserve"> informējot Latvijas mērķauditorij</w:t>
      </w:r>
      <w:r w:rsidR="005B2B6D">
        <w:rPr>
          <w:rFonts w:ascii="Times New Roman" w:hAnsi="Times New Roman" w:cs="Times New Roman"/>
          <w:iCs/>
          <w:sz w:val="24"/>
          <w:szCs w:val="24"/>
        </w:rPr>
        <w:t>u</w:t>
      </w:r>
      <w:r>
        <w:rPr>
          <w:rFonts w:ascii="Times New Roman" w:hAnsi="Times New Roman" w:cs="Times New Roman"/>
          <w:iCs/>
          <w:sz w:val="24"/>
          <w:szCs w:val="24"/>
        </w:rPr>
        <w:t xml:space="preserve"> par manipulācijām </w:t>
      </w:r>
      <w:r w:rsidR="00091992" w:rsidRPr="00DC5762">
        <w:rPr>
          <w:rFonts w:ascii="Times New Roman" w:hAnsi="Times New Roman" w:cs="Times New Roman"/>
          <w:iCs/>
          <w:sz w:val="24"/>
          <w:szCs w:val="24"/>
        </w:rPr>
        <w:t xml:space="preserve">sociālajā </w:t>
      </w:r>
      <w:r w:rsidR="005B2B6D">
        <w:rPr>
          <w:rFonts w:ascii="Times New Roman" w:hAnsi="Times New Roman" w:cs="Times New Roman"/>
          <w:iCs/>
          <w:sz w:val="24"/>
          <w:szCs w:val="24"/>
        </w:rPr>
        <w:t>medijā</w:t>
      </w:r>
      <w:r w:rsidR="00091992" w:rsidRPr="0064257B">
        <w:rPr>
          <w:rFonts w:ascii="Times New Roman" w:hAnsi="Times New Roman" w:cs="Times New Roman"/>
          <w:i/>
          <w:iCs/>
          <w:sz w:val="24"/>
          <w:szCs w:val="24"/>
        </w:rPr>
        <w:t xml:space="preserve"> </w:t>
      </w:r>
      <w:r w:rsidRPr="00A01EBF">
        <w:rPr>
          <w:rFonts w:ascii="Times New Roman" w:hAnsi="Times New Roman" w:cs="Times New Roman"/>
          <w:i/>
          <w:sz w:val="24"/>
          <w:szCs w:val="24"/>
        </w:rPr>
        <w:t>Facebook</w:t>
      </w:r>
      <w:r>
        <w:rPr>
          <w:rFonts w:ascii="Times New Roman" w:hAnsi="Times New Roman" w:cs="Times New Roman"/>
          <w:iCs/>
          <w:sz w:val="24"/>
          <w:szCs w:val="24"/>
        </w:rPr>
        <w:t xml:space="preserve">, kurā ar zagtiem kontiem tika </w:t>
      </w:r>
      <w:r w:rsidRPr="00044FEB">
        <w:rPr>
          <w:rFonts w:ascii="Times New Roman" w:hAnsi="Times New Roman" w:cs="Times New Roman"/>
          <w:iCs/>
          <w:sz w:val="24"/>
          <w:szCs w:val="24"/>
        </w:rPr>
        <w:t xml:space="preserve">izplatītas </w:t>
      </w:r>
      <w:r w:rsidR="00070F64" w:rsidRPr="00A01EBF">
        <w:rPr>
          <w:rFonts w:ascii="Times New Roman" w:hAnsi="Times New Roman" w:cs="Times New Roman"/>
          <w:bCs/>
          <w:sz w:val="24"/>
        </w:rPr>
        <w:t xml:space="preserve">viltus lapas un krāpnieciska rakstura </w:t>
      </w:r>
      <w:r w:rsidRPr="00044FEB">
        <w:rPr>
          <w:rFonts w:ascii="Times New Roman" w:hAnsi="Times New Roman" w:cs="Times New Roman"/>
          <w:iCs/>
          <w:sz w:val="24"/>
          <w:szCs w:val="24"/>
        </w:rPr>
        <w:t>maksas reklāmas, kas ietvēra dezinformējošus vēstījumus</w:t>
      </w:r>
      <w:r w:rsidR="00070F64" w:rsidRPr="00044FEB">
        <w:rPr>
          <w:rFonts w:ascii="Times New Roman" w:hAnsi="Times New Roman" w:cs="Times New Roman"/>
          <w:iCs/>
          <w:sz w:val="24"/>
          <w:szCs w:val="24"/>
        </w:rPr>
        <w:t xml:space="preserve"> un </w:t>
      </w:r>
      <w:r w:rsidR="00070F64" w:rsidRPr="00A01EBF">
        <w:rPr>
          <w:rFonts w:ascii="Times New Roman" w:hAnsi="Times New Roman" w:cs="Times New Roman"/>
          <w:bCs/>
          <w:sz w:val="24"/>
        </w:rPr>
        <w:t xml:space="preserve">izmantoja viltus attēlus </w:t>
      </w:r>
      <w:r w:rsidRPr="00044FEB">
        <w:rPr>
          <w:rFonts w:ascii="Times New Roman" w:hAnsi="Times New Roman" w:cs="Times New Roman"/>
          <w:iCs/>
          <w:sz w:val="24"/>
          <w:szCs w:val="24"/>
        </w:rPr>
        <w:t xml:space="preserve">ar Latvijas </w:t>
      </w:r>
      <w:r w:rsidR="00070F64" w:rsidRPr="00A01EBF">
        <w:rPr>
          <w:rFonts w:ascii="Times New Roman" w:hAnsi="Times New Roman" w:cs="Times New Roman"/>
          <w:bCs/>
          <w:sz w:val="24"/>
        </w:rPr>
        <w:t>žurnālistiem un sabiedrībā pazīstamiem cilvēkiem</w:t>
      </w:r>
      <w:r>
        <w:rPr>
          <w:rFonts w:ascii="Times New Roman" w:hAnsi="Times New Roman" w:cs="Times New Roman"/>
          <w:iCs/>
          <w:sz w:val="24"/>
          <w:szCs w:val="24"/>
        </w:rPr>
        <w:t xml:space="preserve">. Oktobrī sadarbībā ar Valsts policiju, CERT.lv un Droša interneta centru tika īstenota īstermiņa kampaņa par draudu vēstulēm skolās. Savukārt decembrī Valsts kanceleja sadarbībā ar Droša interneta centru un ar uzņēmuma META atbalstu īstenoja kampaņu </w:t>
      </w:r>
      <w:r w:rsidR="004B318B">
        <w:rPr>
          <w:rFonts w:ascii="Times New Roman" w:hAnsi="Times New Roman" w:cs="Times New Roman"/>
          <w:iCs/>
          <w:sz w:val="24"/>
          <w:szCs w:val="24"/>
        </w:rPr>
        <w:t>"</w:t>
      </w:r>
      <w:r>
        <w:rPr>
          <w:rFonts w:ascii="Times New Roman" w:hAnsi="Times New Roman" w:cs="Times New Roman"/>
          <w:iCs/>
          <w:sz w:val="24"/>
          <w:szCs w:val="24"/>
        </w:rPr>
        <w:t xml:space="preserve">Pārāk </w:t>
      </w:r>
      <w:r w:rsidR="00791E17">
        <w:rPr>
          <w:rFonts w:ascii="Times New Roman" w:hAnsi="Times New Roman" w:cs="Times New Roman"/>
          <w:iCs/>
          <w:sz w:val="24"/>
          <w:szCs w:val="24"/>
        </w:rPr>
        <w:t>nedroši</w:t>
      </w:r>
      <w:r w:rsidR="004B318B">
        <w:rPr>
          <w:rFonts w:ascii="Times New Roman" w:hAnsi="Times New Roman" w:cs="Times New Roman"/>
          <w:iCs/>
          <w:sz w:val="24"/>
          <w:szCs w:val="24"/>
        </w:rPr>
        <w:t>"</w:t>
      </w:r>
      <w:r w:rsidR="00791E17">
        <w:rPr>
          <w:rFonts w:ascii="Times New Roman" w:hAnsi="Times New Roman" w:cs="Times New Roman"/>
          <w:iCs/>
          <w:sz w:val="24"/>
          <w:szCs w:val="24"/>
        </w:rPr>
        <w:t>, lai pirmssvētku laikā informētu mērķauditorijas par biežāk izplatītajām krāpniecības shēmām internetā un veicinātu sabiedrības psiholoģisko noturību pret tām.</w:t>
      </w:r>
      <w:r>
        <w:rPr>
          <w:rFonts w:ascii="Times New Roman" w:hAnsi="Times New Roman" w:cs="Times New Roman"/>
          <w:iCs/>
          <w:sz w:val="24"/>
          <w:szCs w:val="24"/>
        </w:rPr>
        <w:t xml:space="preserve"> </w:t>
      </w:r>
    </w:p>
    <w:p w14:paraId="0B5D6252" w14:textId="1B167792" w:rsidR="008406FB" w:rsidRPr="0064257B" w:rsidRDefault="008406FB" w:rsidP="00A402B4">
      <w:pPr>
        <w:spacing w:after="120" w:line="240" w:lineRule="auto"/>
        <w:ind w:right="-1"/>
        <w:jc w:val="both"/>
        <w:rPr>
          <w:rFonts w:ascii="Times New Roman" w:hAnsi="Times New Roman" w:cs="Times New Roman"/>
          <w:iCs/>
          <w:sz w:val="24"/>
        </w:rPr>
      </w:pPr>
      <w:r w:rsidRPr="0064257B">
        <w:rPr>
          <w:rFonts w:ascii="Times New Roman" w:hAnsi="Times New Roman" w:cs="Times New Roman"/>
          <w:iCs/>
          <w:sz w:val="24"/>
        </w:rPr>
        <w:t>NEPLP 2023</w:t>
      </w:r>
      <w:r w:rsidR="00620AF8">
        <w:rPr>
          <w:rFonts w:ascii="Times New Roman" w:hAnsi="Times New Roman" w:cs="Times New Roman"/>
          <w:iCs/>
          <w:sz w:val="24"/>
        </w:rPr>
        <w:t>. gad</w:t>
      </w:r>
      <w:r w:rsidRPr="0064257B">
        <w:rPr>
          <w:rFonts w:ascii="Times New Roman" w:hAnsi="Times New Roman" w:cs="Times New Roman"/>
          <w:iCs/>
          <w:sz w:val="24"/>
        </w:rPr>
        <w:t>a 29</w:t>
      </w:r>
      <w:r w:rsidR="004B318B">
        <w:rPr>
          <w:rFonts w:ascii="Times New Roman" w:hAnsi="Times New Roman" w:cs="Times New Roman"/>
          <w:iCs/>
          <w:sz w:val="24"/>
        </w:rPr>
        <w:t>. m</w:t>
      </w:r>
      <w:r w:rsidRPr="0064257B">
        <w:rPr>
          <w:rFonts w:ascii="Times New Roman" w:hAnsi="Times New Roman" w:cs="Times New Roman"/>
          <w:iCs/>
          <w:sz w:val="24"/>
        </w:rPr>
        <w:t xml:space="preserve">artā organizēja ekspertu diskusiju </w:t>
      </w:r>
      <w:r w:rsidR="004B318B">
        <w:rPr>
          <w:rFonts w:ascii="Times New Roman" w:hAnsi="Times New Roman" w:cs="Times New Roman"/>
          <w:iCs/>
          <w:sz w:val="24"/>
        </w:rPr>
        <w:t>"</w:t>
      </w:r>
      <w:r w:rsidRPr="0064257B">
        <w:rPr>
          <w:rFonts w:ascii="Times New Roman" w:hAnsi="Times New Roman" w:cs="Times New Roman"/>
          <w:iCs/>
          <w:sz w:val="24"/>
        </w:rPr>
        <w:t>Ko sagaidām no medijpratības līmeņa paaugstināšanas Latvijā?</w:t>
      </w:r>
      <w:r w:rsidR="004B318B">
        <w:rPr>
          <w:rFonts w:ascii="Times New Roman" w:hAnsi="Times New Roman" w:cs="Times New Roman"/>
          <w:iCs/>
          <w:sz w:val="24"/>
        </w:rPr>
        <w:t>"</w:t>
      </w:r>
      <w:r w:rsidRPr="0064257B">
        <w:rPr>
          <w:rFonts w:ascii="Times New Roman" w:hAnsi="Times New Roman" w:cs="Times New Roman"/>
          <w:iCs/>
          <w:sz w:val="24"/>
        </w:rPr>
        <w:t xml:space="preserve"> un atklāja L</w:t>
      </w:r>
      <w:r w:rsidR="0064257B">
        <w:rPr>
          <w:rFonts w:ascii="Times New Roman" w:hAnsi="Times New Roman" w:cs="Times New Roman"/>
          <w:iCs/>
          <w:sz w:val="24"/>
        </w:rPr>
        <w:t xml:space="preserve">atvijas medijpratības platformu </w:t>
      </w:r>
      <w:r w:rsidR="00906B96">
        <w:rPr>
          <w:rFonts w:ascii="Times New Roman" w:hAnsi="Times New Roman" w:cs="Times New Roman"/>
          <w:sz w:val="24"/>
        </w:rPr>
        <w:t>–</w:t>
      </w:r>
      <w:r w:rsidR="0064257B">
        <w:rPr>
          <w:rFonts w:ascii="Times New Roman" w:hAnsi="Times New Roman" w:cs="Times New Roman"/>
          <w:iCs/>
          <w:sz w:val="24"/>
        </w:rPr>
        <w:t xml:space="preserve"> </w:t>
      </w:r>
      <w:r w:rsidRPr="0064257B">
        <w:rPr>
          <w:rFonts w:ascii="Times New Roman" w:hAnsi="Times New Roman" w:cs="Times New Roman"/>
          <w:iCs/>
          <w:sz w:val="24"/>
        </w:rPr>
        <w:t>datubāzi</w:t>
      </w:r>
      <w:r w:rsidR="0064257B">
        <w:rPr>
          <w:rStyle w:val="FootnoteReference"/>
          <w:rFonts w:ascii="Times New Roman" w:hAnsi="Times New Roman" w:cs="Times New Roman"/>
          <w:iCs/>
          <w:sz w:val="24"/>
        </w:rPr>
        <w:footnoteReference w:id="3"/>
      </w:r>
      <w:r w:rsidR="0064257B">
        <w:rPr>
          <w:rFonts w:ascii="Times New Roman" w:hAnsi="Times New Roman" w:cs="Times New Roman"/>
          <w:iCs/>
          <w:sz w:val="24"/>
        </w:rPr>
        <w:t>.</w:t>
      </w:r>
      <w:r w:rsidRPr="0064257B">
        <w:rPr>
          <w:rFonts w:ascii="Times New Roman" w:hAnsi="Times New Roman" w:cs="Times New Roman"/>
          <w:iCs/>
          <w:sz w:val="24"/>
        </w:rPr>
        <w:t xml:space="preserve"> </w:t>
      </w:r>
      <w:r w:rsidR="00F054A5">
        <w:rPr>
          <w:rFonts w:ascii="Times New Roman" w:hAnsi="Times New Roman" w:cs="Times New Roman"/>
          <w:iCs/>
          <w:sz w:val="24"/>
        </w:rPr>
        <w:t>P</w:t>
      </w:r>
      <w:r w:rsidR="00F054A5" w:rsidRPr="0064257B">
        <w:rPr>
          <w:rFonts w:ascii="Times New Roman" w:hAnsi="Times New Roman" w:cs="Times New Roman"/>
          <w:iCs/>
          <w:sz w:val="24"/>
        </w:rPr>
        <w:t>aplašinoties sadarbības partneru tīklam</w:t>
      </w:r>
      <w:r w:rsidR="00F054A5">
        <w:rPr>
          <w:rFonts w:ascii="Times New Roman" w:hAnsi="Times New Roman" w:cs="Times New Roman"/>
          <w:iCs/>
          <w:sz w:val="24"/>
        </w:rPr>
        <w:t>,</w:t>
      </w:r>
      <w:r w:rsidR="00F054A5" w:rsidRPr="0064257B">
        <w:rPr>
          <w:rFonts w:ascii="Times New Roman" w:hAnsi="Times New Roman" w:cs="Times New Roman"/>
          <w:iCs/>
          <w:sz w:val="24"/>
        </w:rPr>
        <w:t xml:space="preserve"> </w:t>
      </w:r>
      <w:r w:rsidR="00F054A5">
        <w:rPr>
          <w:rFonts w:ascii="Times New Roman" w:hAnsi="Times New Roman" w:cs="Times New Roman"/>
          <w:iCs/>
          <w:sz w:val="24"/>
        </w:rPr>
        <w:t>d</w:t>
      </w:r>
      <w:r w:rsidR="00F054A5" w:rsidRPr="0064257B">
        <w:rPr>
          <w:rFonts w:ascii="Times New Roman" w:hAnsi="Times New Roman" w:cs="Times New Roman"/>
          <w:iCs/>
          <w:sz w:val="24"/>
        </w:rPr>
        <w:t xml:space="preserve">atubāze </w:t>
      </w:r>
      <w:r w:rsidRPr="0064257B">
        <w:rPr>
          <w:rFonts w:ascii="Times New Roman" w:hAnsi="Times New Roman" w:cs="Times New Roman"/>
          <w:iCs/>
          <w:sz w:val="24"/>
        </w:rPr>
        <w:t xml:space="preserve">tiek regulāri papildināta. UNESCO Pasaules medijpratības un informācijpratības nedēļā </w:t>
      </w:r>
      <w:r w:rsidR="00F054A5" w:rsidRPr="004E3711">
        <w:rPr>
          <w:rFonts w:ascii="Times New Roman" w:hAnsi="Times New Roman" w:cs="Times New Roman"/>
          <w:sz w:val="24"/>
        </w:rPr>
        <w:t>(</w:t>
      </w:r>
      <w:r w:rsidR="00F054A5" w:rsidRPr="00656C21">
        <w:rPr>
          <w:rFonts w:ascii="Times New Roman" w:hAnsi="Times New Roman" w:cs="Times New Roman"/>
          <w:i/>
          <w:sz w:val="24"/>
        </w:rPr>
        <w:t>Global media and information literacy week</w:t>
      </w:r>
      <w:r w:rsidR="00F054A5" w:rsidRPr="004E3711">
        <w:rPr>
          <w:rFonts w:ascii="Times New Roman" w:hAnsi="Times New Roman" w:cs="Times New Roman"/>
          <w:sz w:val="24"/>
        </w:rPr>
        <w:t xml:space="preserve">) </w:t>
      </w:r>
      <w:r w:rsidRPr="0064257B">
        <w:rPr>
          <w:rFonts w:ascii="Times New Roman" w:hAnsi="Times New Roman" w:cs="Times New Roman"/>
          <w:iCs/>
          <w:sz w:val="24"/>
        </w:rPr>
        <w:t>NEPLP īstenoja Medijpratības platformas komunikācijas kampaņu sociālajos medijos.</w:t>
      </w:r>
    </w:p>
    <w:p w14:paraId="448B9823" w14:textId="0B4FCDD9" w:rsidR="0064257B" w:rsidRPr="0064257B" w:rsidRDefault="0064257B" w:rsidP="00A402B4">
      <w:pPr>
        <w:spacing w:after="120" w:line="240" w:lineRule="auto"/>
        <w:ind w:right="-1"/>
        <w:jc w:val="both"/>
        <w:rPr>
          <w:rFonts w:ascii="Times New Roman" w:hAnsi="Times New Roman" w:cs="Times New Roman"/>
          <w:iCs/>
          <w:sz w:val="24"/>
        </w:rPr>
      </w:pPr>
      <w:r w:rsidRPr="0064257B">
        <w:rPr>
          <w:rFonts w:ascii="Times New Roman" w:hAnsi="Times New Roman" w:cs="Times New Roman"/>
          <w:iCs/>
          <w:sz w:val="24"/>
        </w:rPr>
        <w:t>2023</w:t>
      </w:r>
      <w:r w:rsidR="00620AF8">
        <w:rPr>
          <w:rFonts w:ascii="Times New Roman" w:hAnsi="Times New Roman" w:cs="Times New Roman"/>
          <w:iCs/>
          <w:sz w:val="24"/>
        </w:rPr>
        <w:t>. gad</w:t>
      </w:r>
      <w:r w:rsidRPr="0064257B">
        <w:rPr>
          <w:rFonts w:ascii="Times New Roman" w:hAnsi="Times New Roman" w:cs="Times New Roman"/>
          <w:iCs/>
          <w:sz w:val="24"/>
        </w:rPr>
        <w:t>ā sabiedriskie mediji savās programmās iekļāva faktu pārbaudes raidījumus, veidoja analītiskās un pētnieciskās programmas, kā arī skaidroja mediju nozares aktualitātes.</w:t>
      </w:r>
    </w:p>
    <w:p w14:paraId="4C0F7D1A" w14:textId="1B90D6E5" w:rsidR="00791E17" w:rsidRPr="00A01EBF" w:rsidRDefault="00AA3ABA" w:rsidP="00A01EBF">
      <w:pPr>
        <w:spacing w:before="360" w:after="120"/>
        <w:ind w:right="-1"/>
        <w:jc w:val="both"/>
        <w:rPr>
          <w:rFonts w:ascii="Times New Roman" w:hAnsi="Times New Roman" w:cs="Times New Roman"/>
          <w:b/>
          <w:iCs/>
          <w:sz w:val="26"/>
          <w:szCs w:val="26"/>
        </w:rPr>
      </w:pPr>
      <w:r w:rsidRPr="00A01EBF">
        <w:rPr>
          <w:rFonts w:ascii="Times New Roman" w:hAnsi="Times New Roman" w:cs="Times New Roman"/>
          <w:b/>
          <w:iCs/>
          <w:sz w:val="26"/>
          <w:szCs w:val="26"/>
        </w:rPr>
        <w:t xml:space="preserve">3. </w:t>
      </w:r>
      <w:r w:rsidR="0028789B" w:rsidRPr="00A01EBF">
        <w:rPr>
          <w:rFonts w:ascii="Times New Roman" w:hAnsi="Times New Roman" w:cs="Times New Roman"/>
          <w:b/>
          <w:iCs/>
          <w:sz w:val="26"/>
          <w:szCs w:val="26"/>
        </w:rPr>
        <w:t>Mediju vides stiprināšana un pilnveidošana</w:t>
      </w:r>
    </w:p>
    <w:p w14:paraId="308E6D74" w14:textId="0F29388B" w:rsidR="00626EE8" w:rsidRPr="008E220B" w:rsidRDefault="00791E17" w:rsidP="00A01EBF">
      <w:pPr>
        <w:spacing w:before="360" w:after="120"/>
        <w:ind w:right="-1"/>
        <w:jc w:val="both"/>
        <w:rPr>
          <w:rFonts w:ascii="Times New Roman" w:hAnsi="Times New Roman" w:cs="Times New Roman"/>
          <w:i/>
          <w:sz w:val="24"/>
          <w:u w:val="single"/>
        </w:rPr>
      </w:pPr>
      <w:r w:rsidRPr="00791E17">
        <w:rPr>
          <w:rFonts w:ascii="Times New Roman" w:hAnsi="Times New Roman" w:cs="Times New Roman"/>
          <w:i/>
          <w:sz w:val="24"/>
          <w:u w:val="single"/>
        </w:rPr>
        <w:t>Atbalsta pasākumi medijiem un žurnālistiem</w:t>
      </w:r>
    </w:p>
    <w:p w14:paraId="6E34FFC1" w14:textId="65AF6650" w:rsidR="007C7A49" w:rsidRPr="007C7A49" w:rsidRDefault="006F1DB3" w:rsidP="00A402B4">
      <w:pPr>
        <w:spacing w:after="120" w:line="240" w:lineRule="auto"/>
        <w:ind w:right="-1"/>
        <w:jc w:val="both"/>
        <w:rPr>
          <w:rFonts w:ascii="Times New Roman" w:hAnsi="Times New Roman" w:cs="Times New Roman"/>
          <w:iCs/>
          <w:sz w:val="24"/>
        </w:rPr>
      </w:pPr>
      <w:r w:rsidRPr="00A01EBF">
        <w:rPr>
          <w:rFonts w:ascii="Times New Roman" w:hAnsi="Times New Roman" w:cs="Times New Roman"/>
          <w:iCs/>
          <w:spacing w:val="-2"/>
          <w:sz w:val="24"/>
        </w:rPr>
        <w:t>2023</w:t>
      </w:r>
      <w:r w:rsidR="00620AF8" w:rsidRPr="00A01EBF">
        <w:rPr>
          <w:rFonts w:ascii="Times New Roman" w:hAnsi="Times New Roman" w:cs="Times New Roman"/>
          <w:iCs/>
          <w:spacing w:val="-2"/>
          <w:sz w:val="24"/>
        </w:rPr>
        <w:t>. gad</w:t>
      </w:r>
      <w:r w:rsidRPr="00A01EBF">
        <w:rPr>
          <w:rFonts w:ascii="Times New Roman" w:hAnsi="Times New Roman" w:cs="Times New Roman"/>
          <w:iCs/>
          <w:spacing w:val="-2"/>
          <w:sz w:val="24"/>
        </w:rPr>
        <w:t xml:space="preserve">ā Mediju atbalsta fonda programmas </w:t>
      </w:r>
      <w:r w:rsidR="00574124" w:rsidRPr="00A01EBF">
        <w:rPr>
          <w:rFonts w:ascii="Times New Roman" w:hAnsi="Times New Roman" w:cs="Times New Roman"/>
          <w:iCs/>
          <w:spacing w:val="-2"/>
          <w:sz w:val="24"/>
        </w:rPr>
        <w:t>"</w:t>
      </w:r>
      <w:r w:rsidRPr="00A01EBF">
        <w:rPr>
          <w:rFonts w:ascii="Times New Roman" w:hAnsi="Times New Roman" w:cs="Times New Roman"/>
          <w:iCs/>
          <w:spacing w:val="-2"/>
          <w:sz w:val="24"/>
        </w:rPr>
        <w:t>Atbalsts nacionāla mēroga medijiem sabiedriski</w:t>
      </w:r>
      <w:r w:rsidRPr="007C7A49">
        <w:rPr>
          <w:rFonts w:ascii="Times New Roman" w:hAnsi="Times New Roman" w:cs="Times New Roman"/>
          <w:iCs/>
          <w:sz w:val="24"/>
        </w:rPr>
        <w:t xml:space="preserve"> nozīmīga satura veidošanai un nacionālās kultūrtelpas stiprināšanai latviešu valodā</w:t>
      </w:r>
      <w:r w:rsidR="004B318B">
        <w:rPr>
          <w:rFonts w:ascii="Times New Roman" w:hAnsi="Times New Roman" w:cs="Times New Roman"/>
          <w:iCs/>
          <w:sz w:val="24"/>
        </w:rPr>
        <w:t>"</w:t>
      </w:r>
      <w:r w:rsidRPr="007C7A49">
        <w:rPr>
          <w:rFonts w:ascii="Times New Roman" w:hAnsi="Times New Roman" w:cs="Times New Roman"/>
          <w:iCs/>
          <w:sz w:val="24"/>
        </w:rPr>
        <w:t xml:space="preserve"> </w:t>
      </w:r>
      <w:r w:rsidR="00F054A5">
        <w:rPr>
          <w:rFonts w:ascii="Times New Roman" w:hAnsi="Times New Roman" w:cs="Times New Roman"/>
          <w:iCs/>
          <w:sz w:val="24"/>
        </w:rPr>
        <w:t xml:space="preserve">īstenotā </w:t>
      </w:r>
      <w:r w:rsidRPr="007C7A49">
        <w:rPr>
          <w:rFonts w:ascii="Times New Roman" w:hAnsi="Times New Roman" w:cs="Times New Roman"/>
          <w:iCs/>
          <w:sz w:val="24"/>
        </w:rPr>
        <w:t xml:space="preserve">konkursa rezultātā atbalstīti 50 projekti par kopējo summu 2 613 644 </w:t>
      </w:r>
      <w:r w:rsidR="00F054A5" w:rsidRPr="00A01EBF">
        <w:rPr>
          <w:rFonts w:ascii="Times New Roman" w:hAnsi="Times New Roman" w:cs="Times New Roman"/>
          <w:i/>
          <w:sz w:val="24"/>
        </w:rPr>
        <w:t>euro</w:t>
      </w:r>
      <w:r w:rsidR="00F054A5">
        <w:rPr>
          <w:rFonts w:ascii="Times New Roman" w:hAnsi="Times New Roman" w:cs="Times New Roman"/>
          <w:iCs/>
          <w:sz w:val="24"/>
        </w:rPr>
        <w:t>, bet</w:t>
      </w:r>
      <w:r w:rsidRPr="007C7A49">
        <w:rPr>
          <w:rFonts w:ascii="Times New Roman" w:hAnsi="Times New Roman" w:cs="Times New Roman"/>
          <w:iCs/>
          <w:sz w:val="24"/>
        </w:rPr>
        <w:t xml:space="preserve"> programmas </w:t>
      </w:r>
      <w:r w:rsidR="00574124">
        <w:rPr>
          <w:rFonts w:ascii="Times New Roman" w:hAnsi="Times New Roman" w:cs="Times New Roman"/>
          <w:iCs/>
          <w:sz w:val="24"/>
        </w:rPr>
        <w:t>"</w:t>
      </w:r>
      <w:r w:rsidRPr="007C7A49">
        <w:rPr>
          <w:rFonts w:ascii="Times New Roman" w:hAnsi="Times New Roman" w:cs="Times New Roman"/>
          <w:iCs/>
          <w:sz w:val="24"/>
        </w:rPr>
        <w:t>Reģionālo, vietējo un diasporas mediju atbalsta programma</w:t>
      </w:r>
      <w:r w:rsidR="004B318B">
        <w:rPr>
          <w:rFonts w:ascii="Times New Roman" w:hAnsi="Times New Roman" w:cs="Times New Roman"/>
          <w:iCs/>
          <w:sz w:val="24"/>
        </w:rPr>
        <w:t>"</w:t>
      </w:r>
      <w:r w:rsidRPr="007C7A49">
        <w:rPr>
          <w:rFonts w:ascii="Times New Roman" w:hAnsi="Times New Roman" w:cs="Times New Roman"/>
          <w:iCs/>
          <w:sz w:val="24"/>
        </w:rPr>
        <w:t xml:space="preserve"> </w:t>
      </w:r>
      <w:r w:rsidR="00F054A5">
        <w:rPr>
          <w:rFonts w:ascii="Times New Roman" w:hAnsi="Times New Roman" w:cs="Times New Roman"/>
          <w:iCs/>
          <w:sz w:val="24"/>
        </w:rPr>
        <w:t xml:space="preserve">īstenotā </w:t>
      </w:r>
      <w:r w:rsidRPr="007C7A49">
        <w:rPr>
          <w:rFonts w:ascii="Times New Roman" w:hAnsi="Times New Roman" w:cs="Times New Roman"/>
          <w:iCs/>
          <w:sz w:val="24"/>
        </w:rPr>
        <w:t xml:space="preserve">konkursa rezultātā atbalstīti 48 projekti par kopējo summu 1 583 026 </w:t>
      </w:r>
      <w:r w:rsidR="00F054A5" w:rsidRPr="00A01EBF">
        <w:rPr>
          <w:rFonts w:ascii="Times New Roman" w:hAnsi="Times New Roman" w:cs="Times New Roman"/>
          <w:i/>
          <w:sz w:val="24"/>
        </w:rPr>
        <w:t>euro</w:t>
      </w:r>
      <w:r w:rsidRPr="007C7A49">
        <w:rPr>
          <w:rFonts w:ascii="Times New Roman" w:hAnsi="Times New Roman" w:cs="Times New Roman"/>
          <w:iCs/>
          <w:sz w:val="24"/>
        </w:rPr>
        <w:t>.</w:t>
      </w:r>
    </w:p>
    <w:p w14:paraId="7BD85B71" w14:textId="23E77FBD" w:rsidR="000D6025" w:rsidRPr="007C7A49" w:rsidRDefault="000D6025" w:rsidP="00A402B4">
      <w:pPr>
        <w:spacing w:after="120" w:line="240" w:lineRule="auto"/>
        <w:ind w:right="-1"/>
        <w:jc w:val="both"/>
        <w:rPr>
          <w:rFonts w:ascii="Times New Roman" w:hAnsi="Times New Roman" w:cs="Times New Roman"/>
          <w:sz w:val="24"/>
        </w:rPr>
      </w:pPr>
      <w:r w:rsidRPr="007C7A49">
        <w:rPr>
          <w:rFonts w:ascii="Times New Roman" w:hAnsi="Times New Roman" w:cs="Times New Roman"/>
          <w:sz w:val="24"/>
        </w:rPr>
        <w:t>Sabiedrisko elektronisko plašsaziņas līdzekļu padome (</w:t>
      </w:r>
      <w:r w:rsidR="000279DD" w:rsidRPr="00C40E61">
        <w:rPr>
          <w:rFonts w:ascii="Times New Roman" w:hAnsi="Times New Roman" w:cs="Times New Roman"/>
          <w:iCs/>
          <w:sz w:val="24"/>
        </w:rPr>
        <w:t xml:space="preserve">turpmāk – </w:t>
      </w:r>
      <w:r w:rsidRPr="007C7A49">
        <w:rPr>
          <w:rFonts w:ascii="Times New Roman" w:hAnsi="Times New Roman" w:cs="Times New Roman"/>
          <w:sz w:val="24"/>
        </w:rPr>
        <w:t>SEPLP) 2023</w:t>
      </w:r>
      <w:r w:rsidR="00620AF8">
        <w:rPr>
          <w:rFonts w:ascii="Times New Roman" w:hAnsi="Times New Roman" w:cs="Times New Roman"/>
          <w:sz w:val="24"/>
        </w:rPr>
        <w:t>. gad</w:t>
      </w:r>
      <w:r w:rsidRPr="007C7A49">
        <w:rPr>
          <w:rFonts w:ascii="Times New Roman" w:hAnsi="Times New Roman" w:cs="Times New Roman"/>
          <w:sz w:val="24"/>
        </w:rPr>
        <w:t xml:space="preserve">ā aktīvi veicināja izmaiņas sabiedrisko mediju pārvaldībā, lai stiprinātu Latvijas sabiedriskos </w:t>
      </w:r>
      <w:r w:rsidR="00F054A5" w:rsidRPr="007C7A49">
        <w:rPr>
          <w:rFonts w:ascii="Times New Roman" w:hAnsi="Times New Roman" w:cs="Times New Roman"/>
          <w:sz w:val="24"/>
        </w:rPr>
        <w:t>medijus</w:t>
      </w:r>
      <w:r w:rsidR="00F054A5">
        <w:rPr>
          <w:rFonts w:ascii="Times New Roman" w:hAnsi="Times New Roman" w:cs="Times New Roman"/>
          <w:sz w:val="24"/>
        </w:rPr>
        <w:t> </w:t>
      </w:r>
      <w:r w:rsidRPr="007C7A49">
        <w:rPr>
          <w:rFonts w:ascii="Times New Roman" w:hAnsi="Times New Roman" w:cs="Times New Roman"/>
          <w:sz w:val="24"/>
        </w:rPr>
        <w:t>– Latvijas Radio (</w:t>
      </w:r>
      <w:r w:rsidR="003016C8" w:rsidRPr="00C40E61">
        <w:rPr>
          <w:rFonts w:ascii="Times New Roman" w:hAnsi="Times New Roman" w:cs="Times New Roman"/>
          <w:iCs/>
          <w:sz w:val="24"/>
        </w:rPr>
        <w:t xml:space="preserve">turpmāk – </w:t>
      </w:r>
      <w:r w:rsidRPr="007C7A49">
        <w:rPr>
          <w:rFonts w:ascii="Times New Roman" w:hAnsi="Times New Roman" w:cs="Times New Roman"/>
          <w:sz w:val="24"/>
        </w:rPr>
        <w:t>LR) un Latvijas Televīziju (</w:t>
      </w:r>
      <w:r w:rsidR="003016C8" w:rsidRPr="00C40E61">
        <w:rPr>
          <w:rFonts w:ascii="Times New Roman" w:hAnsi="Times New Roman" w:cs="Times New Roman"/>
          <w:iCs/>
          <w:sz w:val="24"/>
        </w:rPr>
        <w:t xml:space="preserve">turpmāk – </w:t>
      </w:r>
      <w:r w:rsidRPr="007C7A49">
        <w:rPr>
          <w:rFonts w:ascii="Times New Roman" w:hAnsi="Times New Roman" w:cs="Times New Roman"/>
          <w:sz w:val="24"/>
        </w:rPr>
        <w:t>LTV) – kā valsts in</w:t>
      </w:r>
      <w:r w:rsidR="007C7A49">
        <w:rPr>
          <w:rFonts w:ascii="Times New Roman" w:hAnsi="Times New Roman" w:cs="Times New Roman"/>
          <w:sz w:val="24"/>
        </w:rPr>
        <w:t xml:space="preserve">formatīvās telpas stūrakmeņus. </w:t>
      </w:r>
      <w:r w:rsidRPr="007C7A49">
        <w:rPr>
          <w:rFonts w:ascii="Times New Roman" w:hAnsi="Times New Roman" w:cs="Times New Roman"/>
          <w:sz w:val="24"/>
        </w:rPr>
        <w:t xml:space="preserve">Īstenojot SEPLP izstrādāto </w:t>
      </w:r>
      <w:r w:rsidR="004B318B">
        <w:rPr>
          <w:rFonts w:ascii="Times New Roman" w:hAnsi="Times New Roman" w:cs="Times New Roman"/>
          <w:sz w:val="24"/>
        </w:rPr>
        <w:t>"</w:t>
      </w:r>
      <w:r w:rsidRPr="007C7A49">
        <w:rPr>
          <w:rFonts w:ascii="Times New Roman" w:hAnsi="Times New Roman" w:cs="Times New Roman"/>
          <w:sz w:val="24"/>
        </w:rPr>
        <w:t>Koncepciju par sabiedrisko elektronisko plašsaziņas līdzekļu finansēšanas modeļa maiņu</w:t>
      </w:r>
      <w:r w:rsidR="004B318B">
        <w:rPr>
          <w:rFonts w:ascii="Times New Roman" w:hAnsi="Times New Roman" w:cs="Times New Roman"/>
          <w:sz w:val="24"/>
        </w:rPr>
        <w:t>"</w:t>
      </w:r>
      <w:r w:rsidRPr="007C7A49">
        <w:rPr>
          <w:rFonts w:ascii="Times New Roman" w:hAnsi="Times New Roman" w:cs="Times New Roman"/>
          <w:sz w:val="24"/>
        </w:rPr>
        <w:t>, SEPLP 2023</w:t>
      </w:r>
      <w:r w:rsidR="00620AF8">
        <w:rPr>
          <w:rFonts w:ascii="Times New Roman" w:hAnsi="Times New Roman" w:cs="Times New Roman"/>
          <w:sz w:val="24"/>
        </w:rPr>
        <w:t>. gad</w:t>
      </w:r>
      <w:r w:rsidRPr="007C7A49">
        <w:rPr>
          <w:rFonts w:ascii="Times New Roman" w:hAnsi="Times New Roman" w:cs="Times New Roman"/>
          <w:sz w:val="24"/>
        </w:rPr>
        <w:t xml:space="preserve">a pavasarī vadīja starpinstitucionālu darba grupu, kas izstrādāja ieteikumus sabiedrisko mediju finansēšanas modeļa izmaiņām, kā arī papildus nepieciešamā finansējuma izlietošanai. </w:t>
      </w:r>
      <w:r w:rsidR="00F054A5">
        <w:rPr>
          <w:rFonts w:ascii="Times New Roman" w:hAnsi="Times New Roman" w:cs="Times New Roman"/>
          <w:sz w:val="24"/>
        </w:rPr>
        <w:t>Pamatoj</w:t>
      </w:r>
      <w:r w:rsidR="00F054A5" w:rsidRPr="007C7A49">
        <w:rPr>
          <w:rFonts w:ascii="Times New Roman" w:hAnsi="Times New Roman" w:cs="Times New Roman"/>
          <w:sz w:val="24"/>
        </w:rPr>
        <w:t xml:space="preserve">oties </w:t>
      </w:r>
      <w:r w:rsidRPr="007C7A49">
        <w:rPr>
          <w:rFonts w:ascii="Times New Roman" w:hAnsi="Times New Roman" w:cs="Times New Roman"/>
          <w:sz w:val="24"/>
        </w:rPr>
        <w:t>uz darba grupas ziņojumu, Saeimas Cilvēktiesību un sabiedrisko lietu komisija 2023</w:t>
      </w:r>
      <w:r w:rsidR="00620AF8">
        <w:rPr>
          <w:rFonts w:ascii="Times New Roman" w:hAnsi="Times New Roman" w:cs="Times New Roman"/>
          <w:sz w:val="24"/>
        </w:rPr>
        <w:t>. gad</w:t>
      </w:r>
      <w:r w:rsidRPr="007C7A49">
        <w:rPr>
          <w:rFonts w:ascii="Times New Roman" w:hAnsi="Times New Roman" w:cs="Times New Roman"/>
          <w:sz w:val="24"/>
        </w:rPr>
        <w:t>a jūnijā pieņēma lēmumu, ka sabiedrisko mediju budžeta apjomam jābūt līdzvērtīgam vismaz 0,12</w:t>
      </w:r>
      <w:r w:rsidR="00AC5899">
        <w:rPr>
          <w:rFonts w:ascii="Times New Roman" w:hAnsi="Times New Roman" w:cs="Times New Roman"/>
          <w:sz w:val="24"/>
        </w:rPr>
        <w:t xml:space="preserve"> </w:t>
      </w:r>
      <w:r w:rsidRPr="007C7A49">
        <w:rPr>
          <w:rFonts w:ascii="Times New Roman" w:hAnsi="Times New Roman" w:cs="Times New Roman"/>
          <w:sz w:val="24"/>
        </w:rPr>
        <w:t>% no Latvijas iekšzemes kopprodukta. Pamatojoties uz šo lēmumu, Ministru kabinets 2023</w:t>
      </w:r>
      <w:r w:rsidR="00620AF8">
        <w:rPr>
          <w:rFonts w:ascii="Times New Roman" w:hAnsi="Times New Roman" w:cs="Times New Roman"/>
          <w:sz w:val="24"/>
        </w:rPr>
        <w:t>. gad</w:t>
      </w:r>
      <w:r w:rsidRPr="007C7A49">
        <w:rPr>
          <w:rFonts w:ascii="Times New Roman" w:hAnsi="Times New Roman" w:cs="Times New Roman"/>
          <w:sz w:val="24"/>
        </w:rPr>
        <w:t>a septembrī piešķīra līdz šim lielāko finansējum</w:t>
      </w:r>
      <w:r w:rsidR="001327C1">
        <w:rPr>
          <w:rFonts w:ascii="Times New Roman" w:hAnsi="Times New Roman" w:cs="Times New Roman"/>
          <w:sz w:val="24"/>
        </w:rPr>
        <w:t>u</w:t>
      </w:r>
      <w:r w:rsidRPr="007C7A49">
        <w:rPr>
          <w:rFonts w:ascii="Times New Roman" w:hAnsi="Times New Roman" w:cs="Times New Roman"/>
          <w:sz w:val="24"/>
        </w:rPr>
        <w:t xml:space="preserve">, kas paredz, ka </w:t>
      </w:r>
      <w:r w:rsidR="00282734">
        <w:rPr>
          <w:rFonts w:ascii="Times New Roman" w:hAnsi="Times New Roman" w:cs="Times New Roman"/>
          <w:sz w:val="24"/>
        </w:rPr>
        <w:t xml:space="preserve">laikposmā </w:t>
      </w:r>
      <w:r w:rsidRPr="007C7A49">
        <w:rPr>
          <w:rFonts w:ascii="Times New Roman" w:hAnsi="Times New Roman" w:cs="Times New Roman"/>
          <w:sz w:val="24"/>
        </w:rPr>
        <w:t>no 2024. līdz 2026</w:t>
      </w:r>
      <w:r w:rsidR="00620AF8">
        <w:rPr>
          <w:rFonts w:ascii="Times New Roman" w:hAnsi="Times New Roman" w:cs="Times New Roman"/>
          <w:sz w:val="24"/>
        </w:rPr>
        <w:t>. gad</w:t>
      </w:r>
      <w:r w:rsidRPr="007C7A49">
        <w:rPr>
          <w:rFonts w:ascii="Times New Roman" w:hAnsi="Times New Roman" w:cs="Times New Roman"/>
          <w:sz w:val="24"/>
        </w:rPr>
        <w:t>am sabiedrisko mediju budžets palielināsies par aptuveni 50</w:t>
      </w:r>
      <w:r w:rsidR="00AC5899">
        <w:rPr>
          <w:rFonts w:ascii="Times New Roman" w:hAnsi="Times New Roman" w:cs="Times New Roman"/>
          <w:sz w:val="24"/>
        </w:rPr>
        <w:t xml:space="preserve"> </w:t>
      </w:r>
      <w:r w:rsidRPr="007C7A49">
        <w:rPr>
          <w:rFonts w:ascii="Times New Roman" w:hAnsi="Times New Roman" w:cs="Times New Roman"/>
          <w:sz w:val="24"/>
        </w:rPr>
        <w:t>%.</w:t>
      </w:r>
    </w:p>
    <w:p w14:paraId="3638EFF1" w14:textId="1BA48FE3" w:rsidR="000D6025" w:rsidRPr="007C7A49" w:rsidRDefault="000D6025" w:rsidP="00A402B4">
      <w:pPr>
        <w:spacing w:after="120" w:line="240" w:lineRule="auto"/>
        <w:ind w:right="-1"/>
        <w:jc w:val="both"/>
        <w:rPr>
          <w:rFonts w:ascii="Times New Roman" w:hAnsi="Times New Roman" w:cs="Times New Roman"/>
          <w:sz w:val="24"/>
        </w:rPr>
      </w:pPr>
      <w:r w:rsidRPr="007C7A49">
        <w:rPr>
          <w:rFonts w:ascii="Times New Roman" w:hAnsi="Times New Roman" w:cs="Times New Roman"/>
          <w:sz w:val="24"/>
        </w:rPr>
        <w:lastRenderedPageBreak/>
        <w:t xml:space="preserve">Lēmums par budžeta pieaugumu ļāva turpināt SEPLP </w:t>
      </w:r>
      <w:r w:rsidR="00282734" w:rsidRPr="007C7A49">
        <w:rPr>
          <w:rFonts w:ascii="Times New Roman" w:hAnsi="Times New Roman" w:cs="Times New Roman"/>
          <w:sz w:val="24"/>
        </w:rPr>
        <w:t>izstrādāt</w:t>
      </w:r>
      <w:r w:rsidR="00282734">
        <w:rPr>
          <w:rFonts w:ascii="Times New Roman" w:hAnsi="Times New Roman" w:cs="Times New Roman"/>
          <w:sz w:val="24"/>
        </w:rPr>
        <w:t>ās</w:t>
      </w:r>
      <w:r w:rsidR="00282734" w:rsidRPr="007C7A49">
        <w:rPr>
          <w:rFonts w:ascii="Times New Roman" w:hAnsi="Times New Roman" w:cs="Times New Roman"/>
          <w:sz w:val="24"/>
        </w:rPr>
        <w:t xml:space="preserve"> </w:t>
      </w:r>
      <w:r w:rsidRPr="007C7A49">
        <w:rPr>
          <w:rFonts w:ascii="Times New Roman" w:hAnsi="Times New Roman" w:cs="Times New Roman"/>
          <w:sz w:val="24"/>
        </w:rPr>
        <w:t>Koncepcij</w:t>
      </w:r>
      <w:r w:rsidR="00282734">
        <w:rPr>
          <w:rFonts w:ascii="Times New Roman" w:hAnsi="Times New Roman" w:cs="Times New Roman"/>
          <w:sz w:val="24"/>
        </w:rPr>
        <w:t>as</w:t>
      </w:r>
      <w:r w:rsidRPr="007C7A49">
        <w:rPr>
          <w:rFonts w:ascii="Times New Roman" w:hAnsi="Times New Roman" w:cs="Times New Roman"/>
          <w:sz w:val="24"/>
        </w:rPr>
        <w:t xml:space="preserve"> par vienota sabiedriskā elektroniskā plašsaziņas līdzekļa izveidošanu un darbību</w:t>
      </w:r>
      <w:r w:rsidR="00282734">
        <w:rPr>
          <w:rFonts w:ascii="Times New Roman" w:hAnsi="Times New Roman" w:cs="Times New Roman"/>
          <w:sz w:val="24"/>
        </w:rPr>
        <w:t xml:space="preserve"> </w:t>
      </w:r>
      <w:r w:rsidR="00282734" w:rsidRPr="007C7A49">
        <w:rPr>
          <w:rFonts w:ascii="Times New Roman" w:hAnsi="Times New Roman" w:cs="Times New Roman"/>
          <w:sz w:val="24"/>
        </w:rPr>
        <w:t>īsteno</w:t>
      </w:r>
      <w:r w:rsidR="00282734">
        <w:rPr>
          <w:rFonts w:ascii="Times New Roman" w:hAnsi="Times New Roman" w:cs="Times New Roman"/>
          <w:sz w:val="24"/>
        </w:rPr>
        <w:t>šanu</w:t>
      </w:r>
      <w:r w:rsidRPr="007C7A49">
        <w:rPr>
          <w:rFonts w:ascii="Times New Roman" w:hAnsi="Times New Roman" w:cs="Times New Roman"/>
          <w:sz w:val="24"/>
        </w:rPr>
        <w:t>. 2023</w:t>
      </w:r>
      <w:r w:rsidR="00620AF8">
        <w:rPr>
          <w:rFonts w:ascii="Times New Roman" w:hAnsi="Times New Roman" w:cs="Times New Roman"/>
          <w:sz w:val="24"/>
        </w:rPr>
        <w:t>. gad</w:t>
      </w:r>
      <w:r w:rsidRPr="007C7A49">
        <w:rPr>
          <w:rFonts w:ascii="Times New Roman" w:hAnsi="Times New Roman" w:cs="Times New Roman"/>
          <w:sz w:val="24"/>
        </w:rPr>
        <w:t xml:space="preserve">a nogalē Saeimā divos lasījumos apstiprināti grozījumi Sabiedrisko elektronisko plašsaziņas līdzekļu un to pārvaldības likumā, kas paredz, ka vienots sabiedriskā </w:t>
      </w:r>
      <w:r w:rsidR="009F63BD" w:rsidRPr="007C7A49">
        <w:rPr>
          <w:rFonts w:ascii="Times New Roman" w:hAnsi="Times New Roman" w:cs="Times New Roman"/>
          <w:sz w:val="24"/>
        </w:rPr>
        <w:t xml:space="preserve">elektroniskā </w:t>
      </w:r>
      <w:r w:rsidRPr="007C7A49">
        <w:rPr>
          <w:rFonts w:ascii="Times New Roman" w:hAnsi="Times New Roman" w:cs="Times New Roman"/>
          <w:sz w:val="24"/>
        </w:rPr>
        <w:t xml:space="preserve">medija uzņēmums, koncentrējot resursus efektīvākai to izmantošanai, sāks </w:t>
      </w:r>
      <w:r w:rsidR="001327C1">
        <w:rPr>
          <w:rFonts w:ascii="Times New Roman" w:hAnsi="Times New Roman" w:cs="Times New Roman"/>
          <w:sz w:val="24"/>
        </w:rPr>
        <w:t>darbu</w:t>
      </w:r>
      <w:r w:rsidRPr="007C7A49">
        <w:rPr>
          <w:rFonts w:ascii="Times New Roman" w:hAnsi="Times New Roman" w:cs="Times New Roman"/>
          <w:sz w:val="24"/>
        </w:rPr>
        <w:t xml:space="preserve"> 2025</w:t>
      </w:r>
      <w:r w:rsidR="00620AF8">
        <w:rPr>
          <w:rFonts w:ascii="Times New Roman" w:hAnsi="Times New Roman" w:cs="Times New Roman"/>
          <w:sz w:val="24"/>
        </w:rPr>
        <w:t>. gad</w:t>
      </w:r>
      <w:r w:rsidRPr="007C7A49">
        <w:rPr>
          <w:rFonts w:ascii="Times New Roman" w:hAnsi="Times New Roman" w:cs="Times New Roman"/>
          <w:sz w:val="24"/>
        </w:rPr>
        <w:t xml:space="preserve">a janvārī. </w:t>
      </w:r>
    </w:p>
    <w:p w14:paraId="4159CDFD" w14:textId="0AD2F7DC" w:rsidR="000D6025" w:rsidRPr="007C7A49" w:rsidRDefault="000D6025" w:rsidP="00A402B4">
      <w:pPr>
        <w:spacing w:after="120" w:line="240" w:lineRule="auto"/>
        <w:ind w:right="-1"/>
        <w:jc w:val="both"/>
        <w:rPr>
          <w:rFonts w:ascii="Times New Roman" w:hAnsi="Times New Roman" w:cs="Times New Roman"/>
          <w:sz w:val="24"/>
        </w:rPr>
      </w:pPr>
      <w:r w:rsidRPr="007C7A49">
        <w:rPr>
          <w:rFonts w:ascii="Times New Roman" w:hAnsi="Times New Roman" w:cs="Times New Roman"/>
          <w:sz w:val="24"/>
        </w:rPr>
        <w:t>Lai veicinātu sabiedrības uzticēšanos medijiem un skaidrotu sabiedrisko mediju lomu demokrātiskā sabiedrībā, SEPLP 2023</w:t>
      </w:r>
      <w:r w:rsidR="00620AF8">
        <w:rPr>
          <w:rFonts w:ascii="Times New Roman" w:hAnsi="Times New Roman" w:cs="Times New Roman"/>
          <w:sz w:val="24"/>
        </w:rPr>
        <w:t>. gad</w:t>
      </w:r>
      <w:r w:rsidRPr="007C7A49">
        <w:rPr>
          <w:rFonts w:ascii="Times New Roman" w:hAnsi="Times New Roman" w:cs="Times New Roman"/>
          <w:sz w:val="24"/>
        </w:rPr>
        <w:t xml:space="preserve">ā organizēja divus publiskus pasākumus, iepazīstinot ar jauno metodoloģiju sabiedrisko mediju radītā sabiedriskā labuma izvērtēšanai. </w:t>
      </w:r>
      <w:r w:rsidR="007C7A49" w:rsidRPr="007C7A49">
        <w:rPr>
          <w:rFonts w:ascii="Times New Roman" w:hAnsi="Times New Roman" w:cs="Times New Roman"/>
          <w:sz w:val="24"/>
        </w:rPr>
        <w:t>22</w:t>
      </w:r>
      <w:r w:rsidR="004B318B">
        <w:rPr>
          <w:rFonts w:ascii="Times New Roman" w:hAnsi="Times New Roman" w:cs="Times New Roman"/>
          <w:sz w:val="24"/>
        </w:rPr>
        <w:t>. s</w:t>
      </w:r>
      <w:r w:rsidR="007C7A49" w:rsidRPr="007C7A49">
        <w:rPr>
          <w:rFonts w:ascii="Times New Roman" w:hAnsi="Times New Roman" w:cs="Times New Roman"/>
          <w:sz w:val="24"/>
        </w:rPr>
        <w:t xml:space="preserve">eptembrī </w:t>
      </w:r>
      <w:r w:rsidR="007C7A49">
        <w:rPr>
          <w:rFonts w:ascii="Times New Roman" w:hAnsi="Times New Roman" w:cs="Times New Roman"/>
          <w:sz w:val="24"/>
        </w:rPr>
        <w:t>k</w:t>
      </w:r>
      <w:r w:rsidRPr="007C7A49">
        <w:rPr>
          <w:rFonts w:ascii="Times New Roman" w:hAnsi="Times New Roman" w:cs="Times New Roman"/>
          <w:sz w:val="24"/>
        </w:rPr>
        <w:t xml:space="preserve">onferencē </w:t>
      </w:r>
      <w:r w:rsidR="004B318B">
        <w:rPr>
          <w:rFonts w:ascii="Times New Roman" w:hAnsi="Times New Roman" w:cs="Times New Roman"/>
          <w:sz w:val="24"/>
        </w:rPr>
        <w:t>"</w:t>
      </w:r>
      <w:r w:rsidRPr="007C7A49">
        <w:rPr>
          <w:rFonts w:ascii="Times New Roman" w:hAnsi="Times New Roman" w:cs="Times New Roman"/>
          <w:sz w:val="24"/>
        </w:rPr>
        <w:t>Latvijas sabiedriskie mediji 2023: ieklausīties, ieraudzīt, izprast</w:t>
      </w:r>
      <w:r w:rsidR="004B318B">
        <w:rPr>
          <w:rFonts w:ascii="Times New Roman" w:hAnsi="Times New Roman" w:cs="Times New Roman"/>
          <w:sz w:val="24"/>
        </w:rPr>
        <w:t>"</w:t>
      </w:r>
      <w:r w:rsidRPr="007C7A49">
        <w:rPr>
          <w:rFonts w:ascii="Times New Roman" w:hAnsi="Times New Roman" w:cs="Times New Roman"/>
          <w:sz w:val="24"/>
        </w:rPr>
        <w:t xml:space="preserve"> tika prezentēts Visaptverošs sabiedrisko mediju sabiedriskā labuma vērtējums par laika </w:t>
      </w:r>
      <w:r w:rsidR="003477D1">
        <w:rPr>
          <w:rFonts w:ascii="Times New Roman" w:hAnsi="Times New Roman" w:cs="Times New Roman"/>
          <w:sz w:val="24"/>
        </w:rPr>
        <w:t>periodu</w:t>
      </w:r>
      <w:r w:rsidR="003477D1" w:rsidRPr="007C7A49">
        <w:rPr>
          <w:rFonts w:ascii="Times New Roman" w:hAnsi="Times New Roman" w:cs="Times New Roman"/>
          <w:sz w:val="24"/>
        </w:rPr>
        <w:t xml:space="preserve"> </w:t>
      </w:r>
      <w:r w:rsidRPr="007C7A49">
        <w:rPr>
          <w:rFonts w:ascii="Times New Roman" w:hAnsi="Times New Roman" w:cs="Times New Roman"/>
          <w:sz w:val="24"/>
        </w:rPr>
        <w:t>2020</w:t>
      </w:r>
      <w:r w:rsidR="00906B96">
        <w:rPr>
          <w:rFonts w:ascii="Times New Roman" w:hAnsi="Times New Roman" w:cs="Times New Roman"/>
          <w:sz w:val="24"/>
        </w:rPr>
        <w:t>–</w:t>
      </w:r>
      <w:r w:rsidRPr="007C7A49">
        <w:rPr>
          <w:rFonts w:ascii="Times New Roman" w:hAnsi="Times New Roman" w:cs="Times New Roman"/>
          <w:sz w:val="24"/>
        </w:rPr>
        <w:t>2022</w:t>
      </w:r>
      <w:r w:rsidR="007C7A49">
        <w:rPr>
          <w:rStyle w:val="FootnoteReference"/>
          <w:rFonts w:ascii="Times New Roman" w:hAnsi="Times New Roman" w:cs="Times New Roman"/>
          <w:sz w:val="24"/>
        </w:rPr>
        <w:footnoteReference w:id="4"/>
      </w:r>
      <w:r w:rsidRPr="007C7A49">
        <w:rPr>
          <w:rFonts w:ascii="Times New Roman" w:hAnsi="Times New Roman" w:cs="Times New Roman"/>
          <w:sz w:val="24"/>
        </w:rPr>
        <w:t xml:space="preserve">, kurā </w:t>
      </w:r>
      <w:r w:rsidR="00282734">
        <w:rPr>
          <w:rFonts w:ascii="Times New Roman" w:hAnsi="Times New Roman" w:cs="Times New Roman"/>
          <w:sz w:val="24"/>
        </w:rPr>
        <w:t xml:space="preserve">ietverti </w:t>
      </w:r>
      <w:r w:rsidRPr="007C7A49">
        <w:rPr>
          <w:rFonts w:ascii="Times New Roman" w:hAnsi="Times New Roman" w:cs="Times New Roman"/>
          <w:sz w:val="24"/>
        </w:rPr>
        <w:t xml:space="preserve">mediju </w:t>
      </w:r>
      <w:r w:rsidR="00282734" w:rsidRPr="007C7A49">
        <w:rPr>
          <w:rFonts w:ascii="Times New Roman" w:hAnsi="Times New Roman" w:cs="Times New Roman"/>
          <w:sz w:val="24"/>
        </w:rPr>
        <w:t>ekspert</w:t>
      </w:r>
      <w:r w:rsidR="00282734">
        <w:rPr>
          <w:rFonts w:ascii="Times New Roman" w:hAnsi="Times New Roman" w:cs="Times New Roman"/>
          <w:sz w:val="24"/>
        </w:rPr>
        <w:t>u</w:t>
      </w:r>
      <w:r w:rsidR="00282734" w:rsidRPr="007C7A49">
        <w:rPr>
          <w:rFonts w:ascii="Times New Roman" w:hAnsi="Times New Roman" w:cs="Times New Roman"/>
          <w:sz w:val="24"/>
        </w:rPr>
        <w:t xml:space="preserve"> apkopo</w:t>
      </w:r>
      <w:r w:rsidR="00282734">
        <w:rPr>
          <w:rFonts w:ascii="Times New Roman" w:hAnsi="Times New Roman" w:cs="Times New Roman"/>
          <w:sz w:val="24"/>
        </w:rPr>
        <w:t>ti</w:t>
      </w:r>
      <w:r w:rsidR="00282734" w:rsidRPr="007C7A49">
        <w:rPr>
          <w:rFonts w:ascii="Times New Roman" w:hAnsi="Times New Roman" w:cs="Times New Roman"/>
          <w:sz w:val="24"/>
        </w:rPr>
        <w:t xml:space="preserve"> secinājum</w:t>
      </w:r>
      <w:r w:rsidR="00282734">
        <w:rPr>
          <w:rFonts w:ascii="Times New Roman" w:hAnsi="Times New Roman" w:cs="Times New Roman"/>
          <w:sz w:val="24"/>
        </w:rPr>
        <w:t>i</w:t>
      </w:r>
      <w:r w:rsidR="00282734" w:rsidRPr="007C7A49">
        <w:rPr>
          <w:rFonts w:ascii="Times New Roman" w:hAnsi="Times New Roman" w:cs="Times New Roman"/>
          <w:sz w:val="24"/>
        </w:rPr>
        <w:t xml:space="preserve"> </w:t>
      </w:r>
      <w:r w:rsidRPr="007C7A49">
        <w:rPr>
          <w:rFonts w:ascii="Times New Roman" w:hAnsi="Times New Roman" w:cs="Times New Roman"/>
          <w:sz w:val="24"/>
        </w:rPr>
        <w:t>par sabiedrisko mediju paveikto</w:t>
      </w:r>
      <w:r w:rsidR="00282734">
        <w:rPr>
          <w:rFonts w:ascii="Times New Roman" w:hAnsi="Times New Roman" w:cs="Times New Roman"/>
          <w:sz w:val="24"/>
        </w:rPr>
        <w:t xml:space="preserve"> un </w:t>
      </w:r>
      <w:r w:rsidRPr="007C7A49">
        <w:rPr>
          <w:rFonts w:ascii="Times New Roman" w:hAnsi="Times New Roman" w:cs="Times New Roman"/>
          <w:sz w:val="24"/>
        </w:rPr>
        <w:t>rekomendācija</w:t>
      </w:r>
      <w:r w:rsidR="007C7A49">
        <w:rPr>
          <w:rFonts w:ascii="Times New Roman" w:hAnsi="Times New Roman" w:cs="Times New Roman"/>
          <w:sz w:val="24"/>
        </w:rPr>
        <w:t>s satura kvalitātes uzlabošanai</w:t>
      </w:r>
      <w:r w:rsidR="00DC21EF">
        <w:rPr>
          <w:rFonts w:ascii="Times New Roman" w:hAnsi="Times New Roman" w:cs="Times New Roman"/>
          <w:sz w:val="24"/>
        </w:rPr>
        <w:t>.</w:t>
      </w:r>
    </w:p>
    <w:p w14:paraId="543BA3F2" w14:textId="6638BA42" w:rsidR="000D6025" w:rsidRPr="007C7A49" w:rsidRDefault="00BA1286" w:rsidP="00A402B4">
      <w:pPr>
        <w:spacing w:after="120" w:line="240" w:lineRule="auto"/>
        <w:ind w:right="-1"/>
        <w:jc w:val="both"/>
        <w:rPr>
          <w:rFonts w:ascii="Times New Roman" w:hAnsi="Times New Roman" w:cs="Times New Roman"/>
          <w:sz w:val="24"/>
        </w:rPr>
      </w:pPr>
      <w:r>
        <w:rPr>
          <w:rFonts w:ascii="Times New Roman" w:hAnsi="Times New Roman" w:cs="Times New Roman"/>
          <w:sz w:val="24"/>
        </w:rPr>
        <w:t>2023</w:t>
      </w:r>
      <w:r w:rsidR="00620AF8">
        <w:rPr>
          <w:rFonts w:ascii="Times New Roman" w:hAnsi="Times New Roman" w:cs="Times New Roman"/>
          <w:sz w:val="24"/>
        </w:rPr>
        <w:t>. gad</w:t>
      </w:r>
      <w:r>
        <w:rPr>
          <w:rFonts w:ascii="Times New Roman" w:hAnsi="Times New Roman" w:cs="Times New Roman"/>
          <w:sz w:val="24"/>
        </w:rPr>
        <w:t xml:space="preserve">ā </w:t>
      </w:r>
      <w:r w:rsidR="007C7A49">
        <w:rPr>
          <w:rFonts w:ascii="Times New Roman" w:hAnsi="Times New Roman" w:cs="Times New Roman"/>
          <w:sz w:val="24"/>
        </w:rPr>
        <w:t>s</w:t>
      </w:r>
      <w:r w:rsidR="000D6025" w:rsidRPr="007C7A49">
        <w:rPr>
          <w:rFonts w:ascii="Times New Roman" w:hAnsi="Times New Roman" w:cs="Times New Roman"/>
          <w:sz w:val="24"/>
        </w:rPr>
        <w:t xml:space="preserve">abiedriskie mediji turpināja veidot mazākumtautību auditorijām </w:t>
      </w:r>
      <w:r w:rsidR="00FA1A1B">
        <w:rPr>
          <w:rFonts w:ascii="Times New Roman" w:hAnsi="Times New Roman" w:cs="Times New Roman"/>
          <w:sz w:val="24"/>
        </w:rPr>
        <w:t xml:space="preserve">paredzētu </w:t>
      </w:r>
      <w:r w:rsidR="00FA1A1B" w:rsidRPr="007C7A49">
        <w:rPr>
          <w:rFonts w:ascii="Times New Roman" w:hAnsi="Times New Roman" w:cs="Times New Roman"/>
          <w:sz w:val="24"/>
        </w:rPr>
        <w:t xml:space="preserve">saturu </w:t>
      </w:r>
      <w:r w:rsidR="000D6025" w:rsidRPr="0065435D">
        <w:rPr>
          <w:rFonts w:ascii="Times New Roman" w:hAnsi="Times New Roman" w:cs="Times New Roman"/>
          <w:sz w:val="24"/>
        </w:rPr>
        <w:t xml:space="preserve">multimediju platformā Rus.LSM.LV un </w:t>
      </w:r>
      <w:r w:rsidR="00334E18" w:rsidRPr="00334E18">
        <w:rPr>
          <w:rFonts w:ascii="Times New Roman" w:hAnsi="Times New Roman" w:cs="Times New Roman"/>
          <w:sz w:val="24"/>
        </w:rPr>
        <w:t>LR programmā "Latvijas Radio 4 - Doma laukums"</w:t>
      </w:r>
      <w:r w:rsidR="000D6025" w:rsidRPr="0065435D">
        <w:rPr>
          <w:rFonts w:ascii="Times New Roman" w:hAnsi="Times New Roman" w:cs="Times New Roman"/>
          <w:sz w:val="24"/>
        </w:rPr>
        <w:t xml:space="preserve">. Lielākoties tika </w:t>
      </w:r>
      <w:r w:rsidR="007C7A49" w:rsidRPr="0065435D">
        <w:rPr>
          <w:rFonts w:ascii="Times New Roman" w:hAnsi="Times New Roman" w:cs="Times New Roman"/>
          <w:sz w:val="24"/>
        </w:rPr>
        <w:t>veidots oriģinālsaturs krievu valodā</w:t>
      </w:r>
      <w:r w:rsidR="000D6025" w:rsidRPr="0065435D">
        <w:rPr>
          <w:rFonts w:ascii="Times New Roman" w:hAnsi="Times New Roman" w:cs="Times New Roman"/>
          <w:sz w:val="24"/>
        </w:rPr>
        <w:t xml:space="preserve">, </w:t>
      </w:r>
      <w:r w:rsidR="00DE3976" w:rsidRPr="0065435D">
        <w:rPr>
          <w:rFonts w:ascii="Times New Roman" w:hAnsi="Times New Roman" w:cs="Times New Roman"/>
          <w:sz w:val="24"/>
        </w:rPr>
        <w:t>taču s</w:t>
      </w:r>
      <w:r w:rsidR="00FA1A1B" w:rsidRPr="0065435D">
        <w:rPr>
          <w:rFonts w:ascii="Times New Roman" w:hAnsi="Times New Roman" w:cs="Times New Roman"/>
          <w:sz w:val="24"/>
        </w:rPr>
        <w:t xml:space="preserve">aturs </w:t>
      </w:r>
      <w:r w:rsidR="000D6025" w:rsidRPr="0065435D">
        <w:rPr>
          <w:rFonts w:ascii="Times New Roman" w:hAnsi="Times New Roman" w:cs="Times New Roman"/>
          <w:sz w:val="24"/>
        </w:rPr>
        <w:t xml:space="preserve">tika publicēts </w:t>
      </w:r>
      <w:r w:rsidR="00FA1A1B" w:rsidRPr="0065435D">
        <w:rPr>
          <w:rFonts w:ascii="Times New Roman" w:hAnsi="Times New Roman" w:cs="Times New Roman"/>
          <w:sz w:val="24"/>
        </w:rPr>
        <w:t xml:space="preserve">arī </w:t>
      </w:r>
      <w:r w:rsidR="000D6025" w:rsidRPr="0065435D">
        <w:rPr>
          <w:rFonts w:ascii="Times New Roman" w:hAnsi="Times New Roman" w:cs="Times New Roman"/>
          <w:sz w:val="24"/>
        </w:rPr>
        <w:t>ukraiņu, baltkrievu, poļu un cit</w:t>
      </w:r>
      <w:r w:rsidR="00DE3976" w:rsidRPr="0065435D">
        <w:rPr>
          <w:rFonts w:ascii="Times New Roman" w:hAnsi="Times New Roman" w:cs="Times New Roman"/>
          <w:sz w:val="24"/>
        </w:rPr>
        <w:t xml:space="preserve">u </w:t>
      </w:r>
      <w:r w:rsidR="000D6025" w:rsidRPr="0065435D">
        <w:rPr>
          <w:rFonts w:ascii="Times New Roman" w:hAnsi="Times New Roman" w:cs="Times New Roman"/>
          <w:sz w:val="24"/>
        </w:rPr>
        <w:t>mazākumtautību valodās</w:t>
      </w:r>
      <w:r w:rsidR="0065435D">
        <w:rPr>
          <w:rFonts w:ascii="Times New Roman" w:hAnsi="Times New Roman" w:cs="Times New Roman"/>
          <w:sz w:val="24"/>
        </w:rPr>
        <w:t>.</w:t>
      </w:r>
      <w:r w:rsidR="0065435D" w:rsidRPr="0065435D">
        <w:rPr>
          <w:rFonts w:ascii="Times New Roman" w:hAnsi="Times New Roman" w:cs="Times New Roman"/>
          <w:sz w:val="24"/>
        </w:rPr>
        <w:t xml:space="preserve"> </w:t>
      </w:r>
      <w:r w:rsidR="00334E18" w:rsidRPr="00334E18">
        <w:rPr>
          <w:rFonts w:ascii="Times New Roman" w:hAnsi="Times New Roman" w:cs="Times New Roman"/>
          <w:sz w:val="24"/>
        </w:rPr>
        <w:t>"Latvijas Radio 4 - Doma laukums"</w:t>
      </w:r>
      <w:r w:rsidR="00334E18">
        <w:rPr>
          <w:rFonts w:ascii="Times New Roman" w:hAnsi="Times New Roman" w:cs="Times New Roman"/>
          <w:sz w:val="24"/>
        </w:rPr>
        <w:t xml:space="preserve"> </w:t>
      </w:r>
      <w:r w:rsidR="000D6025" w:rsidRPr="0065435D">
        <w:rPr>
          <w:rFonts w:ascii="Times New Roman" w:hAnsi="Times New Roman" w:cs="Times New Roman"/>
          <w:sz w:val="24"/>
        </w:rPr>
        <w:t xml:space="preserve">vajadzībām krievu valodā adaptēts oriģināli </w:t>
      </w:r>
      <w:r w:rsidR="00334E18" w:rsidRPr="00334E18">
        <w:rPr>
          <w:rFonts w:ascii="Times New Roman" w:hAnsi="Times New Roman" w:cs="Times New Roman"/>
          <w:sz w:val="24"/>
        </w:rPr>
        <w:t xml:space="preserve">LR programmā "Latvijas Radio 1" </w:t>
      </w:r>
      <w:r w:rsidR="00334E18" w:rsidRPr="0065435D">
        <w:rPr>
          <w:rFonts w:ascii="Times New Roman" w:hAnsi="Times New Roman" w:cs="Times New Roman"/>
          <w:sz w:val="24"/>
        </w:rPr>
        <w:t xml:space="preserve">latviski veidotais </w:t>
      </w:r>
      <w:r w:rsidR="000D6025" w:rsidRPr="0065435D">
        <w:rPr>
          <w:rFonts w:ascii="Times New Roman" w:hAnsi="Times New Roman" w:cs="Times New Roman"/>
          <w:sz w:val="24"/>
        </w:rPr>
        <w:t xml:space="preserve">pētnieciskais raidījums </w:t>
      </w:r>
      <w:r w:rsidR="004B318B" w:rsidRPr="0065435D">
        <w:rPr>
          <w:rFonts w:ascii="Times New Roman" w:hAnsi="Times New Roman" w:cs="Times New Roman"/>
          <w:sz w:val="24"/>
        </w:rPr>
        <w:t>"</w:t>
      </w:r>
      <w:r w:rsidR="000D6025" w:rsidRPr="0065435D">
        <w:rPr>
          <w:rFonts w:ascii="Times New Roman" w:hAnsi="Times New Roman" w:cs="Times New Roman"/>
          <w:sz w:val="24"/>
        </w:rPr>
        <w:t>Atvērtie faili</w:t>
      </w:r>
      <w:r w:rsidR="004B318B" w:rsidRPr="0065435D">
        <w:rPr>
          <w:rFonts w:ascii="Times New Roman" w:hAnsi="Times New Roman" w:cs="Times New Roman"/>
          <w:sz w:val="24"/>
        </w:rPr>
        <w:t>"</w:t>
      </w:r>
      <w:r w:rsidR="000D6025" w:rsidRPr="0065435D">
        <w:rPr>
          <w:rFonts w:ascii="Times New Roman" w:hAnsi="Times New Roman" w:cs="Times New Roman"/>
          <w:sz w:val="24"/>
        </w:rPr>
        <w:t>.</w:t>
      </w:r>
    </w:p>
    <w:p w14:paraId="71D4C5AB" w14:textId="3AB44FA6" w:rsidR="00C172BB" w:rsidRPr="00A01EBF" w:rsidRDefault="007C7A49" w:rsidP="006A2B55">
      <w:pPr>
        <w:spacing w:after="120" w:line="240" w:lineRule="auto"/>
        <w:ind w:right="-1"/>
        <w:jc w:val="both"/>
        <w:rPr>
          <w:rFonts w:ascii="Times New Roman" w:hAnsi="Times New Roman" w:cs="Times New Roman"/>
          <w:spacing w:val="-2"/>
          <w:sz w:val="24"/>
        </w:rPr>
      </w:pPr>
      <w:r w:rsidRPr="00A01EBF">
        <w:rPr>
          <w:rFonts w:ascii="Times New Roman" w:hAnsi="Times New Roman" w:cs="Times New Roman"/>
          <w:spacing w:val="-2"/>
          <w:sz w:val="24"/>
        </w:rPr>
        <w:t xml:space="preserve">NEPLP </w:t>
      </w:r>
      <w:r w:rsidR="00C172BB" w:rsidRPr="00A01EBF">
        <w:rPr>
          <w:rFonts w:ascii="Times New Roman" w:hAnsi="Times New Roman" w:cs="Times New Roman"/>
          <w:spacing w:val="-2"/>
          <w:sz w:val="24"/>
        </w:rPr>
        <w:t xml:space="preserve">ar Eiropas Komisiju </w:t>
      </w:r>
      <w:r w:rsidR="0065435D" w:rsidRPr="00A01EBF">
        <w:rPr>
          <w:rFonts w:ascii="Times New Roman" w:hAnsi="Times New Roman" w:cs="Times New Roman"/>
          <w:spacing w:val="-2"/>
          <w:sz w:val="24"/>
        </w:rPr>
        <w:t xml:space="preserve">saskaņoja valsts atbalsta sniegšanas procedūru </w:t>
      </w:r>
      <w:r w:rsidR="00C172BB" w:rsidRPr="00A01EBF">
        <w:rPr>
          <w:rFonts w:ascii="Times New Roman" w:hAnsi="Times New Roman" w:cs="Times New Roman"/>
          <w:spacing w:val="-2"/>
          <w:sz w:val="24"/>
        </w:rPr>
        <w:t>valsts atbalsta lietā Nr.</w:t>
      </w:r>
      <w:r w:rsidR="00AC5899" w:rsidRPr="00A01EBF">
        <w:rPr>
          <w:rFonts w:ascii="Times New Roman" w:hAnsi="Times New Roman" w:cs="Times New Roman"/>
          <w:spacing w:val="-2"/>
          <w:sz w:val="24"/>
        </w:rPr>
        <w:t> </w:t>
      </w:r>
      <w:r w:rsidRPr="00A01EBF">
        <w:rPr>
          <w:rFonts w:ascii="Times New Roman" w:hAnsi="Times New Roman" w:cs="Times New Roman"/>
          <w:spacing w:val="-2"/>
          <w:sz w:val="24"/>
        </w:rPr>
        <w:t xml:space="preserve">SA.103705. </w:t>
      </w:r>
      <w:r w:rsidR="00C172BB" w:rsidRPr="00A01EBF">
        <w:rPr>
          <w:rFonts w:ascii="Times New Roman" w:hAnsi="Times New Roman" w:cs="Times New Roman"/>
          <w:spacing w:val="-2"/>
          <w:sz w:val="24"/>
        </w:rPr>
        <w:t xml:space="preserve">Ņemot vērā NEPLP ierobežotos cilvēkresursus, kā arī lai efektivizētu valsts budžeta līdzekļu izlietojumu un nodrošinātu vienveidīgāku praksi valsts atbalsta līdzekļu piešķiršanā komerciālajiem elektroniskajiem plašsaziņas līdzekļiem, </w:t>
      </w:r>
      <w:r w:rsidR="0065435D" w:rsidRPr="00A01EBF">
        <w:rPr>
          <w:rFonts w:ascii="Times New Roman" w:hAnsi="Times New Roman" w:cs="Times New Roman"/>
          <w:spacing w:val="-2"/>
          <w:sz w:val="24"/>
        </w:rPr>
        <w:t xml:space="preserve">kuri </w:t>
      </w:r>
      <w:r w:rsidR="00C172BB" w:rsidRPr="00A01EBF">
        <w:rPr>
          <w:rFonts w:ascii="Times New Roman" w:hAnsi="Times New Roman" w:cs="Times New Roman"/>
          <w:spacing w:val="-2"/>
          <w:sz w:val="24"/>
        </w:rPr>
        <w:t>raida radio un televīzijas programmas, atbalsta sniegšana uzticēta vienai institūcijai – Sabiedrības integrācijas fondam, kas jau sniedz atbalstu elektroniskajiem plašsaziņas līdzekļiem mediju nozarē. Ņemot vērā minēto, NEPLP saskaņā ar Likuma par budžetu un finanšu vadību 9</w:t>
      </w:r>
      <w:r w:rsidR="004B318B" w:rsidRPr="00A01EBF">
        <w:rPr>
          <w:rFonts w:ascii="Times New Roman" w:hAnsi="Times New Roman" w:cs="Times New Roman"/>
          <w:spacing w:val="-2"/>
          <w:sz w:val="24"/>
        </w:rPr>
        <w:t>. pan</w:t>
      </w:r>
      <w:r w:rsidR="00C172BB" w:rsidRPr="00A01EBF">
        <w:rPr>
          <w:rFonts w:ascii="Times New Roman" w:hAnsi="Times New Roman" w:cs="Times New Roman"/>
          <w:spacing w:val="-2"/>
          <w:sz w:val="24"/>
        </w:rPr>
        <w:t>ta piecpadsmito daļu 2023</w:t>
      </w:r>
      <w:r w:rsidR="00620AF8" w:rsidRPr="00A01EBF">
        <w:rPr>
          <w:rFonts w:ascii="Times New Roman" w:hAnsi="Times New Roman" w:cs="Times New Roman"/>
          <w:spacing w:val="-2"/>
          <w:sz w:val="24"/>
        </w:rPr>
        <w:t>. gad</w:t>
      </w:r>
      <w:r w:rsidR="00C172BB" w:rsidRPr="00A01EBF">
        <w:rPr>
          <w:rFonts w:ascii="Times New Roman" w:hAnsi="Times New Roman" w:cs="Times New Roman"/>
          <w:spacing w:val="-2"/>
          <w:sz w:val="24"/>
        </w:rPr>
        <w:t>a 20</w:t>
      </w:r>
      <w:r w:rsidR="004B318B" w:rsidRPr="00A01EBF">
        <w:rPr>
          <w:rFonts w:ascii="Times New Roman" w:hAnsi="Times New Roman" w:cs="Times New Roman"/>
          <w:spacing w:val="-2"/>
          <w:sz w:val="24"/>
        </w:rPr>
        <w:t>. j</w:t>
      </w:r>
      <w:r w:rsidR="00C172BB" w:rsidRPr="00A01EBF">
        <w:rPr>
          <w:rFonts w:ascii="Times New Roman" w:hAnsi="Times New Roman" w:cs="Times New Roman"/>
          <w:spacing w:val="-2"/>
          <w:sz w:val="24"/>
        </w:rPr>
        <w:t xml:space="preserve">ūnijā iesniedza pieprasījumu </w:t>
      </w:r>
      <w:r w:rsidR="0065435D" w:rsidRPr="00A01EBF">
        <w:rPr>
          <w:rFonts w:ascii="Times New Roman" w:hAnsi="Times New Roman" w:cs="Times New Roman"/>
          <w:spacing w:val="-2"/>
          <w:sz w:val="24"/>
        </w:rPr>
        <w:t xml:space="preserve">par </w:t>
      </w:r>
      <w:r w:rsidR="00C172BB" w:rsidRPr="00A01EBF">
        <w:rPr>
          <w:rFonts w:ascii="Times New Roman" w:hAnsi="Times New Roman" w:cs="Times New Roman"/>
          <w:spacing w:val="-2"/>
          <w:sz w:val="24"/>
        </w:rPr>
        <w:t xml:space="preserve">apropriācijas izmaiņām. Finansējums no NEPLP budžeta 400 000 </w:t>
      </w:r>
      <w:r w:rsidR="003477D1" w:rsidRPr="00A01EBF">
        <w:rPr>
          <w:rFonts w:ascii="Times New Roman" w:hAnsi="Times New Roman" w:cs="Times New Roman"/>
          <w:bCs/>
          <w:i/>
          <w:iCs/>
          <w:spacing w:val="-2"/>
          <w:sz w:val="24"/>
        </w:rPr>
        <w:t>euro</w:t>
      </w:r>
      <w:r w:rsidR="003477D1" w:rsidRPr="00A01EBF">
        <w:rPr>
          <w:rFonts w:ascii="Times New Roman" w:hAnsi="Times New Roman" w:cs="Times New Roman"/>
          <w:bCs/>
          <w:spacing w:val="-2"/>
          <w:sz w:val="24"/>
        </w:rPr>
        <w:t xml:space="preserve"> </w:t>
      </w:r>
      <w:r w:rsidR="00C172BB" w:rsidRPr="00A01EBF">
        <w:rPr>
          <w:rFonts w:ascii="Times New Roman" w:hAnsi="Times New Roman" w:cs="Times New Roman"/>
          <w:spacing w:val="-2"/>
          <w:sz w:val="24"/>
        </w:rPr>
        <w:t xml:space="preserve">apmērā tika pārdalīts veselības nozarei, kā arī 600 000 </w:t>
      </w:r>
      <w:r w:rsidR="003477D1" w:rsidRPr="00A01EBF">
        <w:rPr>
          <w:rFonts w:ascii="Times New Roman" w:hAnsi="Times New Roman" w:cs="Times New Roman"/>
          <w:bCs/>
          <w:i/>
          <w:iCs/>
          <w:spacing w:val="-2"/>
          <w:sz w:val="24"/>
        </w:rPr>
        <w:t>euro</w:t>
      </w:r>
      <w:r w:rsidR="003477D1" w:rsidRPr="00A01EBF">
        <w:rPr>
          <w:rFonts w:ascii="Times New Roman" w:hAnsi="Times New Roman" w:cs="Times New Roman"/>
          <w:bCs/>
          <w:spacing w:val="-2"/>
          <w:sz w:val="24"/>
        </w:rPr>
        <w:t xml:space="preserve"> </w:t>
      </w:r>
      <w:r w:rsidR="00C172BB" w:rsidRPr="00A01EBF">
        <w:rPr>
          <w:rFonts w:ascii="Times New Roman" w:hAnsi="Times New Roman" w:cs="Times New Roman"/>
          <w:spacing w:val="-2"/>
          <w:sz w:val="24"/>
        </w:rPr>
        <w:t xml:space="preserve">apmērā tika pārdalīts uz Sabiedrības integrācijas fonda budžetu, tādējādi nodrošinot efektīvāku valsts atbalsta piešķiršanas mehānismu elektroniskajiem plašsaziņas līdzekļiem, </w:t>
      </w:r>
      <w:r w:rsidR="0065435D" w:rsidRPr="00A01EBF">
        <w:rPr>
          <w:rFonts w:ascii="Times New Roman" w:hAnsi="Times New Roman" w:cs="Times New Roman"/>
          <w:spacing w:val="-2"/>
          <w:sz w:val="24"/>
        </w:rPr>
        <w:t>k</w:t>
      </w:r>
      <w:r w:rsidR="0065435D">
        <w:rPr>
          <w:rFonts w:ascii="Times New Roman" w:hAnsi="Times New Roman" w:cs="Times New Roman"/>
          <w:spacing w:val="-2"/>
          <w:sz w:val="24"/>
        </w:rPr>
        <w:t>uri</w:t>
      </w:r>
      <w:r w:rsidR="0065435D" w:rsidRPr="00A01EBF">
        <w:rPr>
          <w:rFonts w:ascii="Times New Roman" w:hAnsi="Times New Roman" w:cs="Times New Roman"/>
          <w:spacing w:val="-2"/>
          <w:sz w:val="24"/>
        </w:rPr>
        <w:t xml:space="preserve"> </w:t>
      </w:r>
      <w:r w:rsidR="00C172BB" w:rsidRPr="00A01EBF">
        <w:rPr>
          <w:rFonts w:ascii="Times New Roman" w:hAnsi="Times New Roman" w:cs="Times New Roman"/>
          <w:spacing w:val="-2"/>
          <w:sz w:val="24"/>
        </w:rPr>
        <w:t>raida radio un televīzi</w:t>
      </w:r>
      <w:r w:rsidRPr="00A01EBF">
        <w:rPr>
          <w:rFonts w:ascii="Times New Roman" w:hAnsi="Times New Roman" w:cs="Times New Roman"/>
          <w:spacing w:val="-2"/>
          <w:sz w:val="24"/>
        </w:rPr>
        <w:t xml:space="preserve">jas programmas. </w:t>
      </w:r>
      <w:r w:rsidR="00C172BB" w:rsidRPr="00A01EBF">
        <w:rPr>
          <w:rFonts w:ascii="Times New Roman" w:hAnsi="Times New Roman" w:cs="Times New Roman"/>
          <w:spacing w:val="-2"/>
          <w:sz w:val="24"/>
        </w:rPr>
        <w:t xml:space="preserve">NEPLP ieskatā arī turpmāk būtu veicināma Latvijā retranslējamo audio un audiovizuālo programmu sarakstā norādīto programmu nodrošināšana ar valodas celiņu latviešu valodā, lai veicinātu Latvijas sabiedrības saliedēšanos uz valsts valodas pamata, </w:t>
      </w:r>
      <w:r w:rsidR="0065435D">
        <w:rPr>
          <w:rFonts w:ascii="Times New Roman" w:hAnsi="Times New Roman" w:cs="Times New Roman"/>
          <w:spacing w:val="-2"/>
          <w:sz w:val="24"/>
        </w:rPr>
        <w:t>un</w:t>
      </w:r>
      <w:r w:rsidR="00C172BB" w:rsidRPr="00A01EBF">
        <w:rPr>
          <w:rFonts w:ascii="Times New Roman" w:hAnsi="Times New Roman" w:cs="Times New Roman"/>
          <w:spacing w:val="-2"/>
          <w:sz w:val="24"/>
        </w:rPr>
        <w:t xml:space="preserve"> programmas būtu nodrošināmas ar subtitriem valsts valodā, tādējādi veicinot satura pieejamības palielināšanos.</w:t>
      </w:r>
    </w:p>
    <w:p w14:paraId="26A04425" w14:textId="35905569" w:rsidR="00920CE8" w:rsidRPr="007C7A49" w:rsidRDefault="00920CE8" w:rsidP="006A2B55">
      <w:pPr>
        <w:spacing w:after="120" w:line="240" w:lineRule="auto"/>
        <w:ind w:right="-1"/>
        <w:jc w:val="both"/>
        <w:rPr>
          <w:rFonts w:ascii="Times New Roman" w:hAnsi="Times New Roman" w:cs="Times New Roman"/>
          <w:sz w:val="24"/>
        </w:rPr>
      </w:pPr>
      <w:r w:rsidRPr="007C7A49">
        <w:rPr>
          <w:rFonts w:ascii="Times New Roman" w:hAnsi="Times New Roman" w:cs="Times New Roman"/>
          <w:sz w:val="24"/>
        </w:rPr>
        <w:t>2023</w:t>
      </w:r>
      <w:r w:rsidR="00620AF8">
        <w:rPr>
          <w:rFonts w:ascii="Times New Roman" w:hAnsi="Times New Roman" w:cs="Times New Roman"/>
          <w:sz w:val="24"/>
        </w:rPr>
        <w:t>. gad</w:t>
      </w:r>
      <w:r w:rsidRPr="007C7A49">
        <w:rPr>
          <w:rFonts w:ascii="Times New Roman" w:hAnsi="Times New Roman" w:cs="Times New Roman"/>
          <w:sz w:val="24"/>
        </w:rPr>
        <w:t>ā</w:t>
      </w:r>
      <w:r w:rsidR="007C7A49">
        <w:rPr>
          <w:rFonts w:ascii="Times New Roman" w:hAnsi="Times New Roman" w:cs="Times New Roman"/>
          <w:sz w:val="24"/>
        </w:rPr>
        <w:t xml:space="preserve"> Aizsardzības ministrija darbojā</w:t>
      </w:r>
      <w:r w:rsidRPr="007C7A49">
        <w:rPr>
          <w:rFonts w:ascii="Times New Roman" w:hAnsi="Times New Roman" w:cs="Times New Roman"/>
          <w:sz w:val="24"/>
        </w:rPr>
        <w:t>s kā Eiropas Kiberdrošības kompetenču centra Nacionālais koordinācijas centrs, kura uzdevums ir reģistrēt un atbalstīt vietējo kiberdrošības kopienu (publiskās, privātās un nevalstiskās organizācijas). Kopš 2022</w:t>
      </w:r>
      <w:r w:rsidR="00620AF8">
        <w:rPr>
          <w:rFonts w:ascii="Times New Roman" w:hAnsi="Times New Roman" w:cs="Times New Roman"/>
          <w:sz w:val="24"/>
        </w:rPr>
        <w:t>. gad</w:t>
      </w:r>
      <w:r w:rsidRPr="007C7A49">
        <w:rPr>
          <w:rFonts w:ascii="Times New Roman" w:hAnsi="Times New Roman" w:cs="Times New Roman"/>
          <w:sz w:val="24"/>
        </w:rPr>
        <w:t>a beigām līdz 2024</w:t>
      </w:r>
      <w:r w:rsidR="00620AF8">
        <w:rPr>
          <w:rFonts w:ascii="Times New Roman" w:hAnsi="Times New Roman" w:cs="Times New Roman"/>
          <w:sz w:val="24"/>
        </w:rPr>
        <w:t>. gad</w:t>
      </w:r>
      <w:r w:rsidRPr="007C7A49">
        <w:rPr>
          <w:rFonts w:ascii="Times New Roman" w:hAnsi="Times New Roman" w:cs="Times New Roman"/>
          <w:sz w:val="24"/>
        </w:rPr>
        <w:t xml:space="preserve">a sākumam </w:t>
      </w:r>
      <w:r w:rsidR="0065435D">
        <w:rPr>
          <w:rFonts w:ascii="Times New Roman" w:hAnsi="Times New Roman" w:cs="Times New Roman"/>
          <w:sz w:val="24"/>
        </w:rPr>
        <w:t>minē</w:t>
      </w:r>
      <w:r w:rsidRPr="007C7A49">
        <w:rPr>
          <w:rFonts w:ascii="Times New Roman" w:hAnsi="Times New Roman" w:cs="Times New Roman"/>
          <w:sz w:val="24"/>
        </w:rPr>
        <w:t xml:space="preserve">tajā </w:t>
      </w:r>
      <w:r w:rsidR="0065435D" w:rsidRPr="007C7A49">
        <w:rPr>
          <w:rFonts w:ascii="Times New Roman" w:hAnsi="Times New Roman" w:cs="Times New Roman"/>
          <w:sz w:val="24"/>
        </w:rPr>
        <w:t>kopien</w:t>
      </w:r>
      <w:r w:rsidR="0065435D">
        <w:rPr>
          <w:rFonts w:ascii="Times New Roman" w:hAnsi="Times New Roman" w:cs="Times New Roman"/>
          <w:sz w:val="24"/>
        </w:rPr>
        <w:t>ā</w:t>
      </w:r>
      <w:r w:rsidR="0065435D" w:rsidRPr="007C7A49">
        <w:rPr>
          <w:rFonts w:ascii="Times New Roman" w:hAnsi="Times New Roman" w:cs="Times New Roman"/>
          <w:sz w:val="24"/>
        </w:rPr>
        <w:t xml:space="preserve"> </w:t>
      </w:r>
      <w:r w:rsidRPr="007C7A49">
        <w:rPr>
          <w:rFonts w:ascii="Times New Roman" w:hAnsi="Times New Roman" w:cs="Times New Roman"/>
          <w:sz w:val="24"/>
        </w:rPr>
        <w:t xml:space="preserve">reģistrēti 33 biedri. Kopiena tiek iesaistīta viedokļa sniegšanā par normatīvajiem aktiem un dažādām citām iniciatīvām kiberdrošības jomā. Līdzdalība tiek organizēta gan klātienes sanāksmēs (vidēji reizi </w:t>
      </w:r>
      <w:r w:rsidR="002C37E8">
        <w:rPr>
          <w:rFonts w:ascii="Times New Roman" w:hAnsi="Times New Roman" w:cs="Times New Roman"/>
          <w:sz w:val="24"/>
        </w:rPr>
        <w:t>trijos</w:t>
      </w:r>
      <w:r w:rsidR="002C37E8" w:rsidRPr="007C7A49">
        <w:rPr>
          <w:rFonts w:ascii="Times New Roman" w:hAnsi="Times New Roman" w:cs="Times New Roman"/>
          <w:sz w:val="24"/>
        </w:rPr>
        <w:t xml:space="preserve"> </w:t>
      </w:r>
      <w:r w:rsidRPr="007C7A49">
        <w:rPr>
          <w:rFonts w:ascii="Times New Roman" w:hAnsi="Times New Roman" w:cs="Times New Roman"/>
          <w:sz w:val="24"/>
        </w:rPr>
        <w:t xml:space="preserve">mēnešos), </w:t>
      </w:r>
      <w:r w:rsidR="007B21D3">
        <w:rPr>
          <w:rFonts w:ascii="Times New Roman" w:hAnsi="Times New Roman" w:cs="Times New Roman"/>
          <w:sz w:val="24"/>
        </w:rPr>
        <w:t>gan</w:t>
      </w:r>
      <w:r w:rsidRPr="007C7A49">
        <w:rPr>
          <w:rFonts w:ascii="Times New Roman" w:hAnsi="Times New Roman" w:cs="Times New Roman"/>
          <w:sz w:val="24"/>
        </w:rPr>
        <w:t xml:space="preserve"> attālināti.</w:t>
      </w:r>
    </w:p>
    <w:p w14:paraId="16422369" w14:textId="1B024A2F" w:rsidR="00626EE8" w:rsidRPr="008E220B" w:rsidRDefault="007C7A49" w:rsidP="00A01EBF">
      <w:pPr>
        <w:spacing w:before="360" w:after="120"/>
        <w:ind w:right="-1"/>
        <w:jc w:val="both"/>
        <w:rPr>
          <w:rFonts w:ascii="Times New Roman" w:hAnsi="Times New Roman" w:cs="Times New Roman"/>
          <w:i/>
          <w:sz w:val="24"/>
          <w:u w:val="single"/>
        </w:rPr>
      </w:pPr>
      <w:r w:rsidRPr="003D3F8B">
        <w:rPr>
          <w:rFonts w:ascii="Times New Roman" w:hAnsi="Times New Roman" w:cs="Times New Roman"/>
          <w:i/>
          <w:sz w:val="24"/>
          <w:u w:val="single"/>
        </w:rPr>
        <w:t>Atbalsta pasākumi</w:t>
      </w:r>
      <w:r w:rsidR="00626EE8" w:rsidRPr="003D3F8B">
        <w:rPr>
          <w:rFonts w:ascii="Times New Roman" w:hAnsi="Times New Roman" w:cs="Times New Roman"/>
          <w:i/>
          <w:sz w:val="24"/>
          <w:u w:val="single"/>
        </w:rPr>
        <w:t xml:space="preserve"> Latvijas mediju transformāci</w:t>
      </w:r>
      <w:r w:rsidRPr="003D3F8B">
        <w:rPr>
          <w:rFonts w:ascii="Times New Roman" w:hAnsi="Times New Roman" w:cs="Times New Roman"/>
          <w:i/>
          <w:sz w:val="24"/>
          <w:u w:val="single"/>
        </w:rPr>
        <w:t>jas un adaptācijas veicināšanai</w:t>
      </w:r>
    </w:p>
    <w:p w14:paraId="45933BD1" w14:textId="780BB5C1" w:rsidR="00626EE8" w:rsidRPr="007C7A49" w:rsidRDefault="007C7A49" w:rsidP="006A2B55">
      <w:pPr>
        <w:spacing w:after="120" w:line="240" w:lineRule="auto"/>
        <w:ind w:right="-1"/>
        <w:jc w:val="both"/>
        <w:rPr>
          <w:rFonts w:ascii="Times New Roman" w:hAnsi="Times New Roman" w:cs="Times New Roman"/>
          <w:sz w:val="24"/>
        </w:rPr>
      </w:pPr>
      <w:r>
        <w:rPr>
          <w:rFonts w:ascii="Times New Roman" w:hAnsi="Times New Roman" w:cs="Times New Roman"/>
          <w:sz w:val="24"/>
        </w:rPr>
        <w:t>2023</w:t>
      </w:r>
      <w:r w:rsidR="00620AF8">
        <w:rPr>
          <w:rFonts w:ascii="Times New Roman" w:hAnsi="Times New Roman" w:cs="Times New Roman"/>
          <w:sz w:val="24"/>
        </w:rPr>
        <w:t>. gad</w:t>
      </w:r>
      <w:r>
        <w:rPr>
          <w:rFonts w:ascii="Times New Roman" w:hAnsi="Times New Roman" w:cs="Times New Roman"/>
          <w:sz w:val="24"/>
        </w:rPr>
        <w:t xml:space="preserve">ā </w:t>
      </w:r>
      <w:r w:rsidR="00574124" w:rsidRPr="004E3711">
        <w:rPr>
          <w:rFonts w:ascii="Times New Roman" w:hAnsi="Times New Roman" w:cs="Times New Roman"/>
          <w:iCs/>
          <w:sz w:val="24"/>
        </w:rPr>
        <w:t>Kultūras ministrija</w:t>
      </w:r>
      <w:r w:rsidR="00574124" w:rsidDel="00574124">
        <w:rPr>
          <w:rFonts w:ascii="Times New Roman" w:hAnsi="Times New Roman" w:cs="Times New Roman"/>
          <w:sz w:val="24"/>
        </w:rPr>
        <w:t xml:space="preserve"> </w:t>
      </w:r>
      <w:r>
        <w:rPr>
          <w:rFonts w:ascii="Times New Roman" w:hAnsi="Times New Roman" w:cs="Times New Roman"/>
          <w:sz w:val="24"/>
        </w:rPr>
        <w:t>izstrādāja</w:t>
      </w:r>
      <w:r w:rsidR="0061605A" w:rsidRPr="007C7A49">
        <w:rPr>
          <w:rFonts w:ascii="Times New Roman" w:hAnsi="Times New Roman" w:cs="Times New Roman"/>
          <w:sz w:val="24"/>
        </w:rPr>
        <w:t xml:space="preserve"> Ministru kabineta noteikumu projektu </w:t>
      </w:r>
      <w:r w:rsidR="003D3F8B">
        <w:rPr>
          <w:rFonts w:ascii="Times New Roman" w:hAnsi="Times New Roman" w:cs="Times New Roman"/>
          <w:sz w:val="24"/>
        </w:rPr>
        <w:t xml:space="preserve">par </w:t>
      </w:r>
      <w:r w:rsidR="0061605A" w:rsidRPr="007C7A49">
        <w:rPr>
          <w:rFonts w:ascii="Times New Roman" w:hAnsi="Times New Roman" w:cs="Times New Roman"/>
          <w:sz w:val="24"/>
        </w:rPr>
        <w:t>Atveseļošan</w:t>
      </w:r>
      <w:r w:rsidR="007B21D3">
        <w:rPr>
          <w:rFonts w:ascii="Times New Roman" w:hAnsi="Times New Roman" w:cs="Times New Roman"/>
          <w:sz w:val="24"/>
        </w:rPr>
        <w:t>a</w:t>
      </w:r>
      <w:r w:rsidR="0061605A" w:rsidRPr="007C7A49">
        <w:rPr>
          <w:rFonts w:ascii="Times New Roman" w:hAnsi="Times New Roman" w:cs="Times New Roman"/>
          <w:sz w:val="24"/>
        </w:rPr>
        <w:t xml:space="preserve">s un noturības mehānisma </w:t>
      </w:r>
      <w:r w:rsidR="003D3F8B" w:rsidRPr="007C7A49">
        <w:rPr>
          <w:rFonts w:ascii="Times New Roman" w:hAnsi="Times New Roman" w:cs="Times New Roman"/>
          <w:sz w:val="24"/>
        </w:rPr>
        <w:t>finansējum</w:t>
      </w:r>
      <w:r w:rsidR="003D3F8B">
        <w:rPr>
          <w:rFonts w:ascii="Times New Roman" w:hAnsi="Times New Roman" w:cs="Times New Roman"/>
          <w:sz w:val="24"/>
        </w:rPr>
        <w:t>u</w:t>
      </w:r>
      <w:r w:rsidR="003D3F8B" w:rsidRPr="007C7A49">
        <w:rPr>
          <w:rFonts w:ascii="Times New Roman" w:hAnsi="Times New Roman" w:cs="Times New Roman"/>
          <w:sz w:val="24"/>
        </w:rPr>
        <w:t xml:space="preserve"> </w:t>
      </w:r>
      <w:r w:rsidR="0061605A" w:rsidRPr="007C7A49">
        <w:rPr>
          <w:rFonts w:ascii="Times New Roman" w:hAnsi="Times New Roman" w:cs="Times New Roman"/>
          <w:sz w:val="24"/>
        </w:rPr>
        <w:t>mediju atbalsta programmas īstenošanai un mediju nozares uzņēmumu digitālās transformācijas veicināšanai.</w:t>
      </w:r>
    </w:p>
    <w:p w14:paraId="17C5FE56" w14:textId="713CDCCD" w:rsidR="002C059D" w:rsidRDefault="002C059D" w:rsidP="006A2B55">
      <w:pPr>
        <w:spacing w:after="120" w:line="240" w:lineRule="auto"/>
        <w:ind w:right="-1"/>
        <w:jc w:val="both"/>
        <w:rPr>
          <w:rFonts w:ascii="Times New Roman" w:hAnsi="Times New Roman" w:cs="Times New Roman"/>
          <w:sz w:val="24"/>
        </w:rPr>
      </w:pPr>
      <w:r w:rsidRPr="007C7A49">
        <w:rPr>
          <w:rFonts w:ascii="Times New Roman" w:hAnsi="Times New Roman" w:cs="Times New Roman"/>
          <w:sz w:val="24"/>
        </w:rPr>
        <w:t xml:space="preserve">Digitālā satura izaugsme, sekojot mediju patēriņa izmaiņām, ir galvenais sabiedrisko mediju attīstības mērķis, kas uzsvērts </w:t>
      </w:r>
      <w:r w:rsidR="009F63BD">
        <w:rPr>
          <w:rFonts w:ascii="Times New Roman" w:hAnsi="Times New Roman" w:cs="Times New Roman"/>
          <w:sz w:val="24"/>
        </w:rPr>
        <w:t>K</w:t>
      </w:r>
      <w:r w:rsidR="009F63BD" w:rsidRPr="007C7A49">
        <w:rPr>
          <w:rFonts w:ascii="Times New Roman" w:hAnsi="Times New Roman" w:cs="Times New Roman"/>
          <w:sz w:val="24"/>
        </w:rPr>
        <w:t xml:space="preserve">oncepcijā </w:t>
      </w:r>
      <w:r w:rsidR="009F63BD">
        <w:rPr>
          <w:rFonts w:ascii="Times New Roman" w:hAnsi="Times New Roman" w:cs="Times New Roman"/>
          <w:sz w:val="24"/>
        </w:rPr>
        <w:t xml:space="preserve">par </w:t>
      </w:r>
      <w:r w:rsidR="009F63BD" w:rsidRPr="007C7A49">
        <w:rPr>
          <w:rFonts w:ascii="Times New Roman" w:hAnsi="Times New Roman" w:cs="Times New Roman"/>
          <w:sz w:val="24"/>
        </w:rPr>
        <w:t>vienot</w:t>
      </w:r>
      <w:r w:rsidR="009F63BD">
        <w:rPr>
          <w:rFonts w:ascii="Times New Roman" w:hAnsi="Times New Roman" w:cs="Times New Roman"/>
          <w:sz w:val="24"/>
        </w:rPr>
        <w:t>a</w:t>
      </w:r>
      <w:r w:rsidR="009F63BD" w:rsidRPr="007C7A49">
        <w:rPr>
          <w:rFonts w:ascii="Times New Roman" w:hAnsi="Times New Roman" w:cs="Times New Roman"/>
          <w:sz w:val="24"/>
        </w:rPr>
        <w:t xml:space="preserve"> </w:t>
      </w:r>
      <w:r w:rsidRPr="007C7A49">
        <w:rPr>
          <w:rFonts w:ascii="Times New Roman" w:hAnsi="Times New Roman" w:cs="Times New Roman"/>
          <w:sz w:val="24"/>
        </w:rPr>
        <w:t xml:space="preserve">sabiedriskā </w:t>
      </w:r>
      <w:r w:rsidR="009F63BD" w:rsidRPr="007C7A49">
        <w:rPr>
          <w:rFonts w:ascii="Times New Roman" w:hAnsi="Times New Roman" w:cs="Times New Roman"/>
          <w:sz w:val="24"/>
        </w:rPr>
        <w:t xml:space="preserve">elektroniskā plašsaziņas </w:t>
      </w:r>
      <w:r w:rsidR="009F63BD" w:rsidRPr="007C7A49">
        <w:rPr>
          <w:rFonts w:ascii="Times New Roman" w:hAnsi="Times New Roman" w:cs="Times New Roman"/>
          <w:sz w:val="24"/>
        </w:rPr>
        <w:lastRenderedPageBreak/>
        <w:t>līdzekļa izveidošanu un darbību</w:t>
      </w:r>
      <w:r w:rsidRPr="007C7A49">
        <w:rPr>
          <w:rFonts w:ascii="Times New Roman" w:hAnsi="Times New Roman" w:cs="Times New Roman"/>
          <w:sz w:val="24"/>
        </w:rPr>
        <w:t>. 2023</w:t>
      </w:r>
      <w:r w:rsidR="00620AF8">
        <w:rPr>
          <w:rFonts w:ascii="Times New Roman" w:hAnsi="Times New Roman" w:cs="Times New Roman"/>
          <w:sz w:val="24"/>
        </w:rPr>
        <w:t>. gad</w:t>
      </w:r>
      <w:r w:rsidRPr="007C7A49">
        <w:rPr>
          <w:rFonts w:ascii="Times New Roman" w:hAnsi="Times New Roman" w:cs="Times New Roman"/>
          <w:sz w:val="24"/>
        </w:rPr>
        <w:t>ā būtiski pieauga LR un LTV auditorija sociālajos medijos, kā arī turpinājās jaunu ārpuslineāro formātu</w:t>
      </w:r>
      <w:r w:rsidR="003D3F8B">
        <w:rPr>
          <w:rFonts w:ascii="Times New Roman" w:hAnsi="Times New Roman" w:cs="Times New Roman"/>
          <w:sz w:val="24"/>
        </w:rPr>
        <w:t xml:space="preserve"> (</w:t>
      </w:r>
      <w:r w:rsidRPr="007C7A49">
        <w:rPr>
          <w:rFonts w:ascii="Times New Roman" w:hAnsi="Times New Roman" w:cs="Times New Roman"/>
          <w:sz w:val="24"/>
        </w:rPr>
        <w:t>piemēra</w:t>
      </w:r>
      <w:r w:rsidR="007C7A49">
        <w:rPr>
          <w:rFonts w:ascii="Times New Roman" w:hAnsi="Times New Roman" w:cs="Times New Roman"/>
          <w:sz w:val="24"/>
        </w:rPr>
        <w:t>m, raidierakstu</w:t>
      </w:r>
      <w:r w:rsidR="003D3F8B">
        <w:rPr>
          <w:rFonts w:ascii="Times New Roman" w:hAnsi="Times New Roman" w:cs="Times New Roman"/>
          <w:sz w:val="24"/>
        </w:rPr>
        <w:t>)</w:t>
      </w:r>
      <w:r w:rsidR="007C7A49">
        <w:rPr>
          <w:rFonts w:ascii="Times New Roman" w:hAnsi="Times New Roman" w:cs="Times New Roman"/>
          <w:sz w:val="24"/>
        </w:rPr>
        <w:t xml:space="preserve"> lietojuma izaugsme</w:t>
      </w:r>
      <w:r w:rsidR="007C7A49">
        <w:rPr>
          <w:rStyle w:val="FootnoteReference"/>
          <w:rFonts w:ascii="Times New Roman" w:hAnsi="Times New Roman" w:cs="Times New Roman"/>
          <w:sz w:val="24"/>
        </w:rPr>
        <w:footnoteReference w:id="5"/>
      </w:r>
      <w:r w:rsidRPr="007C7A49">
        <w:rPr>
          <w:rFonts w:ascii="Times New Roman" w:hAnsi="Times New Roman" w:cs="Times New Roman"/>
          <w:sz w:val="24"/>
        </w:rPr>
        <w:t>. Īpaša uzmanība tika veltīta jauniešu auditorijas piesaistei. Sabiedrisko mediju vienotais ziņu portāls LSM.LV saglabāja stabilu vietu Latvijas populārāko interneta portālu trijniekā.</w:t>
      </w:r>
    </w:p>
    <w:p w14:paraId="4E312365" w14:textId="0977D8E2" w:rsidR="00626EE8" w:rsidRPr="008E220B" w:rsidRDefault="00626EE8" w:rsidP="00A01EBF">
      <w:pPr>
        <w:spacing w:before="360" w:after="120"/>
        <w:ind w:right="-1"/>
        <w:jc w:val="both"/>
        <w:rPr>
          <w:rFonts w:ascii="Times New Roman" w:hAnsi="Times New Roman" w:cs="Times New Roman"/>
          <w:i/>
          <w:sz w:val="24"/>
          <w:u w:val="single"/>
        </w:rPr>
      </w:pPr>
      <w:r w:rsidRPr="007C7A49">
        <w:rPr>
          <w:rFonts w:ascii="Times New Roman" w:hAnsi="Times New Roman" w:cs="Times New Roman"/>
          <w:i/>
          <w:sz w:val="24"/>
          <w:u w:val="single"/>
        </w:rPr>
        <w:t xml:space="preserve">Kvalitatīva mediju satura pieejamības veicināšana visā Latvijas teritorijā, </w:t>
      </w:r>
      <w:r w:rsidR="000A32AD">
        <w:rPr>
          <w:rFonts w:ascii="Times New Roman" w:hAnsi="Times New Roman" w:cs="Times New Roman"/>
          <w:i/>
          <w:sz w:val="24"/>
          <w:u w:val="single"/>
        </w:rPr>
        <w:t>īpaši</w:t>
      </w:r>
      <w:r w:rsidR="007C7A49">
        <w:rPr>
          <w:rFonts w:ascii="Times New Roman" w:hAnsi="Times New Roman" w:cs="Times New Roman"/>
          <w:i/>
          <w:sz w:val="24"/>
          <w:u w:val="single"/>
        </w:rPr>
        <w:t xml:space="preserve"> austrumu pierobež</w:t>
      </w:r>
      <w:r w:rsidR="000A32AD">
        <w:rPr>
          <w:rFonts w:ascii="Times New Roman" w:hAnsi="Times New Roman" w:cs="Times New Roman"/>
          <w:i/>
          <w:sz w:val="24"/>
          <w:u w:val="single"/>
        </w:rPr>
        <w:t>as reģionā</w:t>
      </w:r>
    </w:p>
    <w:p w14:paraId="3391CAF3" w14:textId="6C9D62EB" w:rsidR="00982B53" w:rsidRPr="000A32AD" w:rsidRDefault="0070386B" w:rsidP="006A2B55">
      <w:pPr>
        <w:spacing w:after="120" w:line="240" w:lineRule="auto"/>
        <w:ind w:right="-1"/>
        <w:jc w:val="both"/>
        <w:rPr>
          <w:rFonts w:ascii="Times New Roman" w:hAnsi="Times New Roman" w:cs="Times New Roman"/>
          <w:sz w:val="24"/>
        </w:rPr>
      </w:pPr>
      <w:r>
        <w:rPr>
          <w:rFonts w:ascii="Times New Roman" w:hAnsi="Times New Roman" w:cs="Times New Roman"/>
          <w:sz w:val="24"/>
        </w:rPr>
        <w:t>Ņemot vērā</w:t>
      </w:r>
      <w:r w:rsidRPr="000A32AD">
        <w:rPr>
          <w:rFonts w:ascii="Times New Roman" w:hAnsi="Times New Roman" w:cs="Times New Roman"/>
          <w:sz w:val="24"/>
        </w:rPr>
        <w:t xml:space="preserve"> Aizsardzības ministrijas un </w:t>
      </w:r>
      <w:r>
        <w:rPr>
          <w:rFonts w:ascii="Times New Roman" w:hAnsi="Times New Roman" w:cs="Times New Roman"/>
          <w:sz w:val="24"/>
        </w:rPr>
        <w:t>Satiksmes m</w:t>
      </w:r>
      <w:r w:rsidRPr="000A32AD">
        <w:rPr>
          <w:rFonts w:ascii="Times New Roman" w:hAnsi="Times New Roman" w:cs="Times New Roman"/>
          <w:sz w:val="24"/>
        </w:rPr>
        <w:t>inistrijas</w:t>
      </w:r>
      <w:r>
        <w:rPr>
          <w:rFonts w:ascii="Times New Roman" w:hAnsi="Times New Roman" w:cs="Times New Roman"/>
          <w:sz w:val="24"/>
        </w:rPr>
        <w:t xml:space="preserve"> </w:t>
      </w:r>
      <w:r w:rsidRPr="000A32AD">
        <w:rPr>
          <w:rFonts w:ascii="Times New Roman" w:hAnsi="Times New Roman" w:cs="Times New Roman"/>
          <w:sz w:val="24"/>
        </w:rPr>
        <w:t>2023</w:t>
      </w:r>
      <w:r>
        <w:rPr>
          <w:rFonts w:ascii="Times New Roman" w:hAnsi="Times New Roman" w:cs="Times New Roman"/>
          <w:sz w:val="24"/>
        </w:rPr>
        <w:t>. gad</w:t>
      </w:r>
      <w:r w:rsidRPr="000A32AD">
        <w:rPr>
          <w:rFonts w:ascii="Times New Roman" w:hAnsi="Times New Roman" w:cs="Times New Roman"/>
          <w:sz w:val="24"/>
        </w:rPr>
        <w:t>a 29</w:t>
      </w:r>
      <w:r>
        <w:rPr>
          <w:rFonts w:ascii="Times New Roman" w:hAnsi="Times New Roman" w:cs="Times New Roman"/>
          <w:sz w:val="24"/>
        </w:rPr>
        <w:t>. m</w:t>
      </w:r>
      <w:r w:rsidRPr="000A32AD">
        <w:rPr>
          <w:rFonts w:ascii="Times New Roman" w:hAnsi="Times New Roman" w:cs="Times New Roman"/>
          <w:sz w:val="24"/>
        </w:rPr>
        <w:t>artā noslēgto vienošanos par Aizsardzības ministrijai piešķirtā finansējuma pārdali</w:t>
      </w:r>
      <w:r>
        <w:rPr>
          <w:rFonts w:ascii="Times New Roman" w:hAnsi="Times New Roman" w:cs="Times New Roman"/>
          <w:sz w:val="24"/>
        </w:rPr>
        <w:t xml:space="preserve">, </w:t>
      </w:r>
      <w:r w:rsidR="000A32AD">
        <w:rPr>
          <w:rFonts w:ascii="Times New Roman" w:hAnsi="Times New Roman" w:cs="Times New Roman"/>
          <w:sz w:val="24"/>
        </w:rPr>
        <w:t>Latvijas Valsts radio un televīzijas centrs (</w:t>
      </w:r>
      <w:r w:rsidR="003016C8" w:rsidRPr="000A32AD">
        <w:rPr>
          <w:rFonts w:ascii="Times New Roman" w:hAnsi="Times New Roman" w:cs="Times New Roman"/>
          <w:sz w:val="24"/>
        </w:rPr>
        <w:t xml:space="preserve">turpmāk – </w:t>
      </w:r>
      <w:r w:rsidR="00982B53" w:rsidRPr="000A32AD">
        <w:rPr>
          <w:rFonts w:ascii="Times New Roman" w:hAnsi="Times New Roman" w:cs="Times New Roman"/>
          <w:sz w:val="24"/>
        </w:rPr>
        <w:t>LVRTC</w:t>
      </w:r>
      <w:r w:rsidR="000A32AD">
        <w:rPr>
          <w:rFonts w:ascii="Times New Roman" w:hAnsi="Times New Roman" w:cs="Times New Roman"/>
          <w:sz w:val="24"/>
        </w:rPr>
        <w:t>)</w:t>
      </w:r>
      <w:r w:rsidR="00982B53" w:rsidRPr="000A32AD">
        <w:rPr>
          <w:rFonts w:ascii="Times New Roman" w:hAnsi="Times New Roman" w:cs="Times New Roman"/>
          <w:sz w:val="24"/>
        </w:rPr>
        <w:t xml:space="preserve"> </w:t>
      </w:r>
      <w:r>
        <w:rPr>
          <w:rFonts w:ascii="Times New Roman" w:hAnsi="Times New Roman" w:cs="Times New Roman"/>
          <w:sz w:val="24"/>
        </w:rPr>
        <w:t>un</w:t>
      </w:r>
      <w:r w:rsidR="00982B53" w:rsidRPr="000A32AD">
        <w:rPr>
          <w:rFonts w:ascii="Times New Roman" w:hAnsi="Times New Roman" w:cs="Times New Roman"/>
          <w:sz w:val="24"/>
        </w:rPr>
        <w:t xml:space="preserve"> Satiksmes </w:t>
      </w:r>
      <w:r w:rsidRPr="000A32AD">
        <w:rPr>
          <w:rFonts w:ascii="Times New Roman" w:hAnsi="Times New Roman" w:cs="Times New Roman"/>
          <w:sz w:val="24"/>
        </w:rPr>
        <w:t>ministrij</w:t>
      </w:r>
      <w:r>
        <w:rPr>
          <w:rFonts w:ascii="Times New Roman" w:hAnsi="Times New Roman" w:cs="Times New Roman"/>
          <w:sz w:val="24"/>
        </w:rPr>
        <w:t>a</w:t>
      </w:r>
      <w:r w:rsidRPr="0070386B">
        <w:rPr>
          <w:rFonts w:ascii="Times New Roman" w:hAnsi="Times New Roman" w:cs="Times New Roman"/>
          <w:sz w:val="24"/>
        </w:rPr>
        <w:t xml:space="preserve"> </w:t>
      </w:r>
      <w:r w:rsidRPr="000A32AD">
        <w:rPr>
          <w:rFonts w:ascii="Times New Roman" w:hAnsi="Times New Roman" w:cs="Times New Roman"/>
          <w:sz w:val="24"/>
        </w:rPr>
        <w:t>noslēdz</w:t>
      </w:r>
      <w:r>
        <w:rPr>
          <w:rFonts w:ascii="Times New Roman" w:hAnsi="Times New Roman" w:cs="Times New Roman"/>
          <w:sz w:val="24"/>
        </w:rPr>
        <w:t>a</w:t>
      </w:r>
      <w:r w:rsidRPr="000A32AD">
        <w:rPr>
          <w:rFonts w:ascii="Times New Roman" w:hAnsi="Times New Roman" w:cs="Times New Roman"/>
          <w:sz w:val="24"/>
        </w:rPr>
        <w:t xml:space="preserve"> vienošanos </w:t>
      </w:r>
      <w:r>
        <w:rPr>
          <w:rFonts w:ascii="Times New Roman" w:hAnsi="Times New Roman" w:cs="Times New Roman"/>
          <w:sz w:val="24"/>
        </w:rPr>
        <w:t xml:space="preserve">par </w:t>
      </w:r>
      <w:r w:rsidRPr="000D127A">
        <w:rPr>
          <w:rFonts w:ascii="Times New Roman" w:hAnsi="Times New Roman" w:cs="Times New Roman"/>
          <w:sz w:val="24"/>
        </w:rPr>
        <w:t xml:space="preserve">noteiktas </w:t>
      </w:r>
      <w:r w:rsidRPr="000A32AD">
        <w:rPr>
          <w:rFonts w:ascii="Times New Roman" w:hAnsi="Times New Roman" w:cs="Times New Roman"/>
          <w:sz w:val="24"/>
        </w:rPr>
        <w:t>sakaru infrastruktūras uzturēšanu Aizsardzības ministrijas funkciju izpildei</w:t>
      </w:r>
      <w:r>
        <w:rPr>
          <w:rFonts w:ascii="Times New Roman" w:hAnsi="Times New Roman" w:cs="Times New Roman"/>
          <w:sz w:val="24"/>
        </w:rPr>
        <w:t xml:space="preserve"> </w:t>
      </w:r>
      <w:r w:rsidRPr="000A32AD">
        <w:rPr>
          <w:rFonts w:ascii="Times New Roman" w:hAnsi="Times New Roman" w:cs="Times New Roman"/>
          <w:sz w:val="24"/>
        </w:rPr>
        <w:t>atbilstoši Latvijas Republikas normatīvajiem aktiem</w:t>
      </w:r>
      <w:r w:rsidR="00982B53" w:rsidRPr="000A32AD">
        <w:rPr>
          <w:rFonts w:ascii="Times New Roman" w:hAnsi="Times New Roman" w:cs="Times New Roman"/>
          <w:sz w:val="24"/>
        </w:rPr>
        <w:t xml:space="preserve"> </w:t>
      </w:r>
      <w:r w:rsidR="008D49AC" w:rsidRPr="000A32AD">
        <w:rPr>
          <w:rFonts w:ascii="Times New Roman" w:hAnsi="Times New Roman" w:cs="Times New Roman"/>
          <w:sz w:val="24"/>
        </w:rPr>
        <w:t xml:space="preserve">– </w:t>
      </w:r>
      <w:r w:rsidR="00B67692">
        <w:rPr>
          <w:rFonts w:ascii="Times New Roman" w:hAnsi="Times New Roman" w:cs="Times New Roman"/>
          <w:sz w:val="24"/>
        </w:rPr>
        <w:t>Satiksmes m</w:t>
      </w:r>
      <w:r w:rsidR="00982B53" w:rsidRPr="000A32AD">
        <w:rPr>
          <w:rFonts w:ascii="Times New Roman" w:hAnsi="Times New Roman" w:cs="Times New Roman"/>
          <w:sz w:val="24"/>
        </w:rPr>
        <w:t>inistrija uzd</w:t>
      </w:r>
      <w:r w:rsidR="00B67692">
        <w:rPr>
          <w:rFonts w:ascii="Times New Roman" w:hAnsi="Times New Roman" w:cs="Times New Roman"/>
          <w:sz w:val="24"/>
        </w:rPr>
        <w:t>eva</w:t>
      </w:r>
      <w:r w:rsidR="00982B53" w:rsidRPr="000A32AD">
        <w:rPr>
          <w:rFonts w:ascii="Times New Roman" w:hAnsi="Times New Roman" w:cs="Times New Roman"/>
          <w:sz w:val="24"/>
        </w:rPr>
        <w:t xml:space="preserve"> LVRTC </w:t>
      </w:r>
      <w:r w:rsidR="003D3F8B" w:rsidRPr="000A32AD">
        <w:rPr>
          <w:rFonts w:ascii="Times New Roman" w:hAnsi="Times New Roman" w:cs="Times New Roman"/>
          <w:sz w:val="24"/>
        </w:rPr>
        <w:t>nodrošin</w:t>
      </w:r>
      <w:r w:rsidR="003D3F8B">
        <w:rPr>
          <w:rFonts w:ascii="Times New Roman" w:hAnsi="Times New Roman" w:cs="Times New Roman"/>
          <w:sz w:val="24"/>
        </w:rPr>
        <w:t xml:space="preserve">āt </w:t>
      </w:r>
      <w:r w:rsidR="00982B53" w:rsidRPr="000A32AD">
        <w:rPr>
          <w:rFonts w:ascii="Times New Roman" w:hAnsi="Times New Roman" w:cs="Times New Roman"/>
          <w:sz w:val="24"/>
        </w:rPr>
        <w:t>un LVRTC nodrošin</w:t>
      </w:r>
      <w:r w:rsidR="00B67692">
        <w:rPr>
          <w:rFonts w:ascii="Times New Roman" w:hAnsi="Times New Roman" w:cs="Times New Roman"/>
          <w:sz w:val="24"/>
        </w:rPr>
        <w:t>āja</w:t>
      </w:r>
      <w:r w:rsidR="00982B53" w:rsidRPr="000A32AD">
        <w:rPr>
          <w:rFonts w:ascii="Times New Roman" w:hAnsi="Times New Roman" w:cs="Times New Roman"/>
          <w:sz w:val="24"/>
        </w:rPr>
        <w:t xml:space="preserve"> </w:t>
      </w:r>
      <w:r w:rsidRPr="000A32AD">
        <w:rPr>
          <w:rFonts w:ascii="Times New Roman" w:hAnsi="Times New Roman" w:cs="Times New Roman"/>
          <w:sz w:val="24"/>
        </w:rPr>
        <w:t>apraides</w:t>
      </w:r>
      <w:r>
        <w:rPr>
          <w:rFonts w:ascii="Times New Roman" w:hAnsi="Times New Roman" w:cs="Times New Roman"/>
          <w:sz w:val="24"/>
        </w:rPr>
        <w:t xml:space="preserve"> </w:t>
      </w:r>
      <w:r w:rsidRPr="000A32AD">
        <w:rPr>
          <w:rFonts w:ascii="Times New Roman" w:hAnsi="Times New Roman" w:cs="Times New Roman"/>
          <w:sz w:val="24"/>
        </w:rPr>
        <w:t>infrastruktūras uzturēšan</w:t>
      </w:r>
      <w:r>
        <w:rPr>
          <w:rFonts w:ascii="Times New Roman" w:hAnsi="Times New Roman" w:cs="Times New Roman"/>
          <w:sz w:val="24"/>
        </w:rPr>
        <w:t>u</w:t>
      </w:r>
      <w:r w:rsidRPr="000A32AD">
        <w:rPr>
          <w:rFonts w:ascii="Times New Roman" w:hAnsi="Times New Roman" w:cs="Times New Roman"/>
          <w:sz w:val="24"/>
        </w:rPr>
        <w:t xml:space="preserve"> Latvijas pierobežā atbilstoš</w:t>
      </w:r>
      <w:r>
        <w:rPr>
          <w:rFonts w:ascii="Times New Roman" w:hAnsi="Times New Roman" w:cs="Times New Roman"/>
          <w:sz w:val="24"/>
        </w:rPr>
        <w:t>i nacionālās drošības prasībām</w:t>
      </w:r>
      <w:r w:rsidR="000A32AD">
        <w:rPr>
          <w:rFonts w:ascii="Times New Roman" w:hAnsi="Times New Roman" w:cs="Times New Roman"/>
          <w:sz w:val="24"/>
        </w:rPr>
        <w:t>.</w:t>
      </w:r>
      <w:r w:rsidRPr="0070386B">
        <w:rPr>
          <w:rFonts w:ascii="Times New Roman" w:hAnsi="Times New Roman" w:cs="Times New Roman"/>
          <w:sz w:val="24"/>
        </w:rPr>
        <w:t xml:space="preserve"> </w:t>
      </w:r>
    </w:p>
    <w:p w14:paraId="32D3A697" w14:textId="33FFEB3A" w:rsidR="00951ACC" w:rsidRPr="000A32AD" w:rsidRDefault="000A32AD" w:rsidP="006A2B55">
      <w:pPr>
        <w:spacing w:after="120" w:line="240" w:lineRule="auto"/>
        <w:ind w:right="-1"/>
        <w:jc w:val="both"/>
        <w:rPr>
          <w:rFonts w:ascii="Times New Roman" w:hAnsi="Times New Roman" w:cs="Times New Roman"/>
          <w:sz w:val="24"/>
        </w:rPr>
      </w:pPr>
      <w:r w:rsidRPr="000A32AD">
        <w:rPr>
          <w:rFonts w:ascii="Times New Roman" w:hAnsi="Times New Roman" w:cs="Times New Roman"/>
          <w:sz w:val="24"/>
        </w:rPr>
        <w:t>2023</w:t>
      </w:r>
      <w:r w:rsidR="00620AF8">
        <w:rPr>
          <w:rFonts w:ascii="Times New Roman" w:hAnsi="Times New Roman" w:cs="Times New Roman"/>
          <w:sz w:val="24"/>
        </w:rPr>
        <w:t>. gad</w:t>
      </w:r>
      <w:r w:rsidRPr="000A32AD">
        <w:rPr>
          <w:rFonts w:ascii="Times New Roman" w:hAnsi="Times New Roman" w:cs="Times New Roman"/>
          <w:sz w:val="24"/>
        </w:rPr>
        <w:t xml:space="preserve">ā </w:t>
      </w:r>
      <w:r w:rsidR="00982B53" w:rsidRPr="000A32AD">
        <w:rPr>
          <w:rFonts w:ascii="Times New Roman" w:hAnsi="Times New Roman" w:cs="Times New Roman"/>
          <w:sz w:val="24"/>
        </w:rPr>
        <w:t>LVRTC ir vei</w:t>
      </w:r>
      <w:r w:rsidR="000B1CA3">
        <w:rPr>
          <w:rFonts w:ascii="Times New Roman" w:hAnsi="Times New Roman" w:cs="Times New Roman"/>
          <w:sz w:val="24"/>
        </w:rPr>
        <w:t>cis</w:t>
      </w:r>
      <w:r w:rsidR="00982B53" w:rsidRPr="000A32AD">
        <w:rPr>
          <w:rFonts w:ascii="Times New Roman" w:hAnsi="Times New Roman" w:cs="Times New Roman"/>
          <w:sz w:val="24"/>
        </w:rPr>
        <w:t xml:space="preserve"> investīcijas</w:t>
      </w:r>
      <w:r w:rsidR="008D49AC">
        <w:rPr>
          <w:rFonts w:ascii="Times New Roman" w:hAnsi="Times New Roman" w:cs="Times New Roman"/>
          <w:sz w:val="24"/>
        </w:rPr>
        <w:t>, lai izveidotu</w:t>
      </w:r>
      <w:r w:rsidR="00982B53" w:rsidRPr="000A32AD">
        <w:rPr>
          <w:rFonts w:ascii="Times New Roman" w:hAnsi="Times New Roman" w:cs="Times New Roman"/>
          <w:sz w:val="24"/>
        </w:rPr>
        <w:t xml:space="preserve"> </w:t>
      </w:r>
      <w:r w:rsidR="008D49AC" w:rsidRPr="000A32AD">
        <w:rPr>
          <w:rFonts w:ascii="Times New Roman" w:hAnsi="Times New Roman" w:cs="Times New Roman"/>
          <w:sz w:val="24"/>
        </w:rPr>
        <w:t>pārvietojam</w:t>
      </w:r>
      <w:r w:rsidR="008D49AC">
        <w:rPr>
          <w:rFonts w:ascii="Times New Roman" w:hAnsi="Times New Roman" w:cs="Times New Roman"/>
          <w:sz w:val="24"/>
        </w:rPr>
        <w:t>o</w:t>
      </w:r>
      <w:r w:rsidR="008D49AC" w:rsidRPr="000A32AD">
        <w:rPr>
          <w:rFonts w:ascii="Times New Roman" w:hAnsi="Times New Roman" w:cs="Times New Roman"/>
          <w:sz w:val="24"/>
        </w:rPr>
        <w:t xml:space="preserve"> </w:t>
      </w:r>
      <w:r w:rsidR="00982B53" w:rsidRPr="000A32AD">
        <w:rPr>
          <w:rFonts w:ascii="Times New Roman" w:hAnsi="Times New Roman" w:cs="Times New Roman"/>
          <w:sz w:val="24"/>
        </w:rPr>
        <w:t xml:space="preserve">tīkla vadības </w:t>
      </w:r>
      <w:r w:rsidR="008D49AC" w:rsidRPr="000A32AD">
        <w:rPr>
          <w:rFonts w:ascii="Times New Roman" w:hAnsi="Times New Roman" w:cs="Times New Roman"/>
          <w:sz w:val="24"/>
        </w:rPr>
        <w:t>centr</w:t>
      </w:r>
      <w:r w:rsidR="008D49AC">
        <w:rPr>
          <w:rFonts w:ascii="Times New Roman" w:hAnsi="Times New Roman" w:cs="Times New Roman"/>
          <w:sz w:val="24"/>
        </w:rPr>
        <w:t>u</w:t>
      </w:r>
      <w:r w:rsidR="008D49AC" w:rsidRPr="000A32AD">
        <w:rPr>
          <w:rFonts w:ascii="Times New Roman" w:hAnsi="Times New Roman" w:cs="Times New Roman"/>
          <w:sz w:val="24"/>
        </w:rPr>
        <w:t xml:space="preserve"> </w:t>
      </w:r>
      <w:r w:rsidR="00982B53" w:rsidRPr="000A32AD">
        <w:rPr>
          <w:rFonts w:ascii="Times New Roman" w:hAnsi="Times New Roman" w:cs="Times New Roman"/>
          <w:sz w:val="24"/>
        </w:rPr>
        <w:t xml:space="preserve">un </w:t>
      </w:r>
      <w:r w:rsidR="008D49AC">
        <w:rPr>
          <w:rFonts w:ascii="Times New Roman" w:hAnsi="Times New Roman" w:cs="Times New Roman"/>
          <w:sz w:val="24"/>
        </w:rPr>
        <w:t xml:space="preserve">iegādātos </w:t>
      </w:r>
      <w:r w:rsidR="00982B53" w:rsidRPr="000A32AD">
        <w:rPr>
          <w:rFonts w:ascii="Times New Roman" w:hAnsi="Times New Roman" w:cs="Times New Roman"/>
          <w:sz w:val="24"/>
        </w:rPr>
        <w:t xml:space="preserve">alternatīvo sakaru </w:t>
      </w:r>
      <w:r w:rsidR="008D49AC" w:rsidRPr="000A32AD">
        <w:rPr>
          <w:rFonts w:ascii="Times New Roman" w:hAnsi="Times New Roman" w:cs="Times New Roman"/>
          <w:sz w:val="24"/>
        </w:rPr>
        <w:t>iekārt</w:t>
      </w:r>
      <w:r w:rsidR="008D49AC">
        <w:rPr>
          <w:rFonts w:ascii="Times New Roman" w:hAnsi="Times New Roman" w:cs="Times New Roman"/>
          <w:sz w:val="24"/>
        </w:rPr>
        <w:t>as</w:t>
      </w:r>
      <w:r w:rsidR="008D49AC" w:rsidRPr="000A32AD">
        <w:rPr>
          <w:rFonts w:ascii="Times New Roman" w:hAnsi="Times New Roman" w:cs="Times New Roman"/>
          <w:sz w:val="24"/>
        </w:rPr>
        <w:t xml:space="preserve"> </w:t>
      </w:r>
      <w:r w:rsidR="00982B53" w:rsidRPr="000A32AD">
        <w:rPr>
          <w:rFonts w:ascii="Times New Roman" w:hAnsi="Times New Roman" w:cs="Times New Roman"/>
          <w:sz w:val="24"/>
        </w:rPr>
        <w:t xml:space="preserve">darbības nepārtrauktības nodrošināšanai. Pārvietojamais tīkla vadības centrs </w:t>
      </w:r>
      <w:r w:rsidR="008D49AC">
        <w:rPr>
          <w:rFonts w:ascii="Times New Roman" w:hAnsi="Times New Roman" w:cs="Times New Roman"/>
          <w:sz w:val="24"/>
        </w:rPr>
        <w:t>ir</w:t>
      </w:r>
      <w:r w:rsidR="008D49AC" w:rsidRPr="000A32AD">
        <w:rPr>
          <w:rFonts w:ascii="Times New Roman" w:hAnsi="Times New Roman" w:cs="Times New Roman"/>
          <w:sz w:val="24"/>
        </w:rPr>
        <w:t xml:space="preserve"> </w:t>
      </w:r>
      <w:r w:rsidR="00982B53" w:rsidRPr="000A32AD">
        <w:rPr>
          <w:rFonts w:ascii="Times New Roman" w:hAnsi="Times New Roman" w:cs="Times New Roman"/>
          <w:sz w:val="24"/>
        </w:rPr>
        <w:t>montāžas stadijā, daļa alternatīvo sakaru iekārtu ir piegādāta, par daļu ir noslēgts piegādes līgums</w:t>
      </w:r>
      <w:r w:rsidR="008D49AC">
        <w:rPr>
          <w:rFonts w:ascii="Times New Roman" w:hAnsi="Times New Roman" w:cs="Times New Roman"/>
          <w:sz w:val="24"/>
        </w:rPr>
        <w:t xml:space="preserve"> (</w:t>
      </w:r>
      <w:r w:rsidR="00982B53" w:rsidRPr="000A32AD">
        <w:rPr>
          <w:rFonts w:ascii="Times New Roman" w:hAnsi="Times New Roman" w:cs="Times New Roman"/>
          <w:sz w:val="24"/>
        </w:rPr>
        <w:t>piegāde plānota 2024</w:t>
      </w:r>
      <w:r w:rsidR="00620AF8">
        <w:rPr>
          <w:rFonts w:ascii="Times New Roman" w:hAnsi="Times New Roman" w:cs="Times New Roman"/>
          <w:sz w:val="24"/>
        </w:rPr>
        <w:t>. gad</w:t>
      </w:r>
      <w:r w:rsidR="00982B53" w:rsidRPr="000A32AD">
        <w:rPr>
          <w:rFonts w:ascii="Times New Roman" w:hAnsi="Times New Roman" w:cs="Times New Roman"/>
          <w:sz w:val="24"/>
        </w:rPr>
        <w:t>a jūnijā</w:t>
      </w:r>
      <w:r w:rsidR="008D49AC">
        <w:rPr>
          <w:rFonts w:ascii="Times New Roman" w:hAnsi="Times New Roman" w:cs="Times New Roman"/>
          <w:sz w:val="24"/>
        </w:rPr>
        <w:t>)</w:t>
      </w:r>
      <w:r w:rsidR="00982B53" w:rsidRPr="000A32AD">
        <w:rPr>
          <w:rFonts w:ascii="Times New Roman" w:hAnsi="Times New Roman" w:cs="Times New Roman"/>
          <w:sz w:val="24"/>
        </w:rPr>
        <w:t>. Veikts iepirkums un noslēgta vispārējā vienošanas ciparu televīzijas apraides rezerves galvas staci</w:t>
      </w:r>
      <w:r>
        <w:rPr>
          <w:rFonts w:ascii="Times New Roman" w:hAnsi="Times New Roman" w:cs="Times New Roman"/>
          <w:sz w:val="24"/>
        </w:rPr>
        <w:t>jas iegādei</w:t>
      </w:r>
      <w:r w:rsidR="008D49AC">
        <w:rPr>
          <w:rFonts w:ascii="Times New Roman" w:hAnsi="Times New Roman" w:cs="Times New Roman"/>
          <w:sz w:val="24"/>
        </w:rPr>
        <w:t>. P</w:t>
      </w:r>
      <w:r w:rsidR="008D49AC" w:rsidRPr="000A32AD">
        <w:rPr>
          <w:rFonts w:ascii="Times New Roman" w:hAnsi="Times New Roman" w:cs="Times New Roman"/>
          <w:sz w:val="24"/>
        </w:rPr>
        <w:t xml:space="preserve">asūtījuma </w:t>
      </w:r>
      <w:r w:rsidR="00982B53" w:rsidRPr="000A32AD">
        <w:rPr>
          <w:rFonts w:ascii="Times New Roman" w:hAnsi="Times New Roman" w:cs="Times New Roman"/>
          <w:sz w:val="24"/>
        </w:rPr>
        <w:t xml:space="preserve">piegādes līgums </w:t>
      </w:r>
      <w:r w:rsidR="005D2F92">
        <w:rPr>
          <w:rFonts w:ascii="Times New Roman" w:hAnsi="Times New Roman" w:cs="Times New Roman"/>
          <w:sz w:val="24"/>
        </w:rPr>
        <w:t xml:space="preserve">tika </w:t>
      </w:r>
      <w:r w:rsidR="00982B53" w:rsidRPr="000A32AD">
        <w:rPr>
          <w:rFonts w:ascii="Times New Roman" w:hAnsi="Times New Roman" w:cs="Times New Roman"/>
          <w:sz w:val="24"/>
        </w:rPr>
        <w:t>saskaņo</w:t>
      </w:r>
      <w:r w:rsidR="005D2F92">
        <w:rPr>
          <w:rFonts w:ascii="Times New Roman" w:hAnsi="Times New Roman" w:cs="Times New Roman"/>
          <w:sz w:val="24"/>
        </w:rPr>
        <w:t>ts</w:t>
      </w:r>
      <w:r w:rsidR="00982B53" w:rsidRPr="000A32AD">
        <w:rPr>
          <w:rFonts w:ascii="Times New Roman" w:hAnsi="Times New Roman" w:cs="Times New Roman"/>
          <w:sz w:val="24"/>
        </w:rPr>
        <w:t xml:space="preserve">, </w:t>
      </w:r>
      <w:r w:rsidR="005D2F92">
        <w:rPr>
          <w:rFonts w:ascii="Times New Roman" w:hAnsi="Times New Roman" w:cs="Times New Roman"/>
          <w:sz w:val="24"/>
        </w:rPr>
        <w:t xml:space="preserve">un </w:t>
      </w:r>
      <w:r w:rsidR="00982B53" w:rsidRPr="000A32AD">
        <w:rPr>
          <w:rFonts w:ascii="Times New Roman" w:hAnsi="Times New Roman" w:cs="Times New Roman"/>
          <w:sz w:val="24"/>
        </w:rPr>
        <w:t>piegāde</w:t>
      </w:r>
      <w:r w:rsidR="005D2F92">
        <w:rPr>
          <w:rFonts w:ascii="Times New Roman" w:hAnsi="Times New Roman" w:cs="Times New Roman"/>
          <w:sz w:val="24"/>
        </w:rPr>
        <w:t xml:space="preserve"> </w:t>
      </w:r>
      <w:r w:rsidR="0026690E">
        <w:rPr>
          <w:rFonts w:ascii="Times New Roman" w:hAnsi="Times New Roman" w:cs="Times New Roman"/>
          <w:sz w:val="24"/>
        </w:rPr>
        <w:t xml:space="preserve">tika </w:t>
      </w:r>
      <w:r w:rsidR="005D2F92">
        <w:rPr>
          <w:rFonts w:ascii="Times New Roman" w:hAnsi="Times New Roman" w:cs="Times New Roman"/>
          <w:sz w:val="24"/>
        </w:rPr>
        <w:t>plānota</w:t>
      </w:r>
      <w:r w:rsidR="00982B53" w:rsidRPr="000A32AD">
        <w:rPr>
          <w:rFonts w:ascii="Times New Roman" w:hAnsi="Times New Roman" w:cs="Times New Roman"/>
          <w:sz w:val="24"/>
        </w:rPr>
        <w:t xml:space="preserve"> 2024</w:t>
      </w:r>
      <w:r w:rsidR="00620AF8">
        <w:rPr>
          <w:rFonts w:ascii="Times New Roman" w:hAnsi="Times New Roman" w:cs="Times New Roman"/>
          <w:sz w:val="24"/>
        </w:rPr>
        <w:t>. gad</w:t>
      </w:r>
      <w:r w:rsidR="00982B53" w:rsidRPr="000A32AD">
        <w:rPr>
          <w:rFonts w:ascii="Times New Roman" w:hAnsi="Times New Roman" w:cs="Times New Roman"/>
          <w:sz w:val="24"/>
        </w:rPr>
        <w:t xml:space="preserve">a </w:t>
      </w:r>
      <w:r w:rsidR="008D49AC">
        <w:rPr>
          <w:rFonts w:ascii="Times New Roman" w:hAnsi="Times New Roman" w:cs="Times New Roman"/>
          <w:sz w:val="24"/>
        </w:rPr>
        <w:t>I</w:t>
      </w:r>
      <w:r>
        <w:rPr>
          <w:rFonts w:ascii="Times New Roman" w:hAnsi="Times New Roman" w:cs="Times New Roman"/>
          <w:sz w:val="24"/>
        </w:rPr>
        <w:t xml:space="preserve"> </w:t>
      </w:r>
      <w:r w:rsidR="008D49AC" w:rsidRPr="000A32AD">
        <w:rPr>
          <w:rFonts w:ascii="Times New Roman" w:hAnsi="Times New Roman" w:cs="Times New Roman"/>
          <w:sz w:val="24"/>
        </w:rPr>
        <w:t>ceturk</w:t>
      </w:r>
      <w:r w:rsidR="008D49AC">
        <w:rPr>
          <w:rFonts w:ascii="Times New Roman" w:hAnsi="Times New Roman" w:cs="Times New Roman"/>
          <w:sz w:val="24"/>
        </w:rPr>
        <w:t>snī</w:t>
      </w:r>
      <w:r w:rsidR="00982B53" w:rsidRPr="000A32AD">
        <w:rPr>
          <w:rFonts w:ascii="Times New Roman" w:hAnsi="Times New Roman" w:cs="Times New Roman"/>
          <w:sz w:val="24"/>
        </w:rPr>
        <w:t>. Minētās investīcijas spēs būtiski uzlabot kvalitatīva mediju satura pieejamību un apraides nepārtrauktību ārkārtas situācijās.</w:t>
      </w:r>
    </w:p>
    <w:p w14:paraId="154C7E96" w14:textId="30D0D16A" w:rsidR="000A32AD" w:rsidRPr="000A32AD" w:rsidRDefault="000A32AD" w:rsidP="00A01EBF">
      <w:pPr>
        <w:spacing w:after="120" w:line="240" w:lineRule="auto"/>
        <w:ind w:right="-1"/>
        <w:jc w:val="both"/>
        <w:rPr>
          <w:rFonts w:ascii="Times New Roman" w:hAnsi="Times New Roman" w:cs="Times New Roman"/>
          <w:sz w:val="24"/>
        </w:rPr>
      </w:pPr>
      <w:r w:rsidRPr="000A32AD">
        <w:rPr>
          <w:rFonts w:ascii="Times New Roman" w:hAnsi="Times New Roman" w:cs="Times New Roman"/>
          <w:sz w:val="24"/>
        </w:rPr>
        <w:t>Aizsardzības ministrija regulāri organizēja neformālas tikšanās ar plašsaziņas līdzekļu žurnālistiem un redaktoriem, kuru laikā apspriesta aktuālā ģeopolitiskā situācija</w:t>
      </w:r>
      <w:r w:rsidR="008D49AC">
        <w:rPr>
          <w:rFonts w:ascii="Times New Roman" w:hAnsi="Times New Roman" w:cs="Times New Roman"/>
          <w:sz w:val="24"/>
        </w:rPr>
        <w:t xml:space="preserve"> un</w:t>
      </w:r>
      <w:r w:rsidRPr="000A32AD">
        <w:rPr>
          <w:rFonts w:ascii="Times New Roman" w:hAnsi="Times New Roman" w:cs="Times New Roman"/>
          <w:sz w:val="24"/>
        </w:rPr>
        <w:t xml:space="preserve"> aizsardzības nozares aktualitātes.</w:t>
      </w:r>
    </w:p>
    <w:p w14:paraId="69DB673F" w14:textId="55FEA36D" w:rsidR="000117A2" w:rsidRPr="008E220B" w:rsidRDefault="000117A2" w:rsidP="00A01EBF">
      <w:pPr>
        <w:spacing w:before="360" w:after="120"/>
        <w:ind w:right="-1"/>
        <w:jc w:val="both"/>
        <w:rPr>
          <w:rFonts w:ascii="Times New Roman" w:hAnsi="Times New Roman" w:cs="Times New Roman"/>
          <w:i/>
          <w:sz w:val="24"/>
          <w:u w:val="single"/>
        </w:rPr>
      </w:pPr>
      <w:r w:rsidRPr="000A32AD">
        <w:rPr>
          <w:rFonts w:ascii="Times New Roman" w:hAnsi="Times New Roman" w:cs="Times New Roman"/>
          <w:i/>
          <w:sz w:val="24"/>
          <w:u w:val="single"/>
        </w:rPr>
        <w:t>Visaptveroša mediju izglītības un žurnālistu profesionālo un ētikas standartu</w:t>
      </w:r>
      <w:r w:rsidR="000A32AD" w:rsidRPr="000A32AD">
        <w:rPr>
          <w:rFonts w:ascii="Times New Roman" w:hAnsi="Times New Roman" w:cs="Times New Roman"/>
          <w:i/>
          <w:sz w:val="24"/>
          <w:u w:val="single"/>
        </w:rPr>
        <w:t xml:space="preserve"> </w:t>
      </w:r>
      <w:r w:rsidR="00B31A03">
        <w:rPr>
          <w:rFonts w:ascii="Times New Roman" w:hAnsi="Times New Roman" w:cs="Times New Roman"/>
          <w:i/>
          <w:sz w:val="24"/>
          <w:u w:val="single"/>
        </w:rPr>
        <w:t>paaugstinā</w:t>
      </w:r>
      <w:r w:rsidR="000A32AD" w:rsidRPr="000A32AD">
        <w:rPr>
          <w:rFonts w:ascii="Times New Roman" w:hAnsi="Times New Roman" w:cs="Times New Roman"/>
          <w:i/>
          <w:sz w:val="24"/>
          <w:u w:val="single"/>
        </w:rPr>
        <w:t>šana, apmācību organizēšana</w:t>
      </w:r>
    </w:p>
    <w:p w14:paraId="571AE40B" w14:textId="298EA6A0" w:rsidR="00AD5679" w:rsidRPr="000A32AD" w:rsidRDefault="00574124" w:rsidP="006A2B55">
      <w:pPr>
        <w:spacing w:after="120" w:line="240" w:lineRule="auto"/>
        <w:ind w:right="-1"/>
        <w:jc w:val="both"/>
        <w:rPr>
          <w:rFonts w:ascii="Times New Roman" w:hAnsi="Times New Roman" w:cs="Times New Roman"/>
          <w:sz w:val="24"/>
        </w:rPr>
      </w:pPr>
      <w:r>
        <w:rPr>
          <w:rFonts w:ascii="Times New Roman" w:hAnsi="Times New Roman" w:cs="Times New Roman"/>
          <w:sz w:val="24"/>
        </w:rPr>
        <w:t>Kultūras ministrija</w:t>
      </w:r>
      <w:r w:rsidRPr="000A32AD">
        <w:rPr>
          <w:rFonts w:ascii="Times New Roman" w:hAnsi="Times New Roman" w:cs="Times New Roman"/>
          <w:sz w:val="24"/>
        </w:rPr>
        <w:t xml:space="preserve"> </w:t>
      </w:r>
      <w:r w:rsidR="00502834" w:rsidRPr="000A32AD">
        <w:rPr>
          <w:rFonts w:ascii="Times New Roman" w:hAnsi="Times New Roman" w:cs="Times New Roman"/>
          <w:sz w:val="24"/>
        </w:rPr>
        <w:t>sadarbībā ar Baltijas Mediju izcilības centru nacionālo un reģionālo mediju nozares darbiniekiem un žurnā</w:t>
      </w:r>
      <w:r w:rsidR="000A32AD">
        <w:rPr>
          <w:rFonts w:ascii="Times New Roman" w:hAnsi="Times New Roman" w:cs="Times New Roman"/>
          <w:sz w:val="24"/>
        </w:rPr>
        <w:t>listiem</w:t>
      </w:r>
      <w:r w:rsidR="007309F4" w:rsidRPr="007309F4">
        <w:rPr>
          <w:rFonts w:ascii="Times New Roman" w:hAnsi="Times New Roman" w:cs="Times New Roman"/>
          <w:sz w:val="24"/>
        </w:rPr>
        <w:t xml:space="preserve"> </w:t>
      </w:r>
      <w:r w:rsidR="004666A6" w:rsidRPr="000A32AD">
        <w:rPr>
          <w:rFonts w:ascii="Times New Roman" w:hAnsi="Times New Roman" w:cs="Times New Roman"/>
          <w:sz w:val="24"/>
        </w:rPr>
        <w:t xml:space="preserve">īstenoja mācības </w:t>
      </w:r>
      <w:r w:rsidR="007309F4">
        <w:rPr>
          <w:rFonts w:ascii="Times New Roman" w:hAnsi="Times New Roman" w:cs="Times New Roman"/>
          <w:sz w:val="24"/>
        </w:rPr>
        <w:t>mobilajā žurnālistikā</w:t>
      </w:r>
      <w:r w:rsidR="002B39C8">
        <w:rPr>
          <w:rFonts w:ascii="Times New Roman" w:hAnsi="Times New Roman" w:cs="Times New Roman"/>
          <w:sz w:val="24"/>
        </w:rPr>
        <w:t>, kā arī s</w:t>
      </w:r>
      <w:r w:rsidR="00502834" w:rsidRPr="000A32AD">
        <w:rPr>
          <w:rFonts w:ascii="Times New Roman" w:hAnsi="Times New Roman" w:cs="Times New Roman"/>
          <w:sz w:val="24"/>
        </w:rPr>
        <w:t xml:space="preserve">adarbībā ar Rīgas </w:t>
      </w:r>
      <w:r w:rsidR="00E71971" w:rsidRPr="000A32AD">
        <w:rPr>
          <w:rFonts w:ascii="Times New Roman" w:hAnsi="Times New Roman" w:cs="Times New Roman"/>
          <w:sz w:val="24"/>
        </w:rPr>
        <w:t>Stradiņ</w:t>
      </w:r>
      <w:r w:rsidR="00E71971">
        <w:rPr>
          <w:rFonts w:ascii="Times New Roman" w:hAnsi="Times New Roman" w:cs="Times New Roman"/>
          <w:sz w:val="24"/>
        </w:rPr>
        <w:t>a</w:t>
      </w:r>
      <w:r w:rsidR="00E71971" w:rsidRPr="000A32AD">
        <w:rPr>
          <w:rFonts w:ascii="Times New Roman" w:hAnsi="Times New Roman" w:cs="Times New Roman"/>
          <w:sz w:val="24"/>
        </w:rPr>
        <w:t xml:space="preserve"> </w:t>
      </w:r>
      <w:r w:rsidR="00502834" w:rsidRPr="000A32AD">
        <w:rPr>
          <w:rFonts w:ascii="Times New Roman" w:hAnsi="Times New Roman" w:cs="Times New Roman"/>
          <w:sz w:val="24"/>
        </w:rPr>
        <w:t>universitāti</w:t>
      </w:r>
      <w:r w:rsidR="000A32AD">
        <w:rPr>
          <w:rFonts w:ascii="Times New Roman" w:hAnsi="Times New Roman" w:cs="Times New Roman"/>
          <w:sz w:val="24"/>
        </w:rPr>
        <w:t xml:space="preserve"> </w:t>
      </w:r>
      <w:r w:rsidR="00795C44" w:rsidRPr="000A32AD">
        <w:rPr>
          <w:rFonts w:ascii="Times New Roman" w:hAnsi="Times New Roman" w:cs="Times New Roman"/>
          <w:sz w:val="24"/>
        </w:rPr>
        <w:t xml:space="preserve">īstenoja </w:t>
      </w:r>
      <w:r w:rsidR="00502834" w:rsidRPr="000A32AD">
        <w:rPr>
          <w:rFonts w:ascii="Times New Roman" w:hAnsi="Times New Roman" w:cs="Times New Roman"/>
          <w:sz w:val="24"/>
        </w:rPr>
        <w:t xml:space="preserve">topošo mediju profesionāļu un profesionālās mediju vides mijiedarbības veicināšanai </w:t>
      </w:r>
      <w:r w:rsidR="00795C44">
        <w:rPr>
          <w:rFonts w:ascii="Times New Roman" w:hAnsi="Times New Roman" w:cs="Times New Roman"/>
          <w:sz w:val="24"/>
        </w:rPr>
        <w:t xml:space="preserve">paredzētu </w:t>
      </w:r>
      <w:r w:rsidR="00795C44" w:rsidRPr="000A32AD">
        <w:rPr>
          <w:rFonts w:ascii="Times New Roman" w:hAnsi="Times New Roman" w:cs="Times New Roman"/>
          <w:sz w:val="24"/>
        </w:rPr>
        <w:t xml:space="preserve">projektu </w:t>
      </w:r>
      <w:r w:rsidR="00502834" w:rsidRPr="000A32AD">
        <w:rPr>
          <w:rFonts w:ascii="Times New Roman" w:hAnsi="Times New Roman" w:cs="Times New Roman"/>
          <w:sz w:val="24"/>
        </w:rPr>
        <w:t xml:space="preserve">par </w:t>
      </w:r>
      <w:r w:rsidR="000A32AD" w:rsidRPr="00294C61">
        <w:rPr>
          <w:rFonts w:ascii="Times New Roman" w:hAnsi="Times New Roman" w:cs="Times New Roman"/>
          <w:sz w:val="24"/>
        </w:rPr>
        <w:t xml:space="preserve">valodas lietošanu </w:t>
      </w:r>
      <w:r w:rsidR="000A32AD">
        <w:rPr>
          <w:rFonts w:ascii="Times New Roman" w:hAnsi="Times New Roman" w:cs="Times New Roman"/>
          <w:sz w:val="24"/>
        </w:rPr>
        <w:t xml:space="preserve">medijos. </w:t>
      </w:r>
      <w:r w:rsidR="00502834" w:rsidRPr="000A32AD">
        <w:rPr>
          <w:rFonts w:ascii="Times New Roman" w:hAnsi="Times New Roman" w:cs="Times New Roman"/>
          <w:sz w:val="24"/>
        </w:rPr>
        <w:t>No 2022</w:t>
      </w:r>
      <w:r w:rsidR="00620AF8">
        <w:rPr>
          <w:rFonts w:ascii="Times New Roman" w:hAnsi="Times New Roman" w:cs="Times New Roman"/>
          <w:sz w:val="24"/>
        </w:rPr>
        <w:t>. gad</w:t>
      </w:r>
      <w:r w:rsidR="00502834" w:rsidRPr="000A32AD">
        <w:rPr>
          <w:rFonts w:ascii="Times New Roman" w:hAnsi="Times New Roman" w:cs="Times New Roman"/>
          <w:sz w:val="24"/>
        </w:rPr>
        <w:t>a decembra līdz 2024</w:t>
      </w:r>
      <w:r w:rsidR="00620AF8">
        <w:rPr>
          <w:rFonts w:ascii="Times New Roman" w:hAnsi="Times New Roman" w:cs="Times New Roman"/>
          <w:sz w:val="24"/>
        </w:rPr>
        <w:t>. gad</w:t>
      </w:r>
      <w:r w:rsidR="00502834" w:rsidRPr="000A32AD">
        <w:rPr>
          <w:rFonts w:ascii="Times New Roman" w:hAnsi="Times New Roman" w:cs="Times New Roman"/>
          <w:sz w:val="24"/>
        </w:rPr>
        <w:t>a decembrim ir spēkā līgums ar Latvijas Žurnālistu asociāciju par valsts pārvaldes uzdevuma – ar masu informācijas (plašsaziņas) līdzekļu politiku saistītās informācijas ana</w:t>
      </w:r>
      <w:r w:rsidR="000A32AD">
        <w:rPr>
          <w:rFonts w:ascii="Times New Roman" w:hAnsi="Times New Roman" w:cs="Times New Roman"/>
          <w:sz w:val="24"/>
        </w:rPr>
        <w:t>līze un apkopošana – veikšanu.</w:t>
      </w:r>
      <w:r w:rsidR="00906B96">
        <w:rPr>
          <w:rFonts w:ascii="Times New Roman" w:hAnsi="Times New Roman" w:cs="Times New Roman"/>
          <w:sz w:val="24"/>
        </w:rPr>
        <w:t xml:space="preserve"> </w:t>
      </w:r>
      <w:r w:rsidR="00502834" w:rsidRPr="000A32AD">
        <w:rPr>
          <w:rFonts w:ascii="Times New Roman" w:hAnsi="Times New Roman" w:cs="Times New Roman"/>
          <w:sz w:val="24"/>
        </w:rPr>
        <w:t>2023</w:t>
      </w:r>
      <w:r w:rsidR="00620AF8">
        <w:rPr>
          <w:rFonts w:ascii="Times New Roman" w:hAnsi="Times New Roman" w:cs="Times New Roman"/>
          <w:sz w:val="24"/>
        </w:rPr>
        <w:t>. gad</w:t>
      </w:r>
      <w:r w:rsidR="00502834" w:rsidRPr="000A32AD">
        <w:rPr>
          <w:rFonts w:ascii="Times New Roman" w:hAnsi="Times New Roman" w:cs="Times New Roman"/>
          <w:sz w:val="24"/>
        </w:rPr>
        <w:t>ā</w:t>
      </w:r>
      <w:r w:rsidR="008E220B">
        <w:rPr>
          <w:rFonts w:ascii="Times New Roman" w:hAnsi="Times New Roman" w:cs="Times New Roman"/>
          <w:sz w:val="24"/>
        </w:rPr>
        <w:t xml:space="preserve"> bija spēkā līgums ar biedrību </w:t>
      </w:r>
      <w:r w:rsidR="004B318B">
        <w:rPr>
          <w:rFonts w:ascii="Times New Roman" w:hAnsi="Times New Roman" w:cs="Times New Roman"/>
          <w:sz w:val="24"/>
        </w:rPr>
        <w:t>"</w:t>
      </w:r>
      <w:r w:rsidR="00502834" w:rsidRPr="000A32AD">
        <w:rPr>
          <w:rFonts w:ascii="Times New Roman" w:hAnsi="Times New Roman" w:cs="Times New Roman"/>
          <w:sz w:val="24"/>
        </w:rPr>
        <w:t>Latvijas Mediju ētikas padome</w:t>
      </w:r>
      <w:r w:rsidR="004B318B">
        <w:rPr>
          <w:rFonts w:ascii="Times New Roman" w:hAnsi="Times New Roman" w:cs="Times New Roman"/>
          <w:sz w:val="24"/>
        </w:rPr>
        <w:t>"</w:t>
      </w:r>
      <w:r w:rsidR="00502834" w:rsidRPr="000A32AD">
        <w:rPr>
          <w:rFonts w:ascii="Times New Roman" w:hAnsi="Times New Roman" w:cs="Times New Roman"/>
          <w:sz w:val="24"/>
        </w:rPr>
        <w:t xml:space="preserve"> par valsts pārvaldes uzdevum</w:t>
      </w:r>
      <w:r w:rsidR="00795C44">
        <w:rPr>
          <w:rFonts w:ascii="Times New Roman" w:hAnsi="Times New Roman" w:cs="Times New Roman"/>
          <w:sz w:val="24"/>
        </w:rPr>
        <w:t>a</w:t>
      </w:r>
      <w:r w:rsidR="00502834" w:rsidRPr="000A32AD">
        <w:rPr>
          <w:rFonts w:ascii="Times New Roman" w:hAnsi="Times New Roman" w:cs="Times New Roman"/>
          <w:sz w:val="24"/>
        </w:rPr>
        <w:t xml:space="preserve"> – sabiedrības kritiskās domāšanas stiprināšana attiecībā uz mediju saturu un mediju atbildīguma veicināšanu – veikšanu.</w:t>
      </w:r>
    </w:p>
    <w:p w14:paraId="52ABC9B7" w14:textId="2244FB20" w:rsidR="00AB7830" w:rsidRPr="000A32AD" w:rsidRDefault="000A32AD" w:rsidP="006A2B55">
      <w:pPr>
        <w:spacing w:after="120" w:line="240" w:lineRule="auto"/>
        <w:ind w:right="-1"/>
        <w:jc w:val="both"/>
        <w:rPr>
          <w:rStyle w:val="Hyperlink"/>
          <w:rFonts w:ascii="Times New Roman" w:hAnsi="Times New Roman" w:cs="Times New Roman"/>
          <w:color w:val="auto"/>
          <w:sz w:val="24"/>
          <w:u w:val="none"/>
        </w:rPr>
      </w:pPr>
      <w:r>
        <w:rPr>
          <w:rFonts w:ascii="Times New Roman" w:hAnsi="Times New Roman" w:cs="Times New Roman"/>
          <w:sz w:val="24"/>
        </w:rPr>
        <w:t>SEPLP izstrādātajā n</w:t>
      </w:r>
      <w:r w:rsidR="00AB7830" w:rsidRPr="000A32AD">
        <w:rPr>
          <w:rFonts w:ascii="Times New Roman" w:hAnsi="Times New Roman" w:cs="Times New Roman"/>
          <w:sz w:val="24"/>
        </w:rPr>
        <w:t xml:space="preserve">olikumā par sabiedriskā pasūtījuma izstrādi, uzskaiti un izpildes uzraudzības kārtību </w:t>
      </w:r>
      <w:r w:rsidR="009117DF">
        <w:rPr>
          <w:rFonts w:ascii="Times New Roman" w:hAnsi="Times New Roman" w:cs="Times New Roman"/>
          <w:sz w:val="24"/>
        </w:rPr>
        <w:t xml:space="preserve">tika </w:t>
      </w:r>
      <w:r w:rsidR="00AB7830" w:rsidRPr="000A32AD">
        <w:rPr>
          <w:rFonts w:ascii="Times New Roman" w:hAnsi="Times New Roman" w:cs="Times New Roman"/>
          <w:sz w:val="24"/>
        </w:rPr>
        <w:t xml:space="preserve">iekļauta nodaļa </w:t>
      </w:r>
      <w:r w:rsidR="004B318B">
        <w:rPr>
          <w:rFonts w:ascii="Times New Roman" w:hAnsi="Times New Roman" w:cs="Times New Roman"/>
          <w:sz w:val="24"/>
        </w:rPr>
        <w:t>"</w:t>
      </w:r>
      <w:r w:rsidR="00AB7830" w:rsidRPr="000A32AD">
        <w:rPr>
          <w:rFonts w:ascii="Times New Roman" w:hAnsi="Times New Roman" w:cs="Times New Roman"/>
          <w:sz w:val="24"/>
        </w:rPr>
        <w:t>Satura kvalitātes vadība un sabiedriskā labuma vērtēšana</w:t>
      </w:r>
      <w:r w:rsidR="004B318B">
        <w:rPr>
          <w:rFonts w:ascii="Times New Roman" w:hAnsi="Times New Roman" w:cs="Times New Roman"/>
          <w:sz w:val="24"/>
        </w:rPr>
        <w:t>"</w:t>
      </w:r>
      <w:r w:rsidR="00AB7830" w:rsidRPr="000A32AD">
        <w:rPr>
          <w:rFonts w:ascii="Times New Roman" w:hAnsi="Times New Roman" w:cs="Times New Roman"/>
          <w:sz w:val="24"/>
        </w:rPr>
        <w:t xml:space="preserve">, kurā definēti profesionālie standarti un kvalitātes prasības, kas sabiedrisko mediju žurnālistiem jāievēro, veidojot saturu. </w:t>
      </w:r>
      <w:r>
        <w:rPr>
          <w:rFonts w:ascii="Times New Roman" w:hAnsi="Times New Roman" w:cs="Times New Roman"/>
          <w:sz w:val="24"/>
        </w:rPr>
        <w:t xml:space="preserve">Atbilstoši </w:t>
      </w:r>
      <w:r w:rsidR="00617100">
        <w:rPr>
          <w:rFonts w:ascii="Times New Roman" w:hAnsi="Times New Roman" w:cs="Times New Roman"/>
          <w:sz w:val="24"/>
        </w:rPr>
        <w:t xml:space="preserve">minētajiem </w:t>
      </w:r>
      <w:r w:rsidR="00617100" w:rsidRPr="000A32AD">
        <w:rPr>
          <w:rFonts w:ascii="Times New Roman" w:hAnsi="Times New Roman" w:cs="Times New Roman"/>
          <w:sz w:val="24"/>
        </w:rPr>
        <w:t>standarti</w:t>
      </w:r>
      <w:r w:rsidR="00617100">
        <w:rPr>
          <w:rFonts w:ascii="Times New Roman" w:hAnsi="Times New Roman" w:cs="Times New Roman"/>
          <w:sz w:val="24"/>
        </w:rPr>
        <w:t>em</w:t>
      </w:r>
      <w:r w:rsidR="00617100" w:rsidRPr="000A32AD">
        <w:rPr>
          <w:rFonts w:ascii="Times New Roman" w:hAnsi="Times New Roman" w:cs="Times New Roman"/>
          <w:sz w:val="24"/>
        </w:rPr>
        <w:t xml:space="preserve"> un prasīb</w:t>
      </w:r>
      <w:r w:rsidR="00617100">
        <w:rPr>
          <w:rFonts w:ascii="Times New Roman" w:hAnsi="Times New Roman" w:cs="Times New Roman"/>
          <w:sz w:val="24"/>
        </w:rPr>
        <w:t>ām</w:t>
      </w:r>
      <w:r w:rsidR="00617100" w:rsidRPr="000A32AD">
        <w:rPr>
          <w:rFonts w:ascii="Times New Roman" w:hAnsi="Times New Roman" w:cs="Times New Roman"/>
          <w:sz w:val="24"/>
        </w:rPr>
        <w:t xml:space="preserve"> </w:t>
      </w:r>
      <w:r w:rsidR="00AB7830" w:rsidRPr="000A32AD">
        <w:rPr>
          <w:rFonts w:ascii="Times New Roman" w:hAnsi="Times New Roman" w:cs="Times New Roman"/>
          <w:sz w:val="24"/>
        </w:rPr>
        <w:t xml:space="preserve">LR un LTV valdēm </w:t>
      </w:r>
      <w:r w:rsidR="00617100">
        <w:rPr>
          <w:rFonts w:ascii="Times New Roman" w:hAnsi="Times New Roman" w:cs="Times New Roman"/>
          <w:sz w:val="24"/>
        </w:rPr>
        <w:t xml:space="preserve">katru gadu </w:t>
      </w:r>
      <w:r w:rsidR="00AB7830" w:rsidRPr="000A32AD">
        <w:rPr>
          <w:rFonts w:ascii="Times New Roman" w:hAnsi="Times New Roman" w:cs="Times New Roman"/>
          <w:sz w:val="24"/>
        </w:rPr>
        <w:t xml:space="preserve">jāizstrādā </w:t>
      </w:r>
      <w:r>
        <w:rPr>
          <w:rFonts w:ascii="Times New Roman" w:hAnsi="Times New Roman" w:cs="Times New Roman"/>
          <w:sz w:val="24"/>
        </w:rPr>
        <w:t xml:space="preserve">darbinieku apmācību </w:t>
      </w:r>
      <w:r w:rsidR="00617100">
        <w:rPr>
          <w:rFonts w:ascii="Times New Roman" w:hAnsi="Times New Roman" w:cs="Times New Roman"/>
          <w:sz w:val="24"/>
        </w:rPr>
        <w:t>plāns</w:t>
      </w:r>
      <w:r>
        <w:rPr>
          <w:rFonts w:ascii="Times New Roman" w:hAnsi="Times New Roman" w:cs="Times New Roman"/>
          <w:sz w:val="24"/>
        </w:rPr>
        <w:t xml:space="preserve">. </w:t>
      </w:r>
      <w:r w:rsidRPr="000A32AD">
        <w:rPr>
          <w:rFonts w:ascii="Times New Roman" w:hAnsi="Times New Roman" w:cs="Times New Roman"/>
          <w:sz w:val="24"/>
        </w:rPr>
        <w:t>2023</w:t>
      </w:r>
      <w:r w:rsidR="00620AF8">
        <w:rPr>
          <w:rFonts w:ascii="Times New Roman" w:hAnsi="Times New Roman" w:cs="Times New Roman"/>
          <w:sz w:val="24"/>
        </w:rPr>
        <w:t>. gad</w:t>
      </w:r>
      <w:r w:rsidRPr="000A32AD">
        <w:rPr>
          <w:rFonts w:ascii="Times New Roman" w:hAnsi="Times New Roman" w:cs="Times New Roman"/>
          <w:sz w:val="24"/>
        </w:rPr>
        <w:t xml:space="preserve">ā </w:t>
      </w:r>
      <w:r w:rsidR="00AB7830" w:rsidRPr="000A32AD">
        <w:rPr>
          <w:rFonts w:ascii="Times New Roman" w:hAnsi="Times New Roman" w:cs="Times New Roman"/>
          <w:sz w:val="24"/>
        </w:rPr>
        <w:t xml:space="preserve">SEPLP pirmoreiz </w:t>
      </w:r>
      <w:r w:rsidR="00AB7830" w:rsidRPr="000A32AD">
        <w:rPr>
          <w:rFonts w:ascii="Times New Roman" w:hAnsi="Times New Roman" w:cs="Times New Roman"/>
          <w:sz w:val="24"/>
        </w:rPr>
        <w:lastRenderedPageBreak/>
        <w:t>sagatavoja Sabiedrisko elektronisko plašsaziņas līdzekļu padomes satura kvalitātes vadības sistēmas pārskatu par 2022</w:t>
      </w:r>
      <w:r w:rsidR="00620AF8">
        <w:rPr>
          <w:rFonts w:ascii="Times New Roman" w:hAnsi="Times New Roman" w:cs="Times New Roman"/>
          <w:sz w:val="24"/>
        </w:rPr>
        <w:t>. gad</w:t>
      </w:r>
      <w:r w:rsidR="00AB7830" w:rsidRPr="000A32AD">
        <w:rPr>
          <w:rFonts w:ascii="Times New Roman" w:hAnsi="Times New Roman" w:cs="Times New Roman"/>
          <w:sz w:val="24"/>
        </w:rPr>
        <w:t>u</w:t>
      </w:r>
      <w:r>
        <w:rPr>
          <w:rStyle w:val="FootnoteReference"/>
          <w:rFonts w:ascii="Times New Roman" w:hAnsi="Times New Roman" w:cs="Times New Roman"/>
          <w:sz w:val="24"/>
        </w:rPr>
        <w:footnoteReference w:id="6"/>
      </w:r>
      <w:r>
        <w:rPr>
          <w:rFonts w:ascii="Times New Roman" w:hAnsi="Times New Roman" w:cs="Times New Roman"/>
          <w:sz w:val="24"/>
        </w:rPr>
        <w:t>.</w:t>
      </w:r>
    </w:p>
    <w:p w14:paraId="45466502" w14:textId="373B7534" w:rsidR="00B01F9E" w:rsidRPr="00A01EBF" w:rsidRDefault="008E220B" w:rsidP="006A2B55">
      <w:pPr>
        <w:spacing w:after="120" w:line="240" w:lineRule="auto"/>
        <w:ind w:right="-1"/>
        <w:jc w:val="both"/>
        <w:rPr>
          <w:rFonts w:ascii="Times New Roman" w:hAnsi="Times New Roman" w:cs="Times New Roman"/>
          <w:spacing w:val="-2"/>
          <w:sz w:val="24"/>
        </w:rPr>
      </w:pPr>
      <w:r w:rsidRPr="00A01EBF">
        <w:rPr>
          <w:rFonts w:ascii="Times New Roman" w:hAnsi="Times New Roman" w:cs="Times New Roman"/>
          <w:spacing w:val="-2"/>
          <w:sz w:val="24"/>
        </w:rPr>
        <w:t>2023</w:t>
      </w:r>
      <w:r w:rsidR="00620AF8" w:rsidRPr="00A01EBF">
        <w:rPr>
          <w:rFonts w:ascii="Times New Roman" w:hAnsi="Times New Roman" w:cs="Times New Roman"/>
          <w:spacing w:val="-2"/>
          <w:sz w:val="24"/>
        </w:rPr>
        <w:t>. gad</w:t>
      </w:r>
      <w:r w:rsidRPr="00A01EBF">
        <w:rPr>
          <w:rFonts w:ascii="Times New Roman" w:hAnsi="Times New Roman" w:cs="Times New Roman"/>
          <w:spacing w:val="-2"/>
          <w:sz w:val="24"/>
        </w:rPr>
        <w:t>a 29</w:t>
      </w:r>
      <w:r w:rsidR="004B318B" w:rsidRPr="00A01EBF">
        <w:rPr>
          <w:rFonts w:ascii="Times New Roman" w:hAnsi="Times New Roman" w:cs="Times New Roman"/>
          <w:spacing w:val="-2"/>
          <w:sz w:val="24"/>
        </w:rPr>
        <w:t>. m</w:t>
      </w:r>
      <w:r w:rsidRPr="00A01EBF">
        <w:rPr>
          <w:rFonts w:ascii="Times New Roman" w:hAnsi="Times New Roman" w:cs="Times New Roman"/>
          <w:spacing w:val="-2"/>
          <w:sz w:val="24"/>
        </w:rPr>
        <w:t xml:space="preserve">artā </w:t>
      </w:r>
      <w:r w:rsidR="00B01F9E" w:rsidRPr="00A01EBF">
        <w:rPr>
          <w:rFonts w:ascii="Times New Roman" w:hAnsi="Times New Roman" w:cs="Times New Roman"/>
          <w:spacing w:val="-2"/>
          <w:sz w:val="24"/>
        </w:rPr>
        <w:t xml:space="preserve">NEPLP organizēja ekspertu diskusiju </w:t>
      </w:r>
      <w:r w:rsidR="004B318B" w:rsidRPr="00A01EBF">
        <w:rPr>
          <w:rFonts w:ascii="Times New Roman" w:hAnsi="Times New Roman" w:cs="Times New Roman"/>
          <w:spacing w:val="-2"/>
          <w:sz w:val="24"/>
        </w:rPr>
        <w:t>"</w:t>
      </w:r>
      <w:r w:rsidR="00B01F9E" w:rsidRPr="00A01EBF">
        <w:rPr>
          <w:rFonts w:ascii="Times New Roman" w:hAnsi="Times New Roman" w:cs="Times New Roman"/>
          <w:spacing w:val="-2"/>
          <w:sz w:val="24"/>
        </w:rPr>
        <w:t>Ko sagaidām no medijpratības l</w:t>
      </w:r>
      <w:r w:rsidRPr="00A01EBF">
        <w:rPr>
          <w:rFonts w:ascii="Times New Roman" w:hAnsi="Times New Roman" w:cs="Times New Roman"/>
          <w:spacing w:val="-2"/>
          <w:sz w:val="24"/>
        </w:rPr>
        <w:t>īmeņa paaugstināšanas Latvijā?</w:t>
      </w:r>
      <w:r w:rsidR="004B318B" w:rsidRPr="00A01EBF">
        <w:rPr>
          <w:rFonts w:ascii="Times New Roman" w:hAnsi="Times New Roman" w:cs="Times New Roman"/>
          <w:spacing w:val="-2"/>
          <w:sz w:val="24"/>
        </w:rPr>
        <w:t>"</w:t>
      </w:r>
      <w:r w:rsidR="00617100" w:rsidRPr="00A01EBF">
        <w:rPr>
          <w:rFonts w:ascii="Times New Roman" w:hAnsi="Times New Roman" w:cs="Times New Roman"/>
          <w:spacing w:val="-2"/>
          <w:sz w:val="24"/>
        </w:rPr>
        <w:t>, bet</w:t>
      </w:r>
      <w:r w:rsidRPr="00A01EBF">
        <w:rPr>
          <w:rFonts w:ascii="Times New Roman" w:hAnsi="Times New Roman" w:cs="Times New Roman"/>
          <w:spacing w:val="-2"/>
          <w:sz w:val="24"/>
        </w:rPr>
        <w:t xml:space="preserve"> </w:t>
      </w:r>
      <w:r w:rsidR="00B01F9E" w:rsidRPr="00A01EBF">
        <w:rPr>
          <w:rFonts w:ascii="Times New Roman" w:hAnsi="Times New Roman" w:cs="Times New Roman"/>
          <w:spacing w:val="-2"/>
          <w:sz w:val="24"/>
        </w:rPr>
        <w:t>15</w:t>
      </w:r>
      <w:r w:rsidR="004B318B" w:rsidRPr="00A01EBF">
        <w:rPr>
          <w:rFonts w:ascii="Times New Roman" w:hAnsi="Times New Roman" w:cs="Times New Roman"/>
          <w:spacing w:val="-2"/>
          <w:sz w:val="24"/>
        </w:rPr>
        <w:t>. d</w:t>
      </w:r>
      <w:r w:rsidR="00B01F9E" w:rsidRPr="00A01EBF">
        <w:rPr>
          <w:rFonts w:ascii="Times New Roman" w:hAnsi="Times New Roman" w:cs="Times New Roman"/>
          <w:spacing w:val="-2"/>
          <w:sz w:val="24"/>
        </w:rPr>
        <w:t xml:space="preserve">ecembrī </w:t>
      </w:r>
      <w:r w:rsidR="00617100" w:rsidRPr="00A01EBF">
        <w:rPr>
          <w:rFonts w:ascii="Times New Roman" w:hAnsi="Times New Roman" w:cs="Times New Roman"/>
          <w:spacing w:val="-2"/>
          <w:sz w:val="24"/>
        </w:rPr>
        <w:t xml:space="preserve">– </w:t>
      </w:r>
      <w:r w:rsidR="00B01F9E" w:rsidRPr="00A01EBF">
        <w:rPr>
          <w:rFonts w:ascii="Times New Roman" w:hAnsi="Times New Roman" w:cs="Times New Roman"/>
          <w:spacing w:val="-2"/>
          <w:sz w:val="24"/>
        </w:rPr>
        <w:t>semināru</w:t>
      </w:r>
      <w:r w:rsidRPr="00A01EBF">
        <w:rPr>
          <w:rFonts w:ascii="Times New Roman" w:hAnsi="Times New Roman" w:cs="Times New Roman"/>
          <w:spacing w:val="-2"/>
          <w:sz w:val="24"/>
        </w:rPr>
        <w:t xml:space="preserve"> mediju profesionāļiem</w:t>
      </w:r>
      <w:r w:rsidR="00B01F9E" w:rsidRPr="00A01EBF">
        <w:rPr>
          <w:rFonts w:ascii="Times New Roman" w:hAnsi="Times New Roman" w:cs="Times New Roman"/>
          <w:spacing w:val="-2"/>
          <w:sz w:val="24"/>
        </w:rPr>
        <w:t xml:space="preserve"> </w:t>
      </w:r>
      <w:r w:rsidR="004B318B" w:rsidRPr="00A01EBF">
        <w:rPr>
          <w:rFonts w:ascii="Times New Roman" w:hAnsi="Times New Roman" w:cs="Times New Roman"/>
          <w:spacing w:val="-2"/>
          <w:sz w:val="24"/>
        </w:rPr>
        <w:t>"</w:t>
      </w:r>
      <w:r w:rsidR="00B01F9E" w:rsidRPr="00A01EBF">
        <w:rPr>
          <w:rFonts w:ascii="Times New Roman" w:hAnsi="Times New Roman" w:cs="Times New Roman"/>
          <w:spacing w:val="-2"/>
          <w:sz w:val="24"/>
        </w:rPr>
        <w:t>Aktualitātes satura pieejamības veicināšanas jomā</w:t>
      </w:r>
      <w:r w:rsidR="004B318B" w:rsidRPr="00A01EBF">
        <w:rPr>
          <w:rFonts w:ascii="Times New Roman" w:hAnsi="Times New Roman" w:cs="Times New Roman"/>
          <w:spacing w:val="-2"/>
          <w:sz w:val="24"/>
        </w:rPr>
        <w:t>"</w:t>
      </w:r>
      <w:r w:rsidRPr="00A01EBF">
        <w:rPr>
          <w:rFonts w:ascii="Times New Roman" w:hAnsi="Times New Roman" w:cs="Times New Roman"/>
          <w:spacing w:val="-2"/>
          <w:sz w:val="24"/>
        </w:rPr>
        <w:t>.</w:t>
      </w:r>
    </w:p>
    <w:p w14:paraId="3CB55CE9" w14:textId="2D09EED5" w:rsidR="00AD5679" w:rsidRPr="008E220B" w:rsidRDefault="00AD5679" w:rsidP="00A01EBF">
      <w:pPr>
        <w:spacing w:before="360" w:after="120"/>
        <w:ind w:right="-1"/>
        <w:jc w:val="both"/>
        <w:rPr>
          <w:rFonts w:ascii="Times New Roman" w:hAnsi="Times New Roman" w:cs="Times New Roman"/>
          <w:b/>
          <w:bCs/>
          <w:i/>
          <w:iCs/>
          <w:sz w:val="24"/>
          <w:u w:val="single"/>
        </w:rPr>
      </w:pPr>
      <w:r w:rsidRPr="008E220B">
        <w:rPr>
          <w:rFonts w:ascii="Times New Roman" w:hAnsi="Times New Roman" w:cs="Times New Roman"/>
          <w:i/>
          <w:sz w:val="24"/>
          <w:u w:val="single"/>
        </w:rPr>
        <w:t>Neatkarīgas plurālistiskas mediju vides atbalstīšana ārvalstīs un mediju donoru koordinācijas sekmēš</w:t>
      </w:r>
      <w:r w:rsidR="008E220B">
        <w:rPr>
          <w:rFonts w:ascii="Times New Roman" w:hAnsi="Times New Roman" w:cs="Times New Roman"/>
          <w:i/>
          <w:sz w:val="24"/>
          <w:u w:val="single"/>
        </w:rPr>
        <w:t>ana</w:t>
      </w:r>
    </w:p>
    <w:p w14:paraId="1F63426A" w14:textId="382BA574" w:rsidR="00AD5679" w:rsidRPr="008E220B" w:rsidRDefault="00733DE0" w:rsidP="006A2B55">
      <w:pPr>
        <w:spacing w:after="120" w:line="240" w:lineRule="auto"/>
        <w:ind w:right="-1"/>
        <w:jc w:val="both"/>
        <w:rPr>
          <w:rFonts w:ascii="Times New Roman" w:hAnsi="Times New Roman" w:cs="Times New Roman"/>
          <w:sz w:val="24"/>
        </w:rPr>
      </w:pPr>
      <w:r>
        <w:rPr>
          <w:rFonts w:ascii="Times New Roman" w:hAnsi="Times New Roman" w:cs="Times New Roman"/>
          <w:iCs/>
          <w:sz w:val="24"/>
        </w:rPr>
        <w:t xml:space="preserve">Ārlietu ministrija </w:t>
      </w:r>
      <w:r w:rsidR="001E3FA8" w:rsidRPr="00C40E61">
        <w:rPr>
          <w:rFonts w:ascii="Times New Roman" w:hAnsi="Times New Roman" w:cs="Times New Roman"/>
          <w:iCs/>
          <w:sz w:val="24"/>
        </w:rPr>
        <w:t>kop</w:t>
      </w:r>
      <w:r w:rsidR="001E3FA8">
        <w:rPr>
          <w:rFonts w:ascii="Times New Roman" w:hAnsi="Times New Roman" w:cs="Times New Roman"/>
          <w:iCs/>
          <w:sz w:val="24"/>
        </w:rPr>
        <w:t>īgi</w:t>
      </w:r>
      <w:r w:rsidR="001E3FA8" w:rsidRPr="00C40E61">
        <w:rPr>
          <w:rFonts w:ascii="Times New Roman" w:hAnsi="Times New Roman" w:cs="Times New Roman"/>
          <w:iCs/>
          <w:sz w:val="24"/>
        </w:rPr>
        <w:t xml:space="preserve"> </w:t>
      </w:r>
      <w:r w:rsidR="008E220B" w:rsidRPr="008E220B">
        <w:rPr>
          <w:rFonts w:ascii="Times New Roman" w:hAnsi="Times New Roman" w:cs="Times New Roman"/>
          <w:sz w:val="24"/>
        </w:rPr>
        <w:t>ar Apvienoto Karalisti un</w:t>
      </w:r>
      <w:r w:rsidR="008070F6" w:rsidRPr="008E220B">
        <w:rPr>
          <w:rFonts w:ascii="Times New Roman" w:hAnsi="Times New Roman" w:cs="Times New Roman"/>
          <w:sz w:val="24"/>
        </w:rPr>
        <w:t xml:space="preserve"> </w:t>
      </w:r>
      <w:r w:rsidR="008E220B" w:rsidRPr="008E220B">
        <w:rPr>
          <w:rFonts w:ascii="Times New Roman" w:hAnsi="Times New Roman" w:cs="Times New Roman"/>
          <w:sz w:val="24"/>
        </w:rPr>
        <w:t xml:space="preserve">ar </w:t>
      </w:r>
      <w:r w:rsidR="00B329B8" w:rsidRPr="000A32AD">
        <w:rPr>
          <w:rFonts w:ascii="Times New Roman" w:hAnsi="Times New Roman" w:cs="Times New Roman"/>
          <w:sz w:val="24"/>
        </w:rPr>
        <w:t>Baltijas Mediju izcilības centr</w:t>
      </w:r>
      <w:r w:rsidR="00B329B8">
        <w:rPr>
          <w:rFonts w:ascii="Times New Roman" w:hAnsi="Times New Roman" w:cs="Times New Roman"/>
          <w:sz w:val="24"/>
        </w:rPr>
        <w:t>a</w:t>
      </w:r>
      <w:r w:rsidR="00B329B8" w:rsidRPr="000A32AD">
        <w:rPr>
          <w:rFonts w:ascii="Times New Roman" w:hAnsi="Times New Roman" w:cs="Times New Roman"/>
          <w:sz w:val="24"/>
        </w:rPr>
        <w:t xml:space="preserve"> </w:t>
      </w:r>
      <w:r w:rsidR="008E220B" w:rsidRPr="008E220B">
        <w:rPr>
          <w:rFonts w:ascii="Times New Roman" w:hAnsi="Times New Roman" w:cs="Times New Roman"/>
          <w:sz w:val="24"/>
        </w:rPr>
        <w:t>atbalstu turpināja</w:t>
      </w:r>
      <w:r w:rsidR="008070F6" w:rsidRPr="008E220B">
        <w:rPr>
          <w:rFonts w:ascii="Times New Roman" w:hAnsi="Times New Roman" w:cs="Times New Roman"/>
          <w:sz w:val="24"/>
        </w:rPr>
        <w:t xml:space="preserve"> vadīt </w:t>
      </w:r>
      <w:r w:rsidR="00395FB7">
        <w:rPr>
          <w:rFonts w:ascii="Times New Roman" w:hAnsi="Times New Roman" w:cs="Times New Roman"/>
          <w:sz w:val="24"/>
        </w:rPr>
        <w:t xml:space="preserve">Eiropas Savienības </w:t>
      </w:r>
      <w:r w:rsidR="008070F6" w:rsidRPr="008E220B">
        <w:rPr>
          <w:rFonts w:ascii="Times New Roman" w:hAnsi="Times New Roman" w:cs="Times New Roman"/>
          <w:sz w:val="24"/>
        </w:rPr>
        <w:t>Austrumu partnerības mediju donoru koordinācijas g</w:t>
      </w:r>
      <w:r w:rsidR="008E220B" w:rsidRPr="008E220B">
        <w:rPr>
          <w:rFonts w:ascii="Times New Roman" w:hAnsi="Times New Roman" w:cs="Times New Roman"/>
          <w:sz w:val="24"/>
        </w:rPr>
        <w:t>rupu</w:t>
      </w:r>
      <w:r w:rsidR="00395FB7">
        <w:rPr>
          <w:rFonts w:ascii="Times New Roman" w:hAnsi="Times New Roman" w:cs="Times New Roman"/>
          <w:sz w:val="24"/>
        </w:rPr>
        <w:t>, t</w:t>
      </w:r>
      <w:r w:rsidR="008E220B" w:rsidRPr="008E220B">
        <w:rPr>
          <w:rFonts w:ascii="Times New Roman" w:hAnsi="Times New Roman" w:cs="Times New Roman"/>
          <w:sz w:val="24"/>
        </w:rPr>
        <w:t xml:space="preserve">ostarp </w:t>
      </w:r>
      <w:r w:rsidR="008070F6" w:rsidRPr="008E220B">
        <w:rPr>
          <w:rFonts w:ascii="Times New Roman" w:hAnsi="Times New Roman" w:cs="Times New Roman"/>
          <w:sz w:val="24"/>
        </w:rPr>
        <w:t>2023</w:t>
      </w:r>
      <w:r w:rsidR="00620AF8">
        <w:rPr>
          <w:rFonts w:ascii="Times New Roman" w:hAnsi="Times New Roman" w:cs="Times New Roman"/>
          <w:sz w:val="24"/>
        </w:rPr>
        <w:t>. gad</w:t>
      </w:r>
      <w:r w:rsidR="008070F6" w:rsidRPr="008E220B">
        <w:rPr>
          <w:rFonts w:ascii="Times New Roman" w:hAnsi="Times New Roman" w:cs="Times New Roman"/>
          <w:sz w:val="24"/>
        </w:rPr>
        <w:t>ā tika orga</w:t>
      </w:r>
      <w:r w:rsidR="008E220B" w:rsidRPr="008E220B">
        <w:rPr>
          <w:rFonts w:ascii="Times New Roman" w:hAnsi="Times New Roman" w:cs="Times New Roman"/>
          <w:sz w:val="24"/>
        </w:rPr>
        <w:t xml:space="preserve">nizētas divas grupas sanāksmes </w:t>
      </w:r>
      <w:r w:rsidR="00395FB7" w:rsidRPr="000A32AD">
        <w:rPr>
          <w:rFonts w:ascii="Times New Roman" w:hAnsi="Times New Roman" w:cs="Times New Roman"/>
          <w:sz w:val="24"/>
        </w:rPr>
        <w:t>–</w:t>
      </w:r>
      <w:r w:rsidR="00395FB7">
        <w:rPr>
          <w:rFonts w:ascii="Times New Roman" w:hAnsi="Times New Roman" w:cs="Times New Roman"/>
          <w:sz w:val="24"/>
        </w:rPr>
        <w:t xml:space="preserve"> </w:t>
      </w:r>
      <w:r w:rsidR="008E220B" w:rsidRPr="008E220B">
        <w:rPr>
          <w:rFonts w:ascii="Times New Roman" w:hAnsi="Times New Roman" w:cs="Times New Roman"/>
          <w:sz w:val="24"/>
        </w:rPr>
        <w:t>janvārī Rīgā un oktobrī Prāgā</w:t>
      </w:r>
      <w:r w:rsidR="008070F6" w:rsidRPr="008E220B">
        <w:rPr>
          <w:rFonts w:ascii="Times New Roman" w:hAnsi="Times New Roman" w:cs="Times New Roman"/>
          <w:sz w:val="24"/>
        </w:rPr>
        <w:t>.</w:t>
      </w:r>
    </w:p>
    <w:p w14:paraId="4CD92595" w14:textId="41AB8BD2" w:rsidR="00AD5679" w:rsidRPr="008E220B" w:rsidRDefault="00AD5679" w:rsidP="00A01EBF">
      <w:pPr>
        <w:spacing w:before="360" w:after="120"/>
        <w:ind w:right="-1"/>
        <w:jc w:val="both"/>
        <w:rPr>
          <w:rFonts w:ascii="Times New Roman" w:hAnsi="Times New Roman" w:cs="Times New Roman"/>
          <w:i/>
          <w:sz w:val="24"/>
          <w:u w:val="single"/>
        </w:rPr>
      </w:pPr>
      <w:r w:rsidRPr="008E220B">
        <w:rPr>
          <w:rFonts w:ascii="Times New Roman" w:hAnsi="Times New Roman" w:cs="Times New Roman"/>
          <w:i/>
          <w:sz w:val="24"/>
          <w:u w:val="single"/>
        </w:rPr>
        <w:t>Latvijas mediju regulējuma normatīvās bāzes pilnveidošana</w:t>
      </w:r>
    </w:p>
    <w:p w14:paraId="780DFF8E" w14:textId="410EFB30" w:rsidR="00AD5679" w:rsidRPr="008824E9" w:rsidRDefault="009358C6" w:rsidP="006A2B55">
      <w:pPr>
        <w:spacing w:after="120" w:line="240" w:lineRule="auto"/>
        <w:ind w:right="-1"/>
        <w:jc w:val="both"/>
        <w:rPr>
          <w:rFonts w:ascii="Times New Roman" w:hAnsi="Times New Roman" w:cs="Times New Roman"/>
          <w:sz w:val="24"/>
        </w:rPr>
      </w:pPr>
      <w:r w:rsidRPr="008824E9">
        <w:rPr>
          <w:rFonts w:ascii="Times New Roman" w:hAnsi="Times New Roman" w:cs="Times New Roman"/>
          <w:sz w:val="24"/>
        </w:rPr>
        <w:t>2023</w:t>
      </w:r>
      <w:r w:rsidR="00620AF8">
        <w:rPr>
          <w:rFonts w:ascii="Times New Roman" w:hAnsi="Times New Roman" w:cs="Times New Roman"/>
          <w:sz w:val="24"/>
        </w:rPr>
        <w:t>. gad</w:t>
      </w:r>
      <w:r w:rsidRPr="008824E9">
        <w:rPr>
          <w:rFonts w:ascii="Times New Roman" w:hAnsi="Times New Roman" w:cs="Times New Roman"/>
          <w:sz w:val="24"/>
        </w:rPr>
        <w:t xml:space="preserve">ā </w:t>
      </w:r>
      <w:r w:rsidR="00574124" w:rsidRPr="004E3711">
        <w:rPr>
          <w:rFonts w:ascii="Times New Roman" w:hAnsi="Times New Roman" w:cs="Times New Roman"/>
          <w:iCs/>
          <w:sz w:val="24"/>
        </w:rPr>
        <w:t>Kultūras ministrija</w:t>
      </w:r>
      <w:r w:rsidR="00574124" w:rsidRPr="008824E9" w:rsidDel="00574124">
        <w:rPr>
          <w:rFonts w:ascii="Times New Roman" w:hAnsi="Times New Roman" w:cs="Times New Roman"/>
          <w:sz w:val="24"/>
        </w:rPr>
        <w:t xml:space="preserve"> </w:t>
      </w:r>
      <w:r w:rsidRPr="008824E9">
        <w:rPr>
          <w:rFonts w:ascii="Times New Roman" w:hAnsi="Times New Roman" w:cs="Times New Roman"/>
          <w:sz w:val="24"/>
        </w:rPr>
        <w:t xml:space="preserve">izstrādāja grozījumus Elektronisko plašsaziņas līdzekļu likumā un Autortiesību likumā, kuru mērķis </w:t>
      </w:r>
      <w:r w:rsidR="00C01324">
        <w:rPr>
          <w:rFonts w:ascii="Times New Roman" w:hAnsi="Times New Roman" w:cs="Times New Roman"/>
          <w:sz w:val="24"/>
        </w:rPr>
        <w:t xml:space="preserve">bija </w:t>
      </w:r>
      <w:r w:rsidRPr="008824E9">
        <w:rPr>
          <w:rFonts w:ascii="Times New Roman" w:hAnsi="Times New Roman" w:cs="Times New Roman"/>
          <w:sz w:val="24"/>
        </w:rPr>
        <w:t>samazināt ar autortiesībām un blakustiesībām aizsargātu ob</w:t>
      </w:r>
      <w:r w:rsidR="008824E9" w:rsidRPr="008824E9">
        <w:rPr>
          <w:rFonts w:ascii="Times New Roman" w:hAnsi="Times New Roman" w:cs="Times New Roman"/>
          <w:sz w:val="24"/>
        </w:rPr>
        <w:t xml:space="preserve">jektu prettiesisku izmantošanu. </w:t>
      </w:r>
      <w:r w:rsidR="00574124" w:rsidRPr="004E3711">
        <w:rPr>
          <w:rFonts w:ascii="Times New Roman" w:hAnsi="Times New Roman" w:cs="Times New Roman"/>
          <w:iCs/>
          <w:sz w:val="24"/>
        </w:rPr>
        <w:t>Kultūras ministrijas</w:t>
      </w:r>
      <w:r w:rsidR="00574124" w:rsidRPr="008824E9" w:rsidDel="00574124">
        <w:rPr>
          <w:rFonts w:ascii="Times New Roman" w:hAnsi="Times New Roman" w:cs="Times New Roman"/>
          <w:sz w:val="24"/>
        </w:rPr>
        <w:t xml:space="preserve"> </w:t>
      </w:r>
      <w:r w:rsidRPr="008824E9">
        <w:rPr>
          <w:rFonts w:ascii="Times New Roman" w:hAnsi="Times New Roman" w:cs="Times New Roman"/>
          <w:sz w:val="24"/>
        </w:rPr>
        <w:t>vadībā izstrādāt</w:t>
      </w:r>
      <w:r w:rsidR="00F37B5A">
        <w:rPr>
          <w:rFonts w:ascii="Times New Roman" w:hAnsi="Times New Roman" w:cs="Times New Roman"/>
          <w:sz w:val="24"/>
        </w:rPr>
        <w:t>i</w:t>
      </w:r>
      <w:r w:rsidRPr="008824E9">
        <w:rPr>
          <w:rFonts w:ascii="Times New Roman" w:hAnsi="Times New Roman" w:cs="Times New Roman"/>
          <w:sz w:val="24"/>
        </w:rPr>
        <w:t xml:space="preserve"> </w:t>
      </w:r>
      <w:r w:rsidR="00F37B5A" w:rsidRPr="008824E9">
        <w:rPr>
          <w:rFonts w:ascii="Times New Roman" w:hAnsi="Times New Roman" w:cs="Times New Roman"/>
          <w:sz w:val="24"/>
        </w:rPr>
        <w:t>grozījum</w:t>
      </w:r>
      <w:r w:rsidR="00F37B5A">
        <w:rPr>
          <w:rFonts w:ascii="Times New Roman" w:hAnsi="Times New Roman" w:cs="Times New Roman"/>
          <w:sz w:val="24"/>
        </w:rPr>
        <w:t>i</w:t>
      </w:r>
      <w:r w:rsidR="00F37B5A" w:rsidRPr="008824E9">
        <w:rPr>
          <w:rFonts w:ascii="Times New Roman" w:hAnsi="Times New Roman" w:cs="Times New Roman"/>
          <w:sz w:val="24"/>
        </w:rPr>
        <w:t xml:space="preserve"> </w:t>
      </w:r>
      <w:r w:rsidRPr="008824E9">
        <w:rPr>
          <w:rFonts w:ascii="Times New Roman" w:hAnsi="Times New Roman" w:cs="Times New Roman"/>
          <w:sz w:val="24"/>
        </w:rPr>
        <w:t xml:space="preserve">Elektronisko plašsaziņas līdzekļu </w:t>
      </w:r>
      <w:r w:rsidR="00F37B5A" w:rsidRPr="008824E9">
        <w:rPr>
          <w:rFonts w:ascii="Times New Roman" w:hAnsi="Times New Roman" w:cs="Times New Roman"/>
          <w:sz w:val="24"/>
        </w:rPr>
        <w:t xml:space="preserve">likumā </w:t>
      </w:r>
      <w:r w:rsidRPr="008824E9">
        <w:rPr>
          <w:rFonts w:ascii="Times New Roman" w:hAnsi="Times New Roman" w:cs="Times New Roman"/>
          <w:sz w:val="24"/>
        </w:rPr>
        <w:t>un Filmu</w:t>
      </w:r>
      <w:r w:rsidR="00F37B5A" w:rsidRPr="00F37B5A">
        <w:rPr>
          <w:rFonts w:ascii="Times New Roman" w:hAnsi="Times New Roman" w:cs="Times New Roman"/>
          <w:sz w:val="24"/>
        </w:rPr>
        <w:t xml:space="preserve"> </w:t>
      </w:r>
      <w:r w:rsidR="00F37B5A" w:rsidRPr="008824E9">
        <w:rPr>
          <w:rFonts w:ascii="Times New Roman" w:hAnsi="Times New Roman" w:cs="Times New Roman"/>
          <w:sz w:val="24"/>
        </w:rPr>
        <w:t>likumā</w:t>
      </w:r>
      <w:r w:rsidRPr="008824E9">
        <w:rPr>
          <w:rFonts w:ascii="Times New Roman" w:hAnsi="Times New Roman" w:cs="Times New Roman"/>
          <w:sz w:val="24"/>
        </w:rPr>
        <w:t>, ar kuriem noteikts – abonējamiem filmu, seriālu, multfilmu un raidījumu straumētājiem Latvijā būs pienākums veikt finansiālu ieguldījumu Latvijas</w:t>
      </w:r>
      <w:r w:rsidR="008824E9">
        <w:rPr>
          <w:rFonts w:ascii="Times New Roman" w:hAnsi="Times New Roman" w:cs="Times New Roman"/>
          <w:sz w:val="24"/>
        </w:rPr>
        <w:t xml:space="preserve"> audiovizuālā satura veidošanā. Finansējums </w:t>
      </w:r>
      <w:r w:rsidRPr="008824E9">
        <w:rPr>
          <w:rFonts w:ascii="Times New Roman" w:hAnsi="Times New Roman" w:cs="Times New Roman"/>
          <w:sz w:val="24"/>
        </w:rPr>
        <w:t>tiks novirzīts Nacionālajam kino centram kvalitatīvu pašmāju filmu, seriālu</w:t>
      </w:r>
      <w:r w:rsidR="00F37B5A">
        <w:rPr>
          <w:rFonts w:ascii="Times New Roman" w:hAnsi="Times New Roman" w:cs="Times New Roman"/>
          <w:sz w:val="24"/>
        </w:rPr>
        <w:t xml:space="preserve"> un</w:t>
      </w:r>
      <w:r w:rsidR="00F37B5A" w:rsidRPr="008824E9">
        <w:rPr>
          <w:rFonts w:ascii="Times New Roman" w:hAnsi="Times New Roman" w:cs="Times New Roman"/>
          <w:sz w:val="24"/>
        </w:rPr>
        <w:t xml:space="preserve"> </w:t>
      </w:r>
      <w:r w:rsidRPr="008824E9">
        <w:rPr>
          <w:rFonts w:ascii="Times New Roman" w:hAnsi="Times New Roman" w:cs="Times New Roman"/>
          <w:sz w:val="24"/>
        </w:rPr>
        <w:t>raidījumu veidošanas konkursiem.</w:t>
      </w:r>
    </w:p>
    <w:p w14:paraId="4C935B32" w14:textId="0E92587B" w:rsidR="009155C8" w:rsidRPr="008824E9" w:rsidRDefault="009155C8" w:rsidP="006A2B55">
      <w:pPr>
        <w:spacing w:after="120" w:line="240" w:lineRule="auto"/>
        <w:ind w:right="-1"/>
        <w:jc w:val="both"/>
        <w:rPr>
          <w:rFonts w:ascii="Times New Roman" w:hAnsi="Times New Roman" w:cs="Times New Roman"/>
          <w:sz w:val="24"/>
        </w:rPr>
      </w:pPr>
      <w:r w:rsidRPr="008824E9">
        <w:rPr>
          <w:rFonts w:ascii="Times New Roman" w:hAnsi="Times New Roman" w:cs="Times New Roman"/>
          <w:sz w:val="24"/>
        </w:rPr>
        <w:t>2023</w:t>
      </w:r>
      <w:r w:rsidR="00620AF8">
        <w:rPr>
          <w:rFonts w:ascii="Times New Roman" w:hAnsi="Times New Roman" w:cs="Times New Roman"/>
          <w:sz w:val="24"/>
        </w:rPr>
        <w:t>. gad</w:t>
      </w:r>
      <w:r w:rsidRPr="008824E9">
        <w:rPr>
          <w:rFonts w:ascii="Times New Roman" w:hAnsi="Times New Roman" w:cs="Times New Roman"/>
          <w:sz w:val="24"/>
        </w:rPr>
        <w:t>a 16</w:t>
      </w:r>
      <w:r w:rsidR="00F37B5A" w:rsidRPr="008824E9">
        <w:rPr>
          <w:rFonts w:ascii="Times New Roman" w:hAnsi="Times New Roman" w:cs="Times New Roman"/>
          <w:sz w:val="24"/>
        </w:rPr>
        <w:t>.</w:t>
      </w:r>
      <w:r w:rsidR="00F37B5A">
        <w:rPr>
          <w:rFonts w:ascii="Times New Roman" w:hAnsi="Times New Roman" w:cs="Times New Roman"/>
          <w:sz w:val="24"/>
        </w:rPr>
        <w:t> </w:t>
      </w:r>
      <w:r w:rsidRPr="008824E9">
        <w:rPr>
          <w:rFonts w:ascii="Times New Roman" w:hAnsi="Times New Roman" w:cs="Times New Roman"/>
          <w:sz w:val="24"/>
        </w:rPr>
        <w:t>februārī ar NEPLP lēmumu Nr.</w:t>
      </w:r>
      <w:r w:rsidR="00AC5899">
        <w:rPr>
          <w:rFonts w:ascii="Times New Roman" w:hAnsi="Times New Roman" w:cs="Times New Roman"/>
          <w:sz w:val="24"/>
        </w:rPr>
        <w:t> </w:t>
      </w:r>
      <w:r w:rsidRPr="008824E9">
        <w:rPr>
          <w:rFonts w:ascii="Times New Roman" w:hAnsi="Times New Roman" w:cs="Times New Roman"/>
          <w:sz w:val="24"/>
        </w:rPr>
        <w:t>62/1-2 apstiprinātas Vadlīnijas zema apgrozījuma un šauras auditorijas noteikšanai un Eiropas audiovizuālu darbu nodrošināšanai audiovizuālu pakalpojumu pēc pieprasījuma katalogā.</w:t>
      </w:r>
      <w:r w:rsidR="00C01324">
        <w:rPr>
          <w:rFonts w:ascii="Times New Roman" w:hAnsi="Times New Roman" w:cs="Times New Roman"/>
          <w:sz w:val="24"/>
        </w:rPr>
        <w:t xml:space="preserve"> </w:t>
      </w:r>
      <w:r w:rsidRPr="008824E9">
        <w:rPr>
          <w:rFonts w:ascii="Times New Roman" w:hAnsi="Times New Roman" w:cs="Times New Roman"/>
          <w:sz w:val="24"/>
        </w:rPr>
        <w:t>2023</w:t>
      </w:r>
      <w:r w:rsidR="00620AF8">
        <w:rPr>
          <w:rFonts w:ascii="Times New Roman" w:hAnsi="Times New Roman" w:cs="Times New Roman"/>
          <w:sz w:val="24"/>
        </w:rPr>
        <w:t>. gad</w:t>
      </w:r>
      <w:r w:rsidRPr="008824E9">
        <w:rPr>
          <w:rFonts w:ascii="Times New Roman" w:hAnsi="Times New Roman" w:cs="Times New Roman"/>
          <w:sz w:val="24"/>
        </w:rPr>
        <w:t>a 14</w:t>
      </w:r>
      <w:r w:rsidR="004B318B">
        <w:rPr>
          <w:rFonts w:ascii="Times New Roman" w:hAnsi="Times New Roman" w:cs="Times New Roman"/>
          <w:sz w:val="24"/>
        </w:rPr>
        <w:t>. s</w:t>
      </w:r>
      <w:r w:rsidRPr="008824E9">
        <w:rPr>
          <w:rFonts w:ascii="Times New Roman" w:hAnsi="Times New Roman" w:cs="Times New Roman"/>
          <w:sz w:val="24"/>
        </w:rPr>
        <w:t>eptembrī ar NEPLP lēmumu Nr.</w:t>
      </w:r>
      <w:r w:rsidR="00AC5899">
        <w:rPr>
          <w:rFonts w:ascii="Times New Roman" w:hAnsi="Times New Roman" w:cs="Times New Roman"/>
          <w:sz w:val="24"/>
        </w:rPr>
        <w:t> </w:t>
      </w:r>
      <w:r w:rsidRPr="008824E9">
        <w:rPr>
          <w:rFonts w:ascii="Times New Roman" w:hAnsi="Times New Roman" w:cs="Times New Roman"/>
          <w:sz w:val="24"/>
        </w:rPr>
        <w:t>324/1-2 apstiprinātas Vadlīnijas elektronisko plašsaziņas līdzekļu darbības pārbaudei Elektronisko plašsaziņas līdzekļu likuma 61</w:t>
      </w:r>
      <w:r w:rsidR="004B318B">
        <w:rPr>
          <w:rFonts w:ascii="Times New Roman" w:hAnsi="Times New Roman" w:cs="Times New Roman"/>
          <w:sz w:val="24"/>
        </w:rPr>
        <w:t>. pan</w:t>
      </w:r>
      <w:r w:rsidRPr="008824E9">
        <w:rPr>
          <w:rFonts w:ascii="Times New Roman" w:hAnsi="Times New Roman" w:cs="Times New Roman"/>
          <w:sz w:val="24"/>
        </w:rPr>
        <w:t>ta kārtībā.</w:t>
      </w:r>
    </w:p>
    <w:p w14:paraId="3D11EFF0" w14:textId="360DB415" w:rsidR="00012AA2" w:rsidRPr="008824E9" w:rsidRDefault="00C01324" w:rsidP="006A2B55">
      <w:pPr>
        <w:spacing w:after="120" w:line="240" w:lineRule="auto"/>
        <w:ind w:right="-1"/>
        <w:jc w:val="both"/>
        <w:rPr>
          <w:rFonts w:ascii="Times New Roman" w:hAnsi="Times New Roman" w:cs="Times New Roman"/>
          <w:sz w:val="24"/>
        </w:rPr>
      </w:pPr>
      <w:r>
        <w:rPr>
          <w:rFonts w:ascii="Times New Roman" w:hAnsi="Times New Roman" w:cs="Times New Roman"/>
          <w:sz w:val="24"/>
        </w:rPr>
        <w:t>I</w:t>
      </w:r>
      <w:r w:rsidR="006C3766" w:rsidRPr="008824E9">
        <w:rPr>
          <w:rFonts w:ascii="Times New Roman" w:hAnsi="Times New Roman" w:cs="Times New Roman"/>
          <w:sz w:val="24"/>
        </w:rPr>
        <w:t xml:space="preserve">zstrādāti grozījumi Sabiedrisko elektronisko plašsaziņas līdzekļu </w:t>
      </w:r>
      <w:r w:rsidR="000279DD" w:rsidRPr="00A01EBF">
        <w:rPr>
          <w:rFonts w:ascii="Times New Roman" w:hAnsi="Times New Roman" w:cs="Times New Roman"/>
          <w:sz w:val="24"/>
        </w:rPr>
        <w:t>un to pārvaldības</w:t>
      </w:r>
      <w:r w:rsidR="000279DD">
        <w:rPr>
          <w:rFonts w:ascii="Times New Roman" w:hAnsi="Times New Roman" w:cs="Times New Roman"/>
          <w:sz w:val="24"/>
        </w:rPr>
        <w:t xml:space="preserve"> </w:t>
      </w:r>
      <w:r w:rsidR="006C3766" w:rsidRPr="008824E9">
        <w:rPr>
          <w:rFonts w:ascii="Times New Roman" w:hAnsi="Times New Roman" w:cs="Times New Roman"/>
          <w:sz w:val="24"/>
        </w:rPr>
        <w:t>likumā, kas paredz</w:t>
      </w:r>
      <w:r w:rsidR="009F63BD">
        <w:rPr>
          <w:rFonts w:ascii="Times New Roman" w:hAnsi="Times New Roman" w:cs="Times New Roman"/>
          <w:sz w:val="24"/>
        </w:rPr>
        <w:t>, ka</w:t>
      </w:r>
      <w:r w:rsidR="006C3766" w:rsidRPr="008824E9">
        <w:rPr>
          <w:rFonts w:ascii="Times New Roman" w:hAnsi="Times New Roman" w:cs="Times New Roman"/>
          <w:sz w:val="24"/>
        </w:rPr>
        <w:t xml:space="preserve"> no 2025</w:t>
      </w:r>
      <w:r w:rsidR="00620AF8">
        <w:rPr>
          <w:rFonts w:ascii="Times New Roman" w:hAnsi="Times New Roman" w:cs="Times New Roman"/>
          <w:sz w:val="24"/>
        </w:rPr>
        <w:t>. gad</w:t>
      </w:r>
      <w:r w:rsidR="006C3766" w:rsidRPr="008824E9">
        <w:rPr>
          <w:rFonts w:ascii="Times New Roman" w:hAnsi="Times New Roman" w:cs="Times New Roman"/>
          <w:sz w:val="24"/>
        </w:rPr>
        <w:t>a 1</w:t>
      </w:r>
      <w:r w:rsidR="004B318B">
        <w:rPr>
          <w:rFonts w:ascii="Times New Roman" w:hAnsi="Times New Roman" w:cs="Times New Roman"/>
          <w:sz w:val="24"/>
        </w:rPr>
        <w:t>. j</w:t>
      </w:r>
      <w:r w:rsidR="006C3766" w:rsidRPr="008824E9">
        <w:rPr>
          <w:rFonts w:ascii="Times New Roman" w:hAnsi="Times New Roman" w:cs="Times New Roman"/>
          <w:sz w:val="24"/>
        </w:rPr>
        <w:t xml:space="preserve">anvāra </w:t>
      </w:r>
      <w:r w:rsidR="009F63BD">
        <w:rPr>
          <w:rFonts w:ascii="Times New Roman" w:hAnsi="Times New Roman" w:cs="Times New Roman"/>
          <w:sz w:val="24"/>
        </w:rPr>
        <w:t xml:space="preserve">būs </w:t>
      </w:r>
      <w:r w:rsidR="009F63BD" w:rsidRPr="008824E9">
        <w:rPr>
          <w:rFonts w:ascii="Times New Roman" w:hAnsi="Times New Roman" w:cs="Times New Roman"/>
          <w:sz w:val="24"/>
        </w:rPr>
        <w:t>vien</w:t>
      </w:r>
      <w:r w:rsidR="009F63BD">
        <w:rPr>
          <w:rFonts w:ascii="Times New Roman" w:hAnsi="Times New Roman" w:cs="Times New Roman"/>
          <w:sz w:val="24"/>
        </w:rPr>
        <w:t>ota</w:t>
      </w:r>
      <w:r w:rsidR="009F63BD" w:rsidRPr="008824E9">
        <w:rPr>
          <w:rFonts w:ascii="Times New Roman" w:hAnsi="Times New Roman" w:cs="Times New Roman"/>
          <w:sz w:val="24"/>
        </w:rPr>
        <w:t xml:space="preserve"> sabiedrisk</w:t>
      </w:r>
      <w:r w:rsidR="009F63BD">
        <w:rPr>
          <w:rFonts w:ascii="Times New Roman" w:hAnsi="Times New Roman" w:cs="Times New Roman"/>
          <w:sz w:val="24"/>
        </w:rPr>
        <w:t>ā</w:t>
      </w:r>
      <w:r w:rsidR="009F63BD" w:rsidRPr="008824E9">
        <w:rPr>
          <w:rFonts w:ascii="Times New Roman" w:hAnsi="Times New Roman" w:cs="Times New Roman"/>
          <w:sz w:val="24"/>
        </w:rPr>
        <w:t xml:space="preserve"> medij</w:t>
      </w:r>
      <w:r w:rsidR="009F63BD">
        <w:rPr>
          <w:rFonts w:ascii="Times New Roman" w:hAnsi="Times New Roman" w:cs="Times New Roman"/>
          <w:sz w:val="24"/>
        </w:rPr>
        <w:t>a</w:t>
      </w:r>
      <w:r w:rsidR="009F63BD" w:rsidRPr="008824E9">
        <w:rPr>
          <w:rFonts w:ascii="Times New Roman" w:hAnsi="Times New Roman" w:cs="Times New Roman"/>
          <w:sz w:val="24"/>
        </w:rPr>
        <w:t xml:space="preserve"> kapitālsabiedrīb</w:t>
      </w:r>
      <w:r w:rsidR="009F63BD">
        <w:rPr>
          <w:rFonts w:ascii="Times New Roman" w:hAnsi="Times New Roman" w:cs="Times New Roman"/>
          <w:sz w:val="24"/>
        </w:rPr>
        <w:t>a</w:t>
      </w:r>
      <w:r w:rsidR="006C3766" w:rsidRPr="008824E9">
        <w:rPr>
          <w:rFonts w:ascii="Times New Roman" w:hAnsi="Times New Roman" w:cs="Times New Roman"/>
          <w:sz w:val="24"/>
        </w:rPr>
        <w:t>.</w:t>
      </w:r>
      <w:r w:rsidR="00012AA2" w:rsidRPr="008824E9">
        <w:rPr>
          <w:rFonts w:ascii="Times New Roman" w:hAnsi="Times New Roman" w:cs="Times New Roman"/>
          <w:sz w:val="24"/>
        </w:rPr>
        <w:t xml:space="preserve"> 2023</w:t>
      </w:r>
      <w:r w:rsidR="00620AF8">
        <w:rPr>
          <w:rFonts w:ascii="Times New Roman" w:hAnsi="Times New Roman" w:cs="Times New Roman"/>
          <w:sz w:val="24"/>
        </w:rPr>
        <w:t>. gad</w:t>
      </w:r>
      <w:r w:rsidR="00012AA2" w:rsidRPr="008824E9">
        <w:rPr>
          <w:rFonts w:ascii="Times New Roman" w:hAnsi="Times New Roman" w:cs="Times New Roman"/>
          <w:sz w:val="24"/>
        </w:rPr>
        <w:t xml:space="preserve">a nogalē Saeima </w:t>
      </w:r>
      <w:r w:rsidR="009F63BD">
        <w:rPr>
          <w:rFonts w:ascii="Times New Roman" w:hAnsi="Times New Roman" w:cs="Times New Roman"/>
          <w:sz w:val="24"/>
        </w:rPr>
        <w:t xml:space="preserve">minētos </w:t>
      </w:r>
      <w:r w:rsidR="00012AA2" w:rsidRPr="008824E9">
        <w:rPr>
          <w:rFonts w:ascii="Times New Roman" w:hAnsi="Times New Roman" w:cs="Times New Roman"/>
          <w:sz w:val="24"/>
        </w:rPr>
        <w:t>grozījumus bij</w:t>
      </w:r>
      <w:r w:rsidR="008824E9" w:rsidRPr="008824E9">
        <w:rPr>
          <w:rFonts w:ascii="Times New Roman" w:hAnsi="Times New Roman" w:cs="Times New Roman"/>
          <w:sz w:val="24"/>
        </w:rPr>
        <w:t xml:space="preserve">a atbalstījusi otrajā lasījumā. </w:t>
      </w:r>
      <w:r w:rsidR="00012AA2" w:rsidRPr="008824E9">
        <w:rPr>
          <w:rFonts w:ascii="Times New Roman" w:hAnsi="Times New Roman" w:cs="Times New Roman"/>
          <w:sz w:val="24"/>
        </w:rPr>
        <w:t xml:space="preserve">SEPLP ierosinājums </w:t>
      </w:r>
      <w:r w:rsidR="009D7400">
        <w:rPr>
          <w:rFonts w:ascii="Times New Roman" w:hAnsi="Times New Roman" w:cs="Times New Roman"/>
          <w:sz w:val="24"/>
        </w:rPr>
        <w:t xml:space="preserve">veikt </w:t>
      </w:r>
      <w:r w:rsidR="000279DD">
        <w:rPr>
          <w:rFonts w:ascii="Times New Roman" w:hAnsi="Times New Roman" w:cs="Times New Roman"/>
          <w:sz w:val="24"/>
        </w:rPr>
        <w:t xml:space="preserve">minētajā likumā </w:t>
      </w:r>
      <w:r w:rsidR="00012AA2" w:rsidRPr="008824E9">
        <w:rPr>
          <w:rFonts w:ascii="Times New Roman" w:hAnsi="Times New Roman" w:cs="Times New Roman"/>
          <w:sz w:val="24"/>
        </w:rPr>
        <w:t xml:space="preserve">grozījumus, lai nostiprinātu jaunu sabiedrisko mediju </w:t>
      </w:r>
      <w:r w:rsidR="00012AA2" w:rsidRPr="00A01EBF">
        <w:rPr>
          <w:rFonts w:ascii="Times New Roman" w:hAnsi="Times New Roman" w:cs="Times New Roman"/>
          <w:spacing w:val="-2"/>
          <w:sz w:val="24"/>
        </w:rPr>
        <w:t xml:space="preserve">finansēšanas modeli – piesaisti IKP vai citiem ekonomikas attīstību raksturojošiem </w:t>
      </w:r>
      <w:r w:rsidR="009F63BD" w:rsidRPr="00A01EBF">
        <w:rPr>
          <w:rFonts w:ascii="Times New Roman" w:hAnsi="Times New Roman" w:cs="Times New Roman"/>
          <w:spacing w:val="-2"/>
          <w:sz w:val="24"/>
        </w:rPr>
        <w:t>rādītājiem </w:t>
      </w:r>
      <w:r w:rsidR="00012AA2" w:rsidRPr="00A01EBF">
        <w:rPr>
          <w:rFonts w:ascii="Times New Roman" w:hAnsi="Times New Roman" w:cs="Times New Roman"/>
          <w:spacing w:val="-2"/>
          <w:sz w:val="24"/>
        </w:rPr>
        <w:t>–</w:t>
      </w:r>
      <w:r w:rsidR="009F63BD" w:rsidRPr="00A01EBF">
        <w:rPr>
          <w:rFonts w:ascii="Times New Roman" w:hAnsi="Times New Roman" w:cs="Times New Roman"/>
          <w:spacing w:val="-2"/>
          <w:sz w:val="24"/>
        </w:rPr>
        <w:t xml:space="preserve">, </w:t>
      </w:r>
      <w:r w:rsidR="00012AA2" w:rsidRPr="00A01EBF">
        <w:rPr>
          <w:rFonts w:ascii="Times New Roman" w:hAnsi="Times New Roman" w:cs="Times New Roman"/>
          <w:spacing w:val="-2"/>
          <w:sz w:val="24"/>
        </w:rPr>
        <w:t>Saeim</w:t>
      </w:r>
      <w:r w:rsidR="00012AA2" w:rsidRPr="008824E9">
        <w:rPr>
          <w:rFonts w:ascii="Times New Roman" w:hAnsi="Times New Roman" w:cs="Times New Roman"/>
          <w:sz w:val="24"/>
        </w:rPr>
        <w:t>ā un valdošajā koalīcijā</w:t>
      </w:r>
      <w:r w:rsidR="009F63BD" w:rsidRPr="009F63BD">
        <w:rPr>
          <w:rFonts w:ascii="Times New Roman" w:hAnsi="Times New Roman" w:cs="Times New Roman"/>
          <w:sz w:val="24"/>
        </w:rPr>
        <w:t xml:space="preserve"> </w:t>
      </w:r>
      <w:r w:rsidR="009F63BD" w:rsidRPr="008824E9">
        <w:rPr>
          <w:rFonts w:ascii="Times New Roman" w:hAnsi="Times New Roman" w:cs="Times New Roman"/>
          <w:sz w:val="24"/>
        </w:rPr>
        <w:t>netika atbalstīts</w:t>
      </w:r>
      <w:r w:rsidR="00012AA2" w:rsidRPr="008824E9">
        <w:rPr>
          <w:rFonts w:ascii="Times New Roman" w:hAnsi="Times New Roman" w:cs="Times New Roman"/>
          <w:sz w:val="24"/>
        </w:rPr>
        <w:t xml:space="preserve">. </w:t>
      </w:r>
      <w:r w:rsidR="009F63BD">
        <w:rPr>
          <w:rFonts w:ascii="Times New Roman" w:hAnsi="Times New Roman" w:cs="Times New Roman"/>
          <w:sz w:val="24"/>
        </w:rPr>
        <w:t>Taču jānorāda, ka</w:t>
      </w:r>
      <w:r w:rsidR="009F63BD" w:rsidRPr="008824E9">
        <w:rPr>
          <w:rFonts w:ascii="Times New Roman" w:hAnsi="Times New Roman" w:cs="Times New Roman"/>
          <w:sz w:val="24"/>
        </w:rPr>
        <w:t xml:space="preserve"> </w:t>
      </w:r>
      <w:r w:rsidR="00012AA2" w:rsidRPr="008824E9">
        <w:rPr>
          <w:rFonts w:ascii="Times New Roman" w:hAnsi="Times New Roman" w:cs="Times New Roman"/>
          <w:sz w:val="24"/>
        </w:rPr>
        <w:t xml:space="preserve">Ministru kabineta Rīcības plānā tika iekļauta apņemšanās </w:t>
      </w:r>
      <w:r w:rsidR="000279DD" w:rsidRPr="008824E9">
        <w:rPr>
          <w:rFonts w:ascii="Times New Roman" w:hAnsi="Times New Roman" w:cs="Times New Roman"/>
          <w:sz w:val="24"/>
        </w:rPr>
        <w:t>līdz 2026</w:t>
      </w:r>
      <w:r w:rsidR="000279DD">
        <w:rPr>
          <w:rFonts w:ascii="Times New Roman" w:hAnsi="Times New Roman" w:cs="Times New Roman"/>
          <w:sz w:val="24"/>
        </w:rPr>
        <w:t>. gad</w:t>
      </w:r>
      <w:r w:rsidR="000279DD" w:rsidRPr="008824E9">
        <w:rPr>
          <w:rFonts w:ascii="Times New Roman" w:hAnsi="Times New Roman" w:cs="Times New Roman"/>
          <w:sz w:val="24"/>
        </w:rPr>
        <w:t xml:space="preserve">am </w:t>
      </w:r>
      <w:r w:rsidR="00012AA2" w:rsidRPr="008824E9">
        <w:rPr>
          <w:rFonts w:ascii="Times New Roman" w:hAnsi="Times New Roman" w:cs="Times New Roman"/>
          <w:sz w:val="24"/>
        </w:rPr>
        <w:t>panākt jaunu finansēšanas modeli.</w:t>
      </w:r>
    </w:p>
    <w:p w14:paraId="511E728F" w14:textId="46C2669D" w:rsidR="00AD5679" w:rsidRPr="008824E9" w:rsidRDefault="00AD5679" w:rsidP="00A01EBF">
      <w:pPr>
        <w:spacing w:before="360" w:after="120"/>
        <w:ind w:right="-1"/>
        <w:jc w:val="both"/>
        <w:rPr>
          <w:rFonts w:ascii="Times New Roman" w:hAnsi="Times New Roman" w:cs="Times New Roman"/>
          <w:i/>
          <w:sz w:val="24"/>
          <w:u w:val="single"/>
        </w:rPr>
      </w:pPr>
      <w:r w:rsidRPr="008824E9">
        <w:rPr>
          <w:rFonts w:ascii="Times New Roman" w:hAnsi="Times New Roman" w:cs="Times New Roman"/>
          <w:i/>
          <w:sz w:val="24"/>
          <w:u w:val="single"/>
        </w:rPr>
        <w:t xml:space="preserve">Aktīva iesaiste </w:t>
      </w:r>
      <w:r w:rsidR="008824E9">
        <w:rPr>
          <w:rFonts w:ascii="Times New Roman" w:hAnsi="Times New Roman" w:cs="Times New Roman"/>
          <w:i/>
          <w:sz w:val="24"/>
          <w:u w:val="single"/>
        </w:rPr>
        <w:t>Eiropas Mediju brīvības akta (</w:t>
      </w:r>
      <w:r w:rsidR="002E7510">
        <w:rPr>
          <w:rFonts w:ascii="Times New Roman" w:hAnsi="Times New Roman" w:cs="Times New Roman"/>
          <w:i/>
          <w:sz w:val="24"/>
          <w:u w:val="single"/>
        </w:rPr>
        <w:t>EMFA</w:t>
      </w:r>
      <w:r w:rsidR="008824E9">
        <w:rPr>
          <w:rFonts w:ascii="Times New Roman" w:hAnsi="Times New Roman" w:cs="Times New Roman"/>
          <w:i/>
          <w:sz w:val="24"/>
          <w:u w:val="single"/>
        </w:rPr>
        <w:t>) izstrādē</w:t>
      </w:r>
    </w:p>
    <w:p w14:paraId="4F761D6B" w14:textId="651B5CEC" w:rsidR="008824E9" w:rsidRDefault="008824E9" w:rsidP="006A2B55">
      <w:pPr>
        <w:spacing w:after="120" w:line="240" w:lineRule="auto"/>
        <w:ind w:right="-1"/>
        <w:jc w:val="both"/>
        <w:rPr>
          <w:rFonts w:ascii="Times New Roman" w:hAnsi="Times New Roman" w:cs="Times New Roman"/>
          <w:sz w:val="24"/>
        </w:rPr>
      </w:pPr>
      <w:r w:rsidRPr="008824E9">
        <w:rPr>
          <w:rFonts w:ascii="Times New Roman" w:hAnsi="Times New Roman" w:cs="Times New Roman"/>
          <w:sz w:val="24"/>
        </w:rPr>
        <w:t>2024</w:t>
      </w:r>
      <w:r w:rsidR="00620AF8">
        <w:rPr>
          <w:rFonts w:ascii="Times New Roman" w:hAnsi="Times New Roman" w:cs="Times New Roman"/>
          <w:sz w:val="24"/>
        </w:rPr>
        <w:t>. gad</w:t>
      </w:r>
      <w:r w:rsidRPr="008824E9">
        <w:rPr>
          <w:rFonts w:ascii="Times New Roman" w:hAnsi="Times New Roman" w:cs="Times New Roman"/>
          <w:sz w:val="24"/>
        </w:rPr>
        <w:t xml:space="preserve">a sākumā </w:t>
      </w:r>
      <w:r w:rsidR="00395FB7">
        <w:rPr>
          <w:rFonts w:ascii="Times New Roman" w:hAnsi="Times New Roman" w:cs="Times New Roman"/>
          <w:sz w:val="24"/>
        </w:rPr>
        <w:t xml:space="preserve">Eiropas Savienības </w:t>
      </w:r>
      <w:r w:rsidR="00264969" w:rsidRPr="008824E9">
        <w:rPr>
          <w:rFonts w:ascii="Times New Roman" w:hAnsi="Times New Roman" w:cs="Times New Roman"/>
          <w:sz w:val="24"/>
        </w:rPr>
        <w:t>dalībvalstu vēstnieki apstiprināja vienošanos starp Eiropas Parlamenta sarunu ve</w:t>
      </w:r>
      <w:r>
        <w:rPr>
          <w:rFonts w:ascii="Times New Roman" w:hAnsi="Times New Roman" w:cs="Times New Roman"/>
          <w:sz w:val="24"/>
        </w:rPr>
        <w:t xml:space="preserve">dējiem </w:t>
      </w:r>
      <w:r w:rsidR="00067079" w:rsidRPr="008824E9">
        <w:rPr>
          <w:rFonts w:ascii="Times New Roman" w:hAnsi="Times New Roman" w:cs="Times New Roman"/>
          <w:sz w:val="24"/>
        </w:rPr>
        <w:t xml:space="preserve">un </w:t>
      </w:r>
      <w:r w:rsidR="00067079" w:rsidRPr="00067079">
        <w:rPr>
          <w:rFonts w:ascii="Times New Roman" w:hAnsi="Times New Roman" w:cs="Times New Roman"/>
          <w:sz w:val="24"/>
        </w:rPr>
        <w:t>Padomi</w:t>
      </w:r>
      <w:r w:rsidR="00067079" w:rsidRPr="008824E9">
        <w:rPr>
          <w:rFonts w:ascii="Times New Roman" w:hAnsi="Times New Roman" w:cs="Times New Roman"/>
          <w:sz w:val="24"/>
        </w:rPr>
        <w:t xml:space="preserve"> </w:t>
      </w:r>
      <w:r>
        <w:rPr>
          <w:rFonts w:ascii="Times New Roman" w:hAnsi="Times New Roman" w:cs="Times New Roman"/>
          <w:sz w:val="24"/>
        </w:rPr>
        <w:t xml:space="preserve">par EMFA gala redakciju. </w:t>
      </w:r>
      <w:r w:rsidR="00264969" w:rsidRPr="008824E9">
        <w:rPr>
          <w:rFonts w:ascii="Times New Roman" w:hAnsi="Times New Roman" w:cs="Times New Roman"/>
          <w:sz w:val="24"/>
        </w:rPr>
        <w:t xml:space="preserve">Regulas projekts iekļauj vairākus </w:t>
      </w:r>
      <w:r>
        <w:rPr>
          <w:rFonts w:ascii="Times New Roman" w:hAnsi="Times New Roman" w:cs="Times New Roman"/>
          <w:sz w:val="24"/>
        </w:rPr>
        <w:t xml:space="preserve">iepriekšējā </w:t>
      </w:r>
      <w:r w:rsidR="00C83E05">
        <w:rPr>
          <w:rFonts w:ascii="Times New Roman" w:hAnsi="Times New Roman" w:cs="Times New Roman"/>
          <w:sz w:val="24"/>
        </w:rPr>
        <w:t xml:space="preserve">laikposmā </w:t>
      </w:r>
      <w:r w:rsidR="00264969" w:rsidRPr="008824E9">
        <w:rPr>
          <w:rFonts w:ascii="Times New Roman" w:hAnsi="Times New Roman" w:cs="Times New Roman"/>
          <w:sz w:val="24"/>
        </w:rPr>
        <w:t xml:space="preserve">Latvijas </w:t>
      </w:r>
      <w:r w:rsidR="00C83E05">
        <w:rPr>
          <w:rFonts w:ascii="Times New Roman" w:hAnsi="Times New Roman" w:cs="Times New Roman"/>
          <w:sz w:val="24"/>
        </w:rPr>
        <w:t>ie</w:t>
      </w:r>
      <w:r w:rsidR="00264969" w:rsidRPr="008824E9">
        <w:rPr>
          <w:rFonts w:ascii="Times New Roman" w:hAnsi="Times New Roman" w:cs="Times New Roman"/>
          <w:sz w:val="24"/>
        </w:rPr>
        <w:t xml:space="preserve">rosinātus priekšlikumus. Lai ierobežotu dezinformācijas, naida runas un kara propagandas izplatīšanu, īpaši izceļama ir Baltijas valstu ciešā sadarbība regulas noteikumu izstrādē par </w:t>
      </w:r>
      <w:r w:rsidR="00C83E05">
        <w:rPr>
          <w:rFonts w:ascii="Times New Roman" w:hAnsi="Times New Roman" w:cs="Times New Roman"/>
          <w:sz w:val="24"/>
        </w:rPr>
        <w:t xml:space="preserve">to </w:t>
      </w:r>
      <w:r w:rsidR="00264969" w:rsidRPr="008824E9">
        <w:rPr>
          <w:rFonts w:ascii="Times New Roman" w:hAnsi="Times New Roman" w:cs="Times New Roman"/>
          <w:sz w:val="24"/>
        </w:rPr>
        <w:t>mediju pakalpojumiem, kuru izcelsme ir treš</w:t>
      </w:r>
      <w:r w:rsidR="00C83E05">
        <w:rPr>
          <w:rFonts w:ascii="Times New Roman" w:hAnsi="Times New Roman" w:cs="Times New Roman"/>
          <w:sz w:val="24"/>
        </w:rPr>
        <w:t>aj</w:t>
      </w:r>
      <w:r w:rsidR="00264969" w:rsidRPr="008824E9">
        <w:rPr>
          <w:rFonts w:ascii="Times New Roman" w:hAnsi="Times New Roman" w:cs="Times New Roman"/>
          <w:sz w:val="24"/>
        </w:rPr>
        <w:t xml:space="preserve">ās valstīs vai </w:t>
      </w:r>
      <w:r w:rsidR="00C83E05">
        <w:rPr>
          <w:rFonts w:ascii="Times New Roman" w:hAnsi="Times New Roman" w:cs="Times New Roman"/>
          <w:sz w:val="24"/>
        </w:rPr>
        <w:t xml:space="preserve">kurus </w:t>
      </w:r>
      <w:r w:rsidR="00C83E05" w:rsidRPr="008824E9">
        <w:rPr>
          <w:rFonts w:ascii="Times New Roman" w:hAnsi="Times New Roman" w:cs="Times New Roman"/>
          <w:sz w:val="24"/>
        </w:rPr>
        <w:t>kontrolē</w:t>
      </w:r>
      <w:r w:rsidR="00C83E05">
        <w:rPr>
          <w:rFonts w:ascii="Times New Roman" w:hAnsi="Times New Roman" w:cs="Times New Roman"/>
          <w:sz w:val="24"/>
        </w:rPr>
        <w:t xml:space="preserve"> </w:t>
      </w:r>
      <w:r w:rsidR="00264969" w:rsidRPr="008824E9">
        <w:rPr>
          <w:rFonts w:ascii="Times New Roman" w:hAnsi="Times New Roman" w:cs="Times New Roman"/>
          <w:sz w:val="24"/>
        </w:rPr>
        <w:t>treš</w:t>
      </w:r>
      <w:r w:rsidR="00C83E05">
        <w:rPr>
          <w:rFonts w:ascii="Times New Roman" w:hAnsi="Times New Roman" w:cs="Times New Roman"/>
          <w:sz w:val="24"/>
        </w:rPr>
        <w:t>ās</w:t>
      </w:r>
      <w:r w:rsidR="00264969" w:rsidRPr="008824E9">
        <w:rPr>
          <w:rFonts w:ascii="Times New Roman" w:hAnsi="Times New Roman" w:cs="Times New Roman"/>
          <w:sz w:val="24"/>
        </w:rPr>
        <w:t xml:space="preserve"> </w:t>
      </w:r>
      <w:r w:rsidR="00C83E05" w:rsidRPr="008824E9">
        <w:rPr>
          <w:rFonts w:ascii="Times New Roman" w:hAnsi="Times New Roman" w:cs="Times New Roman"/>
          <w:sz w:val="24"/>
        </w:rPr>
        <w:t>valst</w:t>
      </w:r>
      <w:r w:rsidR="00C83E05">
        <w:rPr>
          <w:rFonts w:ascii="Times New Roman" w:hAnsi="Times New Roman" w:cs="Times New Roman"/>
          <w:sz w:val="24"/>
        </w:rPr>
        <w:t>is</w:t>
      </w:r>
      <w:r w:rsidR="00264969" w:rsidRPr="008824E9">
        <w:rPr>
          <w:rFonts w:ascii="Times New Roman" w:hAnsi="Times New Roman" w:cs="Times New Roman"/>
          <w:sz w:val="24"/>
        </w:rPr>
        <w:t xml:space="preserve">. Aizstāvot caurskatāmību un taisnīgumu reklāmas tirgū, Latvija veiksmīgi argumentēja pret paredzēto slieksni, kas </w:t>
      </w:r>
      <w:r w:rsidR="00C83E05">
        <w:rPr>
          <w:rFonts w:ascii="Times New Roman" w:hAnsi="Times New Roman" w:cs="Times New Roman"/>
          <w:sz w:val="24"/>
        </w:rPr>
        <w:t>at</w:t>
      </w:r>
      <w:r w:rsidR="00264969" w:rsidRPr="008824E9">
        <w:rPr>
          <w:rFonts w:ascii="Times New Roman" w:hAnsi="Times New Roman" w:cs="Times New Roman"/>
          <w:sz w:val="24"/>
        </w:rPr>
        <w:t>ļ</w:t>
      </w:r>
      <w:r w:rsidR="00C83E05">
        <w:rPr>
          <w:rFonts w:ascii="Times New Roman" w:hAnsi="Times New Roman" w:cs="Times New Roman"/>
          <w:sz w:val="24"/>
        </w:rPr>
        <w:t>autu</w:t>
      </w:r>
      <w:r w:rsidR="00264969" w:rsidRPr="008824E9">
        <w:rPr>
          <w:rFonts w:ascii="Times New Roman" w:hAnsi="Times New Roman" w:cs="Times New Roman"/>
          <w:sz w:val="24"/>
        </w:rPr>
        <w:t xml:space="preserve"> pašvaldībām, kurās iedzīvotāju skaits ir </w:t>
      </w:r>
      <w:r w:rsidR="00C53DB3">
        <w:rPr>
          <w:rFonts w:ascii="Times New Roman" w:hAnsi="Times New Roman" w:cs="Times New Roman"/>
          <w:sz w:val="24"/>
        </w:rPr>
        <w:t xml:space="preserve">mazāks </w:t>
      </w:r>
      <w:r w:rsidR="00067079">
        <w:rPr>
          <w:rFonts w:ascii="Times New Roman" w:hAnsi="Times New Roman" w:cs="Times New Roman"/>
          <w:sz w:val="24"/>
        </w:rPr>
        <w:t>par</w:t>
      </w:r>
      <w:r w:rsidR="00067079" w:rsidRPr="008824E9">
        <w:rPr>
          <w:rFonts w:ascii="Times New Roman" w:hAnsi="Times New Roman" w:cs="Times New Roman"/>
          <w:sz w:val="24"/>
        </w:rPr>
        <w:t xml:space="preserve"> 1</w:t>
      </w:r>
      <w:r w:rsidR="00067079">
        <w:rPr>
          <w:rFonts w:ascii="Times New Roman" w:hAnsi="Times New Roman" w:cs="Times New Roman"/>
          <w:sz w:val="24"/>
        </w:rPr>
        <w:t> </w:t>
      </w:r>
      <w:r w:rsidR="00067079" w:rsidRPr="008824E9">
        <w:rPr>
          <w:rFonts w:ascii="Times New Roman" w:hAnsi="Times New Roman" w:cs="Times New Roman"/>
          <w:sz w:val="24"/>
        </w:rPr>
        <w:t>miljon</w:t>
      </w:r>
      <w:r w:rsidR="00067079">
        <w:rPr>
          <w:rFonts w:ascii="Times New Roman" w:hAnsi="Times New Roman" w:cs="Times New Roman"/>
          <w:sz w:val="24"/>
        </w:rPr>
        <w:t>u</w:t>
      </w:r>
      <w:r w:rsidR="00264969" w:rsidRPr="008824E9">
        <w:rPr>
          <w:rFonts w:ascii="Times New Roman" w:hAnsi="Times New Roman" w:cs="Times New Roman"/>
          <w:sz w:val="24"/>
        </w:rPr>
        <w:t>, neatklāt informāciju par mediju pakalpojumu sniedzējiem piešķirtajiem reklāmas izdevumiem. Latvija konsekventi un veiksmīgi argumentēja</w:t>
      </w:r>
      <w:r w:rsidR="00782320">
        <w:rPr>
          <w:rFonts w:ascii="Times New Roman" w:hAnsi="Times New Roman" w:cs="Times New Roman"/>
          <w:sz w:val="24"/>
        </w:rPr>
        <w:t xml:space="preserve"> arī to</w:t>
      </w:r>
      <w:r w:rsidR="00264969" w:rsidRPr="008824E9">
        <w:rPr>
          <w:rFonts w:ascii="Times New Roman" w:hAnsi="Times New Roman" w:cs="Times New Roman"/>
          <w:sz w:val="24"/>
        </w:rPr>
        <w:t xml:space="preserve">, ka mediju auditorijas mērīšanas jomā nav pieļaujama tāda situācija, ka viena tirgus daļa </w:t>
      </w:r>
      <w:r w:rsidR="00C83E05">
        <w:rPr>
          <w:rFonts w:ascii="Times New Roman" w:hAnsi="Times New Roman" w:cs="Times New Roman"/>
          <w:sz w:val="24"/>
        </w:rPr>
        <w:t>darbojas saskaņā ar</w:t>
      </w:r>
      <w:r w:rsidR="00264969" w:rsidRPr="008824E9">
        <w:rPr>
          <w:rFonts w:ascii="Times New Roman" w:hAnsi="Times New Roman" w:cs="Times New Roman"/>
          <w:sz w:val="24"/>
        </w:rPr>
        <w:t xml:space="preserve"> noteikumiem, par kuriem </w:t>
      </w:r>
      <w:r w:rsidR="00C83E05">
        <w:rPr>
          <w:rFonts w:ascii="Times New Roman" w:hAnsi="Times New Roman" w:cs="Times New Roman"/>
          <w:sz w:val="24"/>
        </w:rPr>
        <w:t xml:space="preserve">ir panākta </w:t>
      </w:r>
      <w:r w:rsidR="00C83E05" w:rsidRPr="008824E9">
        <w:rPr>
          <w:rFonts w:ascii="Times New Roman" w:hAnsi="Times New Roman" w:cs="Times New Roman"/>
          <w:sz w:val="24"/>
        </w:rPr>
        <w:t>savstarpēj</w:t>
      </w:r>
      <w:r w:rsidR="00C83E05">
        <w:rPr>
          <w:rFonts w:ascii="Times New Roman" w:hAnsi="Times New Roman" w:cs="Times New Roman"/>
          <w:sz w:val="24"/>
        </w:rPr>
        <w:t>a</w:t>
      </w:r>
      <w:r w:rsidR="00C83E05" w:rsidRPr="008824E9">
        <w:rPr>
          <w:rFonts w:ascii="Times New Roman" w:hAnsi="Times New Roman" w:cs="Times New Roman"/>
          <w:sz w:val="24"/>
        </w:rPr>
        <w:t xml:space="preserve"> </w:t>
      </w:r>
      <w:r w:rsidR="00264969" w:rsidRPr="008824E9">
        <w:rPr>
          <w:rFonts w:ascii="Times New Roman" w:hAnsi="Times New Roman" w:cs="Times New Roman"/>
          <w:sz w:val="24"/>
        </w:rPr>
        <w:t>vieno</w:t>
      </w:r>
      <w:r w:rsidR="00C83E05">
        <w:rPr>
          <w:rFonts w:ascii="Times New Roman" w:hAnsi="Times New Roman" w:cs="Times New Roman"/>
          <w:sz w:val="24"/>
        </w:rPr>
        <w:t>šanās</w:t>
      </w:r>
      <w:r w:rsidR="00264969" w:rsidRPr="008824E9">
        <w:rPr>
          <w:rFonts w:ascii="Times New Roman" w:hAnsi="Times New Roman" w:cs="Times New Roman"/>
          <w:sz w:val="24"/>
        </w:rPr>
        <w:t xml:space="preserve">, bet </w:t>
      </w:r>
      <w:r w:rsidR="00264969" w:rsidRPr="008824E9">
        <w:rPr>
          <w:rFonts w:ascii="Times New Roman" w:hAnsi="Times New Roman" w:cs="Times New Roman"/>
          <w:sz w:val="24"/>
        </w:rPr>
        <w:lastRenderedPageBreak/>
        <w:t xml:space="preserve">otra </w:t>
      </w:r>
      <w:r w:rsidR="00C83E05" w:rsidRPr="008824E9">
        <w:rPr>
          <w:rFonts w:ascii="Times New Roman" w:hAnsi="Times New Roman" w:cs="Times New Roman"/>
          <w:sz w:val="24"/>
        </w:rPr>
        <w:t xml:space="preserve">tirgus daļa </w:t>
      </w:r>
      <w:r w:rsidR="00264969" w:rsidRPr="008824E9">
        <w:rPr>
          <w:rFonts w:ascii="Times New Roman" w:hAnsi="Times New Roman" w:cs="Times New Roman"/>
          <w:sz w:val="24"/>
        </w:rPr>
        <w:t>izmanto tikai pašu radītas nepārskatāmas metodoloģijas. Tika panākts, ka auditoriju mērīšanas sistēmu un metodoloģiju principiem pievienots arī salīdzināmības pienākums.</w:t>
      </w:r>
    </w:p>
    <w:p w14:paraId="71C91DD4" w14:textId="354C8EC8" w:rsidR="00AD5679" w:rsidRPr="008824E9" w:rsidRDefault="008824E9" w:rsidP="00A01EBF">
      <w:pPr>
        <w:spacing w:before="360" w:after="120"/>
        <w:ind w:right="-1"/>
        <w:jc w:val="both"/>
        <w:rPr>
          <w:rFonts w:ascii="Times New Roman" w:hAnsi="Times New Roman" w:cs="Times New Roman"/>
          <w:i/>
          <w:sz w:val="24"/>
          <w:u w:val="single"/>
        </w:rPr>
      </w:pPr>
      <w:r w:rsidRPr="008824E9">
        <w:rPr>
          <w:rFonts w:ascii="Times New Roman" w:hAnsi="Times New Roman" w:cs="Times New Roman"/>
          <w:i/>
          <w:sz w:val="24"/>
          <w:u w:val="single"/>
        </w:rPr>
        <w:t>Aktīva i</w:t>
      </w:r>
      <w:r w:rsidR="00AD5679" w:rsidRPr="008824E9">
        <w:rPr>
          <w:rFonts w:ascii="Times New Roman" w:hAnsi="Times New Roman" w:cs="Times New Roman"/>
          <w:i/>
          <w:sz w:val="24"/>
          <w:u w:val="single"/>
        </w:rPr>
        <w:t>esaiste regula</w:t>
      </w:r>
      <w:r w:rsidRPr="008824E9">
        <w:rPr>
          <w:rFonts w:ascii="Times New Roman" w:hAnsi="Times New Roman" w:cs="Times New Roman"/>
          <w:i/>
          <w:sz w:val="24"/>
          <w:u w:val="single"/>
        </w:rPr>
        <w:t>s</w:t>
      </w:r>
      <w:r w:rsidR="00AD5679" w:rsidRPr="008824E9">
        <w:rPr>
          <w:rFonts w:ascii="Times New Roman" w:hAnsi="Times New Roman" w:cs="Times New Roman"/>
          <w:i/>
          <w:sz w:val="24"/>
          <w:u w:val="single"/>
        </w:rPr>
        <w:t xml:space="preserve"> par politiskās reklāmas </w:t>
      </w:r>
      <w:r w:rsidRPr="008824E9">
        <w:rPr>
          <w:rFonts w:ascii="Times New Roman" w:hAnsi="Times New Roman" w:cs="Times New Roman"/>
          <w:i/>
          <w:sz w:val="24"/>
          <w:u w:val="single"/>
        </w:rPr>
        <w:t>pārredzamību un mērķorientēšanu izstrādē</w:t>
      </w:r>
    </w:p>
    <w:p w14:paraId="0072BFF1" w14:textId="0D0AF224" w:rsidR="00862735" w:rsidRPr="008824E9" w:rsidRDefault="00246F70" w:rsidP="006A2B55">
      <w:pPr>
        <w:spacing w:after="120" w:line="240" w:lineRule="auto"/>
        <w:ind w:right="-199"/>
        <w:jc w:val="both"/>
        <w:rPr>
          <w:rFonts w:ascii="Times New Roman" w:hAnsi="Times New Roman" w:cs="Times New Roman"/>
          <w:iCs/>
          <w:sz w:val="24"/>
        </w:rPr>
      </w:pPr>
      <w:r w:rsidRPr="008824E9">
        <w:rPr>
          <w:rFonts w:ascii="Times New Roman" w:hAnsi="Times New Roman" w:cs="Times New Roman"/>
          <w:iCs/>
          <w:color w:val="000000"/>
          <w:sz w:val="24"/>
          <w:lang w:eastAsia="lv-LV"/>
        </w:rPr>
        <w:t xml:space="preserve">Izstrādes procesā </w:t>
      </w:r>
      <w:r w:rsidR="00C53DB3">
        <w:rPr>
          <w:rFonts w:ascii="Times New Roman" w:hAnsi="Times New Roman" w:cs="Times New Roman"/>
          <w:iCs/>
          <w:color w:val="000000"/>
          <w:sz w:val="24"/>
          <w:lang w:eastAsia="lv-LV"/>
        </w:rPr>
        <w:t>tika</w:t>
      </w:r>
      <w:r w:rsidRPr="008824E9">
        <w:rPr>
          <w:rFonts w:ascii="Times New Roman" w:hAnsi="Times New Roman" w:cs="Times New Roman"/>
          <w:iCs/>
          <w:color w:val="000000"/>
          <w:sz w:val="24"/>
          <w:lang w:eastAsia="lv-LV"/>
        </w:rPr>
        <w:t xml:space="preserve"> panākta politiskā vienošanās starp Eiropas Parlamentu un Padomi attiecībā uz regulu par politiskās reklāmas pārredzamību. P</w:t>
      </w:r>
      <w:r w:rsidRPr="008824E9">
        <w:rPr>
          <w:rFonts w:ascii="Times New Roman" w:hAnsi="Times New Roman" w:cs="Times New Roman"/>
          <w:iCs/>
          <w:color w:val="000000"/>
          <w:sz w:val="24"/>
        </w:rPr>
        <w:t xml:space="preserve">olitiskā vienošanās likumdevējiem ir oficiāli jāapstiprina. </w:t>
      </w:r>
      <w:r w:rsidR="00961200" w:rsidRPr="00A01EBF">
        <w:rPr>
          <w:rFonts w:ascii="Times New Roman" w:hAnsi="Times New Roman" w:cs="Times New Roman"/>
          <w:iCs/>
          <w:color w:val="000000"/>
          <w:sz w:val="24"/>
        </w:rPr>
        <w:t xml:space="preserve">Eiropas </w:t>
      </w:r>
      <w:r w:rsidRPr="00C428A8">
        <w:rPr>
          <w:rFonts w:ascii="Times New Roman" w:hAnsi="Times New Roman" w:cs="Times New Roman"/>
          <w:iCs/>
          <w:sz w:val="24"/>
        </w:rPr>
        <w:t>Komisija</w:t>
      </w:r>
      <w:r w:rsidRPr="00C428A8">
        <w:rPr>
          <w:rFonts w:ascii="Times New Roman" w:hAnsi="Times New Roman" w:cs="Times New Roman"/>
          <w:iCs/>
          <w:color w:val="000000"/>
          <w:sz w:val="24"/>
        </w:rPr>
        <w:t xml:space="preserve"> strādā, lai atbalstītu </w:t>
      </w:r>
      <w:r w:rsidR="00C428A8" w:rsidRPr="00A01EBF">
        <w:rPr>
          <w:rFonts w:ascii="Times New Roman" w:hAnsi="Times New Roman" w:cs="Times New Roman"/>
          <w:iCs/>
          <w:color w:val="000000"/>
          <w:sz w:val="24"/>
        </w:rPr>
        <w:t xml:space="preserve">regulas </w:t>
      </w:r>
      <w:r w:rsidRPr="00C428A8">
        <w:rPr>
          <w:rFonts w:ascii="Times New Roman" w:hAnsi="Times New Roman" w:cs="Times New Roman"/>
          <w:iCs/>
          <w:color w:val="000000"/>
          <w:sz w:val="24"/>
        </w:rPr>
        <w:t>agrīnu ievērošanu</w:t>
      </w:r>
      <w:r w:rsidRPr="008824E9">
        <w:rPr>
          <w:rFonts w:ascii="Times New Roman" w:hAnsi="Times New Roman" w:cs="Times New Roman"/>
          <w:iCs/>
          <w:color w:val="000000"/>
          <w:sz w:val="24"/>
        </w:rPr>
        <w:t>, tostarp saistībā ar prakses kodeksu dezinformācijas jomā</w:t>
      </w:r>
      <w:r w:rsidR="008824E9">
        <w:rPr>
          <w:rStyle w:val="FootnoteReference"/>
          <w:rFonts w:ascii="Times New Roman" w:hAnsi="Times New Roman" w:cs="Times New Roman"/>
          <w:iCs/>
          <w:color w:val="000000"/>
          <w:sz w:val="24"/>
        </w:rPr>
        <w:footnoteReference w:id="7"/>
      </w:r>
      <w:r w:rsidRPr="008824E9">
        <w:rPr>
          <w:rFonts w:ascii="Times New Roman" w:hAnsi="Times New Roman" w:cs="Times New Roman"/>
          <w:iCs/>
          <w:color w:val="000000"/>
          <w:sz w:val="24"/>
        </w:rPr>
        <w:t>.</w:t>
      </w:r>
      <w:r w:rsidR="00574124" w:rsidRPr="00574124">
        <w:rPr>
          <w:rFonts w:ascii="Times New Roman" w:hAnsi="Times New Roman" w:cs="Times New Roman"/>
          <w:iCs/>
          <w:sz w:val="24"/>
        </w:rPr>
        <w:t xml:space="preserve"> </w:t>
      </w:r>
      <w:r w:rsidR="00574124" w:rsidRPr="004E3711">
        <w:rPr>
          <w:rFonts w:ascii="Times New Roman" w:hAnsi="Times New Roman" w:cs="Times New Roman"/>
          <w:iCs/>
          <w:sz w:val="24"/>
        </w:rPr>
        <w:t>Kultūras ministrija</w:t>
      </w:r>
      <w:r w:rsidR="00574124">
        <w:rPr>
          <w:rFonts w:ascii="Times New Roman" w:hAnsi="Times New Roman" w:cs="Times New Roman"/>
          <w:iCs/>
          <w:sz w:val="24"/>
        </w:rPr>
        <w:t xml:space="preserve"> </w:t>
      </w:r>
      <w:r w:rsidRPr="008824E9">
        <w:rPr>
          <w:rFonts w:ascii="Times New Roman" w:hAnsi="Times New Roman" w:cs="Times New Roman"/>
          <w:iCs/>
          <w:sz w:val="24"/>
        </w:rPr>
        <w:t xml:space="preserve">ir izstrādājusi </w:t>
      </w:r>
      <w:r w:rsidRPr="008824E9">
        <w:rPr>
          <w:rFonts w:ascii="Times New Roman" w:hAnsi="Times New Roman" w:cs="Times New Roman"/>
          <w:bCs/>
          <w:iCs/>
          <w:sz w:val="24"/>
        </w:rPr>
        <w:t xml:space="preserve">Latvijas nacionālo </w:t>
      </w:r>
      <w:r w:rsidRPr="008824E9">
        <w:rPr>
          <w:rFonts w:ascii="Times New Roman" w:hAnsi="Times New Roman" w:cs="Times New Roman"/>
          <w:iCs/>
          <w:sz w:val="24"/>
        </w:rPr>
        <w:t>pozīciju, kura 2022</w:t>
      </w:r>
      <w:r w:rsidR="00620AF8">
        <w:rPr>
          <w:rFonts w:ascii="Times New Roman" w:hAnsi="Times New Roman" w:cs="Times New Roman"/>
          <w:iCs/>
          <w:sz w:val="24"/>
        </w:rPr>
        <w:t>. gad</w:t>
      </w:r>
      <w:r w:rsidRPr="008824E9">
        <w:rPr>
          <w:rFonts w:ascii="Times New Roman" w:hAnsi="Times New Roman" w:cs="Times New Roman"/>
          <w:iCs/>
          <w:sz w:val="24"/>
        </w:rPr>
        <w:t>a 1</w:t>
      </w:r>
      <w:r w:rsidR="004B318B">
        <w:rPr>
          <w:rFonts w:ascii="Times New Roman" w:hAnsi="Times New Roman" w:cs="Times New Roman"/>
          <w:iCs/>
          <w:sz w:val="24"/>
        </w:rPr>
        <w:t>. m</w:t>
      </w:r>
      <w:r w:rsidRPr="008824E9">
        <w:rPr>
          <w:rFonts w:ascii="Times New Roman" w:hAnsi="Times New Roman" w:cs="Times New Roman"/>
          <w:iCs/>
          <w:sz w:val="24"/>
        </w:rPr>
        <w:t>artā</w:t>
      </w:r>
      <w:r w:rsidR="008824E9">
        <w:rPr>
          <w:rFonts w:ascii="Times New Roman" w:hAnsi="Times New Roman" w:cs="Times New Roman"/>
          <w:iCs/>
          <w:sz w:val="24"/>
        </w:rPr>
        <w:t xml:space="preserve"> </w:t>
      </w:r>
      <w:r w:rsidR="00574124" w:rsidRPr="008824E9">
        <w:rPr>
          <w:rFonts w:ascii="Times New Roman" w:hAnsi="Times New Roman" w:cs="Times New Roman"/>
          <w:iCs/>
          <w:sz w:val="24"/>
        </w:rPr>
        <w:t>apstiprināta</w:t>
      </w:r>
      <w:r w:rsidR="00574124">
        <w:rPr>
          <w:rFonts w:ascii="Times New Roman" w:hAnsi="Times New Roman" w:cs="Times New Roman"/>
          <w:iCs/>
          <w:sz w:val="24"/>
        </w:rPr>
        <w:t xml:space="preserve"> Ministru kabinetā</w:t>
      </w:r>
      <w:r w:rsidR="00574124" w:rsidRPr="008824E9">
        <w:rPr>
          <w:rFonts w:ascii="Times New Roman" w:hAnsi="Times New Roman" w:cs="Times New Roman"/>
          <w:iCs/>
          <w:sz w:val="24"/>
        </w:rPr>
        <w:t xml:space="preserve"> </w:t>
      </w:r>
      <w:r w:rsidR="008824E9">
        <w:rPr>
          <w:rFonts w:ascii="Times New Roman" w:hAnsi="Times New Roman" w:cs="Times New Roman"/>
          <w:iCs/>
          <w:sz w:val="24"/>
        </w:rPr>
        <w:t>un</w:t>
      </w:r>
      <w:r w:rsidRPr="008824E9">
        <w:rPr>
          <w:rFonts w:ascii="Times New Roman" w:hAnsi="Times New Roman" w:cs="Times New Roman"/>
          <w:iCs/>
          <w:sz w:val="24"/>
        </w:rPr>
        <w:t xml:space="preserve"> </w:t>
      </w:r>
      <w:r w:rsidR="00574124" w:rsidRPr="008824E9">
        <w:rPr>
          <w:rFonts w:ascii="Times New Roman" w:hAnsi="Times New Roman" w:cs="Times New Roman"/>
          <w:iCs/>
          <w:sz w:val="24"/>
        </w:rPr>
        <w:t>2022</w:t>
      </w:r>
      <w:r w:rsidR="00574124">
        <w:rPr>
          <w:rFonts w:ascii="Times New Roman" w:hAnsi="Times New Roman" w:cs="Times New Roman"/>
          <w:iCs/>
          <w:sz w:val="24"/>
        </w:rPr>
        <w:t>. gad</w:t>
      </w:r>
      <w:r w:rsidR="00574124" w:rsidRPr="008824E9">
        <w:rPr>
          <w:rFonts w:ascii="Times New Roman" w:hAnsi="Times New Roman" w:cs="Times New Roman"/>
          <w:iCs/>
          <w:sz w:val="24"/>
        </w:rPr>
        <w:t>a 15</w:t>
      </w:r>
      <w:r w:rsidR="00574124">
        <w:rPr>
          <w:rFonts w:ascii="Times New Roman" w:hAnsi="Times New Roman" w:cs="Times New Roman"/>
          <w:iCs/>
          <w:sz w:val="24"/>
        </w:rPr>
        <w:t>. j</w:t>
      </w:r>
      <w:r w:rsidR="00574124" w:rsidRPr="008824E9">
        <w:rPr>
          <w:rFonts w:ascii="Times New Roman" w:hAnsi="Times New Roman" w:cs="Times New Roman"/>
          <w:iCs/>
          <w:sz w:val="24"/>
        </w:rPr>
        <w:t xml:space="preserve">ūnijā </w:t>
      </w:r>
      <w:r w:rsidR="00574124">
        <w:rPr>
          <w:rFonts w:ascii="Times New Roman" w:hAnsi="Times New Roman" w:cs="Times New Roman"/>
          <w:iCs/>
          <w:sz w:val="24"/>
        </w:rPr>
        <w:t xml:space="preserve">– </w:t>
      </w:r>
      <w:r w:rsidRPr="008824E9">
        <w:rPr>
          <w:rFonts w:ascii="Times New Roman" w:hAnsi="Times New Roman" w:cs="Times New Roman"/>
          <w:iCs/>
          <w:sz w:val="24"/>
        </w:rPr>
        <w:t>Saeimas Eiropas lietu komisijā</w:t>
      </w:r>
      <w:r w:rsidR="002F6486" w:rsidRPr="00A01EBF">
        <w:rPr>
          <w:rFonts w:ascii="Times New Roman" w:hAnsi="Times New Roman" w:cs="Times New Roman"/>
          <w:iCs/>
          <w:sz w:val="24"/>
        </w:rPr>
        <w:t>, kā arī</w:t>
      </w:r>
      <w:r w:rsidRPr="008824E9">
        <w:rPr>
          <w:rFonts w:ascii="Times New Roman" w:hAnsi="Times New Roman" w:cs="Times New Roman"/>
          <w:iCs/>
          <w:sz w:val="24"/>
        </w:rPr>
        <w:t xml:space="preserve"> 2023.</w:t>
      </w:r>
      <w:r w:rsidR="00DE2956" w:rsidRPr="008824E9">
        <w:rPr>
          <w:rFonts w:ascii="Times New Roman" w:hAnsi="Times New Roman" w:cs="Times New Roman"/>
          <w:iCs/>
          <w:sz w:val="24"/>
        </w:rPr>
        <w:t xml:space="preserve"> </w:t>
      </w:r>
      <w:r w:rsidRPr="008824E9">
        <w:rPr>
          <w:rFonts w:ascii="Times New Roman" w:hAnsi="Times New Roman" w:cs="Times New Roman"/>
          <w:iCs/>
          <w:sz w:val="24"/>
        </w:rPr>
        <w:t>gadā ir sagatavojusi vairākas instrukcijas un komentārus</w:t>
      </w:r>
      <w:r w:rsidR="00DE2956" w:rsidRPr="008824E9">
        <w:rPr>
          <w:rFonts w:ascii="Times New Roman" w:hAnsi="Times New Roman" w:cs="Times New Roman"/>
          <w:iCs/>
          <w:sz w:val="24"/>
        </w:rPr>
        <w:t>.</w:t>
      </w:r>
    </w:p>
    <w:p w14:paraId="74D92395" w14:textId="02FC2C2E" w:rsidR="007B7EAE" w:rsidRPr="007B7EAE" w:rsidRDefault="002B2E1D" w:rsidP="007B7EAE">
      <w:pPr>
        <w:spacing w:after="120" w:line="240" w:lineRule="auto"/>
        <w:ind w:right="-1"/>
        <w:jc w:val="both"/>
        <w:rPr>
          <w:rFonts w:ascii="Times New Roman" w:hAnsi="Times New Roman" w:cs="Times New Roman"/>
          <w:sz w:val="24"/>
        </w:rPr>
      </w:pPr>
      <w:r w:rsidRPr="008824E9">
        <w:rPr>
          <w:rFonts w:ascii="Times New Roman" w:hAnsi="Times New Roman" w:cs="Times New Roman"/>
          <w:sz w:val="24"/>
        </w:rPr>
        <w:t>Lai veicinātu priekšvēlēšanu aģitācijas noteikumu ievērošanu un demokrātisku vēlēšanu īstenošanu 2024</w:t>
      </w:r>
      <w:r w:rsidR="00620AF8">
        <w:rPr>
          <w:rFonts w:ascii="Times New Roman" w:hAnsi="Times New Roman" w:cs="Times New Roman"/>
          <w:sz w:val="24"/>
        </w:rPr>
        <w:t>. gad</w:t>
      </w:r>
      <w:r w:rsidRPr="008824E9">
        <w:rPr>
          <w:rFonts w:ascii="Times New Roman" w:hAnsi="Times New Roman" w:cs="Times New Roman"/>
          <w:sz w:val="24"/>
        </w:rPr>
        <w:t>a Eiropas Parlamenta vēlēšanās, KNAB 2023</w:t>
      </w:r>
      <w:r w:rsidR="00620AF8">
        <w:rPr>
          <w:rFonts w:ascii="Times New Roman" w:hAnsi="Times New Roman" w:cs="Times New Roman"/>
          <w:sz w:val="24"/>
        </w:rPr>
        <w:t>. gad</w:t>
      </w:r>
      <w:r w:rsidRPr="008824E9">
        <w:rPr>
          <w:rFonts w:ascii="Times New Roman" w:hAnsi="Times New Roman" w:cs="Times New Roman"/>
          <w:sz w:val="24"/>
        </w:rPr>
        <w:t>a nogalē uzsāka pastiprinātas informatīvās aktivitātes. 2023</w:t>
      </w:r>
      <w:r w:rsidR="00620AF8">
        <w:rPr>
          <w:rFonts w:ascii="Times New Roman" w:hAnsi="Times New Roman" w:cs="Times New Roman"/>
          <w:sz w:val="24"/>
        </w:rPr>
        <w:t>. gad</w:t>
      </w:r>
      <w:r w:rsidRPr="008824E9">
        <w:rPr>
          <w:rFonts w:ascii="Times New Roman" w:hAnsi="Times New Roman" w:cs="Times New Roman"/>
          <w:sz w:val="24"/>
        </w:rPr>
        <w:t>a 15</w:t>
      </w:r>
      <w:r w:rsidR="004B318B">
        <w:rPr>
          <w:rFonts w:ascii="Times New Roman" w:hAnsi="Times New Roman" w:cs="Times New Roman"/>
          <w:sz w:val="24"/>
        </w:rPr>
        <w:t>. d</w:t>
      </w:r>
      <w:r w:rsidRPr="008824E9">
        <w:rPr>
          <w:rFonts w:ascii="Times New Roman" w:hAnsi="Times New Roman" w:cs="Times New Roman"/>
          <w:sz w:val="24"/>
        </w:rPr>
        <w:t>ecembrī KNAB rīkoja vebināru reklāmas pakalpojumu sniedzējiem par aģitācijas materiālu izvietošanu un kārtību, kāda jāievēro, lai pakalpojumu sniedzēji būtu tiesīgi izvietot priekšvēlēšanu aģitācijas materiālus. 2024</w:t>
      </w:r>
      <w:r w:rsidR="00620AF8">
        <w:rPr>
          <w:rFonts w:ascii="Times New Roman" w:hAnsi="Times New Roman" w:cs="Times New Roman"/>
          <w:sz w:val="24"/>
        </w:rPr>
        <w:t>. gad</w:t>
      </w:r>
      <w:r w:rsidRPr="008824E9">
        <w:rPr>
          <w:rFonts w:ascii="Times New Roman" w:hAnsi="Times New Roman" w:cs="Times New Roman"/>
          <w:sz w:val="24"/>
        </w:rPr>
        <w:t xml:space="preserve">ā gan pirms, gan pēc vēlēšanām KNAB plāno rīkot vēl citus vebinārus dažādām mērķauditorijām. </w:t>
      </w:r>
      <w:r w:rsidR="009656C7">
        <w:rPr>
          <w:rFonts w:ascii="Times New Roman" w:hAnsi="Times New Roman" w:cs="Times New Roman"/>
          <w:sz w:val="24"/>
        </w:rPr>
        <w:t xml:space="preserve">Turklāt </w:t>
      </w:r>
      <w:r w:rsidRPr="008824E9">
        <w:rPr>
          <w:rFonts w:ascii="Times New Roman" w:hAnsi="Times New Roman" w:cs="Times New Roman"/>
          <w:sz w:val="24"/>
        </w:rPr>
        <w:t>KNAB atjauno un publicē informatīvos materiālus, lai veicinātu tiesisku vēlēšanu norisi.</w:t>
      </w:r>
      <w:r w:rsidR="007B7EAE">
        <w:rPr>
          <w:rFonts w:ascii="Times New Roman" w:hAnsi="Times New Roman" w:cs="Times New Roman"/>
          <w:sz w:val="24"/>
        </w:rPr>
        <w:t xml:space="preserve"> </w:t>
      </w:r>
      <w:r w:rsidR="007B7EAE" w:rsidRPr="007B7EAE">
        <w:rPr>
          <w:rFonts w:ascii="Times New Roman" w:hAnsi="Times New Roman" w:cs="Times New Roman"/>
          <w:sz w:val="24"/>
        </w:rPr>
        <w:t>Tāpat KNAB piedalījās Nacionālās elektronisko plašsaziņas līdzekļu padomes rīkotajās tiešsaistes mācībās par priekšvēlēšanu aģitācijas ierobežojumiem.</w:t>
      </w:r>
    </w:p>
    <w:p w14:paraId="64C23930" w14:textId="5BE0BCFB" w:rsidR="007B7EAE" w:rsidRPr="008824E9" w:rsidRDefault="007B7EAE" w:rsidP="007B7EAE">
      <w:pPr>
        <w:spacing w:after="120" w:line="240" w:lineRule="auto"/>
        <w:ind w:right="-1"/>
        <w:jc w:val="both"/>
        <w:rPr>
          <w:rFonts w:ascii="Times New Roman" w:hAnsi="Times New Roman" w:cs="Times New Roman"/>
          <w:sz w:val="24"/>
        </w:rPr>
      </w:pPr>
      <w:r w:rsidRPr="007B7EAE">
        <w:rPr>
          <w:rFonts w:ascii="Times New Roman" w:hAnsi="Times New Roman" w:cs="Times New Roman"/>
          <w:sz w:val="24"/>
        </w:rPr>
        <w:t xml:space="preserve">Papildus KNAB regulāri publicē informāciju par tematiem, kas </w:t>
      </w:r>
      <w:r>
        <w:rPr>
          <w:rFonts w:ascii="Times New Roman" w:hAnsi="Times New Roman" w:cs="Times New Roman"/>
          <w:sz w:val="24"/>
        </w:rPr>
        <w:t xml:space="preserve">attiecas uz </w:t>
      </w:r>
      <w:r w:rsidRPr="007B7EAE">
        <w:rPr>
          <w:rFonts w:ascii="Times New Roman" w:hAnsi="Times New Roman" w:cs="Times New Roman"/>
          <w:sz w:val="24"/>
        </w:rPr>
        <w:t>priekšvēlēšanu aģitācij</w:t>
      </w:r>
      <w:r>
        <w:rPr>
          <w:rFonts w:ascii="Times New Roman" w:hAnsi="Times New Roman" w:cs="Times New Roman"/>
          <w:sz w:val="24"/>
        </w:rPr>
        <w:t>u</w:t>
      </w:r>
      <w:r w:rsidRPr="007B7EAE">
        <w:rPr>
          <w:rFonts w:ascii="Times New Roman" w:hAnsi="Times New Roman" w:cs="Times New Roman"/>
          <w:sz w:val="24"/>
        </w:rPr>
        <w:t>, tostarp to limitēto izdevumu apmēriem, kurus politiskās partijas plāno izlietot aģitācijai, aģitācijas pārkāpumu pazīmēm u.c. Pastiprinātas informatīvās aktivitātes plānots īstenot līdz Eiropas Parlamenta vēlēšanu dienai.</w:t>
      </w:r>
    </w:p>
    <w:p w14:paraId="520E5DE7" w14:textId="3BE20773" w:rsidR="00AD5679" w:rsidRPr="00AB3524" w:rsidRDefault="00862735" w:rsidP="00A01EBF">
      <w:pPr>
        <w:spacing w:before="360" w:after="120"/>
        <w:ind w:right="-1"/>
        <w:jc w:val="both"/>
        <w:rPr>
          <w:rFonts w:ascii="Times New Roman" w:hAnsi="Times New Roman" w:cs="Times New Roman"/>
          <w:i/>
          <w:sz w:val="24"/>
          <w:u w:val="single"/>
        </w:rPr>
      </w:pPr>
      <w:r w:rsidRPr="00AB3524">
        <w:rPr>
          <w:rFonts w:ascii="Times New Roman" w:hAnsi="Times New Roman" w:cs="Times New Roman"/>
          <w:i/>
          <w:sz w:val="24"/>
          <w:u w:val="single"/>
        </w:rPr>
        <w:t xml:space="preserve">Aktīva iesaiste </w:t>
      </w:r>
      <w:r w:rsidRPr="00CF2C3E">
        <w:rPr>
          <w:rFonts w:ascii="Times New Roman" w:hAnsi="Times New Roman" w:cs="Times New Roman"/>
          <w:i/>
          <w:sz w:val="24"/>
          <w:u w:val="single"/>
        </w:rPr>
        <w:t xml:space="preserve">Eiropas </w:t>
      </w:r>
      <w:r w:rsidR="00CF2C3E" w:rsidRPr="00A01EBF">
        <w:rPr>
          <w:rFonts w:ascii="Times New Roman" w:hAnsi="Times New Roman" w:cs="Times New Roman"/>
          <w:i/>
          <w:sz w:val="24"/>
          <w:u w:val="single"/>
        </w:rPr>
        <w:t xml:space="preserve"> Parlamenta un Padomes</w:t>
      </w:r>
      <w:r w:rsidR="00CF2C3E" w:rsidRPr="00A01EBF" w:rsidDel="00CF2C3E">
        <w:rPr>
          <w:rFonts w:ascii="Times New Roman" w:hAnsi="Times New Roman" w:cs="Times New Roman"/>
          <w:i/>
          <w:sz w:val="24"/>
          <w:u w:val="single"/>
        </w:rPr>
        <w:t xml:space="preserve"> </w:t>
      </w:r>
      <w:r w:rsidR="008824E9" w:rsidRPr="00AB3524">
        <w:rPr>
          <w:rFonts w:ascii="Times New Roman" w:hAnsi="Times New Roman" w:cs="Times New Roman"/>
          <w:i/>
          <w:sz w:val="24"/>
          <w:u w:val="single"/>
        </w:rPr>
        <w:t>direktīvas</w:t>
      </w:r>
      <w:r w:rsidRPr="00AB3524">
        <w:rPr>
          <w:rFonts w:ascii="Times New Roman" w:hAnsi="Times New Roman" w:cs="Times New Roman"/>
          <w:i/>
          <w:sz w:val="24"/>
          <w:u w:val="single"/>
        </w:rPr>
        <w:t xml:space="preserve"> </w:t>
      </w:r>
      <w:r w:rsidR="007E4548" w:rsidRPr="00A01EBF">
        <w:rPr>
          <w:rFonts w:ascii="Times New Roman" w:hAnsi="Times New Roman" w:cs="Times New Roman"/>
          <w:i/>
          <w:sz w:val="24"/>
          <w:u w:val="single"/>
        </w:rPr>
        <w:t>izstrādē</w:t>
      </w:r>
      <w:r w:rsidR="007E4548" w:rsidRPr="00AB3524">
        <w:rPr>
          <w:rFonts w:ascii="Times New Roman" w:hAnsi="Times New Roman" w:cs="Times New Roman"/>
          <w:i/>
          <w:sz w:val="24"/>
          <w:u w:val="single"/>
        </w:rPr>
        <w:t xml:space="preserve"> </w:t>
      </w:r>
      <w:r w:rsidRPr="00AB3524">
        <w:rPr>
          <w:rFonts w:ascii="Times New Roman" w:hAnsi="Times New Roman" w:cs="Times New Roman"/>
          <w:i/>
          <w:sz w:val="24"/>
          <w:u w:val="single"/>
        </w:rPr>
        <w:t>par sabiedrības līdzdalībā iesaistījušos personu aizsardzību pret acīmredzami nepama</w:t>
      </w:r>
      <w:r w:rsidR="008824E9" w:rsidRPr="00AB3524">
        <w:rPr>
          <w:rFonts w:ascii="Times New Roman" w:hAnsi="Times New Roman" w:cs="Times New Roman"/>
          <w:i/>
          <w:sz w:val="24"/>
          <w:u w:val="single"/>
        </w:rPr>
        <w:t>totu vai ļaunprātīgu tiesvedību</w:t>
      </w:r>
      <w:r w:rsidR="007E4548" w:rsidRPr="00AB3524">
        <w:rPr>
          <w:rFonts w:cstheme="minorHAnsi"/>
          <w:i/>
          <w:iCs/>
          <w:sz w:val="24"/>
          <w:szCs w:val="24"/>
          <w:u w:val="single"/>
        </w:rPr>
        <w:t xml:space="preserve"> </w:t>
      </w:r>
    </w:p>
    <w:p w14:paraId="06C0FA2A" w14:textId="72D02F29" w:rsidR="00233476" w:rsidRPr="008824E9" w:rsidRDefault="00DE2956" w:rsidP="006A2B55">
      <w:pPr>
        <w:spacing w:after="120" w:line="240" w:lineRule="auto"/>
        <w:ind w:right="-1"/>
        <w:jc w:val="both"/>
        <w:rPr>
          <w:rFonts w:ascii="Times New Roman" w:hAnsi="Times New Roman" w:cs="Times New Roman"/>
          <w:iCs/>
          <w:color w:val="000000"/>
          <w:sz w:val="24"/>
          <w:lang w:eastAsia="lv-LV"/>
        </w:rPr>
      </w:pPr>
      <w:r w:rsidRPr="00A01EBF">
        <w:rPr>
          <w:rFonts w:ascii="Times New Roman" w:hAnsi="Times New Roman" w:cs="Times New Roman"/>
          <w:iCs/>
          <w:sz w:val="24"/>
          <w:lang w:eastAsia="lv-LV"/>
        </w:rPr>
        <w:t>2023</w:t>
      </w:r>
      <w:r w:rsidR="00620AF8" w:rsidRPr="00A01EBF">
        <w:rPr>
          <w:rFonts w:ascii="Times New Roman" w:hAnsi="Times New Roman" w:cs="Times New Roman"/>
          <w:iCs/>
          <w:sz w:val="24"/>
          <w:lang w:eastAsia="lv-LV"/>
        </w:rPr>
        <w:t>. gad</w:t>
      </w:r>
      <w:r w:rsidRPr="00A01EBF">
        <w:rPr>
          <w:rFonts w:ascii="Times New Roman" w:hAnsi="Times New Roman" w:cs="Times New Roman"/>
          <w:iCs/>
          <w:sz w:val="24"/>
          <w:lang w:eastAsia="lv-LV"/>
        </w:rPr>
        <w:t xml:space="preserve">ā norisinājās aktīvas </w:t>
      </w:r>
      <w:proofErr w:type="spellStart"/>
      <w:r w:rsidRPr="00A01EBF">
        <w:rPr>
          <w:rFonts w:ascii="Times New Roman" w:hAnsi="Times New Roman" w:cs="Times New Roman"/>
          <w:iCs/>
          <w:sz w:val="24"/>
          <w:lang w:eastAsia="lv-LV"/>
        </w:rPr>
        <w:t>trialoga</w:t>
      </w:r>
      <w:proofErr w:type="spellEnd"/>
      <w:r w:rsidRPr="00A01EBF">
        <w:rPr>
          <w:rFonts w:ascii="Times New Roman" w:hAnsi="Times New Roman" w:cs="Times New Roman"/>
          <w:iCs/>
          <w:sz w:val="24"/>
          <w:lang w:eastAsia="lv-LV"/>
        </w:rPr>
        <w:t xml:space="preserve"> sarunas par </w:t>
      </w:r>
      <w:r w:rsidR="009A4E52" w:rsidRPr="00A01EBF">
        <w:rPr>
          <w:rFonts w:ascii="Times New Roman" w:hAnsi="Times New Roman" w:cs="Times New Roman"/>
          <w:iCs/>
          <w:sz w:val="24"/>
          <w:lang w:eastAsia="lv-LV"/>
        </w:rPr>
        <w:t xml:space="preserve">priekšlikumu Eiropas Parlamenta un Padomes direktīvai </w:t>
      </w:r>
      <w:r w:rsidRPr="00A01EBF">
        <w:rPr>
          <w:rFonts w:ascii="Times New Roman" w:hAnsi="Times New Roman" w:cs="Times New Roman"/>
          <w:iCs/>
          <w:sz w:val="24"/>
          <w:lang w:eastAsia="lv-LV"/>
        </w:rPr>
        <w:t>par sabiedrības līdzdalībā iesaistījušos personu aizsardzību pret acīmredzami nepamatotu vai ļaunprātīgu tiesvedību (</w:t>
      </w:r>
      <w:r w:rsidR="009A4E52" w:rsidRPr="00AB3524">
        <w:rPr>
          <w:rFonts w:ascii="Times New Roman" w:hAnsi="Times New Roman" w:cs="Times New Roman"/>
          <w:iCs/>
          <w:sz w:val="24"/>
        </w:rPr>
        <w:t>"</w:t>
      </w:r>
      <w:r w:rsidRPr="00A01EBF">
        <w:rPr>
          <w:rFonts w:ascii="Times New Roman" w:hAnsi="Times New Roman" w:cs="Times New Roman"/>
          <w:iCs/>
          <w:sz w:val="24"/>
          <w:lang w:eastAsia="lv-LV"/>
        </w:rPr>
        <w:t>stratēģisku tiesvedību pret sabiedr</w:t>
      </w:r>
      <w:r w:rsidR="008824E9" w:rsidRPr="00A01EBF">
        <w:rPr>
          <w:rFonts w:ascii="Times New Roman" w:hAnsi="Times New Roman" w:cs="Times New Roman"/>
          <w:iCs/>
          <w:sz w:val="24"/>
          <w:lang w:eastAsia="lv-LV"/>
        </w:rPr>
        <w:t>ības līdzdalību</w:t>
      </w:r>
      <w:r w:rsidR="009A4E52" w:rsidRPr="00AB3524">
        <w:rPr>
          <w:rFonts w:ascii="Times New Roman" w:hAnsi="Times New Roman" w:cs="Times New Roman"/>
          <w:iCs/>
          <w:sz w:val="24"/>
        </w:rPr>
        <w:t>"</w:t>
      </w:r>
      <w:r w:rsidR="00C07337" w:rsidRPr="00A01EBF">
        <w:rPr>
          <w:rFonts w:ascii="Times New Roman" w:hAnsi="Times New Roman" w:cs="Times New Roman"/>
          <w:iCs/>
          <w:sz w:val="24"/>
          <w:lang w:eastAsia="lv-LV"/>
        </w:rPr>
        <w:t xml:space="preserve"> (angļu v. </w:t>
      </w:r>
      <w:r w:rsidR="00C07337" w:rsidRPr="00AB3524">
        <w:rPr>
          <w:rFonts w:ascii="Times New Roman" w:hAnsi="Times New Roman" w:cs="Times New Roman"/>
          <w:sz w:val="24"/>
        </w:rPr>
        <w:t>–</w:t>
      </w:r>
      <w:r w:rsidR="00C07337" w:rsidRPr="00A01EBF">
        <w:rPr>
          <w:rFonts w:ascii="Times New Roman" w:hAnsi="Times New Roman" w:cs="Times New Roman"/>
          <w:iCs/>
          <w:sz w:val="24"/>
          <w:lang w:eastAsia="lv-LV"/>
        </w:rPr>
        <w:t xml:space="preserve"> </w:t>
      </w:r>
      <w:r w:rsidR="00C07337" w:rsidRPr="00A01EBF">
        <w:rPr>
          <w:rFonts w:ascii="Times New Roman" w:hAnsi="Times New Roman" w:cs="Times New Roman"/>
          <w:i/>
          <w:sz w:val="24"/>
          <w:lang w:eastAsia="lv-LV"/>
        </w:rPr>
        <w:t xml:space="preserve">Strategic </w:t>
      </w:r>
      <w:proofErr w:type="spellStart"/>
      <w:r w:rsidR="00C07337" w:rsidRPr="00A01EBF">
        <w:rPr>
          <w:rFonts w:ascii="Times New Roman" w:hAnsi="Times New Roman" w:cs="Times New Roman"/>
          <w:i/>
          <w:sz w:val="24"/>
          <w:lang w:eastAsia="lv-LV"/>
        </w:rPr>
        <w:t>lawsuits</w:t>
      </w:r>
      <w:proofErr w:type="spellEnd"/>
      <w:r w:rsidR="00C07337" w:rsidRPr="00A01EBF">
        <w:rPr>
          <w:rFonts w:ascii="Times New Roman" w:hAnsi="Times New Roman" w:cs="Times New Roman"/>
          <w:i/>
          <w:sz w:val="24"/>
          <w:lang w:eastAsia="lv-LV"/>
        </w:rPr>
        <w:t xml:space="preserve"> </w:t>
      </w:r>
      <w:proofErr w:type="spellStart"/>
      <w:r w:rsidR="00C07337" w:rsidRPr="00A01EBF">
        <w:rPr>
          <w:rFonts w:ascii="Times New Roman" w:hAnsi="Times New Roman" w:cs="Times New Roman"/>
          <w:i/>
          <w:sz w:val="24"/>
          <w:lang w:eastAsia="lv-LV"/>
        </w:rPr>
        <w:t>against</w:t>
      </w:r>
      <w:proofErr w:type="spellEnd"/>
      <w:r w:rsidR="00C07337" w:rsidRPr="00A01EBF">
        <w:rPr>
          <w:rFonts w:ascii="Times New Roman" w:hAnsi="Times New Roman" w:cs="Times New Roman"/>
          <w:i/>
          <w:sz w:val="24"/>
          <w:lang w:eastAsia="lv-LV"/>
        </w:rPr>
        <w:t xml:space="preserve"> </w:t>
      </w:r>
      <w:proofErr w:type="spellStart"/>
      <w:r w:rsidR="00C07337" w:rsidRPr="00A01EBF">
        <w:rPr>
          <w:rFonts w:ascii="Times New Roman" w:hAnsi="Times New Roman" w:cs="Times New Roman"/>
          <w:i/>
          <w:sz w:val="24"/>
          <w:lang w:eastAsia="lv-LV"/>
        </w:rPr>
        <w:t>public</w:t>
      </w:r>
      <w:proofErr w:type="spellEnd"/>
      <w:r w:rsidR="00C07337" w:rsidRPr="00A01EBF">
        <w:rPr>
          <w:rFonts w:ascii="Times New Roman" w:hAnsi="Times New Roman" w:cs="Times New Roman"/>
          <w:i/>
          <w:sz w:val="24"/>
          <w:lang w:eastAsia="lv-LV"/>
        </w:rPr>
        <w:t xml:space="preserve"> </w:t>
      </w:r>
      <w:proofErr w:type="spellStart"/>
      <w:r w:rsidR="00C07337" w:rsidRPr="00A01EBF">
        <w:rPr>
          <w:rFonts w:ascii="Times New Roman" w:hAnsi="Times New Roman" w:cs="Times New Roman"/>
          <w:i/>
          <w:sz w:val="24"/>
          <w:lang w:eastAsia="lv-LV"/>
        </w:rPr>
        <w:t>participation</w:t>
      </w:r>
      <w:proofErr w:type="spellEnd"/>
      <w:r w:rsidR="00C07337" w:rsidRPr="00A01EBF">
        <w:rPr>
          <w:rFonts w:ascii="Times New Roman" w:hAnsi="Times New Roman" w:cs="Times New Roman"/>
          <w:iCs/>
          <w:sz w:val="24"/>
          <w:lang w:eastAsia="lv-LV"/>
        </w:rPr>
        <w:t xml:space="preserve"> (</w:t>
      </w:r>
      <w:proofErr w:type="spellStart"/>
      <w:r w:rsidR="008824E9" w:rsidRPr="00A01EBF">
        <w:rPr>
          <w:rFonts w:ascii="Times New Roman" w:hAnsi="Times New Roman" w:cs="Times New Roman"/>
          <w:iCs/>
          <w:sz w:val="24"/>
          <w:lang w:eastAsia="lv-LV"/>
        </w:rPr>
        <w:t>SLAPPs</w:t>
      </w:r>
      <w:proofErr w:type="spellEnd"/>
      <w:r w:rsidR="008824E9" w:rsidRPr="00A01EBF">
        <w:rPr>
          <w:rFonts w:ascii="Times New Roman" w:hAnsi="Times New Roman" w:cs="Times New Roman"/>
          <w:iCs/>
          <w:sz w:val="24"/>
          <w:lang w:eastAsia="lv-LV"/>
        </w:rPr>
        <w:t xml:space="preserve">)). </w:t>
      </w:r>
      <w:r w:rsidRPr="00A01EBF">
        <w:rPr>
          <w:rFonts w:ascii="Times New Roman" w:hAnsi="Times New Roman" w:cs="Times New Roman"/>
          <w:iCs/>
          <w:sz w:val="24"/>
          <w:lang w:eastAsia="lv-LV"/>
        </w:rPr>
        <w:t>2023</w:t>
      </w:r>
      <w:r w:rsidR="00620AF8" w:rsidRPr="00A01EBF">
        <w:rPr>
          <w:rFonts w:ascii="Times New Roman" w:hAnsi="Times New Roman" w:cs="Times New Roman"/>
          <w:iCs/>
          <w:sz w:val="24"/>
          <w:lang w:eastAsia="lv-LV"/>
        </w:rPr>
        <w:t>. gad</w:t>
      </w:r>
      <w:r w:rsidRPr="00A01EBF">
        <w:rPr>
          <w:rFonts w:ascii="Times New Roman" w:hAnsi="Times New Roman" w:cs="Times New Roman"/>
          <w:iCs/>
          <w:sz w:val="24"/>
          <w:lang w:eastAsia="lv-LV"/>
        </w:rPr>
        <w:t xml:space="preserve">a decembrī tika panākta politiskā vienošanās par direktīvas priekšlikuma gala redakciju. </w:t>
      </w:r>
      <w:r w:rsidR="009D7400">
        <w:rPr>
          <w:rFonts w:ascii="Times New Roman" w:hAnsi="Times New Roman" w:cs="Times New Roman"/>
          <w:iCs/>
          <w:sz w:val="24"/>
          <w:lang w:eastAsia="lv-LV"/>
        </w:rPr>
        <w:t>N</w:t>
      </w:r>
      <w:r w:rsidRPr="00A01EBF">
        <w:rPr>
          <w:rFonts w:ascii="Times New Roman" w:hAnsi="Times New Roman" w:cs="Times New Roman"/>
          <w:iCs/>
          <w:sz w:val="24"/>
          <w:lang w:eastAsia="lv-LV"/>
        </w:rPr>
        <w:t>otiek gatavošanās juristu lingvistu sanāksmēm, kurā</w:t>
      </w:r>
      <w:r w:rsidR="009D7400">
        <w:rPr>
          <w:rFonts w:ascii="Times New Roman" w:hAnsi="Times New Roman" w:cs="Times New Roman"/>
          <w:iCs/>
          <w:sz w:val="24"/>
          <w:lang w:eastAsia="lv-LV"/>
        </w:rPr>
        <w:t>s</w:t>
      </w:r>
      <w:r w:rsidRPr="00A01EBF">
        <w:rPr>
          <w:rFonts w:ascii="Times New Roman" w:hAnsi="Times New Roman" w:cs="Times New Roman"/>
          <w:iCs/>
          <w:sz w:val="24"/>
          <w:lang w:eastAsia="lv-LV"/>
        </w:rPr>
        <w:t xml:space="preserve"> tik</w:t>
      </w:r>
      <w:r w:rsidR="009D7400">
        <w:rPr>
          <w:rFonts w:ascii="Times New Roman" w:hAnsi="Times New Roman" w:cs="Times New Roman"/>
          <w:iCs/>
          <w:sz w:val="24"/>
          <w:lang w:eastAsia="lv-LV"/>
        </w:rPr>
        <w:t>s</w:t>
      </w:r>
      <w:r w:rsidRPr="00A01EBF">
        <w:rPr>
          <w:rFonts w:ascii="Times New Roman" w:hAnsi="Times New Roman" w:cs="Times New Roman"/>
          <w:iCs/>
          <w:sz w:val="24"/>
          <w:lang w:eastAsia="lv-LV"/>
        </w:rPr>
        <w:t xml:space="preserve"> spriests par dokumenta valodniecisko pusi</w:t>
      </w:r>
      <w:r w:rsidRPr="008824E9">
        <w:rPr>
          <w:rFonts w:ascii="Times New Roman" w:hAnsi="Times New Roman" w:cs="Times New Roman"/>
          <w:iCs/>
          <w:color w:val="000000"/>
          <w:sz w:val="24"/>
          <w:lang w:eastAsia="lv-LV"/>
        </w:rPr>
        <w:t>.</w:t>
      </w:r>
    </w:p>
    <w:p w14:paraId="2028F112" w14:textId="645F971E" w:rsidR="00862735" w:rsidRPr="004E3711" w:rsidRDefault="00862735" w:rsidP="00A01EBF">
      <w:pPr>
        <w:spacing w:before="360" w:after="120"/>
        <w:ind w:right="-1"/>
        <w:jc w:val="both"/>
        <w:rPr>
          <w:rFonts w:ascii="Times New Roman" w:hAnsi="Times New Roman" w:cs="Times New Roman"/>
          <w:i/>
          <w:sz w:val="24"/>
          <w:u w:val="single"/>
        </w:rPr>
      </w:pPr>
      <w:r w:rsidRPr="004E3711">
        <w:rPr>
          <w:rFonts w:ascii="Times New Roman" w:hAnsi="Times New Roman" w:cs="Times New Roman"/>
          <w:i/>
          <w:sz w:val="24"/>
          <w:u w:val="single"/>
        </w:rPr>
        <w:t>Ziņojums par Eiropas Komisijas Ieteikuma par aizsardzības, drošības un pilnvērtīgu iespēju nodrošināšanu žurnālistiem un citiem mediju profesionāļiem Eiropas Savienībā ieviešanas pasākumiem un darbībām</w:t>
      </w:r>
    </w:p>
    <w:p w14:paraId="59E12322" w14:textId="4CBB0EB1" w:rsidR="00233476" w:rsidRPr="004E3711" w:rsidRDefault="00233476" w:rsidP="006A2B55">
      <w:pPr>
        <w:spacing w:after="120" w:line="240" w:lineRule="auto"/>
        <w:ind w:right="-1"/>
        <w:jc w:val="both"/>
        <w:rPr>
          <w:rFonts w:ascii="Times New Roman" w:hAnsi="Times New Roman" w:cs="Times New Roman"/>
          <w:iCs/>
          <w:sz w:val="24"/>
        </w:rPr>
      </w:pPr>
      <w:r w:rsidRPr="004E3711">
        <w:rPr>
          <w:rFonts w:ascii="Times New Roman" w:hAnsi="Times New Roman" w:cs="Times New Roman"/>
          <w:sz w:val="24"/>
        </w:rPr>
        <w:t>2023</w:t>
      </w:r>
      <w:r w:rsidR="00620AF8">
        <w:rPr>
          <w:rFonts w:ascii="Times New Roman" w:hAnsi="Times New Roman" w:cs="Times New Roman"/>
          <w:sz w:val="24"/>
        </w:rPr>
        <w:t>. gad</w:t>
      </w:r>
      <w:r w:rsidRPr="004E3711">
        <w:rPr>
          <w:rFonts w:ascii="Times New Roman" w:hAnsi="Times New Roman" w:cs="Times New Roman"/>
          <w:sz w:val="24"/>
        </w:rPr>
        <w:t xml:space="preserve">ā </w:t>
      </w:r>
      <w:r w:rsidR="00574124" w:rsidRPr="004E3711">
        <w:rPr>
          <w:rFonts w:ascii="Times New Roman" w:hAnsi="Times New Roman" w:cs="Times New Roman"/>
          <w:iCs/>
          <w:sz w:val="24"/>
        </w:rPr>
        <w:t>Kultūras ministrija</w:t>
      </w:r>
      <w:r w:rsidR="00574124" w:rsidRPr="004E3711" w:rsidDel="00574124">
        <w:rPr>
          <w:rFonts w:ascii="Times New Roman" w:hAnsi="Times New Roman" w:cs="Times New Roman"/>
          <w:iCs/>
          <w:sz w:val="24"/>
        </w:rPr>
        <w:t xml:space="preserve"> </w:t>
      </w:r>
      <w:r w:rsidR="007324CF" w:rsidRPr="004E3711">
        <w:rPr>
          <w:rFonts w:ascii="Times New Roman" w:hAnsi="Times New Roman" w:cs="Times New Roman"/>
          <w:iCs/>
          <w:sz w:val="24"/>
        </w:rPr>
        <w:t>sāk</w:t>
      </w:r>
      <w:r w:rsidR="002B11C0">
        <w:rPr>
          <w:rFonts w:ascii="Times New Roman" w:hAnsi="Times New Roman" w:cs="Times New Roman"/>
          <w:iCs/>
          <w:sz w:val="24"/>
        </w:rPr>
        <w:t xml:space="preserve">a </w:t>
      </w:r>
      <w:r w:rsidR="007324CF" w:rsidRPr="004E3711">
        <w:rPr>
          <w:rFonts w:ascii="Times New Roman" w:hAnsi="Times New Roman" w:cs="Times New Roman"/>
          <w:iCs/>
          <w:sz w:val="24"/>
        </w:rPr>
        <w:t>žurnālistu drošības un aizsardzības rīcības plāna izstrād</w:t>
      </w:r>
      <w:r w:rsidR="002B11C0">
        <w:rPr>
          <w:rFonts w:ascii="Times New Roman" w:hAnsi="Times New Roman" w:cs="Times New Roman"/>
          <w:iCs/>
          <w:sz w:val="24"/>
        </w:rPr>
        <w:t>i</w:t>
      </w:r>
      <w:r w:rsidR="007324CF" w:rsidRPr="004E3711">
        <w:rPr>
          <w:rFonts w:ascii="Times New Roman" w:hAnsi="Times New Roman" w:cs="Times New Roman"/>
          <w:iCs/>
          <w:sz w:val="24"/>
        </w:rPr>
        <w:t xml:space="preserve">, ņemot vērā </w:t>
      </w:r>
      <w:r w:rsidR="004E3711" w:rsidRPr="004E3711">
        <w:rPr>
          <w:rFonts w:ascii="Times New Roman" w:hAnsi="Times New Roman" w:cs="Times New Roman"/>
          <w:iCs/>
          <w:sz w:val="24"/>
        </w:rPr>
        <w:t xml:space="preserve">citu valstu pieredzi un praksi. </w:t>
      </w:r>
      <w:r w:rsidR="007324CF" w:rsidRPr="004E3711">
        <w:rPr>
          <w:rFonts w:ascii="Times New Roman" w:hAnsi="Times New Roman" w:cs="Times New Roman"/>
          <w:iCs/>
          <w:sz w:val="24"/>
        </w:rPr>
        <w:t>5.</w:t>
      </w:r>
      <w:r w:rsidR="002F37F5">
        <w:rPr>
          <w:rFonts w:ascii="Times New Roman" w:hAnsi="Times New Roman" w:cs="Times New Roman"/>
          <w:sz w:val="24"/>
        </w:rPr>
        <w:t xml:space="preserve"> un </w:t>
      </w:r>
      <w:r w:rsidR="007324CF" w:rsidRPr="004E3711">
        <w:rPr>
          <w:rFonts w:ascii="Times New Roman" w:hAnsi="Times New Roman" w:cs="Times New Roman"/>
          <w:iCs/>
          <w:sz w:val="24"/>
        </w:rPr>
        <w:t>6</w:t>
      </w:r>
      <w:r w:rsidR="004B318B">
        <w:rPr>
          <w:rFonts w:ascii="Times New Roman" w:hAnsi="Times New Roman" w:cs="Times New Roman"/>
          <w:iCs/>
          <w:sz w:val="24"/>
        </w:rPr>
        <w:t>. o</w:t>
      </w:r>
      <w:r w:rsidR="007324CF" w:rsidRPr="004E3711">
        <w:rPr>
          <w:rFonts w:ascii="Times New Roman" w:hAnsi="Times New Roman" w:cs="Times New Roman"/>
          <w:iCs/>
          <w:sz w:val="24"/>
        </w:rPr>
        <w:t xml:space="preserve">ktobrī Rīgā Latvijas prezidentūras Eiropas </w:t>
      </w:r>
      <w:r w:rsidR="002F37F5" w:rsidRPr="004E3711">
        <w:rPr>
          <w:rFonts w:ascii="Times New Roman" w:hAnsi="Times New Roman" w:cs="Times New Roman"/>
          <w:iCs/>
          <w:sz w:val="24"/>
        </w:rPr>
        <w:t>Padom</w:t>
      </w:r>
      <w:r w:rsidR="002F37F5">
        <w:rPr>
          <w:rFonts w:ascii="Times New Roman" w:hAnsi="Times New Roman" w:cs="Times New Roman"/>
          <w:iCs/>
          <w:sz w:val="24"/>
        </w:rPr>
        <w:t>ē</w:t>
      </w:r>
      <w:r w:rsidR="002F37F5" w:rsidRPr="004E3711">
        <w:rPr>
          <w:rFonts w:ascii="Times New Roman" w:hAnsi="Times New Roman" w:cs="Times New Roman"/>
          <w:iCs/>
          <w:sz w:val="24"/>
        </w:rPr>
        <w:t xml:space="preserve"> </w:t>
      </w:r>
      <w:r w:rsidR="007324CF" w:rsidRPr="004E3711">
        <w:rPr>
          <w:rFonts w:ascii="Times New Roman" w:hAnsi="Times New Roman" w:cs="Times New Roman"/>
          <w:iCs/>
          <w:sz w:val="24"/>
        </w:rPr>
        <w:t xml:space="preserve">ietvaros notika Ārlietu ministrijas, Kultūras ministrijas, </w:t>
      </w:r>
      <w:proofErr w:type="spellStart"/>
      <w:r w:rsidR="007324CF" w:rsidRPr="004E3711">
        <w:rPr>
          <w:rFonts w:ascii="Times New Roman" w:hAnsi="Times New Roman" w:cs="Times New Roman"/>
          <w:iCs/>
          <w:sz w:val="24"/>
        </w:rPr>
        <w:t>Tiesībsarga</w:t>
      </w:r>
      <w:proofErr w:type="spellEnd"/>
      <w:r w:rsidR="007324CF" w:rsidRPr="004E3711">
        <w:rPr>
          <w:rFonts w:ascii="Times New Roman" w:hAnsi="Times New Roman" w:cs="Times New Roman"/>
          <w:iCs/>
          <w:sz w:val="24"/>
        </w:rPr>
        <w:t xml:space="preserve"> biroja un Eiropas </w:t>
      </w:r>
      <w:r w:rsidR="007324CF" w:rsidRPr="00A01EBF">
        <w:rPr>
          <w:rFonts w:ascii="Times New Roman" w:hAnsi="Times New Roman" w:cs="Times New Roman"/>
          <w:iCs/>
          <w:spacing w:val="-2"/>
          <w:sz w:val="24"/>
        </w:rPr>
        <w:t xml:space="preserve">Padomes </w:t>
      </w:r>
      <w:r w:rsidR="002F37F5" w:rsidRPr="00A01EBF">
        <w:rPr>
          <w:rFonts w:ascii="Times New Roman" w:hAnsi="Times New Roman" w:cs="Times New Roman"/>
          <w:iCs/>
          <w:spacing w:val="-2"/>
          <w:sz w:val="24"/>
        </w:rPr>
        <w:t xml:space="preserve">kopīgi </w:t>
      </w:r>
      <w:r w:rsidR="007324CF" w:rsidRPr="00A01EBF">
        <w:rPr>
          <w:rFonts w:ascii="Times New Roman" w:hAnsi="Times New Roman" w:cs="Times New Roman"/>
          <w:iCs/>
          <w:spacing w:val="-2"/>
          <w:sz w:val="24"/>
        </w:rPr>
        <w:t xml:space="preserve">rīkotā konference </w:t>
      </w:r>
      <w:r w:rsidR="00574124" w:rsidRPr="00A01EBF">
        <w:rPr>
          <w:rFonts w:ascii="Times New Roman" w:hAnsi="Times New Roman" w:cs="Times New Roman"/>
          <w:iCs/>
          <w:spacing w:val="-2"/>
          <w:sz w:val="24"/>
        </w:rPr>
        <w:t>"</w:t>
      </w:r>
      <w:r w:rsidR="007324CF" w:rsidRPr="00A01EBF">
        <w:rPr>
          <w:rFonts w:ascii="Times New Roman" w:hAnsi="Times New Roman" w:cs="Times New Roman"/>
          <w:iCs/>
          <w:spacing w:val="-2"/>
          <w:sz w:val="24"/>
        </w:rPr>
        <w:t>Spalva stiprāka par zobenu? Risinot mūsdienu izaicinājumus</w:t>
      </w:r>
      <w:r w:rsidR="007324CF" w:rsidRPr="004E3711">
        <w:rPr>
          <w:rFonts w:ascii="Times New Roman" w:hAnsi="Times New Roman" w:cs="Times New Roman"/>
          <w:iCs/>
          <w:sz w:val="24"/>
        </w:rPr>
        <w:t xml:space="preserve"> vārda brīvības un žurnālistu drošības jomā</w:t>
      </w:r>
      <w:r w:rsidR="004B318B">
        <w:rPr>
          <w:rFonts w:ascii="Times New Roman" w:hAnsi="Times New Roman" w:cs="Times New Roman"/>
          <w:iCs/>
          <w:sz w:val="24"/>
        </w:rPr>
        <w:t>"</w:t>
      </w:r>
      <w:r w:rsidR="007324CF" w:rsidRPr="004E3711">
        <w:rPr>
          <w:rFonts w:ascii="Times New Roman" w:hAnsi="Times New Roman" w:cs="Times New Roman"/>
          <w:iCs/>
          <w:sz w:val="24"/>
        </w:rPr>
        <w:t xml:space="preserve">. Konferencē uzmanība tika pievērsta </w:t>
      </w:r>
      <w:r w:rsidR="002F37F5" w:rsidRPr="004E3711">
        <w:rPr>
          <w:rFonts w:ascii="Times New Roman" w:hAnsi="Times New Roman" w:cs="Times New Roman"/>
          <w:iCs/>
          <w:sz w:val="24"/>
        </w:rPr>
        <w:t>galven</w:t>
      </w:r>
      <w:r w:rsidR="002F37F5">
        <w:rPr>
          <w:rFonts w:ascii="Times New Roman" w:hAnsi="Times New Roman" w:cs="Times New Roman"/>
          <w:iCs/>
          <w:sz w:val="24"/>
        </w:rPr>
        <w:t>okārt</w:t>
      </w:r>
      <w:r w:rsidR="002F37F5" w:rsidRPr="004E3711">
        <w:rPr>
          <w:rFonts w:ascii="Times New Roman" w:hAnsi="Times New Roman" w:cs="Times New Roman"/>
          <w:iCs/>
          <w:sz w:val="24"/>
        </w:rPr>
        <w:t xml:space="preserve"> </w:t>
      </w:r>
      <w:r w:rsidR="007324CF" w:rsidRPr="004E3711">
        <w:rPr>
          <w:rFonts w:ascii="Times New Roman" w:hAnsi="Times New Roman" w:cs="Times New Roman"/>
          <w:iCs/>
          <w:sz w:val="24"/>
        </w:rPr>
        <w:t>vārda brīvībai un žurnālistu drošībai</w:t>
      </w:r>
      <w:r w:rsidR="002F37F5">
        <w:rPr>
          <w:rFonts w:ascii="Times New Roman" w:hAnsi="Times New Roman" w:cs="Times New Roman"/>
          <w:iCs/>
          <w:sz w:val="24"/>
        </w:rPr>
        <w:t>, kā arī</w:t>
      </w:r>
      <w:r w:rsidR="007324CF" w:rsidRPr="004E3711">
        <w:rPr>
          <w:rFonts w:ascii="Times New Roman" w:hAnsi="Times New Roman" w:cs="Times New Roman"/>
          <w:iCs/>
          <w:sz w:val="24"/>
        </w:rPr>
        <w:t xml:space="preserve"> to izaicinājumiem, tostarp konfliktu un </w:t>
      </w:r>
      <w:proofErr w:type="spellStart"/>
      <w:r w:rsidR="007324CF" w:rsidRPr="004E3711">
        <w:rPr>
          <w:rFonts w:ascii="Times New Roman" w:hAnsi="Times New Roman" w:cs="Times New Roman"/>
          <w:iCs/>
          <w:sz w:val="24"/>
        </w:rPr>
        <w:t>hibrīdkaru</w:t>
      </w:r>
      <w:proofErr w:type="spellEnd"/>
      <w:r w:rsidR="007324CF" w:rsidRPr="004E3711">
        <w:rPr>
          <w:rFonts w:ascii="Times New Roman" w:hAnsi="Times New Roman" w:cs="Times New Roman"/>
          <w:iCs/>
          <w:sz w:val="24"/>
        </w:rPr>
        <w:t xml:space="preserve"> laikā. Konferencē plaši bija pārstāvētas starptautiskās organizācijas (tostarp Eiropas Padome, Eiropas Komisija, EDSO), starptautiskās žurnālistu un mediju nozares organizācijas (tostarp </w:t>
      </w:r>
      <w:proofErr w:type="spellStart"/>
      <w:r w:rsidR="007324CF" w:rsidRPr="00A01EBF">
        <w:rPr>
          <w:rFonts w:ascii="Times New Roman" w:hAnsi="Times New Roman" w:cs="Times New Roman"/>
          <w:i/>
          <w:iCs/>
          <w:sz w:val="24"/>
        </w:rPr>
        <w:lastRenderedPageBreak/>
        <w:t>Article</w:t>
      </w:r>
      <w:proofErr w:type="spellEnd"/>
      <w:r w:rsidR="007324CF" w:rsidRPr="00A01EBF">
        <w:rPr>
          <w:rFonts w:ascii="Times New Roman" w:hAnsi="Times New Roman" w:cs="Times New Roman"/>
          <w:i/>
          <w:iCs/>
          <w:sz w:val="24"/>
        </w:rPr>
        <w:t xml:space="preserve"> 19 </w:t>
      </w:r>
      <w:proofErr w:type="spellStart"/>
      <w:r w:rsidR="007324CF" w:rsidRPr="00A01EBF">
        <w:rPr>
          <w:rFonts w:ascii="Times New Roman" w:hAnsi="Times New Roman" w:cs="Times New Roman"/>
          <w:i/>
          <w:iCs/>
          <w:sz w:val="24"/>
        </w:rPr>
        <w:t>Europe</w:t>
      </w:r>
      <w:proofErr w:type="spellEnd"/>
      <w:r w:rsidR="007324CF" w:rsidRPr="004E3711">
        <w:rPr>
          <w:rFonts w:ascii="Times New Roman" w:hAnsi="Times New Roman" w:cs="Times New Roman"/>
          <w:iCs/>
          <w:sz w:val="24"/>
        </w:rPr>
        <w:t xml:space="preserve">, Eiropas Raidorganizāciju apvienība (EBU)), kā arī Ukrainas pārstāvji (tostarp medijs </w:t>
      </w:r>
      <w:proofErr w:type="spellStart"/>
      <w:r w:rsidR="007324CF" w:rsidRPr="00A01EBF">
        <w:rPr>
          <w:rFonts w:ascii="Times New Roman" w:hAnsi="Times New Roman" w:cs="Times New Roman"/>
          <w:i/>
          <w:iCs/>
          <w:sz w:val="24"/>
        </w:rPr>
        <w:t>Kyiv</w:t>
      </w:r>
      <w:proofErr w:type="spellEnd"/>
      <w:r w:rsidR="007324CF" w:rsidRPr="00A01EBF">
        <w:rPr>
          <w:rFonts w:ascii="Times New Roman" w:hAnsi="Times New Roman" w:cs="Times New Roman"/>
          <w:i/>
          <w:iCs/>
          <w:sz w:val="24"/>
        </w:rPr>
        <w:t xml:space="preserve"> </w:t>
      </w:r>
      <w:proofErr w:type="spellStart"/>
      <w:r w:rsidR="007324CF" w:rsidRPr="00A01EBF">
        <w:rPr>
          <w:rFonts w:ascii="Times New Roman" w:hAnsi="Times New Roman" w:cs="Times New Roman"/>
          <w:i/>
          <w:iCs/>
          <w:sz w:val="24"/>
        </w:rPr>
        <w:t>Independent</w:t>
      </w:r>
      <w:proofErr w:type="spellEnd"/>
      <w:r w:rsidR="007324CF" w:rsidRPr="004E3711">
        <w:rPr>
          <w:rFonts w:ascii="Times New Roman" w:hAnsi="Times New Roman" w:cs="Times New Roman"/>
          <w:iCs/>
          <w:sz w:val="24"/>
        </w:rPr>
        <w:t>, Ukrainas Televīzijas un radio nacionālais regulators).</w:t>
      </w:r>
    </w:p>
    <w:p w14:paraId="3C09370A" w14:textId="74405170" w:rsidR="00904E3B" w:rsidRPr="00A01EBF" w:rsidRDefault="00744251" w:rsidP="00A01EBF">
      <w:pPr>
        <w:spacing w:before="360" w:after="120"/>
        <w:ind w:right="-1"/>
        <w:jc w:val="both"/>
        <w:rPr>
          <w:rFonts w:ascii="Times New Roman" w:hAnsi="Times New Roman" w:cs="Times New Roman"/>
          <w:b/>
          <w:sz w:val="26"/>
          <w:szCs w:val="26"/>
          <w:u w:val="single"/>
        </w:rPr>
      </w:pPr>
      <w:r w:rsidRPr="00A01EBF">
        <w:rPr>
          <w:rFonts w:ascii="Times New Roman" w:hAnsi="Times New Roman" w:cs="Times New Roman"/>
          <w:b/>
          <w:iCs/>
          <w:sz w:val="26"/>
          <w:szCs w:val="26"/>
        </w:rPr>
        <w:t xml:space="preserve">4. </w:t>
      </w:r>
      <w:r w:rsidR="00862735" w:rsidRPr="00A01EBF">
        <w:rPr>
          <w:rFonts w:ascii="Times New Roman" w:hAnsi="Times New Roman" w:cs="Times New Roman"/>
          <w:b/>
          <w:iCs/>
          <w:sz w:val="26"/>
          <w:szCs w:val="26"/>
        </w:rPr>
        <w:t>Iesaistīta un pret informatīvās telpas apdraudējumiem noturīga sabiedrība</w:t>
      </w:r>
      <w:r w:rsidR="00233476" w:rsidRPr="00A01EBF">
        <w:rPr>
          <w:rFonts w:ascii="Times New Roman" w:hAnsi="Times New Roman" w:cs="Times New Roman"/>
          <w:b/>
          <w:iCs/>
          <w:sz w:val="26"/>
          <w:szCs w:val="26"/>
        </w:rPr>
        <w:t xml:space="preserve"> </w:t>
      </w:r>
    </w:p>
    <w:p w14:paraId="4EC8B28F" w14:textId="7B8F1AEF" w:rsidR="00233476" w:rsidRPr="00904E3B" w:rsidRDefault="004E3711" w:rsidP="00A01EBF">
      <w:pPr>
        <w:spacing w:before="360" w:after="120"/>
        <w:ind w:right="-1"/>
        <w:jc w:val="both"/>
        <w:rPr>
          <w:rFonts w:ascii="Times New Roman" w:hAnsi="Times New Roman" w:cs="Times New Roman"/>
          <w:i/>
          <w:sz w:val="24"/>
          <w:u w:val="single"/>
        </w:rPr>
      </w:pPr>
      <w:r w:rsidRPr="00904E3B">
        <w:rPr>
          <w:rFonts w:ascii="Times New Roman" w:hAnsi="Times New Roman" w:cs="Times New Roman"/>
          <w:i/>
          <w:sz w:val="24"/>
          <w:u w:val="single"/>
        </w:rPr>
        <w:t>M</w:t>
      </w:r>
      <w:r w:rsidR="00233476" w:rsidRPr="00904E3B">
        <w:rPr>
          <w:rFonts w:ascii="Times New Roman" w:hAnsi="Times New Roman" w:cs="Times New Roman"/>
          <w:i/>
          <w:sz w:val="24"/>
          <w:u w:val="single"/>
        </w:rPr>
        <w:t>edi</w:t>
      </w:r>
      <w:r w:rsidRPr="00904E3B">
        <w:rPr>
          <w:rFonts w:ascii="Times New Roman" w:hAnsi="Times New Roman" w:cs="Times New Roman"/>
          <w:i/>
          <w:sz w:val="24"/>
          <w:u w:val="single"/>
        </w:rPr>
        <w:t>jpratības un informācijpratības aktivitāšu koordinācija</w:t>
      </w:r>
    </w:p>
    <w:p w14:paraId="4F2DCDE7" w14:textId="163F7248" w:rsidR="004E3711" w:rsidRPr="004E3711" w:rsidRDefault="00883F7B" w:rsidP="006A2B55">
      <w:pPr>
        <w:spacing w:after="120" w:line="240" w:lineRule="auto"/>
        <w:ind w:right="-1"/>
        <w:jc w:val="both"/>
        <w:rPr>
          <w:rFonts w:ascii="Times New Roman" w:hAnsi="Times New Roman" w:cs="Times New Roman"/>
          <w:sz w:val="24"/>
        </w:rPr>
      </w:pPr>
      <w:r w:rsidRPr="004E3711">
        <w:rPr>
          <w:rFonts w:ascii="Times New Roman" w:hAnsi="Times New Roman" w:cs="Times New Roman"/>
          <w:sz w:val="24"/>
        </w:rPr>
        <w:t>2023</w:t>
      </w:r>
      <w:r w:rsidR="00620AF8">
        <w:rPr>
          <w:rFonts w:ascii="Times New Roman" w:hAnsi="Times New Roman" w:cs="Times New Roman"/>
          <w:sz w:val="24"/>
        </w:rPr>
        <w:t>. gad</w:t>
      </w:r>
      <w:r w:rsidRPr="004E3711">
        <w:rPr>
          <w:rFonts w:ascii="Times New Roman" w:hAnsi="Times New Roman" w:cs="Times New Roman"/>
          <w:sz w:val="24"/>
        </w:rPr>
        <w:t xml:space="preserve">ā </w:t>
      </w:r>
      <w:r w:rsidR="00574124" w:rsidRPr="004E3711">
        <w:rPr>
          <w:rFonts w:ascii="Times New Roman" w:hAnsi="Times New Roman" w:cs="Times New Roman"/>
          <w:iCs/>
          <w:sz w:val="24"/>
        </w:rPr>
        <w:t>Kultūras ministrija</w:t>
      </w:r>
      <w:r w:rsidR="00574124" w:rsidRPr="004E3711" w:rsidDel="00574124">
        <w:rPr>
          <w:rFonts w:ascii="Times New Roman" w:hAnsi="Times New Roman" w:cs="Times New Roman"/>
          <w:sz w:val="24"/>
        </w:rPr>
        <w:t xml:space="preserve"> </w:t>
      </w:r>
      <w:r w:rsidRPr="004E3711">
        <w:rPr>
          <w:rFonts w:ascii="Times New Roman" w:hAnsi="Times New Roman" w:cs="Times New Roman"/>
          <w:sz w:val="24"/>
        </w:rPr>
        <w:t>organizēja divas medijpratības veicinātāju partneru sanāksmes.</w:t>
      </w:r>
      <w:r w:rsidR="004E3711">
        <w:rPr>
          <w:rFonts w:ascii="Times New Roman" w:hAnsi="Times New Roman" w:cs="Times New Roman"/>
          <w:sz w:val="24"/>
        </w:rPr>
        <w:t xml:space="preserve"> </w:t>
      </w:r>
      <w:r w:rsidR="00066644">
        <w:rPr>
          <w:rFonts w:ascii="Times New Roman" w:hAnsi="Times New Roman" w:cs="Times New Roman"/>
          <w:sz w:val="24"/>
        </w:rPr>
        <w:t>Tika</w:t>
      </w:r>
      <w:r w:rsidR="004E3711">
        <w:rPr>
          <w:rFonts w:ascii="Times New Roman" w:hAnsi="Times New Roman" w:cs="Times New Roman"/>
          <w:sz w:val="24"/>
        </w:rPr>
        <w:t xml:space="preserve"> i</w:t>
      </w:r>
      <w:r w:rsidRPr="004E3711">
        <w:rPr>
          <w:rFonts w:ascii="Times New Roman" w:hAnsi="Times New Roman" w:cs="Times New Roman"/>
          <w:sz w:val="24"/>
        </w:rPr>
        <w:t>zveidots medijpratības pasākumu kalendārs</w:t>
      </w:r>
      <w:r w:rsidR="004E3711">
        <w:rPr>
          <w:rFonts w:ascii="Times New Roman" w:hAnsi="Times New Roman" w:cs="Times New Roman"/>
          <w:sz w:val="24"/>
        </w:rPr>
        <w:t>, kurā medijpratības veicināšanā iesaistītās puses (valsts pārvaldes institūcijas, nevaldības organizācijas, starptautiskie sadarbības partneri) regulāri</w:t>
      </w:r>
      <w:r w:rsidRPr="004E3711">
        <w:rPr>
          <w:rFonts w:ascii="Times New Roman" w:hAnsi="Times New Roman" w:cs="Times New Roman"/>
          <w:sz w:val="24"/>
        </w:rPr>
        <w:t xml:space="preserve"> atzīmē plānotās aktivitātes</w:t>
      </w:r>
      <w:r w:rsidR="004E3711">
        <w:rPr>
          <w:rFonts w:ascii="Times New Roman" w:hAnsi="Times New Roman" w:cs="Times New Roman"/>
          <w:sz w:val="24"/>
        </w:rPr>
        <w:t xml:space="preserve">, </w:t>
      </w:r>
      <w:r w:rsidR="00066644">
        <w:rPr>
          <w:rFonts w:ascii="Times New Roman" w:hAnsi="Times New Roman" w:cs="Times New Roman"/>
          <w:sz w:val="24"/>
        </w:rPr>
        <w:t xml:space="preserve">pēc iespējas </w:t>
      </w:r>
      <w:r w:rsidR="004E3711">
        <w:rPr>
          <w:rFonts w:ascii="Times New Roman" w:hAnsi="Times New Roman" w:cs="Times New Roman"/>
          <w:sz w:val="24"/>
        </w:rPr>
        <w:t xml:space="preserve">veicinot </w:t>
      </w:r>
      <w:r w:rsidR="00066644">
        <w:rPr>
          <w:rFonts w:ascii="Times New Roman" w:hAnsi="Times New Roman" w:cs="Times New Roman"/>
          <w:sz w:val="24"/>
        </w:rPr>
        <w:t xml:space="preserve">savstarpēji </w:t>
      </w:r>
      <w:r w:rsidR="004E3711">
        <w:rPr>
          <w:rFonts w:ascii="Times New Roman" w:hAnsi="Times New Roman" w:cs="Times New Roman"/>
          <w:sz w:val="24"/>
        </w:rPr>
        <w:t>koordinētu rīcību.</w:t>
      </w:r>
    </w:p>
    <w:p w14:paraId="0ED09F0D" w14:textId="5F2E4282" w:rsidR="00233476" w:rsidRPr="004E3711" w:rsidRDefault="004E3711" w:rsidP="00A01EBF">
      <w:pPr>
        <w:spacing w:before="360" w:after="120"/>
        <w:ind w:right="-1"/>
        <w:jc w:val="both"/>
        <w:rPr>
          <w:rFonts w:ascii="Times New Roman" w:hAnsi="Times New Roman" w:cs="Times New Roman"/>
          <w:i/>
          <w:sz w:val="24"/>
          <w:u w:val="single"/>
        </w:rPr>
      </w:pPr>
      <w:r w:rsidRPr="004E3711">
        <w:rPr>
          <w:rFonts w:ascii="Times New Roman" w:hAnsi="Times New Roman" w:cs="Times New Roman"/>
          <w:i/>
          <w:sz w:val="24"/>
          <w:u w:val="single"/>
        </w:rPr>
        <w:t>M</w:t>
      </w:r>
      <w:r w:rsidR="00233476" w:rsidRPr="004E3711">
        <w:rPr>
          <w:rFonts w:ascii="Times New Roman" w:hAnsi="Times New Roman" w:cs="Times New Roman"/>
          <w:i/>
          <w:sz w:val="24"/>
          <w:u w:val="single"/>
        </w:rPr>
        <w:t>etodo</w:t>
      </w:r>
      <w:r w:rsidRPr="004E3711">
        <w:rPr>
          <w:rFonts w:ascii="Times New Roman" w:hAnsi="Times New Roman" w:cs="Times New Roman"/>
          <w:i/>
          <w:sz w:val="24"/>
          <w:u w:val="single"/>
        </w:rPr>
        <w:t xml:space="preserve">loģijas izstrāde un aprobēšana </w:t>
      </w:r>
      <w:r w:rsidR="00233476" w:rsidRPr="004E3711">
        <w:rPr>
          <w:rFonts w:ascii="Times New Roman" w:hAnsi="Times New Roman" w:cs="Times New Roman"/>
          <w:i/>
          <w:sz w:val="24"/>
          <w:u w:val="single"/>
        </w:rPr>
        <w:t>L</w:t>
      </w:r>
      <w:r w:rsidRPr="004E3711">
        <w:rPr>
          <w:rFonts w:ascii="Times New Roman" w:hAnsi="Times New Roman" w:cs="Times New Roman"/>
          <w:i/>
          <w:sz w:val="24"/>
          <w:u w:val="single"/>
        </w:rPr>
        <w:t>atvijas sabiedrības medijpratības mērīšanai</w:t>
      </w:r>
    </w:p>
    <w:p w14:paraId="408512F4" w14:textId="1B0FF0C7" w:rsidR="004E3711" w:rsidRPr="004E3711" w:rsidRDefault="00233476" w:rsidP="006A2B55">
      <w:pPr>
        <w:spacing w:after="120" w:line="240" w:lineRule="auto"/>
        <w:ind w:right="-1"/>
        <w:jc w:val="both"/>
        <w:rPr>
          <w:rFonts w:ascii="Times New Roman" w:hAnsi="Times New Roman" w:cs="Times New Roman"/>
          <w:sz w:val="24"/>
        </w:rPr>
      </w:pPr>
      <w:r w:rsidRPr="004E3711">
        <w:rPr>
          <w:rFonts w:ascii="Times New Roman" w:hAnsi="Times New Roman" w:cs="Times New Roman"/>
          <w:sz w:val="24"/>
        </w:rPr>
        <w:t>2023</w:t>
      </w:r>
      <w:r w:rsidR="00620AF8">
        <w:rPr>
          <w:rFonts w:ascii="Times New Roman" w:hAnsi="Times New Roman" w:cs="Times New Roman"/>
          <w:sz w:val="24"/>
        </w:rPr>
        <w:t>. gad</w:t>
      </w:r>
      <w:r w:rsidRPr="004E3711">
        <w:rPr>
          <w:rFonts w:ascii="Times New Roman" w:hAnsi="Times New Roman" w:cs="Times New Roman"/>
          <w:sz w:val="24"/>
        </w:rPr>
        <w:t xml:space="preserve">ā </w:t>
      </w:r>
      <w:r w:rsidR="001C6ACA" w:rsidRPr="004E3711">
        <w:rPr>
          <w:rFonts w:ascii="Times New Roman" w:hAnsi="Times New Roman" w:cs="Times New Roman"/>
          <w:sz w:val="24"/>
        </w:rPr>
        <w:t xml:space="preserve">NEPLP izstrādāja metodoloģiju </w:t>
      </w:r>
      <w:r w:rsidR="00066644" w:rsidRPr="004E3711">
        <w:rPr>
          <w:rFonts w:ascii="Times New Roman" w:hAnsi="Times New Roman" w:cs="Times New Roman"/>
          <w:sz w:val="24"/>
        </w:rPr>
        <w:t>sabiedrīb</w:t>
      </w:r>
      <w:r w:rsidR="00066644">
        <w:rPr>
          <w:rFonts w:ascii="Times New Roman" w:hAnsi="Times New Roman" w:cs="Times New Roman"/>
          <w:sz w:val="24"/>
        </w:rPr>
        <w:t>as</w:t>
      </w:r>
      <w:r w:rsidR="00066644" w:rsidRPr="004E3711">
        <w:rPr>
          <w:rFonts w:ascii="Times New Roman" w:hAnsi="Times New Roman" w:cs="Times New Roman"/>
          <w:sz w:val="24"/>
        </w:rPr>
        <w:t xml:space="preserve"> </w:t>
      </w:r>
      <w:r w:rsidR="001C6ACA" w:rsidRPr="004E3711">
        <w:rPr>
          <w:rFonts w:ascii="Times New Roman" w:hAnsi="Times New Roman" w:cs="Times New Roman"/>
          <w:sz w:val="24"/>
        </w:rPr>
        <w:t>medijpratības līmeņa izpētei.</w:t>
      </w:r>
      <w:r w:rsidR="004E3711">
        <w:rPr>
          <w:rFonts w:ascii="Times New Roman" w:hAnsi="Times New Roman" w:cs="Times New Roman"/>
          <w:sz w:val="24"/>
        </w:rPr>
        <w:t xml:space="preserve"> Metodoloģiju plānots aprobēt pētījumos</w:t>
      </w:r>
      <w:r w:rsidR="004B318B">
        <w:rPr>
          <w:rFonts w:ascii="Times New Roman" w:hAnsi="Times New Roman" w:cs="Times New Roman"/>
          <w:sz w:val="24"/>
        </w:rPr>
        <w:t>,</w:t>
      </w:r>
      <w:r w:rsidR="004E3711">
        <w:rPr>
          <w:rFonts w:ascii="Times New Roman" w:hAnsi="Times New Roman" w:cs="Times New Roman"/>
          <w:sz w:val="24"/>
        </w:rPr>
        <w:t xml:space="preserve"> sākot no 2024</w:t>
      </w:r>
      <w:r w:rsidR="00620AF8">
        <w:rPr>
          <w:rFonts w:ascii="Times New Roman" w:hAnsi="Times New Roman" w:cs="Times New Roman"/>
          <w:sz w:val="24"/>
        </w:rPr>
        <w:t>. gad</w:t>
      </w:r>
      <w:r w:rsidR="004E3711">
        <w:rPr>
          <w:rFonts w:ascii="Times New Roman" w:hAnsi="Times New Roman" w:cs="Times New Roman"/>
          <w:sz w:val="24"/>
        </w:rPr>
        <w:t>a.</w:t>
      </w:r>
    </w:p>
    <w:p w14:paraId="1CC18934" w14:textId="06B90C2C" w:rsidR="00233476" w:rsidRPr="004E3711" w:rsidRDefault="00233476" w:rsidP="00A01EBF">
      <w:pPr>
        <w:spacing w:before="360" w:after="120"/>
        <w:ind w:right="-1"/>
        <w:jc w:val="both"/>
        <w:rPr>
          <w:rFonts w:ascii="Times New Roman" w:hAnsi="Times New Roman" w:cs="Times New Roman"/>
          <w:i/>
          <w:sz w:val="24"/>
          <w:u w:val="single"/>
        </w:rPr>
      </w:pPr>
      <w:r w:rsidRPr="004E3711">
        <w:rPr>
          <w:rFonts w:ascii="Times New Roman" w:hAnsi="Times New Roman" w:cs="Times New Roman"/>
          <w:i/>
          <w:sz w:val="24"/>
          <w:u w:val="single"/>
        </w:rPr>
        <w:t xml:space="preserve">Vienotas medijpratības un informācijpratības </w:t>
      </w:r>
      <w:r w:rsidR="004E3711" w:rsidRPr="004E3711">
        <w:rPr>
          <w:rFonts w:ascii="Times New Roman" w:hAnsi="Times New Roman" w:cs="Times New Roman"/>
          <w:i/>
          <w:sz w:val="24"/>
          <w:u w:val="single"/>
        </w:rPr>
        <w:t xml:space="preserve">datubāzes izveide </w:t>
      </w:r>
    </w:p>
    <w:p w14:paraId="2C101AB7" w14:textId="03319451" w:rsidR="00747D75" w:rsidRDefault="00B80430" w:rsidP="006A2B55">
      <w:pPr>
        <w:spacing w:after="120" w:line="240" w:lineRule="auto"/>
        <w:ind w:right="-1"/>
        <w:jc w:val="both"/>
        <w:rPr>
          <w:rFonts w:ascii="Times New Roman" w:hAnsi="Times New Roman" w:cs="Times New Roman"/>
          <w:sz w:val="24"/>
        </w:rPr>
      </w:pPr>
      <w:r w:rsidRPr="004E3711">
        <w:rPr>
          <w:rFonts w:ascii="Times New Roman" w:hAnsi="Times New Roman" w:cs="Times New Roman"/>
          <w:sz w:val="24"/>
        </w:rPr>
        <w:t>2023</w:t>
      </w:r>
      <w:r w:rsidR="00620AF8">
        <w:rPr>
          <w:rFonts w:ascii="Times New Roman" w:hAnsi="Times New Roman" w:cs="Times New Roman"/>
          <w:sz w:val="24"/>
        </w:rPr>
        <w:t>. gad</w:t>
      </w:r>
      <w:r w:rsidRPr="004E3711">
        <w:rPr>
          <w:rFonts w:ascii="Times New Roman" w:hAnsi="Times New Roman" w:cs="Times New Roman"/>
          <w:sz w:val="24"/>
        </w:rPr>
        <w:t>a 29</w:t>
      </w:r>
      <w:r w:rsidR="004B318B">
        <w:rPr>
          <w:rFonts w:ascii="Times New Roman" w:hAnsi="Times New Roman" w:cs="Times New Roman"/>
          <w:sz w:val="24"/>
        </w:rPr>
        <w:t>. m</w:t>
      </w:r>
      <w:r w:rsidRPr="004E3711">
        <w:rPr>
          <w:rFonts w:ascii="Times New Roman" w:hAnsi="Times New Roman" w:cs="Times New Roman"/>
          <w:sz w:val="24"/>
        </w:rPr>
        <w:t xml:space="preserve">artā </w:t>
      </w:r>
      <w:r w:rsidR="004E3711" w:rsidRPr="004E3711">
        <w:rPr>
          <w:rFonts w:ascii="Times New Roman" w:hAnsi="Times New Roman" w:cs="Times New Roman"/>
          <w:sz w:val="24"/>
        </w:rPr>
        <w:t>NEPLP organizēja ekspertu diskusiju</w:t>
      </w:r>
      <w:r w:rsidRPr="004E3711">
        <w:rPr>
          <w:rFonts w:ascii="Times New Roman" w:hAnsi="Times New Roman" w:cs="Times New Roman"/>
          <w:sz w:val="24"/>
        </w:rPr>
        <w:t xml:space="preserve"> </w:t>
      </w:r>
      <w:r w:rsidR="004B318B">
        <w:rPr>
          <w:rFonts w:ascii="Times New Roman" w:hAnsi="Times New Roman" w:cs="Times New Roman"/>
          <w:sz w:val="24"/>
        </w:rPr>
        <w:t>"</w:t>
      </w:r>
      <w:r w:rsidRPr="004E3711">
        <w:rPr>
          <w:rFonts w:ascii="Times New Roman" w:hAnsi="Times New Roman" w:cs="Times New Roman"/>
          <w:sz w:val="24"/>
        </w:rPr>
        <w:t>Ko sagaidām no medijpratības līm</w:t>
      </w:r>
      <w:r w:rsidR="004E3711" w:rsidRPr="004E3711">
        <w:rPr>
          <w:rFonts w:ascii="Times New Roman" w:hAnsi="Times New Roman" w:cs="Times New Roman"/>
          <w:sz w:val="24"/>
        </w:rPr>
        <w:t>eņa paaugstināšanas Latvijā?</w:t>
      </w:r>
      <w:r w:rsidR="004B318B">
        <w:rPr>
          <w:rFonts w:ascii="Times New Roman" w:hAnsi="Times New Roman" w:cs="Times New Roman"/>
          <w:sz w:val="24"/>
        </w:rPr>
        <w:t>"</w:t>
      </w:r>
      <w:r w:rsidR="00066644">
        <w:rPr>
          <w:rFonts w:ascii="Times New Roman" w:hAnsi="Times New Roman" w:cs="Times New Roman"/>
          <w:sz w:val="24"/>
        </w:rPr>
        <w:t xml:space="preserve"> un</w:t>
      </w:r>
      <w:r w:rsidR="004E3711" w:rsidRPr="004E3711">
        <w:rPr>
          <w:rFonts w:ascii="Times New Roman" w:hAnsi="Times New Roman" w:cs="Times New Roman"/>
          <w:sz w:val="24"/>
        </w:rPr>
        <w:t xml:space="preserve"> atklāja</w:t>
      </w:r>
      <w:r w:rsidRPr="004E3711">
        <w:rPr>
          <w:rFonts w:ascii="Times New Roman" w:hAnsi="Times New Roman" w:cs="Times New Roman"/>
          <w:sz w:val="24"/>
        </w:rPr>
        <w:t xml:space="preserve"> Latvijas m</w:t>
      </w:r>
      <w:r w:rsidR="004E3711" w:rsidRPr="004E3711">
        <w:rPr>
          <w:rFonts w:ascii="Times New Roman" w:hAnsi="Times New Roman" w:cs="Times New Roman"/>
          <w:sz w:val="24"/>
        </w:rPr>
        <w:t xml:space="preserve">edijpratības </w:t>
      </w:r>
      <w:r w:rsidR="00066644" w:rsidRPr="004E3711">
        <w:rPr>
          <w:rFonts w:ascii="Times New Roman" w:hAnsi="Times New Roman" w:cs="Times New Roman"/>
          <w:sz w:val="24"/>
        </w:rPr>
        <w:t>platform</w:t>
      </w:r>
      <w:r w:rsidR="00066644">
        <w:rPr>
          <w:rFonts w:ascii="Times New Roman" w:hAnsi="Times New Roman" w:cs="Times New Roman"/>
          <w:sz w:val="24"/>
        </w:rPr>
        <w:t>u</w:t>
      </w:r>
      <w:r w:rsidR="004E3711" w:rsidRPr="004E3711">
        <w:rPr>
          <w:rFonts w:ascii="Times New Roman" w:hAnsi="Times New Roman" w:cs="Times New Roman"/>
          <w:sz w:val="24"/>
        </w:rPr>
        <w:t xml:space="preserve">/datubāzi. </w:t>
      </w:r>
      <w:r w:rsidRPr="004E3711">
        <w:rPr>
          <w:rFonts w:ascii="Times New Roman" w:hAnsi="Times New Roman" w:cs="Times New Roman"/>
          <w:sz w:val="24"/>
        </w:rPr>
        <w:t xml:space="preserve">Datubāze tiek regulāri papildināta, </w:t>
      </w:r>
      <w:r w:rsidR="00066644">
        <w:rPr>
          <w:rFonts w:ascii="Times New Roman" w:hAnsi="Times New Roman" w:cs="Times New Roman"/>
          <w:sz w:val="24"/>
        </w:rPr>
        <w:t xml:space="preserve">un </w:t>
      </w:r>
      <w:r w:rsidR="00066644" w:rsidRPr="004E3711">
        <w:rPr>
          <w:rFonts w:ascii="Times New Roman" w:hAnsi="Times New Roman" w:cs="Times New Roman"/>
          <w:sz w:val="24"/>
        </w:rPr>
        <w:t>paplašin</w:t>
      </w:r>
      <w:r w:rsidR="00066644">
        <w:rPr>
          <w:rFonts w:ascii="Times New Roman" w:hAnsi="Times New Roman" w:cs="Times New Roman"/>
          <w:sz w:val="24"/>
        </w:rPr>
        <w:t>ā</w:t>
      </w:r>
      <w:r w:rsidR="00066644" w:rsidRPr="004E3711">
        <w:rPr>
          <w:rFonts w:ascii="Times New Roman" w:hAnsi="Times New Roman" w:cs="Times New Roman"/>
          <w:sz w:val="24"/>
        </w:rPr>
        <w:t xml:space="preserve">s </w:t>
      </w:r>
      <w:r w:rsidRPr="004E3711">
        <w:rPr>
          <w:rFonts w:ascii="Times New Roman" w:hAnsi="Times New Roman" w:cs="Times New Roman"/>
          <w:sz w:val="24"/>
        </w:rPr>
        <w:t>arī sadarbības partneru tīkl</w:t>
      </w:r>
      <w:r w:rsidR="00066644">
        <w:rPr>
          <w:rFonts w:ascii="Times New Roman" w:hAnsi="Times New Roman" w:cs="Times New Roman"/>
          <w:sz w:val="24"/>
        </w:rPr>
        <w:t>s</w:t>
      </w:r>
      <w:r w:rsidR="00747D75" w:rsidRPr="004E3711">
        <w:rPr>
          <w:rFonts w:ascii="Times New Roman" w:hAnsi="Times New Roman" w:cs="Times New Roman"/>
          <w:sz w:val="24"/>
        </w:rPr>
        <w:t>.</w:t>
      </w:r>
    </w:p>
    <w:p w14:paraId="0595765B" w14:textId="2013A4A5" w:rsidR="00233476" w:rsidRPr="004E3711" w:rsidRDefault="004E3711" w:rsidP="00A01EBF">
      <w:pPr>
        <w:spacing w:before="360" w:after="120"/>
        <w:ind w:right="-1"/>
        <w:jc w:val="both"/>
        <w:rPr>
          <w:rFonts w:ascii="Times New Roman" w:hAnsi="Times New Roman" w:cs="Times New Roman"/>
          <w:i/>
          <w:sz w:val="24"/>
          <w:u w:val="single"/>
        </w:rPr>
      </w:pPr>
      <w:r w:rsidRPr="004E3711">
        <w:rPr>
          <w:rFonts w:ascii="Times New Roman" w:hAnsi="Times New Roman" w:cs="Times New Roman"/>
          <w:i/>
          <w:sz w:val="24"/>
          <w:u w:val="single"/>
        </w:rPr>
        <w:t>Ikgadēj</w:t>
      </w:r>
      <w:r w:rsidR="00F054A5">
        <w:rPr>
          <w:rFonts w:ascii="Times New Roman" w:hAnsi="Times New Roman" w:cs="Times New Roman"/>
          <w:i/>
          <w:sz w:val="24"/>
          <w:u w:val="single"/>
        </w:rPr>
        <w:t>ā</w:t>
      </w:r>
      <w:r w:rsidRPr="004E3711">
        <w:rPr>
          <w:rFonts w:ascii="Times New Roman" w:hAnsi="Times New Roman" w:cs="Times New Roman"/>
          <w:i/>
          <w:sz w:val="24"/>
          <w:u w:val="single"/>
        </w:rPr>
        <w:t xml:space="preserve"> UNESCO Globālā</w:t>
      </w:r>
      <w:r w:rsidR="00233476" w:rsidRPr="004E3711">
        <w:rPr>
          <w:rFonts w:ascii="Times New Roman" w:hAnsi="Times New Roman" w:cs="Times New Roman"/>
          <w:i/>
          <w:sz w:val="24"/>
          <w:u w:val="single"/>
        </w:rPr>
        <w:t xml:space="preserve"> medijpratība</w:t>
      </w:r>
      <w:r w:rsidRPr="004E3711">
        <w:rPr>
          <w:rFonts w:ascii="Times New Roman" w:hAnsi="Times New Roman" w:cs="Times New Roman"/>
          <w:i/>
          <w:sz w:val="24"/>
          <w:u w:val="single"/>
        </w:rPr>
        <w:t>s un informācijpratības nedēļa</w:t>
      </w:r>
    </w:p>
    <w:p w14:paraId="2965374F" w14:textId="0DA66248" w:rsidR="00656C21" w:rsidRDefault="00656C21" w:rsidP="006A2B55">
      <w:pPr>
        <w:spacing w:after="120" w:line="240" w:lineRule="auto"/>
        <w:ind w:right="-1"/>
        <w:jc w:val="both"/>
        <w:rPr>
          <w:rFonts w:ascii="Times New Roman" w:hAnsi="Times New Roman" w:cs="Times New Roman"/>
          <w:sz w:val="24"/>
        </w:rPr>
      </w:pPr>
      <w:r w:rsidRPr="004E3711">
        <w:rPr>
          <w:rFonts w:ascii="Times New Roman" w:hAnsi="Times New Roman" w:cs="Times New Roman"/>
          <w:sz w:val="24"/>
        </w:rPr>
        <w:t>UNESCO Latvijas Nacionālā komisija turpināja koordinēt informācijas apmaiņu par UNESCO Pasaules medijpratības un informācijpratības nedēļas (</w:t>
      </w:r>
      <w:r w:rsidRPr="00656C21">
        <w:rPr>
          <w:rFonts w:ascii="Times New Roman" w:hAnsi="Times New Roman" w:cs="Times New Roman"/>
          <w:i/>
          <w:sz w:val="24"/>
        </w:rPr>
        <w:t>Global media and information literacy week</w:t>
      </w:r>
      <w:r w:rsidRPr="004E3711">
        <w:rPr>
          <w:rFonts w:ascii="Times New Roman" w:hAnsi="Times New Roman" w:cs="Times New Roman"/>
          <w:sz w:val="24"/>
        </w:rPr>
        <w:t xml:space="preserve">) starptautiskajiem uzstādījumiem, informatīvi atbalstot tās norisi Latvijā un aicinot </w:t>
      </w:r>
      <w:r w:rsidR="00AF60E3">
        <w:rPr>
          <w:rFonts w:ascii="Times New Roman" w:hAnsi="Times New Roman" w:cs="Times New Roman"/>
          <w:sz w:val="24"/>
        </w:rPr>
        <w:t xml:space="preserve">tajā </w:t>
      </w:r>
      <w:r w:rsidRPr="004E3711">
        <w:rPr>
          <w:rFonts w:ascii="Times New Roman" w:hAnsi="Times New Roman" w:cs="Times New Roman"/>
          <w:sz w:val="24"/>
        </w:rPr>
        <w:t xml:space="preserve">iesaistīties nacionālos sadarbības partnerus. </w:t>
      </w:r>
      <w:r w:rsidR="006A2B55" w:rsidRPr="00A01EBF">
        <w:rPr>
          <w:rFonts w:ascii="Times New Roman" w:hAnsi="Times New Roman" w:cs="Times New Roman"/>
          <w:sz w:val="24"/>
        </w:rPr>
        <w:t>Šis pasākums</w:t>
      </w:r>
      <w:r w:rsidR="006A2B55" w:rsidRPr="004E3711">
        <w:rPr>
          <w:rFonts w:ascii="Times New Roman" w:hAnsi="Times New Roman" w:cs="Times New Roman"/>
          <w:sz w:val="24"/>
        </w:rPr>
        <w:t xml:space="preserve"> </w:t>
      </w:r>
      <w:r w:rsidRPr="004E3711">
        <w:rPr>
          <w:rFonts w:ascii="Times New Roman" w:hAnsi="Times New Roman" w:cs="Times New Roman"/>
          <w:sz w:val="24"/>
        </w:rPr>
        <w:t>notika divpadsmito reizi</w:t>
      </w:r>
      <w:r w:rsidR="006A2B55">
        <w:rPr>
          <w:rFonts w:ascii="Times New Roman" w:hAnsi="Times New Roman" w:cs="Times New Roman"/>
          <w:sz w:val="24"/>
        </w:rPr>
        <w:t xml:space="preserve"> (2023. gadā</w:t>
      </w:r>
      <w:r w:rsidR="00CC16FB">
        <w:rPr>
          <w:rFonts w:ascii="Times New Roman" w:hAnsi="Times New Roman" w:cs="Times New Roman"/>
          <w:sz w:val="24"/>
        </w:rPr>
        <w:t xml:space="preserve"> – </w:t>
      </w:r>
      <w:r w:rsidR="006A2B55" w:rsidRPr="004E3711">
        <w:rPr>
          <w:rFonts w:ascii="Times New Roman" w:hAnsi="Times New Roman" w:cs="Times New Roman"/>
          <w:sz w:val="24"/>
        </w:rPr>
        <w:t>no 24. līdz 31</w:t>
      </w:r>
      <w:r w:rsidR="006A2B55">
        <w:rPr>
          <w:rFonts w:ascii="Times New Roman" w:hAnsi="Times New Roman" w:cs="Times New Roman"/>
          <w:sz w:val="24"/>
        </w:rPr>
        <w:t>. o</w:t>
      </w:r>
      <w:r w:rsidR="006A2B55" w:rsidRPr="004E3711">
        <w:rPr>
          <w:rFonts w:ascii="Times New Roman" w:hAnsi="Times New Roman" w:cs="Times New Roman"/>
          <w:sz w:val="24"/>
        </w:rPr>
        <w:t>ktobrim</w:t>
      </w:r>
      <w:r w:rsidR="006A2B55">
        <w:rPr>
          <w:rFonts w:ascii="Times New Roman" w:hAnsi="Times New Roman" w:cs="Times New Roman"/>
          <w:sz w:val="24"/>
        </w:rPr>
        <w:t>)</w:t>
      </w:r>
      <w:r w:rsidRPr="004E3711">
        <w:rPr>
          <w:rFonts w:ascii="Times New Roman" w:hAnsi="Times New Roman" w:cs="Times New Roman"/>
          <w:sz w:val="24"/>
        </w:rPr>
        <w:t xml:space="preserve">, un </w:t>
      </w:r>
      <w:r w:rsidR="00CC16FB">
        <w:rPr>
          <w:rFonts w:ascii="Times New Roman" w:hAnsi="Times New Roman" w:cs="Times New Roman"/>
          <w:sz w:val="24"/>
        </w:rPr>
        <w:t>šoreiz</w:t>
      </w:r>
      <w:r w:rsidRPr="004E3711">
        <w:rPr>
          <w:rFonts w:ascii="Times New Roman" w:hAnsi="Times New Roman" w:cs="Times New Roman"/>
          <w:sz w:val="24"/>
        </w:rPr>
        <w:t xml:space="preserve"> </w:t>
      </w:r>
      <w:r w:rsidR="00AF60E3">
        <w:rPr>
          <w:rFonts w:ascii="Times New Roman" w:hAnsi="Times New Roman" w:cs="Times New Roman"/>
          <w:sz w:val="24"/>
        </w:rPr>
        <w:t xml:space="preserve">tā </w:t>
      </w:r>
      <w:r w:rsidRPr="004E3711">
        <w:rPr>
          <w:rFonts w:ascii="Times New Roman" w:hAnsi="Times New Roman" w:cs="Times New Roman"/>
          <w:sz w:val="24"/>
        </w:rPr>
        <w:t xml:space="preserve">tēma bija mediju un informācijas pratība digitālajā telpā, kā arī kolektīvā globālā darba kārtība. </w:t>
      </w:r>
      <w:r w:rsidR="004E3711">
        <w:rPr>
          <w:rFonts w:ascii="Times New Roman" w:hAnsi="Times New Roman" w:cs="Times New Roman"/>
          <w:sz w:val="24"/>
        </w:rPr>
        <w:t xml:space="preserve">Turpinot iepriekšējos gados iedibināto tradīciju, </w:t>
      </w:r>
      <w:r w:rsidR="00AF60E3">
        <w:rPr>
          <w:rFonts w:ascii="Times New Roman" w:hAnsi="Times New Roman" w:cs="Times New Roman"/>
          <w:sz w:val="24"/>
        </w:rPr>
        <w:t>12. UNESCO Globālās medijpratības un informācijpratības nedēļas ietvaros</w:t>
      </w:r>
      <w:r w:rsidR="00AF60E3">
        <w:rPr>
          <w:rStyle w:val="FootnoteReference"/>
          <w:rFonts w:ascii="Times New Roman" w:hAnsi="Times New Roman" w:cs="Times New Roman"/>
          <w:sz w:val="24"/>
        </w:rPr>
        <w:footnoteReference w:id="8"/>
      </w:r>
      <w:r w:rsidR="00AF60E3">
        <w:rPr>
          <w:rFonts w:ascii="Times New Roman" w:hAnsi="Times New Roman" w:cs="Times New Roman"/>
          <w:sz w:val="24"/>
        </w:rPr>
        <w:t xml:space="preserve"> </w:t>
      </w:r>
      <w:r w:rsidR="00733DE0">
        <w:rPr>
          <w:rFonts w:ascii="Times New Roman" w:hAnsi="Times New Roman" w:cs="Times New Roman"/>
          <w:iCs/>
          <w:sz w:val="24"/>
        </w:rPr>
        <w:t xml:space="preserve">Valsts kanceleja </w:t>
      </w:r>
      <w:r w:rsidR="00747D75" w:rsidRPr="004E3711">
        <w:rPr>
          <w:rFonts w:ascii="Times New Roman" w:hAnsi="Times New Roman" w:cs="Times New Roman"/>
          <w:sz w:val="24"/>
        </w:rPr>
        <w:t>sad</w:t>
      </w:r>
      <w:r w:rsidR="004E3711">
        <w:rPr>
          <w:rFonts w:ascii="Times New Roman" w:hAnsi="Times New Roman" w:cs="Times New Roman"/>
          <w:sz w:val="24"/>
        </w:rPr>
        <w:t xml:space="preserve">arbībā ar </w:t>
      </w:r>
      <w:r w:rsidR="00AF60E3" w:rsidRPr="004E3711">
        <w:rPr>
          <w:rFonts w:ascii="Times New Roman" w:hAnsi="Times New Roman" w:cs="Times New Roman"/>
          <w:iCs/>
          <w:sz w:val="24"/>
        </w:rPr>
        <w:t>Kultūras ministrij</w:t>
      </w:r>
      <w:r w:rsidR="00AF60E3">
        <w:rPr>
          <w:rFonts w:ascii="Times New Roman" w:hAnsi="Times New Roman" w:cs="Times New Roman"/>
          <w:iCs/>
          <w:sz w:val="24"/>
        </w:rPr>
        <w:t>u</w:t>
      </w:r>
      <w:r w:rsidR="004E3711">
        <w:rPr>
          <w:rFonts w:ascii="Times New Roman" w:hAnsi="Times New Roman" w:cs="Times New Roman"/>
          <w:sz w:val="24"/>
        </w:rPr>
        <w:t xml:space="preserve">, UNESCO </w:t>
      </w:r>
      <w:r w:rsidR="00AF60E3" w:rsidRPr="004E3711">
        <w:rPr>
          <w:rFonts w:ascii="Times New Roman" w:hAnsi="Times New Roman" w:cs="Times New Roman"/>
          <w:sz w:val="24"/>
        </w:rPr>
        <w:t>Latvijas Nacionāl</w:t>
      </w:r>
      <w:r w:rsidR="00AF60E3">
        <w:rPr>
          <w:rFonts w:ascii="Times New Roman" w:hAnsi="Times New Roman" w:cs="Times New Roman"/>
          <w:sz w:val="24"/>
        </w:rPr>
        <w:t>o</w:t>
      </w:r>
      <w:r w:rsidR="00AF60E3" w:rsidRPr="004E3711">
        <w:rPr>
          <w:rFonts w:ascii="Times New Roman" w:hAnsi="Times New Roman" w:cs="Times New Roman"/>
          <w:sz w:val="24"/>
        </w:rPr>
        <w:t xml:space="preserve"> komisij</w:t>
      </w:r>
      <w:r w:rsidR="00AF60E3">
        <w:rPr>
          <w:rFonts w:ascii="Times New Roman" w:hAnsi="Times New Roman" w:cs="Times New Roman"/>
          <w:sz w:val="24"/>
        </w:rPr>
        <w:t>u</w:t>
      </w:r>
      <w:r w:rsidR="004E3711">
        <w:rPr>
          <w:rFonts w:ascii="Times New Roman" w:hAnsi="Times New Roman" w:cs="Times New Roman"/>
          <w:sz w:val="24"/>
        </w:rPr>
        <w:t>, NEPLP,</w:t>
      </w:r>
      <w:r w:rsidR="00747D75" w:rsidRPr="004E3711">
        <w:rPr>
          <w:rFonts w:ascii="Times New Roman" w:hAnsi="Times New Roman" w:cs="Times New Roman"/>
          <w:sz w:val="24"/>
        </w:rPr>
        <w:t xml:space="preserve"> </w:t>
      </w:r>
      <w:r w:rsidR="00733DE0">
        <w:rPr>
          <w:rFonts w:ascii="Times New Roman" w:hAnsi="Times New Roman" w:cs="Times New Roman"/>
          <w:iCs/>
          <w:sz w:val="24"/>
        </w:rPr>
        <w:t xml:space="preserve">Ārlietu ministriju </w:t>
      </w:r>
      <w:r w:rsidR="004E3711">
        <w:rPr>
          <w:rFonts w:ascii="Times New Roman" w:hAnsi="Times New Roman" w:cs="Times New Roman"/>
          <w:sz w:val="24"/>
        </w:rPr>
        <w:t xml:space="preserve">un sadarbības partneriem </w:t>
      </w:r>
      <w:r w:rsidR="00747D75" w:rsidRPr="004E3711">
        <w:rPr>
          <w:rFonts w:ascii="Times New Roman" w:hAnsi="Times New Roman" w:cs="Times New Roman"/>
          <w:sz w:val="24"/>
        </w:rPr>
        <w:t>rīkoja vairākas aktivitātes</w:t>
      </w:r>
      <w:r w:rsidR="004E3711">
        <w:rPr>
          <w:rStyle w:val="FootnoteReference"/>
          <w:rFonts w:ascii="Times New Roman" w:hAnsi="Times New Roman" w:cs="Times New Roman"/>
          <w:sz w:val="24"/>
        </w:rPr>
        <w:footnoteReference w:id="9"/>
      </w:r>
      <w:r w:rsidR="00747D75" w:rsidRPr="004E3711">
        <w:rPr>
          <w:rFonts w:ascii="Times New Roman" w:hAnsi="Times New Roman" w:cs="Times New Roman"/>
          <w:sz w:val="24"/>
        </w:rPr>
        <w:t xml:space="preserve">, uzsverot sabiedrības </w:t>
      </w:r>
      <w:r w:rsidR="004E3711">
        <w:rPr>
          <w:rFonts w:ascii="Times New Roman" w:hAnsi="Times New Roman" w:cs="Times New Roman"/>
          <w:sz w:val="24"/>
        </w:rPr>
        <w:t>noturības</w:t>
      </w:r>
      <w:r w:rsidR="00747D75" w:rsidRPr="004E3711">
        <w:rPr>
          <w:rFonts w:ascii="Times New Roman" w:hAnsi="Times New Roman" w:cs="Times New Roman"/>
          <w:sz w:val="24"/>
        </w:rPr>
        <w:t xml:space="preserve"> nozīmi</w:t>
      </w:r>
      <w:r w:rsidR="004E3711">
        <w:rPr>
          <w:rFonts w:ascii="Times New Roman" w:hAnsi="Times New Roman" w:cs="Times New Roman"/>
          <w:sz w:val="24"/>
        </w:rPr>
        <w:t xml:space="preserve"> dezinformācijas izplatības ierobežošanā</w:t>
      </w:r>
      <w:r w:rsidR="00747D75" w:rsidRPr="004E3711">
        <w:rPr>
          <w:rFonts w:ascii="Times New Roman" w:hAnsi="Times New Roman" w:cs="Times New Roman"/>
          <w:sz w:val="24"/>
        </w:rPr>
        <w:t>.</w:t>
      </w:r>
      <w:r w:rsidR="00EB4740" w:rsidRPr="004E3711">
        <w:rPr>
          <w:rFonts w:ascii="Times New Roman" w:hAnsi="Times New Roman" w:cs="Times New Roman"/>
          <w:sz w:val="24"/>
        </w:rPr>
        <w:t xml:space="preserve"> </w:t>
      </w:r>
      <w:r w:rsidR="00AF60E3">
        <w:rPr>
          <w:rFonts w:ascii="Times New Roman" w:hAnsi="Times New Roman" w:cs="Times New Roman"/>
          <w:iCs/>
          <w:sz w:val="24"/>
        </w:rPr>
        <w:t xml:space="preserve">Valsts kanceleja </w:t>
      </w:r>
      <w:r>
        <w:rPr>
          <w:rFonts w:ascii="Times New Roman" w:hAnsi="Times New Roman" w:cs="Times New Roman"/>
          <w:sz w:val="24"/>
        </w:rPr>
        <w:t>26</w:t>
      </w:r>
      <w:r w:rsidR="004B318B">
        <w:rPr>
          <w:rFonts w:ascii="Times New Roman" w:hAnsi="Times New Roman" w:cs="Times New Roman"/>
          <w:sz w:val="24"/>
        </w:rPr>
        <w:t>. o</w:t>
      </w:r>
      <w:r>
        <w:rPr>
          <w:rFonts w:ascii="Times New Roman" w:hAnsi="Times New Roman" w:cs="Times New Roman"/>
          <w:sz w:val="24"/>
        </w:rPr>
        <w:t xml:space="preserve">ktobrī uzsāka ilgtermiņa komunikācijas projektu </w:t>
      </w:r>
      <w:r w:rsidR="004B318B">
        <w:rPr>
          <w:rFonts w:ascii="Times New Roman" w:hAnsi="Times New Roman" w:cs="Times New Roman"/>
          <w:sz w:val="24"/>
        </w:rPr>
        <w:t>"</w:t>
      </w:r>
      <w:r>
        <w:rPr>
          <w:rFonts w:ascii="Times New Roman" w:hAnsi="Times New Roman" w:cs="Times New Roman"/>
          <w:sz w:val="24"/>
        </w:rPr>
        <w:t>Melns uz balta</w:t>
      </w:r>
      <w:r w:rsidR="004B318B">
        <w:rPr>
          <w:rFonts w:ascii="Times New Roman" w:hAnsi="Times New Roman" w:cs="Times New Roman"/>
          <w:sz w:val="24"/>
        </w:rPr>
        <w:t>"</w:t>
      </w:r>
      <w:r>
        <w:rPr>
          <w:rFonts w:ascii="Times New Roman" w:hAnsi="Times New Roman" w:cs="Times New Roman"/>
          <w:sz w:val="24"/>
        </w:rPr>
        <w:t xml:space="preserve">, tostarp ar to saistītās publicitātes aktivitātes. </w:t>
      </w:r>
      <w:r w:rsidRPr="004E3711">
        <w:rPr>
          <w:rFonts w:ascii="Times New Roman" w:hAnsi="Times New Roman" w:cs="Times New Roman"/>
          <w:sz w:val="24"/>
        </w:rPr>
        <w:t xml:space="preserve">NEPLP </w:t>
      </w:r>
      <w:r>
        <w:rPr>
          <w:rFonts w:ascii="Times New Roman" w:hAnsi="Times New Roman" w:cs="Times New Roman"/>
          <w:sz w:val="24"/>
        </w:rPr>
        <w:t xml:space="preserve">īstenoja </w:t>
      </w:r>
      <w:r w:rsidRPr="004E3711">
        <w:rPr>
          <w:rFonts w:ascii="Times New Roman" w:hAnsi="Times New Roman" w:cs="Times New Roman"/>
          <w:sz w:val="24"/>
        </w:rPr>
        <w:t xml:space="preserve">Medijpratības platformas komunikācijas kampaņu sociālajos medijos. </w:t>
      </w:r>
      <w:r>
        <w:rPr>
          <w:rFonts w:ascii="Times New Roman" w:hAnsi="Times New Roman" w:cs="Times New Roman"/>
          <w:sz w:val="24"/>
        </w:rPr>
        <w:t xml:space="preserve">Savukārt </w:t>
      </w:r>
      <w:r w:rsidR="00AF60E3">
        <w:rPr>
          <w:rFonts w:ascii="Times New Roman" w:hAnsi="Times New Roman" w:cs="Times New Roman"/>
          <w:iCs/>
          <w:sz w:val="24"/>
        </w:rPr>
        <w:t xml:space="preserve">Ārlietu ministrija </w:t>
      </w:r>
      <w:r>
        <w:rPr>
          <w:rFonts w:ascii="Times New Roman" w:hAnsi="Times New Roman" w:cs="Times New Roman"/>
          <w:sz w:val="24"/>
        </w:rPr>
        <w:t>31</w:t>
      </w:r>
      <w:r w:rsidR="004B318B">
        <w:rPr>
          <w:rFonts w:ascii="Times New Roman" w:hAnsi="Times New Roman" w:cs="Times New Roman"/>
          <w:sz w:val="24"/>
        </w:rPr>
        <w:t>. o</w:t>
      </w:r>
      <w:r>
        <w:rPr>
          <w:rFonts w:ascii="Times New Roman" w:hAnsi="Times New Roman" w:cs="Times New Roman"/>
          <w:sz w:val="24"/>
        </w:rPr>
        <w:t>ktobrī rīkoja ikgadējo</w:t>
      </w:r>
      <w:r w:rsidRPr="004E3711">
        <w:rPr>
          <w:rFonts w:ascii="Times New Roman" w:hAnsi="Times New Roman" w:cs="Times New Roman"/>
          <w:sz w:val="24"/>
        </w:rPr>
        <w:t xml:space="preserve"> </w:t>
      </w:r>
      <w:r w:rsidR="00395FB7">
        <w:rPr>
          <w:rFonts w:ascii="Times New Roman" w:hAnsi="Times New Roman" w:cs="Times New Roman"/>
          <w:sz w:val="24"/>
        </w:rPr>
        <w:t xml:space="preserve">Eiropas Savienības </w:t>
      </w:r>
      <w:r>
        <w:rPr>
          <w:rFonts w:ascii="Times New Roman" w:hAnsi="Times New Roman" w:cs="Times New Roman"/>
          <w:sz w:val="24"/>
        </w:rPr>
        <w:t>informācijas sniedzēju forumu</w:t>
      </w:r>
      <w:r w:rsidRPr="004E3711">
        <w:rPr>
          <w:rFonts w:ascii="Times New Roman" w:hAnsi="Times New Roman" w:cs="Times New Roman"/>
          <w:sz w:val="24"/>
        </w:rPr>
        <w:t>.</w:t>
      </w:r>
    </w:p>
    <w:p w14:paraId="0372031E" w14:textId="47F2E0A8" w:rsidR="00747D75" w:rsidRPr="00E93FC6" w:rsidRDefault="00747D75" w:rsidP="00A01EBF">
      <w:pPr>
        <w:spacing w:before="360" w:after="120"/>
        <w:ind w:right="-1"/>
        <w:jc w:val="both"/>
        <w:rPr>
          <w:rFonts w:ascii="Times New Roman" w:hAnsi="Times New Roman" w:cs="Times New Roman"/>
          <w:i/>
          <w:sz w:val="24"/>
          <w:u w:val="single"/>
        </w:rPr>
      </w:pPr>
      <w:r w:rsidRPr="00E93FC6">
        <w:rPr>
          <w:rFonts w:ascii="Times New Roman" w:hAnsi="Times New Roman" w:cs="Times New Roman"/>
          <w:i/>
          <w:sz w:val="24"/>
          <w:u w:val="single"/>
        </w:rPr>
        <w:t>Medijpratības un informācijpratības komunikācijas kampaņu un aktivitāšu īstenošana</w:t>
      </w:r>
    </w:p>
    <w:p w14:paraId="0DD0FCC7" w14:textId="3762FF27" w:rsidR="00883F7B" w:rsidRPr="00E93FC6" w:rsidRDefault="00574124" w:rsidP="00EF3C90">
      <w:pPr>
        <w:spacing w:after="120" w:line="240" w:lineRule="auto"/>
        <w:ind w:right="-1"/>
        <w:jc w:val="both"/>
        <w:rPr>
          <w:rFonts w:ascii="Times New Roman" w:hAnsi="Times New Roman" w:cs="Times New Roman"/>
          <w:sz w:val="24"/>
        </w:rPr>
      </w:pPr>
      <w:r w:rsidRPr="004E3711">
        <w:rPr>
          <w:rFonts w:ascii="Times New Roman" w:hAnsi="Times New Roman" w:cs="Times New Roman"/>
          <w:iCs/>
          <w:sz w:val="24"/>
        </w:rPr>
        <w:t>Kultūras ministrija</w:t>
      </w:r>
      <w:r w:rsidDel="00574124">
        <w:rPr>
          <w:rFonts w:ascii="Times New Roman" w:hAnsi="Times New Roman" w:cs="Times New Roman"/>
          <w:sz w:val="24"/>
        </w:rPr>
        <w:t xml:space="preserve"> </w:t>
      </w:r>
      <w:r w:rsidR="00E93FC6">
        <w:rPr>
          <w:rFonts w:ascii="Times New Roman" w:hAnsi="Times New Roman" w:cs="Times New Roman"/>
          <w:sz w:val="24"/>
        </w:rPr>
        <w:t>s</w:t>
      </w:r>
      <w:r w:rsidR="00883F7B" w:rsidRPr="00E93FC6">
        <w:rPr>
          <w:rFonts w:ascii="Times New Roman" w:hAnsi="Times New Roman" w:cs="Times New Roman"/>
          <w:sz w:val="24"/>
        </w:rPr>
        <w:t xml:space="preserve">adarbībā ar </w:t>
      </w:r>
      <w:r w:rsidR="00E93FC6">
        <w:rPr>
          <w:rFonts w:ascii="Times New Roman" w:hAnsi="Times New Roman" w:cs="Times New Roman"/>
          <w:sz w:val="24"/>
        </w:rPr>
        <w:t>L</w:t>
      </w:r>
      <w:r w:rsidR="00B30DE2">
        <w:rPr>
          <w:rFonts w:ascii="Times New Roman" w:hAnsi="Times New Roman" w:cs="Times New Roman"/>
          <w:sz w:val="24"/>
        </w:rPr>
        <w:t xml:space="preserve">atvijas </w:t>
      </w:r>
      <w:r w:rsidR="00E93FC6">
        <w:rPr>
          <w:rFonts w:ascii="Times New Roman" w:hAnsi="Times New Roman" w:cs="Times New Roman"/>
          <w:sz w:val="24"/>
        </w:rPr>
        <w:t>U</w:t>
      </w:r>
      <w:r w:rsidR="00B30DE2">
        <w:rPr>
          <w:rFonts w:ascii="Times New Roman" w:hAnsi="Times New Roman" w:cs="Times New Roman"/>
          <w:sz w:val="24"/>
        </w:rPr>
        <w:t xml:space="preserve">niversitāti </w:t>
      </w:r>
      <w:r w:rsidR="00883F7B" w:rsidRPr="00E93FC6">
        <w:rPr>
          <w:rFonts w:ascii="Times New Roman" w:hAnsi="Times New Roman" w:cs="Times New Roman"/>
          <w:sz w:val="24"/>
        </w:rPr>
        <w:t xml:space="preserve">un </w:t>
      </w:r>
      <w:r w:rsidR="00E93FC6">
        <w:rPr>
          <w:rFonts w:ascii="Times New Roman" w:hAnsi="Times New Roman" w:cs="Times New Roman"/>
          <w:sz w:val="24"/>
        </w:rPr>
        <w:t>Vi</w:t>
      </w:r>
      <w:r w:rsidR="00B30DE2">
        <w:rPr>
          <w:rFonts w:ascii="Times New Roman" w:hAnsi="Times New Roman" w:cs="Times New Roman"/>
          <w:sz w:val="24"/>
        </w:rPr>
        <w:t xml:space="preserve">dzemes </w:t>
      </w:r>
      <w:r w:rsidR="00E93FC6">
        <w:rPr>
          <w:rFonts w:ascii="Times New Roman" w:hAnsi="Times New Roman" w:cs="Times New Roman"/>
          <w:sz w:val="24"/>
        </w:rPr>
        <w:t>A</w:t>
      </w:r>
      <w:r w:rsidR="00B30DE2">
        <w:rPr>
          <w:rFonts w:ascii="Times New Roman" w:hAnsi="Times New Roman" w:cs="Times New Roman"/>
          <w:sz w:val="24"/>
        </w:rPr>
        <w:t>ugstskolu</w:t>
      </w:r>
      <w:r w:rsidR="00E93FC6">
        <w:rPr>
          <w:rFonts w:ascii="Times New Roman" w:hAnsi="Times New Roman" w:cs="Times New Roman"/>
          <w:sz w:val="24"/>
        </w:rPr>
        <w:t xml:space="preserve"> īstenoja</w:t>
      </w:r>
      <w:r w:rsidR="00883F7B" w:rsidRPr="00E93FC6">
        <w:rPr>
          <w:rFonts w:ascii="Times New Roman" w:hAnsi="Times New Roman" w:cs="Times New Roman"/>
          <w:sz w:val="24"/>
        </w:rPr>
        <w:t xml:space="preserve"> medijpratības nodarbības 30 Latvijas sko</w:t>
      </w:r>
      <w:r w:rsidR="00E93FC6">
        <w:rPr>
          <w:rFonts w:ascii="Times New Roman" w:hAnsi="Times New Roman" w:cs="Times New Roman"/>
          <w:sz w:val="24"/>
        </w:rPr>
        <w:t>lās</w:t>
      </w:r>
      <w:r w:rsidR="00AF60E3">
        <w:rPr>
          <w:rFonts w:ascii="Times New Roman" w:hAnsi="Times New Roman" w:cs="Times New Roman"/>
          <w:sz w:val="24"/>
        </w:rPr>
        <w:t xml:space="preserve"> (tika iesaistīti </w:t>
      </w:r>
      <w:r w:rsidR="00E93FC6">
        <w:rPr>
          <w:rFonts w:ascii="Times New Roman" w:hAnsi="Times New Roman" w:cs="Times New Roman"/>
          <w:sz w:val="24"/>
        </w:rPr>
        <w:t xml:space="preserve">1432 </w:t>
      </w:r>
      <w:r w:rsidR="00AF60E3">
        <w:rPr>
          <w:rFonts w:ascii="Times New Roman" w:hAnsi="Times New Roman" w:cs="Times New Roman"/>
          <w:sz w:val="24"/>
        </w:rPr>
        <w:t>skolēni)</w:t>
      </w:r>
      <w:r w:rsidR="00E93FC6">
        <w:rPr>
          <w:rFonts w:ascii="Times New Roman" w:hAnsi="Times New Roman" w:cs="Times New Roman"/>
          <w:sz w:val="24"/>
        </w:rPr>
        <w:t xml:space="preserve">, </w:t>
      </w:r>
      <w:r w:rsidR="00AF60E3">
        <w:rPr>
          <w:rFonts w:ascii="Times New Roman" w:hAnsi="Times New Roman" w:cs="Times New Roman"/>
          <w:sz w:val="24"/>
        </w:rPr>
        <w:t xml:space="preserve">līdz ar to turpinot </w:t>
      </w:r>
      <w:r w:rsidR="00E93FC6">
        <w:rPr>
          <w:rFonts w:ascii="Times New Roman" w:hAnsi="Times New Roman" w:cs="Times New Roman"/>
          <w:sz w:val="24"/>
        </w:rPr>
        <w:t xml:space="preserve">jau </w:t>
      </w:r>
      <w:r w:rsidR="00883F7B" w:rsidRPr="00E93FC6">
        <w:rPr>
          <w:rFonts w:ascii="Times New Roman" w:hAnsi="Times New Roman" w:cs="Times New Roman"/>
          <w:sz w:val="24"/>
        </w:rPr>
        <w:t>2022</w:t>
      </w:r>
      <w:r w:rsidR="00620AF8">
        <w:rPr>
          <w:rFonts w:ascii="Times New Roman" w:hAnsi="Times New Roman" w:cs="Times New Roman"/>
          <w:sz w:val="24"/>
        </w:rPr>
        <w:t>. gad</w:t>
      </w:r>
      <w:r w:rsidR="00883F7B" w:rsidRPr="00E93FC6">
        <w:rPr>
          <w:rFonts w:ascii="Times New Roman" w:hAnsi="Times New Roman" w:cs="Times New Roman"/>
          <w:sz w:val="24"/>
        </w:rPr>
        <w:t xml:space="preserve">ā </w:t>
      </w:r>
      <w:r w:rsidRPr="004E3711">
        <w:rPr>
          <w:rFonts w:ascii="Times New Roman" w:hAnsi="Times New Roman" w:cs="Times New Roman"/>
          <w:iCs/>
          <w:sz w:val="24"/>
        </w:rPr>
        <w:t>Kultūras ministrijas</w:t>
      </w:r>
      <w:r w:rsidRPr="00E93FC6" w:rsidDel="00574124">
        <w:rPr>
          <w:rFonts w:ascii="Times New Roman" w:hAnsi="Times New Roman" w:cs="Times New Roman"/>
          <w:sz w:val="24"/>
        </w:rPr>
        <w:t xml:space="preserve"> </w:t>
      </w:r>
      <w:r w:rsidR="00883F7B" w:rsidRPr="00E93FC6">
        <w:rPr>
          <w:rFonts w:ascii="Times New Roman" w:hAnsi="Times New Roman" w:cs="Times New Roman"/>
          <w:sz w:val="24"/>
        </w:rPr>
        <w:t xml:space="preserve">un </w:t>
      </w:r>
      <w:r>
        <w:rPr>
          <w:rFonts w:ascii="Times New Roman" w:hAnsi="Times New Roman" w:cs="Times New Roman"/>
          <w:sz w:val="24"/>
        </w:rPr>
        <w:t xml:space="preserve">Latvijas Universitātes </w:t>
      </w:r>
      <w:r w:rsidR="00E93FC6">
        <w:rPr>
          <w:rFonts w:ascii="Times New Roman" w:hAnsi="Times New Roman" w:cs="Times New Roman"/>
          <w:sz w:val="24"/>
        </w:rPr>
        <w:t xml:space="preserve">kopīgi </w:t>
      </w:r>
      <w:r>
        <w:rPr>
          <w:rFonts w:ascii="Times New Roman" w:hAnsi="Times New Roman" w:cs="Times New Roman"/>
          <w:sz w:val="24"/>
        </w:rPr>
        <w:t>īstenoto</w:t>
      </w:r>
      <w:r w:rsidRPr="00E93FC6">
        <w:rPr>
          <w:rFonts w:ascii="Times New Roman" w:hAnsi="Times New Roman" w:cs="Times New Roman"/>
          <w:sz w:val="24"/>
        </w:rPr>
        <w:t xml:space="preserve"> </w:t>
      </w:r>
      <w:r w:rsidR="00883F7B" w:rsidRPr="00E93FC6">
        <w:rPr>
          <w:rFonts w:ascii="Times New Roman" w:hAnsi="Times New Roman" w:cs="Times New Roman"/>
          <w:sz w:val="24"/>
        </w:rPr>
        <w:t xml:space="preserve">līdzvērtīgu sadarbības projektu </w:t>
      </w:r>
      <w:r w:rsidR="00906B96">
        <w:rPr>
          <w:rFonts w:ascii="Times New Roman" w:hAnsi="Times New Roman" w:cs="Times New Roman"/>
          <w:sz w:val="24"/>
        </w:rPr>
        <w:t>–</w:t>
      </w:r>
      <w:r w:rsidR="00883F7B" w:rsidRPr="00E93FC6">
        <w:rPr>
          <w:rFonts w:ascii="Times New Roman" w:hAnsi="Times New Roman" w:cs="Times New Roman"/>
          <w:sz w:val="24"/>
        </w:rPr>
        <w:t xml:space="preserve"> </w:t>
      </w:r>
      <w:r w:rsidR="004B318B">
        <w:rPr>
          <w:rFonts w:ascii="Times New Roman" w:hAnsi="Times New Roman" w:cs="Times New Roman"/>
          <w:sz w:val="24"/>
        </w:rPr>
        <w:t>"</w:t>
      </w:r>
      <w:r w:rsidR="00883F7B" w:rsidRPr="00E93FC6">
        <w:rPr>
          <w:rFonts w:ascii="Times New Roman" w:hAnsi="Times New Roman" w:cs="Times New Roman"/>
          <w:sz w:val="24"/>
        </w:rPr>
        <w:t>Medijpratības un informācijpratības nodarbības Latvijas austrumu pierobe</w:t>
      </w:r>
      <w:r w:rsidR="00E93FC6">
        <w:rPr>
          <w:rFonts w:ascii="Times New Roman" w:hAnsi="Times New Roman" w:cs="Times New Roman"/>
          <w:sz w:val="24"/>
        </w:rPr>
        <w:t>žas reģionu mācību iestādēs</w:t>
      </w:r>
      <w:r w:rsidR="004B318B">
        <w:rPr>
          <w:rFonts w:ascii="Times New Roman" w:hAnsi="Times New Roman" w:cs="Times New Roman"/>
          <w:sz w:val="24"/>
        </w:rPr>
        <w:t>"</w:t>
      </w:r>
      <w:r>
        <w:rPr>
          <w:rFonts w:ascii="Times New Roman" w:hAnsi="Times New Roman" w:cs="Times New Roman"/>
          <w:sz w:val="24"/>
        </w:rPr>
        <w:t>.</w:t>
      </w:r>
      <w:r w:rsidR="00E93FC6">
        <w:rPr>
          <w:rFonts w:ascii="Times New Roman" w:hAnsi="Times New Roman" w:cs="Times New Roman"/>
          <w:sz w:val="24"/>
        </w:rPr>
        <w:t xml:space="preserve"> Projekta</w:t>
      </w:r>
      <w:r w:rsidR="00883F7B" w:rsidRPr="00E93FC6">
        <w:rPr>
          <w:rFonts w:ascii="Times New Roman" w:hAnsi="Times New Roman" w:cs="Times New Roman"/>
          <w:sz w:val="24"/>
        </w:rPr>
        <w:t xml:space="preserve"> ietvaros </w:t>
      </w:r>
      <w:r w:rsidR="00AF60E3">
        <w:rPr>
          <w:rFonts w:ascii="Times New Roman" w:hAnsi="Times New Roman" w:cs="Times New Roman"/>
          <w:sz w:val="24"/>
        </w:rPr>
        <w:t xml:space="preserve">Latvijas Universitātes </w:t>
      </w:r>
      <w:r w:rsidR="00883F7B" w:rsidRPr="00E93FC6">
        <w:rPr>
          <w:rFonts w:ascii="Times New Roman" w:hAnsi="Times New Roman" w:cs="Times New Roman"/>
          <w:sz w:val="24"/>
        </w:rPr>
        <w:t>Sociālo zinātņu fakultātes Komunikācijas studiju nodaļas mācībspēki vadīja medijpratības nodarbības 993 audzēkņiem no 21 Latvijas Austrumu pierobežas skolas.</w:t>
      </w:r>
    </w:p>
    <w:p w14:paraId="257E082E" w14:textId="6D7A102E" w:rsidR="00883F7B" w:rsidRPr="00E93FC6" w:rsidRDefault="00883F7B" w:rsidP="00EF3C90">
      <w:pPr>
        <w:spacing w:after="120" w:line="240" w:lineRule="auto"/>
        <w:ind w:right="-1"/>
        <w:jc w:val="both"/>
        <w:rPr>
          <w:rFonts w:ascii="Times New Roman" w:hAnsi="Times New Roman" w:cs="Times New Roman"/>
          <w:sz w:val="24"/>
        </w:rPr>
      </w:pPr>
      <w:r w:rsidRPr="00E93FC6">
        <w:rPr>
          <w:rFonts w:ascii="Times New Roman" w:hAnsi="Times New Roman" w:cs="Times New Roman"/>
          <w:sz w:val="24"/>
        </w:rPr>
        <w:lastRenderedPageBreak/>
        <w:t xml:space="preserve">Sadarbībā ar </w:t>
      </w:r>
      <w:r w:rsidR="00B329B8" w:rsidRPr="000A32AD">
        <w:rPr>
          <w:rFonts w:ascii="Times New Roman" w:hAnsi="Times New Roman" w:cs="Times New Roman"/>
          <w:sz w:val="24"/>
        </w:rPr>
        <w:t>Baltijas Mediju izcilības centru</w:t>
      </w:r>
      <w:r w:rsidRPr="00E93FC6">
        <w:rPr>
          <w:rFonts w:ascii="Times New Roman" w:hAnsi="Times New Roman" w:cs="Times New Roman"/>
          <w:sz w:val="24"/>
        </w:rPr>
        <w:t xml:space="preserve">, </w:t>
      </w:r>
      <w:r w:rsidR="00733DE0">
        <w:rPr>
          <w:rFonts w:ascii="Times New Roman" w:hAnsi="Times New Roman" w:cs="Times New Roman"/>
          <w:iCs/>
          <w:sz w:val="24"/>
        </w:rPr>
        <w:t>Valsts kanceleju</w:t>
      </w:r>
      <w:r w:rsidRPr="00E93FC6">
        <w:rPr>
          <w:rFonts w:ascii="Times New Roman" w:hAnsi="Times New Roman" w:cs="Times New Roman"/>
          <w:sz w:val="24"/>
        </w:rPr>
        <w:t xml:space="preserve">, Aktīvo iedzīvotāju fondu, Rīgas Juridisko augstskolu, Latvijas Nacionālo bibliotēku un </w:t>
      </w:r>
      <w:r w:rsidRPr="00E93FC6">
        <w:rPr>
          <w:rFonts w:ascii="Times New Roman" w:hAnsi="Times New Roman" w:cs="Times New Roman"/>
          <w:i/>
          <w:sz w:val="24"/>
        </w:rPr>
        <w:t>Google</w:t>
      </w:r>
      <w:r w:rsidRPr="00E93FC6">
        <w:rPr>
          <w:rFonts w:ascii="Times New Roman" w:hAnsi="Times New Roman" w:cs="Times New Roman"/>
          <w:sz w:val="24"/>
        </w:rPr>
        <w:t xml:space="preserve"> 26</w:t>
      </w:r>
      <w:r w:rsidR="004B318B">
        <w:rPr>
          <w:rFonts w:ascii="Times New Roman" w:hAnsi="Times New Roman" w:cs="Times New Roman"/>
          <w:sz w:val="24"/>
        </w:rPr>
        <w:t>. o</w:t>
      </w:r>
      <w:r w:rsidRPr="00E93FC6">
        <w:rPr>
          <w:rFonts w:ascii="Times New Roman" w:hAnsi="Times New Roman" w:cs="Times New Roman"/>
          <w:sz w:val="24"/>
        </w:rPr>
        <w:t xml:space="preserve">ktobrī </w:t>
      </w:r>
      <w:r w:rsidR="00AF60E3">
        <w:rPr>
          <w:rFonts w:ascii="Times New Roman" w:hAnsi="Times New Roman" w:cs="Times New Roman"/>
          <w:sz w:val="24"/>
        </w:rPr>
        <w:t xml:space="preserve">tika </w:t>
      </w:r>
      <w:r w:rsidRPr="00E93FC6">
        <w:rPr>
          <w:rFonts w:ascii="Times New Roman" w:hAnsi="Times New Roman" w:cs="Times New Roman"/>
          <w:sz w:val="24"/>
        </w:rPr>
        <w:t xml:space="preserve">organizētas </w:t>
      </w:r>
      <w:r w:rsidR="004F1F23" w:rsidRPr="00E93FC6">
        <w:rPr>
          <w:rFonts w:ascii="Times New Roman" w:hAnsi="Times New Roman" w:cs="Times New Roman"/>
          <w:sz w:val="24"/>
        </w:rPr>
        <w:t xml:space="preserve">pedagogiem, jaunsardzes instruktoriem un jaunatnes darbiniekiem </w:t>
      </w:r>
      <w:r w:rsidR="004F1F23">
        <w:rPr>
          <w:rFonts w:ascii="Times New Roman" w:hAnsi="Times New Roman" w:cs="Times New Roman"/>
          <w:sz w:val="24"/>
        </w:rPr>
        <w:t xml:space="preserve">paredzētas </w:t>
      </w:r>
      <w:r w:rsidRPr="00E93FC6">
        <w:rPr>
          <w:rFonts w:ascii="Times New Roman" w:hAnsi="Times New Roman" w:cs="Times New Roman"/>
          <w:sz w:val="24"/>
        </w:rPr>
        <w:t xml:space="preserve">mācības </w:t>
      </w:r>
      <w:r w:rsidR="00574124">
        <w:rPr>
          <w:rFonts w:ascii="Times New Roman" w:hAnsi="Times New Roman" w:cs="Times New Roman"/>
          <w:iCs/>
          <w:sz w:val="24"/>
        </w:rPr>
        <w:t>"</w:t>
      </w:r>
      <w:r w:rsidRPr="00E93FC6">
        <w:rPr>
          <w:rFonts w:ascii="Times New Roman" w:hAnsi="Times New Roman" w:cs="Times New Roman"/>
          <w:sz w:val="24"/>
        </w:rPr>
        <w:t>Medijpratības diena: kāpēc mācīt un mācīties?</w:t>
      </w:r>
      <w:r w:rsidR="004B318B">
        <w:rPr>
          <w:rFonts w:ascii="Times New Roman" w:hAnsi="Times New Roman" w:cs="Times New Roman"/>
          <w:sz w:val="24"/>
        </w:rPr>
        <w:t>"</w:t>
      </w:r>
      <w:r w:rsidRPr="00E93FC6">
        <w:rPr>
          <w:rFonts w:ascii="Times New Roman" w:hAnsi="Times New Roman" w:cs="Times New Roman"/>
          <w:sz w:val="24"/>
        </w:rPr>
        <w:t>.</w:t>
      </w:r>
      <w:r w:rsidR="00E93FC6">
        <w:rPr>
          <w:rFonts w:ascii="Times New Roman" w:hAnsi="Times New Roman" w:cs="Times New Roman"/>
          <w:sz w:val="24"/>
        </w:rPr>
        <w:t xml:space="preserve"> </w:t>
      </w:r>
    </w:p>
    <w:p w14:paraId="57892706" w14:textId="7ECBA699" w:rsidR="00747D75" w:rsidRPr="00E93FC6" w:rsidRDefault="00E93FC6" w:rsidP="00EF3C90">
      <w:pPr>
        <w:spacing w:after="120" w:line="240" w:lineRule="auto"/>
        <w:ind w:right="-1"/>
        <w:jc w:val="both"/>
        <w:rPr>
          <w:rFonts w:ascii="Times New Roman" w:hAnsi="Times New Roman" w:cs="Times New Roman"/>
          <w:sz w:val="24"/>
        </w:rPr>
      </w:pPr>
      <w:r w:rsidRPr="00E93FC6">
        <w:rPr>
          <w:rFonts w:ascii="Times New Roman" w:hAnsi="Times New Roman" w:cs="Times New Roman"/>
          <w:sz w:val="24"/>
        </w:rPr>
        <w:t>2023</w:t>
      </w:r>
      <w:r w:rsidR="00620AF8">
        <w:rPr>
          <w:rFonts w:ascii="Times New Roman" w:hAnsi="Times New Roman" w:cs="Times New Roman"/>
          <w:sz w:val="24"/>
        </w:rPr>
        <w:t>. gad</w:t>
      </w:r>
      <w:r w:rsidRPr="00E93FC6">
        <w:rPr>
          <w:rFonts w:ascii="Times New Roman" w:hAnsi="Times New Roman" w:cs="Times New Roman"/>
          <w:sz w:val="24"/>
        </w:rPr>
        <w:t xml:space="preserve">ā </w:t>
      </w:r>
      <w:r w:rsidR="00574124" w:rsidRPr="004E3711">
        <w:rPr>
          <w:rFonts w:ascii="Times New Roman" w:hAnsi="Times New Roman" w:cs="Times New Roman"/>
          <w:iCs/>
          <w:sz w:val="24"/>
        </w:rPr>
        <w:t>Kultūras ministrija</w:t>
      </w:r>
      <w:r w:rsidR="00574124" w:rsidRPr="00E93FC6" w:rsidDel="00574124">
        <w:rPr>
          <w:rFonts w:ascii="Times New Roman" w:hAnsi="Times New Roman" w:cs="Times New Roman"/>
          <w:sz w:val="24"/>
        </w:rPr>
        <w:t xml:space="preserve"> </w:t>
      </w:r>
      <w:r w:rsidR="00883F7B" w:rsidRPr="00E93FC6">
        <w:rPr>
          <w:rFonts w:ascii="Times New Roman" w:hAnsi="Times New Roman" w:cs="Times New Roman"/>
          <w:sz w:val="24"/>
        </w:rPr>
        <w:t>sadarbībā ar LNB īstenoja vairākus seminārus un pasākumus medijpratības veicināšanai publisko bibliotēku bibliotekāriem, pedagogiem, senioriem un citām sabiedrības grupām.</w:t>
      </w:r>
    </w:p>
    <w:p w14:paraId="0A22489E" w14:textId="44776259" w:rsidR="00747D75" w:rsidRPr="00E93FC6" w:rsidRDefault="00747D75" w:rsidP="00A01EBF">
      <w:pPr>
        <w:spacing w:before="360" w:after="120"/>
        <w:ind w:right="-1"/>
        <w:jc w:val="both"/>
        <w:rPr>
          <w:rFonts w:ascii="Times New Roman" w:hAnsi="Times New Roman" w:cs="Times New Roman"/>
          <w:i/>
          <w:sz w:val="24"/>
          <w:u w:val="single"/>
        </w:rPr>
      </w:pPr>
      <w:r w:rsidRPr="00E93FC6">
        <w:rPr>
          <w:rFonts w:ascii="Times New Roman" w:hAnsi="Times New Roman" w:cs="Times New Roman"/>
          <w:i/>
          <w:sz w:val="24"/>
          <w:u w:val="single"/>
        </w:rPr>
        <w:t>Sabiedrības tiesībpratības un pilsoniskās izglītības veicināšana un koncentrēta valsts inform</w:t>
      </w:r>
      <w:r w:rsidR="00E93FC6" w:rsidRPr="00E93FC6">
        <w:rPr>
          <w:rFonts w:ascii="Times New Roman" w:hAnsi="Times New Roman" w:cs="Times New Roman"/>
          <w:i/>
          <w:sz w:val="24"/>
          <w:u w:val="single"/>
        </w:rPr>
        <w:t>ācijas nepastarpināta sniegšana</w:t>
      </w:r>
    </w:p>
    <w:p w14:paraId="3A65BEEC" w14:textId="6A38CE75" w:rsidR="00E93FC6" w:rsidRDefault="00317A78" w:rsidP="00EF3C90">
      <w:pPr>
        <w:spacing w:after="240" w:line="240" w:lineRule="auto"/>
        <w:ind w:right="-1"/>
        <w:jc w:val="both"/>
        <w:rPr>
          <w:rFonts w:ascii="Times New Roman" w:hAnsi="Times New Roman" w:cs="Times New Roman"/>
          <w:sz w:val="24"/>
        </w:rPr>
      </w:pPr>
      <w:bookmarkStart w:id="0" w:name="_Hlk163125474"/>
      <w:r w:rsidRPr="00317A78">
        <w:rPr>
          <w:rFonts w:ascii="Times New Roman" w:hAnsi="Times New Roman" w:cs="Times New Roman"/>
          <w:sz w:val="24"/>
        </w:rPr>
        <w:t>Latvijas Republikas oficiālais izdevējs "Latvijas Vēstnesis" saskaņā ar Oficiālo publikāciju un tiesiskās informācijas likumā noteiktām funkcijām veicina sabiedrības tiesībpratību un pilsonisko izglītību un nodrošina koncentrētu un nepastarpinātu valsts informācijas nodošanu.  2023. gadā "Latvijas Vēstneša" informatīvā platforma (portāli: vestnesis.lv (oficiālais izdevums), likumi.lv, lvportals.lv, juristavards.lv)  turpināja sasniegt plašu auditoriju – vidēji mēnesī bija vairāk nekā 386 tūkstoši reālo lietotāju jeb 25,71 % no visas auditorijas Latvijā.</w:t>
      </w:r>
      <w:r>
        <w:rPr>
          <w:rFonts w:ascii="Times New Roman" w:hAnsi="Times New Roman" w:cs="Times New Roman"/>
          <w:sz w:val="24"/>
        </w:rPr>
        <w:t xml:space="preserve"> </w:t>
      </w:r>
      <w:r w:rsidR="004B318B">
        <w:rPr>
          <w:rFonts w:ascii="Times New Roman" w:hAnsi="Times New Roman" w:cs="Times New Roman"/>
          <w:sz w:val="24"/>
        </w:rPr>
        <w:t>"</w:t>
      </w:r>
      <w:r w:rsidR="000C3036">
        <w:rPr>
          <w:rFonts w:ascii="Times New Roman" w:hAnsi="Times New Roman" w:cs="Times New Roman"/>
          <w:sz w:val="24"/>
        </w:rPr>
        <w:t>Latvijas Vēstneša</w:t>
      </w:r>
      <w:r w:rsidR="004B318B">
        <w:rPr>
          <w:rFonts w:ascii="Times New Roman" w:hAnsi="Times New Roman" w:cs="Times New Roman"/>
          <w:sz w:val="24"/>
        </w:rPr>
        <w:t>"</w:t>
      </w:r>
      <w:r w:rsidR="000C3036">
        <w:rPr>
          <w:rFonts w:ascii="Times New Roman" w:hAnsi="Times New Roman" w:cs="Times New Roman"/>
          <w:sz w:val="24"/>
        </w:rPr>
        <w:t xml:space="preserve"> pārstāvji līdzdarbojās </w:t>
      </w:r>
      <w:r w:rsidR="00EB5226">
        <w:rPr>
          <w:rFonts w:ascii="Times New Roman" w:hAnsi="Times New Roman" w:cs="Times New Roman"/>
          <w:sz w:val="24"/>
        </w:rPr>
        <w:t>visaptveroš</w:t>
      </w:r>
      <w:r w:rsidR="00364679">
        <w:rPr>
          <w:rFonts w:ascii="Times New Roman" w:hAnsi="Times New Roman" w:cs="Times New Roman"/>
          <w:sz w:val="24"/>
        </w:rPr>
        <w:t>o</w:t>
      </w:r>
      <w:r w:rsidR="00EB5226">
        <w:rPr>
          <w:rFonts w:ascii="Times New Roman" w:hAnsi="Times New Roman" w:cs="Times New Roman"/>
          <w:sz w:val="24"/>
        </w:rPr>
        <w:t xml:space="preserve"> </w:t>
      </w:r>
      <w:r w:rsidR="000C3036">
        <w:rPr>
          <w:rFonts w:ascii="Times New Roman" w:hAnsi="Times New Roman" w:cs="Times New Roman"/>
          <w:sz w:val="24"/>
        </w:rPr>
        <w:t xml:space="preserve">valsts aizsardzības mācību </w:t>
      </w:r>
      <w:r w:rsidR="004B318B">
        <w:rPr>
          <w:rFonts w:ascii="Times New Roman" w:hAnsi="Times New Roman" w:cs="Times New Roman"/>
          <w:sz w:val="24"/>
        </w:rPr>
        <w:t>"</w:t>
      </w:r>
      <w:r w:rsidR="000C3036">
        <w:rPr>
          <w:rFonts w:ascii="Times New Roman" w:hAnsi="Times New Roman" w:cs="Times New Roman"/>
          <w:sz w:val="24"/>
        </w:rPr>
        <w:t>Namejs</w:t>
      </w:r>
      <w:r w:rsidR="004B318B">
        <w:rPr>
          <w:rFonts w:ascii="Times New Roman" w:hAnsi="Times New Roman" w:cs="Times New Roman"/>
          <w:sz w:val="24"/>
        </w:rPr>
        <w:t>"</w:t>
      </w:r>
      <w:r w:rsidR="000C3036">
        <w:rPr>
          <w:rFonts w:ascii="Times New Roman" w:hAnsi="Times New Roman" w:cs="Times New Roman"/>
          <w:sz w:val="24"/>
        </w:rPr>
        <w:t xml:space="preserve"> laikā izvērstajā CA OVC darba grupā.</w:t>
      </w:r>
      <w:bookmarkEnd w:id="0"/>
    </w:p>
    <w:p w14:paraId="00814C58" w14:textId="3A89CD26" w:rsidR="000C3036" w:rsidRPr="00A01EBF" w:rsidRDefault="00744251" w:rsidP="00A01EBF">
      <w:pPr>
        <w:spacing w:before="360" w:after="120"/>
        <w:ind w:right="-1"/>
        <w:jc w:val="both"/>
        <w:rPr>
          <w:rFonts w:ascii="Times New Roman" w:hAnsi="Times New Roman" w:cs="Times New Roman"/>
          <w:b/>
          <w:iCs/>
          <w:sz w:val="26"/>
          <w:szCs w:val="26"/>
        </w:rPr>
      </w:pPr>
      <w:r w:rsidRPr="00A01EBF">
        <w:rPr>
          <w:rFonts w:ascii="Times New Roman" w:hAnsi="Times New Roman" w:cs="Times New Roman"/>
          <w:b/>
          <w:iCs/>
          <w:sz w:val="26"/>
          <w:szCs w:val="26"/>
        </w:rPr>
        <w:t xml:space="preserve">5. </w:t>
      </w:r>
      <w:r w:rsidR="00747D75" w:rsidRPr="00A01EBF">
        <w:rPr>
          <w:rFonts w:ascii="Times New Roman" w:hAnsi="Times New Roman" w:cs="Times New Roman"/>
          <w:b/>
          <w:iCs/>
          <w:sz w:val="26"/>
          <w:szCs w:val="26"/>
        </w:rPr>
        <w:t>Partnerība ar organizētu pilsonisko sabiedrību, privāto un akadēmisko sektoru</w:t>
      </w:r>
      <w:r w:rsidR="000C3036" w:rsidRPr="00A01EBF">
        <w:rPr>
          <w:rFonts w:ascii="Times New Roman" w:hAnsi="Times New Roman" w:cs="Times New Roman"/>
          <w:b/>
          <w:iCs/>
          <w:sz w:val="26"/>
          <w:szCs w:val="26"/>
        </w:rPr>
        <w:t xml:space="preserve"> </w:t>
      </w:r>
    </w:p>
    <w:p w14:paraId="067672B9" w14:textId="51F71813" w:rsidR="00CA1393" w:rsidRDefault="00CA1393" w:rsidP="00EF3C90">
      <w:pPr>
        <w:spacing w:before="360" w:after="120" w:line="240" w:lineRule="auto"/>
        <w:ind w:right="-1"/>
        <w:jc w:val="both"/>
        <w:rPr>
          <w:rFonts w:ascii="Times New Roman" w:hAnsi="Times New Roman" w:cs="Times New Roman"/>
          <w:bCs/>
          <w:sz w:val="24"/>
        </w:rPr>
      </w:pPr>
      <w:r>
        <w:rPr>
          <w:rFonts w:ascii="Times New Roman" w:hAnsi="Times New Roman" w:cs="Times New Roman"/>
          <w:bCs/>
          <w:sz w:val="24"/>
        </w:rPr>
        <w:t>2023</w:t>
      </w:r>
      <w:r w:rsidR="00620AF8">
        <w:rPr>
          <w:rFonts w:ascii="Times New Roman" w:hAnsi="Times New Roman" w:cs="Times New Roman"/>
          <w:bCs/>
          <w:sz w:val="24"/>
        </w:rPr>
        <w:t>. gad</w:t>
      </w:r>
      <w:r>
        <w:rPr>
          <w:rFonts w:ascii="Times New Roman" w:hAnsi="Times New Roman" w:cs="Times New Roman"/>
          <w:bCs/>
          <w:sz w:val="24"/>
        </w:rPr>
        <w:t xml:space="preserve">ā valsts pārvaldes institūcijas turpināja attīstīt iepriekšējos gados </w:t>
      </w:r>
      <w:r w:rsidR="006F3227">
        <w:rPr>
          <w:rFonts w:ascii="Times New Roman" w:hAnsi="Times New Roman" w:cs="Times New Roman"/>
          <w:bCs/>
          <w:sz w:val="24"/>
        </w:rPr>
        <w:t xml:space="preserve">uzsākto praksi sadarboties ar nevaldības institūcijām, pētniecības centriem un privāto sektoru, lai veicinātu valsts stratēģiskās komunikācijas vēstījumu izplatību, attīstītu stratēģiskās komunikācijas </w:t>
      </w:r>
      <w:r w:rsidR="00B30DE2">
        <w:rPr>
          <w:rFonts w:ascii="Times New Roman" w:hAnsi="Times New Roman" w:cs="Times New Roman"/>
          <w:bCs/>
          <w:sz w:val="24"/>
        </w:rPr>
        <w:t>spējas</w:t>
      </w:r>
      <w:r w:rsidR="00D27A5E">
        <w:rPr>
          <w:rFonts w:ascii="Times New Roman" w:hAnsi="Times New Roman" w:cs="Times New Roman"/>
          <w:bCs/>
          <w:sz w:val="24"/>
        </w:rPr>
        <w:t>,</w:t>
      </w:r>
      <w:r w:rsidR="006F3227">
        <w:rPr>
          <w:rFonts w:ascii="Times New Roman" w:hAnsi="Times New Roman" w:cs="Times New Roman"/>
          <w:bCs/>
          <w:sz w:val="24"/>
        </w:rPr>
        <w:t xml:space="preserve"> dezinformācijas pētniecību un ekspertīzi nacionālā līmenī, kā arī radītu jaunas inovācijas nozarē. </w:t>
      </w:r>
      <w:r w:rsidR="00D27A5E">
        <w:rPr>
          <w:rFonts w:ascii="Times New Roman" w:hAnsi="Times New Roman" w:cs="Times New Roman"/>
          <w:bCs/>
          <w:sz w:val="24"/>
        </w:rPr>
        <w:t>J</w:t>
      </w:r>
      <w:r w:rsidR="006F3227">
        <w:rPr>
          <w:rFonts w:ascii="Times New Roman" w:hAnsi="Times New Roman" w:cs="Times New Roman"/>
          <w:bCs/>
          <w:sz w:val="24"/>
        </w:rPr>
        <w:t>āatzīst, ka šajā koncepcijas virzienā turpmākajos gados nepieciešams sasniegt ambiciozākus rezultātus.</w:t>
      </w:r>
    </w:p>
    <w:p w14:paraId="69912705" w14:textId="7DD3DFC9" w:rsidR="006F3227" w:rsidRDefault="006F3227" w:rsidP="00A01EBF">
      <w:pPr>
        <w:spacing w:after="120" w:line="240" w:lineRule="auto"/>
        <w:ind w:right="-1"/>
        <w:jc w:val="both"/>
        <w:rPr>
          <w:rFonts w:ascii="Times New Roman" w:hAnsi="Times New Roman" w:cs="Times New Roman"/>
          <w:bCs/>
          <w:sz w:val="24"/>
        </w:rPr>
      </w:pPr>
      <w:r>
        <w:rPr>
          <w:rFonts w:ascii="Times New Roman" w:hAnsi="Times New Roman" w:cs="Times New Roman"/>
          <w:bCs/>
          <w:sz w:val="24"/>
        </w:rPr>
        <w:t xml:space="preserve">Valsts kanceleja turpināja iepriekšējos gados iesākto sadarbību ar nevaldības organizācijām, lai, piemēram, izplatītu </w:t>
      </w:r>
      <w:r w:rsidR="00731805">
        <w:rPr>
          <w:rFonts w:ascii="Times New Roman" w:hAnsi="Times New Roman" w:cs="Times New Roman"/>
          <w:bCs/>
          <w:sz w:val="24"/>
        </w:rPr>
        <w:t>komunikācijas vēstījumus, kas</w:t>
      </w:r>
      <w:r w:rsidR="00731805" w:rsidRPr="00731805">
        <w:rPr>
          <w:rFonts w:ascii="Times New Roman" w:hAnsi="Times New Roman" w:cs="Times New Roman"/>
          <w:bCs/>
          <w:sz w:val="24"/>
        </w:rPr>
        <w:t xml:space="preserve"> </w:t>
      </w:r>
      <w:r w:rsidR="00731805">
        <w:rPr>
          <w:rFonts w:ascii="Times New Roman" w:hAnsi="Times New Roman" w:cs="Times New Roman"/>
          <w:bCs/>
          <w:sz w:val="24"/>
        </w:rPr>
        <w:t xml:space="preserve">saistīti </w:t>
      </w:r>
      <w:r w:rsidRPr="00731805">
        <w:rPr>
          <w:rFonts w:ascii="Times New Roman" w:hAnsi="Times New Roman" w:cs="Times New Roman"/>
          <w:bCs/>
          <w:sz w:val="24"/>
        </w:rPr>
        <w:t xml:space="preserve">ar </w:t>
      </w:r>
      <w:r w:rsidR="00731805" w:rsidRPr="00A01EBF">
        <w:rPr>
          <w:rFonts w:ascii="Times New Roman" w:hAnsi="Times New Roman" w:cs="Times New Roman"/>
          <w:bCs/>
          <w:sz w:val="24"/>
        </w:rPr>
        <w:t>Krievijas izraisīt</w:t>
      </w:r>
      <w:r w:rsidR="00731805">
        <w:rPr>
          <w:rFonts w:ascii="Times New Roman" w:hAnsi="Times New Roman" w:cs="Times New Roman"/>
          <w:bCs/>
          <w:sz w:val="24"/>
        </w:rPr>
        <w:t>o</w:t>
      </w:r>
      <w:r w:rsidR="00731805" w:rsidRPr="00A01EBF">
        <w:rPr>
          <w:rFonts w:ascii="Times New Roman" w:hAnsi="Times New Roman" w:cs="Times New Roman"/>
          <w:bCs/>
          <w:sz w:val="24"/>
        </w:rPr>
        <w:t xml:space="preserve"> </w:t>
      </w:r>
      <w:r w:rsidRPr="00731805">
        <w:rPr>
          <w:rFonts w:ascii="Times New Roman" w:hAnsi="Times New Roman" w:cs="Times New Roman"/>
          <w:bCs/>
          <w:sz w:val="24"/>
        </w:rPr>
        <w:t xml:space="preserve">pilna apmēra </w:t>
      </w:r>
      <w:r w:rsidR="00731805" w:rsidRPr="00731805">
        <w:rPr>
          <w:rFonts w:ascii="Times New Roman" w:hAnsi="Times New Roman" w:cs="Times New Roman"/>
          <w:iCs/>
          <w:sz w:val="24"/>
        </w:rPr>
        <w:t>militār</w:t>
      </w:r>
      <w:r w:rsidR="00731805">
        <w:rPr>
          <w:rFonts w:ascii="Times New Roman" w:hAnsi="Times New Roman" w:cs="Times New Roman"/>
          <w:iCs/>
          <w:sz w:val="24"/>
        </w:rPr>
        <w:t>o</w:t>
      </w:r>
      <w:r w:rsidR="00731805" w:rsidRPr="00731805">
        <w:rPr>
          <w:rFonts w:ascii="Times New Roman" w:hAnsi="Times New Roman" w:cs="Times New Roman"/>
          <w:iCs/>
          <w:sz w:val="24"/>
        </w:rPr>
        <w:t xml:space="preserve"> </w:t>
      </w:r>
      <w:r w:rsidR="00731805" w:rsidRPr="00731805">
        <w:rPr>
          <w:rFonts w:ascii="Times New Roman" w:hAnsi="Times New Roman" w:cs="Times New Roman"/>
          <w:bCs/>
          <w:sz w:val="24"/>
        </w:rPr>
        <w:t>agresij</w:t>
      </w:r>
      <w:r w:rsidR="00731805">
        <w:rPr>
          <w:rFonts w:ascii="Times New Roman" w:hAnsi="Times New Roman" w:cs="Times New Roman"/>
          <w:bCs/>
          <w:sz w:val="24"/>
        </w:rPr>
        <w:t>u</w:t>
      </w:r>
      <w:r w:rsidR="00731805" w:rsidRPr="00731805">
        <w:rPr>
          <w:rFonts w:ascii="Times New Roman" w:hAnsi="Times New Roman" w:cs="Times New Roman"/>
          <w:bCs/>
          <w:sz w:val="24"/>
        </w:rPr>
        <w:t xml:space="preserve"> </w:t>
      </w:r>
      <w:r w:rsidRPr="00731805">
        <w:rPr>
          <w:rFonts w:ascii="Times New Roman" w:hAnsi="Times New Roman" w:cs="Times New Roman"/>
          <w:bCs/>
          <w:sz w:val="24"/>
        </w:rPr>
        <w:t>pret</w:t>
      </w:r>
      <w:r>
        <w:rPr>
          <w:rFonts w:ascii="Times New Roman" w:hAnsi="Times New Roman" w:cs="Times New Roman"/>
          <w:bCs/>
          <w:sz w:val="24"/>
        </w:rPr>
        <w:t xml:space="preserve"> </w:t>
      </w:r>
      <w:r w:rsidRPr="00CF2C3E">
        <w:rPr>
          <w:rFonts w:ascii="Times New Roman" w:hAnsi="Times New Roman" w:cs="Times New Roman"/>
          <w:iCs/>
          <w:sz w:val="24"/>
        </w:rPr>
        <w:t xml:space="preserve">Ukrainu. </w:t>
      </w:r>
      <w:r w:rsidR="00733DE0">
        <w:rPr>
          <w:rFonts w:ascii="Times New Roman" w:hAnsi="Times New Roman" w:cs="Times New Roman"/>
          <w:iCs/>
          <w:sz w:val="24"/>
        </w:rPr>
        <w:t xml:space="preserve">Valsts kancelejas </w:t>
      </w:r>
      <w:r w:rsidRPr="00CF2C3E">
        <w:rPr>
          <w:rFonts w:ascii="Times New Roman" w:hAnsi="Times New Roman" w:cs="Times New Roman"/>
          <w:iCs/>
          <w:sz w:val="24"/>
        </w:rPr>
        <w:t>pārstāvji</w:t>
      </w:r>
      <w:r w:rsidR="00CF2C3E" w:rsidRPr="00CF2C3E">
        <w:rPr>
          <w:rFonts w:ascii="Times New Roman" w:hAnsi="Times New Roman" w:cs="Times New Roman"/>
          <w:iCs/>
          <w:sz w:val="24"/>
        </w:rPr>
        <w:t xml:space="preserve"> </w:t>
      </w:r>
      <w:r w:rsidRPr="00CF2C3E">
        <w:rPr>
          <w:rFonts w:ascii="Times New Roman" w:hAnsi="Times New Roman" w:cs="Times New Roman"/>
          <w:iCs/>
          <w:sz w:val="24"/>
        </w:rPr>
        <w:t xml:space="preserve">ir regulāri </w:t>
      </w:r>
      <w:r w:rsidR="00CF2C3E">
        <w:rPr>
          <w:rFonts w:ascii="Times New Roman" w:hAnsi="Times New Roman" w:cs="Times New Roman"/>
          <w:bCs/>
          <w:sz w:val="24"/>
        </w:rPr>
        <w:t xml:space="preserve">snieguši </w:t>
      </w:r>
      <w:r w:rsidR="00CF2C3E" w:rsidRPr="00CF2C3E">
        <w:rPr>
          <w:rFonts w:ascii="Times New Roman" w:hAnsi="Times New Roman" w:cs="Times New Roman"/>
          <w:iCs/>
          <w:sz w:val="24"/>
        </w:rPr>
        <w:t>augstskolu pētniek</w:t>
      </w:r>
      <w:r w:rsidR="00CF2C3E">
        <w:rPr>
          <w:rFonts w:ascii="Times New Roman" w:hAnsi="Times New Roman" w:cs="Times New Roman"/>
          <w:iCs/>
          <w:sz w:val="24"/>
        </w:rPr>
        <w:t>iem</w:t>
      </w:r>
      <w:r w:rsidR="00CF2C3E" w:rsidRPr="00CF2C3E">
        <w:rPr>
          <w:rFonts w:ascii="Times New Roman" w:hAnsi="Times New Roman" w:cs="Times New Roman"/>
          <w:iCs/>
          <w:sz w:val="24"/>
        </w:rPr>
        <w:t xml:space="preserve"> </w:t>
      </w:r>
      <w:r w:rsidR="00CF2C3E" w:rsidRPr="00A01EBF">
        <w:rPr>
          <w:rFonts w:ascii="Times New Roman" w:hAnsi="Times New Roman" w:cs="Times New Roman"/>
          <w:iCs/>
          <w:sz w:val="24"/>
        </w:rPr>
        <w:t>intervijas</w:t>
      </w:r>
      <w:r w:rsidR="00CF2C3E" w:rsidRPr="00CF2C3E">
        <w:rPr>
          <w:rFonts w:ascii="Times New Roman" w:hAnsi="Times New Roman" w:cs="Times New Roman"/>
          <w:iCs/>
          <w:sz w:val="24"/>
        </w:rPr>
        <w:t xml:space="preserve"> un datus</w:t>
      </w:r>
      <w:r w:rsidR="00CF2C3E" w:rsidRPr="00C622DC">
        <w:rPr>
          <w:rFonts w:ascii="Times New Roman" w:hAnsi="Times New Roman" w:cs="Times New Roman"/>
          <w:bCs/>
          <w:sz w:val="24"/>
        </w:rPr>
        <w:t xml:space="preserve"> </w:t>
      </w:r>
      <w:r w:rsidR="00CF2C3E">
        <w:rPr>
          <w:rFonts w:ascii="Times New Roman" w:hAnsi="Times New Roman" w:cs="Times New Roman"/>
          <w:bCs/>
          <w:sz w:val="24"/>
        </w:rPr>
        <w:t>par dezinformāciju</w:t>
      </w:r>
      <w:r>
        <w:rPr>
          <w:rFonts w:ascii="Times New Roman" w:hAnsi="Times New Roman" w:cs="Times New Roman"/>
          <w:bCs/>
          <w:sz w:val="24"/>
        </w:rPr>
        <w:t>, kā arī</w:t>
      </w:r>
      <w:r w:rsidR="00CF2C3E">
        <w:rPr>
          <w:rFonts w:ascii="Times New Roman" w:hAnsi="Times New Roman" w:cs="Times New Roman"/>
          <w:bCs/>
          <w:sz w:val="24"/>
        </w:rPr>
        <w:t xml:space="preserve"> ir</w:t>
      </w:r>
      <w:r>
        <w:rPr>
          <w:rFonts w:ascii="Times New Roman" w:hAnsi="Times New Roman" w:cs="Times New Roman"/>
          <w:bCs/>
          <w:sz w:val="24"/>
        </w:rPr>
        <w:t xml:space="preserve"> </w:t>
      </w:r>
      <w:r w:rsidR="00D27A5E">
        <w:rPr>
          <w:rFonts w:ascii="Times New Roman" w:hAnsi="Times New Roman" w:cs="Times New Roman"/>
          <w:bCs/>
          <w:sz w:val="24"/>
        </w:rPr>
        <w:t xml:space="preserve">snieguši </w:t>
      </w:r>
      <w:r>
        <w:rPr>
          <w:rFonts w:ascii="Times New Roman" w:hAnsi="Times New Roman" w:cs="Times New Roman"/>
          <w:bCs/>
          <w:sz w:val="24"/>
        </w:rPr>
        <w:t xml:space="preserve">vairākas lekcijas </w:t>
      </w:r>
      <w:r w:rsidR="00CF2C3E">
        <w:rPr>
          <w:rFonts w:ascii="Times New Roman" w:hAnsi="Times New Roman" w:cs="Times New Roman"/>
          <w:bCs/>
          <w:sz w:val="24"/>
        </w:rPr>
        <w:t xml:space="preserve">par šo tēmu </w:t>
      </w:r>
      <w:r>
        <w:rPr>
          <w:rFonts w:ascii="Times New Roman" w:hAnsi="Times New Roman" w:cs="Times New Roman"/>
          <w:bCs/>
          <w:sz w:val="24"/>
        </w:rPr>
        <w:t xml:space="preserve">vidējās izglītības </w:t>
      </w:r>
      <w:r w:rsidR="00D27A5E">
        <w:rPr>
          <w:rFonts w:ascii="Times New Roman" w:hAnsi="Times New Roman" w:cs="Times New Roman"/>
          <w:bCs/>
          <w:sz w:val="24"/>
        </w:rPr>
        <w:t>iestāžu izglītojamiem</w:t>
      </w:r>
      <w:r>
        <w:rPr>
          <w:rFonts w:ascii="Times New Roman" w:hAnsi="Times New Roman" w:cs="Times New Roman"/>
          <w:bCs/>
          <w:sz w:val="24"/>
        </w:rPr>
        <w:t xml:space="preserve">. </w:t>
      </w:r>
    </w:p>
    <w:p w14:paraId="66822C7B" w14:textId="5D4C488A" w:rsidR="0046775E" w:rsidRPr="00CA1393" w:rsidRDefault="006F3227" w:rsidP="00EF3C90">
      <w:pPr>
        <w:spacing w:after="120" w:line="240" w:lineRule="auto"/>
        <w:ind w:right="-1"/>
        <w:jc w:val="both"/>
        <w:rPr>
          <w:rFonts w:ascii="Times New Roman" w:hAnsi="Times New Roman" w:cs="Times New Roman"/>
          <w:bCs/>
          <w:sz w:val="24"/>
        </w:rPr>
      </w:pPr>
      <w:r>
        <w:rPr>
          <w:rFonts w:ascii="Times New Roman" w:hAnsi="Times New Roman" w:cs="Times New Roman"/>
          <w:bCs/>
          <w:sz w:val="24"/>
        </w:rPr>
        <w:t>2023</w:t>
      </w:r>
      <w:r w:rsidR="00620AF8">
        <w:rPr>
          <w:rFonts w:ascii="Times New Roman" w:hAnsi="Times New Roman" w:cs="Times New Roman"/>
          <w:bCs/>
          <w:sz w:val="24"/>
        </w:rPr>
        <w:t>. gad</w:t>
      </w:r>
      <w:r>
        <w:rPr>
          <w:rFonts w:ascii="Times New Roman" w:hAnsi="Times New Roman" w:cs="Times New Roman"/>
          <w:bCs/>
          <w:sz w:val="24"/>
        </w:rPr>
        <w:t xml:space="preserve">ā </w:t>
      </w:r>
      <w:r w:rsidR="00733DE0">
        <w:rPr>
          <w:rFonts w:ascii="Times New Roman" w:hAnsi="Times New Roman" w:cs="Times New Roman"/>
          <w:iCs/>
          <w:sz w:val="24"/>
        </w:rPr>
        <w:t xml:space="preserve">Ārlietu ministrija </w:t>
      </w:r>
      <w:r w:rsidR="00CA1393">
        <w:rPr>
          <w:rFonts w:ascii="Times New Roman" w:hAnsi="Times New Roman" w:cs="Times New Roman"/>
          <w:bCs/>
          <w:sz w:val="24"/>
        </w:rPr>
        <w:t>vadīja</w:t>
      </w:r>
      <w:r w:rsidR="0046775E" w:rsidRPr="00CA1393">
        <w:rPr>
          <w:rFonts w:ascii="Times New Roman" w:hAnsi="Times New Roman" w:cs="Times New Roman"/>
          <w:bCs/>
          <w:sz w:val="24"/>
        </w:rPr>
        <w:t xml:space="preserve"> </w:t>
      </w:r>
      <w:r w:rsidR="00487614">
        <w:rPr>
          <w:rFonts w:ascii="Times New Roman" w:hAnsi="Times New Roman" w:cs="Times New Roman"/>
          <w:bCs/>
          <w:sz w:val="24"/>
        </w:rPr>
        <w:t>Zināšanu apmaiņas darba grupu, kas</w:t>
      </w:r>
      <w:r w:rsidR="00487614" w:rsidRPr="00CA1393">
        <w:rPr>
          <w:rFonts w:ascii="Times New Roman" w:hAnsi="Times New Roman" w:cs="Times New Roman"/>
          <w:bCs/>
          <w:sz w:val="24"/>
        </w:rPr>
        <w:t xml:space="preserve"> izveidot</w:t>
      </w:r>
      <w:r w:rsidR="00487614">
        <w:rPr>
          <w:rFonts w:ascii="Times New Roman" w:hAnsi="Times New Roman" w:cs="Times New Roman"/>
          <w:bCs/>
          <w:sz w:val="24"/>
        </w:rPr>
        <w:t xml:space="preserve">a </w:t>
      </w:r>
      <w:r w:rsidR="0046775E" w:rsidRPr="00CA1393">
        <w:rPr>
          <w:rFonts w:ascii="Times New Roman" w:hAnsi="Times New Roman" w:cs="Times New Roman"/>
          <w:bCs/>
          <w:sz w:val="24"/>
        </w:rPr>
        <w:t>Starptautiskās partnerības pret valstu izplatīto dezinformāciju ietvaros</w:t>
      </w:r>
      <w:r w:rsidR="00CA1393">
        <w:rPr>
          <w:rFonts w:ascii="Times New Roman" w:hAnsi="Times New Roman" w:cs="Times New Roman"/>
          <w:bCs/>
          <w:sz w:val="24"/>
        </w:rPr>
        <w:t>.</w:t>
      </w:r>
      <w:r w:rsidR="0046775E" w:rsidRPr="00CA1393">
        <w:rPr>
          <w:rFonts w:ascii="Times New Roman" w:hAnsi="Times New Roman" w:cs="Times New Roman"/>
          <w:bCs/>
          <w:sz w:val="24"/>
        </w:rPr>
        <w:t xml:space="preserve"> </w:t>
      </w:r>
      <w:r w:rsidR="00487614">
        <w:rPr>
          <w:rFonts w:ascii="Times New Roman" w:hAnsi="Times New Roman" w:cs="Times New Roman"/>
          <w:bCs/>
          <w:sz w:val="24"/>
        </w:rPr>
        <w:t>Minētās p</w:t>
      </w:r>
      <w:r w:rsidR="00487614" w:rsidRPr="00CA1393">
        <w:rPr>
          <w:rFonts w:ascii="Times New Roman" w:hAnsi="Times New Roman" w:cs="Times New Roman"/>
          <w:bCs/>
          <w:sz w:val="24"/>
        </w:rPr>
        <w:t xml:space="preserve">artnerības </w:t>
      </w:r>
      <w:r w:rsidR="0046775E" w:rsidRPr="00CA1393">
        <w:rPr>
          <w:rFonts w:ascii="Times New Roman" w:hAnsi="Times New Roman" w:cs="Times New Roman"/>
          <w:bCs/>
          <w:sz w:val="24"/>
        </w:rPr>
        <w:t xml:space="preserve">ietvaros </w:t>
      </w:r>
      <w:r w:rsidR="00733DE0">
        <w:rPr>
          <w:rFonts w:ascii="Times New Roman" w:hAnsi="Times New Roman" w:cs="Times New Roman"/>
          <w:iCs/>
          <w:sz w:val="24"/>
        </w:rPr>
        <w:t xml:space="preserve">Ārlietu ministrija </w:t>
      </w:r>
      <w:r w:rsidR="0046775E" w:rsidRPr="00CA1393">
        <w:rPr>
          <w:rFonts w:ascii="Times New Roman" w:hAnsi="Times New Roman" w:cs="Times New Roman"/>
          <w:bCs/>
          <w:sz w:val="24"/>
        </w:rPr>
        <w:t>organizēj</w:t>
      </w:r>
      <w:r w:rsidR="00B30DE2">
        <w:rPr>
          <w:rFonts w:ascii="Times New Roman" w:hAnsi="Times New Roman" w:cs="Times New Roman"/>
          <w:bCs/>
          <w:sz w:val="24"/>
        </w:rPr>
        <w:t xml:space="preserve">a </w:t>
      </w:r>
      <w:r w:rsidR="0046775E" w:rsidRPr="00CA1393">
        <w:rPr>
          <w:rFonts w:ascii="Times New Roman" w:hAnsi="Times New Roman" w:cs="Times New Roman"/>
          <w:bCs/>
          <w:sz w:val="24"/>
        </w:rPr>
        <w:t>zināšanu apmaiņas sesijas ar starptautiskajiem akadēmiskajiem un nevalstiskajiem ekspertiem par aktuālajiem izaicinājumiem un tendencēm inform</w:t>
      </w:r>
      <w:r w:rsidR="00DD61AD">
        <w:rPr>
          <w:rFonts w:ascii="Times New Roman" w:hAnsi="Times New Roman" w:cs="Times New Roman"/>
          <w:bCs/>
          <w:sz w:val="24"/>
        </w:rPr>
        <w:t>atīvās</w:t>
      </w:r>
      <w:r w:rsidR="0046775E" w:rsidRPr="00CA1393">
        <w:rPr>
          <w:rFonts w:ascii="Times New Roman" w:hAnsi="Times New Roman" w:cs="Times New Roman"/>
          <w:bCs/>
          <w:sz w:val="24"/>
        </w:rPr>
        <w:t xml:space="preserve"> telpas drošības jomā. 2023</w:t>
      </w:r>
      <w:r w:rsidR="00620AF8">
        <w:rPr>
          <w:rFonts w:ascii="Times New Roman" w:hAnsi="Times New Roman" w:cs="Times New Roman"/>
          <w:bCs/>
          <w:sz w:val="24"/>
        </w:rPr>
        <w:t>. gad</w:t>
      </w:r>
      <w:r w:rsidR="0046775E" w:rsidRPr="00CA1393">
        <w:rPr>
          <w:rFonts w:ascii="Times New Roman" w:hAnsi="Times New Roman" w:cs="Times New Roman"/>
          <w:bCs/>
          <w:sz w:val="24"/>
        </w:rPr>
        <w:t>ā</w:t>
      </w:r>
      <w:r w:rsidR="00487614">
        <w:rPr>
          <w:rFonts w:ascii="Times New Roman" w:hAnsi="Times New Roman" w:cs="Times New Roman"/>
          <w:bCs/>
          <w:sz w:val="24"/>
        </w:rPr>
        <w:t xml:space="preserve"> (</w:t>
      </w:r>
      <w:r w:rsidR="00CA1393">
        <w:rPr>
          <w:rFonts w:ascii="Times New Roman" w:hAnsi="Times New Roman" w:cs="Times New Roman"/>
          <w:bCs/>
          <w:sz w:val="24"/>
        </w:rPr>
        <w:t>tāpat kā 2022</w:t>
      </w:r>
      <w:r w:rsidR="00620AF8">
        <w:rPr>
          <w:rFonts w:ascii="Times New Roman" w:hAnsi="Times New Roman" w:cs="Times New Roman"/>
          <w:bCs/>
          <w:sz w:val="24"/>
        </w:rPr>
        <w:t>. gad</w:t>
      </w:r>
      <w:r w:rsidR="00CA1393">
        <w:rPr>
          <w:rFonts w:ascii="Times New Roman" w:hAnsi="Times New Roman" w:cs="Times New Roman"/>
          <w:bCs/>
          <w:sz w:val="24"/>
        </w:rPr>
        <w:t>ā</w:t>
      </w:r>
      <w:r w:rsidR="00487614">
        <w:rPr>
          <w:rFonts w:ascii="Times New Roman" w:hAnsi="Times New Roman" w:cs="Times New Roman"/>
          <w:bCs/>
          <w:sz w:val="24"/>
        </w:rPr>
        <w:t>)</w:t>
      </w:r>
      <w:r w:rsidR="00487614" w:rsidRPr="00CA1393">
        <w:rPr>
          <w:rFonts w:ascii="Times New Roman" w:hAnsi="Times New Roman" w:cs="Times New Roman"/>
          <w:bCs/>
          <w:sz w:val="24"/>
        </w:rPr>
        <w:t xml:space="preserve"> </w:t>
      </w:r>
      <w:r w:rsidR="00733DE0">
        <w:rPr>
          <w:rFonts w:ascii="Times New Roman" w:hAnsi="Times New Roman" w:cs="Times New Roman"/>
          <w:iCs/>
          <w:sz w:val="24"/>
        </w:rPr>
        <w:t xml:space="preserve">Ārlietu ministrija </w:t>
      </w:r>
      <w:r w:rsidR="00617100" w:rsidRPr="00C40E61">
        <w:rPr>
          <w:rFonts w:ascii="Times New Roman" w:hAnsi="Times New Roman" w:cs="Times New Roman"/>
          <w:iCs/>
          <w:sz w:val="24"/>
        </w:rPr>
        <w:t>kop</w:t>
      </w:r>
      <w:r w:rsidR="00617100">
        <w:rPr>
          <w:rFonts w:ascii="Times New Roman" w:hAnsi="Times New Roman" w:cs="Times New Roman"/>
          <w:iCs/>
          <w:sz w:val="24"/>
        </w:rPr>
        <w:t>īgi</w:t>
      </w:r>
      <w:r w:rsidR="00617100" w:rsidRPr="00C40E61">
        <w:rPr>
          <w:rFonts w:ascii="Times New Roman" w:hAnsi="Times New Roman" w:cs="Times New Roman"/>
          <w:iCs/>
          <w:sz w:val="24"/>
        </w:rPr>
        <w:t xml:space="preserve"> </w:t>
      </w:r>
      <w:r w:rsidR="0046775E" w:rsidRPr="00CA1393">
        <w:rPr>
          <w:rFonts w:ascii="Times New Roman" w:hAnsi="Times New Roman" w:cs="Times New Roman"/>
          <w:bCs/>
          <w:sz w:val="24"/>
        </w:rPr>
        <w:t xml:space="preserve">ar Kanādu un nevalstisko organizāciju </w:t>
      </w:r>
      <w:r w:rsidR="004B318B">
        <w:rPr>
          <w:rFonts w:ascii="Times New Roman" w:hAnsi="Times New Roman" w:cs="Times New Roman"/>
          <w:bCs/>
          <w:sz w:val="24"/>
        </w:rPr>
        <w:t>"</w:t>
      </w:r>
      <w:r w:rsidR="0046775E" w:rsidRPr="00CA1393">
        <w:rPr>
          <w:rFonts w:ascii="Times New Roman" w:hAnsi="Times New Roman" w:cs="Times New Roman"/>
          <w:bCs/>
          <w:sz w:val="24"/>
        </w:rPr>
        <w:t>Alliance for Securing Democracy</w:t>
      </w:r>
      <w:r w:rsidR="004B318B">
        <w:rPr>
          <w:rFonts w:ascii="Times New Roman" w:hAnsi="Times New Roman" w:cs="Times New Roman"/>
          <w:bCs/>
          <w:sz w:val="24"/>
        </w:rPr>
        <w:t>"</w:t>
      </w:r>
      <w:r w:rsidR="0046775E" w:rsidRPr="00CA1393">
        <w:rPr>
          <w:rFonts w:ascii="Times New Roman" w:hAnsi="Times New Roman" w:cs="Times New Roman"/>
          <w:bCs/>
          <w:sz w:val="24"/>
        </w:rPr>
        <w:t xml:space="preserve"> vadīja Demokrātijas samita ietvaros izveidoto in</w:t>
      </w:r>
      <w:r w:rsidR="00CA1393">
        <w:rPr>
          <w:rFonts w:ascii="Times New Roman" w:hAnsi="Times New Roman" w:cs="Times New Roman"/>
          <w:bCs/>
          <w:sz w:val="24"/>
        </w:rPr>
        <w:t>formācijas integritātes kohortu.</w:t>
      </w:r>
      <w:r w:rsidR="0046775E" w:rsidRPr="00CA1393">
        <w:rPr>
          <w:rFonts w:ascii="Times New Roman" w:hAnsi="Times New Roman" w:cs="Times New Roman"/>
          <w:bCs/>
          <w:sz w:val="24"/>
        </w:rPr>
        <w:t xml:space="preserve"> </w:t>
      </w:r>
      <w:r w:rsidR="00CA1393">
        <w:rPr>
          <w:rFonts w:ascii="Times New Roman" w:hAnsi="Times New Roman" w:cs="Times New Roman"/>
          <w:bCs/>
          <w:sz w:val="24"/>
        </w:rPr>
        <w:t>Tajā</w:t>
      </w:r>
      <w:r w:rsidR="0046775E" w:rsidRPr="00CA1393">
        <w:rPr>
          <w:rFonts w:ascii="Times New Roman" w:hAnsi="Times New Roman" w:cs="Times New Roman"/>
          <w:bCs/>
          <w:sz w:val="24"/>
        </w:rPr>
        <w:t xml:space="preserve"> pārstāvēti gan valdību</w:t>
      </w:r>
      <w:r w:rsidR="00D27A5E">
        <w:rPr>
          <w:rFonts w:ascii="Times New Roman" w:hAnsi="Times New Roman" w:cs="Times New Roman"/>
          <w:bCs/>
          <w:sz w:val="24"/>
        </w:rPr>
        <w:t xml:space="preserve"> </w:t>
      </w:r>
      <w:r w:rsidR="00D27A5E" w:rsidRPr="00CA1393">
        <w:rPr>
          <w:rFonts w:ascii="Times New Roman" w:hAnsi="Times New Roman" w:cs="Times New Roman"/>
          <w:bCs/>
          <w:sz w:val="24"/>
        </w:rPr>
        <w:t>eksperti</w:t>
      </w:r>
      <w:r w:rsidR="0046775E" w:rsidRPr="00CA1393">
        <w:rPr>
          <w:rFonts w:ascii="Times New Roman" w:hAnsi="Times New Roman" w:cs="Times New Roman"/>
          <w:bCs/>
          <w:sz w:val="24"/>
        </w:rPr>
        <w:t>, gan nevalstiskie un akadēmiskie eksperti no dažādiem pasaules reģioniem.</w:t>
      </w:r>
    </w:p>
    <w:p w14:paraId="581FA28E" w14:textId="2EF75C69" w:rsidR="0030466C" w:rsidRDefault="00CA1393" w:rsidP="00A01EBF">
      <w:pPr>
        <w:spacing w:after="120" w:line="240" w:lineRule="auto"/>
        <w:ind w:right="-1"/>
        <w:jc w:val="both"/>
        <w:rPr>
          <w:rFonts w:ascii="Times New Roman" w:hAnsi="Times New Roman" w:cs="Times New Roman"/>
          <w:kern w:val="0"/>
          <w:sz w:val="24"/>
        </w:rPr>
      </w:pPr>
      <w:r w:rsidRPr="00CA1393">
        <w:rPr>
          <w:rFonts w:ascii="Times New Roman" w:hAnsi="Times New Roman" w:cs="Times New Roman"/>
          <w:kern w:val="0"/>
          <w:sz w:val="24"/>
        </w:rPr>
        <w:t>Izglītības un zinātnes ministrija</w:t>
      </w:r>
      <w:r w:rsidR="009029A1" w:rsidRPr="00CA1393">
        <w:rPr>
          <w:rFonts w:ascii="Times New Roman" w:hAnsi="Times New Roman" w:cs="Times New Roman"/>
          <w:kern w:val="0"/>
          <w:sz w:val="24"/>
        </w:rPr>
        <w:t xml:space="preserve"> </w:t>
      </w:r>
      <w:r w:rsidRPr="00CA1393">
        <w:rPr>
          <w:rFonts w:ascii="Times New Roman" w:hAnsi="Times New Roman" w:cs="Times New Roman"/>
          <w:kern w:val="0"/>
          <w:sz w:val="24"/>
        </w:rPr>
        <w:t>plāno izvērtēt</w:t>
      </w:r>
      <w:r w:rsidR="009029A1" w:rsidRPr="00CA1393">
        <w:rPr>
          <w:rFonts w:ascii="Times New Roman" w:hAnsi="Times New Roman" w:cs="Times New Roman"/>
          <w:kern w:val="0"/>
          <w:sz w:val="24"/>
        </w:rPr>
        <w:t xml:space="preserve"> iespēju i</w:t>
      </w:r>
      <w:r w:rsidR="0030466C" w:rsidRPr="00CA1393">
        <w:rPr>
          <w:rFonts w:ascii="Times New Roman" w:hAnsi="Times New Roman" w:cs="Times New Roman"/>
          <w:kern w:val="0"/>
          <w:sz w:val="24"/>
        </w:rPr>
        <w:t>zveidot stipendij</w:t>
      </w:r>
      <w:r w:rsidR="009029A1" w:rsidRPr="00CA1393">
        <w:rPr>
          <w:rFonts w:ascii="Times New Roman" w:hAnsi="Times New Roman" w:cs="Times New Roman"/>
          <w:kern w:val="0"/>
          <w:sz w:val="24"/>
        </w:rPr>
        <w:t>u</w:t>
      </w:r>
      <w:r w:rsidR="0030466C" w:rsidRPr="00CA1393">
        <w:rPr>
          <w:rFonts w:ascii="Times New Roman" w:hAnsi="Times New Roman" w:cs="Times New Roman"/>
          <w:kern w:val="0"/>
          <w:sz w:val="24"/>
        </w:rPr>
        <w:t>, pētniecības grant</w:t>
      </w:r>
      <w:r w:rsidR="009029A1" w:rsidRPr="00CA1393">
        <w:rPr>
          <w:rFonts w:ascii="Times New Roman" w:hAnsi="Times New Roman" w:cs="Times New Roman"/>
          <w:kern w:val="0"/>
          <w:sz w:val="24"/>
        </w:rPr>
        <w:t>u</w:t>
      </w:r>
      <w:r w:rsidR="0030466C" w:rsidRPr="00CA1393">
        <w:rPr>
          <w:rFonts w:ascii="Times New Roman" w:hAnsi="Times New Roman" w:cs="Times New Roman"/>
          <w:kern w:val="0"/>
          <w:sz w:val="24"/>
        </w:rPr>
        <w:t xml:space="preserve"> vai cit</w:t>
      </w:r>
      <w:r w:rsidR="009029A1" w:rsidRPr="00CA1393">
        <w:rPr>
          <w:rFonts w:ascii="Times New Roman" w:hAnsi="Times New Roman" w:cs="Times New Roman"/>
          <w:kern w:val="0"/>
          <w:sz w:val="24"/>
        </w:rPr>
        <w:t>u</w:t>
      </w:r>
      <w:r w:rsidR="0030466C" w:rsidRPr="00CA1393">
        <w:rPr>
          <w:rFonts w:ascii="Times New Roman" w:hAnsi="Times New Roman" w:cs="Times New Roman"/>
          <w:kern w:val="0"/>
          <w:sz w:val="24"/>
        </w:rPr>
        <w:t xml:space="preserve"> materiālās stimulēšanas veid</w:t>
      </w:r>
      <w:r w:rsidR="009029A1" w:rsidRPr="00CA1393">
        <w:rPr>
          <w:rFonts w:ascii="Times New Roman" w:hAnsi="Times New Roman" w:cs="Times New Roman"/>
          <w:kern w:val="0"/>
          <w:sz w:val="24"/>
        </w:rPr>
        <w:t>u</w:t>
      </w:r>
      <w:r w:rsidR="00487614">
        <w:rPr>
          <w:rFonts w:ascii="Times New Roman" w:hAnsi="Times New Roman" w:cs="Times New Roman"/>
          <w:kern w:val="0"/>
          <w:sz w:val="24"/>
        </w:rPr>
        <w:t xml:space="preserve"> (</w:t>
      </w:r>
      <w:r w:rsidR="0030466C" w:rsidRPr="00CA1393">
        <w:rPr>
          <w:rFonts w:ascii="Times New Roman" w:hAnsi="Times New Roman" w:cs="Times New Roman"/>
          <w:kern w:val="0"/>
          <w:sz w:val="24"/>
        </w:rPr>
        <w:t>ja nepieciešams, piesaistot Latvijas vai ārvalstu sadarbības partneru finansējumu</w:t>
      </w:r>
      <w:r w:rsidR="00487614">
        <w:rPr>
          <w:rFonts w:ascii="Times New Roman" w:hAnsi="Times New Roman" w:cs="Times New Roman"/>
          <w:kern w:val="0"/>
          <w:sz w:val="24"/>
        </w:rPr>
        <w:t>)</w:t>
      </w:r>
      <w:r w:rsidR="00487614" w:rsidRPr="00CA1393">
        <w:rPr>
          <w:rFonts w:ascii="Times New Roman" w:hAnsi="Times New Roman" w:cs="Times New Roman"/>
          <w:kern w:val="0"/>
          <w:sz w:val="24"/>
        </w:rPr>
        <w:t>, lai veicinātu ar informatīvās telpas drošību saistītu tēmu pētniecību augstākajā izglītībā</w:t>
      </w:r>
      <w:r w:rsidR="009F0461" w:rsidRPr="00CA1393">
        <w:rPr>
          <w:rFonts w:ascii="Times New Roman" w:hAnsi="Times New Roman" w:cs="Times New Roman"/>
          <w:kern w:val="0"/>
          <w:sz w:val="24"/>
        </w:rPr>
        <w:t>.</w:t>
      </w:r>
    </w:p>
    <w:p w14:paraId="57A90F51" w14:textId="477A9FEF" w:rsidR="0030466C" w:rsidRPr="00A01EBF" w:rsidRDefault="00744251" w:rsidP="00A01EBF">
      <w:pPr>
        <w:spacing w:before="360" w:after="120"/>
        <w:ind w:right="-1"/>
        <w:jc w:val="both"/>
        <w:rPr>
          <w:rFonts w:ascii="Times New Roman" w:hAnsi="Times New Roman" w:cs="Times New Roman"/>
          <w:b/>
          <w:iCs/>
          <w:sz w:val="26"/>
          <w:szCs w:val="26"/>
        </w:rPr>
      </w:pPr>
      <w:r w:rsidRPr="00A01EBF">
        <w:rPr>
          <w:rFonts w:ascii="Times New Roman" w:hAnsi="Times New Roman" w:cs="Times New Roman"/>
          <w:b/>
          <w:iCs/>
          <w:sz w:val="26"/>
          <w:szCs w:val="26"/>
        </w:rPr>
        <w:t xml:space="preserve">6. </w:t>
      </w:r>
      <w:r w:rsidR="00EE530F" w:rsidRPr="00A01EBF">
        <w:rPr>
          <w:rFonts w:ascii="Times New Roman" w:hAnsi="Times New Roman" w:cs="Times New Roman"/>
          <w:b/>
          <w:iCs/>
          <w:sz w:val="26"/>
          <w:szCs w:val="26"/>
        </w:rPr>
        <w:t>Starptautiskā sadarbība</w:t>
      </w:r>
    </w:p>
    <w:p w14:paraId="6054E48B" w14:textId="2071FF46" w:rsidR="0070479F" w:rsidRPr="0070479F" w:rsidRDefault="007A389A" w:rsidP="00A01EBF">
      <w:pPr>
        <w:spacing w:before="360" w:after="120"/>
        <w:ind w:right="-1"/>
        <w:jc w:val="both"/>
        <w:rPr>
          <w:rFonts w:ascii="Times New Roman" w:hAnsi="Times New Roman" w:cs="Times New Roman"/>
          <w:i/>
          <w:sz w:val="24"/>
          <w:u w:val="single"/>
        </w:rPr>
      </w:pPr>
      <w:r w:rsidRPr="0070479F">
        <w:rPr>
          <w:rFonts w:ascii="Times New Roman" w:hAnsi="Times New Roman" w:cs="Times New Roman"/>
          <w:i/>
          <w:sz w:val="24"/>
          <w:u w:val="single"/>
        </w:rPr>
        <w:lastRenderedPageBreak/>
        <w:t>Starptautiskās sadarbības attīstīšana stratēģiskās komunikācijas un informatī</w:t>
      </w:r>
      <w:r w:rsidR="0070479F" w:rsidRPr="0070479F">
        <w:rPr>
          <w:rFonts w:ascii="Times New Roman" w:hAnsi="Times New Roman" w:cs="Times New Roman"/>
          <w:i/>
          <w:sz w:val="24"/>
          <w:u w:val="single"/>
        </w:rPr>
        <w:t xml:space="preserve">vās telpas drošības jautājumos </w:t>
      </w:r>
      <w:r w:rsidRPr="0070479F">
        <w:rPr>
          <w:rFonts w:ascii="Times New Roman" w:hAnsi="Times New Roman" w:cs="Times New Roman"/>
          <w:i/>
          <w:sz w:val="24"/>
          <w:u w:val="single"/>
        </w:rPr>
        <w:t>divpusējos un da</w:t>
      </w:r>
      <w:r w:rsidR="0070479F" w:rsidRPr="0070479F">
        <w:rPr>
          <w:rFonts w:ascii="Times New Roman" w:hAnsi="Times New Roman" w:cs="Times New Roman"/>
          <w:i/>
          <w:sz w:val="24"/>
          <w:u w:val="single"/>
        </w:rPr>
        <w:t>udzpusējos sadarbības formātos</w:t>
      </w:r>
    </w:p>
    <w:p w14:paraId="7402B2E9" w14:textId="3FCF09F4" w:rsidR="000A298F" w:rsidRPr="0070479F" w:rsidRDefault="000A298F" w:rsidP="00EF3C90">
      <w:pPr>
        <w:spacing w:after="120" w:line="240" w:lineRule="auto"/>
        <w:ind w:right="-1"/>
        <w:jc w:val="both"/>
        <w:rPr>
          <w:rFonts w:ascii="Times New Roman" w:hAnsi="Times New Roman" w:cs="Times New Roman"/>
          <w:iCs/>
          <w:sz w:val="24"/>
        </w:rPr>
      </w:pPr>
      <w:r w:rsidRPr="0070479F">
        <w:rPr>
          <w:rFonts w:ascii="Times New Roman" w:hAnsi="Times New Roman" w:cs="Times New Roman"/>
          <w:iCs/>
          <w:sz w:val="24"/>
        </w:rPr>
        <w:t>2023</w:t>
      </w:r>
      <w:r w:rsidR="00620AF8">
        <w:rPr>
          <w:rFonts w:ascii="Times New Roman" w:hAnsi="Times New Roman" w:cs="Times New Roman"/>
          <w:iCs/>
          <w:sz w:val="24"/>
        </w:rPr>
        <w:t>. </w:t>
      </w:r>
      <w:r w:rsidR="00487614">
        <w:rPr>
          <w:rFonts w:ascii="Times New Roman" w:hAnsi="Times New Roman" w:cs="Times New Roman"/>
          <w:iCs/>
          <w:sz w:val="24"/>
        </w:rPr>
        <w:t>gadā</w:t>
      </w:r>
      <w:r w:rsidR="00487614" w:rsidRPr="0070479F">
        <w:rPr>
          <w:rFonts w:ascii="Times New Roman" w:hAnsi="Times New Roman" w:cs="Times New Roman"/>
          <w:iCs/>
          <w:sz w:val="24"/>
        </w:rPr>
        <w:t xml:space="preserve"> </w:t>
      </w:r>
      <w:r w:rsidRPr="0070479F">
        <w:rPr>
          <w:rFonts w:ascii="Times New Roman" w:hAnsi="Times New Roman" w:cs="Times New Roman"/>
          <w:iCs/>
          <w:sz w:val="24"/>
        </w:rPr>
        <w:t>Valsts kanceleja nodrošināja dalību ne mazāk kā 85 tikšanās reizēs ar ārvalstu diplomātiem un ekspertiem Rīgā un ārvalstīs par Latvijas pieredzi stratēģiskajā komunikācijā</w:t>
      </w:r>
      <w:r w:rsidR="00487614">
        <w:rPr>
          <w:rFonts w:ascii="Times New Roman" w:hAnsi="Times New Roman" w:cs="Times New Roman"/>
          <w:iCs/>
          <w:sz w:val="24"/>
        </w:rPr>
        <w:t>,</w:t>
      </w:r>
      <w:r w:rsidRPr="0070479F">
        <w:rPr>
          <w:rFonts w:ascii="Times New Roman" w:hAnsi="Times New Roman" w:cs="Times New Roman"/>
          <w:iCs/>
          <w:sz w:val="24"/>
        </w:rPr>
        <w:t xml:space="preserve"> vēršanos pret dezinformāciju un manipulācijām informatīvajā telpā, kā arī sadarbību un labās prakses pārņemšanu (</w:t>
      </w:r>
      <w:r w:rsidR="00D2460A">
        <w:rPr>
          <w:rFonts w:ascii="Times New Roman" w:hAnsi="Times New Roman" w:cs="Times New Roman"/>
          <w:sz w:val="24"/>
        </w:rPr>
        <w:t>Eiropas Savienība</w:t>
      </w:r>
      <w:r w:rsidRPr="0070479F">
        <w:rPr>
          <w:rFonts w:ascii="Times New Roman" w:hAnsi="Times New Roman" w:cs="Times New Roman"/>
          <w:iCs/>
          <w:sz w:val="24"/>
        </w:rPr>
        <w:t xml:space="preserve">, NATO, OECD, IPCSD, Igaunija, Lietuva, Polija, Somija, Apvienotā Karaliste, ASV, Japāna, Jaunzēlande, Īrija, Francija, Norvēģija, Nīderlande, Slovākija, Itālija, Moldova, Melnkalne, Ēģipte, </w:t>
      </w:r>
      <w:r w:rsidRPr="00A01EBF">
        <w:rPr>
          <w:rFonts w:ascii="Times New Roman" w:hAnsi="Times New Roman" w:cs="Times New Roman"/>
          <w:sz w:val="24"/>
        </w:rPr>
        <w:t>META</w:t>
      </w:r>
      <w:r w:rsidRPr="0070479F">
        <w:rPr>
          <w:rFonts w:ascii="Times New Roman" w:hAnsi="Times New Roman" w:cs="Times New Roman"/>
          <w:i/>
          <w:iCs/>
          <w:sz w:val="24"/>
        </w:rPr>
        <w:t xml:space="preserve">, Google, </w:t>
      </w:r>
      <w:proofErr w:type="spellStart"/>
      <w:r w:rsidRPr="0070479F">
        <w:rPr>
          <w:rFonts w:ascii="Times New Roman" w:hAnsi="Times New Roman" w:cs="Times New Roman"/>
          <w:i/>
          <w:iCs/>
          <w:sz w:val="24"/>
        </w:rPr>
        <w:t>TikTok</w:t>
      </w:r>
      <w:proofErr w:type="spellEnd"/>
      <w:r w:rsidRPr="0070479F">
        <w:rPr>
          <w:rFonts w:ascii="Times New Roman" w:hAnsi="Times New Roman" w:cs="Times New Roman"/>
          <w:iCs/>
          <w:sz w:val="24"/>
        </w:rPr>
        <w:t xml:space="preserve">, kredītreitinga aģentūras, </w:t>
      </w:r>
      <w:r w:rsidR="00D2460A" w:rsidRPr="0070479F">
        <w:rPr>
          <w:rFonts w:ascii="Times New Roman" w:hAnsi="Times New Roman" w:cs="Times New Roman"/>
          <w:iCs/>
          <w:sz w:val="24"/>
        </w:rPr>
        <w:t>starptautisk</w:t>
      </w:r>
      <w:r w:rsidR="00D2460A">
        <w:rPr>
          <w:rFonts w:ascii="Times New Roman" w:hAnsi="Times New Roman" w:cs="Times New Roman"/>
          <w:iCs/>
          <w:sz w:val="24"/>
        </w:rPr>
        <w:t>ā</w:t>
      </w:r>
      <w:r w:rsidR="00D2460A" w:rsidRPr="0070479F">
        <w:rPr>
          <w:rFonts w:ascii="Times New Roman" w:hAnsi="Times New Roman" w:cs="Times New Roman"/>
          <w:iCs/>
          <w:sz w:val="24"/>
        </w:rPr>
        <w:t xml:space="preserve">s </w:t>
      </w:r>
      <w:r w:rsidRPr="0070479F">
        <w:rPr>
          <w:rFonts w:ascii="Times New Roman" w:hAnsi="Times New Roman" w:cs="Times New Roman"/>
          <w:iCs/>
          <w:sz w:val="24"/>
        </w:rPr>
        <w:t>domnīcas). 2023</w:t>
      </w:r>
      <w:r w:rsidR="00620AF8">
        <w:rPr>
          <w:rFonts w:ascii="Times New Roman" w:hAnsi="Times New Roman" w:cs="Times New Roman"/>
          <w:iCs/>
          <w:sz w:val="24"/>
        </w:rPr>
        <w:t>. gad</w:t>
      </w:r>
      <w:r w:rsidRPr="0070479F">
        <w:rPr>
          <w:rFonts w:ascii="Times New Roman" w:hAnsi="Times New Roman" w:cs="Times New Roman"/>
          <w:iCs/>
          <w:sz w:val="24"/>
        </w:rPr>
        <w:t>a 19</w:t>
      </w:r>
      <w:r w:rsidR="00D2460A" w:rsidRPr="0070479F">
        <w:rPr>
          <w:rFonts w:ascii="Times New Roman" w:hAnsi="Times New Roman" w:cs="Times New Roman"/>
          <w:iCs/>
          <w:sz w:val="24"/>
        </w:rPr>
        <w:t>.</w:t>
      </w:r>
      <w:r w:rsidR="00D2460A">
        <w:rPr>
          <w:rFonts w:ascii="Times New Roman" w:hAnsi="Times New Roman" w:cs="Times New Roman"/>
          <w:sz w:val="24"/>
        </w:rPr>
        <w:t xml:space="preserve"> un </w:t>
      </w:r>
      <w:r w:rsidRPr="0070479F">
        <w:rPr>
          <w:rFonts w:ascii="Times New Roman" w:hAnsi="Times New Roman" w:cs="Times New Roman"/>
          <w:iCs/>
          <w:sz w:val="24"/>
        </w:rPr>
        <w:t>20</w:t>
      </w:r>
      <w:r w:rsidR="004B318B">
        <w:rPr>
          <w:rFonts w:ascii="Times New Roman" w:hAnsi="Times New Roman" w:cs="Times New Roman"/>
          <w:iCs/>
          <w:sz w:val="24"/>
        </w:rPr>
        <w:t>. o</w:t>
      </w:r>
      <w:r w:rsidRPr="0070479F">
        <w:rPr>
          <w:rFonts w:ascii="Times New Roman" w:hAnsi="Times New Roman" w:cs="Times New Roman"/>
          <w:iCs/>
          <w:sz w:val="24"/>
        </w:rPr>
        <w:t>ktobrī Valsts kanceleja Rīgā organizēja Baltijas valstu un Polijas stratēģiskās komunikācijas konsultācijas.</w:t>
      </w:r>
    </w:p>
    <w:p w14:paraId="583C7D5E" w14:textId="5287B66A" w:rsidR="0070479F" w:rsidRPr="0070479F" w:rsidRDefault="00733DE0" w:rsidP="00A01EBF">
      <w:pPr>
        <w:spacing w:after="120" w:line="240" w:lineRule="auto"/>
        <w:ind w:right="-1"/>
        <w:jc w:val="both"/>
        <w:rPr>
          <w:rFonts w:ascii="Times New Roman" w:hAnsi="Times New Roman" w:cs="Times New Roman"/>
          <w:bCs/>
          <w:sz w:val="24"/>
        </w:rPr>
      </w:pPr>
      <w:r>
        <w:rPr>
          <w:rFonts w:ascii="Times New Roman" w:hAnsi="Times New Roman" w:cs="Times New Roman"/>
          <w:iCs/>
          <w:sz w:val="24"/>
        </w:rPr>
        <w:t xml:space="preserve">Ārlietu ministrija </w:t>
      </w:r>
      <w:r w:rsidR="0070479F">
        <w:rPr>
          <w:rFonts w:ascii="Times New Roman" w:hAnsi="Times New Roman" w:cs="Times New Roman"/>
          <w:bCs/>
          <w:sz w:val="24"/>
        </w:rPr>
        <w:t>turpināja</w:t>
      </w:r>
      <w:r w:rsidR="0070479F" w:rsidRPr="0070479F">
        <w:rPr>
          <w:rFonts w:ascii="Times New Roman" w:hAnsi="Times New Roman" w:cs="Times New Roman"/>
          <w:bCs/>
          <w:sz w:val="24"/>
        </w:rPr>
        <w:t xml:space="preserve"> atbalstīt nozares ministrijas, pārstāvot Latvijas nostāju un intereses dažādos starptautiskajos formātos (</w:t>
      </w:r>
      <w:r w:rsidR="00395FB7">
        <w:rPr>
          <w:rFonts w:ascii="Times New Roman" w:hAnsi="Times New Roman" w:cs="Times New Roman"/>
          <w:sz w:val="24"/>
        </w:rPr>
        <w:t xml:space="preserve">Eiropas Savienības </w:t>
      </w:r>
      <w:r w:rsidR="0070479F" w:rsidRPr="0070479F">
        <w:rPr>
          <w:rFonts w:ascii="Times New Roman" w:hAnsi="Times New Roman" w:cs="Times New Roman"/>
          <w:bCs/>
          <w:sz w:val="24"/>
        </w:rPr>
        <w:t>Padomes Horizontālajā darba grupā noturības uzlabošanas un hibrīddraudu novēršanas jautājumos attiecībā uz inform</w:t>
      </w:r>
      <w:r w:rsidR="00DD61AD">
        <w:rPr>
          <w:rFonts w:ascii="Times New Roman" w:hAnsi="Times New Roman" w:cs="Times New Roman"/>
          <w:bCs/>
          <w:sz w:val="24"/>
        </w:rPr>
        <w:t>atīvās</w:t>
      </w:r>
      <w:r w:rsidR="0070479F" w:rsidRPr="0070479F">
        <w:rPr>
          <w:rFonts w:ascii="Times New Roman" w:hAnsi="Times New Roman" w:cs="Times New Roman"/>
          <w:bCs/>
          <w:sz w:val="24"/>
        </w:rPr>
        <w:t xml:space="preserve"> telpas drošības jautājumiem</w:t>
      </w:r>
      <w:r w:rsidR="00D2460A">
        <w:rPr>
          <w:rFonts w:ascii="Times New Roman" w:hAnsi="Times New Roman" w:cs="Times New Roman"/>
          <w:bCs/>
          <w:sz w:val="24"/>
        </w:rPr>
        <w:t xml:space="preserve"> (</w:t>
      </w:r>
      <w:r w:rsidR="0070479F" w:rsidRPr="0070479F">
        <w:rPr>
          <w:rFonts w:ascii="Times New Roman" w:hAnsi="Times New Roman" w:cs="Times New Roman"/>
          <w:bCs/>
          <w:sz w:val="24"/>
        </w:rPr>
        <w:t>tostarp ar vēršanos pret dezinformāciju saistītos jautājumos un sociālo tīklu platformu regulācijas jautājumos</w:t>
      </w:r>
      <w:r w:rsidR="00D2460A">
        <w:rPr>
          <w:rFonts w:ascii="Times New Roman" w:hAnsi="Times New Roman" w:cs="Times New Roman"/>
          <w:bCs/>
          <w:sz w:val="24"/>
        </w:rPr>
        <w:t>),</w:t>
      </w:r>
      <w:r w:rsidR="0070479F" w:rsidRPr="0070479F">
        <w:rPr>
          <w:rFonts w:ascii="Times New Roman" w:hAnsi="Times New Roman" w:cs="Times New Roman"/>
          <w:bCs/>
          <w:sz w:val="24"/>
        </w:rPr>
        <w:t xml:space="preserve"> Mediju brīvības koalīcijā, kas reaģē uz akūtiem žurnālistu tiesību pārkāpumiem dažādos pasaules reģionos un kopīgi pauž nostāju par tiem</w:t>
      </w:r>
      <w:r w:rsidR="00D2460A">
        <w:rPr>
          <w:rFonts w:ascii="Times New Roman" w:hAnsi="Times New Roman" w:cs="Times New Roman"/>
          <w:bCs/>
          <w:sz w:val="24"/>
        </w:rPr>
        <w:t xml:space="preserve">, </w:t>
      </w:r>
      <w:r w:rsidR="0070479F" w:rsidRPr="0070479F">
        <w:rPr>
          <w:rFonts w:ascii="Times New Roman" w:hAnsi="Times New Roman" w:cs="Times New Roman"/>
          <w:bCs/>
          <w:sz w:val="24"/>
        </w:rPr>
        <w:t>Interneta brīvības koalīcijā, kurā apvienojušās valstis ar mērķi veicināt cilvēktiesību un pamatbrīvību aizsardzību interneta vidē</w:t>
      </w:r>
      <w:r w:rsidR="00D2460A">
        <w:rPr>
          <w:rFonts w:ascii="Times New Roman" w:hAnsi="Times New Roman" w:cs="Times New Roman"/>
          <w:bCs/>
          <w:sz w:val="24"/>
        </w:rPr>
        <w:t>,</w:t>
      </w:r>
      <w:r w:rsidR="0070479F" w:rsidRPr="0070479F">
        <w:rPr>
          <w:rFonts w:ascii="Times New Roman" w:hAnsi="Times New Roman" w:cs="Times New Roman"/>
          <w:bCs/>
          <w:sz w:val="24"/>
        </w:rPr>
        <w:t xml:space="preserve"> un citos formātos).</w:t>
      </w:r>
    </w:p>
    <w:p w14:paraId="608DEB17" w14:textId="506F8CF8" w:rsidR="0070479F" w:rsidRPr="0070479F" w:rsidRDefault="00733DE0" w:rsidP="00EF3C90">
      <w:pPr>
        <w:spacing w:after="120" w:line="240" w:lineRule="auto"/>
        <w:ind w:right="-1"/>
        <w:jc w:val="both"/>
        <w:rPr>
          <w:rFonts w:ascii="Times New Roman" w:hAnsi="Times New Roman" w:cs="Times New Roman"/>
          <w:bCs/>
          <w:sz w:val="24"/>
        </w:rPr>
      </w:pPr>
      <w:r>
        <w:rPr>
          <w:rFonts w:ascii="Times New Roman" w:hAnsi="Times New Roman" w:cs="Times New Roman"/>
          <w:iCs/>
          <w:sz w:val="24"/>
        </w:rPr>
        <w:t xml:space="preserve">Ārlietu ministrija </w:t>
      </w:r>
      <w:r w:rsidR="0070479F" w:rsidRPr="0070479F">
        <w:rPr>
          <w:rFonts w:ascii="Times New Roman" w:hAnsi="Times New Roman" w:cs="Times New Roman"/>
          <w:bCs/>
          <w:sz w:val="24"/>
        </w:rPr>
        <w:t xml:space="preserve">un </w:t>
      </w:r>
      <w:r>
        <w:rPr>
          <w:rFonts w:ascii="Times New Roman" w:hAnsi="Times New Roman" w:cs="Times New Roman"/>
          <w:iCs/>
          <w:sz w:val="24"/>
        </w:rPr>
        <w:t xml:space="preserve">Valsts kanceleja </w:t>
      </w:r>
      <w:r w:rsidR="0070479F">
        <w:rPr>
          <w:rFonts w:ascii="Times New Roman" w:hAnsi="Times New Roman" w:cs="Times New Roman"/>
          <w:bCs/>
          <w:sz w:val="24"/>
        </w:rPr>
        <w:t>īstenoja regulāru sadarbību, lai, iesaistot Latvijas diplomātiskās un konsulārās pārstāvniecības ārvalstīs</w:t>
      </w:r>
      <w:r w:rsidR="00D2460A">
        <w:rPr>
          <w:rFonts w:ascii="Times New Roman" w:hAnsi="Times New Roman" w:cs="Times New Roman"/>
          <w:bCs/>
          <w:sz w:val="24"/>
        </w:rPr>
        <w:t>,</w:t>
      </w:r>
      <w:r w:rsidR="0070479F">
        <w:rPr>
          <w:rFonts w:ascii="Times New Roman" w:hAnsi="Times New Roman" w:cs="Times New Roman"/>
          <w:bCs/>
          <w:sz w:val="24"/>
        </w:rPr>
        <w:t xml:space="preserve"> monitorētu</w:t>
      </w:r>
      <w:r w:rsidR="0070479F" w:rsidRPr="0070479F">
        <w:rPr>
          <w:rFonts w:ascii="Times New Roman" w:hAnsi="Times New Roman" w:cs="Times New Roman"/>
          <w:bCs/>
          <w:sz w:val="24"/>
        </w:rPr>
        <w:t xml:space="preserve"> Latvijas </w:t>
      </w:r>
      <w:r w:rsidR="00D2460A" w:rsidRPr="0070479F">
        <w:rPr>
          <w:rFonts w:ascii="Times New Roman" w:hAnsi="Times New Roman" w:cs="Times New Roman"/>
          <w:bCs/>
          <w:sz w:val="24"/>
        </w:rPr>
        <w:t>atspoguļojum</w:t>
      </w:r>
      <w:r w:rsidR="00D2460A">
        <w:rPr>
          <w:rFonts w:ascii="Times New Roman" w:hAnsi="Times New Roman" w:cs="Times New Roman"/>
          <w:bCs/>
          <w:sz w:val="24"/>
        </w:rPr>
        <w:t>u</w:t>
      </w:r>
      <w:r w:rsidR="00D2460A" w:rsidRPr="0070479F">
        <w:rPr>
          <w:rFonts w:ascii="Times New Roman" w:hAnsi="Times New Roman" w:cs="Times New Roman"/>
          <w:bCs/>
          <w:sz w:val="24"/>
        </w:rPr>
        <w:t xml:space="preserve"> </w:t>
      </w:r>
      <w:r w:rsidR="0070479F" w:rsidRPr="0070479F">
        <w:rPr>
          <w:rFonts w:ascii="Times New Roman" w:hAnsi="Times New Roman" w:cs="Times New Roman"/>
          <w:bCs/>
          <w:sz w:val="24"/>
        </w:rPr>
        <w:t>ārvalstīs un</w:t>
      </w:r>
      <w:r w:rsidR="004D6549">
        <w:rPr>
          <w:rFonts w:ascii="Times New Roman" w:hAnsi="Times New Roman" w:cs="Times New Roman"/>
          <w:bCs/>
          <w:sz w:val="24"/>
        </w:rPr>
        <w:t>, ja</w:t>
      </w:r>
      <w:r w:rsidR="0070479F" w:rsidRPr="0070479F">
        <w:rPr>
          <w:rFonts w:ascii="Times New Roman" w:hAnsi="Times New Roman" w:cs="Times New Roman"/>
          <w:bCs/>
          <w:sz w:val="24"/>
        </w:rPr>
        <w:t xml:space="preserve"> </w:t>
      </w:r>
      <w:r w:rsidR="004D6549" w:rsidRPr="0070479F">
        <w:rPr>
          <w:rFonts w:ascii="Times New Roman" w:hAnsi="Times New Roman" w:cs="Times New Roman"/>
          <w:bCs/>
          <w:sz w:val="24"/>
        </w:rPr>
        <w:t>nepieciešam</w:t>
      </w:r>
      <w:r w:rsidR="004D6549">
        <w:rPr>
          <w:rFonts w:ascii="Times New Roman" w:hAnsi="Times New Roman" w:cs="Times New Roman"/>
          <w:bCs/>
          <w:sz w:val="24"/>
        </w:rPr>
        <w:t>s,</w:t>
      </w:r>
      <w:r w:rsidR="004D6549" w:rsidRPr="0070479F">
        <w:rPr>
          <w:rFonts w:ascii="Times New Roman" w:hAnsi="Times New Roman" w:cs="Times New Roman"/>
          <w:bCs/>
          <w:sz w:val="24"/>
        </w:rPr>
        <w:t xml:space="preserve"> </w:t>
      </w:r>
      <w:r w:rsidR="0070479F">
        <w:rPr>
          <w:rFonts w:ascii="Times New Roman" w:hAnsi="Times New Roman" w:cs="Times New Roman"/>
          <w:bCs/>
          <w:sz w:val="24"/>
        </w:rPr>
        <w:t>atspēkotu maldinošu vai dezinformējošu saturu</w:t>
      </w:r>
      <w:r w:rsidR="00D2460A">
        <w:rPr>
          <w:rFonts w:ascii="Times New Roman" w:hAnsi="Times New Roman" w:cs="Times New Roman"/>
          <w:bCs/>
          <w:sz w:val="24"/>
        </w:rPr>
        <w:t xml:space="preserve"> (</w:t>
      </w:r>
      <w:r w:rsidR="0070479F">
        <w:rPr>
          <w:rFonts w:ascii="Times New Roman" w:hAnsi="Times New Roman" w:cs="Times New Roman"/>
          <w:bCs/>
          <w:sz w:val="24"/>
        </w:rPr>
        <w:t xml:space="preserve">tostarp </w:t>
      </w:r>
      <w:r w:rsidR="0070479F" w:rsidRPr="0070479F">
        <w:rPr>
          <w:rFonts w:ascii="Times New Roman" w:hAnsi="Times New Roman" w:cs="Times New Roman"/>
          <w:bCs/>
          <w:sz w:val="24"/>
        </w:rPr>
        <w:t>piesai</w:t>
      </w:r>
      <w:r w:rsidR="0070479F">
        <w:rPr>
          <w:rFonts w:ascii="Times New Roman" w:hAnsi="Times New Roman" w:cs="Times New Roman"/>
          <w:bCs/>
          <w:sz w:val="24"/>
        </w:rPr>
        <w:t>stot citas valsts institūcijas</w:t>
      </w:r>
      <w:r w:rsidR="00D2460A">
        <w:rPr>
          <w:rFonts w:ascii="Times New Roman" w:hAnsi="Times New Roman" w:cs="Times New Roman"/>
          <w:bCs/>
          <w:sz w:val="24"/>
        </w:rPr>
        <w:t>)</w:t>
      </w:r>
      <w:r w:rsidR="0070479F">
        <w:rPr>
          <w:rFonts w:ascii="Times New Roman" w:hAnsi="Times New Roman" w:cs="Times New Roman"/>
          <w:bCs/>
          <w:sz w:val="24"/>
        </w:rPr>
        <w:t>. 2023</w:t>
      </w:r>
      <w:r w:rsidR="00620AF8">
        <w:rPr>
          <w:rFonts w:ascii="Times New Roman" w:hAnsi="Times New Roman" w:cs="Times New Roman"/>
          <w:bCs/>
          <w:sz w:val="24"/>
        </w:rPr>
        <w:t>. gad</w:t>
      </w:r>
      <w:r w:rsidR="0070479F">
        <w:rPr>
          <w:rFonts w:ascii="Times New Roman" w:hAnsi="Times New Roman" w:cs="Times New Roman"/>
          <w:bCs/>
          <w:sz w:val="24"/>
        </w:rPr>
        <w:t xml:space="preserve">ā visvairāk atspēkojumu </w:t>
      </w:r>
      <w:r w:rsidR="00D2460A">
        <w:rPr>
          <w:rFonts w:ascii="Times New Roman" w:hAnsi="Times New Roman" w:cs="Times New Roman"/>
          <w:bCs/>
          <w:sz w:val="24"/>
        </w:rPr>
        <w:t xml:space="preserve">bija </w:t>
      </w:r>
      <w:r w:rsidR="0070479F">
        <w:rPr>
          <w:rFonts w:ascii="Times New Roman" w:hAnsi="Times New Roman" w:cs="Times New Roman"/>
          <w:bCs/>
          <w:sz w:val="24"/>
        </w:rPr>
        <w:t>saistīti ar Imigrācijas likuma grozījumu ieviešanu Latvijā.</w:t>
      </w:r>
    </w:p>
    <w:p w14:paraId="5515983C" w14:textId="39416C94" w:rsidR="000A298F" w:rsidRPr="000A298F" w:rsidRDefault="00733DE0" w:rsidP="00EF3C90">
      <w:pPr>
        <w:spacing w:after="120" w:line="240" w:lineRule="auto"/>
        <w:ind w:right="-1"/>
        <w:jc w:val="both"/>
        <w:rPr>
          <w:rFonts w:ascii="Times New Roman" w:hAnsi="Times New Roman" w:cs="Times New Roman"/>
          <w:bCs/>
          <w:sz w:val="24"/>
        </w:rPr>
      </w:pPr>
      <w:r>
        <w:rPr>
          <w:rFonts w:ascii="Times New Roman" w:hAnsi="Times New Roman" w:cs="Times New Roman"/>
          <w:sz w:val="24"/>
        </w:rPr>
        <w:t>Aizsardzības ministrija</w:t>
      </w:r>
      <w:r w:rsidRPr="004239E9">
        <w:rPr>
          <w:rFonts w:ascii="Times New Roman" w:hAnsi="Times New Roman" w:cs="Times New Roman"/>
          <w:iCs/>
          <w:sz w:val="24"/>
        </w:rPr>
        <w:t xml:space="preserve"> </w:t>
      </w:r>
      <w:r w:rsidR="000A298F" w:rsidRPr="000A298F">
        <w:rPr>
          <w:rFonts w:ascii="Times New Roman" w:hAnsi="Times New Roman" w:cs="Times New Roman"/>
          <w:bCs/>
          <w:sz w:val="24"/>
        </w:rPr>
        <w:t xml:space="preserve">nodrošināja ministra un citu augsta līmeņa amatpersonu dalību starptautiskās sadarbības formātos (Minhenes drošības </w:t>
      </w:r>
      <w:r w:rsidR="00D2460A" w:rsidRPr="000A298F">
        <w:rPr>
          <w:rFonts w:ascii="Times New Roman" w:hAnsi="Times New Roman" w:cs="Times New Roman"/>
          <w:bCs/>
          <w:sz w:val="24"/>
        </w:rPr>
        <w:t>konferenc</w:t>
      </w:r>
      <w:r w:rsidR="00D2460A">
        <w:rPr>
          <w:rFonts w:ascii="Times New Roman" w:hAnsi="Times New Roman" w:cs="Times New Roman"/>
          <w:bCs/>
          <w:sz w:val="24"/>
        </w:rPr>
        <w:t>ē</w:t>
      </w:r>
      <w:r w:rsidR="000A298F" w:rsidRPr="000A298F">
        <w:rPr>
          <w:rFonts w:ascii="Times New Roman" w:hAnsi="Times New Roman" w:cs="Times New Roman"/>
          <w:bCs/>
          <w:sz w:val="24"/>
        </w:rPr>
        <w:t xml:space="preserve">, Rīgas </w:t>
      </w:r>
      <w:r w:rsidR="00D2460A" w:rsidRPr="000A298F">
        <w:rPr>
          <w:rFonts w:ascii="Times New Roman" w:hAnsi="Times New Roman" w:cs="Times New Roman"/>
          <w:bCs/>
          <w:sz w:val="24"/>
        </w:rPr>
        <w:t>konferenc</w:t>
      </w:r>
      <w:r w:rsidR="00D2460A">
        <w:rPr>
          <w:rFonts w:ascii="Times New Roman" w:hAnsi="Times New Roman" w:cs="Times New Roman"/>
          <w:bCs/>
          <w:sz w:val="24"/>
        </w:rPr>
        <w:t>ē</w:t>
      </w:r>
      <w:r w:rsidR="000A298F" w:rsidRPr="000A298F">
        <w:rPr>
          <w:rFonts w:ascii="Times New Roman" w:hAnsi="Times New Roman" w:cs="Times New Roman"/>
          <w:bCs/>
          <w:sz w:val="24"/>
        </w:rPr>
        <w:t>, Salēnas nacionāl</w:t>
      </w:r>
      <w:r w:rsidR="00D2460A">
        <w:rPr>
          <w:rFonts w:ascii="Times New Roman" w:hAnsi="Times New Roman" w:cs="Times New Roman"/>
          <w:bCs/>
          <w:sz w:val="24"/>
        </w:rPr>
        <w:t>aj</w:t>
      </w:r>
      <w:r w:rsidR="000A298F" w:rsidRPr="000A298F">
        <w:rPr>
          <w:rFonts w:ascii="Times New Roman" w:hAnsi="Times New Roman" w:cs="Times New Roman"/>
          <w:bCs/>
          <w:sz w:val="24"/>
        </w:rPr>
        <w:t xml:space="preserve">ā </w:t>
      </w:r>
      <w:r w:rsidR="00D2460A" w:rsidRPr="000A298F">
        <w:rPr>
          <w:rFonts w:ascii="Times New Roman" w:hAnsi="Times New Roman" w:cs="Times New Roman"/>
          <w:bCs/>
          <w:sz w:val="24"/>
        </w:rPr>
        <w:t>konferenc</w:t>
      </w:r>
      <w:r w:rsidR="00D2460A">
        <w:rPr>
          <w:rFonts w:ascii="Times New Roman" w:hAnsi="Times New Roman" w:cs="Times New Roman"/>
          <w:bCs/>
          <w:sz w:val="24"/>
        </w:rPr>
        <w:t>ē</w:t>
      </w:r>
      <w:r w:rsidR="00D2460A" w:rsidRPr="000A298F">
        <w:rPr>
          <w:rFonts w:ascii="Times New Roman" w:hAnsi="Times New Roman" w:cs="Times New Roman"/>
          <w:bCs/>
          <w:sz w:val="24"/>
        </w:rPr>
        <w:t xml:space="preserve"> </w:t>
      </w:r>
      <w:r w:rsidR="00D2460A" w:rsidRPr="0070479F">
        <w:rPr>
          <w:rFonts w:ascii="Times New Roman" w:hAnsi="Times New Roman" w:cs="Times New Roman"/>
          <w:bCs/>
          <w:sz w:val="24"/>
        </w:rPr>
        <w:t>un citos formātos</w:t>
      </w:r>
      <w:r w:rsidR="000A298F" w:rsidRPr="000A298F">
        <w:rPr>
          <w:rFonts w:ascii="Times New Roman" w:hAnsi="Times New Roman" w:cs="Times New Roman"/>
          <w:bCs/>
          <w:sz w:val="24"/>
        </w:rPr>
        <w:t xml:space="preserve">). </w:t>
      </w:r>
      <w:r>
        <w:rPr>
          <w:rFonts w:ascii="Times New Roman" w:hAnsi="Times New Roman" w:cs="Times New Roman"/>
          <w:sz w:val="24"/>
        </w:rPr>
        <w:t>Aizsardzības ministrija</w:t>
      </w:r>
      <w:r w:rsidRPr="004239E9">
        <w:rPr>
          <w:rFonts w:ascii="Times New Roman" w:hAnsi="Times New Roman" w:cs="Times New Roman"/>
          <w:iCs/>
          <w:sz w:val="24"/>
        </w:rPr>
        <w:t xml:space="preserve"> </w:t>
      </w:r>
      <w:r w:rsidR="000A298F" w:rsidRPr="000A298F">
        <w:rPr>
          <w:rFonts w:ascii="Times New Roman" w:hAnsi="Times New Roman" w:cs="Times New Roman"/>
          <w:bCs/>
          <w:sz w:val="24"/>
        </w:rPr>
        <w:t>iesaistījās NATO noturības simpozija organizēšanā, kas 2023</w:t>
      </w:r>
      <w:r w:rsidR="00620AF8">
        <w:rPr>
          <w:rFonts w:ascii="Times New Roman" w:hAnsi="Times New Roman" w:cs="Times New Roman"/>
          <w:bCs/>
          <w:sz w:val="24"/>
        </w:rPr>
        <w:t>. gad</w:t>
      </w:r>
      <w:r w:rsidR="000A298F" w:rsidRPr="000A298F">
        <w:rPr>
          <w:rFonts w:ascii="Times New Roman" w:hAnsi="Times New Roman" w:cs="Times New Roman"/>
          <w:bCs/>
          <w:sz w:val="24"/>
        </w:rPr>
        <w:t xml:space="preserve">a aprīlī </w:t>
      </w:r>
      <w:r w:rsidR="00D2460A" w:rsidRPr="000A298F">
        <w:rPr>
          <w:rFonts w:ascii="Times New Roman" w:hAnsi="Times New Roman" w:cs="Times New Roman"/>
          <w:bCs/>
          <w:sz w:val="24"/>
        </w:rPr>
        <w:t xml:space="preserve">Rīgā </w:t>
      </w:r>
      <w:r w:rsidR="000A298F" w:rsidRPr="000A298F">
        <w:rPr>
          <w:rFonts w:ascii="Times New Roman" w:hAnsi="Times New Roman" w:cs="Times New Roman"/>
          <w:bCs/>
          <w:sz w:val="24"/>
        </w:rPr>
        <w:t xml:space="preserve">pulcēja 250 </w:t>
      </w:r>
      <w:r w:rsidR="00D2460A" w:rsidRPr="000A298F">
        <w:rPr>
          <w:rFonts w:ascii="Times New Roman" w:hAnsi="Times New Roman" w:cs="Times New Roman"/>
          <w:bCs/>
          <w:sz w:val="24"/>
        </w:rPr>
        <w:t xml:space="preserve">civilās un militārās nozares līderus </w:t>
      </w:r>
      <w:r w:rsidR="00D2460A">
        <w:rPr>
          <w:rFonts w:ascii="Times New Roman" w:hAnsi="Times New Roman" w:cs="Times New Roman"/>
          <w:bCs/>
          <w:sz w:val="24"/>
        </w:rPr>
        <w:t xml:space="preserve">no </w:t>
      </w:r>
      <w:r w:rsidR="000A298F" w:rsidRPr="000A298F">
        <w:rPr>
          <w:rFonts w:ascii="Times New Roman" w:hAnsi="Times New Roman" w:cs="Times New Roman"/>
          <w:bCs/>
          <w:sz w:val="24"/>
        </w:rPr>
        <w:t xml:space="preserve">NATO </w:t>
      </w:r>
      <w:r w:rsidR="00D2460A" w:rsidRPr="000A298F">
        <w:rPr>
          <w:rFonts w:ascii="Times New Roman" w:hAnsi="Times New Roman" w:cs="Times New Roman"/>
          <w:bCs/>
          <w:sz w:val="24"/>
        </w:rPr>
        <w:t>dalībvalst</w:t>
      </w:r>
      <w:r w:rsidR="00D2460A">
        <w:rPr>
          <w:rFonts w:ascii="Times New Roman" w:hAnsi="Times New Roman" w:cs="Times New Roman"/>
          <w:bCs/>
          <w:sz w:val="24"/>
        </w:rPr>
        <w:t>īm</w:t>
      </w:r>
      <w:r w:rsidR="00D2460A" w:rsidRPr="000A298F">
        <w:rPr>
          <w:rFonts w:ascii="Times New Roman" w:hAnsi="Times New Roman" w:cs="Times New Roman"/>
          <w:bCs/>
          <w:sz w:val="24"/>
        </w:rPr>
        <w:t xml:space="preserve"> </w:t>
      </w:r>
      <w:r w:rsidR="000A298F" w:rsidRPr="000A298F">
        <w:rPr>
          <w:rFonts w:ascii="Times New Roman" w:hAnsi="Times New Roman" w:cs="Times New Roman"/>
          <w:bCs/>
          <w:sz w:val="24"/>
        </w:rPr>
        <w:t xml:space="preserve">un </w:t>
      </w:r>
      <w:r w:rsidR="00D2460A" w:rsidRPr="000A298F">
        <w:rPr>
          <w:rFonts w:ascii="Times New Roman" w:hAnsi="Times New Roman" w:cs="Times New Roman"/>
          <w:bCs/>
          <w:sz w:val="24"/>
        </w:rPr>
        <w:t>partner</w:t>
      </w:r>
      <w:r w:rsidR="00D2460A">
        <w:rPr>
          <w:rFonts w:ascii="Times New Roman" w:hAnsi="Times New Roman" w:cs="Times New Roman"/>
          <w:bCs/>
          <w:sz w:val="24"/>
        </w:rPr>
        <w:t>iem</w:t>
      </w:r>
      <w:r w:rsidR="000A298F" w:rsidRPr="000A298F">
        <w:rPr>
          <w:rFonts w:ascii="Times New Roman" w:hAnsi="Times New Roman" w:cs="Times New Roman"/>
          <w:bCs/>
          <w:sz w:val="24"/>
        </w:rPr>
        <w:t>.</w:t>
      </w:r>
    </w:p>
    <w:p w14:paraId="0D96B670" w14:textId="61E2D1C8" w:rsidR="007A389A" w:rsidRDefault="00785AA1" w:rsidP="00A01EBF">
      <w:pPr>
        <w:spacing w:after="120" w:line="240" w:lineRule="auto"/>
        <w:ind w:right="-1"/>
        <w:jc w:val="both"/>
        <w:rPr>
          <w:rFonts w:ascii="Times New Roman" w:hAnsi="Times New Roman" w:cs="Times New Roman"/>
          <w:bCs/>
          <w:sz w:val="24"/>
        </w:rPr>
      </w:pPr>
      <w:r w:rsidRPr="0070479F">
        <w:rPr>
          <w:rFonts w:ascii="Times New Roman" w:hAnsi="Times New Roman" w:cs="Times New Roman"/>
          <w:bCs/>
          <w:sz w:val="24"/>
        </w:rPr>
        <w:t>NEPLP aktīvi iesaistījusies Eiropas Mediju brīvības akta izstrādes procesā, piedaloties s</w:t>
      </w:r>
      <w:r w:rsidR="0070479F">
        <w:rPr>
          <w:rFonts w:ascii="Times New Roman" w:hAnsi="Times New Roman" w:cs="Times New Roman"/>
          <w:bCs/>
          <w:sz w:val="24"/>
        </w:rPr>
        <w:t>anāksmēs un sniedzot komentārus, kā arī</w:t>
      </w:r>
      <w:r w:rsidRPr="0070479F">
        <w:rPr>
          <w:rFonts w:ascii="Times New Roman" w:hAnsi="Times New Roman" w:cs="Times New Roman"/>
          <w:bCs/>
          <w:sz w:val="24"/>
        </w:rPr>
        <w:t xml:space="preserve"> sniegusi priekšlikumus </w:t>
      </w:r>
      <w:r w:rsidR="0070479F">
        <w:rPr>
          <w:rFonts w:ascii="Times New Roman" w:hAnsi="Times New Roman" w:cs="Times New Roman"/>
          <w:bCs/>
          <w:sz w:val="24"/>
        </w:rPr>
        <w:t xml:space="preserve">saistībā ar </w:t>
      </w:r>
      <w:r w:rsidR="00395FB7">
        <w:rPr>
          <w:rFonts w:ascii="Times New Roman" w:hAnsi="Times New Roman" w:cs="Times New Roman"/>
          <w:sz w:val="24"/>
        </w:rPr>
        <w:t xml:space="preserve">Eiropas Savienības </w:t>
      </w:r>
      <w:r w:rsidRPr="0070479F">
        <w:rPr>
          <w:rFonts w:ascii="Times New Roman" w:hAnsi="Times New Roman" w:cs="Times New Roman"/>
          <w:bCs/>
          <w:sz w:val="24"/>
        </w:rPr>
        <w:t>plānotajām sankcijām.</w:t>
      </w:r>
    </w:p>
    <w:p w14:paraId="7EFA2EAE" w14:textId="77777777" w:rsidR="00904E3B" w:rsidRPr="000B6727" w:rsidRDefault="00904E3B" w:rsidP="00A01EBF">
      <w:pPr>
        <w:spacing w:before="360" w:after="120"/>
        <w:ind w:right="-1"/>
        <w:jc w:val="both"/>
        <w:rPr>
          <w:rFonts w:ascii="Times New Roman" w:hAnsi="Times New Roman" w:cs="Times New Roman"/>
          <w:i/>
          <w:sz w:val="24"/>
          <w:u w:val="single"/>
        </w:rPr>
      </w:pPr>
      <w:r w:rsidRPr="000B6727">
        <w:rPr>
          <w:rFonts w:ascii="Times New Roman" w:hAnsi="Times New Roman" w:cs="Times New Roman"/>
          <w:i/>
          <w:sz w:val="24"/>
          <w:u w:val="single"/>
        </w:rPr>
        <w:t xml:space="preserve">Latvijas pieredzes nodošana trešajām valstīm </w:t>
      </w:r>
    </w:p>
    <w:p w14:paraId="5EDDB4F5" w14:textId="3A722F08" w:rsidR="00904E3B" w:rsidRDefault="00733DE0" w:rsidP="00A01EBF">
      <w:pPr>
        <w:spacing w:after="120" w:line="240" w:lineRule="auto"/>
        <w:ind w:right="-1"/>
        <w:jc w:val="both"/>
        <w:rPr>
          <w:rFonts w:ascii="Times New Roman" w:hAnsi="Times New Roman" w:cs="Times New Roman"/>
          <w:bCs/>
          <w:sz w:val="24"/>
        </w:rPr>
      </w:pPr>
      <w:r>
        <w:rPr>
          <w:rFonts w:ascii="Times New Roman" w:hAnsi="Times New Roman" w:cs="Times New Roman"/>
          <w:iCs/>
          <w:sz w:val="24"/>
        </w:rPr>
        <w:t xml:space="preserve">Ārlietu ministrija </w:t>
      </w:r>
      <w:r w:rsidR="00893A1A">
        <w:rPr>
          <w:rFonts w:ascii="Times New Roman" w:hAnsi="Times New Roman" w:cs="Times New Roman"/>
          <w:iCs/>
          <w:sz w:val="24"/>
        </w:rPr>
        <w:t xml:space="preserve">gan </w:t>
      </w:r>
      <w:r w:rsidR="00904E3B" w:rsidRPr="00A21EBC">
        <w:rPr>
          <w:rFonts w:ascii="Times New Roman" w:hAnsi="Times New Roman" w:cs="Times New Roman"/>
          <w:bCs/>
          <w:sz w:val="24"/>
        </w:rPr>
        <w:t xml:space="preserve">īstenojusi </w:t>
      </w:r>
      <w:r w:rsidR="00893A1A" w:rsidRPr="00A21EBC">
        <w:rPr>
          <w:rFonts w:ascii="Times New Roman" w:hAnsi="Times New Roman" w:cs="Times New Roman"/>
          <w:bCs/>
          <w:sz w:val="24"/>
        </w:rPr>
        <w:t>aktivitāt</w:t>
      </w:r>
      <w:r w:rsidR="00893A1A">
        <w:rPr>
          <w:rFonts w:ascii="Times New Roman" w:hAnsi="Times New Roman" w:cs="Times New Roman"/>
          <w:bCs/>
          <w:sz w:val="24"/>
        </w:rPr>
        <w:t>e</w:t>
      </w:r>
      <w:r w:rsidR="00893A1A" w:rsidRPr="00A21EBC">
        <w:rPr>
          <w:rFonts w:ascii="Times New Roman" w:hAnsi="Times New Roman" w:cs="Times New Roman"/>
          <w:bCs/>
          <w:sz w:val="24"/>
        </w:rPr>
        <w:t>s</w:t>
      </w:r>
      <w:r w:rsidR="00893A1A">
        <w:rPr>
          <w:rFonts w:ascii="Times New Roman" w:hAnsi="Times New Roman" w:cs="Times New Roman"/>
          <w:bCs/>
          <w:sz w:val="24"/>
        </w:rPr>
        <w:t>, gan</w:t>
      </w:r>
      <w:r w:rsidR="00904E3B" w:rsidRPr="00A21EBC">
        <w:rPr>
          <w:rFonts w:ascii="Times New Roman" w:hAnsi="Times New Roman" w:cs="Times New Roman"/>
          <w:bCs/>
          <w:sz w:val="24"/>
        </w:rPr>
        <w:t xml:space="preserve"> iesaistījusies aktivitātēs</w:t>
      </w:r>
      <w:r w:rsidR="00893A1A">
        <w:rPr>
          <w:rFonts w:ascii="Times New Roman" w:hAnsi="Times New Roman" w:cs="Times New Roman"/>
          <w:bCs/>
          <w:sz w:val="24"/>
        </w:rPr>
        <w:t xml:space="preserve"> saistībā ar</w:t>
      </w:r>
      <w:r w:rsidR="00904E3B" w:rsidRPr="00A21EBC">
        <w:rPr>
          <w:rFonts w:ascii="Times New Roman" w:hAnsi="Times New Roman" w:cs="Times New Roman"/>
          <w:bCs/>
          <w:sz w:val="24"/>
        </w:rPr>
        <w:t xml:space="preserve"> Latvijas </w:t>
      </w:r>
      <w:r w:rsidR="00893A1A" w:rsidRPr="00A21EBC">
        <w:rPr>
          <w:rFonts w:ascii="Times New Roman" w:hAnsi="Times New Roman" w:cs="Times New Roman"/>
          <w:bCs/>
          <w:sz w:val="24"/>
        </w:rPr>
        <w:t>pieredz</w:t>
      </w:r>
      <w:r w:rsidR="00893A1A">
        <w:rPr>
          <w:rFonts w:ascii="Times New Roman" w:hAnsi="Times New Roman" w:cs="Times New Roman"/>
          <w:bCs/>
          <w:sz w:val="24"/>
        </w:rPr>
        <w:t>es</w:t>
      </w:r>
      <w:r w:rsidR="00893A1A" w:rsidRPr="00A21EBC">
        <w:rPr>
          <w:rFonts w:ascii="Times New Roman" w:hAnsi="Times New Roman" w:cs="Times New Roman"/>
          <w:bCs/>
          <w:sz w:val="24"/>
        </w:rPr>
        <w:t xml:space="preserve"> </w:t>
      </w:r>
      <w:r w:rsidR="00904E3B">
        <w:rPr>
          <w:rFonts w:ascii="Times New Roman" w:hAnsi="Times New Roman" w:cs="Times New Roman"/>
          <w:bCs/>
          <w:sz w:val="24"/>
        </w:rPr>
        <w:t>informatīvās</w:t>
      </w:r>
      <w:r w:rsidR="00904E3B" w:rsidRPr="00A21EBC">
        <w:rPr>
          <w:rFonts w:ascii="Times New Roman" w:hAnsi="Times New Roman" w:cs="Times New Roman"/>
          <w:bCs/>
          <w:sz w:val="24"/>
        </w:rPr>
        <w:t xml:space="preserve"> telpas drošības jautājumos </w:t>
      </w:r>
      <w:r w:rsidR="00893A1A" w:rsidRPr="00A21EBC">
        <w:rPr>
          <w:rFonts w:ascii="Times New Roman" w:hAnsi="Times New Roman" w:cs="Times New Roman"/>
          <w:bCs/>
          <w:sz w:val="24"/>
        </w:rPr>
        <w:t>nodo</w:t>
      </w:r>
      <w:r w:rsidR="00893A1A">
        <w:rPr>
          <w:rFonts w:ascii="Times New Roman" w:hAnsi="Times New Roman" w:cs="Times New Roman"/>
          <w:bCs/>
          <w:sz w:val="24"/>
        </w:rPr>
        <w:t>šanu</w:t>
      </w:r>
      <w:r w:rsidR="00893A1A" w:rsidRPr="00A21EBC">
        <w:rPr>
          <w:rFonts w:ascii="Times New Roman" w:hAnsi="Times New Roman" w:cs="Times New Roman"/>
          <w:bCs/>
          <w:sz w:val="24"/>
        </w:rPr>
        <w:t xml:space="preserve"> </w:t>
      </w:r>
      <w:r w:rsidR="00904E3B" w:rsidRPr="00A21EBC">
        <w:rPr>
          <w:rFonts w:ascii="Times New Roman" w:hAnsi="Times New Roman" w:cs="Times New Roman"/>
          <w:bCs/>
          <w:sz w:val="24"/>
        </w:rPr>
        <w:t>Japānas un citu Indijas un Klusā okeāna reģiona valstu,</w:t>
      </w:r>
      <w:r w:rsidR="00904E3B">
        <w:rPr>
          <w:rFonts w:ascii="Times New Roman" w:hAnsi="Times New Roman" w:cs="Times New Roman"/>
          <w:bCs/>
          <w:sz w:val="24"/>
        </w:rPr>
        <w:t xml:space="preserve"> kā arī</w:t>
      </w:r>
      <w:r w:rsidR="00904E3B" w:rsidRPr="00A21EBC">
        <w:rPr>
          <w:rFonts w:ascii="Times New Roman" w:hAnsi="Times New Roman" w:cs="Times New Roman"/>
          <w:bCs/>
          <w:sz w:val="24"/>
        </w:rPr>
        <w:t xml:space="preserve"> Ukrainas, Moldovas, Gr</w:t>
      </w:r>
      <w:r w:rsidR="00904E3B">
        <w:rPr>
          <w:rFonts w:ascii="Times New Roman" w:hAnsi="Times New Roman" w:cs="Times New Roman"/>
          <w:bCs/>
          <w:sz w:val="24"/>
        </w:rPr>
        <w:t>uzijas</w:t>
      </w:r>
      <w:r w:rsidR="00893A1A">
        <w:rPr>
          <w:rFonts w:ascii="Times New Roman" w:hAnsi="Times New Roman" w:cs="Times New Roman"/>
          <w:bCs/>
          <w:sz w:val="24"/>
        </w:rPr>
        <w:t xml:space="preserve"> un </w:t>
      </w:r>
      <w:r w:rsidR="00904E3B">
        <w:rPr>
          <w:rFonts w:ascii="Times New Roman" w:hAnsi="Times New Roman" w:cs="Times New Roman"/>
          <w:bCs/>
          <w:sz w:val="24"/>
        </w:rPr>
        <w:t>Melnkalnes pārstāvjiem.</w:t>
      </w:r>
    </w:p>
    <w:p w14:paraId="7A73FCA2" w14:textId="50DF518E" w:rsidR="00904E3B" w:rsidRPr="00A21EBC" w:rsidRDefault="00733DE0" w:rsidP="00A01EBF">
      <w:pPr>
        <w:spacing w:after="120" w:line="240" w:lineRule="auto"/>
        <w:ind w:right="-1"/>
        <w:jc w:val="both"/>
        <w:rPr>
          <w:rFonts w:ascii="Times New Roman" w:hAnsi="Times New Roman" w:cs="Times New Roman"/>
          <w:bCs/>
          <w:sz w:val="24"/>
        </w:rPr>
      </w:pPr>
      <w:r>
        <w:rPr>
          <w:rFonts w:ascii="Times New Roman" w:hAnsi="Times New Roman" w:cs="Times New Roman"/>
          <w:iCs/>
          <w:sz w:val="24"/>
        </w:rPr>
        <w:t xml:space="preserve">Valsts kanceleja </w:t>
      </w:r>
      <w:r w:rsidR="00904E3B">
        <w:rPr>
          <w:rFonts w:ascii="Times New Roman" w:hAnsi="Times New Roman" w:cs="Times New Roman"/>
          <w:bCs/>
          <w:sz w:val="24"/>
        </w:rPr>
        <w:t xml:space="preserve">rīkojusi lekcijas, darbnīcas, brīfingus vai apmācības stratēģiskās komunikācijas jautājumos Moldovas, Melnkalnes, Ēģiptes, kā arī </w:t>
      </w:r>
      <w:r w:rsidR="00893A1A">
        <w:rPr>
          <w:rFonts w:ascii="Times New Roman" w:hAnsi="Times New Roman" w:cs="Times New Roman"/>
          <w:bCs/>
          <w:sz w:val="24"/>
        </w:rPr>
        <w:t>citu valstu</w:t>
      </w:r>
      <w:r w:rsidR="00893A1A" w:rsidRPr="00893A1A">
        <w:rPr>
          <w:rFonts w:ascii="Times New Roman" w:hAnsi="Times New Roman" w:cs="Times New Roman"/>
          <w:bCs/>
          <w:sz w:val="24"/>
        </w:rPr>
        <w:t xml:space="preserve"> </w:t>
      </w:r>
      <w:r w:rsidR="00893A1A">
        <w:rPr>
          <w:rFonts w:ascii="Times New Roman" w:hAnsi="Times New Roman" w:cs="Times New Roman"/>
          <w:bCs/>
          <w:sz w:val="24"/>
        </w:rPr>
        <w:t>pārstāvjiem</w:t>
      </w:r>
      <w:r w:rsidR="00904E3B">
        <w:rPr>
          <w:rFonts w:ascii="Times New Roman" w:hAnsi="Times New Roman" w:cs="Times New Roman"/>
          <w:bCs/>
          <w:sz w:val="24"/>
        </w:rPr>
        <w:t>.</w:t>
      </w:r>
    </w:p>
    <w:p w14:paraId="4EAFC6B1" w14:textId="735E0F66" w:rsidR="00904E3B" w:rsidRPr="00A21EBC" w:rsidRDefault="007B63F6" w:rsidP="00A01EBF">
      <w:pPr>
        <w:spacing w:after="120" w:line="240" w:lineRule="auto"/>
        <w:ind w:right="-1"/>
        <w:jc w:val="both"/>
        <w:rPr>
          <w:rFonts w:ascii="Times New Roman" w:hAnsi="Times New Roman" w:cs="Times New Roman"/>
          <w:bCs/>
          <w:sz w:val="24"/>
        </w:rPr>
      </w:pPr>
      <w:r w:rsidRPr="007B63F6">
        <w:rPr>
          <w:rFonts w:ascii="Times New Roman" w:hAnsi="Times New Roman" w:cs="Times New Roman"/>
          <w:bCs/>
          <w:sz w:val="24"/>
        </w:rPr>
        <w:t>Pamatojoties uz Ministru kabineta 2022. gada 13. decembra rīkojumu Nr. 926 "Par finanšu līdzekļu piešķiršanu no valsts budžeta programmas "Līdzekļi neparedzētiem gadījumiem"" SEPLP piedalījās palīdzības sniegšanā Ukrainas sabiedriskajam medijam, organizējot par Latvijas valdības piešķirto finansējumu iegādāto ģeneratoru un citas apraides nepārtrauktības aparatūras nogādāšanu kara plosītajā valstī.</w:t>
      </w:r>
      <w:r>
        <w:rPr>
          <w:rFonts w:ascii="Times New Roman" w:hAnsi="Times New Roman" w:cs="Times New Roman"/>
          <w:bCs/>
          <w:sz w:val="24"/>
        </w:rPr>
        <w:t xml:space="preserve"> </w:t>
      </w:r>
      <w:r w:rsidR="00904E3B" w:rsidRPr="00A21EBC">
        <w:rPr>
          <w:rFonts w:ascii="Times New Roman" w:hAnsi="Times New Roman" w:cs="Times New Roman"/>
          <w:bCs/>
          <w:sz w:val="24"/>
        </w:rPr>
        <w:t xml:space="preserve">Atbalsta pasākums tika īstenots ar Eiropas </w:t>
      </w:r>
      <w:r w:rsidR="00893A1A">
        <w:rPr>
          <w:rFonts w:ascii="Times New Roman" w:hAnsi="Times New Roman" w:cs="Times New Roman"/>
          <w:bCs/>
          <w:sz w:val="24"/>
        </w:rPr>
        <w:t>R</w:t>
      </w:r>
      <w:r w:rsidR="00893A1A" w:rsidRPr="00A21EBC">
        <w:rPr>
          <w:rFonts w:ascii="Times New Roman" w:hAnsi="Times New Roman" w:cs="Times New Roman"/>
          <w:bCs/>
          <w:sz w:val="24"/>
        </w:rPr>
        <w:t xml:space="preserve">aidorganizāciju </w:t>
      </w:r>
      <w:r w:rsidR="00904E3B" w:rsidRPr="00A21EBC">
        <w:rPr>
          <w:rFonts w:ascii="Times New Roman" w:hAnsi="Times New Roman" w:cs="Times New Roman"/>
          <w:bCs/>
          <w:sz w:val="24"/>
        </w:rPr>
        <w:t xml:space="preserve">apvienības </w:t>
      </w:r>
      <w:r w:rsidR="00893A1A">
        <w:rPr>
          <w:rFonts w:ascii="Times New Roman" w:hAnsi="Times New Roman" w:cs="Times New Roman"/>
          <w:bCs/>
          <w:sz w:val="24"/>
        </w:rPr>
        <w:t>(</w:t>
      </w:r>
      <w:r w:rsidR="00904E3B" w:rsidRPr="00A21EBC">
        <w:rPr>
          <w:rFonts w:ascii="Times New Roman" w:hAnsi="Times New Roman" w:cs="Times New Roman"/>
          <w:bCs/>
          <w:sz w:val="24"/>
        </w:rPr>
        <w:t>EBU</w:t>
      </w:r>
      <w:r w:rsidR="00893A1A">
        <w:rPr>
          <w:rFonts w:ascii="Times New Roman" w:hAnsi="Times New Roman" w:cs="Times New Roman"/>
          <w:bCs/>
          <w:sz w:val="24"/>
        </w:rPr>
        <w:t>)</w:t>
      </w:r>
      <w:r w:rsidR="00904E3B" w:rsidRPr="00A21EBC">
        <w:rPr>
          <w:rFonts w:ascii="Times New Roman" w:hAnsi="Times New Roman" w:cs="Times New Roman"/>
          <w:bCs/>
          <w:sz w:val="24"/>
        </w:rPr>
        <w:t xml:space="preserve"> līdzdalību.</w:t>
      </w:r>
    </w:p>
    <w:p w14:paraId="63FE2ED3" w14:textId="518590BB" w:rsidR="00904E3B" w:rsidRDefault="00904E3B" w:rsidP="00A01EBF">
      <w:pPr>
        <w:spacing w:after="120" w:line="240" w:lineRule="auto"/>
        <w:ind w:right="-1"/>
        <w:jc w:val="both"/>
        <w:rPr>
          <w:rFonts w:ascii="Times New Roman" w:hAnsi="Times New Roman" w:cs="Times New Roman"/>
          <w:bCs/>
          <w:sz w:val="24"/>
        </w:rPr>
      </w:pPr>
      <w:r>
        <w:rPr>
          <w:rFonts w:ascii="Times New Roman" w:hAnsi="Times New Roman" w:cs="Times New Roman"/>
          <w:bCs/>
          <w:sz w:val="24"/>
        </w:rPr>
        <w:t>NEPLP dalījās</w:t>
      </w:r>
      <w:r w:rsidRPr="00A21EBC">
        <w:rPr>
          <w:rFonts w:ascii="Times New Roman" w:hAnsi="Times New Roman" w:cs="Times New Roman"/>
          <w:bCs/>
          <w:sz w:val="24"/>
        </w:rPr>
        <w:t xml:space="preserve"> pieredzē ar Ukrainas, Moldovas un Melnkalnes mediju regu</w:t>
      </w:r>
      <w:r>
        <w:rPr>
          <w:rFonts w:ascii="Times New Roman" w:hAnsi="Times New Roman" w:cs="Times New Roman"/>
          <w:bCs/>
          <w:sz w:val="24"/>
        </w:rPr>
        <w:t>latoriem.</w:t>
      </w:r>
    </w:p>
    <w:p w14:paraId="1BB792C3" w14:textId="77777777" w:rsidR="00904E3B" w:rsidRPr="00904E3B" w:rsidRDefault="00904E3B" w:rsidP="00A01EBF">
      <w:pPr>
        <w:spacing w:before="360" w:after="120"/>
        <w:ind w:right="-1"/>
        <w:jc w:val="both"/>
        <w:rPr>
          <w:rFonts w:ascii="Times New Roman" w:hAnsi="Times New Roman" w:cs="Times New Roman"/>
          <w:i/>
          <w:sz w:val="24"/>
          <w:u w:val="single"/>
        </w:rPr>
      </w:pPr>
      <w:r w:rsidRPr="00904E3B">
        <w:rPr>
          <w:rFonts w:ascii="Times New Roman" w:hAnsi="Times New Roman" w:cs="Times New Roman"/>
          <w:i/>
          <w:sz w:val="24"/>
          <w:u w:val="single"/>
        </w:rPr>
        <w:t>Sadarbība ar sociālo mediju platformām</w:t>
      </w:r>
    </w:p>
    <w:p w14:paraId="248B2826" w14:textId="71DC07FD" w:rsidR="00044FEB" w:rsidRDefault="00904E3B" w:rsidP="00EF3C90">
      <w:pPr>
        <w:spacing w:after="120" w:line="240" w:lineRule="auto"/>
        <w:ind w:right="-1"/>
        <w:jc w:val="both"/>
        <w:rPr>
          <w:rFonts w:ascii="Times New Roman" w:hAnsi="Times New Roman" w:cs="Times New Roman"/>
          <w:bCs/>
          <w:sz w:val="24"/>
        </w:rPr>
      </w:pPr>
      <w:r>
        <w:rPr>
          <w:rFonts w:ascii="Times New Roman" w:hAnsi="Times New Roman" w:cs="Times New Roman"/>
          <w:bCs/>
          <w:sz w:val="24"/>
        </w:rPr>
        <w:lastRenderedPageBreak/>
        <w:t xml:space="preserve">Valsts kanceleja </w:t>
      </w:r>
      <w:r w:rsidR="00065DF7">
        <w:rPr>
          <w:rFonts w:ascii="Times New Roman" w:hAnsi="Times New Roman" w:cs="Times New Roman"/>
          <w:bCs/>
          <w:sz w:val="24"/>
        </w:rPr>
        <w:t xml:space="preserve">pastāvīgi </w:t>
      </w:r>
      <w:r>
        <w:rPr>
          <w:rFonts w:ascii="Times New Roman" w:hAnsi="Times New Roman" w:cs="Times New Roman"/>
          <w:bCs/>
          <w:sz w:val="24"/>
        </w:rPr>
        <w:t>sadarb</w:t>
      </w:r>
      <w:r w:rsidR="00065DF7">
        <w:rPr>
          <w:rFonts w:ascii="Times New Roman" w:hAnsi="Times New Roman" w:cs="Times New Roman"/>
          <w:bCs/>
          <w:sz w:val="24"/>
        </w:rPr>
        <w:t>ojas</w:t>
      </w:r>
      <w:r w:rsidRPr="000A298F">
        <w:rPr>
          <w:rFonts w:ascii="Times New Roman" w:hAnsi="Times New Roman" w:cs="Times New Roman"/>
          <w:bCs/>
          <w:sz w:val="24"/>
        </w:rPr>
        <w:t xml:space="preserve"> ar lielākajām sociālo mediju platformām</w:t>
      </w:r>
      <w:r w:rsidR="00B15007">
        <w:rPr>
          <w:rFonts w:ascii="Times New Roman" w:hAnsi="Times New Roman" w:cs="Times New Roman"/>
          <w:bCs/>
          <w:sz w:val="24"/>
        </w:rPr>
        <w:t>,</w:t>
      </w:r>
      <w:r>
        <w:rPr>
          <w:rFonts w:ascii="Times New Roman" w:hAnsi="Times New Roman" w:cs="Times New Roman"/>
          <w:bCs/>
          <w:sz w:val="24"/>
        </w:rPr>
        <w:t xml:space="preserve"> tostarp kalpojot par vienoto valsts pārvaldes kontaktpunktu jautājumos, kas saistīti ar manipulāciju ierobežošanu platformās, kā arī citos jautājumos</w:t>
      </w:r>
      <w:r w:rsidRPr="000A298F">
        <w:rPr>
          <w:rFonts w:ascii="Times New Roman" w:hAnsi="Times New Roman" w:cs="Times New Roman"/>
          <w:bCs/>
          <w:sz w:val="24"/>
        </w:rPr>
        <w:t xml:space="preserve">. </w:t>
      </w:r>
    </w:p>
    <w:p w14:paraId="507B32F6" w14:textId="2ECB3FF6" w:rsidR="00B15007" w:rsidRDefault="00904E3B" w:rsidP="00EF3C90">
      <w:pPr>
        <w:spacing w:after="120" w:line="240" w:lineRule="auto"/>
        <w:ind w:right="-1"/>
        <w:jc w:val="both"/>
        <w:rPr>
          <w:rFonts w:ascii="Times New Roman" w:hAnsi="Times New Roman" w:cs="Times New Roman"/>
          <w:bCs/>
          <w:sz w:val="24"/>
        </w:rPr>
      </w:pPr>
      <w:r>
        <w:rPr>
          <w:rFonts w:ascii="Times New Roman" w:hAnsi="Times New Roman" w:cs="Times New Roman"/>
          <w:bCs/>
          <w:sz w:val="24"/>
        </w:rPr>
        <w:t>2023</w:t>
      </w:r>
      <w:r w:rsidR="00620AF8">
        <w:rPr>
          <w:rFonts w:ascii="Times New Roman" w:hAnsi="Times New Roman" w:cs="Times New Roman"/>
          <w:bCs/>
          <w:sz w:val="24"/>
        </w:rPr>
        <w:t>. gad</w:t>
      </w:r>
      <w:r w:rsidRPr="000A298F">
        <w:rPr>
          <w:rFonts w:ascii="Times New Roman" w:hAnsi="Times New Roman" w:cs="Times New Roman"/>
          <w:bCs/>
          <w:sz w:val="24"/>
        </w:rPr>
        <w:t xml:space="preserve">a </w:t>
      </w:r>
      <w:r w:rsidR="003E7783">
        <w:rPr>
          <w:rFonts w:ascii="Times New Roman" w:hAnsi="Times New Roman" w:cs="Times New Roman"/>
          <w:bCs/>
          <w:sz w:val="24"/>
        </w:rPr>
        <w:t>III</w:t>
      </w:r>
      <w:r w:rsidR="00B15007">
        <w:rPr>
          <w:rFonts w:ascii="Times New Roman" w:hAnsi="Times New Roman" w:cs="Times New Roman"/>
          <w:bCs/>
          <w:sz w:val="24"/>
        </w:rPr>
        <w:t xml:space="preserve"> </w:t>
      </w:r>
      <w:r w:rsidRPr="000A298F">
        <w:rPr>
          <w:rFonts w:ascii="Times New Roman" w:hAnsi="Times New Roman" w:cs="Times New Roman"/>
          <w:bCs/>
          <w:sz w:val="24"/>
        </w:rPr>
        <w:t xml:space="preserve">ceturksnī </w:t>
      </w:r>
      <w:r w:rsidR="00733DE0">
        <w:rPr>
          <w:rFonts w:ascii="Times New Roman" w:hAnsi="Times New Roman" w:cs="Times New Roman"/>
          <w:iCs/>
          <w:sz w:val="24"/>
        </w:rPr>
        <w:t xml:space="preserve">Valsts kanceleja </w:t>
      </w:r>
      <w:r>
        <w:rPr>
          <w:rFonts w:ascii="Times New Roman" w:hAnsi="Times New Roman" w:cs="Times New Roman"/>
          <w:bCs/>
          <w:sz w:val="24"/>
        </w:rPr>
        <w:t>at</w:t>
      </w:r>
      <w:r w:rsidR="00EA1C86">
        <w:rPr>
          <w:rFonts w:ascii="Times New Roman" w:hAnsi="Times New Roman" w:cs="Times New Roman"/>
          <w:bCs/>
          <w:sz w:val="24"/>
        </w:rPr>
        <w:t>masko</w:t>
      </w:r>
      <w:r>
        <w:rPr>
          <w:rFonts w:ascii="Times New Roman" w:hAnsi="Times New Roman" w:cs="Times New Roman"/>
          <w:bCs/>
          <w:sz w:val="24"/>
        </w:rPr>
        <w:t>ja apjomīgu</w:t>
      </w:r>
      <w:r w:rsidRPr="000A298F">
        <w:rPr>
          <w:rFonts w:ascii="Times New Roman" w:hAnsi="Times New Roman" w:cs="Times New Roman"/>
          <w:bCs/>
          <w:sz w:val="24"/>
        </w:rPr>
        <w:t xml:space="preserve"> </w:t>
      </w:r>
      <w:r w:rsidR="00D1040A" w:rsidRPr="00DC5762">
        <w:rPr>
          <w:rFonts w:ascii="Times New Roman" w:hAnsi="Times New Roman" w:cs="Times New Roman"/>
          <w:iCs/>
          <w:sz w:val="24"/>
          <w:szCs w:val="24"/>
        </w:rPr>
        <w:t>sociālajā tīklā</w:t>
      </w:r>
      <w:r w:rsidR="00D1040A">
        <w:rPr>
          <w:rFonts w:ascii="Times New Roman" w:hAnsi="Times New Roman" w:cs="Times New Roman"/>
          <w:bCs/>
          <w:sz w:val="24"/>
        </w:rPr>
        <w:t xml:space="preserve"> </w:t>
      </w:r>
      <w:r w:rsidR="00D1040A" w:rsidRPr="000A298F">
        <w:rPr>
          <w:rFonts w:ascii="Times New Roman" w:hAnsi="Times New Roman" w:cs="Times New Roman"/>
          <w:bCs/>
          <w:i/>
          <w:sz w:val="24"/>
        </w:rPr>
        <w:t>Facebook</w:t>
      </w:r>
      <w:r w:rsidR="00D1040A">
        <w:rPr>
          <w:rFonts w:ascii="Times New Roman" w:hAnsi="Times New Roman" w:cs="Times New Roman"/>
          <w:bCs/>
          <w:i/>
          <w:sz w:val="24"/>
        </w:rPr>
        <w:t xml:space="preserve"> </w:t>
      </w:r>
      <w:r w:rsidR="00D1040A" w:rsidRPr="00AB6EA8">
        <w:rPr>
          <w:rFonts w:ascii="Times New Roman" w:hAnsi="Times New Roman" w:cs="Times New Roman"/>
          <w:bCs/>
          <w:iCs/>
          <w:sz w:val="24"/>
        </w:rPr>
        <w:t>izvērstu</w:t>
      </w:r>
      <w:r w:rsidR="00D1040A">
        <w:rPr>
          <w:rFonts w:ascii="Times New Roman" w:hAnsi="Times New Roman" w:cs="Times New Roman"/>
          <w:bCs/>
          <w:i/>
          <w:sz w:val="24"/>
        </w:rPr>
        <w:t xml:space="preserve"> </w:t>
      </w:r>
      <w:r w:rsidR="003E7783">
        <w:rPr>
          <w:rFonts w:ascii="Times New Roman" w:hAnsi="Times New Roman" w:cs="Times New Roman"/>
          <w:bCs/>
          <w:sz w:val="24"/>
        </w:rPr>
        <w:t xml:space="preserve">krāpniecisku </w:t>
      </w:r>
      <w:r w:rsidR="00D1040A" w:rsidRPr="00205677">
        <w:rPr>
          <w:rFonts w:ascii="Times New Roman" w:hAnsi="Times New Roman" w:cs="Times New Roman"/>
          <w:bCs/>
          <w:i/>
          <w:iCs/>
          <w:sz w:val="24"/>
        </w:rPr>
        <w:t>Celeb bait</w:t>
      </w:r>
      <w:r w:rsidR="00D1040A">
        <w:rPr>
          <w:rFonts w:ascii="Times New Roman" w:hAnsi="Times New Roman" w:cs="Times New Roman"/>
          <w:bCs/>
          <w:sz w:val="24"/>
        </w:rPr>
        <w:t xml:space="preserve"> </w:t>
      </w:r>
      <w:r>
        <w:rPr>
          <w:rFonts w:ascii="Times New Roman" w:hAnsi="Times New Roman" w:cs="Times New Roman"/>
          <w:bCs/>
          <w:sz w:val="24"/>
        </w:rPr>
        <w:t>kampaņu</w:t>
      </w:r>
      <w:r w:rsidR="00044FEB">
        <w:rPr>
          <w:rFonts w:ascii="Times New Roman" w:hAnsi="Times New Roman" w:cs="Times New Roman"/>
          <w:bCs/>
          <w:sz w:val="24"/>
        </w:rPr>
        <w:t>, kuras ietvaros</w:t>
      </w:r>
      <w:r w:rsidR="00044FEB">
        <w:rPr>
          <w:rFonts w:ascii="Times New Roman" w:hAnsi="Times New Roman" w:cs="Times New Roman"/>
          <w:sz w:val="24"/>
        </w:rPr>
        <w:t xml:space="preserve"> </w:t>
      </w:r>
      <w:r w:rsidR="00D1040A">
        <w:rPr>
          <w:rFonts w:ascii="Times New Roman" w:hAnsi="Times New Roman" w:cs="Times New Roman"/>
          <w:iCs/>
          <w:sz w:val="24"/>
          <w:szCs w:val="24"/>
        </w:rPr>
        <w:t>ar zagtiem kontiem tika izplatītas maksas reklāmas, kas ietvēra dezinformējošus vēstījumus, arī dziļviltojumus, uzdo</w:t>
      </w:r>
      <w:r w:rsidR="000B1CA3">
        <w:rPr>
          <w:rFonts w:ascii="Times New Roman" w:hAnsi="Times New Roman" w:cs="Times New Roman"/>
          <w:iCs/>
          <w:sz w:val="24"/>
          <w:szCs w:val="24"/>
        </w:rPr>
        <w:t>do</w:t>
      </w:r>
      <w:r w:rsidR="00D1040A">
        <w:rPr>
          <w:rFonts w:ascii="Times New Roman" w:hAnsi="Times New Roman" w:cs="Times New Roman"/>
          <w:iCs/>
          <w:sz w:val="24"/>
          <w:szCs w:val="24"/>
        </w:rPr>
        <w:t>ties par Latvijas medijiem un izmantojot Latvijas sabiedrībā zināmu cilvēku (piemēram, Valsts prezidenta, Ministru prezidenta, žurnālistu) identitātes</w:t>
      </w:r>
      <w:r w:rsidR="00044FEB">
        <w:rPr>
          <w:rFonts w:ascii="Times New Roman" w:hAnsi="Times New Roman" w:cs="Times New Roman"/>
          <w:iCs/>
          <w:sz w:val="24"/>
          <w:szCs w:val="24"/>
        </w:rPr>
        <w:t>.</w:t>
      </w:r>
      <w:r w:rsidR="00044FEB">
        <w:rPr>
          <w:rFonts w:ascii="Times New Roman" w:hAnsi="Times New Roman" w:cs="Times New Roman"/>
          <w:bCs/>
          <w:sz w:val="24"/>
        </w:rPr>
        <w:t xml:space="preserve"> </w:t>
      </w:r>
      <w:r w:rsidR="00044FEB">
        <w:rPr>
          <w:rFonts w:ascii="Times New Roman" w:hAnsi="Times New Roman" w:cs="Times New Roman"/>
          <w:sz w:val="24"/>
        </w:rPr>
        <w:t>P</w:t>
      </w:r>
      <w:r w:rsidRPr="000A298F">
        <w:rPr>
          <w:rFonts w:ascii="Times New Roman" w:hAnsi="Times New Roman" w:cs="Times New Roman"/>
          <w:bCs/>
          <w:sz w:val="24"/>
        </w:rPr>
        <w:t xml:space="preserve">ar </w:t>
      </w:r>
      <w:r w:rsidR="00065DF7">
        <w:rPr>
          <w:rFonts w:ascii="Times New Roman" w:hAnsi="Times New Roman" w:cs="Times New Roman"/>
          <w:bCs/>
          <w:sz w:val="24"/>
        </w:rPr>
        <w:t>t</w:t>
      </w:r>
      <w:r w:rsidR="00065DF7" w:rsidRPr="000A298F">
        <w:rPr>
          <w:rFonts w:ascii="Times New Roman" w:hAnsi="Times New Roman" w:cs="Times New Roman"/>
          <w:bCs/>
          <w:sz w:val="24"/>
        </w:rPr>
        <w:t xml:space="preserve">o </w:t>
      </w:r>
      <w:r w:rsidR="00044FEB">
        <w:rPr>
          <w:rFonts w:ascii="Times New Roman" w:hAnsi="Times New Roman" w:cs="Times New Roman"/>
          <w:bCs/>
          <w:sz w:val="24"/>
        </w:rPr>
        <w:t xml:space="preserve">Valsts kanceleja </w:t>
      </w:r>
      <w:r w:rsidR="001203D0" w:rsidRPr="000A298F">
        <w:rPr>
          <w:rFonts w:ascii="Times New Roman" w:hAnsi="Times New Roman" w:cs="Times New Roman"/>
          <w:bCs/>
          <w:sz w:val="24"/>
        </w:rPr>
        <w:t>ziņo</w:t>
      </w:r>
      <w:r w:rsidR="001203D0">
        <w:rPr>
          <w:rFonts w:ascii="Times New Roman" w:hAnsi="Times New Roman" w:cs="Times New Roman"/>
          <w:bCs/>
          <w:sz w:val="24"/>
        </w:rPr>
        <w:t>ja</w:t>
      </w:r>
      <w:r w:rsidR="001203D0" w:rsidRPr="000A298F">
        <w:rPr>
          <w:rFonts w:ascii="Times New Roman" w:hAnsi="Times New Roman" w:cs="Times New Roman"/>
          <w:bCs/>
          <w:sz w:val="24"/>
        </w:rPr>
        <w:t xml:space="preserve"> </w:t>
      </w:r>
      <w:r w:rsidR="007E560E">
        <w:rPr>
          <w:rFonts w:ascii="Times New Roman" w:hAnsi="Times New Roman" w:cs="Times New Roman"/>
          <w:iCs/>
          <w:sz w:val="24"/>
          <w:szCs w:val="24"/>
        </w:rPr>
        <w:t xml:space="preserve">uzņēmumam </w:t>
      </w:r>
      <w:r w:rsidR="003E7783">
        <w:rPr>
          <w:rFonts w:ascii="Times New Roman" w:hAnsi="Times New Roman" w:cs="Times New Roman"/>
          <w:bCs/>
          <w:sz w:val="24"/>
        </w:rPr>
        <w:t>META</w:t>
      </w:r>
      <w:r w:rsidR="007D0CD9">
        <w:rPr>
          <w:rFonts w:ascii="Times New Roman" w:hAnsi="Times New Roman" w:cs="Times New Roman"/>
          <w:bCs/>
          <w:sz w:val="24"/>
        </w:rPr>
        <w:t>.</w:t>
      </w:r>
      <w:r w:rsidR="00044FEB">
        <w:rPr>
          <w:rFonts w:ascii="Times New Roman" w:hAnsi="Times New Roman" w:cs="Times New Roman"/>
          <w:bCs/>
          <w:sz w:val="24"/>
        </w:rPr>
        <w:t xml:space="preserve"> </w:t>
      </w:r>
      <w:r w:rsidR="007D0CD9">
        <w:rPr>
          <w:rFonts w:ascii="Times New Roman" w:hAnsi="Times New Roman" w:cs="Times New Roman"/>
          <w:bCs/>
          <w:sz w:val="24"/>
        </w:rPr>
        <w:t>V</w:t>
      </w:r>
      <w:r w:rsidR="007E560E">
        <w:rPr>
          <w:rFonts w:ascii="Times New Roman" w:hAnsi="Times New Roman" w:cs="Times New Roman"/>
          <w:bCs/>
          <w:sz w:val="24"/>
        </w:rPr>
        <w:t>ēršoties p</w:t>
      </w:r>
      <w:r w:rsidR="00947230">
        <w:rPr>
          <w:rFonts w:ascii="Times New Roman" w:hAnsi="Times New Roman" w:cs="Times New Roman"/>
          <w:bCs/>
          <w:sz w:val="24"/>
        </w:rPr>
        <w:t xml:space="preserve">ret </w:t>
      </w:r>
      <w:r w:rsidR="007E560E">
        <w:rPr>
          <w:rFonts w:ascii="Times New Roman" w:hAnsi="Times New Roman" w:cs="Times New Roman"/>
          <w:bCs/>
          <w:sz w:val="24"/>
        </w:rPr>
        <w:t xml:space="preserve">krāpniecisko </w:t>
      </w:r>
      <w:r w:rsidRPr="00A01EBF">
        <w:rPr>
          <w:rFonts w:ascii="Times New Roman" w:hAnsi="Times New Roman" w:cs="Times New Roman"/>
          <w:bCs/>
          <w:i/>
          <w:iCs/>
          <w:sz w:val="24"/>
        </w:rPr>
        <w:t>Celeb bait</w:t>
      </w:r>
      <w:r w:rsidRPr="000A298F">
        <w:rPr>
          <w:rFonts w:ascii="Times New Roman" w:hAnsi="Times New Roman" w:cs="Times New Roman"/>
          <w:bCs/>
          <w:sz w:val="24"/>
        </w:rPr>
        <w:t xml:space="preserve"> </w:t>
      </w:r>
      <w:r w:rsidR="007E560E" w:rsidRPr="000A298F">
        <w:rPr>
          <w:rFonts w:ascii="Times New Roman" w:hAnsi="Times New Roman" w:cs="Times New Roman"/>
          <w:bCs/>
          <w:sz w:val="24"/>
        </w:rPr>
        <w:t>kampaņ</w:t>
      </w:r>
      <w:r w:rsidR="007E560E">
        <w:rPr>
          <w:rFonts w:ascii="Times New Roman" w:hAnsi="Times New Roman" w:cs="Times New Roman"/>
          <w:bCs/>
          <w:sz w:val="24"/>
        </w:rPr>
        <w:t>u,</w:t>
      </w:r>
      <w:r w:rsidR="007E560E" w:rsidRPr="000A298F">
        <w:rPr>
          <w:rFonts w:ascii="Times New Roman" w:hAnsi="Times New Roman" w:cs="Times New Roman"/>
          <w:bCs/>
          <w:sz w:val="24"/>
        </w:rPr>
        <w:t xml:space="preserve"> </w:t>
      </w:r>
      <w:r w:rsidR="007D0CD9">
        <w:rPr>
          <w:rFonts w:ascii="Times New Roman" w:hAnsi="Times New Roman" w:cs="Times New Roman"/>
          <w:iCs/>
          <w:sz w:val="24"/>
        </w:rPr>
        <w:t xml:space="preserve">Valsts kanceleja </w:t>
      </w:r>
      <w:r w:rsidR="00044FEB">
        <w:rPr>
          <w:rFonts w:ascii="Times New Roman" w:hAnsi="Times New Roman" w:cs="Times New Roman"/>
          <w:iCs/>
          <w:sz w:val="24"/>
          <w:szCs w:val="24"/>
        </w:rPr>
        <w:t xml:space="preserve">īstenoja īstermiņa kampaņu "Slavenība kā ēsma" </w:t>
      </w:r>
      <w:r w:rsidR="007D0CD9" w:rsidRPr="00EE530F">
        <w:rPr>
          <w:rFonts w:ascii="Times New Roman" w:hAnsi="Times New Roman" w:cs="Times New Roman"/>
          <w:bCs/>
          <w:sz w:val="24"/>
        </w:rPr>
        <w:t>–</w:t>
      </w:r>
      <w:r w:rsidR="007D0CD9">
        <w:rPr>
          <w:rFonts w:ascii="Times New Roman" w:hAnsi="Times New Roman" w:cs="Times New Roman"/>
          <w:bCs/>
          <w:sz w:val="24"/>
        </w:rPr>
        <w:t xml:space="preserve"> </w:t>
      </w:r>
      <w:r w:rsidRPr="000A298F">
        <w:rPr>
          <w:rFonts w:ascii="Times New Roman" w:hAnsi="Times New Roman" w:cs="Times New Roman"/>
          <w:bCs/>
          <w:sz w:val="24"/>
        </w:rPr>
        <w:t>izveidoja informatīvu</w:t>
      </w:r>
      <w:r w:rsidR="00906B96">
        <w:rPr>
          <w:rFonts w:ascii="Times New Roman" w:hAnsi="Times New Roman" w:cs="Times New Roman"/>
          <w:bCs/>
          <w:sz w:val="24"/>
        </w:rPr>
        <w:t xml:space="preserve"> </w:t>
      </w:r>
      <w:r w:rsidRPr="000A298F">
        <w:rPr>
          <w:rFonts w:ascii="Times New Roman" w:hAnsi="Times New Roman" w:cs="Times New Roman"/>
          <w:bCs/>
          <w:sz w:val="24"/>
        </w:rPr>
        <w:t>materiālu</w:t>
      </w:r>
      <w:r w:rsidR="00044FEB">
        <w:rPr>
          <w:rFonts w:ascii="Times New Roman" w:hAnsi="Times New Roman" w:cs="Times New Roman"/>
          <w:bCs/>
          <w:sz w:val="24"/>
        </w:rPr>
        <w:t xml:space="preserve"> </w:t>
      </w:r>
      <w:r w:rsidR="00044FEB">
        <w:rPr>
          <w:rFonts w:ascii="Times New Roman" w:hAnsi="Times New Roman" w:cs="Times New Roman"/>
          <w:iCs/>
          <w:sz w:val="24"/>
          <w:szCs w:val="24"/>
        </w:rPr>
        <w:t xml:space="preserve">par krāpnieciskajām manipulācijām </w:t>
      </w:r>
      <w:r w:rsidR="00044FEB" w:rsidRPr="00DC5762">
        <w:rPr>
          <w:rFonts w:ascii="Times New Roman" w:hAnsi="Times New Roman" w:cs="Times New Roman"/>
          <w:iCs/>
          <w:sz w:val="24"/>
          <w:szCs w:val="24"/>
        </w:rPr>
        <w:t xml:space="preserve">sociālajā </w:t>
      </w:r>
      <w:r w:rsidR="00A01EBF">
        <w:rPr>
          <w:rFonts w:ascii="Times New Roman" w:hAnsi="Times New Roman" w:cs="Times New Roman"/>
          <w:iCs/>
          <w:sz w:val="24"/>
          <w:szCs w:val="24"/>
        </w:rPr>
        <w:t>medijā</w:t>
      </w:r>
      <w:r w:rsidR="00044FEB" w:rsidRPr="0064257B">
        <w:rPr>
          <w:rFonts w:ascii="Times New Roman" w:hAnsi="Times New Roman" w:cs="Times New Roman"/>
          <w:i/>
          <w:iCs/>
          <w:sz w:val="24"/>
          <w:szCs w:val="24"/>
        </w:rPr>
        <w:t xml:space="preserve"> </w:t>
      </w:r>
      <w:r w:rsidR="00044FEB" w:rsidRPr="00205677">
        <w:rPr>
          <w:rFonts w:ascii="Times New Roman" w:hAnsi="Times New Roman" w:cs="Times New Roman"/>
          <w:i/>
          <w:sz w:val="24"/>
          <w:szCs w:val="24"/>
        </w:rPr>
        <w:t>Facebook</w:t>
      </w:r>
      <w:r w:rsidRPr="000A298F">
        <w:rPr>
          <w:rFonts w:ascii="Times New Roman" w:hAnsi="Times New Roman" w:cs="Times New Roman"/>
          <w:bCs/>
          <w:sz w:val="24"/>
        </w:rPr>
        <w:t xml:space="preserve"> </w:t>
      </w:r>
      <w:r w:rsidR="007D0CD9">
        <w:rPr>
          <w:rFonts w:ascii="Times New Roman" w:hAnsi="Times New Roman" w:cs="Times New Roman"/>
          <w:bCs/>
          <w:sz w:val="24"/>
        </w:rPr>
        <w:t>un</w:t>
      </w:r>
      <w:r w:rsidR="007D0CD9" w:rsidRPr="000A298F">
        <w:rPr>
          <w:rFonts w:ascii="Times New Roman" w:hAnsi="Times New Roman" w:cs="Times New Roman"/>
          <w:bCs/>
          <w:sz w:val="24"/>
        </w:rPr>
        <w:t xml:space="preserve"> </w:t>
      </w:r>
      <w:r w:rsidRPr="000A298F">
        <w:rPr>
          <w:rFonts w:ascii="Times New Roman" w:hAnsi="Times New Roman" w:cs="Times New Roman"/>
          <w:bCs/>
          <w:sz w:val="24"/>
        </w:rPr>
        <w:t>sadarbībā ar citām institūcijām</w:t>
      </w:r>
      <w:r w:rsidR="005F369B">
        <w:rPr>
          <w:rFonts w:ascii="Times New Roman" w:hAnsi="Times New Roman" w:cs="Times New Roman"/>
          <w:bCs/>
          <w:sz w:val="24"/>
        </w:rPr>
        <w:t xml:space="preserve"> (</w:t>
      </w:r>
      <w:r w:rsidRPr="000A298F">
        <w:rPr>
          <w:rFonts w:ascii="Times New Roman" w:hAnsi="Times New Roman" w:cs="Times New Roman"/>
          <w:bCs/>
          <w:sz w:val="24"/>
        </w:rPr>
        <w:t>piemēram</w:t>
      </w:r>
      <w:r w:rsidR="004D6549">
        <w:rPr>
          <w:rFonts w:ascii="Times New Roman" w:hAnsi="Times New Roman" w:cs="Times New Roman"/>
          <w:bCs/>
          <w:sz w:val="24"/>
        </w:rPr>
        <w:t>,</w:t>
      </w:r>
      <w:r w:rsidRPr="000A298F">
        <w:rPr>
          <w:rFonts w:ascii="Times New Roman" w:hAnsi="Times New Roman" w:cs="Times New Roman"/>
          <w:bCs/>
          <w:sz w:val="24"/>
        </w:rPr>
        <w:t xml:space="preserve"> CERT</w:t>
      </w:r>
      <w:r w:rsidR="005F369B">
        <w:rPr>
          <w:rFonts w:ascii="Times New Roman" w:hAnsi="Times New Roman" w:cs="Times New Roman"/>
          <w:bCs/>
          <w:sz w:val="24"/>
        </w:rPr>
        <w:t>.lv</w:t>
      </w:r>
      <w:r w:rsidRPr="000A298F">
        <w:rPr>
          <w:rFonts w:ascii="Times New Roman" w:hAnsi="Times New Roman" w:cs="Times New Roman"/>
          <w:bCs/>
          <w:sz w:val="24"/>
        </w:rPr>
        <w:t xml:space="preserve"> un dr</w:t>
      </w:r>
      <w:r>
        <w:rPr>
          <w:rFonts w:ascii="Times New Roman" w:hAnsi="Times New Roman" w:cs="Times New Roman"/>
          <w:bCs/>
          <w:sz w:val="24"/>
        </w:rPr>
        <w:t>ossinternets.lv</w:t>
      </w:r>
      <w:r w:rsidR="005F369B">
        <w:rPr>
          <w:rFonts w:ascii="Times New Roman" w:hAnsi="Times New Roman" w:cs="Times New Roman"/>
          <w:bCs/>
          <w:sz w:val="24"/>
        </w:rPr>
        <w:t>)</w:t>
      </w:r>
      <w:r>
        <w:rPr>
          <w:rFonts w:ascii="Times New Roman" w:hAnsi="Times New Roman" w:cs="Times New Roman"/>
          <w:bCs/>
          <w:sz w:val="24"/>
        </w:rPr>
        <w:t xml:space="preserve"> izplatī</w:t>
      </w:r>
      <w:r w:rsidR="007D0CD9">
        <w:rPr>
          <w:rFonts w:ascii="Times New Roman" w:hAnsi="Times New Roman" w:cs="Times New Roman"/>
          <w:bCs/>
          <w:sz w:val="24"/>
        </w:rPr>
        <w:t>ja to</w:t>
      </w:r>
      <w:r w:rsidRPr="000A298F">
        <w:rPr>
          <w:rFonts w:ascii="Times New Roman" w:hAnsi="Times New Roman" w:cs="Times New Roman"/>
          <w:bCs/>
          <w:sz w:val="24"/>
        </w:rPr>
        <w:t xml:space="preserve"> sociālo mediju platformās, sasniedzot desmitiem tūkstošu cilvēku </w:t>
      </w:r>
      <w:r w:rsidR="005F369B">
        <w:rPr>
          <w:rFonts w:ascii="Times New Roman" w:hAnsi="Times New Roman" w:cs="Times New Roman"/>
          <w:bCs/>
          <w:sz w:val="24"/>
        </w:rPr>
        <w:t xml:space="preserve">plašu </w:t>
      </w:r>
      <w:r w:rsidRPr="000A298F">
        <w:rPr>
          <w:rFonts w:ascii="Times New Roman" w:hAnsi="Times New Roman" w:cs="Times New Roman"/>
          <w:bCs/>
          <w:sz w:val="24"/>
        </w:rPr>
        <w:t>auditoriju. Kop</w:t>
      </w:r>
      <w:r w:rsidR="007E560E">
        <w:rPr>
          <w:rFonts w:ascii="Times New Roman" w:hAnsi="Times New Roman" w:cs="Times New Roman"/>
          <w:bCs/>
          <w:sz w:val="24"/>
        </w:rPr>
        <w:t>um</w:t>
      </w:r>
      <w:r w:rsidRPr="000A298F">
        <w:rPr>
          <w:rFonts w:ascii="Times New Roman" w:hAnsi="Times New Roman" w:cs="Times New Roman"/>
          <w:bCs/>
          <w:sz w:val="24"/>
        </w:rPr>
        <w:t xml:space="preserve">ā </w:t>
      </w:r>
      <w:r w:rsidR="007D0CD9">
        <w:rPr>
          <w:rFonts w:ascii="Times New Roman" w:hAnsi="Times New Roman" w:cs="Times New Roman"/>
          <w:bCs/>
          <w:sz w:val="24"/>
        </w:rPr>
        <w:t xml:space="preserve">tika </w:t>
      </w:r>
      <w:r w:rsidRPr="000A298F">
        <w:rPr>
          <w:rFonts w:ascii="Times New Roman" w:hAnsi="Times New Roman" w:cs="Times New Roman"/>
          <w:bCs/>
          <w:sz w:val="24"/>
        </w:rPr>
        <w:t>veikti 44 pieprasījum</w:t>
      </w:r>
      <w:r>
        <w:rPr>
          <w:rFonts w:ascii="Times New Roman" w:hAnsi="Times New Roman" w:cs="Times New Roman"/>
          <w:bCs/>
          <w:sz w:val="24"/>
        </w:rPr>
        <w:t>i sociālo mediju platformām to k</w:t>
      </w:r>
      <w:r w:rsidRPr="000A298F">
        <w:rPr>
          <w:rFonts w:ascii="Times New Roman" w:hAnsi="Times New Roman" w:cs="Times New Roman"/>
          <w:bCs/>
          <w:sz w:val="24"/>
        </w:rPr>
        <w:t xml:space="preserve">opienas standartiem neatbilstoša satura noņemšanai. Sadarbības ietvaros deaktivizētas 26 </w:t>
      </w:r>
      <w:r w:rsidR="00820F33" w:rsidRPr="000A298F">
        <w:rPr>
          <w:rFonts w:ascii="Times New Roman" w:hAnsi="Times New Roman" w:cs="Times New Roman"/>
          <w:bCs/>
          <w:sz w:val="24"/>
        </w:rPr>
        <w:t>lapas</w:t>
      </w:r>
      <w:r w:rsidR="00820F33">
        <w:rPr>
          <w:rFonts w:ascii="Times New Roman" w:hAnsi="Times New Roman" w:cs="Times New Roman"/>
          <w:bCs/>
          <w:sz w:val="24"/>
        </w:rPr>
        <w:t xml:space="preserve"> </w:t>
      </w:r>
      <w:r w:rsidR="00820F33" w:rsidRPr="00DC5762">
        <w:rPr>
          <w:rFonts w:ascii="Times New Roman" w:hAnsi="Times New Roman" w:cs="Times New Roman"/>
          <w:iCs/>
          <w:sz w:val="24"/>
          <w:szCs w:val="24"/>
        </w:rPr>
        <w:t xml:space="preserve">sociālajā </w:t>
      </w:r>
      <w:r w:rsidR="00A01EBF">
        <w:rPr>
          <w:rFonts w:ascii="Times New Roman" w:hAnsi="Times New Roman" w:cs="Times New Roman"/>
          <w:iCs/>
          <w:sz w:val="24"/>
          <w:szCs w:val="24"/>
        </w:rPr>
        <w:t>medijā</w:t>
      </w:r>
      <w:r w:rsidR="00820F33" w:rsidRPr="000A298F">
        <w:rPr>
          <w:rFonts w:ascii="Times New Roman" w:hAnsi="Times New Roman" w:cs="Times New Roman"/>
          <w:bCs/>
          <w:sz w:val="24"/>
        </w:rPr>
        <w:t xml:space="preserve"> </w:t>
      </w:r>
      <w:r w:rsidRPr="00A01EBF">
        <w:rPr>
          <w:rFonts w:ascii="Times New Roman" w:hAnsi="Times New Roman" w:cs="Times New Roman"/>
          <w:bCs/>
          <w:i/>
          <w:iCs/>
          <w:sz w:val="24"/>
        </w:rPr>
        <w:t>Facebook</w:t>
      </w:r>
      <w:r w:rsidR="005F369B" w:rsidRPr="00A01EBF">
        <w:rPr>
          <w:rFonts w:ascii="Times New Roman" w:hAnsi="Times New Roman" w:cs="Times New Roman"/>
          <w:bCs/>
          <w:sz w:val="24"/>
        </w:rPr>
        <w:t>,</w:t>
      </w:r>
      <w:r w:rsidRPr="005F369B">
        <w:rPr>
          <w:rFonts w:ascii="Times New Roman" w:hAnsi="Times New Roman" w:cs="Times New Roman"/>
          <w:bCs/>
          <w:sz w:val="24"/>
        </w:rPr>
        <w:t xml:space="preserve"> </w:t>
      </w:r>
      <w:r w:rsidRPr="000A298F">
        <w:rPr>
          <w:rFonts w:ascii="Times New Roman" w:hAnsi="Times New Roman" w:cs="Times New Roman"/>
          <w:bCs/>
          <w:sz w:val="24"/>
        </w:rPr>
        <w:t>apturētas vairāk nekā 375</w:t>
      </w:r>
      <w:r w:rsidR="00906B96">
        <w:rPr>
          <w:rFonts w:ascii="Times New Roman" w:hAnsi="Times New Roman" w:cs="Times New Roman"/>
          <w:bCs/>
          <w:sz w:val="24"/>
        </w:rPr>
        <w:t xml:space="preserve"> </w:t>
      </w:r>
      <w:r w:rsidRPr="000A298F">
        <w:rPr>
          <w:rFonts w:ascii="Times New Roman" w:hAnsi="Times New Roman" w:cs="Times New Roman"/>
          <w:bCs/>
          <w:sz w:val="24"/>
        </w:rPr>
        <w:t>krāpnieciska rakstura reklāmas, kas izvērstas Latvijā</w:t>
      </w:r>
      <w:r>
        <w:rPr>
          <w:rFonts w:ascii="Times New Roman" w:hAnsi="Times New Roman" w:cs="Times New Roman"/>
          <w:bCs/>
          <w:sz w:val="24"/>
        </w:rPr>
        <w:t xml:space="preserve"> un arī citās </w:t>
      </w:r>
      <w:r w:rsidR="00395FB7">
        <w:rPr>
          <w:rFonts w:ascii="Times New Roman" w:hAnsi="Times New Roman" w:cs="Times New Roman"/>
          <w:sz w:val="24"/>
        </w:rPr>
        <w:t xml:space="preserve">Eiropas Savienības </w:t>
      </w:r>
      <w:r>
        <w:rPr>
          <w:rFonts w:ascii="Times New Roman" w:hAnsi="Times New Roman" w:cs="Times New Roman"/>
          <w:bCs/>
          <w:sz w:val="24"/>
        </w:rPr>
        <w:t>dalībvalstīs</w:t>
      </w:r>
      <w:r w:rsidR="005F369B">
        <w:rPr>
          <w:rFonts w:ascii="Times New Roman" w:hAnsi="Times New Roman" w:cs="Times New Roman"/>
          <w:bCs/>
          <w:sz w:val="24"/>
        </w:rPr>
        <w:t xml:space="preserve">, kā arī </w:t>
      </w:r>
      <w:r>
        <w:rPr>
          <w:rFonts w:ascii="Times New Roman" w:hAnsi="Times New Roman" w:cs="Times New Roman"/>
          <w:bCs/>
          <w:sz w:val="24"/>
        </w:rPr>
        <w:t>v</w:t>
      </w:r>
      <w:r w:rsidRPr="000A298F">
        <w:rPr>
          <w:rFonts w:ascii="Times New Roman" w:hAnsi="Times New Roman" w:cs="Times New Roman"/>
          <w:bCs/>
          <w:sz w:val="24"/>
        </w:rPr>
        <w:t xml:space="preserve">eikti divi pieprasījumi satura noņemšanai </w:t>
      </w:r>
      <w:r w:rsidR="005F369B">
        <w:rPr>
          <w:rFonts w:ascii="Times New Roman" w:hAnsi="Times New Roman" w:cs="Times New Roman"/>
          <w:bCs/>
          <w:sz w:val="24"/>
        </w:rPr>
        <w:t xml:space="preserve">vietnē </w:t>
      </w:r>
      <w:r w:rsidRPr="000A298F">
        <w:rPr>
          <w:rFonts w:ascii="Times New Roman" w:hAnsi="Times New Roman" w:cs="Times New Roman"/>
          <w:bCs/>
          <w:i/>
          <w:sz w:val="24"/>
        </w:rPr>
        <w:t>Youtube</w:t>
      </w:r>
      <w:r w:rsidRPr="000A298F">
        <w:rPr>
          <w:rFonts w:ascii="Times New Roman" w:hAnsi="Times New Roman" w:cs="Times New Roman"/>
          <w:bCs/>
          <w:sz w:val="24"/>
        </w:rPr>
        <w:t xml:space="preserve">, kas nodrošināja </w:t>
      </w:r>
      <w:r w:rsidR="00EB6BD3">
        <w:rPr>
          <w:rFonts w:ascii="Times New Roman" w:hAnsi="Times New Roman" w:cs="Times New Roman"/>
          <w:bCs/>
          <w:sz w:val="24"/>
        </w:rPr>
        <w:t xml:space="preserve">tādu </w:t>
      </w:r>
      <w:r w:rsidRPr="000A298F">
        <w:rPr>
          <w:rFonts w:ascii="Times New Roman" w:hAnsi="Times New Roman" w:cs="Times New Roman"/>
          <w:bCs/>
          <w:sz w:val="24"/>
        </w:rPr>
        <w:t>58 reklāmu noņemšanu, k</w:t>
      </w:r>
      <w:r w:rsidR="00EB6BD3">
        <w:rPr>
          <w:rFonts w:ascii="Times New Roman" w:hAnsi="Times New Roman" w:cs="Times New Roman"/>
          <w:bCs/>
          <w:sz w:val="24"/>
        </w:rPr>
        <w:t>ur</w:t>
      </w:r>
      <w:r w:rsidRPr="000A298F">
        <w:rPr>
          <w:rFonts w:ascii="Times New Roman" w:hAnsi="Times New Roman" w:cs="Times New Roman"/>
          <w:bCs/>
          <w:sz w:val="24"/>
        </w:rPr>
        <w:t xml:space="preserve">as pārkāpa </w:t>
      </w:r>
      <w:r w:rsidRPr="000A298F">
        <w:rPr>
          <w:rFonts w:ascii="Times New Roman" w:hAnsi="Times New Roman" w:cs="Times New Roman"/>
          <w:bCs/>
          <w:i/>
          <w:sz w:val="24"/>
        </w:rPr>
        <w:t>Google</w:t>
      </w:r>
      <w:r>
        <w:rPr>
          <w:rFonts w:ascii="Times New Roman" w:hAnsi="Times New Roman" w:cs="Times New Roman"/>
          <w:bCs/>
          <w:sz w:val="24"/>
        </w:rPr>
        <w:t xml:space="preserve"> k</w:t>
      </w:r>
      <w:r w:rsidRPr="000A298F">
        <w:rPr>
          <w:rFonts w:ascii="Times New Roman" w:hAnsi="Times New Roman" w:cs="Times New Roman"/>
          <w:bCs/>
          <w:sz w:val="24"/>
        </w:rPr>
        <w:t>opienas standartus.</w:t>
      </w:r>
    </w:p>
    <w:p w14:paraId="676AE630" w14:textId="7232F3A8" w:rsidR="00904E3B" w:rsidRPr="00904E3B" w:rsidRDefault="00EF22C1" w:rsidP="00A01EBF">
      <w:pPr>
        <w:spacing w:before="360" w:after="120"/>
        <w:ind w:right="-1"/>
        <w:jc w:val="both"/>
        <w:rPr>
          <w:rFonts w:ascii="Times New Roman" w:hAnsi="Times New Roman" w:cs="Times New Roman"/>
          <w:i/>
          <w:sz w:val="24"/>
          <w:u w:val="single"/>
        </w:rPr>
      </w:pPr>
      <w:r w:rsidRPr="00904E3B">
        <w:rPr>
          <w:rFonts w:ascii="Times New Roman" w:hAnsi="Times New Roman" w:cs="Times New Roman"/>
          <w:i/>
          <w:sz w:val="24"/>
          <w:u w:val="single"/>
        </w:rPr>
        <w:t>Digitāl</w:t>
      </w:r>
      <w:r>
        <w:rPr>
          <w:rFonts w:ascii="Times New Roman" w:hAnsi="Times New Roman" w:cs="Times New Roman"/>
          <w:i/>
          <w:sz w:val="24"/>
          <w:u w:val="single"/>
        </w:rPr>
        <w:t>o</w:t>
      </w:r>
      <w:r w:rsidRPr="00904E3B">
        <w:rPr>
          <w:rFonts w:ascii="Times New Roman" w:hAnsi="Times New Roman" w:cs="Times New Roman"/>
          <w:i/>
          <w:sz w:val="24"/>
          <w:u w:val="single"/>
        </w:rPr>
        <w:t xml:space="preserve"> tirgu akta </w:t>
      </w:r>
      <w:r w:rsidR="00904E3B" w:rsidRPr="00904E3B">
        <w:rPr>
          <w:rFonts w:ascii="Times New Roman" w:hAnsi="Times New Roman" w:cs="Times New Roman"/>
          <w:i/>
          <w:sz w:val="24"/>
          <w:u w:val="single"/>
        </w:rPr>
        <w:t xml:space="preserve">un </w:t>
      </w:r>
      <w:r w:rsidRPr="00904E3B">
        <w:rPr>
          <w:rFonts w:ascii="Times New Roman" w:hAnsi="Times New Roman" w:cs="Times New Roman"/>
          <w:i/>
          <w:sz w:val="24"/>
          <w:u w:val="single"/>
        </w:rPr>
        <w:t xml:space="preserve">Digitālo pakalpojumu akta </w:t>
      </w:r>
      <w:r w:rsidR="00904E3B" w:rsidRPr="00904E3B">
        <w:rPr>
          <w:rFonts w:ascii="Times New Roman" w:hAnsi="Times New Roman" w:cs="Times New Roman"/>
          <w:i/>
          <w:sz w:val="24"/>
          <w:u w:val="single"/>
        </w:rPr>
        <w:t>ieviešana un uzraudzība</w:t>
      </w:r>
    </w:p>
    <w:p w14:paraId="1E1B3012" w14:textId="269081B9" w:rsidR="00995D09" w:rsidRDefault="00904E3B" w:rsidP="00EF3C90">
      <w:pPr>
        <w:spacing w:after="0" w:line="240" w:lineRule="auto"/>
        <w:ind w:right="-1"/>
        <w:jc w:val="both"/>
        <w:rPr>
          <w:rFonts w:ascii="Times New Roman" w:hAnsi="Times New Roman" w:cs="Times New Roman"/>
          <w:bCs/>
          <w:sz w:val="24"/>
        </w:rPr>
      </w:pPr>
      <w:r w:rsidRPr="00EE530F">
        <w:rPr>
          <w:rFonts w:ascii="Times New Roman" w:hAnsi="Times New Roman" w:cs="Times New Roman"/>
          <w:bCs/>
          <w:sz w:val="24"/>
        </w:rPr>
        <w:t>2023</w:t>
      </w:r>
      <w:r w:rsidR="00620AF8">
        <w:rPr>
          <w:rFonts w:ascii="Times New Roman" w:hAnsi="Times New Roman" w:cs="Times New Roman"/>
          <w:bCs/>
          <w:sz w:val="24"/>
        </w:rPr>
        <w:t>. gad</w:t>
      </w:r>
      <w:r w:rsidRPr="00EE530F">
        <w:rPr>
          <w:rFonts w:ascii="Times New Roman" w:hAnsi="Times New Roman" w:cs="Times New Roman"/>
          <w:bCs/>
          <w:sz w:val="24"/>
        </w:rPr>
        <w:t xml:space="preserve">ā </w:t>
      </w:r>
      <w:r>
        <w:rPr>
          <w:rFonts w:ascii="Times New Roman" w:hAnsi="Times New Roman" w:cs="Times New Roman"/>
          <w:bCs/>
          <w:sz w:val="24"/>
        </w:rPr>
        <w:t xml:space="preserve">Ekonomikas ministrija </w:t>
      </w:r>
      <w:r w:rsidRPr="00EE530F">
        <w:rPr>
          <w:rFonts w:ascii="Times New Roman" w:hAnsi="Times New Roman" w:cs="Times New Roman"/>
          <w:bCs/>
          <w:sz w:val="24"/>
        </w:rPr>
        <w:t xml:space="preserve">izstrādāja un Ministru kabinets </w:t>
      </w:r>
      <w:r>
        <w:rPr>
          <w:rFonts w:ascii="Times New Roman" w:hAnsi="Times New Roman" w:cs="Times New Roman"/>
          <w:bCs/>
          <w:sz w:val="24"/>
        </w:rPr>
        <w:t>14</w:t>
      </w:r>
      <w:r w:rsidR="004B318B">
        <w:rPr>
          <w:rFonts w:ascii="Times New Roman" w:hAnsi="Times New Roman" w:cs="Times New Roman"/>
          <w:bCs/>
          <w:sz w:val="24"/>
        </w:rPr>
        <w:t>. n</w:t>
      </w:r>
      <w:r>
        <w:rPr>
          <w:rFonts w:ascii="Times New Roman" w:hAnsi="Times New Roman" w:cs="Times New Roman"/>
          <w:bCs/>
          <w:sz w:val="24"/>
        </w:rPr>
        <w:t>ovembrī apstiprināja l</w:t>
      </w:r>
      <w:r w:rsidRPr="00EE530F">
        <w:rPr>
          <w:rFonts w:ascii="Times New Roman" w:hAnsi="Times New Roman" w:cs="Times New Roman"/>
          <w:bCs/>
          <w:sz w:val="24"/>
        </w:rPr>
        <w:t>ikumprojektu</w:t>
      </w:r>
      <w:r>
        <w:rPr>
          <w:rFonts w:ascii="Times New Roman" w:hAnsi="Times New Roman" w:cs="Times New Roman"/>
          <w:bCs/>
          <w:sz w:val="24"/>
        </w:rPr>
        <w:t xml:space="preserve"> </w:t>
      </w:r>
      <w:r w:rsidR="004B318B">
        <w:rPr>
          <w:rFonts w:ascii="Times New Roman" w:hAnsi="Times New Roman" w:cs="Times New Roman"/>
          <w:bCs/>
          <w:sz w:val="24"/>
        </w:rPr>
        <w:t>"</w:t>
      </w:r>
      <w:r>
        <w:rPr>
          <w:rFonts w:ascii="Times New Roman" w:hAnsi="Times New Roman" w:cs="Times New Roman"/>
          <w:bCs/>
          <w:sz w:val="24"/>
        </w:rPr>
        <w:t>Grozījumi Konkurences likumā</w:t>
      </w:r>
      <w:r w:rsidR="00BF1267">
        <w:rPr>
          <w:rFonts w:ascii="Times New Roman" w:hAnsi="Times New Roman" w:cs="Times New Roman"/>
          <w:bCs/>
          <w:sz w:val="24"/>
        </w:rPr>
        <w:t>"</w:t>
      </w:r>
      <w:r w:rsidRPr="00EE530F">
        <w:rPr>
          <w:rFonts w:ascii="Times New Roman" w:hAnsi="Times New Roman" w:cs="Times New Roman"/>
          <w:bCs/>
          <w:sz w:val="24"/>
        </w:rPr>
        <w:t>. Likumprojekts izstrādāts, lai nodrošinātu Eiropas Parlamenta un Padomes 2022</w:t>
      </w:r>
      <w:r w:rsidR="00620AF8">
        <w:rPr>
          <w:rFonts w:ascii="Times New Roman" w:hAnsi="Times New Roman" w:cs="Times New Roman"/>
          <w:bCs/>
          <w:sz w:val="24"/>
        </w:rPr>
        <w:t>. gad</w:t>
      </w:r>
      <w:r w:rsidRPr="00EE530F">
        <w:rPr>
          <w:rFonts w:ascii="Times New Roman" w:hAnsi="Times New Roman" w:cs="Times New Roman"/>
          <w:bCs/>
          <w:sz w:val="24"/>
        </w:rPr>
        <w:t>a 14</w:t>
      </w:r>
      <w:r w:rsidR="004B318B">
        <w:rPr>
          <w:rFonts w:ascii="Times New Roman" w:hAnsi="Times New Roman" w:cs="Times New Roman"/>
          <w:bCs/>
          <w:sz w:val="24"/>
        </w:rPr>
        <w:t>. s</w:t>
      </w:r>
      <w:r w:rsidRPr="00EE530F">
        <w:rPr>
          <w:rFonts w:ascii="Times New Roman" w:hAnsi="Times New Roman" w:cs="Times New Roman"/>
          <w:bCs/>
          <w:sz w:val="24"/>
        </w:rPr>
        <w:t xml:space="preserve">eptembra Regulas (ES) 2022/1925 par </w:t>
      </w:r>
      <w:proofErr w:type="spellStart"/>
      <w:r w:rsidRPr="00EE530F">
        <w:rPr>
          <w:rFonts w:ascii="Times New Roman" w:hAnsi="Times New Roman" w:cs="Times New Roman"/>
          <w:bCs/>
          <w:sz w:val="24"/>
        </w:rPr>
        <w:t>sāncensīgiem</w:t>
      </w:r>
      <w:proofErr w:type="spellEnd"/>
      <w:r w:rsidRPr="00EE530F">
        <w:rPr>
          <w:rFonts w:ascii="Times New Roman" w:hAnsi="Times New Roman" w:cs="Times New Roman"/>
          <w:bCs/>
          <w:sz w:val="24"/>
        </w:rPr>
        <w:t xml:space="preserve"> un godīgiem tirgiem digitālajā nozarē un ar ko groza Direktīvas (ES) 2019/1937 un (ES) 2020/1828 </w:t>
      </w:r>
      <w:r w:rsidR="00BF1267">
        <w:rPr>
          <w:rFonts w:ascii="Times New Roman" w:hAnsi="Times New Roman" w:cs="Times New Roman"/>
          <w:bCs/>
          <w:sz w:val="24"/>
        </w:rPr>
        <w:t>(</w:t>
      </w:r>
      <w:r w:rsidR="00BF1267" w:rsidRPr="00EE530F">
        <w:rPr>
          <w:rFonts w:ascii="Times New Roman" w:hAnsi="Times New Roman" w:cs="Times New Roman"/>
          <w:bCs/>
          <w:sz w:val="24"/>
        </w:rPr>
        <w:t>Digitālo tirgu akts</w:t>
      </w:r>
      <w:r w:rsidR="00BF1267">
        <w:rPr>
          <w:rFonts w:ascii="Times New Roman" w:hAnsi="Times New Roman" w:cs="Times New Roman"/>
          <w:bCs/>
          <w:sz w:val="24"/>
        </w:rPr>
        <w:t xml:space="preserve">) </w:t>
      </w:r>
      <w:r w:rsidRPr="00EE530F">
        <w:rPr>
          <w:rFonts w:ascii="Times New Roman" w:hAnsi="Times New Roman" w:cs="Times New Roman"/>
          <w:bCs/>
          <w:sz w:val="24"/>
        </w:rPr>
        <w:t>(turpmāk</w:t>
      </w:r>
      <w:r w:rsidR="00D92856">
        <w:rPr>
          <w:rFonts w:ascii="Times New Roman" w:hAnsi="Times New Roman" w:cs="Times New Roman"/>
          <w:bCs/>
          <w:sz w:val="24"/>
        </w:rPr>
        <w:t> </w:t>
      </w:r>
      <w:r w:rsidR="00906B96">
        <w:rPr>
          <w:rFonts w:ascii="Times New Roman" w:hAnsi="Times New Roman" w:cs="Times New Roman"/>
          <w:sz w:val="24"/>
        </w:rPr>
        <w:t>–</w:t>
      </w:r>
      <w:r w:rsidRPr="00EE530F">
        <w:rPr>
          <w:rFonts w:ascii="Times New Roman" w:hAnsi="Times New Roman" w:cs="Times New Roman"/>
          <w:bCs/>
          <w:sz w:val="24"/>
        </w:rPr>
        <w:t xml:space="preserve"> Digitālo tirgu akts)</w:t>
      </w:r>
      <w:r w:rsidR="00B83C6A">
        <w:rPr>
          <w:rFonts w:ascii="Times New Roman" w:hAnsi="Times New Roman" w:cs="Times New Roman"/>
          <w:bCs/>
          <w:sz w:val="24"/>
        </w:rPr>
        <w:t xml:space="preserve">, </w:t>
      </w:r>
      <w:r w:rsidR="00B83C6A" w:rsidRPr="00EE530F">
        <w:rPr>
          <w:rFonts w:ascii="Times New Roman" w:hAnsi="Times New Roman" w:cs="Times New Roman"/>
          <w:bCs/>
          <w:sz w:val="24"/>
        </w:rPr>
        <w:t>ieviešan</w:t>
      </w:r>
      <w:r w:rsidR="00B83C6A">
        <w:rPr>
          <w:rFonts w:ascii="Times New Roman" w:hAnsi="Times New Roman" w:cs="Times New Roman"/>
          <w:bCs/>
          <w:sz w:val="24"/>
        </w:rPr>
        <w:t>u</w:t>
      </w:r>
      <w:r w:rsidR="00B83C6A" w:rsidRPr="00EE530F">
        <w:rPr>
          <w:rFonts w:ascii="Times New Roman" w:hAnsi="Times New Roman" w:cs="Times New Roman"/>
          <w:bCs/>
          <w:sz w:val="24"/>
        </w:rPr>
        <w:t xml:space="preserve"> Latvijā</w:t>
      </w:r>
      <w:r w:rsidRPr="00EE530F">
        <w:rPr>
          <w:rFonts w:ascii="Times New Roman" w:hAnsi="Times New Roman" w:cs="Times New Roman"/>
          <w:bCs/>
          <w:sz w:val="24"/>
        </w:rPr>
        <w:t xml:space="preserve">. </w:t>
      </w:r>
    </w:p>
    <w:p w14:paraId="0B0DBF92" w14:textId="67E62D1C" w:rsidR="00904E3B" w:rsidRPr="00EE530F" w:rsidRDefault="00904E3B" w:rsidP="00A01EBF">
      <w:pPr>
        <w:spacing w:after="0" w:line="240" w:lineRule="auto"/>
        <w:ind w:right="-1"/>
        <w:jc w:val="both"/>
        <w:rPr>
          <w:rFonts w:ascii="Times New Roman" w:hAnsi="Times New Roman" w:cs="Times New Roman"/>
          <w:bCs/>
          <w:sz w:val="24"/>
        </w:rPr>
      </w:pPr>
      <w:r w:rsidRPr="00EE530F">
        <w:rPr>
          <w:rFonts w:ascii="Times New Roman" w:hAnsi="Times New Roman" w:cs="Times New Roman"/>
          <w:bCs/>
          <w:sz w:val="24"/>
        </w:rPr>
        <w:t>Likumprojekts paredz:</w:t>
      </w:r>
    </w:p>
    <w:p w14:paraId="297AE862" w14:textId="4A3A0793" w:rsidR="00904E3B" w:rsidRPr="00EE530F" w:rsidRDefault="0085786F" w:rsidP="00A01EBF">
      <w:pPr>
        <w:pStyle w:val="ListParagraph"/>
        <w:numPr>
          <w:ilvl w:val="0"/>
          <w:numId w:val="8"/>
        </w:numPr>
        <w:ind w:left="567" w:right="-1" w:hanging="283"/>
        <w:jc w:val="both"/>
        <w:rPr>
          <w:rFonts w:ascii="Times New Roman" w:hAnsi="Times New Roman" w:cs="Times New Roman"/>
          <w:bCs/>
          <w:sz w:val="24"/>
        </w:rPr>
      </w:pPr>
      <w:r>
        <w:rPr>
          <w:rFonts w:ascii="Times New Roman" w:hAnsi="Times New Roman" w:cs="Times New Roman"/>
          <w:bCs/>
          <w:sz w:val="24"/>
        </w:rPr>
        <w:t xml:space="preserve">ka </w:t>
      </w:r>
      <w:r w:rsidR="00904E3B" w:rsidRPr="00EE530F">
        <w:rPr>
          <w:rFonts w:ascii="Times New Roman" w:hAnsi="Times New Roman" w:cs="Times New Roman"/>
          <w:bCs/>
          <w:sz w:val="24"/>
        </w:rPr>
        <w:t>Konkurences padome būs kompetentā iestāde, kas uzraudzīs Digitālo tirgu akta piemērošanu Latvijā un sniegs atbalstu Eiropas Komisijai tās izmeklēšanas darbībās;</w:t>
      </w:r>
    </w:p>
    <w:p w14:paraId="6B31AEBF" w14:textId="30AC5822" w:rsidR="00904E3B" w:rsidRPr="00EE530F" w:rsidRDefault="0085786F" w:rsidP="00A01EBF">
      <w:pPr>
        <w:pStyle w:val="ListParagraph"/>
        <w:numPr>
          <w:ilvl w:val="0"/>
          <w:numId w:val="8"/>
        </w:numPr>
        <w:ind w:left="567" w:right="-1" w:hanging="283"/>
        <w:jc w:val="both"/>
        <w:rPr>
          <w:rFonts w:ascii="Times New Roman" w:hAnsi="Times New Roman" w:cs="Times New Roman"/>
          <w:bCs/>
          <w:sz w:val="24"/>
        </w:rPr>
      </w:pPr>
      <w:r>
        <w:rPr>
          <w:rFonts w:ascii="Times New Roman" w:hAnsi="Times New Roman" w:cs="Times New Roman"/>
          <w:bCs/>
          <w:sz w:val="24"/>
        </w:rPr>
        <w:t xml:space="preserve">ka </w:t>
      </w:r>
      <w:r w:rsidR="00904E3B" w:rsidRPr="00EE530F">
        <w:rPr>
          <w:rFonts w:ascii="Times New Roman" w:hAnsi="Times New Roman" w:cs="Times New Roman"/>
          <w:bCs/>
          <w:sz w:val="24"/>
        </w:rPr>
        <w:t xml:space="preserve">Konkurences padome izmeklēs Digitālo tirgu akta pārkāpumus atbilstoši Konkurences likumā noteiktajai kārtībai un varēs izmantot visas Konkurences likumā noteiktās izmeklēšanas pilnvaras; </w:t>
      </w:r>
    </w:p>
    <w:p w14:paraId="6C09C999" w14:textId="40C447E6" w:rsidR="00904E3B" w:rsidRPr="00EE530F" w:rsidRDefault="0085786F" w:rsidP="00A01EBF">
      <w:pPr>
        <w:pStyle w:val="ListParagraph"/>
        <w:numPr>
          <w:ilvl w:val="0"/>
          <w:numId w:val="8"/>
        </w:numPr>
        <w:ind w:left="567" w:right="-1" w:hanging="283"/>
        <w:jc w:val="both"/>
        <w:rPr>
          <w:rFonts w:ascii="Times New Roman" w:hAnsi="Times New Roman" w:cs="Times New Roman"/>
          <w:bCs/>
          <w:sz w:val="24"/>
        </w:rPr>
      </w:pPr>
      <w:r>
        <w:rPr>
          <w:rFonts w:ascii="Times New Roman" w:hAnsi="Times New Roman" w:cs="Times New Roman"/>
          <w:bCs/>
          <w:sz w:val="24"/>
        </w:rPr>
        <w:t xml:space="preserve">ka </w:t>
      </w:r>
      <w:r w:rsidR="00904E3B" w:rsidRPr="00EE530F">
        <w:rPr>
          <w:rFonts w:ascii="Times New Roman" w:hAnsi="Times New Roman" w:cs="Times New Roman"/>
          <w:bCs/>
          <w:sz w:val="24"/>
        </w:rPr>
        <w:t xml:space="preserve">Konkurences padomei, sniedzot atbalstu </w:t>
      </w:r>
      <w:r w:rsidR="0047507C" w:rsidRPr="00EE530F">
        <w:rPr>
          <w:rFonts w:ascii="Times New Roman" w:hAnsi="Times New Roman" w:cs="Times New Roman"/>
          <w:bCs/>
          <w:sz w:val="24"/>
        </w:rPr>
        <w:t xml:space="preserve">Eiropas </w:t>
      </w:r>
      <w:r w:rsidR="00904E3B" w:rsidRPr="00EE530F">
        <w:rPr>
          <w:rFonts w:ascii="Times New Roman" w:hAnsi="Times New Roman" w:cs="Times New Roman"/>
          <w:bCs/>
          <w:sz w:val="24"/>
        </w:rPr>
        <w:t>Komisijai Digitālo tirgu akta pārkāpumu izmeklēšanā, būs visas Konkurences likumā paredzētās izpētes pilnvaras, kuras Konkurences padome īsteno, ievērojot Konkurences likumā noteikto lietu izpētes kārtību;</w:t>
      </w:r>
    </w:p>
    <w:p w14:paraId="4E87E84B" w14:textId="0C794FD5" w:rsidR="00904E3B" w:rsidRPr="00EE530F" w:rsidRDefault="0085786F" w:rsidP="00A01EBF">
      <w:pPr>
        <w:pStyle w:val="ListParagraph"/>
        <w:numPr>
          <w:ilvl w:val="0"/>
          <w:numId w:val="8"/>
        </w:numPr>
        <w:ind w:left="567" w:right="-1" w:hanging="283"/>
        <w:jc w:val="both"/>
        <w:rPr>
          <w:rFonts w:ascii="Times New Roman" w:hAnsi="Times New Roman" w:cs="Times New Roman"/>
          <w:bCs/>
          <w:sz w:val="24"/>
        </w:rPr>
      </w:pPr>
      <w:r>
        <w:rPr>
          <w:rFonts w:ascii="Times New Roman" w:hAnsi="Times New Roman" w:cs="Times New Roman"/>
          <w:bCs/>
          <w:sz w:val="24"/>
        </w:rPr>
        <w:t xml:space="preserve">ka </w:t>
      </w:r>
      <w:r w:rsidR="00904E3B" w:rsidRPr="00EE530F">
        <w:rPr>
          <w:rFonts w:ascii="Times New Roman" w:hAnsi="Times New Roman" w:cs="Times New Roman"/>
          <w:bCs/>
          <w:sz w:val="24"/>
        </w:rPr>
        <w:t xml:space="preserve">Valsts policija nodrošinās </w:t>
      </w:r>
      <w:r w:rsidR="0047507C" w:rsidRPr="00EE530F">
        <w:rPr>
          <w:rFonts w:ascii="Times New Roman" w:hAnsi="Times New Roman" w:cs="Times New Roman"/>
          <w:bCs/>
          <w:sz w:val="24"/>
        </w:rPr>
        <w:t xml:space="preserve">Eiropas </w:t>
      </w:r>
      <w:r w:rsidR="00904E3B" w:rsidRPr="00EE530F">
        <w:rPr>
          <w:rFonts w:ascii="Times New Roman" w:hAnsi="Times New Roman" w:cs="Times New Roman"/>
          <w:bCs/>
          <w:sz w:val="24"/>
        </w:rPr>
        <w:t>Komisijai nepieciešamo palīdzību piespiedu pārbaudēs;</w:t>
      </w:r>
    </w:p>
    <w:p w14:paraId="4EE76CDF" w14:textId="77777777" w:rsidR="00904E3B" w:rsidRPr="00EE530F" w:rsidRDefault="00904E3B" w:rsidP="00A01EBF">
      <w:pPr>
        <w:pStyle w:val="ListParagraph"/>
        <w:numPr>
          <w:ilvl w:val="0"/>
          <w:numId w:val="8"/>
        </w:numPr>
        <w:ind w:left="567" w:right="-1" w:hanging="283"/>
        <w:jc w:val="both"/>
        <w:rPr>
          <w:rFonts w:ascii="Times New Roman" w:hAnsi="Times New Roman" w:cs="Times New Roman"/>
          <w:bCs/>
          <w:sz w:val="24"/>
        </w:rPr>
      </w:pPr>
      <w:r w:rsidRPr="00EE530F">
        <w:rPr>
          <w:rFonts w:ascii="Times New Roman" w:hAnsi="Times New Roman" w:cs="Times New Roman"/>
          <w:bCs/>
          <w:sz w:val="24"/>
        </w:rPr>
        <w:t>kārtību, kādā tiesa informēs Eiropas Komisiju par tās lēmumiem saistībā ar Digitālo tirgu akta pārkāpumiem;</w:t>
      </w:r>
    </w:p>
    <w:p w14:paraId="1F4888DF" w14:textId="77777777" w:rsidR="00904E3B" w:rsidRPr="00EE530F" w:rsidRDefault="00904E3B" w:rsidP="00A01EBF">
      <w:pPr>
        <w:pStyle w:val="ListParagraph"/>
        <w:numPr>
          <w:ilvl w:val="0"/>
          <w:numId w:val="8"/>
        </w:numPr>
        <w:spacing w:after="120"/>
        <w:ind w:left="567" w:right="-1" w:hanging="283"/>
        <w:jc w:val="both"/>
        <w:rPr>
          <w:rFonts w:ascii="Times New Roman" w:hAnsi="Times New Roman" w:cs="Times New Roman"/>
          <w:bCs/>
          <w:sz w:val="24"/>
        </w:rPr>
      </w:pPr>
      <w:r w:rsidRPr="00EE530F">
        <w:rPr>
          <w:rFonts w:ascii="Times New Roman" w:hAnsi="Times New Roman" w:cs="Times New Roman"/>
          <w:bCs/>
          <w:sz w:val="24"/>
        </w:rPr>
        <w:t>kārtību zaudējumu atlīdzībai par Digitālo tirgu akta pārkāpumiem tiesā civilprasībās.</w:t>
      </w:r>
    </w:p>
    <w:p w14:paraId="3CB78F08" w14:textId="1853B738" w:rsidR="00904E3B" w:rsidRDefault="00777D9E" w:rsidP="00EF3C90">
      <w:pPr>
        <w:spacing w:after="120" w:line="240" w:lineRule="auto"/>
        <w:ind w:right="-1"/>
        <w:jc w:val="both"/>
        <w:rPr>
          <w:rFonts w:ascii="Times New Roman" w:hAnsi="Times New Roman" w:cs="Times New Roman"/>
          <w:bCs/>
          <w:sz w:val="24"/>
        </w:rPr>
      </w:pPr>
      <w:r>
        <w:rPr>
          <w:rFonts w:ascii="Times New Roman" w:hAnsi="Times New Roman" w:cs="Times New Roman"/>
          <w:bCs/>
          <w:sz w:val="24"/>
        </w:rPr>
        <w:t>L</w:t>
      </w:r>
      <w:r w:rsidR="00904E3B" w:rsidRPr="00EE530F">
        <w:rPr>
          <w:rFonts w:ascii="Times New Roman" w:hAnsi="Times New Roman" w:cs="Times New Roman"/>
          <w:bCs/>
          <w:sz w:val="24"/>
        </w:rPr>
        <w:t>ikum</w:t>
      </w:r>
      <w:r>
        <w:rPr>
          <w:rFonts w:ascii="Times New Roman" w:hAnsi="Times New Roman" w:cs="Times New Roman"/>
          <w:bCs/>
          <w:sz w:val="24"/>
        </w:rPr>
        <w:t>ā</w:t>
      </w:r>
      <w:r w:rsidR="00904E3B" w:rsidRPr="00EE530F">
        <w:rPr>
          <w:rFonts w:ascii="Times New Roman" w:hAnsi="Times New Roman" w:cs="Times New Roman"/>
          <w:bCs/>
          <w:sz w:val="24"/>
        </w:rPr>
        <w:t xml:space="preserve"> </w:t>
      </w:r>
      <w:r w:rsidR="004B318B">
        <w:rPr>
          <w:rFonts w:ascii="Times New Roman" w:hAnsi="Times New Roman" w:cs="Times New Roman"/>
          <w:bCs/>
          <w:sz w:val="24"/>
        </w:rPr>
        <w:t>"</w:t>
      </w:r>
      <w:r w:rsidR="00904E3B" w:rsidRPr="00EE530F">
        <w:rPr>
          <w:rFonts w:ascii="Times New Roman" w:hAnsi="Times New Roman" w:cs="Times New Roman"/>
          <w:bCs/>
          <w:sz w:val="24"/>
        </w:rPr>
        <w:t>Par valsts budžetu 2024</w:t>
      </w:r>
      <w:r w:rsidR="00620AF8">
        <w:rPr>
          <w:rFonts w:ascii="Times New Roman" w:hAnsi="Times New Roman" w:cs="Times New Roman"/>
          <w:bCs/>
          <w:sz w:val="24"/>
        </w:rPr>
        <w:t>. gad</w:t>
      </w:r>
      <w:r w:rsidR="00904E3B" w:rsidRPr="00EE530F">
        <w:rPr>
          <w:rFonts w:ascii="Times New Roman" w:hAnsi="Times New Roman" w:cs="Times New Roman"/>
          <w:bCs/>
          <w:sz w:val="24"/>
        </w:rPr>
        <w:t>am un budžeta ietvaru 2024., 2025. un 2026</w:t>
      </w:r>
      <w:r w:rsidR="00620AF8">
        <w:rPr>
          <w:rFonts w:ascii="Times New Roman" w:hAnsi="Times New Roman" w:cs="Times New Roman"/>
          <w:bCs/>
          <w:sz w:val="24"/>
        </w:rPr>
        <w:t>. gad</w:t>
      </w:r>
      <w:r w:rsidR="00904E3B" w:rsidRPr="00EE530F">
        <w:rPr>
          <w:rFonts w:ascii="Times New Roman" w:hAnsi="Times New Roman" w:cs="Times New Roman"/>
          <w:bCs/>
          <w:sz w:val="24"/>
        </w:rPr>
        <w:t>am</w:t>
      </w:r>
      <w:r w:rsidR="004B318B">
        <w:rPr>
          <w:rFonts w:ascii="Times New Roman" w:hAnsi="Times New Roman" w:cs="Times New Roman"/>
          <w:bCs/>
          <w:sz w:val="24"/>
        </w:rPr>
        <w:t>"</w:t>
      </w:r>
      <w:r w:rsidR="00904E3B" w:rsidRPr="00EE530F">
        <w:rPr>
          <w:rFonts w:ascii="Times New Roman" w:hAnsi="Times New Roman" w:cs="Times New Roman"/>
          <w:bCs/>
          <w:sz w:val="24"/>
        </w:rPr>
        <w:t xml:space="preserve"> Ekonomikas ministrijas budžeta apakšprogrammā 26.02.00 </w:t>
      </w:r>
      <w:r w:rsidR="004B318B">
        <w:rPr>
          <w:rFonts w:ascii="Times New Roman" w:hAnsi="Times New Roman" w:cs="Times New Roman"/>
          <w:bCs/>
          <w:sz w:val="24"/>
        </w:rPr>
        <w:t>"</w:t>
      </w:r>
      <w:r w:rsidR="00904E3B" w:rsidRPr="00EE530F">
        <w:rPr>
          <w:rFonts w:ascii="Times New Roman" w:hAnsi="Times New Roman" w:cs="Times New Roman"/>
          <w:bCs/>
          <w:sz w:val="24"/>
        </w:rPr>
        <w:t>Konkurences politikas ieviešana</w:t>
      </w:r>
      <w:r w:rsidR="004B318B">
        <w:rPr>
          <w:rFonts w:ascii="Times New Roman" w:hAnsi="Times New Roman" w:cs="Times New Roman"/>
          <w:bCs/>
          <w:sz w:val="24"/>
        </w:rPr>
        <w:t>"</w:t>
      </w:r>
      <w:r w:rsidR="00904E3B" w:rsidRPr="00EE530F">
        <w:rPr>
          <w:rFonts w:ascii="Times New Roman" w:hAnsi="Times New Roman" w:cs="Times New Roman"/>
          <w:bCs/>
          <w:sz w:val="24"/>
        </w:rPr>
        <w:t xml:space="preserve"> Konkurences padomei </w:t>
      </w:r>
      <w:r w:rsidR="0085786F" w:rsidRPr="00EE530F">
        <w:rPr>
          <w:rFonts w:ascii="Times New Roman" w:hAnsi="Times New Roman" w:cs="Times New Roman"/>
          <w:bCs/>
          <w:sz w:val="24"/>
        </w:rPr>
        <w:t>prioritār</w:t>
      </w:r>
      <w:r w:rsidR="0085786F">
        <w:rPr>
          <w:rFonts w:ascii="Times New Roman" w:hAnsi="Times New Roman" w:cs="Times New Roman"/>
          <w:bCs/>
          <w:sz w:val="24"/>
        </w:rPr>
        <w:t>ā</w:t>
      </w:r>
      <w:r w:rsidR="0085786F" w:rsidRPr="00EE530F">
        <w:rPr>
          <w:rFonts w:ascii="Times New Roman" w:hAnsi="Times New Roman" w:cs="Times New Roman"/>
          <w:bCs/>
          <w:sz w:val="24"/>
        </w:rPr>
        <w:t xml:space="preserve"> </w:t>
      </w:r>
      <w:r w:rsidR="00904E3B" w:rsidRPr="00EE530F">
        <w:rPr>
          <w:rFonts w:ascii="Times New Roman" w:hAnsi="Times New Roman" w:cs="Times New Roman"/>
          <w:bCs/>
          <w:sz w:val="24"/>
        </w:rPr>
        <w:t xml:space="preserve">pasākuma </w:t>
      </w:r>
      <w:r w:rsidR="004B318B">
        <w:rPr>
          <w:rFonts w:ascii="Times New Roman" w:hAnsi="Times New Roman" w:cs="Times New Roman"/>
          <w:bCs/>
          <w:sz w:val="24"/>
        </w:rPr>
        <w:t>"</w:t>
      </w:r>
      <w:r w:rsidR="00904E3B" w:rsidRPr="00EE530F">
        <w:rPr>
          <w:rFonts w:ascii="Times New Roman" w:hAnsi="Times New Roman" w:cs="Times New Roman"/>
          <w:bCs/>
          <w:sz w:val="24"/>
        </w:rPr>
        <w:t>Atbalsta nodrošināšana Eiropas Komisijai, izmeklējot digitālo platformu izraisītos konkurences ierobežojumus</w:t>
      </w:r>
      <w:r w:rsidR="004B318B">
        <w:rPr>
          <w:rFonts w:ascii="Times New Roman" w:hAnsi="Times New Roman" w:cs="Times New Roman"/>
          <w:bCs/>
          <w:sz w:val="24"/>
        </w:rPr>
        <w:t>"</w:t>
      </w:r>
      <w:r w:rsidR="00904E3B" w:rsidRPr="00EE530F">
        <w:rPr>
          <w:rFonts w:ascii="Times New Roman" w:hAnsi="Times New Roman" w:cs="Times New Roman"/>
          <w:bCs/>
          <w:sz w:val="24"/>
        </w:rPr>
        <w:t xml:space="preserve"> </w:t>
      </w:r>
      <w:r w:rsidR="0085786F">
        <w:rPr>
          <w:rFonts w:ascii="Times New Roman" w:hAnsi="Times New Roman" w:cs="Times New Roman"/>
          <w:bCs/>
          <w:sz w:val="24"/>
        </w:rPr>
        <w:t xml:space="preserve">īstenošanai </w:t>
      </w:r>
      <w:r w:rsidRPr="00EE530F">
        <w:rPr>
          <w:rFonts w:ascii="Times New Roman" w:hAnsi="Times New Roman" w:cs="Times New Roman"/>
          <w:bCs/>
          <w:sz w:val="24"/>
        </w:rPr>
        <w:t xml:space="preserve">piešķirts finansējums </w:t>
      </w:r>
      <w:r w:rsidR="00904E3B" w:rsidRPr="00EE530F">
        <w:rPr>
          <w:rFonts w:ascii="Times New Roman" w:hAnsi="Times New Roman" w:cs="Times New Roman"/>
          <w:bCs/>
          <w:sz w:val="24"/>
        </w:rPr>
        <w:t>2024</w:t>
      </w:r>
      <w:r w:rsidR="00620AF8">
        <w:rPr>
          <w:rFonts w:ascii="Times New Roman" w:hAnsi="Times New Roman" w:cs="Times New Roman"/>
          <w:bCs/>
          <w:sz w:val="24"/>
        </w:rPr>
        <w:t>. gad</w:t>
      </w:r>
      <w:r w:rsidR="00904E3B" w:rsidRPr="00EE530F">
        <w:rPr>
          <w:rFonts w:ascii="Times New Roman" w:hAnsi="Times New Roman" w:cs="Times New Roman"/>
          <w:bCs/>
          <w:sz w:val="24"/>
        </w:rPr>
        <w:t xml:space="preserve">ā </w:t>
      </w:r>
      <w:r w:rsidR="0085786F" w:rsidRPr="00EE530F">
        <w:rPr>
          <w:rFonts w:ascii="Times New Roman" w:hAnsi="Times New Roman" w:cs="Times New Roman"/>
          <w:bCs/>
          <w:sz w:val="24"/>
        </w:rPr>
        <w:t>154</w:t>
      </w:r>
      <w:r w:rsidR="0085786F">
        <w:rPr>
          <w:rFonts w:ascii="Times New Roman" w:hAnsi="Times New Roman" w:cs="Times New Roman"/>
          <w:bCs/>
          <w:sz w:val="24"/>
        </w:rPr>
        <w:t> </w:t>
      </w:r>
      <w:r w:rsidR="00904E3B" w:rsidRPr="00EE530F">
        <w:rPr>
          <w:rFonts w:ascii="Times New Roman" w:hAnsi="Times New Roman" w:cs="Times New Roman"/>
          <w:bCs/>
          <w:sz w:val="24"/>
        </w:rPr>
        <w:t xml:space="preserve">631 </w:t>
      </w:r>
      <w:r w:rsidR="00904E3B" w:rsidRPr="00A01EBF">
        <w:rPr>
          <w:rFonts w:ascii="Times New Roman" w:hAnsi="Times New Roman" w:cs="Times New Roman"/>
          <w:bCs/>
          <w:i/>
          <w:iCs/>
          <w:sz w:val="24"/>
        </w:rPr>
        <w:t>euro</w:t>
      </w:r>
      <w:r w:rsidR="0085786F">
        <w:rPr>
          <w:rFonts w:ascii="Times New Roman" w:hAnsi="Times New Roman" w:cs="Times New Roman"/>
          <w:bCs/>
          <w:i/>
          <w:iCs/>
          <w:sz w:val="24"/>
        </w:rPr>
        <w:t xml:space="preserve"> </w:t>
      </w:r>
      <w:r w:rsidR="0085786F" w:rsidRPr="00205677">
        <w:rPr>
          <w:rFonts w:ascii="Times New Roman" w:hAnsi="Times New Roman" w:cs="Times New Roman"/>
          <w:bCs/>
          <w:sz w:val="24"/>
        </w:rPr>
        <w:t>apmērā</w:t>
      </w:r>
      <w:r w:rsidR="00904E3B" w:rsidRPr="00EE530F">
        <w:rPr>
          <w:rFonts w:ascii="Times New Roman" w:hAnsi="Times New Roman" w:cs="Times New Roman"/>
          <w:bCs/>
          <w:sz w:val="24"/>
        </w:rPr>
        <w:t>,</w:t>
      </w:r>
      <w:r w:rsidR="00906B96">
        <w:rPr>
          <w:rFonts w:ascii="Times New Roman" w:hAnsi="Times New Roman" w:cs="Times New Roman"/>
          <w:bCs/>
          <w:sz w:val="24"/>
        </w:rPr>
        <w:t xml:space="preserve"> </w:t>
      </w:r>
      <w:r w:rsidR="00904E3B" w:rsidRPr="00EE530F">
        <w:rPr>
          <w:rFonts w:ascii="Times New Roman" w:hAnsi="Times New Roman" w:cs="Times New Roman"/>
          <w:bCs/>
          <w:sz w:val="24"/>
        </w:rPr>
        <w:t>2025</w:t>
      </w:r>
      <w:r w:rsidR="00620AF8">
        <w:rPr>
          <w:rFonts w:ascii="Times New Roman" w:hAnsi="Times New Roman" w:cs="Times New Roman"/>
          <w:bCs/>
          <w:sz w:val="24"/>
        </w:rPr>
        <w:t>. gad</w:t>
      </w:r>
      <w:r w:rsidR="00904E3B" w:rsidRPr="00EE530F">
        <w:rPr>
          <w:rFonts w:ascii="Times New Roman" w:hAnsi="Times New Roman" w:cs="Times New Roman"/>
          <w:bCs/>
          <w:sz w:val="24"/>
        </w:rPr>
        <w:t xml:space="preserve">ā </w:t>
      </w:r>
      <w:r w:rsidR="0085786F" w:rsidRPr="00EE530F">
        <w:rPr>
          <w:rFonts w:ascii="Times New Roman" w:hAnsi="Times New Roman" w:cs="Times New Roman"/>
          <w:bCs/>
          <w:sz w:val="24"/>
        </w:rPr>
        <w:t>151</w:t>
      </w:r>
      <w:r w:rsidR="0085786F">
        <w:rPr>
          <w:rFonts w:ascii="Times New Roman" w:hAnsi="Times New Roman" w:cs="Times New Roman"/>
          <w:bCs/>
          <w:sz w:val="24"/>
        </w:rPr>
        <w:t> </w:t>
      </w:r>
      <w:r w:rsidR="00904E3B" w:rsidRPr="00EE530F">
        <w:rPr>
          <w:rFonts w:ascii="Times New Roman" w:hAnsi="Times New Roman" w:cs="Times New Roman"/>
          <w:bCs/>
          <w:sz w:val="24"/>
        </w:rPr>
        <w:t xml:space="preserve">521 </w:t>
      </w:r>
      <w:r w:rsidR="00904E3B" w:rsidRPr="00A01EBF">
        <w:rPr>
          <w:rFonts w:ascii="Times New Roman" w:hAnsi="Times New Roman" w:cs="Times New Roman"/>
          <w:bCs/>
          <w:i/>
          <w:iCs/>
          <w:sz w:val="24"/>
        </w:rPr>
        <w:t>euro</w:t>
      </w:r>
      <w:r w:rsidR="0085786F">
        <w:rPr>
          <w:rFonts w:ascii="Times New Roman" w:hAnsi="Times New Roman" w:cs="Times New Roman"/>
          <w:bCs/>
          <w:i/>
          <w:iCs/>
          <w:sz w:val="24"/>
        </w:rPr>
        <w:t xml:space="preserve"> </w:t>
      </w:r>
      <w:r w:rsidR="0085786F" w:rsidRPr="00205677">
        <w:rPr>
          <w:rFonts w:ascii="Times New Roman" w:hAnsi="Times New Roman" w:cs="Times New Roman"/>
          <w:bCs/>
          <w:sz w:val="24"/>
        </w:rPr>
        <w:t>apmērā</w:t>
      </w:r>
      <w:r w:rsidR="0085786F">
        <w:rPr>
          <w:rFonts w:ascii="Times New Roman" w:hAnsi="Times New Roman" w:cs="Times New Roman"/>
          <w:bCs/>
          <w:sz w:val="24"/>
        </w:rPr>
        <w:t xml:space="preserve"> un</w:t>
      </w:r>
      <w:r w:rsidR="0085786F" w:rsidRPr="00EE530F">
        <w:rPr>
          <w:rFonts w:ascii="Times New Roman" w:hAnsi="Times New Roman" w:cs="Times New Roman"/>
          <w:bCs/>
          <w:sz w:val="24"/>
        </w:rPr>
        <w:t xml:space="preserve"> </w:t>
      </w:r>
      <w:r w:rsidR="00904E3B" w:rsidRPr="00EE530F">
        <w:rPr>
          <w:rFonts w:ascii="Times New Roman" w:hAnsi="Times New Roman" w:cs="Times New Roman"/>
          <w:bCs/>
          <w:sz w:val="24"/>
        </w:rPr>
        <w:t>2026</w:t>
      </w:r>
      <w:r w:rsidR="00620AF8">
        <w:rPr>
          <w:rFonts w:ascii="Times New Roman" w:hAnsi="Times New Roman" w:cs="Times New Roman"/>
          <w:bCs/>
          <w:sz w:val="24"/>
        </w:rPr>
        <w:t>. gad</w:t>
      </w:r>
      <w:r w:rsidR="00904E3B" w:rsidRPr="00EE530F">
        <w:rPr>
          <w:rFonts w:ascii="Times New Roman" w:hAnsi="Times New Roman" w:cs="Times New Roman"/>
          <w:bCs/>
          <w:sz w:val="24"/>
        </w:rPr>
        <w:t xml:space="preserve">ā </w:t>
      </w:r>
      <w:r w:rsidR="0085786F" w:rsidRPr="00EE530F">
        <w:rPr>
          <w:rFonts w:ascii="Times New Roman" w:hAnsi="Times New Roman" w:cs="Times New Roman"/>
          <w:bCs/>
          <w:sz w:val="24"/>
        </w:rPr>
        <w:t>151</w:t>
      </w:r>
      <w:r w:rsidR="0085786F">
        <w:rPr>
          <w:rFonts w:ascii="Times New Roman" w:hAnsi="Times New Roman" w:cs="Times New Roman"/>
          <w:bCs/>
          <w:sz w:val="24"/>
        </w:rPr>
        <w:t> </w:t>
      </w:r>
      <w:r w:rsidR="00904E3B" w:rsidRPr="00EE530F">
        <w:rPr>
          <w:rFonts w:ascii="Times New Roman" w:hAnsi="Times New Roman" w:cs="Times New Roman"/>
          <w:bCs/>
          <w:sz w:val="24"/>
        </w:rPr>
        <w:t xml:space="preserve">621 </w:t>
      </w:r>
      <w:r w:rsidR="00904E3B" w:rsidRPr="00A01EBF">
        <w:rPr>
          <w:rFonts w:ascii="Times New Roman" w:hAnsi="Times New Roman" w:cs="Times New Roman"/>
          <w:bCs/>
          <w:i/>
          <w:iCs/>
          <w:sz w:val="24"/>
        </w:rPr>
        <w:t>euro</w:t>
      </w:r>
      <w:r w:rsidR="0085786F">
        <w:rPr>
          <w:rFonts w:ascii="Times New Roman" w:hAnsi="Times New Roman" w:cs="Times New Roman"/>
          <w:bCs/>
          <w:i/>
          <w:iCs/>
          <w:sz w:val="24"/>
        </w:rPr>
        <w:t xml:space="preserve"> </w:t>
      </w:r>
      <w:r w:rsidR="0085786F" w:rsidRPr="00A01EBF">
        <w:rPr>
          <w:rFonts w:ascii="Times New Roman" w:hAnsi="Times New Roman" w:cs="Times New Roman"/>
          <w:bCs/>
          <w:sz w:val="24"/>
        </w:rPr>
        <w:t>apmērā</w:t>
      </w:r>
      <w:r w:rsidR="00904E3B" w:rsidRPr="00EE530F">
        <w:rPr>
          <w:rFonts w:ascii="Times New Roman" w:hAnsi="Times New Roman" w:cs="Times New Roman"/>
          <w:bCs/>
          <w:sz w:val="24"/>
        </w:rPr>
        <w:t xml:space="preserve">. </w:t>
      </w:r>
      <w:r w:rsidR="0085786F">
        <w:rPr>
          <w:rFonts w:ascii="Times New Roman" w:hAnsi="Times New Roman" w:cs="Times New Roman"/>
          <w:bCs/>
          <w:sz w:val="24"/>
        </w:rPr>
        <w:t>L</w:t>
      </w:r>
      <w:r w:rsidR="0085786F" w:rsidRPr="00EE530F">
        <w:rPr>
          <w:rFonts w:ascii="Times New Roman" w:hAnsi="Times New Roman" w:cs="Times New Roman"/>
          <w:bCs/>
          <w:sz w:val="24"/>
        </w:rPr>
        <w:t>ikumprojekt</w:t>
      </w:r>
      <w:r w:rsidR="0085786F">
        <w:rPr>
          <w:rFonts w:ascii="Times New Roman" w:hAnsi="Times New Roman" w:cs="Times New Roman"/>
          <w:bCs/>
          <w:sz w:val="24"/>
        </w:rPr>
        <w:t xml:space="preserve">ā "Grozījumi Konkurences likumā" </w:t>
      </w:r>
      <w:r w:rsidR="00904E3B" w:rsidRPr="00EE530F">
        <w:rPr>
          <w:rFonts w:ascii="Times New Roman" w:hAnsi="Times New Roman" w:cs="Times New Roman"/>
          <w:bCs/>
          <w:sz w:val="24"/>
        </w:rPr>
        <w:t>paredzēto Digitālo tirgu akta pārkāpumu izpētes veikšanai Konkurences padomei tiks nodrošin</w:t>
      </w:r>
      <w:r w:rsidR="00904E3B">
        <w:rPr>
          <w:rFonts w:ascii="Times New Roman" w:hAnsi="Times New Roman" w:cs="Times New Roman"/>
          <w:bCs/>
          <w:sz w:val="24"/>
        </w:rPr>
        <w:t>ātas divas jaunas amata vietas.</w:t>
      </w:r>
    </w:p>
    <w:p w14:paraId="68F6EC56" w14:textId="6FDBBAA5" w:rsidR="00904E3B" w:rsidRPr="0057469D" w:rsidRDefault="00904E3B" w:rsidP="00EF3C90">
      <w:pPr>
        <w:spacing w:after="120" w:line="240" w:lineRule="auto"/>
        <w:ind w:right="-1"/>
        <w:jc w:val="both"/>
        <w:rPr>
          <w:rFonts w:ascii="Times New Roman" w:hAnsi="Times New Roman" w:cs="Times New Roman"/>
          <w:iCs/>
          <w:sz w:val="24"/>
        </w:rPr>
      </w:pPr>
      <w:r w:rsidRPr="00EE530F">
        <w:rPr>
          <w:rFonts w:ascii="Times New Roman" w:hAnsi="Times New Roman" w:cs="Times New Roman"/>
          <w:iCs/>
          <w:sz w:val="24"/>
        </w:rPr>
        <w:t>2023</w:t>
      </w:r>
      <w:r w:rsidR="00620AF8">
        <w:rPr>
          <w:rFonts w:ascii="Times New Roman" w:hAnsi="Times New Roman" w:cs="Times New Roman"/>
          <w:iCs/>
          <w:sz w:val="24"/>
        </w:rPr>
        <w:t>. gad</w:t>
      </w:r>
      <w:r w:rsidRPr="00EE530F">
        <w:rPr>
          <w:rFonts w:ascii="Times New Roman" w:hAnsi="Times New Roman" w:cs="Times New Roman"/>
          <w:iCs/>
          <w:sz w:val="24"/>
        </w:rPr>
        <w:t xml:space="preserve">ā Konkurences padome nodrošināja Latvijas valsts pārstāvību </w:t>
      </w:r>
      <w:r w:rsidR="00A96557" w:rsidRPr="00EE530F">
        <w:rPr>
          <w:rFonts w:ascii="Times New Roman" w:hAnsi="Times New Roman" w:cs="Times New Roman"/>
          <w:bCs/>
          <w:sz w:val="24"/>
        </w:rPr>
        <w:t xml:space="preserve">Digitālo tirgu </w:t>
      </w:r>
      <w:r w:rsidRPr="00EE530F">
        <w:rPr>
          <w:rFonts w:ascii="Times New Roman" w:hAnsi="Times New Roman" w:cs="Times New Roman"/>
          <w:iCs/>
          <w:sz w:val="24"/>
        </w:rPr>
        <w:t>Padomdevēju komitejā (</w:t>
      </w:r>
      <w:proofErr w:type="spellStart"/>
      <w:r w:rsidRPr="0057469D">
        <w:rPr>
          <w:rFonts w:ascii="Times New Roman" w:hAnsi="Times New Roman" w:cs="Times New Roman"/>
          <w:i/>
          <w:iCs/>
          <w:sz w:val="24"/>
        </w:rPr>
        <w:t>Digital</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Markets</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Advisory</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Committee</w:t>
      </w:r>
      <w:proofErr w:type="spellEnd"/>
      <w:r w:rsidR="00A96557" w:rsidRPr="00A96557">
        <w:rPr>
          <w:rFonts w:ascii="Times New Roman" w:hAnsi="Times New Roman" w:cs="Times New Roman"/>
          <w:iCs/>
          <w:sz w:val="24"/>
        </w:rPr>
        <w:t xml:space="preserve"> </w:t>
      </w:r>
      <w:r w:rsidR="00A96557">
        <w:rPr>
          <w:rFonts w:ascii="Times New Roman" w:hAnsi="Times New Roman" w:cs="Times New Roman"/>
          <w:iCs/>
          <w:sz w:val="24"/>
        </w:rPr>
        <w:t>(</w:t>
      </w:r>
      <w:r w:rsidR="00A96557" w:rsidRPr="00EE530F">
        <w:rPr>
          <w:rFonts w:ascii="Times New Roman" w:hAnsi="Times New Roman" w:cs="Times New Roman"/>
          <w:iCs/>
          <w:sz w:val="24"/>
        </w:rPr>
        <w:t>DMA</w:t>
      </w:r>
      <w:r w:rsidR="008D2ED7">
        <w:rPr>
          <w:rFonts w:ascii="Times New Roman" w:hAnsi="Times New Roman" w:cs="Times New Roman"/>
          <w:iCs/>
          <w:sz w:val="24"/>
        </w:rPr>
        <w:t>C</w:t>
      </w:r>
      <w:r w:rsidR="00A96557">
        <w:rPr>
          <w:rFonts w:ascii="Times New Roman" w:hAnsi="Times New Roman" w:cs="Times New Roman"/>
          <w:iCs/>
          <w:sz w:val="24"/>
        </w:rPr>
        <w:t>)</w:t>
      </w:r>
      <w:r w:rsidRPr="00EE530F">
        <w:rPr>
          <w:rFonts w:ascii="Times New Roman" w:hAnsi="Times New Roman" w:cs="Times New Roman"/>
          <w:iCs/>
          <w:sz w:val="24"/>
        </w:rPr>
        <w:t xml:space="preserve">). </w:t>
      </w:r>
      <w:r w:rsidR="00FC34C4" w:rsidRPr="00EE530F">
        <w:rPr>
          <w:rFonts w:ascii="Times New Roman" w:hAnsi="Times New Roman" w:cs="Times New Roman"/>
          <w:iCs/>
          <w:sz w:val="24"/>
        </w:rPr>
        <w:t xml:space="preserve">Konkurences </w:t>
      </w:r>
      <w:r w:rsidR="00FC34C4" w:rsidRPr="00EE530F">
        <w:rPr>
          <w:rFonts w:ascii="Times New Roman" w:hAnsi="Times New Roman" w:cs="Times New Roman"/>
          <w:iCs/>
          <w:sz w:val="24"/>
        </w:rPr>
        <w:lastRenderedPageBreak/>
        <w:t>padom</w:t>
      </w:r>
      <w:r w:rsidR="00FC34C4">
        <w:rPr>
          <w:rFonts w:ascii="Times New Roman" w:hAnsi="Times New Roman" w:cs="Times New Roman"/>
          <w:iCs/>
          <w:sz w:val="24"/>
        </w:rPr>
        <w:t xml:space="preserve">es </w:t>
      </w:r>
      <w:r w:rsidRPr="00EE530F">
        <w:rPr>
          <w:rFonts w:ascii="Times New Roman" w:hAnsi="Times New Roman" w:cs="Times New Roman"/>
          <w:iCs/>
          <w:sz w:val="24"/>
        </w:rPr>
        <w:t xml:space="preserve">pārstāvji ir piedalījušies </w:t>
      </w:r>
      <w:r w:rsidR="00B83C6A">
        <w:rPr>
          <w:rFonts w:ascii="Times New Roman" w:hAnsi="Times New Roman" w:cs="Times New Roman"/>
          <w:iCs/>
          <w:sz w:val="24"/>
        </w:rPr>
        <w:t xml:space="preserve">arī </w:t>
      </w:r>
      <w:r w:rsidRPr="00EE530F">
        <w:rPr>
          <w:rFonts w:ascii="Times New Roman" w:hAnsi="Times New Roman" w:cs="Times New Roman"/>
          <w:iCs/>
          <w:sz w:val="24"/>
        </w:rPr>
        <w:t>Eiropas Konkurences tīkla (</w:t>
      </w:r>
      <w:proofErr w:type="spellStart"/>
      <w:r w:rsidRPr="0057469D">
        <w:rPr>
          <w:rFonts w:ascii="Times New Roman" w:hAnsi="Times New Roman" w:cs="Times New Roman"/>
          <w:i/>
          <w:iCs/>
          <w:sz w:val="24"/>
        </w:rPr>
        <w:t>European</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Competition</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Network</w:t>
      </w:r>
      <w:proofErr w:type="spellEnd"/>
      <w:r w:rsidRPr="00EE530F">
        <w:rPr>
          <w:rFonts w:ascii="Times New Roman" w:hAnsi="Times New Roman" w:cs="Times New Roman"/>
          <w:iCs/>
          <w:sz w:val="24"/>
        </w:rPr>
        <w:t xml:space="preserve">) darba grupās par DMA interpretācijas, piemērošanas un sadarbības jautājumiem un sanāksmēs ar citu valstu atbildīgajām iestādēm. </w:t>
      </w:r>
      <w:r w:rsidR="00B5468B" w:rsidRPr="00B5468B">
        <w:rPr>
          <w:rFonts w:ascii="Times New Roman" w:hAnsi="Times New Roman" w:cs="Times New Roman"/>
          <w:iCs/>
          <w:sz w:val="24"/>
        </w:rPr>
        <w:t>2023. gada 13. decembrī Konkurences padome piedalījās Patērētāju tiesību aizsardzības centra rīkotajā konferencē "Digitālo tirgu godīga darbība nākotnē", kurā pauda viedokli diskusijā par izaicinājumiem digitālā pakalpojumu akta ieviešanā, un sniedza ieskatu DMA galvenajos mērķos un tā ieviešanas procesā, kā arī pārrunāja sadarbības formātu starp Patērētāju tiesību aizsardzības centru un Konkurences padomi digitālo jautājumu izpētē.</w:t>
      </w:r>
      <w:r w:rsidR="00B5468B">
        <w:rPr>
          <w:rFonts w:ascii="Times New Roman" w:hAnsi="Times New Roman" w:cs="Times New Roman"/>
          <w:iCs/>
          <w:sz w:val="24"/>
        </w:rPr>
        <w:t xml:space="preserve"> </w:t>
      </w:r>
      <w:r w:rsidR="00B83C6A">
        <w:rPr>
          <w:rFonts w:ascii="Times New Roman" w:hAnsi="Times New Roman" w:cs="Times New Roman"/>
          <w:iCs/>
          <w:sz w:val="24"/>
        </w:rPr>
        <w:t>V</w:t>
      </w:r>
      <w:r w:rsidRPr="00EE530F">
        <w:rPr>
          <w:rFonts w:ascii="Times New Roman" w:hAnsi="Times New Roman" w:cs="Times New Roman"/>
          <w:iCs/>
          <w:sz w:val="24"/>
        </w:rPr>
        <w:t xml:space="preserve">iens </w:t>
      </w:r>
      <w:r w:rsidR="00FC34C4" w:rsidRPr="00EE530F">
        <w:rPr>
          <w:rFonts w:ascii="Times New Roman" w:hAnsi="Times New Roman" w:cs="Times New Roman"/>
          <w:iCs/>
          <w:sz w:val="24"/>
        </w:rPr>
        <w:t>Konkurences padom</w:t>
      </w:r>
      <w:r w:rsidR="00FC34C4">
        <w:rPr>
          <w:rFonts w:ascii="Times New Roman" w:hAnsi="Times New Roman" w:cs="Times New Roman"/>
          <w:iCs/>
          <w:sz w:val="24"/>
        </w:rPr>
        <w:t xml:space="preserve">es </w:t>
      </w:r>
      <w:r w:rsidRPr="00EE530F">
        <w:rPr>
          <w:rFonts w:ascii="Times New Roman" w:hAnsi="Times New Roman" w:cs="Times New Roman"/>
          <w:iCs/>
          <w:sz w:val="24"/>
        </w:rPr>
        <w:t>darbinieks 2023</w:t>
      </w:r>
      <w:r w:rsidR="00620AF8">
        <w:rPr>
          <w:rFonts w:ascii="Times New Roman" w:hAnsi="Times New Roman" w:cs="Times New Roman"/>
          <w:iCs/>
          <w:sz w:val="24"/>
        </w:rPr>
        <w:t>. gad</w:t>
      </w:r>
      <w:r w:rsidRPr="00EE530F">
        <w:rPr>
          <w:rFonts w:ascii="Times New Roman" w:hAnsi="Times New Roman" w:cs="Times New Roman"/>
          <w:iCs/>
          <w:sz w:val="24"/>
        </w:rPr>
        <w:t xml:space="preserve">a vasarā </w:t>
      </w:r>
      <w:r w:rsidR="00B83C6A" w:rsidRPr="00EE530F">
        <w:rPr>
          <w:rFonts w:ascii="Times New Roman" w:hAnsi="Times New Roman" w:cs="Times New Roman"/>
          <w:iCs/>
          <w:sz w:val="24"/>
        </w:rPr>
        <w:t xml:space="preserve">piecu nedēļu </w:t>
      </w:r>
      <w:r w:rsidR="00B83C6A">
        <w:rPr>
          <w:rFonts w:ascii="Times New Roman" w:hAnsi="Times New Roman" w:cs="Times New Roman"/>
          <w:iCs/>
          <w:sz w:val="24"/>
        </w:rPr>
        <w:t xml:space="preserve">garumā </w:t>
      </w:r>
      <w:r w:rsidRPr="00EE530F">
        <w:rPr>
          <w:rFonts w:ascii="Times New Roman" w:hAnsi="Times New Roman" w:cs="Times New Roman"/>
          <w:iCs/>
          <w:sz w:val="24"/>
        </w:rPr>
        <w:t xml:space="preserve">ir </w:t>
      </w:r>
      <w:r w:rsidR="00B83C6A">
        <w:rPr>
          <w:rFonts w:ascii="Times New Roman" w:hAnsi="Times New Roman" w:cs="Times New Roman"/>
          <w:iCs/>
          <w:sz w:val="24"/>
        </w:rPr>
        <w:t>apguvis zināšanas</w:t>
      </w:r>
      <w:r w:rsidR="00B83C6A" w:rsidRPr="00EE530F">
        <w:rPr>
          <w:rFonts w:ascii="Times New Roman" w:hAnsi="Times New Roman" w:cs="Times New Roman"/>
          <w:iCs/>
          <w:sz w:val="24"/>
        </w:rPr>
        <w:t xml:space="preserve"> </w:t>
      </w:r>
      <w:r w:rsidRPr="00EE530F">
        <w:rPr>
          <w:rFonts w:ascii="Times New Roman" w:hAnsi="Times New Roman" w:cs="Times New Roman"/>
          <w:iCs/>
          <w:sz w:val="24"/>
        </w:rPr>
        <w:t>Eiropas Universitātes institūta Digitālās sabiedrības centra (</w:t>
      </w:r>
      <w:proofErr w:type="spellStart"/>
      <w:r w:rsidRPr="0057469D">
        <w:rPr>
          <w:rFonts w:ascii="Times New Roman" w:hAnsi="Times New Roman" w:cs="Times New Roman"/>
          <w:i/>
          <w:iCs/>
          <w:sz w:val="24"/>
        </w:rPr>
        <w:t>European</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University</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Institute</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Centre</w:t>
      </w:r>
      <w:proofErr w:type="spellEnd"/>
      <w:r w:rsidRPr="0057469D">
        <w:rPr>
          <w:rFonts w:ascii="Times New Roman" w:hAnsi="Times New Roman" w:cs="Times New Roman"/>
          <w:i/>
          <w:iCs/>
          <w:sz w:val="24"/>
        </w:rPr>
        <w:t xml:space="preserve"> for a </w:t>
      </w:r>
      <w:proofErr w:type="spellStart"/>
      <w:r w:rsidRPr="0057469D">
        <w:rPr>
          <w:rFonts w:ascii="Times New Roman" w:hAnsi="Times New Roman" w:cs="Times New Roman"/>
          <w:i/>
          <w:iCs/>
          <w:sz w:val="24"/>
        </w:rPr>
        <w:t>Digital</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Society</w:t>
      </w:r>
      <w:proofErr w:type="spellEnd"/>
      <w:r w:rsidRPr="00EE530F">
        <w:rPr>
          <w:rFonts w:ascii="Times New Roman" w:hAnsi="Times New Roman" w:cs="Times New Roman"/>
          <w:iCs/>
          <w:sz w:val="24"/>
        </w:rPr>
        <w:t>) attālināti organizēt</w:t>
      </w:r>
      <w:r w:rsidR="00B83C6A">
        <w:rPr>
          <w:rFonts w:ascii="Times New Roman" w:hAnsi="Times New Roman" w:cs="Times New Roman"/>
          <w:iCs/>
          <w:sz w:val="24"/>
        </w:rPr>
        <w:t>aj</w:t>
      </w:r>
      <w:r w:rsidRPr="00EE530F">
        <w:rPr>
          <w:rFonts w:ascii="Times New Roman" w:hAnsi="Times New Roman" w:cs="Times New Roman"/>
          <w:iCs/>
          <w:sz w:val="24"/>
        </w:rPr>
        <w:t xml:space="preserve">ās </w:t>
      </w:r>
      <w:r w:rsidR="00B83C6A" w:rsidRPr="00EE530F">
        <w:rPr>
          <w:rFonts w:ascii="Times New Roman" w:hAnsi="Times New Roman" w:cs="Times New Roman"/>
          <w:iCs/>
          <w:sz w:val="24"/>
        </w:rPr>
        <w:t>apmācīb</w:t>
      </w:r>
      <w:r w:rsidR="00B83C6A">
        <w:rPr>
          <w:rFonts w:ascii="Times New Roman" w:hAnsi="Times New Roman" w:cs="Times New Roman"/>
          <w:iCs/>
          <w:sz w:val="24"/>
        </w:rPr>
        <w:t>ā</w:t>
      </w:r>
      <w:r w:rsidR="00B83C6A" w:rsidRPr="00EE530F">
        <w:rPr>
          <w:rFonts w:ascii="Times New Roman" w:hAnsi="Times New Roman" w:cs="Times New Roman"/>
          <w:iCs/>
          <w:sz w:val="24"/>
        </w:rPr>
        <w:t xml:space="preserve">s </w:t>
      </w:r>
      <w:r w:rsidRPr="00EE530F">
        <w:rPr>
          <w:rFonts w:ascii="Times New Roman" w:hAnsi="Times New Roman" w:cs="Times New Roman"/>
          <w:iCs/>
          <w:sz w:val="24"/>
        </w:rPr>
        <w:t>par digitālajām platformām (</w:t>
      </w:r>
      <w:proofErr w:type="spellStart"/>
      <w:r w:rsidRPr="0057469D">
        <w:rPr>
          <w:rFonts w:ascii="Times New Roman" w:hAnsi="Times New Roman" w:cs="Times New Roman"/>
          <w:i/>
          <w:iCs/>
          <w:sz w:val="24"/>
        </w:rPr>
        <w:t>Regulating</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Digital</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Platforms</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Competition</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Policy</w:t>
      </w:r>
      <w:proofErr w:type="spellEnd"/>
      <w:r w:rsidRPr="0057469D">
        <w:rPr>
          <w:rFonts w:ascii="Times New Roman" w:hAnsi="Times New Roman" w:cs="Times New Roman"/>
          <w:i/>
          <w:iCs/>
          <w:sz w:val="24"/>
        </w:rPr>
        <w:t xml:space="preserve"> v. </w:t>
      </w:r>
      <w:proofErr w:type="spellStart"/>
      <w:r w:rsidRPr="0057469D">
        <w:rPr>
          <w:rFonts w:ascii="Times New Roman" w:hAnsi="Times New Roman" w:cs="Times New Roman"/>
          <w:i/>
          <w:iCs/>
          <w:sz w:val="24"/>
        </w:rPr>
        <w:t>Ex</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Ante</w:t>
      </w:r>
      <w:proofErr w:type="spellEnd"/>
      <w:r w:rsidRPr="0057469D">
        <w:rPr>
          <w:rFonts w:ascii="Times New Roman" w:hAnsi="Times New Roman" w:cs="Times New Roman"/>
          <w:i/>
          <w:iCs/>
          <w:sz w:val="24"/>
        </w:rPr>
        <w:t xml:space="preserve"> </w:t>
      </w:r>
      <w:proofErr w:type="spellStart"/>
      <w:r w:rsidRPr="0057469D">
        <w:rPr>
          <w:rFonts w:ascii="Times New Roman" w:hAnsi="Times New Roman" w:cs="Times New Roman"/>
          <w:i/>
          <w:iCs/>
          <w:sz w:val="24"/>
        </w:rPr>
        <w:t>Regulation</w:t>
      </w:r>
      <w:proofErr w:type="spellEnd"/>
      <w:r w:rsidRPr="00EE530F">
        <w:rPr>
          <w:rFonts w:ascii="Times New Roman" w:hAnsi="Times New Roman" w:cs="Times New Roman"/>
          <w:iCs/>
          <w:sz w:val="24"/>
        </w:rPr>
        <w:t>).</w:t>
      </w:r>
    </w:p>
    <w:p w14:paraId="468D1E92" w14:textId="50BC09DF" w:rsidR="00B83C6A" w:rsidRDefault="00904E3B" w:rsidP="00A01EBF">
      <w:pPr>
        <w:spacing w:after="0" w:line="240" w:lineRule="auto"/>
        <w:jc w:val="both"/>
        <w:rPr>
          <w:rFonts w:ascii="Times New Roman" w:hAnsi="Times New Roman" w:cs="Times New Roman"/>
          <w:bCs/>
          <w:sz w:val="24"/>
        </w:rPr>
      </w:pPr>
      <w:r w:rsidRPr="00EE530F">
        <w:rPr>
          <w:rFonts w:ascii="Times New Roman" w:hAnsi="Times New Roman" w:cs="Times New Roman"/>
          <w:bCs/>
          <w:sz w:val="24"/>
        </w:rPr>
        <w:t>2023</w:t>
      </w:r>
      <w:r w:rsidR="00620AF8">
        <w:rPr>
          <w:rFonts w:ascii="Times New Roman" w:hAnsi="Times New Roman" w:cs="Times New Roman"/>
          <w:bCs/>
          <w:sz w:val="24"/>
        </w:rPr>
        <w:t>. gad</w:t>
      </w:r>
      <w:r w:rsidRPr="00EE530F">
        <w:rPr>
          <w:rFonts w:ascii="Times New Roman" w:hAnsi="Times New Roman" w:cs="Times New Roman"/>
          <w:bCs/>
          <w:sz w:val="24"/>
        </w:rPr>
        <w:t xml:space="preserve">ā </w:t>
      </w:r>
      <w:r w:rsidR="00D92856">
        <w:rPr>
          <w:rFonts w:ascii="Times New Roman" w:hAnsi="Times New Roman" w:cs="Times New Roman"/>
          <w:bCs/>
          <w:sz w:val="24"/>
        </w:rPr>
        <w:t xml:space="preserve">Ekonomikas ministrija </w:t>
      </w:r>
      <w:r w:rsidRPr="00EE530F">
        <w:rPr>
          <w:rFonts w:ascii="Times New Roman" w:hAnsi="Times New Roman" w:cs="Times New Roman"/>
          <w:bCs/>
          <w:sz w:val="24"/>
        </w:rPr>
        <w:t>uzsāk</w:t>
      </w:r>
      <w:r w:rsidR="00BA6792">
        <w:rPr>
          <w:rFonts w:ascii="Times New Roman" w:hAnsi="Times New Roman" w:cs="Times New Roman"/>
          <w:bCs/>
          <w:sz w:val="24"/>
        </w:rPr>
        <w:t>a</w:t>
      </w:r>
      <w:r w:rsidRPr="00EE530F">
        <w:rPr>
          <w:rFonts w:ascii="Times New Roman" w:hAnsi="Times New Roman" w:cs="Times New Roman"/>
          <w:bCs/>
          <w:sz w:val="24"/>
        </w:rPr>
        <w:t xml:space="preserve"> </w:t>
      </w:r>
      <w:r w:rsidR="00BA6792">
        <w:rPr>
          <w:rFonts w:ascii="Times New Roman" w:hAnsi="Times New Roman" w:cs="Times New Roman"/>
          <w:bCs/>
          <w:sz w:val="24"/>
        </w:rPr>
        <w:t>l</w:t>
      </w:r>
      <w:r w:rsidRPr="00EE530F">
        <w:rPr>
          <w:rFonts w:ascii="Times New Roman" w:hAnsi="Times New Roman" w:cs="Times New Roman"/>
          <w:bCs/>
          <w:sz w:val="24"/>
        </w:rPr>
        <w:t xml:space="preserve">ikumprojekta </w:t>
      </w:r>
      <w:r w:rsidR="004B318B">
        <w:rPr>
          <w:rFonts w:ascii="Times New Roman" w:hAnsi="Times New Roman" w:cs="Times New Roman"/>
          <w:bCs/>
          <w:sz w:val="24"/>
        </w:rPr>
        <w:t>"</w:t>
      </w:r>
      <w:r w:rsidRPr="00EE530F">
        <w:rPr>
          <w:rFonts w:ascii="Times New Roman" w:hAnsi="Times New Roman" w:cs="Times New Roman"/>
          <w:bCs/>
          <w:sz w:val="24"/>
        </w:rPr>
        <w:t>Grozījumi Informācijas sabiedrības</w:t>
      </w:r>
      <w:r>
        <w:rPr>
          <w:rFonts w:ascii="Times New Roman" w:hAnsi="Times New Roman" w:cs="Times New Roman"/>
          <w:bCs/>
          <w:sz w:val="24"/>
        </w:rPr>
        <w:t xml:space="preserve"> pakalpojumu likumā</w:t>
      </w:r>
      <w:r w:rsidR="004B318B">
        <w:rPr>
          <w:rFonts w:ascii="Times New Roman" w:hAnsi="Times New Roman" w:cs="Times New Roman"/>
          <w:bCs/>
          <w:sz w:val="24"/>
        </w:rPr>
        <w:t>"</w:t>
      </w:r>
      <w:r>
        <w:rPr>
          <w:rFonts w:ascii="Times New Roman" w:hAnsi="Times New Roman" w:cs="Times New Roman"/>
          <w:bCs/>
          <w:sz w:val="24"/>
        </w:rPr>
        <w:t xml:space="preserve"> izstrād</w:t>
      </w:r>
      <w:r w:rsidR="00BA6792">
        <w:rPr>
          <w:rFonts w:ascii="Times New Roman" w:hAnsi="Times New Roman" w:cs="Times New Roman"/>
          <w:bCs/>
          <w:sz w:val="24"/>
        </w:rPr>
        <w:t>i</w:t>
      </w:r>
      <w:r w:rsidRPr="00EE530F">
        <w:rPr>
          <w:rFonts w:ascii="Times New Roman" w:hAnsi="Times New Roman" w:cs="Times New Roman"/>
          <w:bCs/>
          <w:sz w:val="24"/>
        </w:rPr>
        <w:t xml:space="preserve">. Likumprojekts </w:t>
      </w:r>
      <w:r w:rsidR="00B83C6A" w:rsidRPr="00EE530F">
        <w:rPr>
          <w:rFonts w:ascii="Times New Roman" w:hAnsi="Times New Roman" w:cs="Times New Roman"/>
          <w:bCs/>
          <w:sz w:val="24"/>
        </w:rPr>
        <w:t>izstrādā</w:t>
      </w:r>
      <w:r w:rsidR="00B83C6A">
        <w:rPr>
          <w:rFonts w:ascii="Times New Roman" w:hAnsi="Times New Roman" w:cs="Times New Roman"/>
          <w:bCs/>
          <w:sz w:val="24"/>
        </w:rPr>
        <w:t>jam</w:t>
      </w:r>
      <w:r w:rsidR="00B83C6A" w:rsidRPr="00EE530F">
        <w:rPr>
          <w:rFonts w:ascii="Times New Roman" w:hAnsi="Times New Roman" w:cs="Times New Roman"/>
          <w:bCs/>
          <w:sz w:val="24"/>
        </w:rPr>
        <w:t>s</w:t>
      </w:r>
      <w:r w:rsidRPr="00EE530F">
        <w:rPr>
          <w:rFonts w:ascii="Times New Roman" w:hAnsi="Times New Roman" w:cs="Times New Roman"/>
          <w:bCs/>
          <w:sz w:val="24"/>
        </w:rPr>
        <w:t>, lai nodrošinātu Eiropas Parlamenta un Padomes 2022</w:t>
      </w:r>
      <w:r w:rsidR="00620AF8">
        <w:rPr>
          <w:rFonts w:ascii="Times New Roman" w:hAnsi="Times New Roman" w:cs="Times New Roman"/>
          <w:bCs/>
          <w:sz w:val="24"/>
        </w:rPr>
        <w:t>. gad</w:t>
      </w:r>
      <w:r w:rsidRPr="00EE530F">
        <w:rPr>
          <w:rFonts w:ascii="Times New Roman" w:hAnsi="Times New Roman" w:cs="Times New Roman"/>
          <w:bCs/>
          <w:sz w:val="24"/>
        </w:rPr>
        <w:t>a 19</w:t>
      </w:r>
      <w:r w:rsidR="004B318B">
        <w:rPr>
          <w:rFonts w:ascii="Times New Roman" w:hAnsi="Times New Roman" w:cs="Times New Roman"/>
          <w:bCs/>
          <w:sz w:val="24"/>
        </w:rPr>
        <w:t>. o</w:t>
      </w:r>
      <w:r w:rsidRPr="00EE530F">
        <w:rPr>
          <w:rFonts w:ascii="Times New Roman" w:hAnsi="Times New Roman" w:cs="Times New Roman"/>
          <w:bCs/>
          <w:sz w:val="24"/>
        </w:rPr>
        <w:t xml:space="preserve">ktobra Regulas (ES) 2022/2065 par digitālo pakalpojumu vienoto tirgu un ar ko groza Direktīvu 2000/31/EK </w:t>
      </w:r>
      <w:r w:rsidR="00B83C6A" w:rsidRPr="00EE530F">
        <w:rPr>
          <w:rFonts w:ascii="Times New Roman" w:hAnsi="Times New Roman" w:cs="Times New Roman"/>
          <w:bCs/>
          <w:sz w:val="24"/>
        </w:rPr>
        <w:t xml:space="preserve">(Digitālo pakalpojumu akts) </w:t>
      </w:r>
      <w:r w:rsidRPr="00EE530F">
        <w:rPr>
          <w:rFonts w:ascii="Times New Roman" w:hAnsi="Times New Roman" w:cs="Times New Roman"/>
          <w:bCs/>
          <w:sz w:val="24"/>
        </w:rPr>
        <w:t>(turpmāk – Digitālo pakalpojumu akts)</w:t>
      </w:r>
      <w:r w:rsidR="00B83C6A">
        <w:rPr>
          <w:rFonts w:ascii="Times New Roman" w:hAnsi="Times New Roman" w:cs="Times New Roman"/>
          <w:bCs/>
          <w:sz w:val="24"/>
        </w:rPr>
        <w:t>,</w:t>
      </w:r>
      <w:r w:rsidRPr="00EE530F">
        <w:rPr>
          <w:rFonts w:ascii="Times New Roman" w:hAnsi="Times New Roman" w:cs="Times New Roman"/>
          <w:bCs/>
          <w:sz w:val="24"/>
        </w:rPr>
        <w:t xml:space="preserve"> prasību izpildi</w:t>
      </w:r>
      <w:r w:rsidR="00B83C6A" w:rsidRPr="00B83C6A">
        <w:rPr>
          <w:rFonts w:ascii="Times New Roman" w:hAnsi="Times New Roman" w:cs="Times New Roman"/>
          <w:bCs/>
          <w:sz w:val="24"/>
        </w:rPr>
        <w:t xml:space="preserve"> </w:t>
      </w:r>
      <w:r w:rsidR="00B83C6A">
        <w:rPr>
          <w:rFonts w:ascii="Times New Roman" w:hAnsi="Times New Roman" w:cs="Times New Roman"/>
          <w:bCs/>
          <w:sz w:val="24"/>
        </w:rPr>
        <w:t xml:space="preserve">un </w:t>
      </w:r>
      <w:r w:rsidR="00B83C6A" w:rsidRPr="00EE530F">
        <w:rPr>
          <w:rFonts w:ascii="Times New Roman" w:hAnsi="Times New Roman" w:cs="Times New Roman"/>
          <w:bCs/>
          <w:sz w:val="24"/>
        </w:rPr>
        <w:t>ieviešan</w:t>
      </w:r>
      <w:r w:rsidR="00B83C6A">
        <w:rPr>
          <w:rFonts w:ascii="Times New Roman" w:hAnsi="Times New Roman" w:cs="Times New Roman"/>
          <w:bCs/>
          <w:sz w:val="24"/>
        </w:rPr>
        <w:t>u</w:t>
      </w:r>
      <w:r w:rsidR="00B83C6A" w:rsidRPr="00EE530F">
        <w:rPr>
          <w:rFonts w:ascii="Times New Roman" w:hAnsi="Times New Roman" w:cs="Times New Roman"/>
          <w:bCs/>
          <w:sz w:val="24"/>
        </w:rPr>
        <w:t xml:space="preserve"> Latvijā</w:t>
      </w:r>
      <w:r w:rsidRPr="00EE530F">
        <w:rPr>
          <w:rFonts w:ascii="Times New Roman" w:hAnsi="Times New Roman" w:cs="Times New Roman"/>
          <w:bCs/>
          <w:sz w:val="24"/>
        </w:rPr>
        <w:t xml:space="preserve">. </w:t>
      </w:r>
    </w:p>
    <w:p w14:paraId="63D5958D" w14:textId="58D3A38D" w:rsidR="00904E3B" w:rsidRPr="00EE530F" w:rsidRDefault="00B83C6A" w:rsidP="00A01EBF">
      <w:pPr>
        <w:spacing w:after="0" w:line="240" w:lineRule="auto"/>
        <w:jc w:val="both"/>
        <w:rPr>
          <w:rFonts w:ascii="Times New Roman" w:hAnsi="Times New Roman" w:cs="Times New Roman"/>
          <w:bCs/>
          <w:sz w:val="24"/>
        </w:rPr>
      </w:pPr>
      <w:r w:rsidRPr="00EE530F">
        <w:rPr>
          <w:rFonts w:ascii="Times New Roman" w:hAnsi="Times New Roman" w:cs="Times New Roman"/>
          <w:bCs/>
          <w:sz w:val="24"/>
        </w:rPr>
        <w:t>Likumprojekt</w:t>
      </w:r>
      <w:r>
        <w:rPr>
          <w:rFonts w:ascii="Times New Roman" w:hAnsi="Times New Roman" w:cs="Times New Roman"/>
          <w:bCs/>
          <w:sz w:val="24"/>
        </w:rPr>
        <w:t>ā</w:t>
      </w:r>
      <w:r w:rsidRPr="00EE530F">
        <w:rPr>
          <w:rFonts w:ascii="Times New Roman" w:hAnsi="Times New Roman" w:cs="Times New Roman"/>
          <w:bCs/>
          <w:sz w:val="24"/>
        </w:rPr>
        <w:t xml:space="preserve"> </w:t>
      </w:r>
      <w:r w:rsidR="00904E3B" w:rsidRPr="00EE530F">
        <w:rPr>
          <w:rFonts w:ascii="Times New Roman" w:hAnsi="Times New Roman" w:cs="Times New Roman"/>
          <w:bCs/>
          <w:sz w:val="24"/>
        </w:rPr>
        <w:t>paredz</w:t>
      </w:r>
      <w:r>
        <w:rPr>
          <w:rFonts w:ascii="Times New Roman" w:hAnsi="Times New Roman" w:cs="Times New Roman"/>
          <w:bCs/>
          <w:sz w:val="24"/>
        </w:rPr>
        <w:t>ēts</w:t>
      </w:r>
      <w:r w:rsidR="00904E3B" w:rsidRPr="00EE530F">
        <w:rPr>
          <w:rFonts w:ascii="Times New Roman" w:hAnsi="Times New Roman" w:cs="Times New Roman"/>
          <w:bCs/>
          <w:sz w:val="24"/>
        </w:rPr>
        <w:t xml:space="preserve"> papildināt Informācijas sabiedrības pakalpojumu likumu ar jaunu nodaļu, kas:</w:t>
      </w:r>
    </w:p>
    <w:p w14:paraId="13D73B29" w14:textId="2FC34D7E" w:rsidR="00904E3B" w:rsidRPr="00EE530F" w:rsidRDefault="00904E3B" w:rsidP="00A01EBF">
      <w:pPr>
        <w:pStyle w:val="ListParagraph"/>
        <w:numPr>
          <w:ilvl w:val="0"/>
          <w:numId w:val="8"/>
        </w:numPr>
        <w:ind w:left="567" w:right="-1" w:hanging="283"/>
        <w:jc w:val="both"/>
        <w:rPr>
          <w:rFonts w:ascii="Times New Roman" w:hAnsi="Times New Roman" w:cs="Times New Roman"/>
          <w:bCs/>
          <w:sz w:val="24"/>
        </w:rPr>
      </w:pPr>
      <w:r w:rsidRPr="00EE530F">
        <w:rPr>
          <w:rFonts w:ascii="Times New Roman" w:hAnsi="Times New Roman" w:cs="Times New Roman"/>
          <w:bCs/>
          <w:sz w:val="24"/>
        </w:rPr>
        <w:t xml:space="preserve">noteiks, ka Patērētāju tiesību aizsardzības centrs </w:t>
      </w:r>
      <w:r w:rsidR="00D92856">
        <w:rPr>
          <w:rFonts w:ascii="Times New Roman" w:hAnsi="Times New Roman" w:cs="Times New Roman"/>
          <w:bCs/>
          <w:sz w:val="24"/>
        </w:rPr>
        <w:t>(</w:t>
      </w:r>
      <w:r w:rsidR="00D92856" w:rsidRPr="00EE530F">
        <w:rPr>
          <w:rFonts w:ascii="Times New Roman" w:hAnsi="Times New Roman" w:cs="Times New Roman"/>
          <w:bCs/>
          <w:sz w:val="24"/>
        </w:rPr>
        <w:t xml:space="preserve">turpmāk – </w:t>
      </w:r>
      <w:r w:rsidR="00D92856">
        <w:rPr>
          <w:rFonts w:ascii="Times New Roman" w:hAnsi="Times New Roman" w:cs="Times New Roman"/>
          <w:bCs/>
          <w:sz w:val="24"/>
        </w:rPr>
        <w:t xml:space="preserve">PTAC) </w:t>
      </w:r>
      <w:r w:rsidRPr="00EE530F">
        <w:rPr>
          <w:rFonts w:ascii="Times New Roman" w:hAnsi="Times New Roman" w:cs="Times New Roman"/>
          <w:bCs/>
          <w:sz w:val="24"/>
        </w:rPr>
        <w:t xml:space="preserve">būs Digitālo pakalpojumu akta kompetentā iestāde, kas uzraudzīs Digitālo pakalpojumu akta piemērošanu </w:t>
      </w:r>
      <w:r w:rsidR="00B83C6A">
        <w:rPr>
          <w:rFonts w:ascii="Times New Roman" w:hAnsi="Times New Roman" w:cs="Times New Roman"/>
          <w:bCs/>
          <w:sz w:val="24"/>
        </w:rPr>
        <w:t>un</w:t>
      </w:r>
      <w:r w:rsidRPr="00EE530F">
        <w:rPr>
          <w:rFonts w:ascii="Times New Roman" w:hAnsi="Times New Roman" w:cs="Times New Roman"/>
          <w:bCs/>
          <w:sz w:val="24"/>
        </w:rPr>
        <w:t xml:space="preserve"> pildīs digitālo pakalpojumu koordinatora funkciju;</w:t>
      </w:r>
    </w:p>
    <w:p w14:paraId="43054DD0" w14:textId="72809703" w:rsidR="00904E3B" w:rsidRPr="00EE530F" w:rsidRDefault="00904E3B" w:rsidP="00A01EBF">
      <w:pPr>
        <w:pStyle w:val="ListParagraph"/>
        <w:numPr>
          <w:ilvl w:val="0"/>
          <w:numId w:val="8"/>
        </w:numPr>
        <w:ind w:left="567" w:right="-1" w:hanging="283"/>
        <w:jc w:val="both"/>
        <w:rPr>
          <w:rFonts w:ascii="Times New Roman" w:hAnsi="Times New Roman" w:cs="Times New Roman"/>
          <w:bCs/>
          <w:sz w:val="24"/>
        </w:rPr>
      </w:pPr>
      <w:r w:rsidRPr="00EE530F">
        <w:rPr>
          <w:rFonts w:ascii="Times New Roman" w:hAnsi="Times New Roman" w:cs="Times New Roman"/>
          <w:bCs/>
          <w:sz w:val="24"/>
        </w:rPr>
        <w:t>noteiks digitālo pakalpojumu koordinatora uzdevumus Digitālo pakalpojumu akta uzraudzīb</w:t>
      </w:r>
      <w:r w:rsidR="00777D9E">
        <w:rPr>
          <w:rFonts w:ascii="Times New Roman" w:hAnsi="Times New Roman" w:cs="Times New Roman"/>
          <w:bCs/>
          <w:sz w:val="24"/>
        </w:rPr>
        <w:t>as jom</w:t>
      </w:r>
      <w:r w:rsidRPr="00EE530F">
        <w:rPr>
          <w:rFonts w:ascii="Times New Roman" w:hAnsi="Times New Roman" w:cs="Times New Roman"/>
          <w:bCs/>
          <w:sz w:val="24"/>
        </w:rPr>
        <w:t>ā un sadarbību ar citām iestādēm;</w:t>
      </w:r>
    </w:p>
    <w:p w14:paraId="3D870E10" w14:textId="77777777" w:rsidR="00904E3B" w:rsidRPr="00EE530F" w:rsidRDefault="00904E3B" w:rsidP="00A01EBF">
      <w:pPr>
        <w:pStyle w:val="ListParagraph"/>
        <w:numPr>
          <w:ilvl w:val="0"/>
          <w:numId w:val="8"/>
        </w:numPr>
        <w:ind w:left="567" w:right="-1" w:hanging="283"/>
        <w:jc w:val="both"/>
        <w:rPr>
          <w:rFonts w:ascii="Times New Roman" w:hAnsi="Times New Roman" w:cs="Times New Roman"/>
          <w:bCs/>
          <w:sz w:val="24"/>
        </w:rPr>
      </w:pPr>
      <w:r w:rsidRPr="00EE530F">
        <w:rPr>
          <w:rFonts w:ascii="Times New Roman" w:hAnsi="Times New Roman" w:cs="Times New Roman"/>
          <w:bCs/>
          <w:sz w:val="24"/>
        </w:rPr>
        <w:t>noteiks kārtību, kādā digitālo pakalpojumu koordinators īstenos savas pilnvaras;</w:t>
      </w:r>
    </w:p>
    <w:p w14:paraId="01334C11" w14:textId="77777777" w:rsidR="00904E3B" w:rsidRPr="00EE530F" w:rsidRDefault="00904E3B" w:rsidP="00A01EBF">
      <w:pPr>
        <w:pStyle w:val="ListParagraph"/>
        <w:numPr>
          <w:ilvl w:val="0"/>
          <w:numId w:val="8"/>
        </w:numPr>
        <w:ind w:left="567" w:right="-1" w:hanging="283"/>
        <w:jc w:val="both"/>
        <w:rPr>
          <w:rFonts w:ascii="Times New Roman" w:hAnsi="Times New Roman" w:cs="Times New Roman"/>
          <w:bCs/>
          <w:sz w:val="24"/>
        </w:rPr>
      </w:pPr>
      <w:r w:rsidRPr="00EE530F">
        <w:rPr>
          <w:rFonts w:ascii="Times New Roman" w:hAnsi="Times New Roman" w:cs="Times New Roman"/>
          <w:bCs/>
          <w:sz w:val="24"/>
        </w:rPr>
        <w:t>noteiks atbildību par Digitālo pakalpojumu akta pārkāpumiem;</w:t>
      </w:r>
    </w:p>
    <w:p w14:paraId="27F9C9E5" w14:textId="77777777" w:rsidR="00904E3B" w:rsidRPr="00EE530F" w:rsidRDefault="00904E3B" w:rsidP="00A01EBF">
      <w:pPr>
        <w:pStyle w:val="ListParagraph"/>
        <w:numPr>
          <w:ilvl w:val="0"/>
          <w:numId w:val="8"/>
        </w:numPr>
        <w:ind w:left="567" w:right="-1" w:hanging="283"/>
        <w:jc w:val="both"/>
        <w:rPr>
          <w:rFonts w:ascii="Times New Roman" w:hAnsi="Times New Roman" w:cs="Times New Roman"/>
          <w:bCs/>
          <w:sz w:val="24"/>
        </w:rPr>
      </w:pPr>
      <w:r w:rsidRPr="00EE530F">
        <w:rPr>
          <w:rFonts w:ascii="Times New Roman" w:hAnsi="Times New Roman" w:cs="Times New Roman"/>
          <w:bCs/>
          <w:sz w:val="24"/>
        </w:rPr>
        <w:t>noteiks digitālo pakalpojumu koordinatora lēmumu pārsūdzēšanas kārtību;</w:t>
      </w:r>
    </w:p>
    <w:p w14:paraId="34C325FE" w14:textId="4A2E4FCA" w:rsidR="00904E3B" w:rsidRPr="00EE530F" w:rsidRDefault="00904E3B" w:rsidP="00A01EBF">
      <w:pPr>
        <w:pStyle w:val="ListParagraph"/>
        <w:numPr>
          <w:ilvl w:val="0"/>
          <w:numId w:val="8"/>
        </w:numPr>
        <w:ind w:left="567" w:right="-1" w:hanging="283"/>
        <w:jc w:val="both"/>
        <w:rPr>
          <w:rFonts w:ascii="Times New Roman" w:hAnsi="Times New Roman" w:cs="Times New Roman"/>
          <w:bCs/>
          <w:sz w:val="24"/>
        </w:rPr>
      </w:pPr>
      <w:r w:rsidRPr="00EE530F">
        <w:rPr>
          <w:rFonts w:ascii="Times New Roman" w:hAnsi="Times New Roman" w:cs="Times New Roman"/>
          <w:bCs/>
          <w:sz w:val="24"/>
        </w:rPr>
        <w:t>paredzēs atsevišķus tehniskus labojumus definīcijās un novērsīs Informācijas sabiedrības pakalpojumu akta pretrunas ar Digitālo pakalpojumu aktu.</w:t>
      </w:r>
    </w:p>
    <w:p w14:paraId="3D955169" w14:textId="51BB88D4" w:rsidR="00904E3B" w:rsidRPr="00EE530F" w:rsidRDefault="00904E3B" w:rsidP="00EF3C90">
      <w:pPr>
        <w:spacing w:before="120" w:after="120" w:line="240" w:lineRule="auto"/>
        <w:ind w:right="-1"/>
        <w:jc w:val="both"/>
        <w:rPr>
          <w:rFonts w:ascii="Times New Roman" w:hAnsi="Times New Roman" w:cs="Times New Roman"/>
          <w:bCs/>
          <w:sz w:val="24"/>
        </w:rPr>
      </w:pPr>
      <w:r w:rsidRPr="00EE530F">
        <w:rPr>
          <w:rFonts w:ascii="Times New Roman" w:hAnsi="Times New Roman" w:cs="Times New Roman"/>
          <w:bCs/>
          <w:sz w:val="24"/>
        </w:rPr>
        <w:t xml:space="preserve">Likumā </w:t>
      </w:r>
      <w:r w:rsidR="004B318B">
        <w:rPr>
          <w:rFonts w:ascii="Times New Roman" w:hAnsi="Times New Roman" w:cs="Times New Roman"/>
          <w:bCs/>
          <w:sz w:val="24"/>
        </w:rPr>
        <w:t>"</w:t>
      </w:r>
      <w:r w:rsidRPr="00EE530F">
        <w:rPr>
          <w:rFonts w:ascii="Times New Roman" w:hAnsi="Times New Roman" w:cs="Times New Roman"/>
          <w:bCs/>
          <w:sz w:val="24"/>
        </w:rPr>
        <w:t>Par valsts budžetu 2024</w:t>
      </w:r>
      <w:r w:rsidR="00620AF8">
        <w:rPr>
          <w:rFonts w:ascii="Times New Roman" w:hAnsi="Times New Roman" w:cs="Times New Roman"/>
          <w:bCs/>
          <w:sz w:val="24"/>
        </w:rPr>
        <w:t>. gad</w:t>
      </w:r>
      <w:r w:rsidRPr="00EE530F">
        <w:rPr>
          <w:rFonts w:ascii="Times New Roman" w:hAnsi="Times New Roman" w:cs="Times New Roman"/>
          <w:bCs/>
          <w:sz w:val="24"/>
        </w:rPr>
        <w:t>am un budžeta ietvaru 2024., 2025. un 2026</w:t>
      </w:r>
      <w:r w:rsidR="00620AF8">
        <w:rPr>
          <w:rFonts w:ascii="Times New Roman" w:hAnsi="Times New Roman" w:cs="Times New Roman"/>
          <w:bCs/>
          <w:sz w:val="24"/>
        </w:rPr>
        <w:t>. gad</w:t>
      </w:r>
      <w:r w:rsidRPr="00EE530F">
        <w:rPr>
          <w:rFonts w:ascii="Times New Roman" w:hAnsi="Times New Roman" w:cs="Times New Roman"/>
          <w:bCs/>
          <w:sz w:val="24"/>
        </w:rPr>
        <w:t>am</w:t>
      </w:r>
      <w:r w:rsidR="004B318B">
        <w:rPr>
          <w:rFonts w:ascii="Times New Roman" w:hAnsi="Times New Roman" w:cs="Times New Roman"/>
          <w:bCs/>
          <w:sz w:val="24"/>
        </w:rPr>
        <w:t>"</w:t>
      </w:r>
      <w:r w:rsidRPr="00EE530F">
        <w:rPr>
          <w:rFonts w:ascii="Times New Roman" w:hAnsi="Times New Roman" w:cs="Times New Roman"/>
          <w:bCs/>
          <w:sz w:val="24"/>
        </w:rPr>
        <w:t xml:space="preserve"> </w:t>
      </w:r>
      <w:r w:rsidR="00D92856">
        <w:rPr>
          <w:rFonts w:ascii="Times New Roman" w:hAnsi="Times New Roman" w:cs="Times New Roman"/>
          <w:bCs/>
          <w:sz w:val="24"/>
        </w:rPr>
        <w:t xml:space="preserve">Ekonomikas ministrijas </w:t>
      </w:r>
      <w:r w:rsidRPr="00EE530F">
        <w:rPr>
          <w:rFonts w:ascii="Times New Roman" w:hAnsi="Times New Roman" w:cs="Times New Roman"/>
          <w:bCs/>
          <w:sz w:val="24"/>
        </w:rPr>
        <w:t xml:space="preserve">budžeta apakšprogrammā 26.01.00 </w:t>
      </w:r>
      <w:r w:rsidR="004B318B">
        <w:rPr>
          <w:rFonts w:ascii="Times New Roman" w:hAnsi="Times New Roman" w:cs="Times New Roman"/>
          <w:bCs/>
          <w:sz w:val="24"/>
        </w:rPr>
        <w:t>"</w:t>
      </w:r>
      <w:r w:rsidRPr="00EE530F">
        <w:rPr>
          <w:rFonts w:ascii="Times New Roman" w:hAnsi="Times New Roman" w:cs="Times New Roman"/>
          <w:bCs/>
          <w:sz w:val="24"/>
        </w:rPr>
        <w:t>Iekšējais tirgus un p</w:t>
      </w:r>
      <w:r>
        <w:rPr>
          <w:rFonts w:ascii="Times New Roman" w:hAnsi="Times New Roman" w:cs="Times New Roman"/>
          <w:bCs/>
          <w:sz w:val="24"/>
        </w:rPr>
        <w:t>atērētāju tiesību aizsardzība</w:t>
      </w:r>
      <w:r w:rsidR="004B318B">
        <w:rPr>
          <w:rFonts w:ascii="Times New Roman" w:hAnsi="Times New Roman" w:cs="Times New Roman"/>
          <w:bCs/>
          <w:sz w:val="24"/>
        </w:rPr>
        <w:t>"</w:t>
      </w:r>
      <w:r>
        <w:rPr>
          <w:rFonts w:ascii="Times New Roman" w:hAnsi="Times New Roman" w:cs="Times New Roman"/>
          <w:bCs/>
          <w:sz w:val="24"/>
        </w:rPr>
        <w:t xml:space="preserve"> </w:t>
      </w:r>
      <w:r w:rsidR="00D92856">
        <w:rPr>
          <w:rFonts w:ascii="Times New Roman" w:hAnsi="Times New Roman" w:cs="Times New Roman"/>
          <w:bCs/>
          <w:sz w:val="24"/>
        </w:rPr>
        <w:t>PTAC</w:t>
      </w:r>
      <w:r w:rsidR="00D92856" w:rsidRPr="00EE530F" w:rsidDel="00D92856">
        <w:rPr>
          <w:rFonts w:ascii="Times New Roman" w:hAnsi="Times New Roman" w:cs="Times New Roman"/>
          <w:bCs/>
          <w:sz w:val="24"/>
        </w:rPr>
        <w:t xml:space="preserve"> </w:t>
      </w:r>
      <w:r w:rsidRPr="00EE530F">
        <w:rPr>
          <w:rFonts w:ascii="Times New Roman" w:hAnsi="Times New Roman" w:cs="Times New Roman"/>
          <w:bCs/>
          <w:sz w:val="24"/>
        </w:rPr>
        <w:t>Digitālā pakalpojumu akta</w:t>
      </w:r>
      <w:r>
        <w:rPr>
          <w:rFonts w:ascii="Times New Roman" w:hAnsi="Times New Roman" w:cs="Times New Roman"/>
          <w:bCs/>
          <w:sz w:val="24"/>
        </w:rPr>
        <w:t xml:space="preserve"> prasību ieviešanai </w:t>
      </w:r>
      <w:r w:rsidR="00777D9E" w:rsidRPr="00EE530F">
        <w:rPr>
          <w:rFonts w:ascii="Times New Roman" w:hAnsi="Times New Roman" w:cs="Times New Roman"/>
          <w:bCs/>
          <w:sz w:val="24"/>
        </w:rPr>
        <w:t xml:space="preserve">piešķirts finansējums </w:t>
      </w:r>
      <w:r>
        <w:rPr>
          <w:rFonts w:ascii="Times New Roman" w:hAnsi="Times New Roman" w:cs="Times New Roman"/>
          <w:bCs/>
          <w:sz w:val="24"/>
        </w:rPr>
        <w:t>2024</w:t>
      </w:r>
      <w:r w:rsidR="00620AF8">
        <w:rPr>
          <w:rFonts w:ascii="Times New Roman" w:hAnsi="Times New Roman" w:cs="Times New Roman"/>
          <w:bCs/>
          <w:sz w:val="24"/>
        </w:rPr>
        <w:t>. gad</w:t>
      </w:r>
      <w:r>
        <w:rPr>
          <w:rFonts w:ascii="Times New Roman" w:hAnsi="Times New Roman" w:cs="Times New Roman"/>
          <w:bCs/>
          <w:sz w:val="24"/>
        </w:rPr>
        <w:t xml:space="preserve">ā </w:t>
      </w:r>
      <w:r w:rsidR="00395FB7" w:rsidRPr="00EE530F">
        <w:rPr>
          <w:rFonts w:ascii="Times New Roman" w:hAnsi="Times New Roman" w:cs="Times New Roman"/>
          <w:bCs/>
          <w:sz w:val="24"/>
        </w:rPr>
        <w:t>811</w:t>
      </w:r>
      <w:r w:rsidR="00395FB7">
        <w:rPr>
          <w:rFonts w:ascii="Times New Roman" w:hAnsi="Times New Roman" w:cs="Times New Roman"/>
          <w:bCs/>
          <w:sz w:val="24"/>
        </w:rPr>
        <w:t> </w:t>
      </w:r>
      <w:r w:rsidR="00395FB7" w:rsidRPr="00EE530F">
        <w:rPr>
          <w:rFonts w:ascii="Times New Roman" w:hAnsi="Times New Roman" w:cs="Times New Roman"/>
          <w:bCs/>
          <w:sz w:val="24"/>
        </w:rPr>
        <w:t>522</w:t>
      </w:r>
      <w:r w:rsidR="00395FB7">
        <w:rPr>
          <w:rFonts w:ascii="Times New Roman" w:hAnsi="Times New Roman" w:cs="Times New Roman"/>
          <w:bCs/>
          <w:sz w:val="24"/>
        </w:rPr>
        <w:t> </w:t>
      </w:r>
      <w:r w:rsidRPr="00A01EBF">
        <w:rPr>
          <w:rFonts w:ascii="Times New Roman" w:hAnsi="Times New Roman" w:cs="Times New Roman"/>
          <w:bCs/>
          <w:i/>
          <w:iCs/>
          <w:sz w:val="24"/>
        </w:rPr>
        <w:t>euro</w:t>
      </w:r>
      <w:r w:rsidRPr="00EE530F">
        <w:rPr>
          <w:rFonts w:ascii="Times New Roman" w:hAnsi="Times New Roman" w:cs="Times New Roman"/>
          <w:bCs/>
          <w:sz w:val="24"/>
        </w:rPr>
        <w:t xml:space="preserve"> apmērā, 2025</w:t>
      </w:r>
      <w:r w:rsidR="00620AF8">
        <w:rPr>
          <w:rFonts w:ascii="Times New Roman" w:hAnsi="Times New Roman" w:cs="Times New Roman"/>
          <w:bCs/>
          <w:sz w:val="24"/>
        </w:rPr>
        <w:t>. gad</w:t>
      </w:r>
      <w:r w:rsidRPr="00EE530F">
        <w:rPr>
          <w:rFonts w:ascii="Times New Roman" w:hAnsi="Times New Roman" w:cs="Times New Roman"/>
          <w:bCs/>
          <w:sz w:val="24"/>
        </w:rPr>
        <w:t xml:space="preserve">ā </w:t>
      </w:r>
      <w:r w:rsidR="00395FB7" w:rsidRPr="00EE530F">
        <w:rPr>
          <w:rFonts w:ascii="Times New Roman" w:hAnsi="Times New Roman" w:cs="Times New Roman"/>
          <w:bCs/>
          <w:sz w:val="24"/>
        </w:rPr>
        <w:t>954</w:t>
      </w:r>
      <w:r w:rsidR="00395FB7">
        <w:rPr>
          <w:rFonts w:ascii="Times New Roman" w:hAnsi="Times New Roman" w:cs="Times New Roman"/>
          <w:bCs/>
          <w:sz w:val="24"/>
        </w:rPr>
        <w:t> </w:t>
      </w:r>
      <w:r w:rsidR="00395FB7" w:rsidRPr="00EE530F">
        <w:rPr>
          <w:rFonts w:ascii="Times New Roman" w:hAnsi="Times New Roman" w:cs="Times New Roman"/>
          <w:bCs/>
          <w:sz w:val="24"/>
        </w:rPr>
        <w:t>221</w:t>
      </w:r>
      <w:r w:rsidR="00395FB7">
        <w:rPr>
          <w:rFonts w:ascii="Times New Roman" w:hAnsi="Times New Roman" w:cs="Times New Roman"/>
          <w:bCs/>
          <w:sz w:val="24"/>
        </w:rPr>
        <w:t> </w:t>
      </w:r>
      <w:r w:rsidRPr="00A01EBF">
        <w:rPr>
          <w:rFonts w:ascii="Times New Roman" w:hAnsi="Times New Roman" w:cs="Times New Roman"/>
          <w:bCs/>
          <w:i/>
          <w:iCs/>
          <w:sz w:val="24"/>
        </w:rPr>
        <w:t>euro</w:t>
      </w:r>
      <w:r w:rsidRPr="00EE530F">
        <w:rPr>
          <w:rFonts w:ascii="Times New Roman" w:hAnsi="Times New Roman" w:cs="Times New Roman"/>
          <w:bCs/>
          <w:sz w:val="24"/>
        </w:rPr>
        <w:t xml:space="preserve"> apmērā un</w:t>
      </w:r>
      <w:r w:rsidR="00906B96">
        <w:rPr>
          <w:rFonts w:ascii="Times New Roman" w:hAnsi="Times New Roman" w:cs="Times New Roman"/>
          <w:bCs/>
          <w:sz w:val="24"/>
        </w:rPr>
        <w:t xml:space="preserve"> </w:t>
      </w:r>
      <w:r w:rsidRPr="00EE530F">
        <w:rPr>
          <w:rFonts w:ascii="Times New Roman" w:hAnsi="Times New Roman" w:cs="Times New Roman"/>
          <w:bCs/>
          <w:sz w:val="24"/>
        </w:rPr>
        <w:t>2026</w:t>
      </w:r>
      <w:r w:rsidR="00620AF8">
        <w:rPr>
          <w:rFonts w:ascii="Times New Roman" w:hAnsi="Times New Roman" w:cs="Times New Roman"/>
          <w:bCs/>
          <w:sz w:val="24"/>
        </w:rPr>
        <w:t>. gad</w:t>
      </w:r>
      <w:r w:rsidRPr="00EE530F">
        <w:rPr>
          <w:rFonts w:ascii="Times New Roman" w:hAnsi="Times New Roman" w:cs="Times New Roman"/>
          <w:bCs/>
          <w:sz w:val="24"/>
        </w:rPr>
        <w:t>ā</w:t>
      </w:r>
      <w:r w:rsidR="00906B96">
        <w:rPr>
          <w:rFonts w:ascii="Times New Roman" w:hAnsi="Times New Roman" w:cs="Times New Roman"/>
          <w:bCs/>
          <w:sz w:val="24"/>
        </w:rPr>
        <w:t xml:space="preserve"> </w:t>
      </w:r>
      <w:r w:rsidR="00395FB7" w:rsidRPr="00EE530F">
        <w:rPr>
          <w:rFonts w:ascii="Times New Roman" w:hAnsi="Times New Roman" w:cs="Times New Roman"/>
          <w:bCs/>
          <w:sz w:val="24"/>
        </w:rPr>
        <w:t>1</w:t>
      </w:r>
      <w:r w:rsidR="00395FB7">
        <w:rPr>
          <w:rFonts w:ascii="Times New Roman" w:hAnsi="Times New Roman" w:cs="Times New Roman"/>
          <w:bCs/>
          <w:sz w:val="24"/>
        </w:rPr>
        <w:t> </w:t>
      </w:r>
      <w:r w:rsidRPr="00EE530F">
        <w:rPr>
          <w:rFonts w:ascii="Times New Roman" w:hAnsi="Times New Roman" w:cs="Times New Roman"/>
          <w:bCs/>
          <w:sz w:val="24"/>
        </w:rPr>
        <w:t>078</w:t>
      </w:r>
      <w:r w:rsidR="00395FB7">
        <w:rPr>
          <w:rFonts w:ascii="Times New Roman" w:hAnsi="Times New Roman" w:cs="Times New Roman"/>
          <w:bCs/>
          <w:sz w:val="24"/>
        </w:rPr>
        <w:t> </w:t>
      </w:r>
      <w:r w:rsidR="00395FB7" w:rsidRPr="00EE530F">
        <w:rPr>
          <w:rFonts w:ascii="Times New Roman" w:hAnsi="Times New Roman" w:cs="Times New Roman"/>
          <w:bCs/>
          <w:sz w:val="24"/>
        </w:rPr>
        <w:t>332</w:t>
      </w:r>
      <w:r w:rsidR="00395FB7">
        <w:rPr>
          <w:rFonts w:ascii="Times New Roman" w:hAnsi="Times New Roman" w:cs="Times New Roman"/>
          <w:bCs/>
          <w:sz w:val="24"/>
        </w:rPr>
        <w:t> </w:t>
      </w:r>
      <w:r w:rsidRPr="00A01EBF">
        <w:rPr>
          <w:rFonts w:ascii="Times New Roman" w:hAnsi="Times New Roman" w:cs="Times New Roman"/>
          <w:bCs/>
          <w:i/>
          <w:iCs/>
          <w:sz w:val="24"/>
        </w:rPr>
        <w:t>euro</w:t>
      </w:r>
      <w:r w:rsidRPr="00EE530F">
        <w:rPr>
          <w:rFonts w:ascii="Times New Roman" w:hAnsi="Times New Roman" w:cs="Times New Roman"/>
          <w:bCs/>
          <w:sz w:val="24"/>
        </w:rPr>
        <w:t xml:space="preserve"> apmērā. Lai </w:t>
      </w:r>
      <w:r w:rsidR="001E0D65">
        <w:rPr>
          <w:rFonts w:ascii="Times New Roman" w:hAnsi="Times New Roman" w:cs="Times New Roman"/>
          <w:bCs/>
          <w:sz w:val="24"/>
        </w:rPr>
        <w:t xml:space="preserve">veiktu </w:t>
      </w:r>
      <w:r w:rsidRPr="001E0D65">
        <w:rPr>
          <w:rFonts w:ascii="Times New Roman" w:hAnsi="Times New Roman" w:cs="Times New Roman"/>
          <w:bCs/>
          <w:sz w:val="24"/>
        </w:rPr>
        <w:t xml:space="preserve">digitālo pakalpojumu koordinatora un Digitālo pakalpojumu akta kompetentās iestādes uzdevumu </w:t>
      </w:r>
      <w:r w:rsidR="001E0D65" w:rsidRPr="001E0D65">
        <w:rPr>
          <w:rFonts w:ascii="Times New Roman" w:hAnsi="Times New Roman" w:cs="Times New Roman"/>
          <w:bCs/>
          <w:sz w:val="24"/>
        </w:rPr>
        <w:t>izpild</w:t>
      </w:r>
      <w:r w:rsidR="001E0D65">
        <w:rPr>
          <w:rFonts w:ascii="Times New Roman" w:hAnsi="Times New Roman" w:cs="Times New Roman"/>
          <w:bCs/>
          <w:sz w:val="24"/>
        </w:rPr>
        <w:t>i,</w:t>
      </w:r>
      <w:r w:rsidRPr="001E0D65">
        <w:rPr>
          <w:rFonts w:ascii="Times New Roman" w:hAnsi="Times New Roman" w:cs="Times New Roman"/>
          <w:bCs/>
          <w:sz w:val="24"/>
        </w:rPr>
        <w:t xml:space="preserve"> PTAC nodrošinātas</w:t>
      </w:r>
      <w:r>
        <w:rPr>
          <w:rFonts w:ascii="Times New Roman" w:hAnsi="Times New Roman" w:cs="Times New Roman"/>
          <w:bCs/>
          <w:sz w:val="24"/>
        </w:rPr>
        <w:t xml:space="preserve"> papildu</w:t>
      </w:r>
      <w:r w:rsidRPr="00EE530F">
        <w:rPr>
          <w:rFonts w:ascii="Times New Roman" w:hAnsi="Times New Roman" w:cs="Times New Roman"/>
          <w:bCs/>
          <w:sz w:val="24"/>
        </w:rPr>
        <w:t xml:space="preserve"> </w:t>
      </w:r>
      <w:r w:rsidR="00D92856">
        <w:rPr>
          <w:rFonts w:ascii="Times New Roman" w:hAnsi="Times New Roman" w:cs="Times New Roman"/>
          <w:bCs/>
          <w:sz w:val="24"/>
        </w:rPr>
        <w:t xml:space="preserve">sešas </w:t>
      </w:r>
      <w:r w:rsidRPr="00EE530F">
        <w:rPr>
          <w:rFonts w:ascii="Times New Roman" w:hAnsi="Times New Roman" w:cs="Times New Roman"/>
          <w:bCs/>
          <w:sz w:val="24"/>
        </w:rPr>
        <w:t xml:space="preserve">amata vietas </w:t>
      </w:r>
      <w:r w:rsidR="00D92856">
        <w:rPr>
          <w:rFonts w:ascii="Times New Roman" w:hAnsi="Times New Roman" w:cs="Times New Roman"/>
          <w:bCs/>
          <w:sz w:val="24"/>
        </w:rPr>
        <w:t xml:space="preserve">Ekonomikas ministrijas </w:t>
      </w:r>
      <w:r w:rsidRPr="00EE530F">
        <w:rPr>
          <w:rFonts w:ascii="Times New Roman" w:hAnsi="Times New Roman" w:cs="Times New Roman"/>
          <w:bCs/>
          <w:sz w:val="24"/>
        </w:rPr>
        <w:t>resorā esošo amata vietu ietvaros.</w:t>
      </w:r>
    </w:p>
    <w:p w14:paraId="2460F9F5" w14:textId="7C492C08" w:rsidR="00904E3B" w:rsidRPr="00EE530F" w:rsidRDefault="00904E3B" w:rsidP="00EF3C90">
      <w:pPr>
        <w:spacing w:after="120" w:line="240" w:lineRule="auto"/>
        <w:ind w:right="-1"/>
        <w:jc w:val="both"/>
        <w:rPr>
          <w:rFonts w:ascii="Times New Roman" w:hAnsi="Times New Roman" w:cs="Times New Roman"/>
          <w:bCs/>
          <w:sz w:val="24"/>
        </w:rPr>
      </w:pPr>
      <w:r w:rsidRPr="00EE530F">
        <w:rPr>
          <w:rFonts w:ascii="Times New Roman" w:hAnsi="Times New Roman" w:cs="Times New Roman"/>
          <w:bCs/>
          <w:sz w:val="24"/>
        </w:rPr>
        <w:t>2023</w:t>
      </w:r>
      <w:r w:rsidR="00620AF8">
        <w:rPr>
          <w:rFonts w:ascii="Times New Roman" w:hAnsi="Times New Roman" w:cs="Times New Roman"/>
          <w:bCs/>
          <w:sz w:val="24"/>
        </w:rPr>
        <w:t>. gad</w:t>
      </w:r>
      <w:r w:rsidRPr="00EE530F">
        <w:rPr>
          <w:rFonts w:ascii="Times New Roman" w:hAnsi="Times New Roman" w:cs="Times New Roman"/>
          <w:bCs/>
          <w:sz w:val="24"/>
        </w:rPr>
        <w:t>a 13</w:t>
      </w:r>
      <w:r w:rsidR="004B318B">
        <w:rPr>
          <w:rFonts w:ascii="Times New Roman" w:hAnsi="Times New Roman" w:cs="Times New Roman"/>
          <w:bCs/>
          <w:sz w:val="24"/>
        </w:rPr>
        <w:t>. d</w:t>
      </w:r>
      <w:r w:rsidRPr="00EE530F">
        <w:rPr>
          <w:rFonts w:ascii="Times New Roman" w:hAnsi="Times New Roman" w:cs="Times New Roman"/>
          <w:bCs/>
          <w:sz w:val="24"/>
        </w:rPr>
        <w:t xml:space="preserve">ecembrī </w:t>
      </w:r>
      <w:r>
        <w:rPr>
          <w:rFonts w:ascii="Times New Roman" w:hAnsi="Times New Roman" w:cs="Times New Roman"/>
          <w:bCs/>
          <w:sz w:val="24"/>
        </w:rPr>
        <w:t>PTAC</w:t>
      </w:r>
      <w:r w:rsidRPr="00EE530F">
        <w:rPr>
          <w:rFonts w:ascii="Times New Roman" w:hAnsi="Times New Roman" w:cs="Times New Roman"/>
          <w:bCs/>
          <w:sz w:val="24"/>
        </w:rPr>
        <w:t xml:space="preserve"> rīkoja konferenci </w:t>
      </w:r>
      <w:r w:rsidR="004B318B">
        <w:rPr>
          <w:rFonts w:ascii="Times New Roman" w:hAnsi="Times New Roman" w:cs="Times New Roman"/>
          <w:bCs/>
          <w:sz w:val="24"/>
        </w:rPr>
        <w:t>"</w:t>
      </w:r>
      <w:r w:rsidRPr="00EE530F">
        <w:rPr>
          <w:rFonts w:ascii="Times New Roman" w:hAnsi="Times New Roman" w:cs="Times New Roman"/>
          <w:bCs/>
          <w:sz w:val="24"/>
        </w:rPr>
        <w:t>Digitālo tirgu godīga darbība nākotnē</w:t>
      </w:r>
      <w:r w:rsidR="004B318B">
        <w:rPr>
          <w:rFonts w:ascii="Times New Roman" w:hAnsi="Times New Roman" w:cs="Times New Roman"/>
          <w:bCs/>
          <w:sz w:val="24"/>
        </w:rPr>
        <w:t>"</w:t>
      </w:r>
      <w:r w:rsidRPr="00EE530F">
        <w:rPr>
          <w:rFonts w:ascii="Times New Roman" w:hAnsi="Times New Roman" w:cs="Times New Roman"/>
          <w:bCs/>
          <w:sz w:val="24"/>
        </w:rPr>
        <w:t>, skaidrojot Latvijas sabiedrībai, ka 2024</w:t>
      </w:r>
      <w:r w:rsidR="00620AF8">
        <w:rPr>
          <w:rFonts w:ascii="Times New Roman" w:hAnsi="Times New Roman" w:cs="Times New Roman"/>
          <w:bCs/>
          <w:sz w:val="24"/>
        </w:rPr>
        <w:t>. gad</w:t>
      </w:r>
      <w:r w:rsidRPr="00EE530F">
        <w:rPr>
          <w:rFonts w:ascii="Times New Roman" w:hAnsi="Times New Roman" w:cs="Times New Roman"/>
          <w:bCs/>
          <w:sz w:val="24"/>
        </w:rPr>
        <w:t xml:space="preserve">a 17. februārī visās </w:t>
      </w:r>
      <w:r w:rsidR="00395FB7">
        <w:rPr>
          <w:rFonts w:ascii="Times New Roman" w:hAnsi="Times New Roman" w:cs="Times New Roman"/>
          <w:sz w:val="24"/>
        </w:rPr>
        <w:t xml:space="preserve">Eiropas Savienības </w:t>
      </w:r>
      <w:r w:rsidRPr="00EE530F">
        <w:rPr>
          <w:rFonts w:ascii="Times New Roman" w:hAnsi="Times New Roman" w:cs="Times New Roman"/>
          <w:bCs/>
          <w:sz w:val="24"/>
        </w:rPr>
        <w:t xml:space="preserve">dalībvalstīs tiks ieviests Digitālo pakalpojumu akts, kas kopā ar Digitālo tirgu aktu mainīs digitālo vidi visā </w:t>
      </w:r>
      <w:r w:rsidR="00395FB7">
        <w:rPr>
          <w:rFonts w:ascii="Times New Roman" w:hAnsi="Times New Roman" w:cs="Times New Roman"/>
          <w:sz w:val="24"/>
        </w:rPr>
        <w:t xml:space="preserve">Eiropas Savienībā </w:t>
      </w:r>
      <w:r w:rsidRPr="00EE530F">
        <w:rPr>
          <w:rFonts w:ascii="Times New Roman" w:hAnsi="Times New Roman" w:cs="Times New Roman"/>
          <w:bCs/>
          <w:sz w:val="24"/>
        </w:rPr>
        <w:t xml:space="preserve">un noteiks jaunus </w:t>
      </w:r>
      <w:r w:rsidR="00D001A8" w:rsidRPr="00EE530F">
        <w:rPr>
          <w:rFonts w:ascii="Times New Roman" w:hAnsi="Times New Roman" w:cs="Times New Roman"/>
          <w:bCs/>
          <w:sz w:val="24"/>
        </w:rPr>
        <w:t>–</w:t>
      </w:r>
      <w:r w:rsidR="00D001A8">
        <w:rPr>
          <w:rFonts w:ascii="Times New Roman" w:hAnsi="Times New Roman" w:cs="Times New Roman"/>
          <w:bCs/>
          <w:sz w:val="24"/>
        </w:rPr>
        <w:t xml:space="preserve"> </w:t>
      </w:r>
      <w:r w:rsidRPr="00EE530F">
        <w:rPr>
          <w:rFonts w:ascii="Times New Roman" w:hAnsi="Times New Roman" w:cs="Times New Roman"/>
          <w:bCs/>
          <w:sz w:val="24"/>
        </w:rPr>
        <w:t xml:space="preserve">lietotājiem drošākas un atvērtākas digitālās telpas </w:t>
      </w:r>
      <w:r w:rsidR="00D001A8" w:rsidRPr="00EE530F">
        <w:rPr>
          <w:rFonts w:ascii="Times New Roman" w:hAnsi="Times New Roman" w:cs="Times New Roman"/>
          <w:bCs/>
          <w:sz w:val="24"/>
        </w:rPr>
        <w:t>–</w:t>
      </w:r>
      <w:r w:rsidR="00D001A8">
        <w:rPr>
          <w:rFonts w:ascii="Times New Roman" w:hAnsi="Times New Roman" w:cs="Times New Roman"/>
          <w:bCs/>
          <w:sz w:val="24"/>
        </w:rPr>
        <w:t xml:space="preserve"> </w:t>
      </w:r>
      <w:r w:rsidRPr="00EE530F">
        <w:rPr>
          <w:rFonts w:ascii="Times New Roman" w:hAnsi="Times New Roman" w:cs="Times New Roman"/>
          <w:bCs/>
          <w:sz w:val="24"/>
        </w:rPr>
        <w:t xml:space="preserve">standartus, kā arī vienlīdzīgus konkurences apstākļus uzņēmumiem. Konferencē </w:t>
      </w:r>
      <w:r w:rsidR="00395FB7" w:rsidRPr="00EE530F">
        <w:rPr>
          <w:rFonts w:ascii="Times New Roman" w:hAnsi="Times New Roman" w:cs="Times New Roman"/>
          <w:bCs/>
          <w:sz w:val="24"/>
        </w:rPr>
        <w:t>72</w:t>
      </w:r>
      <w:r w:rsidR="00395FB7">
        <w:rPr>
          <w:rFonts w:ascii="Times New Roman" w:hAnsi="Times New Roman" w:cs="Times New Roman"/>
          <w:bCs/>
          <w:sz w:val="24"/>
        </w:rPr>
        <w:t> </w:t>
      </w:r>
      <w:r w:rsidR="00D001A8">
        <w:rPr>
          <w:rFonts w:ascii="Times New Roman" w:hAnsi="Times New Roman" w:cs="Times New Roman"/>
          <w:bCs/>
          <w:sz w:val="24"/>
        </w:rPr>
        <w:t>dalībnieki</w:t>
      </w:r>
      <w:r w:rsidR="00D001A8" w:rsidRPr="00EE530F">
        <w:rPr>
          <w:rFonts w:ascii="Times New Roman" w:hAnsi="Times New Roman" w:cs="Times New Roman"/>
          <w:bCs/>
          <w:sz w:val="24"/>
        </w:rPr>
        <w:t xml:space="preserve"> piedalījās klātien</w:t>
      </w:r>
      <w:r w:rsidR="00D001A8">
        <w:rPr>
          <w:rFonts w:ascii="Times New Roman" w:hAnsi="Times New Roman" w:cs="Times New Roman"/>
          <w:bCs/>
          <w:sz w:val="24"/>
        </w:rPr>
        <w:t xml:space="preserve">ē </w:t>
      </w:r>
      <w:r>
        <w:rPr>
          <w:rFonts w:ascii="Times New Roman" w:hAnsi="Times New Roman" w:cs="Times New Roman"/>
          <w:bCs/>
          <w:sz w:val="24"/>
        </w:rPr>
        <w:t xml:space="preserve">un 167 </w:t>
      </w:r>
      <w:r w:rsidR="00D001A8" w:rsidRPr="00EE530F">
        <w:rPr>
          <w:rFonts w:ascii="Times New Roman" w:hAnsi="Times New Roman" w:cs="Times New Roman"/>
          <w:bCs/>
          <w:sz w:val="24"/>
        </w:rPr>
        <w:t>–</w:t>
      </w:r>
      <w:r w:rsidR="00D001A8">
        <w:rPr>
          <w:rFonts w:ascii="Times New Roman" w:hAnsi="Times New Roman" w:cs="Times New Roman"/>
          <w:bCs/>
          <w:sz w:val="24"/>
        </w:rPr>
        <w:t xml:space="preserve"> </w:t>
      </w:r>
      <w:r>
        <w:rPr>
          <w:rFonts w:ascii="Times New Roman" w:hAnsi="Times New Roman" w:cs="Times New Roman"/>
          <w:bCs/>
          <w:sz w:val="24"/>
        </w:rPr>
        <w:t>attālināti.</w:t>
      </w:r>
    </w:p>
    <w:p w14:paraId="3761EED7" w14:textId="10CD4B7C" w:rsidR="00904E3B" w:rsidRPr="00EE530F" w:rsidRDefault="00904E3B" w:rsidP="00EF3C90">
      <w:pPr>
        <w:spacing w:after="120" w:line="240" w:lineRule="auto"/>
        <w:ind w:right="-1"/>
        <w:jc w:val="both"/>
        <w:rPr>
          <w:rFonts w:ascii="Times New Roman" w:hAnsi="Times New Roman" w:cs="Times New Roman"/>
          <w:bCs/>
          <w:sz w:val="24"/>
        </w:rPr>
      </w:pPr>
      <w:r w:rsidRPr="00EE530F">
        <w:rPr>
          <w:rFonts w:ascii="Times New Roman" w:hAnsi="Times New Roman" w:cs="Times New Roman"/>
          <w:bCs/>
          <w:sz w:val="24"/>
        </w:rPr>
        <w:t>2023</w:t>
      </w:r>
      <w:r w:rsidR="00620AF8">
        <w:rPr>
          <w:rFonts w:ascii="Times New Roman" w:hAnsi="Times New Roman" w:cs="Times New Roman"/>
          <w:bCs/>
          <w:sz w:val="24"/>
        </w:rPr>
        <w:t>. gad</w:t>
      </w:r>
      <w:r w:rsidRPr="00EE530F">
        <w:rPr>
          <w:rFonts w:ascii="Times New Roman" w:hAnsi="Times New Roman" w:cs="Times New Roman"/>
          <w:bCs/>
          <w:sz w:val="24"/>
        </w:rPr>
        <w:t xml:space="preserve">ā </w:t>
      </w:r>
      <w:r>
        <w:rPr>
          <w:rFonts w:ascii="Times New Roman" w:hAnsi="Times New Roman" w:cs="Times New Roman"/>
          <w:bCs/>
          <w:sz w:val="24"/>
        </w:rPr>
        <w:t xml:space="preserve">PTAC </w:t>
      </w:r>
      <w:r w:rsidRPr="00EE530F">
        <w:rPr>
          <w:rFonts w:ascii="Times New Roman" w:hAnsi="Times New Roman" w:cs="Times New Roman"/>
          <w:bCs/>
          <w:sz w:val="24"/>
        </w:rPr>
        <w:t xml:space="preserve">aktīvi piedalījās likumprojekta </w:t>
      </w:r>
      <w:r w:rsidR="004B318B">
        <w:rPr>
          <w:rFonts w:ascii="Times New Roman" w:hAnsi="Times New Roman" w:cs="Times New Roman"/>
          <w:bCs/>
          <w:sz w:val="24"/>
        </w:rPr>
        <w:t>"</w:t>
      </w:r>
      <w:r w:rsidRPr="00EE530F">
        <w:rPr>
          <w:rFonts w:ascii="Times New Roman" w:hAnsi="Times New Roman" w:cs="Times New Roman"/>
          <w:bCs/>
          <w:sz w:val="24"/>
        </w:rPr>
        <w:t>Grozījumi Informācijas sabiedrības pakalpojumu likumā</w:t>
      </w:r>
      <w:r w:rsidR="004B318B">
        <w:rPr>
          <w:rFonts w:ascii="Times New Roman" w:hAnsi="Times New Roman" w:cs="Times New Roman"/>
          <w:bCs/>
          <w:sz w:val="24"/>
        </w:rPr>
        <w:t>"</w:t>
      </w:r>
      <w:r w:rsidRPr="00EE530F">
        <w:rPr>
          <w:rFonts w:ascii="Times New Roman" w:hAnsi="Times New Roman" w:cs="Times New Roman"/>
          <w:bCs/>
          <w:sz w:val="24"/>
        </w:rPr>
        <w:t xml:space="preserve"> apspriešanā</w:t>
      </w:r>
      <w:r w:rsidR="00BA6792">
        <w:rPr>
          <w:rFonts w:ascii="Times New Roman" w:hAnsi="Times New Roman" w:cs="Times New Roman"/>
          <w:bCs/>
          <w:sz w:val="24"/>
        </w:rPr>
        <w:t xml:space="preserve">, </w:t>
      </w:r>
      <w:r w:rsidR="003A540E">
        <w:rPr>
          <w:rFonts w:ascii="Times New Roman" w:hAnsi="Times New Roman" w:cs="Times New Roman"/>
          <w:bCs/>
          <w:sz w:val="24"/>
        </w:rPr>
        <w:t>jo</w:t>
      </w:r>
      <w:r w:rsidR="00BA6792">
        <w:rPr>
          <w:rFonts w:ascii="Times New Roman" w:hAnsi="Times New Roman" w:cs="Times New Roman"/>
          <w:bCs/>
          <w:sz w:val="24"/>
        </w:rPr>
        <w:t xml:space="preserve"> </w:t>
      </w:r>
      <w:r w:rsidRPr="00EE530F">
        <w:rPr>
          <w:rFonts w:ascii="Times New Roman" w:hAnsi="Times New Roman" w:cs="Times New Roman"/>
          <w:bCs/>
          <w:sz w:val="24"/>
        </w:rPr>
        <w:t xml:space="preserve">PTAC ir noteikts </w:t>
      </w:r>
      <w:r w:rsidR="003A540E">
        <w:rPr>
          <w:rFonts w:ascii="Times New Roman" w:hAnsi="Times New Roman" w:cs="Times New Roman"/>
          <w:bCs/>
          <w:sz w:val="24"/>
        </w:rPr>
        <w:t>par</w:t>
      </w:r>
      <w:r w:rsidR="003A540E" w:rsidRPr="00EE530F">
        <w:rPr>
          <w:rFonts w:ascii="Times New Roman" w:hAnsi="Times New Roman" w:cs="Times New Roman"/>
          <w:bCs/>
          <w:sz w:val="24"/>
        </w:rPr>
        <w:t xml:space="preserve"> kompetent</w:t>
      </w:r>
      <w:r w:rsidR="003A540E">
        <w:rPr>
          <w:rFonts w:ascii="Times New Roman" w:hAnsi="Times New Roman" w:cs="Times New Roman"/>
          <w:bCs/>
          <w:sz w:val="24"/>
        </w:rPr>
        <w:t>o</w:t>
      </w:r>
      <w:r w:rsidR="003A540E" w:rsidRPr="00EE530F">
        <w:rPr>
          <w:rFonts w:ascii="Times New Roman" w:hAnsi="Times New Roman" w:cs="Times New Roman"/>
          <w:bCs/>
          <w:sz w:val="24"/>
        </w:rPr>
        <w:t xml:space="preserve"> iestād</w:t>
      </w:r>
      <w:r w:rsidR="003A540E">
        <w:rPr>
          <w:rFonts w:ascii="Times New Roman" w:hAnsi="Times New Roman" w:cs="Times New Roman"/>
          <w:bCs/>
          <w:sz w:val="24"/>
        </w:rPr>
        <w:t>i</w:t>
      </w:r>
      <w:r w:rsidR="003A540E" w:rsidRPr="00EE530F">
        <w:rPr>
          <w:rFonts w:ascii="Times New Roman" w:hAnsi="Times New Roman" w:cs="Times New Roman"/>
          <w:bCs/>
          <w:sz w:val="24"/>
        </w:rPr>
        <w:t xml:space="preserve"> </w:t>
      </w:r>
      <w:r w:rsidRPr="00EE530F">
        <w:rPr>
          <w:rFonts w:ascii="Times New Roman" w:hAnsi="Times New Roman" w:cs="Times New Roman"/>
          <w:bCs/>
          <w:sz w:val="24"/>
        </w:rPr>
        <w:t xml:space="preserve">un digitālo pakalpojumu </w:t>
      </w:r>
      <w:r w:rsidR="003A540E" w:rsidRPr="00EE530F">
        <w:rPr>
          <w:rFonts w:ascii="Times New Roman" w:hAnsi="Times New Roman" w:cs="Times New Roman"/>
          <w:bCs/>
          <w:sz w:val="24"/>
        </w:rPr>
        <w:t>koordinator</w:t>
      </w:r>
      <w:r w:rsidR="003A540E">
        <w:rPr>
          <w:rFonts w:ascii="Times New Roman" w:hAnsi="Times New Roman" w:cs="Times New Roman"/>
          <w:bCs/>
          <w:sz w:val="24"/>
        </w:rPr>
        <w:t>u</w:t>
      </w:r>
      <w:r w:rsidRPr="00EE530F">
        <w:rPr>
          <w:rFonts w:ascii="Times New Roman" w:hAnsi="Times New Roman" w:cs="Times New Roman"/>
          <w:bCs/>
          <w:sz w:val="24"/>
        </w:rPr>
        <w:t xml:space="preserve">. </w:t>
      </w:r>
      <w:r w:rsidR="00BA6792">
        <w:rPr>
          <w:rFonts w:ascii="Times New Roman" w:hAnsi="Times New Roman" w:cs="Times New Roman"/>
          <w:bCs/>
          <w:sz w:val="24"/>
        </w:rPr>
        <w:t xml:space="preserve">Šo </w:t>
      </w:r>
      <w:r w:rsidRPr="00EE530F">
        <w:rPr>
          <w:rFonts w:ascii="Times New Roman" w:hAnsi="Times New Roman" w:cs="Times New Roman"/>
          <w:bCs/>
          <w:sz w:val="24"/>
        </w:rPr>
        <w:t>funkciju izpildei PTAC izstrādā veicamo pasākumu plānu,</w:t>
      </w:r>
      <w:r>
        <w:rPr>
          <w:rFonts w:ascii="Times New Roman" w:hAnsi="Times New Roman" w:cs="Times New Roman"/>
          <w:bCs/>
          <w:sz w:val="24"/>
        </w:rPr>
        <w:t xml:space="preserve"> tai skaitā attiecībā uz darba</w:t>
      </w:r>
      <w:r w:rsidRPr="00EE530F">
        <w:rPr>
          <w:rFonts w:ascii="Times New Roman" w:hAnsi="Times New Roman" w:cs="Times New Roman"/>
          <w:bCs/>
          <w:sz w:val="24"/>
        </w:rPr>
        <w:t xml:space="preserve">spēka, aprīkojuma, informācijas sistēmu, efektīvas sadarbības ar citām iestādēm un nepieciešamo pētījumu nodrošināšanu. </w:t>
      </w:r>
      <w:r w:rsidR="00EF45EC">
        <w:rPr>
          <w:rFonts w:ascii="Times New Roman" w:hAnsi="Times New Roman" w:cs="Times New Roman"/>
          <w:bCs/>
          <w:sz w:val="24"/>
        </w:rPr>
        <w:t>I</w:t>
      </w:r>
      <w:r>
        <w:rPr>
          <w:rFonts w:ascii="Times New Roman" w:hAnsi="Times New Roman" w:cs="Times New Roman"/>
          <w:bCs/>
          <w:sz w:val="24"/>
        </w:rPr>
        <w:t xml:space="preserve">estādē ir izveidotas </w:t>
      </w:r>
      <w:r w:rsidR="00733DE0">
        <w:rPr>
          <w:rFonts w:ascii="Times New Roman" w:hAnsi="Times New Roman" w:cs="Times New Roman"/>
          <w:bCs/>
          <w:sz w:val="24"/>
        </w:rPr>
        <w:t>sešas</w:t>
      </w:r>
      <w:r w:rsidR="00733DE0" w:rsidRPr="00EE530F">
        <w:rPr>
          <w:rFonts w:ascii="Times New Roman" w:hAnsi="Times New Roman" w:cs="Times New Roman"/>
          <w:bCs/>
          <w:sz w:val="24"/>
        </w:rPr>
        <w:t xml:space="preserve"> </w:t>
      </w:r>
      <w:r w:rsidRPr="00EE530F">
        <w:rPr>
          <w:rFonts w:ascii="Times New Roman" w:hAnsi="Times New Roman" w:cs="Times New Roman"/>
          <w:bCs/>
          <w:sz w:val="24"/>
        </w:rPr>
        <w:t xml:space="preserve">darba vietas un izstrādāti tām atbilstoši amatu apraksti. Iestādes darbinieki piedalās Eiropas Komisijas organizētajās darba grupās un pasākumos, </w:t>
      </w:r>
      <w:r w:rsidR="003A540E" w:rsidRPr="00EE530F">
        <w:rPr>
          <w:rFonts w:ascii="Times New Roman" w:hAnsi="Times New Roman" w:cs="Times New Roman"/>
          <w:bCs/>
          <w:sz w:val="24"/>
        </w:rPr>
        <w:t>k</w:t>
      </w:r>
      <w:r w:rsidR="003A540E">
        <w:rPr>
          <w:rFonts w:ascii="Times New Roman" w:hAnsi="Times New Roman" w:cs="Times New Roman"/>
          <w:bCs/>
          <w:sz w:val="24"/>
        </w:rPr>
        <w:t>as</w:t>
      </w:r>
      <w:r w:rsidR="003A540E" w:rsidRPr="00EE530F">
        <w:rPr>
          <w:rFonts w:ascii="Times New Roman" w:hAnsi="Times New Roman" w:cs="Times New Roman"/>
          <w:bCs/>
          <w:sz w:val="24"/>
        </w:rPr>
        <w:t xml:space="preserve"> </w:t>
      </w:r>
      <w:r w:rsidRPr="00EE530F">
        <w:rPr>
          <w:rFonts w:ascii="Times New Roman" w:hAnsi="Times New Roman" w:cs="Times New Roman"/>
          <w:bCs/>
          <w:sz w:val="24"/>
        </w:rPr>
        <w:t xml:space="preserve">veltīti Digitālo pakalpojumu akta piemērošanas </w:t>
      </w:r>
      <w:r w:rsidRPr="00EE530F">
        <w:rPr>
          <w:rFonts w:ascii="Times New Roman" w:hAnsi="Times New Roman" w:cs="Times New Roman"/>
          <w:bCs/>
          <w:sz w:val="24"/>
        </w:rPr>
        <w:lastRenderedPageBreak/>
        <w:t xml:space="preserve">nodrošināšanai, tai skaitā </w:t>
      </w:r>
      <w:r w:rsidR="003A540E" w:rsidRPr="00EE530F">
        <w:rPr>
          <w:rFonts w:ascii="Times New Roman" w:hAnsi="Times New Roman" w:cs="Times New Roman"/>
          <w:bCs/>
          <w:sz w:val="24"/>
        </w:rPr>
        <w:t xml:space="preserve">piedalās </w:t>
      </w:r>
      <w:r w:rsidRPr="00EE530F">
        <w:rPr>
          <w:rFonts w:ascii="Times New Roman" w:hAnsi="Times New Roman" w:cs="Times New Roman"/>
          <w:bCs/>
          <w:sz w:val="24"/>
        </w:rPr>
        <w:t xml:space="preserve">regulārajās Digitālo pakalpojumu akta ekspertu darba grupas apspriedēs un testē </w:t>
      </w:r>
      <w:r w:rsidR="00B54CB5" w:rsidRPr="00EE530F">
        <w:rPr>
          <w:rFonts w:ascii="Times New Roman" w:hAnsi="Times New Roman" w:cs="Times New Roman"/>
          <w:bCs/>
          <w:sz w:val="24"/>
        </w:rPr>
        <w:t>š</w:t>
      </w:r>
      <w:r w:rsidR="00B54CB5">
        <w:rPr>
          <w:rFonts w:ascii="Times New Roman" w:hAnsi="Times New Roman" w:cs="Times New Roman"/>
          <w:bCs/>
          <w:sz w:val="24"/>
        </w:rPr>
        <w:t>ā</w:t>
      </w:r>
      <w:r w:rsidR="00B54CB5" w:rsidRPr="00EE530F">
        <w:rPr>
          <w:rFonts w:ascii="Times New Roman" w:hAnsi="Times New Roman" w:cs="Times New Roman"/>
          <w:bCs/>
          <w:sz w:val="24"/>
        </w:rPr>
        <w:t xml:space="preserve"> </w:t>
      </w:r>
      <w:r w:rsidRPr="00EE530F">
        <w:rPr>
          <w:rFonts w:ascii="Times New Roman" w:hAnsi="Times New Roman" w:cs="Times New Roman"/>
          <w:bCs/>
          <w:sz w:val="24"/>
        </w:rPr>
        <w:t>tiesību akta darbībai nepieciešamo Informācijas koplietošanas sistēmu.</w:t>
      </w:r>
    </w:p>
    <w:p w14:paraId="55B8DCFF" w14:textId="4DFC78D0" w:rsidR="007A389A" w:rsidRPr="0070479F" w:rsidRDefault="0070479F" w:rsidP="00A01EBF">
      <w:pPr>
        <w:spacing w:before="360" w:after="120"/>
        <w:ind w:right="-1"/>
        <w:jc w:val="both"/>
        <w:rPr>
          <w:rFonts w:ascii="Times New Roman" w:hAnsi="Times New Roman" w:cs="Times New Roman"/>
          <w:i/>
          <w:sz w:val="24"/>
          <w:u w:val="single"/>
        </w:rPr>
      </w:pPr>
      <w:r>
        <w:rPr>
          <w:rFonts w:ascii="Times New Roman" w:hAnsi="Times New Roman" w:cs="Times New Roman"/>
          <w:i/>
          <w:sz w:val="24"/>
          <w:u w:val="single"/>
        </w:rPr>
        <w:t>D</w:t>
      </w:r>
      <w:r w:rsidRPr="0070479F">
        <w:rPr>
          <w:rFonts w:ascii="Times New Roman" w:hAnsi="Times New Roman" w:cs="Times New Roman"/>
          <w:i/>
          <w:sz w:val="24"/>
          <w:u w:val="single"/>
        </w:rPr>
        <w:t>alība</w:t>
      </w:r>
      <w:r w:rsidR="007A389A" w:rsidRPr="0070479F">
        <w:rPr>
          <w:rFonts w:ascii="Times New Roman" w:hAnsi="Times New Roman" w:cs="Times New Roman"/>
          <w:i/>
          <w:sz w:val="24"/>
          <w:u w:val="single"/>
        </w:rPr>
        <w:t xml:space="preserve"> Eiropas Digitālās mediju observatorijas (EDMO) tīklā</w:t>
      </w:r>
    </w:p>
    <w:p w14:paraId="394067DC" w14:textId="5F1A6565" w:rsidR="0070479F" w:rsidRPr="00A01EBF" w:rsidRDefault="009C48BB" w:rsidP="00EF3C90">
      <w:pPr>
        <w:ind w:right="-1"/>
        <w:jc w:val="both"/>
        <w:rPr>
          <w:rFonts w:ascii="Times New Roman" w:hAnsi="Times New Roman" w:cs="Times New Roman"/>
          <w:iCs/>
          <w:spacing w:val="-2"/>
          <w:sz w:val="24"/>
        </w:rPr>
      </w:pPr>
      <w:r w:rsidRPr="00A01EBF">
        <w:rPr>
          <w:rFonts w:ascii="Times New Roman" w:hAnsi="Times New Roman" w:cs="Times New Roman"/>
          <w:iCs/>
          <w:spacing w:val="-2"/>
          <w:sz w:val="24"/>
        </w:rPr>
        <w:t xml:space="preserve">Lai vērstos pret informācijas manipulācijām un veicinātu sabiedrības medijpratību, </w:t>
      </w:r>
      <w:r w:rsidR="0070479F" w:rsidRPr="00A01EBF">
        <w:rPr>
          <w:rFonts w:ascii="Times New Roman" w:hAnsi="Times New Roman" w:cs="Times New Roman"/>
          <w:iCs/>
          <w:spacing w:val="-2"/>
          <w:sz w:val="24"/>
        </w:rPr>
        <w:t>2023</w:t>
      </w:r>
      <w:r w:rsidR="00620AF8" w:rsidRPr="00A01EBF">
        <w:rPr>
          <w:rFonts w:ascii="Times New Roman" w:hAnsi="Times New Roman" w:cs="Times New Roman"/>
          <w:iCs/>
          <w:spacing w:val="-2"/>
          <w:sz w:val="24"/>
        </w:rPr>
        <w:t>. gad</w:t>
      </w:r>
      <w:r w:rsidR="0070479F" w:rsidRPr="00A01EBF">
        <w:rPr>
          <w:rFonts w:ascii="Times New Roman" w:hAnsi="Times New Roman" w:cs="Times New Roman"/>
          <w:iCs/>
          <w:spacing w:val="-2"/>
          <w:sz w:val="24"/>
        </w:rPr>
        <w:t xml:space="preserve">ā </w:t>
      </w:r>
      <w:r w:rsidR="00B329B8" w:rsidRPr="00A01EBF">
        <w:rPr>
          <w:rFonts w:ascii="Times New Roman" w:hAnsi="Times New Roman" w:cs="Times New Roman"/>
          <w:spacing w:val="-2"/>
          <w:sz w:val="24"/>
        </w:rPr>
        <w:t>Baltijas Mediju izcilības centr</w:t>
      </w:r>
      <w:r w:rsidRPr="00A01EBF">
        <w:rPr>
          <w:rFonts w:ascii="Times New Roman" w:hAnsi="Times New Roman" w:cs="Times New Roman"/>
          <w:spacing w:val="-2"/>
          <w:sz w:val="24"/>
        </w:rPr>
        <w:t>s</w:t>
      </w:r>
      <w:r w:rsidR="0070479F" w:rsidRPr="00A01EBF">
        <w:rPr>
          <w:rFonts w:ascii="Times New Roman" w:hAnsi="Times New Roman" w:cs="Times New Roman"/>
          <w:iCs/>
          <w:spacing w:val="-2"/>
          <w:sz w:val="24"/>
        </w:rPr>
        <w:t xml:space="preserve">, </w:t>
      </w:r>
      <w:r w:rsidR="00B329B8" w:rsidRPr="00A01EBF">
        <w:rPr>
          <w:rFonts w:ascii="Times New Roman" w:hAnsi="Times New Roman" w:cs="Times New Roman"/>
          <w:iCs/>
          <w:spacing w:val="-2"/>
          <w:sz w:val="24"/>
        </w:rPr>
        <w:t>Vidzemes Augstskola</w:t>
      </w:r>
      <w:r w:rsidR="0070479F" w:rsidRPr="00A01EBF">
        <w:rPr>
          <w:rFonts w:ascii="Times New Roman" w:hAnsi="Times New Roman" w:cs="Times New Roman"/>
          <w:iCs/>
          <w:spacing w:val="-2"/>
          <w:sz w:val="24"/>
        </w:rPr>
        <w:t xml:space="preserve">, </w:t>
      </w:r>
      <w:r w:rsidR="00EB5226" w:rsidRPr="00A01EBF">
        <w:rPr>
          <w:rFonts w:ascii="Times New Roman" w:hAnsi="Times New Roman" w:cs="Times New Roman"/>
          <w:iCs/>
          <w:spacing w:val="-2"/>
          <w:sz w:val="24"/>
          <w:szCs w:val="24"/>
        </w:rPr>
        <w:t>portāl</w:t>
      </w:r>
      <w:r w:rsidRPr="00A01EBF">
        <w:rPr>
          <w:rFonts w:ascii="Times New Roman" w:hAnsi="Times New Roman" w:cs="Times New Roman"/>
          <w:iCs/>
          <w:spacing w:val="-2"/>
          <w:sz w:val="24"/>
          <w:szCs w:val="24"/>
        </w:rPr>
        <w:t>s</w:t>
      </w:r>
      <w:r w:rsidR="00EB5226" w:rsidRPr="00A01EBF">
        <w:rPr>
          <w:rFonts w:ascii="Times New Roman" w:hAnsi="Times New Roman" w:cs="Times New Roman"/>
          <w:iCs/>
          <w:spacing w:val="-2"/>
          <w:sz w:val="24"/>
          <w:szCs w:val="24"/>
        </w:rPr>
        <w:t xml:space="preserve"> </w:t>
      </w:r>
      <w:r w:rsidR="00A93F86" w:rsidRPr="00A01EBF">
        <w:rPr>
          <w:rFonts w:ascii="Times New Roman" w:hAnsi="Times New Roman" w:cs="Times New Roman"/>
          <w:iCs/>
          <w:spacing w:val="-2"/>
          <w:sz w:val="24"/>
        </w:rPr>
        <w:t>delfi.lv</w:t>
      </w:r>
      <w:r w:rsidR="0070479F" w:rsidRPr="00A01EBF">
        <w:rPr>
          <w:rFonts w:ascii="Times New Roman" w:hAnsi="Times New Roman" w:cs="Times New Roman"/>
          <w:iCs/>
          <w:spacing w:val="-2"/>
          <w:sz w:val="24"/>
        </w:rPr>
        <w:t xml:space="preserve"> un</w:t>
      </w:r>
      <w:r w:rsidR="00B329B8" w:rsidRPr="00A01EBF">
        <w:rPr>
          <w:rFonts w:ascii="Times New Roman" w:hAnsi="Times New Roman" w:cs="Times New Roman"/>
          <w:iCs/>
          <w:spacing w:val="-2"/>
          <w:sz w:val="24"/>
        </w:rPr>
        <w:t xml:space="preserve"> Baltijas pētnieciskās žurnālistikas centr</w:t>
      </w:r>
      <w:r w:rsidRPr="00A01EBF">
        <w:rPr>
          <w:rFonts w:ascii="Times New Roman" w:hAnsi="Times New Roman" w:cs="Times New Roman"/>
          <w:iCs/>
          <w:spacing w:val="-2"/>
          <w:sz w:val="24"/>
        </w:rPr>
        <w:t>s</w:t>
      </w:r>
      <w:r w:rsidR="0070479F" w:rsidRPr="00A01EBF">
        <w:rPr>
          <w:rFonts w:ascii="Times New Roman" w:hAnsi="Times New Roman" w:cs="Times New Roman"/>
          <w:iCs/>
          <w:spacing w:val="-2"/>
          <w:sz w:val="24"/>
        </w:rPr>
        <w:t xml:space="preserve"> Re:Baltica </w:t>
      </w:r>
      <w:r w:rsidR="00B329B8" w:rsidRPr="00A01EBF">
        <w:rPr>
          <w:rFonts w:ascii="Times New Roman" w:hAnsi="Times New Roman" w:cs="Times New Roman"/>
          <w:iCs/>
          <w:spacing w:val="-2"/>
          <w:sz w:val="24"/>
        </w:rPr>
        <w:t xml:space="preserve">kopīgi </w:t>
      </w:r>
      <w:r w:rsidR="0070479F" w:rsidRPr="00A01EBF">
        <w:rPr>
          <w:rFonts w:ascii="Times New Roman" w:hAnsi="Times New Roman" w:cs="Times New Roman"/>
          <w:iCs/>
          <w:spacing w:val="-2"/>
          <w:sz w:val="24"/>
        </w:rPr>
        <w:t xml:space="preserve">ar sadarbības partneriem Lietuvā un Igaunijā </w:t>
      </w:r>
      <w:r w:rsidRPr="00A01EBF">
        <w:rPr>
          <w:rFonts w:ascii="Times New Roman" w:hAnsi="Times New Roman" w:cs="Times New Roman"/>
          <w:iCs/>
          <w:spacing w:val="-2"/>
          <w:sz w:val="24"/>
        </w:rPr>
        <w:t xml:space="preserve">izveidoja </w:t>
      </w:r>
      <w:r w:rsidR="0070479F" w:rsidRPr="00A01EBF">
        <w:rPr>
          <w:rFonts w:ascii="Times New Roman" w:hAnsi="Times New Roman" w:cs="Times New Roman"/>
          <w:iCs/>
          <w:spacing w:val="-2"/>
          <w:sz w:val="24"/>
        </w:rPr>
        <w:t xml:space="preserve">Baltijas </w:t>
      </w:r>
      <w:r w:rsidR="00B329B8" w:rsidRPr="00A01EBF">
        <w:rPr>
          <w:rFonts w:ascii="Times New Roman" w:hAnsi="Times New Roman" w:cs="Times New Roman"/>
          <w:spacing w:val="-2"/>
          <w:sz w:val="24"/>
          <w:szCs w:val="27"/>
        </w:rPr>
        <w:t>informācijas traucējumu apkarošanas centru</w:t>
      </w:r>
      <w:r w:rsidR="0070479F" w:rsidRPr="00A01EBF">
        <w:rPr>
          <w:rFonts w:ascii="Times New Roman" w:hAnsi="Times New Roman" w:cs="Times New Roman"/>
          <w:iCs/>
          <w:spacing w:val="-2"/>
          <w:sz w:val="24"/>
        </w:rPr>
        <w:t xml:space="preserve"> </w:t>
      </w:r>
      <w:r w:rsidR="005B4108" w:rsidRPr="00A01EBF">
        <w:rPr>
          <w:rFonts w:ascii="Times New Roman" w:hAnsi="Times New Roman" w:cs="Times New Roman"/>
          <w:iCs/>
          <w:spacing w:val="-2"/>
          <w:sz w:val="24"/>
        </w:rPr>
        <w:t>(</w:t>
      </w:r>
      <w:r w:rsidR="0070479F" w:rsidRPr="00A01EBF">
        <w:rPr>
          <w:rFonts w:ascii="Times New Roman" w:hAnsi="Times New Roman" w:cs="Times New Roman"/>
          <w:iCs/>
          <w:spacing w:val="-2"/>
          <w:sz w:val="24"/>
        </w:rPr>
        <w:t>BECID</w:t>
      </w:r>
      <w:r w:rsidR="00880215" w:rsidRPr="00A01EBF">
        <w:rPr>
          <w:rFonts w:ascii="Times New Roman" w:hAnsi="Times New Roman" w:cs="Times New Roman"/>
          <w:iCs/>
          <w:spacing w:val="-2"/>
          <w:sz w:val="24"/>
        </w:rPr>
        <w:t>)</w:t>
      </w:r>
      <w:r w:rsidR="0070479F" w:rsidRPr="00A01EBF">
        <w:rPr>
          <w:rStyle w:val="FootnoteReference"/>
          <w:rFonts w:ascii="Times New Roman" w:hAnsi="Times New Roman" w:cs="Times New Roman"/>
          <w:iCs/>
          <w:spacing w:val="-2"/>
          <w:sz w:val="24"/>
        </w:rPr>
        <w:footnoteReference w:id="10"/>
      </w:r>
      <w:r w:rsidRPr="00A01EBF">
        <w:rPr>
          <w:rFonts w:ascii="Times New Roman" w:hAnsi="Times New Roman" w:cs="Times New Roman"/>
          <w:iCs/>
          <w:spacing w:val="-2"/>
          <w:sz w:val="24"/>
        </w:rPr>
        <w:t>, un līdz ar to Latvijas nevaldības un pētniecības institūcijas kļuva par daļu no EDMO tīkla</w:t>
      </w:r>
      <w:r w:rsidR="0070479F" w:rsidRPr="00A01EBF">
        <w:rPr>
          <w:rFonts w:ascii="Times New Roman" w:hAnsi="Times New Roman" w:cs="Times New Roman"/>
          <w:iCs/>
          <w:spacing w:val="-2"/>
          <w:sz w:val="24"/>
        </w:rPr>
        <w:t xml:space="preserve">. </w:t>
      </w:r>
      <w:r w:rsidR="00733DE0" w:rsidRPr="00A01EBF">
        <w:rPr>
          <w:rFonts w:ascii="Times New Roman" w:hAnsi="Times New Roman" w:cs="Times New Roman"/>
          <w:iCs/>
          <w:spacing w:val="-2"/>
          <w:sz w:val="24"/>
        </w:rPr>
        <w:t xml:space="preserve">Valsts kanceleja </w:t>
      </w:r>
      <w:r w:rsidR="000B6727" w:rsidRPr="00A01EBF">
        <w:rPr>
          <w:rFonts w:ascii="Times New Roman" w:hAnsi="Times New Roman" w:cs="Times New Roman"/>
          <w:iCs/>
          <w:spacing w:val="-2"/>
          <w:sz w:val="24"/>
        </w:rPr>
        <w:t>un citas institūcijas jau ir iesaistījušās BECID aktivitātēs, piemēram, piedaloties kopīgās ekspertu diskusijās ar mediju pārstāvjiem par krīžu komunikāciju un medijpratības attīstību. Turpmākajos koncepcijas īstenošanas</w:t>
      </w:r>
      <w:r w:rsidR="00BA6792" w:rsidRPr="00A01EBF">
        <w:rPr>
          <w:rFonts w:ascii="Times New Roman" w:hAnsi="Times New Roman" w:cs="Times New Roman"/>
          <w:iCs/>
          <w:spacing w:val="-2"/>
          <w:sz w:val="24"/>
        </w:rPr>
        <w:t xml:space="preserve"> gados </w:t>
      </w:r>
      <w:r w:rsidR="00EE530F" w:rsidRPr="00A01EBF">
        <w:rPr>
          <w:rFonts w:ascii="Times New Roman" w:hAnsi="Times New Roman" w:cs="Times New Roman"/>
          <w:iCs/>
          <w:spacing w:val="-2"/>
          <w:sz w:val="24"/>
        </w:rPr>
        <w:t xml:space="preserve">Latvijas valsts institūcijas vēl aktīvāk izmantos sadarbības iespējas gan ar Baltijas tīklu (BECID), gan </w:t>
      </w:r>
      <w:r w:rsidRPr="00A01EBF">
        <w:rPr>
          <w:rFonts w:ascii="Times New Roman" w:hAnsi="Times New Roman" w:cs="Times New Roman"/>
          <w:iCs/>
          <w:spacing w:val="-2"/>
          <w:sz w:val="24"/>
        </w:rPr>
        <w:t xml:space="preserve">plašāko </w:t>
      </w:r>
      <w:r w:rsidR="00EE530F" w:rsidRPr="00A01EBF">
        <w:rPr>
          <w:rFonts w:ascii="Times New Roman" w:hAnsi="Times New Roman" w:cs="Times New Roman"/>
          <w:iCs/>
          <w:spacing w:val="-2"/>
          <w:sz w:val="24"/>
        </w:rPr>
        <w:t>Eiropas līmeņa tīklojumu (EDMO).</w:t>
      </w:r>
    </w:p>
    <w:p w14:paraId="0E8BA909" w14:textId="44338974" w:rsidR="00A13EB9" w:rsidRPr="000B6727" w:rsidRDefault="000B6727" w:rsidP="00A01EBF">
      <w:pPr>
        <w:spacing w:before="360" w:after="120"/>
        <w:ind w:right="-1"/>
        <w:jc w:val="both"/>
        <w:rPr>
          <w:rFonts w:ascii="Times New Roman" w:hAnsi="Times New Roman" w:cs="Times New Roman"/>
          <w:i/>
          <w:sz w:val="24"/>
          <w:u w:val="single"/>
        </w:rPr>
      </w:pPr>
      <w:r>
        <w:rPr>
          <w:rFonts w:ascii="Times New Roman" w:hAnsi="Times New Roman" w:cs="Times New Roman"/>
          <w:i/>
          <w:sz w:val="24"/>
          <w:u w:val="single"/>
        </w:rPr>
        <w:t>Sadarbība</w:t>
      </w:r>
      <w:r w:rsidR="00A13EB9" w:rsidRPr="000B6727">
        <w:rPr>
          <w:rFonts w:ascii="Times New Roman" w:hAnsi="Times New Roman" w:cs="Times New Roman"/>
          <w:i/>
          <w:sz w:val="24"/>
          <w:u w:val="single"/>
        </w:rPr>
        <w:t xml:space="preserve"> ar NATO Stratēģiskās </w:t>
      </w:r>
      <w:r w:rsidRPr="000B6727">
        <w:rPr>
          <w:rFonts w:ascii="Times New Roman" w:hAnsi="Times New Roman" w:cs="Times New Roman"/>
          <w:i/>
          <w:sz w:val="24"/>
          <w:u w:val="single"/>
        </w:rPr>
        <w:t>komunikācijas izcilības centru</w:t>
      </w:r>
    </w:p>
    <w:p w14:paraId="31FA543E" w14:textId="47EDEF81" w:rsidR="000B6727" w:rsidRPr="00A21EBC" w:rsidRDefault="0051587D" w:rsidP="00EF3C90">
      <w:pPr>
        <w:spacing w:after="120" w:line="240" w:lineRule="auto"/>
        <w:ind w:right="-1"/>
        <w:jc w:val="both"/>
        <w:rPr>
          <w:rFonts w:ascii="Times New Roman" w:hAnsi="Times New Roman" w:cs="Times New Roman"/>
          <w:bCs/>
          <w:sz w:val="24"/>
        </w:rPr>
      </w:pPr>
      <w:r w:rsidRPr="000B6727">
        <w:rPr>
          <w:rFonts w:ascii="Times New Roman" w:hAnsi="Times New Roman" w:cs="Times New Roman"/>
          <w:bCs/>
          <w:sz w:val="24"/>
        </w:rPr>
        <w:t>2023</w:t>
      </w:r>
      <w:r w:rsidR="00620AF8">
        <w:rPr>
          <w:rFonts w:ascii="Times New Roman" w:hAnsi="Times New Roman" w:cs="Times New Roman"/>
          <w:bCs/>
          <w:sz w:val="24"/>
        </w:rPr>
        <w:t>. gad</w:t>
      </w:r>
      <w:r w:rsidRPr="000B6727">
        <w:rPr>
          <w:rFonts w:ascii="Times New Roman" w:hAnsi="Times New Roman" w:cs="Times New Roman"/>
          <w:bCs/>
          <w:sz w:val="24"/>
        </w:rPr>
        <w:t>ā</w:t>
      </w:r>
      <w:r w:rsidR="00A21EBC">
        <w:rPr>
          <w:rFonts w:ascii="Times New Roman" w:hAnsi="Times New Roman" w:cs="Times New Roman"/>
          <w:bCs/>
          <w:sz w:val="24"/>
        </w:rPr>
        <w:t xml:space="preserve"> </w:t>
      </w:r>
      <w:r w:rsidRPr="000B6727">
        <w:rPr>
          <w:rFonts w:ascii="Times New Roman" w:hAnsi="Times New Roman" w:cs="Times New Roman"/>
          <w:bCs/>
          <w:sz w:val="24"/>
        </w:rPr>
        <w:t>valst</w:t>
      </w:r>
      <w:r w:rsidR="00A21EBC">
        <w:rPr>
          <w:rFonts w:ascii="Times New Roman" w:hAnsi="Times New Roman" w:cs="Times New Roman"/>
          <w:bCs/>
          <w:sz w:val="24"/>
        </w:rPr>
        <w:t xml:space="preserve">s pārvaldes iestāžu darbinieki </w:t>
      </w:r>
      <w:r w:rsidR="00BA6792">
        <w:rPr>
          <w:rFonts w:ascii="Times New Roman" w:hAnsi="Times New Roman" w:cs="Times New Roman"/>
          <w:bCs/>
          <w:sz w:val="24"/>
        </w:rPr>
        <w:t xml:space="preserve">piedalījās </w:t>
      </w:r>
      <w:r w:rsidRPr="000B6727">
        <w:rPr>
          <w:rFonts w:ascii="Times New Roman" w:hAnsi="Times New Roman" w:cs="Times New Roman"/>
          <w:bCs/>
          <w:sz w:val="24"/>
        </w:rPr>
        <w:t xml:space="preserve">NATO Stratēģiskās komunikācijas izcilības </w:t>
      </w:r>
      <w:r w:rsidR="00A21EBC">
        <w:rPr>
          <w:rFonts w:ascii="Times New Roman" w:hAnsi="Times New Roman" w:cs="Times New Roman"/>
          <w:bCs/>
          <w:sz w:val="24"/>
        </w:rPr>
        <w:t>centra organizētajā konferencē</w:t>
      </w:r>
      <w:r w:rsidRPr="000B6727">
        <w:rPr>
          <w:rFonts w:ascii="Times New Roman" w:hAnsi="Times New Roman" w:cs="Times New Roman"/>
          <w:bCs/>
          <w:sz w:val="24"/>
        </w:rPr>
        <w:t xml:space="preserve"> </w:t>
      </w:r>
      <w:r w:rsidRPr="000B6727">
        <w:rPr>
          <w:rFonts w:ascii="Times New Roman" w:hAnsi="Times New Roman" w:cs="Times New Roman"/>
          <w:bCs/>
          <w:i/>
          <w:sz w:val="24"/>
        </w:rPr>
        <w:t>Riga StratCom Dialogue</w:t>
      </w:r>
      <w:r w:rsidR="00A21EBC">
        <w:rPr>
          <w:rFonts w:ascii="Times New Roman" w:hAnsi="Times New Roman" w:cs="Times New Roman"/>
          <w:bCs/>
          <w:i/>
          <w:sz w:val="24"/>
        </w:rPr>
        <w:t xml:space="preserve">, </w:t>
      </w:r>
      <w:r w:rsidR="00A21EBC" w:rsidRPr="00A21EBC">
        <w:rPr>
          <w:rFonts w:ascii="Times New Roman" w:hAnsi="Times New Roman" w:cs="Times New Roman"/>
          <w:bCs/>
          <w:sz w:val="24"/>
        </w:rPr>
        <w:t xml:space="preserve">kā arī </w:t>
      </w:r>
      <w:r w:rsidR="00A21EBC">
        <w:rPr>
          <w:rFonts w:ascii="Times New Roman" w:hAnsi="Times New Roman" w:cs="Times New Roman"/>
          <w:bCs/>
          <w:sz w:val="24"/>
        </w:rPr>
        <w:t>citos centra rīkot</w:t>
      </w:r>
      <w:r w:rsidR="00771F8A">
        <w:rPr>
          <w:rFonts w:ascii="Times New Roman" w:hAnsi="Times New Roman" w:cs="Times New Roman"/>
          <w:bCs/>
          <w:sz w:val="24"/>
        </w:rPr>
        <w:t>aj</w:t>
      </w:r>
      <w:r w:rsidR="00A21EBC">
        <w:rPr>
          <w:rFonts w:ascii="Times New Roman" w:hAnsi="Times New Roman" w:cs="Times New Roman"/>
          <w:bCs/>
          <w:sz w:val="24"/>
        </w:rPr>
        <w:t xml:space="preserve">os </w:t>
      </w:r>
      <w:r w:rsidRPr="000B6727">
        <w:rPr>
          <w:rFonts w:ascii="Times New Roman" w:hAnsi="Times New Roman" w:cs="Times New Roman"/>
          <w:bCs/>
          <w:sz w:val="24"/>
        </w:rPr>
        <w:t>semināros un konferencēs</w:t>
      </w:r>
      <w:r w:rsidR="00771F8A">
        <w:rPr>
          <w:rFonts w:ascii="Times New Roman" w:hAnsi="Times New Roman" w:cs="Times New Roman"/>
          <w:bCs/>
          <w:sz w:val="24"/>
        </w:rPr>
        <w:t xml:space="preserve"> (</w:t>
      </w:r>
      <w:r w:rsidRPr="000B6727">
        <w:rPr>
          <w:rFonts w:ascii="Times New Roman" w:hAnsi="Times New Roman" w:cs="Times New Roman"/>
          <w:bCs/>
          <w:sz w:val="24"/>
        </w:rPr>
        <w:t xml:space="preserve">piemēram, </w:t>
      </w:r>
      <w:r w:rsidRPr="000B6727">
        <w:rPr>
          <w:rFonts w:ascii="Times New Roman" w:hAnsi="Times New Roman" w:cs="Times New Roman"/>
          <w:bCs/>
          <w:i/>
          <w:sz w:val="24"/>
        </w:rPr>
        <w:t>The Emerging Trends in Social Media</w:t>
      </w:r>
      <w:r w:rsidR="00771F8A" w:rsidRPr="00A01EBF">
        <w:rPr>
          <w:rFonts w:ascii="Times New Roman" w:hAnsi="Times New Roman" w:cs="Times New Roman"/>
          <w:bCs/>
          <w:iCs/>
          <w:sz w:val="24"/>
        </w:rPr>
        <w:t>)</w:t>
      </w:r>
      <w:r w:rsidRPr="000B6727">
        <w:rPr>
          <w:rFonts w:ascii="Times New Roman" w:hAnsi="Times New Roman" w:cs="Times New Roman"/>
          <w:bCs/>
          <w:sz w:val="24"/>
        </w:rPr>
        <w:t xml:space="preserve">. </w:t>
      </w:r>
      <w:r w:rsidR="00771F8A">
        <w:rPr>
          <w:rFonts w:ascii="Times New Roman" w:hAnsi="Times New Roman" w:cs="Times New Roman"/>
          <w:bCs/>
          <w:sz w:val="24"/>
        </w:rPr>
        <w:t>A</w:t>
      </w:r>
      <w:r w:rsidRPr="000B6727">
        <w:rPr>
          <w:rFonts w:ascii="Times New Roman" w:hAnsi="Times New Roman" w:cs="Times New Roman"/>
          <w:bCs/>
          <w:sz w:val="24"/>
        </w:rPr>
        <w:t>izsardzības nozares darbinieki apguva stratēģiskās komunikācijas kursus</w:t>
      </w:r>
      <w:r w:rsidR="00771F8A">
        <w:rPr>
          <w:rFonts w:ascii="Times New Roman" w:hAnsi="Times New Roman" w:cs="Times New Roman"/>
          <w:bCs/>
          <w:sz w:val="24"/>
        </w:rPr>
        <w:t xml:space="preserve"> (</w:t>
      </w:r>
      <w:r w:rsidRPr="000B6727">
        <w:rPr>
          <w:rFonts w:ascii="Times New Roman" w:hAnsi="Times New Roman" w:cs="Times New Roman"/>
          <w:bCs/>
          <w:sz w:val="24"/>
        </w:rPr>
        <w:t xml:space="preserve">piemēram, </w:t>
      </w:r>
      <w:r w:rsidRPr="000B6727">
        <w:rPr>
          <w:rFonts w:ascii="Times New Roman" w:hAnsi="Times New Roman" w:cs="Times New Roman"/>
          <w:bCs/>
          <w:i/>
          <w:sz w:val="24"/>
        </w:rPr>
        <w:t>NATO</w:t>
      </w:r>
      <w:r w:rsidRPr="000B6727">
        <w:rPr>
          <w:rFonts w:ascii="Times New Roman" w:hAnsi="Times New Roman" w:cs="Times New Roman"/>
          <w:bCs/>
          <w:sz w:val="24"/>
        </w:rPr>
        <w:t xml:space="preserve"> </w:t>
      </w:r>
      <w:r w:rsidRPr="000B6727">
        <w:rPr>
          <w:rFonts w:ascii="Times New Roman" w:hAnsi="Times New Roman" w:cs="Times New Roman"/>
          <w:bCs/>
          <w:i/>
          <w:sz w:val="24"/>
        </w:rPr>
        <w:t>Intermediate Strategic Communications Course</w:t>
      </w:r>
      <w:r w:rsidRPr="000B6727">
        <w:rPr>
          <w:rFonts w:ascii="Times New Roman" w:hAnsi="Times New Roman" w:cs="Times New Roman"/>
          <w:bCs/>
          <w:sz w:val="24"/>
        </w:rPr>
        <w:t xml:space="preserve"> (BALTDEFCOL) un </w:t>
      </w:r>
      <w:r w:rsidRPr="000B6727">
        <w:rPr>
          <w:rFonts w:ascii="Times New Roman" w:hAnsi="Times New Roman" w:cs="Times New Roman"/>
          <w:bCs/>
          <w:i/>
          <w:sz w:val="24"/>
        </w:rPr>
        <w:t>Information Environmen</w:t>
      </w:r>
      <w:r w:rsidR="000B6727">
        <w:rPr>
          <w:rFonts w:ascii="Times New Roman" w:hAnsi="Times New Roman" w:cs="Times New Roman"/>
          <w:bCs/>
          <w:i/>
          <w:sz w:val="24"/>
        </w:rPr>
        <w:t>t Assessment F</w:t>
      </w:r>
      <w:r w:rsidR="000B6727" w:rsidRPr="000B6727">
        <w:rPr>
          <w:rFonts w:ascii="Times New Roman" w:hAnsi="Times New Roman" w:cs="Times New Roman"/>
          <w:bCs/>
          <w:i/>
          <w:sz w:val="24"/>
        </w:rPr>
        <w:t>oundation Course</w:t>
      </w:r>
      <w:r w:rsidR="00771F8A" w:rsidRPr="000B6727">
        <w:rPr>
          <w:rFonts w:ascii="Times New Roman" w:hAnsi="Times New Roman" w:cs="Times New Roman"/>
          <w:bCs/>
          <w:sz w:val="24"/>
        </w:rPr>
        <w:t>)</w:t>
      </w:r>
      <w:r w:rsidR="000B6727" w:rsidRPr="000B6727">
        <w:rPr>
          <w:rFonts w:ascii="Times New Roman" w:hAnsi="Times New Roman" w:cs="Times New Roman"/>
          <w:bCs/>
          <w:sz w:val="24"/>
        </w:rPr>
        <w:t xml:space="preserve">. </w:t>
      </w:r>
      <w:r w:rsidR="00733DE0">
        <w:rPr>
          <w:rFonts w:ascii="Times New Roman" w:hAnsi="Times New Roman" w:cs="Times New Roman"/>
          <w:sz w:val="24"/>
        </w:rPr>
        <w:t>Aizsardzības ministrija</w:t>
      </w:r>
      <w:r w:rsidR="00733DE0" w:rsidRPr="004239E9">
        <w:rPr>
          <w:rFonts w:ascii="Times New Roman" w:hAnsi="Times New Roman" w:cs="Times New Roman"/>
          <w:iCs/>
          <w:sz w:val="24"/>
        </w:rPr>
        <w:t xml:space="preserve"> </w:t>
      </w:r>
      <w:r w:rsidRPr="000B6727">
        <w:rPr>
          <w:rFonts w:ascii="Times New Roman" w:hAnsi="Times New Roman" w:cs="Times New Roman"/>
          <w:bCs/>
          <w:sz w:val="24"/>
        </w:rPr>
        <w:t>tur</w:t>
      </w:r>
      <w:r w:rsidR="000B6727">
        <w:rPr>
          <w:rFonts w:ascii="Times New Roman" w:hAnsi="Times New Roman" w:cs="Times New Roman"/>
          <w:bCs/>
          <w:sz w:val="24"/>
        </w:rPr>
        <w:t xml:space="preserve">pina nodrošināt </w:t>
      </w:r>
      <w:r w:rsidR="00771F8A" w:rsidRPr="000B6727">
        <w:rPr>
          <w:rFonts w:ascii="Times New Roman" w:hAnsi="Times New Roman" w:cs="Times New Roman"/>
          <w:bCs/>
          <w:sz w:val="24"/>
        </w:rPr>
        <w:t xml:space="preserve">iesniegto </w:t>
      </w:r>
      <w:r w:rsidR="000B6727">
        <w:rPr>
          <w:rFonts w:ascii="Times New Roman" w:hAnsi="Times New Roman" w:cs="Times New Roman"/>
          <w:bCs/>
          <w:sz w:val="24"/>
        </w:rPr>
        <w:t>Latvijā aktuālo</w:t>
      </w:r>
      <w:r w:rsidRPr="000B6727">
        <w:rPr>
          <w:rFonts w:ascii="Times New Roman" w:hAnsi="Times New Roman" w:cs="Times New Roman"/>
          <w:bCs/>
          <w:sz w:val="24"/>
        </w:rPr>
        <w:t xml:space="preserve"> tēmu projektu pieteikumu tālāku virzību un uzraudzību NATO Stratēģiskās </w:t>
      </w:r>
      <w:r w:rsidR="000B6727" w:rsidRPr="000B6727">
        <w:rPr>
          <w:rFonts w:ascii="Times New Roman" w:hAnsi="Times New Roman" w:cs="Times New Roman"/>
          <w:bCs/>
          <w:sz w:val="24"/>
        </w:rPr>
        <w:t xml:space="preserve">komunikācijas izcilības centrā. </w:t>
      </w:r>
      <w:r w:rsidRPr="000B6727">
        <w:rPr>
          <w:rFonts w:ascii="Times New Roman" w:hAnsi="Times New Roman" w:cs="Times New Roman"/>
          <w:bCs/>
          <w:sz w:val="24"/>
        </w:rPr>
        <w:t xml:space="preserve">NATO Stratēģiskās komunikācijas izcilības centra eksperti </w:t>
      </w:r>
      <w:r w:rsidR="00A21EBC">
        <w:rPr>
          <w:rFonts w:ascii="Times New Roman" w:hAnsi="Times New Roman" w:cs="Times New Roman"/>
          <w:bCs/>
          <w:sz w:val="24"/>
        </w:rPr>
        <w:t>iesaistījās</w:t>
      </w:r>
      <w:r w:rsidRPr="000B6727">
        <w:rPr>
          <w:rFonts w:ascii="Times New Roman" w:hAnsi="Times New Roman" w:cs="Times New Roman"/>
          <w:bCs/>
          <w:sz w:val="24"/>
        </w:rPr>
        <w:t xml:space="preserve"> </w:t>
      </w:r>
      <w:r w:rsidR="00733DE0">
        <w:rPr>
          <w:rFonts w:ascii="Times New Roman" w:hAnsi="Times New Roman" w:cs="Times New Roman"/>
          <w:sz w:val="24"/>
        </w:rPr>
        <w:t>Aizsardzības ministrijas</w:t>
      </w:r>
      <w:r w:rsidR="00733DE0" w:rsidRPr="004239E9">
        <w:rPr>
          <w:rFonts w:ascii="Times New Roman" w:hAnsi="Times New Roman" w:cs="Times New Roman"/>
          <w:iCs/>
          <w:sz w:val="24"/>
        </w:rPr>
        <w:t xml:space="preserve"> </w:t>
      </w:r>
      <w:r w:rsidR="00A21EBC">
        <w:rPr>
          <w:rFonts w:ascii="Times New Roman" w:hAnsi="Times New Roman" w:cs="Times New Roman"/>
          <w:bCs/>
          <w:sz w:val="24"/>
        </w:rPr>
        <w:t xml:space="preserve">rīkoto </w:t>
      </w:r>
      <w:r w:rsidRPr="000B6727">
        <w:rPr>
          <w:rFonts w:ascii="Times New Roman" w:hAnsi="Times New Roman" w:cs="Times New Roman"/>
          <w:bCs/>
          <w:sz w:val="24"/>
        </w:rPr>
        <w:t>ikgadējo krīzes pār</w:t>
      </w:r>
      <w:r w:rsidR="00A21EBC">
        <w:rPr>
          <w:rFonts w:ascii="Times New Roman" w:hAnsi="Times New Roman" w:cs="Times New Roman"/>
          <w:bCs/>
          <w:sz w:val="24"/>
        </w:rPr>
        <w:t xml:space="preserve">varēšanas mācību </w:t>
      </w:r>
      <w:r w:rsidR="004B318B">
        <w:rPr>
          <w:rFonts w:ascii="Times New Roman" w:hAnsi="Times New Roman" w:cs="Times New Roman"/>
          <w:bCs/>
          <w:sz w:val="24"/>
        </w:rPr>
        <w:t>"</w:t>
      </w:r>
      <w:r w:rsidR="00A21EBC">
        <w:rPr>
          <w:rFonts w:ascii="Times New Roman" w:hAnsi="Times New Roman" w:cs="Times New Roman"/>
          <w:bCs/>
          <w:sz w:val="24"/>
        </w:rPr>
        <w:t>AMEX</w:t>
      </w:r>
      <w:r w:rsidR="004B318B">
        <w:rPr>
          <w:rFonts w:ascii="Times New Roman" w:hAnsi="Times New Roman" w:cs="Times New Roman"/>
          <w:bCs/>
          <w:sz w:val="24"/>
        </w:rPr>
        <w:t>"</w:t>
      </w:r>
      <w:r w:rsidR="00A21EBC">
        <w:rPr>
          <w:rFonts w:ascii="Times New Roman" w:hAnsi="Times New Roman" w:cs="Times New Roman"/>
          <w:bCs/>
          <w:sz w:val="24"/>
        </w:rPr>
        <w:t xml:space="preserve"> norisē. </w:t>
      </w:r>
      <w:r w:rsidR="00771F8A">
        <w:rPr>
          <w:rFonts w:ascii="Times New Roman" w:hAnsi="Times New Roman" w:cs="Times New Roman"/>
          <w:iCs/>
          <w:sz w:val="24"/>
        </w:rPr>
        <w:t xml:space="preserve">Ārlietu ministrijas </w:t>
      </w:r>
      <w:r w:rsidR="00771F8A">
        <w:rPr>
          <w:rFonts w:ascii="Times New Roman" w:hAnsi="Times New Roman" w:cs="Times New Roman"/>
          <w:bCs/>
          <w:sz w:val="24"/>
        </w:rPr>
        <w:t>organizētajā S</w:t>
      </w:r>
      <w:r w:rsidR="00771F8A" w:rsidRPr="000B6727">
        <w:rPr>
          <w:rFonts w:ascii="Times New Roman" w:hAnsi="Times New Roman" w:cs="Times New Roman"/>
          <w:bCs/>
          <w:sz w:val="24"/>
        </w:rPr>
        <w:t>tarptautiskās partnerības pret valstu izplatīto dezinf</w:t>
      </w:r>
      <w:r w:rsidR="00771F8A">
        <w:rPr>
          <w:rFonts w:ascii="Times New Roman" w:hAnsi="Times New Roman" w:cs="Times New Roman"/>
          <w:bCs/>
          <w:sz w:val="24"/>
        </w:rPr>
        <w:t>ormāciju sanāksmē</w:t>
      </w:r>
      <w:r w:rsidR="00771F8A" w:rsidRPr="003F2325">
        <w:rPr>
          <w:rFonts w:ascii="Times New Roman" w:hAnsi="Times New Roman" w:cs="Times New Roman"/>
          <w:bCs/>
          <w:sz w:val="24"/>
        </w:rPr>
        <w:t xml:space="preserve"> </w:t>
      </w:r>
      <w:r w:rsidR="00771F8A">
        <w:rPr>
          <w:rFonts w:ascii="Times New Roman" w:hAnsi="Times New Roman" w:cs="Times New Roman"/>
          <w:bCs/>
          <w:sz w:val="24"/>
        </w:rPr>
        <w:t>Rīgā notika v</w:t>
      </w:r>
      <w:r w:rsidR="00771F8A" w:rsidRPr="000B6727">
        <w:rPr>
          <w:rFonts w:ascii="Times New Roman" w:hAnsi="Times New Roman" w:cs="Times New Roman"/>
          <w:bCs/>
          <w:sz w:val="24"/>
        </w:rPr>
        <w:t xml:space="preserve">airāku </w:t>
      </w:r>
      <w:r w:rsidR="00AE1B4B" w:rsidRPr="000B6727">
        <w:rPr>
          <w:rFonts w:ascii="Times New Roman" w:hAnsi="Times New Roman" w:cs="Times New Roman"/>
          <w:bCs/>
          <w:sz w:val="24"/>
        </w:rPr>
        <w:t>NATO Stratēģiskās komunikācijas izcil</w:t>
      </w:r>
      <w:r w:rsidR="00A21EBC">
        <w:rPr>
          <w:rFonts w:ascii="Times New Roman" w:hAnsi="Times New Roman" w:cs="Times New Roman"/>
          <w:bCs/>
          <w:sz w:val="24"/>
        </w:rPr>
        <w:t xml:space="preserve">ības centra ekspertu uzstāšanās. </w:t>
      </w:r>
      <w:r w:rsidR="00733DE0">
        <w:rPr>
          <w:rFonts w:ascii="Times New Roman" w:hAnsi="Times New Roman" w:cs="Times New Roman"/>
          <w:iCs/>
          <w:sz w:val="24"/>
        </w:rPr>
        <w:t xml:space="preserve">Valsts kanceleja </w:t>
      </w:r>
      <w:r w:rsidR="00A21EBC">
        <w:rPr>
          <w:rFonts w:ascii="Times New Roman" w:hAnsi="Times New Roman" w:cs="Times New Roman"/>
          <w:bCs/>
          <w:sz w:val="24"/>
        </w:rPr>
        <w:t xml:space="preserve">izmantoja NATO Stratēģiskās komunikācijas izcilības centra ekspertīzi, </w:t>
      </w:r>
      <w:r w:rsidR="002F683B">
        <w:rPr>
          <w:rFonts w:ascii="Times New Roman" w:hAnsi="Times New Roman" w:cs="Times New Roman"/>
          <w:bCs/>
          <w:sz w:val="24"/>
        </w:rPr>
        <w:t>2023. gada Rīgas konferencē 21. oktobrī</w:t>
      </w:r>
      <w:r w:rsidR="002F683B" w:rsidRPr="00A01EBF">
        <w:rPr>
          <w:rFonts w:ascii="Times New Roman" w:hAnsi="Times New Roman" w:cs="Times New Roman"/>
          <w:bCs/>
          <w:sz w:val="24"/>
        </w:rPr>
        <w:t xml:space="preserve"> </w:t>
      </w:r>
      <w:r w:rsidR="00A21EBC" w:rsidRPr="00A00E8A">
        <w:rPr>
          <w:rFonts w:ascii="Times New Roman" w:hAnsi="Times New Roman" w:cs="Times New Roman"/>
          <w:bCs/>
          <w:sz w:val="24"/>
        </w:rPr>
        <w:t xml:space="preserve">rīkojot diskusiju par </w:t>
      </w:r>
      <w:r w:rsidR="00A00E8A" w:rsidRPr="00A01EBF">
        <w:rPr>
          <w:rFonts w:ascii="Times New Roman" w:hAnsi="Times New Roman" w:cs="Times New Roman"/>
          <w:bCs/>
          <w:sz w:val="24"/>
        </w:rPr>
        <w:t xml:space="preserve">Ukrainā notiekošajā karā gūtajām mācībām un pieredzi </w:t>
      </w:r>
      <w:r w:rsidR="00A21EBC" w:rsidRPr="00A00E8A">
        <w:rPr>
          <w:rFonts w:ascii="Times New Roman" w:hAnsi="Times New Roman" w:cs="Times New Roman"/>
          <w:bCs/>
          <w:sz w:val="24"/>
        </w:rPr>
        <w:t xml:space="preserve">stratēģiskās komunikācijas </w:t>
      </w:r>
      <w:r w:rsidR="00A00E8A">
        <w:rPr>
          <w:rFonts w:ascii="Times New Roman" w:hAnsi="Times New Roman" w:cs="Times New Roman"/>
          <w:bCs/>
          <w:sz w:val="24"/>
        </w:rPr>
        <w:t>jomā</w:t>
      </w:r>
      <w:r w:rsidR="00A21EBC">
        <w:rPr>
          <w:rFonts w:ascii="Times New Roman" w:hAnsi="Times New Roman" w:cs="Times New Roman"/>
          <w:bCs/>
          <w:sz w:val="24"/>
        </w:rPr>
        <w:t>.</w:t>
      </w:r>
    </w:p>
    <w:p w14:paraId="2CEBFC5E" w14:textId="3E3609BA" w:rsidR="00A13EB9" w:rsidRPr="000B6727" w:rsidRDefault="00A13EB9" w:rsidP="00A01EBF">
      <w:pPr>
        <w:spacing w:before="360" w:after="120"/>
        <w:ind w:right="-1"/>
        <w:jc w:val="both"/>
        <w:rPr>
          <w:rFonts w:ascii="Times New Roman" w:hAnsi="Times New Roman" w:cs="Times New Roman"/>
          <w:i/>
          <w:sz w:val="24"/>
          <w:u w:val="single"/>
        </w:rPr>
      </w:pPr>
      <w:r w:rsidRPr="000B6727">
        <w:rPr>
          <w:rFonts w:ascii="Times New Roman" w:hAnsi="Times New Roman" w:cs="Times New Roman"/>
          <w:i/>
          <w:sz w:val="24"/>
          <w:u w:val="single"/>
        </w:rPr>
        <w:t>Diasporas iesaistīšana Latvijas stratēģiskās komunikācijas vēstījumu izplatīšanā un informatīvā</w:t>
      </w:r>
      <w:r w:rsidR="000B6727" w:rsidRPr="000B6727">
        <w:rPr>
          <w:rFonts w:ascii="Times New Roman" w:hAnsi="Times New Roman" w:cs="Times New Roman"/>
          <w:i/>
          <w:sz w:val="24"/>
          <w:u w:val="single"/>
        </w:rPr>
        <w:t>s telpas drošības stiprināšanā</w:t>
      </w:r>
    </w:p>
    <w:p w14:paraId="17CDF161" w14:textId="67942497" w:rsidR="000B6727" w:rsidRDefault="00733141" w:rsidP="00EF3C90">
      <w:pPr>
        <w:spacing w:after="120" w:line="240" w:lineRule="auto"/>
        <w:ind w:right="-1"/>
        <w:jc w:val="both"/>
        <w:rPr>
          <w:rFonts w:ascii="Times New Roman" w:hAnsi="Times New Roman" w:cs="Times New Roman"/>
          <w:bCs/>
          <w:sz w:val="24"/>
        </w:rPr>
      </w:pPr>
      <w:r w:rsidRPr="000B6727">
        <w:rPr>
          <w:rFonts w:ascii="Times New Roman" w:hAnsi="Times New Roman" w:cs="Times New Roman"/>
          <w:bCs/>
          <w:sz w:val="24"/>
        </w:rPr>
        <w:t>2023</w:t>
      </w:r>
      <w:r w:rsidR="00620AF8">
        <w:rPr>
          <w:rFonts w:ascii="Times New Roman" w:hAnsi="Times New Roman" w:cs="Times New Roman"/>
          <w:bCs/>
          <w:sz w:val="24"/>
        </w:rPr>
        <w:t>. gad</w:t>
      </w:r>
      <w:r w:rsidRPr="000B6727">
        <w:rPr>
          <w:rFonts w:ascii="Times New Roman" w:hAnsi="Times New Roman" w:cs="Times New Roman"/>
          <w:bCs/>
          <w:sz w:val="24"/>
        </w:rPr>
        <w:t xml:space="preserve">ā </w:t>
      </w:r>
      <w:r w:rsidR="00733DE0">
        <w:rPr>
          <w:rFonts w:ascii="Times New Roman" w:hAnsi="Times New Roman" w:cs="Times New Roman"/>
          <w:iCs/>
          <w:sz w:val="24"/>
        </w:rPr>
        <w:t xml:space="preserve">Ārlietu ministrija </w:t>
      </w:r>
      <w:r w:rsidRPr="000B6727">
        <w:rPr>
          <w:rFonts w:ascii="Times New Roman" w:hAnsi="Times New Roman" w:cs="Times New Roman"/>
          <w:bCs/>
          <w:sz w:val="24"/>
        </w:rPr>
        <w:t>organizēja otro Starptautiskajās organizācijās strādājošo Latvijas profesionāļu forumu. Aktīvi darboj</w:t>
      </w:r>
      <w:r w:rsidR="00BA6792">
        <w:rPr>
          <w:rFonts w:ascii="Times New Roman" w:hAnsi="Times New Roman" w:cs="Times New Roman"/>
          <w:bCs/>
          <w:sz w:val="24"/>
        </w:rPr>
        <w:t>ā</w:t>
      </w:r>
      <w:r w:rsidRPr="000B6727">
        <w:rPr>
          <w:rFonts w:ascii="Times New Roman" w:hAnsi="Times New Roman" w:cs="Times New Roman"/>
          <w:bCs/>
          <w:sz w:val="24"/>
        </w:rPr>
        <w:t xml:space="preserve">s arī Diasporas konsultatīvās padomes Diasporas mediju darba grupa, kuras </w:t>
      </w:r>
      <w:r w:rsidR="002F683B" w:rsidRPr="000B6727">
        <w:rPr>
          <w:rFonts w:ascii="Times New Roman" w:hAnsi="Times New Roman" w:cs="Times New Roman"/>
          <w:bCs/>
          <w:sz w:val="24"/>
        </w:rPr>
        <w:t>d</w:t>
      </w:r>
      <w:r w:rsidR="002F683B">
        <w:rPr>
          <w:rFonts w:ascii="Times New Roman" w:hAnsi="Times New Roman" w:cs="Times New Roman"/>
          <w:bCs/>
          <w:sz w:val="24"/>
        </w:rPr>
        <w:t xml:space="preserve">arba </w:t>
      </w:r>
      <w:r w:rsidR="002F683B" w:rsidRPr="000B6727">
        <w:rPr>
          <w:rFonts w:ascii="Times New Roman" w:hAnsi="Times New Roman" w:cs="Times New Roman"/>
          <w:bCs/>
          <w:sz w:val="24"/>
        </w:rPr>
        <w:t xml:space="preserve">kārtībā </w:t>
      </w:r>
      <w:r w:rsidR="00BA6792">
        <w:rPr>
          <w:rFonts w:ascii="Times New Roman" w:hAnsi="Times New Roman" w:cs="Times New Roman"/>
          <w:bCs/>
          <w:sz w:val="24"/>
        </w:rPr>
        <w:t>bija</w:t>
      </w:r>
      <w:r w:rsidRPr="000B6727">
        <w:rPr>
          <w:rFonts w:ascii="Times New Roman" w:hAnsi="Times New Roman" w:cs="Times New Roman"/>
          <w:bCs/>
          <w:sz w:val="24"/>
        </w:rPr>
        <w:t xml:space="preserve"> iekļauta Latvijas stratēģiskās komunikācijas vēstījumu izplatīšana.</w:t>
      </w:r>
      <w:r w:rsidR="000B6727">
        <w:rPr>
          <w:rFonts w:ascii="Times New Roman" w:hAnsi="Times New Roman" w:cs="Times New Roman"/>
          <w:bCs/>
          <w:sz w:val="24"/>
        </w:rPr>
        <w:t xml:space="preserve"> </w:t>
      </w:r>
      <w:r w:rsidR="002F683B">
        <w:rPr>
          <w:rFonts w:ascii="Times New Roman" w:hAnsi="Times New Roman" w:cs="Times New Roman"/>
          <w:bCs/>
          <w:sz w:val="24"/>
        </w:rPr>
        <w:t xml:space="preserve">Minētajos </w:t>
      </w:r>
      <w:r w:rsidR="000B6727">
        <w:rPr>
          <w:rFonts w:ascii="Times New Roman" w:hAnsi="Times New Roman" w:cs="Times New Roman"/>
          <w:bCs/>
          <w:sz w:val="24"/>
        </w:rPr>
        <w:t xml:space="preserve">formātos aktīvi iesaistījušās arī citas valsts pārvaldes institūcijas. </w:t>
      </w:r>
      <w:r w:rsidR="00733DE0">
        <w:rPr>
          <w:rFonts w:ascii="Times New Roman" w:hAnsi="Times New Roman" w:cs="Times New Roman"/>
          <w:iCs/>
          <w:sz w:val="24"/>
        </w:rPr>
        <w:t xml:space="preserve">Valsts kanceleja </w:t>
      </w:r>
      <w:r w:rsidR="000B6727">
        <w:rPr>
          <w:rFonts w:ascii="Times New Roman" w:hAnsi="Times New Roman" w:cs="Times New Roman"/>
          <w:bCs/>
          <w:sz w:val="24"/>
        </w:rPr>
        <w:t xml:space="preserve">un </w:t>
      </w:r>
      <w:r w:rsidR="00733DE0">
        <w:rPr>
          <w:rFonts w:ascii="Times New Roman" w:hAnsi="Times New Roman" w:cs="Times New Roman"/>
          <w:sz w:val="24"/>
        </w:rPr>
        <w:t>Aizsardzības ministrija</w:t>
      </w:r>
      <w:r w:rsidR="00733DE0" w:rsidRPr="004239E9">
        <w:rPr>
          <w:rFonts w:ascii="Times New Roman" w:hAnsi="Times New Roman" w:cs="Times New Roman"/>
          <w:iCs/>
          <w:sz w:val="24"/>
        </w:rPr>
        <w:t xml:space="preserve"> </w:t>
      </w:r>
      <w:r w:rsidR="002F683B">
        <w:rPr>
          <w:rFonts w:ascii="Times New Roman" w:hAnsi="Times New Roman" w:cs="Times New Roman"/>
          <w:bCs/>
          <w:sz w:val="24"/>
        </w:rPr>
        <w:t>2023. gada 28. septembrī</w:t>
      </w:r>
      <w:r w:rsidR="002F683B" w:rsidDel="00733DE0">
        <w:rPr>
          <w:rFonts w:ascii="Times New Roman" w:hAnsi="Times New Roman" w:cs="Times New Roman"/>
          <w:bCs/>
          <w:sz w:val="24"/>
        </w:rPr>
        <w:t xml:space="preserve"> </w:t>
      </w:r>
      <w:r w:rsidR="000B6727">
        <w:rPr>
          <w:rFonts w:ascii="Times New Roman" w:hAnsi="Times New Roman" w:cs="Times New Roman"/>
          <w:bCs/>
          <w:sz w:val="24"/>
        </w:rPr>
        <w:t>piedalījās</w:t>
      </w:r>
      <w:r w:rsidR="002F683B">
        <w:rPr>
          <w:rFonts w:ascii="Times New Roman" w:hAnsi="Times New Roman" w:cs="Times New Roman"/>
          <w:bCs/>
          <w:sz w:val="24"/>
        </w:rPr>
        <w:t xml:space="preserve"> portāla</w:t>
      </w:r>
      <w:r w:rsidR="000B6727">
        <w:rPr>
          <w:rFonts w:ascii="Times New Roman" w:hAnsi="Times New Roman" w:cs="Times New Roman"/>
          <w:bCs/>
          <w:sz w:val="24"/>
        </w:rPr>
        <w:t xml:space="preserve"> latviesi.com organizētajā diskusijā </w:t>
      </w:r>
      <w:r w:rsidR="004B318B">
        <w:rPr>
          <w:rFonts w:ascii="Times New Roman" w:hAnsi="Times New Roman" w:cs="Times New Roman"/>
          <w:bCs/>
          <w:sz w:val="24"/>
        </w:rPr>
        <w:t>"</w:t>
      </w:r>
      <w:r w:rsidR="000B6727" w:rsidRPr="000B6727">
        <w:rPr>
          <w:rFonts w:ascii="Times New Roman" w:hAnsi="Times New Roman" w:cs="Times New Roman"/>
          <w:bCs/>
          <w:sz w:val="24"/>
        </w:rPr>
        <w:t xml:space="preserve">Diasporas organizāciju un mediju loma </w:t>
      </w:r>
      <w:r w:rsidR="004B318B">
        <w:rPr>
          <w:rFonts w:ascii="Times New Roman" w:hAnsi="Times New Roman" w:cs="Times New Roman"/>
          <w:bCs/>
          <w:sz w:val="24"/>
        </w:rPr>
        <w:t>"</w:t>
      </w:r>
      <w:r w:rsidR="000B6727" w:rsidRPr="000B6727">
        <w:rPr>
          <w:rFonts w:ascii="Times New Roman" w:hAnsi="Times New Roman" w:cs="Times New Roman"/>
          <w:bCs/>
          <w:sz w:val="24"/>
        </w:rPr>
        <w:t>X stundā</w:t>
      </w:r>
      <w:r w:rsidR="004B318B">
        <w:rPr>
          <w:rFonts w:ascii="Times New Roman" w:hAnsi="Times New Roman" w:cs="Times New Roman"/>
          <w:bCs/>
          <w:sz w:val="24"/>
        </w:rPr>
        <w:t>""</w:t>
      </w:r>
      <w:r w:rsidR="000B6727">
        <w:rPr>
          <w:rFonts w:ascii="Times New Roman" w:hAnsi="Times New Roman" w:cs="Times New Roman"/>
          <w:bCs/>
          <w:sz w:val="24"/>
        </w:rPr>
        <w:t>. 2023</w:t>
      </w:r>
      <w:r w:rsidR="00620AF8">
        <w:rPr>
          <w:rFonts w:ascii="Times New Roman" w:hAnsi="Times New Roman" w:cs="Times New Roman"/>
          <w:bCs/>
          <w:sz w:val="24"/>
        </w:rPr>
        <w:t>. gad</w:t>
      </w:r>
      <w:r w:rsidR="000B6727">
        <w:rPr>
          <w:rFonts w:ascii="Times New Roman" w:hAnsi="Times New Roman" w:cs="Times New Roman"/>
          <w:bCs/>
          <w:sz w:val="24"/>
        </w:rPr>
        <w:t xml:space="preserve">ā </w:t>
      </w:r>
      <w:r w:rsidR="00733DE0">
        <w:rPr>
          <w:rFonts w:ascii="Times New Roman" w:hAnsi="Times New Roman" w:cs="Times New Roman"/>
          <w:iCs/>
          <w:sz w:val="24"/>
        </w:rPr>
        <w:t xml:space="preserve">Valsts kanceleja </w:t>
      </w:r>
      <w:r w:rsidR="000B6727">
        <w:rPr>
          <w:rFonts w:ascii="Times New Roman" w:hAnsi="Times New Roman" w:cs="Times New Roman"/>
          <w:bCs/>
          <w:sz w:val="24"/>
        </w:rPr>
        <w:t>ar</w:t>
      </w:r>
      <w:r w:rsidR="002F683B">
        <w:rPr>
          <w:rFonts w:ascii="Times New Roman" w:hAnsi="Times New Roman" w:cs="Times New Roman"/>
          <w:bCs/>
          <w:sz w:val="24"/>
        </w:rPr>
        <w:t xml:space="preserve"> portālu </w:t>
      </w:r>
      <w:r w:rsidR="000B6727">
        <w:rPr>
          <w:rFonts w:ascii="Times New Roman" w:hAnsi="Times New Roman" w:cs="Times New Roman"/>
          <w:bCs/>
          <w:sz w:val="24"/>
        </w:rPr>
        <w:t xml:space="preserve">latviesi.com </w:t>
      </w:r>
      <w:r w:rsidR="002F683B">
        <w:rPr>
          <w:rFonts w:ascii="Times New Roman" w:hAnsi="Times New Roman" w:cs="Times New Roman"/>
          <w:bCs/>
          <w:sz w:val="24"/>
        </w:rPr>
        <w:t xml:space="preserve">ir sadarbojusies arī </w:t>
      </w:r>
      <w:r w:rsidR="000B6727">
        <w:rPr>
          <w:rFonts w:ascii="Times New Roman" w:hAnsi="Times New Roman" w:cs="Times New Roman"/>
          <w:bCs/>
          <w:sz w:val="24"/>
        </w:rPr>
        <w:t xml:space="preserve">mediju monitoringa jautājumos. </w:t>
      </w:r>
      <w:r w:rsidR="000B6727" w:rsidRPr="000B6727">
        <w:rPr>
          <w:rFonts w:ascii="Times New Roman" w:hAnsi="Times New Roman" w:cs="Times New Roman"/>
          <w:bCs/>
          <w:sz w:val="24"/>
        </w:rPr>
        <w:t>SEPLP 2023</w:t>
      </w:r>
      <w:r w:rsidR="00620AF8">
        <w:rPr>
          <w:rFonts w:ascii="Times New Roman" w:hAnsi="Times New Roman" w:cs="Times New Roman"/>
          <w:bCs/>
          <w:sz w:val="24"/>
        </w:rPr>
        <w:t>. gad</w:t>
      </w:r>
      <w:r w:rsidR="000B6727" w:rsidRPr="000B6727">
        <w:rPr>
          <w:rFonts w:ascii="Times New Roman" w:hAnsi="Times New Roman" w:cs="Times New Roman"/>
          <w:bCs/>
          <w:sz w:val="24"/>
        </w:rPr>
        <w:t>ā regulāri piedalījās Diasporas mediju darba grupas sēdēs. Sabiedriskie mediji veido regulārus raidījumus par norisēm diasporā, kā arī iesaista diasporas pārstāvjus sava satura veidošanā, kā to paredz sabiedriskā pasūtījuma uzdevums.</w:t>
      </w:r>
    </w:p>
    <w:p w14:paraId="2BF6FBAA" w14:textId="5CE0E197" w:rsidR="00A13EB9" w:rsidRPr="000B6727" w:rsidRDefault="000B6727" w:rsidP="00A01EBF">
      <w:pPr>
        <w:spacing w:before="360" w:after="120"/>
        <w:ind w:right="-1"/>
        <w:jc w:val="both"/>
        <w:rPr>
          <w:rFonts w:ascii="Times New Roman" w:hAnsi="Times New Roman" w:cs="Times New Roman"/>
          <w:i/>
          <w:sz w:val="24"/>
          <w:u w:val="single"/>
        </w:rPr>
      </w:pPr>
      <w:r w:rsidRPr="000B6727">
        <w:rPr>
          <w:rFonts w:ascii="Times New Roman" w:hAnsi="Times New Roman" w:cs="Times New Roman"/>
          <w:i/>
          <w:sz w:val="24"/>
          <w:u w:val="single"/>
        </w:rPr>
        <w:t xml:space="preserve">Latvijas ekspertīze ANO Drošības padomē </w:t>
      </w:r>
      <w:r w:rsidR="00A13EB9" w:rsidRPr="000B6727">
        <w:rPr>
          <w:rFonts w:ascii="Times New Roman" w:hAnsi="Times New Roman" w:cs="Times New Roman"/>
          <w:i/>
          <w:sz w:val="24"/>
          <w:u w:val="single"/>
        </w:rPr>
        <w:t xml:space="preserve">kampaņā </w:t>
      </w:r>
    </w:p>
    <w:p w14:paraId="65A93626" w14:textId="51AE8894" w:rsidR="00733141" w:rsidRDefault="00246F70" w:rsidP="00EF3C90">
      <w:pPr>
        <w:spacing w:after="120" w:line="240" w:lineRule="auto"/>
        <w:ind w:right="-1"/>
        <w:jc w:val="both"/>
        <w:rPr>
          <w:rFonts w:ascii="Times New Roman" w:hAnsi="Times New Roman" w:cs="Times New Roman"/>
          <w:bCs/>
          <w:sz w:val="24"/>
        </w:rPr>
      </w:pPr>
      <w:r w:rsidRPr="00A21EBC">
        <w:rPr>
          <w:rFonts w:ascii="Times New Roman" w:hAnsi="Times New Roman" w:cs="Times New Roman"/>
          <w:bCs/>
          <w:sz w:val="24"/>
        </w:rPr>
        <w:t>2023</w:t>
      </w:r>
      <w:r w:rsidR="00620AF8">
        <w:rPr>
          <w:rFonts w:ascii="Times New Roman" w:hAnsi="Times New Roman" w:cs="Times New Roman"/>
          <w:bCs/>
          <w:sz w:val="24"/>
        </w:rPr>
        <w:t>. gad</w:t>
      </w:r>
      <w:r w:rsidRPr="00A21EBC">
        <w:rPr>
          <w:rFonts w:ascii="Times New Roman" w:hAnsi="Times New Roman" w:cs="Times New Roman"/>
          <w:bCs/>
          <w:sz w:val="24"/>
        </w:rPr>
        <w:t>ā v</w:t>
      </w:r>
      <w:r w:rsidRPr="00A21EBC">
        <w:rPr>
          <w:rFonts w:ascii="Times New Roman" w:hAnsi="Times New Roman" w:cs="Times New Roman"/>
          <w:iCs/>
          <w:sz w:val="24"/>
        </w:rPr>
        <w:t>adošie Latvijas stratēģiskās komunikācijas un informatīvās telpas drošības eksperti tik</w:t>
      </w:r>
      <w:r w:rsidR="00BA6792">
        <w:rPr>
          <w:rFonts w:ascii="Times New Roman" w:hAnsi="Times New Roman" w:cs="Times New Roman"/>
          <w:iCs/>
          <w:sz w:val="24"/>
        </w:rPr>
        <w:t>a</w:t>
      </w:r>
      <w:r w:rsidRPr="00A21EBC">
        <w:rPr>
          <w:rFonts w:ascii="Times New Roman" w:hAnsi="Times New Roman" w:cs="Times New Roman"/>
          <w:iCs/>
          <w:sz w:val="24"/>
        </w:rPr>
        <w:t xml:space="preserve"> iesaistīti kampaņā ievēlēšanai ANO Drošības padomē, tostarp piedaloties un organizējot </w:t>
      </w:r>
      <w:r w:rsidRPr="00A21EBC">
        <w:rPr>
          <w:rFonts w:ascii="Times New Roman" w:hAnsi="Times New Roman" w:cs="Times New Roman"/>
          <w:iCs/>
          <w:sz w:val="24"/>
        </w:rPr>
        <w:lastRenderedPageBreak/>
        <w:t>starptautiskas konferences, kā arī citus sarunu formātus un komunikācijas pasākumus</w:t>
      </w:r>
      <w:r w:rsidR="00733141" w:rsidRPr="00A21EBC">
        <w:rPr>
          <w:rFonts w:ascii="Times New Roman" w:hAnsi="Times New Roman" w:cs="Times New Roman"/>
          <w:iCs/>
          <w:sz w:val="24"/>
        </w:rPr>
        <w:t>.</w:t>
      </w:r>
      <w:r w:rsidR="00A21EBC" w:rsidRPr="00A21EBC">
        <w:rPr>
          <w:rFonts w:ascii="Times New Roman" w:hAnsi="Times New Roman" w:cs="Times New Roman"/>
          <w:iCs/>
          <w:sz w:val="24"/>
        </w:rPr>
        <w:t xml:space="preserve"> </w:t>
      </w:r>
      <w:r w:rsidR="00733141" w:rsidRPr="00A21EBC">
        <w:rPr>
          <w:rFonts w:ascii="Times New Roman" w:hAnsi="Times New Roman" w:cs="Times New Roman"/>
          <w:bCs/>
          <w:sz w:val="24"/>
        </w:rPr>
        <w:t>2023</w:t>
      </w:r>
      <w:r w:rsidR="00620AF8">
        <w:rPr>
          <w:rFonts w:ascii="Times New Roman" w:hAnsi="Times New Roman" w:cs="Times New Roman"/>
          <w:bCs/>
          <w:sz w:val="24"/>
        </w:rPr>
        <w:t>. gad</w:t>
      </w:r>
      <w:r w:rsidR="00733141" w:rsidRPr="00A21EBC">
        <w:rPr>
          <w:rFonts w:ascii="Times New Roman" w:hAnsi="Times New Roman" w:cs="Times New Roman"/>
          <w:bCs/>
          <w:sz w:val="24"/>
        </w:rPr>
        <w:t xml:space="preserve">a decembrī </w:t>
      </w:r>
      <w:r w:rsidR="00733DE0">
        <w:rPr>
          <w:rFonts w:ascii="Times New Roman" w:hAnsi="Times New Roman" w:cs="Times New Roman"/>
          <w:iCs/>
          <w:sz w:val="24"/>
        </w:rPr>
        <w:t xml:space="preserve">Ārlietu ministrija </w:t>
      </w:r>
      <w:r w:rsidR="00733141" w:rsidRPr="00A21EBC">
        <w:rPr>
          <w:rFonts w:ascii="Times New Roman" w:hAnsi="Times New Roman" w:cs="Times New Roman"/>
          <w:bCs/>
          <w:sz w:val="24"/>
        </w:rPr>
        <w:t xml:space="preserve">sniedza </w:t>
      </w:r>
      <w:r w:rsidR="00733141" w:rsidRPr="00B329B8">
        <w:rPr>
          <w:rFonts w:ascii="Times New Roman" w:hAnsi="Times New Roman" w:cs="Times New Roman"/>
          <w:iCs/>
          <w:sz w:val="24"/>
        </w:rPr>
        <w:t xml:space="preserve">atbalstu </w:t>
      </w:r>
      <w:r w:rsidR="00B329B8" w:rsidRPr="00A01EBF">
        <w:rPr>
          <w:rFonts w:ascii="Times New Roman" w:hAnsi="Times New Roman" w:cs="Times New Roman"/>
          <w:iCs/>
          <w:sz w:val="24"/>
        </w:rPr>
        <w:t xml:space="preserve">Vidzemes Augstskolas </w:t>
      </w:r>
      <w:r w:rsidR="00733141" w:rsidRPr="00B329B8">
        <w:rPr>
          <w:rFonts w:ascii="Times New Roman" w:hAnsi="Times New Roman" w:cs="Times New Roman"/>
          <w:iCs/>
          <w:sz w:val="24"/>
        </w:rPr>
        <w:t>un</w:t>
      </w:r>
      <w:r w:rsidR="00733141" w:rsidRPr="00A21EBC">
        <w:rPr>
          <w:rFonts w:ascii="Times New Roman" w:hAnsi="Times New Roman" w:cs="Times New Roman"/>
          <w:bCs/>
          <w:sz w:val="24"/>
        </w:rPr>
        <w:t xml:space="preserve"> UNESCO </w:t>
      </w:r>
      <w:r w:rsidR="002F683B" w:rsidRPr="004E3711">
        <w:rPr>
          <w:rFonts w:ascii="Times New Roman" w:hAnsi="Times New Roman" w:cs="Times New Roman"/>
          <w:sz w:val="24"/>
        </w:rPr>
        <w:t>Latvijas Nacionālā</w:t>
      </w:r>
      <w:r w:rsidR="002F683B">
        <w:rPr>
          <w:rFonts w:ascii="Times New Roman" w:hAnsi="Times New Roman" w:cs="Times New Roman"/>
          <w:sz w:val="24"/>
        </w:rPr>
        <w:t>s</w:t>
      </w:r>
      <w:r w:rsidR="002F683B" w:rsidRPr="004E3711">
        <w:rPr>
          <w:rFonts w:ascii="Times New Roman" w:hAnsi="Times New Roman" w:cs="Times New Roman"/>
          <w:sz w:val="24"/>
        </w:rPr>
        <w:t xml:space="preserve"> komisija</w:t>
      </w:r>
      <w:r w:rsidR="002F683B">
        <w:rPr>
          <w:rFonts w:ascii="Times New Roman" w:hAnsi="Times New Roman" w:cs="Times New Roman"/>
          <w:sz w:val="24"/>
        </w:rPr>
        <w:t>s</w:t>
      </w:r>
      <w:r w:rsidR="002F683B" w:rsidRPr="004E3711">
        <w:rPr>
          <w:rFonts w:ascii="Times New Roman" w:hAnsi="Times New Roman" w:cs="Times New Roman"/>
          <w:sz w:val="24"/>
        </w:rPr>
        <w:t xml:space="preserve"> </w:t>
      </w:r>
      <w:r w:rsidR="00733141" w:rsidRPr="00A21EBC">
        <w:rPr>
          <w:rFonts w:ascii="Times New Roman" w:hAnsi="Times New Roman" w:cs="Times New Roman"/>
          <w:bCs/>
          <w:sz w:val="24"/>
        </w:rPr>
        <w:t xml:space="preserve">organizētajai starptautiskajai konferencei </w:t>
      </w:r>
      <w:r w:rsidR="004B318B">
        <w:rPr>
          <w:rFonts w:ascii="Times New Roman" w:hAnsi="Times New Roman" w:cs="Times New Roman"/>
          <w:bCs/>
          <w:sz w:val="24"/>
        </w:rPr>
        <w:t>"</w:t>
      </w:r>
      <w:r w:rsidR="00733141" w:rsidRPr="00A21EBC">
        <w:rPr>
          <w:rFonts w:ascii="Times New Roman" w:hAnsi="Times New Roman" w:cs="Times New Roman"/>
          <w:bCs/>
          <w:sz w:val="24"/>
        </w:rPr>
        <w:t>Medijpratība un kognitīvie aspekti mākslīgā intelekta laikmetā</w:t>
      </w:r>
      <w:r w:rsidR="004B318B">
        <w:rPr>
          <w:rFonts w:ascii="Times New Roman" w:hAnsi="Times New Roman" w:cs="Times New Roman"/>
          <w:bCs/>
          <w:sz w:val="24"/>
        </w:rPr>
        <w:t>"</w:t>
      </w:r>
      <w:r w:rsidR="002F683B">
        <w:rPr>
          <w:rFonts w:ascii="Times New Roman" w:hAnsi="Times New Roman" w:cs="Times New Roman"/>
          <w:bCs/>
          <w:sz w:val="24"/>
        </w:rPr>
        <w:t>, deleģējot</w:t>
      </w:r>
      <w:r w:rsidR="00733141" w:rsidRPr="00A21EBC">
        <w:rPr>
          <w:rFonts w:ascii="Times New Roman" w:hAnsi="Times New Roman" w:cs="Times New Roman"/>
          <w:bCs/>
          <w:sz w:val="24"/>
        </w:rPr>
        <w:t xml:space="preserve"> </w:t>
      </w:r>
      <w:r w:rsidR="002F683B">
        <w:rPr>
          <w:rFonts w:ascii="Times New Roman" w:hAnsi="Times New Roman" w:cs="Times New Roman"/>
          <w:bCs/>
          <w:sz w:val="24"/>
        </w:rPr>
        <w:t>tajā pie</w:t>
      </w:r>
      <w:r w:rsidR="002F683B" w:rsidRPr="00A21EBC">
        <w:rPr>
          <w:rFonts w:ascii="Times New Roman" w:hAnsi="Times New Roman" w:cs="Times New Roman"/>
          <w:bCs/>
          <w:sz w:val="24"/>
        </w:rPr>
        <w:t>dalī</w:t>
      </w:r>
      <w:r w:rsidR="002F683B">
        <w:rPr>
          <w:rFonts w:ascii="Times New Roman" w:hAnsi="Times New Roman" w:cs="Times New Roman"/>
          <w:bCs/>
          <w:sz w:val="24"/>
        </w:rPr>
        <w:t>ties</w:t>
      </w:r>
      <w:r w:rsidR="002F683B" w:rsidRPr="00A21EBC" w:rsidDel="002F683B">
        <w:rPr>
          <w:rFonts w:ascii="Times New Roman" w:hAnsi="Times New Roman" w:cs="Times New Roman"/>
          <w:bCs/>
          <w:sz w:val="24"/>
        </w:rPr>
        <w:t xml:space="preserve"> </w:t>
      </w:r>
      <w:r w:rsidR="00733141" w:rsidRPr="00A21EBC">
        <w:rPr>
          <w:rFonts w:ascii="Times New Roman" w:hAnsi="Times New Roman" w:cs="Times New Roman"/>
          <w:bCs/>
          <w:sz w:val="24"/>
        </w:rPr>
        <w:t>vairāku</w:t>
      </w:r>
      <w:r w:rsidR="002F683B">
        <w:rPr>
          <w:rFonts w:ascii="Times New Roman" w:hAnsi="Times New Roman" w:cs="Times New Roman"/>
          <w:bCs/>
          <w:sz w:val="24"/>
        </w:rPr>
        <w:t>s</w:t>
      </w:r>
      <w:r w:rsidR="00733141" w:rsidRPr="00A21EBC">
        <w:rPr>
          <w:rFonts w:ascii="Times New Roman" w:hAnsi="Times New Roman" w:cs="Times New Roman"/>
          <w:bCs/>
          <w:sz w:val="24"/>
        </w:rPr>
        <w:t xml:space="preserve"> </w:t>
      </w:r>
      <w:r w:rsidR="000B6727" w:rsidRPr="00A21EBC">
        <w:rPr>
          <w:rFonts w:ascii="Times New Roman" w:hAnsi="Times New Roman" w:cs="Times New Roman"/>
          <w:bCs/>
          <w:sz w:val="24"/>
        </w:rPr>
        <w:t>Latvijas jomas ekspertu</w:t>
      </w:r>
      <w:r w:rsidR="002F683B">
        <w:rPr>
          <w:rFonts w:ascii="Times New Roman" w:hAnsi="Times New Roman" w:cs="Times New Roman"/>
          <w:bCs/>
          <w:sz w:val="24"/>
        </w:rPr>
        <w:t>s</w:t>
      </w:r>
      <w:r w:rsidR="000B6727" w:rsidRPr="00A21EBC">
        <w:rPr>
          <w:rFonts w:ascii="Times New Roman" w:hAnsi="Times New Roman" w:cs="Times New Roman"/>
          <w:bCs/>
          <w:sz w:val="24"/>
        </w:rPr>
        <w:t>.</w:t>
      </w:r>
      <w:r w:rsidR="00A21EBC" w:rsidRPr="00A21EBC">
        <w:rPr>
          <w:rFonts w:ascii="Times New Roman" w:hAnsi="Times New Roman" w:cs="Times New Roman"/>
          <w:iCs/>
          <w:sz w:val="24"/>
        </w:rPr>
        <w:t xml:space="preserve"> </w:t>
      </w:r>
      <w:r w:rsidR="00733141" w:rsidRPr="00A21EBC">
        <w:rPr>
          <w:rFonts w:ascii="Times New Roman" w:hAnsi="Times New Roman" w:cs="Times New Roman"/>
          <w:bCs/>
          <w:sz w:val="24"/>
        </w:rPr>
        <w:t>2023</w:t>
      </w:r>
      <w:r w:rsidR="00620AF8">
        <w:rPr>
          <w:rFonts w:ascii="Times New Roman" w:hAnsi="Times New Roman" w:cs="Times New Roman"/>
          <w:bCs/>
          <w:sz w:val="24"/>
        </w:rPr>
        <w:t>. gad</w:t>
      </w:r>
      <w:r w:rsidR="00733141" w:rsidRPr="00A21EBC">
        <w:rPr>
          <w:rFonts w:ascii="Times New Roman" w:hAnsi="Times New Roman" w:cs="Times New Roman"/>
          <w:bCs/>
          <w:sz w:val="24"/>
        </w:rPr>
        <w:t xml:space="preserve">a martā Ženēvā </w:t>
      </w:r>
      <w:r w:rsidR="002F683B" w:rsidRPr="00A21EBC">
        <w:rPr>
          <w:rFonts w:ascii="Times New Roman" w:hAnsi="Times New Roman" w:cs="Times New Roman"/>
          <w:bCs/>
          <w:sz w:val="24"/>
        </w:rPr>
        <w:t>ANO Komisijas Zinātnes un Tehnoloģiju attīstībai 26</w:t>
      </w:r>
      <w:r w:rsidR="002F683B">
        <w:rPr>
          <w:rFonts w:ascii="Times New Roman" w:hAnsi="Times New Roman" w:cs="Times New Roman"/>
          <w:bCs/>
          <w:sz w:val="24"/>
        </w:rPr>
        <w:t>. s</w:t>
      </w:r>
      <w:r w:rsidR="002F683B" w:rsidRPr="00A21EBC">
        <w:rPr>
          <w:rFonts w:ascii="Times New Roman" w:hAnsi="Times New Roman" w:cs="Times New Roman"/>
          <w:bCs/>
          <w:sz w:val="24"/>
        </w:rPr>
        <w:t>esijas ietvaros</w:t>
      </w:r>
      <w:r w:rsidR="002F683B">
        <w:rPr>
          <w:rFonts w:ascii="Times New Roman" w:hAnsi="Times New Roman" w:cs="Times New Roman"/>
          <w:iCs/>
          <w:sz w:val="24"/>
        </w:rPr>
        <w:t xml:space="preserve"> </w:t>
      </w:r>
      <w:r w:rsidR="00733DE0">
        <w:rPr>
          <w:rFonts w:ascii="Times New Roman" w:hAnsi="Times New Roman" w:cs="Times New Roman"/>
          <w:iCs/>
          <w:sz w:val="24"/>
        </w:rPr>
        <w:t xml:space="preserve">Ārlietu ministrija </w:t>
      </w:r>
      <w:r w:rsidR="00733141" w:rsidRPr="00A21EBC">
        <w:rPr>
          <w:rFonts w:ascii="Times New Roman" w:hAnsi="Times New Roman" w:cs="Times New Roman"/>
          <w:bCs/>
          <w:sz w:val="24"/>
        </w:rPr>
        <w:t>organizēja apaļā galda diskusiju par informācijas integritātes aizsardzību mākslīgā intelekta laikmetā</w:t>
      </w:r>
      <w:r w:rsidR="00A21EBC" w:rsidRPr="00A21EBC">
        <w:rPr>
          <w:rFonts w:ascii="Times New Roman" w:hAnsi="Times New Roman" w:cs="Times New Roman"/>
          <w:bCs/>
          <w:sz w:val="24"/>
        </w:rPr>
        <w:t>.</w:t>
      </w:r>
    </w:p>
    <w:p w14:paraId="3ECD3CFA" w14:textId="77777777" w:rsidR="00AD2C64" w:rsidRDefault="00AD2C64" w:rsidP="00A01EBF">
      <w:pPr>
        <w:spacing w:after="120" w:line="240" w:lineRule="auto"/>
        <w:ind w:right="-1"/>
        <w:jc w:val="both"/>
        <w:rPr>
          <w:rFonts w:ascii="Times New Roman" w:hAnsi="Times New Roman" w:cs="Times New Roman"/>
          <w:bCs/>
          <w:sz w:val="24"/>
        </w:rPr>
      </w:pPr>
    </w:p>
    <w:p w14:paraId="09C39357" w14:textId="77777777" w:rsidR="00AD2C64" w:rsidRDefault="00AD2C64" w:rsidP="00A01EBF">
      <w:pPr>
        <w:spacing w:after="120" w:line="240" w:lineRule="auto"/>
        <w:ind w:right="-1"/>
        <w:jc w:val="both"/>
        <w:rPr>
          <w:rFonts w:ascii="Times New Roman" w:hAnsi="Times New Roman" w:cs="Times New Roman"/>
          <w:bCs/>
          <w:sz w:val="24"/>
        </w:rPr>
      </w:pPr>
    </w:p>
    <w:p w14:paraId="39FAAABC" w14:textId="7483C3FB" w:rsidR="00AD2C64" w:rsidRDefault="00906B96" w:rsidP="00A01EBF">
      <w:pPr>
        <w:tabs>
          <w:tab w:val="left" w:pos="6521"/>
        </w:tabs>
        <w:spacing w:after="120" w:line="240" w:lineRule="auto"/>
        <w:ind w:right="-1"/>
        <w:jc w:val="both"/>
        <w:rPr>
          <w:rFonts w:ascii="Times New Roman" w:hAnsi="Times New Roman" w:cs="Times New Roman"/>
          <w:bCs/>
          <w:sz w:val="24"/>
        </w:rPr>
      </w:pPr>
      <w:r>
        <w:rPr>
          <w:rFonts w:ascii="Times New Roman" w:hAnsi="Times New Roman" w:cs="Times New Roman"/>
          <w:bCs/>
          <w:sz w:val="24"/>
        </w:rPr>
        <w:tab/>
      </w:r>
      <w:r w:rsidR="006E752D">
        <w:rPr>
          <w:rFonts w:ascii="Times New Roman" w:hAnsi="Times New Roman" w:cs="Times New Roman"/>
          <w:bCs/>
          <w:sz w:val="24"/>
        </w:rPr>
        <w:t xml:space="preserve">                  </w:t>
      </w:r>
    </w:p>
    <w:p w14:paraId="05BAD172" w14:textId="637E57AB" w:rsidR="00A577FF" w:rsidRPr="00A577FF" w:rsidRDefault="00A577FF" w:rsidP="00A577FF">
      <w:pPr>
        <w:rPr>
          <w:rFonts w:ascii="Times New Roman" w:hAnsi="Times New Roman" w:cs="Times New Roman"/>
          <w:iCs/>
          <w:sz w:val="24"/>
        </w:rPr>
      </w:pPr>
      <w:r w:rsidRPr="00A577FF">
        <w:rPr>
          <w:rFonts w:ascii="Times New Roman" w:hAnsi="Times New Roman" w:cs="Times New Roman"/>
          <w:iCs/>
          <w:sz w:val="24"/>
        </w:rPr>
        <w:t xml:space="preserve">Valsts kancelejas direktora pienākumu izpildītāja - </w:t>
      </w:r>
      <w:r>
        <w:rPr>
          <w:rFonts w:ascii="Times New Roman" w:hAnsi="Times New Roman" w:cs="Times New Roman"/>
          <w:iCs/>
          <w:sz w:val="24"/>
        </w:rPr>
        <w:br/>
      </w:r>
      <w:r w:rsidRPr="00A577FF">
        <w:rPr>
          <w:rFonts w:ascii="Times New Roman" w:hAnsi="Times New Roman" w:cs="Times New Roman"/>
          <w:iCs/>
          <w:sz w:val="24"/>
        </w:rPr>
        <w:t xml:space="preserve">Valsts kancelejas direktora vietniece juridiskajos jautājumos, </w:t>
      </w:r>
      <w:r>
        <w:rPr>
          <w:rFonts w:ascii="Times New Roman" w:hAnsi="Times New Roman" w:cs="Times New Roman"/>
          <w:iCs/>
          <w:sz w:val="24"/>
        </w:rPr>
        <w:br/>
      </w:r>
      <w:r w:rsidRPr="00A577FF">
        <w:rPr>
          <w:rFonts w:ascii="Times New Roman" w:hAnsi="Times New Roman" w:cs="Times New Roman"/>
          <w:iCs/>
          <w:sz w:val="24"/>
        </w:rPr>
        <w:t xml:space="preserve">Juridiskā departamenta vadītāja </w:t>
      </w:r>
      <w:r>
        <w:rPr>
          <w:rFonts w:ascii="Times New Roman" w:hAnsi="Times New Roman" w:cs="Times New Roman"/>
          <w:iCs/>
          <w:sz w:val="24"/>
        </w:rPr>
        <w:t xml:space="preserve">                                                                                 </w:t>
      </w:r>
      <w:r>
        <w:rPr>
          <w:rFonts w:ascii="Times New Roman" w:hAnsi="Times New Roman" w:cs="Times New Roman"/>
          <w:bCs/>
          <w:sz w:val="24"/>
        </w:rPr>
        <w:t>I. Gailīte</w:t>
      </w:r>
    </w:p>
    <w:p w14:paraId="29EC1C13" w14:textId="77777777" w:rsidR="00A577FF" w:rsidRPr="00A21EBC" w:rsidRDefault="00A577FF" w:rsidP="00A01EBF">
      <w:pPr>
        <w:tabs>
          <w:tab w:val="left" w:pos="6521"/>
        </w:tabs>
        <w:spacing w:after="120" w:line="240" w:lineRule="auto"/>
        <w:ind w:right="-1"/>
        <w:jc w:val="both"/>
        <w:rPr>
          <w:rFonts w:ascii="Times New Roman" w:hAnsi="Times New Roman" w:cs="Times New Roman"/>
          <w:iCs/>
          <w:sz w:val="24"/>
        </w:rPr>
      </w:pPr>
    </w:p>
    <w:sectPr w:rsidR="00A577FF" w:rsidRPr="00A21EBC" w:rsidSect="00440671">
      <w:headerReference w:type="default" r:id="rId8"/>
      <w:footerReference w:type="default" r:id="rId9"/>
      <w:footerReference w:type="first" r:id="rId10"/>
      <w:pgSz w:w="11906" w:h="16838" w:code="9"/>
      <w:pgMar w:top="1418" w:right="1134"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E2177B" w14:textId="77777777" w:rsidR="00440671" w:rsidRDefault="00440671" w:rsidP="008567EF">
      <w:pPr>
        <w:spacing w:after="0" w:line="240" w:lineRule="auto"/>
      </w:pPr>
      <w:r>
        <w:separator/>
      </w:r>
    </w:p>
  </w:endnote>
  <w:endnote w:type="continuationSeparator" w:id="0">
    <w:p w14:paraId="5A79E235" w14:textId="77777777" w:rsidR="00440671" w:rsidRDefault="00440671" w:rsidP="0085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F1F02" w14:textId="7B51CDC0" w:rsidR="007B21D3" w:rsidRPr="00A01EBF" w:rsidRDefault="007B21D3" w:rsidP="004D6549">
    <w:pPr>
      <w:pStyle w:val="Footer"/>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8D9DA" w14:textId="0C4F2747" w:rsidR="007B21D3" w:rsidRPr="00A01EBF" w:rsidRDefault="007B21D3" w:rsidP="00C3559A">
    <w:pPr>
      <w:pStyle w:val="Footer"/>
      <w:rPr>
        <w:rFonts w:ascii="Times New Roman" w:hAnsi="Times New Roman" w:cs="Times New Roman"/>
        <w:sz w:val="16"/>
        <w:szCs w:val="16"/>
        <w:shd w:val="clear" w:color="auto" w:fil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E1EF8A" w14:textId="77777777" w:rsidR="00440671" w:rsidRDefault="00440671" w:rsidP="008567EF">
      <w:pPr>
        <w:spacing w:after="0" w:line="240" w:lineRule="auto"/>
      </w:pPr>
      <w:r>
        <w:separator/>
      </w:r>
    </w:p>
  </w:footnote>
  <w:footnote w:type="continuationSeparator" w:id="0">
    <w:p w14:paraId="7E33A048" w14:textId="77777777" w:rsidR="00440671" w:rsidRDefault="00440671" w:rsidP="008567EF">
      <w:pPr>
        <w:spacing w:after="0" w:line="240" w:lineRule="auto"/>
      </w:pPr>
      <w:r>
        <w:continuationSeparator/>
      </w:r>
    </w:p>
  </w:footnote>
  <w:footnote w:id="1">
    <w:p w14:paraId="528DD47C" w14:textId="25D4823C" w:rsidR="007B21D3" w:rsidRPr="00A97567" w:rsidRDefault="007B21D3">
      <w:pPr>
        <w:pStyle w:val="FootnoteText"/>
        <w:rPr>
          <w:rFonts w:ascii="Times New Roman" w:hAnsi="Times New Roman" w:cs="Times New Roman"/>
        </w:rPr>
      </w:pPr>
      <w:r w:rsidRPr="00A97567">
        <w:rPr>
          <w:rStyle w:val="FootnoteReference"/>
          <w:rFonts w:ascii="Times New Roman" w:hAnsi="Times New Roman" w:cs="Times New Roman"/>
        </w:rPr>
        <w:footnoteRef/>
      </w:r>
      <w:r w:rsidRPr="00A97567">
        <w:rPr>
          <w:rFonts w:ascii="Times New Roman" w:hAnsi="Times New Roman" w:cs="Times New Roman"/>
        </w:rPr>
        <w:t xml:space="preserve"> Valsts drošības dienests (2024). </w:t>
      </w:r>
      <w:r w:rsidRPr="00A97567">
        <w:rPr>
          <w:rFonts w:ascii="Times New Roman" w:hAnsi="Times New Roman" w:cs="Times New Roman"/>
          <w:i/>
        </w:rPr>
        <w:t>Publiskais p</w:t>
      </w:r>
      <w:r>
        <w:rPr>
          <w:rFonts w:ascii="Times New Roman" w:hAnsi="Times New Roman" w:cs="Times New Roman"/>
          <w:i/>
        </w:rPr>
        <w:t xml:space="preserve">ārskats 2023. </w:t>
      </w:r>
      <w:r w:rsidRPr="00A97567">
        <w:rPr>
          <w:rFonts w:ascii="Times New Roman" w:hAnsi="Times New Roman" w:cs="Times New Roman"/>
        </w:rPr>
        <w:t xml:space="preserve">Pieejams: </w:t>
      </w:r>
      <w:hyperlink r:id="rId1" w:history="1">
        <w:r w:rsidRPr="0081501C">
          <w:rPr>
            <w:rStyle w:val="Hyperlink"/>
            <w:rFonts w:ascii="Times New Roman" w:hAnsi="Times New Roman" w:cs="Times New Roman"/>
          </w:rPr>
          <w:t>https://vdd.gov.lv/uploads/materials/34/lv/vdd-publiskaisparskats-2023-web.pdf</w:t>
        </w:r>
      </w:hyperlink>
    </w:p>
  </w:footnote>
  <w:footnote w:id="2">
    <w:p w14:paraId="3E9603F2" w14:textId="43544899" w:rsidR="007B21D3" w:rsidRPr="00A97567" w:rsidRDefault="007B21D3">
      <w:pPr>
        <w:pStyle w:val="FootnoteText"/>
        <w:rPr>
          <w:rFonts w:ascii="Times New Roman" w:hAnsi="Times New Roman" w:cs="Times New Roman"/>
        </w:rPr>
      </w:pPr>
      <w:r w:rsidRPr="00A97567">
        <w:rPr>
          <w:rStyle w:val="FootnoteReference"/>
          <w:rFonts w:ascii="Times New Roman" w:hAnsi="Times New Roman" w:cs="Times New Roman"/>
        </w:rPr>
        <w:footnoteRef/>
      </w:r>
      <w:r w:rsidRPr="00A97567">
        <w:rPr>
          <w:rFonts w:ascii="Times New Roman" w:hAnsi="Times New Roman" w:cs="Times New Roman"/>
        </w:rPr>
        <w:t xml:space="preserve"> </w:t>
      </w:r>
      <w:r w:rsidRPr="00A97567">
        <w:rPr>
          <w:rFonts w:ascii="Times New Roman" w:hAnsi="Times New Roman" w:cs="Times New Roman"/>
        </w:rPr>
        <w:t xml:space="preserve">Satversmes aizsardzības birojs (2024). </w:t>
      </w:r>
      <w:r w:rsidRPr="00A97567">
        <w:rPr>
          <w:rFonts w:ascii="Times New Roman" w:hAnsi="Times New Roman" w:cs="Times New Roman"/>
          <w:i/>
        </w:rPr>
        <w:t>2023</w:t>
      </w:r>
      <w:r>
        <w:rPr>
          <w:rFonts w:ascii="Times New Roman" w:hAnsi="Times New Roman" w:cs="Times New Roman"/>
          <w:i/>
        </w:rPr>
        <w:t>. gad</w:t>
      </w:r>
      <w:r w:rsidRPr="00A97567">
        <w:rPr>
          <w:rFonts w:ascii="Times New Roman" w:hAnsi="Times New Roman" w:cs="Times New Roman"/>
          <w:i/>
        </w:rPr>
        <w:t>a darbības pārskats</w:t>
      </w:r>
      <w:r w:rsidRPr="00A97567">
        <w:rPr>
          <w:rFonts w:ascii="Times New Roman" w:hAnsi="Times New Roman" w:cs="Times New Roman"/>
        </w:rPr>
        <w:t xml:space="preserve">. Pieejams: </w:t>
      </w:r>
      <w:hyperlink r:id="rId2" w:history="1">
        <w:r w:rsidRPr="0081501C">
          <w:rPr>
            <w:rStyle w:val="Hyperlink"/>
            <w:rFonts w:ascii="Times New Roman" w:hAnsi="Times New Roman" w:cs="Times New Roman"/>
          </w:rPr>
          <w:t>https://www.sab.gov.lv/files/uploads/2024/02/SAB-2023.gada-parskats_LV.pdf</w:t>
        </w:r>
      </w:hyperlink>
    </w:p>
  </w:footnote>
  <w:footnote w:id="3">
    <w:p w14:paraId="590567B3" w14:textId="74DDF14D" w:rsidR="007B21D3" w:rsidRPr="0064257B" w:rsidRDefault="007B21D3">
      <w:pPr>
        <w:pStyle w:val="FootnoteText"/>
        <w:rPr>
          <w:rFonts w:ascii="Times New Roman" w:hAnsi="Times New Roman" w:cs="Times New Roman"/>
        </w:rPr>
      </w:pPr>
      <w:r w:rsidRPr="0064257B">
        <w:rPr>
          <w:rStyle w:val="FootnoteReference"/>
          <w:rFonts w:ascii="Times New Roman" w:hAnsi="Times New Roman" w:cs="Times New Roman"/>
        </w:rPr>
        <w:footnoteRef/>
      </w:r>
      <w:r w:rsidRPr="0064257B">
        <w:rPr>
          <w:rFonts w:ascii="Times New Roman" w:hAnsi="Times New Roman" w:cs="Times New Roman"/>
        </w:rPr>
        <w:t xml:space="preserve"> </w:t>
      </w:r>
      <w:hyperlink r:id="rId3" w:history="1">
        <w:r w:rsidRPr="0081501C">
          <w:rPr>
            <w:rStyle w:val="Hyperlink"/>
            <w:rFonts w:ascii="Times New Roman" w:hAnsi="Times New Roman" w:cs="Times New Roman"/>
            <w:iCs/>
          </w:rPr>
          <w:t>https://datubaze.neplp.lv/</w:t>
        </w:r>
      </w:hyperlink>
      <w:r>
        <w:rPr>
          <w:rFonts w:ascii="Times New Roman" w:hAnsi="Times New Roman" w:cs="Times New Roman"/>
          <w:iCs/>
        </w:rPr>
        <w:t xml:space="preserve"> </w:t>
      </w:r>
    </w:p>
  </w:footnote>
  <w:footnote w:id="4">
    <w:p w14:paraId="4D530434" w14:textId="753249D4" w:rsidR="007B21D3" w:rsidRPr="007C7A49" w:rsidRDefault="007B21D3">
      <w:pPr>
        <w:pStyle w:val="FootnoteText"/>
        <w:rPr>
          <w:rFonts w:ascii="Times New Roman" w:hAnsi="Times New Roman" w:cs="Times New Roman"/>
        </w:rPr>
      </w:pPr>
      <w:r w:rsidRPr="007C7A49">
        <w:rPr>
          <w:rStyle w:val="FootnoteReference"/>
          <w:rFonts w:ascii="Times New Roman" w:hAnsi="Times New Roman" w:cs="Times New Roman"/>
        </w:rPr>
        <w:footnoteRef/>
      </w:r>
      <w:r w:rsidRPr="007C7A49">
        <w:rPr>
          <w:rFonts w:ascii="Times New Roman" w:hAnsi="Times New Roman" w:cs="Times New Roman"/>
        </w:rPr>
        <w:t xml:space="preserve"> </w:t>
      </w:r>
      <w:hyperlink r:id="rId4" w:history="1">
        <w:r w:rsidRPr="0081501C">
          <w:rPr>
            <w:rStyle w:val="Hyperlink"/>
            <w:rFonts w:ascii="Times New Roman" w:hAnsi="Times New Roman" w:cs="Times New Roman"/>
          </w:rPr>
          <w:t>https://www.seplp.lv/lv/petijumi</w:t>
        </w:r>
      </w:hyperlink>
      <w:r>
        <w:rPr>
          <w:rFonts w:ascii="Times New Roman" w:hAnsi="Times New Roman" w:cs="Times New Roman"/>
        </w:rPr>
        <w:t xml:space="preserve"> </w:t>
      </w:r>
    </w:p>
  </w:footnote>
  <w:footnote w:id="5">
    <w:p w14:paraId="5265130A" w14:textId="1371E921" w:rsidR="007B21D3" w:rsidRPr="007C7A49" w:rsidRDefault="007B21D3">
      <w:pPr>
        <w:pStyle w:val="FootnoteText"/>
        <w:rPr>
          <w:rFonts w:ascii="Times New Roman" w:hAnsi="Times New Roman" w:cs="Times New Roman"/>
        </w:rPr>
      </w:pPr>
      <w:r w:rsidRPr="007C7A49">
        <w:rPr>
          <w:rStyle w:val="FootnoteReference"/>
          <w:rFonts w:ascii="Times New Roman" w:hAnsi="Times New Roman" w:cs="Times New Roman"/>
        </w:rPr>
        <w:footnoteRef/>
      </w:r>
      <w:r w:rsidRPr="007C7A49">
        <w:rPr>
          <w:rFonts w:ascii="Times New Roman" w:hAnsi="Times New Roman" w:cs="Times New Roman"/>
        </w:rPr>
        <w:t xml:space="preserve"> </w:t>
      </w:r>
      <w:r w:rsidRPr="007C7A49">
        <w:rPr>
          <w:rFonts w:ascii="Times New Roman" w:hAnsi="Times New Roman" w:cs="Times New Roman"/>
        </w:rPr>
        <w:t xml:space="preserve">Detalizētāka informācija par sabiedrisko mediju sasniegto un plānoto auditoriju </w:t>
      </w:r>
      <w:r>
        <w:rPr>
          <w:rFonts w:ascii="Times New Roman" w:hAnsi="Times New Roman" w:cs="Times New Roman"/>
        </w:rPr>
        <w:t>pieej</w:t>
      </w:r>
      <w:r w:rsidRPr="007C7A49">
        <w:rPr>
          <w:rFonts w:ascii="Times New Roman" w:hAnsi="Times New Roman" w:cs="Times New Roman"/>
        </w:rPr>
        <w:t>ama SEPLP mājaslapā</w:t>
      </w:r>
      <w:r>
        <w:rPr>
          <w:rFonts w:ascii="Times New Roman" w:hAnsi="Times New Roman" w:cs="Times New Roman"/>
        </w:rPr>
        <w:t>:</w:t>
      </w:r>
      <w:r w:rsidRPr="007C7A49">
        <w:rPr>
          <w:rFonts w:ascii="Times New Roman" w:hAnsi="Times New Roman" w:cs="Times New Roman"/>
        </w:rPr>
        <w:t xml:space="preserve"> </w:t>
      </w:r>
      <w:hyperlink r:id="rId5" w:history="1">
        <w:r w:rsidRPr="0081501C">
          <w:rPr>
            <w:rStyle w:val="Hyperlink"/>
            <w:rFonts w:ascii="Times New Roman" w:hAnsi="Times New Roman" w:cs="Times New Roman"/>
          </w:rPr>
          <w:t>https://www.seplp.lv/lv/sabiedrisko-mediju-pasutijums</w:t>
        </w:r>
      </w:hyperlink>
      <w:r>
        <w:rPr>
          <w:rFonts w:ascii="Times New Roman" w:hAnsi="Times New Roman" w:cs="Times New Roman"/>
        </w:rPr>
        <w:t xml:space="preserve"> </w:t>
      </w:r>
    </w:p>
  </w:footnote>
  <w:footnote w:id="6">
    <w:p w14:paraId="24F52811" w14:textId="1FBA4ACC" w:rsidR="007B21D3" w:rsidRPr="000A32AD" w:rsidRDefault="007B21D3">
      <w:pPr>
        <w:pStyle w:val="FootnoteText"/>
        <w:rPr>
          <w:rFonts w:ascii="Times New Roman" w:hAnsi="Times New Roman" w:cs="Times New Roman"/>
        </w:rPr>
      </w:pPr>
      <w:r w:rsidRPr="000A32AD">
        <w:rPr>
          <w:rStyle w:val="FootnoteReference"/>
          <w:rFonts w:ascii="Times New Roman" w:hAnsi="Times New Roman" w:cs="Times New Roman"/>
        </w:rPr>
        <w:footnoteRef/>
      </w:r>
      <w:r w:rsidRPr="000A32AD">
        <w:rPr>
          <w:rFonts w:ascii="Times New Roman" w:hAnsi="Times New Roman" w:cs="Times New Roman"/>
        </w:rPr>
        <w:t xml:space="preserve"> </w:t>
      </w:r>
      <w:hyperlink r:id="rId6" w:history="1">
        <w:r w:rsidRPr="000A32AD">
          <w:rPr>
            <w:rStyle w:val="Hyperlink"/>
            <w:rFonts w:ascii="Times New Roman" w:hAnsi="Times New Roman" w:cs="Times New Roman"/>
          </w:rPr>
          <w:t>https://www.seplp.lv/lv/sabiedrisko-elektronisko-plassazinas-lidzeklu-padomes-satura-kvalitates-vadibas-sistemas-parskati</w:t>
        </w:r>
      </w:hyperlink>
    </w:p>
  </w:footnote>
  <w:footnote w:id="7">
    <w:p w14:paraId="63A1255A" w14:textId="19D160CB" w:rsidR="007B21D3" w:rsidRPr="008824E9" w:rsidRDefault="007B21D3">
      <w:pPr>
        <w:pStyle w:val="FootnoteText"/>
        <w:rPr>
          <w:rFonts w:ascii="Times New Roman" w:hAnsi="Times New Roman" w:cs="Times New Roman"/>
        </w:rPr>
      </w:pPr>
      <w:r w:rsidRPr="008824E9">
        <w:rPr>
          <w:rStyle w:val="FootnoteReference"/>
          <w:rFonts w:ascii="Times New Roman" w:hAnsi="Times New Roman" w:cs="Times New Roman"/>
        </w:rPr>
        <w:footnoteRef/>
      </w:r>
      <w:r w:rsidRPr="008824E9">
        <w:rPr>
          <w:rFonts w:ascii="Times New Roman" w:hAnsi="Times New Roman" w:cs="Times New Roman"/>
        </w:rPr>
        <w:t xml:space="preserve"> </w:t>
      </w:r>
      <w:hyperlink r:id="rId7" w:history="1">
        <w:r w:rsidRPr="008824E9">
          <w:rPr>
            <w:rStyle w:val="Hyperlink"/>
            <w:rFonts w:ascii="Times New Roman" w:hAnsi="Times New Roman" w:cs="Times New Roman"/>
          </w:rPr>
          <w:t>https://ec.europa.eu/commission/presscorner/detail/lv/ip_23_4843</w:t>
        </w:r>
      </w:hyperlink>
      <w:r w:rsidRPr="008824E9">
        <w:rPr>
          <w:rFonts w:ascii="Times New Roman" w:hAnsi="Times New Roman" w:cs="Times New Roman"/>
        </w:rPr>
        <w:t xml:space="preserve"> </w:t>
      </w:r>
    </w:p>
  </w:footnote>
  <w:footnote w:id="8">
    <w:p w14:paraId="6A210443" w14:textId="77777777" w:rsidR="007B21D3" w:rsidRPr="00656C21" w:rsidRDefault="007B21D3" w:rsidP="00AF60E3">
      <w:pPr>
        <w:pStyle w:val="FootnoteText"/>
        <w:rPr>
          <w:rFonts w:ascii="Times New Roman" w:hAnsi="Times New Roman" w:cs="Times New Roman"/>
        </w:rPr>
      </w:pPr>
      <w:r w:rsidRPr="00656C21">
        <w:rPr>
          <w:rStyle w:val="FootnoteReference"/>
          <w:rFonts w:ascii="Times New Roman" w:hAnsi="Times New Roman" w:cs="Times New Roman"/>
        </w:rPr>
        <w:footnoteRef/>
      </w:r>
      <w:r w:rsidRPr="00656C21">
        <w:rPr>
          <w:rFonts w:ascii="Times New Roman" w:hAnsi="Times New Roman" w:cs="Times New Roman"/>
        </w:rPr>
        <w:t xml:space="preserve"> </w:t>
      </w:r>
      <w:hyperlink r:id="rId8" w:history="1">
        <w:r w:rsidRPr="0081501C">
          <w:rPr>
            <w:rStyle w:val="Hyperlink"/>
            <w:rFonts w:ascii="Times New Roman" w:hAnsi="Times New Roman" w:cs="Times New Roman"/>
          </w:rPr>
          <w:t>https://www.mk.gov.lv/lv/medijpratibas-un-informacijpratibas-nedela</w:t>
        </w:r>
      </w:hyperlink>
    </w:p>
  </w:footnote>
  <w:footnote w:id="9">
    <w:p w14:paraId="63D4F9AF" w14:textId="468585DB" w:rsidR="007B21D3" w:rsidRPr="004E3711" w:rsidRDefault="007B21D3">
      <w:pPr>
        <w:pStyle w:val="FootnoteText"/>
        <w:rPr>
          <w:rFonts w:ascii="Times New Roman" w:hAnsi="Times New Roman" w:cs="Times New Roman"/>
        </w:rPr>
      </w:pPr>
      <w:r w:rsidRPr="004E3711">
        <w:rPr>
          <w:rStyle w:val="FootnoteReference"/>
          <w:rFonts w:ascii="Times New Roman" w:hAnsi="Times New Roman" w:cs="Times New Roman"/>
        </w:rPr>
        <w:footnoteRef/>
      </w:r>
      <w:r w:rsidRPr="004E3711">
        <w:rPr>
          <w:rFonts w:ascii="Times New Roman" w:hAnsi="Times New Roman" w:cs="Times New Roman"/>
        </w:rPr>
        <w:t xml:space="preserve"> </w:t>
      </w:r>
      <w:hyperlink r:id="rId9" w:history="1">
        <w:r w:rsidRPr="0081501C">
          <w:rPr>
            <w:rStyle w:val="Hyperlink"/>
            <w:rFonts w:ascii="Times New Roman" w:hAnsi="Times New Roman" w:cs="Times New Roman"/>
          </w:rPr>
          <w:t>https://www.mk.gov.lv/lv/jaunums/latvija-sakusies-pasaules-medijpratibas-un-informacijpratibas-nedela</w:t>
        </w:r>
      </w:hyperlink>
    </w:p>
  </w:footnote>
  <w:footnote w:id="10">
    <w:p w14:paraId="63CB228D" w14:textId="34C81CF8" w:rsidR="007B21D3" w:rsidRPr="0070479F" w:rsidRDefault="007B21D3">
      <w:pPr>
        <w:pStyle w:val="FootnoteText"/>
        <w:rPr>
          <w:rFonts w:ascii="Times New Roman" w:hAnsi="Times New Roman" w:cs="Times New Roman"/>
        </w:rPr>
      </w:pPr>
      <w:r w:rsidRPr="0070479F">
        <w:rPr>
          <w:rStyle w:val="FootnoteReference"/>
          <w:rFonts w:ascii="Times New Roman" w:hAnsi="Times New Roman" w:cs="Times New Roman"/>
        </w:rPr>
        <w:footnoteRef/>
      </w:r>
      <w:r w:rsidRPr="0070479F">
        <w:rPr>
          <w:rFonts w:ascii="Times New Roman" w:hAnsi="Times New Roman" w:cs="Times New Roman"/>
        </w:rPr>
        <w:t xml:space="preserve"> </w:t>
      </w:r>
      <w:hyperlink r:id="rId10" w:history="1">
        <w:r w:rsidRPr="00651489">
          <w:rPr>
            <w:rStyle w:val="Hyperlink"/>
            <w:rFonts w:ascii="Times New Roman" w:hAnsi="Times New Roman" w:cs="Times New Roman"/>
          </w:rPr>
          <w:t>https://becid.eu/lv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032642056"/>
      <w:docPartObj>
        <w:docPartGallery w:val="Page Numbers (Top of Page)"/>
        <w:docPartUnique/>
      </w:docPartObj>
    </w:sdtPr>
    <w:sdtEndPr>
      <w:rPr>
        <w:noProof/>
      </w:rPr>
    </w:sdtEndPr>
    <w:sdtContent>
      <w:p w14:paraId="10100433" w14:textId="082D4EC3" w:rsidR="007B21D3" w:rsidRPr="00A01EBF" w:rsidRDefault="007B21D3" w:rsidP="00A01EBF">
        <w:pPr>
          <w:pStyle w:val="Header"/>
          <w:jc w:val="center"/>
          <w:rPr>
            <w:rFonts w:ascii="Times New Roman" w:hAnsi="Times New Roman" w:cs="Times New Roman"/>
            <w:sz w:val="24"/>
            <w:szCs w:val="24"/>
          </w:rPr>
        </w:pPr>
        <w:r w:rsidRPr="00A01EBF">
          <w:rPr>
            <w:rFonts w:ascii="Times New Roman" w:hAnsi="Times New Roman" w:cs="Times New Roman"/>
            <w:sz w:val="24"/>
            <w:szCs w:val="24"/>
          </w:rPr>
          <w:fldChar w:fldCharType="begin"/>
        </w:r>
        <w:r w:rsidRPr="00A01EBF">
          <w:rPr>
            <w:rFonts w:ascii="Times New Roman" w:hAnsi="Times New Roman" w:cs="Times New Roman"/>
            <w:sz w:val="24"/>
            <w:szCs w:val="24"/>
          </w:rPr>
          <w:instrText xml:space="preserve"> PAGE   \* MERGEFORMAT </w:instrText>
        </w:r>
        <w:r w:rsidRPr="00A01EBF">
          <w:rPr>
            <w:rFonts w:ascii="Times New Roman" w:hAnsi="Times New Roman" w:cs="Times New Roman"/>
            <w:sz w:val="24"/>
            <w:szCs w:val="24"/>
          </w:rPr>
          <w:fldChar w:fldCharType="separate"/>
        </w:r>
        <w:r w:rsidR="00E44775">
          <w:rPr>
            <w:rFonts w:ascii="Times New Roman" w:hAnsi="Times New Roman" w:cs="Times New Roman"/>
            <w:noProof/>
            <w:sz w:val="24"/>
            <w:szCs w:val="24"/>
          </w:rPr>
          <w:t>18</w:t>
        </w:r>
        <w:r w:rsidRPr="00A01EB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77F0B"/>
    <w:multiLevelType w:val="hybridMultilevel"/>
    <w:tmpl w:val="4100ECC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0F4FF4"/>
    <w:multiLevelType w:val="hybridMultilevel"/>
    <w:tmpl w:val="AAB09C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9C7ADD"/>
    <w:multiLevelType w:val="multilevel"/>
    <w:tmpl w:val="795EAFC6"/>
    <w:lvl w:ilvl="0">
      <w:start w:val="1"/>
      <w:numFmt w:val="decimal"/>
      <w:lvlText w:val="%1."/>
      <w:lvlJc w:val="left"/>
      <w:pPr>
        <w:ind w:left="360" w:hanging="360"/>
      </w:pPr>
      <w:rPr>
        <w:rFonts w:hint="default"/>
      </w:rPr>
    </w:lvl>
    <w:lvl w:ilvl="1">
      <w:start w:val="1"/>
      <w:numFmt w:val="decimal"/>
      <w:lvlText w:val="%1.%2."/>
      <w:lvlJc w:val="left"/>
      <w:pPr>
        <w:ind w:left="792" w:hanging="432"/>
      </w:pPr>
      <w:rPr>
        <w:b/>
        <w:b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3D5352"/>
    <w:multiLevelType w:val="hybridMultilevel"/>
    <w:tmpl w:val="120830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1056D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5A5B1E"/>
    <w:multiLevelType w:val="hybridMultilevel"/>
    <w:tmpl w:val="D35C22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A0434F"/>
    <w:multiLevelType w:val="hybridMultilevel"/>
    <w:tmpl w:val="E61429BA"/>
    <w:lvl w:ilvl="0" w:tplc="44F275B2">
      <w:start w:val="1"/>
      <w:numFmt w:val="decimal"/>
      <w:lvlText w:val="%1)"/>
      <w:lvlJc w:val="left"/>
      <w:pPr>
        <w:ind w:left="1287" w:hanging="360"/>
      </w:pPr>
    </w:lvl>
    <w:lvl w:ilvl="1" w:tplc="B46E8C4A" w:tentative="1">
      <w:start w:val="1"/>
      <w:numFmt w:val="lowerLetter"/>
      <w:lvlText w:val="%2."/>
      <w:lvlJc w:val="left"/>
      <w:pPr>
        <w:ind w:left="2007" w:hanging="360"/>
      </w:pPr>
    </w:lvl>
    <w:lvl w:ilvl="2" w:tplc="966C3C9E" w:tentative="1">
      <w:start w:val="1"/>
      <w:numFmt w:val="lowerRoman"/>
      <w:lvlText w:val="%3."/>
      <w:lvlJc w:val="right"/>
      <w:pPr>
        <w:ind w:left="2727" w:hanging="180"/>
      </w:pPr>
    </w:lvl>
    <w:lvl w:ilvl="3" w:tplc="FB36EEA6" w:tentative="1">
      <w:start w:val="1"/>
      <w:numFmt w:val="decimal"/>
      <w:lvlText w:val="%4."/>
      <w:lvlJc w:val="left"/>
      <w:pPr>
        <w:ind w:left="3447" w:hanging="360"/>
      </w:pPr>
    </w:lvl>
    <w:lvl w:ilvl="4" w:tplc="F0766EEC" w:tentative="1">
      <w:start w:val="1"/>
      <w:numFmt w:val="lowerLetter"/>
      <w:lvlText w:val="%5."/>
      <w:lvlJc w:val="left"/>
      <w:pPr>
        <w:ind w:left="4167" w:hanging="360"/>
      </w:pPr>
    </w:lvl>
    <w:lvl w:ilvl="5" w:tplc="EB12AC92" w:tentative="1">
      <w:start w:val="1"/>
      <w:numFmt w:val="lowerRoman"/>
      <w:lvlText w:val="%6."/>
      <w:lvlJc w:val="right"/>
      <w:pPr>
        <w:ind w:left="4887" w:hanging="180"/>
      </w:pPr>
    </w:lvl>
    <w:lvl w:ilvl="6" w:tplc="E7E034CC" w:tentative="1">
      <w:start w:val="1"/>
      <w:numFmt w:val="decimal"/>
      <w:lvlText w:val="%7."/>
      <w:lvlJc w:val="left"/>
      <w:pPr>
        <w:ind w:left="5607" w:hanging="360"/>
      </w:pPr>
    </w:lvl>
    <w:lvl w:ilvl="7" w:tplc="D554793A" w:tentative="1">
      <w:start w:val="1"/>
      <w:numFmt w:val="lowerLetter"/>
      <w:lvlText w:val="%8."/>
      <w:lvlJc w:val="left"/>
      <w:pPr>
        <w:ind w:left="6327" w:hanging="360"/>
      </w:pPr>
    </w:lvl>
    <w:lvl w:ilvl="8" w:tplc="026C54A0" w:tentative="1">
      <w:start w:val="1"/>
      <w:numFmt w:val="lowerRoman"/>
      <w:lvlText w:val="%9."/>
      <w:lvlJc w:val="right"/>
      <w:pPr>
        <w:ind w:left="7047" w:hanging="180"/>
      </w:pPr>
    </w:lvl>
  </w:abstractNum>
  <w:abstractNum w:abstractNumId="7" w15:restartNumberingAfterBreak="0">
    <w:nsid w:val="45DF39E6"/>
    <w:multiLevelType w:val="hybridMultilevel"/>
    <w:tmpl w:val="EEA48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9A0C33"/>
    <w:multiLevelType w:val="hybridMultilevel"/>
    <w:tmpl w:val="1722E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37079B"/>
    <w:multiLevelType w:val="hybridMultilevel"/>
    <w:tmpl w:val="F0464904"/>
    <w:lvl w:ilvl="0" w:tplc="2EB2EB40">
      <w:start w:val="1"/>
      <w:numFmt w:val="decimal"/>
      <w:lvlText w:val="%1)"/>
      <w:lvlJc w:val="left"/>
      <w:pPr>
        <w:ind w:left="1287" w:hanging="360"/>
      </w:pPr>
    </w:lvl>
    <w:lvl w:ilvl="1" w:tplc="81F4FA52" w:tentative="1">
      <w:start w:val="1"/>
      <w:numFmt w:val="lowerLetter"/>
      <w:lvlText w:val="%2."/>
      <w:lvlJc w:val="left"/>
      <w:pPr>
        <w:ind w:left="2007" w:hanging="360"/>
      </w:pPr>
    </w:lvl>
    <w:lvl w:ilvl="2" w:tplc="A336E8B4" w:tentative="1">
      <w:start w:val="1"/>
      <w:numFmt w:val="lowerRoman"/>
      <w:lvlText w:val="%3."/>
      <w:lvlJc w:val="right"/>
      <w:pPr>
        <w:ind w:left="2727" w:hanging="180"/>
      </w:pPr>
    </w:lvl>
    <w:lvl w:ilvl="3" w:tplc="CC2E7D5C" w:tentative="1">
      <w:start w:val="1"/>
      <w:numFmt w:val="decimal"/>
      <w:lvlText w:val="%4."/>
      <w:lvlJc w:val="left"/>
      <w:pPr>
        <w:ind w:left="3447" w:hanging="360"/>
      </w:pPr>
    </w:lvl>
    <w:lvl w:ilvl="4" w:tplc="D1043182" w:tentative="1">
      <w:start w:val="1"/>
      <w:numFmt w:val="lowerLetter"/>
      <w:lvlText w:val="%5."/>
      <w:lvlJc w:val="left"/>
      <w:pPr>
        <w:ind w:left="4167" w:hanging="360"/>
      </w:pPr>
    </w:lvl>
    <w:lvl w:ilvl="5" w:tplc="9E82898E" w:tentative="1">
      <w:start w:val="1"/>
      <w:numFmt w:val="lowerRoman"/>
      <w:lvlText w:val="%6."/>
      <w:lvlJc w:val="right"/>
      <w:pPr>
        <w:ind w:left="4887" w:hanging="180"/>
      </w:pPr>
    </w:lvl>
    <w:lvl w:ilvl="6" w:tplc="92BCE21E" w:tentative="1">
      <w:start w:val="1"/>
      <w:numFmt w:val="decimal"/>
      <w:lvlText w:val="%7."/>
      <w:lvlJc w:val="left"/>
      <w:pPr>
        <w:ind w:left="5607" w:hanging="360"/>
      </w:pPr>
    </w:lvl>
    <w:lvl w:ilvl="7" w:tplc="4544BD3A" w:tentative="1">
      <w:start w:val="1"/>
      <w:numFmt w:val="lowerLetter"/>
      <w:lvlText w:val="%8."/>
      <w:lvlJc w:val="left"/>
      <w:pPr>
        <w:ind w:left="6327" w:hanging="360"/>
      </w:pPr>
    </w:lvl>
    <w:lvl w:ilvl="8" w:tplc="CE3C5852" w:tentative="1">
      <w:start w:val="1"/>
      <w:numFmt w:val="lowerRoman"/>
      <w:lvlText w:val="%9."/>
      <w:lvlJc w:val="right"/>
      <w:pPr>
        <w:ind w:left="7047" w:hanging="180"/>
      </w:pPr>
    </w:lvl>
  </w:abstractNum>
  <w:abstractNum w:abstractNumId="10" w15:restartNumberingAfterBreak="0">
    <w:nsid w:val="61AE0CDD"/>
    <w:multiLevelType w:val="hybridMultilevel"/>
    <w:tmpl w:val="5EA4372E"/>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F4324F"/>
    <w:multiLevelType w:val="hybridMultilevel"/>
    <w:tmpl w:val="041ACC22"/>
    <w:lvl w:ilvl="0" w:tplc="A682370A">
      <w:numFmt w:val="bullet"/>
      <w:lvlText w:val="-"/>
      <w:lvlJc w:val="left"/>
      <w:pPr>
        <w:ind w:left="1440" w:hanging="72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4D433CD"/>
    <w:multiLevelType w:val="hybridMultilevel"/>
    <w:tmpl w:val="FB50D4D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9852B1B"/>
    <w:multiLevelType w:val="hybridMultilevel"/>
    <w:tmpl w:val="A7EA4110"/>
    <w:lvl w:ilvl="0" w:tplc="C54A45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5D06D7"/>
    <w:multiLevelType w:val="hybridMultilevel"/>
    <w:tmpl w:val="0D0CD7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19347262">
    <w:abstractNumId w:val="5"/>
  </w:num>
  <w:num w:numId="2" w16cid:durableId="953318537">
    <w:abstractNumId w:val="12"/>
  </w:num>
  <w:num w:numId="3" w16cid:durableId="1867324740">
    <w:abstractNumId w:val="2"/>
  </w:num>
  <w:num w:numId="4" w16cid:durableId="503471287">
    <w:abstractNumId w:val="4"/>
  </w:num>
  <w:num w:numId="5" w16cid:durableId="506750726">
    <w:abstractNumId w:val="6"/>
  </w:num>
  <w:num w:numId="6" w16cid:durableId="2073503168">
    <w:abstractNumId w:val="9"/>
  </w:num>
  <w:num w:numId="7" w16cid:durableId="1374231415">
    <w:abstractNumId w:val="14"/>
  </w:num>
  <w:num w:numId="8" w16cid:durableId="851603660">
    <w:abstractNumId w:val="11"/>
  </w:num>
  <w:num w:numId="9" w16cid:durableId="378163809">
    <w:abstractNumId w:val="7"/>
  </w:num>
  <w:num w:numId="10" w16cid:durableId="435440215">
    <w:abstractNumId w:val="3"/>
  </w:num>
  <w:num w:numId="11" w16cid:durableId="100301449">
    <w:abstractNumId w:val="10"/>
  </w:num>
  <w:num w:numId="12" w16cid:durableId="151337630">
    <w:abstractNumId w:val="0"/>
  </w:num>
  <w:num w:numId="13" w16cid:durableId="289287982">
    <w:abstractNumId w:val="8"/>
  </w:num>
  <w:num w:numId="14" w16cid:durableId="1011838680">
    <w:abstractNumId w:val="13"/>
  </w:num>
  <w:num w:numId="15" w16cid:durableId="356735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EF"/>
    <w:rsid w:val="00002547"/>
    <w:rsid w:val="000117A2"/>
    <w:rsid w:val="00012AA2"/>
    <w:rsid w:val="000279DD"/>
    <w:rsid w:val="00044FEB"/>
    <w:rsid w:val="000518E0"/>
    <w:rsid w:val="0005716F"/>
    <w:rsid w:val="00065DF7"/>
    <w:rsid w:val="00066644"/>
    <w:rsid w:val="00067079"/>
    <w:rsid w:val="00070F64"/>
    <w:rsid w:val="00083C17"/>
    <w:rsid w:val="00085B84"/>
    <w:rsid w:val="00091992"/>
    <w:rsid w:val="000A298F"/>
    <w:rsid w:val="000A32AD"/>
    <w:rsid w:val="000B1CA3"/>
    <w:rsid w:val="000B3041"/>
    <w:rsid w:val="000B6727"/>
    <w:rsid w:val="000C0F37"/>
    <w:rsid w:val="000C2B2B"/>
    <w:rsid w:val="000C3036"/>
    <w:rsid w:val="000C6457"/>
    <w:rsid w:val="000D3755"/>
    <w:rsid w:val="000D6025"/>
    <w:rsid w:val="000F3896"/>
    <w:rsid w:val="00100545"/>
    <w:rsid w:val="00111B40"/>
    <w:rsid w:val="00111BEF"/>
    <w:rsid w:val="001203D0"/>
    <w:rsid w:val="001327C1"/>
    <w:rsid w:val="00133EE1"/>
    <w:rsid w:val="00150172"/>
    <w:rsid w:val="00153830"/>
    <w:rsid w:val="00156D3B"/>
    <w:rsid w:val="001641C3"/>
    <w:rsid w:val="00173997"/>
    <w:rsid w:val="001812C9"/>
    <w:rsid w:val="001826EB"/>
    <w:rsid w:val="00182818"/>
    <w:rsid w:val="00184D1E"/>
    <w:rsid w:val="001924F3"/>
    <w:rsid w:val="001C6ACA"/>
    <w:rsid w:val="001D2DEB"/>
    <w:rsid w:val="001D678D"/>
    <w:rsid w:val="001D7AB1"/>
    <w:rsid w:val="001E0D65"/>
    <w:rsid w:val="001E3FA8"/>
    <w:rsid w:val="001F1DCC"/>
    <w:rsid w:val="001F3904"/>
    <w:rsid w:val="002035E0"/>
    <w:rsid w:val="0020379A"/>
    <w:rsid w:val="00212EF7"/>
    <w:rsid w:val="00213A82"/>
    <w:rsid w:val="00233476"/>
    <w:rsid w:val="00242605"/>
    <w:rsid w:val="00243159"/>
    <w:rsid w:val="00245720"/>
    <w:rsid w:val="00246F70"/>
    <w:rsid w:val="00252156"/>
    <w:rsid w:val="0025496B"/>
    <w:rsid w:val="00264969"/>
    <w:rsid w:val="0026690E"/>
    <w:rsid w:val="00275D8C"/>
    <w:rsid w:val="0028198D"/>
    <w:rsid w:val="00282734"/>
    <w:rsid w:val="00282861"/>
    <w:rsid w:val="002831F0"/>
    <w:rsid w:val="00285374"/>
    <w:rsid w:val="0028789B"/>
    <w:rsid w:val="00294C61"/>
    <w:rsid w:val="002A2767"/>
    <w:rsid w:val="002B11C0"/>
    <w:rsid w:val="002B2E1D"/>
    <w:rsid w:val="002B39C8"/>
    <w:rsid w:val="002C059D"/>
    <w:rsid w:val="002C37E8"/>
    <w:rsid w:val="002C4794"/>
    <w:rsid w:val="002C6F69"/>
    <w:rsid w:val="002E6AD9"/>
    <w:rsid w:val="002E7510"/>
    <w:rsid w:val="002F37F5"/>
    <w:rsid w:val="002F630A"/>
    <w:rsid w:val="002F6486"/>
    <w:rsid w:val="002F683B"/>
    <w:rsid w:val="003016C8"/>
    <w:rsid w:val="0030466C"/>
    <w:rsid w:val="00306110"/>
    <w:rsid w:val="00311D79"/>
    <w:rsid w:val="00312A09"/>
    <w:rsid w:val="00317A78"/>
    <w:rsid w:val="003252E9"/>
    <w:rsid w:val="00334E18"/>
    <w:rsid w:val="0034219C"/>
    <w:rsid w:val="003470B2"/>
    <w:rsid w:val="003477D1"/>
    <w:rsid w:val="00352070"/>
    <w:rsid w:val="0035568D"/>
    <w:rsid w:val="003558EE"/>
    <w:rsid w:val="00356284"/>
    <w:rsid w:val="00364679"/>
    <w:rsid w:val="00395FB7"/>
    <w:rsid w:val="003969B4"/>
    <w:rsid w:val="003A1DDB"/>
    <w:rsid w:val="003A540E"/>
    <w:rsid w:val="003B5072"/>
    <w:rsid w:val="003D3F8B"/>
    <w:rsid w:val="003E7783"/>
    <w:rsid w:val="003F2325"/>
    <w:rsid w:val="00400423"/>
    <w:rsid w:val="00402F5C"/>
    <w:rsid w:val="00410913"/>
    <w:rsid w:val="004239E9"/>
    <w:rsid w:val="0042581E"/>
    <w:rsid w:val="004324BC"/>
    <w:rsid w:val="00435231"/>
    <w:rsid w:val="00435FC5"/>
    <w:rsid w:val="00440671"/>
    <w:rsid w:val="00451A13"/>
    <w:rsid w:val="004610E0"/>
    <w:rsid w:val="00463906"/>
    <w:rsid w:val="004666A6"/>
    <w:rsid w:val="0046775E"/>
    <w:rsid w:val="00474B03"/>
    <w:rsid w:val="0047507C"/>
    <w:rsid w:val="00477D29"/>
    <w:rsid w:val="004808EF"/>
    <w:rsid w:val="00487614"/>
    <w:rsid w:val="004A3A2D"/>
    <w:rsid w:val="004A6A64"/>
    <w:rsid w:val="004B318B"/>
    <w:rsid w:val="004C0E2B"/>
    <w:rsid w:val="004D49F6"/>
    <w:rsid w:val="004D5933"/>
    <w:rsid w:val="004D6549"/>
    <w:rsid w:val="004E3123"/>
    <w:rsid w:val="004E3711"/>
    <w:rsid w:val="004E454A"/>
    <w:rsid w:val="004F1F23"/>
    <w:rsid w:val="00502834"/>
    <w:rsid w:val="00507E22"/>
    <w:rsid w:val="0051587D"/>
    <w:rsid w:val="00524CF8"/>
    <w:rsid w:val="00531736"/>
    <w:rsid w:val="00542FAB"/>
    <w:rsid w:val="00546797"/>
    <w:rsid w:val="00551F0A"/>
    <w:rsid w:val="005635C4"/>
    <w:rsid w:val="0056372C"/>
    <w:rsid w:val="00574124"/>
    <w:rsid w:val="0057469D"/>
    <w:rsid w:val="00580C4C"/>
    <w:rsid w:val="00591153"/>
    <w:rsid w:val="00597174"/>
    <w:rsid w:val="005A3D6A"/>
    <w:rsid w:val="005B2B6D"/>
    <w:rsid w:val="005B4108"/>
    <w:rsid w:val="005B7122"/>
    <w:rsid w:val="005C5998"/>
    <w:rsid w:val="005D2F92"/>
    <w:rsid w:val="005E1C15"/>
    <w:rsid w:val="005F369B"/>
    <w:rsid w:val="0061605A"/>
    <w:rsid w:val="00617100"/>
    <w:rsid w:val="00620AF8"/>
    <w:rsid w:val="00626EE8"/>
    <w:rsid w:val="00627747"/>
    <w:rsid w:val="0064257B"/>
    <w:rsid w:val="00645190"/>
    <w:rsid w:val="00650FE6"/>
    <w:rsid w:val="0065435D"/>
    <w:rsid w:val="00656C21"/>
    <w:rsid w:val="00666783"/>
    <w:rsid w:val="00675F9A"/>
    <w:rsid w:val="00690914"/>
    <w:rsid w:val="00697723"/>
    <w:rsid w:val="006A2623"/>
    <w:rsid w:val="006A2B55"/>
    <w:rsid w:val="006C3766"/>
    <w:rsid w:val="006C3C20"/>
    <w:rsid w:val="006C4F37"/>
    <w:rsid w:val="006D0811"/>
    <w:rsid w:val="006E5656"/>
    <w:rsid w:val="006E6A0B"/>
    <w:rsid w:val="006E752D"/>
    <w:rsid w:val="006F1DB3"/>
    <w:rsid w:val="006F3227"/>
    <w:rsid w:val="0070386B"/>
    <w:rsid w:val="0070479F"/>
    <w:rsid w:val="007112BF"/>
    <w:rsid w:val="007136CF"/>
    <w:rsid w:val="00716C59"/>
    <w:rsid w:val="007309F4"/>
    <w:rsid w:val="00731805"/>
    <w:rsid w:val="007324CF"/>
    <w:rsid w:val="00733141"/>
    <w:rsid w:val="00733DE0"/>
    <w:rsid w:val="00735075"/>
    <w:rsid w:val="00736565"/>
    <w:rsid w:val="00740A17"/>
    <w:rsid w:val="007413A1"/>
    <w:rsid w:val="00744251"/>
    <w:rsid w:val="00747D75"/>
    <w:rsid w:val="00751EED"/>
    <w:rsid w:val="00771F8A"/>
    <w:rsid w:val="0077256B"/>
    <w:rsid w:val="00775315"/>
    <w:rsid w:val="00777D9E"/>
    <w:rsid w:val="007804DB"/>
    <w:rsid w:val="00782320"/>
    <w:rsid w:val="00785AA1"/>
    <w:rsid w:val="00791E17"/>
    <w:rsid w:val="0079495E"/>
    <w:rsid w:val="00795C44"/>
    <w:rsid w:val="0079688C"/>
    <w:rsid w:val="007974E4"/>
    <w:rsid w:val="007A389A"/>
    <w:rsid w:val="007B21D3"/>
    <w:rsid w:val="007B2CF6"/>
    <w:rsid w:val="007B63F6"/>
    <w:rsid w:val="007B7B0C"/>
    <w:rsid w:val="007B7EAE"/>
    <w:rsid w:val="007C43B8"/>
    <w:rsid w:val="007C7A49"/>
    <w:rsid w:val="007D0CD9"/>
    <w:rsid w:val="007E4548"/>
    <w:rsid w:val="007E560E"/>
    <w:rsid w:val="007F59EB"/>
    <w:rsid w:val="00803F11"/>
    <w:rsid w:val="008070F6"/>
    <w:rsid w:val="00811DEF"/>
    <w:rsid w:val="00813AE2"/>
    <w:rsid w:val="00813AFA"/>
    <w:rsid w:val="00820F33"/>
    <w:rsid w:val="008406FB"/>
    <w:rsid w:val="008567EF"/>
    <w:rsid w:val="0085786F"/>
    <w:rsid w:val="008623F9"/>
    <w:rsid w:val="00862735"/>
    <w:rsid w:val="008672BA"/>
    <w:rsid w:val="008727F5"/>
    <w:rsid w:val="00872F26"/>
    <w:rsid w:val="00880215"/>
    <w:rsid w:val="008824E9"/>
    <w:rsid w:val="00883F7B"/>
    <w:rsid w:val="00893A1A"/>
    <w:rsid w:val="008A2B82"/>
    <w:rsid w:val="008A2FAF"/>
    <w:rsid w:val="008A73E0"/>
    <w:rsid w:val="008D2ED7"/>
    <w:rsid w:val="008D49AC"/>
    <w:rsid w:val="008E220B"/>
    <w:rsid w:val="008E3FBC"/>
    <w:rsid w:val="008F5F4F"/>
    <w:rsid w:val="009029A1"/>
    <w:rsid w:val="00904E3B"/>
    <w:rsid w:val="00906B96"/>
    <w:rsid w:val="009117DF"/>
    <w:rsid w:val="009155C8"/>
    <w:rsid w:val="00920CE8"/>
    <w:rsid w:val="0092438B"/>
    <w:rsid w:val="00931FF6"/>
    <w:rsid w:val="00933E88"/>
    <w:rsid w:val="00935278"/>
    <w:rsid w:val="009358C6"/>
    <w:rsid w:val="00947230"/>
    <w:rsid w:val="00950535"/>
    <w:rsid w:val="00951ACC"/>
    <w:rsid w:val="00961200"/>
    <w:rsid w:val="009656C7"/>
    <w:rsid w:val="0096592D"/>
    <w:rsid w:val="00980094"/>
    <w:rsid w:val="00982B53"/>
    <w:rsid w:val="0099382B"/>
    <w:rsid w:val="00993E0E"/>
    <w:rsid w:val="00995D09"/>
    <w:rsid w:val="009A4E52"/>
    <w:rsid w:val="009C48BB"/>
    <w:rsid w:val="009D7400"/>
    <w:rsid w:val="009F03C2"/>
    <w:rsid w:val="009F0461"/>
    <w:rsid w:val="009F63BD"/>
    <w:rsid w:val="00A00E8A"/>
    <w:rsid w:val="00A00F8F"/>
    <w:rsid w:val="00A01EBF"/>
    <w:rsid w:val="00A03193"/>
    <w:rsid w:val="00A06364"/>
    <w:rsid w:val="00A13EB9"/>
    <w:rsid w:val="00A156D3"/>
    <w:rsid w:val="00A21EBC"/>
    <w:rsid w:val="00A27DAA"/>
    <w:rsid w:val="00A3303A"/>
    <w:rsid w:val="00A402B4"/>
    <w:rsid w:val="00A42A0F"/>
    <w:rsid w:val="00A577FF"/>
    <w:rsid w:val="00A66030"/>
    <w:rsid w:val="00A7080E"/>
    <w:rsid w:val="00A77AFA"/>
    <w:rsid w:val="00A90A41"/>
    <w:rsid w:val="00A928EC"/>
    <w:rsid w:val="00A93518"/>
    <w:rsid w:val="00A93F86"/>
    <w:rsid w:val="00A96557"/>
    <w:rsid w:val="00A97567"/>
    <w:rsid w:val="00AA3ABA"/>
    <w:rsid w:val="00AA4F5D"/>
    <w:rsid w:val="00AB3524"/>
    <w:rsid w:val="00AB5C17"/>
    <w:rsid w:val="00AB5D74"/>
    <w:rsid w:val="00AB7830"/>
    <w:rsid w:val="00AC5899"/>
    <w:rsid w:val="00AC6181"/>
    <w:rsid w:val="00AD2C64"/>
    <w:rsid w:val="00AD5679"/>
    <w:rsid w:val="00AE1B4B"/>
    <w:rsid w:val="00AE21E0"/>
    <w:rsid w:val="00AE5A38"/>
    <w:rsid w:val="00AF34E2"/>
    <w:rsid w:val="00AF60E3"/>
    <w:rsid w:val="00B01F9E"/>
    <w:rsid w:val="00B04448"/>
    <w:rsid w:val="00B15007"/>
    <w:rsid w:val="00B17A77"/>
    <w:rsid w:val="00B24086"/>
    <w:rsid w:val="00B25BD2"/>
    <w:rsid w:val="00B30DE2"/>
    <w:rsid w:val="00B31A03"/>
    <w:rsid w:val="00B329B8"/>
    <w:rsid w:val="00B33688"/>
    <w:rsid w:val="00B42840"/>
    <w:rsid w:val="00B448A3"/>
    <w:rsid w:val="00B5468B"/>
    <w:rsid w:val="00B54CB5"/>
    <w:rsid w:val="00B55F1E"/>
    <w:rsid w:val="00B63E74"/>
    <w:rsid w:val="00B67692"/>
    <w:rsid w:val="00B67FA7"/>
    <w:rsid w:val="00B80430"/>
    <w:rsid w:val="00B83C6A"/>
    <w:rsid w:val="00B8410A"/>
    <w:rsid w:val="00B85F2D"/>
    <w:rsid w:val="00B86BD2"/>
    <w:rsid w:val="00BA1286"/>
    <w:rsid w:val="00BA49B5"/>
    <w:rsid w:val="00BA6792"/>
    <w:rsid w:val="00BB129C"/>
    <w:rsid w:val="00BB292F"/>
    <w:rsid w:val="00BB6BEF"/>
    <w:rsid w:val="00BC0701"/>
    <w:rsid w:val="00BC50C0"/>
    <w:rsid w:val="00BD27C7"/>
    <w:rsid w:val="00BD3240"/>
    <w:rsid w:val="00BF08E9"/>
    <w:rsid w:val="00BF1267"/>
    <w:rsid w:val="00BF6B41"/>
    <w:rsid w:val="00C01324"/>
    <w:rsid w:val="00C04EDB"/>
    <w:rsid w:val="00C07337"/>
    <w:rsid w:val="00C115E9"/>
    <w:rsid w:val="00C11E36"/>
    <w:rsid w:val="00C172BB"/>
    <w:rsid w:val="00C24696"/>
    <w:rsid w:val="00C247D0"/>
    <w:rsid w:val="00C32879"/>
    <w:rsid w:val="00C328E4"/>
    <w:rsid w:val="00C3559A"/>
    <w:rsid w:val="00C40E61"/>
    <w:rsid w:val="00C4145C"/>
    <w:rsid w:val="00C428A8"/>
    <w:rsid w:val="00C42D69"/>
    <w:rsid w:val="00C53DB3"/>
    <w:rsid w:val="00C54A93"/>
    <w:rsid w:val="00C612CC"/>
    <w:rsid w:val="00C622DC"/>
    <w:rsid w:val="00C65155"/>
    <w:rsid w:val="00C7599F"/>
    <w:rsid w:val="00C77F2A"/>
    <w:rsid w:val="00C83E05"/>
    <w:rsid w:val="00C903BB"/>
    <w:rsid w:val="00CA1393"/>
    <w:rsid w:val="00CA20D8"/>
    <w:rsid w:val="00CA5427"/>
    <w:rsid w:val="00CA5D12"/>
    <w:rsid w:val="00CA7E23"/>
    <w:rsid w:val="00CB30AB"/>
    <w:rsid w:val="00CC16FB"/>
    <w:rsid w:val="00CC5C9B"/>
    <w:rsid w:val="00CD2B16"/>
    <w:rsid w:val="00CD43FB"/>
    <w:rsid w:val="00CD63DF"/>
    <w:rsid w:val="00CF2C3E"/>
    <w:rsid w:val="00D001A8"/>
    <w:rsid w:val="00D07B63"/>
    <w:rsid w:val="00D1040A"/>
    <w:rsid w:val="00D10B9E"/>
    <w:rsid w:val="00D14567"/>
    <w:rsid w:val="00D241C9"/>
    <w:rsid w:val="00D2460A"/>
    <w:rsid w:val="00D27A5E"/>
    <w:rsid w:val="00D321C8"/>
    <w:rsid w:val="00D44315"/>
    <w:rsid w:val="00D523EF"/>
    <w:rsid w:val="00D70DD5"/>
    <w:rsid w:val="00D713EF"/>
    <w:rsid w:val="00D71928"/>
    <w:rsid w:val="00D72E0E"/>
    <w:rsid w:val="00D80208"/>
    <w:rsid w:val="00D92161"/>
    <w:rsid w:val="00D92856"/>
    <w:rsid w:val="00DA1EAA"/>
    <w:rsid w:val="00DB7890"/>
    <w:rsid w:val="00DC21EF"/>
    <w:rsid w:val="00DD18E0"/>
    <w:rsid w:val="00DD61AD"/>
    <w:rsid w:val="00DE1FD5"/>
    <w:rsid w:val="00DE2956"/>
    <w:rsid w:val="00DE3976"/>
    <w:rsid w:val="00E17B42"/>
    <w:rsid w:val="00E25FC8"/>
    <w:rsid w:val="00E310F1"/>
    <w:rsid w:val="00E431CF"/>
    <w:rsid w:val="00E44775"/>
    <w:rsid w:val="00E54C14"/>
    <w:rsid w:val="00E56246"/>
    <w:rsid w:val="00E62771"/>
    <w:rsid w:val="00E70630"/>
    <w:rsid w:val="00E71971"/>
    <w:rsid w:val="00E7474C"/>
    <w:rsid w:val="00E835AA"/>
    <w:rsid w:val="00E93FC6"/>
    <w:rsid w:val="00EA1C86"/>
    <w:rsid w:val="00EA56E1"/>
    <w:rsid w:val="00EB4740"/>
    <w:rsid w:val="00EB5226"/>
    <w:rsid w:val="00EB6352"/>
    <w:rsid w:val="00EB6BD3"/>
    <w:rsid w:val="00EC0712"/>
    <w:rsid w:val="00EC1950"/>
    <w:rsid w:val="00EE15F8"/>
    <w:rsid w:val="00EE183F"/>
    <w:rsid w:val="00EE1E87"/>
    <w:rsid w:val="00EE530F"/>
    <w:rsid w:val="00EE6F92"/>
    <w:rsid w:val="00EF22C1"/>
    <w:rsid w:val="00EF3C90"/>
    <w:rsid w:val="00EF45EC"/>
    <w:rsid w:val="00F00D62"/>
    <w:rsid w:val="00F0319D"/>
    <w:rsid w:val="00F04B4E"/>
    <w:rsid w:val="00F054A5"/>
    <w:rsid w:val="00F2007A"/>
    <w:rsid w:val="00F26F54"/>
    <w:rsid w:val="00F37B5A"/>
    <w:rsid w:val="00F462CC"/>
    <w:rsid w:val="00F4769C"/>
    <w:rsid w:val="00F67B88"/>
    <w:rsid w:val="00F73B57"/>
    <w:rsid w:val="00F81535"/>
    <w:rsid w:val="00F85DA5"/>
    <w:rsid w:val="00F96D6D"/>
    <w:rsid w:val="00FA0912"/>
    <w:rsid w:val="00FA1A1B"/>
    <w:rsid w:val="00FA2FFA"/>
    <w:rsid w:val="00FB5476"/>
    <w:rsid w:val="00FC1F1C"/>
    <w:rsid w:val="00FC34C4"/>
    <w:rsid w:val="00FD0C78"/>
    <w:rsid w:val="00FD3032"/>
    <w:rsid w:val="00FE5D7B"/>
    <w:rsid w:val="00FF6E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2C45E"/>
  <w15:chartTrackingRefBased/>
  <w15:docId w15:val="{DCF1C714-E74B-4A0A-AC30-E97894D9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73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808EF"/>
    <w:rPr>
      <w:color w:val="0000FF"/>
      <w:u w:val="single"/>
    </w:rPr>
  </w:style>
  <w:style w:type="paragraph" w:styleId="ListParagraph">
    <w:name w:val="List Paragraph"/>
    <w:basedOn w:val="Normal"/>
    <w:uiPriority w:val="34"/>
    <w:qFormat/>
    <w:rsid w:val="004808EF"/>
    <w:pPr>
      <w:spacing w:after="0" w:line="240" w:lineRule="auto"/>
      <w:ind w:left="720"/>
      <w:contextualSpacing/>
    </w:pPr>
    <w:rPr>
      <w:rFonts w:ascii="Calibri" w:hAnsi="Calibri" w:cs="Calibri"/>
      <w:kern w:val="0"/>
    </w:rPr>
  </w:style>
  <w:style w:type="character" w:styleId="Emphasis">
    <w:name w:val="Emphasis"/>
    <w:basedOn w:val="DefaultParagraphFont"/>
    <w:uiPriority w:val="20"/>
    <w:qFormat/>
    <w:rsid w:val="004808EF"/>
    <w:rPr>
      <w:i/>
      <w:iCs/>
    </w:rPr>
  </w:style>
  <w:style w:type="table" w:styleId="TableGrid">
    <w:name w:val="Table Grid"/>
    <w:basedOn w:val="TableNormal"/>
    <w:uiPriority w:val="39"/>
    <w:rsid w:val="00856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Char,Footnote Text Char Char Char,Fußnote,Fußnotentext Char,Fußnotentext Char Char Char1,Fußnotentext Char Char Char1 Char Char Char1,Fußnotentext Char1 Char1,Fußnotentext Char1 Char1 Char Char Char1,Fußnotentext Char2 Char Char Char"/>
    <w:basedOn w:val="Normal"/>
    <w:link w:val="FootnoteTextChar"/>
    <w:uiPriority w:val="99"/>
    <w:unhideWhenUsed/>
    <w:qFormat/>
    <w:rsid w:val="008567EF"/>
    <w:pPr>
      <w:spacing w:after="0" w:line="240" w:lineRule="auto"/>
    </w:pPr>
    <w:rPr>
      <w:kern w:val="0"/>
      <w:sz w:val="20"/>
      <w:szCs w:val="20"/>
      <w14:ligatures w14:val="none"/>
    </w:rPr>
  </w:style>
  <w:style w:type="character" w:customStyle="1" w:styleId="FootnoteTextChar">
    <w:name w:val="Footnote Text Char"/>
    <w:aliases w:val=" Char Char,Char Char,Footnote Text Char Char Char Char,Fußnote Char,Fußnotentext Char Char,Fußnotentext Char Char Char1 Char,Fußnotentext Char Char Char1 Char Char Char1 Char,Fußnotentext Char1 Char1 Char"/>
    <w:basedOn w:val="DefaultParagraphFont"/>
    <w:link w:val="FootnoteText"/>
    <w:uiPriority w:val="99"/>
    <w:rsid w:val="008567EF"/>
    <w:rPr>
      <w:kern w:val="0"/>
      <w:sz w:val="20"/>
      <w:szCs w:val="20"/>
      <w14:ligatures w14:val="none"/>
    </w:rPr>
  </w:style>
  <w:style w:type="character" w:styleId="FootnoteReference">
    <w:name w:val="footnote reference"/>
    <w:aliases w:val="(Footnote Reference),BVI fnr,EN Footnote Reference,Exposant 3 Point,Footnote,Footnote Reference Superscript,Footnote call,Footnote reference number,Footnote symbol,Ref,SUPERS,Times 10 Point,Voetnootverwijzing,de nota al pie,note TESI"/>
    <w:basedOn w:val="DefaultParagraphFont"/>
    <w:link w:val="CharCharCharChar"/>
    <w:uiPriority w:val="99"/>
    <w:unhideWhenUsed/>
    <w:qFormat/>
    <w:rsid w:val="008567EF"/>
    <w:rPr>
      <w:vertAlign w:val="superscript"/>
    </w:rPr>
  </w:style>
  <w:style w:type="character" w:customStyle="1" w:styleId="normaltextrun">
    <w:name w:val="normaltextrun"/>
    <w:basedOn w:val="DefaultParagraphFont"/>
    <w:rsid w:val="008567EF"/>
  </w:style>
  <w:style w:type="character" w:customStyle="1" w:styleId="eop">
    <w:name w:val="eop"/>
    <w:basedOn w:val="DefaultParagraphFont"/>
    <w:rsid w:val="008567EF"/>
  </w:style>
  <w:style w:type="character" w:customStyle="1" w:styleId="UnresolvedMention1">
    <w:name w:val="Unresolved Mention1"/>
    <w:basedOn w:val="DefaultParagraphFont"/>
    <w:uiPriority w:val="99"/>
    <w:semiHidden/>
    <w:unhideWhenUsed/>
    <w:rsid w:val="004E454A"/>
    <w:rPr>
      <w:color w:val="605E5C"/>
      <w:shd w:val="clear" w:color="auto" w:fill="E1DFDD"/>
    </w:rPr>
  </w:style>
  <w:style w:type="paragraph" w:styleId="Header">
    <w:name w:val="header"/>
    <w:basedOn w:val="Normal"/>
    <w:link w:val="HeaderChar"/>
    <w:uiPriority w:val="99"/>
    <w:unhideWhenUsed/>
    <w:rsid w:val="00E17B42"/>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7B42"/>
  </w:style>
  <w:style w:type="paragraph" w:styleId="Footer">
    <w:name w:val="footer"/>
    <w:basedOn w:val="Normal"/>
    <w:link w:val="FooterChar"/>
    <w:uiPriority w:val="99"/>
    <w:unhideWhenUsed/>
    <w:rsid w:val="00E17B42"/>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7B42"/>
  </w:style>
  <w:style w:type="character" w:styleId="FollowedHyperlink">
    <w:name w:val="FollowedHyperlink"/>
    <w:basedOn w:val="DefaultParagraphFont"/>
    <w:uiPriority w:val="99"/>
    <w:semiHidden/>
    <w:unhideWhenUsed/>
    <w:rsid w:val="00883F7B"/>
    <w:rPr>
      <w:color w:val="954F72" w:themeColor="followedHyperlink"/>
      <w:u w:val="single"/>
    </w:rPr>
  </w:style>
  <w:style w:type="paragraph" w:customStyle="1" w:styleId="CharCharCharChar">
    <w:name w:val="Char Char Char Char"/>
    <w:aliases w:val="Char2"/>
    <w:basedOn w:val="Normal"/>
    <w:next w:val="Normal"/>
    <w:link w:val="FootnoteReference"/>
    <w:uiPriority w:val="99"/>
    <w:rsid w:val="001D7AB1"/>
    <w:pPr>
      <w:spacing w:line="240" w:lineRule="exact"/>
      <w:jc w:val="both"/>
    </w:pPr>
    <w:rPr>
      <w:vertAlign w:val="superscript"/>
    </w:rPr>
  </w:style>
  <w:style w:type="character" w:customStyle="1" w:styleId="UnresolvedMention2">
    <w:name w:val="Unresolved Mention2"/>
    <w:basedOn w:val="DefaultParagraphFont"/>
    <w:uiPriority w:val="99"/>
    <w:semiHidden/>
    <w:unhideWhenUsed/>
    <w:rsid w:val="00F462CC"/>
    <w:rPr>
      <w:color w:val="605E5C"/>
      <w:shd w:val="clear" w:color="auto" w:fill="E1DFDD"/>
    </w:rPr>
  </w:style>
  <w:style w:type="paragraph" w:styleId="Revision">
    <w:name w:val="Revision"/>
    <w:hidden/>
    <w:uiPriority w:val="99"/>
    <w:semiHidden/>
    <w:rsid w:val="00906B96"/>
    <w:pPr>
      <w:spacing w:after="0" w:line="240" w:lineRule="auto"/>
    </w:pPr>
  </w:style>
  <w:style w:type="character" w:customStyle="1" w:styleId="Heading1Char">
    <w:name w:val="Heading 1 Char"/>
    <w:basedOn w:val="DefaultParagraphFont"/>
    <w:link w:val="Heading1"/>
    <w:uiPriority w:val="9"/>
    <w:rsid w:val="00C07337"/>
    <w:rPr>
      <w:rFonts w:ascii="Times New Roman" w:eastAsia="Times New Roman" w:hAnsi="Times New Roman" w:cs="Times New Roman"/>
      <w:b/>
      <w:bCs/>
      <w:kern w:val="36"/>
      <w:sz w:val="48"/>
      <w:szCs w:val="48"/>
      <w:lang w:eastAsia="lv-LV"/>
      <w14:ligatures w14:val="none"/>
    </w:rPr>
  </w:style>
  <w:style w:type="character" w:customStyle="1" w:styleId="erplproduct-name">
    <w:name w:val="erpl_product-name"/>
    <w:basedOn w:val="DefaultParagraphFont"/>
    <w:rsid w:val="00C07337"/>
  </w:style>
  <w:style w:type="character" w:styleId="CommentReference">
    <w:name w:val="annotation reference"/>
    <w:basedOn w:val="DefaultParagraphFont"/>
    <w:uiPriority w:val="99"/>
    <w:semiHidden/>
    <w:unhideWhenUsed/>
    <w:rsid w:val="006C3C20"/>
    <w:rPr>
      <w:sz w:val="16"/>
      <w:szCs w:val="16"/>
    </w:rPr>
  </w:style>
  <w:style w:type="paragraph" w:styleId="CommentText">
    <w:name w:val="annotation text"/>
    <w:basedOn w:val="Normal"/>
    <w:link w:val="CommentTextChar"/>
    <w:uiPriority w:val="99"/>
    <w:unhideWhenUsed/>
    <w:rsid w:val="006C3C20"/>
    <w:pPr>
      <w:spacing w:line="240" w:lineRule="auto"/>
    </w:pPr>
    <w:rPr>
      <w:sz w:val="20"/>
      <w:szCs w:val="20"/>
    </w:rPr>
  </w:style>
  <w:style w:type="character" w:customStyle="1" w:styleId="CommentTextChar">
    <w:name w:val="Comment Text Char"/>
    <w:basedOn w:val="DefaultParagraphFont"/>
    <w:link w:val="CommentText"/>
    <w:uiPriority w:val="99"/>
    <w:rsid w:val="006C3C20"/>
    <w:rPr>
      <w:sz w:val="20"/>
      <w:szCs w:val="20"/>
    </w:rPr>
  </w:style>
  <w:style w:type="paragraph" w:styleId="CommentSubject">
    <w:name w:val="annotation subject"/>
    <w:basedOn w:val="CommentText"/>
    <w:next w:val="CommentText"/>
    <w:link w:val="CommentSubjectChar"/>
    <w:uiPriority w:val="99"/>
    <w:semiHidden/>
    <w:unhideWhenUsed/>
    <w:rsid w:val="006C3C20"/>
    <w:rPr>
      <w:b/>
      <w:bCs/>
    </w:rPr>
  </w:style>
  <w:style w:type="character" w:customStyle="1" w:styleId="CommentSubjectChar">
    <w:name w:val="Comment Subject Char"/>
    <w:basedOn w:val="CommentTextChar"/>
    <w:link w:val="CommentSubject"/>
    <w:uiPriority w:val="99"/>
    <w:semiHidden/>
    <w:rsid w:val="006C3C20"/>
    <w:rPr>
      <w:b/>
      <w:bCs/>
      <w:sz w:val="20"/>
      <w:szCs w:val="20"/>
    </w:rPr>
  </w:style>
  <w:style w:type="paragraph" w:styleId="BalloonText">
    <w:name w:val="Balloon Text"/>
    <w:basedOn w:val="Normal"/>
    <w:link w:val="BalloonTextChar"/>
    <w:uiPriority w:val="99"/>
    <w:semiHidden/>
    <w:unhideWhenUsed/>
    <w:rsid w:val="004B31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18B"/>
    <w:rPr>
      <w:rFonts w:ascii="Segoe UI" w:hAnsi="Segoe UI" w:cs="Segoe UI"/>
      <w:sz w:val="18"/>
      <w:szCs w:val="18"/>
    </w:rPr>
  </w:style>
  <w:style w:type="character" w:styleId="Strong">
    <w:name w:val="Strong"/>
    <w:basedOn w:val="DefaultParagraphFont"/>
    <w:uiPriority w:val="22"/>
    <w:qFormat/>
    <w:rsid w:val="00133EE1"/>
    <w:rPr>
      <w:b/>
      <w:bCs/>
    </w:rPr>
  </w:style>
  <w:style w:type="paragraph" w:customStyle="1" w:styleId="xmsonormal">
    <w:name w:val="x_msonormal"/>
    <w:basedOn w:val="Normal"/>
    <w:rsid w:val="00D8020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NormalWeb">
    <w:name w:val="Normal (Web)"/>
    <w:basedOn w:val="Normal"/>
    <w:uiPriority w:val="99"/>
    <w:unhideWhenUsed/>
    <w:rsid w:val="00D8020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522993">
      <w:bodyDiv w:val="1"/>
      <w:marLeft w:val="0"/>
      <w:marRight w:val="0"/>
      <w:marTop w:val="0"/>
      <w:marBottom w:val="0"/>
      <w:divBdr>
        <w:top w:val="none" w:sz="0" w:space="0" w:color="auto"/>
        <w:left w:val="none" w:sz="0" w:space="0" w:color="auto"/>
        <w:bottom w:val="none" w:sz="0" w:space="0" w:color="auto"/>
        <w:right w:val="none" w:sz="0" w:space="0" w:color="auto"/>
      </w:divBdr>
    </w:div>
    <w:div w:id="563370815">
      <w:bodyDiv w:val="1"/>
      <w:marLeft w:val="0"/>
      <w:marRight w:val="0"/>
      <w:marTop w:val="0"/>
      <w:marBottom w:val="0"/>
      <w:divBdr>
        <w:top w:val="none" w:sz="0" w:space="0" w:color="auto"/>
        <w:left w:val="none" w:sz="0" w:space="0" w:color="auto"/>
        <w:bottom w:val="none" w:sz="0" w:space="0" w:color="auto"/>
        <w:right w:val="none" w:sz="0" w:space="0" w:color="auto"/>
      </w:divBdr>
      <w:divsChild>
        <w:div w:id="22172592">
          <w:marLeft w:val="0"/>
          <w:marRight w:val="0"/>
          <w:marTop w:val="0"/>
          <w:marBottom w:val="0"/>
          <w:divBdr>
            <w:top w:val="none" w:sz="0" w:space="0" w:color="auto"/>
            <w:left w:val="none" w:sz="0" w:space="0" w:color="auto"/>
            <w:bottom w:val="none" w:sz="0" w:space="0" w:color="auto"/>
            <w:right w:val="none" w:sz="0" w:space="0" w:color="auto"/>
          </w:divBdr>
          <w:divsChild>
            <w:div w:id="3718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539262">
      <w:bodyDiv w:val="1"/>
      <w:marLeft w:val="0"/>
      <w:marRight w:val="0"/>
      <w:marTop w:val="0"/>
      <w:marBottom w:val="0"/>
      <w:divBdr>
        <w:top w:val="none" w:sz="0" w:space="0" w:color="auto"/>
        <w:left w:val="none" w:sz="0" w:space="0" w:color="auto"/>
        <w:bottom w:val="none" w:sz="0" w:space="0" w:color="auto"/>
        <w:right w:val="none" w:sz="0" w:space="0" w:color="auto"/>
      </w:divBdr>
    </w:div>
    <w:div w:id="1088892216">
      <w:bodyDiv w:val="1"/>
      <w:marLeft w:val="0"/>
      <w:marRight w:val="0"/>
      <w:marTop w:val="0"/>
      <w:marBottom w:val="0"/>
      <w:divBdr>
        <w:top w:val="none" w:sz="0" w:space="0" w:color="auto"/>
        <w:left w:val="none" w:sz="0" w:space="0" w:color="auto"/>
        <w:bottom w:val="none" w:sz="0" w:space="0" w:color="auto"/>
        <w:right w:val="none" w:sz="0" w:space="0" w:color="auto"/>
      </w:divBdr>
    </w:div>
    <w:div w:id="1578319354">
      <w:bodyDiv w:val="1"/>
      <w:marLeft w:val="0"/>
      <w:marRight w:val="0"/>
      <w:marTop w:val="0"/>
      <w:marBottom w:val="0"/>
      <w:divBdr>
        <w:top w:val="none" w:sz="0" w:space="0" w:color="auto"/>
        <w:left w:val="none" w:sz="0" w:space="0" w:color="auto"/>
        <w:bottom w:val="none" w:sz="0" w:space="0" w:color="auto"/>
        <w:right w:val="none" w:sz="0" w:space="0" w:color="auto"/>
      </w:divBdr>
    </w:div>
    <w:div w:id="192868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mk.gov.lv/lv/medijpratibas-un-informacijpratibas-nedela" TargetMode="External"/><Relationship Id="rId3" Type="http://schemas.openxmlformats.org/officeDocument/2006/relationships/hyperlink" Target="https://datubaze.neplp.lv/" TargetMode="External"/><Relationship Id="rId7" Type="http://schemas.openxmlformats.org/officeDocument/2006/relationships/hyperlink" Target="https://ec.europa.eu/commission/presscorner/detail/lv/ip_23_4843" TargetMode="External"/><Relationship Id="rId2" Type="http://schemas.openxmlformats.org/officeDocument/2006/relationships/hyperlink" Target="https://www.sab.gov.lv/files/uploads/2024/02/SAB-2023.gada-parskats_LV.pdf" TargetMode="External"/><Relationship Id="rId1" Type="http://schemas.openxmlformats.org/officeDocument/2006/relationships/hyperlink" Target="https://vdd.gov.lv/uploads/materials/34/lv/vdd-publiskaisparskats-2023-web.pdf" TargetMode="External"/><Relationship Id="rId6" Type="http://schemas.openxmlformats.org/officeDocument/2006/relationships/hyperlink" Target="https://www.seplp.lv/lv/sabiedrisko-elektronisko-plassazinas-lidzeklu-padomes-satura-kvalitates-vadibas-sistemas-parskati" TargetMode="External"/><Relationship Id="rId5" Type="http://schemas.openxmlformats.org/officeDocument/2006/relationships/hyperlink" Target="https://www.seplp.lv/lv/sabiedrisko-mediju-pasutijums" TargetMode="External"/><Relationship Id="rId10" Type="http://schemas.openxmlformats.org/officeDocument/2006/relationships/hyperlink" Target="https://becid.eu/lv" TargetMode="External"/><Relationship Id="rId4" Type="http://schemas.openxmlformats.org/officeDocument/2006/relationships/hyperlink" Target="https://www.seplp.lv/lv/petijumi" TargetMode="External"/><Relationship Id="rId9" Type="http://schemas.openxmlformats.org/officeDocument/2006/relationships/hyperlink" Target="https://www.mk.gov.lv/lv/jaunums/latvija-sakusies-pasaules-medijpratibas-un-informacijpratibas-ned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7018A-744C-4DBE-893C-43F5B00D5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42183</Words>
  <Characters>24045</Characters>
  <Application>Microsoft Office Word</Application>
  <DocSecurity>0</DocSecurity>
  <Lines>200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Egita Diure</dc:creator>
  <cp:keywords/>
  <dc:description/>
  <cp:lastModifiedBy>Egita Diure</cp:lastModifiedBy>
  <cp:revision>2</cp:revision>
  <cp:lastPrinted>2024-04-02T10:20:00Z</cp:lastPrinted>
  <dcterms:created xsi:type="dcterms:W3CDTF">2024-04-29T12:34:00Z</dcterms:created>
  <dcterms:modified xsi:type="dcterms:W3CDTF">2024-04-29T12:34:00Z</dcterms:modified>
</cp:coreProperties>
</file>