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574C" w:rsidR="00D3416B" w:rsidP="007F080F" w:rsidRDefault="00D3416B" w14:paraId="747C5B00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61BC0BD4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061EB589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6327035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AB8E245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51CD68F3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0402418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7B5833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19769372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 w14:paraId="75032912" w14:textId="6C5AD67E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51472466"/>
      <w:bookmarkStart w:id="1" w:name="_Hlk7214249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1 “</w:t>
      </w:r>
      <w:r w:rsidR="00CC0E5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C0E5A" w:rsidR="00CC0E5A">
        <w:rPr>
          <w:rFonts w:ascii="Times New Roman" w:hAnsi="Times New Roman" w:cs="Times New Roman"/>
          <w:i/>
          <w:iCs/>
          <w:sz w:val="24"/>
          <w:szCs w:val="24"/>
        </w:rPr>
        <w:t>ar 2025. gada 20.-21. marta Eiropadomē izskatāmajiem jautājumiem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0"/>
    </w:p>
    <w:p w:rsidRPr="007402B6" w:rsidR="007402B6" w:rsidP="006B6F48" w:rsidRDefault="007402B6" w14:paraId="154B7B46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1"/>
    <w:p w:rsidRPr="002B394D" w:rsidR="006B6F48" w:rsidP="006B6F48" w:rsidRDefault="006B6F48" w14:paraId="0BC4D6EB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1975A87A" w14:textId="4D7B36DC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113.8. apakšpunktu</w:t>
      </w:r>
      <w:r w:rsidR="002034BE">
        <w:rPr>
          <w:rFonts w:ascii="Times New Roman" w:hAnsi="Times New Roman" w:cs="Times New Roman"/>
          <w:sz w:val="24"/>
          <w:szCs w:val="24"/>
        </w:rPr>
        <w:t>,</w:t>
      </w:r>
      <w:r w:rsidRPr="00F967EC">
        <w:rPr>
          <w:rFonts w:ascii="Times New Roman" w:hAnsi="Times New Roman" w:cs="Times New Roman"/>
          <w:sz w:val="24"/>
          <w:szCs w:val="24"/>
        </w:rPr>
        <w:t xml:space="preserve"> </w:t>
      </w:r>
      <w:r w:rsidRPr="00CA337B">
        <w:rPr>
          <w:rFonts w:ascii="Times New Roman" w:hAnsi="Times New Roman" w:cs="Times New Roman"/>
          <w:sz w:val="24"/>
          <w:szCs w:val="24"/>
        </w:rPr>
        <w:t xml:space="preserve">iesniedzu izskatīšanai </w:t>
      </w:r>
      <w:r w:rsidRPr="00CA337B" w:rsidR="00577F08">
        <w:rPr>
          <w:rFonts w:ascii="Times New Roman" w:hAnsi="Times New Roman" w:cs="Times New Roman"/>
          <w:sz w:val="24"/>
          <w:szCs w:val="24"/>
        </w:rPr>
        <w:t>Ministru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kabineta sēd</w:t>
      </w:r>
      <w:r w:rsidR="002034BE">
        <w:rPr>
          <w:rFonts w:ascii="Times New Roman" w:hAnsi="Times New Roman" w:cs="Times New Roman"/>
          <w:sz w:val="24"/>
          <w:szCs w:val="24"/>
        </w:rPr>
        <w:t>ē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Pr="00CD6CAE" w:rsidR="00577F08">
        <w:rPr>
          <w:rFonts w:ascii="Times New Roman" w:hAnsi="Times New Roman" w:eastAsia="Arial Unicode MS" w:cs="Times New Roman"/>
          <w:sz w:val="24"/>
        </w:rPr>
        <w:t xml:space="preserve">informatīvo ziņojumu un </w:t>
      </w:r>
      <w:r w:rsidRPr="00CD6CAE" w:rsidR="00577F08">
        <w:rPr>
          <w:rFonts w:ascii="Times New Roman" w:hAnsi="Times New Roman" w:cs="Times New Roman"/>
          <w:sz w:val="24"/>
          <w:szCs w:val="24"/>
        </w:rPr>
        <w:t>Latvijas Republikas</w:t>
      </w:r>
      <w:r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eastAsia="Arial Unicode MS" w:cs="Times New Roman"/>
          <w:sz w:val="24"/>
        </w:rPr>
        <w:t>nacionāl</w:t>
      </w:r>
      <w:r w:rsidR="00104499">
        <w:rPr>
          <w:rFonts w:ascii="Times New Roman" w:hAnsi="Times New Roman" w:eastAsia="Arial Unicode MS" w:cs="Times New Roman"/>
          <w:sz w:val="24"/>
        </w:rPr>
        <w:t>o</w:t>
      </w:r>
      <w:r w:rsidR="00577F08">
        <w:rPr>
          <w:rFonts w:ascii="Times New Roman" w:hAnsi="Times New Roman" w:eastAsia="Arial Unicode MS" w:cs="Times New Roman"/>
          <w:sz w:val="24"/>
        </w:rPr>
        <w:t xml:space="preserve"> pozīcij</w:t>
      </w:r>
      <w:r w:rsidR="002034BE">
        <w:rPr>
          <w:rFonts w:ascii="Times New Roman" w:hAnsi="Times New Roman" w:eastAsia="Arial Unicode MS" w:cs="Times New Roman"/>
          <w:sz w:val="24"/>
        </w:rPr>
        <w:t>u</w:t>
      </w:r>
      <w:r w:rsidR="00577F08">
        <w:rPr>
          <w:rFonts w:ascii="Times New Roman" w:hAnsi="Times New Roman" w:eastAsia="Arial Unicode MS" w:cs="Times New Roman"/>
          <w:sz w:val="24"/>
        </w:rPr>
        <w:t xml:space="preserve"> Nr. 1 “</w:t>
      </w:r>
      <w:r w:rsidR="00CC0E5A">
        <w:rPr>
          <w:rFonts w:ascii="Times New Roman" w:hAnsi="Times New Roman" w:eastAsia="Arial Unicode MS" w:cs="Times New Roman"/>
          <w:sz w:val="24"/>
        </w:rPr>
        <w:t>P</w:t>
      </w:r>
      <w:r w:rsidRPr="00CC0E5A" w:rsidR="00CC0E5A">
        <w:rPr>
          <w:rFonts w:ascii="Times New Roman" w:hAnsi="Times New Roman" w:eastAsia="Arial Unicode MS" w:cs="Times New Roman"/>
          <w:sz w:val="24"/>
        </w:rPr>
        <w:t>ar 2025. gada 20.-21. marta Eiropadomē izskatāmajiem jautājumiem</w:t>
      </w:r>
      <w:r w:rsidR="009B3196">
        <w:rPr>
          <w:rFonts w:ascii="Times New Roman" w:hAnsi="Times New Roman" w:eastAsia="Arial Unicode MS" w:cs="Times New Roman"/>
          <w:sz w:val="24"/>
        </w:rPr>
        <w:t>”</w:t>
      </w:r>
      <w:r w:rsidR="00C65DF9">
        <w:t xml:space="preserve"> </w:t>
      </w:r>
      <w:r w:rsidR="00C65DF9">
        <w:rPr>
          <w:rFonts w:ascii="Times New Roman" w:hAnsi="Times New Roman" w:eastAsia="Arial Unicode MS"/>
          <w:sz w:val="24"/>
        </w:rPr>
        <w:t xml:space="preserve">un pievienoto Ministru kabineta sēdes </w:t>
      </w:r>
      <w:proofErr w:type="spellStart"/>
      <w:r w:rsidR="00C65DF9">
        <w:rPr>
          <w:rFonts w:ascii="Times New Roman" w:hAnsi="Times New Roman" w:eastAsia="Arial Unicode MS"/>
          <w:sz w:val="24"/>
        </w:rPr>
        <w:t>protokollēmuma</w:t>
      </w:r>
      <w:proofErr w:type="spellEnd"/>
      <w:r w:rsidR="00C65DF9">
        <w:rPr>
          <w:rFonts w:ascii="Times New Roman" w:hAnsi="Times New Roman" w:eastAsia="Arial Unicode MS"/>
          <w:sz w:val="24"/>
        </w:rPr>
        <w:t xml:space="preserve">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B3196" w:rsidR="007402B6" w:rsidP="009B3196" w:rsidRDefault="00104499" w14:paraId="406542CD" w14:textId="3E706E18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8C59BE">
        <w:rPr>
          <w:rFonts w:ascii="Times New Roman" w:hAnsi="Times New Roman" w:eastAsia="Arial"/>
          <w:kern w:val="1"/>
          <w:sz w:val="24"/>
          <w:szCs w:val="24"/>
        </w:rPr>
        <w:t xml:space="preserve">Lūdzu </w:t>
      </w:r>
      <w:r w:rsidRPr="009B3196" w:rsidR="009B3196">
        <w:rPr>
          <w:rFonts w:ascii="Times New Roman" w:hAnsi="Times New Roman" w:eastAsia="Arial Unicode MS"/>
          <w:sz w:val="24"/>
        </w:rPr>
        <w:t>informatīvo ziņojumu</w:t>
      </w:r>
      <w:r w:rsidR="00520BF6">
        <w:rPr>
          <w:rFonts w:ascii="Times New Roman" w:hAnsi="Times New Roman" w:eastAsia="Arial Unicode MS"/>
          <w:sz w:val="24"/>
        </w:rPr>
        <w:t xml:space="preserve">, </w:t>
      </w:r>
      <w:r w:rsidRPr="009B3196" w:rsidR="009B3196">
        <w:rPr>
          <w:rFonts w:ascii="Times New Roman" w:hAnsi="Times New Roman" w:cs="Times New Roman"/>
          <w:sz w:val="24"/>
          <w:szCs w:val="24"/>
        </w:rPr>
        <w:t xml:space="preserve">Latvijas Republikas </w:t>
      </w:r>
      <w:r w:rsidRPr="009B3196" w:rsidR="009B3196">
        <w:rPr>
          <w:rFonts w:ascii="Times New Roman" w:hAnsi="Times New Roman" w:eastAsia="Arial Unicode MS" w:cs="Times New Roman"/>
          <w:sz w:val="24"/>
        </w:rPr>
        <w:t>nacionālo pozīciju</w:t>
      </w:r>
      <w:r w:rsidR="00520BF6">
        <w:rPr>
          <w:rFonts w:ascii="Times New Roman" w:hAnsi="Times New Roman" w:eastAsia="Arial Unicode MS" w:cs="Times New Roman"/>
          <w:sz w:val="24"/>
        </w:rPr>
        <w:t xml:space="preserve"> </w:t>
      </w:r>
      <w:r w:rsidR="00520BF6">
        <w:rPr>
          <w:rFonts w:ascii="Times New Roman" w:hAnsi="Times New Roman" w:eastAsia="Arial Unicode MS"/>
          <w:sz w:val="24"/>
        </w:rPr>
        <w:t xml:space="preserve">un Ministru kabineta sēdes </w:t>
      </w:r>
      <w:proofErr w:type="spellStart"/>
      <w:r w:rsidR="00520BF6">
        <w:rPr>
          <w:rFonts w:ascii="Times New Roman" w:hAnsi="Times New Roman" w:eastAsia="Arial Unicode MS"/>
          <w:sz w:val="24"/>
        </w:rPr>
        <w:t>protokollēmuma</w:t>
      </w:r>
      <w:proofErr w:type="spellEnd"/>
      <w:r w:rsidR="00520BF6">
        <w:rPr>
          <w:rFonts w:ascii="Times New Roman" w:hAnsi="Times New Roman" w:eastAsia="Arial Unicode MS"/>
          <w:sz w:val="24"/>
        </w:rPr>
        <w:t xml:space="preserve"> projektu</w:t>
      </w:r>
      <w:r w:rsidRPr="009B3196">
        <w:rPr>
          <w:rFonts w:ascii="Times New Roman" w:hAnsi="Times New Roman" w:eastAsia="Arial"/>
          <w:kern w:val="1"/>
          <w:sz w:val="24"/>
          <w:szCs w:val="24"/>
        </w:rPr>
        <w:t xml:space="preserve"> iekļaut izskatīšanai </w:t>
      </w:r>
      <w:r w:rsidRPr="009B3196">
        <w:rPr>
          <w:rFonts w:ascii="Times New Roman" w:hAnsi="Times New Roman" w:cs="Times New Roman"/>
          <w:b/>
          <w:sz w:val="24"/>
          <w:szCs w:val="24"/>
        </w:rPr>
        <w:t>202</w:t>
      </w:r>
      <w:r w:rsidR="00CC0E5A">
        <w:rPr>
          <w:rFonts w:ascii="Times New Roman" w:hAnsi="Times New Roman" w:cs="Times New Roman"/>
          <w:b/>
          <w:sz w:val="24"/>
          <w:szCs w:val="24"/>
        </w:rPr>
        <w:t>5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CC0E5A">
        <w:rPr>
          <w:rFonts w:ascii="Times New Roman" w:hAnsi="Times New Roman" w:cs="Times New Roman"/>
          <w:b/>
          <w:sz w:val="24"/>
          <w:szCs w:val="24"/>
        </w:rPr>
        <w:t>18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0E5A">
        <w:rPr>
          <w:rFonts w:ascii="Times New Roman" w:hAnsi="Times New Roman" w:cs="Times New Roman"/>
          <w:b/>
          <w:sz w:val="24"/>
          <w:szCs w:val="24"/>
        </w:rPr>
        <w:t>marta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196">
        <w:rPr>
          <w:rFonts w:ascii="Times New Roman" w:hAnsi="Times New Roman"/>
          <w:sz w:val="24"/>
          <w:szCs w:val="24"/>
        </w:rPr>
        <w:t xml:space="preserve">Ministru kabineta sēdes </w:t>
      </w:r>
      <w:r w:rsidRPr="009B3196">
        <w:rPr>
          <w:rFonts w:ascii="Times New Roman" w:hAnsi="Times New Roman" w:eastAsia="Times New Roman"/>
          <w:sz w:val="24"/>
          <w:szCs w:val="24"/>
        </w:rPr>
        <w:t>slēgtajā</w:t>
      </w:r>
      <w:r w:rsidRPr="009B3196">
        <w:rPr>
          <w:rFonts w:ascii="Times New Roman" w:hAnsi="Times New Roman"/>
          <w:sz w:val="24"/>
          <w:szCs w:val="24"/>
        </w:rPr>
        <w:t xml:space="preserve"> daļā.</w:t>
      </w:r>
    </w:p>
    <w:p w:rsidRPr="00D44F68" w:rsidR="00104499" w:rsidP="007402B6" w:rsidRDefault="00104499" w14:paraId="0D8E4F95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07C07ED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E9757A" w:rsidR="006B6F48" w:rsidTr="00BA5A2A" w14:paraId="75E67D75" w14:textId="77777777">
        <w:tc>
          <w:tcPr>
            <w:tcW w:w="534" w:type="dxa"/>
          </w:tcPr>
          <w:p w:rsidRPr="002F3CCD" w:rsidR="006B6F48" w:rsidP="00BA5A2A" w:rsidRDefault="006B6F48" w14:paraId="7ECE420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bookmarkStart w:id="2" w:name="_Hlk161308342"/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49C7535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EB68E6" w14:paraId="7ED614BC" w14:textId="11C690B3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E6">
              <w:rPr>
                <w:rFonts w:ascii="Times New Roman" w:hAnsi="Times New Roman"/>
                <w:sz w:val="24"/>
                <w:szCs w:val="24"/>
              </w:rPr>
              <w:t>202</w:t>
            </w:r>
            <w:r w:rsidR="005039F1"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 xml:space="preserve">. gada </w:t>
            </w:r>
            <w:r w:rsidRPr="00CC0E5A" w:rsidR="005039F1">
              <w:rPr>
                <w:rFonts w:ascii="Times New Roman" w:hAnsi="Times New Roman" w:eastAsia="Arial Unicode MS" w:cs="Times New Roman"/>
                <w:sz w:val="24"/>
              </w:rPr>
              <w:t>20.-21. mart</w:t>
            </w:r>
            <w:r w:rsidR="005039F1">
              <w:rPr>
                <w:rFonts w:ascii="Times New Roman" w:hAnsi="Times New Roman" w:eastAsia="Arial Unicode MS" w:cs="Times New Roman"/>
                <w:sz w:val="24"/>
              </w:rPr>
              <w:t xml:space="preserve">ā 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>notiks Eiropadome.</w:t>
            </w:r>
          </w:p>
        </w:tc>
      </w:tr>
      <w:bookmarkEnd w:id="2"/>
      <w:tr w:rsidRPr="002F3CCD" w:rsidR="006B6F48" w:rsidTr="00BA5A2A" w14:paraId="51B19C13" w14:textId="77777777">
        <w:tc>
          <w:tcPr>
            <w:tcW w:w="534" w:type="dxa"/>
          </w:tcPr>
          <w:p w:rsidRPr="002F3CCD" w:rsidR="006B6F48" w:rsidP="00BA5A2A" w:rsidRDefault="006B6F48" w14:paraId="2667F9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7DE6F08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1FA6810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751708" w:rsidR="006B6F48" w:rsidTr="00BA5A2A" w14:paraId="4D2D5B60" w14:textId="77777777">
        <w:tc>
          <w:tcPr>
            <w:tcW w:w="534" w:type="dxa"/>
          </w:tcPr>
          <w:p w:rsidRPr="002F3CCD" w:rsidR="006B6F48" w:rsidP="00BA5A2A" w:rsidRDefault="006B6F48" w14:paraId="25BD6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D6F8A9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AA1088" w:rsidR="005039F1" w:rsidP="005039F1" w:rsidRDefault="005039F1" w14:paraId="655ADBB1" w14:textId="1AAA38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D39C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Elektroniski saskaņots ar 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Aizsardzības ministriju, Ekonomikas ministriju, </w:t>
            </w:r>
            <w:proofErr w:type="spellStart"/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</w:t>
            </w:r>
            <w:proofErr w:type="spellEnd"/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ministriju, Izglītības un zinātnes ministriju, Klimata un enerģētikas ministriju,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Latvijas Banku,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Satiksmes ministriju, Viedās administrācijas un reģionālās attīstības ministriju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Zemkopības ministriju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  <w:p w:rsidRPr="00AA1088" w:rsidR="005039F1" w:rsidP="005039F1" w:rsidRDefault="005039F1" w14:paraId="69AAFB33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5039F1" w:rsidRDefault="005039F1" w14:paraId="5F54A43B" w14:textId="09D156F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Ar noklusējumu saskaņots ar Finanšu ministriju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Kultūras </w:t>
            </w:r>
            <w:r w:rsidRP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ministriju, Labklājības ministriju,  Tieslietu ministriju</w:t>
            </w:r>
            <w:r w:rsidRPr="00CD39C4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Veselības ministriju.</w:t>
            </w:r>
          </w:p>
        </w:tc>
      </w:tr>
      <w:tr w:rsidRPr="002F3CCD" w:rsidR="006B6F48" w:rsidTr="00BA5A2A" w14:paraId="584134C6" w14:textId="77777777">
        <w:tc>
          <w:tcPr>
            <w:tcW w:w="534" w:type="dxa"/>
          </w:tcPr>
          <w:p w:rsidRPr="002F3CCD" w:rsidR="006B6F48" w:rsidP="00BA5A2A" w:rsidRDefault="006B6F48" w14:paraId="601759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7AE2A4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3D0B1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E0DD2" w:rsidR="006B6F48" w:rsidTr="00BA5A2A" w14:paraId="52FA0B2D" w14:textId="77777777">
        <w:tc>
          <w:tcPr>
            <w:tcW w:w="534" w:type="dxa"/>
          </w:tcPr>
          <w:p w:rsidRPr="002F3CCD" w:rsidR="006B6F48" w:rsidP="00BA5A2A" w:rsidRDefault="006B6F48" w14:paraId="589278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061583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2640AA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751708" w:rsidR="006B6F48" w:rsidTr="00BA5A2A" w14:paraId="7B39A64F" w14:textId="77777777">
        <w:tc>
          <w:tcPr>
            <w:tcW w:w="534" w:type="dxa"/>
          </w:tcPr>
          <w:p w:rsidRPr="002F3CCD" w:rsidR="006B6F48" w:rsidP="00BA5A2A" w:rsidRDefault="006B6F48" w14:paraId="5D8B9B0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4FC68E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 w14:paraId="0F564249" w14:textId="7BD3D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363A1EDE" w14:textId="77777777">
        <w:tc>
          <w:tcPr>
            <w:tcW w:w="534" w:type="dxa"/>
          </w:tcPr>
          <w:p w:rsidRPr="002F3CCD" w:rsidR="006B6F48" w:rsidP="00BA5A2A" w:rsidRDefault="006B6F48" w14:paraId="6DAE22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4C7FC70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A84A85" w:rsidR="006B6F48" w:rsidP="00BA5A2A" w:rsidRDefault="00EF65EA" w14:paraId="5D033008" w14:textId="6FA60E6D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Reinis </w:t>
            </w:r>
            <w:proofErr w:type="spellStart"/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Brusbārdis</w:t>
            </w:r>
            <w:proofErr w:type="spellEnd"/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EF65EA" w:rsidR="006B6F48" w:rsidP="00BA5A2A" w:rsidRDefault="00A84A85" w14:paraId="5E56909A" w14:textId="638CD2F0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Baiba Zariņa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Pastāvīgo pārstāvju komitejas II daļas sagatavošanas nodaļas vadītāj</w:t>
            </w:r>
            <w:r w:rsidRPr="00EF65EA" w:rsid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 w14:paraId="39F63ACA" w14:textId="16D3D72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4F8247A9" w14:textId="77777777">
        <w:tc>
          <w:tcPr>
            <w:tcW w:w="534" w:type="dxa"/>
          </w:tcPr>
          <w:p w:rsidRPr="002F3CCD" w:rsidR="006B6F48" w:rsidP="00BA5A2A" w:rsidRDefault="006B6F48" w14:paraId="6EBEE9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2CFFF06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EF65EA" w:rsidR="004532CC" w:rsidP="004532CC" w:rsidRDefault="004532CC" w14:paraId="71B6F80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Nacionālajai pozīcijai noteikts statuss “IEROBEŽOTA PIEEJAMĪBA” saskaņā ar In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formācijas atklātības likuma 5. 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panta otrās daļas 7. punktu.</w:t>
            </w:r>
          </w:p>
          <w:p w:rsidRPr="00EF65EA" w:rsidR="004532CC" w:rsidP="004532CC" w:rsidRDefault="004532CC" w14:paraId="13564FD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71415AD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“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EF65EA" w:rsidR="004532CC" w:rsidP="004532CC" w:rsidRDefault="004532CC" w14:paraId="734700B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05F323D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EF65EA" w:rsidR="004532CC" w:rsidP="004532CC" w:rsidRDefault="004532CC" w14:paraId="5BB3450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076BE76D" w14:textId="3D368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nacionālā pozīcija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jānosūta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Aizsardzības ministrijai, Ekonomikas ministrijai, Finanšu ministrijai,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Izglītības un zinātnes ministrijai,</w:t>
            </w:r>
            <w:r w:rsidRPr="00EF65EA" w:rsidR="002E71D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EF65EA" w:rsidR="002E71D3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Kultūras ministrijai, Labklājības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Latvijas Bankai,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ministrijai, Tieslietu ministrijai, Veselības ministrijai, </w:t>
            </w:r>
            <w:r w:rsidRPr="00EF65EA" w:rsidR="00EF65E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Viedās administrācijas un reģionālās attīstības ministrijai 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>un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Zemkopības ministrijai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2F3CCD" w:rsidR="004532CC" w:rsidP="004532CC" w:rsidRDefault="004532CC" w14:paraId="5199F7D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AC5081C" w14:textId="37274C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2021. gada 7. septembra noteikumu Nr. 606 </w:t>
            </w:r>
            <w:r w:rsidR="0009495F">
              <w:rPr>
                <w:rFonts w:ascii="Times New Roman" w:hAnsi="Times New Roman"/>
                <w:sz w:val="24"/>
                <w:szCs w:val="24"/>
                <w:lang w:val="lv-LV"/>
              </w:rPr>
              <w:t>“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 w14:paraId="13D4E55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4532CC" w14:paraId="696E821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81B4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Informatīvajam ziņojumam, pavadvēstulei un Ministru kabineta sēdes </w:t>
            </w:r>
            <w:proofErr w:type="spellStart"/>
            <w:r w:rsidRPr="00C81B40">
              <w:rPr>
                <w:rFonts w:ascii="Times New Roman" w:hAnsi="Times New Roman"/>
                <w:sz w:val="24"/>
                <w:szCs w:val="24"/>
                <w:lang w:val="lv-LV"/>
              </w:rPr>
              <w:t>protokollēmuma</w:t>
            </w:r>
            <w:proofErr w:type="spellEnd"/>
            <w:r w:rsidRPr="00C81B4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</w:t>
            </w:r>
            <w:r w:rsidRPr="00C81B40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 nav noteikts statuss “</w:t>
            </w:r>
            <w:r w:rsidRPr="00C81B40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F8D2E45" w14:textId="77777777">
        <w:tc>
          <w:tcPr>
            <w:tcW w:w="534" w:type="dxa"/>
          </w:tcPr>
          <w:p w:rsidRPr="002F3CCD" w:rsidR="006B6F48" w:rsidP="00BA5A2A" w:rsidRDefault="006B6F48" w14:paraId="5403EF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17D5D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4B72D61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61213DD" w14:textId="77777777">
        <w:tc>
          <w:tcPr>
            <w:tcW w:w="534" w:type="dxa"/>
          </w:tcPr>
          <w:p w:rsidRPr="002F3CCD" w:rsidR="006B6F48" w:rsidP="00BA5A2A" w:rsidRDefault="006B6F48" w14:paraId="3634B9B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1FC5D1F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Saistība ar ārkārtējās situācijas vai izņēmuma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stāvokļa noteikšanu valstī</w:t>
            </w:r>
          </w:p>
        </w:tc>
        <w:tc>
          <w:tcPr>
            <w:tcW w:w="5918" w:type="dxa"/>
          </w:tcPr>
          <w:p w:rsidR="006B6F48" w:rsidP="00BA5A2A" w:rsidRDefault="006B6F48" w14:paraId="2B0A841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  <w:p w:rsidRPr="00DD6964" w:rsidR="00DD6964" w:rsidP="00DD6964" w:rsidRDefault="00DD6964" w14:paraId="0313B4F7" w14:textId="542F061E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Pr="002F3CCD" w:rsidR="006B6F48" w:rsidTr="00BA5A2A" w14:paraId="2C0D623E" w14:textId="77777777">
        <w:tc>
          <w:tcPr>
            <w:tcW w:w="534" w:type="dxa"/>
          </w:tcPr>
          <w:p w:rsidRPr="002F3CCD" w:rsidR="006B6F48" w:rsidP="00BA5A2A" w:rsidRDefault="006B6F48" w14:paraId="1E90DE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6B898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62B3F00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9757A" w:rsidR="006B6F48" w:rsidTr="00BA5A2A" w14:paraId="4D220FFD" w14:textId="77777777">
        <w:tc>
          <w:tcPr>
            <w:tcW w:w="534" w:type="dxa"/>
          </w:tcPr>
          <w:p w:rsidRPr="002F3CCD" w:rsidR="006B6F48" w:rsidP="00BA5A2A" w:rsidRDefault="006B6F48" w14:paraId="187EA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D2C77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725012" w:rsidR="005039F1" w:rsidP="00920957" w:rsidRDefault="005039F1" w14:paraId="3DF3CD91" w14:textId="74E5C6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EB68E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gada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0E5A">
              <w:rPr>
                <w:rFonts w:ascii="Times New Roman" w:hAnsi="Times New Roman" w:eastAsia="Arial Unicode MS"/>
                <w:sz w:val="24"/>
              </w:rPr>
              <w:t xml:space="preserve">20.-21. </w:t>
            </w:r>
            <w:proofErr w:type="spellStart"/>
            <w:r w:rsidRPr="00CC0E5A">
              <w:rPr>
                <w:rFonts w:ascii="Times New Roman" w:hAnsi="Times New Roman" w:eastAsia="Arial Unicode MS"/>
                <w:sz w:val="24"/>
              </w:rPr>
              <w:t>mart</w:t>
            </w:r>
            <w:r>
              <w:rPr>
                <w:rFonts w:ascii="Times New Roman" w:hAnsi="Times New Roman" w:eastAsia="Arial Unicode MS"/>
                <w:sz w:val="24"/>
              </w:rPr>
              <w:t>ā</w:t>
            </w:r>
            <w:proofErr w:type="spellEnd"/>
            <w:r>
              <w:rPr>
                <w:rFonts w:ascii="Times New Roman" w:hAnsi="Times New Roman" w:eastAsia="Arial Unicode MS"/>
                <w:sz w:val="24"/>
              </w:rPr>
              <w:t xml:space="preserve">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notiks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Eiropadome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0D4BE1" w:rsidR="006B6F48" w:rsidTr="00BA5A2A" w14:paraId="79CD36A3" w14:textId="77777777">
        <w:tc>
          <w:tcPr>
            <w:tcW w:w="534" w:type="dxa"/>
          </w:tcPr>
          <w:p w:rsidRPr="002F3CCD" w:rsidR="006B6F48" w:rsidP="00BA5A2A" w:rsidRDefault="006B6F48" w14:paraId="2ECC2E5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6A1B43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 w14:paraId="3308F5D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6D00ADCE" w14:textId="77777777">
        <w:tc>
          <w:tcPr>
            <w:tcW w:w="534" w:type="dxa"/>
          </w:tcPr>
          <w:p w:rsidRPr="002F3CCD" w:rsidR="006B6F48" w:rsidP="00BA5A2A" w:rsidRDefault="006B6F48" w14:paraId="50B6081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72625F4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42EF2F91" w14:textId="76D19C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</w:t>
            </w:r>
            <w:r w:rsidRPr="00EB68E6" w:rsidR="005039F1">
              <w:rPr>
                <w:rFonts w:ascii="Times New Roman" w:hAnsi="Times New Roman"/>
                <w:sz w:val="24"/>
                <w:szCs w:val="24"/>
              </w:rPr>
              <w:t>202</w:t>
            </w:r>
            <w:r w:rsidR="005039F1"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 w:rsidR="005039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B68E6" w:rsidR="005039F1">
              <w:rPr>
                <w:rFonts w:ascii="Times New Roman" w:hAnsi="Times New Roman"/>
                <w:sz w:val="24"/>
                <w:szCs w:val="24"/>
              </w:rPr>
              <w:t>gada</w:t>
            </w:r>
            <w:proofErr w:type="spellEnd"/>
            <w:r w:rsidR="005039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9F1" w:rsidR="005039F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18. marta </w:t>
            </w:r>
            <w:r w:rsidRPr="002920C5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E18B9C3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E9757A" w:rsidR="00AF2D70" w:rsidP="00920957" w:rsidRDefault="00345526" w14:paraId="259B467B" w14:textId="06D45575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E9757A">
        <w:rPr>
          <w:rFonts w:ascii="Times New Roman" w:hAnsi="Times New Roman" w:eastAsia="Arial Unicode MS"/>
          <w:sz w:val="24"/>
          <w:lang w:val="lv-LV"/>
        </w:rPr>
        <w:t>Informatīvais ziņojums “</w:t>
      </w:r>
      <w:r w:rsidR="00B80649">
        <w:rPr>
          <w:rFonts w:ascii="Times New Roman" w:hAnsi="Times New Roman" w:eastAsia="Arial Unicode MS"/>
          <w:sz w:val="24"/>
          <w:lang w:val="lv-LV"/>
        </w:rPr>
        <w:t>P</w:t>
      </w:r>
      <w:r w:rsidRPr="00B80649" w:rsidR="00B80649">
        <w:rPr>
          <w:rFonts w:ascii="Times New Roman" w:hAnsi="Times New Roman" w:eastAsia="Arial Unicode MS"/>
          <w:sz w:val="24"/>
          <w:lang w:val="lv-LV"/>
        </w:rPr>
        <w:t>ar 2025. gada 20.-21. marta Eiropadomē izskatāmajiem jautājumiem</w:t>
      </w:r>
      <w:r w:rsidRPr="00E9757A">
        <w:rPr>
          <w:rFonts w:ascii="Times New Roman" w:hAnsi="Times New Roman" w:eastAsia="Arial Unicode MS"/>
          <w:sz w:val="24"/>
          <w:lang w:val="lv-LV"/>
        </w:rPr>
        <w:t>”</w:t>
      </w:r>
      <w:r w:rsidRPr="00E9757A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E9757A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B80649">
        <w:rPr>
          <w:rFonts w:ascii="Times New Roman" w:hAnsi="Times New Roman" w:eastAsia="Times New Roman"/>
          <w:sz w:val="24"/>
          <w:szCs w:val="24"/>
          <w:lang w:val="lv-LV"/>
        </w:rPr>
        <w:t>140325</w:t>
      </w:r>
      <w:r w:rsidRPr="00E9757A" w:rsidR="00CE2151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="0047494E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DC28C6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="000613D2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AF2D70" w:rsidR="00AF2D70" w:rsidP="007F5CC4" w:rsidRDefault="00AF2D70" w14:paraId="50EBB1F4" w14:textId="6A1FC7E4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="00213E34">
        <w:rPr>
          <w:rFonts w:ascii="Times New Roman" w:hAnsi="Times New Roman" w:eastAsia="Arial Unicode MS"/>
          <w:sz w:val="24"/>
          <w:lang w:val="lv-LV"/>
        </w:rPr>
        <w:t>P</w:t>
      </w:r>
      <w:r w:rsidRPr="00213E34" w:rsidR="00213E34">
        <w:rPr>
          <w:rFonts w:ascii="Times New Roman" w:hAnsi="Times New Roman" w:eastAsia="Arial Unicode MS"/>
          <w:sz w:val="24"/>
          <w:lang w:val="lv-LV"/>
        </w:rPr>
        <w:t>ar 2025. gada 20.-21. marta Eiropadomē izskatāmajiem jautājumiem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(AMpoz_</w:t>
      </w:r>
      <w:r w:rsidR="00213E34">
        <w:rPr>
          <w:rFonts w:ascii="Times New Roman" w:hAnsi="Times New Roman" w:eastAsia="Times New Roman"/>
          <w:sz w:val="24"/>
          <w:szCs w:val="24"/>
          <w:lang w:val="lv-LV"/>
        </w:rPr>
        <w:t>140325</w:t>
      </w:r>
      <w:r w:rsidRPr="00E75802">
        <w:rPr>
          <w:rFonts w:ascii="Times New Roman" w:hAnsi="Times New Roman"/>
          <w:sz w:val="24"/>
          <w:lang w:val="lv-LV"/>
        </w:rPr>
        <w:t xml:space="preserve">) </w:t>
      </w:r>
      <w:r w:rsidRPr="00751708">
        <w:rPr>
          <w:rFonts w:ascii="Times New Roman" w:hAnsi="Times New Roman"/>
          <w:sz w:val="24"/>
          <w:lang w:val="lv-LV"/>
        </w:rPr>
        <w:t>uz</w:t>
      </w:r>
      <w:r w:rsidRPr="00751708" w:rsidR="00977B85">
        <w:rPr>
          <w:rFonts w:ascii="Times New Roman" w:hAnsi="Times New Roman"/>
          <w:sz w:val="24"/>
          <w:lang w:val="lv-LV"/>
        </w:rPr>
        <w:t xml:space="preserve"> </w:t>
      </w:r>
      <w:r w:rsidR="00CD39C4">
        <w:rPr>
          <w:rFonts w:ascii="Times New Roman" w:hAnsi="Times New Roman" w:eastAsia="Times New Roman"/>
          <w:sz w:val="24"/>
          <w:szCs w:val="24"/>
          <w:lang w:val="lv-LV"/>
        </w:rPr>
        <w:t>17</w:t>
      </w:r>
      <w:r w:rsidRPr="00CB75A5" w:rsidR="00361E24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75802">
        <w:rPr>
          <w:rFonts w:ascii="Times New Roman" w:hAnsi="Times New Roman"/>
          <w:sz w:val="24"/>
          <w:lang w:val="lv-LV"/>
        </w:rPr>
        <w:t>lpp. – IEROBEŽOTA PIEEJAMĪBA;</w:t>
      </w:r>
      <w:r w:rsidRPr="00AF2D70">
        <w:rPr>
          <w:rFonts w:ascii="Times New Roman" w:hAnsi="Times New Roman"/>
          <w:sz w:val="24"/>
          <w:lang w:val="lv-LV"/>
        </w:rPr>
        <w:t xml:space="preserve"> </w:t>
      </w:r>
    </w:p>
    <w:p w:rsidRPr="00820982" w:rsidR="006B6F48" w:rsidP="006B6F48" w:rsidRDefault="006B6F48" w14:paraId="7D16AC3D" w14:textId="6A7E7EFC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Ministru kabineta sēdes </w:t>
      </w:r>
      <w:proofErr w:type="spellStart"/>
      <w:r w:rsidRPr="005F63D8">
        <w:rPr>
          <w:rFonts w:ascii="Times New Roman" w:hAnsi="Times New Roman" w:eastAsia="Times New Roman"/>
          <w:sz w:val="24"/>
          <w:szCs w:val="24"/>
          <w:lang w:val="lv-LV"/>
        </w:rPr>
        <w:t>protokollēmuma</w:t>
      </w:r>
      <w:proofErr w:type="spellEnd"/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213E34">
        <w:rPr>
          <w:rFonts w:ascii="Times New Roman" w:hAnsi="Times New Roman" w:eastAsia="Times New Roman"/>
          <w:sz w:val="24"/>
          <w:szCs w:val="24"/>
          <w:lang w:val="lv-LV"/>
        </w:rPr>
        <w:t>140325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Pr="0047494E" w:rsidR="00280EEA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C81B40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70616C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lpp.</w:t>
      </w:r>
    </w:p>
    <w:p w:rsidR="006B6F48" w:rsidP="00345526" w:rsidRDefault="006B6F48" w14:paraId="69DA8EC1" w14:textId="77777777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 w14:paraId="00A35FDA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16A0EA9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365465C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47494E" w:rsidR="009B652D" w:rsidP="00345526" w:rsidRDefault="00DD6964" w14:paraId="5ED0FD69" w14:textId="21873080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ministre</w:t>
      </w:r>
      <w:r w:rsidRP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>
        <w:rPr>
          <w:rFonts w:ascii="Times New Roman" w:hAnsi="Times New Roman" w:eastAsia="Times New Roman"/>
          <w:bCs/>
          <w:kern w:val="1"/>
          <w:sz w:val="24"/>
          <w:lang w:eastAsia="ar-SA"/>
        </w:rPr>
        <w:tab/>
        <w:t xml:space="preserve">B. </w:t>
      </w:r>
      <w:proofErr w:type="spellStart"/>
      <w:r w:rsidRPr="00C81B40">
        <w:rPr>
          <w:rFonts w:ascii="Times New Roman" w:hAnsi="Times New Roman" w:eastAsia="Times New Roman"/>
          <w:bCs/>
          <w:kern w:val="1"/>
          <w:sz w:val="24"/>
          <w:lang w:eastAsia="ar-SA"/>
        </w:rPr>
        <w:t>Braže</w:t>
      </w:r>
      <w:proofErr w:type="spellEnd"/>
    </w:p>
    <w:p w:rsidRPr="0047494E" w:rsidR="009B652D" w:rsidP="00345526" w:rsidRDefault="009B652D" w14:paraId="12968834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33F3EB50" w14:textId="651DE54F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47494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C81B40" w:rsid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sekretāra p. i.</w:t>
      </w:r>
      <w:r w:rsidRPr="006D15A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C81B40" w:rsid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M.</w:t>
      </w:r>
      <w:r w:rsid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 </w:t>
      </w:r>
      <w:r w:rsidRPr="00C81B40" w:rsidR="00C81B40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Selga</w:t>
      </w:r>
      <w:r w:rsidR="00DD6964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</w:p>
    <w:p w:rsidR="006B6F48" w:rsidP="006B6F48" w:rsidRDefault="006B6F48" w14:paraId="2F972D4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0710D8D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C5AB9C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F9681D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 w14:paraId="3C00719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 w14:paraId="7813AA0A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 w14:paraId="256F3433" w14:textId="77777777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r:id="rId7" w:type="default"/>
      <w:headerReference r:id="rId8" w:type="first"/>
      <w:foot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5684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544DF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CA57" w14:textId="6551E303" w:rsidR="009E44DB" w:rsidRPr="00B55C51" w:rsidRDefault="00361E24" w:rsidP="00B55C51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1403</w:t>
    </w:r>
    <w:r w:rsidR="00DD6964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5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DD6964" w:rsidRPr="00DD6964">
      <w:rPr>
        <w:rFonts w:ascii="Times New Roman" w:eastAsia="Times New Roman" w:hAnsi="Times New Roman"/>
        <w:bCs/>
        <w:sz w:val="20"/>
        <w:szCs w:val="20"/>
        <w:lang w:val="lv-LV"/>
      </w:rPr>
      <w:t>Par 2025. gada 20.-21. marta Eiropadomē izskatāmajiem jautājumiem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2B352587" w14:textId="77777777" w:rsidR="009E44DB" w:rsidRPr="00AF2D70" w:rsidRDefault="00CD39C4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0ED6F2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4AAC" w14:textId="166AB04F" w:rsidR="009E44DB" w:rsidRPr="009B3196" w:rsidRDefault="009E44DB" w:rsidP="009B3196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3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1403</w:t>
    </w:r>
    <w:r w:rsidR="009E7363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5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3"/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DD6964" w:rsidRPr="00DD6964">
      <w:rPr>
        <w:rFonts w:ascii="Times New Roman" w:eastAsia="Times New Roman" w:hAnsi="Times New Roman"/>
        <w:bCs/>
        <w:sz w:val="20"/>
        <w:szCs w:val="20"/>
        <w:lang w:val="lv-LV"/>
      </w:rPr>
      <w:t>Par 2025. gada 20.-21. marta Eiropadomē izskatāmajiem jautājumiem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60B391D5" w14:textId="77777777" w:rsidR="009E44DB" w:rsidRPr="00AF2D70" w:rsidRDefault="00CD39C4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63EE810D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5807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5E3019C4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072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3F3ED7" wp14:editId="695AA9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2A5210" wp14:editId="309B221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205F6" w14:textId="77777777" w:rsidR="008D7DBD" w:rsidRDefault="008D7DBD" w:rsidP="008D7DB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CA45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A521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49205F6" w14:textId="77777777" w:rsidR="008D7DBD" w:rsidRDefault="008D7DBD" w:rsidP="008D7DB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CA45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A77332E" wp14:editId="59F3445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55C7B93" w14:textId="77777777" w:rsidR="008D7DBD" w:rsidRDefault="008D7DBD" w:rsidP="008D7DBD">
    <w:pPr>
      <w:pStyle w:val="Header"/>
      <w:rPr>
        <w:rFonts w:ascii="Times New Roman" w:hAnsi="Times New Roman"/>
      </w:rPr>
    </w:pPr>
  </w:p>
  <w:p w14:paraId="27FDA167" w14:textId="77777777" w:rsidR="008D7DBD" w:rsidRDefault="008D7DBD" w:rsidP="008D7DBD">
    <w:pPr>
      <w:pStyle w:val="Header"/>
      <w:rPr>
        <w:rFonts w:ascii="Times New Roman" w:hAnsi="Times New Roman"/>
      </w:rPr>
    </w:pPr>
  </w:p>
  <w:p w14:paraId="4825AE94" w14:textId="77777777" w:rsidR="008D7DBD" w:rsidRDefault="008D7DBD" w:rsidP="008D7DBD">
    <w:pPr>
      <w:pStyle w:val="Header"/>
      <w:rPr>
        <w:rFonts w:ascii="Times New Roman" w:hAnsi="Times New Roman"/>
      </w:rPr>
    </w:pPr>
  </w:p>
  <w:p w14:paraId="68A74C83" w14:textId="77777777" w:rsidR="008D7DBD" w:rsidRDefault="008D7DBD" w:rsidP="008D7DBD">
    <w:pPr>
      <w:pStyle w:val="Header"/>
      <w:rPr>
        <w:rFonts w:ascii="Times New Roman" w:hAnsi="Times New Roman"/>
      </w:rPr>
    </w:pPr>
  </w:p>
  <w:p w14:paraId="752F3B3E" w14:textId="77777777" w:rsidR="008D7DBD" w:rsidRDefault="008D7DBD" w:rsidP="008D7DBD">
    <w:pPr>
      <w:pStyle w:val="Header"/>
      <w:rPr>
        <w:rFonts w:ascii="Times New Roman" w:hAnsi="Times New Roman"/>
      </w:rPr>
    </w:pPr>
  </w:p>
  <w:p w14:paraId="3000AAD1" w14:textId="77777777" w:rsidR="008D7DBD" w:rsidRDefault="008D7DBD" w:rsidP="008D7DBD">
    <w:pPr>
      <w:pStyle w:val="Header"/>
      <w:rPr>
        <w:rFonts w:ascii="Times New Roman" w:hAnsi="Times New Roman"/>
      </w:rPr>
    </w:pPr>
  </w:p>
  <w:p w14:paraId="24A5DFFB" w14:textId="77777777" w:rsidR="008D7DBD" w:rsidRDefault="008D7DBD" w:rsidP="008D7DBD">
    <w:pPr>
      <w:pStyle w:val="Header"/>
      <w:rPr>
        <w:rFonts w:ascii="Times New Roman" w:hAnsi="Times New Roman"/>
      </w:rPr>
    </w:pPr>
  </w:p>
  <w:p w14:paraId="0A8E61AD" w14:textId="77777777" w:rsidR="008D7DBD" w:rsidRDefault="008D7DBD" w:rsidP="008D7DBD">
    <w:pPr>
      <w:pStyle w:val="Header"/>
      <w:rPr>
        <w:rFonts w:ascii="Times New Roman" w:hAnsi="Times New Roman"/>
      </w:rPr>
    </w:pPr>
  </w:p>
  <w:p w14:paraId="1345D3E3" w14:textId="77777777" w:rsidR="008D7DBD" w:rsidRDefault="008D7DBD" w:rsidP="008D7DBD">
    <w:pPr>
      <w:pStyle w:val="Header"/>
      <w:rPr>
        <w:rFonts w:ascii="Times New Roman" w:hAnsi="Times New Roman"/>
      </w:rPr>
    </w:pPr>
  </w:p>
  <w:p w14:paraId="78DE5B1E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055A7BD2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613D2"/>
    <w:rsid w:val="00073B31"/>
    <w:rsid w:val="000740E9"/>
    <w:rsid w:val="00090CC2"/>
    <w:rsid w:val="00091029"/>
    <w:rsid w:val="000932D1"/>
    <w:rsid w:val="0009495F"/>
    <w:rsid w:val="000A6F9C"/>
    <w:rsid w:val="000C2337"/>
    <w:rsid w:val="000D301F"/>
    <w:rsid w:val="000D4BE1"/>
    <w:rsid w:val="0010414B"/>
    <w:rsid w:val="00104499"/>
    <w:rsid w:val="001073EB"/>
    <w:rsid w:val="00122092"/>
    <w:rsid w:val="00124173"/>
    <w:rsid w:val="00125C11"/>
    <w:rsid w:val="001301A9"/>
    <w:rsid w:val="001447F6"/>
    <w:rsid w:val="0016128A"/>
    <w:rsid w:val="00181767"/>
    <w:rsid w:val="001853EA"/>
    <w:rsid w:val="001936D7"/>
    <w:rsid w:val="00193C2E"/>
    <w:rsid w:val="001D1E2E"/>
    <w:rsid w:val="002034BE"/>
    <w:rsid w:val="0021376A"/>
    <w:rsid w:val="00213E34"/>
    <w:rsid w:val="00230739"/>
    <w:rsid w:val="00233BC6"/>
    <w:rsid w:val="00234150"/>
    <w:rsid w:val="00235ECF"/>
    <w:rsid w:val="0023696A"/>
    <w:rsid w:val="002601E8"/>
    <w:rsid w:val="00272E4B"/>
    <w:rsid w:val="00275B9E"/>
    <w:rsid w:val="00280EEA"/>
    <w:rsid w:val="00285D91"/>
    <w:rsid w:val="002920C5"/>
    <w:rsid w:val="002A5129"/>
    <w:rsid w:val="002A6275"/>
    <w:rsid w:val="002B3077"/>
    <w:rsid w:val="002E1474"/>
    <w:rsid w:val="002E71D3"/>
    <w:rsid w:val="00304B66"/>
    <w:rsid w:val="00316680"/>
    <w:rsid w:val="003365AD"/>
    <w:rsid w:val="00337ADA"/>
    <w:rsid w:val="00345526"/>
    <w:rsid w:val="00361E24"/>
    <w:rsid w:val="00373648"/>
    <w:rsid w:val="003A1A24"/>
    <w:rsid w:val="003A5058"/>
    <w:rsid w:val="003B0F09"/>
    <w:rsid w:val="004532CC"/>
    <w:rsid w:val="004556B3"/>
    <w:rsid w:val="0046252D"/>
    <w:rsid w:val="0047494E"/>
    <w:rsid w:val="00487592"/>
    <w:rsid w:val="004F4BA6"/>
    <w:rsid w:val="005039F1"/>
    <w:rsid w:val="00512F0C"/>
    <w:rsid w:val="00520BF6"/>
    <w:rsid w:val="00535386"/>
    <w:rsid w:val="00535564"/>
    <w:rsid w:val="00577F08"/>
    <w:rsid w:val="005F0B09"/>
    <w:rsid w:val="0060068E"/>
    <w:rsid w:val="00617005"/>
    <w:rsid w:val="0061747F"/>
    <w:rsid w:val="00627760"/>
    <w:rsid w:val="0063245D"/>
    <w:rsid w:val="0065095D"/>
    <w:rsid w:val="00663C3A"/>
    <w:rsid w:val="00675F7E"/>
    <w:rsid w:val="006B6F48"/>
    <w:rsid w:val="006C1639"/>
    <w:rsid w:val="006C79F2"/>
    <w:rsid w:val="006D15A9"/>
    <w:rsid w:val="0070616C"/>
    <w:rsid w:val="00712001"/>
    <w:rsid w:val="00725012"/>
    <w:rsid w:val="00737DB5"/>
    <w:rsid w:val="007402B6"/>
    <w:rsid w:val="00743A25"/>
    <w:rsid w:val="00745641"/>
    <w:rsid w:val="00751708"/>
    <w:rsid w:val="007563BA"/>
    <w:rsid w:val="00775679"/>
    <w:rsid w:val="007777DC"/>
    <w:rsid w:val="0079747A"/>
    <w:rsid w:val="007A2969"/>
    <w:rsid w:val="007B3BA5"/>
    <w:rsid w:val="007B48EC"/>
    <w:rsid w:val="007D1B3D"/>
    <w:rsid w:val="007E4D1F"/>
    <w:rsid w:val="007F080F"/>
    <w:rsid w:val="007F5CC4"/>
    <w:rsid w:val="007F73D7"/>
    <w:rsid w:val="00814E8A"/>
    <w:rsid w:val="00815277"/>
    <w:rsid w:val="00865C71"/>
    <w:rsid w:val="00876C21"/>
    <w:rsid w:val="00882B7F"/>
    <w:rsid w:val="008841E5"/>
    <w:rsid w:val="008B5F90"/>
    <w:rsid w:val="008D61B9"/>
    <w:rsid w:val="008D7DBD"/>
    <w:rsid w:val="008E4763"/>
    <w:rsid w:val="00911EFC"/>
    <w:rsid w:val="00914901"/>
    <w:rsid w:val="00915C26"/>
    <w:rsid w:val="00920957"/>
    <w:rsid w:val="00924AE2"/>
    <w:rsid w:val="00934587"/>
    <w:rsid w:val="009479B8"/>
    <w:rsid w:val="00952E92"/>
    <w:rsid w:val="00954D5A"/>
    <w:rsid w:val="00967849"/>
    <w:rsid w:val="00977B85"/>
    <w:rsid w:val="00994665"/>
    <w:rsid w:val="009A035B"/>
    <w:rsid w:val="009A1BA3"/>
    <w:rsid w:val="009A43E7"/>
    <w:rsid w:val="009B3196"/>
    <w:rsid w:val="009B652D"/>
    <w:rsid w:val="009E44DB"/>
    <w:rsid w:val="009E7363"/>
    <w:rsid w:val="009F6BF3"/>
    <w:rsid w:val="00A05741"/>
    <w:rsid w:val="00A12F3D"/>
    <w:rsid w:val="00A1534F"/>
    <w:rsid w:val="00A3233E"/>
    <w:rsid w:val="00A843E3"/>
    <w:rsid w:val="00A84A85"/>
    <w:rsid w:val="00A84BF8"/>
    <w:rsid w:val="00AA1088"/>
    <w:rsid w:val="00AA1DFA"/>
    <w:rsid w:val="00AC58F3"/>
    <w:rsid w:val="00AF2D70"/>
    <w:rsid w:val="00AF4B9A"/>
    <w:rsid w:val="00B0362C"/>
    <w:rsid w:val="00B55C51"/>
    <w:rsid w:val="00B57F60"/>
    <w:rsid w:val="00B63424"/>
    <w:rsid w:val="00B712B1"/>
    <w:rsid w:val="00B80649"/>
    <w:rsid w:val="00B80C33"/>
    <w:rsid w:val="00BA6D3F"/>
    <w:rsid w:val="00BD706F"/>
    <w:rsid w:val="00BF48C2"/>
    <w:rsid w:val="00C007FD"/>
    <w:rsid w:val="00C054E5"/>
    <w:rsid w:val="00C35059"/>
    <w:rsid w:val="00C47F57"/>
    <w:rsid w:val="00C542D4"/>
    <w:rsid w:val="00C65DF9"/>
    <w:rsid w:val="00C668A6"/>
    <w:rsid w:val="00C81B40"/>
    <w:rsid w:val="00C858C6"/>
    <w:rsid w:val="00C97B1F"/>
    <w:rsid w:val="00CA337B"/>
    <w:rsid w:val="00CA4587"/>
    <w:rsid w:val="00CB75A5"/>
    <w:rsid w:val="00CC0E5A"/>
    <w:rsid w:val="00CD39C4"/>
    <w:rsid w:val="00CD6CAE"/>
    <w:rsid w:val="00CE2151"/>
    <w:rsid w:val="00CF1E61"/>
    <w:rsid w:val="00CF692B"/>
    <w:rsid w:val="00D21FA6"/>
    <w:rsid w:val="00D220A0"/>
    <w:rsid w:val="00D3416B"/>
    <w:rsid w:val="00D44F68"/>
    <w:rsid w:val="00D55B4B"/>
    <w:rsid w:val="00D761B6"/>
    <w:rsid w:val="00D810A1"/>
    <w:rsid w:val="00DA547B"/>
    <w:rsid w:val="00DC28C6"/>
    <w:rsid w:val="00DC574C"/>
    <w:rsid w:val="00DD5364"/>
    <w:rsid w:val="00DD6964"/>
    <w:rsid w:val="00DE2F97"/>
    <w:rsid w:val="00E1125A"/>
    <w:rsid w:val="00E151AA"/>
    <w:rsid w:val="00E237D2"/>
    <w:rsid w:val="00E365CE"/>
    <w:rsid w:val="00E75038"/>
    <w:rsid w:val="00E75802"/>
    <w:rsid w:val="00E8312D"/>
    <w:rsid w:val="00E9757A"/>
    <w:rsid w:val="00EA5A8E"/>
    <w:rsid w:val="00EB68E6"/>
    <w:rsid w:val="00EC193D"/>
    <w:rsid w:val="00ED6904"/>
    <w:rsid w:val="00EF5494"/>
    <w:rsid w:val="00EF65EA"/>
    <w:rsid w:val="00F347D8"/>
    <w:rsid w:val="00F3639D"/>
    <w:rsid w:val="00F41037"/>
    <w:rsid w:val="00F60586"/>
    <w:rsid w:val="00F6092E"/>
    <w:rsid w:val="00F87503"/>
    <w:rsid w:val="00F91BD0"/>
    <w:rsid w:val="00FF3B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49"/>
    <o:shapelayout v:ext="edit">
      <o:idmap v:ext="edit" data="1"/>
    </o:shapelayout>
  </w:shapeDefaults>
  <w:decimalSymbol w:val="."/>
  <w:listSeparator w:val=";"/>
  <w14:docId w14:val="5718B6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="footer1.xml" Type="http://schemas.openxmlformats.org/officeDocument/2006/relationships/foot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2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2819</Words>
  <Characters>1607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2024-06-19T18:12:00Z</dcterms:created>
  <dcterms:modified xsi:type="dcterms:W3CDTF">2025-03-13T06:46:00Z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2025-03-20</vt:lpwstr>
  </property>
  <property fmtid="{D5CDD505-2E9C-101B-9397-08002B2CF9AE}" pid="63" name="DISCesvisAdditionalMakers">
    <vt:lpwstr>Vecākais referents Gatis Bērziņš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L534669</vt:lpwstr>
  </property>
  <property fmtid="{D5CDD505-2E9C-101B-9397-08002B2CF9AE}" pid="66" name="DISCesvisSigner">
    <vt:lpwstr>Ārlietu ministre Baiba Braže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https://lim.esvis.gov.lv/cs/idcplg?ClientControlled=DocMan&amp;coreContentOnly=1&amp;WebdavRequest=1&amp;IdcService=DOC_INFO&amp;dID=613438</vt:lpwstr>
  </property>
  <property fmtid="{D5CDD505-2E9C-101B-9397-08002B2CF9AE}" pid="69" name="DISCesvisTitle">
    <vt:lpwstr>Par Latvijas Republikas nacionālo pozīciju Nr. 1 “Par 2025. gada 20.-21. marta Eiropadomē izskatāmajiem jautājumiem”</vt:lpwstr>
  </property>
  <property fmtid="{D5CDD505-2E9C-101B-9397-08002B2CF9AE}" pid="70" name="DISCesvisMinistryOfMinister">
    <vt:lpwstr>wwTemplateNP_MinistryOfMinister(Ārlietu,)</vt:lpwstr>
  </property>
  <property fmtid="{D5CDD505-2E9C-101B-9397-08002B2CF9AE}" pid="71" name="DISCesvisAuthor">
    <vt:lpwstr>Ārlietu ministrija</vt:lpwstr>
  </property>
  <property fmtid="{D5CDD505-2E9C-101B-9397-08002B2CF9AE}" pid="72" name="DISCesvisMainMaker">
    <vt:lpwstr>Vecākais referents Gatis Bērziņš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5" name="DISCesvisAdditionalMakersMail">
    <vt:lpwstr>gatis.berzins@mfa.gov.lv</vt:lpwstr>
  </property>
  <property fmtid="{D5CDD505-2E9C-101B-9397-08002B2CF9AE}" pid="76" name="DISdUser">
    <vt:lpwstr>weblogic</vt:lpwstr>
  </property>
  <property fmtid="{D5CDD505-2E9C-101B-9397-08002B2CF9AE}" pid="77" name="DISdID">
    <vt:lpwstr>613438</vt:lpwstr>
  </property>
  <property fmtid="{D5CDD505-2E9C-101B-9397-08002B2CF9AE}" pid="78" name="DISCesvisAdditionalMakersPhone">
    <vt:lpwstr>67015929</vt:lpwstr>
  </property>
  <property fmtid="{D5CDD505-2E9C-101B-9397-08002B2CF9AE}" pid="79" name="DISCesvisDocRegDate">
    <vt:lpwstr>2025-03-13</vt:lpwstr>
  </property>
  <property fmtid="{D5CDD505-2E9C-101B-9397-08002B2CF9AE}" pid="80" name="DISCesvisRegDate">
    <vt:lpwstr>2025-03-13</vt:lpwstr>
  </property>
  <property fmtid="{D5CDD505-2E9C-101B-9397-08002B2CF9AE}" pid="81" name="DISCesvisMainMakerOrgUnitTitle">
    <vt:lpwstr>Pastāvīgo pārstāvju komitejas II daļas sagatavošanas nodaļa </vt:lpwstr>
  </property>
  <property fmtid="{D5CDD505-2E9C-101B-9397-08002B2CF9AE}" pid="82" name="DISCesvisDocRegNr">
    <vt:lpwstr>PV-AM/2025-13</vt:lpwstr>
  </property>
  <property fmtid="{D5CDD505-2E9C-101B-9397-08002B2CF9AE}" pid="83" name="DISCesvisRelatedDocNP">
    <vt:lpwstr>Pozīcija Nr. 1 "Par 2025. gada 20.-21. marta Eiropadomē izskatāmajiem jautājumiem"</vt:lpwstr>
  </property>
</Properties>
</file>