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711A" w14:textId="77777777" w:rsidR="00B45EE4" w:rsidRPr="005A20C0" w:rsidRDefault="002E7041" w:rsidP="003E0D64">
      <w:pPr>
        <w:spacing w:after="0" w:line="240" w:lineRule="auto"/>
        <w:ind w:left="142" w:right="-23"/>
        <w:jc w:val="center"/>
        <w:rPr>
          <w:rFonts w:ascii="Times New Roman" w:hAnsi="Times New Roman" w:cs="Times New Roman"/>
          <w:b/>
          <w:sz w:val="28"/>
          <w:szCs w:val="28"/>
          <w:lang w:val="lv-LV"/>
        </w:rPr>
      </w:pPr>
      <w:r w:rsidRPr="005A20C0">
        <w:rPr>
          <w:rFonts w:ascii="Times New Roman" w:hAnsi="Times New Roman" w:cs="Times New Roman"/>
          <w:b/>
          <w:sz w:val="28"/>
          <w:szCs w:val="28"/>
          <w:lang w:val="lv-LV"/>
        </w:rPr>
        <w:t>Informatīvais ziņojums</w:t>
      </w:r>
    </w:p>
    <w:p w14:paraId="376AD76B" w14:textId="4E2CD05F" w:rsidR="002E7041" w:rsidRPr="005A20C0" w:rsidRDefault="002E7041" w:rsidP="003E0D64">
      <w:pPr>
        <w:spacing w:after="0" w:line="240" w:lineRule="auto"/>
        <w:ind w:left="142" w:right="-23"/>
        <w:jc w:val="center"/>
        <w:rPr>
          <w:rFonts w:ascii="Times New Roman" w:hAnsi="Times New Roman" w:cs="Times New Roman"/>
          <w:b/>
          <w:sz w:val="28"/>
          <w:szCs w:val="28"/>
          <w:lang w:val="lv-LV"/>
        </w:rPr>
      </w:pPr>
      <w:r w:rsidRPr="005A20C0">
        <w:rPr>
          <w:rFonts w:ascii="Times New Roman" w:hAnsi="Times New Roman" w:cs="Times New Roman"/>
          <w:b/>
          <w:sz w:val="28"/>
          <w:szCs w:val="28"/>
          <w:lang w:val="lv-LV"/>
        </w:rPr>
        <w:t>„Par Izglītības un zinātnes ministrijas resora</w:t>
      </w:r>
      <w:r w:rsidRPr="005A20C0">
        <w:rPr>
          <w:rFonts w:ascii="Times New Roman" w:hAnsi="Times New Roman" w:cs="Times New Roman"/>
          <w:b/>
          <w:sz w:val="28"/>
          <w:szCs w:val="28"/>
          <w:lang w:val="lv-LV" w:eastAsia="lv-LV"/>
        </w:rPr>
        <w:t xml:space="preserve"> profesionālā</w:t>
      </w:r>
      <w:r w:rsidR="003B5D67" w:rsidRPr="005A20C0">
        <w:rPr>
          <w:rFonts w:ascii="Times New Roman" w:hAnsi="Times New Roman" w:cs="Times New Roman"/>
          <w:b/>
          <w:sz w:val="28"/>
          <w:szCs w:val="28"/>
          <w:lang w:val="lv-LV" w:eastAsia="lv-LV"/>
        </w:rPr>
        <w:t>s</w:t>
      </w:r>
      <w:r w:rsidRPr="005A20C0">
        <w:rPr>
          <w:rFonts w:ascii="Times New Roman" w:hAnsi="Times New Roman" w:cs="Times New Roman"/>
          <w:b/>
          <w:sz w:val="28"/>
          <w:szCs w:val="28"/>
          <w:lang w:val="lv-LV" w:eastAsia="lv-LV"/>
        </w:rPr>
        <w:t xml:space="preserve"> izglītības iestā</w:t>
      </w:r>
      <w:r w:rsidR="004F5FEA" w:rsidRPr="005A20C0">
        <w:rPr>
          <w:rFonts w:ascii="Times New Roman" w:hAnsi="Times New Roman" w:cs="Times New Roman"/>
          <w:b/>
          <w:sz w:val="28"/>
          <w:szCs w:val="28"/>
          <w:lang w:val="lv-LV" w:eastAsia="lv-LV"/>
        </w:rPr>
        <w:t xml:space="preserve">des </w:t>
      </w:r>
      <w:r w:rsidRPr="005A20C0">
        <w:rPr>
          <w:rFonts w:ascii="Times New Roman" w:hAnsi="Times New Roman" w:cs="Times New Roman"/>
          <w:b/>
          <w:sz w:val="28"/>
          <w:szCs w:val="28"/>
          <w:lang w:val="lv-LV" w:eastAsia="lv-LV"/>
        </w:rPr>
        <w:t xml:space="preserve"> </w:t>
      </w:r>
      <w:r w:rsidR="003E0D64">
        <w:rPr>
          <w:rFonts w:ascii="Times New Roman" w:hAnsi="Times New Roman" w:cs="Times New Roman"/>
          <w:b/>
          <w:sz w:val="28"/>
          <w:szCs w:val="28"/>
          <w:lang w:val="lv-LV" w:eastAsia="lv-LV"/>
        </w:rPr>
        <w:t>“</w:t>
      </w:r>
      <w:r w:rsidR="004F5FEA" w:rsidRPr="005A20C0">
        <w:rPr>
          <w:rFonts w:ascii="Times New Roman" w:hAnsi="Times New Roman" w:cs="Times New Roman"/>
          <w:b/>
          <w:sz w:val="28"/>
          <w:szCs w:val="28"/>
          <w:lang w:val="lv-LV"/>
        </w:rPr>
        <w:t>Rīgas Stila un modes tehnikum</w:t>
      </w:r>
      <w:r w:rsidR="003E0D64">
        <w:rPr>
          <w:rFonts w:ascii="Times New Roman" w:hAnsi="Times New Roman" w:cs="Times New Roman"/>
          <w:b/>
          <w:sz w:val="28"/>
          <w:szCs w:val="28"/>
          <w:lang w:val="lv-LV"/>
        </w:rPr>
        <w:t>s”</w:t>
      </w:r>
      <w:r w:rsidR="002E3C3D" w:rsidRPr="005A20C0">
        <w:rPr>
          <w:rFonts w:ascii="Times New Roman" w:hAnsi="Times New Roman" w:cs="Times New Roman"/>
          <w:b/>
          <w:sz w:val="28"/>
          <w:szCs w:val="28"/>
          <w:lang w:val="lv-LV"/>
        </w:rPr>
        <w:t xml:space="preserve"> un </w:t>
      </w:r>
      <w:r w:rsidR="003E0D64">
        <w:rPr>
          <w:rFonts w:ascii="Times New Roman" w:hAnsi="Times New Roman" w:cs="Times New Roman"/>
          <w:b/>
          <w:sz w:val="28"/>
          <w:szCs w:val="28"/>
          <w:lang w:val="lv-LV"/>
        </w:rPr>
        <w:t>“</w:t>
      </w:r>
      <w:r w:rsidR="002E3C3D" w:rsidRPr="005A20C0">
        <w:rPr>
          <w:rFonts w:ascii="Times New Roman" w:hAnsi="Times New Roman" w:cs="Times New Roman"/>
          <w:b/>
          <w:sz w:val="28"/>
          <w:szCs w:val="28"/>
          <w:lang w:val="lv-LV"/>
        </w:rPr>
        <w:t>Rīgas Mākslas un mediju tehnikum</w:t>
      </w:r>
      <w:r w:rsidR="003E0D64">
        <w:rPr>
          <w:rFonts w:ascii="Times New Roman" w:hAnsi="Times New Roman" w:cs="Times New Roman"/>
          <w:b/>
          <w:sz w:val="28"/>
          <w:szCs w:val="28"/>
          <w:lang w:val="lv-LV"/>
        </w:rPr>
        <w:t>s”</w:t>
      </w:r>
      <w:r w:rsidR="004F5FEA" w:rsidRPr="005A20C0">
        <w:rPr>
          <w:rFonts w:ascii="Times New Roman" w:hAnsi="Times New Roman" w:cs="Times New Roman"/>
          <w:b/>
          <w:sz w:val="28"/>
          <w:szCs w:val="28"/>
          <w:lang w:val="lv-LV" w:eastAsia="lv-LV"/>
        </w:rPr>
        <w:t xml:space="preserve"> </w:t>
      </w:r>
      <w:r w:rsidRPr="005A20C0">
        <w:rPr>
          <w:rFonts w:ascii="Times New Roman" w:hAnsi="Times New Roman" w:cs="Times New Roman"/>
          <w:b/>
          <w:sz w:val="28"/>
          <w:szCs w:val="28"/>
          <w:lang w:val="lv-LV" w:eastAsia="lv-LV"/>
        </w:rPr>
        <w:t>īstenoto augstas gatavības projektu, kas saistīt</w:t>
      </w:r>
      <w:r w:rsidR="003E0D64">
        <w:rPr>
          <w:rFonts w:ascii="Times New Roman" w:hAnsi="Times New Roman" w:cs="Times New Roman"/>
          <w:b/>
          <w:sz w:val="28"/>
          <w:szCs w:val="28"/>
          <w:lang w:val="lv-LV" w:eastAsia="lv-LV"/>
        </w:rPr>
        <w:t>i</w:t>
      </w:r>
      <w:r w:rsidRPr="005A20C0">
        <w:rPr>
          <w:rFonts w:ascii="Times New Roman" w:hAnsi="Times New Roman" w:cs="Times New Roman"/>
          <w:b/>
          <w:sz w:val="28"/>
          <w:szCs w:val="28"/>
          <w:lang w:val="lv-LV" w:eastAsia="lv-LV"/>
        </w:rPr>
        <w:t xml:space="preserve"> ar Covid</w:t>
      </w:r>
      <w:r w:rsidRPr="005A20C0">
        <w:rPr>
          <w:rFonts w:ascii="Times New Roman" w:hAnsi="Times New Roman" w:cs="Times New Roman"/>
          <w:bCs/>
          <w:sz w:val="28"/>
          <w:szCs w:val="28"/>
          <w:lang w:val="lv-LV" w:eastAsia="lv-LV"/>
        </w:rPr>
        <w:t>-</w:t>
      </w:r>
      <w:r w:rsidRPr="005A20C0">
        <w:rPr>
          <w:rFonts w:ascii="Times New Roman" w:hAnsi="Times New Roman" w:cs="Times New Roman"/>
          <w:b/>
          <w:sz w:val="28"/>
          <w:szCs w:val="28"/>
          <w:lang w:val="lv-LV" w:eastAsia="lv-LV"/>
        </w:rPr>
        <w:t xml:space="preserve">19 krīzes pārvarēšanu un ekonomikas atlabšanu, </w:t>
      </w:r>
      <w:r w:rsidR="0067726A" w:rsidRPr="005A20C0">
        <w:rPr>
          <w:rFonts w:ascii="Times New Roman" w:hAnsi="Times New Roman" w:cs="Times New Roman"/>
          <w:b/>
          <w:sz w:val="28"/>
          <w:szCs w:val="28"/>
          <w:lang w:val="lv-LV" w:eastAsia="lv-LV"/>
        </w:rPr>
        <w:t>termiņu pagarināšanu</w:t>
      </w:r>
      <w:r w:rsidRPr="005A20C0">
        <w:rPr>
          <w:rFonts w:ascii="Times New Roman" w:hAnsi="Times New Roman" w:cs="Times New Roman"/>
          <w:b/>
          <w:sz w:val="28"/>
          <w:szCs w:val="28"/>
          <w:lang w:val="lv-LV"/>
        </w:rPr>
        <w:t>”</w:t>
      </w:r>
    </w:p>
    <w:p w14:paraId="18D6EC54" w14:textId="77777777" w:rsidR="002E7041" w:rsidRPr="005A20C0" w:rsidRDefault="002E7041" w:rsidP="00B45EE4">
      <w:pPr>
        <w:spacing w:after="0" w:line="240" w:lineRule="auto"/>
        <w:ind w:left="142" w:right="-23" w:firstLine="709"/>
        <w:jc w:val="center"/>
        <w:rPr>
          <w:rFonts w:ascii="Times New Roman" w:eastAsia="Calibri" w:hAnsi="Times New Roman" w:cs="Times New Roman"/>
          <w:b/>
          <w:sz w:val="28"/>
          <w:szCs w:val="28"/>
          <w:lang w:val="lv-LV"/>
        </w:rPr>
      </w:pPr>
    </w:p>
    <w:p w14:paraId="6E8EF0AE" w14:textId="77777777" w:rsidR="00D06C79" w:rsidRPr="005A20C0" w:rsidRDefault="002E7041" w:rsidP="00B45EE4">
      <w:pPr>
        <w:spacing w:after="0" w:line="240" w:lineRule="auto"/>
        <w:ind w:left="142" w:right="-23" w:firstLine="709"/>
        <w:rPr>
          <w:rFonts w:ascii="Times New Roman" w:eastAsia="Calibri" w:hAnsi="Times New Roman" w:cs="Times New Roman"/>
          <w:b/>
          <w:sz w:val="28"/>
          <w:szCs w:val="28"/>
          <w:lang w:val="lv-LV"/>
        </w:rPr>
      </w:pPr>
      <w:r w:rsidRPr="005A20C0">
        <w:rPr>
          <w:rFonts w:ascii="Times New Roman" w:eastAsia="Calibri" w:hAnsi="Times New Roman" w:cs="Times New Roman"/>
          <w:b/>
          <w:sz w:val="28"/>
          <w:szCs w:val="28"/>
          <w:lang w:val="lv-LV"/>
        </w:rPr>
        <w:t xml:space="preserve">                                             </w:t>
      </w:r>
    </w:p>
    <w:p w14:paraId="0431C3BB" w14:textId="7FDA3F3E" w:rsidR="00D06C79" w:rsidRPr="005A20C0" w:rsidRDefault="00594DEA" w:rsidP="00B43C97">
      <w:pPr>
        <w:spacing w:after="0" w:line="240" w:lineRule="auto"/>
        <w:ind w:left="142" w:right="-23"/>
        <w:jc w:val="both"/>
        <w:rPr>
          <w:rFonts w:ascii="Times New Roman" w:hAnsi="Times New Roman" w:cs="Times New Roman"/>
          <w:sz w:val="28"/>
          <w:szCs w:val="28"/>
          <w:lang w:val="lv-LV"/>
        </w:rPr>
      </w:pPr>
      <w:r w:rsidRPr="005A20C0">
        <w:rPr>
          <w:rFonts w:ascii="Times New Roman" w:hAnsi="Times New Roman" w:cs="Times New Roman"/>
          <w:sz w:val="28"/>
          <w:szCs w:val="28"/>
          <w:lang w:val="lv-LV"/>
        </w:rPr>
        <w:t xml:space="preserve">         </w:t>
      </w:r>
      <w:r w:rsidR="00D06C79" w:rsidRPr="005A20C0">
        <w:rPr>
          <w:rFonts w:ascii="Times New Roman" w:hAnsi="Times New Roman" w:cs="Times New Roman"/>
          <w:sz w:val="28"/>
          <w:szCs w:val="28"/>
          <w:lang w:val="lv-LV"/>
        </w:rPr>
        <w:t xml:space="preserve">Izglītības un zinātnes ministrija (turpmāk – </w:t>
      </w:r>
      <w:r w:rsidR="00DD52E5" w:rsidRPr="005A20C0">
        <w:rPr>
          <w:rFonts w:ascii="Times New Roman" w:hAnsi="Times New Roman" w:cs="Times New Roman"/>
          <w:sz w:val="28"/>
          <w:szCs w:val="28"/>
          <w:lang w:val="lv-LV"/>
        </w:rPr>
        <w:t>Ministrija</w:t>
      </w:r>
      <w:r w:rsidR="00D06C79" w:rsidRPr="005A20C0">
        <w:rPr>
          <w:rFonts w:ascii="Times New Roman" w:hAnsi="Times New Roman" w:cs="Times New Roman"/>
          <w:sz w:val="28"/>
          <w:szCs w:val="28"/>
          <w:lang w:val="lv-LV"/>
        </w:rPr>
        <w:t>) ir sagatavojusi informatīvo ziņojumu, kurā ir sniegta informācija par augstas gatavības projekta „</w:t>
      </w:r>
      <w:r w:rsidR="00BD6E3E" w:rsidRPr="005A20C0">
        <w:rPr>
          <w:rFonts w:ascii="Times New Roman" w:hAnsi="Times New Roman" w:cs="Times New Roman"/>
          <w:bCs/>
          <w:sz w:val="28"/>
          <w:szCs w:val="28"/>
          <w:lang w:val="lv-LV"/>
        </w:rPr>
        <w:t>Rīgas Stila un modes tehnikuma mācību korpusa energoefektivitātes paaugstināšanas darbi (Ūdeļu ielā 22A, Rīgā)</w:t>
      </w:r>
      <w:r w:rsidR="00D06C79" w:rsidRPr="005A20C0">
        <w:rPr>
          <w:rFonts w:ascii="Times New Roman" w:hAnsi="Times New Roman" w:cs="Times New Roman"/>
          <w:sz w:val="28"/>
          <w:szCs w:val="28"/>
          <w:lang w:val="lv-LV"/>
        </w:rPr>
        <w:t>”</w:t>
      </w:r>
      <w:r w:rsidR="00BD6E3E" w:rsidRPr="005A20C0">
        <w:rPr>
          <w:rFonts w:ascii="Times New Roman" w:hAnsi="Times New Roman" w:cs="Times New Roman"/>
          <w:sz w:val="28"/>
          <w:szCs w:val="28"/>
          <w:lang w:val="lv-LV"/>
        </w:rPr>
        <w:t xml:space="preserve"> un </w:t>
      </w:r>
      <w:r w:rsidR="00F458B1" w:rsidRPr="005A20C0">
        <w:rPr>
          <w:rFonts w:ascii="Times New Roman" w:hAnsi="Times New Roman" w:cs="Times New Roman"/>
          <w:sz w:val="28"/>
          <w:szCs w:val="28"/>
          <w:lang w:val="lv-LV"/>
        </w:rPr>
        <w:t>“</w:t>
      </w:r>
      <w:r w:rsidR="00F458B1" w:rsidRPr="005A20C0">
        <w:rPr>
          <w:rFonts w:ascii="Times New Roman" w:eastAsia="Calibri" w:hAnsi="Times New Roman" w:cs="Times New Roman"/>
          <w:bCs/>
          <w:sz w:val="28"/>
          <w:szCs w:val="28"/>
          <w:lang w:val="lv-LV"/>
        </w:rPr>
        <w:t>Rīgas Mākslas un mediju tehnikuma mācību korpusa atjaunošana (jumta un pārejas pārbūve) (Jūrmalas gatvē 96 k-2, Rīgā)”</w:t>
      </w:r>
      <w:r w:rsidR="00D06C79" w:rsidRPr="005A20C0">
        <w:rPr>
          <w:rFonts w:ascii="Times New Roman" w:hAnsi="Times New Roman" w:cs="Times New Roman"/>
          <w:sz w:val="28"/>
          <w:szCs w:val="28"/>
          <w:lang w:val="lv-LV"/>
        </w:rPr>
        <w:t xml:space="preserve"> īstenošanai nepieciešamo rīcību saistībā ar </w:t>
      </w:r>
      <w:r w:rsidR="00A375C9" w:rsidRPr="005A20C0">
        <w:rPr>
          <w:rFonts w:ascii="Times New Roman" w:hAnsi="Times New Roman" w:cs="Times New Roman"/>
          <w:sz w:val="28"/>
          <w:szCs w:val="28"/>
          <w:lang w:val="lv-LV"/>
        </w:rPr>
        <w:t xml:space="preserve">šo </w:t>
      </w:r>
      <w:r w:rsidR="008D6A30" w:rsidRPr="005A20C0">
        <w:rPr>
          <w:rFonts w:ascii="Times New Roman" w:hAnsi="Times New Roman" w:cs="Times New Roman"/>
          <w:sz w:val="28"/>
          <w:szCs w:val="28"/>
          <w:lang w:val="lv-LV"/>
        </w:rPr>
        <w:t>projektu</w:t>
      </w:r>
      <w:r w:rsidR="00963119" w:rsidRPr="005A20C0">
        <w:rPr>
          <w:rFonts w:ascii="Times New Roman" w:hAnsi="Times New Roman" w:cs="Times New Roman"/>
          <w:sz w:val="28"/>
          <w:szCs w:val="28"/>
          <w:lang w:val="lv-LV"/>
        </w:rPr>
        <w:t xml:space="preserve"> </w:t>
      </w:r>
      <w:r w:rsidR="00D06C79" w:rsidRPr="005A20C0">
        <w:rPr>
          <w:rFonts w:ascii="Times New Roman" w:hAnsi="Times New Roman" w:cs="Times New Roman"/>
          <w:sz w:val="28"/>
          <w:szCs w:val="28"/>
          <w:lang w:val="lv-LV"/>
        </w:rPr>
        <w:t>termiņ</w:t>
      </w:r>
      <w:r w:rsidR="00676299" w:rsidRPr="005A20C0">
        <w:rPr>
          <w:rFonts w:ascii="Times New Roman" w:hAnsi="Times New Roman" w:cs="Times New Roman"/>
          <w:sz w:val="28"/>
          <w:szCs w:val="28"/>
          <w:lang w:val="lv-LV"/>
        </w:rPr>
        <w:t>u</w:t>
      </w:r>
      <w:r w:rsidR="00D06C79" w:rsidRPr="005A20C0">
        <w:rPr>
          <w:rFonts w:ascii="Times New Roman" w:hAnsi="Times New Roman" w:cs="Times New Roman"/>
          <w:sz w:val="28"/>
          <w:szCs w:val="28"/>
          <w:lang w:val="lv-LV"/>
        </w:rPr>
        <w:t xml:space="preserve"> pagarināšanu un nepieciešamo Ministru kabineta lēmumu, lai nodrošinātu sekmīgu </w:t>
      </w:r>
      <w:r w:rsidR="00963119" w:rsidRPr="005A20C0">
        <w:rPr>
          <w:rFonts w:ascii="Times New Roman" w:hAnsi="Times New Roman" w:cs="Times New Roman"/>
          <w:sz w:val="28"/>
          <w:szCs w:val="28"/>
          <w:lang w:val="lv-LV"/>
        </w:rPr>
        <w:t>p</w:t>
      </w:r>
      <w:r w:rsidR="00D06C79" w:rsidRPr="005A20C0">
        <w:rPr>
          <w:rFonts w:ascii="Times New Roman" w:hAnsi="Times New Roman" w:cs="Times New Roman"/>
          <w:sz w:val="28"/>
          <w:szCs w:val="28"/>
          <w:lang w:val="lv-LV"/>
        </w:rPr>
        <w:t>rojekt</w:t>
      </w:r>
      <w:r w:rsidR="00963119" w:rsidRPr="005A20C0">
        <w:rPr>
          <w:rFonts w:ascii="Times New Roman" w:hAnsi="Times New Roman" w:cs="Times New Roman"/>
          <w:sz w:val="28"/>
          <w:szCs w:val="28"/>
          <w:lang w:val="lv-LV"/>
        </w:rPr>
        <w:t>u</w:t>
      </w:r>
      <w:r w:rsidR="00D06C79" w:rsidRPr="005A20C0">
        <w:rPr>
          <w:rFonts w:ascii="Times New Roman" w:hAnsi="Times New Roman" w:cs="Times New Roman"/>
          <w:sz w:val="28"/>
          <w:szCs w:val="28"/>
          <w:lang w:val="lv-LV"/>
        </w:rPr>
        <w:t xml:space="preserve"> īstenošanu.    </w:t>
      </w:r>
    </w:p>
    <w:p w14:paraId="2938C964" w14:textId="77777777" w:rsidR="00D06C79" w:rsidRPr="005A20C0" w:rsidRDefault="00D06C79" w:rsidP="00B45EE4">
      <w:pPr>
        <w:spacing w:after="0" w:line="240" w:lineRule="auto"/>
        <w:ind w:left="142" w:right="-23" w:firstLine="709"/>
        <w:rPr>
          <w:rFonts w:ascii="Times New Roman" w:eastAsia="Calibri" w:hAnsi="Times New Roman" w:cs="Times New Roman"/>
          <w:b/>
          <w:sz w:val="28"/>
          <w:szCs w:val="28"/>
          <w:lang w:val="lv-LV"/>
        </w:rPr>
      </w:pPr>
    </w:p>
    <w:p w14:paraId="71E3B160" w14:textId="77777777" w:rsidR="00D74360" w:rsidRPr="005A20C0" w:rsidRDefault="00D74360" w:rsidP="00B45EE4">
      <w:pPr>
        <w:ind w:left="142" w:right="-23"/>
        <w:rPr>
          <w:rFonts w:ascii="Times New Roman" w:hAnsi="Times New Roman" w:cs="Times New Roman"/>
          <w:b/>
          <w:sz w:val="28"/>
          <w:szCs w:val="28"/>
          <w:lang w:val="lv-LV"/>
        </w:rPr>
      </w:pPr>
      <w:r w:rsidRPr="005A20C0">
        <w:rPr>
          <w:rFonts w:ascii="Times New Roman" w:hAnsi="Times New Roman" w:cs="Times New Roman"/>
          <w:b/>
          <w:sz w:val="28"/>
          <w:szCs w:val="28"/>
          <w:lang w:val="lv-LV"/>
        </w:rPr>
        <w:t>1. ESOŠĀS SITUĀCIJAS RAKSTUROJUMS</w:t>
      </w:r>
    </w:p>
    <w:p w14:paraId="40BB85E3" w14:textId="39A72E51" w:rsidR="00F211A8" w:rsidRPr="005A20C0" w:rsidRDefault="00594DEA" w:rsidP="00594DEA">
      <w:pPr>
        <w:spacing w:after="0" w:line="240" w:lineRule="auto"/>
        <w:ind w:left="142" w:right="-23"/>
        <w:jc w:val="both"/>
        <w:rPr>
          <w:rFonts w:ascii="Times New Roman" w:hAnsi="Times New Roman" w:cs="Times New Roman"/>
          <w:sz w:val="28"/>
          <w:szCs w:val="28"/>
          <w:lang w:val="lv-LV"/>
        </w:rPr>
      </w:pPr>
      <w:r w:rsidRPr="005A20C0">
        <w:rPr>
          <w:rFonts w:ascii="Times New Roman" w:hAnsi="Times New Roman" w:cs="Times New Roman"/>
          <w:sz w:val="28"/>
          <w:szCs w:val="28"/>
          <w:lang w:val="lv-LV"/>
        </w:rPr>
        <w:t xml:space="preserve">         </w:t>
      </w:r>
      <w:r w:rsidR="002E7041" w:rsidRPr="005A20C0">
        <w:rPr>
          <w:rFonts w:ascii="Times New Roman" w:hAnsi="Times New Roman" w:cs="Times New Roman"/>
          <w:sz w:val="28"/>
          <w:szCs w:val="28"/>
          <w:lang w:val="lv-LV"/>
        </w:rPr>
        <w:t>Saskaņā ar Ministru kabineta 2021.gada</w:t>
      </w:r>
      <w:r w:rsidR="0035377F">
        <w:rPr>
          <w:rFonts w:ascii="Times New Roman" w:hAnsi="Times New Roman" w:cs="Times New Roman"/>
          <w:sz w:val="28"/>
          <w:szCs w:val="28"/>
          <w:lang w:val="lv-LV"/>
        </w:rPr>
        <w:t xml:space="preserve"> </w:t>
      </w:r>
      <w:r w:rsidR="002E7041" w:rsidRPr="005A20C0">
        <w:rPr>
          <w:rFonts w:ascii="Times New Roman" w:hAnsi="Times New Roman" w:cs="Times New Roman"/>
          <w:sz w:val="28"/>
          <w:szCs w:val="28"/>
          <w:lang w:val="lv-LV"/>
        </w:rPr>
        <w:t xml:space="preserve">18.marta sēdes </w:t>
      </w:r>
      <w:proofErr w:type="spellStart"/>
      <w:r w:rsidR="002E7041" w:rsidRPr="005A20C0">
        <w:rPr>
          <w:rFonts w:ascii="Times New Roman" w:hAnsi="Times New Roman" w:cs="Times New Roman"/>
          <w:sz w:val="28"/>
          <w:szCs w:val="28"/>
          <w:lang w:val="lv-LV"/>
        </w:rPr>
        <w:t>protokollēmumu</w:t>
      </w:r>
      <w:proofErr w:type="spellEnd"/>
      <w:r w:rsidR="002E7041" w:rsidRPr="005A20C0">
        <w:rPr>
          <w:rFonts w:ascii="Times New Roman" w:hAnsi="Times New Roman" w:cs="Times New Roman"/>
          <w:sz w:val="28"/>
          <w:szCs w:val="28"/>
          <w:lang w:val="lv-LV"/>
        </w:rPr>
        <w:t xml:space="preserve"> (prot. Nr.28  42.§</w:t>
      </w:r>
      <w:r w:rsidR="009D4E82" w:rsidRPr="005A20C0">
        <w:rPr>
          <w:rFonts w:ascii="Times New Roman" w:hAnsi="Times New Roman" w:cs="Times New Roman"/>
          <w:sz w:val="28"/>
          <w:szCs w:val="28"/>
          <w:lang w:val="lv-LV"/>
        </w:rPr>
        <w:t xml:space="preserve"> 21-TA-1007</w:t>
      </w:r>
      <w:r w:rsidR="002E7041" w:rsidRPr="005A20C0">
        <w:rPr>
          <w:rFonts w:ascii="Times New Roman" w:hAnsi="Times New Roman" w:cs="Times New Roman"/>
          <w:sz w:val="28"/>
          <w:szCs w:val="28"/>
          <w:lang w:val="lv-LV"/>
        </w:rPr>
        <w:t xml:space="preserve">) „Informatīvais ziņojums </w:t>
      </w:r>
      <w:bookmarkStart w:id="0" w:name="_Hlk88812171"/>
      <w:r w:rsidR="002E7041" w:rsidRPr="005A20C0">
        <w:rPr>
          <w:rFonts w:ascii="Times New Roman" w:hAnsi="Times New Roman" w:cs="Times New Roman"/>
          <w:sz w:val="28"/>
          <w:szCs w:val="28"/>
          <w:lang w:val="lv-LV"/>
        </w:rPr>
        <w:t>„</w:t>
      </w:r>
      <w:bookmarkStart w:id="1" w:name="_Hlk88753033"/>
      <w:bookmarkEnd w:id="0"/>
      <w:r w:rsidR="002E7041" w:rsidRPr="005A20C0">
        <w:rPr>
          <w:rFonts w:ascii="Times New Roman" w:hAnsi="Times New Roman" w:cs="Times New Roman"/>
          <w:sz w:val="28"/>
          <w:szCs w:val="28"/>
          <w:lang w:val="lv-LV"/>
        </w:rPr>
        <w:t>Par augstas gatavības projektiem, kas saistīti ar Covid-19 krīzes pārvarēšanu un ekonomikas atlabšanu</w:t>
      </w:r>
      <w:bookmarkEnd w:id="1"/>
      <w:r w:rsidR="002E7041" w:rsidRPr="005A20C0">
        <w:rPr>
          <w:rFonts w:ascii="Times New Roman" w:hAnsi="Times New Roman" w:cs="Times New Roman"/>
          <w:sz w:val="28"/>
          <w:szCs w:val="28"/>
          <w:lang w:val="lv-LV"/>
        </w:rPr>
        <w:t xml:space="preserve">”” 2.punktu </w:t>
      </w:r>
      <w:r w:rsidR="00DD52E5" w:rsidRPr="005A20C0">
        <w:rPr>
          <w:rFonts w:ascii="Times New Roman" w:hAnsi="Times New Roman" w:cs="Times New Roman"/>
          <w:sz w:val="28"/>
          <w:szCs w:val="28"/>
          <w:lang w:val="lv-LV"/>
        </w:rPr>
        <w:t>tika</w:t>
      </w:r>
      <w:r w:rsidR="002E7041" w:rsidRPr="005A20C0">
        <w:rPr>
          <w:rFonts w:ascii="Times New Roman" w:hAnsi="Times New Roman" w:cs="Times New Roman"/>
          <w:sz w:val="28"/>
          <w:szCs w:val="28"/>
          <w:lang w:val="lv-LV"/>
        </w:rPr>
        <w:t xml:space="preserve"> atbalstīta papildu finansējuma piešķiršana ar Covid-19 krīzes pārvarēšanu un ekonomikas atlabšanu saistītu augstas gatavības projektu īstenošanai 2021. un 2022.gadā sadalījumā pa ministrijām atbilstoši informatīvā ziņojuma „Par augstas gatavības projektiem, kas saistīti ar Covid-19 krīzes pārvarēšanu un ekonomikas atlabšanu” tabulai Nr.1 „Ministriju iesniegtā informācija par nepieciešamo finansējumu augstas gatavības projektiem, kas saistīti ar Covid-19 krīzes pārvarēšanu un ekonomikas atlabšanu”</w:t>
      </w:r>
      <w:r w:rsidR="005A77ED" w:rsidRPr="005A20C0">
        <w:rPr>
          <w:rFonts w:ascii="Times New Roman" w:hAnsi="Times New Roman" w:cs="Times New Roman"/>
          <w:sz w:val="28"/>
          <w:szCs w:val="28"/>
          <w:lang w:val="lv-LV"/>
        </w:rPr>
        <w:t>.</w:t>
      </w:r>
    </w:p>
    <w:p w14:paraId="6FB971A9" w14:textId="77777777" w:rsidR="00B43C97" w:rsidRDefault="00594DEA" w:rsidP="00B43C97">
      <w:pPr>
        <w:spacing w:after="0" w:line="240" w:lineRule="auto"/>
        <w:ind w:left="142" w:right="-23"/>
        <w:jc w:val="both"/>
        <w:rPr>
          <w:rFonts w:ascii="Times New Roman" w:hAnsi="Times New Roman" w:cs="Times New Roman"/>
          <w:sz w:val="28"/>
          <w:szCs w:val="28"/>
          <w:lang w:val="lv-LV"/>
        </w:rPr>
      </w:pPr>
      <w:r w:rsidRPr="005A20C0">
        <w:rPr>
          <w:rFonts w:ascii="Times New Roman" w:hAnsi="Times New Roman" w:cs="Times New Roman"/>
          <w:sz w:val="28"/>
          <w:szCs w:val="28"/>
          <w:lang w:val="lv-LV"/>
        </w:rPr>
        <w:t xml:space="preserve">         </w:t>
      </w:r>
      <w:r w:rsidR="00F211A8" w:rsidRPr="005A20C0">
        <w:rPr>
          <w:rFonts w:ascii="Times New Roman" w:hAnsi="Times New Roman" w:cs="Times New Roman"/>
          <w:sz w:val="28"/>
          <w:szCs w:val="28"/>
          <w:lang w:val="lv-LV"/>
        </w:rPr>
        <w:t xml:space="preserve">Viens no atbalstītajiem augstas gatavības projektiem  </w:t>
      </w:r>
      <w:r w:rsidR="00480CD0" w:rsidRPr="005A20C0">
        <w:rPr>
          <w:rFonts w:ascii="Times New Roman" w:hAnsi="Times New Roman" w:cs="Times New Roman"/>
          <w:sz w:val="28"/>
          <w:szCs w:val="28"/>
          <w:lang w:val="lv-LV"/>
        </w:rPr>
        <w:t xml:space="preserve">ir </w:t>
      </w:r>
      <w:r w:rsidR="000B31CD" w:rsidRPr="005A20C0">
        <w:rPr>
          <w:rFonts w:ascii="Times New Roman" w:hAnsi="Times New Roman" w:cs="Times New Roman"/>
          <w:sz w:val="28"/>
          <w:szCs w:val="28"/>
          <w:lang w:val="lv-LV"/>
        </w:rPr>
        <w:t>„</w:t>
      </w:r>
      <w:r w:rsidR="000B31CD" w:rsidRPr="005A20C0">
        <w:rPr>
          <w:rFonts w:ascii="Times New Roman" w:hAnsi="Times New Roman" w:cs="Times New Roman"/>
          <w:bCs/>
          <w:sz w:val="28"/>
          <w:szCs w:val="28"/>
          <w:lang w:val="lv-LV"/>
        </w:rPr>
        <w:t>Rīgas Stila un modes tehnikuma mācību korpusa energoefektivitātes paaugstināšanas darbi (Ūdeļu ielā 22A, Rīgā)</w:t>
      </w:r>
      <w:r w:rsidR="000B31CD" w:rsidRPr="005A20C0">
        <w:rPr>
          <w:rFonts w:ascii="Times New Roman" w:hAnsi="Times New Roman" w:cs="Times New Roman"/>
          <w:sz w:val="28"/>
          <w:szCs w:val="28"/>
          <w:lang w:val="lv-LV"/>
        </w:rPr>
        <w:t>”</w:t>
      </w:r>
      <w:r w:rsidR="00480CD0" w:rsidRPr="005A20C0">
        <w:rPr>
          <w:rFonts w:ascii="Times New Roman" w:hAnsi="Times New Roman" w:cs="Times New Roman"/>
          <w:sz w:val="28"/>
          <w:szCs w:val="28"/>
          <w:lang w:val="lv-LV"/>
        </w:rPr>
        <w:t>, kas ir</w:t>
      </w:r>
      <w:r w:rsidR="00F926B5" w:rsidRPr="005A20C0">
        <w:rPr>
          <w:rFonts w:ascii="Times New Roman" w:hAnsi="Times New Roman" w:cs="Times New Roman"/>
          <w:sz w:val="28"/>
          <w:szCs w:val="28"/>
          <w:lang w:val="lv-LV"/>
        </w:rPr>
        <w:t xml:space="preserve"> </w:t>
      </w:r>
      <w:r w:rsidR="0043310A" w:rsidRPr="005A20C0">
        <w:rPr>
          <w:rFonts w:ascii="Times New Roman" w:hAnsi="Times New Roman" w:cs="Times New Roman"/>
          <w:sz w:val="28"/>
          <w:szCs w:val="28"/>
          <w:lang w:val="lv-LV"/>
        </w:rPr>
        <w:t xml:space="preserve">saistīts ar </w:t>
      </w:r>
      <w:r w:rsidR="00E8101E" w:rsidRPr="005A20C0">
        <w:rPr>
          <w:rFonts w:ascii="Times New Roman" w:eastAsia="Times New Roman" w:hAnsi="Times New Roman" w:cs="Times New Roman"/>
          <w:sz w:val="28"/>
          <w:szCs w:val="28"/>
          <w:lang w:val="lv-LV" w:eastAsia="lv-LV"/>
        </w:rPr>
        <w:t>8.1.3. specifiskā atbalsta mērķa „Palielināt modernizēto profesionālās izglītības iestāžu skaitu” (turpmāk – SAM 8.1.3.) p</w:t>
      </w:r>
      <w:r w:rsidR="00E8101E" w:rsidRPr="005A20C0">
        <w:rPr>
          <w:rFonts w:ascii="Times New Roman" w:hAnsi="Times New Roman" w:cs="Times New Roman"/>
          <w:sz w:val="28"/>
          <w:szCs w:val="28"/>
          <w:lang w:val="lv-LV"/>
        </w:rPr>
        <w:t xml:space="preserve">rojektu Nr. </w:t>
      </w:r>
      <w:r w:rsidR="00E8101E" w:rsidRPr="005A20C0">
        <w:rPr>
          <w:rFonts w:ascii="Times New Roman" w:hAnsi="Times New Roman" w:cs="Times New Roman"/>
          <w:sz w:val="28"/>
          <w:szCs w:val="28"/>
          <w:shd w:val="clear" w:color="auto" w:fill="FFFFFF"/>
          <w:lang w:val="lv-LV"/>
        </w:rPr>
        <w:t>8.1.3.0/20/I/001</w:t>
      </w:r>
      <w:r w:rsidR="00E8101E" w:rsidRPr="005A20C0">
        <w:rPr>
          <w:rFonts w:ascii="Times New Roman" w:hAnsi="Times New Roman" w:cs="Times New Roman"/>
          <w:sz w:val="28"/>
          <w:szCs w:val="28"/>
          <w:lang w:val="lv-LV"/>
        </w:rPr>
        <w:t xml:space="preserve"> “</w:t>
      </w:r>
      <w:r w:rsidR="00E8101E" w:rsidRPr="005A20C0">
        <w:rPr>
          <w:rFonts w:ascii="Times New Roman" w:hAnsi="Times New Roman" w:cs="Times New Roman"/>
          <w:sz w:val="28"/>
          <w:szCs w:val="28"/>
          <w:shd w:val="clear" w:color="auto" w:fill="FFFFFF"/>
          <w:lang w:val="lv-LV"/>
        </w:rPr>
        <w:t>Rīgas Stila un modes tehnikuma modernizēšana specifiskā atbalsta mērķa 8.1.3 "Palielināt modernizēto profesionālās izglītības iestāžu skaitu" ietvaros”</w:t>
      </w:r>
      <w:r w:rsidR="00E8101E" w:rsidRPr="005A20C0">
        <w:rPr>
          <w:rFonts w:ascii="Times New Roman" w:hAnsi="Times New Roman" w:cs="Times New Roman"/>
          <w:sz w:val="28"/>
          <w:szCs w:val="28"/>
          <w:lang w:val="lv-LV"/>
        </w:rPr>
        <w:t xml:space="preserve">. </w:t>
      </w:r>
      <w:r w:rsidR="00186907" w:rsidRPr="005A20C0">
        <w:rPr>
          <w:rFonts w:ascii="Times New Roman" w:hAnsi="Times New Roman" w:cs="Times New Roman"/>
          <w:sz w:val="28"/>
          <w:szCs w:val="28"/>
          <w:lang w:val="lv-LV"/>
        </w:rPr>
        <w:t xml:space="preserve">Būvdarbu veicējs </w:t>
      </w:r>
      <w:r w:rsidR="00963F02" w:rsidRPr="005A20C0">
        <w:rPr>
          <w:rFonts w:ascii="Times New Roman" w:hAnsi="Times New Roman" w:cs="Times New Roman"/>
          <w:sz w:val="28"/>
          <w:szCs w:val="28"/>
          <w:shd w:val="clear" w:color="auto" w:fill="FFFFFF"/>
          <w:lang w:val="lv-LV"/>
        </w:rPr>
        <w:t>SIA "</w:t>
      </w:r>
      <w:proofErr w:type="spellStart"/>
      <w:r w:rsidR="00963F02" w:rsidRPr="005A20C0">
        <w:rPr>
          <w:rFonts w:ascii="Times New Roman" w:hAnsi="Times New Roman" w:cs="Times New Roman"/>
          <w:sz w:val="28"/>
          <w:szCs w:val="28"/>
          <w:shd w:val="clear" w:color="auto" w:fill="FFFFFF"/>
          <w:lang w:val="lv-LV"/>
        </w:rPr>
        <w:t>Build-Invest</w:t>
      </w:r>
      <w:proofErr w:type="spellEnd"/>
      <w:r w:rsidR="00963F02" w:rsidRPr="005A20C0">
        <w:rPr>
          <w:rFonts w:ascii="Times New Roman" w:hAnsi="Times New Roman" w:cs="Times New Roman"/>
          <w:sz w:val="28"/>
          <w:szCs w:val="28"/>
          <w:shd w:val="clear" w:color="auto" w:fill="FFFFFF"/>
          <w:lang w:val="lv-LV"/>
        </w:rPr>
        <w:t xml:space="preserve"> Latvia" </w:t>
      </w:r>
      <w:r w:rsidR="00480CD0" w:rsidRPr="005A20C0">
        <w:rPr>
          <w:rFonts w:ascii="Times New Roman" w:hAnsi="Times New Roman" w:cs="Times New Roman"/>
          <w:sz w:val="28"/>
          <w:szCs w:val="28"/>
          <w:lang w:val="lv-LV"/>
        </w:rPr>
        <w:t>b</w:t>
      </w:r>
      <w:r w:rsidR="00F211A8" w:rsidRPr="005A20C0">
        <w:rPr>
          <w:rFonts w:ascii="Times New Roman" w:hAnsi="Times New Roman" w:cs="Times New Roman"/>
          <w:sz w:val="28"/>
          <w:szCs w:val="28"/>
          <w:lang w:val="lv-LV"/>
        </w:rPr>
        <w:t>ūvdarb</w:t>
      </w:r>
      <w:r w:rsidR="00963F02" w:rsidRPr="005A20C0">
        <w:rPr>
          <w:rFonts w:ascii="Times New Roman" w:hAnsi="Times New Roman" w:cs="Times New Roman"/>
          <w:sz w:val="28"/>
          <w:szCs w:val="28"/>
          <w:lang w:val="lv-LV"/>
        </w:rPr>
        <w:t>us</w:t>
      </w:r>
      <w:r w:rsidR="00F211A8" w:rsidRPr="005A20C0">
        <w:rPr>
          <w:rFonts w:ascii="Times New Roman" w:hAnsi="Times New Roman" w:cs="Times New Roman"/>
          <w:sz w:val="28"/>
          <w:szCs w:val="28"/>
          <w:lang w:val="lv-LV"/>
        </w:rPr>
        <w:t xml:space="preserve"> uzsāk</w:t>
      </w:r>
      <w:r w:rsidR="00963F02" w:rsidRPr="005A20C0">
        <w:rPr>
          <w:rFonts w:ascii="Times New Roman" w:hAnsi="Times New Roman" w:cs="Times New Roman"/>
          <w:sz w:val="28"/>
          <w:szCs w:val="28"/>
          <w:lang w:val="lv-LV"/>
        </w:rPr>
        <w:t xml:space="preserve">a </w:t>
      </w:r>
      <w:r w:rsidR="00F211A8" w:rsidRPr="005A20C0">
        <w:rPr>
          <w:rFonts w:ascii="Times New Roman" w:hAnsi="Times New Roman" w:cs="Times New Roman"/>
          <w:sz w:val="28"/>
          <w:szCs w:val="28"/>
          <w:lang w:val="lv-LV"/>
        </w:rPr>
        <w:t xml:space="preserve">2021.gada </w:t>
      </w:r>
      <w:r w:rsidR="00186907" w:rsidRPr="005A20C0">
        <w:rPr>
          <w:rFonts w:ascii="Times New Roman" w:hAnsi="Times New Roman" w:cs="Times New Roman"/>
          <w:sz w:val="28"/>
          <w:szCs w:val="28"/>
          <w:lang w:val="lv-LV"/>
        </w:rPr>
        <w:t>18</w:t>
      </w:r>
      <w:r w:rsidR="00F211A8" w:rsidRPr="005A20C0">
        <w:rPr>
          <w:rFonts w:ascii="Times New Roman" w:hAnsi="Times New Roman" w:cs="Times New Roman"/>
          <w:sz w:val="28"/>
          <w:szCs w:val="28"/>
          <w:lang w:val="lv-LV"/>
        </w:rPr>
        <w:t>.</w:t>
      </w:r>
      <w:r w:rsidR="00186907" w:rsidRPr="005A20C0">
        <w:rPr>
          <w:rFonts w:ascii="Times New Roman" w:hAnsi="Times New Roman" w:cs="Times New Roman"/>
          <w:sz w:val="28"/>
          <w:szCs w:val="28"/>
          <w:lang w:val="lv-LV"/>
        </w:rPr>
        <w:t>oktobrī</w:t>
      </w:r>
      <w:r w:rsidR="00F211A8" w:rsidRPr="005A20C0">
        <w:rPr>
          <w:rFonts w:ascii="Times New Roman" w:hAnsi="Times New Roman" w:cs="Times New Roman"/>
          <w:sz w:val="28"/>
          <w:szCs w:val="28"/>
          <w:lang w:val="lv-LV"/>
        </w:rPr>
        <w:t xml:space="preserve"> un </w:t>
      </w:r>
      <w:r w:rsidR="00EC254D" w:rsidRPr="005A20C0">
        <w:rPr>
          <w:rFonts w:ascii="Times New Roman" w:hAnsi="Times New Roman" w:cs="Times New Roman"/>
          <w:sz w:val="28"/>
          <w:szCs w:val="28"/>
          <w:lang w:val="lv-LV"/>
        </w:rPr>
        <w:t>to</w:t>
      </w:r>
      <w:r w:rsidR="00186907" w:rsidRPr="005A20C0">
        <w:rPr>
          <w:rFonts w:ascii="Times New Roman" w:hAnsi="Times New Roman" w:cs="Times New Roman"/>
          <w:sz w:val="28"/>
          <w:szCs w:val="28"/>
          <w:lang w:val="lv-LV"/>
        </w:rPr>
        <w:t xml:space="preserve"> izpildes</w:t>
      </w:r>
      <w:r w:rsidR="00F211A8" w:rsidRPr="005A20C0">
        <w:rPr>
          <w:rFonts w:ascii="Times New Roman" w:hAnsi="Times New Roman" w:cs="Times New Roman"/>
          <w:sz w:val="28"/>
          <w:szCs w:val="28"/>
          <w:lang w:val="lv-LV"/>
        </w:rPr>
        <w:t xml:space="preserve"> termiņš</w:t>
      </w:r>
      <w:r w:rsidR="00363F6B" w:rsidRPr="005A20C0">
        <w:rPr>
          <w:rFonts w:ascii="Times New Roman" w:hAnsi="Times New Roman" w:cs="Times New Roman"/>
          <w:sz w:val="28"/>
          <w:szCs w:val="28"/>
          <w:lang w:val="lv-LV"/>
        </w:rPr>
        <w:t xml:space="preserve"> bija</w:t>
      </w:r>
      <w:r w:rsidR="00F211A8" w:rsidRPr="005A20C0">
        <w:rPr>
          <w:rFonts w:ascii="Times New Roman" w:hAnsi="Times New Roman" w:cs="Times New Roman"/>
          <w:sz w:val="28"/>
          <w:szCs w:val="28"/>
          <w:lang w:val="lv-LV"/>
        </w:rPr>
        <w:t xml:space="preserve"> noteikts 2022.gada 2</w:t>
      </w:r>
      <w:r w:rsidR="00186907" w:rsidRPr="005A20C0">
        <w:rPr>
          <w:rFonts w:ascii="Times New Roman" w:hAnsi="Times New Roman" w:cs="Times New Roman"/>
          <w:sz w:val="28"/>
          <w:szCs w:val="28"/>
          <w:lang w:val="lv-LV"/>
        </w:rPr>
        <w:t>0</w:t>
      </w:r>
      <w:r w:rsidR="00F211A8" w:rsidRPr="005A20C0">
        <w:rPr>
          <w:rFonts w:ascii="Times New Roman" w:hAnsi="Times New Roman" w:cs="Times New Roman"/>
          <w:sz w:val="28"/>
          <w:szCs w:val="28"/>
          <w:lang w:val="lv-LV"/>
        </w:rPr>
        <w:t>.</w:t>
      </w:r>
      <w:r w:rsidR="00186907" w:rsidRPr="005A20C0">
        <w:rPr>
          <w:rFonts w:ascii="Times New Roman" w:hAnsi="Times New Roman" w:cs="Times New Roman"/>
          <w:sz w:val="28"/>
          <w:szCs w:val="28"/>
          <w:lang w:val="lv-LV"/>
        </w:rPr>
        <w:t>oktobris</w:t>
      </w:r>
      <w:r w:rsidR="00F211A8" w:rsidRPr="005A20C0">
        <w:rPr>
          <w:rFonts w:ascii="Times New Roman" w:hAnsi="Times New Roman" w:cs="Times New Roman"/>
          <w:sz w:val="28"/>
          <w:szCs w:val="28"/>
          <w:lang w:val="lv-LV"/>
        </w:rPr>
        <w:t>.</w:t>
      </w:r>
      <w:r w:rsidR="00EC254D" w:rsidRPr="005A20C0">
        <w:rPr>
          <w:rFonts w:ascii="Times New Roman" w:hAnsi="Times New Roman" w:cs="Times New Roman"/>
          <w:color w:val="FF0000"/>
          <w:sz w:val="28"/>
          <w:szCs w:val="28"/>
          <w:lang w:val="lv-LV"/>
        </w:rPr>
        <w:t xml:space="preserve"> </w:t>
      </w:r>
      <w:r w:rsidR="00134DE7" w:rsidRPr="005A20C0">
        <w:rPr>
          <w:rFonts w:ascii="Times New Roman" w:hAnsi="Times New Roman" w:cs="Times New Roman"/>
          <w:sz w:val="28"/>
          <w:szCs w:val="28"/>
          <w:lang w:val="lv-LV"/>
        </w:rPr>
        <w:t>A</w:t>
      </w:r>
      <w:r w:rsidR="00F211A8" w:rsidRPr="005A20C0">
        <w:rPr>
          <w:rFonts w:ascii="Times New Roman" w:hAnsi="Times New Roman" w:cs="Times New Roman"/>
          <w:sz w:val="28"/>
          <w:szCs w:val="28"/>
          <w:lang w:val="lv-LV"/>
        </w:rPr>
        <w:t xml:space="preserve">r </w:t>
      </w:r>
      <w:r w:rsidR="00B45EE4" w:rsidRPr="005A20C0">
        <w:rPr>
          <w:rFonts w:ascii="Times New Roman" w:hAnsi="Times New Roman" w:cs="Times New Roman"/>
          <w:sz w:val="28"/>
          <w:szCs w:val="28"/>
          <w:lang w:val="lv-LV"/>
        </w:rPr>
        <w:t>Ministru kabineta</w:t>
      </w:r>
      <w:r w:rsidR="00F211A8" w:rsidRPr="005A20C0">
        <w:rPr>
          <w:rFonts w:ascii="Times New Roman" w:hAnsi="Times New Roman" w:cs="Times New Roman"/>
          <w:sz w:val="28"/>
          <w:szCs w:val="28"/>
          <w:lang w:val="lv-LV"/>
        </w:rPr>
        <w:t xml:space="preserve"> 2022.gada </w:t>
      </w:r>
      <w:r w:rsidR="00E07A56" w:rsidRPr="005A20C0">
        <w:rPr>
          <w:rFonts w:ascii="Times New Roman" w:hAnsi="Times New Roman" w:cs="Times New Roman"/>
          <w:sz w:val="28"/>
          <w:szCs w:val="28"/>
          <w:lang w:val="lv-LV"/>
        </w:rPr>
        <w:t>20</w:t>
      </w:r>
      <w:r w:rsidR="00F211A8" w:rsidRPr="005A20C0">
        <w:rPr>
          <w:rFonts w:ascii="Times New Roman" w:hAnsi="Times New Roman" w:cs="Times New Roman"/>
          <w:sz w:val="28"/>
          <w:szCs w:val="28"/>
          <w:lang w:val="lv-LV"/>
        </w:rPr>
        <w:t>.</w:t>
      </w:r>
      <w:r w:rsidR="00E07A56" w:rsidRPr="005A20C0">
        <w:rPr>
          <w:rFonts w:ascii="Times New Roman" w:hAnsi="Times New Roman" w:cs="Times New Roman"/>
          <w:sz w:val="28"/>
          <w:szCs w:val="28"/>
          <w:lang w:val="lv-LV"/>
        </w:rPr>
        <w:t>decembra</w:t>
      </w:r>
      <w:r w:rsidR="00F211A8" w:rsidRPr="005A20C0">
        <w:rPr>
          <w:rFonts w:ascii="Times New Roman" w:hAnsi="Times New Roman" w:cs="Times New Roman"/>
          <w:sz w:val="28"/>
          <w:szCs w:val="28"/>
          <w:lang w:val="lv-LV"/>
        </w:rPr>
        <w:t xml:space="preserve"> sēdes </w:t>
      </w:r>
      <w:proofErr w:type="spellStart"/>
      <w:r w:rsidR="00F211A8" w:rsidRPr="005A20C0">
        <w:rPr>
          <w:rFonts w:ascii="Times New Roman" w:hAnsi="Times New Roman" w:cs="Times New Roman"/>
          <w:sz w:val="28"/>
          <w:szCs w:val="28"/>
          <w:lang w:val="lv-LV"/>
        </w:rPr>
        <w:t>protokollēmumu</w:t>
      </w:r>
      <w:proofErr w:type="spellEnd"/>
      <w:r w:rsidR="00F211A8" w:rsidRPr="005A20C0">
        <w:rPr>
          <w:rFonts w:ascii="Times New Roman" w:hAnsi="Times New Roman" w:cs="Times New Roman"/>
          <w:sz w:val="28"/>
          <w:szCs w:val="28"/>
          <w:lang w:val="lv-LV"/>
        </w:rPr>
        <w:t xml:space="preserve"> </w:t>
      </w:r>
      <w:r w:rsidR="00E07A56" w:rsidRPr="005A20C0">
        <w:rPr>
          <w:rFonts w:ascii="Times New Roman" w:eastAsia="Times New Roman" w:hAnsi="Times New Roman" w:cs="Times New Roman"/>
          <w:sz w:val="28"/>
          <w:szCs w:val="28"/>
          <w:lang w:val="lv-LV" w:eastAsia="lv-LV"/>
        </w:rPr>
        <w:t xml:space="preserve">(prot. Nr.66 </w:t>
      </w:r>
      <w:r w:rsidR="00E07A56" w:rsidRPr="005A20C0">
        <w:rPr>
          <w:rFonts w:ascii="Times New Roman" w:hAnsi="Times New Roman" w:cs="Times New Roman"/>
          <w:sz w:val="28"/>
          <w:szCs w:val="28"/>
          <w:lang w:val="lv-LV"/>
        </w:rPr>
        <w:t>61.§</w:t>
      </w:r>
      <w:r w:rsidR="00134DE7" w:rsidRPr="005A20C0">
        <w:rPr>
          <w:rFonts w:ascii="Times New Roman" w:hAnsi="Times New Roman" w:cs="Times New Roman"/>
          <w:sz w:val="28"/>
          <w:szCs w:val="28"/>
          <w:lang w:val="lv-LV"/>
        </w:rPr>
        <w:t xml:space="preserve"> 22-TA-3617</w:t>
      </w:r>
      <w:r w:rsidR="00E07A56" w:rsidRPr="005A20C0">
        <w:rPr>
          <w:rFonts w:ascii="Times New Roman" w:hAnsi="Times New Roman" w:cs="Times New Roman"/>
          <w:sz w:val="28"/>
          <w:szCs w:val="28"/>
          <w:lang w:val="lv-LV"/>
        </w:rPr>
        <w:t xml:space="preserve">) </w:t>
      </w:r>
      <w:r w:rsidR="00F211A8" w:rsidRPr="005A20C0">
        <w:rPr>
          <w:rFonts w:ascii="Times New Roman" w:hAnsi="Times New Roman" w:cs="Times New Roman"/>
          <w:sz w:val="28"/>
          <w:szCs w:val="28"/>
          <w:lang w:val="lv-LV"/>
        </w:rPr>
        <w:t xml:space="preserve">tika atbalstīts Izglītības un zinātnes ministrijas priekšlikums par </w:t>
      </w:r>
      <w:r w:rsidR="009471B3" w:rsidRPr="005A20C0">
        <w:rPr>
          <w:rFonts w:ascii="Times New Roman" w:hAnsi="Times New Roman" w:cs="Times New Roman"/>
          <w:bCs/>
          <w:sz w:val="28"/>
          <w:szCs w:val="28"/>
          <w:lang w:val="lv-LV"/>
        </w:rPr>
        <w:t xml:space="preserve">Rīgas Stila un </w:t>
      </w:r>
      <w:r w:rsidR="009471B3" w:rsidRPr="005A20C0">
        <w:rPr>
          <w:rFonts w:ascii="Times New Roman" w:hAnsi="Times New Roman" w:cs="Times New Roman"/>
          <w:bCs/>
          <w:sz w:val="28"/>
          <w:szCs w:val="28"/>
          <w:lang w:val="lv-LV"/>
        </w:rPr>
        <w:lastRenderedPageBreak/>
        <w:t>modes tehnikuma</w:t>
      </w:r>
      <w:r w:rsidR="009471B3" w:rsidRPr="005A20C0">
        <w:rPr>
          <w:rFonts w:ascii="Times New Roman" w:hAnsi="Times New Roman" w:cs="Times New Roman"/>
          <w:sz w:val="28"/>
          <w:szCs w:val="28"/>
          <w:lang w:val="lv-LV"/>
        </w:rPr>
        <w:t xml:space="preserve"> </w:t>
      </w:r>
      <w:r w:rsidR="00E8101E" w:rsidRPr="005A20C0">
        <w:rPr>
          <w:rFonts w:ascii="Times New Roman" w:hAnsi="Times New Roman" w:cs="Times New Roman"/>
          <w:sz w:val="28"/>
          <w:szCs w:val="28"/>
          <w:lang w:val="lv-LV"/>
        </w:rPr>
        <w:t>augstas gatavības p</w:t>
      </w:r>
      <w:r w:rsidR="00F211A8" w:rsidRPr="005A20C0">
        <w:rPr>
          <w:rFonts w:ascii="Times New Roman" w:hAnsi="Times New Roman" w:cs="Times New Roman"/>
          <w:sz w:val="28"/>
          <w:szCs w:val="28"/>
          <w:lang w:val="lv-LV"/>
        </w:rPr>
        <w:t>rojekta īstenošanas termiņa pagarināšanu līdz 2023.gada 3</w:t>
      </w:r>
      <w:r w:rsidR="00E07A56" w:rsidRPr="005A20C0">
        <w:rPr>
          <w:rFonts w:ascii="Times New Roman" w:hAnsi="Times New Roman" w:cs="Times New Roman"/>
          <w:sz w:val="28"/>
          <w:szCs w:val="28"/>
          <w:lang w:val="lv-LV"/>
        </w:rPr>
        <w:t>1</w:t>
      </w:r>
      <w:r w:rsidR="00F211A8" w:rsidRPr="005A20C0">
        <w:rPr>
          <w:rFonts w:ascii="Times New Roman" w:hAnsi="Times New Roman" w:cs="Times New Roman"/>
          <w:sz w:val="28"/>
          <w:szCs w:val="28"/>
          <w:lang w:val="lv-LV"/>
        </w:rPr>
        <w:t>.</w:t>
      </w:r>
      <w:r w:rsidR="00E07A56" w:rsidRPr="005A20C0">
        <w:rPr>
          <w:rFonts w:ascii="Times New Roman" w:hAnsi="Times New Roman" w:cs="Times New Roman"/>
          <w:sz w:val="28"/>
          <w:szCs w:val="28"/>
          <w:lang w:val="lv-LV"/>
        </w:rPr>
        <w:t>martam</w:t>
      </w:r>
      <w:r w:rsidR="00F211A8" w:rsidRPr="005A20C0">
        <w:rPr>
          <w:rFonts w:ascii="Times New Roman" w:hAnsi="Times New Roman" w:cs="Times New Roman"/>
          <w:sz w:val="28"/>
          <w:szCs w:val="28"/>
          <w:lang w:val="lv-LV"/>
        </w:rPr>
        <w:t>.</w:t>
      </w:r>
      <w:r w:rsidR="005A77ED" w:rsidRPr="005A20C0">
        <w:rPr>
          <w:rFonts w:ascii="Times New Roman" w:hAnsi="Times New Roman" w:cs="Times New Roman"/>
          <w:sz w:val="28"/>
          <w:szCs w:val="28"/>
          <w:lang w:val="lv-LV"/>
        </w:rPr>
        <w:t xml:space="preserve"> </w:t>
      </w:r>
    </w:p>
    <w:p w14:paraId="579E71D6" w14:textId="64F8035F" w:rsidR="003C66D4" w:rsidRDefault="00B43C97" w:rsidP="009D1745">
      <w:pPr>
        <w:spacing w:after="0"/>
        <w:ind w:right="-23"/>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lang w:val="lv-LV"/>
        </w:rPr>
        <w:t xml:space="preserve">        </w:t>
      </w:r>
      <w:r w:rsidR="009C7F75" w:rsidRPr="005A20C0">
        <w:rPr>
          <w:rFonts w:ascii="Times New Roman" w:hAnsi="Times New Roman" w:cs="Times New Roman"/>
          <w:sz w:val="28"/>
          <w:szCs w:val="28"/>
          <w:lang w:val="lv-LV"/>
        </w:rPr>
        <w:t xml:space="preserve"> </w:t>
      </w:r>
      <w:r w:rsidR="008F09AE">
        <w:rPr>
          <w:rFonts w:ascii="Times New Roman" w:hAnsi="Times New Roman" w:cs="Times New Roman"/>
          <w:sz w:val="28"/>
          <w:szCs w:val="28"/>
          <w:lang w:val="lv-LV"/>
        </w:rPr>
        <w:t>P</w:t>
      </w:r>
      <w:r w:rsidR="009A2791" w:rsidRPr="005A20C0">
        <w:rPr>
          <w:rFonts w:ascii="Times New Roman" w:hAnsi="Times New Roman" w:cs="Times New Roman"/>
          <w:sz w:val="28"/>
          <w:szCs w:val="28"/>
          <w:lang w:val="lv-LV"/>
        </w:rPr>
        <w:t>lānotie būvdarbi ir izpildīti, tomēr</w:t>
      </w:r>
      <w:r w:rsidR="008F09AE">
        <w:rPr>
          <w:rFonts w:ascii="Times New Roman" w:hAnsi="Times New Roman" w:cs="Times New Roman"/>
          <w:sz w:val="28"/>
          <w:szCs w:val="28"/>
          <w:lang w:val="lv-LV"/>
        </w:rPr>
        <w:t>, tā kā</w:t>
      </w:r>
      <w:r w:rsidR="009A2791" w:rsidRPr="005A20C0">
        <w:rPr>
          <w:rFonts w:ascii="Times New Roman" w:hAnsi="Times New Roman" w:cs="Times New Roman"/>
          <w:sz w:val="28"/>
          <w:szCs w:val="28"/>
          <w:lang w:val="lv-LV"/>
        </w:rPr>
        <w:t xml:space="preserve"> b</w:t>
      </w:r>
      <w:r w:rsidR="00480BC4" w:rsidRPr="005A20C0">
        <w:rPr>
          <w:rFonts w:ascii="Times New Roman" w:hAnsi="Times New Roman" w:cs="Times New Roman"/>
          <w:sz w:val="28"/>
          <w:szCs w:val="28"/>
          <w:lang w:val="lv-LV"/>
        </w:rPr>
        <w:t>ūv</w:t>
      </w:r>
      <w:r w:rsidR="00186907" w:rsidRPr="005A20C0">
        <w:rPr>
          <w:rFonts w:ascii="Times New Roman" w:hAnsi="Times New Roman" w:cs="Times New Roman"/>
          <w:sz w:val="28"/>
          <w:szCs w:val="28"/>
          <w:lang w:val="lv-LV"/>
        </w:rPr>
        <w:t>darbu veicējs</w:t>
      </w:r>
      <w:r w:rsidR="00480BC4" w:rsidRPr="005A20C0">
        <w:rPr>
          <w:rFonts w:ascii="Times New Roman" w:hAnsi="Times New Roman" w:cs="Times New Roman"/>
          <w:sz w:val="28"/>
          <w:szCs w:val="28"/>
          <w:lang w:val="lv-LV"/>
        </w:rPr>
        <w:t xml:space="preserve"> atkārtoti </w:t>
      </w:r>
      <w:r w:rsidR="008F09AE">
        <w:rPr>
          <w:rFonts w:ascii="Times New Roman" w:hAnsi="Times New Roman" w:cs="Times New Roman"/>
          <w:sz w:val="28"/>
          <w:szCs w:val="28"/>
          <w:lang w:val="lv-LV"/>
        </w:rPr>
        <w:t>nebija</w:t>
      </w:r>
      <w:r w:rsidR="008F09AE" w:rsidRPr="005A20C0">
        <w:rPr>
          <w:rFonts w:ascii="Times New Roman" w:hAnsi="Times New Roman" w:cs="Times New Roman"/>
          <w:sz w:val="28"/>
          <w:szCs w:val="28"/>
          <w:lang w:val="lv-LV"/>
        </w:rPr>
        <w:t xml:space="preserve"> </w:t>
      </w:r>
      <w:r w:rsidR="00480BC4" w:rsidRPr="005A20C0">
        <w:rPr>
          <w:rFonts w:ascii="Times New Roman" w:hAnsi="Times New Roman" w:cs="Times New Roman"/>
          <w:sz w:val="28"/>
          <w:szCs w:val="28"/>
          <w:lang w:val="lv-LV"/>
        </w:rPr>
        <w:t xml:space="preserve">spējis sasniegt normatīvos un būvdarbu līgumā </w:t>
      </w:r>
      <w:r w:rsidR="00937700" w:rsidRPr="005A20C0">
        <w:rPr>
          <w:rFonts w:ascii="Times New Roman" w:hAnsi="Times New Roman" w:cs="Times New Roman"/>
          <w:sz w:val="28"/>
          <w:szCs w:val="28"/>
          <w:lang w:val="lv-LV"/>
        </w:rPr>
        <w:t>paredzētos</w:t>
      </w:r>
      <w:r w:rsidR="00480BC4" w:rsidRPr="005A20C0">
        <w:rPr>
          <w:rFonts w:ascii="Times New Roman" w:hAnsi="Times New Roman" w:cs="Times New Roman"/>
          <w:sz w:val="28"/>
          <w:szCs w:val="28"/>
          <w:lang w:val="lv-LV"/>
        </w:rPr>
        <w:t xml:space="preserve"> ēkas norobežojošo konstrukciju blīvuma rādītājus, bez kuru izpildes būv</w:t>
      </w:r>
      <w:r w:rsidR="00186907" w:rsidRPr="005A20C0">
        <w:rPr>
          <w:rFonts w:ascii="Times New Roman" w:hAnsi="Times New Roman" w:cs="Times New Roman"/>
          <w:sz w:val="28"/>
          <w:szCs w:val="28"/>
          <w:lang w:val="lv-LV"/>
        </w:rPr>
        <w:t>darbu veicējs</w:t>
      </w:r>
      <w:r w:rsidR="00480BC4" w:rsidRPr="005A20C0">
        <w:rPr>
          <w:rFonts w:ascii="Times New Roman" w:hAnsi="Times New Roman" w:cs="Times New Roman"/>
          <w:sz w:val="28"/>
          <w:szCs w:val="28"/>
          <w:lang w:val="lv-LV"/>
        </w:rPr>
        <w:t xml:space="preserve"> </w:t>
      </w:r>
      <w:r w:rsidR="00C12C86">
        <w:rPr>
          <w:rFonts w:ascii="Times New Roman" w:hAnsi="Times New Roman" w:cs="Times New Roman"/>
          <w:sz w:val="28"/>
          <w:szCs w:val="28"/>
          <w:lang w:val="lv-LV"/>
        </w:rPr>
        <w:t xml:space="preserve">būvi nevar nodot </w:t>
      </w:r>
      <w:r w:rsidR="00480BC4" w:rsidRPr="005A20C0">
        <w:rPr>
          <w:rFonts w:ascii="Times New Roman" w:hAnsi="Times New Roman" w:cs="Times New Roman"/>
          <w:sz w:val="28"/>
          <w:szCs w:val="28"/>
          <w:lang w:val="lv-LV"/>
        </w:rPr>
        <w:t>ekspluatācijā</w:t>
      </w:r>
      <w:r w:rsidR="008F09AE">
        <w:rPr>
          <w:rFonts w:ascii="Times New Roman" w:hAnsi="Times New Roman" w:cs="Times New Roman"/>
          <w:sz w:val="28"/>
          <w:szCs w:val="28"/>
          <w:lang w:val="lv-LV"/>
        </w:rPr>
        <w:t>,</w:t>
      </w:r>
      <w:r w:rsidR="00480BC4" w:rsidRPr="005A20C0">
        <w:rPr>
          <w:rFonts w:ascii="Times New Roman" w:hAnsi="Times New Roman" w:cs="Times New Roman"/>
          <w:sz w:val="28"/>
          <w:szCs w:val="28"/>
          <w:lang w:val="lv-LV"/>
        </w:rPr>
        <w:t xml:space="preserve"> </w:t>
      </w:r>
      <w:r w:rsidR="00051B03">
        <w:rPr>
          <w:rFonts w:ascii="Times New Roman" w:hAnsi="Times New Roman" w:cs="Times New Roman"/>
          <w:sz w:val="28"/>
          <w:szCs w:val="28"/>
          <w:lang w:val="lv-LV"/>
        </w:rPr>
        <w:t>Tehnikums pasūtīj</w:t>
      </w:r>
      <w:r w:rsidR="008F09AE">
        <w:rPr>
          <w:rFonts w:ascii="Times New Roman" w:hAnsi="Times New Roman" w:cs="Times New Roman"/>
          <w:sz w:val="28"/>
          <w:szCs w:val="28"/>
          <w:lang w:val="lv-LV"/>
        </w:rPr>
        <w:t>a</w:t>
      </w:r>
      <w:r w:rsidR="00051B03">
        <w:rPr>
          <w:rFonts w:ascii="Times New Roman" w:hAnsi="Times New Roman" w:cs="Times New Roman"/>
          <w:sz w:val="28"/>
          <w:szCs w:val="28"/>
          <w:lang w:val="lv-LV"/>
        </w:rPr>
        <w:t xml:space="preserve"> neatkarīgu</w:t>
      </w:r>
      <w:r w:rsidR="00A51F3F">
        <w:rPr>
          <w:rFonts w:ascii="Times New Roman" w:hAnsi="Times New Roman" w:cs="Times New Roman"/>
          <w:sz w:val="28"/>
          <w:szCs w:val="28"/>
          <w:lang w:val="lv-LV"/>
        </w:rPr>
        <w:t xml:space="preserve"> ēkas norobežojošo konstrukciju gaisa</w:t>
      </w:r>
      <w:r w:rsidR="0098459B">
        <w:rPr>
          <w:rFonts w:ascii="Times New Roman" w:hAnsi="Times New Roman" w:cs="Times New Roman"/>
          <w:sz w:val="28"/>
          <w:szCs w:val="28"/>
          <w:lang w:val="lv-LV"/>
        </w:rPr>
        <w:t xml:space="preserve"> </w:t>
      </w:r>
      <w:r w:rsidR="00A51F3F">
        <w:rPr>
          <w:rFonts w:ascii="Times New Roman" w:hAnsi="Times New Roman" w:cs="Times New Roman"/>
          <w:sz w:val="28"/>
          <w:szCs w:val="28"/>
          <w:lang w:val="lv-LV"/>
        </w:rPr>
        <w:t>caurlaidības pārbaudi</w:t>
      </w:r>
      <w:r w:rsidR="00051B03">
        <w:rPr>
          <w:rFonts w:ascii="Times New Roman" w:hAnsi="Times New Roman" w:cs="Times New Roman"/>
          <w:sz w:val="28"/>
          <w:szCs w:val="28"/>
          <w:lang w:val="lv-LV"/>
        </w:rPr>
        <w:t xml:space="preserve">, lai </w:t>
      </w:r>
      <w:r w:rsidR="00A51F3F">
        <w:rPr>
          <w:rFonts w:ascii="Times New Roman" w:hAnsi="Times New Roman" w:cs="Times New Roman"/>
          <w:sz w:val="28"/>
          <w:szCs w:val="28"/>
          <w:lang w:val="lv-LV"/>
        </w:rPr>
        <w:t>novērtētu būvnieka veikto būvdarbu atbilstību normatīvu prasībām un darbu veikšanas tehnoloģijai, kā arī noskaidrotu iespējamos/nepieciešamos defektu novēršanas pasākumus.</w:t>
      </w:r>
      <w:r w:rsidR="00CD2B45">
        <w:rPr>
          <w:rFonts w:ascii="Times New Roman" w:hAnsi="Times New Roman" w:cs="Times New Roman"/>
          <w:sz w:val="28"/>
          <w:szCs w:val="28"/>
          <w:lang w:val="lv-LV"/>
        </w:rPr>
        <w:t xml:space="preserve"> </w:t>
      </w:r>
      <w:r w:rsidR="008F09AE">
        <w:rPr>
          <w:rFonts w:ascii="Times New Roman" w:hAnsi="Times New Roman" w:cs="Times New Roman"/>
          <w:sz w:val="28"/>
          <w:szCs w:val="28"/>
          <w:lang w:val="lv-LV"/>
        </w:rPr>
        <w:t>Uz šo brīdi neatkarīgā ekspertīze ir notikusi un tajā ir konstatēt</w:t>
      </w:r>
      <w:r w:rsidR="00C73254">
        <w:rPr>
          <w:rFonts w:ascii="Times New Roman" w:hAnsi="Times New Roman" w:cs="Times New Roman"/>
          <w:sz w:val="28"/>
          <w:szCs w:val="28"/>
          <w:lang w:val="lv-LV"/>
        </w:rPr>
        <w:t>a</w:t>
      </w:r>
      <w:r w:rsidR="008F09AE">
        <w:rPr>
          <w:rFonts w:ascii="Times New Roman" w:hAnsi="Times New Roman" w:cs="Times New Roman"/>
          <w:sz w:val="28"/>
          <w:szCs w:val="28"/>
          <w:lang w:val="lv-LV"/>
        </w:rPr>
        <w:t xml:space="preserve"> </w:t>
      </w:r>
      <w:r w:rsidR="00C73254">
        <w:rPr>
          <w:rFonts w:ascii="Times New Roman" w:hAnsi="Times New Roman" w:cs="Times New Roman"/>
          <w:sz w:val="28"/>
          <w:szCs w:val="28"/>
          <w:lang w:val="lv-LV"/>
        </w:rPr>
        <w:t>virkne blīvuma defektu, kas būvdarbu veicējam jānovērš pirms veikt atkārtotu ēkas blīvuma pārbaudi,</w:t>
      </w:r>
      <w:r w:rsidR="00241491">
        <w:rPr>
          <w:rFonts w:ascii="Times New Roman" w:hAnsi="Times New Roman" w:cs="Times New Roman"/>
          <w:sz w:val="28"/>
          <w:szCs w:val="28"/>
          <w:lang w:val="lv-LV"/>
        </w:rPr>
        <w:t xml:space="preserve"> </w:t>
      </w:r>
      <w:r w:rsidR="00C73254">
        <w:rPr>
          <w:rFonts w:ascii="Times New Roman" w:hAnsi="Times New Roman" w:cs="Times New Roman"/>
          <w:sz w:val="28"/>
          <w:szCs w:val="28"/>
          <w:lang w:val="lv-LV"/>
        </w:rPr>
        <w:t>p</w:t>
      </w:r>
      <w:r w:rsidR="00241491">
        <w:rPr>
          <w:rFonts w:ascii="Times New Roman" w:hAnsi="Times New Roman" w:cs="Times New Roman"/>
          <w:sz w:val="28"/>
          <w:szCs w:val="28"/>
          <w:lang w:val="lv-LV"/>
        </w:rPr>
        <w:t>ēc kā varēs</w:t>
      </w:r>
      <w:r w:rsidR="00C73254">
        <w:rPr>
          <w:rFonts w:ascii="Times New Roman" w:hAnsi="Times New Roman" w:cs="Times New Roman"/>
          <w:sz w:val="28"/>
          <w:szCs w:val="28"/>
          <w:lang w:val="lv-LV"/>
        </w:rPr>
        <w:t xml:space="preserve"> būvi pieņemt ekspluatācijā un</w:t>
      </w:r>
      <w:r w:rsidR="00241491">
        <w:rPr>
          <w:rFonts w:ascii="Times New Roman" w:hAnsi="Times New Roman" w:cs="Times New Roman"/>
          <w:sz w:val="28"/>
          <w:szCs w:val="28"/>
          <w:lang w:val="lv-LV"/>
        </w:rPr>
        <w:t xml:space="preserve"> veikt noslēguma maksājumus šī gada ietvaros.</w:t>
      </w:r>
      <w:r w:rsidR="009D1745" w:rsidRPr="009D1745">
        <w:rPr>
          <w:rStyle w:val="xelementtoproof"/>
          <w:rFonts w:ascii="Times New Roman" w:hAnsi="Times New Roman" w:cs="Times New Roman"/>
          <w:sz w:val="28"/>
          <w:szCs w:val="28"/>
          <w:shd w:val="clear" w:color="auto" w:fill="FFFFFF"/>
          <w:lang w:val="lv-LV"/>
        </w:rPr>
        <w:t xml:space="preserve"> </w:t>
      </w:r>
      <w:r w:rsidR="009D1745">
        <w:rPr>
          <w:rStyle w:val="xelementtoproof"/>
          <w:rFonts w:ascii="Times New Roman" w:hAnsi="Times New Roman" w:cs="Times New Roman"/>
          <w:sz w:val="28"/>
          <w:szCs w:val="28"/>
          <w:shd w:val="clear" w:color="auto" w:fill="FFFFFF"/>
          <w:lang w:val="lv-LV"/>
        </w:rPr>
        <w:t xml:space="preserve">Līdz ar to ir skaidra apņemšanās </w:t>
      </w:r>
      <w:r w:rsidR="003C66D4" w:rsidRPr="005A20C0">
        <w:rPr>
          <w:rFonts w:ascii="Times New Roman" w:hAnsi="Times New Roman" w:cs="Times New Roman"/>
          <w:sz w:val="28"/>
          <w:szCs w:val="28"/>
          <w:lang w:val="lv-LV"/>
        </w:rPr>
        <w:t xml:space="preserve">atrisināt šo </w:t>
      </w:r>
      <w:r w:rsidR="003C66D4" w:rsidRPr="005A20C0">
        <w:rPr>
          <w:rFonts w:ascii="Times New Roman" w:hAnsi="Times New Roman" w:cs="Times New Roman"/>
          <w:sz w:val="28"/>
          <w:szCs w:val="28"/>
          <w:shd w:val="clear" w:color="auto" w:fill="FFFFFF"/>
          <w:lang w:val="lv-LV"/>
        </w:rPr>
        <w:t>situāciju,</w:t>
      </w:r>
      <w:r w:rsidR="003C66D4">
        <w:rPr>
          <w:rFonts w:ascii="Times New Roman" w:hAnsi="Times New Roman" w:cs="Times New Roman"/>
          <w:sz w:val="28"/>
          <w:szCs w:val="28"/>
          <w:shd w:val="clear" w:color="auto" w:fill="FFFFFF"/>
          <w:lang w:val="lv-LV"/>
        </w:rPr>
        <w:t xml:space="preserve"> un ir </w:t>
      </w:r>
      <w:r w:rsidR="003C66D4" w:rsidRPr="005A20C0">
        <w:rPr>
          <w:rFonts w:ascii="Times New Roman" w:hAnsi="Times New Roman" w:cs="Times New Roman"/>
          <w:sz w:val="28"/>
          <w:szCs w:val="28"/>
          <w:shd w:val="clear" w:color="auto" w:fill="FFFFFF"/>
          <w:lang w:val="lv-LV"/>
        </w:rPr>
        <w:t>nepieciešam</w:t>
      </w:r>
      <w:r w:rsidR="00CB5530">
        <w:rPr>
          <w:rFonts w:ascii="Times New Roman" w:hAnsi="Times New Roman" w:cs="Times New Roman"/>
          <w:sz w:val="28"/>
          <w:szCs w:val="28"/>
          <w:shd w:val="clear" w:color="auto" w:fill="FFFFFF"/>
          <w:lang w:val="lv-LV"/>
        </w:rPr>
        <w:t>s šī</w:t>
      </w:r>
      <w:r w:rsidR="003C66D4">
        <w:rPr>
          <w:rFonts w:ascii="Times New Roman" w:hAnsi="Times New Roman" w:cs="Times New Roman"/>
          <w:sz w:val="28"/>
          <w:szCs w:val="28"/>
          <w:shd w:val="clear" w:color="auto" w:fill="FFFFFF"/>
          <w:lang w:val="lv-LV"/>
        </w:rPr>
        <w:t xml:space="preserve"> </w:t>
      </w:r>
      <w:r w:rsidR="003C66D4" w:rsidRPr="005A20C0">
        <w:rPr>
          <w:rFonts w:ascii="Times New Roman" w:hAnsi="Times New Roman" w:cs="Times New Roman"/>
          <w:sz w:val="28"/>
          <w:szCs w:val="28"/>
          <w:shd w:val="clear" w:color="auto" w:fill="FFFFFF"/>
          <w:lang w:val="lv-LV"/>
        </w:rPr>
        <w:t>projekta īstenošanas termiņa pagarināšana līdz 2023.gada 31.decembrim.</w:t>
      </w:r>
      <w:r w:rsidR="003C66D4">
        <w:rPr>
          <w:rFonts w:ascii="Times New Roman" w:hAnsi="Times New Roman" w:cs="Times New Roman"/>
          <w:sz w:val="28"/>
          <w:szCs w:val="28"/>
          <w:shd w:val="clear" w:color="auto" w:fill="FFFFFF"/>
          <w:lang w:val="lv-LV"/>
        </w:rPr>
        <w:t xml:space="preserve">                                                                                    </w:t>
      </w:r>
    </w:p>
    <w:p w14:paraId="2CCFCCAF" w14:textId="5DA8A3AE" w:rsidR="00594DEA" w:rsidRPr="00241491" w:rsidRDefault="00B43C97" w:rsidP="00B43C97">
      <w:pPr>
        <w:spacing w:after="0" w:line="240" w:lineRule="auto"/>
        <w:ind w:left="142" w:right="-23"/>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lang w:val="lv-LV"/>
        </w:rPr>
        <w:t xml:space="preserve">         </w:t>
      </w:r>
      <w:r w:rsidR="009A2791" w:rsidRPr="005A20C0">
        <w:rPr>
          <w:rFonts w:ascii="Times New Roman" w:hAnsi="Times New Roman" w:cs="Times New Roman"/>
          <w:sz w:val="28"/>
          <w:szCs w:val="28"/>
          <w:shd w:val="clear" w:color="auto" w:fill="FFFFFF"/>
          <w:lang w:val="lv-LV"/>
        </w:rPr>
        <w:t>T</w:t>
      </w:r>
      <w:r w:rsidR="00A9335B" w:rsidRPr="005A20C0">
        <w:rPr>
          <w:rFonts w:ascii="Times New Roman" w:hAnsi="Times New Roman" w:cs="Times New Roman"/>
          <w:sz w:val="28"/>
          <w:szCs w:val="28"/>
          <w:shd w:val="clear" w:color="auto" w:fill="FFFFFF"/>
          <w:lang w:val="lv-LV"/>
        </w:rPr>
        <w:t>ika</w:t>
      </w:r>
      <w:r w:rsidR="00076657" w:rsidRPr="005A20C0">
        <w:rPr>
          <w:rFonts w:ascii="Times New Roman" w:hAnsi="Times New Roman" w:cs="Times New Roman"/>
          <w:sz w:val="28"/>
          <w:szCs w:val="28"/>
          <w:shd w:val="clear" w:color="auto" w:fill="FFFFFF"/>
          <w:lang w:val="lv-LV"/>
        </w:rPr>
        <w:t xml:space="preserve"> </w:t>
      </w:r>
      <w:r w:rsidR="009000C2" w:rsidRPr="005A20C0">
        <w:rPr>
          <w:rFonts w:ascii="Times New Roman" w:hAnsi="Times New Roman" w:cs="Times New Roman"/>
          <w:sz w:val="28"/>
          <w:szCs w:val="28"/>
          <w:shd w:val="clear" w:color="auto" w:fill="FFFFFF"/>
          <w:lang w:val="lv-LV"/>
        </w:rPr>
        <w:t xml:space="preserve">atbalstīta </w:t>
      </w:r>
      <w:r w:rsidR="00FE6514" w:rsidRPr="005A20C0">
        <w:rPr>
          <w:rFonts w:ascii="Times New Roman" w:hAnsi="Times New Roman" w:cs="Times New Roman"/>
          <w:sz w:val="28"/>
          <w:szCs w:val="28"/>
          <w:shd w:val="clear" w:color="auto" w:fill="FFFFFF"/>
          <w:lang w:val="lv-LV"/>
        </w:rPr>
        <w:t xml:space="preserve">arī </w:t>
      </w:r>
      <w:r w:rsidR="00076657" w:rsidRPr="005A20C0">
        <w:rPr>
          <w:rFonts w:ascii="Times New Roman" w:hAnsi="Times New Roman" w:cs="Times New Roman"/>
          <w:sz w:val="28"/>
          <w:szCs w:val="28"/>
          <w:lang w:val="lv-LV"/>
        </w:rPr>
        <w:t>augstas gatavības projekta „</w:t>
      </w:r>
      <w:r w:rsidR="00076657" w:rsidRPr="005A20C0">
        <w:rPr>
          <w:rFonts w:ascii="Times New Roman" w:eastAsia="Calibri" w:hAnsi="Times New Roman" w:cs="Times New Roman"/>
          <w:bCs/>
          <w:sz w:val="28"/>
          <w:szCs w:val="28"/>
          <w:lang w:val="lv-LV"/>
        </w:rPr>
        <w:t>Rīgas Mākslas un mediju tehnikuma mācību korpusa atjaunošana (jumta un pārejas pārbūve) (Jūrmalas gatvē 96 k-2, Rīgā)</w:t>
      </w:r>
      <w:r w:rsidR="00480CD0" w:rsidRPr="005A20C0">
        <w:rPr>
          <w:rFonts w:ascii="Times New Roman" w:eastAsia="Calibri" w:hAnsi="Times New Roman" w:cs="Times New Roman"/>
          <w:bCs/>
          <w:sz w:val="28"/>
          <w:szCs w:val="28"/>
          <w:lang w:val="lv-LV"/>
        </w:rPr>
        <w:t xml:space="preserve">” </w:t>
      </w:r>
      <w:r w:rsidR="00076657" w:rsidRPr="005A20C0">
        <w:rPr>
          <w:rFonts w:ascii="Times New Roman" w:eastAsia="Calibri" w:hAnsi="Times New Roman" w:cs="Times New Roman"/>
          <w:bCs/>
          <w:sz w:val="28"/>
          <w:szCs w:val="28"/>
          <w:lang w:val="lv-LV"/>
        </w:rPr>
        <w:t>īstenošana.</w:t>
      </w:r>
      <w:r w:rsidR="00076657" w:rsidRPr="005A20C0">
        <w:rPr>
          <w:rFonts w:ascii="Times New Roman" w:hAnsi="Times New Roman" w:cs="Times New Roman"/>
          <w:sz w:val="28"/>
          <w:szCs w:val="28"/>
          <w:lang w:val="lv-LV"/>
        </w:rPr>
        <w:t xml:space="preserve"> Tas ir saistīts ar</w:t>
      </w:r>
      <w:r w:rsidR="00076657" w:rsidRPr="005A20C0">
        <w:rPr>
          <w:rFonts w:ascii="Times New Roman" w:eastAsia="Times New Roman" w:hAnsi="Times New Roman" w:cs="Times New Roman"/>
          <w:sz w:val="28"/>
          <w:szCs w:val="28"/>
          <w:lang w:val="lv-LV" w:eastAsia="lv-LV"/>
        </w:rPr>
        <w:t xml:space="preserve"> SAM 8.1.3. p</w:t>
      </w:r>
      <w:r w:rsidR="00076657" w:rsidRPr="005A20C0">
        <w:rPr>
          <w:rFonts w:ascii="Times New Roman" w:hAnsi="Times New Roman" w:cs="Times New Roman"/>
          <w:sz w:val="28"/>
          <w:szCs w:val="28"/>
          <w:lang w:val="lv-LV"/>
        </w:rPr>
        <w:t xml:space="preserve">rojektu </w:t>
      </w:r>
      <w:r w:rsidR="009000C2" w:rsidRPr="005A20C0">
        <w:rPr>
          <w:rFonts w:ascii="Times New Roman" w:hAnsi="Times New Roman" w:cs="Times New Roman"/>
          <w:sz w:val="28"/>
          <w:szCs w:val="28"/>
          <w:lang w:val="lv-LV"/>
        </w:rPr>
        <w:t>Nr.</w:t>
      </w:r>
      <w:r w:rsidR="009000C2" w:rsidRPr="005A20C0">
        <w:rPr>
          <w:rFonts w:ascii="Times New Roman" w:hAnsi="Times New Roman" w:cs="Times New Roman"/>
          <w:sz w:val="28"/>
          <w:szCs w:val="28"/>
          <w:shd w:val="clear" w:color="auto" w:fill="FFFFFF"/>
          <w:lang w:val="lv-LV"/>
        </w:rPr>
        <w:t>8.1.3.0/16/I/013 “</w:t>
      </w:r>
      <w:r w:rsidR="00D556B2" w:rsidRPr="005A20C0">
        <w:rPr>
          <w:rFonts w:ascii="Times New Roman" w:hAnsi="Times New Roman" w:cs="Times New Roman"/>
          <w:sz w:val="28"/>
          <w:szCs w:val="28"/>
          <w:shd w:val="clear" w:color="auto" w:fill="FFFFFF"/>
          <w:lang w:val="lv-LV"/>
        </w:rPr>
        <w:t>Rīgas Mākslas un mediju tehnikuma modernizēšana specifiskā atbalsta mērķa 8.1.3.</w:t>
      </w:r>
      <w:r w:rsidR="00B45EE4" w:rsidRPr="005A20C0">
        <w:rPr>
          <w:rFonts w:ascii="Times New Roman" w:hAnsi="Times New Roman" w:cs="Times New Roman"/>
          <w:sz w:val="28"/>
          <w:szCs w:val="28"/>
          <w:shd w:val="clear" w:color="auto" w:fill="FFFFFF"/>
          <w:lang w:val="lv-LV"/>
        </w:rPr>
        <w:t xml:space="preserve"> </w:t>
      </w:r>
      <w:r w:rsidR="00D556B2" w:rsidRPr="005A20C0">
        <w:rPr>
          <w:rFonts w:ascii="Times New Roman" w:hAnsi="Times New Roman" w:cs="Times New Roman"/>
          <w:sz w:val="28"/>
          <w:szCs w:val="28"/>
          <w:shd w:val="clear" w:color="auto" w:fill="FFFFFF"/>
          <w:lang w:val="lv-LV"/>
        </w:rPr>
        <w:t>“Palielināt modernizēto profesionālās izglītības iestāžu skaitu</w:t>
      </w:r>
      <w:r w:rsidR="009000C2" w:rsidRPr="005A20C0">
        <w:rPr>
          <w:rFonts w:ascii="Times New Roman" w:hAnsi="Times New Roman" w:cs="Times New Roman"/>
          <w:sz w:val="28"/>
          <w:szCs w:val="28"/>
          <w:shd w:val="clear" w:color="auto" w:fill="FFFFFF"/>
          <w:lang w:val="lv-LV"/>
        </w:rPr>
        <w:t>”</w:t>
      </w:r>
      <w:r w:rsidR="00D556B2" w:rsidRPr="005A20C0">
        <w:rPr>
          <w:rFonts w:ascii="Times New Roman" w:hAnsi="Times New Roman" w:cs="Times New Roman"/>
          <w:sz w:val="28"/>
          <w:szCs w:val="28"/>
          <w:shd w:val="clear" w:color="auto" w:fill="FFFFFF"/>
          <w:lang w:val="lv-LV"/>
        </w:rPr>
        <w:t xml:space="preserve"> ietvaros</w:t>
      </w:r>
      <w:r w:rsidR="009000C2" w:rsidRPr="005A20C0">
        <w:rPr>
          <w:rFonts w:ascii="Times New Roman" w:hAnsi="Times New Roman" w:cs="Times New Roman"/>
          <w:sz w:val="28"/>
          <w:szCs w:val="28"/>
          <w:shd w:val="clear" w:color="auto" w:fill="FFFFFF"/>
          <w:lang w:val="lv-LV"/>
        </w:rPr>
        <w:t xml:space="preserve">”. </w:t>
      </w:r>
      <w:r w:rsidR="007C6ADD" w:rsidRPr="005A20C0">
        <w:rPr>
          <w:rFonts w:ascii="Times New Roman" w:hAnsi="Times New Roman" w:cs="Times New Roman"/>
          <w:sz w:val="28"/>
          <w:szCs w:val="28"/>
          <w:lang w:val="lv-LV"/>
        </w:rPr>
        <w:t xml:space="preserve">Būvdarbu </w:t>
      </w:r>
      <w:r w:rsidR="00186907" w:rsidRPr="005A20C0">
        <w:rPr>
          <w:rFonts w:ascii="Times New Roman" w:hAnsi="Times New Roman" w:cs="Times New Roman"/>
          <w:sz w:val="28"/>
          <w:szCs w:val="28"/>
          <w:lang w:val="lv-LV"/>
        </w:rPr>
        <w:t xml:space="preserve">veicējs </w:t>
      </w:r>
      <w:r w:rsidR="007C6ADD" w:rsidRPr="005A20C0">
        <w:rPr>
          <w:rFonts w:ascii="Times New Roman" w:hAnsi="Times New Roman" w:cs="Times New Roman"/>
          <w:sz w:val="28"/>
          <w:szCs w:val="28"/>
          <w:lang w:val="lv-LV"/>
        </w:rPr>
        <w:t>SIA “</w:t>
      </w:r>
      <w:proofErr w:type="spellStart"/>
      <w:r w:rsidR="007C6ADD" w:rsidRPr="005A20C0">
        <w:rPr>
          <w:rFonts w:ascii="Times New Roman" w:hAnsi="Times New Roman" w:cs="Times New Roman"/>
          <w:sz w:val="28"/>
          <w:szCs w:val="28"/>
          <w:lang w:val="lv-LV"/>
        </w:rPr>
        <w:t>BūvKORE</w:t>
      </w:r>
      <w:proofErr w:type="spellEnd"/>
      <w:r w:rsidR="007C6ADD" w:rsidRPr="005A20C0">
        <w:rPr>
          <w:rFonts w:ascii="Times New Roman" w:hAnsi="Times New Roman" w:cs="Times New Roman"/>
          <w:sz w:val="28"/>
          <w:szCs w:val="28"/>
          <w:lang w:val="lv-LV"/>
        </w:rPr>
        <w:t>”</w:t>
      </w:r>
      <w:r w:rsidR="006862E6" w:rsidRPr="005A20C0">
        <w:rPr>
          <w:rFonts w:ascii="Times New Roman" w:hAnsi="Times New Roman" w:cs="Times New Roman"/>
          <w:sz w:val="28"/>
          <w:szCs w:val="28"/>
          <w:lang w:val="lv-LV"/>
        </w:rPr>
        <w:t xml:space="preserve"> </w:t>
      </w:r>
      <w:r w:rsidR="007C6ADD" w:rsidRPr="005A20C0">
        <w:rPr>
          <w:rFonts w:ascii="Times New Roman" w:hAnsi="Times New Roman" w:cs="Times New Roman"/>
          <w:sz w:val="28"/>
          <w:szCs w:val="28"/>
          <w:lang w:val="lv-LV"/>
        </w:rPr>
        <w:t>darbus uzsāka 2</w:t>
      </w:r>
      <w:r w:rsidR="009000C2" w:rsidRPr="005A20C0">
        <w:rPr>
          <w:rFonts w:ascii="Times New Roman" w:hAnsi="Times New Roman" w:cs="Times New Roman"/>
          <w:sz w:val="28"/>
          <w:szCs w:val="28"/>
          <w:lang w:val="lv-LV"/>
        </w:rPr>
        <w:t>021.gada 1.</w:t>
      </w:r>
      <w:r w:rsidR="00A76BF0" w:rsidRPr="005A20C0">
        <w:rPr>
          <w:rFonts w:ascii="Times New Roman" w:hAnsi="Times New Roman" w:cs="Times New Roman"/>
          <w:sz w:val="28"/>
          <w:szCs w:val="28"/>
          <w:lang w:val="lv-LV"/>
        </w:rPr>
        <w:t>oktobrī</w:t>
      </w:r>
      <w:r w:rsidR="00186907" w:rsidRPr="005A20C0">
        <w:rPr>
          <w:rFonts w:ascii="Times New Roman" w:hAnsi="Times New Roman" w:cs="Times New Roman"/>
          <w:sz w:val="28"/>
          <w:szCs w:val="28"/>
          <w:lang w:val="lv-LV"/>
        </w:rPr>
        <w:t xml:space="preserve"> (jumta atjaunošana) un</w:t>
      </w:r>
      <w:r w:rsidR="00A94CAF" w:rsidRPr="005A20C0">
        <w:rPr>
          <w:rFonts w:ascii="Times New Roman" w:hAnsi="Times New Roman" w:cs="Times New Roman"/>
          <w:sz w:val="28"/>
          <w:szCs w:val="28"/>
          <w:lang w:val="lv-LV"/>
        </w:rPr>
        <w:t xml:space="preserve"> </w:t>
      </w:r>
      <w:r w:rsidR="00186907" w:rsidRPr="005A20C0">
        <w:rPr>
          <w:rFonts w:ascii="Times New Roman" w:hAnsi="Times New Roman" w:cs="Times New Roman"/>
          <w:sz w:val="28"/>
          <w:szCs w:val="28"/>
          <w:lang w:val="lv-LV"/>
        </w:rPr>
        <w:t>2021.</w:t>
      </w:r>
      <w:r w:rsidR="00A94CAF" w:rsidRPr="005A20C0">
        <w:rPr>
          <w:rFonts w:ascii="Times New Roman" w:hAnsi="Times New Roman" w:cs="Times New Roman"/>
          <w:sz w:val="28"/>
          <w:szCs w:val="28"/>
          <w:lang w:val="lv-LV"/>
        </w:rPr>
        <w:t>gada 4.oktobrī</w:t>
      </w:r>
      <w:r w:rsidR="00186907" w:rsidRPr="005A20C0">
        <w:rPr>
          <w:rFonts w:ascii="Times New Roman" w:hAnsi="Times New Roman" w:cs="Times New Roman"/>
          <w:sz w:val="28"/>
          <w:szCs w:val="28"/>
          <w:lang w:val="lv-LV"/>
        </w:rPr>
        <w:t xml:space="preserve"> (pārejas pārbūve)</w:t>
      </w:r>
      <w:r w:rsidR="009000C2" w:rsidRPr="005A20C0">
        <w:rPr>
          <w:rFonts w:ascii="Times New Roman" w:hAnsi="Times New Roman" w:cs="Times New Roman"/>
          <w:sz w:val="28"/>
          <w:szCs w:val="28"/>
          <w:lang w:val="lv-LV"/>
        </w:rPr>
        <w:t xml:space="preserve"> un </w:t>
      </w:r>
      <w:r w:rsidR="00A94CAF" w:rsidRPr="005A20C0">
        <w:rPr>
          <w:rFonts w:ascii="Times New Roman" w:hAnsi="Times New Roman" w:cs="Times New Roman"/>
          <w:sz w:val="28"/>
          <w:szCs w:val="28"/>
          <w:lang w:val="lv-LV"/>
        </w:rPr>
        <w:t>darbu</w:t>
      </w:r>
      <w:r w:rsidR="00363F6B" w:rsidRPr="005A20C0">
        <w:rPr>
          <w:rFonts w:ascii="Times New Roman" w:hAnsi="Times New Roman" w:cs="Times New Roman"/>
          <w:sz w:val="28"/>
          <w:szCs w:val="28"/>
          <w:lang w:val="lv-LV"/>
        </w:rPr>
        <w:t xml:space="preserve"> izpildes</w:t>
      </w:r>
      <w:r w:rsidR="009000C2" w:rsidRPr="005A20C0">
        <w:rPr>
          <w:rFonts w:ascii="Times New Roman" w:hAnsi="Times New Roman" w:cs="Times New Roman"/>
          <w:sz w:val="28"/>
          <w:szCs w:val="28"/>
          <w:lang w:val="lv-LV"/>
        </w:rPr>
        <w:t xml:space="preserve"> termiņš</w:t>
      </w:r>
      <w:r w:rsidR="00363F6B" w:rsidRPr="005A20C0">
        <w:rPr>
          <w:rFonts w:ascii="Times New Roman" w:hAnsi="Times New Roman" w:cs="Times New Roman"/>
          <w:sz w:val="28"/>
          <w:szCs w:val="28"/>
          <w:lang w:val="lv-LV"/>
        </w:rPr>
        <w:t xml:space="preserve"> tika</w:t>
      </w:r>
      <w:r w:rsidR="009000C2" w:rsidRPr="005A20C0">
        <w:rPr>
          <w:rFonts w:ascii="Times New Roman" w:hAnsi="Times New Roman" w:cs="Times New Roman"/>
          <w:sz w:val="28"/>
          <w:szCs w:val="28"/>
          <w:lang w:val="lv-LV"/>
        </w:rPr>
        <w:t xml:space="preserve"> noteikts 2022.gada </w:t>
      </w:r>
      <w:r w:rsidR="00363F6B" w:rsidRPr="005A20C0">
        <w:rPr>
          <w:rFonts w:ascii="Times New Roman" w:hAnsi="Times New Roman" w:cs="Times New Roman"/>
          <w:sz w:val="28"/>
          <w:szCs w:val="28"/>
          <w:lang w:val="lv-LV"/>
        </w:rPr>
        <w:t>1</w:t>
      </w:r>
      <w:r w:rsidR="009000C2" w:rsidRPr="005A20C0">
        <w:rPr>
          <w:rFonts w:ascii="Times New Roman" w:hAnsi="Times New Roman" w:cs="Times New Roman"/>
          <w:sz w:val="28"/>
          <w:szCs w:val="28"/>
          <w:lang w:val="lv-LV"/>
        </w:rPr>
        <w:t>.</w:t>
      </w:r>
      <w:r w:rsidR="00363F6B" w:rsidRPr="005A20C0">
        <w:rPr>
          <w:rFonts w:ascii="Times New Roman" w:hAnsi="Times New Roman" w:cs="Times New Roman"/>
          <w:sz w:val="28"/>
          <w:szCs w:val="28"/>
          <w:lang w:val="lv-LV"/>
        </w:rPr>
        <w:t>septembris (jumta atjaunošana) un 2023.gada 31.maijs (pārejas pārbūve)</w:t>
      </w:r>
      <w:r w:rsidR="009000C2" w:rsidRPr="005A20C0">
        <w:rPr>
          <w:rFonts w:ascii="Times New Roman" w:hAnsi="Times New Roman" w:cs="Times New Roman"/>
          <w:sz w:val="28"/>
          <w:szCs w:val="28"/>
          <w:lang w:val="lv-LV"/>
        </w:rPr>
        <w:t xml:space="preserve">. </w:t>
      </w:r>
      <w:r w:rsidR="0080049D" w:rsidRPr="005A20C0">
        <w:rPr>
          <w:rFonts w:ascii="Times New Roman" w:hAnsi="Times New Roman" w:cs="Times New Roman"/>
          <w:sz w:val="28"/>
          <w:szCs w:val="28"/>
          <w:lang w:val="lv-LV"/>
        </w:rPr>
        <w:t xml:space="preserve">Ar </w:t>
      </w:r>
      <w:r w:rsidR="00963F02" w:rsidRPr="005A20C0">
        <w:rPr>
          <w:rFonts w:ascii="Times New Roman" w:hAnsi="Times New Roman" w:cs="Times New Roman"/>
          <w:sz w:val="28"/>
          <w:szCs w:val="28"/>
          <w:lang w:val="lv-LV"/>
        </w:rPr>
        <w:t>Ministru kabineta</w:t>
      </w:r>
      <w:r w:rsidR="009000C2" w:rsidRPr="005A20C0">
        <w:rPr>
          <w:rFonts w:ascii="Times New Roman" w:hAnsi="Times New Roman" w:cs="Times New Roman"/>
          <w:sz w:val="28"/>
          <w:szCs w:val="28"/>
          <w:lang w:val="lv-LV"/>
        </w:rPr>
        <w:t xml:space="preserve"> 2022.gada 2</w:t>
      </w:r>
      <w:r w:rsidR="00A9558A" w:rsidRPr="005A20C0">
        <w:rPr>
          <w:rFonts w:ascii="Times New Roman" w:hAnsi="Times New Roman" w:cs="Times New Roman"/>
          <w:sz w:val="28"/>
          <w:szCs w:val="28"/>
          <w:lang w:val="lv-LV"/>
        </w:rPr>
        <w:t>5</w:t>
      </w:r>
      <w:r w:rsidR="009000C2" w:rsidRPr="005A20C0">
        <w:rPr>
          <w:rFonts w:ascii="Times New Roman" w:hAnsi="Times New Roman" w:cs="Times New Roman"/>
          <w:sz w:val="28"/>
          <w:szCs w:val="28"/>
          <w:lang w:val="lv-LV"/>
        </w:rPr>
        <w:t>.</w:t>
      </w:r>
      <w:r w:rsidR="00A9558A" w:rsidRPr="005A20C0">
        <w:rPr>
          <w:rFonts w:ascii="Times New Roman" w:hAnsi="Times New Roman" w:cs="Times New Roman"/>
          <w:sz w:val="28"/>
          <w:szCs w:val="28"/>
          <w:lang w:val="lv-LV"/>
        </w:rPr>
        <w:t>oktobra</w:t>
      </w:r>
      <w:r w:rsidR="009000C2" w:rsidRPr="005A20C0">
        <w:rPr>
          <w:rFonts w:ascii="Times New Roman" w:hAnsi="Times New Roman" w:cs="Times New Roman"/>
          <w:sz w:val="28"/>
          <w:szCs w:val="28"/>
          <w:lang w:val="lv-LV"/>
        </w:rPr>
        <w:t xml:space="preserve"> sēdes </w:t>
      </w:r>
      <w:proofErr w:type="spellStart"/>
      <w:r w:rsidR="009000C2" w:rsidRPr="005A20C0">
        <w:rPr>
          <w:rFonts w:ascii="Times New Roman" w:hAnsi="Times New Roman" w:cs="Times New Roman"/>
          <w:sz w:val="28"/>
          <w:szCs w:val="28"/>
          <w:lang w:val="lv-LV"/>
        </w:rPr>
        <w:t>protokollēmumu</w:t>
      </w:r>
      <w:proofErr w:type="spellEnd"/>
      <w:r w:rsidR="009000C2" w:rsidRPr="005A20C0">
        <w:rPr>
          <w:rFonts w:ascii="Times New Roman" w:hAnsi="Times New Roman" w:cs="Times New Roman"/>
          <w:sz w:val="28"/>
          <w:szCs w:val="28"/>
          <w:lang w:val="lv-LV"/>
        </w:rPr>
        <w:t xml:space="preserve"> </w:t>
      </w:r>
      <w:r w:rsidR="009000C2" w:rsidRPr="005A20C0">
        <w:rPr>
          <w:rFonts w:ascii="Times New Roman" w:eastAsia="Times New Roman" w:hAnsi="Times New Roman" w:cs="Times New Roman"/>
          <w:sz w:val="28"/>
          <w:szCs w:val="28"/>
          <w:lang w:val="lv-LV" w:eastAsia="lv-LV"/>
        </w:rPr>
        <w:t>(prot. Nr.</w:t>
      </w:r>
      <w:r w:rsidR="001E6718" w:rsidRPr="005A20C0">
        <w:rPr>
          <w:rFonts w:ascii="Times New Roman" w:eastAsia="Times New Roman" w:hAnsi="Times New Roman" w:cs="Times New Roman"/>
          <w:sz w:val="28"/>
          <w:szCs w:val="28"/>
          <w:lang w:val="lv-LV" w:eastAsia="lv-LV"/>
        </w:rPr>
        <w:t>54</w:t>
      </w:r>
      <w:r w:rsidR="009000C2" w:rsidRPr="005A20C0">
        <w:rPr>
          <w:rFonts w:ascii="Times New Roman" w:eastAsia="Times New Roman" w:hAnsi="Times New Roman" w:cs="Times New Roman"/>
          <w:sz w:val="28"/>
          <w:szCs w:val="28"/>
          <w:lang w:val="lv-LV" w:eastAsia="lv-LV"/>
        </w:rPr>
        <w:t xml:space="preserve"> </w:t>
      </w:r>
      <w:r w:rsidR="00C455A6" w:rsidRPr="005A20C0">
        <w:rPr>
          <w:rFonts w:ascii="Times New Roman" w:hAnsi="Times New Roman" w:cs="Times New Roman"/>
          <w:sz w:val="28"/>
          <w:szCs w:val="28"/>
          <w:lang w:val="lv-LV"/>
        </w:rPr>
        <w:t>46</w:t>
      </w:r>
      <w:r w:rsidR="009000C2" w:rsidRPr="005A20C0">
        <w:rPr>
          <w:rFonts w:ascii="Times New Roman" w:hAnsi="Times New Roman" w:cs="Times New Roman"/>
          <w:sz w:val="28"/>
          <w:szCs w:val="28"/>
          <w:lang w:val="lv-LV"/>
        </w:rPr>
        <w:t>.§</w:t>
      </w:r>
      <w:r w:rsidR="00A94CAF" w:rsidRPr="005A20C0">
        <w:rPr>
          <w:rFonts w:ascii="Times New Roman" w:hAnsi="Times New Roman" w:cs="Times New Roman"/>
          <w:sz w:val="28"/>
          <w:szCs w:val="28"/>
          <w:lang w:val="lv-LV"/>
        </w:rPr>
        <w:t xml:space="preserve"> 22-TA-2618</w:t>
      </w:r>
      <w:r w:rsidR="009000C2" w:rsidRPr="005A20C0">
        <w:rPr>
          <w:rFonts w:ascii="Times New Roman" w:hAnsi="Times New Roman" w:cs="Times New Roman"/>
          <w:sz w:val="28"/>
          <w:szCs w:val="28"/>
          <w:lang w:val="lv-LV"/>
        </w:rPr>
        <w:t xml:space="preserve">) tika atbalstīts </w:t>
      </w:r>
      <w:r w:rsidR="007E0BCB">
        <w:rPr>
          <w:rFonts w:ascii="Times New Roman" w:hAnsi="Times New Roman" w:cs="Times New Roman"/>
          <w:sz w:val="28"/>
          <w:szCs w:val="28"/>
          <w:lang w:val="lv-LV"/>
        </w:rPr>
        <w:t>M</w:t>
      </w:r>
      <w:r w:rsidR="009000C2" w:rsidRPr="005A20C0">
        <w:rPr>
          <w:rFonts w:ascii="Times New Roman" w:hAnsi="Times New Roman" w:cs="Times New Roman"/>
          <w:sz w:val="28"/>
          <w:szCs w:val="28"/>
          <w:lang w:val="lv-LV"/>
        </w:rPr>
        <w:t xml:space="preserve">inistrijas priekšlikums par </w:t>
      </w:r>
      <w:r w:rsidR="009471B3" w:rsidRPr="005A20C0">
        <w:rPr>
          <w:rFonts w:ascii="Times New Roman" w:hAnsi="Times New Roman" w:cs="Times New Roman"/>
          <w:sz w:val="28"/>
          <w:szCs w:val="28"/>
          <w:shd w:val="clear" w:color="auto" w:fill="FFFFFF"/>
          <w:lang w:val="lv-LV"/>
        </w:rPr>
        <w:t>Rīgas Mākslas un mediju tehnikuma</w:t>
      </w:r>
      <w:r w:rsidR="009E3AC4" w:rsidRPr="005A20C0">
        <w:rPr>
          <w:rFonts w:ascii="Times New Roman" w:hAnsi="Times New Roman" w:cs="Times New Roman"/>
          <w:sz w:val="28"/>
          <w:szCs w:val="28"/>
          <w:shd w:val="clear" w:color="auto" w:fill="FFFFFF"/>
          <w:lang w:val="lv-LV"/>
        </w:rPr>
        <w:t xml:space="preserve"> (turpmāk – Tehnikums)</w:t>
      </w:r>
      <w:r w:rsidR="009471B3" w:rsidRPr="005A20C0">
        <w:rPr>
          <w:rFonts w:ascii="Times New Roman" w:hAnsi="Times New Roman" w:cs="Times New Roman"/>
          <w:sz w:val="28"/>
          <w:szCs w:val="28"/>
          <w:shd w:val="clear" w:color="auto" w:fill="FFFFFF"/>
          <w:lang w:val="lv-LV"/>
        </w:rPr>
        <w:t xml:space="preserve"> </w:t>
      </w:r>
      <w:r w:rsidR="009000C2" w:rsidRPr="005A20C0">
        <w:rPr>
          <w:rFonts w:ascii="Times New Roman" w:hAnsi="Times New Roman" w:cs="Times New Roman"/>
          <w:sz w:val="28"/>
          <w:szCs w:val="28"/>
          <w:lang w:val="lv-LV"/>
        </w:rPr>
        <w:t>augstas gatavības projekta īstenošanas termiņa pagarināšanu līdz 2023.gada 3</w:t>
      </w:r>
      <w:r w:rsidR="007C6A0F" w:rsidRPr="005A20C0">
        <w:rPr>
          <w:rFonts w:ascii="Times New Roman" w:hAnsi="Times New Roman" w:cs="Times New Roman"/>
          <w:sz w:val="28"/>
          <w:szCs w:val="28"/>
          <w:lang w:val="lv-LV"/>
        </w:rPr>
        <w:t>0</w:t>
      </w:r>
      <w:r w:rsidR="009000C2" w:rsidRPr="005A20C0">
        <w:rPr>
          <w:rFonts w:ascii="Times New Roman" w:hAnsi="Times New Roman" w:cs="Times New Roman"/>
          <w:sz w:val="28"/>
          <w:szCs w:val="28"/>
          <w:lang w:val="lv-LV"/>
        </w:rPr>
        <w:t>.</w:t>
      </w:r>
      <w:r w:rsidR="007C6A0F" w:rsidRPr="005A20C0">
        <w:rPr>
          <w:rFonts w:ascii="Times New Roman" w:hAnsi="Times New Roman" w:cs="Times New Roman"/>
          <w:sz w:val="28"/>
          <w:szCs w:val="28"/>
          <w:lang w:val="lv-LV"/>
        </w:rPr>
        <w:t>septembrim</w:t>
      </w:r>
      <w:r w:rsidR="009000C2" w:rsidRPr="005A20C0">
        <w:rPr>
          <w:rFonts w:ascii="Times New Roman" w:hAnsi="Times New Roman" w:cs="Times New Roman"/>
          <w:sz w:val="28"/>
          <w:szCs w:val="28"/>
          <w:lang w:val="lv-LV"/>
        </w:rPr>
        <w:t>.</w:t>
      </w:r>
    </w:p>
    <w:p w14:paraId="2F7C9E1F" w14:textId="107E1005" w:rsidR="009E3AC4" w:rsidRPr="005A20C0" w:rsidRDefault="00FE6514" w:rsidP="00FE6514">
      <w:pPr>
        <w:spacing w:after="0"/>
        <w:ind w:left="142" w:right="-23"/>
        <w:jc w:val="both"/>
        <w:rPr>
          <w:rFonts w:ascii="Times New Roman" w:hAnsi="Times New Roman" w:cs="Times New Roman"/>
          <w:sz w:val="28"/>
          <w:szCs w:val="28"/>
          <w:lang w:val="lv-LV"/>
        </w:rPr>
      </w:pPr>
      <w:r w:rsidRPr="005A20C0">
        <w:rPr>
          <w:rFonts w:ascii="Times New Roman" w:hAnsi="Times New Roman" w:cs="Times New Roman"/>
          <w:sz w:val="28"/>
          <w:szCs w:val="28"/>
          <w:lang w:val="lv-LV"/>
        </w:rPr>
        <w:t xml:space="preserve">         </w:t>
      </w:r>
      <w:r w:rsidR="004D244C" w:rsidRPr="005A20C0">
        <w:rPr>
          <w:rFonts w:ascii="Times New Roman" w:hAnsi="Times New Roman" w:cs="Times New Roman"/>
          <w:sz w:val="28"/>
          <w:szCs w:val="28"/>
          <w:lang w:val="lv-LV"/>
        </w:rPr>
        <w:t xml:space="preserve">Jumta atjaunošanas </w:t>
      </w:r>
      <w:r w:rsidR="00C477D5" w:rsidRPr="005A20C0">
        <w:rPr>
          <w:rFonts w:ascii="Times New Roman" w:hAnsi="Times New Roman" w:cs="Times New Roman"/>
          <w:sz w:val="28"/>
          <w:szCs w:val="28"/>
          <w:lang w:val="lv-LV"/>
        </w:rPr>
        <w:t xml:space="preserve">un pārejas </w:t>
      </w:r>
      <w:r w:rsidR="0035398D" w:rsidRPr="005A20C0">
        <w:rPr>
          <w:rFonts w:ascii="Times New Roman" w:hAnsi="Times New Roman" w:cs="Times New Roman"/>
          <w:sz w:val="28"/>
          <w:szCs w:val="28"/>
          <w:lang w:val="lv-LV"/>
        </w:rPr>
        <w:t xml:space="preserve">pārbūves </w:t>
      </w:r>
      <w:r w:rsidR="004D244C" w:rsidRPr="005A20C0">
        <w:rPr>
          <w:rFonts w:ascii="Times New Roman" w:hAnsi="Times New Roman" w:cs="Times New Roman"/>
          <w:sz w:val="28"/>
          <w:szCs w:val="28"/>
          <w:lang w:val="lv-LV"/>
        </w:rPr>
        <w:t xml:space="preserve">darbu </w:t>
      </w:r>
      <w:r w:rsidR="00D7569B" w:rsidRPr="005A20C0">
        <w:rPr>
          <w:rFonts w:ascii="Times New Roman" w:hAnsi="Times New Roman" w:cs="Times New Roman"/>
          <w:sz w:val="28"/>
          <w:szCs w:val="28"/>
          <w:lang w:val="lv-LV"/>
        </w:rPr>
        <w:t>izpildi</w:t>
      </w:r>
      <w:r w:rsidR="00A94CAF" w:rsidRPr="005A20C0">
        <w:rPr>
          <w:rFonts w:ascii="Times New Roman" w:hAnsi="Times New Roman" w:cs="Times New Roman"/>
          <w:sz w:val="28"/>
          <w:szCs w:val="28"/>
          <w:lang w:val="lv-LV"/>
        </w:rPr>
        <w:t xml:space="preserve"> ir ietekmējuši dažādi ārējie faktori</w:t>
      </w:r>
      <w:r w:rsidR="00C477D5" w:rsidRPr="005A20C0">
        <w:rPr>
          <w:rFonts w:ascii="Times New Roman" w:hAnsi="Times New Roman" w:cs="Times New Roman"/>
          <w:sz w:val="28"/>
          <w:szCs w:val="28"/>
          <w:lang w:val="lv-LV"/>
        </w:rPr>
        <w:t>, k</w:t>
      </w:r>
      <w:r w:rsidR="00A51F3F">
        <w:rPr>
          <w:rFonts w:ascii="Times New Roman" w:hAnsi="Times New Roman" w:cs="Times New Roman"/>
          <w:sz w:val="28"/>
          <w:szCs w:val="28"/>
          <w:lang w:val="lv-LV"/>
        </w:rPr>
        <w:t xml:space="preserve">uru rezultātā būvnieks </w:t>
      </w:r>
      <w:proofErr w:type="spellStart"/>
      <w:r w:rsidR="00A51F3F">
        <w:rPr>
          <w:rFonts w:ascii="Times New Roman" w:hAnsi="Times New Roman" w:cs="Times New Roman"/>
          <w:sz w:val="28"/>
          <w:szCs w:val="28"/>
          <w:lang w:val="lv-LV"/>
        </w:rPr>
        <w:t>saskāries</w:t>
      </w:r>
      <w:proofErr w:type="spellEnd"/>
      <w:r w:rsidR="00A51F3F">
        <w:rPr>
          <w:rFonts w:ascii="Times New Roman" w:hAnsi="Times New Roman" w:cs="Times New Roman"/>
          <w:sz w:val="28"/>
          <w:szCs w:val="28"/>
          <w:lang w:val="lv-LV"/>
        </w:rPr>
        <w:t xml:space="preserve"> ar apgrozāmo līdzekļu trūkumu un nonācis </w:t>
      </w:r>
      <w:r w:rsidR="00C477D5" w:rsidRPr="005A20C0">
        <w:rPr>
          <w:rFonts w:ascii="Times New Roman" w:hAnsi="Times New Roman" w:cs="Times New Roman"/>
          <w:sz w:val="28"/>
          <w:szCs w:val="28"/>
          <w:lang w:val="lv-LV"/>
        </w:rPr>
        <w:t>finanšu grūtībās</w:t>
      </w:r>
      <w:r w:rsidR="00A51F3F">
        <w:rPr>
          <w:rFonts w:ascii="Times New Roman" w:hAnsi="Times New Roman" w:cs="Times New Roman"/>
          <w:sz w:val="28"/>
          <w:szCs w:val="28"/>
          <w:lang w:val="lv-LV"/>
        </w:rPr>
        <w:t>.</w:t>
      </w:r>
      <w:r w:rsidR="00C477D5" w:rsidRPr="005A20C0">
        <w:rPr>
          <w:rFonts w:ascii="Times New Roman" w:hAnsi="Times New Roman" w:cs="Times New Roman"/>
          <w:sz w:val="28"/>
          <w:szCs w:val="28"/>
          <w:lang w:val="lv-LV"/>
        </w:rPr>
        <w:t xml:space="preserve"> </w:t>
      </w:r>
      <w:r w:rsidR="00A51F3F">
        <w:rPr>
          <w:rFonts w:ascii="Times New Roman" w:hAnsi="Times New Roman" w:cs="Times New Roman"/>
          <w:sz w:val="28"/>
          <w:szCs w:val="28"/>
          <w:lang w:val="lv-LV"/>
        </w:rPr>
        <w:t>B</w:t>
      </w:r>
      <w:r w:rsidR="00D7569B" w:rsidRPr="005A20C0">
        <w:rPr>
          <w:rFonts w:ascii="Times New Roman" w:hAnsi="Times New Roman" w:cs="Times New Roman"/>
          <w:sz w:val="28"/>
          <w:szCs w:val="28"/>
          <w:lang w:val="lv-LV"/>
        </w:rPr>
        <w:t>ūvdarbu veicēja</w:t>
      </w:r>
      <w:r w:rsidR="00594DEA" w:rsidRPr="005A20C0">
        <w:rPr>
          <w:rFonts w:ascii="Times New Roman" w:hAnsi="Times New Roman" w:cs="Times New Roman"/>
          <w:sz w:val="28"/>
          <w:szCs w:val="28"/>
          <w:lang w:val="lv-LV"/>
        </w:rPr>
        <w:t xml:space="preserve"> SIA “</w:t>
      </w:r>
      <w:proofErr w:type="spellStart"/>
      <w:r w:rsidR="00594DEA" w:rsidRPr="005A20C0">
        <w:rPr>
          <w:rFonts w:ascii="Times New Roman" w:hAnsi="Times New Roman" w:cs="Times New Roman"/>
          <w:sz w:val="28"/>
          <w:szCs w:val="28"/>
          <w:lang w:val="lv-LV"/>
        </w:rPr>
        <w:t>BūvKORE</w:t>
      </w:r>
      <w:proofErr w:type="spellEnd"/>
      <w:r w:rsidR="00594DEA" w:rsidRPr="005A20C0">
        <w:rPr>
          <w:rFonts w:ascii="Times New Roman" w:hAnsi="Times New Roman" w:cs="Times New Roman"/>
          <w:sz w:val="28"/>
          <w:szCs w:val="28"/>
          <w:lang w:val="lv-LV"/>
        </w:rPr>
        <w:t>”</w:t>
      </w:r>
      <w:r w:rsidR="00CD128E" w:rsidRPr="005A20C0">
        <w:rPr>
          <w:rFonts w:ascii="Times New Roman" w:hAnsi="Times New Roman" w:cs="Times New Roman"/>
          <w:sz w:val="28"/>
          <w:szCs w:val="28"/>
          <w:lang w:val="lv-LV"/>
        </w:rPr>
        <w:t xml:space="preserve"> (turpmāk – Būvnieks)</w:t>
      </w:r>
      <w:r w:rsidR="00594DEA" w:rsidRPr="005A20C0">
        <w:rPr>
          <w:rFonts w:ascii="Times New Roman" w:hAnsi="Times New Roman" w:cs="Times New Roman"/>
          <w:sz w:val="28"/>
          <w:szCs w:val="28"/>
          <w:lang w:val="lv-LV"/>
        </w:rPr>
        <w:t xml:space="preserve"> </w:t>
      </w:r>
      <w:r w:rsidR="00A51F3F">
        <w:rPr>
          <w:rFonts w:ascii="Times New Roman" w:hAnsi="Times New Roman" w:cs="Times New Roman"/>
          <w:sz w:val="28"/>
          <w:szCs w:val="28"/>
          <w:lang w:val="lv-LV"/>
        </w:rPr>
        <w:t>nespēja nodrošināt nepiecieša</w:t>
      </w:r>
      <w:r w:rsidR="0098459B">
        <w:rPr>
          <w:rFonts w:ascii="Times New Roman" w:hAnsi="Times New Roman" w:cs="Times New Roman"/>
          <w:sz w:val="28"/>
          <w:szCs w:val="28"/>
          <w:lang w:val="lv-LV"/>
        </w:rPr>
        <w:t>m</w:t>
      </w:r>
      <w:r w:rsidR="00A51F3F">
        <w:rPr>
          <w:rFonts w:ascii="Times New Roman" w:hAnsi="Times New Roman" w:cs="Times New Roman"/>
          <w:sz w:val="28"/>
          <w:szCs w:val="28"/>
          <w:lang w:val="lv-LV"/>
        </w:rPr>
        <w:t>os darba resursus un materiālu piegādes aizkavējusi darbu izpildi</w:t>
      </w:r>
      <w:r w:rsidR="00C477D5" w:rsidRPr="005A20C0">
        <w:rPr>
          <w:rFonts w:ascii="Times New Roman" w:hAnsi="Times New Roman" w:cs="Times New Roman"/>
          <w:sz w:val="28"/>
          <w:szCs w:val="28"/>
          <w:lang w:val="lv-LV"/>
        </w:rPr>
        <w:t xml:space="preserve">. </w:t>
      </w:r>
      <w:r w:rsidR="009E3AC4" w:rsidRPr="005A20C0">
        <w:rPr>
          <w:rFonts w:ascii="Times New Roman" w:hAnsi="Times New Roman" w:cs="Times New Roman"/>
          <w:sz w:val="28"/>
          <w:szCs w:val="28"/>
          <w:lang w:val="lv-LV"/>
        </w:rPr>
        <w:t xml:space="preserve">No Tehnikuma puses tiek norādīts uz virkni </w:t>
      </w:r>
      <w:r w:rsidR="00CD128E" w:rsidRPr="005A20C0">
        <w:rPr>
          <w:rFonts w:ascii="Times New Roman" w:hAnsi="Times New Roman" w:cs="Times New Roman"/>
          <w:sz w:val="28"/>
          <w:szCs w:val="28"/>
          <w:lang w:val="lv-LV"/>
        </w:rPr>
        <w:t>Būvnieka</w:t>
      </w:r>
      <w:r w:rsidR="009E3AC4" w:rsidRPr="005A20C0">
        <w:rPr>
          <w:rFonts w:ascii="Times New Roman" w:hAnsi="Times New Roman" w:cs="Times New Roman"/>
          <w:sz w:val="28"/>
          <w:szCs w:val="28"/>
          <w:lang w:val="lv-LV"/>
        </w:rPr>
        <w:t xml:space="preserve"> neizpildīt</w:t>
      </w:r>
      <w:r w:rsidR="00A51F3F">
        <w:rPr>
          <w:rFonts w:ascii="Times New Roman" w:hAnsi="Times New Roman" w:cs="Times New Roman"/>
          <w:sz w:val="28"/>
          <w:szCs w:val="28"/>
          <w:lang w:val="lv-LV"/>
        </w:rPr>
        <w:t>u</w:t>
      </w:r>
      <w:r w:rsidR="009E3AC4" w:rsidRPr="005A20C0">
        <w:rPr>
          <w:rFonts w:ascii="Times New Roman" w:hAnsi="Times New Roman" w:cs="Times New Roman"/>
          <w:sz w:val="28"/>
          <w:szCs w:val="28"/>
          <w:lang w:val="lv-LV"/>
        </w:rPr>
        <w:t xml:space="preserve"> saistīb</w:t>
      </w:r>
      <w:r w:rsidR="00A51F3F">
        <w:rPr>
          <w:rFonts w:ascii="Times New Roman" w:hAnsi="Times New Roman" w:cs="Times New Roman"/>
          <w:sz w:val="28"/>
          <w:szCs w:val="28"/>
          <w:lang w:val="lv-LV"/>
        </w:rPr>
        <w:t>u</w:t>
      </w:r>
      <w:r w:rsidR="009E3AC4" w:rsidRPr="005A20C0">
        <w:rPr>
          <w:rFonts w:ascii="Times New Roman" w:hAnsi="Times New Roman" w:cs="Times New Roman"/>
          <w:sz w:val="28"/>
          <w:szCs w:val="28"/>
          <w:lang w:val="lv-LV"/>
        </w:rPr>
        <w:t xml:space="preserve">: </w:t>
      </w:r>
    </w:p>
    <w:p w14:paraId="5CAD341F" w14:textId="228DC941" w:rsidR="009E3AC4" w:rsidRPr="005A20C0" w:rsidRDefault="00064D85" w:rsidP="00AF6F8A">
      <w:pPr>
        <w:pStyle w:val="ListParagraph"/>
        <w:numPr>
          <w:ilvl w:val="0"/>
          <w:numId w:val="12"/>
        </w:numPr>
        <w:ind w:right="-23"/>
        <w:jc w:val="both"/>
        <w:rPr>
          <w:rFonts w:ascii="Times New Roman" w:hAnsi="Times New Roman" w:cs="Times New Roman"/>
          <w:iCs/>
          <w:sz w:val="28"/>
          <w:szCs w:val="28"/>
          <w:lang w:val="lv-LV"/>
        </w:rPr>
      </w:pPr>
      <w:r w:rsidRPr="005A20C0">
        <w:rPr>
          <w:rFonts w:ascii="Times New Roman" w:hAnsi="Times New Roman" w:cs="Times New Roman"/>
          <w:iCs/>
          <w:sz w:val="28"/>
          <w:szCs w:val="28"/>
          <w:lang w:val="lv-LV"/>
        </w:rPr>
        <w:t>līguma izpildes gala termiņa kavējums</w:t>
      </w:r>
      <w:r w:rsidR="00CD128E" w:rsidRPr="005A20C0">
        <w:rPr>
          <w:rFonts w:ascii="Times New Roman" w:hAnsi="Times New Roman" w:cs="Times New Roman"/>
          <w:iCs/>
          <w:sz w:val="28"/>
          <w:szCs w:val="28"/>
          <w:lang w:val="lv-LV"/>
        </w:rPr>
        <w:t>;</w:t>
      </w:r>
    </w:p>
    <w:p w14:paraId="5C2DC908" w14:textId="64512245" w:rsidR="00064D85" w:rsidRPr="005A20C0" w:rsidRDefault="00064D85" w:rsidP="00AF6F8A">
      <w:pPr>
        <w:pStyle w:val="ListParagraph"/>
        <w:numPr>
          <w:ilvl w:val="0"/>
          <w:numId w:val="12"/>
        </w:numPr>
        <w:ind w:right="-23"/>
        <w:jc w:val="both"/>
        <w:rPr>
          <w:rFonts w:ascii="Times New Roman" w:hAnsi="Times New Roman" w:cs="Times New Roman"/>
          <w:iCs/>
          <w:sz w:val="28"/>
          <w:szCs w:val="28"/>
          <w:lang w:val="lv-LV"/>
        </w:rPr>
      </w:pPr>
      <w:r w:rsidRPr="005A20C0">
        <w:rPr>
          <w:rFonts w:ascii="Times New Roman" w:hAnsi="Times New Roman" w:cs="Times New Roman"/>
          <w:iCs/>
          <w:sz w:val="28"/>
          <w:szCs w:val="28"/>
          <w:lang w:val="lv-LV"/>
        </w:rPr>
        <w:t xml:space="preserve">līguma izpildes laikā </w:t>
      </w:r>
      <w:r w:rsidR="00CD128E" w:rsidRPr="005A20C0">
        <w:rPr>
          <w:rFonts w:ascii="Times New Roman" w:hAnsi="Times New Roman" w:cs="Times New Roman"/>
          <w:iCs/>
          <w:sz w:val="28"/>
          <w:szCs w:val="28"/>
          <w:lang w:val="lv-LV"/>
        </w:rPr>
        <w:t>Būvnieks</w:t>
      </w:r>
      <w:r w:rsidR="00461046" w:rsidRPr="005A20C0">
        <w:rPr>
          <w:rFonts w:ascii="Times New Roman" w:hAnsi="Times New Roman" w:cs="Times New Roman"/>
          <w:iCs/>
          <w:sz w:val="28"/>
          <w:szCs w:val="28"/>
          <w:lang w:val="lv-LV"/>
        </w:rPr>
        <w:t xml:space="preserve"> </w:t>
      </w:r>
      <w:r w:rsidRPr="005A20C0">
        <w:rPr>
          <w:rFonts w:ascii="Times New Roman" w:hAnsi="Times New Roman" w:cs="Times New Roman"/>
          <w:iCs/>
          <w:sz w:val="28"/>
          <w:szCs w:val="28"/>
          <w:lang w:val="lv-LV"/>
        </w:rPr>
        <w:t xml:space="preserve">būvdarbus būvlaukumā neorganizēja atbilstoši darbu organizēšanas projektam, darba aizsardzības prasībām un darbu veikšanas projektam. Netika </w:t>
      </w:r>
      <w:r w:rsidR="00A51F3F">
        <w:rPr>
          <w:rFonts w:ascii="Times New Roman" w:hAnsi="Times New Roman" w:cs="Times New Roman"/>
          <w:iCs/>
          <w:sz w:val="28"/>
          <w:szCs w:val="28"/>
          <w:lang w:val="lv-LV"/>
        </w:rPr>
        <w:t>nodrošināta</w:t>
      </w:r>
      <w:r w:rsidRPr="005A20C0">
        <w:rPr>
          <w:rFonts w:ascii="Times New Roman" w:hAnsi="Times New Roman" w:cs="Times New Roman"/>
          <w:iCs/>
          <w:sz w:val="28"/>
          <w:szCs w:val="28"/>
          <w:lang w:val="lv-LV"/>
        </w:rPr>
        <w:t xml:space="preserve"> </w:t>
      </w:r>
      <w:r w:rsidR="00CD128E" w:rsidRPr="005A20C0">
        <w:rPr>
          <w:rFonts w:ascii="Times New Roman" w:hAnsi="Times New Roman" w:cs="Times New Roman"/>
          <w:iCs/>
          <w:sz w:val="28"/>
          <w:szCs w:val="28"/>
          <w:lang w:val="lv-LV"/>
        </w:rPr>
        <w:t>d</w:t>
      </w:r>
      <w:r w:rsidRPr="005A20C0">
        <w:rPr>
          <w:rFonts w:ascii="Times New Roman" w:hAnsi="Times New Roman" w:cs="Times New Roman"/>
          <w:iCs/>
          <w:sz w:val="28"/>
          <w:szCs w:val="28"/>
          <w:lang w:val="lv-LV"/>
        </w:rPr>
        <w:t xml:space="preserve">arba aizsardzības prasību </w:t>
      </w:r>
      <w:r w:rsidR="00A51F3F">
        <w:rPr>
          <w:rFonts w:ascii="Times New Roman" w:hAnsi="Times New Roman" w:cs="Times New Roman"/>
          <w:iCs/>
          <w:sz w:val="28"/>
          <w:szCs w:val="28"/>
          <w:lang w:val="lv-LV"/>
        </w:rPr>
        <w:t>ievērošana</w:t>
      </w:r>
      <w:r w:rsidR="00A51F3F" w:rsidRPr="005A20C0">
        <w:rPr>
          <w:rFonts w:ascii="Times New Roman" w:hAnsi="Times New Roman" w:cs="Times New Roman"/>
          <w:iCs/>
          <w:sz w:val="28"/>
          <w:szCs w:val="28"/>
          <w:lang w:val="lv-LV"/>
        </w:rPr>
        <w:t xml:space="preserve"> </w:t>
      </w:r>
      <w:r w:rsidRPr="005A20C0">
        <w:rPr>
          <w:rFonts w:ascii="Times New Roman" w:hAnsi="Times New Roman" w:cs="Times New Roman"/>
          <w:iCs/>
          <w:sz w:val="28"/>
          <w:szCs w:val="28"/>
          <w:lang w:val="lv-LV"/>
        </w:rPr>
        <w:t xml:space="preserve">attiecībā uz tīrības un kārtības uzturēšanu būvlaukumā, </w:t>
      </w:r>
      <w:r w:rsidRPr="005A20C0">
        <w:rPr>
          <w:rFonts w:ascii="Times New Roman" w:hAnsi="Times New Roman" w:cs="Times New Roman"/>
          <w:iCs/>
          <w:sz w:val="28"/>
          <w:szCs w:val="28"/>
          <w:lang w:val="lv-LV"/>
        </w:rPr>
        <w:lastRenderedPageBreak/>
        <w:t xml:space="preserve">atkritumu un būvgružu glabāšanu, savākšanu, pārvietošanu un </w:t>
      </w:r>
      <w:r w:rsidR="00A51F3F">
        <w:rPr>
          <w:rFonts w:ascii="Times New Roman" w:hAnsi="Times New Roman" w:cs="Times New Roman"/>
          <w:iCs/>
          <w:sz w:val="28"/>
          <w:szCs w:val="28"/>
          <w:lang w:val="lv-LV"/>
        </w:rPr>
        <w:t>utilizāciju</w:t>
      </w:r>
      <w:r w:rsidR="00461046" w:rsidRPr="005A20C0">
        <w:rPr>
          <w:rFonts w:ascii="Times New Roman" w:hAnsi="Times New Roman" w:cs="Times New Roman"/>
          <w:iCs/>
          <w:sz w:val="28"/>
          <w:szCs w:val="28"/>
          <w:lang w:val="lv-LV"/>
        </w:rPr>
        <w:t>. D</w:t>
      </w:r>
      <w:r w:rsidRPr="005A20C0">
        <w:rPr>
          <w:rFonts w:ascii="Times New Roman" w:hAnsi="Times New Roman" w:cs="Times New Roman"/>
          <w:iCs/>
          <w:sz w:val="28"/>
          <w:szCs w:val="28"/>
          <w:lang w:val="lv-LV"/>
        </w:rPr>
        <w:t xml:space="preserve">aļa būvniecības atkritumu </w:t>
      </w:r>
      <w:r w:rsidR="00461046" w:rsidRPr="005A20C0">
        <w:rPr>
          <w:rFonts w:ascii="Times New Roman" w:hAnsi="Times New Roman" w:cs="Times New Roman"/>
          <w:iCs/>
          <w:sz w:val="28"/>
          <w:szCs w:val="28"/>
          <w:lang w:val="lv-LV"/>
        </w:rPr>
        <w:t>joprojām</w:t>
      </w:r>
      <w:r w:rsidRPr="005A20C0">
        <w:rPr>
          <w:rFonts w:ascii="Times New Roman" w:hAnsi="Times New Roman" w:cs="Times New Roman"/>
          <w:iCs/>
          <w:sz w:val="28"/>
          <w:szCs w:val="28"/>
          <w:lang w:val="lv-LV"/>
        </w:rPr>
        <w:t xml:space="preserve"> atrodas objektā, t.sk. arī uz mācību korpusa jumta</w:t>
      </w:r>
      <w:r w:rsidR="00CD128E" w:rsidRPr="005A20C0">
        <w:rPr>
          <w:rFonts w:ascii="Times New Roman" w:hAnsi="Times New Roman" w:cs="Times New Roman"/>
          <w:iCs/>
          <w:sz w:val="28"/>
          <w:szCs w:val="28"/>
          <w:lang w:val="lv-LV"/>
        </w:rPr>
        <w:t>;</w:t>
      </w:r>
    </w:p>
    <w:p w14:paraId="628A3A8B" w14:textId="511C9ADE" w:rsidR="00CD128E" w:rsidRPr="005A20C0" w:rsidRDefault="00461046" w:rsidP="00CD128E">
      <w:pPr>
        <w:pStyle w:val="ListParagraph"/>
        <w:numPr>
          <w:ilvl w:val="0"/>
          <w:numId w:val="12"/>
        </w:numPr>
        <w:spacing w:after="0"/>
        <w:ind w:right="-23"/>
        <w:jc w:val="both"/>
        <w:rPr>
          <w:rFonts w:ascii="Times New Roman" w:hAnsi="Times New Roman" w:cs="Times New Roman"/>
          <w:iCs/>
          <w:sz w:val="28"/>
          <w:szCs w:val="28"/>
          <w:lang w:val="lv-LV"/>
        </w:rPr>
      </w:pPr>
      <w:r w:rsidRPr="005A20C0">
        <w:rPr>
          <w:rFonts w:ascii="Times New Roman" w:hAnsi="Times New Roman" w:cs="Times New Roman"/>
          <w:iCs/>
          <w:sz w:val="28"/>
          <w:szCs w:val="28"/>
          <w:lang w:val="lv-LV"/>
        </w:rPr>
        <w:t xml:space="preserve">jumta izbūve netika </w:t>
      </w:r>
      <w:r w:rsidR="00A51F3F">
        <w:rPr>
          <w:rFonts w:ascii="Times New Roman" w:hAnsi="Times New Roman" w:cs="Times New Roman"/>
          <w:iCs/>
          <w:sz w:val="28"/>
          <w:szCs w:val="28"/>
          <w:lang w:val="lv-LV"/>
        </w:rPr>
        <w:t>organizēta</w:t>
      </w:r>
      <w:r w:rsidRPr="005A20C0">
        <w:rPr>
          <w:rFonts w:ascii="Times New Roman" w:hAnsi="Times New Roman" w:cs="Times New Roman"/>
          <w:iCs/>
          <w:sz w:val="28"/>
          <w:szCs w:val="28"/>
          <w:lang w:val="lv-LV"/>
        </w:rPr>
        <w:t xml:space="preserve">, veicot darbus pa </w:t>
      </w:r>
      <w:r w:rsidR="00A51F3F">
        <w:rPr>
          <w:rFonts w:ascii="Times New Roman" w:hAnsi="Times New Roman" w:cs="Times New Roman"/>
          <w:iCs/>
          <w:sz w:val="28"/>
          <w:szCs w:val="28"/>
          <w:lang w:val="lv-LV"/>
        </w:rPr>
        <w:t>secīgām zonām</w:t>
      </w:r>
      <w:r w:rsidR="00A51F3F" w:rsidRPr="005A20C0">
        <w:rPr>
          <w:rFonts w:ascii="Times New Roman" w:hAnsi="Times New Roman" w:cs="Times New Roman"/>
          <w:iCs/>
          <w:sz w:val="28"/>
          <w:szCs w:val="28"/>
          <w:lang w:val="lv-LV"/>
        </w:rPr>
        <w:t xml:space="preserve"> </w:t>
      </w:r>
      <w:r w:rsidRPr="005A20C0">
        <w:rPr>
          <w:rFonts w:ascii="Times New Roman" w:hAnsi="Times New Roman" w:cs="Times New Roman"/>
          <w:iCs/>
          <w:sz w:val="28"/>
          <w:szCs w:val="28"/>
          <w:lang w:val="lv-LV"/>
        </w:rPr>
        <w:t xml:space="preserve">tā, lai nodrošinātu pilnu jumta </w:t>
      </w:r>
      <w:r w:rsidR="00A51F3F">
        <w:rPr>
          <w:rFonts w:ascii="Times New Roman" w:hAnsi="Times New Roman" w:cs="Times New Roman"/>
          <w:iCs/>
          <w:sz w:val="28"/>
          <w:szCs w:val="28"/>
          <w:lang w:val="lv-LV"/>
        </w:rPr>
        <w:t>seguma un siltināšanas materiālu montāžu</w:t>
      </w:r>
      <w:r w:rsidR="00827BFD">
        <w:rPr>
          <w:rFonts w:ascii="Times New Roman" w:hAnsi="Times New Roman" w:cs="Times New Roman"/>
          <w:iCs/>
          <w:sz w:val="28"/>
          <w:szCs w:val="28"/>
          <w:lang w:val="lv-LV"/>
        </w:rPr>
        <w:t xml:space="preserve">, </w:t>
      </w:r>
      <w:r w:rsidR="00A51F3F">
        <w:rPr>
          <w:rFonts w:ascii="Times New Roman" w:hAnsi="Times New Roman" w:cs="Times New Roman"/>
          <w:iCs/>
          <w:sz w:val="28"/>
          <w:szCs w:val="28"/>
          <w:lang w:val="lv-LV"/>
        </w:rPr>
        <w:t xml:space="preserve"> iesp</w:t>
      </w:r>
      <w:r w:rsidR="006104E5">
        <w:rPr>
          <w:rFonts w:ascii="Times New Roman" w:hAnsi="Times New Roman" w:cs="Times New Roman"/>
          <w:iCs/>
          <w:sz w:val="28"/>
          <w:szCs w:val="28"/>
          <w:lang w:val="lv-LV"/>
        </w:rPr>
        <w:t>ējami saīsinot laika posmu, ko ēka atrodas bez aizsardzības no lietus ūdens</w:t>
      </w:r>
      <w:r w:rsidRPr="005A20C0">
        <w:rPr>
          <w:rFonts w:ascii="Times New Roman" w:hAnsi="Times New Roman" w:cs="Times New Roman"/>
          <w:iCs/>
          <w:sz w:val="28"/>
          <w:szCs w:val="28"/>
          <w:lang w:val="lv-LV"/>
        </w:rPr>
        <w:t xml:space="preserve">. Tāpat darbu procesā netika </w:t>
      </w:r>
      <w:r w:rsidR="006104E5">
        <w:rPr>
          <w:rFonts w:ascii="Times New Roman" w:hAnsi="Times New Roman" w:cs="Times New Roman"/>
          <w:iCs/>
          <w:sz w:val="28"/>
          <w:szCs w:val="28"/>
          <w:lang w:val="lv-LV"/>
        </w:rPr>
        <w:t>nodrošināta</w:t>
      </w:r>
      <w:r w:rsidR="006104E5" w:rsidRPr="005A20C0">
        <w:rPr>
          <w:rFonts w:ascii="Times New Roman" w:hAnsi="Times New Roman" w:cs="Times New Roman"/>
          <w:iCs/>
          <w:sz w:val="28"/>
          <w:szCs w:val="28"/>
          <w:lang w:val="lv-LV"/>
        </w:rPr>
        <w:t xml:space="preserve"> </w:t>
      </w:r>
      <w:r w:rsidR="006104E5">
        <w:rPr>
          <w:rFonts w:ascii="Times New Roman" w:hAnsi="Times New Roman" w:cs="Times New Roman"/>
          <w:iCs/>
          <w:sz w:val="28"/>
          <w:szCs w:val="28"/>
          <w:lang w:val="lv-LV"/>
        </w:rPr>
        <w:t>atbilstība būvprojektā izvirzītām</w:t>
      </w:r>
      <w:r w:rsidR="00827BFD">
        <w:rPr>
          <w:rFonts w:ascii="Times New Roman" w:hAnsi="Times New Roman" w:cs="Times New Roman"/>
          <w:iCs/>
          <w:sz w:val="28"/>
          <w:szCs w:val="28"/>
          <w:lang w:val="lv-LV"/>
        </w:rPr>
        <w:t xml:space="preserve"> </w:t>
      </w:r>
      <w:r w:rsidRPr="005A20C0">
        <w:rPr>
          <w:rFonts w:ascii="Times New Roman" w:hAnsi="Times New Roman" w:cs="Times New Roman"/>
          <w:iCs/>
          <w:sz w:val="28"/>
          <w:szCs w:val="28"/>
          <w:lang w:val="lv-LV"/>
        </w:rPr>
        <w:t xml:space="preserve">kvalitātes </w:t>
      </w:r>
      <w:r w:rsidR="006104E5">
        <w:rPr>
          <w:rFonts w:ascii="Times New Roman" w:hAnsi="Times New Roman" w:cs="Times New Roman"/>
          <w:iCs/>
          <w:sz w:val="28"/>
          <w:szCs w:val="28"/>
          <w:lang w:val="lv-LV"/>
        </w:rPr>
        <w:t>prasībām</w:t>
      </w:r>
      <w:r w:rsidRPr="005A20C0">
        <w:rPr>
          <w:rFonts w:ascii="Times New Roman" w:hAnsi="Times New Roman" w:cs="Times New Roman"/>
          <w:iCs/>
          <w:sz w:val="28"/>
          <w:szCs w:val="28"/>
          <w:lang w:val="lv-LV"/>
        </w:rPr>
        <w:t>, netika ievērotas materiālu iestrādes tehnoloģija</w:t>
      </w:r>
      <w:r w:rsidR="00827BFD">
        <w:rPr>
          <w:rFonts w:ascii="Times New Roman" w:hAnsi="Times New Roman" w:cs="Times New Roman"/>
          <w:iCs/>
          <w:sz w:val="28"/>
          <w:szCs w:val="28"/>
          <w:lang w:val="lv-LV"/>
        </w:rPr>
        <w:t>s</w:t>
      </w:r>
      <w:r w:rsidRPr="005A20C0">
        <w:rPr>
          <w:rFonts w:ascii="Times New Roman" w:hAnsi="Times New Roman" w:cs="Times New Roman"/>
          <w:iCs/>
          <w:sz w:val="28"/>
          <w:szCs w:val="28"/>
          <w:lang w:val="lv-LV"/>
        </w:rPr>
        <w:t>, kā rezultātā  veiktie darbi ir ar zemu kvalitāti</w:t>
      </w:r>
      <w:r w:rsidR="00CD128E" w:rsidRPr="005A20C0">
        <w:rPr>
          <w:rFonts w:ascii="Times New Roman" w:hAnsi="Times New Roman" w:cs="Times New Roman"/>
          <w:iCs/>
          <w:sz w:val="28"/>
          <w:szCs w:val="28"/>
          <w:lang w:val="lv-LV"/>
        </w:rPr>
        <w:t>.</w:t>
      </w:r>
    </w:p>
    <w:p w14:paraId="0E17FBBC" w14:textId="66287801" w:rsidR="00CD128E" w:rsidRPr="005A20C0" w:rsidRDefault="00CD128E" w:rsidP="00CD128E">
      <w:pPr>
        <w:spacing w:after="0"/>
        <w:ind w:right="-23"/>
        <w:jc w:val="both"/>
        <w:rPr>
          <w:rFonts w:ascii="Times New Roman" w:hAnsi="Times New Roman" w:cs="Times New Roman"/>
          <w:iCs/>
          <w:sz w:val="28"/>
          <w:szCs w:val="28"/>
          <w:lang w:val="lv-LV"/>
        </w:rPr>
      </w:pPr>
      <w:r w:rsidRPr="005A20C0">
        <w:rPr>
          <w:rFonts w:ascii="Times New Roman" w:hAnsi="Times New Roman" w:cs="Times New Roman"/>
          <w:sz w:val="28"/>
          <w:szCs w:val="28"/>
          <w:lang w:val="lv-LV"/>
        </w:rPr>
        <w:t xml:space="preserve">       Turklāt j</w:t>
      </w:r>
      <w:r w:rsidR="00A22535" w:rsidRPr="005A20C0">
        <w:rPr>
          <w:rFonts w:ascii="Times New Roman" w:hAnsi="Times New Roman" w:cs="Times New Roman"/>
          <w:sz w:val="28"/>
          <w:szCs w:val="28"/>
          <w:lang w:val="lv-LV"/>
        </w:rPr>
        <w:t>umta atjaunošanas darbu laikā ir notikusi vairākkārtēja ēkas</w:t>
      </w:r>
      <w:r w:rsidRPr="005A20C0">
        <w:rPr>
          <w:rFonts w:ascii="Times New Roman" w:hAnsi="Times New Roman" w:cs="Times New Roman"/>
          <w:sz w:val="28"/>
          <w:szCs w:val="28"/>
          <w:lang w:val="lv-LV"/>
        </w:rPr>
        <w:t xml:space="preserve"> </w:t>
      </w:r>
      <w:r w:rsidR="00A22535" w:rsidRPr="005A20C0">
        <w:rPr>
          <w:rFonts w:ascii="Times New Roman" w:hAnsi="Times New Roman" w:cs="Times New Roman"/>
          <w:sz w:val="28"/>
          <w:szCs w:val="28"/>
          <w:lang w:val="lv-LV"/>
        </w:rPr>
        <w:t>applūdināšana, kā rezultātā Būvniecības valsts kontroles birojs pieņēma lēmumu par Tehnikuma mācību korpusa, Jūrmalas gatvē 96 k-2, Rīgā, daļēju telpu ekspluatācijas aizliegumu, līdz ar to Tehnikums bija spiests pārtraukt mācību procesu mācību korpusa ēkas 3. un 4. stāva telpās.</w:t>
      </w:r>
      <w:r w:rsidRPr="005A20C0">
        <w:rPr>
          <w:rFonts w:ascii="Times New Roman" w:hAnsi="Times New Roman" w:cs="Times New Roman"/>
          <w:sz w:val="28"/>
          <w:szCs w:val="28"/>
          <w:lang w:val="lv-LV"/>
        </w:rPr>
        <w:t xml:space="preserve"> Būvnieks </w:t>
      </w:r>
      <w:r w:rsidR="00A22535" w:rsidRPr="005A20C0">
        <w:rPr>
          <w:rFonts w:ascii="Times New Roman" w:eastAsia="Times New Roman" w:hAnsi="Times New Roman" w:cs="Times New Roman"/>
          <w:sz w:val="28"/>
          <w:szCs w:val="28"/>
          <w:lang w:val="lv-LV"/>
        </w:rPr>
        <w:t xml:space="preserve">veica </w:t>
      </w:r>
      <w:r w:rsidR="006104E5">
        <w:rPr>
          <w:rFonts w:ascii="Times New Roman" w:eastAsia="Times New Roman" w:hAnsi="Times New Roman" w:cs="Times New Roman"/>
          <w:sz w:val="28"/>
          <w:szCs w:val="28"/>
          <w:lang w:val="lv-LV"/>
        </w:rPr>
        <w:t xml:space="preserve">lietus ūdens radīto </w:t>
      </w:r>
      <w:r w:rsidR="00A22535" w:rsidRPr="005A20C0">
        <w:rPr>
          <w:rFonts w:ascii="Times New Roman" w:eastAsia="Times New Roman" w:hAnsi="Times New Roman" w:cs="Times New Roman"/>
          <w:sz w:val="28"/>
          <w:szCs w:val="28"/>
          <w:lang w:val="lv-LV"/>
        </w:rPr>
        <w:t xml:space="preserve">telpu </w:t>
      </w:r>
      <w:r w:rsidR="006104E5">
        <w:rPr>
          <w:rFonts w:ascii="Times New Roman" w:eastAsia="Times New Roman" w:hAnsi="Times New Roman" w:cs="Times New Roman"/>
          <w:sz w:val="28"/>
          <w:szCs w:val="28"/>
          <w:lang w:val="lv-LV"/>
        </w:rPr>
        <w:t xml:space="preserve">apdares bojājumu </w:t>
      </w:r>
      <w:r w:rsidR="00A22535" w:rsidRPr="005A20C0">
        <w:rPr>
          <w:rFonts w:ascii="Times New Roman" w:eastAsia="Times New Roman" w:hAnsi="Times New Roman" w:cs="Times New Roman"/>
          <w:sz w:val="28"/>
          <w:szCs w:val="28"/>
          <w:lang w:val="lv-LV"/>
        </w:rPr>
        <w:t xml:space="preserve">remontu </w:t>
      </w:r>
      <w:r w:rsidR="006104E5">
        <w:rPr>
          <w:rFonts w:ascii="Times New Roman" w:eastAsia="Times New Roman" w:hAnsi="Times New Roman" w:cs="Times New Roman"/>
          <w:sz w:val="28"/>
          <w:szCs w:val="28"/>
          <w:lang w:val="lv-LV"/>
        </w:rPr>
        <w:t>par</w:t>
      </w:r>
      <w:r w:rsidR="006104E5" w:rsidRPr="005A20C0">
        <w:rPr>
          <w:rFonts w:ascii="Times New Roman" w:eastAsia="Times New Roman" w:hAnsi="Times New Roman" w:cs="Times New Roman"/>
          <w:sz w:val="28"/>
          <w:szCs w:val="28"/>
          <w:lang w:val="lv-LV"/>
        </w:rPr>
        <w:t xml:space="preserve"> </w:t>
      </w:r>
      <w:r w:rsidR="00A22535" w:rsidRPr="005A20C0">
        <w:rPr>
          <w:rFonts w:ascii="Times New Roman" w:eastAsia="Times New Roman" w:hAnsi="Times New Roman" w:cs="Times New Roman"/>
          <w:sz w:val="28"/>
          <w:szCs w:val="28"/>
          <w:lang w:val="lv-LV"/>
        </w:rPr>
        <w:t>saviem līdzekļiem.</w:t>
      </w:r>
      <w:r w:rsidR="00A22535" w:rsidRPr="005A20C0">
        <w:rPr>
          <w:rFonts w:ascii="Times New Roman" w:hAnsi="Times New Roman" w:cs="Times New Roman"/>
          <w:sz w:val="28"/>
          <w:szCs w:val="28"/>
          <w:lang w:val="lv-LV"/>
        </w:rPr>
        <w:t xml:space="preserve"> Ēkas apsekošanas laikā 2023.gada 17.janvārī Rīgas domes Pilsētas attīstības departaments uzlika </w:t>
      </w:r>
      <w:r w:rsidR="00FB0E2B" w:rsidRPr="005A20C0">
        <w:rPr>
          <w:rFonts w:ascii="Times New Roman" w:hAnsi="Times New Roman" w:cs="Times New Roman"/>
          <w:sz w:val="28"/>
          <w:szCs w:val="28"/>
          <w:lang w:val="lv-LV"/>
        </w:rPr>
        <w:t>T</w:t>
      </w:r>
      <w:r w:rsidR="00A22535" w:rsidRPr="005A20C0">
        <w:rPr>
          <w:rFonts w:ascii="Times New Roman" w:hAnsi="Times New Roman" w:cs="Times New Roman"/>
          <w:sz w:val="28"/>
          <w:szCs w:val="28"/>
          <w:lang w:val="lv-LV"/>
        </w:rPr>
        <w:t xml:space="preserve">ehnikumam par pienākumu veikt jumta atjaunošanas darbu ekspertīzi. </w:t>
      </w:r>
      <w:bookmarkStart w:id="2" w:name="_Hlk135386217"/>
      <w:r w:rsidR="00A22535" w:rsidRPr="005A20C0">
        <w:rPr>
          <w:rFonts w:ascii="Times New Roman" w:hAnsi="Times New Roman" w:cs="Times New Roman"/>
          <w:sz w:val="28"/>
          <w:szCs w:val="28"/>
          <w:lang w:val="lv-LV"/>
        </w:rPr>
        <w:t>Saskaņā ar Tehnikuma mācību korpusa, Jūrmalas gatvē 96 k-2, Rīgā, Kad. Nr. 0100 082 2247 001, veiktās ekspertīzes slēdzienu</w:t>
      </w:r>
      <w:bookmarkEnd w:id="2"/>
      <w:r w:rsidR="006F0E60" w:rsidRPr="005A20C0">
        <w:rPr>
          <w:rFonts w:ascii="Times New Roman" w:hAnsi="Times New Roman" w:cs="Times New Roman"/>
          <w:sz w:val="28"/>
          <w:szCs w:val="28"/>
          <w:lang w:val="lv-LV"/>
        </w:rPr>
        <w:t xml:space="preserve"> par veikto darbu izpildes slikto </w:t>
      </w:r>
      <w:bookmarkStart w:id="3" w:name="_Hlk135386398"/>
      <w:r w:rsidR="00A22535" w:rsidRPr="005A20C0">
        <w:rPr>
          <w:rFonts w:ascii="Times New Roman" w:hAnsi="Times New Roman" w:cs="Times New Roman"/>
          <w:sz w:val="28"/>
          <w:szCs w:val="28"/>
          <w:lang w:val="lv-LV"/>
        </w:rPr>
        <w:t>kvalitāti un nepiemērotu materiālu un tehnoloģiju izmantošanu</w:t>
      </w:r>
      <w:bookmarkEnd w:id="3"/>
      <w:r w:rsidR="00FB0E2B" w:rsidRPr="005A20C0">
        <w:rPr>
          <w:rFonts w:ascii="Times New Roman" w:hAnsi="Times New Roman" w:cs="Times New Roman"/>
          <w:sz w:val="28"/>
          <w:szCs w:val="28"/>
          <w:lang w:val="lv-LV"/>
        </w:rPr>
        <w:t xml:space="preserve"> - </w:t>
      </w:r>
      <w:r w:rsidR="00A22535" w:rsidRPr="005A20C0">
        <w:rPr>
          <w:rFonts w:ascii="Times New Roman" w:hAnsi="Times New Roman" w:cs="Times New Roman"/>
          <w:sz w:val="28"/>
          <w:szCs w:val="28"/>
          <w:lang w:val="lv-LV"/>
        </w:rPr>
        <w:t>nepieciešams novērst trūkumus</w:t>
      </w:r>
      <w:r w:rsidR="00CB62DB" w:rsidRPr="005A20C0">
        <w:rPr>
          <w:rFonts w:ascii="Times New Roman" w:hAnsi="Times New Roman" w:cs="Times New Roman"/>
          <w:sz w:val="28"/>
          <w:szCs w:val="28"/>
          <w:lang w:val="lv-LV"/>
        </w:rPr>
        <w:t>.</w:t>
      </w:r>
      <w:r w:rsidR="00124263" w:rsidRPr="005A20C0">
        <w:rPr>
          <w:rFonts w:ascii="Times New Roman" w:hAnsi="Times New Roman" w:cs="Times New Roman"/>
          <w:sz w:val="28"/>
          <w:szCs w:val="28"/>
          <w:lang w:val="lv-LV"/>
        </w:rPr>
        <w:t xml:space="preserve"> </w:t>
      </w:r>
      <w:r w:rsidR="00CA7F3A" w:rsidRPr="005A20C0">
        <w:rPr>
          <w:rFonts w:ascii="Times New Roman" w:hAnsi="Times New Roman" w:cs="Times New Roman"/>
          <w:sz w:val="28"/>
          <w:szCs w:val="28"/>
          <w:lang w:val="lv-LV"/>
        </w:rPr>
        <w:t>Telpu ekspluatācijas aizliegums tiks atcelts līdz ar būvobjekta nodošanu ekspluatācijā. Šobrīd plānotie jumta atjaunošanas darbi ir izpildīti, tomēr iepriek</w:t>
      </w:r>
      <w:r w:rsidR="00E22D36" w:rsidRPr="005A20C0">
        <w:rPr>
          <w:rFonts w:ascii="Times New Roman" w:hAnsi="Times New Roman" w:cs="Times New Roman"/>
          <w:sz w:val="28"/>
          <w:szCs w:val="28"/>
          <w:lang w:val="lv-LV"/>
        </w:rPr>
        <w:t>š</w:t>
      </w:r>
      <w:r w:rsidR="00A206FA" w:rsidRPr="005A20C0">
        <w:rPr>
          <w:rFonts w:ascii="Times New Roman" w:hAnsi="Times New Roman" w:cs="Times New Roman"/>
          <w:sz w:val="28"/>
          <w:szCs w:val="28"/>
          <w:lang w:val="lv-LV"/>
        </w:rPr>
        <w:t xml:space="preserve"> </w:t>
      </w:r>
      <w:r w:rsidR="00E22D36" w:rsidRPr="005A20C0">
        <w:rPr>
          <w:rFonts w:ascii="Times New Roman" w:hAnsi="Times New Roman" w:cs="Times New Roman"/>
          <w:sz w:val="28"/>
          <w:szCs w:val="28"/>
          <w:lang w:val="lv-LV"/>
        </w:rPr>
        <w:t>minēt</w:t>
      </w:r>
      <w:r w:rsidR="00A206FA" w:rsidRPr="005A20C0">
        <w:rPr>
          <w:rFonts w:ascii="Times New Roman" w:hAnsi="Times New Roman" w:cs="Times New Roman"/>
          <w:sz w:val="28"/>
          <w:szCs w:val="28"/>
          <w:lang w:val="lv-LV"/>
        </w:rPr>
        <w:t xml:space="preserve">ais ir </w:t>
      </w:r>
      <w:r w:rsidR="00E22D36" w:rsidRPr="005A20C0">
        <w:rPr>
          <w:rFonts w:ascii="Times New Roman" w:hAnsi="Times New Roman" w:cs="Times New Roman"/>
          <w:sz w:val="28"/>
          <w:szCs w:val="28"/>
          <w:lang w:val="lv-LV"/>
        </w:rPr>
        <w:t>atstāj</w:t>
      </w:r>
      <w:r w:rsidR="00A206FA" w:rsidRPr="005A20C0">
        <w:rPr>
          <w:rFonts w:ascii="Times New Roman" w:hAnsi="Times New Roman" w:cs="Times New Roman"/>
          <w:sz w:val="28"/>
          <w:szCs w:val="28"/>
          <w:lang w:val="lv-LV"/>
        </w:rPr>
        <w:t>is</w:t>
      </w:r>
      <w:r w:rsidR="00CA7F3A" w:rsidRPr="005A20C0">
        <w:rPr>
          <w:rFonts w:ascii="Times New Roman" w:hAnsi="Times New Roman" w:cs="Times New Roman"/>
          <w:sz w:val="28"/>
          <w:szCs w:val="28"/>
          <w:lang w:val="lv-LV"/>
        </w:rPr>
        <w:t xml:space="preserve"> ietekmi uz jumta defektu novēršanas termiņiem, jumta </w:t>
      </w:r>
      <w:r w:rsidR="006104E5">
        <w:rPr>
          <w:rFonts w:ascii="Times New Roman" w:hAnsi="Times New Roman" w:cs="Times New Roman"/>
          <w:sz w:val="28"/>
          <w:szCs w:val="28"/>
          <w:lang w:val="lv-LV"/>
        </w:rPr>
        <w:t xml:space="preserve">būvdarbu </w:t>
      </w:r>
      <w:r w:rsidR="00CA7F3A" w:rsidRPr="005A20C0">
        <w:rPr>
          <w:rFonts w:ascii="Times New Roman" w:hAnsi="Times New Roman" w:cs="Times New Roman"/>
          <w:sz w:val="28"/>
          <w:szCs w:val="28"/>
          <w:lang w:val="lv-LV"/>
        </w:rPr>
        <w:t xml:space="preserve">ekspertīzes atzinumā </w:t>
      </w:r>
      <w:r w:rsidR="006104E5">
        <w:rPr>
          <w:rFonts w:ascii="Times New Roman" w:hAnsi="Times New Roman" w:cs="Times New Roman"/>
          <w:sz w:val="28"/>
          <w:szCs w:val="28"/>
          <w:lang w:val="lv-LV"/>
        </w:rPr>
        <w:t>norādīto defektu novēršanas</w:t>
      </w:r>
      <w:r w:rsidR="00CA7F3A" w:rsidRPr="005A20C0">
        <w:rPr>
          <w:rFonts w:ascii="Times New Roman" w:hAnsi="Times New Roman" w:cs="Times New Roman"/>
          <w:sz w:val="28"/>
          <w:szCs w:val="28"/>
          <w:lang w:val="lv-LV"/>
        </w:rPr>
        <w:t xml:space="preserve"> ieteikumu ieviešanu, jumta nodošanu ekspluatācijā un telpu lietošanas aizlieguma atcelšanu</w:t>
      </w:r>
      <w:r w:rsidR="00E22D36" w:rsidRPr="005A20C0">
        <w:rPr>
          <w:rFonts w:ascii="Times New Roman" w:hAnsi="Times New Roman" w:cs="Times New Roman"/>
          <w:sz w:val="28"/>
          <w:szCs w:val="28"/>
          <w:lang w:val="lv-LV"/>
        </w:rPr>
        <w:t xml:space="preserve"> līdz 2023.gada 30.septembrim</w:t>
      </w:r>
      <w:r w:rsidR="00CA7F3A" w:rsidRPr="005A20C0">
        <w:rPr>
          <w:rFonts w:ascii="Times New Roman" w:hAnsi="Times New Roman" w:cs="Times New Roman"/>
          <w:sz w:val="28"/>
          <w:szCs w:val="28"/>
          <w:lang w:val="lv-LV"/>
        </w:rPr>
        <w:t>.</w:t>
      </w:r>
    </w:p>
    <w:p w14:paraId="60E70BBD" w14:textId="3F517E6B" w:rsidR="00486DDB" w:rsidRPr="005A20C0" w:rsidRDefault="00CD128E" w:rsidP="00CD128E">
      <w:pPr>
        <w:spacing w:after="0"/>
        <w:ind w:right="-23"/>
        <w:jc w:val="both"/>
        <w:rPr>
          <w:rFonts w:ascii="Times New Roman" w:hAnsi="Times New Roman" w:cs="Times New Roman"/>
          <w:sz w:val="28"/>
          <w:szCs w:val="28"/>
          <w:lang w:val="lv-LV"/>
        </w:rPr>
      </w:pPr>
      <w:r w:rsidRPr="005A20C0">
        <w:rPr>
          <w:rFonts w:ascii="Times New Roman" w:hAnsi="Times New Roman" w:cs="Times New Roman"/>
          <w:sz w:val="28"/>
          <w:szCs w:val="28"/>
          <w:lang w:val="lv-LV"/>
        </w:rPr>
        <w:t xml:space="preserve">         </w:t>
      </w:r>
      <w:r w:rsidR="00CA7F3A" w:rsidRPr="005A20C0">
        <w:rPr>
          <w:rFonts w:ascii="Times New Roman" w:hAnsi="Times New Roman" w:cs="Times New Roman"/>
          <w:sz w:val="28"/>
          <w:szCs w:val="28"/>
          <w:lang w:val="lv-LV"/>
        </w:rPr>
        <w:t xml:space="preserve">Ņemot vērā </w:t>
      </w:r>
      <w:r w:rsidR="00124263" w:rsidRPr="005A20C0">
        <w:rPr>
          <w:rFonts w:ascii="Times New Roman" w:hAnsi="Times New Roman" w:cs="Times New Roman"/>
          <w:sz w:val="28"/>
          <w:szCs w:val="28"/>
          <w:lang w:val="lv-LV"/>
        </w:rPr>
        <w:t xml:space="preserve">visus iepriekš minētos apstākļus un </w:t>
      </w:r>
      <w:r w:rsidR="00CA7F3A" w:rsidRPr="005A20C0">
        <w:rPr>
          <w:rFonts w:ascii="Times New Roman" w:hAnsi="Times New Roman" w:cs="Times New Roman"/>
          <w:sz w:val="28"/>
          <w:szCs w:val="28"/>
          <w:lang w:val="lv-LV"/>
        </w:rPr>
        <w:t>būvdarbu veicēja ierobežotās iespējas turpināt pārejas pārbūves darbus,</w:t>
      </w:r>
      <w:r w:rsidR="00CA7F3A" w:rsidRPr="005A20C0">
        <w:rPr>
          <w:rFonts w:ascii="Times New Roman" w:hAnsi="Times New Roman" w:cs="Times New Roman"/>
          <w:bCs/>
          <w:sz w:val="28"/>
          <w:szCs w:val="28"/>
          <w:lang w:val="lv-LV" w:eastAsia="lv-LV"/>
        </w:rPr>
        <w:t xml:space="preserve"> </w:t>
      </w:r>
      <w:r w:rsidR="00CA7F3A" w:rsidRPr="005A20C0">
        <w:rPr>
          <w:rFonts w:ascii="Times New Roman" w:hAnsi="Times New Roman" w:cs="Times New Roman"/>
          <w:sz w:val="28"/>
          <w:szCs w:val="28"/>
          <w:lang w:val="lv-LV"/>
        </w:rPr>
        <w:t xml:space="preserve">2023.gada 17.maijā </w:t>
      </w:r>
      <w:r w:rsidR="00A206FA" w:rsidRPr="005A20C0">
        <w:rPr>
          <w:rFonts w:ascii="Times New Roman" w:hAnsi="Times New Roman" w:cs="Times New Roman"/>
          <w:sz w:val="28"/>
          <w:szCs w:val="28"/>
          <w:shd w:val="clear" w:color="auto" w:fill="FFFFFF"/>
          <w:lang w:val="lv-LV"/>
        </w:rPr>
        <w:t>T</w:t>
      </w:r>
      <w:r w:rsidR="00CA7F3A" w:rsidRPr="005A20C0">
        <w:rPr>
          <w:rFonts w:ascii="Times New Roman" w:hAnsi="Times New Roman" w:cs="Times New Roman"/>
          <w:sz w:val="28"/>
          <w:szCs w:val="28"/>
          <w:shd w:val="clear" w:color="auto" w:fill="FFFFFF"/>
          <w:lang w:val="lv-LV"/>
        </w:rPr>
        <w:t xml:space="preserve">ehnikums un </w:t>
      </w:r>
      <w:r w:rsidR="00FB0E2B" w:rsidRPr="005A20C0">
        <w:rPr>
          <w:rFonts w:ascii="Times New Roman" w:hAnsi="Times New Roman" w:cs="Times New Roman"/>
          <w:sz w:val="28"/>
          <w:szCs w:val="28"/>
          <w:shd w:val="clear" w:color="auto" w:fill="FFFFFF"/>
          <w:lang w:val="lv-LV"/>
        </w:rPr>
        <w:t>Būvnieks</w:t>
      </w:r>
      <w:r w:rsidR="00CA7F3A" w:rsidRPr="005A20C0">
        <w:rPr>
          <w:rFonts w:ascii="Times New Roman" w:hAnsi="Times New Roman" w:cs="Times New Roman"/>
          <w:sz w:val="28"/>
          <w:szCs w:val="28"/>
          <w:shd w:val="clear" w:color="auto" w:fill="FFFFFF"/>
          <w:lang w:val="lv-LV"/>
        </w:rPr>
        <w:t xml:space="preserve"> </w:t>
      </w:r>
      <w:r w:rsidR="00CA7F3A" w:rsidRPr="005A20C0">
        <w:rPr>
          <w:rFonts w:ascii="Times New Roman" w:hAnsi="Times New Roman" w:cs="Times New Roman"/>
          <w:sz w:val="28"/>
          <w:szCs w:val="28"/>
          <w:lang w:val="lv-LV"/>
        </w:rPr>
        <w:t xml:space="preserve">noslēdza vienošanos par būvdarbu līguma izbeigšanu pārejas pārbūves darbu daļā. Tika izsludināts </w:t>
      </w:r>
      <w:r w:rsidR="00CA7F3A" w:rsidRPr="005A20C0">
        <w:rPr>
          <w:rStyle w:val="xelementtoproof"/>
          <w:rFonts w:ascii="Times New Roman" w:hAnsi="Times New Roman" w:cs="Times New Roman"/>
          <w:sz w:val="28"/>
          <w:szCs w:val="28"/>
          <w:shd w:val="clear" w:color="auto" w:fill="FFFFFF"/>
          <w:lang w:val="lv-LV"/>
        </w:rPr>
        <w:t xml:space="preserve">atklāts konkurss "Rīgas Mākslas un mediju tehnikuma pārejas pārbūve Jūrmalas gatvē 96, Rīgā", </w:t>
      </w:r>
      <w:proofErr w:type="spellStart"/>
      <w:r w:rsidR="00CA7F3A" w:rsidRPr="005A20C0">
        <w:rPr>
          <w:rStyle w:val="xelementtoproof"/>
          <w:rFonts w:ascii="Times New Roman" w:hAnsi="Times New Roman" w:cs="Times New Roman"/>
          <w:sz w:val="28"/>
          <w:szCs w:val="28"/>
          <w:shd w:val="clear" w:color="auto" w:fill="FFFFFF"/>
          <w:lang w:val="lv-LV"/>
        </w:rPr>
        <w:t>id</w:t>
      </w:r>
      <w:proofErr w:type="spellEnd"/>
      <w:r w:rsidR="00CA7F3A" w:rsidRPr="005A20C0">
        <w:rPr>
          <w:rStyle w:val="xelementtoproof"/>
          <w:rFonts w:ascii="Times New Roman" w:hAnsi="Times New Roman" w:cs="Times New Roman"/>
          <w:sz w:val="28"/>
          <w:szCs w:val="28"/>
          <w:shd w:val="clear" w:color="auto" w:fill="FFFFFF"/>
          <w:lang w:val="lv-LV"/>
        </w:rPr>
        <w:t xml:space="preserve">. </w:t>
      </w:r>
      <w:proofErr w:type="spellStart"/>
      <w:r w:rsidR="00CA7F3A" w:rsidRPr="005A20C0">
        <w:rPr>
          <w:rStyle w:val="xelementtoproof"/>
          <w:rFonts w:ascii="Times New Roman" w:hAnsi="Times New Roman" w:cs="Times New Roman"/>
          <w:sz w:val="28"/>
          <w:szCs w:val="28"/>
          <w:shd w:val="clear" w:color="auto" w:fill="FFFFFF"/>
          <w:lang w:val="lv-LV"/>
        </w:rPr>
        <w:t>Nr.VIAA</w:t>
      </w:r>
      <w:proofErr w:type="spellEnd"/>
      <w:r w:rsidR="00CA7F3A" w:rsidRPr="005A20C0">
        <w:rPr>
          <w:rStyle w:val="xelementtoproof"/>
          <w:rFonts w:ascii="Times New Roman" w:hAnsi="Times New Roman" w:cs="Times New Roman"/>
          <w:sz w:val="28"/>
          <w:szCs w:val="28"/>
          <w:shd w:val="clear" w:color="auto" w:fill="FFFFFF"/>
          <w:lang w:val="lv-LV"/>
        </w:rPr>
        <w:t xml:space="preserve"> 2023/05 ERAF RMMT, atlikušo darbu veikšanai, kurā </w:t>
      </w:r>
      <w:r w:rsidR="00BB7456">
        <w:rPr>
          <w:rStyle w:val="xelementtoproof"/>
          <w:rFonts w:ascii="Times New Roman" w:hAnsi="Times New Roman" w:cs="Times New Roman"/>
          <w:sz w:val="28"/>
          <w:szCs w:val="28"/>
          <w:shd w:val="clear" w:color="auto" w:fill="FFFFFF"/>
          <w:lang w:val="lv-LV"/>
        </w:rPr>
        <w:t xml:space="preserve">tika </w:t>
      </w:r>
      <w:r w:rsidR="00CA7F3A" w:rsidRPr="005A20C0">
        <w:rPr>
          <w:rStyle w:val="xelementtoproof"/>
          <w:rFonts w:ascii="Times New Roman" w:hAnsi="Times New Roman" w:cs="Times New Roman"/>
          <w:sz w:val="28"/>
          <w:szCs w:val="28"/>
          <w:shd w:val="clear" w:color="auto" w:fill="FFFFFF"/>
          <w:lang w:val="lv-LV"/>
        </w:rPr>
        <w:t>noteikts, ka plānotais būvdarbu izpildes termiņš ir 6 mēneši.</w:t>
      </w:r>
      <w:r w:rsidR="00BB7456">
        <w:rPr>
          <w:rStyle w:val="xelementtoproof"/>
          <w:rFonts w:ascii="Times New Roman" w:hAnsi="Times New Roman" w:cs="Times New Roman"/>
          <w:sz w:val="28"/>
          <w:szCs w:val="28"/>
          <w:shd w:val="clear" w:color="auto" w:fill="FFFFFF"/>
          <w:lang w:val="lv-LV"/>
        </w:rPr>
        <w:t xml:space="preserve"> 2023.gada 1</w:t>
      </w:r>
      <w:r w:rsidR="0035377F">
        <w:rPr>
          <w:rStyle w:val="xelementtoproof"/>
          <w:rFonts w:ascii="Times New Roman" w:hAnsi="Times New Roman" w:cs="Times New Roman"/>
          <w:sz w:val="28"/>
          <w:szCs w:val="28"/>
          <w:shd w:val="clear" w:color="auto" w:fill="FFFFFF"/>
          <w:lang w:val="lv-LV"/>
        </w:rPr>
        <w:t>9</w:t>
      </w:r>
      <w:r w:rsidR="00BB7456">
        <w:rPr>
          <w:rStyle w:val="xelementtoproof"/>
          <w:rFonts w:ascii="Times New Roman" w:hAnsi="Times New Roman" w:cs="Times New Roman"/>
          <w:sz w:val="28"/>
          <w:szCs w:val="28"/>
          <w:shd w:val="clear" w:color="auto" w:fill="FFFFFF"/>
          <w:lang w:val="lv-LV"/>
        </w:rPr>
        <w:t xml:space="preserve">.jūnijā ir noslēgts būvdarbu līgums ar SIA “REATON” </w:t>
      </w:r>
      <w:r w:rsidR="00E929DF">
        <w:rPr>
          <w:rStyle w:val="xelementtoproof"/>
          <w:rFonts w:ascii="Times New Roman" w:hAnsi="Times New Roman" w:cs="Times New Roman"/>
          <w:sz w:val="28"/>
          <w:szCs w:val="28"/>
          <w:shd w:val="clear" w:color="auto" w:fill="FFFFFF"/>
          <w:lang w:val="lv-LV"/>
        </w:rPr>
        <w:t xml:space="preserve">par pārejas pārbūves darbu veikšanu </w:t>
      </w:r>
      <w:r w:rsidR="00BB7456">
        <w:rPr>
          <w:rStyle w:val="xelementtoproof"/>
          <w:rFonts w:ascii="Times New Roman" w:hAnsi="Times New Roman" w:cs="Times New Roman"/>
          <w:sz w:val="28"/>
          <w:szCs w:val="28"/>
          <w:shd w:val="clear" w:color="auto" w:fill="FFFFFF"/>
          <w:lang w:val="lv-LV"/>
        </w:rPr>
        <w:t>ar termiņu 6 mēneši. Līdz ar to ir pamatojums un skaidra apņemšanās</w:t>
      </w:r>
      <w:r w:rsidR="00E929DF">
        <w:rPr>
          <w:rStyle w:val="xelementtoproof"/>
          <w:rFonts w:ascii="Times New Roman" w:hAnsi="Times New Roman" w:cs="Times New Roman"/>
          <w:sz w:val="28"/>
          <w:szCs w:val="28"/>
          <w:shd w:val="clear" w:color="auto" w:fill="FFFFFF"/>
          <w:lang w:val="lv-LV"/>
        </w:rPr>
        <w:t xml:space="preserve"> </w:t>
      </w:r>
      <w:r w:rsidR="00BB7456">
        <w:rPr>
          <w:rStyle w:val="xelementtoproof"/>
          <w:rFonts w:ascii="Times New Roman" w:hAnsi="Times New Roman" w:cs="Times New Roman"/>
          <w:sz w:val="28"/>
          <w:szCs w:val="28"/>
          <w:shd w:val="clear" w:color="auto" w:fill="FFFFFF"/>
          <w:lang w:val="lv-LV"/>
        </w:rPr>
        <w:t>projektu</w:t>
      </w:r>
      <w:r w:rsidR="00E929DF">
        <w:rPr>
          <w:rStyle w:val="xelementtoproof"/>
          <w:rFonts w:ascii="Times New Roman" w:hAnsi="Times New Roman" w:cs="Times New Roman"/>
          <w:sz w:val="28"/>
          <w:szCs w:val="28"/>
          <w:shd w:val="clear" w:color="auto" w:fill="FFFFFF"/>
          <w:lang w:val="lv-LV"/>
        </w:rPr>
        <w:t xml:space="preserve"> pabeigt līdz 2023.gada 31.decembrim.</w:t>
      </w:r>
    </w:p>
    <w:p w14:paraId="32E25543" w14:textId="0D8BBF6B" w:rsidR="00CA7F3A" w:rsidRPr="005A20C0" w:rsidRDefault="00486DDB" w:rsidP="00CD128E">
      <w:pPr>
        <w:spacing w:after="0" w:line="240" w:lineRule="auto"/>
        <w:ind w:right="-1" w:firstLine="720"/>
        <w:jc w:val="both"/>
        <w:rPr>
          <w:rFonts w:ascii="Times New Roman" w:hAnsi="Times New Roman" w:cs="Times New Roman"/>
          <w:iCs/>
          <w:sz w:val="28"/>
          <w:szCs w:val="28"/>
          <w:lang w:val="lv-LV"/>
        </w:rPr>
      </w:pPr>
      <w:r w:rsidRPr="005A20C0">
        <w:rPr>
          <w:rFonts w:ascii="Times New Roman" w:hAnsi="Times New Roman" w:cs="Times New Roman"/>
          <w:sz w:val="28"/>
          <w:szCs w:val="28"/>
          <w:lang w:val="lv-LV"/>
        </w:rPr>
        <w:lastRenderedPageBreak/>
        <w:t xml:space="preserve"> </w:t>
      </w:r>
      <w:r w:rsidR="00CA7F3A" w:rsidRPr="005A20C0">
        <w:rPr>
          <w:rFonts w:ascii="Times New Roman" w:hAnsi="Times New Roman" w:cs="Times New Roman"/>
          <w:iCs/>
          <w:sz w:val="28"/>
          <w:szCs w:val="28"/>
          <w:lang w:val="lv-LV"/>
        </w:rPr>
        <w:t>Pārejas pārbūves darbu pabeigšana Tehnikumam ir ārkārtīgi nozīmīga. Šobrīd Tehnikuma mācību personāls un audzēkņi pārejas neesamības dēļ izmanto mācību korpusa ēkas avārijas izejas kāpnes, lai nokļūtu līdz mācību kabinetiem, kas ir pieļaujams kā izņēmums, nevis kā pastāvīga</w:t>
      </w:r>
      <w:r w:rsidR="00FB0E2B" w:rsidRPr="005A20C0">
        <w:rPr>
          <w:rFonts w:ascii="Times New Roman" w:hAnsi="Times New Roman" w:cs="Times New Roman"/>
          <w:iCs/>
          <w:sz w:val="28"/>
          <w:szCs w:val="28"/>
          <w:lang w:val="lv-LV"/>
        </w:rPr>
        <w:t xml:space="preserve"> prakse. </w:t>
      </w:r>
      <w:r w:rsidR="00CA7F3A" w:rsidRPr="005A20C0">
        <w:rPr>
          <w:rFonts w:ascii="Times New Roman" w:hAnsi="Times New Roman" w:cs="Times New Roman"/>
          <w:iCs/>
          <w:sz w:val="28"/>
          <w:szCs w:val="28"/>
          <w:lang w:val="lv-LV"/>
        </w:rPr>
        <w:t xml:space="preserve">Piemēram, </w:t>
      </w:r>
      <w:r w:rsidR="006104E5">
        <w:rPr>
          <w:rFonts w:ascii="Times New Roman" w:hAnsi="Times New Roman" w:cs="Times New Roman"/>
          <w:iCs/>
          <w:sz w:val="28"/>
          <w:szCs w:val="28"/>
          <w:lang w:val="lv-LV"/>
        </w:rPr>
        <w:t xml:space="preserve">ģērbtuve </w:t>
      </w:r>
      <w:r w:rsidR="00CA7F3A" w:rsidRPr="005A20C0">
        <w:rPr>
          <w:rFonts w:ascii="Times New Roman" w:hAnsi="Times New Roman" w:cs="Times New Roman"/>
          <w:iCs/>
          <w:sz w:val="28"/>
          <w:szCs w:val="28"/>
          <w:lang w:val="lv-LV"/>
        </w:rPr>
        <w:t xml:space="preserve">atrodas vienā ēkā, bet mācību klases citā. </w:t>
      </w:r>
      <w:r w:rsidR="00CA7F3A" w:rsidRPr="005A20C0">
        <w:rPr>
          <w:rFonts w:ascii="Times New Roman" w:hAnsi="Times New Roman" w:cs="Times New Roman"/>
          <w:sz w:val="28"/>
          <w:szCs w:val="28"/>
          <w:lang w:val="lv-LV"/>
        </w:rPr>
        <w:t xml:space="preserve">Abiem mācību korpusiem </w:t>
      </w:r>
      <w:r w:rsidR="006104E5">
        <w:rPr>
          <w:rFonts w:ascii="Times New Roman" w:hAnsi="Times New Roman" w:cs="Times New Roman"/>
          <w:sz w:val="28"/>
          <w:szCs w:val="28"/>
          <w:lang w:val="lv-LV"/>
        </w:rPr>
        <w:t xml:space="preserve">savienojošās pārejas izbūves zonā </w:t>
      </w:r>
      <w:r w:rsidR="00CA7F3A" w:rsidRPr="005A20C0">
        <w:rPr>
          <w:rFonts w:ascii="Times New Roman" w:hAnsi="Times New Roman" w:cs="Times New Roman"/>
          <w:sz w:val="28"/>
          <w:szCs w:val="28"/>
          <w:lang w:val="lv-LV"/>
        </w:rPr>
        <w:t xml:space="preserve">ir demontēts ārsienas siltinājums un, iestājoties salam, sienas </w:t>
      </w:r>
      <w:proofErr w:type="spellStart"/>
      <w:r w:rsidR="00CA7F3A" w:rsidRPr="005A20C0">
        <w:rPr>
          <w:rFonts w:ascii="Times New Roman" w:hAnsi="Times New Roman" w:cs="Times New Roman"/>
          <w:sz w:val="28"/>
          <w:szCs w:val="28"/>
          <w:lang w:val="lv-LV"/>
        </w:rPr>
        <w:t>caursals</w:t>
      </w:r>
      <w:proofErr w:type="spellEnd"/>
      <w:r w:rsidR="006104E5">
        <w:rPr>
          <w:rFonts w:ascii="Times New Roman" w:hAnsi="Times New Roman" w:cs="Times New Roman"/>
          <w:sz w:val="28"/>
          <w:szCs w:val="28"/>
          <w:lang w:val="lv-LV"/>
        </w:rPr>
        <w:t>, radot kondensāta bojājumus iekšējai apdarei un sienas konstrukcijai</w:t>
      </w:r>
      <w:r w:rsidR="00CA7F3A" w:rsidRPr="005A20C0">
        <w:rPr>
          <w:rFonts w:ascii="Times New Roman" w:hAnsi="Times New Roman" w:cs="Times New Roman"/>
          <w:sz w:val="28"/>
          <w:szCs w:val="28"/>
          <w:lang w:val="lv-LV"/>
        </w:rPr>
        <w:t>.</w:t>
      </w:r>
      <w:r w:rsidR="00CA7F3A" w:rsidRPr="005A20C0">
        <w:rPr>
          <w:rFonts w:ascii="Times New Roman" w:hAnsi="Times New Roman" w:cs="Times New Roman"/>
          <w:iCs/>
          <w:sz w:val="28"/>
          <w:szCs w:val="28"/>
          <w:lang w:val="lv-LV"/>
        </w:rPr>
        <w:t xml:space="preserve"> Atzīstams, ka abu mācību korpusu pastāvēšana bez neizbūvētās pārejas rada negatīvu ietekmi uz mācību procesa</w:t>
      </w:r>
      <w:r w:rsidR="009C7F75" w:rsidRPr="005A20C0">
        <w:rPr>
          <w:rFonts w:ascii="Times New Roman" w:hAnsi="Times New Roman" w:cs="Times New Roman"/>
          <w:iCs/>
          <w:sz w:val="28"/>
          <w:szCs w:val="28"/>
          <w:lang w:val="lv-LV"/>
        </w:rPr>
        <w:t xml:space="preserve"> īstenošanu</w:t>
      </w:r>
      <w:r w:rsidR="00CA7F3A" w:rsidRPr="005A20C0">
        <w:rPr>
          <w:rFonts w:ascii="Times New Roman" w:hAnsi="Times New Roman" w:cs="Times New Roman"/>
          <w:iCs/>
          <w:sz w:val="28"/>
          <w:szCs w:val="28"/>
          <w:lang w:val="lv-LV"/>
        </w:rPr>
        <w:t xml:space="preserve"> un Tehnikuma mācību personāl</w:t>
      </w:r>
      <w:r w:rsidR="00FB0E2B" w:rsidRPr="005A20C0">
        <w:rPr>
          <w:rFonts w:ascii="Times New Roman" w:hAnsi="Times New Roman" w:cs="Times New Roman"/>
          <w:iCs/>
          <w:sz w:val="28"/>
          <w:szCs w:val="28"/>
          <w:lang w:val="lv-LV"/>
        </w:rPr>
        <w:t>a</w:t>
      </w:r>
      <w:r w:rsidR="00CA7F3A" w:rsidRPr="005A20C0">
        <w:rPr>
          <w:rFonts w:ascii="Times New Roman" w:hAnsi="Times New Roman" w:cs="Times New Roman"/>
          <w:iCs/>
          <w:sz w:val="28"/>
          <w:szCs w:val="28"/>
          <w:lang w:val="lv-LV"/>
        </w:rPr>
        <w:t xml:space="preserve"> un audzēkņ</w:t>
      </w:r>
      <w:r w:rsidR="00FB0E2B" w:rsidRPr="005A20C0">
        <w:rPr>
          <w:rFonts w:ascii="Times New Roman" w:hAnsi="Times New Roman" w:cs="Times New Roman"/>
          <w:iCs/>
          <w:sz w:val="28"/>
          <w:szCs w:val="28"/>
          <w:lang w:val="lv-LV"/>
        </w:rPr>
        <w:t xml:space="preserve">u </w:t>
      </w:r>
      <w:proofErr w:type="spellStart"/>
      <w:r w:rsidR="00FB0E2B" w:rsidRPr="005A20C0">
        <w:rPr>
          <w:rFonts w:ascii="Times New Roman" w:hAnsi="Times New Roman" w:cs="Times New Roman"/>
          <w:iCs/>
          <w:sz w:val="28"/>
          <w:szCs w:val="28"/>
          <w:lang w:val="lv-LV"/>
        </w:rPr>
        <w:t>labbūtību</w:t>
      </w:r>
      <w:proofErr w:type="spellEnd"/>
      <w:r w:rsidR="00CA7F3A" w:rsidRPr="005A20C0">
        <w:rPr>
          <w:rFonts w:ascii="Times New Roman" w:hAnsi="Times New Roman" w:cs="Times New Roman"/>
          <w:iCs/>
          <w:sz w:val="28"/>
          <w:szCs w:val="28"/>
          <w:lang w:val="lv-LV"/>
        </w:rPr>
        <w:t xml:space="preserve">, par ko ir saņemtas vairākas sūdzības no audzēkņu vecākiem par neatbilstošiem mācību apstākļiem.  Paralēli tam šobrīd pārejas </w:t>
      </w:r>
      <w:r w:rsidR="006104E5">
        <w:rPr>
          <w:rFonts w:ascii="Times New Roman" w:hAnsi="Times New Roman" w:cs="Times New Roman"/>
          <w:iCs/>
          <w:sz w:val="28"/>
          <w:szCs w:val="28"/>
          <w:lang w:val="lv-LV"/>
        </w:rPr>
        <w:t xml:space="preserve">izbūves </w:t>
      </w:r>
      <w:r w:rsidR="00CA7F3A" w:rsidRPr="005A20C0">
        <w:rPr>
          <w:rFonts w:ascii="Times New Roman" w:hAnsi="Times New Roman" w:cs="Times New Roman"/>
          <w:iCs/>
          <w:sz w:val="28"/>
          <w:szCs w:val="28"/>
          <w:lang w:val="lv-LV"/>
        </w:rPr>
        <w:t xml:space="preserve">vietā </w:t>
      </w:r>
      <w:r w:rsidR="006104E5">
        <w:rPr>
          <w:rFonts w:ascii="Times New Roman" w:hAnsi="Times New Roman" w:cs="Times New Roman"/>
          <w:iCs/>
          <w:sz w:val="28"/>
          <w:szCs w:val="28"/>
          <w:lang w:val="lv-LV"/>
        </w:rPr>
        <w:t>atsegtā</w:t>
      </w:r>
      <w:r w:rsidR="006104E5" w:rsidRPr="005A20C0">
        <w:rPr>
          <w:rFonts w:ascii="Times New Roman" w:hAnsi="Times New Roman" w:cs="Times New Roman"/>
          <w:iCs/>
          <w:sz w:val="28"/>
          <w:szCs w:val="28"/>
          <w:lang w:val="lv-LV"/>
        </w:rPr>
        <w:t xml:space="preserve"> </w:t>
      </w:r>
      <w:r w:rsidR="00CA7F3A" w:rsidRPr="005A20C0">
        <w:rPr>
          <w:rFonts w:ascii="Times New Roman" w:hAnsi="Times New Roman" w:cs="Times New Roman"/>
          <w:iCs/>
          <w:sz w:val="28"/>
          <w:szCs w:val="28"/>
          <w:lang w:val="lv-LV"/>
        </w:rPr>
        <w:t xml:space="preserve">siltumtrase ir izbūvēta pagaidu </w:t>
      </w:r>
      <w:r w:rsidR="006104E5">
        <w:rPr>
          <w:rFonts w:ascii="Times New Roman" w:hAnsi="Times New Roman" w:cs="Times New Roman"/>
          <w:iCs/>
          <w:sz w:val="28"/>
          <w:szCs w:val="28"/>
          <w:lang w:val="lv-LV"/>
        </w:rPr>
        <w:t>izpildījumā</w:t>
      </w:r>
      <w:r w:rsidR="006104E5" w:rsidRPr="005A20C0">
        <w:rPr>
          <w:rFonts w:ascii="Times New Roman" w:hAnsi="Times New Roman" w:cs="Times New Roman"/>
          <w:iCs/>
          <w:sz w:val="28"/>
          <w:szCs w:val="28"/>
          <w:lang w:val="lv-LV"/>
        </w:rPr>
        <w:t xml:space="preserve"> </w:t>
      </w:r>
      <w:r w:rsidR="00CA7F3A" w:rsidRPr="005A20C0">
        <w:rPr>
          <w:rFonts w:ascii="Times New Roman" w:hAnsi="Times New Roman" w:cs="Times New Roman"/>
          <w:iCs/>
          <w:sz w:val="28"/>
          <w:szCs w:val="28"/>
          <w:lang w:val="lv-LV"/>
        </w:rPr>
        <w:t>līdz tiks uzbūvēta pāreja, kā rezultātā, iestājoties ziemai un salam, pastāv risks, ka tās cauruļvadi var plīst, atstājot bez siltumapgādes trīs Tehnikuma korpusus – mācību korpusu, sabiedrisko korpusu un sporta zāli.</w:t>
      </w:r>
      <w:r w:rsidR="00CA7F3A" w:rsidRPr="005A20C0">
        <w:rPr>
          <w:rFonts w:ascii="Times New Roman" w:hAnsi="Times New Roman" w:cs="Times New Roman"/>
          <w:iCs/>
          <w:color w:val="FF0000"/>
          <w:sz w:val="28"/>
          <w:szCs w:val="28"/>
          <w:lang w:val="lv-LV"/>
        </w:rPr>
        <w:t xml:space="preserve"> </w:t>
      </w:r>
      <w:r w:rsidR="00CA7F3A" w:rsidRPr="005A20C0">
        <w:rPr>
          <w:rFonts w:ascii="Times New Roman" w:hAnsi="Times New Roman" w:cs="Times New Roman"/>
          <w:iCs/>
          <w:sz w:val="28"/>
          <w:szCs w:val="28"/>
          <w:lang w:val="lv-LV"/>
        </w:rPr>
        <w:t>Tāpat uz pārejas pārbūves darbu laiku tika izveidoti pagaidu ūdensvada</w:t>
      </w:r>
      <w:r w:rsidR="006104E5">
        <w:rPr>
          <w:rFonts w:ascii="Times New Roman" w:hAnsi="Times New Roman" w:cs="Times New Roman"/>
          <w:iCs/>
          <w:sz w:val="28"/>
          <w:szCs w:val="28"/>
          <w:lang w:val="lv-LV"/>
        </w:rPr>
        <w:t>,</w:t>
      </w:r>
      <w:r w:rsidR="00CA7F3A" w:rsidRPr="005A20C0">
        <w:rPr>
          <w:rFonts w:ascii="Times New Roman" w:hAnsi="Times New Roman" w:cs="Times New Roman"/>
          <w:iCs/>
          <w:sz w:val="28"/>
          <w:szCs w:val="28"/>
          <w:lang w:val="lv-LV"/>
        </w:rPr>
        <w:t xml:space="preserve"> vājstrāvu</w:t>
      </w:r>
      <w:r w:rsidR="006104E5">
        <w:rPr>
          <w:rFonts w:ascii="Times New Roman" w:hAnsi="Times New Roman" w:cs="Times New Roman"/>
          <w:iCs/>
          <w:sz w:val="28"/>
          <w:szCs w:val="28"/>
          <w:lang w:val="lv-LV"/>
        </w:rPr>
        <w:t xml:space="preserve"> un </w:t>
      </w:r>
      <w:r w:rsidR="00CA7F3A" w:rsidRPr="005A20C0">
        <w:rPr>
          <w:rFonts w:ascii="Times New Roman" w:hAnsi="Times New Roman" w:cs="Times New Roman"/>
          <w:iCs/>
          <w:sz w:val="28"/>
          <w:szCs w:val="28"/>
          <w:lang w:val="lv-LV"/>
        </w:rPr>
        <w:t>elektr</w:t>
      </w:r>
      <w:r w:rsidR="006104E5">
        <w:rPr>
          <w:rFonts w:ascii="Times New Roman" w:hAnsi="Times New Roman" w:cs="Times New Roman"/>
          <w:iCs/>
          <w:sz w:val="28"/>
          <w:szCs w:val="28"/>
          <w:lang w:val="lv-LV"/>
        </w:rPr>
        <w:t>oapgādes</w:t>
      </w:r>
      <w:r w:rsidR="00CA7F3A" w:rsidRPr="005A20C0">
        <w:rPr>
          <w:rFonts w:ascii="Times New Roman" w:hAnsi="Times New Roman" w:cs="Times New Roman"/>
          <w:iCs/>
          <w:sz w:val="28"/>
          <w:szCs w:val="28"/>
          <w:lang w:val="lv-LV"/>
        </w:rPr>
        <w:t xml:space="preserve"> </w:t>
      </w:r>
      <w:proofErr w:type="spellStart"/>
      <w:r w:rsidR="00CA7F3A" w:rsidRPr="005A20C0">
        <w:rPr>
          <w:rFonts w:ascii="Times New Roman" w:hAnsi="Times New Roman" w:cs="Times New Roman"/>
          <w:iCs/>
          <w:sz w:val="28"/>
          <w:szCs w:val="28"/>
          <w:lang w:val="lv-LV"/>
        </w:rPr>
        <w:t>pieslēgumi</w:t>
      </w:r>
      <w:proofErr w:type="spellEnd"/>
      <w:r w:rsidR="00CA7F3A" w:rsidRPr="005A20C0">
        <w:rPr>
          <w:rFonts w:ascii="Times New Roman" w:hAnsi="Times New Roman" w:cs="Times New Roman"/>
          <w:iCs/>
          <w:sz w:val="28"/>
          <w:szCs w:val="28"/>
          <w:lang w:val="lv-LV"/>
        </w:rPr>
        <w:t>, kurus nepieciešams izbūvēt atbilstoši būvprojektā paredzētajam risinājumam, tādējādi novēršot to iespējamos avārijas riskus.</w:t>
      </w:r>
      <w:r w:rsidR="00CA7F3A" w:rsidRPr="005A20C0">
        <w:rPr>
          <w:rFonts w:ascii="Times New Roman" w:hAnsi="Times New Roman" w:cs="Times New Roman"/>
          <w:sz w:val="28"/>
          <w:szCs w:val="28"/>
          <w:lang w:val="lv-LV"/>
        </w:rPr>
        <w:t xml:space="preserve"> </w:t>
      </w:r>
    </w:p>
    <w:p w14:paraId="6DFD6FF8" w14:textId="7D2D9BE3" w:rsidR="00E22D36" w:rsidRPr="005A20C0" w:rsidRDefault="00CA7F3A" w:rsidP="00CD128E">
      <w:pPr>
        <w:spacing w:after="0" w:line="240" w:lineRule="auto"/>
        <w:ind w:right="-1" w:firstLine="720"/>
        <w:jc w:val="both"/>
        <w:rPr>
          <w:rFonts w:ascii="Times New Roman" w:hAnsi="Times New Roman" w:cs="Times New Roman"/>
          <w:sz w:val="28"/>
          <w:szCs w:val="28"/>
          <w:lang w:val="lv-LV"/>
        </w:rPr>
      </w:pPr>
      <w:r w:rsidRPr="005A20C0">
        <w:rPr>
          <w:rFonts w:ascii="Times New Roman" w:hAnsi="Times New Roman" w:cs="Times New Roman"/>
          <w:iCs/>
          <w:sz w:val="28"/>
          <w:szCs w:val="28"/>
          <w:lang w:val="lv-LV"/>
        </w:rPr>
        <w:t>Tehnikuma pārejas pārbūves darbu pabeigšana</w:t>
      </w:r>
      <w:r w:rsidR="00124263" w:rsidRPr="005A20C0">
        <w:rPr>
          <w:rFonts w:ascii="Times New Roman" w:hAnsi="Times New Roman" w:cs="Times New Roman"/>
          <w:iCs/>
          <w:sz w:val="28"/>
          <w:szCs w:val="28"/>
          <w:lang w:val="lv-LV"/>
        </w:rPr>
        <w:t>,</w:t>
      </w:r>
      <w:r w:rsidRPr="005A20C0">
        <w:rPr>
          <w:rFonts w:ascii="Times New Roman" w:hAnsi="Times New Roman" w:cs="Times New Roman"/>
          <w:iCs/>
          <w:sz w:val="28"/>
          <w:szCs w:val="28"/>
          <w:lang w:val="lv-LV"/>
        </w:rPr>
        <w:t xml:space="preserve"> </w:t>
      </w:r>
      <w:r w:rsidR="00124263" w:rsidRPr="005A20C0">
        <w:rPr>
          <w:rFonts w:ascii="Times New Roman" w:hAnsi="Times New Roman" w:cs="Times New Roman"/>
          <w:iCs/>
          <w:sz w:val="28"/>
          <w:szCs w:val="28"/>
          <w:lang w:val="lv-LV"/>
        </w:rPr>
        <w:t xml:space="preserve">novēršot šos ārkārtas apstākļus, </w:t>
      </w:r>
      <w:r w:rsidRPr="005A20C0">
        <w:rPr>
          <w:rFonts w:ascii="Times New Roman" w:hAnsi="Times New Roman" w:cs="Times New Roman"/>
          <w:iCs/>
          <w:sz w:val="28"/>
          <w:szCs w:val="28"/>
          <w:lang w:val="lv-LV"/>
        </w:rPr>
        <w:t xml:space="preserve">ir vitāli svarīga </w:t>
      </w:r>
      <w:r w:rsidR="009C7F75" w:rsidRPr="005A20C0">
        <w:rPr>
          <w:rFonts w:ascii="Times New Roman" w:hAnsi="Times New Roman" w:cs="Times New Roman"/>
          <w:iCs/>
          <w:sz w:val="28"/>
          <w:szCs w:val="28"/>
          <w:lang w:val="lv-LV"/>
        </w:rPr>
        <w:t xml:space="preserve">kvalitatīvai </w:t>
      </w:r>
      <w:r w:rsidRPr="005A20C0">
        <w:rPr>
          <w:rFonts w:ascii="Times New Roman" w:hAnsi="Times New Roman" w:cs="Times New Roman"/>
          <w:iCs/>
          <w:sz w:val="28"/>
          <w:szCs w:val="28"/>
          <w:lang w:val="lv-LV"/>
        </w:rPr>
        <w:t>mācību procesa nodrošināšanai</w:t>
      </w:r>
      <w:r w:rsidR="009C7F75" w:rsidRPr="005A20C0">
        <w:rPr>
          <w:rFonts w:ascii="Times New Roman" w:hAnsi="Times New Roman" w:cs="Times New Roman"/>
          <w:iCs/>
          <w:sz w:val="28"/>
          <w:szCs w:val="28"/>
          <w:lang w:val="lv-LV"/>
        </w:rPr>
        <w:t>. Tāpēc, l</w:t>
      </w:r>
      <w:r w:rsidR="00E22D36" w:rsidRPr="005A20C0">
        <w:rPr>
          <w:rStyle w:val="xelementtoproof"/>
          <w:rFonts w:ascii="Times New Roman" w:hAnsi="Times New Roman" w:cs="Times New Roman"/>
          <w:sz w:val="28"/>
          <w:szCs w:val="28"/>
          <w:shd w:val="clear" w:color="auto" w:fill="FFFFFF"/>
          <w:lang w:val="lv-LV"/>
        </w:rPr>
        <w:t xml:space="preserve">ai rastu risinājumu </w:t>
      </w:r>
      <w:r w:rsidR="00A206FA" w:rsidRPr="005A20C0">
        <w:rPr>
          <w:rStyle w:val="xelementtoproof"/>
          <w:rFonts w:ascii="Times New Roman" w:hAnsi="Times New Roman" w:cs="Times New Roman"/>
          <w:sz w:val="28"/>
          <w:szCs w:val="28"/>
          <w:shd w:val="clear" w:color="auto" w:fill="FFFFFF"/>
          <w:lang w:val="lv-LV"/>
        </w:rPr>
        <w:t>T</w:t>
      </w:r>
      <w:r w:rsidR="00E22D36" w:rsidRPr="005A20C0">
        <w:rPr>
          <w:rStyle w:val="xelementtoproof"/>
          <w:rFonts w:ascii="Times New Roman" w:hAnsi="Times New Roman" w:cs="Times New Roman"/>
          <w:sz w:val="28"/>
          <w:szCs w:val="28"/>
          <w:shd w:val="clear" w:color="auto" w:fill="FFFFFF"/>
          <w:lang w:val="lv-LV"/>
        </w:rPr>
        <w:t xml:space="preserve">ehnikuma jumta atjaunošanas darbu defektu novēršanai un jumta atjaunošanas darbu nodošanai </w:t>
      </w:r>
      <w:r w:rsidR="00E22D36" w:rsidRPr="005A20C0">
        <w:rPr>
          <w:rFonts w:ascii="Times New Roman" w:hAnsi="Times New Roman" w:cs="Times New Roman"/>
          <w:sz w:val="28"/>
          <w:szCs w:val="28"/>
          <w:lang w:val="lv-LV"/>
        </w:rPr>
        <w:t>ekspluatācijā, kā arī, lai īstenotu pārejas pārbūves darbus, n</w:t>
      </w:r>
      <w:r w:rsidR="00E22D36" w:rsidRPr="005A20C0">
        <w:rPr>
          <w:rFonts w:ascii="Times New Roman" w:hAnsi="Times New Roman" w:cs="Times New Roman"/>
          <w:sz w:val="28"/>
          <w:szCs w:val="28"/>
          <w:shd w:val="clear" w:color="auto" w:fill="FFFFFF"/>
          <w:lang w:val="lv-LV"/>
        </w:rPr>
        <w:t xml:space="preserve">epieciešama Rīgas Mākslas un mediju tehnikuma augstas gatavības projekta īstenošanas termiņa pagarināšana līdz 2023.gada 31.decembrim. </w:t>
      </w:r>
    </w:p>
    <w:p w14:paraId="3EB5287E" w14:textId="77777777" w:rsidR="00E22D36" w:rsidRPr="005A20C0" w:rsidRDefault="00E22D36" w:rsidP="00E22D36">
      <w:pPr>
        <w:ind w:left="142" w:right="-23"/>
        <w:rPr>
          <w:rFonts w:ascii="Times New Roman" w:hAnsi="Times New Roman" w:cs="Times New Roman"/>
          <w:b/>
          <w:sz w:val="28"/>
          <w:szCs w:val="28"/>
          <w:lang w:val="lv-LV"/>
        </w:rPr>
      </w:pPr>
    </w:p>
    <w:p w14:paraId="186911E3" w14:textId="77777777" w:rsidR="00E22D36" w:rsidRPr="005A20C0" w:rsidRDefault="00E22D36" w:rsidP="00E22D36">
      <w:pPr>
        <w:ind w:left="142" w:right="-23"/>
        <w:rPr>
          <w:rFonts w:ascii="Times New Roman" w:hAnsi="Times New Roman" w:cs="Times New Roman"/>
          <w:b/>
          <w:sz w:val="28"/>
          <w:szCs w:val="28"/>
          <w:lang w:val="lv-LV"/>
        </w:rPr>
      </w:pPr>
    </w:p>
    <w:p w14:paraId="4C671DBF" w14:textId="5B48F197" w:rsidR="00E22D36" w:rsidRPr="005A20C0" w:rsidRDefault="00E22D36" w:rsidP="00E22D36">
      <w:pPr>
        <w:ind w:left="142" w:right="-23"/>
        <w:rPr>
          <w:rFonts w:ascii="Times New Roman" w:hAnsi="Times New Roman" w:cs="Times New Roman"/>
          <w:b/>
          <w:sz w:val="28"/>
          <w:szCs w:val="28"/>
          <w:lang w:val="lv-LV"/>
        </w:rPr>
      </w:pPr>
      <w:r w:rsidRPr="005A20C0">
        <w:rPr>
          <w:rFonts w:ascii="Times New Roman" w:hAnsi="Times New Roman" w:cs="Times New Roman"/>
          <w:b/>
          <w:sz w:val="28"/>
          <w:szCs w:val="28"/>
          <w:lang w:val="lv-LV"/>
        </w:rPr>
        <w:t>2. PRIEKŠLIKUMI TURPMĀKAI RĪCĪBAI</w:t>
      </w:r>
    </w:p>
    <w:p w14:paraId="2AECF5B7" w14:textId="77777777" w:rsidR="00E22D36" w:rsidRPr="005A20C0" w:rsidRDefault="00E22D36" w:rsidP="00E22D36">
      <w:pPr>
        <w:ind w:left="142" w:right="-23"/>
        <w:jc w:val="both"/>
        <w:rPr>
          <w:rFonts w:ascii="Times New Roman" w:hAnsi="Times New Roman" w:cs="Times New Roman"/>
          <w:sz w:val="28"/>
          <w:szCs w:val="28"/>
          <w:lang w:val="lv-LV"/>
        </w:rPr>
      </w:pPr>
      <w:r w:rsidRPr="005A20C0">
        <w:rPr>
          <w:rFonts w:ascii="Times New Roman" w:hAnsi="Times New Roman" w:cs="Times New Roman"/>
          <w:sz w:val="28"/>
          <w:szCs w:val="28"/>
          <w:lang w:val="lv-LV"/>
        </w:rPr>
        <w:t xml:space="preserve">       Ņemot vērā iepriekš minēto, Izglītības un zinātnes ministrija aicina Ministru kabinetu atbalstīt priekšlikumu par </w:t>
      </w:r>
      <w:r w:rsidRPr="005A20C0">
        <w:rPr>
          <w:rFonts w:ascii="Times New Roman" w:hAnsi="Times New Roman" w:cs="Times New Roman"/>
          <w:bCs/>
          <w:sz w:val="28"/>
          <w:szCs w:val="28"/>
          <w:lang w:val="lv-LV"/>
        </w:rPr>
        <w:t>Rīgas Stila un modes tehnikuma augstas gatavības projekta</w:t>
      </w:r>
      <w:r w:rsidRPr="005A20C0">
        <w:rPr>
          <w:rFonts w:ascii="Times New Roman" w:hAnsi="Times New Roman" w:cs="Times New Roman"/>
          <w:sz w:val="28"/>
          <w:szCs w:val="28"/>
          <w:lang w:val="lv-LV"/>
        </w:rPr>
        <w:t xml:space="preserve"> termiņa pagarināšanu līdz 2023.gada 31.decembrim un </w:t>
      </w:r>
      <w:r w:rsidRPr="005A20C0">
        <w:rPr>
          <w:rFonts w:ascii="Times New Roman" w:hAnsi="Times New Roman" w:cs="Times New Roman"/>
          <w:sz w:val="28"/>
          <w:szCs w:val="28"/>
          <w:shd w:val="clear" w:color="auto" w:fill="FFFFFF"/>
          <w:lang w:val="lv-LV"/>
        </w:rPr>
        <w:t xml:space="preserve">Rīgas Mākslas un mediju tehnikuma augstas gatavības projekta īstenošanas termiņa pagarināšana līdz 2023.gada 31.decembrim.  </w:t>
      </w:r>
    </w:p>
    <w:p w14:paraId="239C1FF7" w14:textId="4DE09C55" w:rsidR="00CA7F3A" w:rsidRPr="005A20C0" w:rsidRDefault="00CA7F3A" w:rsidP="00CA7F3A">
      <w:pPr>
        <w:spacing w:after="0"/>
        <w:ind w:left="142" w:right="-23"/>
        <w:jc w:val="both"/>
        <w:rPr>
          <w:rStyle w:val="xelementtoproof"/>
          <w:rFonts w:ascii="Times New Roman" w:hAnsi="Times New Roman" w:cs="Times New Roman"/>
          <w:sz w:val="28"/>
          <w:szCs w:val="28"/>
          <w:shd w:val="clear" w:color="auto" w:fill="FFFFFF"/>
          <w:lang w:val="lv-LV"/>
        </w:rPr>
      </w:pPr>
    </w:p>
    <w:p w14:paraId="7B756730" w14:textId="77777777" w:rsidR="00CA7F3A" w:rsidRPr="005A20C0" w:rsidRDefault="00CA7F3A" w:rsidP="00CA7F3A">
      <w:pPr>
        <w:spacing w:after="0"/>
        <w:ind w:left="142" w:right="-23"/>
        <w:jc w:val="both"/>
        <w:rPr>
          <w:rStyle w:val="xelementtoproof"/>
          <w:rFonts w:ascii="Times New Roman" w:hAnsi="Times New Roman" w:cs="Times New Roman"/>
          <w:sz w:val="28"/>
          <w:szCs w:val="28"/>
          <w:shd w:val="clear" w:color="auto" w:fill="FFFFFF"/>
          <w:lang w:val="lv-LV"/>
        </w:rPr>
      </w:pPr>
    </w:p>
    <w:p w14:paraId="40D38F69" w14:textId="6204A3E8" w:rsidR="004D244C" w:rsidRPr="005A20C0" w:rsidRDefault="004D244C" w:rsidP="00CA7F3A">
      <w:pPr>
        <w:spacing w:after="0"/>
        <w:ind w:left="142" w:right="-23"/>
        <w:jc w:val="both"/>
        <w:rPr>
          <w:rFonts w:ascii="Times New Roman" w:hAnsi="Times New Roman" w:cs="Times New Roman"/>
          <w:sz w:val="28"/>
          <w:szCs w:val="28"/>
          <w:lang w:val="lv-LV"/>
        </w:rPr>
      </w:pPr>
    </w:p>
    <w:p w14:paraId="66F1C52D" w14:textId="70E86751" w:rsidR="009A2791" w:rsidRPr="005A20C0" w:rsidRDefault="009A2791" w:rsidP="008712D6">
      <w:pPr>
        <w:ind w:right="-23"/>
        <w:jc w:val="both"/>
        <w:rPr>
          <w:rFonts w:ascii="Times New Roman" w:hAnsi="Times New Roman" w:cs="Times New Roman"/>
          <w:sz w:val="28"/>
          <w:szCs w:val="28"/>
          <w:lang w:val="lv-LV"/>
        </w:rPr>
      </w:pPr>
    </w:p>
    <w:sectPr w:rsidR="009A2791" w:rsidRPr="005A20C0" w:rsidSect="00B45EE4">
      <w:footerReference w:type="default" r:id="rId7"/>
      <w:pgSz w:w="11906" w:h="16838"/>
      <w:pgMar w:top="1440" w:right="17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98B05" w14:textId="77777777" w:rsidR="00141CE0" w:rsidRDefault="00141CE0" w:rsidP="002E7041">
      <w:pPr>
        <w:spacing w:after="0" w:line="240" w:lineRule="auto"/>
      </w:pPr>
      <w:r>
        <w:separator/>
      </w:r>
    </w:p>
  </w:endnote>
  <w:endnote w:type="continuationSeparator" w:id="0">
    <w:p w14:paraId="10C24183" w14:textId="77777777" w:rsidR="00141CE0" w:rsidRDefault="00141CE0" w:rsidP="002E7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138731"/>
      <w:docPartObj>
        <w:docPartGallery w:val="Page Numbers (Bottom of Page)"/>
        <w:docPartUnique/>
      </w:docPartObj>
    </w:sdtPr>
    <w:sdtEndPr>
      <w:rPr>
        <w:noProof/>
      </w:rPr>
    </w:sdtEndPr>
    <w:sdtContent>
      <w:p w14:paraId="71D1FCFC" w14:textId="77777777" w:rsidR="00350F81" w:rsidRDefault="00350F81">
        <w:pPr>
          <w:pStyle w:val="Footer"/>
          <w:jc w:val="center"/>
          <w:rPr>
            <w:rFonts w:ascii="Times New Roman" w:hAnsi="Times New Roman" w:cs="Times New Roman"/>
          </w:rPr>
        </w:pPr>
      </w:p>
      <w:p w14:paraId="1FE341D1" w14:textId="77777777" w:rsidR="00350F81" w:rsidRDefault="00350F81">
        <w:pPr>
          <w:pStyle w:val="Footer"/>
          <w:jc w:val="center"/>
          <w:rPr>
            <w:rFonts w:ascii="Times New Roman" w:hAnsi="Times New Roman" w:cs="Times New Roman"/>
          </w:rPr>
        </w:pPr>
      </w:p>
      <w:p w14:paraId="6C60A28D" w14:textId="77777777" w:rsidR="00B1618F" w:rsidRDefault="00B1618F">
        <w:pPr>
          <w:pStyle w:val="Footer"/>
          <w:jc w:val="center"/>
          <w:rPr>
            <w:rFonts w:ascii="Times New Roman" w:hAnsi="Times New Roman" w:cs="Times New Roman"/>
          </w:rPr>
        </w:pPr>
      </w:p>
      <w:p w14:paraId="5248DAD5" w14:textId="77777777" w:rsidR="00AA0C1F" w:rsidRDefault="00B1618F" w:rsidP="00B1618F">
        <w:pPr>
          <w:pStyle w:val="Footer"/>
          <w:tabs>
            <w:tab w:val="left" w:pos="5676"/>
          </w:tabs>
        </w:pPr>
        <w:r>
          <w:rPr>
            <w:rFonts w:ascii="Times New Roman" w:hAnsi="Times New Roman" w:cs="Times New Roman"/>
          </w:rPr>
          <w:tab/>
        </w:r>
        <w:r w:rsidR="00521F9D" w:rsidRPr="00B1618F">
          <w:rPr>
            <w:rFonts w:ascii="Times New Roman" w:hAnsi="Times New Roman" w:cs="Times New Roman"/>
          </w:rPr>
          <w:fldChar w:fldCharType="begin"/>
        </w:r>
        <w:r w:rsidR="00521F9D" w:rsidRPr="00B1618F">
          <w:rPr>
            <w:rFonts w:ascii="Times New Roman" w:hAnsi="Times New Roman" w:cs="Times New Roman"/>
          </w:rPr>
          <w:instrText xml:space="preserve"> PAGE   \* MERGEFORMAT </w:instrText>
        </w:r>
        <w:r w:rsidR="00521F9D" w:rsidRPr="00B1618F">
          <w:rPr>
            <w:rFonts w:ascii="Times New Roman" w:hAnsi="Times New Roman" w:cs="Times New Roman"/>
          </w:rPr>
          <w:fldChar w:fldCharType="separate"/>
        </w:r>
        <w:r w:rsidR="00363F6B">
          <w:rPr>
            <w:rFonts w:ascii="Times New Roman" w:hAnsi="Times New Roman" w:cs="Times New Roman"/>
            <w:noProof/>
          </w:rPr>
          <w:t>3</w:t>
        </w:r>
        <w:r w:rsidR="00521F9D" w:rsidRPr="00B1618F">
          <w:rPr>
            <w:rFonts w:ascii="Times New Roman" w:hAnsi="Times New Roman" w:cs="Times New Roman"/>
            <w:noProof/>
          </w:rPr>
          <w:fldChar w:fldCharType="end"/>
        </w:r>
        <w:r>
          <w:rPr>
            <w:rFonts w:ascii="Times New Roman" w:hAnsi="Times New Roman" w:cs="Times New Roman"/>
            <w:noProof/>
          </w:rPr>
          <w:tab/>
        </w:r>
      </w:p>
    </w:sdtContent>
  </w:sdt>
  <w:p w14:paraId="4FFFEE87" w14:textId="77777777" w:rsidR="00AA0C1F"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1F3CB" w14:textId="77777777" w:rsidR="00141CE0" w:rsidRDefault="00141CE0" w:rsidP="002E7041">
      <w:pPr>
        <w:spacing w:after="0" w:line="240" w:lineRule="auto"/>
      </w:pPr>
      <w:r>
        <w:separator/>
      </w:r>
    </w:p>
  </w:footnote>
  <w:footnote w:type="continuationSeparator" w:id="0">
    <w:p w14:paraId="7C0D0943" w14:textId="77777777" w:rsidR="00141CE0" w:rsidRDefault="00141CE0" w:rsidP="002E70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47C8A"/>
    <w:multiLevelType w:val="hybridMultilevel"/>
    <w:tmpl w:val="8FEE2E8E"/>
    <w:lvl w:ilvl="0" w:tplc="81367A9A">
      <w:start w:val="1"/>
      <w:numFmt w:val="decimal"/>
      <w:lvlText w:val="%1."/>
      <w:lvlJc w:val="left"/>
      <w:pPr>
        <w:ind w:left="1004" w:hanging="360"/>
      </w:pPr>
      <w:rPr>
        <w:rFonts w:ascii="Times New Roman" w:eastAsia="Calibri" w:hAnsi="Times New Roman" w:cs="Times New Roman"/>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26E31324"/>
    <w:multiLevelType w:val="hybridMultilevel"/>
    <w:tmpl w:val="5C767CDE"/>
    <w:lvl w:ilvl="0" w:tplc="B8C289B0">
      <w:start w:val="1"/>
      <w:numFmt w:val="decimal"/>
      <w:lvlText w:val="%1)"/>
      <w:lvlJc w:val="left"/>
      <w:pPr>
        <w:ind w:left="720" w:hanging="360"/>
      </w:pPr>
      <w:rPr>
        <w:sz w:val="28"/>
        <w:szCs w:val="28"/>
      </w:rPr>
    </w:lvl>
    <w:lvl w:ilvl="1" w:tplc="08090011">
      <w:start w:val="1"/>
      <w:numFmt w:val="decimal"/>
      <w:lvlText w:val="%2)"/>
      <w:lvlJc w:val="left"/>
      <w:pPr>
        <w:ind w:left="36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803472"/>
    <w:multiLevelType w:val="hybridMultilevel"/>
    <w:tmpl w:val="5A6E8F56"/>
    <w:lvl w:ilvl="0" w:tplc="4A54D938">
      <w:start w:val="1"/>
      <w:numFmt w:val="decimal"/>
      <w:lvlText w:val="%1."/>
      <w:lvlJc w:val="left"/>
      <w:pPr>
        <w:ind w:left="720" w:hanging="360"/>
      </w:pPr>
      <w:rPr>
        <w:rFonts w:ascii="Times New Roman" w:hAnsi="Times New Roman" w:cs="Times New Roman" w:hint="default"/>
        <w:b w:val="0"/>
        <w:bCs/>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703AD8"/>
    <w:multiLevelType w:val="hybridMultilevel"/>
    <w:tmpl w:val="654C7F6E"/>
    <w:lvl w:ilvl="0" w:tplc="32DC6B86">
      <w:numFmt w:val="bullet"/>
      <w:lvlText w:val="-"/>
      <w:lvlJc w:val="left"/>
      <w:pPr>
        <w:ind w:left="864" w:hanging="360"/>
      </w:pPr>
      <w:rPr>
        <w:rFonts w:ascii="Times New Roman" w:eastAsiaTheme="minorHAnsi" w:hAnsi="Times New Roman" w:cs="Times New Roman"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15:restartNumberingAfterBreak="0">
    <w:nsid w:val="3A701A62"/>
    <w:multiLevelType w:val="hybridMultilevel"/>
    <w:tmpl w:val="741275C2"/>
    <w:lvl w:ilvl="0" w:tplc="B950D8DE">
      <w:numFmt w:val="bullet"/>
      <w:lvlText w:val="-"/>
      <w:lvlJc w:val="left"/>
      <w:pPr>
        <w:ind w:left="504" w:hanging="360"/>
      </w:pPr>
      <w:rPr>
        <w:rFonts w:ascii="Times New Roman" w:eastAsiaTheme="minorHAnsi" w:hAnsi="Times New Roman" w:cs="Times New Roman"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5" w15:restartNumberingAfterBreak="0">
    <w:nsid w:val="422250B5"/>
    <w:multiLevelType w:val="hybridMultilevel"/>
    <w:tmpl w:val="ABE4C846"/>
    <w:lvl w:ilvl="0" w:tplc="0809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45760BCE"/>
    <w:multiLevelType w:val="hybridMultilevel"/>
    <w:tmpl w:val="48F06D22"/>
    <w:lvl w:ilvl="0" w:tplc="D00266BA">
      <w:start w:val="1"/>
      <w:numFmt w:val="bullet"/>
      <w:lvlText w:val="-"/>
      <w:lvlJc w:val="left"/>
      <w:pPr>
        <w:ind w:left="1080" w:hanging="360"/>
      </w:pPr>
      <w:rPr>
        <w:rFonts w:ascii="Calibri" w:eastAsia="Calibr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4C978BE"/>
    <w:multiLevelType w:val="hybridMultilevel"/>
    <w:tmpl w:val="32F8C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DA438C"/>
    <w:multiLevelType w:val="hybridMultilevel"/>
    <w:tmpl w:val="2DDE0CAE"/>
    <w:lvl w:ilvl="0" w:tplc="AF584BFA">
      <w:start w:val="1"/>
      <w:numFmt w:val="decimal"/>
      <w:lvlText w:val="%1)"/>
      <w:lvlJc w:val="left"/>
      <w:pPr>
        <w:ind w:left="502" w:hanging="360"/>
      </w:pPr>
      <w:rPr>
        <w:rFonts w:ascii="Times New Roman" w:hAnsi="Times New Roman" w:cs="Times New Roman" w:hint="default"/>
        <w:sz w:val="28"/>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57593163"/>
    <w:multiLevelType w:val="hybridMultilevel"/>
    <w:tmpl w:val="F74CC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9A22BC"/>
    <w:multiLevelType w:val="hybridMultilevel"/>
    <w:tmpl w:val="67EA1272"/>
    <w:lvl w:ilvl="0" w:tplc="32DC6B8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5052428">
    <w:abstractNumId w:val="2"/>
  </w:num>
  <w:num w:numId="2" w16cid:durableId="809397512">
    <w:abstractNumId w:val="5"/>
  </w:num>
  <w:num w:numId="3" w16cid:durableId="2121803243">
    <w:abstractNumId w:val="9"/>
  </w:num>
  <w:num w:numId="4" w16cid:durableId="1505049672">
    <w:abstractNumId w:val="1"/>
  </w:num>
  <w:num w:numId="5" w16cid:durableId="1587572266">
    <w:abstractNumId w:val="0"/>
  </w:num>
  <w:num w:numId="6" w16cid:durableId="8184975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6511964">
    <w:abstractNumId w:val="8"/>
  </w:num>
  <w:num w:numId="8" w16cid:durableId="303850723">
    <w:abstractNumId w:val="7"/>
  </w:num>
  <w:num w:numId="9" w16cid:durableId="1830632643">
    <w:abstractNumId w:val="6"/>
  </w:num>
  <w:num w:numId="10" w16cid:durableId="444276207">
    <w:abstractNumId w:val="10"/>
  </w:num>
  <w:num w:numId="11" w16cid:durableId="1043671810">
    <w:abstractNumId w:val="3"/>
  </w:num>
  <w:num w:numId="12" w16cid:durableId="1202208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041"/>
    <w:rsid w:val="00021D61"/>
    <w:rsid w:val="00024783"/>
    <w:rsid w:val="00051B03"/>
    <w:rsid w:val="000608D9"/>
    <w:rsid w:val="00064D85"/>
    <w:rsid w:val="000665C4"/>
    <w:rsid w:val="00076657"/>
    <w:rsid w:val="000818DC"/>
    <w:rsid w:val="000A5503"/>
    <w:rsid w:val="000B31CD"/>
    <w:rsid w:val="000F7A6F"/>
    <w:rsid w:val="0010418D"/>
    <w:rsid w:val="00114CDE"/>
    <w:rsid w:val="00122059"/>
    <w:rsid w:val="00124263"/>
    <w:rsid w:val="0012578C"/>
    <w:rsid w:val="00126605"/>
    <w:rsid w:val="00134DE7"/>
    <w:rsid w:val="0014074E"/>
    <w:rsid w:val="00141653"/>
    <w:rsid w:val="00141CE0"/>
    <w:rsid w:val="00142788"/>
    <w:rsid w:val="00142D7C"/>
    <w:rsid w:val="00167CEC"/>
    <w:rsid w:val="00183731"/>
    <w:rsid w:val="00186907"/>
    <w:rsid w:val="001A01CD"/>
    <w:rsid w:val="001B5088"/>
    <w:rsid w:val="001E6718"/>
    <w:rsid w:val="00201371"/>
    <w:rsid w:val="00234AC3"/>
    <w:rsid w:val="00241491"/>
    <w:rsid w:val="00250E0B"/>
    <w:rsid w:val="00255186"/>
    <w:rsid w:val="00263044"/>
    <w:rsid w:val="00264D7D"/>
    <w:rsid w:val="00280FFB"/>
    <w:rsid w:val="00293EC4"/>
    <w:rsid w:val="002A07EC"/>
    <w:rsid w:val="002A5C6F"/>
    <w:rsid w:val="002C5F43"/>
    <w:rsid w:val="002E3C3D"/>
    <w:rsid w:val="002E7041"/>
    <w:rsid w:val="002E7F14"/>
    <w:rsid w:val="002F057C"/>
    <w:rsid w:val="002F4251"/>
    <w:rsid w:val="00323A47"/>
    <w:rsid w:val="00350F81"/>
    <w:rsid w:val="0035377F"/>
    <w:rsid w:val="0035398D"/>
    <w:rsid w:val="00356224"/>
    <w:rsid w:val="0036366F"/>
    <w:rsid w:val="00363F6B"/>
    <w:rsid w:val="003803C7"/>
    <w:rsid w:val="00382C6B"/>
    <w:rsid w:val="00396C9A"/>
    <w:rsid w:val="003A69E4"/>
    <w:rsid w:val="003B4D98"/>
    <w:rsid w:val="003B5D67"/>
    <w:rsid w:val="003C66D4"/>
    <w:rsid w:val="003E0D64"/>
    <w:rsid w:val="003E4BD6"/>
    <w:rsid w:val="003E52D2"/>
    <w:rsid w:val="004102A2"/>
    <w:rsid w:val="004163C6"/>
    <w:rsid w:val="004255C9"/>
    <w:rsid w:val="00426BAF"/>
    <w:rsid w:val="0043310A"/>
    <w:rsid w:val="00437B60"/>
    <w:rsid w:val="00445E9A"/>
    <w:rsid w:val="00451901"/>
    <w:rsid w:val="00454025"/>
    <w:rsid w:val="00461046"/>
    <w:rsid w:val="004674D1"/>
    <w:rsid w:val="00480BC4"/>
    <w:rsid w:val="00480CD0"/>
    <w:rsid w:val="00486DDB"/>
    <w:rsid w:val="0048787F"/>
    <w:rsid w:val="004A3854"/>
    <w:rsid w:val="004C0167"/>
    <w:rsid w:val="004D244C"/>
    <w:rsid w:val="004D2F53"/>
    <w:rsid w:val="004F5FEA"/>
    <w:rsid w:val="00515A34"/>
    <w:rsid w:val="00521F9D"/>
    <w:rsid w:val="00550835"/>
    <w:rsid w:val="005615E3"/>
    <w:rsid w:val="005811B3"/>
    <w:rsid w:val="00594DEA"/>
    <w:rsid w:val="005A20C0"/>
    <w:rsid w:val="005A4E8D"/>
    <w:rsid w:val="005A77ED"/>
    <w:rsid w:val="005A7CFF"/>
    <w:rsid w:val="005E1C16"/>
    <w:rsid w:val="005E38D3"/>
    <w:rsid w:val="005E586B"/>
    <w:rsid w:val="00601D14"/>
    <w:rsid w:val="006104E5"/>
    <w:rsid w:val="00627F7E"/>
    <w:rsid w:val="00676299"/>
    <w:rsid w:val="0067726A"/>
    <w:rsid w:val="006862E6"/>
    <w:rsid w:val="006932E8"/>
    <w:rsid w:val="00697010"/>
    <w:rsid w:val="006E31FC"/>
    <w:rsid w:val="006F0E60"/>
    <w:rsid w:val="00703FA8"/>
    <w:rsid w:val="00735260"/>
    <w:rsid w:val="007539A2"/>
    <w:rsid w:val="00754F11"/>
    <w:rsid w:val="00760637"/>
    <w:rsid w:val="007A15B8"/>
    <w:rsid w:val="007B16FF"/>
    <w:rsid w:val="007B6A91"/>
    <w:rsid w:val="007C6A0F"/>
    <w:rsid w:val="007C6ADD"/>
    <w:rsid w:val="007E0BCB"/>
    <w:rsid w:val="007F4EFD"/>
    <w:rsid w:val="0080049D"/>
    <w:rsid w:val="00801292"/>
    <w:rsid w:val="0081423B"/>
    <w:rsid w:val="008203C7"/>
    <w:rsid w:val="00827BFD"/>
    <w:rsid w:val="0084228F"/>
    <w:rsid w:val="008712D6"/>
    <w:rsid w:val="00894862"/>
    <w:rsid w:val="008A0F4A"/>
    <w:rsid w:val="008D0C14"/>
    <w:rsid w:val="008D23BD"/>
    <w:rsid w:val="008D6A30"/>
    <w:rsid w:val="008F09AE"/>
    <w:rsid w:val="008F3C34"/>
    <w:rsid w:val="009000C2"/>
    <w:rsid w:val="0091439D"/>
    <w:rsid w:val="00937700"/>
    <w:rsid w:val="00941B9D"/>
    <w:rsid w:val="009471B3"/>
    <w:rsid w:val="00960321"/>
    <w:rsid w:val="00963119"/>
    <w:rsid w:val="00963F02"/>
    <w:rsid w:val="00983F99"/>
    <w:rsid w:val="0098459B"/>
    <w:rsid w:val="00985E1D"/>
    <w:rsid w:val="009A2791"/>
    <w:rsid w:val="009A44A6"/>
    <w:rsid w:val="009C2929"/>
    <w:rsid w:val="009C7F75"/>
    <w:rsid w:val="009D1745"/>
    <w:rsid w:val="009D4E82"/>
    <w:rsid w:val="009E3AC4"/>
    <w:rsid w:val="00A12036"/>
    <w:rsid w:val="00A13C10"/>
    <w:rsid w:val="00A206FA"/>
    <w:rsid w:val="00A22535"/>
    <w:rsid w:val="00A375C9"/>
    <w:rsid w:val="00A51F3F"/>
    <w:rsid w:val="00A66E16"/>
    <w:rsid w:val="00A76BF0"/>
    <w:rsid w:val="00A816DE"/>
    <w:rsid w:val="00A9335B"/>
    <w:rsid w:val="00A94CAF"/>
    <w:rsid w:val="00A9558A"/>
    <w:rsid w:val="00AF063E"/>
    <w:rsid w:val="00AF6833"/>
    <w:rsid w:val="00AF6F8A"/>
    <w:rsid w:val="00AF7326"/>
    <w:rsid w:val="00B004B3"/>
    <w:rsid w:val="00B106B7"/>
    <w:rsid w:val="00B1618F"/>
    <w:rsid w:val="00B317AF"/>
    <w:rsid w:val="00B43C97"/>
    <w:rsid w:val="00B45EE4"/>
    <w:rsid w:val="00B51420"/>
    <w:rsid w:val="00B66C6E"/>
    <w:rsid w:val="00B9479E"/>
    <w:rsid w:val="00BA04CD"/>
    <w:rsid w:val="00BA1C2A"/>
    <w:rsid w:val="00BB4AD6"/>
    <w:rsid w:val="00BB7456"/>
    <w:rsid w:val="00BD5EEE"/>
    <w:rsid w:val="00BD6E3E"/>
    <w:rsid w:val="00BF1C9A"/>
    <w:rsid w:val="00BF3E58"/>
    <w:rsid w:val="00BF6CC6"/>
    <w:rsid w:val="00C05551"/>
    <w:rsid w:val="00C12C86"/>
    <w:rsid w:val="00C145EC"/>
    <w:rsid w:val="00C44AEB"/>
    <w:rsid w:val="00C455A6"/>
    <w:rsid w:val="00C477D5"/>
    <w:rsid w:val="00C54EBE"/>
    <w:rsid w:val="00C559E4"/>
    <w:rsid w:val="00C73254"/>
    <w:rsid w:val="00C758FE"/>
    <w:rsid w:val="00CA7F3A"/>
    <w:rsid w:val="00CB5530"/>
    <w:rsid w:val="00CB62DB"/>
    <w:rsid w:val="00CD004C"/>
    <w:rsid w:val="00CD128E"/>
    <w:rsid w:val="00CD2B45"/>
    <w:rsid w:val="00CF1955"/>
    <w:rsid w:val="00D0648C"/>
    <w:rsid w:val="00D06C79"/>
    <w:rsid w:val="00D556B2"/>
    <w:rsid w:val="00D74360"/>
    <w:rsid w:val="00D7569B"/>
    <w:rsid w:val="00D94175"/>
    <w:rsid w:val="00D9717A"/>
    <w:rsid w:val="00DA49F0"/>
    <w:rsid w:val="00DD52E5"/>
    <w:rsid w:val="00DD7ACE"/>
    <w:rsid w:val="00DE0B93"/>
    <w:rsid w:val="00DE4947"/>
    <w:rsid w:val="00E0273E"/>
    <w:rsid w:val="00E03ADA"/>
    <w:rsid w:val="00E0456A"/>
    <w:rsid w:val="00E053FD"/>
    <w:rsid w:val="00E07A56"/>
    <w:rsid w:val="00E20907"/>
    <w:rsid w:val="00E22D36"/>
    <w:rsid w:val="00E41E5B"/>
    <w:rsid w:val="00E5086A"/>
    <w:rsid w:val="00E55B9C"/>
    <w:rsid w:val="00E76040"/>
    <w:rsid w:val="00E8101E"/>
    <w:rsid w:val="00E84A81"/>
    <w:rsid w:val="00E929DF"/>
    <w:rsid w:val="00EA0CAF"/>
    <w:rsid w:val="00EB3548"/>
    <w:rsid w:val="00EB6795"/>
    <w:rsid w:val="00EC254D"/>
    <w:rsid w:val="00EC6E8B"/>
    <w:rsid w:val="00EE3667"/>
    <w:rsid w:val="00F03FB6"/>
    <w:rsid w:val="00F049D1"/>
    <w:rsid w:val="00F1757F"/>
    <w:rsid w:val="00F211A8"/>
    <w:rsid w:val="00F31104"/>
    <w:rsid w:val="00F32F09"/>
    <w:rsid w:val="00F344C3"/>
    <w:rsid w:val="00F438AA"/>
    <w:rsid w:val="00F458B1"/>
    <w:rsid w:val="00F4634D"/>
    <w:rsid w:val="00F5150A"/>
    <w:rsid w:val="00F536D0"/>
    <w:rsid w:val="00F8194F"/>
    <w:rsid w:val="00F926B5"/>
    <w:rsid w:val="00F9613E"/>
    <w:rsid w:val="00FB0E2B"/>
    <w:rsid w:val="00FB1BD0"/>
    <w:rsid w:val="00FB7F71"/>
    <w:rsid w:val="00FC092B"/>
    <w:rsid w:val="00FC223C"/>
    <w:rsid w:val="00FD0EFB"/>
    <w:rsid w:val="00FD1511"/>
    <w:rsid w:val="00FE584D"/>
    <w:rsid w:val="00FE6514"/>
    <w:rsid w:val="00FF2EDF"/>
    <w:rsid w:val="00FF7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E8F94"/>
  <w15:chartTrackingRefBased/>
  <w15:docId w15:val="{0DD56963-6595-404E-AD30-FD5F6834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7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041"/>
  </w:style>
  <w:style w:type="table" w:styleId="TableGrid">
    <w:name w:val="Table Grid"/>
    <w:basedOn w:val="TableNormal"/>
    <w:uiPriority w:val="39"/>
    <w:rsid w:val="002E7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E7041"/>
    <w:pPr>
      <w:spacing w:after="0" w:line="240" w:lineRule="auto"/>
    </w:pPr>
    <w:rPr>
      <w:sz w:val="20"/>
      <w:szCs w:val="20"/>
      <w:lang w:val="lv-LV"/>
    </w:rPr>
  </w:style>
  <w:style w:type="character" w:customStyle="1" w:styleId="FootnoteTextChar">
    <w:name w:val="Footnote Text Char"/>
    <w:basedOn w:val="DefaultParagraphFont"/>
    <w:link w:val="FootnoteText"/>
    <w:uiPriority w:val="99"/>
    <w:rsid w:val="002E7041"/>
    <w:rPr>
      <w:sz w:val="20"/>
      <w:szCs w:val="20"/>
      <w:lang w:val="lv-LV"/>
    </w:rPr>
  </w:style>
  <w:style w:type="character" w:styleId="FootnoteReference">
    <w:name w:val="footnote reference"/>
    <w:basedOn w:val="DefaultParagraphFont"/>
    <w:uiPriority w:val="99"/>
    <w:semiHidden/>
    <w:unhideWhenUsed/>
    <w:rsid w:val="002E7041"/>
    <w:rPr>
      <w:vertAlign w:val="superscript"/>
    </w:rPr>
  </w:style>
  <w:style w:type="paragraph" w:styleId="Header">
    <w:name w:val="header"/>
    <w:basedOn w:val="Normal"/>
    <w:link w:val="HeaderChar"/>
    <w:uiPriority w:val="99"/>
    <w:unhideWhenUsed/>
    <w:rsid w:val="00350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F81"/>
  </w:style>
  <w:style w:type="paragraph" w:styleId="NormalWeb">
    <w:name w:val="Normal (Web)"/>
    <w:basedOn w:val="Normal"/>
    <w:uiPriority w:val="99"/>
    <w:unhideWhenUsed/>
    <w:rsid w:val="00255186"/>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F03FB6"/>
    <w:pPr>
      <w:ind w:left="720"/>
      <w:contextualSpacing/>
    </w:pPr>
  </w:style>
  <w:style w:type="paragraph" w:styleId="Revision">
    <w:name w:val="Revision"/>
    <w:hidden/>
    <w:uiPriority w:val="99"/>
    <w:semiHidden/>
    <w:rsid w:val="00142D7C"/>
    <w:pPr>
      <w:spacing w:after="0" w:line="240" w:lineRule="auto"/>
    </w:pPr>
  </w:style>
  <w:style w:type="paragraph" w:styleId="BalloonText">
    <w:name w:val="Balloon Text"/>
    <w:basedOn w:val="Normal"/>
    <w:link w:val="BalloonTextChar"/>
    <w:uiPriority w:val="99"/>
    <w:semiHidden/>
    <w:unhideWhenUsed/>
    <w:rsid w:val="00356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224"/>
    <w:rPr>
      <w:rFonts w:ascii="Segoe UI" w:hAnsi="Segoe UI" w:cs="Segoe UI"/>
      <w:sz w:val="18"/>
      <w:szCs w:val="18"/>
    </w:rPr>
  </w:style>
  <w:style w:type="character" w:styleId="CommentReference">
    <w:name w:val="annotation reference"/>
    <w:basedOn w:val="DefaultParagraphFont"/>
    <w:uiPriority w:val="99"/>
    <w:semiHidden/>
    <w:unhideWhenUsed/>
    <w:rsid w:val="00126605"/>
    <w:rPr>
      <w:sz w:val="16"/>
      <w:szCs w:val="16"/>
    </w:rPr>
  </w:style>
  <w:style w:type="paragraph" w:styleId="CommentText">
    <w:name w:val="annotation text"/>
    <w:basedOn w:val="Normal"/>
    <w:link w:val="CommentTextChar"/>
    <w:uiPriority w:val="99"/>
    <w:unhideWhenUsed/>
    <w:rsid w:val="00126605"/>
    <w:pPr>
      <w:spacing w:line="240" w:lineRule="auto"/>
    </w:pPr>
    <w:rPr>
      <w:sz w:val="20"/>
      <w:szCs w:val="20"/>
    </w:rPr>
  </w:style>
  <w:style w:type="character" w:customStyle="1" w:styleId="CommentTextChar">
    <w:name w:val="Comment Text Char"/>
    <w:basedOn w:val="DefaultParagraphFont"/>
    <w:link w:val="CommentText"/>
    <w:uiPriority w:val="99"/>
    <w:rsid w:val="00126605"/>
    <w:rPr>
      <w:sz w:val="20"/>
      <w:szCs w:val="20"/>
    </w:rPr>
  </w:style>
  <w:style w:type="paragraph" w:styleId="CommentSubject">
    <w:name w:val="annotation subject"/>
    <w:basedOn w:val="CommentText"/>
    <w:next w:val="CommentText"/>
    <w:link w:val="CommentSubjectChar"/>
    <w:uiPriority w:val="99"/>
    <w:semiHidden/>
    <w:unhideWhenUsed/>
    <w:rsid w:val="00126605"/>
    <w:rPr>
      <w:b/>
      <w:bCs/>
    </w:rPr>
  </w:style>
  <w:style w:type="character" w:customStyle="1" w:styleId="CommentSubjectChar">
    <w:name w:val="Comment Subject Char"/>
    <w:basedOn w:val="CommentTextChar"/>
    <w:link w:val="CommentSubject"/>
    <w:uiPriority w:val="99"/>
    <w:semiHidden/>
    <w:rsid w:val="00126605"/>
    <w:rPr>
      <w:b/>
      <w:bCs/>
      <w:sz w:val="20"/>
      <w:szCs w:val="20"/>
    </w:rPr>
  </w:style>
  <w:style w:type="character" w:customStyle="1" w:styleId="xelementtoproof">
    <w:name w:val="x_elementtoproof"/>
    <w:basedOn w:val="DefaultParagraphFont"/>
    <w:rsid w:val="00234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1187">
      <w:bodyDiv w:val="1"/>
      <w:marLeft w:val="0"/>
      <w:marRight w:val="0"/>
      <w:marTop w:val="0"/>
      <w:marBottom w:val="0"/>
      <w:divBdr>
        <w:top w:val="none" w:sz="0" w:space="0" w:color="auto"/>
        <w:left w:val="none" w:sz="0" w:space="0" w:color="auto"/>
        <w:bottom w:val="none" w:sz="0" w:space="0" w:color="auto"/>
        <w:right w:val="none" w:sz="0" w:space="0" w:color="auto"/>
      </w:divBdr>
    </w:div>
    <w:div w:id="451636641">
      <w:bodyDiv w:val="1"/>
      <w:marLeft w:val="0"/>
      <w:marRight w:val="0"/>
      <w:marTop w:val="0"/>
      <w:marBottom w:val="0"/>
      <w:divBdr>
        <w:top w:val="none" w:sz="0" w:space="0" w:color="auto"/>
        <w:left w:val="none" w:sz="0" w:space="0" w:color="auto"/>
        <w:bottom w:val="none" w:sz="0" w:space="0" w:color="auto"/>
        <w:right w:val="none" w:sz="0" w:space="0" w:color="auto"/>
      </w:divBdr>
      <w:divsChild>
        <w:div w:id="1796870530">
          <w:marLeft w:val="0"/>
          <w:marRight w:val="0"/>
          <w:marTop w:val="0"/>
          <w:marBottom w:val="0"/>
          <w:divBdr>
            <w:top w:val="none" w:sz="0" w:space="0" w:color="auto"/>
            <w:left w:val="none" w:sz="0" w:space="0" w:color="auto"/>
            <w:bottom w:val="none" w:sz="0" w:space="0" w:color="auto"/>
            <w:right w:val="none" w:sz="0" w:space="0" w:color="auto"/>
          </w:divBdr>
        </w:div>
        <w:div w:id="1031568834">
          <w:marLeft w:val="0"/>
          <w:marRight w:val="0"/>
          <w:marTop w:val="0"/>
          <w:marBottom w:val="0"/>
          <w:divBdr>
            <w:top w:val="none" w:sz="0" w:space="0" w:color="auto"/>
            <w:left w:val="none" w:sz="0" w:space="0" w:color="auto"/>
            <w:bottom w:val="none" w:sz="0" w:space="0" w:color="auto"/>
            <w:right w:val="none" w:sz="0" w:space="0" w:color="auto"/>
          </w:divBdr>
        </w:div>
      </w:divsChild>
    </w:div>
    <w:div w:id="1186208759">
      <w:bodyDiv w:val="1"/>
      <w:marLeft w:val="0"/>
      <w:marRight w:val="0"/>
      <w:marTop w:val="0"/>
      <w:marBottom w:val="0"/>
      <w:divBdr>
        <w:top w:val="none" w:sz="0" w:space="0" w:color="auto"/>
        <w:left w:val="none" w:sz="0" w:space="0" w:color="auto"/>
        <w:bottom w:val="none" w:sz="0" w:space="0" w:color="auto"/>
        <w:right w:val="none" w:sz="0" w:space="0" w:color="auto"/>
      </w:divBdr>
    </w:div>
    <w:div w:id="1317294435">
      <w:bodyDiv w:val="1"/>
      <w:marLeft w:val="0"/>
      <w:marRight w:val="0"/>
      <w:marTop w:val="0"/>
      <w:marBottom w:val="0"/>
      <w:divBdr>
        <w:top w:val="none" w:sz="0" w:space="0" w:color="auto"/>
        <w:left w:val="none" w:sz="0" w:space="0" w:color="auto"/>
        <w:bottom w:val="none" w:sz="0" w:space="0" w:color="auto"/>
        <w:right w:val="none" w:sz="0" w:space="0" w:color="auto"/>
      </w:divBdr>
      <w:divsChild>
        <w:div w:id="521289792">
          <w:marLeft w:val="0"/>
          <w:marRight w:val="0"/>
          <w:marTop w:val="0"/>
          <w:marBottom w:val="0"/>
          <w:divBdr>
            <w:top w:val="none" w:sz="0" w:space="0" w:color="auto"/>
            <w:left w:val="none" w:sz="0" w:space="0" w:color="auto"/>
            <w:bottom w:val="none" w:sz="0" w:space="0" w:color="auto"/>
            <w:right w:val="none" w:sz="0" w:space="0" w:color="auto"/>
          </w:divBdr>
          <w:divsChild>
            <w:div w:id="509375393">
              <w:marLeft w:val="0"/>
              <w:marRight w:val="0"/>
              <w:marTop w:val="0"/>
              <w:marBottom w:val="0"/>
              <w:divBdr>
                <w:top w:val="none" w:sz="0" w:space="0" w:color="auto"/>
                <w:left w:val="none" w:sz="0" w:space="0" w:color="auto"/>
                <w:bottom w:val="none" w:sz="0" w:space="0" w:color="auto"/>
                <w:right w:val="none" w:sz="0" w:space="0" w:color="auto"/>
              </w:divBdr>
              <w:divsChild>
                <w:div w:id="1249802449">
                  <w:marLeft w:val="0"/>
                  <w:marRight w:val="0"/>
                  <w:marTop w:val="0"/>
                  <w:marBottom w:val="0"/>
                  <w:divBdr>
                    <w:top w:val="none" w:sz="0" w:space="0" w:color="auto"/>
                    <w:left w:val="none" w:sz="0" w:space="0" w:color="auto"/>
                    <w:bottom w:val="none" w:sz="0" w:space="0" w:color="auto"/>
                    <w:right w:val="none" w:sz="0" w:space="0" w:color="auto"/>
                  </w:divBdr>
                  <w:divsChild>
                    <w:div w:id="1411195908">
                      <w:marLeft w:val="0"/>
                      <w:marRight w:val="0"/>
                      <w:marTop w:val="0"/>
                      <w:marBottom w:val="0"/>
                      <w:divBdr>
                        <w:top w:val="none" w:sz="0" w:space="0" w:color="auto"/>
                        <w:left w:val="none" w:sz="0" w:space="0" w:color="auto"/>
                        <w:bottom w:val="none" w:sz="0" w:space="0" w:color="auto"/>
                        <w:right w:val="none" w:sz="0" w:space="0" w:color="auto"/>
                      </w:divBdr>
                      <w:divsChild>
                        <w:div w:id="1587689298">
                          <w:marLeft w:val="0"/>
                          <w:marRight w:val="0"/>
                          <w:marTop w:val="0"/>
                          <w:marBottom w:val="0"/>
                          <w:divBdr>
                            <w:top w:val="none" w:sz="0" w:space="0" w:color="auto"/>
                            <w:left w:val="none" w:sz="0" w:space="0" w:color="auto"/>
                            <w:bottom w:val="none" w:sz="0" w:space="0" w:color="auto"/>
                            <w:right w:val="none" w:sz="0" w:space="0" w:color="auto"/>
                          </w:divBdr>
                          <w:divsChild>
                            <w:div w:id="1088044205">
                              <w:marLeft w:val="0"/>
                              <w:marRight w:val="0"/>
                              <w:marTop w:val="0"/>
                              <w:marBottom w:val="0"/>
                              <w:divBdr>
                                <w:top w:val="none" w:sz="0" w:space="0" w:color="auto"/>
                                <w:left w:val="none" w:sz="0" w:space="0" w:color="auto"/>
                                <w:bottom w:val="none" w:sz="0" w:space="0" w:color="auto"/>
                                <w:right w:val="none" w:sz="0" w:space="0" w:color="auto"/>
                              </w:divBdr>
                              <w:divsChild>
                                <w:div w:id="82077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724902">
          <w:marLeft w:val="0"/>
          <w:marRight w:val="0"/>
          <w:marTop w:val="0"/>
          <w:marBottom w:val="0"/>
          <w:divBdr>
            <w:top w:val="none" w:sz="0" w:space="0" w:color="auto"/>
            <w:left w:val="none" w:sz="0" w:space="0" w:color="auto"/>
            <w:bottom w:val="none" w:sz="0" w:space="0" w:color="auto"/>
            <w:right w:val="none" w:sz="0" w:space="0" w:color="auto"/>
          </w:divBdr>
          <w:divsChild>
            <w:div w:id="542905013">
              <w:marLeft w:val="0"/>
              <w:marRight w:val="0"/>
              <w:marTop w:val="0"/>
              <w:marBottom w:val="0"/>
              <w:divBdr>
                <w:top w:val="none" w:sz="0" w:space="0" w:color="auto"/>
                <w:left w:val="none" w:sz="0" w:space="0" w:color="auto"/>
                <w:bottom w:val="none" w:sz="0" w:space="0" w:color="auto"/>
                <w:right w:val="none" w:sz="0" w:space="0" w:color="auto"/>
              </w:divBdr>
              <w:divsChild>
                <w:div w:id="432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80505">
      <w:bodyDiv w:val="1"/>
      <w:marLeft w:val="0"/>
      <w:marRight w:val="0"/>
      <w:marTop w:val="0"/>
      <w:marBottom w:val="0"/>
      <w:divBdr>
        <w:top w:val="none" w:sz="0" w:space="0" w:color="auto"/>
        <w:left w:val="none" w:sz="0" w:space="0" w:color="auto"/>
        <w:bottom w:val="none" w:sz="0" w:space="0" w:color="auto"/>
        <w:right w:val="none" w:sz="0" w:space="0" w:color="auto"/>
      </w:divBdr>
    </w:div>
    <w:div w:id="1507474598">
      <w:bodyDiv w:val="1"/>
      <w:marLeft w:val="0"/>
      <w:marRight w:val="0"/>
      <w:marTop w:val="0"/>
      <w:marBottom w:val="0"/>
      <w:divBdr>
        <w:top w:val="none" w:sz="0" w:space="0" w:color="auto"/>
        <w:left w:val="none" w:sz="0" w:space="0" w:color="auto"/>
        <w:bottom w:val="none" w:sz="0" w:space="0" w:color="auto"/>
        <w:right w:val="none" w:sz="0" w:space="0" w:color="auto"/>
      </w:divBdr>
      <w:divsChild>
        <w:div w:id="831066533">
          <w:marLeft w:val="0"/>
          <w:marRight w:val="0"/>
          <w:marTop w:val="0"/>
          <w:marBottom w:val="0"/>
          <w:divBdr>
            <w:top w:val="none" w:sz="0" w:space="0" w:color="auto"/>
            <w:left w:val="none" w:sz="0" w:space="0" w:color="auto"/>
            <w:bottom w:val="none" w:sz="0" w:space="0" w:color="auto"/>
            <w:right w:val="none" w:sz="0" w:space="0" w:color="auto"/>
          </w:divBdr>
        </w:div>
        <w:div w:id="1745687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1506</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Hauka</dc:creator>
  <cp:keywords/>
  <dc:description/>
  <cp:lastModifiedBy>Linda Hauka</cp:lastModifiedBy>
  <cp:revision>2</cp:revision>
  <cp:lastPrinted>2023-06-08T11:51:00Z</cp:lastPrinted>
  <dcterms:created xsi:type="dcterms:W3CDTF">2023-08-03T07:37:00Z</dcterms:created>
  <dcterms:modified xsi:type="dcterms:W3CDTF">2023-08-03T07:37:00Z</dcterms:modified>
</cp:coreProperties>
</file>