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01506" w:rsidR="00301506" w:rsidP="003C192C" w:rsidRDefault="00301506" w14:paraId="0152A596" w14:textId="77777777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sz w:val="28"/>
          <w:szCs w:val="28"/>
          <w:lang w:val="lv-LV" w:eastAsia="lv-LV"/>
        </w:rPr>
      </w:pPr>
      <w:r w:rsidRPr="00301506">
        <w:rPr>
          <w:rFonts w:ascii="Times New Roman" w:hAnsi="Times New Roman" w:eastAsia="Times New Roman" w:cs="Times New Roman"/>
          <w:i/>
          <w:sz w:val="28"/>
          <w:szCs w:val="28"/>
          <w:lang w:val="lv-LV" w:eastAsia="lv-LV"/>
        </w:rPr>
        <w:t>Projekts</w:t>
      </w:r>
    </w:p>
    <w:p w:rsidRPr="00301506" w:rsidR="00301506" w:rsidP="003C192C" w:rsidRDefault="00301506" w14:paraId="5AA716B0" w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Cs/>
          <w:sz w:val="24"/>
          <w:szCs w:val="24"/>
          <w:lang w:val="lv-LV" w:eastAsia="lv-LV"/>
        </w:rPr>
      </w:pPr>
    </w:p>
    <w:p w:rsidRPr="00301506" w:rsidR="00301506" w:rsidP="003C192C" w:rsidRDefault="00301506" w14:paraId="571E400E" w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val="lv-LV" w:eastAsia="lv-LV"/>
        </w:rPr>
      </w:pPr>
      <w:r w:rsidRPr="00301506">
        <w:rPr>
          <w:rFonts w:ascii="Times New Roman" w:hAnsi="Times New Roman" w:eastAsia="Times New Roman" w:cs="Times New Roman"/>
          <w:b/>
          <w:sz w:val="28"/>
          <w:szCs w:val="28"/>
          <w:lang w:val="lv-LV" w:eastAsia="lv-LV"/>
        </w:rPr>
        <w:t xml:space="preserve">LATVIJAS REPUBLIKAS MINISTRU KABINETA </w:t>
      </w:r>
    </w:p>
    <w:p w:rsidRPr="00301506" w:rsidR="00301506" w:rsidP="003C192C" w:rsidRDefault="00301506" w14:paraId="3E8C4C2D" w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val="lv-LV" w:eastAsia="lv-LV"/>
        </w:rPr>
      </w:pPr>
      <w:r w:rsidRPr="00301506">
        <w:rPr>
          <w:rFonts w:ascii="Times New Roman" w:hAnsi="Times New Roman" w:eastAsia="Times New Roman" w:cs="Times New Roman"/>
          <w:b/>
          <w:sz w:val="28"/>
          <w:szCs w:val="28"/>
          <w:lang w:val="lv-LV" w:eastAsia="lv-LV"/>
        </w:rPr>
        <w:t>SĒDES PROTOKOLLĒMUMS</w:t>
      </w:r>
    </w:p>
    <w:p w:rsidRPr="00301506" w:rsidR="00301506" w:rsidP="003C192C" w:rsidRDefault="00301506" w14:paraId="27533430" w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val="lv-LV" w:eastAsia="lv-LV"/>
        </w:rPr>
      </w:pPr>
      <w:r w:rsidRPr="00301506">
        <w:rPr>
          <w:rFonts w:ascii="Times New Roman" w:hAnsi="Times New Roman" w:eastAsia="Times New Roman" w:cs="Times New Roman"/>
          <w:b/>
          <w:sz w:val="28"/>
          <w:szCs w:val="28"/>
          <w:lang w:val="lv-LV" w:eastAsia="lv-LV"/>
        </w:rPr>
        <w:t>_________________________________________________________</w:t>
      </w:r>
    </w:p>
    <w:p w:rsidRPr="00301506" w:rsidR="00301506" w:rsidP="003C192C" w:rsidRDefault="00301506" w14:paraId="3E05E71C" w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Cs/>
          <w:sz w:val="24"/>
          <w:szCs w:val="24"/>
          <w:lang w:val="lv-LV" w:eastAsia="lv-LV"/>
        </w:rPr>
      </w:pPr>
    </w:p>
    <w:p w:rsidRPr="00301506" w:rsidR="00301506" w:rsidP="003C192C" w:rsidRDefault="00301506" w14:paraId="037FF691" w14:textId="77777777">
      <w:pPr>
        <w:tabs>
          <w:tab w:val="center" w:pos="4500"/>
          <w:tab w:val="right" w:pos="900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val="lv-LV" w:eastAsia="lv-LV"/>
        </w:rPr>
      </w:pPr>
      <w:r w:rsidRPr="00301506">
        <w:rPr>
          <w:rFonts w:ascii="Times New Roman" w:hAnsi="Times New Roman" w:eastAsia="Times New Roman" w:cs="Times New Roman"/>
          <w:sz w:val="28"/>
          <w:szCs w:val="28"/>
          <w:lang w:val="lv-LV" w:eastAsia="lv-LV"/>
        </w:rPr>
        <w:t>Rīgā</w:t>
      </w:r>
      <w:r w:rsidRPr="00301506">
        <w:rPr>
          <w:rFonts w:ascii="Times New Roman" w:hAnsi="Times New Roman" w:eastAsia="Times New Roman" w:cs="Times New Roman"/>
          <w:sz w:val="28"/>
          <w:szCs w:val="28"/>
          <w:lang w:val="lv-LV" w:eastAsia="lv-LV"/>
        </w:rPr>
        <w:tab/>
        <w:t>Nr.</w:t>
      </w:r>
      <w:r w:rsidRPr="00301506">
        <w:rPr>
          <w:rFonts w:ascii="Times New Roman" w:hAnsi="Times New Roman" w:eastAsia="Times New Roman" w:cs="Times New Roman"/>
          <w:sz w:val="28"/>
          <w:szCs w:val="28"/>
          <w:lang w:val="lv-LV" w:eastAsia="lv-LV"/>
        </w:rPr>
        <w:tab/>
        <w:t>2021. gada __._____</w:t>
      </w:r>
    </w:p>
    <w:p w:rsidRPr="00301506" w:rsidR="00301506" w:rsidP="003C192C" w:rsidRDefault="00301506" w14:paraId="5F22C089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</w:pPr>
    </w:p>
    <w:p w:rsidRPr="00301506" w:rsidR="00301506" w:rsidP="003C192C" w:rsidRDefault="00301506" w14:paraId="534139E2" w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val="lv-LV"/>
        </w:rPr>
      </w:pPr>
      <w:r w:rsidRPr="00301506">
        <w:rPr>
          <w:rFonts w:ascii="Times New Roman" w:hAnsi="Times New Roman" w:eastAsia="Times New Roman" w:cs="Times New Roman"/>
          <w:b/>
          <w:sz w:val="28"/>
          <w:szCs w:val="28"/>
          <w:lang w:val="lv-LV"/>
        </w:rPr>
        <w:t>.§</w:t>
      </w:r>
    </w:p>
    <w:p w:rsidRPr="00301506" w:rsidR="00301506" w:rsidP="003C192C" w:rsidRDefault="00301506" w14:paraId="08568572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</w:pPr>
    </w:p>
    <w:p w:rsidR="00301506" w:rsidP="00CC5A39" w:rsidRDefault="00004BD9" w14:paraId="08DE4559" w14:textId="435934E1">
      <w:pPr>
        <w:suppressAutoHyphens/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8"/>
          <w:szCs w:val="28"/>
          <w:lang w:val="lv-LV" w:eastAsia="ar-SA"/>
        </w:rPr>
      </w:pPr>
      <w:r w:rsidRPr="00004BD9">
        <w:rPr>
          <w:rFonts w:ascii="Times New Roman" w:hAnsi="Times New Roman" w:eastAsia="Times New Roman" w:cs="Times New Roman"/>
          <w:b/>
          <w:sz w:val="28"/>
          <w:szCs w:val="28"/>
          <w:lang w:val="lv-LV" w:eastAsia="ar-SA"/>
        </w:rPr>
        <w:t>Par valsts nozīmes pasākumu starptautiskas nozīmes svētvietā Aglonā un tā nodrošināšanas un drošības plānu 2022. gadam</w:t>
      </w:r>
    </w:p>
    <w:p w:rsidR="00004BD9" w:rsidRDefault="00004BD9" w14:paraId="504E85C3" w14:textId="6F6E6480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b/>
          <w:sz w:val="28"/>
          <w:szCs w:val="28"/>
          <w:lang w:val="lv-LV" w:eastAsia="ar-SA"/>
        </w:rPr>
      </w:pPr>
    </w:p>
    <w:p w:rsidRPr="00301506" w:rsidR="00004BD9" w:rsidRDefault="00004BD9" w14:paraId="79127A75" w14:textId="77777777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val="lv-LV" w:eastAsia="ar-SA"/>
        </w:rPr>
      </w:pPr>
    </w:p>
    <w:p w:rsidRPr="00CC5A39" w:rsidR="00004BD9" w:rsidP="00CC5A39" w:rsidRDefault="0049295A" w14:paraId="390B49AA" w14:textId="50255ABB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8"/>
          <w:szCs w:val="28"/>
          <w:lang w:val="lv-LV" w:eastAsia="lv-LV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val="lv-LV" w:eastAsia="lv-LV"/>
        </w:rPr>
        <w:t>1. </w:t>
      </w:r>
      <w:r w:rsidRPr="00CC5A39" w:rsidR="00004BD9">
        <w:rPr>
          <w:rFonts w:ascii="Times New Roman" w:hAnsi="Times New Roman" w:eastAsia="Times New Roman" w:cs="Times New Roman"/>
          <w:bCs/>
          <w:sz w:val="28"/>
          <w:szCs w:val="28"/>
          <w:lang w:val="lv-LV" w:eastAsia="lv-LV"/>
        </w:rPr>
        <w:t>Pieņemt iesniegto rīkojuma projektu.</w:t>
      </w:r>
    </w:p>
    <w:p w:rsidR="00004BD9" w:rsidRDefault="00004BD9" w14:paraId="21D59D4E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8"/>
          <w:szCs w:val="28"/>
          <w:lang w:val="lv-LV" w:eastAsia="lv-LV"/>
        </w:rPr>
      </w:pPr>
    </w:p>
    <w:p w:rsidRPr="00004BD9" w:rsidR="00301506" w:rsidRDefault="00004BD9" w14:paraId="5217169C" w14:textId="15BB6543"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val="lv-LV" w:eastAsia="lv-LV"/>
        </w:rPr>
      </w:pPr>
      <w:r w:rsidRPr="00004BD9">
        <w:rPr>
          <w:rFonts w:ascii="Times New Roman" w:hAnsi="Times New Roman" w:eastAsia="Times New Roman" w:cs="Times New Roman"/>
          <w:bCs/>
          <w:sz w:val="28"/>
          <w:szCs w:val="28"/>
          <w:lang w:val="lv-LV" w:eastAsia="lv-LV"/>
        </w:rPr>
        <w:t>Valsts kancelejai sagatavot noteikumu projektu parakstīšanai.</w:t>
      </w:r>
    </w:p>
    <w:p w:rsidRPr="00680D96" w:rsidR="00680D96" w:rsidRDefault="00680D96" w14:paraId="1C8A12E5" w14:textId="77777777">
      <w:pPr>
        <w:pStyle w:val="ListParagraph"/>
        <w:spacing w:after="0" w:line="240" w:lineRule="auto"/>
        <w:ind w:left="1080"/>
        <w:jc w:val="both"/>
        <w:rPr>
          <w:rFonts w:ascii="Times New Roman" w:hAnsi="Times New Roman" w:eastAsia="Times New Roman" w:cs="Times New Roman"/>
          <w:bCs/>
          <w:sz w:val="28"/>
          <w:szCs w:val="28"/>
          <w:lang w:val="lv-LV" w:eastAsia="lv-LV"/>
        </w:rPr>
      </w:pPr>
    </w:p>
    <w:p w:rsidRPr="00301506" w:rsidR="00301506" w:rsidRDefault="006F7CEB" w14:paraId="6ADDCDCF" w14:textId="2A44E747"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val="lv-LV" w:eastAsia="ar-SA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val="lv-LV" w:eastAsia="ar-SA"/>
        </w:rPr>
        <w:t>2.</w:t>
      </w:r>
      <w:r w:rsidR="0049295A">
        <w:rPr>
          <w:rFonts w:ascii="Times New Roman" w:hAnsi="Times New Roman" w:eastAsia="Times New Roman" w:cs="Times New Roman"/>
          <w:sz w:val="28"/>
          <w:szCs w:val="28"/>
          <w:lang w:val="lv-LV" w:eastAsia="lv-LV"/>
        </w:rPr>
        <w:t> </w:t>
      </w:r>
      <w:r w:rsidRPr="00004BD9" w:rsidR="00CE3134">
        <w:rPr>
          <w:rFonts w:ascii="Times New Roman" w:hAnsi="Times New Roman" w:eastAsia="Times New Roman" w:cs="Times New Roman"/>
          <w:sz w:val="28"/>
          <w:szCs w:val="28"/>
          <w:lang w:val="lv-LV" w:eastAsia="lv-LV"/>
        </w:rPr>
        <w:t>Jautājumu par papildu nepieciešamā finansējuma piešķiršanu 2022.</w:t>
      </w:r>
      <w:r w:rsidR="0049295A">
        <w:rPr>
          <w:rFonts w:ascii="Times New Roman" w:hAnsi="Times New Roman" w:eastAsia="Times New Roman" w:cs="Times New Roman"/>
          <w:sz w:val="28"/>
          <w:szCs w:val="28"/>
          <w:lang w:val="lv-LV" w:eastAsia="lv-LV"/>
        </w:rPr>
        <w:t> </w:t>
      </w:r>
      <w:r w:rsidRPr="00004BD9" w:rsidR="00CE3134">
        <w:rPr>
          <w:rFonts w:ascii="Times New Roman" w:hAnsi="Times New Roman" w:eastAsia="Times New Roman" w:cs="Times New Roman"/>
          <w:sz w:val="28"/>
          <w:szCs w:val="28"/>
          <w:lang w:val="lv-LV" w:eastAsia="lv-LV"/>
        </w:rPr>
        <w:t>gadam Veselības ministrijai (Neatliekamās medicīniskās palīdzības dienestam) 28</w:t>
      </w:r>
      <w:r w:rsidR="0049295A">
        <w:rPr>
          <w:rFonts w:ascii="Times New Roman" w:hAnsi="Times New Roman" w:eastAsia="Times New Roman" w:cs="Times New Roman"/>
          <w:sz w:val="28"/>
          <w:szCs w:val="28"/>
          <w:lang w:val="lv-LV" w:eastAsia="lv-LV"/>
        </w:rPr>
        <w:t> </w:t>
      </w:r>
      <w:r w:rsidRPr="00004BD9" w:rsidR="00CE3134">
        <w:rPr>
          <w:rFonts w:ascii="Times New Roman" w:hAnsi="Times New Roman" w:eastAsia="Times New Roman" w:cs="Times New Roman"/>
          <w:sz w:val="28"/>
          <w:szCs w:val="28"/>
          <w:lang w:val="lv-LV" w:eastAsia="lv-LV"/>
        </w:rPr>
        <w:t xml:space="preserve">375 </w:t>
      </w:r>
      <w:r w:rsidRPr="00CE7CF8" w:rsidR="00CE3134">
        <w:rPr>
          <w:rFonts w:ascii="Times New Roman" w:hAnsi="Times New Roman" w:eastAsia="Times New Roman" w:cs="Times New Roman"/>
          <w:i/>
          <w:iCs/>
          <w:sz w:val="28"/>
          <w:szCs w:val="28"/>
          <w:lang w:val="lv-LV" w:eastAsia="lv-LV"/>
        </w:rPr>
        <w:t>euro</w:t>
      </w:r>
      <w:r w:rsidR="004D6711">
        <w:rPr>
          <w:rFonts w:ascii="Times New Roman" w:hAnsi="Times New Roman" w:eastAsia="Times New Roman" w:cs="Times New Roman"/>
          <w:i/>
          <w:iCs/>
          <w:sz w:val="28"/>
          <w:szCs w:val="28"/>
          <w:lang w:val="lv-LV" w:eastAsia="lv-LV"/>
        </w:rPr>
        <w:t xml:space="preserve"> </w:t>
      </w:r>
      <w:r w:rsidR="00CE3134">
        <w:rPr>
          <w:rFonts w:ascii="Times New Roman" w:hAnsi="Times New Roman" w:eastAsia="Times New Roman" w:cs="Times New Roman"/>
          <w:sz w:val="28"/>
          <w:szCs w:val="28"/>
          <w:lang w:val="lv-LV" w:eastAsia="lv-LV"/>
        </w:rPr>
        <w:t>un Tieslietu ministrijai</w:t>
      </w:r>
      <w:r w:rsidR="002A796B">
        <w:rPr>
          <w:rFonts w:ascii="Times New Roman" w:hAnsi="Times New Roman" w:eastAsia="Times New Roman" w:cs="Times New Roman"/>
          <w:sz w:val="28"/>
          <w:szCs w:val="28"/>
          <w:lang w:val="lv-LV" w:eastAsia="lv-LV"/>
        </w:rPr>
        <w:t xml:space="preserve"> (Preiļu novada domei)</w:t>
      </w:r>
      <w:r w:rsidR="00CE3134">
        <w:rPr>
          <w:rFonts w:ascii="Times New Roman" w:hAnsi="Times New Roman" w:eastAsia="Times New Roman" w:cs="Times New Roman"/>
          <w:sz w:val="28"/>
          <w:szCs w:val="28"/>
          <w:lang w:val="lv-LV" w:eastAsia="lv-LV"/>
        </w:rPr>
        <w:t xml:space="preserve"> 9657 </w:t>
      </w:r>
      <w:r w:rsidRPr="00CE7CF8" w:rsidR="00CE3134">
        <w:rPr>
          <w:rFonts w:ascii="Times New Roman" w:hAnsi="Times New Roman" w:eastAsia="Times New Roman" w:cs="Times New Roman"/>
          <w:i/>
          <w:iCs/>
          <w:sz w:val="28"/>
          <w:szCs w:val="28"/>
          <w:lang w:val="lv-LV" w:eastAsia="lv-LV"/>
        </w:rPr>
        <w:t>euro</w:t>
      </w:r>
      <w:r w:rsidR="00CE3134">
        <w:rPr>
          <w:rFonts w:ascii="Times New Roman" w:hAnsi="Times New Roman" w:eastAsia="Times New Roman" w:cs="Times New Roman"/>
          <w:sz w:val="28"/>
          <w:szCs w:val="28"/>
          <w:lang w:val="lv-LV" w:eastAsia="lv-LV"/>
        </w:rPr>
        <w:t xml:space="preserve"> </w:t>
      </w:r>
      <w:r w:rsidRPr="00004BD9" w:rsidR="00CE3134">
        <w:rPr>
          <w:rFonts w:ascii="Times New Roman" w:hAnsi="Times New Roman" w:eastAsia="Times New Roman" w:cs="Times New Roman"/>
          <w:sz w:val="28"/>
          <w:szCs w:val="28"/>
          <w:lang w:val="lv-LV" w:eastAsia="lv-LV"/>
        </w:rPr>
        <w:t>apmērā izskatīt Ministru kabinetā likumprojekta "Par valsts budžetu 2022.</w:t>
      </w:r>
      <w:r w:rsidR="0049295A">
        <w:rPr>
          <w:rFonts w:ascii="Times New Roman" w:hAnsi="Times New Roman" w:eastAsia="Times New Roman" w:cs="Times New Roman"/>
          <w:sz w:val="28"/>
          <w:szCs w:val="28"/>
          <w:lang w:val="lv-LV" w:eastAsia="lv-LV"/>
        </w:rPr>
        <w:t> </w:t>
      </w:r>
      <w:r w:rsidRPr="00004BD9" w:rsidR="00CE3134">
        <w:rPr>
          <w:rFonts w:ascii="Times New Roman" w:hAnsi="Times New Roman" w:eastAsia="Times New Roman" w:cs="Times New Roman"/>
          <w:sz w:val="28"/>
          <w:szCs w:val="28"/>
          <w:lang w:val="lv-LV" w:eastAsia="lv-LV"/>
        </w:rPr>
        <w:t>gadam" un likumprojekta "Par vidēja termiņa budžeta ietvaru 2022., 2023. un 2024.</w:t>
      </w:r>
      <w:r w:rsidR="0049295A">
        <w:rPr>
          <w:rFonts w:ascii="Times New Roman" w:hAnsi="Times New Roman" w:eastAsia="Times New Roman" w:cs="Times New Roman"/>
          <w:sz w:val="28"/>
          <w:szCs w:val="28"/>
          <w:lang w:val="lv-LV" w:eastAsia="lv-LV"/>
        </w:rPr>
        <w:t> </w:t>
      </w:r>
      <w:r w:rsidRPr="00004BD9" w:rsidR="00CE3134">
        <w:rPr>
          <w:rFonts w:ascii="Times New Roman" w:hAnsi="Times New Roman" w:eastAsia="Times New Roman" w:cs="Times New Roman"/>
          <w:sz w:val="28"/>
          <w:szCs w:val="28"/>
          <w:lang w:val="lv-LV" w:eastAsia="lv-LV"/>
        </w:rPr>
        <w:t>gadam" sagatavošanas un izskatīšanas procesā kopā ar visu ministriju un citu centrālo valsts iestāžu priekšlikumiem prioritārajiem pasākumiem.</w:t>
      </w:r>
    </w:p>
    <w:p w:rsidR="00AA2832" w:rsidRDefault="00AA2832" w14:paraId="3AC51AEC" w14:textId="77777777"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val="lv-LV" w:eastAsia="lv-LV"/>
        </w:rPr>
      </w:pPr>
    </w:p>
    <w:p w:rsidRPr="00301506" w:rsidR="00366392" w:rsidRDefault="00366392" w14:paraId="0C0AC51B" w14:textId="77777777"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val="lv-LV" w:eastAsia="lv-LV"/>
        </w:rPr>
      </w:pPr>
    </w:p>
    <w:p w:rsidRPr="00301506" w:rsidR="00301506" w:rsidRDefault="00301506" w14:paraId="1BD603EF" w14:textId="77777777">
      <w:pPr>
        <w:tabs>
          <w:tab w:val="left" w:pos="6379"/>
        </w:tabs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val="lv-LV" w:eastAsia="lv-LV"/>
        </w:rPr>
      </w:pPr>
      <w:bookmarkStart w:name="_Hlk500161240" w:id="0"/>
      <w:r w:rsidRPr="00301506">
        <w:rPr>
          <w:rFonts w:ascii="Times New Roman" w:hAnsi="Times New Roman" w:eastAsia="Times New Roman" w:cs="Times New Roman"/>
          <w:sz w:val="28"/>
          <w:szCs w:val="28"/>
          <w:lang w:val="lv-LV" w:eastAsia="lv-LV"/>
        </w:rPr>
        <w:t>Ministru prezidents</w:t>
      </w:r>
      <w:r w:rsidRPr="00301506">
        <w:rPr>
          <w:rFonts w:ascii="Times New Roman" w:hAnsi="Times New Roman" w:eastAsia="Times New Roman" w:cs="Times New Roman"/>
          <w:sz w:val="28"/>
          <w:szCs w:val="28"/>
          <w:lang w:val="lv-LV" w:eastAsia="lv-LV"/>
        </w:rPr>
        <w:tab/>
        <w:t xml:space="preserve">Arturs Krišjānis Kariņš </w:t>
      </w:r>
    </w:p>
    <w:p w:rsidRPr="00301506" w:rsidR="00301506" w:rsidRDefault="00301506" w14:paraId="7C619920" w14:textId="77777777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val="lv-LV" w:eastAsia="lv-LV"/>
        </w:rPr>
      </w:pPr>
    </w:p>
    <w:p w:rsidRPr="00301506" w:rsidR="00301506" w:rsidRDefault="00301506" w14:paraId="473C4E65" w14:textId="77777777">
      <w:pPr>
        <w:tabs>
          <w:tab w:val="left" w:pos="6379"/>
        </w:tabs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val="lv-LV" w:eastAsia="lv-LV"/>
        </w:rPr>
      </w:pPr>
      <w:r w:rsidRPr="00301506">
        <w:rPr>
          <w:rFonts w:ascii="Times New Roman" w:hAnsi="Times New Roman" w:eastAsia="Times New Roman" w:cs="Times New Roman"/>
          <w:sz w:val="28"/>
          <w:szCs w:val="28"/>
          <w:lang w:val="lv-LV" w:eastAsia="lv-LV"/>
        </w:rPr>
        <w:t>Valsts kancelejas direktors</w:t>
      </w:r>
      <w:r w:rsidRPr="00301506">
        <w:rPr>
          <w:rFonts w:ascii="Times New Roman" w:hAnsi="Times New Roman" w:eastAsia="Times New Roman" w:cs="Times New Roman"/>
          <w:sz w:val="28"/>
          <w:szCs w:val="28"/>
          <w:lang w:val="lv-LV" w:eastAsia="lv-LV"/>
        </w:rPr>
        <w:tab/>
        <w:t>Jānis Citskovskis</w:t>
      </w:r>
    </w:p>
    <w:p w:rsidR="00301506" w:rsidP="003C192C" w:rsidRDefault="00301506" w14:paraId="6F985693" w14:textId="429CA4E3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val="lv-LV" w:eastAsia="lv-LV"/>
        </w:rPr>
      </w:pPr>
    </w:p>
    <w:p w:rsidR="003E55F5" w:rsidP="003C192C" w:rsidRDefault="003E55F5" w14:paraId="0E6E5EFA" w14:textId="3B3E4D60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val="lv-LV" w:eastAsia="lv-LV"/>
        </w:rPr>
      </w:pPr>
    </w:p>
    <w:p w:rsidRPr="00301506" w:rsidR="003E55F5" w:rsidRDefault="003E55F5" w14:paraId="602B2A53" w14:textId="77777777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val="lv-LV" w:eastAsia="lv-LV"/>
        </w:rPr>
      </w:pPr>
    </w:p>
    <w:p w:rsidRPr="00301506" w:rsidR="00301506" w:rsidRDefault="00301506" w14:paraId="423E3618" w14:textId="77777777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val="lv-LV" w:eastAsia="lv-LV"/>
        </w:rPr>
      </w:pPr>
      <w:r w:rsidRPr="00301506">
        <w:rPr>
          <w:rFonts w:ascii="Times New Roman" w:hAnsi="Times New Roman" w:eastAsia="Times New Roman" w:cs="Times New Roman"/>
          <w:sz w:val="28"/>
          <w:szCs w:val="28"/>
          <w:lang w:val="lv-LV" w:eastAsia="lv-LV"/>
        </w:rPr>
        <w:t>Iesniedzējs:</w:t>
      </w:r>
    </w:p>
    <w:p w:rsidRPr="00301506" w:rsidR="00301506" w:rsidRDefault="00301506" w14:paraId="67AE17C0" w14:textId="77777777">
      <w:pPr>
        <w:tabs>
          <w:tab w:val="left" w:pos="7088"/>
        </w:tabs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val="lv-LV" w:eastAsia="ar-SA"/>
        </w:rPr>
      </w:pPr>
      <w:r w:rsidRPr="00301506">
        <w:rPr>
          <w:rFonts w:ascii="Times New Roman" w:hAnsi="Times New Roman" w:eastAsia="Times New Roman" w:cs="Times New Roman"/>
          <w:sz w:val="28"/>
          <w:szCs w:val="28"/>
          <w:lang w:val="lv-LV" w:eastAsia="ar-SA"/>
        </w:rPr>
        <w:t xml:space="preserve">Ministru prezidenta biedrs, </w:t>
      </w:r>
    </w:p>
    <w:p w:rsidRPr="00301506" w:rsidR="00301506" w:rsidRDefault="00301506" w14:paraId="1CD20335" w14:textId="77777777">
      <w:pPr>
        <w:tabs>
          <w:tab w:val="left" w:pos="7088"/>
        </w:tabs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val="lv-LV" w:eastAsia="ar-SA"/>
        </w:rPr>
      </w:pPr>
      <w:r w:rsidRPr="00301506">
        <w:rPr>
          <w:rFonts w:ascii="Times New Roman" w:hAnsi="Times New Roman" w:eastAsia="Times New Roman" w:cs="Times New Roman"/>
          <w:sz w:val="28"/>
          <w:szCs w:val="28"/>
          <w:lang w:val="lv-LV" w:eastAsia="ar-SA"/>
        </w:rPr>
        <w:t>tieslietu ministrs                                                                 Jānis Bordāns</w:t>
      </w:r>
      <w:bookmarkEnd w:id="0"/>
    </w:p>
    <w:p w:rsidR="00301506" w:rsidP="00CC5A39" w:rsidRDefault="00301506" w14:paraId="79E59756" w14:textId="77777777">
      <w:pPr>
        <w:spacing w:after="0" w:line="240" w:lineRule="auto"/>
      </w:pPr>
    </w:p>
    <w:sectPr w:rsidR="00301506" w:rsidSect="003E55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7E206" w14:textId="77777777" w:rsidR="00EC0DC2" w:rsidRDefault="00EC0DC2" w:rsidP="00231B9A">
      <w:pPr>
        <w:spacing w:after="0" w:line="240" w:lineRule="auto"/>
      </w:pPr>
      <w:r>
        <w:separator/>
      </w:r>
    </w:p>
  </w:endnote>
  <w:endnote w:type="continuationSeparator" w:id="0">
    <w:p w14:paraId="0D87CC10" w14:textId="77777777" w:rsidR="00EC0DC2" w:rsidRDefault="00EC0DC2" w:rsidP="00231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8933D" w14:textId="77777777" w:rsidR="00337D8F" w:rsidRDefault="00337D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5533A" w14:textId="77777777" w:rsidR="00A63DF1" w:rsidRPr="00A63DF1" w:rsidRDefault="00366392" w:rsidP="00A63DF1">
    <w:pPr>
      <w:jc w:val="both"/>
      <w:rPr>
        <w:sz w:val="20"/>
        <w:szCs w:val="20"/>
      </w:rPr>
    </w:pPr>
    <w:r w:rsidRPr="0024644B">
      <w:rPr>
        <w:sz w:val="20"/>
        <w:szCs w:val="20"/>
      </w:rPr>
      <w:t>TMProt_</w:t>
    </w:r>
    <w:r>
      <w:rPr>
        <w:sz w:val="20"/>
        <w:szCs w:val="20"/>
      </w:rPr>
      <w:t>090221_ST_spried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5DFE1" w14:textId="51DA5F9B" w:rsidR="00195571" w:rsidRPr="004F6591" w:rsidRDefault="00366392" w:rsidP="005A1543">
    <w:pPr>
      <w:jc w:val="both"/>
      <w:rPr>
        <w:rFonts w:ascii="Times New Roman" w:hAnsi="Times New Roman" w:cs="Times New Roman"/>
        <w:sz w:val="24"/>
        <w:szCs w:val="24"/>
      </w:rPr>
    </w:pPr>
    <w:bookmarkStart w:id="1" w:name="_Hlk8122822"/>
    <w:bookmarkStart w:id="2" w:name="_Hlk8122823"/>
    <w:r w:rsidRPr="004F6591">
      <w:rPr>
        <w:rFonts w:ascii="Times New Roman" w:hAnsi="Times New Roman" w:cs="Times New Roman"/>
        <w:sz w:val="24"/>
        <w:szCs w:val="24"/>
      </w:rPr>
      <w:t>TM</w:t>
    </w:r>
    <w:r w:rsidR="004F6591" w:rsidRPr="004F6591">
      <w:rPr>
        <w:rFonts w:ascii="Times New Roman" w:hAnsi="Times New Roman" w:cs="Times New Roman"/>
        <w:sz w:val="24"/>
        <w:szCs w:val="24"/>
      </w:rPr>
      <w:t>p</w:t>
    </w:r>
    <w:r w:rsidRPr="004F6591">
      <w:rPr>
        <w:rFonts w:ascii="Times New Roman" w:hAnsi="Times New Roman" w:cs="Times New Roman"/>
        <w:sz w:val="24"/>
        <w:szCs w:val="24"/>
      </w:rPr>
      <w:t>rot_</w:t>
    </w:r>
    <w:bookmarkEnd w:id="1"/>
    <w:bookmarkEnd w:id="2"/>
    <w:r w:rsidR="00337D8F">
      <w:rPr>
        <w:rFonts w:ascii="Times New Roman" w:hAnsi="Times New Roman" w:cs="Times New Roman"/>
        <w:sz w:val="24"/>
        <w:szCs w:val="24"/>
      </w:rPr>
      <w:t>20</w:t>
    </w:r>
    <w:r w:rsidR="005F4545">
      <w:rPr>
        <w:rFonts w:ascii="Times New Roman" w:hAnsi="Times New Roman" w:cs="Times New Roman"/>
        <w:sz w:val="24"/>
        <w:szCs w:val="24"/>
      </w:rPr>
      <w:t>08</w:t>
    </w:r>
    <w:r w:rsidR="004F6591" w:rsidRPr="004F6591">
      <w:rPr>
        <w:rFonts w:ascii="Times New Roman" w:hAnsi="Times New Roman" w:cs="Times New Roman"/>
        <w:sz w:val="24"/>
        <w:szCs w:val="24"/>
      </w:rPr>
      <w:t>21_</w:t>
    </w:r>
    <w:r w:rsidR="005F4545">
      <w:rPr>
        <w:rFonts w:ascii="Times New Roman" w:hAnsi="Times New Roman" w:cs="Times New Roman"/>
        <w:sz w:val="24"/>
        <w:szCs w:val="24"/>
      </w:rPr>
      <w:t>Aglona2022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30B27" w14:textId="77777777" w:rsidR="00EC0DC2" w:rsidRDefault="00EC0DC2" w:rsidP="00231B9A">
      <w:pPr>
        <w:spacing w:after="0" w:line="240" w:lineRule="auto"/>
      </w:pPr>
      <w:r>
        <w:separator/>
      </w:r>
    </w:p>
  </w:footnote>
  <w:footnote w:type="continuationSeparator" w:id="0">
    <w:p w14:paraId="02836EAD" w14:textId="77777777" w:rsidR="00EC0DC2" w:rsidRDefault="00EC0DC2" w:rsidP="00231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95571" w:rsidP="00195571" w:rsidRDefault="00366392" w14:paraId="3FD1D5A8" w14:textId="77777777">
    <w:pPr>
      <w:pStyle w:val="Header"/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95571" w:rsidRDefault="00EC0DC2" w14:paraId="6FFE59D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B65848" w:rsidR="00195571" w:rsidP="00195571" w:rsidRDefault="00366392" w14:paraId="6435647C" w14:textId="77777777">
    <w:pPr>
      <w:pStyle w:val="Header"/>
      <w:framePr w:wrap="around" w:hAnchor="margin" w:vAnchor="text" w:xAlign="center" w:y="1"/>
      <w:rPr>
        <w:rStyle w:val="PageNumber"/>
        <w:sz w:val="24"/>
        <w:szCs w:val="24"/>
      </w:rPr>
    </w:pPr>
    <w:r w:rsidRPr="00B65848">
      <w:rPr>
        <w:rStyle w:val="PageNumber"/>
        <w:sz w:val="24"/>
        <w:szCs w:val="24"/>
      </w:rPr>
      <w:fldChar w:fldCharType="begin"/>
    </w:r>
    <w:r w:rsidRPr="00B65848">
      <w:rPr>
        <w:rStyle w:val="PageNumber"/>
        <w:sz w:val="24"/>
        <w:szCs w:val="24"/>
      </w:rPr>
      <w:instrText xml:space="preserve">PAGE  </w:instrText>
    </w:r>
    <w:r w:rsidRPr="00B65848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B65848">
      <w:rPr>
        <w:rStyle w:val="PageNumber"/>
        <w:sz w:val="24"/>
        <w:szCs w:val="24"/>
      </w:rPr>
      <w:fldChar w:fldCharType="end"/>
    </w:r>
  </w:p>
  <w:p w:rsidR="00195571" w:rsidRDefault="00EC0DC2" w14:paraId="6F5CC4E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37D8F" w:rsidRDefault="00337D8F" w14:paraId="07F4931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C3392"/>
    <w:multiLevelType w:val="hybridMultilevel"/>
    <w:tmpl w:val="7D6E6D26"/>
    <w:lvl w:ilvl="0" w:tplc="81981D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506"/>
    <w:rsid w:val="00004BD9"/>
    <w:rsid w:val="00076377"/>
    <w:rsid w:val="00201EC6"/>
    <w:rsid w:val="00231B9A"/>
    <w:rsid w:val="002A796B"/>
    <w:rsid w:val="00301506"/>
    <w:rsid w:val="00337D8F"/>
    <w:rsid w:val="00366392"/>
    <w:rsid w:val="00387483"/>
    <w:rsid w:val="003C192C"/>
    <w:rsid w:val="003E55F5"/>
    <w:rsid w:val="0049295A"/>
    <w:rsid w:val="004D6711"/>
    <w:rsid w:val="004F6591"/>
    <w:rsid w:val="005F4545"/>
    <w:rsid w:val="00624486"/>
    <w:rsid w:val="00662F68"/>
    <w:rsid w:val="00680D96"/>
    <w:rsid w:val="006F7CEB"/>
    <w:rsid w:val="00741404"/>
    <w:rsid w:val="00794A41"/>
    <w:rsid w:val="007954B0"/>
    <w:rsid w:val="0080511A"/>
    <w:rsid w:val="008A3796"/>
    <w:rsid w:val="008C3563"/>
    <w:rsid w:val="009D7007"/>
    <w:rsid w:val="00A600D5"/>
    <w:rsid w:val="00A61305"/>
    <w:rsid w:val="00A94578"/>
    <w:rsid w:val="00AA2832"/>
    <w:rsid w:val="00CC5A39"/>
    <w:rsid w:val="00CE3134"/>
    <w:rsid w:val="00CE7CF8"/>
    <w:rsid w:val="00D50055"/>
    <w:rsid w:val="00D84C1C"/>
    <w:rsid w:val="00DE410E"/>
    <w:rsid w:val="00DF5C2F"/>
    <w:rsid w:val="00E83F02"/>
    <w:rsid w:val="00EB3B43"/>
    <w:rsid w:val="00EC0DC2"/>
    <w:rsid w:val="00F32922"/>
    <w:rsid w:val="00FC7B93"/>
    <w:rsid w:val="00FD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98FF4"/>
  <w15:chartTrackingRefBased/>
  <w15:docId w15:val="{5FE2ED8B-E9F7-42E6-BC9E-997F3553C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150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506"/>
  </w:style>
  <w:style w:type="character" w:styleId="PageNumber">
    <w:name w:val="page number"/>
    <w:basedOn w:val="DefaultParagraphFont"/>
    <w:rsid w:val="00301506"/>
  </w:style>
  <w:style w:type="paragraph" w:styleId="Footer">
    <w:name w:val="footer"/>
    <w:basedOn w:val="Normal"/>
    <w:link w:val="FooterChar"/>
    <w:uiPriority w:val="99"/>
    <w:unhideWhenUsed/>
    <w:rsid w:val="00231B9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1B9A"/>
  </w:style>
  <w:style w:type="character" w:styleId="CommentReference">
    <w:name w:val="annotation reference"/>
    <w:basedOn w:val="DefaultParagraphFont"/>
    <w:uiPriority w:val="99"/>
    <w:semiHidden/>
    <w:unhideWhenUsed/>
    <w:rsid w:val="006F7C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7C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7C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7C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7CE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80D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4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659FD-F898-4CD1-9C61-48EEEBD28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Par valsts nozīmes pasākumu starptautiskas nozīmes svētvietā Aglonā un tā nodrošināšanas un drošības plānu 2022. gadam</vt:lpstr>
    </vt:vector>
  </TitlesOfParts>
  <Company>Tieslietu ministrija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valsts nozīmes pasākumu starptautiskas nozīmes svētvietā Aglonā un tā nodrošināšanas un drošības plānu 2022. gadam</dc:title>
  <dc:subject>Ministru kabineta sēdes protokollēmuma projekts</dc:subject>
  <dc:creator>Lauris Bočs</dc:creator>
  <cp:keywords/>
  <dc:description>67046131, Lauris.Bocs@tm.gov.lv</dc:description>
  <cp:lastModifiedBy>Lauris Bočs</cp:lastModifiedBy>
  <cp:revision>2</cp:revision>
  <dcterms:created xsi:type="dcterms:W3CDTF">2021-08-23T15:23:00Z</dcterms:created>
  <dcterms:modified xsi:type="dcterms:W3CDTF">2021-08-23T15:23:00Z</dcterms:modified>
</cp:coreProperties>
</file>