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57927" w:rsidR="00DB7A3F" w:rsidP="00DB7A3F" w:rsidRDefault="00DB7A3F" w14:paraId="6A59EB51" w14:textId="77777777">
      <w:pPr>
        <w:pStyle w:val="Title"/>
        <w15:collapsed w:val="false"/>
        <w:rPr>
          <w:sz w:val="24"/>
        </w:rPr>
      </w:pPr>
      <w:r w:rsidRPr="00957927">
        <w:rPr>
          <w:sz w:val="24"/>
        </w:rPr>
        <w:t>LATVIJAS REPUBLIKAS MINISTRU KABINETA</w:t>
      </w:r>
    </w:p>
    <w:p w:rsidRPr="00957927" w:rsidR="00DB7A3F" w:rsidP="00DB7A3F" w:rsidRDefault="00DB7A3F" w14:paraId="16A56542" w14:textId="325243A7">
      <w:pPr>
        <w:jc w:val="center"/>
        <w:rPr>
          <w:lang w:val="lv-LV"/>
        </w:rPr>
      </w:pPr>
      <w:r w:rsidRPr="00957927">
        <w:rPr>
          <w:lang w:val="lv-LV"/>
        </w:rPr>
        <w:t>SĒDES PROTOKOLLĒMUM</w:t>
      </w:r>
      <w:r w:rsidR="00E236A1">
        <w:rPr>
          <w:lang w:val="lv-LV"/>
        </w:rPr>
        <w:t>S</w:t>
      </w:r>
    </w:p>
    <w:p w:rsidRPr="00957927" w:rsidR="00DB7A3F" w:rsidP="00DB7A3F" w:rsidRDefault="00DB7A3F" w14:paraId="622A5EDB" w14:textId="77777777">
      <w:pPr>
        <w:rPr>
          <w:lang w:val="lv-LV"/>
        </w:rPr>
      </w:pPr>
    </w:p>
    <w:p w:rsidRPr="00957927" w:rsidR="00DB7A3F" w:rsidP="00DB7A3F" w:rsidRDefault="00DB7A3F" w14:paraId="0E85D526" w14:textId="77777777">
      <w:pPr>
        <w:rPr>
          <w:lang w:val="lv-LV"/>
        </w:rPr>
      </w:pPr>
    </w:p>
    <w:p w:rsidRPr="00957927" w:rsidR="00DB7A3F" w:rsidP="00DB7A3F" w:rsidRDefault="00DB7A3F" w14:paraId="3F4EC143" w14:textId="325A86A5">
      <w:pPr>
        <w:pStyle w:val="Heading2"/>
        <w:rPr>
          <w:sz w:val="24"/>
        </w:rPr>
      </w:pPr>
      <w:r w:rsidRPr="00957927">
        <w:rPr>
          <w:sz w:val="24"/>
        </w:rPr>
        <w:t>Rīgā</w:t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  <w:t>Nr.</w:t>
      </w:r>
      <w:r w:rsidRPr="00957927">
        <w:rPr>
          <w:sz w:val="24"/>
        </w:rPr>
        <w:tab/>
        <w:t xml:space="preserve">    20</w:t>
      </w:r>
      <w:r w:rsidRPr="00957927" w:rsidR="004C11EC">
        <w:rPr>
          <w:sz w:val="24"/>
        </w:rPr>
        <w:t>2</w:t>
      </w:r>
      <w:r w:rsidR="00CE20A8">
        <w:rPr>
          <w:sz w:val="24"/>
        </w:rPr>
        <w:t>4</w:t>
      </w:r>
      <w:r w:rsidRPr="00957927">
        <w:rPr>
          <w:sz w:val="24"/>
        </w:rPr>
        <w:t>.</w:t>
      </w:r>
      <w:r w:rsidRPr="00957927" w:rsidR="004C11EC">
        <w:rPr>
          <w:sz w:val="24"/>
        </w:rPr>
        <w:t xml:space="preserve"> </w:t>
      </w:r>
      <w:r w:rsidRPr="00957927">
        <w:rPr>
          <w:sz w:val="24"/>
        </w:rPr>
        <w:t>gada     .</w:t>
      </w:r>
      <w:r w:rsidR="003A6B6C">
        <w:rPr>
          <w:sz w:val="24"/>
        </w:rPr>
        <w:t>maijā</w:t>
      </w:r>
    </w:p>
    <w:p w:rsidRPr="00957927" w:rsidR="00DB7A3F" w:rsidP="00DB7A3F" w:rsidRDefault="00DB7A3F" w14:paraId="4B58F27E" w14:textId="77777777">
      <w:pPr>
        <w:rPr>
          <w:sz w:val="22"/>
          <w:szCs w:val="22"/>
          <w:lang w:val="lv-LV"/>
        </w:rPr>
      </w:pPr>
    </w:p>
    <w:p w:rsidRPr="00957927" w:rsidR="00DB7A3F" w:rsidP="00DB7A3F" w:rsidRDefault="00DB7A3F" w14:paraId="2E5BACBB" w14:textId="77777777">
      <w:pPr>
        <w:pStyle w:val="Heading2"/>
        <w:ind w:hanging="720"/>
        <w:jc w:val="center"/>
        <w:rPr>
          <w:sz w:val="24"/>
        </w:rPr>
      </w:pPr>
      <w:r w:rsidRPr="00957927">
        <w:rPr>
          <w:sz w:val="24"/>
        </w:rPr>
        <w:t>§</w:t>
      </w:r>
    </w:p>
    <w:p w:rsidRPr="00957927" w:rsidR="00DB7A3F" w:rsidP="00DB7A3F" w:rsidRDefault="00DB7A3F" w14:paraId="0DFE5D6D" w14:textId="77777777">
      <w:pPr>
        <w:rPr>
          <w:b/>
          <w:sz w:val="22"/>
          <w:szCs w:val="22"/>
          <w:lang w:val="lv-LV"/>
        </w:rPr>
      </w:pPr>
    </w:p>
    <w:p w:rsidR="0018792B" w:rsidP="00B616F1" w:rsidRDefault="00F45C6D" w14:paraId="49884B7C" w14:textId="36F60412">
      <w:pPr>
        <w:jc w:val="center"/>
        <w:rPr>
          <w:b/>
          <w:color w:val="000000"/>
          <w:lang w:val="lv-LV"/>
        </w:rPr>
      </w:pPr>
      <w:r w:rsidRPr="00F45C6D">
        <w:rPr>
          <w:b/>
          <w:color w:val="000000"/>
          <w:lang w:val="lv-LV"/>
        </w:rPr>
        <w:t>Par Satiksmes ministrijas sagatavoto Latvijas Republikas nacionālo pozīciju Nr. 1 “</w:t>
      </w:r>
      <w:r w:rsidRPr="003A6B6C" w:rsidR="003A6B6C">
        <w:rPr>
          <w:b/>
          <w:color w:val="000000"/>
          <w:lang w:val="lv-LV"/>
        </w:rPr>
        <w:t>Baltā grāmata: Kā apgūt Eiropas digitālās infrastruktūras vajadzības?</w:t>
      </w:r>
      <w:r w:rsidRPr="00F45C6D">
        <w:rPr>
          <w:b/>
          <w:color w:val="000000"/>
          <w:lang w:val="lv-LV"/>
        </w:rPr>
        <w:t>”</w:t>
      </w:r>
    </w:p>
    <w:p w:rsidR="00C54551" w:rsidP="005A47AC" w:rsidRDefault="00C54551" w14:paraId="2B254F42" w14:textId="77777777">
      <w:pPr>
        <w:jc w:val="center"/>
        <w:rPr>
          <w:b/>
          <w:color w:val="000000"/>
          <w:lang w:val="lv-LV"/>
        </w:rPr>
      </w:pPr>
    </w:p>
    <w:p w:rsidRPr="00957927" w:rsidR="00DB7A3F" w:rsidP="00DB7A3F" w:rsidRDefault="00DB7A3F" w14:paraId="617F4768" w14:textId="5D693D93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 xml:space="preserve">Pieņemt zināšanai </w:t>
      </w:r>
      <w:r w:rsidR="00E236A1">
        <w:rPr>
          <w:szCs w:val="24"/>
        </w:rPr>
        <w:t xml:space="preserve">Satiksmes ministrijas iesniegto </w:t>
      </w:r>
      <w:r w:rsidRPr="00957927" w:rsidR="00E236A1">
        <w:rPr>
          <w:szCs w:val="24"/>
        </w:rPr>
        <w:t>informatīvo ziņojumu</w:t>
      </w:r>
      <w:r w:rsidRPr="00957927">
        <w:rPr>
          <w:szCs w:val="24"/>
        </w:rPr>
        <w:t>.</w:t>
      </w:r>
    </w:p>
    <w:p w:rsidR="00DB7A3F" w:rsidP="00DB7A3F" w:rsidRDefault="00DB7A3F" w14:paraId="6AE35D03" w14:textId="03B71B1C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>Apstiprināt Latvijas Republikas nacionālo pozīciju Nr.</w:t>
      </w:r>
      <w:r w:rsidRPr="00957927" w:rsidR="004C11EC">
        <w:rPr>
          <w:szCs w:val="24"/>
        </w:rPr>
        <w:t xml:space="preserve"> </w:t>
      </w:r>
      <w:r w:rsidR="0018792B">
        <w:rPr>
          <w:szCs w:val="24"/>
        </w:rPr>
        <w:t>1</w:t>
      </w:r>
      <w:r w:rsidRPr="00957927">
        <w:rPr>
          <w:szCs w:val="24"/>
        </w:rPr>
        <w:t xml:space="preserve"> “</w:t>
      </w:r>
      <w:r w:rsidRPr="003A6B6C" w:rsidR="003A6B6C">
        <w:rPr>
          <w:szCs w:val="24"/>
        </w:rPr>
        <w:t>Baltā grāmata: Kā apgūt Eiropas digitālās infrastruktūras vajadzības?</w:t>
      </w:r>
      <w:r w:rsidRPr="00957927">
        <w:rPr>
          <w:szCs w:val="24"/>
        </w:rPr>
        <w:t>”.</w:t>
      </w:r>
    </w:p>
    <w:p w:rsidRPr="00957927" w:rsidR="00DB7A3F" w:rsidP="00DB7A3F" w:rsidRDefault="00DB7A3F" w14:paraId="1465D29B" w14:textId="4CBAB584">
      <w:pPr>
        <w:pStyle w:val="Subtitle"/>
        <w:tabs>
          <w:tab w:val="left" w:pos="851"/>
        </w:tabs>
        <w:jc w:val="both"/>
        <w:rPr>
          <w:szCs w:val="24"/>
        </w:rPr>
      </w:pPr>
    </w:p>
    <w:p w:rsidR="00B200AE" w:rsidP="00DB7A3F" w:rsidRDefault="00B200AE" w14:paraId="7138E6D6" w14:textId="2EFCA172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B200AE" w:rsidP="00DB7A3F" w:rsidRDefault="00B200AE" w14:paraId="2CCA5613" w14:textId="77777777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DB7A3F" w:rsidP="00DB7A3F" w:rsidRDefault="00DB7A3F" w14:paraId="214D45A6" w14:textId="31C4445D">
      <w:pPr>
        <w:jc w:val="both"/>
        <w:rPr>
          <w:lang w:val="lv-LV"/>
        </w:rPr>
      </w:pPr>
      <w:r w:rsidRPr="00957927">
        <w:rPr>
          <w:lang w:val="lv-LV"/>
        </w:rPr>
        <w:tab/>
        <w:t>Ministru prezident</w:t>
      </w:r>
      <w:r w:rsidR="00B616F1">
        <w:rPr>
          <w:lang w:val="lv-LV"/>
        </w:rPr>
        <w:t>e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="00B616F1">
        <w:rPr>
          <w:lang w:val="lv-LV"/>
        </w:rPr>
        <w:tab/>
        <w:t>E. Siliņa</w:t>
      </w:r>
      <w:r w:rsidRPr="00957927">
        <w:rPr>
          <w:lang w:val="lv-LV"/>
        </w:rPr>
        <w:t xml:space="preserve"> </w:t>
      </w:r>
    </w:p>
    <w:p w:rsidRPr="00957927" w:rsidR="00DB7A3F" w:rsidP="00DB7A3F" w:rsidRDefault="00DB7A3F" w14:paraId="2C75B3C5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A7E4477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1915500A" w14:textId="35241CAF">
      <w:pPr>
        <w:jc w:val="both"/>
        <w:rPr>
          <w:highlight w:val="green"/>
          <w:lang w:val="lv-LV"/>
        </w:rPr>
      </w:pPr>
      <w:r w:rsidRPr="00957927">
        <w:rPr>
          <w:lang w:val="lv-LV"/>
        </w:rPr>
        <w:tab/>
        <w:t>Valsts kancelejas direktors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>
        <w:rPr>
          <w:lang w:val="lv-LV"/>
        </w:rPr>
        <w:t>J. Citskovskis</w:t>
      </w:r>
    </w:p>
    <w:p w:rsidRPr="00957927" w:rsidR="00DB7A3F" w:rsidP="00DB7A3F" w:rsidRDefault="00DB7A3F" w14:paraId="61AC5C0F" w14:textId="77777777">
      <w:pPr>
        <w:jc w:val="both"/>
        <w:rPr>
          <w:highlight w:val="green"/>
          <w:lang w:val="lv-LV"/>
        </w:rPr>
      </w:pPr>
    </w:p>
    <w:p w:rsidRPr="00957927" w:rsidR="008A2183" w:rsidP="00DB7A3F" w:rsidRDefault="008A2183" w14:paraId="2C548FC8" w14:textId="77777777">
      <w:pPr>
        <w:jc w:val="both"/>
        <w:rPr>
          <w:highlight w:val="green"/>
          <w:lang w:val="lv-LV"/>
        </w:rPr>
      </w:pPr>
    </w:p>
    <w:p w:rsidRPr="00957927" w:rsidR="00DB7A3F" w:rsidP="008A2183" w:rsidRDefault="00DB7A3F" w14:paraId="431CA773" w14:textId="77777777">
      <w:pPr>
        <w:ind w:firstLine="720"/>
        <w:rPr>
          <w:lang w:val="lv-LV"/>
        </w:rPr>
      </w:pPr>
      <w:r w:rsidRPr="00957927">
        <w:rPr>
          <w:lang w:val="lv-LV"/>
        </w:rPr>
        <w:t xml:space="preserve">Iesniedzējs: </w:t>
      </w:r>
    </w:p>
    <w:p w:rsidRPr="00957927" w:rsidR="00DB7A3F" w:rsidP="008A2183" w:rsidRDefault="00DB7A3F" w14:paraId="3D50BEAB" w14:textId="5759F978">
      <w:pPr>
        <w:ind w:firstLine="720"/>
        <w:rPr>
          <w:lang w:val="lv-LV"/>
        </w:rPr>
      </w:pPr>
      <w:r w:rsidRPr="00957927">
        <w:rPr>
          <w:lang w:val="lv-LV"/>
        </w:rPr>
        <w:t>Satiksmes ministrs</w:t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616F1">
        <w:rPr>
          <w:lang w:val="lv-LV"/>
        </w:rPr>
        <w:t>K. Briškens</w:t>
      </w:r>
    </w:p>
    <w:p w:rsidRPr="00957927" w:rsidR="00DB7A3F" w:rsidP="00DB7A3F" w:rsidRDefault="00DB7A3F" w14:paraId="5DAF826E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12BADC6" w14:textId="77777777">
      <w:pPr>
        <w:jc w:val="both"/>
        <w:rPr>
          <w:highlight w:val="green"/>
          <w:lang w:val="lv-LV"/>
        </w:rPr>
      </w:pPr>
    </w:p>
    <w:p w:rsidR="004F3440" w:rsidP="004F3440" w:rsidRDefault="004F3440" w14:paraId="7BD195AB" w14:textId="54226640">
      <w:pPr>
        <w:rPr>
          <w:lang w:val="lv-LV"/>
        </w:rPr>
      </w:pPr>
      <w:r>
        <w:rPr>
          <w:lang w:val="lv-LV"/>
        </w:rPr>
        <w:tab/>
        <w:t>Valsts sekretār</w:t>
      </w:r>
      <w:r w:rsidR="003A6B6C">
        <w:rPr>
          <w:lang w:val="lv-LV"/>
        </w:rPr>
        <w:t>a p.i.</w:t>
      </w:r>
      <w:r w:rsidR="001C6BBE">
        <w:rPr>
          <w:lang w:val="lv-LV"/>
        </w:rPr>
        <w:tab/>
      </w:r>
      <w:r w:rsidR="001C6BBE">
        <w:rPr>
          <w:lang w:val="lv-LV"/>
        </w:rPr>
        <w:tab/>
      </w:r>
      <w:r w:rsidR="001C6BBE">
        <w:rPr>
          <w:lang w:val="lv-LV"/>
        </w:rPr>
        <w:tab/>
      </w:r>
      <w:r w:rsidR="001C6BBE">
        <w:rPr>
          <w:lang w:val="lv-LV"/>
        </w:rPr>
        <w:tab/>
      </w:r>
      <w:r w:rsidR="001C6BBE">
        <w:rPr>
          <w:lang w:val="lv-LV"/>
        </w:rPr>
        <w:tab/>
      </w:r>
      <w:r w:rsidR="001C6BBE">
        <w:rPr>
          <w:lang w:val="lv-LV"/>
        </w:rPr>
        <w:tab/>
      </w:r>
      <w:r w:rsidR="001C6BBE">
        <w:rPr>
          <w:lang w:val="lv-LV"/>
        </w:rPr>
        <w:tab/>
      </w:r>
      <w:r w:rsidR="003A6B6C">
        <w:rPr>
          <w:lang w:val="lv-LV"/>
        </w:rPr>
        <w:t>L. Austrupe</w:t>
      </w:r>
    </w:p>
    <w:p w:rsidRPr="00957927" w:rsidR="008A2183" w:rsidP="008A2183" w:rsidRDefault="008A2183" w14:paraId="1D9383CA" w14:textId="77777777">
      <w:pPr>
        <w:ind w:firstLine="720"/>
        <w:rPr>
          <w:sz w:val="22"/>
          <w:szCs w:val="22"/>
          <w:lang w:val="lv-LV"/>
        </w:rPr>
      </w:pPr>
      <w:r w:rsidRPr="00957927">
        <w:rPr>
          <w:sz w:val="22"/>
          <w:szCs w:val="22"/>
          <w:lang w:val="lv-LV"/>
        </w:rPr>
        <w:t xml:space="preserve"> </w:t>
      </w:r>
      <w:r w:rsidRPr="00957927">
        <w:rPr>
          <w:sz w:val="22"/>
          <w:szCs w:val="22"/>
          <w:lang w:val="lv-LV"/>
        </w:rPr>
        <w:tab/>
      </w:r>
    </w:p>
    <w:p w:rsidRPr="00957927" w:rsidR="00DB7A3F" w:rsidP="00DB7A3F" w:rsidRDefault="008A2183" w14:paraId="3F339388" w14:textId="77777777">
      <w:pPr>
        <w:rPr>
          <w:sz w:val="18"/>
          <w:szCs w:val="18"/>
          <w:highlight w:val="yellow"/>
          <w:lang w:val="lv-LV"/>
        </w:rPr>
      </w:pPr>
      <w:r w:rsidRPr="00957927">
        <w:rPr>
          <w:lang w:val="lv-LV"/>
        </w:rPr>
        <w:t xml:space="preserve"> 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</w:p>
    <w:p w:rsidRPr="00957927" w:rsidR="004C11EC" w:rsidP="00DB7A3F" w:rsidRDefault="004C11EC" w14:paraId="347DFFDE" w14:textId="60CDBEB7">
      <w:pPr>
        <w:rPr>
          <w:sz w:val="22"/>
          <w:szCs w:val="22"/>
          <w:lang w:val="lv-LV"/>
        </w:rPr>
      </w:pPr>
    </w:p>
    <w:p w:rsidR="004C11EC" w:rsidP="00DB7A3F" w:rsidRDefault="004C11EC" w14:paraId="555B138A" w14:textId="1350143E">
      <w:pPr>
        <w:rPr>
          <w:sz w:val="22"/>
          <w:szCs w:val="22"/>
          <w:lang w:val="lv-LV"/>
        </w:rPr>
      </w:pPr>
    </w:p>
    <w:p w:rsidR="00625E57" w:rsidP="00DB7A3F" w:rsidRDefault="00625E57" w14:paraId="022553FC" w14:textId="6D13ACA2">
      <w:pPr>
        <w:rPr>
          <w:sz w:val="22"/>
          <w:szCs w:val="22"/>
          <w:lang w:val="lv-LV"/>
        </w:rPr>
      </w:pPr>
    </w:p>
    <w:p w:rsidR="00625E57" w:rsidP="00DB7A3F" w:rsidRDefault="00625E57" w14:paraId="26D2A4A3" w14:textId="7A02CD44">
      <w:pPr>
        <w:rPr>
          <w:sz w:val="22"/>
          <w:szCs w:val="22"/>
          <w:lang w:val="lv-LV"/>
        </w:rPr>
      </w:pPr>
    </w:p>
    <w:p w:rsidR="00625E57" w:rsidP="00DB7A3F" w:rsidRDefault="00625E57" w14:paraId="5889918D" w14:textId="30A1C523">
      <w:pPr>
        <w:rPr>
          <w:sz w:val="22"/>
          <w:szCs w:val="22"/>
          <w:lang w:val="lv-LV"/>
        </w:rPr>
      </w:pPr>
    </w:p>
    <w:p w:rsidR="00B616F1" w:rsidP="00625E57" w:rsidRDefault="00625E57" w14:paraId="23706FE2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>Evita Nagle,</w:t>
      </w:r>
      <w:r w:rsidRPr="00387244">
        <w:rPr>
          <w:sz w:val="20"/>
          <w:szCs w:val="20"/>
        </w:rPr>
        <w:t xml:space="preserve"> </w:t>
      </w:r>
    </w:p>
    <w:p w:rsidR="00625E57" w:rsidP="00625E57" w:rsidRDefault="00625E57" w14:paraId="3DAE23BC" w14:textId="517F8079">
      <w:pPr>
        <w:jc w:val="both"/>
        <w:rPr>
          <w:sz w:val="20"/>
          <w:szCs w:val="20"/>
        </w:rPr>
      </w:pPr>
      <w:r w:rsidRPr="00387244">
        <w:rPr>
          <w:sz w:val="20"/>
          <w:szCs w:val="20"/>
        </w:rPr>
        <w:t>67028</w:t>
      </w:r>
      <w:r>
        <w:rPr>
          <w:sz w:val="20"/>
          <w:szCs w:val="20"/>
        </w:rPr>
        <w:t>190</w:t>
      </w:r>
    </w:p>
    <w:p w:rsidR="00625E57" w:rsidP="00625E57" w:rsidRDefault="00000000" w14:paraId="5C9DBE8F" w14:textId="77777777">
      <w:pPr>
        <w:jc w:val="both"/>
        <w:rPr>
          <w:sz w:val="20"/>
          <w:szCs w:val="20"/>
        </w:rPr>
      </w:pPr>
      <w:hyperlink w:history="true" r:id="rId8">
        <w:r w:rsidRPr="0027575F" w:rsidR="00625E57">
          <w:rPr>
            <w:rStyle w:val="Hyperlink"/>
            <w:sz w:val="20"/>
          </w:rPr>
          <w:t>evita.nagle@sam.gov.lv</w:t>
        </w:r>
      </w:hyperlink>
    </w:p>
    <w:p w:rsidRPr="00957927" w:rsidR="00625E57" w:rsidP="00DB7A3F" w:rsidRDefault="00625E57" w14:paraId="2763E0A7" w14:textId="77777777">
      <w:pPr>
        <w:rPr>
          <w:sz w:val="22"/>
          <w:szCs w:val="22"/>
          <w:lang w:val="lv-LV"/>
        </w:rPr>
      </w:pPr>
    </w:p>
    <w:sectPr w:rsidRPr="00957927" w:rsidR="00625E57" w:rsidSect="00245D81">
      <w:headerReference w:type="default" r:id="rId9"/>
      <w:footerReference w:type="default" r:id="rId10"/>
      <w:pgSz w:w="11906" w:h="16838"/>
      <w:pgMar w:top="1134" w:right="99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90759" w14:textId="77777777" w:rsidR="00245D81" w:rsidRDefault="00245D81" w:rsidP="00DB7A3F">
      <w:r>
        <w:separator/>
      </w:r>
    </w:p>
  </w:endnote>
  <w:endnote w:type="continuationSeparator" w:id="0">
    <w:p w14:paraId="3A3A5493" w14:textId="77777777" w:rsidR="00245D81" w:rsidRDefault="00245D81" w:rsidP="00DB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74B36" w14:textId="23497E6A" w:rsidR="00A9005E" w:rsidRPr="003A6B6C" w:rsidRDefault="003A6B6C" w:rsidP="003A6B6C">
    <w:pPr>
      <w:pStyle w:val="Footer"/>
    </w:pPr>
    <w:r w:rsidRPr="003A6B6C">
      <w:t>SAMprot_</w:t>
    </w:r>
    <w:r w:rsidR="00242249">
      <w:t>20</w:t>
    </w:r>
    <w:r w:rsidRPr="003A6B6C">
      <w:t>0524_Balta_gramata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0DF5A" w14:textId="77777777" w:rsidR="00245D81" w:rsidRDefault="00245D81" w:rsidP="00DB7A3F">
      <w:r>
        <w:separator/>
      </w:r>
    </w:p>
  </w:footnote>
  <w:footnote w:type="continuationSeparator" w:id="0">
    <w:p w14:paraId="67E541A3" w14:textId="77777777" w:rsidR="00245D81" w:rsidRDefault="00245D81" w:rsidP="00DB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F9077" w14:textId="439323A2" w:rsidR="00A9005E" w:rsidRPr="00241646" w:rsidRDefault="00E236A1" w:rsidP="00E236A1">
    <w:pPr>
      <w:pStyle w:val="Header"/>
      <w:jc w:val="right"/>
      <w:rPr>
        <w:i/>
        <w:iCs/>
        <w:lang w:val="lv-LV"/>
      </w:rPr>
    </w:pPr>
    <w:r w:rsidRPr="00241646">
      <w:rPr>
        <w:i/>
        <w:iCs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B271AE"/>
    <w:multiLevelType w:val="multilevel"/>
    <w:tmpl w:val="C400AE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935" w:hanging="1215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115"/>
        </w:tabs>
        <w:ind w:left="2115" w:hanging="1215"/>
      </w:p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1215"/>
      </w:pPr>
    </w:lvl>
    <w:lvl w:ilvl="4">
      <w:start w:val="1"/>
      <w:numFmt w:val="decimal"/>
      <w:isLgl/>
      <w:lvlText w:val="%1.%2.%3.%4.%5."/>
      <w:lvlJc w:val="left"/>
      <w:pPr>
        <w:tabs>
          <w:tab w:val="num" w:pos="2115"/>
        </w:tabs>
        <w:ind w:left="2115" w:hanging="1215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2160"/>
      </w:pPr>
    </w:lvl>
  </w:abstractNum>
  <w:num w:numId="1" w16cid:durableId="108423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A3F"/>
    <w:rsid w:val="00002488"/>
    <w:rsid w:val="00015C08"/>
    <w:rsid w:val="0002742C"/>
    <w:rsid w:val="00042B29"/>
    <w:rsid w:val="00066CD3"/>
    <w:rsid w:val="000C374C"/>
    <w:rsid w:val="000C58D3"/>
    <w:rsid w:val="0010176B"/>
    <w:rsid w:val="00105185"/>
    <w:rsid w:val="00122403"/>
    <w:rsid w:val="00135589"/>
    <w:rsid w:val="001504D7"/>
    <w:rsid w:val="0015455D"/>
    <w:rsid w:val="00164AD9"/>
    <w:rsid w:val="00170128"/>
    <w:rsid w:val="00183052"/>
    <w:rsid w:val="0018792B"/>
    <w:rsid w:val="001A2B9D"/>
    <w:rsid w:val="001B3982"/>
    <w:rsid w:val="001C6BBE"/>
    <w:rsid w:val="001D5A72"/>
    <w:rsid w:val="001D613F"/>
    <w:rsid w:val="001E278F"/>
    <w:rsid w:val="001F7AEF"/>
    <w:rsid w:val="00214076"/>
    <w:rsid w:val="00214904"/>
    <w:rsid w:val="002248BE"/>
    <w:rsid w:val="002263D1"/>
    <w:rsid w:val="00233F8D"/>
    <w:rsid w:val="0023402C"/>
    <w:rsid w:val="0023703C"/>
    <w:rsid w:val="00241646"/>
    <w:rsid w:val="00242249"/>
    <w:rsid w:val="00245D81"/>
    <w:rsid w:val="00262239"/>
    <w:rsid w:val="0028401A"/>
    <w:rsid w:val="00286F3B"/>
    <w:rsid w:val="00292A7B"/>
    <w:rsid w:val="00292AAA"/>
    <w:rsid w:val="002B2BEF"/>
    <w:rsid w:val="002D712B"/>
    <w:rsid w:val="002D7226"/>
    <w:rsid w:val="00313D52"/>
    <w:rsid w:val="0032506E"/>
    <w:rsid w:val="00334B24"/>
    <w:rsid w:val="00334CA8"/>
    <w:rsid w:val="003366DF"/>
    <w:rsid w:val="00341A84"/>
    <w:rsid w:val="00345F3C"/>
    <w:rsid w:val="00387525"/>
    <w:rsid w:val="003961BD"/>
    <w:rsid w:val="003A39B2"/>
    <w:rsid w:val="003A6B6C"/>
    <w:rsid w:val="003B69D4"/>
    <w:rsid w:val="003C0F3A"/>
    <w:rsid w:val="003C6595"/>
    <w:rsid w:val="003D2ABC"/>
    <w:rsid w:val="003D3C6B"/>
    <w:rsid w:val="003D5A57"/>
    <w:rsid w:val="003F5614"/>
    <w:rsid w:val="004158F3"/>
    <w:rsid w:val="00417821"/>
    <w:rsid w:val="004248D7"/>
    <w:rsid w:val="00437BE4"/>
    <w:rsid w:val="004401C6"/>
    <w:rsid w:val="00471D2E"/>
    <w:rsid w:val="004833C9"/>
    <w:rsid w:val="00484AA6"/>
    <w:rsid w:val="004C11EC"/>
    <w:rsid w:val="004C47C5"/>
    <w:rsid w:val="004C5BB6"/>
    <w:rsid w:val="004F3440"/>
    <w:rsid w:val="00501038"/>
    <w:rsid w:val="00507F2F"/>
    <w:rsid w:val="00511462"/>
    <w:rsid w:val="00513E2B"/>
    <w:rsid w:val="00516E08"/>
    <w:rsid w:val="005301AE"/>
    <w:rsid w:val="0053424D"/>
    <w:rsid w:val="005500BB"/>
    <w:rsid w:val="00592D43"/>
    <w:rsid w:val="00594F7C"/>
    <w:rsid w:val="005A47AC"/>
    <w:rsid w:val="005B3CA6"/>
    <w:rsid w:val="005B5E6D"/>
    <w:rsid w:val="005D6A24"/>
    <w:rsid w:val="005E3B41"/>
    <w:rsid w:val="00620577"/>
    <w:rsid w:val="006205FE"/>
    <w:rsid w:val="00625E57"/>
    <w:rsid w:val="006773A2"/>
    <w:rsid w:val="00680BC2"/>
    <w:rsid w:val="006A60A1"/>
    <w:rsid w:val="006C4248"/>
    <w:rsid w:val="006D0754"/>
    <w:rsid w:val="006D1B0A"/>
    <w:rsid w:val="006D36BA"/>
    <w:rsid w:val="006D3A84"/>
    <w:rsid w:val="00710C1B"/>
    <w:rsid w:val="007373AB"/>
    <w:rsid w:val="00750824"/>
    <w:rsid w:val="00752323"/>
    <w:rsid w:val="007A5ECB"/>
    <w:rsid w:val="007C4BB2"/>
    <w:rsid w:val="007D11C6"/>
    <w:rsid w:val="007D5434"/>
    <w:rsid w:val="007D7DAF"/>
    <w:rsid w:val="007F212B"/>
    <w:rsid w:val="00801E68"/>
    <w:rsid w:val="00804EC5"/>
    <w:rsid w:val="00835E29"/>
    <w:rsid w:val="0084049C"/>
    <w:rsid w:val="008463AD"/>
    <w:rsid w:val="00861B81"/>
    <w:rsid w:val="0087793F"/>
    <w:rsid w:val="00885E4C"/>
    <w:rsid w:val="008A2183"/>
    <w:rsid w:val="008A3709"/>
    <w:rsid w:val="008B0099"/>
    <w:rsid w:val="008B7EDD"/>
    <w:rsid w:val="008C097D"/>
    <w:rsid w:val="008D6999"/>
    <w:rsid w:val="008F5CA7"/>
    <w:rsid w:val="009316D3"/>
    <w:rsid w:val="00957927"/>
    <w:rsid w:val="00967722"/>
    <w:rsid w:val="009854C3"/>
    <w:rsid w:val="009858F7"/>
    <w:rsid w:val="009A313A"/>
    <w:rsid w:val="009B2DA1"/>
    <w:rsid w:val="009C1C8F"/>
    <w:rsid w:val="009D30B4"/>
    <w:rsid w:val="009F00CA"/>
    <w:rsid w:val="00A0190C"/>
    <w:rsid w:val="00A05DCF"/>
    <w:rsid w:val="00A1392C"/>
    <w:rsid w:val="00A34AE6"/>
    <w:rsid w:val="00A425F3"/>
    <w:rsid w:val="00A61779"/>
    <w:rsid w:val="00A7236F"/>
    <w:rsid w:val="00A74483"/>
    <w:rsid w:val="00A9005E"/>
    <w:rsid w:val="00A93A05"/>
    <w:rsid w:val="00AA5FB9"/>
    <w:rsid w:val="00AB100F"/>
    <w:rsid w:val="00AC64C4"/>
    <w:rsid w:val="00AD04C0"/>
    <w:rsid w:val="00AD3756"/>
    <w:rsid w:val="00B039B2"/>
    <w:rsid w:val="00B06093"/>
    <w:rsid w:val="00B200AE"/>
    <w:rsid w:val="00B208F3"/>
    <w:rsid w:val="00B26B14"/>
    <w:rsid w:val="00B5341E"/>
    <w:rsid w:val="00B616F1"/>
    <w:rsid w:val="00B70330"/>
    <w:rsid w:val="00B86A1E"/>
    <w:rsid w:val="00B86F02"/>
    <w:rsid w:val="00B8788E"/>
    <w:rsid w:val="00B95461"/>
    <w:rsid w:val="00BA2CC0"/>
    <w:rsid w:val="00BA7D72"/>
    <w:rsid w:val="00BB17B0"/>
    <w:rsid w:val="00BC13F6"/>
    <w:rsid w:val="00BE1035"/>
    <w:rsid w:val="00BF1AC0"/>
    <w:rsid w:val="00BF3A65"/>
    <w:rsid w:val="00C15AFC"/>
    <w:rsid w:val="00C222F4"/>
    <w:rsid w:val="00C2793F"/>
    <w:rsid w:val="00C332B8"/>
    <w:rsid w:val="00C3530F"/>
    <w:rsid w:val="00C37FC6"/>
    <w:rsid w:val="00C432E1"/>
    <w:rsid w:val="00C45116"/>
    <w:rsid w:val="00C46C6E"/>
    <w:rsid w:val="00C53952"/>
    <w:rsid w:val="00C54551"/>
    <w:rsid w:val="00C611B1"/>
    <w:rsid w:val="00C706FD"/>
    <w:rsid w:val="00C71D7E"/>
    <w:rsid w:val="00C81968"/>
    <w:rsid w:val="00C81CEB"/>
    <w:rsid w:val="00CA3170"/>
    <w:rsid w:val="00CA4732"/>
    <w:rsid w:val="00CB0A65"/>
    <w:rsid w:val="00CE20A8"/>
    <w:rsid w:val="00CF1CA1"/>
    <w:rsid w:val="00D23316"/>
    <w:rsid w:val="00D268E9"/>
    <w:rsid w:val="00D35398"/>
    <w:rsid w:val="00D6740E"/>
    <w:rsid w:val="00D74646"/>
    <w:rsid w:val="00D874E5"/>
    <w:rsid w:val="00DB7A3F"/>
    <w:rsid w:val="00DC655A"/>
    <w:rsid w:val="00DE1D02"/>
    <w:rsid w:val="00E236A1"/>
    <w:rsid w:val="00E25B12"/>
    <w:rsid w:val="00E27FD6"/>
    <w:rsid w:val="00E32DB4"/>
    <w:rsid w:val="00E35D35"/>
    <w:rsid w:val="00E52F5D"/>
    <w:rsid w:val="00E74B65"/>
    <w:rsid w:val="00E93971"/>
    <w:rsid w:val="00EC660A"/>
    <w:rsid w:val="00ED1B50"/>
    <w:rsid w:val="00ED528A"/>
    <w:rsid w:val="00EE7E1B"/>
    <w:rsid w:val="00F04AF8"/>
    <w:rsid w:val="00F169D6"/>
    <w:rsid w:val="00F20469"/>
    <w:rsid w:val="00F26A2B"/>
    <w:rsid w:val="00F34613"/>
    <w:rsid w:val="00F42C3A"/>
    <w:rsid w:val="00F43B76"/>
    <w:rsid w:val="00F45C6D"/>
    <w:rsid w:val="00F63DE4"/>
    <w:rsid w:val="00F64829"/>
    <w:rsid w:val="00F65047"/>
    <w:rsid w:val="00F76A94"/>
    <w:rsid w:val="00F82F7C"/>
    <w:rsid w:val="00F85A93"/>
    <w:rsid w:val="00F90DD6"/>
    <w:rsid w:val="00F93EC2"/>
    <w:rsid w:val="00FA3CD5"/>
    <w:rsid w:val="00FB424F"/>
    <w:rsid w:val="00FD7C57"/>
    <w:rsid w:val="00FE6323"/>
    <w:rsid w:val="00FF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B7A3F"/>
    <w:pPr>
      <w:keepNext/>
      <w:jc w:val="both"/>
      <w:outlineLvl w:val="1"/>
    </w:pPr>
    <w:rPr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B7A3F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DB7A3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DB7A3F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rsid w:val="00DB7A3F"/>
    <w:rPr>
      <w:rFonts w:ascii="Times New Roman" w:eastAsia="Times New Roman" w:hAnsi="Times New Roman" w:cs="Times New Roman"/>
      <w:sz w:val="28"/>
      <w:szCs w:val="24"/>
    </w:rPr>
  </w:style>
  <w:style w:type="paragraph" w:styleId="Subtitle">
    <w:name w:val="Subtitle"/>
    <w:basedOn w:val="Normal"/>
    <w:link w:val="SubtitleChar"/>
    <w:qFormat/>
    <w:rsid w:val="00DB7A3F"/>
    <w:pPr>
      <w:jc w:val="center"/>
    </w:pPr>
    <w:rPr>
      <w:szCs w:val="20"/>
      <w:lang w:val="lv-LV" w:eastAsia="lv-LV"/>
    </w:rPr>
  </w:style>
  <w:style w:type="character" w:customStyle="1" w:styleId="SubtitleChar">
    <w:name w:val="Subtitle Char"/>
    <w:basedOn w:val="DefaultParagraphFont"/>
    <w:link w:val="Subtitle"/>
    <w:rsid w:val="00DB7A3F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B7A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BC2"/>
    <w:rPr>
      <w:rFonts w:ascii="Tahoma" w:eastAsia="Times New Roman" w:hAnsi="Tahoma" w:cs="Tahoma"/>
      <w:sz w:val="16"/>
      <w:szCs w:val="1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C11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evita.nagle@sam.gov.lv" Type="http://schemas.openxmlformats.org/officeDocument/2006/relationships/hyperlink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F756698-F8D1-405A-943D-23519C54F9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Satiksmes ministrijas sagatavoto Latvijas Republikas nacionālo pozīciju Nr. 1 “Baltā grāmata: Kā apgūt Eiropas digitālās infrastruktūras vajadzības?”</vt:lpstr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Satiksmes ministrijas sagatavoto Latvijas Republikas nacionālo pozīciju Nr. 1 “Baltā grāmata: Kā apgūt Eiropas digitālās infrastruktūras vajadzības?”</dc:title>
  <dc:subject>Protokollēmums</dc:subject>
  <dc:creator>Satiksmes ministrija</dc:creator>
  <cp:keywords>Satiksmes ministrija</cp:keywords>
  <dc:description>Evita Nagle_x000d_
67028190_x000d_
evita.nagle@sam.gov.lv</dc:description>
  <cp:lastModifiedBy>Evita Nagle</cp:lastModifiedBy>
  <cp:revision>37</cp:revision>
  <cp:lastPrinted>2017-05-18T08:16:00Z</cp:lastPrinted>
  <dcterms:created xsi:type="dcterms:W3CDTF">2020-11-10T12:16:00Z</dcterms:created>
  <dcterms:modified xsi:type="dcterms:W3CDTF">2024-05-09T05:44:00Z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Evita Nagle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L479490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https://lim.esvis.gov.lv/cs/idcplg?ClientControlled=DocMan&amp;coreContentOnly=1&amp;WebdavRequest=1&amp;IdcService=DOC_INFO&amp;dID=558173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Protokollēmums "Par Satiksmes ministrijas sagatavoto Latvijas Republikas nacionālo pozīciju Nr. 1 “Baltā grāmata: Kā apgūt Eiropas digitālās infrastruktūras vajadzības?”"</vt:lpwstr>
  </property>
  <property fmtid="{D5CDD505-2E9C-101B-9397-08002B2CF9AE}" pid="9" name="DISCesvisDocRegDate">
    <vt:lpwstr>2024-05-14</vt:lpwstr>
  </property>
  <property fmtid="{D5CDD505-2E9C-101B-9397-08002B2CF9AE}" pid="10" name="DISCesvisMinistryOfMinister">
    <vt:lpwstr>wwTemplateNP_MinistryOfMinister(Satiksmes,)</vt:lpwstr>
  </property>
  <property fmtid="{D5CDD505-2E9C-101B-9397-08002B2CF9AE}" pid="11" name="DISCesvisAuthor">
    <vt:lpwstr>Satiksmes ministrija</vt:lpwstr>
  </property>
  <property fmtid="{D5CDD505-2E9C-101B-9397-08002B2CF9AE}" pid="12" name="DISCesvisMainMaker">
    <vt:lpwstr>Vecākā referente Evita Nagle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evita.nagle@sam.gov.lv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2024-05-14</vt:lpwstr>
  </property>
  <property fmtid="{D5CDD505-2E9C-101B-9397-08002B2CF9AE}" pid="19" name="DISdID">
    <vt:lpwstr>558173</vt:lpwstr>
  </property>
  <property fmtid="{D5CDD505-2E9C-101B-9397-08002B2CF9AE}" pid="20" name="DISCesvisMainMakerOrgUnitTitle">
    <vt:lpwstr>Eiropas Savienības lietu koordinācijas departaments</vt:lpwstr>
  </property>
</Properties>
</file>